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832" w:rsidRPr="00C46944" w:rsidRDefault="00A02832" w:rsidP="00A02832">
      <w:pPr>
        <w:spacing w:after="200"/>
        <w:ind w:firstLine="0"/>
        <w:jc w:val="center"/>
        <w:rPr>
          <w:rFonts w:eastAsia="Times New Roman" w:cs="Times New Roman"/>
          <w:szCs w:val="28"/>
        </w:rPr>
      </w:pPr>
      <w:r w:rsidRPr="00C46944">
        <w:rPr>
          <w:rFonts w:eastAsia="Times New Roman" w:cs="Times New Roman"/>
          <w:szCs w:val="28"/>
        </w:rPr>
        <w:t>Санкт-Петербургский государственный университет</w:t>
      </w:r>
    </w:p>
    <w:p w:rsidR="00A02832" w:rsidRDefault="00A02832" w:rsidP="000812B8">
      <w:pPr>
        <w:ind w:firstLine="0"/>
        <w:jc w:val="center"/>
        <w:rPr>
          <w:rFonts w:eastAsia="Times New Roman" w:cs="Times New Roman"/>
          <w:sz w:val="32"/>
          <w:szCs w:val="28"/>
        </w:rPr>
      </w:pPr>
    </w:p>
    <w:p w:rsidR="00FF5506" w:rsidRPr="00C46944" w:rsidRDefault="00FF5506" w:rsidP="00C46944">
      <w:pPr>
        <w:spacing w:after="200"/>
        <w:ind w:firstLine="0"/>
        <w:rPr>
          <w:rFonts w:eastAsia="Times New Roman" w:cs="Times New Roman"/>
          <w:szCs w:val="28"/>
        </w:rPr>
      </w:pPr>
    </w:p>
    <w:p w:rsidR="00F8105C" w:rsidRPr="00C46944" w:rsidRDefault="00F8105C" w:rsidP="00A02832">
      <w:pPr>
        <w:spacing w:after="200"/>
        <w:ind w:firstLine="0"/>
        <w:jc w:val="center"/>
        <w:rPr>
          <w:rFonts w:eastAsia="Times New Roman" w:cs="Times New Roman"/>
          <w:b/>
          <w:szCs w:val="28"/>
        </w:rPr>
      </w:pPr>
      <w:proofErr w:type="spellStart"/>
      <w:r w:rsidRPr="00C46944">
        <w:rPr>
          <w:rFonts w:eastAsia="Times New Roman" w:cs="Times New Roman"/>
          <w:b/>
          <w:szCs w:val="28"/>
        </w:rPr>
        <w:t>Ключко</w:t>
      </w:r>
      <w:proofErr w:type="spellEnd"/>
      <w:r w:rsidRPr="00C46944">
        <w:rPr>
          <w:rFonts w:eastAsia="Times New Roman" w:cs="Times New Roman"/>
          <w:b/>
          <w:szCs w:val="28"/>
        </w:rPr>
        <w:t xml:space="preserve"> Ксения Игоревна</w:t>
      </w:r>
    </w:p>
    <w:p w:rsidR="00A02832" w:rsidRPr="00C46944" w:rsidRDefault="00FF5506" w:rsidP="00F8105C">
      <w:pPr>
        <w:spacing w:after="200"/>
        <w:ind w:firstLine="0"/>
        <w:jc w:val="center"/>
        <w:rPr>
          <w:rFonts w:eastAsia="Times New Roman" w:cs="Times New Roman"/>
          <w:b/>
          <w:szCs w:val="28"/>
        </w:rPr>
      </w:pPr>
      <w:r w:rsidRPr="00C46944">
        <w:rPr>
          <w:rFonts w:eastAsia="Times New Roman" w:cs="Times New Roman"/>
          <w:b/>
          <w:szCs w:val="28"/>
        </w:rPr>
        <w:t>В</w:t>
      </w:r>
      <w:r w:rsidR="00A02832" w:rsidRPr="00C46944">
        <w:rPr>
          <w:rFonts w:eastAsia="Times New Roman" w:cs="Times New Roman"/>
          <w:b/>
          <w:szCs w:val="28"/>
        </w:rPr>
        <w:t>ыпускн</w:t>
      </w:r>
      <w:r w:rsidRPr="00C46944">
        <w:rPr>
          <w:rFonts w:eastAsia="Times New Roman" w:cs="Times New Roman"/>
          <w:b/>
          <w:szCs w:val="28"/>
        </w:rPr>
        <w:t>ая</w:t>
      </w:r>
      <w:r w:rsidR="00A02832" w:rsidRPr="00C46944">
        <w:rPr>
          <w:rFonts w:eastAsia="Times New Roman" w:cs="Times New Roman"/>
          <w:b/>
          <w:szCs w:val="28"/>
        </w:rPr>
        <w:t xml:space="preserve"> квалификационн</w:t>
      </w:r>
      <w:r w:rsidR="00F8105C" w:rsidRPr="00C46944">
        <w:rPr>
          <w:rFonts w:eastAsia="Times New Roman" w:cs="Times New Roman"/>
          <w:b/>
          <w:szCs w:val="28"/>
        </w:rPr>
        <w:t>ая</w:t>
      </w:r>
      <w:r w:rsidR="00A02832" w:rsidRPr="00C46944">
        <w:rPr>
          <w:rFonts w:eastAsia="Times New Roman" w:cs="Times New Roman"/>
          <w:b/>
          <w:szCs w:val="28"/>
        </w:rPr>
        <w:t xml:space="preserve"> работ</w:t>
      </w:r>
      <w:r w:rsidRPr="00C46944">
        <w:rPr>
          <w:rFonts w:eastAsia="Times New Roman" w:cs="Times New Roman"/>
          <w:b/>
          <w:szCs w:val="28"/>
        </w:rPr>
        <w:t>а</w:t>
      </w:r>
    </w:p>
    <w:p w:rsidR="00A02832" w:rsidRPr="00C46944" w:rsidRDefault="00A02832" w:rsidP="00A02832">
      <w:pPr>
        <w:spacing w:after="200"/>
        <w:ind w:firstLine="0"/>
        <w:jc w:val="center"/>
        <w:rPr>
          <w:rFonts w:eastAsia="Times New Roman" w:cs="Times New Roman"/>
          <w:szCs w:val="28"/>
        </w:rPr>
      </w:pPr>
      <w:r w:rsidRPr="00C46944">
        <w:rPr>
          <w:rFonts w:eastAsia="Times New Roman" w:cs="Times New Roman"/>
          <w:b/>
          <w:i/>
          <w:szCs w:val="28"/>
        </w:rPr>
        <w:t xml:space="preserve">«Теории принятия решений в этике маркетинга»  </w:t>
      </w:r>
    </w:p>
    <w:p w:rsidR="00A02832" w:rsidRPr="00C46944" w:rsidRDefault="00A02832" w:rsidP="00A02832">
      <w:pPr>
        <w:ind w:firstLine="0"/>
        <w:jc w:val="center"/>
        <w:rPr>
          <w:rFonts w:eastAsia="Times New Roman" w:cs="Times New Roman"/>
          <w:b/>
          <w:szCs w:val="28"/>
        </w:rPr>
      </w:pPr>
    </w:p>
    <w:p w:rsidR="00C46944" w:rsidRPr="00C556C9" w:rsidRDefault="00C46944" w:rsidP="00D25117">
      <w:pPr>
        <w:pStyle w:val="ad"/>
        <w:spacing w:before="0" w:beforeAutospacing="0" w:after="0" w:afterAutospacing="0" w:line="360" w:lineRule="auto"/>
        <w:jc w:val="center"/>
        <w:rPr>
          <w:color w:val="000000"/>
          <w:sz w:val="28"/>
          <w:szCs w:val="28"/>
        </w:rPr>
      </w:pPr>
      <w:r w:rsidRPr="00C556C9">
        <w:rPr>
          <w:color w:val="000000"/>
          <w:sz w:val="28"/>
          <w:szCs w:val="28"/>
        </w:rPr>
        <w:t>Магистратура</w:t>
      </w:r>
    </w:p>
    <w:p w:rsidR="00C46944" w:rsidRPr="00C556C9" w:rsidRDefault="00C46944" w:rsidP="00D25117">
      <w:pPr>
        <w:pStyle w:val="ad"/>
        <w:spacing w:before="0" w:beforeAutospacing="0" w:after="0" w:afterAutospacing="0" w:line="360" w:lineRule="auto"/>
        <w:jc w:val="center"/>
        <w:rPr>
          <w:color w:val="000000"/>
          <w:sz w:val="28"/>
          <w:szCs w:val="28"/>
        </w:rPr>
      </w:pPr>
      <w:r w:rsidRPr="00C556C9">
        <w:rPr>
          <w:color w:val="000000"/>
          <w:sz w:val="28"/>
          <w:szCs w:val="28"/>
        </w:rPr>
        <w:t xml:space="preserve">Направление </w:t>
      </w:r>
      <w:r w:rsidRPr="00B15174">
        <w:rPr>
          <w:color w:val="000000"/>
          <w:sz w:val="28"/>
          <w:szCs w:val="28"/>
        </w:rPr>
        <w:t>47.04.01</w:t>
      </w:r>
      <w:r>
        <w:rPr>
          <w:color w:val="000000"/>
          <w:sz w:val="28"/>
          <w:szCs w:val="28"/>
        </w:rPr>
        <w:t xml:space="preserve"> «Философия»</w:t>
      </w:r>
    </w:p>
    <w:p w:rsidR="00D25117" w:rsidRDefault="00C46944" w:rsidP="00D25117">
      <w:pPr>
        <w:pStyle w:val="ad"/>
        <w:spacing w:before="0" w:beforeAutospacing="0" w:after="0" w:afterAutospacing="0" w:line="360" w:lineRule="auto"/>
        <w:jc w:val="center"/>
        <w:rPr>
          <w:color w:val="000000"/>
          <w:sz w:val="28"/>
          <w:szCs w:val="28"/>
        </w:rPr>
      </w:pPr>
      <w:r w:rsidRPr="00C556C9">
        <w:rPr>
          <w:color w:val="000000"/>
          <w:sz w:val="28"/>
          <w:szCs w:val="28"/>
        </w:rPr>
        <w:t xml:space="preserve">Основная образовательная программа </w:t>
      </w:r>
      <w:r w:rsidRPr="00B15174">
        <w:rPr>
          <w:color w:val="000000"/>
          <w:sz w:val="28"/>
          <w:szCs w:val="28"/>
        </w:rPr>
        <w:t>19.М10-иф </w:t>
      </w:r>
    </w:p>
    <w:p w:rsidR="00C46944" w:rsidRDefault="00C46944" w:rsidP="00D25117">
      <w:pPr>
        <w:pStyle w:val="ad"/>
        <w:spacing w:before="0" w:beforeAutospacing="0" w:after="0" w:afterAutospacing="0" w:line="360" w:lineRule="auto"/>
        <w:jc w:val="center"/>
        <w:rPr>
          <w:color w:val="000000"/>
          <w:sz w:val="28"/>
          <w:szCs w:val="28"/>
        </w:rPr>
      </w:pPr>
      <w:r>
        <w:rPr>
          <w:color w:val="000000"/>
          <w:sz w:val="28"/>
          <w:szCs w:val="28"/>
        </w:rPr>
        <w:t>«Практическая философия»</w:t>
      </w:r>
    </w:p>
    <w:p w:rsidR="00D25117" w:rsidRPr="00C556C9" w:rsidRDefault="00D25117" w:rsidP="00D25117">
      <w:pPr>
        <w:pStyle w:val="ad"/>
        <w:spacing w:before="0" w:beforeAutospacing="0" w:after="0" w:afterAutospacing="0" w:line="360" w:lineRule="auto"/>
        <w:jc w:val="center"/>
        <w:rPr>
          <w:color w:val="000000"/>
          <w:sz w:val="28"/>
          <w:szCs w:val="28"/>
        </w:rPr>
      </w:pPr>
    </w:p>
    <w:p w:rsidR="00A02832" w:rsidRDefault="00C46944" w:rsidP="00D25117">
      <w:pPr>
        <w:pStyle w:val="ad"/>
        <w:spacing w:before="0" w:beforeAutospacing="0" w:after="0" w:afterAutospacing="0" w:line="360" w:lineRule="auto"/>
        <w:jc w:val="right"/>
        <w:rPr>
          <w:color w:val="000000"/>
          <w:sz w:val="28"/>
          <w:szCs w:val="28"/>
        </w:rPr>
      </w:pPr>
      <w:r w:rsidRPr="00C556C9">
        <w:rPr>
          <w:color w:val="000000"/>
          <w:sz w:val="28"/>
          <w:szCs w:val="28"/>
        </w:rPr>
        <w:t>Научный руководитель:</w:t>
      </w:r>
    </w:p>
    <w:p w:rsidR="00423D7A" w:rsidRDefault="00423D7A" w:rsidP="00D25117">
      <w:pPr>
        <w:ind w:firstLine="0"/>
        <w:jc w:val="right"/>
        <w:rPr>
          <w:rFonts w:eastAsia="Calibri" w:cs="Times New Roman"/>
          <w:szCs w:val="28"/>
          <w:lang w:eastAsia="ru-RU"/>
        </w:rPr>
      </w:pPr>
      <w:r w:rsidRPr="00423D7A">
        <w:rPr>
          <w:rFonts w:eastAsia="Calibri" w:cs="Times New Roman"/>
          <w:szCs w:val="28"/>
          <w:lang w:eastAsia="ru-RU"/>
        </w:rPr>
        <w:t>зав. кафедры философской антропологии</w:t>
      </w:r>
      <w:r>
        <w:rPr>
          <w:rFonts w:eastAsia="Calibri" w:cs="Times New Roman"/>
          <w:szCs w:val="28"/>
          <w:lang w:eastAsia="ru-RU"/>
        </w:rPr>
        <w:t>,</w:t>
      </w:r>
    </w:p>
    <w:p w:rsidR="00C46944" w:rsidRPr="00C46944" w:rsidRDefault="0083677E" w:rsidP="00D25117">
      <w:pPr>
        <w:ind w:firstLine="0"/>
        <w:jc w:val="right"/>
        <w:rPr>
          <w:rFonts w:eastAsia="Calibri" w:cs="Times New Roman"/>
          <w:szCs w:val="28"/>
          <w:lang w:eastAsia="ru-RU"/>
        </w:rPr>
      </w:pPr>
      <w:proofErr w:type="spellStart"/>
      <w:r>
        <w:rPr>
          <w:rFonts w:eastAsia="Calibri" w:cs="Times New Roman"/>
          <w:bCs/>
          <w:iCs/>
          <w:szCs w:val="28"/>
          <w:lang w:eastAsia="ru-RU"/>
        </w:rPr>
        <w:t>к</w:t>
      </w:r>
      <w:r w:rsidR="00C46944" w:rsidRPr="00C46944">
        <w:rPr>
          <w:rFonts w:eastAsia="Calibri" w:cs="Times New Roman"/>
          <w:bCs/>
          <w:iCs/>
          <w:szCs w:val="28"/>
          <w:lang w:eastAsia="ru-RU"/>
        </w:rPr>
        <w:t>.филос.н</w:t>
      </w:r>
      <w:proofErr w:type="spellEnd"/>
      <w:r w:rsidR="00C46944" w:rsidRPr="00C46944">
        <w:rPr>
          <w:rFonts w:eastAsia="Calibri" w:cs="Times New Roman"/>
          <w:bCs/>
          <w:iCs/>
          <w:szCs w:val="28"/>
          <w:lang w:eastAsia="ru-RU"/>
        </w:rPr>
        <w:t>.</w:t>
      </w:r>
      <w:r w:rsidR="00A97533">
        <w:rPr>
          <w:rFonts w:eastAsia="Calibri" w:cs="Times New Roman"/>
          <w:bCs/>
          <w:iCs/>
          <w:szCs w:val="28"/>
          <w:lang w:eastAsia="ru-RU"/>
        </w:rPr>
        <w:t>, доц.</w:t>
      </w:r>
    </w:p>
    <w:p w:rsidR="00D25117" w:rsidRPr="00C4724E" w:rsidRDefault="00D25117" w:rsidP="00D25117">
      <w:pPr>
        <w:ind w:firstLine="0"/>
        <w:jc w:val="right"/>
        <w:rPr>
          <w:rFonts w:eastAsia="Calibri" w:cs="Times New Roman"/>
          <w:szCs w:val="28"/>
          <w:lang w:eastAsia="ru-RU"/>
        </w:rPr>
      </w:pPr>
      <w:r w:rsidRPr="00C4724E">
        <w:rPr>
          <w:rFonts w:eastAsia="Calibri" w:cs="Times New Roman"/>
          <w:szCs w:val="28"/>
          <w:lang w:eastAsia="ru-RU"/>
        </w:rPr>
        <w:t>Ларионов Игорь Юрьевич</w:t>
      </w:r>
    </w:p>
    <w:p w:rsidR="00A14835" w:rsidRDefault="00A14835" w:rsidP="00D25117">
      <w:pPr>
        <w:ind w:firstLine="0"/>
        <w:jc w:val="right"/>
        <w:rPr>
          <w:rFonts w:eastAsia="Calibri" w:cs="Times New Roman"/>
          <w:szCs w:val="28"/>
          <w:lang w:eastAsia="ru-RU"/>
        </w:rPr>
      </w:pPr>
    </w:p>
    <w:p w:rsidR="00C46944" w:rsidRPr="00C46944" w:rsidRDefault="00C46944" w:rsidP="00D25117">
      <w:pPr>
        <w:ind w:firstLine="0"/>
        <w:jc w:val="right"/>
        <w:rPr>
          <w:rFonts w:eastAsia="Calibri" w:cs="Times New Roman"/>
          <w:color w:val="000000"/>
          <w:szCs w:val="28"/>
          <w:lang w:eastAsia="ru-RU"/>
        </w:rPr>
      </w:pPr>
      <w:r w:rsidRPr="00C46944">
        <w:rPr>
          <w:rFonts w:eastAsia="Calibri" w:cs="Times New Roman"/>
          <w:color w:val="000000"/>
          <w:szCs w:val="28"/>
          <w:lang w:eastAsia="ru-RU"/>
        </w:rPr>
        <w:t>Рецензент:</w:t>
      </w:r>
    </w:p>
    <w:p w:rsidR="0083677E" w:rsidRDefault="0083677E" w:rsidP="00D25117">
      <w:pPr>
        <w:ind w:firstLine="0"/>
        <w:jc w:val="right"/>
        <w:rPr>
          <w:rFonts w:eastAsia="Calibri" w:cs="Times New Roman"/>
          <w:szCs w:val="28"/>
          <w:lang w:eastAsia="ru-RU"/>
        </w:rPr>
      </w:pPr>
      <w:r>
        <w:rPr>
          <w:rFonts w:eastAsia="Calibri" w:cs="Times New Roman"/>
          <w:szCs w:val="28"/>
          <w:lang w:eastAsia="ru-RU"/>
        </w:rPr>
        <w:t>менеджер по культурно-массовому досугу,</w:t>
      </w:r>
    </w:p>
    <w:p w:rsidR="0083677E" w:rsidRDefault="0083677E" w:rsidP="00D25117">
      <w:pPr>
        <w:ind w:firstLine="0"/>
        <w:jc w:val="right"/>
        <w:rPr>
          <w:rFonts w:eastAsia="Calibri" w:cs="Times New Roman"/>
          <w:szCs w:val="28"/>
          <w:lang w:eastAsia="ru-RU"/>
        </w:rPr>
      </w:pPr>
      <w:r>
        <w:rPr>
          <w:rFonts w:eastAsia="Calibri" w:cs="Times New Roman"/>
          <w:szCs w:val="28"/>
          <w:lang w:eastAsia="ru-RU"/>
        </w:rPr>
        <w:t>СПб</w:t>
      </w:r>
      <w:r w:rsidR="005327D2">
        <w:rPr>
          <w:rFonts w:eastAsia="Calibri" w:cs="Times New Roman"/>
          <w:szCs w:val="28"/>
          <w:lang w:eastAsia="ru-RU"/>
        </w:rPr>
        <w:t xml:space="preserve"> </w:t>
      </w:r>
      <w:r>
        <w:rPr>
          <w:rFonts w:eastAsia="Calibri" w:cs="Times New Roman"/>
          <w:szCs w:val="28"/>
          <w:lang w:eastAsia="ru-RU"/>
        </w:rPr>
        <w:t xml:space="preserve">ГБУ </w:t>
      </w:r>
      <w:r w:rsidR="005327D2">
        <w:rPr>
          <w:rFonts w:eastAsia="Calibri" w:cs="Times New Roman"/>
          <w:szCs w:val="28"/>
          <w:lang w:eastAsia="ru-RU"/>
        </w:rPr>
        <w:t>«</w:t>
      </w:r>
      <w:r>
        <w:rPr>
          <w:rFonts w:eastAsia="Calibri" w:cs="Times New Roman"/>
          <w:szCs w:val="28"/>
          <w:lang w:eastAsia="ru-RU"/>
        </w:rPr>
        <w:t>ПМЦ «Петроградский»</w:t>
      </w:r>
      <w:r w:rsidR="005327D2">
        <w:rPr>
          <w:rFonts w:eastAsia="Calibri" w:cs="Times New Roman"/>
          <w:szCs w:val="28"/>
          <w:lang w:eastAsia="ru-RU"/>
        </w:rPr>
        <w:t>»</w:t>
      </w:r>
    </w:p>
    <w:p w:rsidR="00A02832" w:rsidRPr="00C4724E" w:rsidRDefault="00C46944" w:rsidP="009517D9">
      <w:pPr>
        <w:ind w:firstLine="0"/>
        <w:jc w:val="right"/>
        <w:rPr>
          <w:rFonts w:eastAsia="Calibri" w:cs="Times New Roman"/>
          <w:szCs w:val="28"/>
          <w:lang w:eastAsia="ru-RU"/>
        </w:rPr>
      </w:pPr>
      <w:proofErr w:type="spellStart"/>
      <w:r w:rsidRPr="00C46944">
        <w:rPr>
          <w:rFonts w:eastAsia="Calibri" w:cs="Times New Roman"/>
          <w:szCs w:val="28"/>
          <w:lang w:eastAsia="ru-RU"/>
        </w:rPr>
        <w:t>к.филос.н</w:t>
      </w:r>
      <w:proofErr w:type="spellEnd"/>
      <w:r w:rsidRPr="00C46944">
        <w:rPr>
          <w:rFonts w:eastAsia="Calibri" w:cs="Times New Roman"/>
          <w:szCs w:val="28"/>
          <w:lang w:eastAsia="ru-RU"/>
        </w:rPr>
        <w:t>.</w:t>
      </w:r>
      <w:r w:rsidRPr="00C46944">
        <w:rPr>
          <w:rFonts w:eastAsia="Calibri" w:cs="Times New Roman"/>
          <w:szCs w:val="28"/>
          <w:lang w:eastAsia="ru-RU"/>
        </w:rPr>
        <w:br/>
      </w:r>
      <w:proofErr w:type="spellStart"/>
      <w:r w:rsidR="000C7026" w:rsidRPr="00C4724E">
        <w:rPr>
          <w:rFonts w:eastAsia="Calibri" w:cs="Times New Roman"/>
          <w:szCs w:val="28"/>
          <w:lang w:eastAsia="ru-RU"/>
        </w:rPr>
        <w:t>Баталыгина</w:t>
      </w:r>
      <w:proofErr w:type="spellEnd"/>
      <w:r w:rsidR="000C7026" w:rsidRPr="00C4724E">
        <w:rPr>
          <w:rFonts w:eastAsia="Calibri" w:cs="Times New Roman"/>
          <w:szCs w:val="28"/>
          <w:lang w:eastAsia="ru-RU"/>
        </w:rPr>
        <w:t xml:space="preserve"> Юлия Александровна</w:t>
      </w:r>
    </w:p>
    <w:p w:rsidR="00A02832" w:rsidRDefault="00A02832" w:rsidP="00A02832">
      <w:pPr>
        <w:ind w:firstLine="0"/>
        <w:rPr>
          <w:rFonts w:eastAsia="Times New Roman" w:cs="Times New Roman"/>
          <w:szCs w:val="28"/>
        </w:rPr>
      </w:pPr>
    </w:p>
    <w:p w:rsidR="000812B8" w:rsidRDefault="000812B8" w:rsidP="00A02832">
      <w:pPr>
        <w:ind w:firstLine="0"/>
        <w:rPr>
          <w:rFonts w:eastAsia="Times New Roman" w:cs="Times New Roman"/>
          <w:szCs w:val="28"/>
        </w:rPr>
      </w:pPr>
    </w:p>
    <w:p w:rsidR="000812B8" w:rsidRPr="00C46944" w:rsidRDefault="000812B8" w:rsidP="00A02832">
      <w:pPr>
        <w:ind w:firstLine="0"/>
        <w:rPr>
          <w:rFonts w:eastAsia="Times New Roman" w:cs="Times New Roman"/>
          <w:szCs w:val="28"/>
        </w:rPr>
      </w:pPr>
    </w:p>
    <w:p w:rsidR="00A02832" w:rsidRPr="00A02832" w:rsidRDefault="00A02832" w:rsidP="00A02832">
      <w:pPr>
        <w:ind w:firstLine="0"/>
        <w:rPr>
          <w:rFonts w:eastAsia="Times New Roman" w:cs="Times New Roman"/>
          <w:szCs w:val="28"/>
        </w:rPr>
      </w:pPr>
    </w:p>
    <w:p w:rsidR="00A02832" w:rsidRPr="00A02832" w:rsidRDefault="00C46944" w:rsidP="00C46944">
      <w:pPr>
        <w:ind w:firstLine="0"/>
        <w:jc w:val="center"/>
        <w:rPr>
          <w:rFonts w:eastAsia="Times New Roman" w:cs="Times New Roman"/>
          <w:szCs w:val="28"/>
        </w:rPr>
      </w:pPr>
      <w:r w:rsidRPr="00C46944">
        <w:rPr>
          <w:rFonts w:eastAsia="Times New Roman" w:cs="Times New Roman"/>
          <w:szCs w:val="28"/>
        </w:rPr>
        <w:t>Санкт-Петербург</w:t>
      </w:r>
    </w:p>
    <w:p w:rsidR="00C46944" w:rsidRDefault="00A02832" w:rsidP="00A02832">
      <w:pPr>
        <w:ind w:firstLine="0"/>
        <w:jc w:val="center"/>
        <w:rPr>
          <w:rFonts w:eastAsia="Times New Roman" w:cs="Times New Roman"/>
          <w:szCs w:val="28"/>
        </w:rPr>
      </w:pPr>
      <w:r w:rsidRPr="00A02832">
        <w:rPr>
          <w:rFonts w:eastAsia="Times New Roman" w:cs="Times New Roman"/>
          <w:szCs w:val="28"/>
        </w:rPr>
        <w:t>202</w:t>
      </w:r>
      <w:r w:rsidR="004E39BA">
        <w:rPr>
          <w:rFonts w:eastAsia="Times New Roman" w:cs="Times New Roman"/>
          <w:szCs w:val="28"/>
        </w:rPr>
        <w:t>2</w:t>
      </w:r>
      <w:r w:rsidR="00C46944">
        <w:rPr>
          <w:rFonts w:eastAsia="Times New Roman" w:cs="Times New Roman"/>
          <w:szCs w:val="28"/>
        </w:rPr>
        <w:br w:type="page"/>
      </w:r>
    </w:p>
    <w:sdt>
      <w:sdtPr>
        <w:rPr>
          <w:rFonts w:ascii="Times New Roman" w:eastAsiaTheme="minorHAnsi" w:hAnsi="Times New Roman" w:cstheme="minorBidi"/>
          <w:color w:val="auto"/>
          <w:sz w:val="28"/>
          <w:szCs w:val="22"/>
          <w:lang w:eastAsia="en-US"/>
        </w:rPr>
        <w:id w:val="630369384"/>
        <w:docPartObj>
          <w:docPartGallery w:val="Table of Contents"/>
          <w:docPartUnique/>
        </w:docPartObj>
      </w:sdtPr>
      <w:sdtEndPr>
        <w:rPr>
          <w:b/>
          <w:bCs/>
        </w:rPr>
      </w:sdtEndPr>
      <w:sdtContent>
        <w:p w:rsidR="007A55B9" w:rsidRDefault="00083114" w:rsidP="00555C4B">
          <w:pPr>
            <w:pStyle w:val="a7"/>
            <w:spacing w:after="200"/>
            <w:jc w:val="center"/>
            <w:rPr>
              <w:rFonts w:ascii="Times New Roman" w:eastAsiaTheme="minorHAnsi" w:hAnsi="Times New Roman" w:cstheme="minorBidi"/>
              <w:color w:val="auto"/>
              <w:sz w:val="28"/>
              <w:szCs w:val="22"/>
              <w:lang w:eastAsia="en-US"/>
            </w:rPr>
          </w:pPr>
          <w:r>
            <w:rPr>
              <w:rFonts w:ascii="Times New Roman" w:eastAsiaTheme="minorHAnsi" w:hAnsi="Times New Roman" w:cstheme="minorBidi"/>
              <w:color w:val="auto"/>
              <w:sz w:val="28"/>
              <w:szCs w:val="22"/>
              <w:lang w:eastAsia="en-US"/>
            </w:rPr>
            <w:t>Содержание</w:t>
          </w:r>
        </w:p>
        <w:p w:rsidR="00055E94" w:rsidRPr="00901AE5" w:rsidRDefault="00055E94" w:rsidP="00055E94">
          <w:pPr>
            <w:rPr>
              <w:szCs w:val="28"/>
            </w:rPr>
          </w:pPr>
        </w:p>
        <w:bookmarkStart w:id="0" w:name="_Hlk103072725"/>
        <w:p w:rsidR="000C07D6" w:rsidRPr="000C07D6" w:rsidRDefault="0072513E">
          <w:pPr>
            <w:pStyle w:val="12"/>
            <w:rPr>
              <w:rFonts w:asciiTheme="minorHAnsi" w:eastAsiaTheme="minorEastAsia" w:hAnsiTheme="minorHAnsi" w:cstheme="minorBidi"/>
              <w:sz w:val="22"/>
              <w:lang w:eastAsia="ru-RU"/>
            </w:rPr>
          </w:pPr>
          <w:r w:rsidRPr="000C07D6">
            <w:rPr>
              <w:szCs w:val="28"/>
            </w:rPr>
            <w:fldChar w:fldCharType="begin"/>
          </w:r>
          <w:r w:rsidRPr="000C07D6">
            <w:rPr>
              <w:szCs w:val="28"/>
            </w:rPr>
            <w:instrText xml:space="preserve"> TOC \o "1-3" \u </w:instrText>
          </w:r>
          <w:r w:rsidRPr="000C07D6">
            <w:rPr>
              <w:szCs w:val="28"/>
            </w:rPr>
            <w:fldChar w:fldCharType="separate"/>
          </w:r>
          <w:r w:rsidR="000C07D6" w:rsidRPr="000C07D6">
            <w:t>ВВЕДЕНИЕ</w:t>
          </w:r>
        </w:p>
        <w:p w:rsidR="000C07D6" w:rsidRPr="000C07D6" w:rsidRDefault="000C07D6">
          <w:pPr>
            <w:pStyle w:val="12"/>
            <w:rPr>
              <w:rFonts w:asciiTheme="minorHAnsi" w:eastAsiaTheme="minorEastAsia" w:hAnsiTheme="minorHAnsi" w:cstheme="minorBidi"/>
              <w:sz w:val="22"/>
              <w:lang w:eastAsia="ru-RU"/>
            </w:rPr>
          </w:pPr>
          <w:r w:rsidRPr="000C07D6">
            <w:t>Глава 1. Теоретические обоснования этики маркетинга</w:t>
          </w:r>
          <w:r w:rsidRPr="000C07D6">
            <w:tab/>
          </w:r>
          <w:r w:rsidRPr="000C07D6">
            <w:fldChar w:fldCharType="begin"/>
          </w:r>
          <w:r w:rsidRPr="000C07D6">
            <w:instrText xml:space="preserve"> PAGEREF _Toc103205476 \h </w:instrText>
          </w:r>
          <w:r w:rsidRPr="000C07D6">
            <w:fldChar w:fldCharType="separate"/>
          </w:r>
          <w:r w:rsidRPr="000C07D6">
            <w:t>8</w:t>
          </w:r>
          <w:r w:rsidRPr="000C07D6">
            <w:fldChar w:fldCharType="end"/>
          </w:r>
        </w:p>
        <w:p w:rsidR="000C07D6" w:rsidRPr="000C07D6" w:rsidRDefault="000C07D6">
          <w:pPr>
            <w:pStyle w:val="21"/>
            <w:rPr>
              <w:rFonts w:asciiTheme="minorHAnsi" w:hAnsiTheme="minorHAnsi" w:cstheme="minorBidi"/>
              <w:sz w:val="22"/>
              <w:szCs w:val="22"/>
            </w:rPr>
          </w:pPr>
          <w:r w:rsidRPr="000C07D6">
            <w:t>1.1. Краткая история маркетинговых парадигм</w:t>
          </w:r>
          <w:r w:rsidRPr="000C07D6">
            <w:tab/>
          </w:r>
          <w:r w:rsidRPr="000C07D6">
            <w:fldChar w:fldCharType="begin"/>
          </w:r>
          <w:r w:rsidRPr="000C07D6">
            <w:instrText xml:space="preserve"> PAGEREF _Toc103205477 \h </w:instrText>
          </w:r>
          <w:r w:rsidRPr="000C07D6">
            <w:fldChar w:fldCharType="separate"/>
          </w:r>
          <w:r w:rsidRPr="000C07D6">
            <w:t>11</w:t>
          </w:r>
          <w:r w:rsidRPr="000C07D6">
            <w:fldChar w:fldCharType="end"/>
          </w:r>
        </w:p>
        <w:p w:rsidR="000C07D6" w:rsidRPr="000C07D6" w:rsidRDefault="000C07D6">
          <w:pPr>
            <w:pStyle w:val="21"/>
            <w:rPr>
              <w:rFonts w:asciiTheme="minorHAnsi" w:hAnsiTheme="minorHAnsi" w:cstheme="minorBidi"/>
              <w:sz w:val="22"/>
              <w:szCs w:val="22"/>
            </w:rPr>
          </w:pPr>
          <w:r w:rsidRPr="000C07D6">
            <w:rPr>
              <w:color w:val="000000" w:themeColor="text1"/>
            </w:rPr>
            <w:t>1.2. Этические конфликты в маркетинге</w:t>
          </w:r>
          <w:r w:rsidRPr="000C07D6">
            <w:tab/>
          </w:r>
          <w:r w:rsidRPr="000C07D6">
            <w:fldChar w:fldCharType="begin"/>
          </w:r>
          <w:r w:rsidRPr="000C07D6">
            <w:instrText xml:space="preserve"> PAGEREF _Toc103205478 \h </w:instrText>
          </w:r>
          <w:r w:rsidRPr="000C07D6">
            <w:fldChar w:fldCharType="separate"/>
          </w:r>
          <w:r w:rsidRPr="000C07D6">
            <w:t>13</w:t>
          </w:r>
          <w:r w:rsidRPr="000C07D6">
            <w:fldChar w:fldCharType="end"/>
          </w:r>
        </w:p>
        <w:p w:rsidR="000C07D6" w:rsidRPr="000C07D6" w:rsidRDefault="000C07D6">
          <w:pPr>
            <w:pStyle w:val="12"/>
            <w:rPr>
              <w:rFonts w:asciiTheme="minorHAnsi" w:eastAsiaTheme="minorEastAsia" w:hAnsiTheme="minorHAnsi" w:cstheme="minorBidi"/>
              <w:sz w:val="22"/>
              <w:lang w:eastAsia="ru-RU"/>
            </w:rPr>
          </w:pPr>
          <w:r w:rsidRPr="000C07D6">
            <w:t>Глава 2. Философия морали в моделях принятия этического решения</w:t>
          </w:r>
          <w:r w:rsidRPr="000C07D6">
            <w:tab/>
          </w:r>
          <w:r w:rsidRPr="000C07D6">
            <w:fldChar w:fldCharType="begin"/>
          </w:r>
          <w:r w:rsidRPr="000C07D6">
            <w:instrText xml:space="preserve"> PAGEREF _Toc103205479 \h </w:instrText>
          </w:r>
          <w:r w:rsidRPr="000C07D6">
            <w:fldChar w:fldCharType="separate"/>
          </w:r>
          <w:r w:rsidRPr="000C07D6">
            <w:t>17</w:t>
          </w:r>
          <w:r w:rsidRPr="000C07D6">
            <w:fldChar w:fldCharType="end"/>
          </w:r>
        </w:p>
        <w:p w:rsidR="000C07D6" w:rsidRPr="000C07D6" w:rsidRDefault="000C07D6">
          <w:pPr>
            <w:pStyle w:val="21"/>
            <w:rPr>
              <w:rFonts w:asciiTheme="minorHAnsi" w:hAnsiTheme="minorHAnsi" w:cstheme="minorBidi"/>
              <w:sz w:val="22"/>
              <w:szCs w:val="22"/>
            </w:rPr>
          </w:pPr>
          <w:r w:rsidRPr="000C07D6">
            <w:rPr>
              <w:color w:val="000000" w:themeColor="text1"/>
            </w:rPr>
            <w:t>2.1. Этические суждения в общей теории этики маркетинга</w:t>
          </w:r>
          <w:r w:rsidRPr="000C07D6">
            <w:tab/>
          </w:r>
          <w:r w:rsidRPr="000C07D6">
            <w:fldChar w:fldCharType="begin"/>
          </w:r>
          <w:r w:rsidRPr="000C07D6">
            <w:instrText xml:space="preserve"> PAGEREF _Toc103205480 \h </w:instrText>
          </w:r>
          <w:r w:rsidRPr="000C07D6">
            <w:fldChar w:fldCharType="separate"/>
          </w:r>
          <w:r w:rsidRPr="000C07D6">
            <w:t>20</w:t>
          </w:r>
          <w:r w:rsidRPr="000C07D6">
            <w:fldChar w:fldCharType="end"/>
          </w:r>
        </w:p>
        <w:p w:rsidR="000C07D6" w:rsidRPr="000C07D6" w:rsidRDefault="000C07D6">
          <w:pPr>
            <w:pStyle w:val="21"/>
            <w:rPr>
              <w:rFonts w:asciiTheme="minorHAnsi" w:hAnsiTheme="minorHAnsi" w:cstheme="minorBidi"/>
              <w:sz w:val="22"/>
              <w:szCs w:val="22"/>
            </w:rPr>
          </w:pPr>
          <w:r w:rsidRPr="000C07D6">
            <w:t>2.2. Стейкхолдеры как представители общественной морали в бизнесе</w:t>
          </w:r>
          <w:r w:rsidRPr="000C07D6">
            <w:tab/>
          </w:r>
          <w:r w:rsidRPr="000C07D6">
            <w:fldChar w:fldCharType="begin"/>
          </w:r>
          <w:r w:rsidRPr="000C07D6">
            <w:instrText xml:space="preserve"> PAGEREF _Toc103205481 \h </w:instrText>
          </w:r>
          <w:r w:rsidRPr="000C07D6">
            <w:fldChar w:fldCharType="separate"/>
          </w:r>
          <w:r w:rsidRPr="000C07D6">
            <w:t>28</w:t>
          </w:r>
          <w:r w:rsidRPr="000C07D6">
            <w:fldChar w:fldCharType="end"/>
          </w:r>
        </w:p>
        <w:p w:rsidR="000C07D6" w:rsidRPr="000C07D6" w:rsidRDefault="000C07D6">
          <w:pPr>
            <w:pStyle w:val="12"/>
            <w:rPr>
              <w:rFonts w:asciiTheme="minorHAnsi" w:eastAsiaTheme="minorEastAsia" w:hAnsiTheme="minorHAnsi" w:cstheme="minorBidi"/>
              <w:sz w:val="22"/>
              <w:lang w:eastAsia="ru-RU"/>
            </w:rPr>
          </w:pPr>
          <w:r w:rsidRPr="000C07D6">
            <w:t>Глава 3. Когнитивное моральное развитие</w:t>
          </w:r>
          <w:r w:rsidRPr="000C07D6">
            <w:tab/>
          </w:r>
          <w:r w:rsidRPr="000C07D6">
            <w:fldChar w:fldCharType="begin"/>
          </w:r>
          <w:r w:rsidRPr="000C07D6">
            <w:instrText xml:space="preserve"> PAGEREF _Toc103205482 \h </w:instrText>
          </w:r>
          <w:r w:rsidRPr="000C07D6">
            <w:fldChar w:fldCharType="separate"/>
          </w:r>
          <w:r w:rsidRPr="000C07D6">
            <w:t>40</w:t>
          </w:r>
          <w:r w:rsidRPr="000C07D6">
            <w:fldChar w:fldCharType="end"/>
          </w:r>
        </w:p>
        <w:p w:rsidR="000C07D6" w:rsidRPr="000C07D6" w:rsidRDefault="000C07D6">
          <w:pPr>
            <w:pStyle w:val="21"/>
            <w:rPr>
              <w:rFonts w:asciiTheme="minorHAnsi" w:hAnsiTheme="minorHAnsi" w:cstheme="minorBidi"/>
              <w:sz w:val="22"/>
              <w:szCs w:val="22"/>
            </w:rPr>
          </w:pPr>
          <w:r w:rsidRPr="000C07D6">
            <w:t xml:space="preserve">3.1. Применение модели </w:t>
          </w:r>
          <w:r w:rsidRPr="000C07D6">
            <w:rPr>
              <w:lang w:val="en-US"/>
            </w:rPr>
            <w:t>H</w:t>
          </w:r>
          <w:r w:rsidRPr="000C07D6">
            <w:t>-</w:t>
          </w:r>
          <w:r w:rsidRPr="000C07D6">
            <w:rPr>
              <w:lang w:val="en-US"/>
            </w:rPr>
            <w:t>V</w:t>
          </w:r>
          <w:r w:rsidRPr="000C07D6">
            <w:t xml:space="preserve"> в образовании</w:t>
          </w:r>
          <w:r w:rsidRPr="000C07D6">
            <w:tab/>
          </w:r>
          <w:r w:rsidRPr="000C07D6">
            <w:fldChar w:fldCharType="begin"/>
          </w:r>
          <w:r w:rsidRPr="000C07D6">
            <w:instrText xml:space="preserve"> PAGEREF _Toc103205483 \h </w:instrText>
          </w:r>
          <w:r w:rsidRPr="000C07D6">
            <w:fldChar w:fldCharType="separate"/>
          </w:r>
          <w:r w:rsidRPr="000C07D6">
            <w:t>56</w:t>
          </w:r>
          <w:r w:rsidRPr="000C07D6">
            <w:fldChar w:fldCharType="end"/>
          </w:r>
        </w:p>
        <w:p w:rsidR="000C07D6" w:rsidRPr="000C07D6" w:rsidRDefault="000C07D6">
          <w:pPr>
            <w:pStyle w:val="12"/>
            <w:rPr>
              <w:rFonts w:asciiTheme="minorHAnsi" w:eastAsiaTheme="minorEastAsia" w:hAnsiTheme="minorHAnsi" w:cstheme="minorBidi"/>
              <w:sz w:val="22"/>
              <w:lang w:eastAsia="ru-RU"/>
            </w:rPr>
          </w:pPr>
          <w:r w:rsidRPr="000C07D6">
            <w:t>ЗАКЛЮЧЕНИЕ</w:t>
          </w:r>
        </w:p>
        <w:p w:rsidR="000C07D6" w:rsidRPr="000C07D6" w:rsidRDefault="000C07D6">
          <w:pPr>
            <w:pStyle w:val="12"/>
            <w:rPr>
              <w:rFonts w:asciiTheme="minorHAnsi" w:eastAsiaTheme="minorEastAsia" w:hAnsiTheme="minorHAnsi" w:cstheme="minorBidi"/>
              <w:sz w:val="22"/>
              <w:lang w:eastAsia="ru-RU"/>
            </w:rPr>
          </w:pPr>
          <w:r w:rsidRPr="000C07D6">
            <w:t>ЛИТЕРАТУРА И ИСТОЧНИКИ</w:t>
          </w:r>
        </w:p>
        <w:p w:rsidR="001056BA" w:rsidRDefault="0072513E" w:rsidP="006305A4">
          <w:pPr>
            <w:pStyle w:val="11"/>
          </w:pPr>
          <w:r w:rsidRPr="000C07D6">
            <w:rPr>
              <w:b w:val="0"/>
              <w:szCs w:val="28"/>
            </w:rPr>
            <w:fldChar w:fldCharType="end"/>
          </w:r>
          <w:bookmarkEnd w:id="0"/>
        </w:p>
        <w:p w:rsidR="007A55B9" w:rsidRDefault="00B620BC" w:rsidP="007A55B9"/>
      </w:sdtContent>
    </w:sdt>
    <w:p w:rsidR="00A02832" w:rsidRDefault="00A02832" w:rsidP="00A95DF2">
      <w:pPr>
        <w:ind w:firstLine="0"/>
        <w:rPr>
          <w:rFonts w:eastAsia="Calibri" w:cs="Times New Roman"/>
          <w:szCs w:val="28"/>
        </w:rPr>
      </w:pPr>
    </w:p>
    <w:p w:rsidR="000059E0" w:rsidRDefault="000059E0" w:rsidP="000059E0">
      <w:pPr>
        <w:ind w:firstLine="0"/>
      </w:pPr>
      <w:bookmarkStart w:id="1" w:name="_Toc69821025"/>
      <w:r>
        <w:br w:type="page"/>
      </w:r>
    </w:p>
    <w:p w:rsidR="000915A5" w:rsidRPr="001A0564" w:rsidRDefault="00DF7836" w:rsidP="006E54C7">
      <w:pPr>
        <w:pStyle w:val="1"/>
        <w:spacing w:after="240"/>
      </w:pPr>
      <w:bookmarkStart w:id="2" w:name="_Toc102865374"/>
      <w:bookmarkStart w:id="3" w:name="_Toc103205475"/>
      <w:r w:rsidRPr="001A0564">
        <w:lastRenderedPageBreak/>
        <w:t>В</w:t>
      </w:r>
      <w:bookmarkEnd w:id="1"/>
      <w:r w:rsidR="009233D8" w:rsidRPr="001A0564">
        <w:t>ВЕДЕНИЕ</w:t>
      </w:r>
      <w:bookmarkEnd w:id="2"/>
      <w:bookmarkEnd w:id="3"/>
    </w:p>
    <w:p w:rsidR="005205BC" w:rsidRDefault="005205BC" w:rsidP="00992A2C">
      <w:pPr>
        <w:ind w:firstLine="708"/>
      </w:pPr>
      <w:r w:rsidRPr="005205BC">
        <w:t xml:space="preserve">Современный человек, живущий по законам социума, так или иначе взаимодействует с бизнесом. Бизнес является общественным плодом, </w:t>
      </w:r>
      <w:r w:rsidR="006A10BE">
        <w:t xml:space="preserve">включающим в себя </w:t>
      </w:r>
      <w:r w:rsidRPr="005205BC">
        <w:t>совокупность полезных товаров и услуг, необходимых тому обществу, в котором он произрастает. Так как бизнес является составной частью общества и его жизнедеятельности, он не может функционировать, если не созданы определенные моральные предпосылки.</w:t>
      </w:r>
    </w:p>
    <w:p w:rsidR="00D86308" w:rsidRDefault="00265BCF" w:rsidP="00D86308">
      <w:pPr>
        <w:ind w:firstLine="708"/>
      </w:pPr>
      <w:r>
        <w:t>З</w:t>
      </w:r>
      <w:r w:rsidR="000A3197" w:rsidRPr="000A3197">
        <w:t>аложенные в основу бизнеса</w:t>
      </w:r>
      <w:r w:rsidRPr="00265BCF">
        <w:t xml:space="preserve"> </w:t>
      </w:r>
      <w:r>
        <w:t>э</w:t>
      </w:r>
      <w:r w:rsidRPr="00265BCF">
        <w:t>тические принципы,</w:t>
      </w:r>
      <w:r w:rsidR="000A3197" w:rsidRPr="000A3197">
        <w:t xml:space="preserve"> наиболее сильно отражаются в маркетинговой деятельности</w:t>
      </w:r>
      <w:r w:rsidR="000A3197">
        <w:t>.</w:t>
      </w:r>
      <w:r w:rsidR="000A3197" w:rsidRPr="000A3197">
        <w:t xml:space="preserve"> </w:t>
      </w:r>
      <w:r w:rsidR="00E941E0" w:rsidRPr="00E941E0">
        <w:t>М</w:t>
      </w:r>
      <w:r w:rsidR="00D84FE0">
        <w:t>аркетологи</w:t>
      </w:r>
      <w:r w:rsidR="00E941E0" w:rsidRPr="00E941E0">
        <w:t xml:space="preserve"> участвуют в принятии решени</w:t>
      </w:r>
      <w:r w:rsidR="00D86308">
        <w:t>й,</w:t>
      </w:r>
      <w:r w:rsidR="00E941E0" w:rsidRPr="00E941E0">
        <w:t xml:space="preserve"> влияю</w:t>
      </w:r>
      <w:r w:rsidR="00D86308">
        <w:t>щих</w:t>
      </w:r>
      <w:r w:rsidR="00E941E0" w:rsidRPr="00E941E0">
        <w:t xml:space="preserve"> на жизнь и благополучие других людей</w:t>
      </w:r>
      <w:r w:rsidR="00D86308">
        <w:t xml:space="preserve">, такие решения </w:t>
      </w:r>
      <w:r w:rsidR="00E941E0" w:rsidRPr="00E941E0">
        <w:t>могут иметь серьёзные социальные последствия</w:t>
      </w:r>
      <w:r w:rsidR="00E941E0">
        <w:t xml:space="preserve"> для потребителей, сотрудников</w:t>
      </w:r>
      <w:r w:rsidR="00D86308">
        <w:t>, контрагентов</w:t>
      </w:r>
      <w:r w:rsidR="00E941E0">
        <w:t xml:space="preserve"> и общества в целом.</w:t>
      </w:r>
      <w:r w:rsidR="00D86308">
        <w:t xml:space="preserve"> </w:t>
      </w:r>
      <w:r w:rsidR="001C0C25" w:rsidRPr="001C0C25">
        <w:t>При принятии решений маркетологи находятся под сложным комплексом взаимосвязанных факторов – социальной, экономической и организационной среды. Маркетологи, попадая в ситуацию</w:t>
      </w:r>
      <w:r w:rsidR="00FB13C4">
        <w:t xml:space="preserve"> с этическим аспектом</w:t>
      </w:r>
      <w:r w:rsidR="001C0C25" w:rsidRPr="001C0C25">
        <w:t>, стоят перед выбором альтернативных решений, иногда, этот выбор принуждает поступиться личными моральными принципами во имя экономической целесообразности.</w:t>
      </w:r>
    </w:p>
    <w:p w:rsidR="00117064" w:rsidRDefault="00117064" w:rsidP="00D86308">
      <w:pPr>
        <w:ind w:firstLine="708"/>
      </w:pPr>
      <w:r w:rsidRPr="00117064">
        <w:t>Маркетологи сталкиваются с этическими конфликтами чаще других представителей деловой среды, так как устанавливают связь предприятия с потенциальными потребителями, контрагентами и органами власти.</w:t>
      </w:r>
    </w:p>
    <w:p w:rsidR="007B02CF" w:rsidRDefault="001C0C25" w:rsidP="00C106F6">
      <w:pPr>
        <w:ind w:firstLine="708"/>
      </w:pPr>
      <w:r w:rsidRPr="001C0C25">
        <w:t>Большинство управленцев не знают как применять в деловой жизни многие нравственные принципы поскольку они отождествляют мораль с собственным мнением.</w:t>
      </w:r>
      <w:r w:rsidR="00C106F6">
        <w:t xml:space="preserve"> Принимаемые решения легче отстаивать в объективном свете, если они приняты с опорой на нормативные теории морали.</w:t>
      </w:r>
      <w:r w:rsidR="007B02CF">
        <w:t xml:space="preserve"> </w:t>
      </w:r>
    </w:p>
    <w:p w:rsidR="009B515C" w:rsidRDefault="000D6B10" w:rsidP="00FC3A38">
      <w:pPr>
        <w:ind w:firstLine="708"/>
      </w:pPr>
      <w:r w:rsidRPr="000D6B10">
        <w:t xml:space="preserve">Проблема принятия этических решений в </w:t>
      </w:r>
      <w:r>
        <w:t xml:space="preserve">бизнесе </w:t>
      </w:r>
      <w:r w:rsidRPr="000D6B10">
        <w:t xml:space="preserve">привлекает большое внимание по следующим причинам: 1) </w:t>
      </w:r>
      <w:r>
        <w:t xml:space="preserve">критика бизнеса, основанная на </w:t>
      </w:r>
      <w:r w:rsidRPr="000D6B10">
        <w:t>миф</w:t>
      </w:r>
      <w:r>
        <w:t>е</w:t>
      </w:r>
      <w:r w:rsidRPr="000D6B10">
        <w:t xml:space="preserve"> об аморальности бизнеса</w:t>
      </w:r>
      <w:r>
        <w:t xml:space="preserve">; </w:t>
      </w:r>
      <w:r w:rsidRPr="000D6B10">
        <w:t xml:space="preserve">2) </w:t>
      </w:r>
      <w:r>
        <w:t xml:space="preserve">безнравственность </w:t>
      </w:r>
      <w:r w:rsidRPr="000D6B10">
        <w:t>руководителей</w:t>
      </w:r>
      <w:r>
        <w:t xml:space="preserve">, считающих, что </w:t>
      </w:r>
      <w:r w:rsidRPr="000D6B10">
        <w:t xml:space="preserve">цель бизнеса – получение прибыли, </w:t>
      </w:r>
      <w:r>
        <w:t xml:space="preserve">а </w:t>
      </w:r>
      <w:r w:rsidRPr="000D6B10">
        <w:t xml:space="preserve">этика – забота государства и </w:t>
      </w:r>
      <w:r w:rsidRPr="000D6B10">
        <w:lastRenderedPageBreak/>
        <w:t>общественных институтов; 3)</w:t>
      </w:r>
      <w:r w:rsidR="00CB5181">
        <w:t> </w:t>
      </w:r>
      <w:r w:rsidRPr="000D6B10">
        <w:t>внутренний конфликт лица принимающего решения</w:t>
      </w:r>
      <w:r>
        <w:t xml:space="preserve">, возникающий </w:t>
      </w:r>
      <w:r w:rsidRPr="000D6B10">
        <w:t>на стыке личных и профессиональных ценностей</w:t>
      </w:r>
      <w:r>
        <w:t>.</w:t>
      </w:r>
    </w:p>
    <w:p w:rsidR="00966F01" w:rsidRDefault="00966F01" w:rsidP="00DD38CA">
      <w:pPr>
        <w:ind w:firstLine="708"/>
      </w:pPr>
      <w:r w:rsidRPr="00966F01">
        <w:t>С точки зрения социальной ответственности</w:t>
      </w:r>
      <w:r>
        <w:t xml:space="preserve">, </w:t>
      </w:r>
      <w:r w:rsidRPr="00966F01">
        <w:t>деловая этика воплощает в себе ценности, нормы и ожидания</w:t>
      </w:r>
      <w:r>
        <w:t xml:space="preserve"> </w:t>
      </w:r>
      <w:r w:rsidRPr="00966F01">
        <w:t>интерес</w:t>
      </w:r>
      <w:r>
        <w:t>ов</w:t>
      </w:r>
      <w:r w:rsidRPr="00966F01">
        <w:t xml:space="preserve"> основных стейкхолдеров</w:t>
      </w:r>
      <w:r>
        <w:t xml:space="preserve">, к которым относятся: </w:t>
      </w:r>
      <w:r w:rsidRPr="00966F01">
        <w:t>потребител</w:t>
      </w:r>
      <w:r>
        <w:t>и</w:t>
      </w:r>
      <w:r w:rsidRPr="00966F01">
        <w:t>, сотрудник</w:t>
      </w:r>
      <w:r>
        <w:t>и</w:t>
      </w:r>
      <w:r w:rsidRPr="00966F01">
        <w:t>, акционер</w:t>
      </w:r>
      <w:r>
        <w:t>ы</w:t>
      </w:r>
      <w:r w:rsidRPr="00966F01">
        <w:t>, поставщик</w:t>
      </w:r>
      <w:r>
        <w:t>и</w:t>
      </w:r>
      <w:r w:rsidRPr="00966F01">
        <w:t>, конкурент</w:t>
      </w:r>
      <w:r>
        <w:t>ы</w:t>
      </w:r>
      <w:r w:rsidRPr="00966F01">
        <w:t xml:space="preserve"> и обществ</w:t>
      </w:r>
      <w:r>
        <w:t>енные организации</w:t>
      </w:r>
      <w:r w:rsidRPr="00966F01">
        <w:t xml:space="preserve">. </w:t>
      </w:r>
      <w:r w:rsidR="00711860" w:rsidRPr="00711860">
        <w:t>Понятия этики и социальной ответственности часто используются взаимозаменяемо, хотя каждое из них имеет особое значение. Социальная ответственность – обязанность организации максимизировать свое положительное влияние на заинтересованные стороны и свести к минимуму свое негативное воздействие. Социальную ответственность можно рассматривать как договор с обществом, тогда как деловая этика включает в себя тщательно продуманные правила делового поведения, которыми руководствуются при принятии решений.</w:t>
      </w:r>
    </w:p>
    <w:p w:rsidR="00584975" w:rsidRDefault="00800E0F" w:rsidP="00E65242">
      <w:pPr>
        <w:ind w:firstLine="708"/>
      </w:pPr>
      <w:r>
        <w:t>Репутация – один из величайших нематериальных активов организации, обладающий материальной ценностью. Ценность положительной репутации трудно поддается количественной оценке, но она очень важна. Одна негативная практика компании может повлиять на восприятие имиджа и репутации корпорации моментально и иметь долгосрочные негативные последствия.</w:t>
      </w:r>
      <w:r w:rsidR="00B10ADE">
        <w:t xml:space="preserve"> Повышению репутации способствуют бизнес-стратегии, ориентированные на стейкхолдеров.</w:t>
      </w:r>
      <w:r w:rsidR="009E2957">
        <w:t xml:space="preserve"> </w:t>
      </w:r>
    </w:p>
    <w:p w:rsidR="00F53191" w:rsidRDefault="00EA6541" w:rsidP="0051274C">
      <w:pPr>
        <w:ind w:firstLine="708"/>
      </w:pPr>
      <w:r w:rsidRPr="00DA43B9">
        <w:t xml:space="preserve">Актуальность темы </w:t>
      </w:r>
      <w:r w:rsidR="00F53191">
        <w:t>исследования</w:t>
      </w:r>
      <w:r w:rsidR="00BA47E1">
        <w:t>.</w:t>
      </w:r>
      <w:r w:rsidR="00F53191">
        <w:t xml:space="preserve"> </w:t>
      </w:r>
    </w:p>
    <w:p w:rsidR="008E33AC" w:rsidRDefault="00D2218E" w:rsidP="00DF0F03">
      <w:pPr>
        <w:ind w:firstLine="708"/>
      </w:pPr>
      <w:bookmarkStart w:id="4" w:name="_GoBack"/>
      <w:r>
        <w:t xml:space="preserve">Актуальность исследования </w:t>
      </w:r>
      <w:r w:rsidR="00477032">
        <w:t>обусловлена</w:t>
      </w:r>
      <w:r w:rsidR="001D666A">
        <w:t xml:space="preserve"> </w:t>
      </w:r>
      <w:r w:rsidR="00DF0F03">
        <w:t>возросшей</w:t>
      </w:r>
      <w:r w:rsidR="00ED1240">
        <w:t xml:space="preserve"> критикой </w:t>
      </w:r>
      <w:r w:rsidR="00ED1240" w:rsidRPr="00ED1240">
        <w:t>социальны</w:t>
      </w:r>
      <w:r w:rsidR="00ED1240">
        <w:t>х</w:t>
      </w:r>
      <w:r w:rsidR="00ED1240" w:rsidRPr="00ED1240">
        <w:t xml:space="preserve"> последстви</w:t>
      </w:r>
      <w:r w:rsidR="00ED1240">
        <w:t>й</w:t>
      </w:r>
      <w:r w:rsidR="00ED1240" w:rsidRPr="00ED1240">
        <w:t xml:space="preserve"> </w:t>
      </w:r>
      <w:r w:rsidR="00ED1240">
        <w:t>маркетинга и</w:t>
      </w:r>
      <w:r w:rsidR="00EC49F3">
        <w:t xml:space="preserve"> увеличившимся</w:t>
      </w:r>
      <w:r w:rsidR="00DF0F03">
        <w:t xml:space="preserve"> интерес</w:t>
      </w:r>
      <w:r w:rsidR="00EC49F3">
        <w:t>ом</w:t>
      </w:r>
      <w:r w:rsidR="00DF0F03">
        <w:t xml:space="preserve"> </w:t>
      </w:r>
      <w:r w:rsidR="00F40676" w:rsidRPr="00F40676">
        <w:t xml:space="preserve">к различным этическим аспектам </w:t>
      </w:r>
      <w:r w:rsidR="00DF0F03">
        <w:t>его деятельности.</w:t>
      </w:r>
    </w:p>
    <w:bookmarkEnd w:id="4"/>
    <w:p w:rsidR="009F5E19" w:rsidRDefault="00481752" w:rsidP="009F5E19">
      <w:pPr>
        <w:ind w:firstLine="708"/>
      </w:pPr>
      <w:r w:rsidRPr="00481752">
        <w:t>Цель</w:t>
      </w:r>
      <w:r>
        <w:t>ю</w:t>
      </w:r>
      <w:r w:rsidRPr="00481752">
        <w:t xml:space="preserve"> данной работы</w:t>
      </w:r>
      <w:r>
        <w:t xml:space="preserve"> </w:t>
      </w:r>
      <w:r w:rsidR="004A311C">
        <w:t xml:space="preserve">является изучение специфики </w:t>
      </w:r>
      <w:r w:rsidR="00AF26B2">
        <w:t xml:space="preserve">этики маркетинга </w:t>
      </w:r>
      <w:r w:rsidR="00245AC2" w:rsidRPr="00245AC2">
        <w:t>на основе</w:t>
      </w:r>
      <w:r w:rsidR="00F70848">
        <w:t xml:space="preserve"> концептуального</w:t>
      </w:r>
      <w:r w:rsidR="00245AC2" w:rsidRPr="00245AC2">
        <w:t xml:space="preserve"> анализа </w:t>
      </w:r>
      <w:r w:rsidR="009F5E19">
        <w:t xml:space="preserve">моделей </w:t>
      </w:r>
      <w:r w:rsidR="00FF7CCE">
        <w:t>принятия этическ</w:t>
      </w:r>
      <w:r w:rsidR="007705E0">
        <w:t>их</w:t>
      </w:r>
      <w:r w:rsidR="00FF7CCE">
        <w:t xml:space="preserve"> решени</w:t>
      </w:r>
      <w:r w:rsidR="007705E0">
        <w:t>й</w:t>
      </w:r>
      <w:r w:rsidR="00F70848">
        <w:t>, разработанны</w:t>
      </w:r>
      <w:r w:rsidR="006F25AD">
        <w:t>х</w:t>
      </w:r>
      <w:r w:rsidR="00F70848">
        <w:t xml:space="preserve"> </w:t>
      </w:r>
      <w:r w:rsidR="0033023E">
        <w:t>специалистами маркетинга и</w:t>
      </w:r>
      <w:r w:rsidR="00F70848">
        <w:t xml:space="preserve"> деловой этики</w:t>
      </w:r>
      <w:r w:rsidR="0033023E">
        <w:t>.</w:t>
      </w:r>
    </w:p>
    <w:p w:rsidR="00245AC2" w:rsidRDefault="0008217F" w:rsidP="00481752">
      <w:pPr>
        <w:ind w:firstLine="708"/>
      </w:pPr>
      <w:r w:rsidRPr="0008217F">
        <w:t>Достижение поставленной цели предполагает следующие научно-исследовательские задачи:</w:t>
      </w:r>
    </w:p>
    <w:p w:rsidR="000C4D2D" w:rsidRDefault="000C4D2D" w:rsidP="001A13BB">
      <w:pPr>
        <w:ind w:firstLine="708"/>
      </w:pPr>
      <w:r>
        <w:t>1. </w:t>
      </w:r>
      <w:r w:rsidR="001E037B">
        <w:t>Выявить теоретические обоснования этики маркетинга</w:t>
      </w:r>
      <w:r w:rsidR="00176402">
        <w:t>;</w:t>
      </w:r>
    </w:p>
    <w:p w:rsidR="00FC7BCA" w:rsidRDefault="0048656E" w:rsidP="001E037B">
      <w:pPr>
        <w:ind w:firstLine="708"/>
      </w:pPr>
      <w:r>
        <w:lastRenderedPageBreak/>
        <w:t xml:space="preserve">2. </w:t>
      </w:r>
      <w:r w:rsidR="001E037B">
        <w:t>Р</w:t>
      </w:r>
      <w:r w:rsidR="004A311C">
        <w:t>ассмотреть этические конфликты в маркетинговой деятельности;</w:t>
      </w:r>
      <w:r w:rsidR="00DA43B9">
        <w:t xml:space="preserve"> </w:t>
      </w:r>
    </w:p>
    <w:p w:rsidR="005804E7" w:rsidRDefault="001E037B" w:rsidP="001A13BB">
      <w:pPr>
        <w:ind w:firstLine="708"/>
      </w:pPr>
      <w:r>
        <w:t>3. О</w:t>
      </w:r>
      <w:r w:rsidR="004A311C">
        <w:t>пределить и проанализировать те этические концепты, которыми маркетологи пользуются в поиске решений в ситуация</w:t>
      </w:r>
      <w:r w:rsidR="00B449D5">
        <w:t>х</w:t>
      </w:r>
      <w:r w:rsidR="004A311C">
        <w:t xml:space="preserve"> морального выбора;</w:t>
      </w:r>
      <w:r w:rsidR="00DA43B9">
        <w:t xml:space="preserve"> </w:t>
      </w:r>
    </w:p>
    <w:p w:rsidR="005804E7" w:rsidRDefault="00E01004" w:rsidP="001A13BB">
      <w:pPr>
        <w:ind w:firstLine="708"/>
      </w:pPr>
      <w:r>
        <w:t>4. П</w:t>
      </w:r>
      <w:r w:rsidR="004A311C">
        <w:t>ровести концептуальный анализ теорий принятия решений в этике маркетинга;</w:t>
      </w:r>
      <w:r w:rsidR="00DA43B9">
        <w:t xml:space="preserve"> </w:t>
      </w:r>
    </w:p>
    <w:p w:rsidR="005804E7" w:rsidRDefault="00E01004" w:rsidP="0036276C">
      <w:pPr>
        <w:ind w:firstLine="708"/>
      </w:pPr>
      <w:r>
        <w:t xml:space="preserve">5. </w:t>
      </w:r>
      <w:r w:rsidR="001D666A">
        <w:t>Н</w:t>
      </w:r>
      <w:r w:rsidR="004A311C">
        <w:t>а основе анализа научной литературы, выделить специфику этики маркетинга.</w:t>
      </w:r>
    </w:p>
    <w:p w:rsidR="00C454CB" w:rsidRDefault="00C454CB" w:rsidP="0036276C">
      <w:pPr>
        <w:ind w:firstLine="708"/>
      </w:pPr>
      <w:r>
        <w:t>6. Рассмотреть способ применения теорий принятия этических решений в образовательной сфере.</w:t>
      </w:r>
    </w:p>
    <w:p w:rsidR="00C62CE5" w:rsidRDefault="003D4D25" w:rsidP="003D4D25">
      <w:pPr>
        <w:ind w:firstLine="708"/>
      </w:pPr>
      <w:r w:rsidRPr="003D4D25">
        <w:t>Анализ</w:t>
      </w:r>
      <w:r>
        <w:t xml:space="preserve"> этики маркетинга </w:t>
      </w:r>
      <w:r w:rsidR="00A845FE">
        <w:t>предполагает ра</w:t>
      </w:r>
      <w:r w:rsidR="00BB2F03">
        <w:t>ссмотрение</w:t>
      </w:r>
      <w:r w:rsidR="00A845FE">
        <w:t xml:space="preserve"> моделей принятия</w:t>
      </w:r>
      <w:r w:rsidR="00A63B66">
        <w:t xml:space="preserve"> этических</w:t>
      </w:r>
      <w:r w:rsidR="00A845FE">
        <w:t xml:space="preserve"> решени</w:t>
      </w:r>
      <w:r w:rsidR="00BB2F03">
        <w:t xml:space="preserve">й. </w:t>
      </w:r>
      <w:r w:rsidR="00BB2F03" w:rsidRPr="00BB2F03">
        <w:t xml:space="preserve">Для анализа </w:t>
      </w:r>
      <w:r w:rsidR="00F53833">
        <w:t xml:space="preserve">были отобраны </w:t>
      </w:r>
      <w:r w:rsidR="008402B8">
        <w:t xml:space="preserve">ключевые </w:t>
      </w:r>
      <w:r w:rsidR="004A311C">
        <w:t>теори</w:t>
      </w:r>
      <w:r w:rsidR="008402B8">
        <w:t>и</w:t>
      </w:r>
      <w:r w:rsidR="004A311C">
        <w:t xml:space="preserve"> </w:t>
      </w:r>
      <w:r w:rsidR="00BB2F03" w:rsidRPr="00BB2F03">
        <w:t>принятия решений в</w:t>
      </w:r>
      <w:r w:rsidR="004A311C">
        <w:t xml:space="preserve"> деловой этике</w:t>
      </w:r>
      <w:r w:rsidR="008402B8">
        <w:t xml:space="preserve">, </w:t>
      </w:r>
      <w:r w:rsidR="00C62CE5">
        <w:t>к</w:t>
      </w:r>
      <w:r w:rsidR="008402B8">
        <w:t xml:space="preserve"> ним относится:</w:t>
      </w:r>
      <w:r w:rsidR="00A63B66">
        <w:t xml:space="preserve"> </w:t>
      </w:r>
    </w:p>
    <w:p w:rsidR="00A845FE" w:rsidRDefault="00685B8C" w:rsidP="00685B8C">
      <w:r>
        <w:t>1. </w:t>
      </w:r>
      <w:r w:rsidR="00C62CE5">
        <w:t>О</w:t>
      </w:r>
      <w:r w:rsidR="004A311C">
        <w:t xml:space="preserve">бщая теория этики маркетинга </w:t>
      </w:r>
      <w:r w:rsidR="00077B84">
        <w:t>Ш.</w:t>
      </w:r>
      <w:r w:rsidR="00C62CE5">
        <w:t> </w:t>
      </w:r>
      <w:r w:rsidR="00286FD7" w:rsidRPr="00286FD7">
        <w:t>Ханта и С.</w:t>
      </w:r>
      <w:r w:rsidR="008402B8">
        <w:t> </w:t>
      </w:r>
      <w:r w:rsidR="00286FD7" w:rsidRPr="00286FD7">
        <w:t>Вителла</w:t>
      </w:r>
      <w:r w:rsidR="009077F4">
        <w:t>;</w:t>
      </w:r>
    </w:p>
    <w:p w:rsidR="00A845FE" w:rsidRDefault="00382301" w:rsidP="00906FC8">
      <w:pPr>
        <w:ind w:left="708" w:firstLine="0"/>
      </w:pPr>
      <w:r>
        <w:t>2. </w:t>
      </w:r>
      <w:r w:rsidR="002C282B">
        <w:t>Модель ориентации на стейкхолдеров</w:t>
      </w:r>
      <w:r w:rsidR="007C0F84">
        <w:t xml:space="preserve"> </w:t>
      </w:r>
      <w:r w:rsidR="007C0F84" w:rsidRPr="007C0F84">
        <w:t>Э. Фримена</w:t>
      </w:r>
      <w:r w:rsidR="00906FC8">
        <w:t>;</w:t>
      </w:r>
    </w:p>
    <w:p w:rsidR="00906FC8" w:rsidRPr="00BD114D" w:rsidRDefault="00906FC8" w:rsidP="00906FC8">
      <w:pPr>
        <w:ind w:left="708" w:firstLine="0"/>
      </w:pPr>
      <w:r>
        <w:t>3. </w:t>
      </w:r>
      <w:proofErr w:type="spellStart"/>
      <w:r w:rsidRPr="00906FC8">
        <w:t>Интеракционистская</w:t>
      </w:r>
      <w:proofErr w:type="spellEnd"/>
      <w:r w:rsidRPr="00906FC8">
        <w:t xml:space="preserve"> модель Л. Тревиньо</w:t>
      </w:r>
      <w:r>
        <w:t>.</w:t>
      </w:r>
    </w:p>
    <w:p w:rsidR="006626E9" w:rsidRDefault="00A9525B" w:rsidP="008F2043">
      <w:pPr>
        <w:ind w:firstLine="708"/>
      </w:pPr>
      <w:r w:rsidRPr="00A9525B">
        <w:t>Подбор материала, как теоретического, так и практически-прикладного, представлен в соответствии с целями и задачами</w:t>
      </w:r>
      <w:r w:rsidR="0056787A">
        <w:t xml:space="preserve"> исследования</w:t>
      </w:r>
      <w:r w:rsidRPr="00A9525B">
        <w:t>.</w:t>
      </w:r>
      <w:r w:rsidR="00A27E2C">
        <w:t xml:space="preserve"> </w:t>
      </w:r>
    </w:p>
    <w:p w:rsidR="008F2043" w:rsidRDefault="008F2043" w:rsidP="00F94AB4">
      <w:pPr>
        <w:ind w:firstLine="708"/>
      </w:pPr>
      <w:r w:rsidRPr="008F2043">
        <w:t>Методология исследования.</w:t>
      </w:r>
    </w:p>
    <w:p w:rsidR="004C7DAC" w:rsidRDefault="003A1F14" w:rsidP="003A1F14">
      <w:pPr>
        <w:ind w:firstLine="708"/>
      </w:pPr>
      <w:r w:rsidRPr="003A1F14">
        <w:t xml:space="preserve">В основе исследования и при анализе </w:t>
      </w:r>
      <w:r>
        <w:t>моделей принятия этическ</w:t>
      </w:r>
      <w:r w:rsidR="0076743C">
        <w:t>их</w:t>
      </w:r>
      <w:r>
        <w:t xml:space="preserve"> решени</w:t>
      </w:r>
      <w:r w:rsidR="0076743C">
        <w:t>й</w:t>
      </w:r>
      <w:r>
        <w:t xml:space="preserve">, </w:t>
      </w:r>
      <w:r w:rsidRPr="003A1F14">
        <w:t xml:space="preserve">стоят методы общенаучного характера: анализа, систематизации, абстрагирования, синтеза. При </w:t>
      </w:r>
      <w:r>
        <w:t xml:space="preserve">изучении процесса принятия этического решения в деловой этике </w:t>
      </w:r>
      <w:r w:rsidRPr="003A1F14">
        <w:t>был применён концептуальный анализ</w:t>
      </w:r>
      <w:r w:rsidR="0076743C">
        <w:t>.</w:t>
      </w:r>
    </w:p>
    <w:p w:rsidR="00690BA5" w:rsidRDefault="00690BA5" w:rsidP="00F94AB4">
      <w:pPr>
        <w:ind w:firstLine="708"/>
      </w:pPr>
      <w:r>
        <w:t>Степень разработанности проблемы</w:t>
      </w:r>
      <w:r w:rsidR="003A1F14">
        <w:t>.</w:t>
      </w:r>
    </w:p>
    <w:p w:rsidR="00741025" w:rsidRPr="00741025" w:rsidRDefault="00E00F37" w:rsidP="006E0BE5">
      <w:pPr>
        <w:ind w:firstLine="708"/>
      </w:pPr>
      <w:r>
        <w:t>С</w:t>
      </w:r>
      <w:r w:rsidRPr="00E00F37">
        <w:t>уществование</w:t>
      </w:r>
      <w:r>
        <w:t xml:space="preserve"> </w:t>
      </w:r>
      <w:r w:rsidRPr="00E00F37">
        <w:t>многочисленных научных публикаций по маркетинговой этике в англоязычном мире</w:t>
      </w:r>
      <w:r>
        <w:t>, доказывает высокую степень развити</w:t>
      </w:r>
      <w:r w:rsidR="006E0BE5">
        <w:t>я темы на Западе.</w:t>
      </w:r>
      <w:r w:rsidRPr="00E00F37">
        <w:t xml:space="preserve"> В России же, этика маркетинга только начинает развиваться.</w:t>
      </w:r>
      <w:r w:rsidR="006E0BE5">
        <w:t xml:space="preserve"> Так, н</w:t>
      </w:r>
      <w:r w:rsidR="00741025" w:rsidRPr="00741025">
        <w:t>а сегодняшний день</w:t>
      </w:r>
      <w:r w:rsidR="00741025" w:rsidRPr="00741025">
        <w:rPr>
          <w:vertAlign w:val="superscript"/>
        </w:rPr>
        <w:footnoteReference w:id="1"/>
      </w:r>
      <w:r w:rsidR="006E0BE5">
        <w:t>,</w:t>
      </w:r>
      <w:r w:rsidR="00741025" w:rsidRPr="00741025">
        <w:t xml:space="preserve"> с ключевым словосочетанием «</w:t>
      </w:r>
      <w:proofErr w:type="spellStart"/>
      <w:r w:rsidR="00741025" w:rsidRPr="00741025">
        <w:t>marketing</w:t>
      </w:r>
      <w:proofErr w:type="spellEnd"/>
      <w:r w:rsidR="00741025" w:rsidRPr="00741025">
        <w:t xml:space="preserve"> </w:t>
      </w:r>
      <w:proofErr w:type="spellStart"/>
      <w:r w:rsidR="00741025" w:rsidRPr="00741025">
        <w:t>ethics</w:t>
      </w:r>
      <w:proofErr w:type="spellEnd"/>
      <w:r w:rsidR="00741025" w:rsidRPr="00741025">
        <w:t xml:space="preserve">» зарегистрировано более 14100 научных текстов, самые </w:t>
      </w:r>
      <w:r w:rsidR="00741025" w:rsidRPr="00741025">
        <w:lastRenderedPageBreak/>
        <w:t xml:space="preserve">цитируемые из них опубликованы в таких журналах как: «Journal of macromarketing», «Journal of </w:t>
      </w:r>
      <w:proofErr w:type="spellStart"/>
      <w:r w:rsidR="00741025" w:rsidRPr="00741025">
        <w:t>Business</w:t>
      </w:r>
      <w:proofErr w:type="spellEnd"/>
      <w:r w:rsidR="00741025" w:rsidRPr="00741025">
        <w:t xml:space="preserve"> </w:t>
      </w:r>
      <w:proofErr w:type="spellStart"/>
      <w:r w:rsidR="00741025" w:rsidRPr="00741025">
        <w:t>Ethics</w:t>
      </w:r>
      <w:proofErr w:type="spellEnd"/>
      <w:r w:rsidR="00741025" w:rsidRPr="00741025">
        <w:t xml:space="preserve">», «Journal of </w:t>
      </w:r>
      <w:proofErr w:type="spellStart"/>
      <w:r w:rsidR="00741025" w:rsidRPr="00741025">
        <w:t>the</w:t>
      </w:r>
      <w:proofErr w:type="spellEnd"/>
      <w:r w:rsidR="00741025" w:rsidRPr="00741025">
        <w:t xml:space="preserve"> </w:t>
      </w:r>
      <w:proofErr w:type="spellStart"/>
      <w:r w:rsidR="00741025" w:rsidRPr="00741025">
        <w:t>Academy</w:t>
      </w:r>
      <w:proofErr w:type="spellEnd"/>
      <w:r w:rsidR="00741025" w:rsidRPr="00741025">
        <w:t xml:space="preserve"> of </w:t>
      </w:r>
      <w:proofErr w:type="spellStart"/>
      <w:r w:rsidR="00741025" w:rsidRPr="00741025">
        <w:t>Marketing</w:t>
      </w:r>
      <w:proofErr w:type="spellEnd"/>
      <w:r w:rsidR="00741025" w:rsidRPr="00741025">
        <w:t xml:space="preserve"> </w:t>
      </w:r>
      <w:proofErr w:type="spellStart"/>
      <w:r w:rsidR="00741025" w:rsidRPr="00741025">
        <w:t>Science</w:t>
      </w:r>
      <w:proofErr w:type="spellEnd"/>
      <w:r w:rsidR="00741025" w:rsidRPr="00741025">
        <w:t xml:space="preserve">», «Journal of </w:t>
      </w:r>
      <w:proofErr w:type="spellStart"/>
      <w:r w:rsidR="00741025" w:rsidRPr="00741025">
        <w:t>Business</w:t>
      </w:r>
      <w:proofErr w:type="spellEnd"/>
      <w:r w:rsidR="00741025" w:rsidRPr="00741025">
        <w:t xml:space="preserve"> </w:t>
      </w:r>
      <w:proofErr w:type="spellStart"/>
      <w:r w:rsidR="00741025" w:rsidRPr="00741025">
        <w:t>Research</w:t>
      </w:r>
      <w:proofErr w:type="spellEnd"/>
      <w:r w:rsidR="00741025" w:rsidRPr="00741025">
        <w:t xml:space="preserve">»; на русском языке </w:t>
      </w:r>
      <w:r w:rsidR="00304CB6">
        <w:t>с</w:t>
      </w:r>
      <w:r w:rsidR="00741025" w:rsidRPr="00741025">
        <w:t xml:space="preserve"> </w:t>
      </w:r>
      <w:r w:rsidR="006E0BE5">
        <w:t>ключе</w:t>
      </w:r>
      <w:r w:rsidR="00304CB6">
        <w:t>вым</w:t>
      </w:r>
      <w:r w:rsidR="006E0BE5">
        <w:t xml:space="preserve"> словосочетан</w:t>
      </w:r>
      <w:r w:rsidR="00304CB6">
        <w:t>ием</w:t>
      </w:r>
      <w:r w:rsidR="006E0BE5">
        <w:t xml:space="preserve"> </w:t>
      </w:r>
      <w:r w:rsidR="00741025" w:rsidRPr="00741025">
        <w:t xml:space="preserve">«этика маркетинга» </w:t>
      </w:r>
      <w:r w:rsidR="006E0BE5">
        <w:t xml:space="preserve">результат запроса отражает всего </w:t>
      </w:r>
      <w:r w:rsidR="00741025" w:rsidRPr="00741025">
        <w:t>86 научных публикаций</w:t>
      </w:r>
      <w:r w:rsidR="00304CB6">
        <w:t xml:space="preserve"> и</w:t>
      </w:r>
      <w:r w:rsidR="00741025" w:rsidRPr="00741025">
        <w:t xml:space="preserve"> 668 научных работ</w:t>
      </w:r>
      <w:r w:rsidR="00304CB6">
        <w:t xml:space="preserve"> </w:t>
      </w:r>
      <w:r w:rsidR="00741025" w:rsidRPr="00741025">
        <w:t>с ключевым словосочетанием «социально-этический маркетинг»</w:t>
      </w:r>
      <w:r w:rsidR="00741025" w:rsidRPr="00741025">
        <w:rPr>
          <w:vertAlign w:val="superscript"/>
        </w:rPr>
        <w:footnoteReference w:id="2"/>
      </w:r>
      <w:r w:rsidR="00741025" w:rsidRPr="00741025">
        <w:t xml:space="preserve">. </w:t>
      </w:r>
    </w:p>
    <w:p w:rsidR="00F10CD3" w:rsidRDefault="005105BA" w:rsidP="00BB0C18">
      <w:pPr>
        <w:ind w:firstLine="708"/>
      </w:pPr>
      <w:r>
        <w:t>Поскольку м</w:t>
      </w:r>
      <w:r w:rsidR="00F10CD3" w:rsidRPr="00F10CD3">
        <w:t>аркетинг является процессом, присущим большинству организаций, этику маркетинга следует рассматривать как подмножество деловой этики; таким образом, многие работы по деловой этике относятся и к этике маркетинга.</w:t>
      </w:r>
    </w:p>
    <w:p w:rsidR="00775056" w:rsidRDefault="00BB0C18" w:rsidP="00BB0C18">
      <w:pPr>
        <w:ind w:firstLine="708"/>
      </w:pPr>
      <w:r>
        <w:t xml:space="preserve">У истоков развития этики бизнеса стояли такие признанные авторы как </w:t>
      </w:r>
      <w:r w:rsidR="00E42C0C" w:rsidRPr="00E42C0C">
        <w:t>Д.</w:t>
      </w:r>
      <w:r w:rsidR="00E42C0C">
        <w:t> </w:t>
      </w:r>
      <w:r w:rsidR="00E42C0C" w:rsidRPr="00E42C0C">
        <w:t xml:space="preserve">Дж. </w:t>
      </w:r>
      <w:proofErr w:type="spellStart"/>
      <w:r w:rsidR="00E42C0C" w:rsidRPr="00E42C0C">
        <w:t>Фритцше</w:t>
      </w:r>
      <w:proofErr w:type="spellEnd"/>
      <w:r w:rsidR="00E42C0C">
        <w:t xml:space="preserve">, </w:t>
      </w:r>
      <w:r w:rsidR="00775056">
        <w:t xml:space="preserve">Р. Т. </w:t>
      </w:r>
      <w:r w:rsidR="00775056" w:rsidRPr="00775056">
        <w:t>Де Джордж</w:t>
      </w:r>
      <w:r w:rsidR="00E42C0C">
        <w:t xml:space="preserve"> </w:t>
      </w:r>
      <w:r w:rsidRPr="00BB0C18">
        <w:t xml:space="preserve">и </w:t>
      </w:r>
      <w:r w:rsidR="00E42C0C">
        <w:t>Р. </w:t>
      </w:r>
      <w:r w:rsidRPr="00BB0C18">
        <w:t xml:space="preserve">Э. </w:t>
      </w:r>
      <w:proofErr w:type="spellStart"/>
      <w:r w:rsidRPr="00BB0C18">
        <w:t>Фримен</w:t>
      </w:r>
      <w:proofErr w:type="spellEnd"/>
      <w:r>
        <w:t>.</w:t>
      </w:r>
    </w:p>
    <w:p w:rsidR="00E42C0C" w:rsidRDefault="00E42C0C" w:rsidP="00775056">
      <w:pPr>
        <w:ind w:firstLine="0"/>
      </w:pPr>
      <w:r>
        <w:tab/>
      </w:r>
      <w:r w:rsidR="00EF5950">
        <w:t>Э</w:t>
      </w:r>
      <w:r>
        <w:t>тически</w:t>
      </w:r>
      <w:r w:rsidR="00EF5950">
        <w:t>м</w:t>
      </w:r>
      <w:r w:rsidR="007F0D8F">
        <w:t xml:space="preserve"> и социальным</w:t>
      </w:r>
      <w:r>
        <w:t xml:space="preserve"> </w:t>
      </w:r>
      <w:r w:rsidR="007F0D8F">
        <w:t xml:space="preserve">ролям </w:t>
      </w:r>
      <w:r>
        <w:t xml:space="preserve">маркетинга </w:t>
      </w:r>
      <w:r w:rsidR="00EF5950">
        <w:t xml:space="preserve">уделил внимание и основоположник маркетинга </w:t>
      </w:r>
      <w:r w:rsidR="00EF5950" w:rsidRPr="00EF5950">
        <w:t>Ф. Котлер</w:t>
      </w:r>
      <w:r w:rsidR="00EF5950">
        <w:t>.</w:t>
      </w:r>
    </w:p>
    <w:p w:rsidR="00AE001E" w:rsidRDefault="00AE001E" w:rsidP="00A64796">
      <w:pPr>
        <w:ind w:firstLine="708"/>
      </w:pPr>
      <w:r>
        <w:t xml:space="preserve">Модели принятия этических решений в деловой сфере были </w:t>
      </w:r>
      <w:r w:rsidR="00D75A8D">
        <w:t xml:space="preserve">предложены в работах </w:t>
      </w:r>
      <w:r w:rsidR="00EA6106" w:rsidRPr="00EA6106">
        <w:t>Ш. Ханта и С. Вителла</w:t>
      </w:r>
      <w:r w:rsidR="00EA6106">
        <w:t xml:space="preserve">, </w:t>
      </w:r>
      <w:r w:rsidR="00EA6106" w:rsidRPr="00EA6106">
        <w:t>Л. Тревиньо</w:t>
      </w:r>
      <w:r w:rsidR="00EA6106">
        <w:t xml:space="preserve">, </w:t>
      </w:r>
      <w:r w:rsidR="00EA6106" w:rsidRPr="00EA6106">
        <w:t xml:space="preserve">О. С. </w:t>
      </w:r>
      <w:proofErr w:type="spellStart"/>
      <w:r w:rsidR="00EA6106" w:rsidRPr="00EA6106">
        <w:t>Ферелла</w:t>
      </w:r>
      <w:proofErr w:type="spellEnd"/>
      <w:r w:rsidR="00EA6106" w:rsidRPr="00EA6106">
        <w:t xml:space="preserve">, Л. Г. </w:t>
      </w:r>
      <w:proofErr w:type="spellStart"/>
      <w:r w:rsidR="00EA6106" w:rsidRPr="00EA6106">
        <w:t>Грэшема</w:t>
      </w:r>
      <w:proofErr w:type="spellEnd"/>
      <w:r w:rsidR="00EA6106" w:rsidRPr="00EA6106">
        <w:t xml:space="preserve"> и Дж. </w:t>
      </w:r>
      <w:r w:rsidR="00D75A8D">
        <w:t> </w:t>
      </w:r>
      <w:proofErr w:type="spellStart"/>
      <w:r w:rsidR="00EA6106" w:rsidRPr="00EA6106">
        <w:t>Фредриха</w:t>
      </w:r>
      <w:proofErr w:type="spellEnd"/>
      <w:r w:rsidR="00D75A8D">
        <w:t xml:space="preserve">, </w:t>
      </w:r>
      <w:r w:rsidR="00D75A8D" w:rsidRPr="00D75A8D">
        <w:t xml:space="preserve">Г. Р. </w:t>
      </w:r>
      <w:proofErr w:type="spellStart"/>
      <w:r w:rsidR="00D75A8D" w:rsidRPr="00D75A8D">
        <w:t>Лачняка</w:t>
      </w:r>
      <w:proofErr w:type="spellEnd"/>
      <w:r w:rsidR="00D75A8D" w:rsidRPr="00D75A8D">
        <w:t xml:space="preserve"> и П. Э. Мерфи.</w:t>
      </w:r>
    </w:p>
    <w:p w:rsidR="00220110" w:rsidRDefault="000868EB" w:rsidP="00D75A8D">
      <w:pPr>
        <w:ind w:firstLine="708"/>
      </w:pPr>
      <w:r>
        <w:t>В России тему деловой этики развивают такие исследователи как Е. Ю. Благов, М. А. Сторчевой, И. Ю. Ларионов</w:t>
      </w:r>
      <w:r w:rsidR="00D10665">
        <w:t xml:space="preserve">, </w:t>
      </w:r>
      <w:r w:rsidR="00D10665" w:rsidRPr="00D10665">
        <w:t>М. Ю.</w:t>
      </w:r>
      <w:r w:rsidR="00D10665">
        <w:t xml:space="preserve"> </w:t>
      </w:r>
      <w:proofErr w:type="spellStart"/>
      <w:r w:rsidR="00D10665" w:rsidRPr="00D10665">
        <w:t>Абабкова</w:t>
      </w:r>
      <w:proofErr w:type="spellEnd"/>
      <w:r w:rsidR="00D10665">
        <w:t xml:space="preserve">, </w:t>
      </w:r>
      <w:r w:rsidR="00D10665" w:rsidRPr="00D10665">
        <w:t>И. П.</w:t>
      </w:r>
      <w:r w:rsidR="00D10665">
        <w:t xml:space="preserve"> </w:t>
      </w:r>
      <w:r w:rsidR="00D10665" w:rsidRPr="00D10665">
        <w:t>Гурова</w:t>
      </w:r>
      <w:r w:rsidR="00D769DD">
        <w:t xml:space="preserve">, </w:t>
      </w:r>
      <w:r w:rsidR="00233FEE">
        <w:t>О. С. Дейнека</w:t>
      </w:r>
      <w:r w:rsidR="00894CA5">
        <w:t xml:space="preserve">, </w:t>
      </w:r>
      <w:r w:rsidR="000B324E" w:rsidRPr="000B324E">
        <w:t>Т</w:t>
      </w:r>
      <w:r w:rsidR="000B324E">
        <w:t>.</w:t>
      </w:r>
      <w:r w:rsidR="000B324E" w:rsidRPr="000B324E">
        <w:t xml:space="preserve"> </w:t>
      </w:r>
      <w:proofErr w:type="spellStart"/>
      <w:r w:rsidR="000B324E" w:rsidRPr="000B324E">
        <w:t>Роулинс</w:t>
      </w:r>
      <w:proofErr w:type="spellEnd"/>
      <w:r w:rsidR="00233FEE">
        <w:t>.</w:t>
      </w:r>
    </w:p>
    <w:p w:rsidR="00A93E02" w:rsidRPr="00D75A8D" w:rsidRDefault="00174ADD" w:rsidP="00A93E02">
      <w:pPr>
        <w:ind w:firstLine="0"/>
      </w:pPr>
      <w:bookmarkStart w:id="5" w:name="_Toc69821026"/>
      <w:r>
        <w:tab/>
      </w:r>
      <w:r w:rsidRPr="00D75A8D">
        <w:t>Положения, выносимые на защиту</w:t>
      </w:r>
      <w:r w:rsidR="00D75A8D">
        <w:t>.</w:t>
      </w:r>
    </w:p>
    <w:p w:rsidR="006B161B" w:rsidRDefault="008765FB" w:rsidP="003E121D">
      <w:pPr>
        <w:ind w:firstLine="0"/>
      </w:pPr>
      <w:r>
        <w:tab/>
        <w:t>1</w:t>
      </w:r>
      <w:r w:rsidR="003E121D">
        <w:t>. </w:t>
      </w:r>
      <w:r w:rsidR="00C454CB">
        <w:t>Применение</w:t>
      </w:r>
      <w:r w:rsidR="006B161B">
        <w:t xml:space="preserve"> </w:t>
      </w:r>
      <w:r w:rsidR="00C454CB">
        <w:t xml:space="preserve">нормативных этических теорий в моделях принятия решений в бизнесе, </w:t>
      </w:r>
      <w:r w:rsidR="006B161B">
        <w:t>помогает выявить конфликт ценностей</w:t>
      </w:r>
      <w:r w:rsidR="003E121D">
        <w:t>;</w:t>
      </w:r>
    </w:p>
    <w:p w:rsidR="00C454CB" w:rsidRDefault="003E121D" w:rsidP="00C454CB">
      <w:pPr>
        <w:ind w:firstLine="708"/>
      </w:pPr>
      <w:r>
        <w:t>2. </w:t>
      </w:r>
      <w:r w:rsidR="00C454CB">
        <w:t>Моральные рассуждения об этической проблеме не всегда определяют поведение</w:t>
      </w:r>
      <w:r w:rsidR="00441D79">
        <w:t xml:space="preserve"> в практической ситуации морального выбора</w:t>
      </w:r>
      <w:r>
        <w:t>;</w:t>
      </w:r>
    </w:p>
    <w:p w:rsidR="00C454CB" w:rsidRDefault="003E121D" w:rsidP="00C454CB">
      <w:pPr>
        <w:ind w:firstLine="708"/>
      </w:pPr>
      <w:r>
        <w:t>3</w:t>
      </w:r>
      <w:r w:rsidR="00441D79">
        <w:t>. Когда моральные рассуждения не соответствуют поведению, возникает чувство вины</w:t>
      </w:r>
      <w:r>
        <w:t>;</w:t>
      </w:r>
    </w:p>
    <w:p w:rsidR="004854E4" w:rsidRDefault="008765FB" w:rsidP="00B93F38">
      <w:pPr>
        <w:ind w:firstLine="0"/>
      </w:pPr>
      <w:r>
        <w:lastRenderedPageBreak/>
        <w:tab/>
        <w:t>4. </w:t>
      </w:r>
      <w:bookmarkStart w:id="6" w:name="_Hlk103153185"/>
      <w:r w:rsidR="00FE42C0">
        <w:t xml:space="preserve">Стейкхолдеры определяют ценности, </w:t>
      </w:r>
      <w:r w:rsidR="001E0BBF">
        <w:t xml:space="preserve">в соответствии с </w:t>
      </w:r>
      <w:r w:rsidR="00FE42C0">
        <w:t xml:space="preserve">которым </w:t>
      </w:r>
      <w:r w:rsidR="001E0BBF">
        <w:t>компании должны осуществлять свою деятельность</w:t>
      </w:r>
      <w:bookmarkEnd w:id="6"/>
      <w:r w:rsidR="003E121D">
        <w:t>;</w:t>
      </w:r>
    </w:p>
    <w:p w:rsidR="00881670" w:rsidRDefault="00E65242" w:rsidP="00126443">
      <w:pPr>
        <w:ind w:firstLine="0"/>
      </w:pPr>
      <w:r>
        <w:tab/>
        <w:t>5. </w:t>
      </w:r>
      <w:r w:rsidRPr="00E65242">
        <w:t>В ситуаци</w:t>
      </w:r>
      <w:r>
        <w:t>и</w:t>
      </w:r>
      <w:r w:rsidRPr="00E65242">
        <w:t xml:space="preserve"> морального выбора поведение лучше объясняется и предсказывается взаимодействием личностных и ситуационных</w:t>
      </w:r>
      <w:r>
        <w:t xml:space="preserve"> характеристик</w:t>
      </w:r>
      <w:r w:rsidR="003E121D">
        <w:t>;</w:t>
      </w:r>
      <w:r w:rsidR="00E32611">
        <w:tab/>
      </w:r>
    </w:p>
    <w:p w:rsidR="00A93E02" w:rsidRPr="00D75A8D" w:rsidRDefault="00E32611" w:rsidP="00881670">
      <w:pPr>
        <w:ind w:firstLine="708"/>
      </w:pPr>
      <w:r>
        <w:t>6. Модели принятия этических решений являются эффективным методом преподавани</w:t>
      </w:r>
      <w:r w:rsidR="00441D79">
        <w:t>я</w:t>
      </w:r>
      <w:r>
        <w:t xml:space="preserve"> бизнес этики.</w:t>
      </w:r>
      <w:r w:rsidR="00A93E02" w:rsidRPr="00BD1613">
        <w:rPr>
          <w:b/>
        </w:rPr>
        <w:br w:type="page"/>
      </w:r>
    </w:p>
    <w:p w:rsidR="00FB6082" w:rsidRPr="00FB6082" w:rsidRDefault="00A93E02" w:rsidP="006E54C7">
      <w:pPr>
        <w:pStyle w:val="1"/>
        <w:spacing w:after="240"/>
      </w:pPr>
      <w:bookmarkStart w:id="7" w:name="_Toc103205476"/>
      <w:r>
        <w:rPr>
          <w:b/>
        </w:rPr>
        <w:lastRenderedPageBreak/>
        <w:t xml:space="preserve">Глава </w:t>
      </w:r>
      <w:r w:rsidR="003C68B5">
        <w:rPr>
          <w:b/>
        </w:rPr>
        <w:t>1</w:t>
      </w:r>
      <w:r w:rsidR="005030CF" w:rsidRPr="005030CF">
        <w:rPr>
          <w:b/>
        </w:rPr>
        <w:t>.</w:t>
      </w:r>
      <w:r w:rsidR="00B81032">
        <w:rPr>
          <w:b/>
        </w:rPr>
        <w:t> </w:t>
      </w:r>
      <w:r w:rsidR="00DF52EF">
        <w:rPr>
          <w:b/>
        </w:rPr>
        <w:t>Теоретические обоснования этики маркетинга</w:t>
      </w:r>
      <w:bookmarkEnd w:id="7"/>
    </w:p>
    <w:p w:rsidR="00BF374B" w:rsidRDefault="00BF374B" w:rsidP="00BF374B">
      <w:pPr>
        <w:ind w:firstLine="708"/>
      </w:pPr>
      <w:r w:rsidRPr="00BF374B">
        <w:t>Бизнес, подобно любому другому виду общественной деятельности, должен формироваться исходя из социальных и этических потребностей общества. Этические аспекты бизнеса изучаются в рамках деловой этики. Теории этики бизнеса, в том числе маркетинговой этики, развиваются не только как теории регулирования деловых отношений и реформирования деловой среды, но и как программы улучшения общества в целом, являясь важным средством реализации как реконструкционных, так и инновационных социальных проектов.</w:t>
      </w:r>
    </w:p>
    <w:p w:rsidR="00BF374B" w:rsidRPr="00BF374B" w:rsidRDefault="00BF374B" w:rsidP="00BF374B">
      <w:pPr>
        <w:ind w:firstLine="708"/>
      </w:pPr>
      <w:r w:rsidRPr="00BF374B">
        <w:t>Несмотря на устоявшееся в отечественной традиции определение бизнеса «как деятельности, направленной на получение прибыли», в основе образования бизнеса лежат нравственные взаимоотношения людей. Так: работодатель ожидает от сотрудников ответственного исполнения должностных обязательств; контрагенты рассчитывают на соблюдение условий договора партнёрами; покупатель ожидает, что заявленные характеристики товара в рекламе соответствуют его качественным показателям; сотрудники хотят, чтобы отношения в коллективе строились на честности, уважении, добросовестности; предприятия стремятся построить долгосрочные доверительные отношения с потребителями; бизнесмены создают репутацию, позиционируя принципы нравственного отношения в бизнесе. «Бизнес не безнравственнее других общественных институтов, бизнес безнравственен ровно в той же степени, что и люди, формирующие общество», – утверждает известный теоретик этики бизнеса Де Джордж. Безнравственные отношения в бизнесе не были бы так материально успешны, при условии повсеместных безнравственных отношений в деловой жизни [</w:t>
      </w:r>
      <w:bookmarkStart w:id="8" w:name="_Hlk102414088"/>
      <w:r w:rsidRPr="00BF374B">
        <w:t>Де Джордж</w:t>
      </w:r>
      <w:bookmarkEnd w:id="8"/>
      <w:r w:rsidRPr="00BF374B">
        <w:t>, Р.Т., 2001].</w:t>
      </w:r>
    </w:p>
    <w:p w:rsidR="002F16F7" w:rsidRDefault="00696A5D" w:rsidP="00705F81">
      <w:pPr>
        <w:ind w:firstLine="708"/>
      </w:pPr>
      <w:r w:rsidRPr="00696A5D">
        <w:t xml:space="preserve">Многие бизнесмены и ученые ставят под сомнение роль этики и социальной ответственности в бизнесе. Юридическая и экономическая ответственность обычно считается наиболее важным фактором, </w:t>
      </w:r>
      <w:r w:rsidRPr="00696A5D">
        <w:lastRenderedPageBreak/>
        <w:t xml:space="preserve">определяющим эффективность организации. </w:t>
      </w:r>
      <w:r w:rsidR="00B9774C">
        <w:t>Так, н</w:t>
      </w:r>
      <w:r w:rsidRPr="00696A5D">
        <w:t>екоторые экономисты считают, что</w:t>
      </w:r>
      <w:r w:rsidR="00213784">
        <w:t xml:space="preserve"> если </w:t>
      </w:r>
      <w:r w:rsidRPr="00696A5D">
        <w:t xml:space="preserve">компании решают экономические и юридические вопросы, </w:t>
      </w:r>
      <w:r w:rsidR="00213784">
        <w:t xml:space="preserve">то </w:t>
      </w:r>
      <w:r w:rsidRPr="00696A5D">
        <w:t>они удовлетворяют потребности общества и</w:t>
      </w:r>
      <w:r w:rsidR="00B9774C">
        <w:t>,</w:t>
      </w:r>
      <w:r w:rsidR="00213784">
        <w:t xml:space="preserve"> </w:t>
      </w:r>
      <w:r w:rsidRPr="00696A5D">
        <w:t>попытки предвидеть и удовлетворить дополнительные потребности будут</w:t>
      </w:r>
      <w:r w:rsidR="00B9774C">
        <w:t xml:space="preserve"> излишни и неэффективны</w:t>
      </w:r>
      <w:r w:rsidRPr="00696A5D">
        <w:t xml:space="preserve">. </w:t>
      </w:r>
      <w:r w:rsidR="00213784">
        <w:t xml:space="preserve">Так, по словам известного экономиста </w:t>
      </w:r>
      <w:r w:rsidRPr="00696A5D">
        <w:t>М.</w:t>
      </w:r>
      <w:r w:rsidR="00213784">
        <w:t> </w:t>
      </w:r>
      <w:r w:rsidRPr="00696A5D">
        <w:t>Фридман</w:t>
      </w:r>
      <w:r w:rsidR="00213784">
        <w:t xml:space="preserve">, основная миссия бизнеса заключается в </w:t>
      </w:r>
      <w:r w:rsidRPr="00696A5D">
        <w:t>производ</w:t>
      </w:r>
      <w:r w:rsidR="00BA4A6D">
        <w:t>стве</w:t>
      </w:r>
      <w:r w:rsidRPr="00696A5D">
        <w:t xml:space="preserve"> товар</w:t>
      </w:r>
      <w:r w:rsidR="00BA4A6D">
        <w:t>ов</w:t>
      </w:r>
      <w:r w:rsidRPr="00696A5D">
        <w:t xml:space="preserve"> и услуг с прибыль</w:t>
      </w:r>
      <w:r w:rsidR="00BA4A6D">
        <w:t>, реализация этой миссии и есть вклад в общество</w:t>
      </w:r>
      <w:r w:rsidRPr="00696A5D">
        <w:t xml:space="preserve">. </w:t>
      </w:r>
      <w:r w:rsidR="004B15EB">
        <w:t>Н</w:t>
      </w:r>
      <w:r w:rsidRPr="00696A5D">
        <w:t xml:space="preserve">есмотря на </w:t>
      </w:r>
      <w:r w:rsidR="004B15EB">
        <w:t xml:space="preserve">многочисленные </w:t>
      </w:r>
      <w:r w:rsidRPr="00696A5D">
        <w:t>скандалы</w:t>
      </w:r>
      <w:r w:rsidR="004B15EB">
        <w:t xml:space="preserve"> </w:t>
      </w:r>
      <w:r w:rsidRPr="00696A5D">
        <w:t xml:space="preserve">двадцать первого века, </w:t>
      </w:r>
      <w:r w:rsidR="004B15EB">
        <w:t xml:space="preserve">связанные с подрывом этичности бизнеса, </w:t>
      </w:r>
      <w:r w:rsidRPr="00696A5D">
        <w:t>М. Фридман предполагает,</w:t>
      </w:r>
      <w:r w:rsidR="004B15EB">
        <w:t xml:space="preserve"> что </w:t>
      </w:r>
      <w:r w:rsidR="004B15EB" w:rsidRPr="004B15EB">
        <w:t>рынок является лучшим сдерживающим фактором, чем новые законы и правила, удерживающие фирмы от правонарушений.</w:t>
      </w:r>
      <w:r w:rsidR="004B15EB">
        <w:t xml:space="preserve"> </w:t>
      </w:r>
      <w:r w:rsidRPr="00696A5D">
        <w:t>Таким образом, уменьш</w:t>
      </w:r>
      <w:r w:rsidR="004B15EB">
        <w:t>ает</w:t>
      </w:r>
      <w:r w:rsidR="005E6978">
        <w:t xml:space="preserve">ся </w:t>
      </w:r>
      <w:r w:rsidR="005E6978" w:rsidRPr="005E6978">
        <w:t>сил</w:t>
      </w:r>
      <w:r w:rsidR="005E6978">
        <w:t xml:space="preserve">а </w:t>
      </w:r>
      <w:r w:rsidR="005E6978" w:rsidRPr="005E6978">
        <w:t>влияния заинтересованных сторон (таких как правительство и сотрудники) на предприятия</w:t>
      </w:r>
      <w:r w:rsidR="0049605F">
        <w:t xml:space="preserve">. </w:t>
      </w:r>
      <w:r w:rsidR="006C0962">
        <w:t>По мнению известного теоретика этики бизнеса О. С. </w:t>
      </w:r>
      <w:proofErr w:type="spellStart"/>
      <w:r w:rsidR="006C0962">
        <w:t>Ферелла</w:t>
      </w:r>
      <w:proofErr w:type="spellEnd"/>
      <w:r w:rsidR="006C0962">
        <w:t>, э</w:t>
      </w:r>
      <w:r w:rsidRPr="0049605F">
        <w:t xml:space="preserve">та дарвиновская форма капитализма </w:t>
      </w:r>
      <w:r w:rsidR="0049605F" w:rsidRPr="0049605F">
        <w:t>применяется</w:t>
      </w:r>
      <w:r w:rsidRPr="0049605F">
        <w:t xml:space="preserve"> во многи</w:t>
      </w:r>
      <w:r w:rsidR="0049605F" w:rsidRPr="0049605F">
        <w:t>х</w:t>
      </w:r>
      <w:r w:rsidRPr="0049605F">
        <w:t xml:space="preserve"> развивающи</w:t>
      </w:r>
      <w:r w:rsidR="0049605F" w:rsidRPr="0049605F">
        <w:t>хся</w:t>
      </w:r>
      <w:r w:rsidRPr="0049605F">
        <w:t xml:space="preserve"> стран</w:t>
      </w:r>
      <w:r w:rsidR="0049605F" w:rsidRPr="0049605F">
        <w:t>ах</w:t>
      </w:r>
      <w:r w:rsidRPr="0049605F">
        <w:t>, таки</w:t>
      </w:r>
      <w:r w:rsidR="0049605F" w:rsidRPr="0049605F">
        <w:t>х</w:t>
      </w:r>
      <w:r w:rsidRPr="0049605F">
        <w:t xml:space="preserve"> как Россия, и ассоциируется с экономикой «Дикого Запада», где вс</w:t>
      </w:r>
      <w:r w:rsidR="0049605F">
        <w:t>ё</w:t>
      </w:r>
      <w:r w:rsidRPr="0049605F">
        <w:t xml:space="preserve"> идет в дело</w:t>
      </w:r>
      <w:r w:rsidR="006C0962">
        <w:t xml:space="preserve"> </w:t>
      </w:r>
      <w:r w:rsidR="006C0962" w:rsidRPr="006C0962">
        <w:t>[</w:t>
      </w:r>
      <w:proofErr w:type="spellStart"/>
      <w:r w:rsidR="006C0962" w:rsidRPr="006C0962">
        <w:t>Ferrell</w:t>
      </w:r>
      <w:proofErr w:type="spellEnd"/>
      <w:r w:rsidR="006C0962" w:rsidRPr="006C0962">
        <w:t xml:space="preserve"> O. C., 2021].</w:t>
      </w:r>
      <w:r w:rsidR="00377967">
        <w:t xml:space="preserve"> </w:t>
      </w:r>
    </w:p>
    <w:p w:rsidR="00705F81" w:rsidRDefault="00696A5D" w:rsidP="00705F81">
      <w:pPr>
        <w:ind w:firstLine="708"/>
      </w:pPr>
      <w:r w:rsidRPr="00696A5D">
        <w:t>Капитализм М. Фридмана далек от капитализма А</w:t>
      </w:r>
      <w:r w:rsidR="003F5452">
        <w:t>. </w:t>
      </w:r>
      <w:r w:rsidRPr="00696A5D">
        <w:t>Смита</w:t>
      </w:r>
      <w:r w:rsidR="003F5452">
        <w:t xml:space="preserve">, разработавшего </w:t>
      </w:r>
      <w:r w:rsidRPr="00696A5D">
        <w:t xml:space="preserve">концепцию </w:t>
      </w:r>
      <w:r w:rsidR="00B2271C">
        <w:t>«</w:t>
      </w:r>
      <w:r w:rsidRPr="00696A5D">
        <w:t xml:space="preserve">невидимой руки </w:t>
      </w:r>
      <w:r w:rsidR="003F5452">
        <w:t>рынка</w:t>
      </w:r>
      <w:r w:rsidR="00B2271C">
        <w:t>»</w:t>
      </w:r>
      <w:r w:rsidR="00F74999">
        <w:t xml:space="preserve">. </w:t>
      </w:r>
      <w:r w:rsidR="00F74999" w:rsidRPr="00F74999">
        <w:t>А.</w:t>
      </w:r>
      <w:r w:rsidR="000B29C5">
        <w:t> </w:t>
      </w:r>
      <w:r w:rsidR="00F74999" w:rsidRPr="00F74999">
        <w:t xml:space="preserve">Смит, </w:t>
      </w:r>
      <w:r w:rsidR="00F74999">
        <w:t xml:space="preserve">хоть и </w:t>
      </w:r>
      <w:r w:rsidRPr="00696A5D">
        <w:t>говорил о корысти</w:t>
      </w:r>
      <w:r w:rsidR="00F74999">
        <w:t xml:space="preserve">, но </w:t>
      </w:r>
      <w:r w:rsidRPr="00696A5D">
        <w:t>далее объясн</w:t>
      </w:r>
      <w:r w:rsidR="00377967">
        <w:t>я</w:t>
      </w:r>
      <w:r w:rsidRPr="00696A5D">
        <w:t xml:space="preserve">л, что </w:t>
      </w:r>
      <w:r w:rsidR="00377967">
        <w:t xml:space="preserve">это </w:t>
      </w:r>
      <w:r w:rsidRPr="00696A5D">
        <w:t xml:space="preserve">связано с психологическими мотивами и </w:t>
      </w:r>
      <w:r w:rsidR="00377967">
        <w:t xml:space="preserve">необходимостью каждого </w:t>
      </w:r>
      <w:r w:rsidRPr="00696A5D">
        <w:t>человек</w:t>
      </w:r>
      <w:r w:rsidR="00377967">
        <w:t>а</w:t>
      </w:r>
      <w:r w:rsidRPr="00696A5D">
        <w:t xml:space="preserve"> производить для общего блага ценности</w:t>
      </w:r>
      <w:r w:rsidR="00377967">
        <w:t xml:space="preserve">, которые </w:t>
      </w:r>
      <w:r w:rsidRPr="00696A5D">
        <w:t>могут быть связаны с потребностями и проблемами</w:t>
      </w:r>
      <w:r w:rsidR="00377967">
        <w:t xml:space="preserve"> других людей</w:t>
      </w:r>
      <w:r w:rsidRPr="00696A5D">
        <w:t xml:space="preserve">. В двадцать первом веке форма капитализма </w:t>
      </w:r>
      <w:r w:rsidR="00377967">
        <w:t>М. </w:t>
      </w:r>
      <w:r w:rsidRPr="00696A5D">
        <w:t xml:space="preserve">Фридмана заменяется первоначальной концепцией капитализма </w:t>
      </w:r>
      <w:r w:rsidR="00377967">
        <w:t>А. </w:t>
      </w:r>
      <w:r w:rsidRPr="00696A5D">
        <w:t xml:space="preserve">Смита (или тем, что сейчас называется </w:t>
      </w:r>
      <w:r w:rsidR="00377967" w:rsidRPr="00377967">
        <w:t>«</w:t>
      </w:r>
      <w:r w:rsidRPr="00377967">
        <w:t>просвещенным капитализмом</w:t>
      </w:r>
      <w:r w:rsidR="00377967" w:rsidRPr="00377967">
        <w:t>»</w:t>
      </w:r>
      <w:r w:rsidRPr="00377967">
        <w:t>),</w:t>
      </w:r>
      <w:r w:rsidRPr="00696A5D">
        <w:t xml:space="preserve"> понятием капитализма, которое заново подчеркивает интересы и проблемы заинтересованных сторон. </w:t>
      </w:r>
    </w:p>
    <w:p w:rsidR="00696A5D" w:rsidRPr="00A53544" w:rsidRDefault="0017106B" w:rsidP="0044373E">
      <w:pPr>
        <w:ind w:firstLine="708"/>
      </w:pPr>
      <w:r>
        <w:t>С</w:t>
      </w:r>
      <w:r w:rsidR="00A0039F">
        <w:t>пециалист гарвардской школы бизнеса</w:t>
      </w:r>
      <w:r w:rsidRPr="0017106B">
        <w:t xml:space="preserve"> Т. </w:t>
      </w:r>
      <w:proofErr w:type="spellStart"/>
      <w:r w:rsidRPr="0017106B">
        <w:t>Левитт</w:t>
      </w:r>
      <w:proofErr w:type="spellEnd"/>
      <w:r w:rsidRPr="0017106B">
        <w:t>,</w:t>
      </w:r>
      <w:r w:rsidR="00696A5D" w:rsidRPr="00696A5D">
        <w:t xml:space="preserve"> однажды написал, что, хотя прибыль необходима для бизнеса как еда необходима для жизни, прибыль не является целью бизнеса в большей степени, чем еда</w:t>
      </w:r>
      <w:r w:rsidR="00A0039F">
        <w:t xml:space="preserve"> –</w:t>
      </w:r>
      <w:r w:rsidR="00696A5D" w:rsidRPr="00696A5D">
        <w:t xml:space="preserve"> целью жизни.</w:t>
      </w:r>
      <w:r w:rsidR="00A0039F">
        <w:t xml:space="preserve"> </w:t>
      </w:r>
      <w:r w:rsidR="00696A5D" w:rsidRPr="00A0039F">
        <w:t>[</w:t>
      </w:r>
      <w:r w:rsidR="00696A5D" w:rsidRPr="00696A5D">
        <w:rPr>
          <w:lang w:val="en-US"/>
        </w:rPr>
        <w:t>Theodore</w:t>
      </w:r>
      <w:r w:rsidR="008F7703">
        <w:t> </w:t>
      </w:r>
      <w:r w:rsidR="00696A5D" w:rsidRPr="00696A5D">
        <w:rPr>
          <w:lang w:val="en-US"/>
        </w:rPr>
        <w:t>L</w:t>
      </w:r>
      <w:r w:rsidR="00A0039F">
        <w:t>.</w:t>
      </w:r>
      <w:r w:rsidR="00696A5D" w:rsidRPr="00A0039F">
        <w:t>, 1983).]</w:t>
      </w:r>
      <w:r w:rsidR="0044373E">
        <w:t xml:space="preserve"> </w:t>
      </w:r>
      <w:r w:rsidR="00696A5D" w:rsidRPr="00696A5D">
        <w:t xml:space="preserve">Этика и социальная ответственность не могут быть просто быстрым реагированием на проблемы по мере их возникновения. </w:t>
      </w:r>
      <w:r w:rsidR="00696A5D" w:rsidRPr="00696A5D">
        <w:lastRenderedPageBreak/>
        <w:t xml:space="preserve">Только в том случае, </w:t>
      </w:r>
      <w:r w:rsidR="00572BD7">
        <w:t xml:space="preserve">когда </w:t>
      </w:r>
      <w:r w:rsidR="00696A5D" w:rsidRPr="00696A5D">
        <w:t xml:space="preserve">фирмы </w:t>
      </w:r>
      <w:r w:rsidR="00572BD7">
        <w:t xml:space="preserve">введут </w:t>
      </w:r>
      <w:r w:rsidR="00696A5D" w:rsidRPr="00696A5D">
        <w:t>этику в свою бизнес-стратегию, социальная ответственность как концепция может быть встроена в повседневное принятие решений.</w:t>
      </w:r>
    </w:p>
    <w:p w:rsidR="00637540" w:rsidRDefault="000A4A12" w:rsidP="00CC0F76">
      <w:r w:rsidRPr="000A4A12">
        <w:t>Существует четыре уровня социальной ответственности</w:t>
      </w:r>
      <w:r w:rsidR="00637540">
        <w:t xml:space="preserve">, </w:t>
      </w:r>
      <w:r w:rsidR="00713664">
        <w:t>их порядок можно рассматривать как пирамиду:</w:t>
      </w:r>
      <w:r w:rsidR="00CC0F76">
        <w:t xml:space="preserve"> </w:t>
      </w:r>
      <w:r w:rsidRPr="000A4A12">
        <w:t>1)</w:t>
      </w:r>
      <w:r w:rsidR="00A0011D">
        <w:t> </w:t>
      </w:r>
      <w:r w:rsidR="00713664">
        <w:t>э</w:t>
      </w:r>
      <w:r w:rsidRPr="000A4A12">
        <w:t>кономический;</w:t>
      </w:r>
      <w:r w:rsidR="00CC0F76">
        <w:t xml:space="preserve"> </w:t>
      </w:r>
      <w:r w:rsidRPr="000A4A12">
        <w:t xml:space="preserve">2) </w:t>
      </w:r>
      <w:r w:rsidR="00713664">
        <w:t>ю</w:t>
      </w:r>
      <w:r w:rsidRPr="000A4A12">
        <w:t>ридический;</w:t>
      </w:r>
      <w:r w:rsidR="00CC0F76">
        <w:t xml:space="preserve"> </w:t>
      </w:r>
      <w:r w:rsidRPr="000A4A12">
        <w:t>3)</w:t>
      </w:r>
      <w:r w:rsidR="00CC0F76">
        <w:t> </w:t>
      </w:r>
      <w:r w:rsidR="00713664">
        <w:t>э</w:t>
      </w:r>
      <w:r w:rsidRPr="000A4A12">
        <w:t>тический; 4)</w:t>
      </w:r>
      <w:r w:rsidR="00637540">
        <w:t> </w:t>
      </w:r>
      <w:r w:rsidR="00713664">
        <w:t>ф</w:t>
      </w:r>
      <w:r w:rsidRPr="000A4A12">
        <w:t xml:space="preserve">илантропический. </w:t>
      </w:r>
    </w:p>
    <w:p w:rsidR="00696A5D" w:rsidRDefault="000A4A12" w:rsidP="00637540">
      <w:pPr>
        <w:ind w:firstLine="708"/>
      </w:pPr>
      <w:r w:rsidRPr="000A4A12">
        <w:t>На самом базовом уровне компании несут экономическую ответственность за получение прибыли, чтобы они могли обеспечивать возврат инвестиций своим владельцам и инвесторам, создавать рабочие места для общества и вносить товары и услуги в экономику. Конечно, предприятия также должны соблюдать все законы и правила. Филантропическая ответственность относится к деятельности, которая не требуется от бизнеса, но способствует человеческому благосостоянию или доброй воле.</w:t>
      </w:r>
    </w:p>
    <w:p w:rsidR="00F33519" w:rsidRDefault="00F33519" w:rsidP="00F33519">
      <w:pPr>
        <w:ind w:firstLine="708"/>
      </w:pPr>
      <w:bookmarkStart w:id="9" w:name="_Hlk103195146"/>
      <w:r>
        <w:t xml:space="preserve">Многие компании позиционируют этическую или филантропическую ответственность через маркетинг, но не всегда это позиционирование соответствует действительным практикам компании. </w:t>
      </w:r>
    </w:p>
    <w:bookmarkEnd w:id="9"/>
    <w:p w:rsidR="00AF02FB" w:rsidRDefault="00AF02FB" w:rsidP="00637540">
      <w:pPr>
        <w:ind w:firstLine="708"/>
      </w:pPr>
      <w:r w:rsidRPr="00AF02FB">
        <w:t>Маркетинг направлен на всестороннее и систематическое изучение нужд и потребностей потребителей, а также предусматривает активное воздействие на рынок с целью формирования потребительских предпочтений и стимуляции определённого поведения покупателей. Маркетологи сталкиваются с этическими конфликтами чаще других представителей деловой среды, так как устанавливают связь предприятия с потенциальными потребителями, контрагентами и органами власти.</w:t>
      </w:r>
    </w:p>
    <w:p w:rsidR="00277980" w:rsidRDefault="00277980" w:rsidP="00A5192A">
      <w:pPr>
        <w:ind w:firstLine="708"/>
      </w:pPr>
      <w:r>
        <w:t xml:space="preserve">Для выявления и описания </w:t>
      </w:r>
      <w:r w:rsidR="00581218">
        <w:t xml:space="preserve">этических </w:t>
      </w:r>
      <w:r>
        <w:t xml:space="preserve">конфликтов </w:t>
      </w:r>
      <w:r w:rsidR="00581218">
        <w:t>в маркетинговой деятельности, необходимо рассмотреть историю маркетинговых парадигм.</w:t>
      </w:r>
    </w:p>
    <w:p w:rsidR="003B39F0" w:rsidRDefault="003B39F0" w:rsidP="00A5192A">
      <w:pPr>
        <w:ind w:firstLine="708"/>
      </w:pPr>
    </w:p>
    <w:p w:rsidR="00E57192" w:rsidRDefault="00E57192" w:rsidP="00BD5A48">
      <w:pPr>
        <w:ind w:firstLine="0"/>
      </w:pPr>
    </w:p>
    <w:p w:rsidR="00B80EE5" w:rsidRDefault="00B80EE5" w:rsidP="00864A99">
      <w:pPr>
        <w:ind w:firstLine="0"/>
      </w:pPr>
    </w:p>
    <w:p w:rsidR="00864A99" w:rsidRDefault="00864A99" w:rsidP="00F2014F">
      <w:pPr>
        <w:spacing w:after="240"/>
        <w:ind w:firstLine="0"/>
        <w:jc w:val="center"/>
        <w:outlineLvl w:val="1"/>
        <w:rPr>
          <w:b/>
        </w:rPr>
      </w:pPr>
      <w:bookmarkStart w:id="10" w:name="_Hlk102568433"/>
      <w:r>
        <w:rPr>
          <w:b/>
        </w:rPr>
        <w:br w:type="page"/>
      </w:r>
    </w:p>
    <w:p w:rsidR="003C68B5" w:rsidRPr="00F2014F" w:rsidRDefault="00F2014F" w:rsidP="00F2014F">
      <w:pPr>
        <w:spacing w:after="240"/>
        <w:ind w:firstLine="0"/>
        <w:jc w:val="center"/>
        <w:outlineLvl w:val="1"/>
        <w:rPr>
          <w:b/>
        </w:rPr>
      </w:pPr>
      <w:bookmarkStart w:id="11" w:name="_Toc103205477"/>
      <w:r w:rsidRPr="00F2014F">
        <w:rPr>
          <w:b/>
        </w:rPr>
        <w:lastRenderedPageBreak/>
        <w:t>1.1. </w:t>
      </w:r>
      <w:r w:rsidR="003B39F0">
        <w:rPr>
          <w:b/>
        </w:rPr>
        <w:t>Краткая история</w:t>
      </w:r>
      <w:r w:rsidR="004A20A3">
        <w:rPr>
          <w:b/>
        </w:rPr>
        <w:t xml:space="preserve"> маркетинговых парадигм</w:t>
      </w:r>
      <w:bookmarkEnd w:id="11"/>
    </w:p>
    <w:bookmarkEnd w:id="10"/>
    <w:p w:rsidR="00393F8C" w:rsidRDefault="00A74239" w:rsidP="00A74239">
      <w:pPr>
        <w:ind w:firstLine="708"/>
      </w:pPr>
      <w:r>
        <w:t>Отец маркетинга, ведущий</w:t>
      </w:r>
      <w:r w:rsidR="004F5B2D" w:rsidRPr="004F5B2D">
        <w:t xml:space="preserve"> ученый-маркетолог из США</w:t>
      </w:r>
      <w:r>
        <w:t xml:space="preserve"> </w:t>
      </w:r>
      <w:r w:rsidR="00FD21F7">
        <w:t>Ф.</w:t>
      </w:r>
      <w:r w:rsidR="005824B2">
        <w:t> </w:t>
      </w:r>
      <w:r w:rsidR="00FD21F7">
        <w:t xml:space="preserve">Котлер, в широком смысле </w:t>
      </w:r>
      <w:r w:rsidR="00B774D7">
        <w:t xml:space="preserve">определил предназначение </w:t>
      </w:r>
      <w:r w:rsidR="00FD21F7">
        <w:t>маркетинг</w:t>
      </w:r>
      <w:r w:rsidR="00B774D7">
        <w:t>а</w:t>
      </w:r>
      <w:r w:rsidR="00FD21F7">
        <w:t>,</w:t>
      </w:r>
      <w:r w:rsidR="00405D21">
        <w:t xml:space="preserve"> </w:t>
      </w:r>
      <w:r w:rsidR="00B774D7">
        <w:t xml:space="preserve">обозначив, что оно </w:t>
      </w:r>
      <w:r w:rsidR="00405D21">
        <w:t xml:space="preserve">заключается в </w:t>
      </w:r>
      <w:r w:rsidR="00FD21F7">
        <w:t>определении и удовлетворении человеческих и общественных потребностях [</w:t>
      </w:r>
      <w:proofErr w:type="spellStart"/>
      <w:r w:rsidR="007E583F" w:rsidRPr="007E583F">
        <w:t>Kotler</w:t>
      </w:r>
      <w:proofErr w:type="spellEnd"/>
      <w:r w:rsidR="007E583F" w:rsidRPr="007E583F">
        <w:t xml:space="preserve"> P.</w:t>
      </w:r>
      <w:r w:rsidR="0007420D">
        <w:t>, 2000</w:t>
      </w:r>
      <w:r w:rsidR="00FD21F7">
        <w:t>].</w:t>
      </w:r>
      <w:r w:rsidR="00A4164A">
        <w:t xml:space="preserve"> </w:t>
      </w:r>
      <w:r w:rsidR="00356124" w:rsidRPr="00356124">
        <w:t>По мнению Ф.</w:t>
      </w:r>
      <w:r w:rsidR="00C708EC">
        <w:t> </w:t>
      </w:r>
      <w:r w:rsidR="00356124" w:rsidRPr="00356124">
        <w:t>Котлера</w:t>
      </w:r>
      <w:r w:rsidR="00356124">
        <w:t>, э</w:t>
      </w:r>
      <w:r w:rsidR="00FD21F7">
        <w:t>тичность маркетинговой деятельности ста</w:t>
      </w:r>
      <w:r w:rsidR="00356124">
        <w:t>ла</w:t>
      </w:r>
      <w:r w:rsidR="00FD21F7">
        <w:t xml:space="preserve"> ключевым фактором взаимодействия </w:t>
      </w:r>
      <w:r w:rsidR="00521DF2">
        <w:t xml:space="preserve">ключевых стейкхолдеров </w:t>
      </w:r>
      <w:r w:rsidR="00FD21F7">
        <w:t>на рынке</w:t>
      </w:r>
      <w:r w:rsidR="00521DF2">
        <w:t xml:space="preserve">, этому </w:t>
      </w:r>
      <w:r w:rsidR="00B774D7">
        <w:t xml:space="preserve">фактору </w:t>
      </w:r>
      <w:r w:rsidR="00356124">
        <w:t xml:space="preserve">способствовал </w:t>
      </w:r>
      <w:r w:rsidR="00FD21F7">
        <w:t>стремительный переход от идеологии маркетинга 1.0 (товарно-ориентированного маркетинга), заключающе</w:t>
      </w:r>
      <w:r w:rsidR="00356124">
        <w:t>гося</w:t>
      </w:r>
      <w:r w:rsidR="00FD21F7">
        <w:t xml:space="preserve"> в активном продвижении и сбыте товаров, к маркетингу 2.0 (</w:t>
      </w:r>
      <w:proofErr w:type="spellStart"/>
      <w:r w:rsidR="00FD21F7">
        <w:t>клиенто</w:t>
      </w:r>
      <w:proofErr w:type="spellEnd"/>
      <w:r w:rsidR="00FD21F7">
        <w:t>-ориентированному маркетингу), фокусирующемуся непосредственно на нуждах и проблемах потребителей и на активном взаимодействии с ними, а, следовательно, более полно учитывающим этическую составляющую работы с клиентом</w:t>
      </w:r>
      <w:r w:rsidR="00B774D7">
        <w:t xml:space="preserve"> </w:t>
      </w:r>
      <w:r w:rsidR="00393F8C" w:rsidRPr="00393F8C">
        <w:t>[</w:t>
      </w:r>
      <w:proofErr w:type="spellStart"/>
      <w:r w:rsidR="00393F8C" w:rsidRPr="00393F8C">
        <w:t>Kotler</w:t>
      </w:r>
      <w:proofErr w:type="spellEnd"/>
      <w:r w:rsidR="00393F8C" w:rsidRPr="00393F8C">
        <w:t xml:space="preserve"> P., </w:t>
      </w:r>
      <w:proofErr w:type="spellStart"/>
      <w:r w:rsidR="00393F8C" w:rsidRPr="00393F8C">
        <w:t>Kartajaya</w:t>
      </w:r>
      <w:proofErr w:type="spellEnd"/>
      <w:r w:rsidR="00393F8C" w:rsidRPr="00393F8C">
        <w:t xml:space="preserve"> H., </w:t>
      </w:r>
      <w:proofErr w:type="spellStart"/>
      <w:r w:rsidR="00393F8C" w:rsidRPr="00393F8C">
        <w:t>Setiawan</w:t>
      </w:r>
      <w:proofErr w:type="spellEnd"/>
      <w:r w:rsidR="00393F8C" w:rsidRPr="00393F8C">
        <w:t xml:space="preserve"> I, 2010].</w:t>
      </w:r>
    </w:p>
    <w:p w:rsidR="00393F8C" w:rsidRDefault="00B45EA1" w:rsidP="00623794">
      <w:pPr>
        <w:ind w:firstLine="708"/>
      </w:pPr>
      <w:r>
        <w:t xml:space="preserve">По мере развития и становления маркетинговых исследований </w:t>
      </w:r>
      <w:r w:rsidR="00B57A4F">
        <w:t>парадигма</w:t>
      </w:r>
      <w:r w:rsidR="00FD21F7">
        <w:t xml:space="preserve"> </w:t>
      </w:r>
      <w:r w:rsidR="00B774D7">
        <w:t xml:space="preserve">2.0. </w:t>
      </w:r>
      <w:r w:rsidR="00FD21F7">
        <w:t>уступи</w:t>
      </w:r>
      <w:r w:rsidR="00B774D7">
        <w:t>ла</w:t>
      </w:r>
      <w:r w:rsidR="00FD21F7">
        <w:t xml:space="preserve"> место маркетингу 3.0</w:t>
      </w:r>
      <w:r w:rsidR="00EB5B95">
        <w:rPr>
          <w:lang w:val="en-US"/>
        </w:rPr>
        <w:t> </w:t>
      </w:r>
      <w:r w:rsidR="00FD21F7">
        <w:t>(человеко-ориентированному маркетингу), который рассматривает потребителей как активных участников маркетингового процесса.</w:t>
      </w:r>
      <w:r w:rsidR="00897739">
        <w:t xml:space="preserve"> </w:t>
      </w:r>
      <w:r w:rsidR="00623794">
        <w:t>Маркетинг</w:t>
      </w:r>
      <w:r w:rsidR="00FD21F7">
        <w:t xml:space="preserve"> 3.0 предусматривает более тесное сотрудничество предприятия со своими потребителями в создании стоимости товара</w:t>
      </w:r>
      <w:r w:rsidR="00623794">
        <w:t xml:space="preserve">; в контексте 3.0 </w:t>
      </w:r>
      <w:r w:rsidR="00623794" w:rsidRPr="00623794">
        <w:t>появились так называемые «соучаствующие потребители»</w:t>
      </w:r>
      <w:r w:rsidR="00623794">
        <w:t xml:space="preserve">. </w:t>
      </w:r>
      <w:r w:rsidR="00FD21F7">
        <w:t>Работа компаний на рынке вы</w:t>
      </w:r>
      <w:r w:rsidR="00293BFD">
        <w:t>шла</w:t>
      </w:r>
      <w:r w:rsidR="00FD21F7">
        <w:t xml:space="preserve"> за рамки удовлетворения только личных потребностей потребителей</w:t>
      </w:r>
      <w:r w:rsidR="00623794">
        <w:t xml:space="preserve"> </w:t>
      </w:r>
      <w:r w:rsidR="00FD21F7">
        <w:t>и</w:t>
      </w:r>
      <w:r w:rsidR="00623794">
        <w:t>, в следствии,</w:t>
      </w:r>
      <w:r w:rsidR="00FD21F7">
        <w:t xml:space="preserve"> </w:t>
      </w:r>
      <w:r w:rsidR="00293BFD">
        <w:t>расширилась</w:t>
      </w:r>
      <w:r w:rsidR="00FD21F7">
        <w:t xml:space="preserve"> до общественной, экономической и экологической удовлетворенности. Такая деятельность компаний не только сни</w:t>
      </w:r>
      <w:r w:rsidR="00BB6B11">
        <w:t>зила</w:t>
      </w:r>
      <w:r w:rsidR="00FD21F7">
        <w:t xml:space="preserve"> конфликтность различных рыночных ситуаций, но и </w:t>
      </w:r>
      <w:r w:rsidR="00BB6B11">
        <w:t>по</w:t>
      </w:r>
      <w:r w:rsidR="00FD21F7">
        <w:t>стави</w:t>
      </w:r>
      <w:r w:rsidR="00BB6B11">
        <w:t>ла</w:t>
      </w:r>
      <w:r w:rsidR="00FD21F7">
        <w:t xml:space="preserve"> этику во главе своей деятельности. Например, на зрелых рынках (США,</w:t>
      </w:r>
      <w:r w:rsidR="00BB6B11">
        <w:t xml:space="preserve"> Англия</w:t>
      </w:r>
      <w:r w:rsidR="00FD21F7">
        <w:t>) больше</w:t>
      </w:r>
      <w:r w:rsidR="00293BFD">
        <w:t>е число</w:t>
      </w:r>
      <w:r w:rsidR="00FD21F7">
        <w:t xml:space="preserve"> потребителей отдают предпочтение фирмам, чья деятельность имеет позитивные социально-культурные последствия </w:t>
      </w:r>
      <w:r w:rsidR="00393F8C" w:rsidRPr="00393F8C">
        <w:t>[</w:t>
      </w:r>
      <w:r w:rsidR="005439F1" w:rsidRPr="005439F1">
        <w:t>Котлер</w:t>
      </w:r>
      <w:r w:rsidR="005439F1">
        <w:rPr>
          <w:lang w:val="en-US"/>
        </w:rPr>
        <w:t> </w:t>
      </w:r>
      <w:r w:rsidR="005439F1" w:rsidRPr="005439F1">
        <w:t xml:space="preserve">Ф., </w:t>
      </w:r>
      <w:proofErr w:type="spellStart"/>
      <w:r w:rsidR="005439F1" w:rsidRPr="005439F1">
        <w:t>Сетиаван</w:t>
      </w:r>
      <w:proofErr w:type="spellEnd"/>
      <w:r w:rsidR="005439F1" w:rsidRPr="005439F1">
        <w:t xml:space="preserve"> А., </w:t>
      </w:r>
      <w:proofErr w:type="spellStart"/>
      <w:r w:rsidR="005439F1" w:rsidRPr="005439F1">
        <w:t>Картаджайя</w:t>
      </w:r>
      <w:proofErr w:type="spellEnd"/>
      <w:r w:rsidR="005439F1" w:rsidRPr="005439F1">
        <w:t xml:space="preserve"> Х., 2012</w:t>
      </w:r>
      <w:r w:rsidR="00393F8C" w:rsidRPr="00393F8C">
        <w:t>].</w:t>
      </w:r>
    </w:p>
    <w:p w:rsidR="006978AC" w:rsidRDefault="00BB6B11" w:rsidP="00F43F35">
      <w:pPr>
        <w:ind w:firstLine="708"/>
      </w:pPr>
      <w:r>
        <w:lastRenderedPageBreak/>
        <w:t>В</w:t>
      </w:r>
      <w:r w:rsidRPr="00BB6B11">
        <w:t xml:space="preserve"> последнем десятилетии </w:t>
      </w:r>
      <w:r>
        <w:t>нашего века с</w:t>
      </w:r>
      <w:r w:rsidR="001D65C7" w:rsidRPr="001D65C7">
        <w:t xml:space="preserve">тремительное развитие </w:t>
      </w:r>
      <w:r w:rsidR="008D7EBA">
        <w:t>Интернета</w:t>
      </w:r>
      <w:r>
        <w:t xml:space="preserve"> </w:t>
      </w:r>
      <w:r w:rsidR="001D65C7" w:rsidRPr="001D65C7">
        <w:t xml:space="preserve">значительно изменило </w:t>
      </w:r>
      <w:r>
        <w:t xml:space="preserve">устройство </w:t>
      </w:r>
      <w:r w:rsidR="001D65C7" w:rsidRPr="001D65C7">
        <w:t>делового мира</w:t>
      </w:r>
      <w:r w:rsidR="001D65C7">
        <w:t>. Э</w:t>
      </w:r>
      <w:r w:rsidR="001179CE">
        <w:t xml:space="preserve">ти изменения были </w:t>
      </w:r>
      <w:r w:rsidR="009561CB">
        <w:t>отражен</w:t>
      </w:r>
      <w:r w:rsidR="001179CE">
        <w:t>ы</w:t>
      </w:r>
      <w:r w:rsidR="009561CB">
        <w:t xml:space="preserve"> </w:t>
      </w:r>
      <w:r>
        <w:t>Ф. Котлером и его коллегами учёными маркетологами</w:t>
      </w:r>
      <w:r w:rsidRPr="00BB6B11">
        <w:t xml:space="preserve"> </w:t>
      </w:r>
      <w:proofErr w:type="spellStart"/>
      <w:r w:rsidRPr="00BB6B11">
        <w:t>Картаджайя</w:t>
      </w:r>
      <w:proofErr w:type="spellEnd"/>
      <w:r w:rsidRPr="00BB6B11">
        <w:t xml:space="preserve"> Х. </w:t>
      </w:r>
      <w:r w:rsidR="008C2E18">
        <w:t>и</w:t>
      </w:r>
      <w:r>
        <w:t xml:space="preserve"> </w:t>
      </w:r>
      <w:proofErr w:type="spellStart"/>
      <w:r w:rsidRPr="00BB6B11">
        <w:t>Сетиаван</w:t>
      </w:r>
      <w:proofErr w:type="spellEnd"/>
      <w:r>
        <w:t> </w:t>
      </w:r>
      <w:r w:rsidRPr="00BB6B11">
        <w:t xml:space="preserve">А. </w:t>
      </w:r>
      <w:r w:rsidR="009561CB">
        <w:t xml:space="preserve">в </w:t>
      </w:r>
      <w:r w:rsidR="00B57A4F">
        <w:t>концепции</w:t>
      </w:r>
      <w:r w:rsidR="007F2305">
        <w:t xml:space="preserve"> </w:t>
      </w:r>
      <w:r w:rsidR="009561CB">
        <w:t>маркетинг</w:t>
      </w:r>
      <w:r w:rsidR="007F2305">
        <w:t>а</w:t>
      </w:r>
      <w:r w:rsidR="009561CB">
        <w:t xml:space="preserve"> </w:t>
      </w:r>
      <w:r w:rsidR="00293BFD">
        <w:t>4.0.</w:t>
      </w:r>
      <w:r>
        <w:t> </w:t>
      </w:r>
      <w:r w:rsidR="009561CB">
        <w:t>(</w:t>
      </w:r>
      <w:r w:rsidR="00293BFD" w:rsidRPr="00293BFD">
        <w:t>переход от традиционного к цифровому</w:t>
      </w:r>
      <w:r w:rsidR="009561CB">
        <w:t>)</w:t>
      </w:r>
      <w:r w:rsidR="00376371" w:rsidRPr="00376371">
        <w:t xml:space="preserve">. </w:t>
      </w:r>
      <w:r w:rsidR="00740F9D">
        <w:t>Подход м</w:t>
      </w:r>
      <w:r w:rsidR="00740F9D" w:rsidRPr="00740F9D">
        <w:t>аркетинг</w:t>
      </w:r>
      <w:r w:rsidR="00740F9D">
        <w:t>а</w:t>
      </w:r>
      <w:r w:rsidR="00740F9D" w:rsidRPr="00740F9D">
        <w:t xml:space="preserve"> 4.0 объедин</w:t>
      </w:r>
      <w:r w:rsidR="008C2E18">
        <w:t>ил</w:t>
      </w:r>
      <w:r w:rsidR="00740F9D" w:rsidRPr="00740F9D">
        <w:t xml:space="preserve"> онлайн и офлайн взаимодействие между компаниями и потребителями</w:t>
      </w:r>
      <w:r w:rsidR="003405A2">
        <w:t xml:space="preserve"> </w:t>
      </w:r>
      <w:r w:rsidR="001179CE" w:rsidRPr="003405A2">
        <w:t>[</w:t>
      </w:r>
      <w:r w:rsidR="001179CE" w:rsidRPr="00740F9D">
        <w:rPr>
          <w:lang w:val="en-US"/>
        </w:rPr>
        <w:t>Kotler</w:t>
      </w:r>
      <w:r w:rsidR="001179CE" w:rsidRPr="003405A2">
        <w:t xml:space="preserve"> </w:t>
      </w:r>
      <w:r w:rsidR="001179CE" w:rsidRPr="00740F9D">
        <w:rPr>
          <w:lang w:val="en-US"/>
        </w:rPr>
        <w:t>P</w:t>
      </w:r>
      <w:r w:rsidR="001179CE" w:rsidRPr="003405A2">
        <w:t xml:space="preserve">., </w:t>
      </w:r>
      <w:proofErr w:type="spellStart"/>
      <w:r w:rsidR="001179CE" w:rsidRPr="00740F9D">
        <w:rPr>
          <w:lang w:val="en-US"/>
        </w:rPr>
        <w:t>Kartajaya</w:t>
      </w:r>
      <w:proofErr w:type="spellEnd"/>
      <w:r w:rsidR="001179CE" w:rsidRPr="003405A2">
        <w:t xml:space="preserve"> </w:t>
      </w:r>
      <w:r w:rsidR="001179CE" w:rsidRPr="00740F9D">
        <w:rPr>
          <w:lang w:val="en-US"/>
        </w:rPr>
        <w:t>H</w:t>
      </w:r>
      <w:r w:rsidR="001179CE" w:rsidRPr="003405A2">
        <w:t xml:space="preserve">., </w:t>
      </w:r>
      <w:proofErr w:type="spellStart"/>
      <w:r w:rsidR="001179CE" w:rsidRPr="00740F9D">
        <w:rPr>
          <w:lang w:val="en-US"/>
        </w:rPr>
        <w:t>Setiawan</w:t>
      </w:r>
      <w:proofErr w:type="spellEnd"/>
      <w:r w:rsidR="001179CE" w:rsidRPr="00740F9D">
        <w:rPr>
          <w:lang w:val="en-US"/>
        </w:rPr>
        <w:t> I</w:t>
      </w:r>
      <w:r w:rsidR="001179CE" w:rsidRPr="003405A2">
        <w:t>.,</w:t>
      </w:r>
      <w:r w:rsidR="001179CE" w:rsidRPr="00740F9D">
        <w:rPr>
          <w:lang w:val="en-US"/>
        </w:rPr>
        <w:t> </w:t>
      </w:r>
      <w:r w:rsidR="001179CE" w:rsidRPr="003405A2">
        <w:t>201</w:t>
      </w:r>
      <w:r w:rsidR="00FF393A" w:rsidRPr="003405A2">
        <w:t>7</w:t>
      </w:r>
      <w:r w:rsidR="001179CE" w:rsidRPr="003405A2">
        <w:t>].</w:t>
      </w:r>
      <w:r w:rsidR="00A25852">
        <w:t xml:space="preserve"> </w:t>
      </w:r>
      <w:r w:rsidR="001D65C7">
        <w:t>Н</w:t>
      </w:r>
      <w:r w:rsidR="00A25852">
        <w:t xml:space="preserve">а этом фоне </w:t>
      </w:r>
      <w:r w:rsidR="00A25B80" w:rsidRPr="00A25B80">
        <w:t xml:space="preserve">произошли </w:t>
      </w:r>
      <w:r w:rsidR="00A25852">
        <w:t xml:space="preserve">важные сдвиги </w:t>
      </w:r>
      <w:r w:rsidR="001D65C7">
        <w:t>в маркетинговой среде</w:t>
      </w:r>
      <w:r w:rsidR="006F019B">
        <w:t>, если</w:t>
      </w:r>
      <w:r w:rsidR="001D65C7">
        <w:t xml:space="preserve"> </w:t>
      </w:r>
      <w:r w:rsidR="006F019B">
        <w:t xml:space="preserve">раньше </w:t>
      </w:r>
      <w:r w:rsidR="001D65C7">
        <w:t>маркетинг</w:t>
      </w:r>
      <w:r w:rsidR="007F2305">
        <w:t xml:space="preserve"> был</w:t>
      </w:r>
      <w:r w:rsidR="001C38D0">
        <w:t>:</w:t>
      </w:r>
      <w:r w:rsidR="006F019B">
        <w:t xml:space="preserve"> </w:t>
      </w:r>
      <w:r w:rsidR="007F2305">
        <w:t>вертикальным</w:t>
      </w:r>
      <w:r w:rsidR="006F019B">
        <w:t>,</w:t>
      </w:r>
      <w:r w:rsidR="007F2305">
        <w:t xml:space="preserve"> эксклюзивным</w:t>
      </w:r>
      <w:r w:rsidR="003B5FF2">
        <w:t xml:space="preserve"> и </w:t>
      </w:r>
      <w:r w:rsidR="007F2305">
        <w:t>индивидуальным</w:t>
      </w:r>
      <w:r w:rsidR="001C38D0">
        <w:t>;</w:t>
      </w:r>
      <w:r w:rsidR="007F2305">
        <w:t xml:space="preserve"> </w:t>
      </w:r>
      <w:r w:rsidR="001D65C7">
        <w:t>то</w:t>
      </w:r>
      <w:r w:rsidR="006F019B">
        <w:t xml:space="preserve"> с появлением новых технологий</w:t>
      </w:r>
      <w:r w:rsidR="001C38D0">
        <w:t xml:space="preserve"> он становится</w:t>
      </w:r>
      <w:r w:rsidR="006F019B">
        <w:t>:</w:t>
      </w:r>
      <w:r w:rsidR="001C38D0">
        <w:t xml:space="preserve"> </w:t>
      </w:r>
      <w:r w:rsidR="007F2305">
        <w:t>горизонтальным,</w:t>
      </w:r>
      <w:r w:rsidR="001C38D0">
        <w:t xml:space="preserve"> </w:t>
      </w:r>
      <w:r w:rsidR="007F2305">
        <w:t>инклюзивным</w:t>
      </w:r>
      <w:r w:rsidR="003B5FF2">
        <w:t xml:space="preserve"> и</w:t>
      </w:r>
      <w:r w:rsidR="001C38D0">
        <w:t xml:space="preserve"> </w:t>
      </w:r>
      <w:r w:rsidR="007F2305">
        <w:t>социальным</w:t>
      </w:r>
      <w:r w:rsidR="00F43F35">
        <w:t xml:space="preserve"> </w:t>
      </w:r>
      <w:r w:rsidR="00F43F35" w:rsidRPr="00F43F35">
        <w:t>[</w:t>
      </w:r>
      <w:proofErr w:type="spellStart"/>
      <w:r w:rsidR="00F43F35" w:rsidRPr="00F43F35">
        <w:t>Fuciu</w:t>
      </w:r>
      <w:proofErr w:type="spellEnd"/>
      <w:r w:rsidR="00F43F35" w:rsidRPr="00F43F35">
        <w:t xml:space="preserve"> M., </w:t>
      </w:r>
      <w:proofErr w:type="spellStart"/>
      <w:r w:rsidR="00F43F35" w:rsidRPr="00F43F35">
        <w:t>Dumitrescu</w:t>
      </w:r>
      <w:proofErr w:type="spellEnd"/>
      <w:r w:rsidR="00F43F35" w:rsidRPr="00F43F35">
        <w:t xml:space="preserve"> L., 2018]</w:t>
      </w:r>
      <w:r w:rsidR="00F43F35">
        <w:t>.</w:t>
      </w:r>
      <w:r w:rsidR="00E95B4E">
        <w:t xml:space="preserve"> </w:t>
      </w:r>
    </w:p>
    <w:p w:rsidR="00E941E0" w:rsidRDefault="00CB1C75" w:rsidP="00E941E0">
      <w:pPr>
        <w:ind w:firstLine="708"/>
      </w:pPr>
      <w:r>
        <w:t>На современном этапе развития маркетинга</w:t>
      </w:r>
      <w:r w:rsidR="00402CD3">
        <w:t>,</w:t>
      </w:r>
      <w:r w:rsidR="00007C12">
        <w:t xml:space="preserve"> </w:t>
      </w:r>
      <w:r w:rsidR="00FB2F39">
        <w:t>авторы упомянутых выше концепций</w:t>
      </w:r>
      <w:r w:rsidR="00402CD3">
        <w:t>,</w:t>
      </w:r>
      <w:r w:rsidR="00FB2F39">
        <w:t xml:space="preserve"> описывают зарождающ</w:t>
      </w:r>
      <w:r w:rsidR="001A31E0">
        <w:t xml:space="preserve">ееся направления </w:t>
      </w:r>
      <w:r w:rsidR="00FB2F39">
        <w:t>м</w:t>
      </w:r>
      <w:r w:rsidR="00A420B1" w:rsidRPr="00A420B1">
        <w:t>аркетинг</w:t>
      </w:r>
      <w:r w:rsidR="00FB2F39">
        <w:t>а</w:t>
      </w:r>
      <w:r w:rsidR="00A420B1" w:rsidRPr="00A420B1">
        <w:t xml:space="preserve"> 5.0</w:t>
      </w:r>
      <w:r w:rsidR="00FB2F39">
        <w:t xml:space="preserve"> (</w:t>
      </w:r>
      <w:r w:rsidR="00A420B1" w:rsidRPr="00A420B1">
        <w:t>технологии ради гуманизма</w:t>
      </w:r>
      <w:r w:rsidR="00FB2F39">
        <w:t>)</w:t>
      </w:r>
      <w:r w:rsidR="00FB517E">
        <w:t>.</w:t>
      </w:r>
      <w:r w:rsidR="00FB517E" w:rsidRPr="00FB517E">
        <w:t xml:space="preserve"> </w:t>
      </w:r>
      <w:r w:rsidR="00007C12">
        <w:t>Маркетинг 5.0 направлен на использование</w:t>
      </w:r>
      <w:r w:rsidR="00C7554F">
        <w:t xml:space="preserve"> технологий, позволяющих</w:t>
      </w:r>
      <w:r w:rsidR="00061E15" w:rsidRPr="00061E15">
        <w:t xml:space="preserve"> имитир</w:t>
      </w:r>
      <w:r w:rsidR="00C7554F">
        <w:t>овать</w:t>
      </w:r>
      <w:r w:rsidR="00061E15" w:rsidRPr="00061E15">
        <w:t xml:space="preserve"> поведение человека</w:t>
      </w:r>
      <w:r w:rsidR="00C7554F">
        <w:t>.</w:t>
      </w:r>
      <w:r w:rsidR="00007C12">
        <w:t xml:space="preserve"> </w:t>
      </w:r>
      <w:r w:rsidR="00C7554F">
        <w:t>Д</w:t>
      </w:r>
      <w:r w:rsidR="007A14E5" w:rsidRPr="007A14E5">
        <w:t xml:space="preserve">ля создания и </w:t>
      </w:r>
      <w:r w:rsidR="00550DF4">
        <w:t xml:space="preserve">придания </w:t>
      </w:r>
      <w:r w:rsidR="007A14E5" w:rsidRPr="007A14E5">
        <w:t xml:space="preserve">более высокой ценности </w:t>
      </w:r>
      <w:r w:rsidR="00061E15">
        <w:t>продукту</w:t>
      </w:r>
      <w:r w:rsidR="00C7554F">
        <w:t xml:space="preserve"> а</w:t>
      </w:r>
      <w:r w:rsidR="007A14E5" w:rsidRPr="007A14E5">
        <w:t>вторы представляют технологию</w:t>
      </w:r>
      <w:r w:rsidR="00061E15">
        <w:t xml:space="preserve"> «</w:t>
      </w:r>
      <w:proofErr w:type="spellStart"/>
      <w:r w:rsidR="007A14E5" w:rsidRPr="007A14E5">
        <w:t>next</w:t>
      </w:r>
      <w:proofErr w:type="spellEnd"/>
      <w:r w:rsidR="007A14E5" w:rsidRPr="007A14E5">
        <w:t xml:space="preserve"> </w:t>
      </w:r>
      <w:proofErr w:type="spellStart"/>
      <w:r w:rsidR="007A14E5" w:rsidRPr="007A14E5">
        <w:t>tech</w:t>
      </w:r>
      <w:proofErr w:type="spellEnd"/>
      <w:r w:rsidR="00061E15">
        <w:t>»</w:t>
      </w:r>
      <w:r w:rsidR="00150F9D">
        <w:t xml:space="preserve">, представленная технология </w:t>
      </w:r>
      <w:r w:rsidR="00C7554F">
        <w:t xml:space="preserve">умеет </w:t>
      </w:r>
      <w:r w:rsidR="00C471E7">
        <w:t xml:space="preserve">решать интеллектуальные задачи </w:t>
      </w:r>
      <w:r w:rsidR="007A14E5" w:rsidRPr="007A14E5">
        <w:t>и способн</w:t>
      </w:r>
      <w:r w:rsidR="004C169D">
        <w:t>а</w:t>
      </w:r>
      <w:r w:rsidR="007A14E5" w:rsidRPr="007A14E5">
        <w:t xml:space="preserve"> обучаться принимать решения</w:t>
      </w:r>
      <w:r w:rsidR="00061E15">
        <w:t xml:space="preserve"> подобно человеку</w:t>
      </w:r>
      <w:r w:rsidR="00550DF4">
        <w:t xml:space="preserve"> </w:t>
      </w:r>
      <w:r w:rsidR="00FB517E" w:rsidRPr="00FB517E">
        <w:t>[</w:t>
      </w:r>
      <w:proofErr w:type="spellStart"/>
      <w:r w:rsidR="00FB517E" w:rsidRPr="00FB517E">
        <w:t>Kotler</w:t>
      </w:r>
      <w:proofErr w:type="spellEnd"/>
      <w:r w:rsidR="00FB517E" w:rsidRPr="00FB517E">
        <w:t xml:space="preserve"> P., </w:t>
      </w:r>
      <w:proofErr w:type="spellStart"/>
      <w:r w:rsidR="00FB517E" w:rsidRPr="00FB517E">
        <w:t>Kartajaya</w:t>
      </w:r>
      <w:proofErr w:type="spellEnd"/>
      <w:r w:rsidR="00FB517E" w:rsidRPr="00FB517E">
        <w:t xml:space="preserve"> H., </w:t>
      </w:r>
      <w:proofErr w:type="spellStart"/>
      <w:r w:rsidR="00FB517E" w:rsidRPr="00FB517E">
        <w:t>Setiawan</w:t>
      </w:r>
      <w:proofErr w:type="spellEnd"/>
      <w:r w:rsidR="00FB517E" w:rsidRPr="00FB517E">
        <w:t xml:space="preserve"> I., 2021].</w:t>
      </w:r>
      <w:r w:rsidR="00253932">
        <w:t xml:space="preserve"> </w:t>
      </w:r>
      <w:r w:rsidR="001E61A3">
        <w:t>П</w:t>
      </w:r>
      <w:r w:rsidR="001E61A3" w:rsidRPr="001E61A3">
        <w:t>ри внедрении маркетинга 5.0</w:t>
      </w:r>
      <w:r w:rsidR="001E61A3">
        <w:t xml:space="preserve"> т</w:t>
      </w:r>
      <w:r w:rsidR="001E61A3" w:rsidRPr="001E61A3">
        <w:t>ехнология даёт маркетологам определенную власть</w:t>
      </w:r>
      <w:r w:rsidR="001E61A3">
        <w:t xml:space="preserve">, </w:t>
      </w:r>
      <w:r w:rsidR="00D91B55">
        <w:t>в сложившейся ситуации потребители становятся уязвимы</w:t>
      </w:r>
      <w:r w:rsidR="00DB4694">
        <w:t>:</w:t>
      </w:r>
      <w:r w:rsidR="00D91B55">
        <w:t xml:space="preserve"> </w:t>
      </w:r>
      <w:r w:rsidR="00D91B55" w:rsidRPr="00D91B55">
        <w:t>компании всё больше</w:t>
      </w:r>
      <w:r w:rsidR="00D91B55">
        <w:t xml:space="preserve"> собирают </w:t>
      </w:r>
      <w:r w:rsidR="00D91B55" w:rsidRPr="00D91B55">
        <w:t xml:space="preserve">данных о </w:t>
      </w:r>
      <w:r w:rsidR="00DB4694">
        <w:t xml:space="preserve">потребителях </w:t>
      </w:r>
      <w:r w:rsidR="00E17A50">
        <w:t>и</w:t>
      </w:r>
      <w:r w:rsidR="00D91B55" w:rsidRPr="00D91B55">
        <w:t xml:space="preserve"> их поведении, в то время как законы</w:t>
      </w:r>
      <w:r w:rsidR="00A04341">
        <w:t xml:space="preserve"> – </w:t>
      </w:r>
      <w:r w:rsidR="00D91B55" w:rsidRPr="00D91B55">
        <w:t>регулирующие получение и использование этих данных</w:t>
      </w:r>
      <w:r w:rsidR="00A04341">
        <w:t xml:space="preserve"> – </w:t>
      </w:r>
      <w:r w:rsidR="00D91B55" w:rsidRPr="00D91B55">
        <w:t>неясны, либо совсем не разработаны</w:t>
      </w:r>
      <w:r w:rsidR="00230969">
        <w:t xml:space="preserve"> </w:t>
      </w:r>
      <w:r w:rsidR="000D70B4" w:rsidRPr="00230969">
        <w:t>[</w:t>
      </w:r>
      <w:r w:rsidR="000D70B4" w:rsidRPr="000D70B4">
        <w:rPr>
          <w:lang w:val="en-US"/>
        </w:rPr>
        <w:t>Khan</w:t>
      </w:r>
      <w:r w:rsidR="000D70B4" w:rsidRPr="00230969">
        <w:t xml:space="preserve"> </w:t>
      </w:r>
      <w:r w:rsidR="000D70B4" w:rsidRPr="000D70B4">
        <w:rPr>
          <w:lang w:val="en-US"/>
        </w:rPr>
        <w:t>A</w:t>
      </w:r>
      <w:r w:rsidR="000D70B4" w:rsidRPr="00230969">
        <w:t xml:space="preserve">. </w:t>
      </w:r>
      <w:r w:rsidR="000D70B4" w:rsidRPr="000D70B4">
        <w:rPr>
          <w:lang w:val="en-US"/>
        </w:rPr>
        <w:t>W</w:t>
      </w:r>
      <w:r w:rsidR="000D70B4" w:rsidRPr="00230969">
        <w:t xml:space="preserve">., </w:t>
      </w:r>
      <w:proofErr w:type="spellStart"/>
      <w:r w:rsidR="000D70B4" w:rsidRPr="000D70B4">
        <w:rPr>
          <w:lang w:val="en-US"/>
        </w:rPr>
        <w:t>Kataria</w:t>
      </w:r>
      <w:proofErr w:type="spellEnd"/>
      <w:r w:rsidR="000D70B4" w:rsidRPr="00230969">
        <w:t xml:space="preserve"> </w:t>
      </w:r>
      <w:r w:rsidR="000D70B4" w:rsidRPr="000D70B4">
        <w:rPr>
          <w:lang w:val="en-US"/>
        </w:rPr>
        <w:t>N</w:t>
      </w:r>
      <w:r w:rsidR="000D70B4" w:rsidRPr="00230969">
        <w:t>., 2021].</w:t>
      </w:r>
      <w:r w:rsidR="00A04341">
        <w:t xml:space="preserve"> </w:t>
      </w:r>
    </w:p>
    <w:p w:rsidR="006D649C" w:rsidRDefault="0037682B" w:rsidP="006D649C">
      <w:pPr>
        <w:ind w:firstLine="708"/>
      </w:pPr>
      <w:r>
        <w:t>С</w:t>
      </w:r>
      <w:r w:rsidR="00A04341">
        <w:t xml:space="preserve"> появлением новых технологий маркетинг и стратегии его развития изменяются всё быстрее и стремительнее. Фактор неопределённости в маркетинге чрезвычайно высок, при этом незначительная ошибка маркетолога в пользу неодобряемого обществом решения, может </w:t>
      </w:r>
      <w:r>
        <w:t xml:space="preserve">испортить </w:t>
      </w:r>
      <w:r w:rsidR="00A04341">
        <w:t>репутаци</w:t>
      </w:r>
      <w:r>
        <w:t>ю</w:t>
      </w:r>
      <w:r w:rsidR="00A04341">
        <w:t xml:space="preserve"> компании</w:t>
      </w:r>
      <w:r>
        <w:t xml:space="preserve"> на долгие годы.</w:t>
      </w:r>
      <w:r w:rsidR="00FF0C70">
        <w:t xml:space="preserve"> </w:t>
      </w:r>
      <w:r w:rsidR="00FF0C70" w:rsidRPr="00FF0C70">
        <w:t xml:space="preserve">Репутация – один из важнейших ресурсов компании, её капитал. Долгосрочный стратегический успех бизнеса </w:t>
      </w:r>
      <w:r w:rsidR="00FF0C70" w:rsidRPr="00FF0C70">
        <w:lastRenderedPageBreak/>
        <w:t>обеспечивается не успешной коммерческой деятельностью сегодня, а достижением приверженности потребителя на многие годы вперёд.</w:t>
      </w:r>
      <w:r w:rsidR="00B97251">
        <w:t xml:space="preserve"> </w:t>
      </w:r>
    </w:p>
    <w:p w:rsidR="00FE680F" w:rsidRDefault="00FE680F" w:rsidP="00C05BC3">
      <w:pPr>
        <w:ind w:firstLine="0"/>
      </w:pPr>
    </w:p>
    <w:p w:rsidR="0056406C" w:rsidRDefault="0056406C" w:rsidP="00CF7D6A">
      <w:pPr>
        <w:ind w:firstLine="0"/>
        <w:rPr>
          <w:rFonts w:cs="Times New Roman"/>
          <w:color w:val="000000" w:themeColor="text1"/>
          <w:szCs w:val="28"/>
        </w:rPr>
      </w:pPr>
      <w:bookmarkStart w:id="12" w:name="_Toc69821027"/>
      <w:bookmarkEnd w:id="5"/>
    </w:p>
    <w:p w:rsidR="0056406C" w:rsidRDefault="0056406C" w:rsidP="00CF7D6A">
      <w:pPr>
        <w:ind w:firstLine="0"/>
        <w:rPr>
          <w:rFonts w:cs="Times New Roman"/>
          <w:color w:val="000000" w:themeColor="text1"/>
          <w:szCs w:val="28"/>
        </w:rPr>
      </w:pPr>
    </w:p>
    <w:p w:rsidR="00A8745A" w:rsidRPr="00501E21" w:rsidRDefault="00B01B52" w:rsidP="002C2E01">
      <w:pPr>
        <w:pStyle w:val="2"/>
        <w:spacing w:before="0" w:after="240"/>
        <w:ind w:firstLine="0"/>
        <w:jc w:val="center"/>
        <w:rPr>
          <w:rFonts w:ascii="Times New Roman" w:hAnsi="Times New Roman" w:cs="Times New Roman"/>
          <w:b/>
          <w:color w:val="000000" w:themeColor="text1"/>
          <w:sz w:val="28"/>
          <w:szCs w:val="28"/>
        </w:rPr>
      </w:pPr>
      <w:bookmarkStart w:id="13" w:name="_Toc103205478"/>
      <w:r w:rsidRPr="00F636EC">
        <w:rPr>
          <w:rFonts w:ascii="Times New Roman" w:hAnsi="Times New Roman" w:cs="Times New Roman"/>
          <w:b/>
          <w:color w:val="000000" w:themeColor="text1"/>
          <w:sz w:val="28"/>
          <w:szCs w:val="28"/>
        </w:rPr>
        <w:t>1.2. </w:t>
      </w:r>
      <w:r w:rsidR="00501E21">
        <w:rPr>
          <w:rFonts w:ascii="Times New Roman" w:hAnsi="Times New Roman" w:cs="Times New Roman"/>
          <w:b/>
          <w:color w:val="000000" w:themeColor="text1"/>
          <w:sz w:val="28"/>
          <w:szCs w:val="28"/>
        </w:rPr>
        <w:t>Этические к</w:t>
      </w:r>
      <w:r w:rsidRPr="00F636EC">
        <w:rPr>
          <w:rFonts w:ascii="Times New Roman" w:hAnsi="Times New Roman" w:cs="Times New Roman"/>
          <w:b/>
          <w:color w:val="000000" w:themeColor="text1"/>
          <w:sz w:val="28"/>
          <w:szCs w:val="28"/>
        </w:rPr>
        <w:t>онфликт</w:t>
      </w:r>
      <w:r w:rsidR="00501E21">
        <w:rPr>
          <w:rFonts w:ascii="Times New Roman" w:hAnsi="Times New Roman" w:cs="Times New Roman"/>
          <w:b/>
          <w:color w:val="000000" w:themeColor="text1"/>
          <w:sz w:val="28"/>
          <w:szCs w:val="28"/>
        </w:rPr>
        <w:t xml:space="preserve">ы </w:t>
      </w:r>
      <w:r w:rsidRPr="00F636EC">
        <w:rPr>
          <w:rFonts w:ascii="Times New Roman" w:hAnsi="Times New Roman" w:cs="Times New Roman"/>
          <w:b/>
          <w:color w:val="000000" w:themeColor="text1"/>
          <w:sz w:val="28"/>
          <w:szCs w:val="28"/>
        </w:rPr>
        <w:t>в маркетинге</w:t>
      </w:r>
      <w:bookmarkEnd w:id="13"/>
    </w:p>
    <w:p w:rsidR="002F16F7" w:rsidRDefault="002F16F7" w:rsidP="00A42587">
      <w:r w:rsidRPr="002F16F7">
        <w:t>Маркетинг направлен на всестороннее и систематическое изучение нужд и потребностей потребителей, а также предусматривает активное воздействие на рынок с целью формирования потребительских предпочтений и стимуляции определённого поведения покупателей.</w:t>
      </w:r>
    </w:p>
    <w:p w:rsidR="00C44A87" w:rsidRDefault="00C44A87" w:rsidP="00A42587">
      <w:r w:rsidRPr="00C44A87">
        <w:t xml:space="preserve">Для устойчивого развития бизнеса, современные маркетинговые стратегии должны оказывать положительные социальные последствия. Но далеко не всегда продвигаемая маркетингом этическая ответственность, соответствует действительным практикам компании (таким примером является </w:t>
      </w:r>
      <w:proofErr w:type="spellStart"/>
      <w:r w:rsidRPr="00C44A87">
        <w:t>гринвошинг</w:t>
      </w:r>
      <w:proofErr w:type="spellEnd"/>
      <w:r w:rsidRPr="00C44A87">
        <w:t>). Такие сомнительные практики деятельности компании способны вызвать негативную реакцию стейкхолдеров, способных оказать, или потенциально оказать, влияние на успех компании и, возможно, повлиять на её жизнеспособность.</w:t>
      </w:r>
    </w:p>
    <w:p w:rsidR="008A6626" w:rsidRPr="00A42587" w:rsidRDefault="008A6626" w:rsidP="00A42587">
      <w:bookmarkStart w:id="14" w:name="_Hlk103198790"/>
      <w:r w:rsidRPr="008A6626">
        <w:t>Этический маркетинг относится к практике, которая подчеркивает прозрачную, заслуживающую доверия и ответственную личную и/или организационную политику маркетинга и действия, которые демонстрируют честность, а также справедливость по отношению к потребителям и другим заинтересованным сторонам. Хотя это определение является общим руководством для специалистов по маркетингу, на более глубоком уровне спецификация содержит трудные для практического применения термины, такие как доверие, честность, прозрачность и справедливость</w:t>
      </w:r>
      <w:r w:rsidR="0084693A">
        <w:t>.</w:t>
      </w:r>
      <w:r w:rsidR="00AF08DF" w:rsidRPr="00AF08DF">
        <w:t xml:space="preserve"> </w:t>
      </w:r>
      <w:r w:rsidRPr="008A6626">
        <w:t>Таким образом, конкретные случаи сомнительной маркетинговой практики в своей уникальной сложности могут подорвать прямолинейность этического маркетинга</w:t>
      </w:r>
      <w:bookmarkEnd w:id="14"/>
      <w:r w:rsidR="0084693A" w:rsidRPr="0084693A">
        <w:t xml:space="preserve"> [Laczniak</w:t>
      </w:r>
      <w:r w:rsidR="0084693A">
        <w:t> </w:t>
      </w:r>
      <w:r w:rsidR="0084693A" w:rsidRPr="0084693A">
        <w:t xml:space="preserve">G. R., </w:t>
      </w:r>
      <w:proofErr w:type="spellStart"/>
      <w:r w:rsidR="0084693A" w:rsidRPr="0084693A">
        <w:t>Murphy</w:t>
      </w:r>
      <w:proofErr w:type="spellEnd"/>
      <w:r w:rsidR="0084693A" w:rsidRPr="0084693A">
        <w:t xml:space="preserve"> P. E, 2019].</w:t>
      </w:r>
      <w:r w:rsidR="003B4901">
        <w:t xml:space="preserve"> </w:t>
      </w:r>
    </w:p>
    <w:p w:rsidR="00B01B52" w:rsidRPr="00CC0F76" w:rsidRDefault="00883499" w:rsidP="00CC0F76">
      <w:pPr>
        <w:ind w:firstLine="708"/>
      </w:pPr>
      <w:bookmarkStart w:id="15" w:name="_Hlk103200368"/>
      <w:r w:rsidRPr="00883499">
        <w:rPr>
          <w:rFonts w:eastAsia="Calibri" w:cs="Times New Roman"/>
        </w:rPr>
        <w:lastRenderedPageBreak/>
        <w:t xml:space="preserve">Большинство этических проблем возникает из-за конфликтов в ценностях и моделях убеждений о добре и зле между группами заинтересованных сторон и внутри них. </w:t>
      </w:r>
      <w:bookmarkEnd w:id="15"/>
      <w:r w:rsidR="00B01B52">
        <w:t>Отечественный экономист М. Ю.</w:t>
      </w:r>
      <w:r w:rsidR="00A07BF1">
        <w:t> </w:t>
      </w:r>
      <w:proofErr w:type="spellStart"/>
      <w:r w:rsidR="00B01B52">
        <w:t>Абабкова</w:t>
      </w:r>
      <w:proofErr w:type="spellEnd"/>
      <w:r w:rsidR="00B01B52">
        <w:t xml:space="preserve">, в статье: «Этические конфликты в маркетинговой деятельности», формулирует актуальные этические проблемы в практике российского и зарубежного маркетинга. На основе анализа этических проблем рекламы М. Ю. </w:t>
      </w:r>
      <w:proofErr w:type="spellStart"/>
      <w:r w:rsidR="00B01B52">
        <w:t>Абабкова</w:t>
      </w:r>
      <w:proofErr w:type="spellEnd"/>
      <w:r w:rsidR="00B01B52" w:rsidRPr="00AA68C5">
        <w:t xml:space="preserve"> </w:t>
      </w:r>
      <w:r w:rsidR="00B01B52">
        <w:t xml:space="preserve">заключает, что существующие проблемы этики маркетинга решаются одновременно в следующих плоскостях: 1) саморегулирование участников бизнеса; 2) регулирование со стороны бизнеса; 3) регулирование со стороны государства; 4) изменение концепции маркетинговой деятельности, а именно усиление этической и социально-ответственной составляющей маркетинговой теории </w:t>
      </w:r>
      <w:r w:rsidR="00B01B52" w:rsidRPr="00AA68C5">
        <w:t>[</w:t>
      </w:r>
      <w:proofErr w:type="spellStart"/>
      <w:r w:rsidR="00B01B52" w:rsidRPr="00AA68C5">
        <w:t>Абабкова</w:t>
      </w:r>
      <w:proofErr w:type="spellEnd"/>
      <w:r w:rsidR="00B01B52" w:rsidRPr="00AA68C5">
        <w:t xml:space="preserve"> М. Ю., 2014].</w:t>
      </w:r>
    </w:p>
    <w:p w:rsidR="00B01B52" w:rsidRDefault="00416A9F" w:rsidP="00B01B52">
      <w:pPr>
        <w:ind w:firstLine="708"/>
      </w:pPr>
      <w:r w:rsidRPr="00416A9F">
        <w:t>Бизнес должен быть сосредоточен на своих целях этическим, законным и социально приемлемым образом.</w:t>
      </w:r>
      <w:r>
        <w:t xml:space="preserve"> </w:t>
      </w:r>
      <w:r w:rsidR="00B01B52" w:rsidRPr="00090BA5">
        <w:t>Социальная роль регулирования бизнеса является особенно актуальной в современной экономике. В монографии Ю.</w:t>
      </w:r>
      <w:r w:rsidR="00B01B52">
        <w:t> </w:t>
      </w:r>
      <w:r w:rsidR="00B01B52" w:rsidRPr="00090BA5">
        <w:t>Е. Благова «Корпоративная социальная ответственность: эволюция концепции» прослеживается важная связь концепции корпоративной социальной ответственности с теорией и практикой стратегического управления [Благов Ю. Е., 2015].</w:t>
      </w:r>
    </w:p>
    <w:p w:rsidR="00B01B52" w:rsidRDefault="00B01B52" w:rsidP="00CC0F76">
      <w:pPr>
        <w:ind w:firstLine="708"/>
      </w:pPr>
      <w:r w:rsidRPr="00641511">
        <w:t>По мнению исследователей маркетологов, А.</w:t>
      </w:r>
      <w:r>
        <w:t> </w:t>
      </w:r>
      <w:r w:rsidRPr="00641511">
        <w:t>Г. Дементьевой и М.</w:t>
      </w:r>
      <w:r>
        <w:t> </w:t>
      </w:r>
      <w:r w:rsidRPr="00641511">
        <w:t>И.</w:t>
      </w:r>
      <w:r>
        <w:t> </w:t>
      </w:r>
      <w:r w:rsidRPr="00641511">
        <w:t xml:space="preserve">Соколовой, социально‑этический маркетинг подразумевает применение новой концепции развития бизнеса. Авторы утверждают, что основными целями этой концепции являются: </w:t>
      </w:r>
      <w:r>
        <w:t>1) </w:t>
      </w:r>
      <w:r w:rsidRPr="00641511">
        <w:t>повышение качества жизни посредством роста экономической эффективности деятельности, производства товаров и услуг, безопасных для здоровья;</w:t>
      </w:r>
      <w:r>
        <w:t xml:space="preserve"> 2) </w:t>
      </w:r>
      <w:r w:rsidRPr="00641511">
        <w:t>постоянное осуществление обратной связи с потребителями;</w:t>
      </w:r>
      <w:r>
        <w:t xml:space="preserve"> 3) </w:t>
      </w:r>
      <w:r w:rsidRPr="00641511">
        <w:t>внедрение в практику компаний этических кодексов, регулирующих взаимоотношения со всеми стейкхолдерами;</w:t>
      </w:r>
      <w:r>
        <w:t xml:space="preserve"> 4) </w:t>
      </w:r>
      <w:r w:rsidRPr="00641511">
        <w:t>соблюдение прав человека и развитие трудовых ресурсов;</w:t>
      </w:r>
      <w:r>
        <w:t xml:space="preserve"> 5) </w:t>
      </w:r>
      <w:r w:rsidRPr="00641511">
        <w:t>реализация социальных программ и социальных инициатив;</w:t>
      </w:r>
      <w:r>
        <w:t xml:space="preserve"> 6) </w:t>
      </w:r>
      <w:r w:rsidRPr="00641511">
        <w:t xml:space="preserve">сохранение окружающей среды и внедрение концепции устойчивого развития бизнеса, когда любое решение </w:t>
      </w:r>
      <w:r w:rsidRPr="00641511">
        <w:lastRenderedPageBreak/>
        <w:t>принимается с учетом экономических, экологических, социальных факторов, а также международных стандартов в данной области [Дементьева А.Г., Соколова М.И., 2018].</w:t>
      </w:r>
    </w:p>
    <w:p w:rsidR="001D1777" w:rsidRPr="001D1777" w:rsidRDefault="001D1777" w:rsidP="001D1777">
      <w:pPr>
        <w:ind w:firstLine="708"/>
      </w:pPr>
      <w:bookmarkStart w:id="16" w:name="_Hlk103200648"/>
      <w:r w:rsidRPr="001D1777">
        <w:t>Интересы и ценности различных заинтересованных сторон не всегда совпадают с интересами и ценностями организации. В ситуации, когда существуют противоречивые ожидания заинтересованных сторон и нет возможностей одновременного удовлетворения этих ожиданий</w:t>
      </w:r>
      <w:bookmarkEnd w:id="16"/>
      <w:r w:rsidRPr="001D1777">
        <w:t>, возникают конфликты ценностей. Например, наиболее часто встречающийся конфликт в маркетинговой деятельности связан с попыткой уравновесить корпоративные интересы и интересы клиентов [Chonko L. B., Hunt S.D., 1985].</w:t>
      </w:r>
    </w:p>
    <w:p w:rsidR="00501E21" w:rsidRPr="00501E21" w:rsidRDefault="00B01B52" w:rsidP="00DB224A">
      <w:pPr>
        <w:ind w:firstLine="708"/>
      </w:pPr>
      <w:r w:rsidRPr="006D649C">
        <w:t>Корпоративная социальная ответственность несёт положительные результаты для внутреннего климата и процветания организации и является её прямым коррелятом. Так, например, в исследовании отечественных учёных, О.С.</w:t>
      </w:r>
      <w:r w:rsidRPr="006D649C">
        <w:rPr>
          <w:lang w:val="en-US"/>
        </w:rPr>
        <w:t> </w:t>
      </w:r>
      <w:r w:rsidRPr="006D649C">
        <w:t>Дейнеки и М.С. Авакумовой, было выявлено, что уверенность в социальной ответственности своей фирмы выступила коррелятом такой важной характеристики идентичности с организацией, как чувство гордости за неё [Дейнека О. С., Авакумова М. С., 2014]. Уместный комментарий, отмеченный шведскими исследователями К.А.</w:t>
      </w:r>
      <w:r w:rsidRPr="006D649C">
        <w:rPr>
          <w:lang w:val="en-US"/>
        </w:rPr>
        <w:t> </w:t>
      </w:r>
      <w:proofErr w:type="spellStart"/>
      <w:r w:rsidRPr="006D649C">
        <w:t>Нордстрема</w:t>
      </w:r>
      <w:proofErr w:type="spellEnd"/>
      <w:r w:rsidRPr="006D649C">
        <w:t xml:space="preserve">, Й. </w:t>
      </w:r>
      <w:proofErr w:type="spellStart"/>
      <w:r w:rsidRPr="006D649C">
        <w:t>Риддерстрале</w:t>
      </w:r>
      <w:proofErr w:type="spellEnd"/>
      <w:r w:rsidRPr="006D649C">
        <w:t>, о том, что организация как любой институт «определяется её вкладом в общественное благо, а всё остальное – усилия, а не результаты», может являться принципом этичного бизнеса [</w:t>
      </w:r>
      <w:proofErr w:type="spellStart"/>
      <w:r w:rsidRPr="006D649C">
        <w:t>Нордстрем</w:t>
      </w:r>
      <w:proofErr w:type="spellEnd"/>
      <w:r w:rsidRPr="006D649C">
        <w:t xml:space="preserve"> К.А., 2003].</w:t>
      </w:r>
    </w:p>
    <w:p w:rsidR="0087680B" w:rsidRDefault="00501E21" w:rsidP="00CC0F76">
      <w:pPr>
        <w:ind w:firstLine="708"/>
      </w:pPr>
      <w:r w:rsidRPr="00501E21">
        <w:t xml:space="preserve">К этическим проблемам маркетинга </w:t>
      </w:r>
      <w:r w:rsidR="00DB224A">
        <w:t xml:space="preserve">можно </w:t>
      </w:r>
      <w:r w:rsidRPr="00501E21">
        <w:t>отн</w:t>
      </w:r>
      <w:r w:rsidR="00DB224A">
        <w:t>ести</w:t>
      </w:r>
      <w:r w:rsidRPr="00501E21">
        <w:t>:</w:t>
      </w:r>
      <w:r w:rsidR="00DB224A">
        <w:t xml:space="preserve"> 1) н</w:t>
      </w:r>
      <w:r w:rsidR="00DB224A" w:rsidRPr="00501E21">
        <w:t>едобросовестн</w:t>
      </w:r>
      <w:r w:rsidR="00DB224A">
        <w:t>у</w:t>
      </w:r>
      <w:r w:rsidR="00DB224A" w:rsidRPr="00501E21">
        <w:t>ю</w:t>
      </w:r>
      <w:r w:rsidRPr="00501E21">
        <w:t xml:space="preserve"> рекламу</w:t>
      </w:r>
      <w:r w:rsidR="00DB224A">
        <w:t>, а также сокрытие важной информации для потребителей; 2) нарушение конфиденциальной информации потребителей; 3) личная выгода действующего лица</w:t>
      </w:r>
      <w:r w:rsidR="000A06F2">
        <w:t xml:space="preserve"> в</w:t>
      </w:r>
      <w:r w:rsidR="00DB224A">
        <w:t xml:space="preserve"> выборе</w:t>
      </w:r>
      <w:r w:rsidR="000A06F2">
        <w:t xml:space="preserve"> делового партнёра </w:t>
      </w:r>
      <w:r w:rsidR="00DB224A">
        <w:t>(например, получение подарков</w:t>
      </w:r>
      <w:r w:rsidRPr="00501E21">
        <w:t xml:space="preserve"> </w:t>
      </w:r>
      <w:r w:rsidR="00DB224A">
        <w:t>от деловых партнёров или выбор неоптимального делового партнёра по причине родственных связей</w:t>
      </w:r>
      <w:r w:rsidRPr="00501E21">
        <w:t>)</w:t>
      </w:r>
      <w:r w:rsidR="00DB224A">
        <w:t>; 4) </w:t>
      </w:r>
      <w:r w:rsidRPr="00501E21">
        <w:t>скрытая реклама запрещённой продукции (например</w:t>
      </w:r>
      <w:r w:rsidR="00DB224A">
        <w:t xml:space="preserve">, реклама </w:t>
      </w:r>
      <w:r w:rsidR="0087680B">
        <w:t>без</w:t>
      </w:r>
      <w:r w:rsidR="00DB224A">
        <w:t>алкогольно</w:t>
      </w:r>
      <w:r w:rsidR="0087680B">
        <w:t>го</w:t>
      </w:r>
      <w:r w:rsidR="00DB224A">
        <w:t xml:space="preserve"> </w:t>
      </w:r>
      <w:r w:rsidR="0087680B">
        <w:t>пива на спортивных и детских мероприятиях может рассматриваться как реклама алкогольного напитка того же бренда)</w:t>
      </w:r>
      <w:r w:rsidR="00AB4C63">
        <w:t xml:space="preserve">; </w:t>
      </w:r>
      <w:r w:rsidR="00D85BE9">
        <w:t>5) </w:t>
      </w:r>
      <w:r w:rsidR="00CC0F76" w:rsidRPr="00D85BE9">
        <w:t>рекомендаци</w:t>
      </w:r>
      <w:r w:rsidR="00CC0F76">
        <w:t>я</w:t>
      </w:r>
      <w:r w:rsidR="00D85BE9" w:rsidRPr="00D85BE9">
        <w:t xml:space="preserve"> дороги</w:t>
      </w:r>
      <w:r w:rsidR="00CC0F76">
        <w:t>х</w:t>
      </w:r>
      <w:r w:rsidR="00D85BE9" w:rsidRPr="00D85BE9">
        <w:t xml:space="preserve"> продукт</w:t>
      </w:r>
      <w:r w:rsidR="00CC0F76">
        <w:t>ов</w:t>
      </w:r>
      <w:r w:rsidR="00D85BE9" w:rsidRPr="00D85BE9">
        <w:t xml:space="preserve"> в </w:t>
      </w:r>
      <w:r w:rsidR="00D85BE9" w:rsidRPr="00D85BE9">
        <w:lastRenderedPageBreak/>
        <w:t xml:space="preserve">своих модельных </w:t>
      </w:r>
      <w:r w:rsidR="005416FC" w:rsidRPr="00D85BE9">
        <w:t>рядах</w:t>
      </w:r>
      <w:r w:rsidR="00CC0F76">
        <w:t>,</w:t>
      </w:r>
      <w:r w:rsidR="005416FC" w:rsidRPr="00D85BE9">
        <w:t xml:space="preserve"> несмотря на то, что</w:t>
      </w:r>
      <w:r w:rsidR="00D85BE9" w:rsidRPr="00D85BE9">
        <w:t xml:space="preserve"> более дешевые продукты лучше бы соответствовали потребностям клиентов</w:t>
      </w:r>
      <w:r w:rsidR="00D85BE9">
        <w:t xml:space="preserve">; </w:t>
      </w:r>
      <w:r w:rsidR="00AB4C63">
        <w:t xml:space="preserve"> другие подозрительные практики маркетологов</w:t>
      </w:r>
      <w:r w:rsidR="0087680B">
        <w:t>.</w:t>
      </w:r>
    </w:p>
    <w:p w:rsidR="007D04E1" w:rsidRDefault="0087680B" w:rsidP="00CC0F76">
      <w:pPr>
        <w:ind w:firstLine="708"/>
      </w:pPr>
      <w:r>
        <w:t>Конфликт</w:t>
      </w:r>
      <w:r w:rsidR="00404F3E">
        <w:t xml:space="preserve"> личных</w:t>
      </w:r>
      <w:r>
        <w:t xml:space="preserve"> ценностей, возникающий при выборе определённого поведения в ситуации морального выбора, </w:t>
      </w:r>
      <w:r w:rsidR="009F71AE">
        <w:t xml:space="preserve">может </w:t>
      </w:r>
      <w:r>
        <w:t>включа</w:t>
      </w:r>
      <w:r w:rsidR="009F71AE">
        <w:t>ть</w:t>
      </w:r>
      <w:r>
        <w:t>: 1) к</w:t>
      </w:r>
      <w:r w:rsidR="00501E21" w:rsidRPr="00501E21">
        <w:t>онфликт личн</w:t>
      </w:r>
      <w:r>
        <w:t>ых</w:t>
      </w:r>
      <w:r w:rsidR="00501E21" w:rsidRPr="00501E21">
        <w:t xml:space="preserve"> ценност</w:t>
      </w:r>
      <w:r>
        <w:t>ей</w:t>
      </w:r>
      <w:r w:rsidR="00501E21" w:rsidRPr="00501E21">
        <w:t xml:space="preserve"> и должн</w:t>
      </w:r>
      <w:r>
        <w:t>ых обязательств; 2) конфликт выбора</w:t>
      </w:r>
      <w:r w:rsidR="00501E21" w:rsidRPr="00501E21">
        <w:t xml:space="preserve"> между удовлетворением потребностей организации и благополучием работников, клиентов или общественности</w:t>
      </w:r>
      <w:r>
        <w:t>; 3)</w:t>
      </w:r>
      <w:r w:rsidR="000A06F2">
        <w:t> </w:t>
      </w:r>
      <w:r w:rsidR="00942AC8">
        <w:t xml:space="preserve">конфликт </w:t>
      </w:r>
      <w:r w:rsidR="00610B82">
        <w:t xml:space="preserve">самого </w:t>
      </w:r>
      <w:r w:rsidR="00942AC8">
        <w:t xml:space="preserve">выбора и </w:t>
      </w:r>
      <w:r w:rsidR="006E6B57">
        <w:t>обосновани</w:t>
      </w:r>
      <w:r w:rsidR="00957896">
        <w:t>я</w:t>
      </w:r>
      <w:r w:rsidR="006E6B57">
        <w:t xml:space="preserve"> этического решения </w:t>
      </w:r>
      <w:r w:rsidR="00957896">
        <w:t xml:space="preserve">(например, </w:t>
      </w:r>
      <w:r w:rsidR="006E6B57">
        <w:t>в пользу опыта, а не кодекса организации</w:t>
      </w:r>
      <w:r w:rsidR="00957896">
        <w:t>)</w:t>
      </w:r>
      <w:r w:rsidR="00D85BE9">
        <w:t>.</w:t>
      </w:r>
    </w:p>
    <w:p w:rsidR="00D36089" w:rsidRDefault="00D70642" w:rsidP="00D70642">
      <w:pPr>
        <w:ind w:firstLine="708"/>
      </w:pPr>
      <w:r>
        <w:t>Д</w:t>
      </w:r>
      <w:r w:rsidRPr="00D70642">
        <w:t>ля понимания и прогнозирования поведения менеджеров в ситуации морального выбора</w:t>
      </w:r>
      <w:r>
        <w:t xml:space="preserve">, учёными маркетологами были предложены </w:t>
      </w:r>
      <w:r w:rsidR="007D04E1">
        <w:t>модели принятия этическ</w:t>
      </w:r>
      <w:r>
        <w:t>ого</w:t>
      </w:r>
      <w:r w:rsidR="007D04E1">
        <w:t xml:space="preserve"> решени</w:t>
      </w:r>
      <w:r>
        <w:t>я, которым</w:t>
      </w:r>
      <w:r w:rsidR="00273FEB">
        <w:t xml:space="preserve"> будут</w:t>
      </w:r>
      <w:r>
        <w:t xml:space="preserve"> посвящены следующие главы исследования.</w:t>
      </w:r>
    </w:p>
    <w:p w:rsidR="003E445E" w:rsidRPr="00295571" w:rsidRDefault="003E445E" w:rsidP="003E445E">
      <w:pPr>
        <w:ind w:firstLine="0"/>
      </w:pPr>
    </w:p>
    <w:p w:rsidR="00A80FF0" w:rsidRDefault="00A80FF0" w:rsidP="008F7703">
      <w:pPr>
        <w:rPr>
          <w:rFonts w:cs="Times New Roman"/>
          <w:b/>
          <w:szCs w:val="28"/>
        </w:rPr>
      </w:pPr>
      <w:r>
        <w:rPr>
          <w:rFonts w:cs="Times New Roman"/>
          <w:b/>
          <w:szCs w:val="28"/>
        </w:rPr>
        <w:br w:type="page"/>
      </w:r>
    </w:p>
    <w:p w:rsidR="0056406C" w:rsidRPr="0056406C" w:rsidRDefault="00A80FF0" w:rsidP="00A80FF0">
      <w:pPr>
        <w:pStyle w:val="1"/>
        <w:spacing w:after="240"/>
        <w:rPr>
          <w:rFonts w:cs="Times New Roman"/>
          <w:b/>
          <w:szCs w:val="28"/>
        </w:rPr>
      </w:pPr>
      <w:bookmarkStart w:id="17" w:name="_Toc103205479"/>
      <w:r>
        <w:rPr>
          <w:rFonts w:cs="Times New Roman"/>
          <w:b/>
          <w:szCs w:val="28"/>
        </w:rPr>
        <w:lastRenderedPageBreak/>
        <w:t>Глава 2. </w:t>
      </w:r>
      <w:r w:rsidR="00AB7489">
        <w:rPr>
          <w:rFonts w:cs="Times New Roman"/>
          <w:b/>
          <w:szCs w:val="28"/>
        </w:rPr>
        <w:t xml:space="preserve">Философия морали в </w:t>
      </w:r>
      <w:r w:rsidR="00E95F8D">
        <w:rPr>
          <w:rFonts w:cs="Times New Roman"/>
          <w:b/>
          <w:szCs w:val="28"/>
        </w:rPr>
        <w:t xml:space="preserve">моделях </w:t>
      </w:r>
      <w:r w:rsidR="00AB7489">
        <w:rPr>
          <w:rFonts w:cs="Times New Roman"/>
          <w:b/>
          <w:szCs w:val="28"/>
        </w:rPr>
        <w:t>принятия этического решения</w:t>
      </w:r>
      <w:bookmarkEnd w:id="17"/>
    </w:p>
    <w:p w:rsidR="00FE28C6" w:rsidRDefault="00FE28C6" w:rsidP="00505620">
      <w:pPr>
        <w:ind w:firstLine="0"/>
        <w:rPr>
          <w:rFonts w:cs="Times New Roman"/>
          <w:color w:val="000000" w:themeColor="text1"/>
          <w:szCs w:val="28"/>
        </w:rPr>
      </w:pPr>
      <w:r>
        <w:rPr>
          <w:rFonts w:cs="Times New Roman"/>
          <w:color w:val="000000" w:themeColor="text1"/>
          <w:szCs w:val="28"/>
        </w:rPr>
        <w:tab/>
      </w:r>
      <w:r w:rsidRPr="00FE28C6">
        <w:rPr>
          <w:rFonts w:cs="Times New Roman"/>
          <w:color w:val="000000" w:themeColor="text1"/>
          <w:szCs w:val="28"/>
        </w:rPr>
        <w:t>Большинство управленцев не знают как применять в деловой жизни многие нравственные принципы</w:t>
      </w:r>
      <w:r w:rsidR="00C047FE">
        <w:rPr>
          <w:rFonts w:cs="Times New Roman"/>
          <w:color w:val="000000" w:themeColor="text1"/>
          <w:szCs w:val="28"/>
        </w:rPr>
        <w:t>,</w:t>
      </w:r>
      <w:r w:rsidRPr="00FE28C6">
        <w:rPr>
          <w:rFonts w:cs="Times New Roman"/>
          <w:color w:val="000000" w:themeColor="text1"/>
          <w:szCs w:val="28"/>
        </w:rPr>
        <w:t xml:space="preserve"> поскольку отождествляют мораль с собственным мнением. Это приводит их к затруднени</w:t>
      </w:r>
      <w:r w:rsidR="000B29FC">
        <w:rPr>
          <w:rFonts w:cs="Times New Roman"/>
          <w:color w:val="000000" w:themeColor="text1"/>
          <w:szCs w:val="28"/>
        </w:rPr>
        <w:t>ю</w:t>
      </w:r>
      <w:r w:rsidRPr="00FE28C6">
        <w:rPr>
          <w:rFonts w:cs="Times New Roman"/>
          <w:color w:val="000000" w:themeColor="text1"/>
          <w:szCs w:val="28"/>
        </w:rPr>
        <w:t xml:space="preserve"> защит</w:t>
      </w:r>
      <w:r w:rsidR="000B29FC">
        <w:rPr>
          <w:rFonts w:cs="Times New Roman"/>
          <w:color w:val="000000" w:themeColor="text1"/>
          <w:szCs w:val="28"/>
        </w:rPr>
        <w:t>ы</w:t>
      </w:r>
      <w:r w:rsidRPr="00FE28C6">
        <w:rPr>
          <w:rFonts w:cs="Times New Roman"/>
          <w:color w:val="000000" w:themeColor="text1"/>
          <w:szCs w:val="28"/>
        </w:rPr>
        <w:t xml:space="preserve"> своих нравственных суждений в объективном свете. Прин</w:t>
      </w:r>
      <w:r w:rsidR="00FE54DE">
        <w:rPr>
          <w:rFonts w:cs="Times New Roman"/>
          <w:color w:val="000000" w:themeColor="text1"/>
          <w:szCs w:val="28"/>
        </w:rPr>
        <w:t>ятие</w:t>
      </w:r>
      <w:r w:rsidRPr="00FE28C6">
        <w:rPr>
          <w:rFonts w:cs="Times New Roman"/>
          <w:color w:val="000000" w:themeColor="text1"/>
          <w:szCs w:val="28"/>
        </w:rPr>
        <w:t xml:space="preserve"> решени</w:t>
      </w:r>
      <w:r w:rsidR="00FE54DE">
        <w:rPr>
          <w:rFonts w:cs="Times New Roman"/>
          <w:color w:val="000000" w:themeColor="text1"/>
          <w:szCs w:val="28"/>
        </w:rPr>
        <w:t>й</w:t>
      </w:r>
      <w:r w:rsidRPr="00FE28C6">
        <w:rPr>
          <w:rFonts w:cs="Times New Roman"/>
          <w:color w:val="000000" w:themeColor="text1"/>
          <w:szCs w:val="28"/>
        </w:rPr>
        <w:t xml:space="preserve"> с опорой на </w:t>
      </w:r>
      <w:r w:rsidR="00790726">
        <w:rPr>
          <w:rFonts w:cs="Times New Roman"/>
          <w:color w:val="000000" w:themeColor="text1"/>
          <w:szCs w:val="28"/>
        </w:rPr>
        <w:t>нормативные</w:t>
      </w:r>
      <w:r w:rsidR="007B26B5">
        <w:rPr>
          <w:rFonts w:cs="Times New Roman"/>
          <w:color w:val="000000" w:themeColor="text1"/>
          <w:szCs w:val="28"/>
        </w:rPr>
        <w:t xml:space="preserve"> </w:t>
      </w:r>
      <w:r w:rsidRPr="00FE28C6">
        <w:rPr>
          <w:rFonts w:cs="Times New Roman"/>
          <w:color w:val="000000" w:themeColor="text1"/>
          <w:szCs w:val="28"/>
        </w:rPr>
        <w:t>теории</w:t>
      </w:r>
      <w:r w:rsidR="00790726">
        <w:rPr>
          <w:rFonts w:cs="Times New Roman"/>
          <w:color w:val="000000" w:themeColor="text1"/>
          <w:szCs w:val="28"/>
        </w:rPr>
        <w:t xml:space="preserve"> морали</w:t>
      </w:r>
      <w:r w:rsidR="007E3E2D">
        <w:rPr>
          <w:rFonts w:cs="Times New Roman"/>
          <w:color w:val="000000" w:themeColor="text1"/>
          <w:szCs w:val="28"/>
        </w:rPr>
        <w:t>, например утилитаризм</w:t>
      </w:r>
      <w:r w:rsidR="003360A4">
        <w:rPr>
          <w:rStyle w:val="a5"/>
          <w:rFonts w:cs="Times New Roman"/>
          <w:color w:val="000000" w:themeColor="text1"/>
          <w:szCs w:val="28"/>
        </w:rPr>
        <w:footnoteReference w:id="3"/>
      </w:r>
      <w:r w:rsidR="003360A4">
        <w:rPr>
          <w:rFonts w:cs="Times New Roman"/>
          <w:color w:val="000000" w:themeColor="text1"/>
          <w:szCs w:val="28"/>
        </w:rPr>
        <w:t xml:space="preserve"> или деонтологию</w:t>
      </w:r>
      <w:r w:rsidR="003360A4">
        <w:rPr>
          <w:rStyle w:val="a5"/>
          <w:rFonts w:cs="Times New Roman"/>
          <w:color w:val="000000" w:themeColor="text1"/>
          <w:szCs w:val="28"/>
        </w:rPr>
        <w:footnoteReference w:id="4"/>
      </w:r>
      <w:r w:rsidR="007E3E2D">
        <w:rPr>
          <w:rFonts w:cs="Times New Roman"/>
          <w:color w:val="000000" w:themeColor="text1"/>
          <w:szCs w:val="28"/>
        </w:rPr>
        <w:t>,</w:t>
      </w:r>
      <w:r w:rsidR="00FE54DE">
        <w:rPr>
          <w:rFonts w:cs="Times New Roman"/>
          <w:color w:val="000000" w:themeColor="text1"/>
          <w:szCs w:val="28"/>
        </w:rPr>
        <w:t xml:space="preserve"> даёт </w:t>
      </w:r>
      <w:r w:rsidR="00790726">
        <w:rPr>
          <w:rFonts w:cs="Times New Roman"/>
          <w:color w:val="000000" w:themeColor="text1"/>
          <w:szCs w:val="28"/>
        </w:rPr>
        <w:t>р</w:t>
      </w:r>
      <w:r w:rsidR="00790726" w:rsidRPr="00790726">
        <w:rPr>
          <w:rFonts w:cs="Times New Roman"/>
          <w:color w:val="000000" w:themeColor="text1"/>
          <w:szCs w:val="28"/>
        </w:rPr>
        <w:t xml:space="preserve">ациональную основу </w:t>
      </w:r>
      <w:r w:rsidR="00790726">
        <w:rPr>
          <w:rFonts w:cs="Times New Roman"/>
          <w:color w:val="000000" w:themeColor="text1"/>
          <w:szCs w:val="28"/>
        </w:rPr>
        <w:t>для обоснования принят</w:t>
      </w:r>
      <w:r w:rsidR="00B01B52">
        <w:rPr>
          <w:rFonts w:cs="Times New Roman"/>
          <w:color w:val="000000" w:themeColor="text1"/>
          <w:szCs w:val="28"/>
        </w:rPr>
        <w:t>ых</w:t>
      </w:r>
      <w:r w:rsidR="00790726">
        <w:rPr>
          <w:rFonts w:cs="Times New Roman"/>
          <w:color w:val="000000" w:themeColor="text1"/>
          <w:szCs w:val="28"/>
        </w:rPr>
        <w:t xml:space="preserve"> решени</w:t>
      </w:r>
      <w:r w:rsidR="00B01B52">
        <w:rPr>
          <w:rFonts w:cs="Times New Roman"/>
          <w:color w:val="000000" w:themeColor="text1"/>
          <w:szCs w:val="28"/>
        </w:rPr>
        <w:t>й.</w:t>
      </w:r>
    </w:p>
    <w:p w:rsidR="00681B5B" w:rsidRPr="009E3D20" w:rsidRDefault="00505620" w:rsidP="005251DF">
      <w:pPr>
        <w:ind w:firstLine="708"/>
        <w:rPr>
          <w:rFonts w:cs="Times New Roman"/>
          <w:color w:val="000000" w:themeColor="text1"/>
          <w:szCs w:val="28"/>
        </w:rPr>
      </w:pPr>
      <w:r>
        <w:rPr>
          <w:rFonts w:cs="Times New Roman"/>
          <w:color w:val="000000" w:themeColor="text1"/>
          <w:szCs w:val="28"/>
        </w:rPr>
        <w:t>В рамках деловой этики м</w:t>
      </w:r>
      <w:r w:rsidR="00681B5B" w:rsidRPr="00681B5B">
        <w:rPr>
          <w:rFonts w:cs="Times New Roman"/>
          <w:color w:val="000000" w:themeColor="text1"/>
          <w:szCs w:val="28"/>
        </w:rPr>
        <w:t>одель принятия решения на основе утилитаризма состоит из следующих шагов: 1) определить все заинтересованные стороны; 2) определить альтернативные стратегии; 3)</w:t>
      </w:r>
      <w:r w:rsidR="005251DF">
        <w:rPr>
          <w:rFonts w:cs="Times New Roman"/>
          <w:color w:val="000000" w:themeColor="text1"/>
          <w:szCs w:val="28"/>
        </w:rPr>
        <w:t> </w:t>
      </w:r>
      <w:r w:rsidR="00681B5B" w:rsidRPr="00681B5B">
        <w:rPr>
          <w:rFonts w:cs="Times New Roman"/>
          <w:color w:val="000000" w:themeColor="text1"/>
          <w:szCs w:val="28"/>
        </w:rPr>
        <w:t>оценить затраты и результаты в рамках каждой стратегии для каждого участника; 4) выбрать наилучшее решение, то есть то, которое обеспечивает наибольшее благо для наибольшего числа участников.</w:t>
      </w:r>
    </w:p>
    <w:p w:rsidR="005416FC" w:rsidRDefault="009E3D20" w:rsidP="005251DF">
      <w:pPr>
        <w:ind w:firstLine="708"/>
        <w:rPr>
          <w:rFonts w:cs="Times New Roman"/>
          <w:color w:val="000000" w:themeColor="text1"/>
          <w:szCs w:val="28"/>
        </w:rPr>
      </w:pPr>
      <w:r w:rsidRPr="009E3D20">
        <w:rPr>
          <w:rFonts w:cs="Times New Roman"/>
          <w:color w:val="000000" w:themeColor="text1"/>
          <w:szCs w:val="28"/>
        </w:rPr>
        <w:t>В деонтологии морально правильное действие должно: 1) проистекать из автономии человека;</w:t>
      </w:r>
      <w:r w:rsidR="005251DF">
        <w:rPr>
          <w:rFonts w:cs="Times New Roman"/>
          <w:color w:val="000000" w:themeColor="text1"/>
          <w:szCs w:val="28"/>
        </w:rPr>
        <w:t xml:space="preserve"> </w:t>
      </w:r>
      <w:r w:rsidRPr="009E3D20">
        <w:rPr>
          <w:rFonts w:cs="Times New Roman"/>
          <w:color w:val="000000" w:themeColor="text1"/>
          <w:szCs w:val="28"/>
        </w:rPr>
        <w:t>2)</w:t>
      </w:r>
      <w:r w:rsidR="000F6708">
        <w:rPr>
          <w:rFonts w:cs="Times New Roman"/>
          <w:color w:val="000000" w:themeColor="text1"/>
          <w:szCs w:val="28"/>
        </w:rPr>
        <w:t> </w:t>
      </w:r>
      <w:r w:rsidRPr="009E3D20">
        <w:rPr>
          <w:rFonts w:cs="Times New Roman"/>
          <w:color w:val="000000" w:themeColor="text1"/>
          <w:szCs w:val="28"/>
        </w:rPr>
        <w:t>носить универсальный характер; 3)</w:t>
      </w:r>
      <w:r w:rsidR="000F6708">
        <w:rPr>
          <w:rFonts w:cs="Times New Roman"/>
          <w:color w:val="000000" w:themeColor="text1"/>
          <w:szCs w:val="28"/>
        </w:rPr>
        <w:t> </w:t>
      </w:r>
      <w:r w:rsidRPr="009E3D20">
        <w:rPr>
          <w:rFonts w:cs="Times New Roman"/>
          <w:color w:val="000000" w:themeColor="text1"/>
          <w:szCs w:val="28"/>
        </w:rPr>
        <w:t xml:space="preserve">содержать отношение к другим людям как к цели, а не средству. </w:t>
      </w:r>
    </w:p>
    <w:p w:rsidR="009E3D20" w:rsidRPr="009E3D20" w:rsidRDefault="009E3D20" w:rsidP="000F6708">
      <w:pPr>
        <w:ind w:firstLine="708"/>
        <w:rPr>
          <w:rFonts w:cs="Times New Roman"/>
          <w:color w:val="000000" w:themeColor="text1"/>
          <w:szCs w:val="28"/>
        </w:rPr>
      </w:pPr>
      <w:r w:rsidRPr="009E3D20">
        <w:rPr>
          <w:rFonts w:cs="Times New Roman"/>
          <w:color w:val="000000" w:themeColor="text1"/>
          <w:szCs w:val="28"/>
        </w:rPr>
        <w:t>Основными деонтологическими теориями являются теория прав и теория справедливости, признающие существование правил, которые нельзя нарушать даже во имя максимизации благосостояния.</w:t>
      </w:r>
    </w:p>
    <w:p w:rsidR="001B0E97" w:rsidRDefault="009E3D20" w:rsidP="005251DF">
      <w:pPr>
        <w:ind w:firstLine="708"/>
        <w:rPr>
          <w:rFonts w:cs="Times New Roman"/>
          <w:color w:val="000000" w:themeColor="text1"/>
          <w:szCs w:val="28"/>
        </w:rPr>
      </w:pPr>
      <w:r w:rsidRPr="009E3D20">
        <w:rPr>
          <w:rFonts w:cs="Times New Roman"/>
          <w:color w:val="000000" w:themeColor="text1"/>
          <w:szCs w:val="28"/>
        </w:rPr>
        <w:t xml:space="preserve">С точки зрения </w:t>
      </w:r>
      <w:r w:rsidR="00064198">
        <w:rPr>
          <w:rFonts w:cs="Times New Roman"/>
          <w:color w:val="000000" w:themeColor="text1"/>
          <w:szCs w:val="28"/>
        </w:rPr>
        <w:t xml:space="preserve">теории прав, </w:t>
      </w:r>
      <w:r w:rsidRPr="009E3D20">
        <w:rPr>
          <w:rFonts w:cs="Times New Roman"/>
          <w:color w:val="000000" w:themeColor="text1"/>
          <w:szCs w:val="28"/>
        </w:rPr>
        <w:t>процедура принятия управленческого решения имеет следующую последовательность: 1)</w:t>
      </w:r>
      <w:r w:rsidR="000F6708">
        <w:rPr>
          <w:rFonts w:cs="Times New Roman"/>
          <w:color w:val="000000" w:themeColor="text1"/>
          <w:szCs w:val="28"/>
        </w:rPr>
        <w:t> </w:t>
      </w:r>
      <w:r w:rsidRPr="009E3D20">
        <w:rPr>
          <w:rFonts w:cs="Times New Roman"/>
          <w:color w:val="000000" w:themeColor="text1"/>
          <w:szCs w:val="28"/>
        </w:rPr>
        <w:t>выявить все заинтересованные стороны; 2)</w:t>
      </w:r>
      <w:r w:rsidR="000F6708">
        <w:rPr>
          <w:rFonts w:cs="Times New Roman"/>
          <w:color w:val="000000" w:themeColor="text1"/>
          <w:szCs w:val="28"/>
        </w:rPr>
        <w:t> </w:t>
      </w:r>
      <w:r w:rsidRPr="009E3D20">
        <w:rPr>
          <w:rFonts w:cs="Times New Roman"/>
          <w:color w:val="000000" w:themeColor="text1"/>
          <w:szCs w:val="28"/>
        </w:rPr>
        <w:t>определить права каждого участника; 3)</w:t>
      </w:r>
      <w:r w:rsidR="000F6708">
        <w:rPr>
          <w:rFonts w:cs="Times New Roman"/>
          <w:color w:val="000000" w:themeColor="text1"/>
          <w:szCs w:val="28"/>
        </w:rPr>
        <w:t> </w:t>
      </w:r>
      <w:r w:rsidRPr="009E3D20">
        <w:rPr>
          <w:rFonts w:cs="Times New Roman"/>
          <w:color w:val="000000" w:themeColor="text1"/>
          <w:szCs w:val="28"/>
        </w:rPr>
        <w:t>определить обязанности по отношению к разным сторонам; 4)</w:t>
      </w:r>
      <w:r w:rsidR="000F6708">
        <w:rPr>
          <w:rFonts w:cs="Times New Roman"/>
          <w:color w:val="000000" w:themeColor="text1"/>
          <w:szCs w:val="28"/>
        </w:rPr>
        <w:t> </w:t>
      </w:r>
      <w:r w:rsidRPr="009E3D20">
        <w:rPr>
          <w:rFonts w:cs="Times New Roman"/>
          <w:color w:val="000000" w:themeColor="text1"/>
          <w:szCs w:val="28"/>
        </w:rPr>
        <w:t>установить приоритетность обязательств; 5)</w:t>
      </w:r>
      <w:r w:rsidR="000F6708">
        <w:rPr>
          <w:rFonts w:cs="Times New Roman"/>
          <w:color w:val="000000" w:themeColor="text1"/>
          <w:szCs w:val="28"/>
        </w:rPr>
        <w:t> </w:t>
      </w:r>
      <w:r w:rsidRPr="009E3D20">
        <w:rPr>
          <w:rFonts w:cs="Times New Roman"/>
          <w:color w:val="000000" w:themeColor="text1"/>
          <w:szCs w:val="28"/>
        </w:rPr>
        <w:t>принять решение на основе приоритетности обязательств по отношению к заинтересованным лицам.</w:t>
      </w:r>
    </w:p>
    <w:p w:rsidR="005416FC" w:rsidRDefault="00064198" w:rsidP="00064198">
      <w:pPr>
        <w:ind w:firstLine="708"/>
        <w:rPr>
          <w:rFonts w:cs="Times New Roman"/>
          <w:color w:val="000000" w:themeColor="text1"/>
          <w:szCs w:val="28"/>
        </w:rPr>
      </w:pPr>
      <w:r>
        <w:rPr>
          <w:rFonts w:cs="Times New Roman"/>
          <w:color w:val="000000" w:themeColor="text1"/>
          <w:szCs w:val="28"/>
        </w:rPr>
        <w:lastRenderedPageBreak/>
        <w:t xml:space="preserve">Рассмотрим теорию </w:t>
      </w:r>
      <w:r w:rsidRPr="00064198">
        <w:rPr>
          <w:rFonts w:cs="Times New Roman"/>
          <w:color w:val="000000" w:themeColor="text1"/>
          <w:szCs w:val="28"/>
        </w:rPr>
        <w:t>принятия решения с опорой на философию морали, разработанн</w:t>
      </w:r>
      <w:r>
        <w:rPr>
          <w:rFonts w:cs="Times New Roman"/>
          <w:color w:val="000000" w:themeColor="text1"/>
          <w:szCs w:val="28"/>
        </w:rPr>
        <w:t>ую</w:t>
      </w:r>
      <w:r w:rsidRPr="00064198">
        <w:rPr>
          <w:rFonts w:cs="Times New Roman"/>
          <w:color w:val="000000" w:themeColor="text1"/>
          <w:szCs w:val="28"/>
        </w:rPr>
        <w:t xml:space="preserve"> специалистом </w:t>
      </w:r>
      <w:r w:rsidR="005E098F">
        <w:rPr>
          <w:rFonts w:cs="Times New Roman"/>
          <w:color w:val="000000" w:themeColor="text1"/>
          <w:szCs w:val="28"/>
        </w:rPr>
        <w:t xml:space="preserve">этики бизнеса </w:t>
      </w:r>
      <w:r w:rsidRPr="00064198">
        <w:rPr>
          <w:rFonts w:cs="Times New Roman"/>
          <w:color w:val="000000" w:themeColor="text1"/>
          <w:szCs w:val="28"/>
        </w:rPr>
        <w:t>М.</w:t>
      </w:r>
      <w:r w:rsidRPr="00064198">
        <w:rPr>
          <w:rFonts w:cs="Times New Roman"/>
          <w:color w:val="000000" w:themeColor="text1"/>
          <w:szCs w:val="28"/>
          <w:lang w:val="en-US"/>
        </w:rPr>
        <w:t> </w:t>
      </w:r>
      <w:r w:rsidRPr="00064198">
        <w:rPr>
          <w:rFonts w:cs="Times New Roman"/>
          <w:color w:val="000000" w:themeColor="text1"/>
          <w:szCs w:val="28"/>
        </w:rPr>
        <w:t xml:space="preserve">Веласкесом [Velasquez M. G., 2011]. </w:t>
      </w:r>
      <w:r>
        <w:rPr>
          <w:rFonts w:cs="Times New Roman"/>
          <w:color w:val="000000" w:themeColor="text1"/>
          <w:szCs w:val="28"/>
        </w:rPr>
        <w:t xml:space="preserve">Теория </w:t>
      </w:r>
      <w:r w:rsidRPr="00064198">
        <w:rPr>
          <w:rFonts w:cs="Times New Roman"/>
          <w:color w:val="000000" w:themeColor="text1"/>
          <w:szCs w:val="28"/>
        </w:rPr>
        <w:t xml:space="preserve">включает следующие шаги: </w:t>
      </w:r>
    </w:p>
    <w:p w:rsidR="005416FC" w:rsidRDefault="00064198" w:rsidP="00064198">
      <w:pPr>
        <w:ind w:firstLine="708"/>
        <w:rPr>
          <w:rFonts w:cs="Times New Roman"/>
          <w:color w:val="000000" w:themeColor="text1"/>
          <w:szCs w:val="28"/>
        </w:rPr>
      </w:pPr>
      <w:r w:rsidRPr="00064198">
        <w:rPr>
          <w:rFonts w:cs="Times New Roman"/>
          <w:color w:val="000000" w:themeColor="text1"/>
          <w:szCs w:val="28"/>
        </w:rPr>
        <w:t xml:space="preserve">1) выявить все относящиеся к данному вопросу факты, проявляя критический подход к источникам информации; </w:t>
      </w:r>
    </w:p>
    <w:p w:rsidR="005416FC" w:rsidRDefault="00064198" w:rsidP="00064198">
      <w:pPr>
        <w:ind w:firstLine="708"/>
        <w:rPr>
          <w:rFonts w:cs="Times New Roman"/>
          <w:color w:val="000000" w:themeColor="text1"/>
          <w:szCs w:val="28"/>
        </w:rPr>
      </w:pPr>
      <w:r w:rsidRPr="00064198">
        <w:rPr>
          <w:rFonts w:cs="Times New Roman"/>
          <w:color w:val="000000" w:themeColor="text1"/>
          <w:szCs w:val="28"/>
        </w:rPr>
        <w:t xml:space="preserve">2) определить этический аспект проблемы: идентифицировать проблему или ситуацию, требующую от организации конкретного решения, которое может быть расценено как плохое или хорошее, этичное или неэтичное (например, конфликт интересов, несправедливость, дискриминация, взятка); </w:t>
      </w:r>
    </w:p>
    <w:p w:rsidR="005416FC" w:rsidRDefault="00064198" w:rsidP="00064198">
      <w:pPr>
        <w:ind w:firstLine="708"/>
        <w:rPr>
          <w:rFonts w:cs="Times New Roman"/>
          <w:color w:val="000000" w:themeColor="text1"/>
          <w:szCs w:val="28"/>
        </w:rPr>
      </w:pPr>
      <w:r w:rsidRPr="00064198">
        <w:rPr>
          <w:rFonts w:cs="Times New Roman"/>
          <w:color w:val="000000" w:themeColor="text1"/>
          <w:szCs w:val="28"/>
        </w:rPr>
        <w:t xml:space="preserve">3) выявить основные заинтересованные стороны, на которых принимаемое решение может оказать влияние, выделяя ключевых участников; </w:t>
      </w:r>
    </w:p>
    <w:p w:rsidR="005416FC" w:rsidRDefault="00064198" w:rsidP="00064198">
      <w:pPr>
        <w:ind w:firstLine="708"/>
        <w:rPr>
          <w:rFonts w:cs="Times New Roman"/>
          <w:color w:val="000000" w:themeColor="text1"/>
          <w:szCs w:val="28"/>
        </w:rPr>
      </w:pPr>
      <w:r w:rsidRPr="00064198">
        <w:rPr>
          <w:rFonts w:cs="Times New Roman"/>
          <w:color w:val="000000" w:themeColor="text1"/>
          <w:szCs w:val="28"/>
        </w:rPr>
        <w:t xml:space="preserve">4) выявить возможные альтернативные решения: разработать все возможные действия без учета этических аспектов их последствий; </w:t>
      </w:r>
    </w:p>
    <w:p w:rsidR="005416FC" w:rsidRDefault="00064198" w:rsidP="00064198">
      <w:pPr>
        <w:ind w:firstLine="708"/>
        <w:rPr>
          <w:rFonts w:cs="Times New Roman"/>
          <w:color w:val="000000" w:themeColor="text1"/>
          <w:szCs w:val="28"/>
        </w:rPr>
      </w:pPr>
      <w:r w:rsidRPr="00064198">
        <w:rPr>
          <w:rFonts w:cs="Times New Roman"/>
          <w:color w:val="000000" w:themeColor="text1"/>
          <w:szCs w:val="28"/>
        </w:rPr>
        <w:t xml:space="preserve">5) определить этические аспекты альтернативных решений на основе известных этических принципов (утилитаризм, теория прав, теория справедливости) с целью выявления решения, наиболее приемлемого с точки зрения морали; </w:t>
      </w:r>
    </w:p>
    <w:p w:rsidR="005416FC" w:rsidRDefault="00064198" w:rsidP="00064198">
      <w:pPr>
        <w:ind w:firstLine="708"/>
        <w:rPr>
          <w:rFonts w:cs="Times New Roman"/>
          <w:color w:val="000000" w:themeColor="text1"/>
          <w:szCs w:val="28"/>
        </w:rPr>
      </w:pPr>
      <w:r w:rsidRPr="00064198">
        <w:rPr>
          <w:rFonts w:cs="Times New Roman"/>
          <w:color w:val="000000" w:themeColor="text1"/>
          <w:szCs w:val="28"/>
        </w:rPr>
        <w:t xml:space="preserve">6) выявить практические ограничения и те факторы, которые могут препятствовать реализации решения; </w:t>
      </w:r>
    </w:p>
    <w:p w:rsidR="00064198" w:rsidRDefault="00064198" w:rsidP="00064198">
      <w:pPr>
        <w:ind w:firstLine="708"/>
        <w:rPr>
          <w:rFonts w:cs="Times New Roman"/>
          <w:color w:val="000000" w:themeColor="text1"/>
          <w:szCs w:val="28"/>
        </w:rPr>
      </w:pPr>
      <w:r w:rsidRPr="00064198">
        <w:rPr>
          <w:rFonts w:cs="Times New Roman"/>
          <w:color w:val="000000" w:themeColor="text1"/>
          <w:szCs w:val="28"/>
        </w:rPr>
        <w:t>7) определить практические меры: сформулировать моральные суждения о правильности или неправильности потенциальных решений, выбрать и исполнить избранный вариант.</w:t>
      </w:r>
    </w:p>
    <w:p w:rsidR="002D7232" w:rsidRDefault="00EF6750" w:rsidP="00A42276">
      <w:pPr>
        <w:ind w:firstLine="708"/>
        <w:rPr>
          <w:rFonts w:cs="Times New Roman"/>
          <w:color w:val="000000" w:themeColor="text1"/>
          <w:szCs w:val="28"/>
        </w:rPr>
      </w:pPr>
      <w:r w:rsidRPr="00EF6750">
        <w:rPr>
          <w:rFonts w:cs="Times New Roman"/>
          <w:color w:val="000000" w:themeColor="text1"/>
          <w:szCs w:val="28"/>
        </w:rPr>
        <w:t>Автор статьи «Морально-этические аспекты принятия управленческих решений», доктор.</w:t>
      </w:r>
      <w:r w:rsidR="008E154B">
        <w:rPr>
          <w:rFonts w:cs="Times New Roman"/>
          <w:color w:val="000000" w:themeColor="text1"/>
          <w:szCs w:val="28"/>
        </w:rPr>
        <w:t> </w:t>
      </w:r>
      <w:r w:rsidRPr="00EF6750">
        <w:rPr>
          <w:rFonts w:cs="Times New Roman"/>
          <w:color w:val="000000" w:themeColor="text1"/>
          <w:szCs w:val="28"/>
        </w:rPr>
        <w:t>экон.</w:t>
      </w:r>
      <w:r w:rsidR="008E154B">
        <w:rPr>
          <w:rFonts w:cs="Times New Roman"/>
          <w:color w:val="000000" w:themeColor="text1"/>
          <w:szCs w:val="28"/>
        </w:rPr>
        <w:t> </w:t>
      </w:r>
      <w:r w:rsidRPr="00EF6750">
        <w:rPr>
          <w:rFonts w:cs="Times New Roman"/>
          <w:color w:val="000000" w:themeColor="text1"/>
          <w:szCs w:val="28"/>
        </w:rPr>
        <w:t xml:space="preserve">наук., И.П. Гурова, приводит в своей работе аргументацию о необходимости формирования этических кодексов в организациях государственного и частного сектора, определяющих морально-этические ограничения для обоснования принимаемых решений. И.П. Гурова утверждает, что: «Философские теории предлагают неоднозначные подходы к моральным проблемам и решению этических дилемм. Тем не менее, опора на философию морали при принятии решений в хозяйственной деятельности </w:t>
      </w:r>
      <w:r w:rsidRPr="00EF6750">
        <w:rPr>
          <w:rFonts w:cs="Times New Roman"/>
          <w:color w:val="000000" w:themeColor="text1"/>
          <w:szCs w:val="28"/>
        </w:rPr>
        <w:lastRenderedPageBreak/>
        <w:t>позволяет, во-первых, всесторонне и критически анализировать конкретные ситуации; во-вторых, находить обоснованные решения на основе определенных моральных принципов. В рамках организаций эти принципы должны определяться в корпоративных этических кодексах и служить базой для обоснования морально-этических аспектов принимаемых решений» [Гурова И.</w:t>
      </w:r>
      <w:r w:rsidR="00A42276">
        <w:rPr>
          <w:rFonts w:cs="Times New Roman"/>
          <w:color w:val="000000" w:themeColor="text1"/>
          <w:szCs w:val="28"/>
        </w:rPr>
        <w:t> </w:t>
      </w:r>
      <w:r w:rsidRPr="00EF6750">
        <w:rPr>
          <w:rFonts w:cs="Times New Roman"/>
          <w:color w:val="000000" w:themeColor="text1"/>
          <w:szCs w:val="28"/>
        </w:rPr>
        <w:t>П., 2017].</w:t>
      </w:r>
    </w:p>
    <w:p w:rsidR="008F7703" w:rsidRDefault="004253CD" w:rsidP="00F14973">
      <w:pPr>
        <w:ind w:firstLine="708"/>
        <w:rPr>
          <w:rFonts w:cs="Times New Roman"/>
          <w:color w:val="000000" w:themeColor="text1"/>
          <w:szCs w:val="28"/>
        </w:rPr>
      </w:pPr>
      <w:r>
        <w:rPr>
          <w:rFonts w:cs="Times New Roman"/>
          <w:color w:val="000000" w:themeColor="text1"/>
          <w:szCs w:val="28"/>
        </w:rPr>
        <w:t>В сложной ситуации морального выбора, на п</w:t>
      </w:r>
      <w:r w:rsidR="00F56FE1">
        <w:rPr>
          <w:rFonts w:cs="Times New Roman"/>
          <w:color w:val="000000" w:themeColor="text1"/>
          <w:szCs w:val="28"/>
        </w:rPr>
        <w:t>риняти</w:t>
      </w:r>
      <w:r>
        <w:rPr>
          <w:rFonts w:cs="Times New Roman"/>
          <w:color w:val="000000" w:themeColor="text1"/>
          <w:szCs w:val="28"/>
        </w:rPr>
        <w:t xml:space="preserve">е </w:t>
      </w:r>
      <w:r w:rsidR="00F56FE1">
        <w:rPr>
          <w:rFonts w:cs="Times New Roman"/>
          <w:color w:val="000000" w:themeColor="text1"/>
          <w:szCs w:val="28"/>
        </w:rPr>
        <w:t>решени</w:t>
      </w:r>
      <w:r>
        <w:rPr>
          <w:rFonts w:cs="Times New Roman"/>
          <w:color w:val="000000" w:themeColor="text1"/>
          <w:szCs w:val="28"/>
        </w:rPr>
        <w:t>я</w:t>
      </w:r>
      <w:r w:rsidR="00F56FE1">
        <w:rPr>
          <w:rFonts w:cs="Times New Roman"/>
          <w:color w:val="000000" w:themeColor="text1"/>
          <w:szCs w:val="28"/>
        </w:rPr>
        <w:t xml:space="preserve"> менеджер</w:t>
      </w:r>
      <w:r>
        <w:rPr>
          <w:rFonts w:cs="Times New Roman"/>
          <w:color w:val="000000" w:themeColor="text1"/>
          <w:szCs w:val="28"/>
        </w:rPr>
        <w:t>а могут влиять корпоративный и профессиональной этические кодексы</w:t>
      </w:r>
      <w:r w:rsidR="000A0F6F">
        <w:rPr>
          <w:rFonts w:cs="Times New Roman"/>
          <w:color w:val="000000" w:themeColor="text1"/>
          <w:szCs w:val="28"/>
        </w:rPr>
        <w:t>. Так, например, существует</w:t>
      </w:r>
      <w:r w:rsidR="00F56FE1">
        <w:rPr>
          <w:rFonts w:cs="Times New Roman"/>
          <w:color w:val="000000" w:themeColor="text1"/>
          <w:szCs w:val="28"/>
        </w:rPr>
        <w:t xml:space="preserve"> м</w:t>
      </w:r>
      <w:r w:rsidR="00A42276" w:rsidRPr="00A42276">
        <w:rPr>
          <w:rFonts w:cs="Times New Roman"/>
          <w:color w:val="000000" w:themeColor="text1"/>
          <w:szCs w:val="28"/>
        </w:rPr>
        <w:t>еждународный кодекс рекламной практики</w:t>
      </w:r>
      <w:r w:rsidR="000A0F6F">
        <w:rPr>
          <w:rFonts w:cs="Times New Roman"/>
          <w:color w:val="000000" w:themeColor="text1"/>
          <w:szCs w:val="28"/>
        </w:rPr>
        <w:t>,</w:t>
      </w:r>
      <w:r w:rsidR="00A42276" w:rsidRPr="00A42276">
        <w:rPr>
          <w:rFonts w:cs="Times New Roman"/>
          <w:color w:val="000000" w:themeColor="text1"/>
          <w:szCs w:val="28"/>
        </w:rPr>
        <w:t xml:space="preserve"> </w:t>
      </w:r>
      <w:r w:rsidR="000A0F6F">
        <w:rPr>
          <w:rFonts w:cs="Times New Roman"/>
          <w:color w:val="000000" w:themeColor="text1"/>
          <w:szCs w:val="28"/>
        </w:rPr>
        <w:t>целью которого является</w:t>
      </w:r>
      <w:r w:rsidR="00A42276" w:rsidRPr="00A42276">
        <w:rPr>
          <w:rFonts w:cs="Times New Roman"/>
          <w:color w:val="000000" w:themeColor="text1"/>
          <w:szCs w:val="28"/>
        </w:rPr>
        <w:t xml:space="preserve"> установление этических стандартов, которыми должны руководствоваться все имеющие отношение к рекламе, включая: рекламодателей, исполнителей рекламы, рекламные агентства и средства массовой информации [</w:t>
      </w:r>
      <w:proofErr w:type="spellStart"/>
      <w:r w:rsidR="00A42276" w:rsidRPr="00A42276">
        <w:rPr>
          <w:rFonts w:cs="Times New Roman"/>
          <w:color w:val="000000" w:themeColor="text1"/>
          <w:szCs w:val="28"/>
        </w:rPr>
        <w:t>О’Шонесси</w:t>
      </w:r>
      <w:proofErr w:type="spellEnd"/>
      <w:r w:rsidR="00A42276" w:rsidRPr="00A42276">
        <w:rPr>
          <w:rFonts w:cs="Times New Roman"/>
          <w:color w:val="000000" w:themeColor="text1"/>
          <w:szCs w:val="28"/>
        </w:rPr>
        <w:t xml:space="preserve"> Дж., 2002].</w:t>
      </w:r>
      <w:r w:rsidR="00711EFC">
        <w:rPr>
          <w:rFonts w:cs="Times New Roman"/>
          <w:color w:val="000000" w:themeColor="text1"/>
          <w:szCs w:val="28"/>
        </w:rPr>
        <w:t xml:space="preserve"> </w:t>
      </w:r>
    </w:p>
    <w:p w:rsidR="002D7232" w:rsidRPr="002D7232" w:rsidRDefault="00F14973" w:rsidP="00F14973">
      <w:pPr>
        <w:ind w:firstLine="708"/>
        <w:rPr>
          <w:rFonts w:cs="Times New Roman"/>
          <w:color w:val="000000" w:themeColor="text1"/>
          <w:szCs w:val="28"/>
        </w:rPr>
      </w:pPr>
      <w:r>
        <w:rPr>
          <w:rFonts w:cs="Times New Roman"/>
          <w:color w:val="000000" w:themeColor="text1"/>
          <w:szCs w:val="28"/>
        </w:rPr>
        <w:t>Маркетологи в</w:t>
      </w:r>
      <w:r w:rsidRPr="00F14973">
        <w:rPr>
          <w:rFonts w:cs="Times New Roman"/>
          <w:color w:val="000000" w:themeColor="text1"/>
          <w:szCs w:val="28"/>
        </w:rPr>
        <w:t xml:space="preserve"> России</w:t>
      </w:r>
      <w:r>
        <w:rPr>
          <w:rFonts w:cs="Times New Roman"/>
          <w:color w:val="000000" w:themeColor="text1"/>
          <w:szCs w:val="28"/>
        </w:rPr>
        <w:t xml:space="preserve">, при принятии решений этического характера, могут обращаться к </w:t>
      </w:r>
      <w:r w:rsidRPr="00F14973">
        <w:rPr>
          <w:rFonts w:cs="Times New Roman"/>
          <w:color w:val="000000" w:themeColor="text1"/>
          <w:szCs w:val="28"/>
        </w:rPr>
        <w:t>Российск</w:t>
      </w:r>
      <w:r>
        <w:rPr>
          <w:rFonts w:cs="Times New Roman"/>
          <w:color w:val="000000" w:themeColor="text1"/>
          <w:szCs w:val="28"/>
        </w:rPr>
        <w:t>ому</w:t>
      </w:r>
      <w:r w:rsidRPr="00F14973">
        <w:rPr>
          <w:rFonts w:cs="Times New Roman"/>
          <w:color w:val="000000" w:themeColor="text1"/>
          <w:szCs w:val="28"/>
        </w:rPr>
        <w:t xml:space="preserve"> рекламн</w:t>
      </w:r>
      <w:r>
        <w:rPr>
          <w:rFonts w:cs="Times New Roman"/>
          <w:color w:val="000000" w:themeColor="text1"/>
          <w:szCs w:val="28"/>
        </w:rPr>
        <w:t>ому</w:t>
      </w:r>
      <w:r w:rsidRPr="00F14973">
        <w:rPr>
          <w:rFonts w:cs="Times New Roman"/>
          <w:color w:val="000000" w:themeColor="text1"/>
          <w:szCs w:val="28"/>
        </w:rPr>
        <w:t xml:space="preserve"> кодекс</w:t>
      </w:r>
      <w:r>
        <w:rPr>
          <w:rFonts w:cs="Times New Roman"/>
          <w:color w:val="000000" w:themeColor="text1"/>
          <w:szCs w:val="28"/>
        </w:rPr>
        <w:t>у</w:t>
      </w:r>
      <w:r w:rsidRPr="00F14973">
        <w:rPr>
          <w:rFonts w:cs="Times New Roman"/>
          <w:color w:val="000000" w:themeColor="text1"/>
          <w:szCs w:val="28"/>
        </w:rPr>
        <w:t>,</w:t>
      </w:r>
      <w:r>
        <w:rPr>
          <w:rFonts w:cs="Times New Roman"/>
          <w:color w:val="000000" w:themeColor="text1"/>
          <w:szCs w:val="28"/>
        </w:rPr>
        <w:t xml:space="preserve"> который с</w:t>
      </w:r>
      <w:r w:rsidR="002D7232" w:rsidRPr="002D7232">
        <w:rPr>
          <w:rFonts w:cs="Times New Roman"/>
          <w:color w:val="000000" w:themeColor="text1"/>
          <w:szCs w:val="28"/>
        </w:rPr>
        <w:t>формирован на базе Международного кодекса</w:t>
      </w:r>
      <w:r>
        <w:rPr>
          <w:rFonts w:cs="Times New Roman"/>
          <w:color w:val="000000" w:themeColor="text1"/>
          <w:szCs w:val="28"/>
        </w:rPr>
        <w:t xml:space="preserve"> и включает пункты, </w:t>
      </w:r>
      <w:r w:rsidR="002D7232" w:rsidRPr="002D7232">
        <w:rPr>
          <w:rFonts w:cs="Times New Roman"/>
          <w:color w:val="000000" w:themeColor="text1"/>
          <w:szCs w:val="28"/>
        </w:rPr>
        <w:t>учитывающ</w:t>
      </w:r>
      <w:r>
        <w:rPr>
          <w:rFonts w:cs="Times New Roman"/>
          <w:color w:val="000000" w:themeColor="text1"/>
          <w:szCs w:val="28"/>
        </w:rPr>
        <w:t>ие</w:t>
      </w:r>
      <w:r w:rsidR="002D7232" w:rsidRPr="002D7232">
        <w:rPr>
          <w:rFonts w:cs="Times New Roman"/>
          <w:color w:val="000000" w:themeColor="text1"/>
          <w:szCs w:val="28"/>
        </w:rPr>
        <w:t xml:space="preserve"> особенности рынка рекламы </w:t>
      </w:r>
      <w:r w:rsidR="003206FE">
        <w:rPr>
          <w:rFonts w:cs="Times New Roman"/>
          <w:color w:val="000000" w:themeColor="text1"/>
          <w:szCs w:val="28"/>
        </w:rPr>
        <w:t xml:space="preserve">в </w:t>
      </w:r>
      <w:r w:rsidR="002D7232" w:rsidRPr="002D7232">
        <w:rPr>
          <w:rFonts w:cs="Times New Roman"/>
          <w:color w:val="000000" w:themeColor="text1"/>
          <w:szCs w:val="28"/>
        </w:rPr>
        <w:t>России.</w:t>
      </w:r>
      <w:r w:rsidR="00711EFC" w:rsidRPr="00711EFC">
        <w:t xml:space="preserve"> </w:t>
      </w:r>
    </w:p>
    <w:p w:rsidR="00B13B00" w:rsidRDefault="00654DAB" w:rsidP="0009173C">
      <w:pPr>
        <w:ind w:firstLine="708"/>
        <w:rPr>
          <w:rFonts w:cs="Times New Roman"/>
          <w:color w:val="000000" w:themeColor="text1"/>
          <w:szCs w:val="28"/>
        </w:rPr>
      </w:pPr>
      <w:r w:rsidRPr="00654DAB">
        <w:rPr>
          <w:rFonts w:cs="Times New Roman"/>
          <w:color w:val="000000" w:themeColor="text1"/>
          <w:szCs w:val="28"/>
        </w:rPr>
        <w:t>Нравственный кодекс включает в себя нормы, которые потенциально могут быть выполнимы, но в то же время не могут быть априорно применимы ко всем возможным случаям.</w:t>
      </w:r>
    </w:p>
    <w:p w:rsidR="005416FC" w:rsidRDefault="004F5C51" w:rsidP="004F5C51">
      <w:pPr>
        <w:ind w:firstLine="708"/>
        <w:rPr>
          <w:rFonts w:cs="Times New Roman"/>
          <w:color w:val="000000" w:themeColor="text1"/>
          <w:szCs w:val="28"/>
        </w:rPr>
      </w:pPr>
      <w:r w:rsidRPr="004F5C51">
        <w:rPr>
          <w:rFonts w:cs="Times New Roman"/>
          <w:color w:val="000000" w:themeColor="text1"/>
          <w:szCs w:val="28"/>
        </w:rPr>
        <w:t xml:space="preserve">Необходимо отметить, что нормативные теории не учитывают все многообразие факторов, которые необходимо принимать во внимание при формировании моральных суждений: утилитаризм учитывает общественное благо, теория прав – индивидуальные права, теория справедливости – распределение выгод и бремени между индивидами. Существует как минимум две возможные причины, по которым философские теории не могут объяснить или предсказать этическое поведение при принятии решений: </w:t>
      </w:r>
    </w:p>
    <w:p w:rsidR="005416FC" w:rsidRDefault="004F5C51" w:rsidP="00BA5397">
      <w:pPr>
        <w:ind w:firstLine="708"/>
        <w:rPr>
          <w:rFonts w:cs="Times New Roman"/>
          <w:color w:val="000000" w:themeColor="text1"/>
          <w:szCs w:val="28"/>
        </w:rPr>
      </w:pPr>
      <w:r w:rsidRPr="004F5C51">
        <w:rPr>
          <w:rFonts w:cs="Times New Roman"/>
          <w:color w:val="000000" w:themeColor="text1"/>
          <w:szCs w:val="28"/>
        </w:rPr>
        <w:t xml:space="preserve">1) нормативная этическая теория не предназначена для объяснения или предсказания поведения (скорее, нормативная этическая теория представляет собой идеал, который может отражать процессы, происходящие с людьми в </w:t>
      </w:r>
      <w:r w:rsidRPr="004F5C51">
        <w:rPr>
          <w:rFonts w:cs="Times New Roman"/>
          <w:color w:val="000000" w:themeColor="text1"/>
          <w:szCs w:val="28"/>
        </w:rPr>
        <w:lastRenderedPageBreak/>
        <w:t xml:space="preserve">реальных ситуациях); 2) проблемой философского/нормативного теоретического подхода является его недостаточная валидность [Trevino L. K., 1986]. </w:t>
      </w:r>
    </w:p>
    <w:p w:rsidR="004F5C51" w:rsidRPr="0009173C" w:rsidRDefault="004F5C51" w:rsidP="004F5C51">
      <w:pPr>
        <w:ind w:firstLine="708"/>
        <w:rPr>
          <w:rFonts w:cs="Times New Roman"/>
          <w:color w:val="000000" w:themeColor="text1"/>
          <w:szCs w:val="28"/>
        </w:rPr>
      </w:pPr>
      <w:r w:rsidRPr="004F5C51">
        <w:rPr>
          <w:rFonts w:cs="Times New Roman"/>
          <w:color w:val="000000" w:themeColor="text1"/>
          <w:szCs w:val="28"/>
        </w:rPr>
        <w:t>Менеджеры в процессе принятия этических решений, не задумываются о том, что их повседневное принятие решений следует нормативным этическим теориям утилитаризма, справедливости или прав.</w:t>
      </w:r>
    </w:p>
    <w:p w:rsidR="00B13B00" w:rsidRDefault="00B13B00" w:rsidP="00B13B00">
      <w:pPr>
        <w:ind w:firstLine="0"/>
        <w:rPr>
          <w:rFonts w:cs="Times New Roman"/>
          <w:color w:val="000000" w:themeColor="text1"/>
          <w:szCs w:val="28"/>
        </w:rPr>
      </w:pPr>
    </w:p>
    <w:p w:rsidR="00D33EA4" w:rsidRDefault="00D33EA4" w:rsidP="00B13B00">
      <w:pPr>
        <w:ind w:firstLine="0"/>
        <w:rPr>
          <w:rFonts w:cs="Times New Roman"/>
          <w:color w:val="000000" w:themeColor="text1"/>
          <w:szCs w:val="28"/>
        </w:rPr>
      </w:pPr>
    </w:p>
    <w:p w:rsidR="00B13B00" w:rsidRDefault="00B13B00" w:rsidP="00B13B00">
      <w:pPr>
        <w:ind w:firstLine="0"/>
        <w:rPr>
          <w:rFonts w:cs="Times New Roman"/>
          <w:color w:val="000000" w:themeColor="text1"/>
          <w:szCs w:val="28"/>
        </w:rPr>
      </w:pPr>
    </w:p>
    <w:p w:rsidR="00B13B00" w:rsidRPr="0009173C" w:rsidRDefault="0009173C" w:rsidP="00250F0C">
      <w:pPr>
        <w:pStyle w:val="2"/>
        <w:spacing w:before="0" w:after="240"/>
        <w:ind w:firstLine="0"/>
        <w:jc w:val="center"/>
        <w:rPr>
          <w:rFonts w:ascii="Times New Roman" w:hAnsi="Times New Roman" w:cs="Times New Roman"/>
          <w:b/>
          <w:color w:val="000000" w:themeColor="text1"/>
          <w:sz w:val="28"/>
          <w:szCs w:val="28"/>
        </w:rPr>
      </w:pPr>
      <w:bookmarkStart w:id="18" w:name="_Toc103205480"/>
      <w:r w:rsidRPr="0009173C">
        <w:rPr>
          <w:rFonts w:ascii="Times New Roman" w:hAnsi="Times New Roman" w:cs="Times New Roman"/>
          <w:b/>
          <w:color w:val="000000" w:themeColor="text1"/>
          <w:sz w:val="28"/>
          <w:szCs w:val="28"/>
        </w:rPr>
        <w:t>2.1. </w:t>
      </w:r>
      <w:r w:rsidR="00F00A4E">
        <w:rPr>
          <w:rFonts w:ascii="Times New Roman" w:hAnsi="Times New Roman" w:cs="Times New Roman"/>
          <w:b/>
          <w:color w:val="000000" w:themeColor="text1"/>
          <w:sz w:val="28"/>
          <w:szCs w:val="28"/>
        </w:rPr>
        <w:t>Этические суждения</w:t>
      </w:r>
      <w:r w:rsidR="00B13B00" w:rsidRPr="0009173C">
        <w:rPr>
          <w:rFonts w:ascii="Times New Roman" w:hAnsi="Times New Roman" w:cs="Times New Roman"/>
          <w:b/>
          <w:color w:val="000000" w:themeColor="text1"/>
          <w:sz w:val="28"/>
          <w:szCs w:val="28"/>
        </w:rPr>
        <w:t xml:space="preserve"> в общей теории этики маркетинга</w:t>
      </w:r>
      <w:bookmarkEnd w:id="18"/>
    </w:p>
    <w:bookmarkEnd w:id="12"/>
    <w:p w:rsidR="009E3D20" w:rsidRPr="009E3D20" w:rsidRDefault="009E3D20" w:rsidP="009E3D20">
      <w:pPr>
        <w:ind w:firstLine="708"/>
        <w:rPr>
          <w:rFonts w:eastAsia="Calibri" w:cs="Times New Roman"/>
        </w:rPr>
      </w:pPr>
      <w:r w:rsidRPr="009E3D20">
        <w:rPr>
          <w:rFonts w:eastAsia="Calibri" w:cs="Times New Roman"/>
        </w:rPr>
        <w:t>Этика маркетинга как отдельная область научного знания сформировалась внутри дисциплины макромаркетинг, науки, изучающей маркетинговые системы, этику, общественную политику и социальную ответственность. Одним из основателей макромаркетинга считается профессор маркетинга Техасского технологического университета Шелби Д. Хант</w:t>
      </w:r>
      <w:r w:rsidRPr="009E3D20">
        <w:rPr>
          <w:rFonts w:eastAsia="Calibri" w:cs="Times New Roman"/>
          <w:vertAlign w:val="superscript"/>
        </w:rPr>
        <w:footnoteReference w:id="5"/>
      </w:r>
      <w:r w:rsidRPr="009E3D20">
        <w:rPr>
          <w:rFonts w:eastAsia="Calibri" w:cs="Times New Roman"/>
        </w:rPr>
        <w:t>, в последствии разработавший, совместно с коллегой из Университета Миссисипи Скоттом</w:t>
      </w:r>
      <w:r w:rsidRPr="009E3D20">
        <w:rPr>
          <w:rFonts w:eastAsia="Calibri" w:cs="Times New Roman"/>
          <w:lang w:val="en-US"/>
        </w:rPr>
        <w:t> </w:t>
      </w:r>
      <w:r w:rsidRPr="009E3D20">
        <w:rPr>
          <w:rFonts w:eastAsia="Calibri" w:cs="Times New Roman"/>
        </w:rPr>
        <w:t>Дж.</w:t>
      </w:r>
      <w:r w:rsidRPr="009E3D20">
        <w:rPr>
          <w:rFonts w:eastAsia="Calibri" w:cs="Times New Roman"/>
          <w:lang w:val="en-US"/>
        </w:rPr>
        <w:t> </w:t>
      </w:r>
      <w:r w:rsidRPr="009E3D20">
        <w:rPr>
          <w:rFonts w:eastAsia="Calibri" w:cs="Times New Roman"/>
        </w:rPr>
        <w:t>Вителлом</w:t>
      </w:r>
      <w:r w:rsidRPr="009E3D20">
        <w:rPr>
          <w:rFonts w:eastAsia="Calibri" w:cs="Times New Roman"/>
          <w:vertAlign w:val="superscript"/>
        </w:rPr>
        <w:footnoteReference w:id="6"/>
      </w:r>
      <w:r w:rsidRPr="009E3D20">
        <w:rPr>
          <w:rFonts w:eastAsia="Calibri" w:cs="Times New Roman"/>
        </w:rPr>
        <w:t>, общую теорию этики маркетинга.</w:t>
      </w:r>
    </w:p>
    <w:p w:rsidR="009E3D20" w:rsidRPr="009E3D20" w:rsidRDefault="009E3D20" w:rsidP="009E3D20">
      <w:pPr>
        <w:ind w:firstLine="708"/>
        <w:rPr>
          <w:rFonts w:eastAsia="Calibri" w:cs="Times New Roman"/>
        </w:rPr>
      </w:pPr>
      <w:r w:rsidRPr="009E3D20">
        <w:rPr>
          <w:rFonts w:eastAsia="Calibri" w:cs="Times New Roman"/>
        </w:rPr>
        <w:t xml:space="preserve">В начале 1970-х гг. в учебных материалах по макромаркетингу большое внимание уделялось предполагаемому существованию «этического разрыва» между маркетологами и другими членами общества, считалось, что одной из причин разрыва стало то, что маркетологи и другие члены общества имели разные этические рамки. С целью найти подходящие методы исследования для выявления этического разрыв и определения причин его появления Ш. Хант включил нормативные теории из нравственной философии в учебные </w:t>
      </w:r>
      <w:r w:rsidRPr="009E3D20">
        <w:rPr>
          <w:rFonts w:eastAsia="Calibri" w:cs="Times New Roman"/>
        </w:rPr>
        <w:lastRenderedPageBreak/>
        <w:t>дискуссии курса по макромаркетингу. Эти дискуссии, как утверждает Ш. Хант, не были продуктивными из-за то, что: «…не существовало позитивной теории, на которую можно было бы ориентироваться при проведении вдумчивого систематического анализа этических проблем»</w:t>
      </w:r>
      <w:r w:rsidRPr="009E3D20">
        <w:rPr>
          <w:rFonts w:ascii="Calibri" w:eastAsia="Calibri" w:hAnsi="Calibri" w:cs="Times New Roman"/>
          <w:sz w:val="22"/>
        </w:rPr>
        <w:t xml:space="preserve"> </w:t>
      </w:r>
      <w:r w:rsidRPr="009E3D20">
        <w:rPr>
          <w:rFonts w:eastAsia="Calibri" w:cs="Times New Roman"/>
        </w:rPr>
        <w:t>[Hunt S. D., Vitell S. J., 2006]. В 1974 г. Ш. Хант сделал набросок модели принятия этического решения в маркетинге, чтобы сделать обсуждение в аудитории более продуктивным. Включение в курс по макромаркетингу классических теорий морали – деонтологии и утилитаризма –</w:t>
      </w:r>
      <w:r w:rsidR="00634A90">
        <w:rPr>
          <w:rFonts w:eastAsia="Calibri" w:cs="Times New Roman"/>
        </w:rPr>
        <w:t xml:space="preserve"> </w:t>
      </w:r>
      <w:r w:rsidRPr="009E3D20">
        <w:rPr>
          <w:rFonts w:eastAsia="Calibri" w:cs="Times New Roman"/>
        </w:rPr>
        <w:t>поспособствовало созданию позитивной модели принятия этического решения. Студенты положительно отзывались о модели и за несколько лет модель была усовершенствована в деталях.</w:t>
      </w:r>
    </w:p>
    <w:p w:rsidR="009E3D20" w:rsidRPr="009E3D20" w:rsidRDefault="009E3D20" w:rsidP="009E3D20">
      <w:pPr>
        <w:ind w:firstLine="708"/>
        <w:rPr>
          <w:rFonts w:eastAsia="Calibri" w:cs="Times New Roman"/>
        </w:rPr>
      </w:pPr>
      <w:r w:rsidRPr="009E3D20">
        <w:rPr>
          <w:rFonts w:eastAsia="Calibri" w:cs="Times New Roman"/>
        </w:rPr>
        <w:t>Общая теория этики маркетинга была впервые опубликована в «Journal of macromarketing» в 1986 г. и в последствии стала одной из самых цитируемых статей в литературе о маркетинговой этике. Совместная разработка Ш. Ханта и С. Вителла (далее в тексте – модель H-V) перенаправила исследовательское поле в области этики бизнеса, сменив акцент со строго нормативных этических теорий к позитивным моделям. В дальнейшем эти теории стали базой эмпирических исследований.</w:t>
      </w:r>
    </w:p>
    <w:p w:rsidR="00D43506" w:rsidRDefault="009E3D20" w:rsidP="00D43506">
      <w:pPr>
        <w:ind w:firstLine="708"/>
        <w:rPr>
          <w:rFonts w:eastAsia="Calibri" w:cs="Times New Roman"/>
        </w:rPr>
      </w:pPr>
      <w:r w:rsidRPr="009E3D20">
        <w:rPr>
          <w:rFonts w:eastAsia="Calibri" w:cs="Times New Roman"/>
        </w:rPr>
        <w:t>К концу 1980-х гг., многие ученые начали применять модель в образовании и проводить эмпирические исследования. Поскольку модели не дали названия в первоначальной статье, к началу 1990-х гг. в литературе по этике учёные стали называть её просто моделью этики H-V</w:t>
      </w:r>
      <w:r w:rsidRPr="009E3D20">
        <w:rPr>
          <w:rFonts w:eastAsia="Calibri" w:cs="Times New Roman"/>
          <w:vertAlign w:val="superscript"/>
        </w:rPr>
        <w:footnoteReference w:id="7"/>
      </w:r>
      <w:r w:rsidRPr="009E3D20">
        <w:rPr>
          <w:rFonts w:eastAsia="Calibri" w:cs="Times New Roman"/>
        </w:rPr>
        <w:t xml:space="preserve">.  Исследователями модели H-V было отмечено, что большая часть этой теории действительно применима к принятию этических решений в целом, а не только к решениям в области маркетинга или бизнеса. С момента своей первоначальной разработки модель H-V прошла обширные эмпирические испытания. </w:t>
      </w:r>
    </w:p>
    <w:p w:rsidR="00AD6354" w:rsidRPr="00727DC4" w:rsidRDefault="009E3D20" w:rsidP="00727DC4">
      <w:pPr>
        <w:ind w:firstLine="708"/>
      </w:pPr>
      <w:r w:rsidRPr="009E3D20">
        <w:rPr>
          <w:rFonts w:eastAsia="Calibri" w:cs="Times New Roman"/>
        </w:rPr>
        <w:lastRenderedPageBreak/>
        <w:t xml:space="preserve">В результате тестирования, а также комментариев различных ученых, модель претерпела скромную доработку [Hunt S. D., Vitell S. J. 1993]. </w:t>
      </w:r>
      <w:r w:rsidR="00A6706F">
        <w:t>Рассмотрим н</w:t>
      </w:r>
      <w:r w:rsidR="00A6706F" w:rsidRPr="00A6706F">
        <w:t>а рис.1. пересмотренн</w:t>
      </w:r>
      <w:r w:rsidR="00A6706F">
        <w:t>ую</w:t>
      </w:r>
      <w:r w:rsidR="00A6706F" w:rsidRPr="00A6706F">
        <w:t xml:space="preserve"> в 1993 г. модель H-V.</w:t>
      </w:r>
    </w:p>
    <w:p w:rsidR="00D43506" w:rsidRPr="00D43506" w:rsidRDefault="00D43506" w:rsidP="00D43506">
      <w:pPr>
        <w:ind w:firstLine="708"/>
        <w:rPr>
          <w:rFonts w:eastAsia="Calibri" w:cs="Times New Roman"/>
        </w:rPr>
      </w:pPr>
    </w:p>
    <w:p w:rsidR="00B87E19" w:rsidRPr="005C543C" w:rsidRDefault="00B87E19" w:rsidP="00B87E19">
      <w:pPr>
        <w:spacing w:line="240" w:lineRule="auto"/>
        <w:ind w:firstLine="0"/>
        <w:jc w:val="center"/>
        <w:rPr>
          <w:szCs w:val="28"/>
        </w:rPr>
      </w:pPr>
      <w:r w:rsidRPr="00B87E19">
        <w:rPr>
          <w:szCs w:val="28"/>
        </w:rPr>
        <w:t xml:space="preserve">Рис. 1. Модель </w:t>
      </w:r>
      <w:r>
        <w:rPr>
          <w:szCs w:val="28"/>
          <w:lang w:val="en-US"/>
        </w:rPr>
        <w:t>H</w:t>
      </w:r>
      <w:r w:rsidRPr="00587F77">
        <w:rPr>
          <w:szCs w:val="28"/>
        </w:rPr>
        <w:t>-</w:t>
      </w:r>
      <w:r>
        <w:rPr>
          <w:szCs w:val="28"/>
          <w:lang w:val="en-US"/>
        </w:rPr>
        <w:t>V</w:t>
      </w:r>
      <w:r>
        <w:rPr>
          <w:rStyle w:val="a5"/>
          <w:szCs w:val="28"/>
          <w:lang w:val="en-US"/>
        </w:rPr>
        <w:footnoteReference w:id="8"/>
      </w:r>
    </w:p>
    <w:p w:rsidR="00C30088" w:rsidRPr="005C543C" w:rsidRDefault="00C30088" w:rsidP="00B87E19">
      <w:pPr>
        <w:spacing w:line="240" w:lineRule="auto"/>
        <w:ind w:firstLine="0"/>
        <w:jc w:val="center"/>
        <w:rPr>
          <w:szCs w:val="28"/>
        </w:rPr>
      </w:pPr>
    </w:p>
    <w:p w:rsidR="003A13DE" w:rsidRDefault="003A13DE" w:rsidP="00B87E19">
      <w:pPr>
        <w:spacing w:line="240" w:lineRule="auto"/>
        <w:ind w:firstLine="0"/>
        <w:jc w:val="center"/>
        <w:rPr>
          <w:szCs w:val="28"/>
        </w:rPr>
      </w:pPr>
      <w:r>
        <w:rPr>
          <w:noProof/>
          <w:sz w:val="24"/>
          <w:szCs w:val="24"/>
          <w:lang w:eastAsia="ru-RU"/>
        </w:rPr>
        <mc:AlternateContent>
          <mc:Choice Requires="wps">
            <w:drawing>
              <wp:anchor distT="0" distB="0" distL="114300" distR="114300" simplePos="0" relativeHeight="251670528" behindDoc="0" locked="0" layoutInCell="1" allowOverlap="1" wp14:anchorId="15A4DA36" wp14:editId="7053FFCA">
                <wp:simplePos x="0" y="0"/>
                <wp:positionH relativeFrom="margin">
                  <wp:align>left</wp:align>
                </wp:positionH>
                <wp:positionV relativeFrom="paragraph">
                  <wp:posOffset>203835</wp:posOffset>
                </wp:positionV>
                <wp:extent cx="1524000" cy="962025"/>
                <wp:effectExtent l="0" t="0" r="19050" b="28575"/>
                <wp:wrapNone/>
                <wp:docPr id="25" name="Надпись 25"/>
                <wp:cNvGraphicFramePr/>
                <a:graphic xmlns:a="http://schemas.openxmlformats.org/drawingml/2006/main">
                  <a:graphicData uri="http://schemas.microsoft.com/office/word/2010/wordprocessingShape">
                    <wps:wsp>
                      <wps:cNvSpPr txBox="1"/>
                      <wps:spPr>
                        <a:xfrm>
                          <a:off x="0" y="0"/>
                          <a:ext cx="1524000" cy="962025"/>
                        </a:xfrm>
                        <a:prstGeom prst="rect">
                          <a:avLst/>
                        </a:prstGeom>
                        <a:solidFill>
                          <a:sysClr val="window" lastClr="FFFFFF"/>
                        </a:solidFill>
                        <a:ln w="6350">
                          <a:solidFill>
                            <a:prstClr val="black"/>
                          </a:solidFill>
                        </a:ln>
                        <a:effectLst/>
                      </wps:spPr>
                      <wps:txbx>
                        <w:txbxContent>
                          <w:p w:rsidR="008F7703" w:rsidRPr="006D4FA2" w:rsidRDefault="008F7703" w:rsidP="00FE3C1C">
                            <w:pPr>
                              <w:spacing w:line="240" w:lineRule="auto"/>
                              <w:ind w:firstLine="0"/>
                              <w:jc w:val="left"/>
                              <w:rPr>
                                <w:sz w:val="20"/>
                                <w:szCs w:val="20"/>
                              </w:rPr>
                            </w:pPr>
                            <w:r w:rsidRPr="006D4FA2">
                              <w:rPr>
                                <w:sz w:val="20"/>
                                <w:szCs w:val="20"/>
                              </w:rPr>
                              <w:t>Культурная среда</w:t>
                            </w:r>
                          </w:p>
                          <w:p w:rsidR="008F7703" w:rsidRPr="00A701F9" w:rsidRDefault="008F7703" w:rsidP="00FE3C1C">
                            <w:pPr>
                              <w:spacing w:line="240" w:lineRule="auto"/>
                              <w:ind w:firstLine="0"/>
                              <w:jc w:val="left"/>
                              <w:rPr>
                                <w:i/>
                                <w:sz w:val="20"/>
                                <w:szCs w:val="20"/>
                              </w:rPr>
                            </w:pPr>
                            <w:r w:rsidRPr="00A701F9">
                              <w:rPr>
                                <w:i/>
                                <w:sz w:val="20"/>
                                <w:szCs w:val="20"/>
                              </w:rPr>
                              <w:t>1. Религия</w:t>
                            </w:r>
                          </w:p>
                          <w:p w:rsidR="008F7703" w:rsidRPr="00A701F9" w:rsidRDefault="008F7703" w:rsidP="00FE3C1C">
                            <w:pPr>
                              <w:spacing w:line="240" w:lineRule="auto"/>
                              <w:ind w:firstLine="0"/>
                              <w:jc w:val="left"/>
                              <w:rPr>
                                <w:i/>
                                <w:sz w:val="20"/>
                                <w:szCs w:val="20"/>
                              </w:rPr>
                            </w:pPr>
                            <w:r w:rsidRPr="00A701F9">
                              <w:rPr>
                                <w:i/>
                                <w:sz w:val="20"/>
                                <w:szCs w:val="20"/>
                              </w:rPr>
                              <w:t>2. Юридическая система</w:t>
                            </w:r>
                          </w:p>
                          <w:p w:rsidR="008F7703" w:rsidRPr="00A701F9" w:rsidRDefault="008F7703" w:rsidP="00FE3C1C">
                            <w:pPr>
                              <w:spacing w:line="240" w:lineRule="auto"/>
                              <w:ind w:firstLine="0"/>
                              <w:jc w:val="left"/>
                              <w:rPr>
                                <w:i/>
                                <w:sz w:val="20"/>
                                <w:szCs w:val="20"/>
                              </w:rPr>
                            </w:pPr>
                            <w:r w:rsidRPr="00A701F9">
                              <w:rPr>
                                <w:i/>
                                <w:sz w:val="20"/>
                                <w:szCs w:val="20"/>
                              </w:rPr>
                              <w:t>3. Политическая система</w:t>
                            </w:r>
                          </w:p>
                          <w:p w:rsidR="008F7703" w:rsidRPr="004A308F" w:rsidRDefault="008F7703" w:rsidP="00FE3C1C">
                            <w:pPr>
                              <w:spacing w:line="240" w:lineRule="auto"/>
                              <w:ind w:firstLine="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4DA36" id="_x0000_t202" coordsize="21600,21600" o:spt="202" path="m,l,21600r21600,l21600,xe">
                <v:stroke joinstyle="miter"/>
                <v:path gradientshapeok="t" o:connecttype="rect"/>
              </v:shapetype>
              <v:shape id="Надпись 25" o:spid="_x0000_s1026" type="#_x0000_t202" style="position:absolute;left:0;text-align:left;margin-left:0;margin-top:16.05pt;width:120pt;height:75.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" fillcolor="window" strokeweight=".5pt">
                <v:textbox>
                  <w:txbxContent>
                    <w:p w:rsidR="008F7703" w:rsidRPr="006D4FA2" w:rsidRDefault="008F7703" w:rsidP="00FE3C1C">
                      <w:pPr>
                        <w:spacing w:line="240" w:lineRule="auto"/>
                        <w:ind w:firstLine="0"/>
                        <w:jc w:val="left"/>
                        <w:rPr>
                          <w:sz w:val="20"/>
                          <w:szCs w:val="20"/>
                        </w:rPr>
                      </w:pPr>
                      <w:r w:rsidRPr="006D4FA2">
                        <w:rPr>
                          <w:sz w:val="20"/>
                          <w:szCs w:val="20"/>
                        </w:rPr>
                        <w:t>Культурная среда</w:t>
                      </w:r>
                    </w:p>
                    <w:p w:rsidR="008F7703" w:rsidRPr="00A701F9" w:rsidRDefault="008F7703" w:rsidP="00FE3C1C">
                      <w:pPr>
                        <w:spacing w:line="240" w:lineRule="auto"/>
                        <w:ind w:firstLine="0"/>
                        <w:jc w:val="left"/>
                        <w:rPr>
                          <w:i/>
                          <w:sz w:val="20"/>
                          <w:szCs w:val="20"/>
                        </w:rPr>
                      </w:pPr>
                      <w:r w:rsidRPr="00A701F9">
                        <w:rPr>
                          <w:i/>
                          <w:sz w:val="20"/>
                          <w:szCs w:val="20"/>
                        </w:rPr>
                        <w:t>1. Религия</w:t>
                      </w:r>
                    </w:p>
                    <w:p w:rsidR="008F7703" w:rsidRPr="00A701F9" w:rsidRDefault="008F7703" w:rsidP="00FE3C1C">
                      <w:pPr>
                        <w:spacing w:line="240" w:lineRule="auto"/>
                        <w:ind w:firstLine="0"/>
                        <w:jc w:val="left"/>
                        <w:rPr>
                          <w:i/>
                          <w:sz w:val="20"/>
                          <w:szCs w:val="20"/>
                        </w:rPr>
                      </w:pPr>
                      <w:r w:rsidRPr="00A701F9">
                        <w:rPr>
                          <w:i/>
                          <w:sz w:val="20"/>
                          <w:szCs w:val="20"/>
                        </w:rPr>
                        <w:t>2. Юридическая система</w:t>
                      </w:r>
                    </w:p>
                    <w:p w:rsidR="008F7703" w:rsidRPr="00A701F9" w:rsidRDefault="008F7703" w:rsidP="00FE3C1C">
                      <w:pPr>
                        <w:spacing w:line="240" w:lineRule="auto"/>
                        <w:ind w:firstLine="0"/>
                        <w:jc w:val="left"/>
                        <w:rPr>
                          <w:i/>
                          <w:sz w:val="20"/>
                          <w:szCs w:val="20"/>
                        </w:rPr>
                      </w:pPr>
                      <w:r w:rsidRPr="00A701F9">
                        <w:rPr>
                          <w:i/>
                          <w:sz w:val="20"/>
                          <w:szCs w:val="20"/>
                        </w:rPr>
                        <w:t>3. Политическая система</w:t>
                      </w:r>
                    </w:p>
                    <w:p w:rsidR="008F7703" w:rsidRPr="004A308F" w:rsidRDefault="008F7703" w:rsidP="00FE3C1C">
                      <w:pPr>
                        <w:spacing w:line="240" w:lineRule="auto"/>
                        <w:ind w:firstLine="0"/>
                        <w:rPr>
                          <w:sz w:val="24"/>
                          <w:szCs w:val="24"/>
                        </w:rPr>
                      </w:pPr>
                    </w:p>
                  </w:txbxContent>
                </v:textbox>
                <w10:wrap anchorx="margin"/>
              </v:shape>
            </w:pict>
          </mc:Fallback>
        </mc:AlternateContent>
      </w:r>
    </w:p>
    <w:p w:rsidR="003A13DE" w:rsidRDefault="003A13DE" w:rsidP="00B87E19">
      <w:pPr>
        <w:spacing w:line="240" w:lineRule="auto"/>
        <w:ind w:firstLine="0"/>
        <w:jc w:val="center"/>
        <w:rPr>
          <w:szCs w:val="28"/>
        </w:rPr>
      </w:pPr>
    </w:p>
    <w:p w:rsidR="003A13DE" w:rsidRPr="00587F77" w:rsidRDefault="00F008DB" w:rsidP="00B87E19">
      <w:pPr>
        <w:spacing w:line="240" w:lineRule="auto"/>
        <w:ind w:firstLine="0"/>
        <w:jc w:val="center"/>
        <w:rPr>
          <w:szCs w:val="28"/>
        </w:rPr>
      </w:pPr>
      <w:r>
        <w:rPr>
          <w:noProof/>
          <w:szCs w:val="28"/>
        </w:rPr>
        <mc:AlternateContent>
          <mc:Choice Requires="wps">
            <w:drawing>
              <wp:anchor distT="0" distB="0" distL="114300" distR="114300" simplePos="0" relativeHeight="251745280" behindDoc="0" locked="0" layoutInCell="1" allowOverlap="1">
                <wp:simplePos x="0" y="0"/>
                <wp:positionH relativeFrom="column">
                  <wp:posOffset>1529715</wp:posOffset>
                </wp:positionH>
                <wp:positionV relativeFrom="paragraph">
                  <wp:posOffset>143510</wp:posOffset>
                </wp:positionV>
                <wp:extent cx="152400" cy="0"/>
                <wp:effectExtent l="0" t="76200" r="19050" b="95250"/>
                <wp:wrapNone/>
                <wp:docPr id="83" name="Прямая со стрелкой 83"/>
                <wp:cNvGraphicFramePr/>
                <a:graphic xmlns:a="http://schemas.openxmlformats.org/drawingml/2006/main">
                  <a:graphicData uri="http://schemas.microsoft.com/office/word/2010/wordprocessingShape">
                    <wps:wsp>
                      <wps:cNvCnPr/>
                      <wps:spPr>
                        <a:xfrm>
                          <a:off x="0" y="0"/>
                          <a:ext cx="152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A94A30" id="_x0000_t32" coordsize="21600,21600" o:spt="32" o:oned="t" path="m,l21600,21600e" filled="f">
                <v:path arrowok="t" fillok="f" o:connecttype="none"/>
                <o:lock v:ext="edit" shapetype="t"/>
              </v:shapetype>
              <v:shape id="Прямая со стрелкой 83" o:spid="_x0000_s1026" type="#_x0000_t32" style="position:absolute;margin-left:120.45pt;margin-top:11.3pt;width:12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" strokecolor="black [3213]" strokeweight=".5pt">
                <v:stroke endarrow="block" joinstyle="miter"/>
              </v:shape>
            </w:pict>
          </mc:Fallback>
        </mc:AlternateContent>
      </w:r>
      <w:r w:rsidR="00B8174F">
        <w:rPr>
          <w:noProof/>
          <w:szCs w:val="28"/>
        </w:rPr>
        <mc:AlternateContent>
          <mc:Choice Requires="wps">
            <w:drawing>
              <wp:anchor distT="0" distB="0" distL="114300" distR="114300" simplePos="0" relativeHeight="251744256" behindDoc="0" locked="0" layoutInCell="1" allowOverlap="1">
                <wp:simplePos x="0" y="0"/>
                <wp:positionH relativeFrom="column">
                  <wp:posOffset>1672590</wp:posOffset>
                </wp:positionH>
                <wp:positionV relativeFrom="paragraph">
                  <wp:posOffset>153035</wp:posOffset>
                </wp:positionV>
                <wp:extent cx="0" cy="4953000"/>
                <wp:effectExtent l="0" t="0" r="38100" b="19050"/>
                <wp:wrapNone/>
                <wp:docPr id="79" name="Прямая соединительная линия 79"/>
                <wp:cNvGraphicFramePr/>
                <a:graphic xmlns:a="http://schemas.openxmlformats.org/drawingml/2006/main">
                  <a:graphicData uri="http://schemas.microsoft.com/office/word/2010/wordprocessingShape">
                    <wps:wsp>
                      <wps:cNvCnPr/>
                      <wps:spPr>
                        <a:xfrm flipV="1">
                          <a:off x="0" y="0"/>
                          <a:ext cx="0" cy="4953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01EAE3" id="Прямая соединительная линия 79"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131.7pt,12.05pt" to="131.7pt,4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" strokecolor="black [3213]" strokeweight=".5pt">
                <v:stroke joinstyle="miter"/>
              </v:line>
            </w:pict>
          </mc:Fallback>
        </mc:AlternateContent>
      </w:r>
    </w:p>
    <w:p w:rsidR="00E749FA" w:rsidRDefault="003A13DE" w:rsidP="00FE3C1C">
      <w:pPr>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72576" behindDoc="0" locked="0" layoutInCell="1" allowOverlap="1" wp14:anchorId="3B59845F" wp14:editId="74380E05">
                <wp:simplePos x="0" y="0"/>
                <wp:positionH relativeFrom="margin">
                  <wp:posOffset>1783080</wp:posOffset>
                </wp:positionH>
                <wp:positionV relativeFrom="paragraph">
                  <wp:posOffset>5715</wp:posOffset>
                </wp:positionV>
                <wp:extent cx="847725" cy="533400"/>
                <wp:effectExtent l="0" t="0" r="28575" b="19050"/>
                <wp:wrapNone/>
                <wp:docPr id="1" name="Надпись 1"/>
                <wp:cNvGraphicFramePr/>
                <a:graphic xmlns:a="http://schemas.openxmlformats.org/drawingml/2006/main">
                  <a:graphicData uri="http://schemas.microsoft.com/office/word/2010/wordprocessingShape">
                    <wps:wsp>
                      <wps:cNvSpPr txBox="1"/>
                      <wps:spPr>
                        <a:xfrm>
                          <a:off x="0" y="0"/>
                          <a:ext cx="847725" cy="533400"/>
                        </a:xfrm>
                        <a:prstGeom prst="rect">
                          <a:avLst/>
                        </a:prstGeom>
                        <a:solidFill>
                          <a:sysClr val="window" lastClr="FFFFFF"/>
                        </a:solidFill>
                        <a:ln w="6350">
                          <a:solidFill>
                            <a:prstClr val="black"/>
                          </a:solidFill>
                        </a:ln>
                        <a:effectLst/>
                      </wps:spPr>
                      <wps:txbx>
                        <w:txbxContent>
                          <w:p w:rsidR="008F7703" w:rsidRPr="004B24CE" w:rsidRDefault="008F7703" w:rsidP="00FE3C1C">
                            <w:pPr>
                              <w:spacing w:line="240" w:lineRule="auto"/>
                              <w:ind w:firstLine="0"/>
                              <w:jc w:val="center"/>
                              <w:rPr>
                                <w:sz w:val="20"/>
                                <w:szCs w:val="20"/>
                              </w:rPr>
                            </w:pPr>
                            <w:r>
                              <w:rPr>
                                <w:sz w:val="20"/>
                                <w:szCs w:val="20"/>
                              </w:rPr>
                              <w:t>Восприятие этической проблемы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9845F" id="Надпись 1" o:spid="_x0000_s1027" type="#_x0000_t202" style="position:absolute;left:0;text-align:left;margin-left:140.4pt;margin-top:.45pt;width:66.75pt;height:4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" fillcolor="window" strokeweight=".5pt">
                <v:textbox>
                  <w:txbxContent>
                    <w:p w:rsidR="008F7703" w:rsidRPr="004B24CE" w:rsidRDefault="008F7703" w:rsidP="00FE3C1C">
                      <w:pPr>
                        <w:spacing w:line="240" w:lineRule="auto"/>
                        <w:ind w:firstLine="0"/>
                        <w:jc w:val="center"/>
                        <w:rPr>
                          <w:sz w:val="20"/>
                          <w:szCs w:val="20"/>
                        </w:rPr>
                      </w:pPr>
                      <w:r>
                        <w:rPr>
                          <w:sz w:val="20"/>
                          <w:szCs w:val="20"/>
                        </w:rPr>
                        <w:t>Восприятие этической проблемы</w:t>
                      </w:r>
                    </w:p>
                  </w:txbxContent>
                </v:textbox>
                <w10:wrap anchorx="margin"/>
              </v:shape>
            </w:pict>
          </mc:Fallback>
        </mc:AlternateContent>
      </w:r>
    </w:p>
    <w:p w:rsidR="00B87E19" w:rsidRDefault="00B8174F" w:rsidP="00FE3C1C">
      <w:pPr>
        <w:spacing w:line="240" w:lineRule="auto"/>
        <w:ind w:firstLine="0"/>
        <w:rPr>
          <w:sz w:val="24"/>
          <w:szCs w:val="24"/>
        </w:rPr>
      </w:pPr>
      <w:r>
        <w:rPr>
          <w:noProof/>
          <w:sz w:val="24"/>
          <w:szCs w:val="24"/>
        </w:rPr>
        <mc:AlternateContent>
          <mc:Choice Requires="wps">
            <w:drawing>
              <wp:anchor distT="0" distB="0" distL="114300" distR="114300" simplePos="0" relativeHeight="251739136" behindDoc="0" locked="0" layoutInCell="1" allowOverlap="1" wp14:anchorId="40227DD0" wp14:editId="0641675D">
                <wp:simplePos x="0" y="0"/>
                <wp:positionH relativeFrom="column">
                  <wp:posOffset>1684020</wp:posOffset>
                </wp:positionH>
                <wp:positionV relativeFrom="paragraph">
                  <wp:posOffset>87630</wp:posOffset>
                </wp:positionV>
                <wp:extent cx="110490" cy="0"/>
                <wp:effectExtent l="0" t="76200" r="22860" b="95250"/>
                <wp:wrapNone/>
                <wp:docPr id="74" name="Прямая со стрелкой 74"/>
                <wp:cNvGraphicFramePr/>
                <a:graphic xmlns:a="http://schemas.openxmlformats.org/drawingml/2006/main">
                  <a:graphicData uri="http://schemas.microsoft.com/office/word/2010/wordprocessingShape">
                    <wps:wsp>
                      <wps:cNvCnPr/>
                      <wps:spPr>
                        <a:xfrm>
                          <a:off x="0" y="0"/>
                          <a:ext cx="11049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3E08E20" id="Прямая со стрелкой 74" o:spid="_x0000_s1026" type="#_x0000_t32" style="position:absolute;margin-left:132.6pt;margin-top:6.9pt;width:8.7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" strokecolor="windowText" strokeweight=".5pt">
                <v:stroke endarrow="block" joinstyle="miter"/>
              </v:shape>
            </w:pict>
          </mc:Fallback>
        </mc:AlternateContent>
      </w:r>
    </w:p>
    <w:p w:rsidR="00B87E19" w:rsidRDefault="0037465F" w:rsidP="00FE3C1C">
      <w:pPr>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76672" behindDoc="0" locked="0" layoutInCell="1" allowOverlap="1" wp14:anchorId="7058AFDB" wp14:editId="155F5F38">
                <wp:simplePos x="0" y="0"/>
                <wp:positionH relativeFrom="margin">
                  <wp:posOffset>2739390</wp:posOffset>
                </wp:positionH>
                <wp:positionV relativeFrom="paragraph">
                  <wp:posOffset>140970</wp:posOffset>
                </wp:positionV>
                <wp:extent cx="838200" cy="561975"/>
                <wp:effectExtent l="0" t="0" r="19050" b="28575"/>
                <wp:wrapNone/>
                <wp:docPr id="11" name="Надпись 11"/>
                <wp:cNvGraphicFramePr/>
                <a:graphic xmlns:a="http://schemas.openxmlformats.org/drawingml/2006/main">
                  <a:graphicData uri="http://schemas.microsoft.com/office/word/2010/wordprocessingShape">
                    <wps:wsp>
                      <wps:cNvSpPr txBox="1"/>
                      <wps:spPr>
                        <a:xfrm>
                          <a:off x="0" y="0"/>
                          <a:ext cx="838200" cy="561975"/>
                        </a:xfrm>
                        <a:prstGeom prst="rect">
                          <a:avLst/>
                        </a:prstGeom>
                        <a:solidFill>
                          <a:sysClr val="window" lastClr="FFFFFF"/>
                        </a:solidFill>
                        <a:ln w="6350">
                          <a:solidFill>
                            <a:prstClr val="black"/>
                          </a:solidFill>
                        </a:ln>
                        <a:effectLst/>
                      </wps:spPr>
                      <wps:txbx>
                        <w:txbxContent>
                          <w:p w:rsidR="008F7703" w:rsidRPr="004B24CE" w:rsidRDefault="008F7703" w:rsidP="00FE3C1C">
                            <w:pPr>
                              <w:spacing w:line="240" w:lineRule="auto"/>
                              <w:ind w:firstLine="0"/>
                              <w:jc w:val="center"/>
                              <w:rPr>
                                <w:sz w:val="20"/>
                                <w:szCs w:val="20"/>
                              </w:rPr>
                            </w:pPr>
                            <w:r>
                              <w:rPr>
                                <w:sz w:val="20"/>
                                <w:szCs w:val="20"/>
                              </w:rPr>
                              <w:t>Деонто</w:t>
                            </w:r>
                            <w:r>
                              <w:rPr>
                                <w:sz w:val="20"/>
                                <w:szCs w:val="20"/>
                              </w:rPr>
                              <w:softHyphen/>
                              <w:t>логи</w:t>
                            </w:r>
                            <w:r>
                              <w:rPr>
                                <w:sz w:val="20"/>
                                <w:szCs w:val="20"/>
                              </w:rPr>
                              <w:softHyphen/>
                              <w:t>че</w:t>
                            </w:r>
                            <w:r>
                              <w:rPr>
                                <w:sz w:val="20"/>
                                <w:szCs w:val="20"/>
                              </w:rPr>
                              <w:softHyphen/>
                              <w:t>ские нормы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8AFDB" id="Надпись 11" o:spid="_x0000_s1028" type="#_x0000_t202" style="position:absolute;left:0;text-align:left;margin-left:215.7pt;margin-top:11.1pt;width:66pt;height:4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" fillcolor="window" strokeweight=".5pt">
                <v:textbox>
                  <w:txbxContent>
                    <w:p w:rsidR="008F7703" w:rsidRPr="004B24CE" w:rsidRDefault="008F7703" w:rsidP="00FE3C1C">
                      <w:pPr>
                        <w:spacing w:line="240" w:lineRule="auto"/>
                        <w:ind w:firstLine="0"/>
                        <w:jc w:val="center"/>
                        <w:rPr>
                          <w:sz w:val="20"/>
                          <w:szCs w:val="20"/>
                        </w:rPr>
                      </w:pPr>
                      <w:r>
                        <w:rPr>
                          <w:sz w:val="20"/>
                          <w:szCs w:val="20"/>
                        </w:rPr>
                        <w:t>Деонто</w:t>
                      </w:r>
                      <w:r>
                        <w:rPr>
                          <w:sz w:val="20"/>
                          <w:szCs w:val="20"/>
                        </w:rPr>
                        <w:softHyphen/>
                        <w:t>логи</w:t>
                      </w:r>
                      <w:r>
                        <w:rPr>
                          <w:sz w:val="20"/>
                          <w:szCs w:val="20"/>
                        </w:rPr>
                        <w:softHyphen/>
                        <w:t>че</w:t>
                      </w:r>
                      <w:r>
                        <w:rPr>
                          <w:sz w:val="20"/>
                          <w:szCs w:val="20"/>
                        </w:rPr>
                        <w:softHyphen/>
                        <w:t>ские нормы</w:t>
                      </w:r>
                    </w:p>
                  </w:txbxContent>
                </v:textbox>
                <w10:wrap anchorx="margin"/>
              </v:shape>
            </w:pict>
          </mc:Fallback>
        </mc:AlternateContent>
      </w:r>
    </w:p>
    <w:p w:rsidR="00B87E19" w:rsidRDefault="008B3250" w:rsidP="00FE3C1C">
      <w:pPr>
        <w:spacing w:line="240" w:lineRule="auto"/>
        <w:ind w:firstLine="0"/>
        <w:rPr>
          <w:sz w:val="24"/>
          <w:szCs w:val="24"/>
        </w:rPr>
      </w:pPr>
      <w:r>
        <w:rPr>
          <w:noProof/>
          <w:sz w:val="24"/>
          <w:szCs w:val="24"/>
          <w:lang w:eastAsia="ru-RU"/>
        </w:rPr>
        <mc:AlternateContent>
          <mc:Choice Requires="wps">
            <w:drawing>
              <wp:anchor distT="0" distB="0" distL="114300" distR="114300" simplePos="0" relativeHeight="251755520" behindDoc="0" locked="0" layoutInCell="1" allowOverlap="1">
                <wp:simplePos x="0" y="0"/>
                <wp:positionH relativeFrom="column">
                  <wp:posOffset>2215515</wp:posOffset>
                </wp:positionH>
                <wp:positionV relativeFrom="paragraph">
                  <wp:posOffset>13335</wp:posOffset>
                </wp:positionV>
                <wp:extent cx="0" cy="466725"/>
                <wp:effectExtent l="76200" t="0" r="57150" b="47625"/>
                <wp:wrapNone/>
                <wp:docPr id="92" name="Прямая со стрелкой 92"/>
                <wp:cNvGraphicFramePr/>
                <a:graphic xmlns:a="http://schemas.openxmlformats.org/drawingml/2006/main">
                  <a:graphicData uri="http://schemas.microsoft.com/office/word/2010/wordprocessingShape">
                    <wps:wsp>
                      <wps:cNvCnPr/>
                      <wps:spPr>
                        <a:xfrm>
                          <a:off x="0" y="0"/>
                          <a:ext cx="0" cy="466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8016A4" id="Прямая со стрелкой 92" o:spid="_x0000_s1026" type="#_x0000_t32" style="position:absolute;margin-left:174.45pt;margin-top:1.05pt;width:0;height:36.7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" strokecolor="black [3213]" strokeweight=".5pt">
                <v:stroke endarrow="block" joinstyle="miter"/>
              </v:shape>
            </w:pict>
          </mc:Fallback>
        </mc:AlternateContent>
      </w:r>
      <w:r w:rsidR="00CE083C">
        <w:rPr>
          <w:noProof/>
          <w:sz w:val="24"/>
          <w:szCs w:val="24"/>
          <w:lang w:eastAsia="ru-RU"/>
        </w:rPr>
        <mc:AlternateContent>
          <mc:Choice Requires="wps">
            <w:drawing>
              <wp:anchor distT="0" distB="0" distL="114300" distR="114300" simplePos="0" relativeHeight="251732992" behindDoc="0" locked="0" layoutInCell="1" allowOverlap="1">
                <wp:simplePos x="0" y="0"/>
                <wp:positionH relativeFrom="column">
                  <wp:posOffset>-22860</wp:posOffset>
                </wp:positionH>
                <wp:positionV relativeFrom="paragraph">
                  <wp:posOffset>74930</wp:posOffset>
                </wp:positionV>
                <wp:extent cx="1571625" cy="3286125"/>
                <wp:effectExtent l="0" t="0" r="28575" b="28575"/>
                <wp:wrapNone/>
                <wp:docPr id="65" name="Прямоугольник 65"/>
                <wp:cNvGraphicFramePr/>
                <a:graphic xmlns:a="http://schemas.openxmlformats.org/drawingml/2006/main">
                  <a:graphicData uri="http://schemas.microsoft.com/office/word/2010/wordprocessingShape">
                    <wps:wsp>
                      <wps:cNvSpPr/>
                      <wps:spPr>
                        <a:xfrm>
                          <a:off x="0" y="0"/>
                          <a:ext cx="1571625" cy="32861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07CC2" id="Прямоугольник 65" o:spid="_x0000_s1026" style="position:absolute;margin-left:-1.8pt;margin-top:5.9pt;width:123.75pt;height:258.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" filled="f" strokecolor="black [3213]" strokeweight="1pt">
                <v:stroke dashstyle="dash"/>
              </v:rect>
            </w:pict>
          </mc:Fallback>
        </mc:AlternateContent>
      </w:r>
      <w:r w:rsidR="003A13DE">
        <w:rPr>
          <w:noProof/>
          <w:sz w:val="24"/>
          <w:szCs w:val="24"/>
          <w:lang w:eastAsia="ru-RU"/>
        </w:rPr>
        <mc:AlternateContent>
          <mc:Choice Requires="wps">
            <w:drawing>
              <wp:anchor distT="0" distB="0" distL="114300" distR="114300" simplePos="0" relativeHeight="251667456" behindDoc="0" locked="0" layoutInCell="1" allowOverlap="1" wp14:anchorId="6703C11C" wp14:editId="16143274">
                <wp:simplePos x="0" y="0"/>
                <wp:positionH relativeFrom="margin">
                  <wp:align>left</wp:align>
                </wp:positionH>
                <wp:positionV relativeFrom="paragraph">
                  <wp:posOffset>125730</wp:posOffset>
                </wp:positionV>
                <wp:extent cx="1524000" cy="1133475"/>
                <wp:effectExtent l="0" t="0" r="19050" b="28575"/>
                <wp:wrapNone/>
                <wp:docPr id="3" name="Надпись 3"/>
                <wp:cNvGraphicFramePr/>
                <a:graphic xmlns:a="http://schemas.openxmlformats.org/drawingml/2006/main">
                  <a:graphicData uri="http://schemas.microsoft.com/office/word/2010/wordprocessingShape">
                    <wps:wsp>
                      <wps:cNvSpPr txBox="1"/>
                      <wps:spPr>
                        <a:xfrm>
                          <a:off x="0" y="0"/>
                          <a:ext cx="1524000" cy="1133475"/>
                        </a:xfrm>
                        <a:prstGeom prst="rect">
                          <a:avLst/>
                        </a:prstGeom>
                        <a:solidFill>
                          <a:sysClr val="window" lastClr="FFFFFF"/>
                        </a:solidFill>
                        <a:ln w="6350">
                          <a:solidFill>
                            <a:prstClr val="black"/>
                          </a:solidFill>
                        </a:ln>
                        <a:effectLst/>
                      </wps:spPr>
                      <wps:txbx>
                        <w:txbxContent>
                          <w:p w:rsidR="008F7703" w:rsidRPr="006D4FA2" w:rsidRDefault="008F7703" w:rsidP="00FE3C1C">
                            <w:pPr>
                              <w:spacing w:line="240" w:lineRule="auto"/>
                              <w:ind w:firstLine="0"/>
                              <w:jc w:val="left"/>
                              <w:rPr>
                                <w:sz w:val="20"/>
                                <w:szCs w:val="20"/>
                              </w:rPr>
                            </w:pPr>
                            <w:r w:rsidRPr="006D4FA2">
                              <w:rPr>
                                <w:sz w:val="20"/>
                                <w:szCs w:val="20"/>
                              </w:rPr>
                              <w:t>Профессиональная среда</w:t>
                            </w:r>
                          </w:p>
                          <w:p w:rsidR="008F7703" w:rsidRPr="00A701F9" w:rsidRDefault="008F7703" w:rsidP="00FE3C1C">
                            <w:pPr>
                              <w:spacing w:line="240" w:lineRule="auto"/>
                              <w:ind w:firstLine="0"/>
                              <w:jc w:val="left"/>
                              <w:rPr>
                                <w:i/>
                                <w:sz w:val="20"/>
                                <w:szCs w:val="20"/>
                              </w:rPr>
                            </w:pPr>
                            <w:r w:rsidRPr="00A701F9">
                              <w:rPr>
                                <w:i/>
                                <w:sz w:val="20"/>
                                <w:szCs w:val="20"/>
                              </w:rPr>
                              <w:t>1. Неформальные нормы</w:t>
                            </w:r>
                          </w:p>
                          <w:p w:rsidR="008F7703" w:rsidRPr="00A701F9" w:rsidRDefault="008F7703" w:rsidP="00FE3C1C">
                            <w:pPr>
                              <w:spacing w:line="240" w:lineRule="auto"/>
                              <w:ind w:firstLine="0"/>
                              <w:jc w:val="left"/>
                              <w:rPr>
                                <w:i/>
                                <w:sz w:val="20"/>
                                <w:szCs w:val="20"/>
                              </w:rPr>
                            </w:pPr>
                            <w:r w:rsidRPr="00A701F9">
                              <w:rPr>
                                <w:i/>
                                <w:sz w:val="20"/>
                                <w:szCs w:val="20"/>
                              </w:rPr>
                              <w:t>2. Формальные кодексы</w:t>
                            </w:r>
                          </w:p>
                          <w:p w:rsidR="008F7703" w:rsidRPr="00A701F9" w:rsidRDefault="008F7703" w:rsidP="00FE3C1C">
                            <w:pPr>
                              <w:spacing w:line="240" w:lineRule="auto"/>
                              <w:ind w:firstLine="0"/>
                              <w:jc w:val="left"/>
                              <w:rPr>
                                <w:i/>
                                <w:sz w:val="20"/>
                                <w:szCs w:val="20"/>
                              </w:rPr>
                            </w:pPr>
                            <w:r w:rsidRPr="00A701F9">
                              <w:rPr>
                                <w:i/>
                                <w:sz w:val="20"/>
                                <w:szCs w:val="20"/>
                              </w:rPr>
                              <w:t>3. Практика применения кодекса</w:t>
                            </w:r>
                          </w:p>
                          <w:p w:rsidR="008F7703" w:rsidRPr="004A308F" w:rsidRDefault="008F7703" w:rsidP="00FE3C1C">
                            <w:pPr>
                              <w:spacing w:line="240" w:lineRule="auto"/>
                              <w:ind w:firstLine="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3C11C" id="Надпись 3" o:spid="_x0000_s1029" type="#_x0000_t202" style="position:absolute;left:0;text-align:left;margin-left:0;margin-top:9.9pt;width:120pt;height:89.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" fillcolor="window" strokeweight=".5pt">
                <v:textbox>
                  <w:txbxContent>
                    <w:p w:rsidR="008F7703" w:rsidRPr="006D4FA2" w:rsidRDefault="008F7703" w:rsidP="00FE3C1C">
                      <w:pPr>
                        <w:spacing w:line="240" w:lineRule="auto"/>
                        <w:ind w:firstLine="0"/>
                        <w:jc w:val="left"/>
                        <w:rPr>
                          <w:sz w:val="20"/>
                          <w:szCs w:val="20"/>
                        </w:rPr>
                      </w:pPr>
                      <w:r w:rsidRPr="006D4FA2">
                        <w:rPr>
                          <w:sz w:val="20"/>
                          <w:szCs w:val="20"/>
                        </w:rPr>
                        <w:t>Профессиональная среда</w:t>
                      </w:r>
                    </w:p>
                    <w:p w:rsidR="008F7703" w:rsidRPr="00A701F9" w:rsidRDefault="008F7703" w:rsidP="00FE3C1C">
                      <w:pPr>
                        <w:spacing w:line="240" w:lineRule="auto"/>
                        <w:ind w:firstLine="0"/>
                        <w:jc w:val="left"/>
                        <w:rPr>
                          <w:i/>
                          <w:sz w:val="20"/>
                          <w:szCs w:val="20"/>
                        </w:rPr>
                      </w:pPr>
                      <w:r w:rsidRPr="00A701F9">
                        <w:rPr>
                          <w:i/>
                          <w:sz w:val="20"/>
                          <w:szCs w:val="20"/>
                        </w:rPr>
                        <w:t>1. Неформальные нормы</w:t>
                      </w:r>
                    </w:p>
                    <w:p w:rsidR="008F7703" w:rsidRPr="00A701F9" w:rsidRDefault="008F7703" w:rsidP="00FE3C1C">
                      <w:pPr>
                        <w:spacing w:line="240" w:lineRule="auto"/>
                        <w:ind w:firstLine="0"/>
                        <w:jc w:val="left"/>
                        <w:rPr>
                          <w:i/>
                          <w:sz w:val="20"/>
                          <w:szCs w:val="20"/>
                        </w:rPr>
                      </w:pPr>
                      <w:r w:rsidRPr="00A701F9">
                        <w:rPr>
                          <w:i/>
                          <w:sz w:val="20"/>
                          <w:szCs w:val="20"/>
                        </w:rPr>
                        <w:t>2. Формальные кодексы</w:t>
                      </w:r>
                    </w:p>
                    <w:p w:rsidR="008F7703" w:rsidRPr="00A701F9" w:rsidRDefault="008F7703" w:rsidP="00FE3C1C">
                      <w:pPr>
                        <w:spacing w:line="240" w:lineRule="auto"/>
                        <w:ind w:firstLine="0"/>
                        <w:jc w:val="left"/>
                        <w:rPr>
                          <w:i/>
                          <w:sz w:val="20"/>
                          <w:szCs w:val="20"/>
                        </w:rPr>
                      </w:pPr>
                      <w:r w:rsidRPr="00A701F9">
                        <w:rPr>
                          <w:i/>
                          <w:sz w:val="20"/>
                          <w:szCs w:val="20"/>
                        </w:rPr>
                        <w:t>3. Практика применения кодекса</w:t>
                      </w:r>
                    </w:p>
                    <w:p w:rsidR="008F7703" w:rsidRPr="004A308F" w:rsidRDefault="008F7703" w:rsidP="00FE3C1C">
                      <w:pPr>
                        <w:spacing w:line="240" w:lineRule="auto"/>
                        <w:ind w:firstLine="0"/>
                        <w:rPr>
                          <w:sz w:val="24"/>
                          <w:szCs w:val="24"/>
                        </w:rPr>
                      </w:pPr>
                    </w:p>
                  </w:txbxContent>
                </v:textbox>
                <w10:wrap anchorx="margin"/>
              </v:shape>
            </w:pict>
          </mc:Fallback>
        </mc:AlternateContent>
      </w:r>
    </w:p>
    <w:p w:rsidR="00B87E19" w:rsidRDefault="007260FC" w:rsidP="00FE3C1C">
      <w:pPr>
        <w:spacing w:line="240" w:lineRule="auto"/>
        <w:ind w:firstLine="0"/>
        <w:rPr>
          <w:sz w:val="24"/>
          <w:szCs w:val="24"/>
        </w:rPr>
      </w:pPr>
      <w:r>
        <w:rPr>
          <w:noProof/>
          <w:szCs w:val="28"/>
        </w:rPr>
        <mc:AlternateContent>
          <mc:Choice Requires="wps">
            <w:drawing>
              <wp:anchor distT="0" distB="0" distL="114300" distR="114300" simplePos="0" relativeHeight="251766784" behindDoc="0" locked="0" layoutInCell="1" allowOverlap="1" wp14:anchorId="2AC970A5" wp14:editId="0CF3370C">
                <wp:simplePos x="0" y="0"/>
                <wp:positionH relativeFrom="column">
                  <wp:posOffset>3581400</wp:posOffset>
                </wp:positionH>
                <wp:positionV relativeFrom="paragraph">
                  <wp:posOffset>104140</wp:posOffset>
                </wp:positionV>
                <wp:extent cx="152400" cy="0"/>
                <wp:effectExtent l="0" t="76200" r="19050" b="95250"/>
                <wp:wrapNone/>
                <wp:docPr id="202" name="Прямая со стрелкой 202"/>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ACF9AB2" id="Прямая со стрелкой 202" o:spid="_x0000_s1026" type="#_x0000_t32" style="position:absolute;margin-left:282pt;margin-top:8.2pt;width:12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" strokecolor="windowText" strokeweight=".5pt">
                <v:stroke endarrow="block" joinstyle="miter"/>
              </v:shape>
            </w:pict>
          </mc:Fallback>
        </mc:AlternateContent>
      </w:r>
      <w:r>
        <w:rPr>
          <w:noProof/>
          <w:sz w:val="24"/>
          <w:szCs w:val="24"/>
        </w:rPr>
        <mc:AlternateContent>
          <mc:Choice Requires="wps">
            <w:drawing>
              <wp:anchor distT="0" distB="0" distL="114300" distR="114300" simplePos="0" relativeHeight="251764736" behindDoc="0" locked="0" layoutInCell="1" allowOverlap="1">
                <wp:simplePos x="0" y="0"/>
                <wp:positionH relativeFrom="column">
                  <wp:posOffset>3720465</wp:posOffset>
                </wp:positionH>
                <wp:positionV relativeFrom="paragraph">
                  <wp:posOffset>114300</wp:posOffset>
                </wp:positionV>
                <wp:extent cx="0" cy="600075"/>
                <wp:effectExtent l="0" t="0" r="38100" b="28575"/>
                <wp:wrapNone/>
                <wp:docPr id="201" name="Прямая соединительная линия 201"/>
                <wp:cNvGraphicFramePr/>
                <a:graphic xmlns:a="http://schemas.openxmlformats.org/drawingml/2006/main">
                  <a:graphicData uri="http://schemas.microsoft.com/office/word/2010/wordprocessingShape">
                    <wps:wsp>
                      <wps:cNvCnPr/>
                      <wps:spPr>
                        <a:xfrm>
                          <a:off x="0" y="0"/>
                          <a:ext cx="0" cy="600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18B3B" id="Прямая соединительная линия 201"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292.95pt,9pt" to="292.9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" strokecolor="black [3213]" strokeweight=".5pt">
                <v:stroke joinstyle="miter"/>
              </v:line>
            </w:pict>
          </mc:Fallback>
        </mc:AlternateContent>
      </w:r>
      <w:r w:rsidR="008B3250">
        <w:rPr>
          <w:noProof/>
          <w:sz w:val="24"/>
          <w:szCs w:val="24"/>
        </w:rPr>
        <mc:AlternateContent>
          <mc:Choice Requires="wps">
            <w:drawing>
              <wp:anchor distT="0" distB="0" distL="114300" distR="114300" simplePos="0" relativeHeight="251754496" behindDoc="0" locked="0" layoutInCell="1" allowOverlap="1">
                <wp:simplePos x="0" y="0"/>
                <wp:positionH relativeFrom="column">
                  <wp:posOffset>1682114</wp:posOffset>
                </wp:positionH>
                <wp:positionV relativeFrom="paragraph">
                  <wp:posOffset>95250</wp:posOffset>
                </wp:positionV>
                <wp:extent cx="1057275" cy="0"/>
                <wp:effectExtent l="0" t="76200" r="9525" b="95250"/>
                <wp:wrapNone/>
                <wp:docPr id="89" name="Прямая со стрелкой 89"/>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FA4FD5" id="Прямая со стрелкой 89" o:spid="_x0000_s1026" type="#_x0000_t32" style="position:absolute;margin-left:132.45pt;margin-top:7.5pt;width:83.25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" strokecolor="black [3213]" strokeweight=".5pt">
                <v:stroke endarrow="block" joinstyle="miter"/>
              </v:shape>
            </w:pict>
          </mc:Fallback>
        </mc:AlternateContent>
      </w:r>
    </w:p>
    <w:p w:rsidR="00B87E19" w:rsidRDefault="00B204E9" w:rsidP="00FE3C1C">
      <w:pPr>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80768" behindDoc="0" locked="0" layoutInCell="1" allowOverlap="1" wp14:anchorId="22354182" wp14:editId="701ECE79">
                <wp:simplePos x="0" y="0"/>
                <wp:positionH relativeFrom="margin">
                  <wp:posOffset>3872865</wp:posOffset>
                </wp:positionH>
                <wp:positionV relativeFrom="paragraph">
                  <wp:posOffset>5715</wp:posOffset>
                </wp:positionV>
                <wp:extent cx="1238250" cy="400050"/>
                <wp:effectExtent l="0" t="0" r="19050" b="19050"/>
                <wp:wrapNone/>
                <wp:docPr id="16" name="Надпись 16"/>
                <wp:cNvGraphicFramePr/>
                <a:graphic xmlns:a="http://schemas.openxmlformats.org/drawingml/2006/main">
                  <a:graphicData uri="http://schemas.microsoft.com/office/word/2010/wordprocessingShape">
                    <wps:wsp>
                      <wps:cNvSpPr txBox="1"/>
                      <wps:spPr>
                        <a:xfrm>
                          <a:off x="0" y="0"/>
                          <a:ext cx="1238250" cy="400050"/>
                        </a:xfrm>
                        <a:prstGeom prst="rect">
                          <a:avLst/>
                        </a:prstGeom>
                        <a:solidFill>
                          <a:sysClr val="window" lastClr="FFFFFF"/>
                        </a:solidFill>
                        <a:ln w="6350">
                          <a:solidFill>
                            <a:prstClr val="black"/>
                          </a:solidFill>
                        </a:ln>
                        <a:effectLst/>
                      </wps:spPr>
                      <wps:txbx>
                        <w:txbxContent>
                          <w:p w:rsidR="008F7703" w:rsidRPr="004B24CE" w:rsidRDefault="008F7703" w:rsidP="00FE3C1C">
                            <w:pPr>
                              <w:spacing w:line="240" w:lineRule="auto"/>
                              <w:ind w:firstLine="0"/>
                              <w:jc w:val="center"/>
                              <w:rPr>
                                <w:sz w:val="20"/>
                                <w:szCs w:val="20"/>
                              </w:rPr>
                            </w:pPr>
                            <w:r>
                              <w:rPr>
                                <w:sz w:val="20"/>
                                <w:szCs w:val="20"/>
                              </w:rPr>
                              <w:t>Деонтологическая оценка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54182" id="Надпись 16" o:spid="_x0000_s1030" type="#_x0000_t202" style="position:absolute;left:0;text-align:left;margin-left:304.95pt;margin-top:.45pt;width:97.5pt;height:3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" fillcolor="window" strokeweight=".5pt">
                <v:textbox>
                  <w:txbxContent>
                    <w:p w:rsidR="008F7703" w:rsidRPr="004B24CE" w:rsidRDefault="008F7703" w:rsidP="00FE3C1C">
                      <w:pPr>
                        <w:spacing w:line="240" w:lineRule="auto"/>
                        <w:ind w:firstLine="0"/>
                        <w:jc w:val="center"/>
                        <w:rPr>
                          <w:sz w:val="20"/>
                          <w:szCs w:val="20"/>
                        </w:rPr>
                      </w:pPr>
                      <w:r>
                        <w:rPr>
                          <w:sz w:val="20"/>
                          <w:szCs w:val="20"/>
                        </w:rPr>
                        <w:t>Деонтологическая оценка</w:t>
                      </w:r>
                    </w:p>
                  </w:txbxContent>
                </v:textbox>
                <w10:wrap anchorx="margin"/>
              </v:shape>
            </w:pict>
          </mc:Fallback>
        </mc:AlternateContent>
      </w:r>
      <w:r w:rsidR="00F008DB">
        <w:rPr>
          <w:noProof/>
          <w:szCs w:val="28"/>
        </w:rPr>
        <mc:AlternateContent>
          <mc:Choice Requires="wps">
            <w:drawing>
              <wp:anchor distT="0" distB="0" distL="114300" distR="114300" simplePos="0" relativeHeight="251747328" behindDoc="0" locked="0" layoutInCell="1" allowOverlap="1" wp14:anchorId="04A6D32B" wp14:editId="0EFFBD6A">
                <wp:simplePos x="0" y="0"/>
                <wp:positionH relativeFrom="column">
                  <wp:posOffset>1524000</wp:posOffset>
                </wp:positionH>
                <wp:positionV relativeFrom="paragraph">
                  <wp:posOffset>181610</wp:posOffset>
                </wp:positionV>
                <wp:extent cx="152400" cy="0"/>
                <wp:effectExtent l="0" t="76200" r="19050" b="95250"/>
                <wp:wrapNone/>
                <wp:docPr id="84" name="Прямая со стрелкой 84"/>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362E568" id="Прямая со стрелкой 84" o:spid="_x0000_s1026" type="#_x0000_t32" style="position:absolute;margin-left:120pt;margin-top:14.3pt;width:12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" strokecolor="windowText" strokeweight=".5pt">
                <v:stroke endarrow="block" joinstyle="miter"/>
              </v:shape>
            </w:pict>
          </mc:Fallback>
        </mc:AlternateContent>
      </w:r>
      <w:r w:rsidR="00D1582E">
        <w:rPr>
          <w:noProof/>
          <w:sz w:val="24"/>
          <w:szCs w:val="24"/>
          <w:lang w:eastAsia="ru-RU"/>
        </w:rPr>
        <mc:AlternateContent>
          <mc:Choice Requires="wps">
            <w:drawing>
              <wp:anchor distT="0" distB="0" distL="114300" distR="114300" simplePos="0" relativeHeight="251673600" behindDoc="0" locked="0" layoutInCell="1" allowOverlap="1" wp14:anchorId="4C753607" wp14:editId="47A68B5A">
                <wp:simplePos x="0" y="0"/>
                <wp:positionH relativeFrom="margin">
                  <wp:posOffset>1783080</wp:posOffset>
                </wp:positionH>
                <wp:positionV relativeFrom="paragraph">
                  <wp:posOffset>129540</wp:posOffset>
                </wp:positionV>
                <wp:extent cx="847725" cy="657225"/>
                <wp:effectExtent l="0" t="0" r="28575" b="28575"/>
                <wp:wrapNone/>
                <wp:docPr id="8" name="Надпись 8"/>
                <wp:cNvGraphicFramePr/>
                <a:graphic xmlns:a="http://schemas.openxmlformats.org/drawingml/2006/main">
                  <a:graphicData uri="http://schemas.microsoft.com/office/word/2010/wordprocessingShape">
                    <wps:wsp>
                      <wps:cNvSpPr txBox="1"/>
                      <wps:spPr>
                        <a:xfrm>
                          <a:off x="0" y="0"/>
                          <a:ext cx="847725" cy="657225"/>
                        </a:xfrm>
                        <a:prstGeom prst="rect">
                          <a:avLst/>
                        </a:prstGeom>
                        <a:solidFill>
                          <a:sysClr val="window" lastClr="FFFFFF"/>
                        </a:solidFill>
                        <a:ln w="6350">
                          <a:solidFill>
                            <a:prstClr val="black"/>
                          </a:solidFill>
                        </a:ln>
                        <a:effectLst/>
                      </wps:spPr>
                      <wps:txbx>
                        <w:txbxContent>
                          <w:p w:rsidR="008F7703" w:rsidRPr="004B24CE" w:rsidRDefault="008F7703" w:rsidP="00FE3C1C">
                            <w:pPr>
                              <w:spacing w:line="240" w:lineRule="auto"/>
                              <w:ind w:firstLine="0"/>
                              <w:jc w:val="center"/>
                              <w:rPr>
                                <w:sz w:val="20"/>
                                <w:szCs w:val="20"/>
                              </w:rPr>
                            </w:pPr>
                            <w:r>
                              <w:rPr>
                                <w:sz w:val="20"/>
                                <w:szCs w:val="20"/>
                              </w:rPr>
                              <w:t>Осознание возможных вариантов действий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53607" id="Надпись 8" o:spid="_x0000_s1031" type="#_x0000_t202" style="position:absolute;left:0;text-align:left;margin-left:140.4pt;margin-top:10.2pt;width:66.75pt;height:5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" fillcolor="window" strokeweight=".5pt">
                <v:textbox>
                  <w:txbxContent>
                    <w:p w:rsidR="008F7703" w:rsidRPr="004B24CE" w:rsidRDefault="008F7703" w:rsidP="00FE3C1C">
                      <w:pPr>
                        <w:spacing w:line="240" w:lineRule="auto"/>
                        <w:ind w:firstLine="0"/>
                        <w:jc w:val="center"/>
                        <w:rPr>
                          <w:sz w:val="20"/>
                          <w:szCs w:val="20"/>
                        </w:rPr>
                      </w:pPr>
                      <w:r>
                        <w:rPr>
                          <w:sz w:val="20"/>
                          <w:szCs w:val="20"/>
                        </w:rPr>
                        <w:t>Осознание возможных вариантов действий</w:t>
                      </w:r>
                    </w:p>
                  </w:txbxContent>
                </v:textbox>
                <w10:wrap anchorx="margin"/>
              </v:shape>
            </w:pict>
          </mc:Fallback>
        </mc:AlternateContent>
      </w:r>
    </w:p>
    <w:p w:rsidR="00B87E19" w:rsidRDefault="004264BE" w:rsidP="00FE3C1C">
      <w:pPr>
        <w:spacing w:line="240" w:lineRule="auto"/>
        <w:ind w:firstLine="0"/>
        <w:rPr>
          <w:sz w:val="24"/>
          <w:szCs w:val="24"/>
        </w:rPr>
      </w:pPr>
      <w:r>
        <w:rPr>
          <w:noProof/>
          <w:szCs w:val="28"/>
        </w:rPr>
        <mc:AlternateContent>
          <mc:Choice Requires="wps">
            <w:drawing>
              <wp:anchor distT="0" distB="0" distL="114300" distR="114300" simplePos="0" relativeHeight="251761664" behindDoc="0" locked="0" layoutInCell="1" allowOverlap="1" wp14:anchorId="2AC970A5" wp14:editId="0CF3370C">
                <wp:simplePos x="0" y="0"/>
                <wp:positionH relativeFrom="column">
                  <wp:posOffset>3724275</wp:posOffset>
                </wp:positionH>
                <wp:positionV relativeFrom="paragraph">
                  <wp:posOffset>53975</wp:posOffset>
                </wp:positionV>
                <wp:extent cx="152400" cy="0"/>
                <wp:effectExtent l="0" t="76200" r="19050" b="95250"/>
                <wp:wrapNone/>
                <wp:docPr id="198" name="Прямая со стрелкой 198"/>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71B4AC2" id="Прямая со стрелкой 198" o:spid="_x0000_s1026" type="#_x0000_t32" style="position:absolute;margin-left:293.25pt;margin-top:4.25pt;width:12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" strokecolor="windowText" strokeweight=".5pt">
                <v:stroke endarrow="block" joinstyle="miter"/>
              </v:shape>
            </w:pict>
          </mc:Fallback>
        </mc:AlternateContent>
      </w:r>
    </w:p>
    <w:p w:rsidR="00B87E19" w:rsidRDefault="00962306" w:rsidP="00FE3C1C">
      <w:pPr>
        <w:spacing w:line="240" w:lineRule="auto"/>
        <w:ind w:firstLine="0"/>
        <w:rPr>
          <w:sz w:val="24"/>
          <w:szCs w:val="24"/>
        </w:rPr>
      </w:pPr>
      <w:r>
        <w:rPr>
          <w:noProof/>
          <w:sz w:val="24"/>
          <w:szCs w:val="24"/>
        </w:rPr>
        <mc:AlternateContent>
          <mc:Choice Requires="wps">
            <w:drawing>
              <wp:anchor distT="0" distB="0" distL="114300" distR="114300" simplePos="0" relativeHeight="251757568" behindDoc="0" locked="0" layoutInCell="1" allowOverlap="1">
                <wp:simplePos x="0" y="0"/>
                <wp:positionH relativeFrom="column">
                  <wp:posOffset>4044315</wp:posOffset>
                </wp:positionH>
                <wp:positionV relativeFrom="paragraph">
                  <wp:posOffset>64770</wp:posOffset>
                </wp:positionV>
                <wp:extent cx="0" cy="899160"/>
                <wp:effectExtent l="76200" t="0" r="57150" b="53340"/>
                <wp:wrapNone/>
                <wp:docPr id="192" name="Прямая со стрелкой 192"/>
                <wp:cNvGraphicFramePr/>
                <a:graphic xmlns:a="http://schemas.openxmlformats.org/drawingml/2006/main">
                  <a:graphicData uri="http://schemas.microsoft.com/office/word/2010/wordprocessingShape">
                    <wps:wsp>
                      <wps:cNvCnPr/>
                      <wps:spPr>
                        <a:xfrm>
                          <a:off x="0" y="0"/>
                          <a:ext cx="0" cy="899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67B988" id="Прямая со стрелкой 192" o:spid="_x0000_s1026" type="#_x0000_t32" style="position:absolute;margin-left:318.45pt;margin-top:5.1pt;width:0;height:70.8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" strokecolor="black [3213]" strokeweight=".5pt">
                <v:stroke endarrow="block" joinstyle="miter"/>
              </v:shape>
            </w:pict>
          </mc:Fallback>
        </mc:AlternateContent>
      </w:r>
      <w:r w:rsidR="00B8174F">
        <w:rPr>
          <w:noProof/>
          <w:sz w:val="24"/>
          <w:szCs w:val="24"/>
        </w:rPr>
        <mc:AlternateContent>
          <mc:Choice Requires="wps">
            <w:drawing>
              <wp:anchor distT="0" distB="0" distL="114300" distR="114300" simplePos="0" relativeHeight="251741184" behindDoc="0" locked="0" layoutInCell="1" allowOverlap="1" wp14:anchorId="40227DD0" wp14:editId="0641675D">
                <wp:simplePos x="0" y="0"/>
                <wp:positionH relativeFrom="column">
                  <wp:posOffset>1676400</wp:posOffset>
                </wp:positionH>
                <wp:positionV relativeFrom="paragraph">
                  <wp:posOffset>111760</wp:posOffset>
                </wp:positionV>
                <wp:extent cx="110490" cy="0"/>
                <wp:effectExtent l="0" t="76200" r="22860" b="95250"/>
                <wp:wrapNone/>
                <wp:docPr id="76" name="Прямая со стрелкой 76"/>
                <wp:cNvGraphicFramePr/>
                <a:graphic xmlns:a="http://schemas.openxmlformats.org/drawingml/2006/main">
                  <a:graphicData uri="http://schemas.microsoft.com/office/word/2010/wordprocessingShape">
                    <wps:wsp>
                      <wps:cNvCnPr/>
                      <wps:spPr>
                        <a:xfrm>
                          <a:off x="0" y="0"/>
                          <a:ext cx="11049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4858A32" id="Прямая со стрелкой 76" o:spid="_x0000_s1026" type="#_x0000_t32" style="position:absolute;margin-left:132pt;margin-top:8.8pt;width:8.7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" strokecolor="windowText" strokeweight=".5pt">
                <v:stroke endarrow="block" joinstyle="miter"/>
              </v:shape>
            </w:pict>
          </mc:Fallback>
        </mc:AlternateContent>
      </w:r>
    </w:p>
    <w:p w:rsidR="00B87E19" w:rsidRDefault="00BF0296" w:rsidP="00CC6BF5">
      <w:pPr>
        <w:spacing w:line="240" w:lineRule="auto"/>
        <w:ind w:firstLine="0"/>
        <w:jc w:val="center"/>
        <w:rPr>
          <w:sz w:val="24"/>
          <w:szCs w:val="24"/>
        </w:rPr>
      </w:pPr>
      <w:r>
        <w:rPr>
          <w:noProof/>
          <w:sz w:val="24"/>
          <w:szCs w:val="24"/>
        </w:rPr>
        <mc:AlternateContent>
          <mc:Choice Requires="wps">
            <w:drawing>
              <wp:anchor distT="0" distB="0" distL="114300" distR="114300" simplePos="0" relativeHeight="251767808" behindDoc="0" locked="0" layoutInCell="1" allowOverlap="1">
                <wp:simplePos x="0" y="0"/>
                <wp:positionH relativeFrom="column">
                  <wp:posOffset>2644140</wp:posOffset>
                </wp:positionH>
                <wp:positionV relativeFrom="paragraph">
                  <wp:posOffset>22860</wp:posOffset>
                </wp:positionV>
                <wp:extent cx="1085850" cy="0"/>
                <wp:effectExtent l="0" t="76200" r="19050" b="95250"/>
                <wp:wrapNone/>
                <wp:docPr id="204" name="Прямая со стрелкой 204"/>
                <wp:cNvGraphicFramePr/>
                <a:graphic xmlns:a="http://schemas.openxmlformats.org/drawingml/2006/main">
                  <a:graphicData uri="http://schemas.microsoft.com/office/word/2010/wordprocessingShape">
                    <wps:wsp>
                      <wps:cNvCnPr/>
                      <wps:spPr>
                        <a:xfrm>
                          <a:off x="0" y="0"/>
                          <a:ext cx="1085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FC29CD" id="Прямая со стрелкой 204" o:spid="_x0000_s1026" type="#_x0000_t32" style="position:absolute;margin-left:208.2pt;margin-top:1.8pt;width:85.5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" strokecolor="black [3213]" strokeweight=".5pt">
                <v:stroke endarrow="block" joinstyle="miter"/>
              </v:shape>
            </w:pict>
          </mc:Fallback>
        </mc:AlternateContent>
      </w:r>
    </w:p>
    <w:p w:rsidR="00B87E19" w:rsidRDefault="00A14009" w:rsidP="00FE3C1C">
      <w:pPr>
        <w:spacing w:line="240" w:lineRule="auto"/>
        <w:ind w:firstLine="0"/>
        <w:rPr>
          <w:sz w:val="24"/>
          <w:szCs w:val="24"/>
        </w:rPr>
      </w:pPr>
      <w:r>
        <w:rPr>
          <w:noProof/>
          <w:sz w:val="24"/>
          <w:szCs w:val="24"/>
          <w:lang w:eastAsia="ru-RU"/>
        </w:rPr>
        <mc:AlternateContent>
          <mc:Choice Requires="wps">
            <w:drawing>
              <wp:anchor distT="0" distB="0" distL="114300" distR="114300" simplePos="0" relativeHeight="251756544" behindDoc="0" locked="0" layoutInCell="1" allowOverlap="1">
                <wp:simplePos x="0" y="0"/>
                <wp:positionH relativeFrom="column">
                  <wp:posOffset>2215515</wp:posOffset>
                </wp:positionH>
                <wp:positionV relativeFrom="paragraph">
                  <wp:posOffset>85725</wp:posOffset>
                </wp:positionV>
                <wp:extent cx="0" cy="1809750"/>
                <wp:effectExtent l="76200" t="0" r="57150" b="57150"/>
                <wp:wrapNone/>
                <wp:docPr id="95" name="Прямая со стрелкой 95"/>
                <wp:cNvGraphicFramePr/>
                <a:graphic xmlns:a="http://schemas.openxmlformats.org/drawingml/2006/main">
                  <a:graphicData uri="http://schemas.microsoft.com/office/word/2010/wordprocessingShape">
                    <wps:wsp>
                      <wps:cNvCnPr/>
                      <wps:spPr>
                        <a:xfrm>
                          <a:off x="0" y="0"/>
                          <a:ext cx="0" cy="1809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6FE3C0" id="Прямая со стрелкой 95" o:spid="_x0000_s1026" type="#_x0000_t32" style="position:absolute;margin-left:174.45pt;margin-top:6.75pt;width:0;height:142.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" strokecolor="black [3213]" strokeweight=".5pt">
                <v:stroke endarrow="block" joinstyle="miter"/>
              </v:shape>
            </w:pict>
          </mc:Fallback>
        </mc:AlternateContent>
      </w:r>
      <w:r w:rsidR="00610958">
        <w:rPr>
          <w:noProof/>
          <w:sz w:val="24"/>
          <w:szCs w:val="24"/>
          <w:lang w:eastAsia="ru-RU"/>
        </w:rPr>
        <mc:AlternateContent>
          <mc:Choice Requires="wps">
            <w:drawing>
              <wp:anchor distT="0" distB="0" distL="114300" distR="114300" simplePos="0" relativeHeight="251684864" behindDoc="0" locked="0" layoutInCell="1" allowOverlap="1" wp14:anchorId="77B88848" wp14:editId="7D512B3D">
                <wp:simplePos x="0" y="0"/>
                <wp:positionH relativeFrom="margin">
                  <wp:posOffset>5282565</wp:posOffset>
                </wp:positionH>
                <wp:positionV relativeFrom="paragraph">
                  <wp:posOffset>8255</wp:posOffset>
                </wp:positionV>
                <wp:extent cx="819150" cy="386715"/>
                <wp:effectExtent l="0" t="0" r="19050" b="13335"/>
                <wp:wrapSquare wrapText="bothSides"/>
                <wp:docPr id="20" name="Надпись 20"/>
                <wp:cNvGraphicFramePr/>
                <a:graphic xmlns:a="http://schemas.openxmlformats.org/drawingml/2006/main">
                  <a:graphicData uri="http://schemas.microsoft.com/office/word/2010/wordprocessingShape">
                    <wps:wsp>
                      <wps:cNvSpPr txBox="1"/>
                      <wps:spPr>
                        <a:xfrm>
                          <a:off x="0" y="0"/>
                          <a:ext cx="819150" cy="386715"/>
                        </a:xfrm>
                        <a:prstGeom prst="rect">
                          <a:avLst/>
                        </a:prstGeom>
                        <a:solidFill>
                          <a:sysClr val="window" lastClr="FFFFFF"/>
                        </a:solidFill>
                        <a:ln w="6350">
                          <a:solidFill>
                            <a:prstClr val="black"/>
                          </a:solidFill>
                        </a:ln>
                        <a:effectLst/>
                      </wps:spPr>
                      <wps:txbx>
                        <w:txbxContent>
                          <w:p w:rsidR="008F7703" w:rsidRPr="004B24CE" w:rsidRDefault="008F7703" w:rsidP="00FE3C1C">
                            <w:pPr>
                              <w:spacing w:before="100" w:beforeAutospacing="1" w:line="240" w:lineRule="auto"/>
                              <w:ind w:firstLine="0"/>
                              <w:jc w:val="center"/>
                              <w:rPr>
                                <w:sz w:val="20"/>
                                <w:szCs w:val="20"/>
                              </w:rPr>
                            </w:pPr>
                            <w:r>
                              <w:rPr>
                                <w:sz w:val="20"/>
                                <w:szCs w:val="20"/>
                              </w:rPr>
                              <w:t>Контроль действий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8848" id="Надпись 20" o:spid="_x0000_s1032" type="#_x0000_t202" style="position:absolute;left:0;text-align:left;margin-left:415.95pt;margin-top:.65pt;width:64.5pt;height:30.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" fillcolor="window" strokeweight=".5pt">
                <v:textbox>
                  <w:txbxContent>
                    <w:p w:rsidR="008F7703" w:rsidRPr="004B24CE" w:rsidRDefault="008F7703" w:rsidP="00FE3C1C">
                      <w:pPr>
                        <w:spacing w:before="100" w:beforeAutospacing="1" w:line="240" w:lineRule="auto"/>
                        <w:ind w:firstLine="0"/>
                        <w:jc w:val="center"/>
                        <w:rPr>
                          <w:sz w:val="20"/>
                          <w:szCs w:val="20"/>
                        </w:rPr>
                      </w:pPr>
                      <w:r>
                        <w:rPr>
                          <w:sz w:val="20"/>
                          <w:szCs w:val="20"/>
                        </w:rPr>
                        <w:t>Контроль действий</w:t>
                      </w:r>
                    </w:p>
                  </w:txbxContent>
                </v:textbox>
                <w10:wrap type="square" anchorx="margin"/>
              </v:shape>
            </w:pict>
          </mc:Fallback>
        </mc:AlternateContent>
      </w:r>
    </w:p>
    <w:p w:rsidR="00B87E19" w:rsidRDefault="003A13DE" w:rsidP="00FE3C1C">
      <w:pPr>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68480" behindDoc="0" locked="0" layoutInCell="1" allowOverlap="1" wp14:anchorId="1FE05978" wp14:editId="7CD51573">
                <wp:simplePos x="0" y="0"/>
                <wp:positionH relativeFrom="margin">
                  <wp:align>left</wp:align>
                </wp:positionH>
                <wp:positionV relativeFrom="paragraph">
                  <wp:posOffset>90170</wp:posOffset>
                </wp:positionV>
                <wp:extent cx="1524000" cy="962025"/>
                <wp:effectExtent l="0" t="0" r="19050" b="28575"/>
                <wp:wrapNone/>
                <wp:docPr id="24" name="Надпись 24"/>
                <wp:cNvGraphicFramePr/>
                <a:graphic xmlns:a="http://schemas.openxmlformats.org/drawingml/2006/main">
                  <a:graphicData uri="http://schemas.microsoft.com/office/word/2010/wordprocessingShape">
                    <wps:wsp>
                      <wps:cNvSpPr txBox="1"/>
                      <wps:spPr>
                        <a:xfrm>
                          <a:off x="0" y="0"/>
                          <a:ext cx="1524000" cy="962025"/>
                        </a:xfrm>
                        <a:prstGeom prst="rect">
                          <a:avLst/>
                        </a:prstGeom>
                        <a:solidFill>
                          <a:sysClr val="window" lastClr="FFFFFF"/>
                        </a:solidFill>
                        <a:ln w="6350">
                          <a:solidFill>
                            <a:prstClr val="black"/>
                          </a:solidFill>
                        </a:ln>
                        <a:effectLst/>
                      </wps:spPr>
                      <wps:txbx>
                        <w:txbxContent>
                          <w:p w:rsidR="008F7703" w:rsidRPr="006D4FA2" w:rsidRDefault="008F7703" w:rsidP="00FE3C1C">
                            <w:pPr>
                              <w:spacing w:line="240" w:lineRule="auto"/>
                              <w:ind w:firstLine="0"/>
                              <w:jc w:val="left"/>
                              <w:rPr>
                                <w:sz w:val="20"/>
                                <w:szCs w:val="20"/>
                              </w:rPr>
                            </w:pPr>
                            <w:r w:rsidRPr="006D4FA2">
                              <w:rPr>
                                <w:sz w:val="20"/>
                                <w:szCs w:val="20"/>
                              </w:rPr>
                              <w:t>Отраслевая среда</w:t>
                            </w:r>
                          </w:p>
                          <w:p w:rsidR="008F7703" w:rsidRPr="00A701F9" w:rsidRDefault="008F7703" w:rsidP="00FE3C1C">
                            <w:pPr>
                              <w:spacing w:line="240" w:lineRule="auto"/>
                              <w:ind w:firstLine="0"/>
                              <w:jc w:val="left"/>
                              <w:rPr>
                                <w:i/>
                                <w:sz w:val="20"/>
                                <w:szCs w:val="20"/>
                              </w:rPr>
                            </w:pPr>
                            <w:r w:rsidRPr="00A701F9">
                              <w:rPr>
                                <w:i/>
                                <w:sz w:val="20"/>
                                <w:szCs w:val="20"/>
                              </w:rPr>
                              <w:t>1. Неформальные нормы</w:t>
                            </w:r>
                          </w:p>
                          <w:p w:rsidR="008F7703" w:rsidRPr="00A701F9" w:rsidRDefault="008F7703" w:rsidP="00FE3C1C">
                            <w:pPr>
                              <w:spacing w:line="240" w:lineRule="auto"/>
                              <w:ind w:firstLine="0"/>
                              <w:jc w:val="left"/>
                              <w:rPr>
                                <w:i/>
                                <w:sz w:val="20"/>
                                <w:szCs w:val="20"/>
                              </w:rPr>
                            </w:pPr>
                            <w:r w:rsidRPr="00A701F9">
                              <w:rPr>
                                <w:i/>
                                <w:sz w:val="20"/>
                                <w:szCs w:val="20"/>
                              </w:rPr>
                              <w:t>2. Формальные кодексы</w:t>
                            </w:r>
                          </w:p>
                          <w:p w:rsidR="008F7703" w:rsidRPr="00A701F9" w:rsidRDefault="008F7703" w:rsidP="00FE3C1C">
                            <w:pPr>
                              <w:spacing w:line="240" w:lineRule="auto"/>
                              <w:ind w:firstLine="0"/>
                              <w:jc w:val="left"/>
                              <w:rPr>
                                <w:i/>
                                <w:sz w:val="20"/>
                                <w:szCs w:val="20"/>
                              </w:rPr>
                            </w:pPr>
                            <w:r w:rsidRPr="00A701F9">
                              <w:rPr>
                                <w:i/>
                                <w:sz w:val="20"/>
                                <w:szCs w:val="20"/>
                              </w:rPr>
                              <w:t>3. Практика применения кодекса</w:t>
                            </w:r>
                          </w:p>
                          <w:p w:rsidR="008F7703" w:rsidRPr="004A308F" w:rsidRDefault="008F7703" w:rsidP="00FE3C1C">
                            <w:pPr>
                              <w:spacing w:line="240" w:lineRule="auto"/>
                              <w:ind w:firstLine="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05978" id="Надпись 24" o:spid="_x0000_s1033" type="#_x0000_t202" style="position:absolute;left:0;text-align:left;margin-left:0;margin-top:7.1pt;width:120pt;height:75.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" fillcolor="window" strokeweight=".5pt">
                <v:textbox>
                  <w:txbxContent>
                    <w:p w:rsidR="008F7703" w:rsidRPr="006D4FA2" w:rsidRDefault="008F7703" w:rsidP="00FE3C1C">
                      <w:pPr>
                        <w:spacing w:line="240" w:lineRule="auto"/>
                        <w:ind w:firstLine="0"/>
                        <w:jc w:val="left"/>
                        <w:rPr>
                          <w:sz w:val="20"/>
                          <w:szCs w:val="20"/>
                        </w:rPr>
                      </w:pPr>
                      <w:r w:rsidRPr="006D4FA2">
                        <w:rPr>
                          <w:sz w:val="20"/>
                          <w:szCs w:val="20"/>
                        </w:rPr>
                        <w:t>Отраслевая среда</w:t>
                      </w:r>
                    </w:p>
                    <w:p w:rsidR="008F7703" w:rsidRPr="00A701F9" w:rsidRDefault="008F7703" w:rsidP="00FE3C1C">
                      <w:pPr>
                        <w:spacing w:line="240" w:lineRule="auto"/>
                        <w:ind w:firstLine="0"/>
                        <w:jc w:val="left"/>
                        <w:rPr>
                          <w:i/>
                          <w:sz w:val="20"/>
                          <w:szCs w:val="20"/>
                        </w:rPr>
                      </w:pPr>
                      <w:r w:rsidRPr="00A701F9">
                        <w:rPr>
                          <w:i/>
                          <w:sz w:val="20"/>
                          <w:szCs w:val="20"/>
                        </w:rPr>
                        <w:t>1. Неформальные нормы</w:t>
                      </w:r>
                    </w:p>
                    <w:p w:rsidR="008F7703" w:rsidRPr="00A701F9" w:rsidRDefault="008F7703" w:rsidP="00FE3C1C">
                      <w:pPr>
                        <w:spacing w:line="240" w:lineRule="auto"/>
                        <w:ind w:firstLine="0"/>
                        <w:jc w:val="left"/>
                        <w:rPr>
                          <w:i/>
                          <w:sz w:val="20"/>
                          <w:szCs w:val="20"/>
                        </w:rPr>
                      </w:pPr>
                      <w:r w:rsidRPr="00A701F9">
                        <w:rPr>
                          <w:i/>
                          <w:sz w:val="20"/>
                          <w:szCs w:val="20"/>
                        </w:rPr>
                        <w:t>2. Формальные кодексы</w:t>
                      </w:r>
                    </w:p>
                    <w:p w:rsidR="008F7703" w:rsidRPr="00A701F9" w:rsidRDefault="008F7703" w:rsidP="00FE3C1C">
                      <w:pPr>
                        <w:spacing w:line="240" w:lineRule="auto"/>
                        <w:ind w:firstLine="0"/>
                        <w:jc w:val="left"/>
                        <w:rPr>
                          <w:i/>
                          <w:sz w:val="20"/>
                          <w:szCs w:val="20"/>
                        </w:rPr>
                      </w:pPr>
                      <w:r w:rsidRPr="00A701F9">
                        <w:rPr>
                          <w:i/>
                          <w:sz w:val="20"/>
                          <w:szCs w:val="20"/>
                        </w:rPr>
                        <w:t>3. Практика применения кодекса</w:t>
                      </w:r>
                    </w:p>
                    <w:p w:rsidR="008F7703" w:rsidRPr="004A308F" w:rsidRDefault="008F7703" w:rsidP="00FE3C1C">
                      <w:pPr>
                        <w:spacing w:line="240" w:lineRule="auto"/>
                        <w:ind w:firstLine="0"/>
                        <w:rPr>
                          <w:sz w:val="24"/>
                          <w:szCs w:val="24"/>
                        </w:rPr>
                      </w:pPr>
                    </w:p>
                  </w:txbxContent>
                </v:textbox>
                <w10:wrap anchorx="margin"/>
              </v:shape>
            </w:pict>
          </mc:Fallback>
        </mc:AlternateContent>
      </w:r>
    </w:p>
    <w:p w:rsidR="00B87E19" w:rsidRDefault="00610958" w:rsidP="00FE3C1C">
      <w:pPr>
        <w:spacing w:line="240" w:lineRule="auto"/>
        <w:ind w:firstLine="0"/>
        <w:rPr>
          <w:sz w:val="24"/>
          <w:szCs w:val="24"/>
        </w:rPr>
      </w:pPr>
      <w:r>
        <w:rPr>
          <w:noProof/>
          <w:sz w:val="24"/>
          <w:szCs w:val="24"/>
          <w:lang w:eastAsia="ru-RU"/>
        </w:rPr>
        <mc:AlternateContent>
          <mc:Choice Requires="wps">
            <w:drawing>
              <wp:anchor distT="0" distB="0" distL="114300" distR="114300" simplePos="0" relativeHeight="251702272" behindDoc="0" locked="0" layoutInCell="1" allowOverlap="1" wp14:anchorId="3EFDA5FC" wp14:editId="23D5943B">
                <wp:simplePos x="0" y="0"/>
                <wp:positionH relativeFrom="column">
                  <wp:posOffset>5663565</wp:posOffset>
                </wp:positionH>
                <wp:positionV relativeFrom="paragraph">
                  <wp:posOffset>59055</wp:posOffset>
                </wp:positionV>
                <wp:extent cx="0" cy="203835"/>
                <wp:effectExtent l="76200" t="0" r="57150" b="62865"/>
                <wp:wrapNone/>
                <wp:docPr id="38" name="Прямая со стрелкой 38"/>
                <wp:cNvGraphicFramePr/>
                <a:graphic xmlns:a="http://schemas.openxmlformats.org/drawingml/2006/main">
                  <a:graphicData uri="http://schemas.microsoft.com/office/word/2010/wordprocessingShape">
                    <wps:wsp>
                      <wps:cNvCnPr/>
                      <wps:spPr>
                        <a:xfrm>
                          <a:off x="0" y="0"/>
                          <a:ext cx="0" cy="203835"/>
                        </a:xfrm>
                        <a:prstGeom prst="straightConnector1">
                          <a:avLst/>
                        </a:prstGeom>
                        <a:noFill/>
                        <a:ln w="6350" cap="flat" cmpd="sng" algn="ctr">
                          <a:solidFill>
                            <a:sysClr val="windowText" lastClr="000000"/>
                          </a:solidFill>
                          <a:prstDash val="solid"/>
                          <a:miter lim="800000"/>
                          <a:tailEnd type="stealth"/>
                        </a:ln>
                        <a:effectLst/>
                      </wps:spPr>
                      <wps:bodyPr/>
                    </wps:wsp>
                  </a:graphicData>
                </a:graphic>
              </wp:anchor>
            </w:drawing>
          </mc:Choice>
          <mc:Fallback>
            <w:pict>
              <v:shape w14:anchorId="43E26BC2" id="Прямая со стрелкой 38" o:spid="_x0000_s1026" type="#_x0000_t32" style="position:absolute;margin-left:445.95pt;margin-top:4.65pt;width:0;height:16.0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" strokecolor="windowText" strokeweight=".5pt">
                <v:stroke endarrow="classic" joinstyle="miter"/>
              </v:shape>
            </w:pict>
          </mc:Fallback>
        </mc:AlternateContent>
      </w:r>
    </w:p>
    <w:p w:rsidR="00B87E19" w:rsidRDefault="004616C6" w:rsidP="00FE3C1C">
      <w:pPr>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81792" behindDoc="0" locked="0" layoutInCell="1" allowOverlap="1" wp14:anchorId="6B71411E" wp14:editId="72DC0937">
                <wp:simplePos x="0" y="0"/>
                <wp:positionH relativeFrom="margin">
                  <wp:posOffset>3291840</wp:posOffset>
                </wp:positionH>
                <wp:positionV relativeFrom="paragraph">
                  <wp:posOffset>83819</wp:posOffset>
                </wp:positionV>
                <wp:extent cx="952500" cy="390525"/>
                <wp:effectExtent l="0" t="0" r="19050" b="28575"/>
                <wp:wrapNone/>
                <wp:docPr id="17" name="Надпись 17"/>
                <wp:cNvGraphicFramePr/>
                <a:graphic xmlns:a="http://schemas.openxmlformats.org/drawingml/2006/main">
                  <a:graphicData uri="http://schemas.microsoft.com/office/word/2010/wordprocessingShape">
                    <wps:wsp>
                      <wps:cNvSpPr txBox="1"/>
                      <wps:spPr>
                        <a:xfrm>
                          <a:off x="0" y="0"/>
                          <a:ext cx="952500" cy="390525"/>
                        </a:xfrm>
                        <a:prstGeom prst="rect">
                          <a:avLst/>
                        </a:prstGeom>
                        <a:solidFill>
                          <a:sysClr val="window" lastClr="FFFFFF"/>
                        </a:solidFill>
                        <a:ln w="6350">
                          <a:solidFill>
                            <a:prstClr val="black"/>
                          </a:solidFill>
                        </a:ln>
                        <a:effectLst/>
                      </wps:spPr>
                      <wps:txbx>
                        <w:txbxContent>
                          <w:p w:rsidR="008F7703" w:rsidRPr="004B24CE" w:rsidRDefault="008F7703" w:rsidP="00FE3C1C">
                            <w:pPr>
                              <w:spacing w:line="240" w:lineRule="auto"/>
                              <w:ind w:firstLine="0"/>
                              <w:jc w:val="center"/>
                              <w:rPr>
                                <w:sz w:val="20"/>
                                <w:szCs w:val="20"/>
                              </w:rPr>
                            </w:pPr>
                            <w:r>
                              <w:rPr>
                                <w:sz w:val="20"/>
                                <w:szCs w:val="20"/>
                              </w:rPr>
                              <w:t>Моральные рассуждения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1411E" id="Надпись 17" o:spid="_x0000_s1034" type="#_x0000_t202" style="position:absolute;left:0;text-align:left;margin-left:259.2pt;margin-top:6.6pt;width:75pt;height:30.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" fillcolor="window" strokeweight=".5pt">
                <v:textbox>
                  <w:txbxContent>
                    <w:p w:rsidR="008F7703" w:rsidRPr="004B24CE" w:rsidRDefault="008F7703" w:rsidP="00FE3C1C">
                      <w:pPr>
                        <w:spacing w:line="240" w:lineRule="auto"/>
                        <w:ind w:firstLine="0"/>
                        <w:jc w:val="center"/>
                        <w:rPr>
                          <w:sz w:val="20"/>
                          <w:szCs w:val="20"/>
                        </w:rPr>
                      </w:pPr>
                      <w:r>
                        <w:rPr>
                          <w:sz w:val="20"/>
                          <w:szCs w:val="20"/>
                        </w:rPr>
                        <w:t>Моральные рассуждения</w:t>
                      </w:r>
                    </w:p>
                  </w:txbxContent>
                </v:textbox>
                <w10:wrap anchorx="margin"/>
              </v:shape>
            </w:pict>
          </mc:Fallback>
        </mc:AlternateContent>
      </w:r>
      <w:r w:rsidR="00F008DB">
        <w:rPr>
          <w:noProof/>
          <w:szCs w:val="28"/>
        </w:rPr>
        <mc:AlternateContent>
          <mc:Choice Requires="wps">
            <w:drawing>
              <wp:anchor distT="0" distB="0" distL="114300" distR="114300" simplePos="0" relativeHeight="251749376" behindDoc="0" locked="0" layoutInCell="1" allowOverlap="1" wp14:anchorId="3DC10A7D" wp14:editId="31BC286A">
                <wp:simplePos x="0" y="0"/>
                <wp:positionH relativeFrom="column">
                  <wp:posOffset>1524000</wp:posOffset>
                </wp:positionH>
                <wp:positionV relativeFrom="paragraph">
                  <wp:posOffset>83185</wp:posOffset>
                </wp:positionV>
                <wp:extent cx="152400" cy="0"/>
                <wp:effectExtent l="0" t="76200" r="19050" b="95250"/>
                <wp:wrapNone/>
                <wp:docPr id="85" name="Прямая со стрелкой 85"/>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92C3D39" id="Прямая со стрелкой 85" o:spid="_x0000_s1026" type="#_x0000_t32" style="position:absolute;margin-left:120pt;margin-top:6.55pt;width:12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" strokecolor="windowText" strokeweight=".5pt">
                <v:stroke endarrow="block" joinstyle="miter"/>
              </v:shape>
            </w:pict>
          </mc:Fallback>
        </mc:AlternateContent>
      </w:r>
      <w:r w:rsidR="00610958">
        <w:rPr>
          <w:noProof/>
          <w:sz w:val="24"/>
          <w:szCs w:val="24"/>
          <w:lang w:eastAsia="ru-RU"/>
        </w:rPr>
        <mc:AlternateContent>
          <mc:Choice Requires="wps">
            <w:drawing>
              <wp:anchor distT="0" distB="0" distL="114300" distR="114300" simplePos="0" relativeHeight="251683840" behindDoc="0" locked="0" layoutInCell="1" allowOverlap="1" wp14:anchorId="2DF4B162" wp14:editId="1F45B793">
                <wp:simplePos x="0" y="0"/>
                <wp:positionH relativeFrom="margin">
                  <wp:posOffset>4364355</wp:posOffset>
                </wp:positionH>
                <wp:positionV relativeFrom="paragraph">
                  <wp:posOffset>83820</wp:posOffset>
                </wp:positionV>
                <wp:extent cx="803910" cy="381000"/>
                <wp:effectExtent l="0" t="0" r="15240" b="19050"/>
                <wp:wrapSquare wrapText="bothSides"/>
                <wp:docPr id="19" name="Надпись 19"/>
                <wp:cNvGraphicFramePr/>
                <a:graphic xmlns:a="http://schemas.openxmlformats.org/drawingml/2006/main">
                  <a:graphicData uri="http://schemas.microsoft.com/office/word/2010/wordprocessingShape">
                    <wps:wsp>
                      <wps:cNvSpPr txBox="1"/>
                      <wps:spPr>
                        <a:xfrm>
                          <a:off x="0" y="0"/>
                          <a:ext cx="803910" cy="381000"/>
                        </a:xfrm>
                        <a:prstGeom prst="rect">
                          <a:avLst/>
                        </a:prstGeom>
                        <a:solidFill>
                          <a:sysClr val="window" lastClr="FFFFFF"/>
                        </a:solidFill>
                        <a:ln w="6350">
                          <a:solidFill>
                            <a:prstClr val="black"/>
                          </a:solidFill>
                        </a:ln>
                        <a:effectLst/>
                      </wps:spPr>
                      <wps:txbx>
                        <w:txbxContent>
                          <w:p w:rsidR="008F7703" w:rsidRPr="004B24CE" w:rsidRDefault="008F7703" w:rsidP="00FE3C1C">
                            <w:pPr>
                              <w:spacing w:before="100" w:line="240" w:lineRule="auto"/>
                              <w:ind w:firstLine="0"/>
                              <w:jc w:val="center"/>
                              <w:rPr>
                                <w:sz w:val="20"/>
                                <w:szCs w:val="20"/>
                              </w:rPr>
                            </w:pPr>
                            <w:r>
                              <w:rPr>
                                <w:sz w:val="20"/>
                                <w:szCs w:val="20"/>
                              </w:rPr>
                              <w:t>Намерение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4B162" id="Надпись 19" o:spid="_x0000_s1035" type="#_x0000_t202" style="position:absolute;left:0;text-align:left;margin-left:343.65pt;margin-top:6.6pt;width:63.3pt;height:30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" fillcolor="window" strokeweight=".5pt">
                <v:textbox>
                  <w:txbxContent>
                    <w:p w:rsidR="008F7703" w:rsidRPr="004B24CE" w:rsidRDefault="008F7703" w:rsidP="00FE3C1C">
                      <w:pPr>
                        <w:spacing w:before="100" w:line="240" w:lineRule="auto"/>
                        <w:ind w:firstLine="0"/>
                        <w:jc w:val="center"/>
                        <w:rPr>
                          <w:sz w:val="20"/>
                          <w:szCs w:val="20"/>
                        </w:rPr>
                      </w:pPr>
                      <w:r>
                        <w:rPr>
                          <w:sz w:val="20"/>
                          <w:szCs w:val="20"/>
                        </w:rPr>
                        <w:t>Намерение</w:t>
                      </w:r>
                    </w:p>
                  </w:txbxContent>
                </v:textbox>
                <w10:wrap type="square" anchorx="margin"/>
              </v:shape>
            </w:pict>
          </mc:Fallback>
        </mc:AlternateContent>
      </w:r>
      <w:r w:rsidR="00610958">
        <w:rPr>
          <w:noProof/>
          <w:sz w:val="24"/>
          <w:szCs w:val="24"/>
          <w:lang w:eastAsia="ru-RU"/>
        </w:rPr>
        <mc:AlternateContent>
          <mc:Choice Requires="wps">
            <w:drawing>
              <wp:anchor distT="0" distB="0" distL="114300" distR="114300" simplePos="0" relativeHeight="251686912" behindDoc="0" locked="0" layoutInCell="1" allowOverlap="1" wp14:anchorId="5A68F019" wp14:editId="06CFC8ED">
                <wp:simplePos x="0" y="0"/>
                <wp:positionH relativeFrom="margin">
                  <wp:align>right</wp:align>
                </wp:positionH>
                <wp:positionV relativeFrom="paragraph">
                  <wp:posOffset>82550</wp:posOffset>
                </wp:positionV>
                <wp:extent cx="809625" cy="381000"/>
                <wp:effectExtent l="0" t="0" r="28575" b="19050"/>
                <wp:wrapSquare wrapText="bothSides"/>
                <wp:docPr id="22" name="Надпись 22"/>
                <wp:cNvGraphicFramePr/>
                <a:graphic xmlns:a="http://schemas.openxmlformats.org/drawingml/2006/main">
                  <a:graphicData uri="http://schemas.microsoft.com/office/word/2010/wordprocessingShape">
                    <wps:wsp>
                      <wps:cNvSpPr txBox="1"/>
                      <wps:spPr>
                        <a:xfrm>
                          <a:off x="0" y="0"/>
                          <a:ext cx="809625" cy="381000"/>
                        </a:xfrm>
                        <a:prstGeom prst="rect">
                          <a:avLst/>
                        </a:prstGeom>
                        <a:solidFill>
                          <a:sysClr val="window" lastClr="FFFFFF"/>
                        </a:solidFill>
                        <a:ln w="6350">
                          <a:solidFill>
                            <a:prstClr val="black"/>
                          </a:solidFill>
                        </a:ln>
                        <a:effectLst/>
                      </wps:spPr>
                      <wps:txbx>
                        <w:txbxContent>
                          <w:p w:rsidR="008F7703" w:rsidRPr="004B24CE" w:rsidRDefault="008F7703" w:rsidP="00FE3C1C">
                            <w:pPr>
                              <w:spacing w:before="100" w:line="240" w:lineRule="auto"/>
                              <w:ind w:firstLine="0"/>
                              <w:jc w:val="center"/>
                              <w:rPr>
                                <w:sz w:val="20"/>
                                <w:szCs w:val="20"/>
                              </w:rPr>
                            </w:pPr>
                            <w:r>
                              <w:rPr>
                                <w:sz w:val="20"/>
                                <w:szCs w:val="20"/>
                              </w:rPr>
                              <w:t>Поведение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8F019" id="Надпись 22" o:spid="_x0000_s1036" type="#_x0000_t202" style="position:absolute;left:0;text-align:left;margin-left:12.55pt;margin-top:6.5pt;width:63.75pt;height:30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" fillcolor="window" strokeweight=".5pt">
                <v:textbox>
                  <w:txbxContent>
                    <w:p w:rsidR="008F7703" w:rsidRPr="004B24CE" w:rsidRDefault="008F7703" w:rsidP="00FE3C1C">
                      <w:pPr>
                        <w:spacing w:before="100" w:line="240" w:lineRule="auto"/>
                        <w:ind w:firstLine="0"/>
                        <w:jc w:val="center"/>
                        <w:rPr>
                          <w:sz w:val="20"/>
                          <w:szCs w:val="20"/>
                        </w:rPr>
                      </w:pPr>
                      <w:r>
                        <w:rPr>
                          <w:sz w:val="20"/>
                          <w:szCs w:val="20"/>
                        </w:rPr>
                        <w:t>Поведение</w:t>
                      </w:r>
                    </w:p>
                  </w:txbxContent>
                </v:textbox>
                <w10:wrap type="square" anchorx="margin"/>
              </v:shape>
            </w:pict>
          </mc:Fallback>
        </mc:AlternateContent>
      </w:r>
    </w:p>
    <w:p w:rsidR="00B87E19" w:rsidRDefault="00610958" w:rsidP="00FE3C1C">
      <w:pPr>
        <w:spacing w:line="240" w:lineRule="auto"/>
        <w:ind w:firstLine="0"/>
        <w:rPr>
          <w:sz w:val="24"/>
          <w:szCs w:val="24"/>
        </w:rPr>
      </w:pPr>
      <w:r>
        <w:rPr>
          <w:noProof/>
          <w:sz w:val="24"/>
          <w:szCs w:val="24"/>
        </w:rPr>
        <mc:AlternateContent>
          <mc:Choice Requires="wps">
            <w:drawing>
              <wp:anchor distT="0" distB="0" distL="114300" distR="114300" simplePos="0" relativeHeight="251729920" behindDoc="0" locked="0" layoutInCell="1" allowOverlap="1" wp14:anchorId="2089648D" wp14:editId="51E33E47">
                <wp:simplePos x="0" y="0"/>
                <wp:positionH relativeFrom="column">
                  <wp:posOffset>4248150</wp:posOffset>
                </wp:positionH>
                <wp:positionV relativeFrom="paragraph">
                  <wp:posOffset>90805</wp:posOffset>
                </wp:positionV>
                <wp:extent cx="110490" cy="0"/>
                <wp:effectExtent l="0" t="76200" r="22860" b="95250"/>
                <wp:wrapNone/>
                <wp:docPr id="40" name="Прямая со стрелкой 40"/>
                <wp:cNvGraphicFramePr/>
                <a:graphic xmlns:a="http://schemas.openxmlformats.org/drawingml/2006/main">
                  <a:graphicData uri="http://schemas.microsoft.com/office/word/2010/wordprocessingShape">
                    <wps:wsp>
                      <wps:cNvCnPr/>
                      <wps:spPr>
                        <a:xfrm>
                          <a:off x="0" y="0"/>
                          <a:ext cx="11049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CC3BC94" id="Прямая со стрелкой 40" o:spid="_x0000_s1026" type="#_x0000_t32" style="position:absolute;margin-left:334.5pt;margin-top:7.15pt;width:8.7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" strokecolor="windowText" strokeweight=".5pt">
                <v:stroke endarrow="block" joinstyle="miter"/>
              </v:shape>
            </w:pict>
          </mc:Fallback>
        </mc:AlternateContent>
      </w:r>
      <w:r>
        <w:rPr>
          <w:noProof/>
          <w:sz w:val="24"/>
          <w:szCs w:val="24"/>
        </w:rPr>
        <mc:AlternateContent>
          <mc:Choice Requires="wps">
            <w:drawing>
              <wp:anchor distT="0" distB="0" distL="114300" distR="114300" simplePos="0" relativeHeight="251727872" behindDoc="0" locked="0" layoutInCell="1" allowOverlap="1">
                <wp:simplePos x="0" y="0"/>
                <wp:positionH relativeFrom="column">
                  <wp:posOffset>5172075</wp:posOffset>
                </wp:positionH>
                <wp:positionV relativeFrom="paragraph">
                  <wp:posOffset>97790</wp:posOffset>
                </wp:positionV>
                <wp:extent cx="110490" cy="0"/>
                <wp:effectExtent l="0" t="76200" r="22860" b="95250"/>
                <wp:wrapNone/>
                <wp:docPr id="29" name="Прямая со стрелкой 29"/>
                <wp:cNvGraphicFramePr/>
                <a:graphic xmlns:a="http://schemas.openxmlformats.org/drawingml/2006/main">
                  <a:graphicData uri="http://schemas.microsoft.com/office/word/2010/wordprocessingShape">
                    <wps:wsp>
                      <wps:cNvCnPr/>
                      <wps:spPr>
                        <a:xfrm>
                          <a:off x="0" y="0"/>
                          <a:ext cx="1104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3BAB25" id="Прямая со стрелкой 29" o:spid="_x0000_s1026" type="#_x0000_t32" style="position:absolute;margin-left:407.25pt;margin-top:7.7pt;width:8.7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" strokecolor="black [3213]" strokeweight=".5pt">
                <v:stroke endarrow="block" joinstyle="miter"/>
              </v:shape>
            </w:pict>
          </mc:Fallback>
        </mc:AlternateContent>
      </w:r>
    </w:p>
    <w:p w:rsidR="00B87E19" w:rsidRDefault="00962306" w:rsidP="00FE3C1C">
      <w:pPr>
        <w:spacing w:line="240" w:lineRule="auto"/>
        <w:ind w:firstLine="0"/>
        <w:rPr>
          <w:sz w:val="24"/>
          <w:szCs w:val="24"/>
        </w:rPr>
      </w:pPr>
      <w:r>
        <w:rPr>
          <w:noProof/>
          <w:sz w:val="24"/>
          <w:szCs w:val="24"/>
          <w:lang w:eastAsia="ru-RU"/>
        </w:rPr>
        <mc:AlternateContent>
          <mc:Choice Requires="wps">
            <w:drawing>
              <wp:anchor distT="0" distB="0" distL="114300" distR="114300" simplePos="0" relativeHeight="251759616" behindDoc="0" locked="0" layoutInCell="1" allowOverlap="1">
                <wp:simplePos x="0" y="0"/>
                <wp:positionH relativeFrom="column">
                  <wp:posOffset>4796790</wp:posOffset>
                </wp:positionH>
                <wp:positionV relativeFrom="paragraph">
                  <wp:posOffset>105410</wp:posOffset>
                </wp:positionV>
                <wp:extent cx="0" cy="895350"/>
                <wp:effectExtent l="76200" t="38100" r="57150" b="19050"/>
                <wp:wrapNone/>
                <wp:docPr id="195" name="Прямая со стрелкой 195"/>
                <wp:cNvGraphicFramePr/>
                <a:graphic xmlns:a="http://schemas.openxmlformats.org/drawingml/2006/main">
                  <a:graphicData uri="http://schemas.microsoft.com/office/word/2010/wordprocessingShape">
                    <wps:wsp>
                      <wps:cNvCnPr/>
                      <wps:spPr>
                        <a:xfrm flipV="1">
                          <a:off x="0" y="0"/>
                          <a:ext cx="0" cy="895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6991F4" id="Прямая со стрелкой 195" o:spid="_x0000_s1026" type="#_x0000_t32" style="position:absolute;margin-left:377.7pt;margin-top:8.3pt;width:0;height:70.5pt;flip: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" strokecolor="black [3213]" strokeweight=".5pt">
                <v:stroke endarrow="block" joinstyle="miter"/>
              </v:shape>
            </w:pict>
          </mc:Fallback>
        </mc:AlternateContent>
      </w:r>
      <w:r>
        <w:rPr>
          <w:noProof/>
          <w:sz w:val="24"/>
          <w:szCs w:val="24"/>
          <w:lang w:eastAsia="ru-RU"/>
        </w:rPr>
        <mc:AlternateContent>
          <mc:Choice Requires="wps">
            <w:drawing>
              <wp:anchor distT="0" distB="0" distL="114300" distR="114300" simplePos="0" relativeHeight="251758592" behindDoc="0" locked="0" layoutInCell="1" allowOverlap="1">
                <wp:simplePos x="0" y="0"/>
                <wp:positionH relativeFrom="column">
                  <wp:posOffset>4044315</wp:posOffset>
                </wp:positionH>
                <wp:positionV relativeFrom="paragraph">
                  <wp:posOffset>114935</wp:posOffset>
                </wp:positionV>
                <wp:extent cx="0" cy="885825"/>
                <wp:effectExtent l="76200" t="38100" r="57150" b="9525"/>
                <wp:wrapNone/>
                <wp:docPr id="193" name="Прямая со стрелкой 193"/>
                <wp:cNvGraphicFramePr/>
                <a:graphic xmlns:a="http://schemas.openxmlformats.org/drawingml/2006/main">
                  <a:graphicData uri="http://schemas.microsoft.com/office/word/2010/wordprocessingShape">
                    <wps:wsp>
                      <wps:cNvCnPr/>
                      <wps:spPr>
                        <a:xfrm flipV="1">
                          <a:off x="0" y="0"/>
                          <a:ext cx="0" cy="885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0D49B9" id="Прямая со стрелкой 193" o:spid="_x0000_s1026" type="#_x0000_t32" style="position:absolute;margin-left:318.45pt;margin-top:9.05pt;width:0;height:69.75pt;flip: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" strokecolor="black [3213]" strokeweight=".5pt">
                <v:stroke endarrow="block" joinstyle="miter"/>
              </v:shape>
            </w:pict>
          </mc:Fallback>
        </mc:AlternateContent>
      </w:r>
      <w:r w:rsidR="00610958">
        <w:rPr>
          <w:noProof/>
          <w:sz w:val="24"/>
          <w:szCs w:val="24"/>
          <w:lang w:eastAsia="ru-RU"/>
        </w:rPr>
        <mc:AlternateContent>
          <mc:Choice Requires="wps">
            <w:drawing>
              <wp:anchor distT="0" distB="0" distL="114300" distR="114300" simplePos="0" relativeHeight="251701248" behindDoc="0" locked="0" layoutInCell="1" allowOverlap="1" wp14:anchorId="53A4738C" wp14:editId="66F1B313">
                <wp:simplePos x="0" y="0"/>
                <wp:positionH relativeFrom="column">
                  <wp:posOffset>5663565</wp:posOffset>
                </wp:positionH>
                <wp:positionV relativeFrom="paragraph">
                  <wp:posOffset>121285</wp:posOffset>
                </wp:positionV>
                <wp:extent cx="0" cy="2162175"/>
                <wp:effectExtent l="76200" t="0" r="76200" b="47625"/>
                <wp:wrapNone/>
                <wp:docPr id="37" name="Прямая со стрелкой 37"/>
                <wp:cNvGraphicFramePr/>
                <a:graphic xmlns:a="http://schemas.openxmlformats.org/drawingml/2006/main">
                  <a:graphicData uri="http://schemas.microsoft.com/office/word/2010/wordprocessingShape">
                    <wps:wsp>
                      <wps:cNvCnPr/>
                      <wps:spPr>
                        <a:xfrm>
                          <a:off x="0" y="0"/>
                          <a:ext cx="0" cy="2162175"/>
                        </a:xfrm>
                        <a:prstGeom prst="straightConnector1">
                          <a:avLst/>
                        </a:prstGeom>
                        <a:noFill/>
                        <a:ln w="6350" cap="flat" cmpd="sng" algn="ctr">
                          <a:solidFill>
                            <a:sysClr val="windowText" lastClr="000000"/>
                          </a:solidFill>
                          <a:prstDash val="solid"/>
                          <a:miter lim="800000"/>
                          <a:tailEnd type="stealth"/>
                        </a:ln>
                        <a:effectLst/>
                      </wps:spPr>
                      <wps:bodyPr/>
                    </wps:wsp>
                  </a:graphicData>
                </a:graphic>
              </wp:anchor>
            </w:drawing>
          </mc:Choice>
          <mc:Fallback>
            <w:pict>
              <v:shape w14:anchorId="76D40C7A" id="Прямая со стрелкой 37" o:spid="_x0000_s1026" type="#_x0000_t32" style="position:absolute;margin-left:445.95pt;margin-top:9.55pt;width:0;height:170.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" strokecolor="windowText" strokeweight=".5pt">
                <v:stroke endarrow="classic" joinstyle="miter"/>
              </v:shape>
            </w:pict>
          </mc:Fallback>
        </mc:AlternateContent>
      </w:r>
    </w:p>
    <w:p w:rsidR="00B87E19" w:rsidRDefault="00B87E19" w:rsidP="00FE3C1C">
      <w:pPr>
        <w:spacing w:line="240" w:lineRule="auto"/>
        <w:ind w:firstLine="0"/>
        <w:rPr>
          <w:sz w:val="24"/>
          <w:szCs w:val="24"/>
        </w:rPr>
      </w:pPr>
    </w:p>
    <w:p w:rsidR="00B87E19" w:rsidRDefault="003A13DE" w:rsidP="00FE3C1C">
      <w:pPr>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69504" behindDoc="0" locked="0" layoutInCell="1" allowOverlap="1" wp14:anchorId="5AD54724" wp14:editId="43171169">
                <wp:simplePos x="0" y="0"/>
                <wp:positionH relativeFrom="margin">
                  <wp:align>left</wp:align>
                </wp:positionH>
                <wp:positionV relativeFrom="paragraph">
                  <wp:posOffset>57785</wp:posOffset>
                </wp:positionV>
                <wp:extent cx="1524000" cy="990600"/>
                <wp:effectExtent l="0" t="0" r="19050" b="19050"/>
                <wp:wrapNone/>
                <wp:docPr id="4" name="Надпись 4"/>
                <wp:cNvGraphicFramePr/>
                <a:graphic xmlns:a="http://schemas.openxmlformats.org/drawingml/2006/main">
                  <a:graphicData uri="http://schemas.microsoft.com/office/word/2010/wordprocessingShape">
                    <wps:wsp>
                      <wps:cNvSpPr txBox="1"/>
                      <wps:spPr>
                        <a:xfrm>
                          <a:off x="0" y="0"/>
                          <a:ext cx="1524000" cy="990600"/>
                        </a:xfrm>
                        <a:prstGeom prst="rect">
                          <a:avLst/>
                        </a:prstGeom>
                        <a:solidFill>
                          <a:sysClr val="window" lastClr="FFFFFF"/>
                        </a:solidFill>
                        <a:ln w="6350">
                          <a:solidFill>
                            <a:prstClr val="black"/>
                          </a:solidFill>
                        </a:ln>
                        <a:effectLst/>
                      </wps:spPr>
                      <wps:txbx>
                        <w:txbxContent>
                          <w:p w:rsidR="008F7703" w:rsidRPr="006D4FA2" w:rsidRDefault="008F7703" w:rsidP="00FE3C1C">
                            <w:pPr>
                              <w:spacing w:line="240" w:lineRule="auto"/>
                              <w:ind w:firstLine="0"/>
                              <w:jc w:val="left"/>
                              <w:rPr>
                                <w:sz w:val="20"/>
                                <w:szCs w:val="20"/>
                              </w:rPr>
                            </w:pPr>
                            <w:r w:rsidRPr="006D4FA2">
                              <w:rPr>
                                <w:sz w:val="20"/>
                                <w:szCs w:val="20"/>
                              </w:rPr>
                              <w:t>Организационная среда</w:t>
                            </w:r>
                          </w:p>
                          <w:p w:rsidR="008F7703" w:rsidRPr="00A701F9" w:rsidRDefault="008F7703" w:rsidP="00FE3C1C">
                            <w:pPr>
                              <w:spacing w:line="240" w:lineRule="auto"/>
                              <w:ind w:firstLine="0"/>
                              <w:jc w:val="left"/>
                              <w:rPr>
                                <w:i/>
                                <w:sz w:val="20"/>
                                <w:szCs w:val="20"/>
                              </w:rPr>
                            </w:pPr>
                            <w:r w:rsidRPr="00A701F9">
                              <w:rPr>
                                <w:i/>
                                <w:sz w:val="20"/>
                                <w:szCs w:val="20"/>
                              </w:rPr>
                              <w:t>1. Неформальные нормы</w:t>
                            </w:r>
                          </w:p>
                          <w:p w:rsidR="008F7703" w:rsidRPr="00A701F9" w:rsidRDefault="008F7703" w:rsidP="00FE3C1C">
                            <w:pPr>
                              <w:spacing w:line="240" w:lineRule="auto"/>
                              <w:ind w:firstLine="0"/>
                              <w:jc w:val="left"/>
                              <w:rPr>
                                <w:i/>
                                <w:sz w:val="20"/>
                                <w:szCs w:val="20"/>
                              </w:rPr>
                            </w:pPr>
                            <w:r w:rsidRPr="00A701F9">
                              <w:rPr>
                                <w:i/>
                                <w:sz w:val="20"/>
                                <w:szCs w:val="20"/>
                              </w:rPr>
                              <w:t>2. Формальные кодексы</w:t>
                            </w:r>
                          </w:p>
                          <w:p w:rsidR="008F7703" w:rsidRPr="00A701F9" w:rsidRDefault="008F7703" w:rsidP="00FE3C1C">
                            <w:pPr>
                              <w:spacing w:line="240" w:lineRule="auto"/>
                              <w:ind w:firstLine="0"/>
                              <w:jc w:val="left"/>
                              <w:rPr>
                                <w:i/>
                                <w:sz w:val="20"/>
                                <w:szCs w:val="20"/>
                              </w:rPr>
                            </w:pPr>
                            <w:r w:rsidRPr="00A701F9">
                              <w:rPr>
                                <w:i/>
                                <w:sz w:val="20"/>
                                <w:szCs w:val="20"/>
                              </w:rPr>
                              <w:t>3. Практика применения кодекса</w:t>
                            </w:r>
                          </w:p>
                          <w:p w:rsidR="008F7703" w:rsidRPr="004A308F" w:rsidRDefault="008F7703" w:rsidP="00FE3C1C">
                            <w:pPr>
                              <w:spacing w:line="240" w:lineRule="auto"/>
                              <w:ind w:firstLine="0"/>
                              <w:rPr>
                                <w:sz w:val="20"/>
                                <w:szCs w:val="20"/>
                              </w:rPr>
                            </w:pPr>
                          </w:p>
                          <w:p w:rsidR="008F7703" w:rsidRPr="004A308F" w:rsidRDefault="008F7703" w:rsidP="00FE3C1C">
                            <w:pPr>
                              <w:spacing w:line="240" w:lineRule="auto"/>
                              <w:ind w:firstLine="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54724" id="Надпись 4" o:spid="_x0000_s1037" type="#_x0000_t202" style="position:absolute;left:0;text-align:left;margin-left:0;margin-top:4.55pt;width:120pt;height:7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" fillcolor="window" strokeweight=".5pt">
                <v:textbox>
                  <w:txbxContent>
                    <w:p w:rsidR="008F7703" w:rsidRPr="006D4FA2" w:rsidRDefault="008F7703" w:rsidP="00FE3C1C">
                      <w:pPr>
                        <w:spacing w:line="240" w:lineRule="auto"/>
                        <w:ind w:firstLine="0"/>
                        <w:jc w:val="left"/>
                        <w:rPr>
                          <w:sz w:val="20"/>
                          <w:szCs w:val="20"/>
                        </w:rPr>
                      </w:pPr>
                      <w:r w:rsidRPr="006D4FA2">
                        <w:rPr>
                          <w:sz w:val="20"/>
                          <w:szCs w:val="20"/>
                        </w:rPr>
                        <w:t>Организационная среда</w:t>
                      </w:r>
                    </w:p>
                    <w:p w:rsidR="008F7703" w:rsidRPr="00A701F9" w:rsidRDefault="008F7703" w:rsidP="00FE3C1C">
                      <w:pPr>
                        <w:spacing w:line="240" w:lineRule="auto"/>
                        <w:ind w:firstLine="0"/>
                        <w:jc w:val="left"/>
                        <w:rPr>
                          <w:i/>
                          <w:sz w:val="20"/>
                          <w:szCs w:val="20"/>
                        </w:rPr>
                      </w:pPr>
                      <w:r w:rsidRPr="00A701F9">
                        <w:rPr>
                          <w:i/>
                          <w:sz w:val="20"/>
                          <w:szCs w:val="20"/>
                        </w:rPr>
                        <w:t>1. Неформальные нормы</w:t>
                      </w:r>
                    </w:p>
                    <w:p w:rsidR="008F7703" w:rsidRPr="00A701F9" w:rsidRDefault="008F7703" w:rsidP="00FE3C1C">
                      <w:pPr>
                        <w:spacing w:line="240" w:lineRule="auto"/>
                        <w:ind w:firstLine="0"/>
                        <w:jc w:val="left"/>
                        <w:rPr>
                          <w:i/>
                          <w:sz w:val="20"/>
                          <w:szCs w:val="20"/>
                        </w:rPr>
                      </w:pPr>
                      <w:r w:rsidRPr="00A701F9">
                        <w:rPr>
                          <w:i/>
                          <w:sz w:val="20"/>
                          <w:szCs w:val="20"/>
                        </w:rPr>
                        <w:t>2. Формальные кодексы</w:t>
                      </w:r>
                    </w:p>
                    <w:p w:rsidR="008F7703" w:rsidRPr="00A701F9" w:rsidRDefault="008F7703" w:rsidP="00FE3C1C">
                      <w:pPr>
                        <w:spacing w:line="240" w:lineRule="auto"/>
                        <w:ind w:firstLine="0"/>
                        <w:jc w:val="left"/>
                        <w:rPr>
                          <w:i/>
                          <w:sz w:val="20"/>
                          <w:szCs w:val="20"/>
                        </w:rPr>
                      </w:pPr>
                      <w:r w:rsidRPr="00A701F9">
                        <w:rPr>
                          <w:i/>
                          <w:sz w:val="20"/>
                          <w:szCs w:val="20"/>
                        </w:rPr>
                        <w:t>3. Практика применения кодекса</w:t>
                      </w:r>
                    </w:p>
                    <w:p w:rsidR="008F7703" w:rsidRPr="004A308F" w:rsidRDefault="008F7703" w:rsidP="00FE3C1C">
                      <w:pPr>
                        <w:spacing w:line="240" w:lineRule="auto"/>
                        <w:ind w:firstLine="0"/>
                        <w:rPr>
                          <w:sz w:val="20"/>
                          <w:szCs w:val="20"/>
                        </w:rPr>
                      </w:pPr>
                    </w:p>
                    <w:p w:rsidR="008F7703" w:rsidRPr="004A308F" w:rsidRDefault="008F7703" w:rsidP="00FE3C1C">
                      <w:pPr>
                        <w:spacing w:line="240" w:lineRule="auto"/>
                        <w:ind w:firstLine="0"/>
                        <w:rPr>
                          <w:sz w:val="24"/>
                          <w:szCs w:val="24"/>
                        </w:rPr>
                      </w:pPr>
                    </w:p>
                  </w:txbxContent>
                </v:textbox>
                <w10:wrap anchorx="margin"/>
              </v:shape>
            </w:pict>
          </mc:Fallback>
        </mc:AlternateContent>
      </w:r>
    </w:p>
    <w:p w:rsidR="00B87E19" w:rsidRDefault="00E75F78" w:rsidP="00FE3C1C">
      <w:pPr>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77696" behindDoc="0" locked="0" layoutInCell="1" allowOverlap="1" wp14:anchorId="2FE0C210" wp14:editId="5C81A3EC">
                <wp:simplePos x="0" y="0"/>
                <wp:positionH relativeFrom="margin">
                  <wp:posOffset>2853690</wp:posOffset>
                </wp:positionH>
                <wp:positionV relativeFrom="paragraph">
                  <wp:posOffset>17780</wp:posOffset>
                </wp:positionV>
                <wp:extent cx="838200" cy="523875"/>
                <wp:effectExtent l="0" t="0" r="19050" b="28575"/>
                <wp:wrapNone/>
                <wp:docPr id="12" name="Надпись 12"/>
                <wp:cNvGraphicFramePr/>
                <a:graphic xmlns:a="http://schemas.openxmlformats.org/drawingml/2006/main">
                  <a:graphicData uri="http://schemas.microsoft.com/office/word/2010/wordprocessingShape">
                    <wps:wsp>
                      <wps:cNvSpPr txBox="1"/>
                      <wps:spPr>
                        <a:xfrm>
                          <a:off x="0" y="0"/>
                          <a:ext cx="838200" cy="523875"/>
                        </a:xfrm>
                        <a:prstGeom prst="rect">
                          <a:avLst/>
                        </a:prstGeom>
                        <a:solidFill>
                          <a:sysClr val="window" lastClr="FFFFFF"/>
                        </a:solidFill>
                        <a:ln w="6350">
                          <a:solidFill>
                            <a:prstClr val="black"/>
                          </a:solidFill>
                        </a:ln>
                        <a:effectLst/>
                      </wps:spPr>
                      <wps:txbx>
                        <w:txbxContent>
                          <w:p w:rsidR="008F7703" w:rsidRPr="004B24CE" w:rsidRDefault="008F7703" w:rsidP="00FE3C1C">
                            <w:pPr>
                              <w:spacing w:line="240" w:lineRule="auto"/>
                              <w:ind w:firstLine="0"/>
                              <w:jc w:val="center"/>
                              <w:rPr>
                                <w:sz w:val="20"/>
                                <w:szCs w:val="20"/>
                              </w:rPr>
                            </w:pPr>
                            <w:r>
                              <w:rPr>
                                <w:sz w:val="20"/>
                                <w:szCs w:val="20"/>
                              </w:rPr>
                              <w:t>Вероятно</w:t>
                            </w:r>
                            <w:r>
                              <w:rPr>
                                <w:sz w:val="20"/>
                                <w:szCs w:val="20"/>
                              </w:rPr>
                              <w:softHyphen/>
                              <w:t>сти послед</w:t>
                            </w:r>
                            <w:r>
                              <w:rPr>
                                <w:sz w:val="20"/>
                                <w:szCs w:val="20"/>
                              </w:rPr>
                              <w:softHyphen/>
                              <w:t>ствий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0C210" id="Надпись 12" o:spid="_x0000_s1038" type="#_x0000_t202" style="position:absolute;left:0;text-align:left;margin-left:224.7pt;margin-top:1.4pt;width:66pt;height:41.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" fillcolor="window" strokeweight=".5pt">
                <v:textbox>
                  <w:txbxContent>
                    <w:p w:rsidR="008F7703" w:rsidRPr="004B24CE" w:rsidRDefault="008F7703" w:rsidP="00FE3C1C">
                      <w:pPr>
                        <w:spacing w:line="240" w:lineRule="auto"/>
                        <w:ind w:firstLine="0"/>
                        <w:jc w:val="center"/>
                        <w:rPr>
                          <w:sz w:val="20"/>
                          <w:szCs w:val="20"/>
                        </w:rPr>
                      </w:pPr>
                      <w:r>
                        <w:rPr>
                          <w:sz w:val="20"/>
                          <w:szCs w:val="20"/>
                        </w:rPr>
                        <w:t>Вероятно</w:t>
                      </w:r>
                      <w:r>
                        <w:rPr>
                          <w:sz w:val="20"/>
                          <w:szCs w:val="20"/>
                        </w:rPr>
                        <w:softHyphen/>
                        <w:t>сти послед</w:t>
                      </w:r>
                      <w:r>
                        <w:rPr>
                          <w:sz w:val="20"/>
                          <w:szCs w:val="20"/>
                        </w:rPr>
                        <w:softHyphen/>
                        <w:t>ствий</w:t>
                      </w:r>
                    </w:p>
                  </w:txbxContent>
                </v:textbox>
                <w10:wrap anchorx="margin"/>
              </v:shape>
            </w:pict>
          </mc:Fallback>
        </mc:AlternateContent>
      </w:r>
    </w:p>
    <w:p w:rsidR="00B87E19" w:rsidRDefault="004C145D" w:rsidP="00FE3C1C">
      <w:pPr>
        <w:spacing w:line="240" w:lineRule="auto"/>
        <w:ind w:firstLine="0"/>
        <w:rPr>
          <w:sz w:val="24"/>
          <w:szCs w:val="24"/>
        </w:rPr>
      </w:pPr>
      <w:r>
        <w:rPr>
          <w:noProof/>
          <w:sz w:val="24"/>
          <w:szCs w:val="24"/>
        </w:rPr>
        <mc:AlternateContent>
          <mc:Choice Requires="wps">
            <w:drawing>
              <wp:anchor distT="0" distB="0" distL="114300" distR="114300" simplePos="0" relativeHeight="251782144" behindDoc="0" locked="0" layoutInCell="1" allowOverlap="1">
                <wp:simplePos x="0" y="0"/>
                <wp:positionH relativeFrom="column">
                  <wp:posOffset>1672589</wp:posOffset>
                </wp:positionH>
                <wp:positionV relativeFrom="paragraph">
                  <wp:posOffset>137795</wp:posOffset>
                </wp:positionV>
                <wp:extent cx="1057275" cy="0"/>
                <wp:effectExtent l="0" t="76200" r="9525" b="95250"/>
                <wp:wrapNone/>
                <wp:docPr id="214" name="Прямая со стрелкой 214"/>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9504DF" id="Прямая со стрелкой 214" o:spid="_x0000_s1026" type="#_x0000_t32" style="position:absolute;margin-left:131.7pt;margin-top:10.85pt;width:83.25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" strokecolor="black [3213]" strokeweight=".5pt">
                <v:stroke endarrow="block" joinstyle="miter"/>
              </v:shape>
            </w:pict>
          </mc:Fallback>
        </mc:AlternateContent>
      </w:r>
      <w:r w:rsidR="00A857F0">
        <w:rPr>
          <w:noProof/>
          <w:sz w:val="24"/>
          <w:szCs w:val="24"/>
        </w:rPr>
        <mc:AlternateContent>
          <mc:Choice Requires="wps">
            <w:drawing>
              <wp:anchor distT="0" distB="0" distL="114300" distR="114300" simplePos="0" relativeHeight="251781120" behindDoc="0" locked="0" layoutInCell="1" allowOverlap="1">
                <wp:simplePos x="0" y="0"/>
                <wp:positionH relativeFrom="column">
                  <wp:posOffset>2729865</wp:posOffset>
                </wp:positionH>
                <wp:positionV relativeFrom="paragraph">
                  <wp:posOffset>109220</wp:posOffset>
                </wp:positionV>
                <wp:extent cx="0" cy="809625"/>
                <wp:effectExtent l="0" t="0" r="38100" b="28575"/>
                <wp:wrapNone/>
                <wp:docPr id="213" name="Прямая соединительная линия 213"/>
                <wp:cNvGraphicFramePr/>
                <a:graphic xmlns:a="http://schemas.openxmlformats.org/drawingml/2006/main">
                  <a:graphicData uri="http://schemas.microsoft.com/office/word/2010/wordprocessingShape">
                    <wps:wsp>
                      <wps:cNvCnPr/>
                      <wps:spPr>
                        <a:xfrm>
                          <a:off x="0" y="0"/>
                          <a:ext cx="0" cy="809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ECFC85" id="Прямая соединительная линия 213"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214.95pt,8.6pt" to="214.9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" strokecolor="black [3213]" strokeweight=".5pt">
                <v:stroke joinstyle="miter"/>
              </v:line>
            </w:pict>
          </mc:Fallback>
        </mc:AlternateContent>
      </w:r>
      <w:r w:rsidR="00A857F0">
        <w:rPr>
          <w:noProof/>
          <w:sz w:val="24"/>
          <w:szCs w:val="24"/>
        </w:rPr>
        <mc:AlternateContent>
          <mc:Choice Requires="wps">
            <w:drawing>
              <wp:anchor distT="0" distB="0" distL="114300" distR="114300" simplePos="0" relativeHeight="251778048" behindDoc="0" locked="0" layoutInCell="1" allowOverlap="1" wp14:anchorId="4B2DD061" wp14:editId="379FF7E0">
                <wp:simplePos x="0" y="0"/>
                <wp:positionH relativeFrom="page">
                  <wp:posOffset>3823970</wp:posOffset>
                </wp:positionH>
                <wp:positionV relativeFrom="paragraph">
                  <wp:posOffset>113665</wp:posOffset>
                </wp:positionV>
                <wp:extent cx="110490" cy="0"/>
                <wp:effectExtent l="0" t="76200" r="22860" b="95250"/>
                <wp:wrapNone/>
                <wp:docPr id="211" name="Прямая со стрелкой 211"/>
                <wp:cNvGraphicFramePr/>
                <a:graphic xmlns:a="http://schemas.openxmlformats.org/drawingml/2006/main">
                  <a:graphicData uri="http://schemas.microsoft.com/office/word/2010/wordprocessingShape">
                    <wps:wsp>
                      <wps:cNvCnPr/>
                      <wps:spPr>
                        <a:xfrm>
                          <a:off x="0" y="0"/>
                          <a:ext cx="11049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2946085" id="Прямая со стрелкой 211" o:spid="_x0000_s1026" type="#_x0000_t32" style="position:absolute;margin-left:301.1pt;margin-top:8.95pt;width:8.7pt;height:0;z-index:25177804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" strokecolor="windowText" strokeweight=".5pt">
                <v:stroke endarrow="block" joinstyle="miter"/>
                <w10:wrap anchorx="page"/>
              </v:shape>
            </w:pict>
          </mc:Fallback>
        </mc:AlternateContent>
      </w:r>
      <w:r w:rsidR="004F3902">
        <w:rPr>
          <w:noProof/>
          <w:sz w:val="24"/>
          <w:szCs w:val="24"/>
        </w:rPr>
        <mc:AlternateContent>
          <mc:Choice Requires="wps">
            <w:drawing>
              <wp:anchor distT="0" distB="0" distL="114300" distR="114300" simplePos="0" relativeHeight="251771904" behindDoc="0" locked="0" layoutInCell="1" allowOverlap="1" wp14:anchorId="4B2DD061" wp14:editId="379FF7E0">
                <wp:simplePos x="0" y="0"/>
                <wp:positionH relativeFrom="column">
                  <wp:posOffset>3695700</wp:posOffset>
                </wp:positionH>
                <wp:positionV relativeFrom="paragraph">
                  <wp:posOffset>180340</wp:posOffset>
                </wp:positionV>
                <wp:extent cx="110490" cy="0"/>
                <wp:effectExtent l="0" t="76200" r="22860" b="95250"/>
                <wp:wrapNone/>
                <wp:docPr id="208" name="Прямая со стрелкой 208"/>
                <wp:cNvGraphicFramePr/>
                <a:graphic xmlns:a="http://schemas.openxmlformats.org/drawingml/2006/main">
                  <a:graphicData uri="http://schemas.microsoft.com/office/word/2010/wordprocessingShape">
                    <wps:wsp>
                      <wps:cNvCnPr/>
                      <wps:spPr>
                        <a:xfrm>
                          <a:off x="0" y="0"/>
                          <a:ext cx="11049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7E44D98" id="Прямая со стрелкой 208" o:spid="_x0000_s1026" type="#_x0000_t32" style="position:absolute;margin-left:291pt;margin-top:14.2pt;width:8.7pt;height:0;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" strokecolor="windowText" strokeweight=".5pt">
                <v:stroke endarrow="block" joinstyle="miter"/>
              </v:shape>
            </w:pict>
          </mc:Fallback>
        </mc:AlternateContent>
      </w:r>
    </w:p>
    <w:p w:rsidR="00B87E19" w:rsidRDefault="00E75F78" w:rsidP="00FE3C1C">
      <w:pPr>
        <w:spacing w:line="240" w:lineRule="auto"/>
        <w:ind w:firstLine="0"/>
        <w:rPr>
          <w:sz w:val="24"/>
          <w:szCs w:val="24"/>
        </w:rPr>
      </w:pPr>
      <w:r>
        <w:rPr>
          <w:noProof/>
          <w:sz w:val="24"/>
          <w:szCs w:val="24"/>
          <w:lang w:eastAsia="ru-RU"/>
        </w:rPr>
        <mc:AlternateContent>
          <mc:Choice Requires="wps">
            <w:drawing>
              <wp:anchor distT="0" distB="0" distL="114300" distR="114300" simplePos="0" relativeHeight="251769856" behindDoc="0" locked="0" layoutInCell="1" allowOverlap="1">
                <wp:simplePos x="0" y="0"/>
                <wp:positionH relativeFrom="column">
                  <wp:posOffset>3796665</wp:posOffset>
                </wp:positionH>
                <wp:positionV relativeFrom="paragraph">
                  <wp:posOffset>9525</wp:posOffset>
                </wp:positionV>
                <wp:extent cx="0" cy="1685925"/>
                <wp:effectExtent l="0" t="0" r="38100" b="28575"/>
                <wp:wrapNone/>
                <wp:docPr id="207" name="Прямая соединительная линия 207"/>
                <wp:cNvGraphicFramePr/>
                <a:graphic xmlns:a="http://schemas.openxmlformats.org/drawingml/2006/main">
                  <a:graphicData uri="http://schemas.microsoft.com/office/word/2010/wordprocessingShape">
                    <wps:wsp>
                      <wps:cNvCnPr/>
                      <wps:spPr>
                        <a:xfrm>
                          <a:off x="0" y="0"/>
                          <a:ext cx="0" cy="1685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FFE2B8" id="Прямая соединительная линия 207"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298.95pt,.75pt" to="298.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" strokecolor="black [3213]" strokeweight=".5pt">
                <v:stroke joinstyle="miter"/>
              </v:line>
            </w:pict>
          </mc:Fallback>
        </mc:AlternateContent>
      </w:r>
      <w:r w:rsidR="004D1D74">
        <w:rPr>
          <w:noProof/>
          <w:sz w:val="24"/>
          <w:szCs w:val="24"/>
          <w:lang w:eastAsia="ru-RU"/>
        </w:rPr>
        <mc:AlternateContent>
          <mc:Choice Requires="wps">
            <w:drawing>
              <wp:anchor distT="0" distB="0" distL="114300" distR="114300" simplePos="0" relativeHeight="251682816" behindDoc="0" locked="0" layoutInCell="1" allowOverlap="1" wp14:anchorId="7B5B2D94" wp14:editId="73F0797A">
                <wp:simplePos x="0" y="0"/>
                <wp:positionH relativeFrom="margin">
                  <wp:posOffset>3939540</wp:posOffset>
                </wp:positionH>
                <wp:positionV relativeFrom="paragraph">
                  <wp:posOffset>124460</wp:posOffset>
                </wp:positionV>
                <wp:extent cx="1114425" cy="419100"/>
                <wp:effectExtent l="0" t="0" r="28575" b="19050"/>
                <wp:wrapNone/>
                <wp:docPr id="18" name="Надпись 18"/>
                <wp:cNvGraphicFramePr/>
                <a:graphic xmlns:a="http://schemas.openxmlformats.org/drawingml/2006/main">
                  <a:graphicData uri="http://schemas.microsoft.com/office/word/2010/wordprocessingShape">
                    <wps:wsp>
                      <wps:cNvSpPr txBox="1"/>
                      <wps:spPr>
                        <a:xfrm>
                          <a:off x="0" y="0"/>
                          <a:ext cx="1114425" cy="419100"/>
                        </a:xfrm>
                        <a:prstGeom prst="rect">
                          <a:avLst/>
                        </a:prstGeom>
                        <a:solidFill>
                          <a:sysClr val="window" lastClr="FFFFFF"/>
                        </a:solidFill>
                        <a:ln w="6350">
                          <a:solidFill>
                            <a:prstClr val="black"/>
                          </a:solidFill>
                        </a:ln>
                        <a:effectLst/>
                      </wps:spPr>
                      <wps:txbx>
                        <w:txbxContent>
                          <w:p w:rsidR="008F7703" w:rsidRPr="004B24CE" w:rsidRDefault="008F7703" w:rsidP="00FE3C1C">
                            <w:pPr>
                              <w:spacing w:line="240" w:lineRule="auto"/>
                              <w:ind w:firstLine="0"/>
                              <w:jc w:val="center"/>
                              <w:rPr>
                                <w:sz w:val="20"/>
                                <w:szCs w:val="20"/>
                              </w:rPr>
                            </w:pPr>
                            <w:r>
                              <w:rPr>
                                <w:sz w:val="20"/>
                                <w:szCs w:val="20"/>
                              </w:rPr>
                              <w:t>Телеологи</w:t>
                            </w:r>
                            <w:r>
                              <w:rPr>
                                <w:sz w:val="20"/>
                                <w:szCs w:val="20"/>
                              </w:rPr>
                              <w:softHyphen/>
                              <w:t>ческая оценка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B2D94" id="Надпись 18" o:spid="_x0000_s1039" type="#_x0000_t202" style="position:absolute;left:0;text-align:left;margin-left:310.2pt;margin-top:9.8pt;width:87.75pt;height:3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" fillcolor="window" strokeweight=".5pt">
                <v:textbox>
                  <w:txbxContent>
                    <w:p w:rsidR="008F7703" w:rsidRPr="004B24CE" w:rsidRDefault="008F7703" w:rsidP="00FE3C1C">
                      <w:pPr>
                        <w:spacing w:line="240" w:lineRule="auto"/>
                        <w:ind w:firstLine="0"/>
                        <w:jc w:val="center"/>
                        <w:rPr>
                          <w:sz w:val="20"/>
                          <w:szCs w:val="20"/>
                        </w:rPr>
                      </w:pPr>
                      <w:r>
                        <w:rPr>
                          <w:sz w:val="20"/>
                          <w:szCs w:val="20"/>
                        </w:rPr>
                        <w:t>Телеологи</w:t>
                      </w:r>
                      <w:r>
                        <w:rPr>
                          <w:sz w:val="20"/>
                          <w:szCs w:val="20"/>
                        </w:rPr>
                        <w:softHyphen/>
                        <w:t>ческая оценка</w:t>
                      </w:r>
                    </w:p>
                  </w:txbxContent>
                </v:textbox>
                <w10:wrap anchorx="margin"/>
              </v:shape>
            </w:pict>
          </mc:Fallback>
        </mc:AlternateContent>
      </w:r>
      <w:r w:rsidR="00F008DB">
        <w:rPr>
          <w:noProof/>
          <w:szCs w:val="28"/>
        </w:rPr>
        <mc:AlternateContent>
          <mc:Choice Requires="wps">
            <w:drawing>
              <wp:anchor distT="0" distB="0" distL="114300" distR="114300" simplePos="0" relativeHeight="251751424" behindDoc="0" locked="0" layoutInCell="1" allowOverlap="1" wp14:anchorId="3DC10A7D" wp14:editId="31BC286A">
                <wp:simplePos x="0" y="0"/>
                <wp:positionH relativeFrom="column">
                  <wp:posOffset>1524000</wp:posOffset>
                </wp:positionH>
                <wp:positionV relativeFrom="paragraph">
                  <wp:posOffset>85725</wp:posOffset>
                </wp:positionV>
                <wp:extent cx="152400" cy="0"/>
                <wp:effectExtent l="0" t="76200" r="19050" b="95250"/>
                <wp:wrapNone/>
                <wp:docPr id="86" name="Прямая со стрелкой 86"/>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B125412" id="Прямая со стрелкой 86" o:spid="_x0000_s1026" type="#_x0000_t32" style="position:absolute;margin-left:120pt;margin-top:6.75pt;width:12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" strokecolor="windowText" strokeweight=".5pt">
                <v:stroke endarrow="block" joinstyle="miter"/>
              </v:shape>
            </w:pict>
          </mc:Fallback>
        </mc:AlternateContent>
      </w:r>
      <w:r w:rsidR="00D1582E">
        <w:rPr>
          <w:noProof/>
          <w:sz w:val="24"/>
          <w:szCs w:val="24"/>
          <w:lang w:eastAsia="ru-RU"/>
        </w:rPr>
        <mc:AlternateContent>
          <mc:Choice Requires="wps">
            <w:drawing>
              <wp:anchor distT="0" distB="0" distL="114300" distR="114300" simplePos="0" relativeHeight="251674624" behindDoc="0" locked="0" layoutInCell="1" allowOverlap="1" wp14:anchorId="06D4A829" wp14:editId="2743E4F1">
                <wp:simplePos x="0" y="0"/>
                <wp:positionH relativeFrom="page">
                  <wp:posOffset>2876550</wp:posOffset>
                </wp:positionH>
                <wp:positionV relativeFrom="paragraph">
                  <wp:posOffset>137795</wp:posOffset>
                </wp:positionV>
                <wp:extent cx="847725" cy="910590"/>
                <wp:effectExtent l="0" t="0" r="28575" b="22860"/>
                <wp:wrapNone/>
                <wp:docPr id="9" name="Надпись 9"/>
                <wp:cNvGraphicFramePr/>
                <a:graphic xmlns:a="http://schemas.openxmlformats.org/drawingml/2006/main">
                  <a:graphicData uri="http://schemas.microsoft.com/office/word/2010/wordprocessingShape">
                    <wps:wsp>
                      <wps:cNvSpPr txBox="1"/>
                      <wps:spPr>
                        <a:xfrm>
                          <a:off x="0" y="0"/>
                          <a:ext cx="847725" cy="910590"/>
                        </a:xfrm>
                        <a:prstGeom prst="rect">
                          <a:avLst/>
                        </a:prstGeom>
                        <a:solidFill>
                          <a:sysClr val="window" lastClr="FFFFFF"/>
                        </a:solidFill>
                        <a:ln w="6350">
                          <a:solidFill>
                            <a:prstClr val="black"/>
                          </a:solidFill>
                        </a:ln>
                        <a:effectLst/>
                      </wps:spPr>
                      <wps:txbx>
                        <w:txbxContent>
                          <w:p w:rsidR="008F7703" w:rsidRPr="004B24CE" w:rsidRDefault="008F7703" w:rsidP="00FE3C1C">
                            <w:pPr>
                              <w:spacing w:line="240" w:lineRule="auto"/>
                              <w:ind w:firstLine="0"/>
                              <w:jc w:val="center"/>
                              <w:rPr>
                                <w:sz w:val="20"/>
                                <w:szCs w:val="20"/>
                              </w:rPr>
                            </w:pPr>
                            <w:r>
                              <w:rPr>
                                <w:sz w:val="20"/>
                                <w:szCs w:val="20"/>
                              </w:rPr>
                              <w:t>Понимание предпола-га</w:t>
                            </w:r>
                            <w:r>
                              <w:rPr>
                                <w:sz w:val="20"/>
                                <w:szCs w:val="20"/>
                              </w:rPr>
                              <w:softHyphen/>
                              <w:t>емых послед-ствий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4A829" id="Надпись 9" o:spid="_x0000_s1040" type="#_x0000_t202" style="position:absolute;left:0;text-align:left;margin-left:226.5pt;margin-top:10.85pt;width:66.75pt;height:71.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" fillcolor="window" strokeweight=".5pt">
                <v:textbox>
                  <w:txbxContent>
                    <w:p w:rsidR="008F7703" w:rsidRPr="004B24CE" w:rsidRDefault="008F7703" w:rsidP="00FE3C1C">
                      <w:pPr>
                        <w:spacing w:line="240" w:lineRule="auto"/>
                        <w:ind w:firstLine="0"/>
                        <w:jc w:val="center"/>
                        <w:rPr>
                          <w:sz w:val="20"/>
                          <w:szCs w:val="20"/>
                        </w:rPr>
                      </w:pPr>
                      <w:r>
                        <w:rPr>
                          <w:sz w:val="20"/>
                          <w:szCs w:val="20"/>
                        </w:rPr>
                        <w:t>Понимание предпола-га</w:t>
                      </w:r>
                      <w:r>
                        <w:rPr>
                          <w:sz w:val="20"/>
                          <w:szCs w:val="20"/>
                        </w:rPr>
                        <w:softHyphen/>
                        <w:t>емых послед-ствий</w:t>
                      </w:r>
                    </w:p>
                  </w:txbxContent>
                </v:textbox>
                <w10:wrap anchorx="page"/>
              </v:shape>
            </w:pict>
          </mc:Fallback>
        </mc:AlternateContent>
      </w:r>
    </w:p>
    <w:p w:rsidR="00B87E19" w:rsidRDefault="00B87E19" w:rsidP="00FE3C1C">
      <w:pPr>
        <w:spacing w:line="240" w:lineRule="auto"/>
        <w:ind w:firstLine="0"/>
        <w:rPr>
          <w:sz w:val="24"/>
          <w:szCs w:val="24"/>
        </w:rPr>
      </w:pPr>
    </w:p>
    <w:p w:rsidR="00B87E19" w:rsidRDefault="00E75F78" w:rsidP="00FE3C1C">
      <w:pPr>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78720" behindDoc="0" locked="0" layoutInCell="1" allowOverlap="1" wp14:anchorId="747A72D7" wp14:editId="1894A7B5">
                <wp:simplePos x="0" y="0"/>
                <wp:positionH relativeFrom="margin">
                  <wp:posOffset>2844165</wp:posOffset>
                </wp:positionH>
                <wp:positionV relativeFrom="paragraph">
                  <wp:posOffset>12065</wp:posOffset>
                </wp:positionV>
                <wp:extent cx="838200" cy="695325"/>
                <wp:effectExtent l="0" t="0" r="19050" b="28575"/>
                <wp:wrapNone/>
                <wp:docPr id="13" name="Надпись 13"/>
                <wp:cNvGraphicFramePr/>
                <a:graphic xmlns:a="http://schemas.openxmlformats.org/drawingml/2006/main">
                  <a:graphicData uri="http://schemas.microsoft.com/office/word/2010/wordprocessingShape">
                    <wps:wsp>
                      <wps:cNvSpPr txBox="1"/>
                      <wps:spPr>
                        <a:xfrm>
                          <a:off x="0" y="0"/>
                          <a:ext cx="838200" cy="695325"/>
                        </a:xfrm>
                        <a:prstGeom prst="rect">
                          <a:avLst/>
                        </a:prstGeom>
                        <a:solidFill>
                          <a:sysClr val="window" lastClr="FFFFFF"/>
                        </a:solidFill>
                        <a:ln w="6350">
                          <a:solidFill>
                            <a:prstClr val="black"/>
                          </a:solidFill>
                        </a:ln>
                        <a:effectLst/>
                      </wps:spPr>
                      <wps:txbx>
                        <w:txbxContent>
                          <w:p w:rsidR="008F7703" w:rsidRPr="004B24CE" w:rsidRDefault="008F7703" w:rsidP="00FE3C1C">
                            <w:pPr>
                              <w:spacing w:line="240" w:lineRule="auto"/>
                              <w:ind w:firstLine="0"/>
                              <w:jc w:val="center"/>
                              <w:rPr>
                                <w:sz w:val="20"/>
                                <w:szCs w:val="20"/>
                              </w:rPr>
                            </w:pPr>
                            <w:r>
                              <w:rPr>
                                <w:sz w:val="20"/>
                                <w:szCs w:val="20"/>
                              </w:rPr>
                              <w:t>Желатель-ность послед-ствий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A72D7" id="Надпись 13" o:spid="_x0000_s1041" type="#_x0000_t202" style="position:absolute;left:0;text-align:left;margin-left:223.95pt;margin-top:.95pt;width:66pt;height:54.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" fillcolor="window" strokeweight=".5pt">
                <v:textbox>
                  <w:txbxContent>
                    <w:p w:rsidR="008F7703" w:rsidRPr="004B24CE" w:rsidRDefault="008F7703" w:rsidP="00FE3C1C">
                      <w:pPr>
                        <w:spacing w:line="240" w:lineRule="auto"/>
                        <w:ind w:firstLine="0"/>
                        <w:jc w:val="center"/>
                        <w:rPr>
                          <w:sz w:val="20"/>
                          <w:szCs w:val="20"/>
                        </w:rPr>
                      </w:pPr>
                      <w:r>
                        <w:rPr>
                          <w:sz w:val="20"/>
                          <w:szCs w:val="20"/>
                        </w:rPr>
                        <w:t>Желатель-ность послед-ствий</w:t>
                      </w:r>
                    </w:p>
                  </w:txbxContent>
                </v:textbox>
                <w10:wrap anchorx="margin"/>
              </v:shape>
            </w:pict>
          </mc:Fallback>
        </mc:AlternateContent>
      </w:r>
      <w:r w:rsidR="004264BE">
        <w:rPr>
          <w:noProof/>
          <w:szCs w:val="28"/>
        </w:rPr>
        <mc:AlternateContent>
          <mc:Choice Requires="wps">
            <w:drawing>
              <wp:anchor distT="0" distB="0" distL="114300" distR="114300" simplePos="0" relativeHeight="251763712" behindDoc="0" locked="0" layoutInCell="1" allowOverlap="1" wp14:anchorId="2AC970A5" wp14:editId="0CF3370C">
                <wp:simplePos x="0" y="0"/>
                <wp:positionH relativeFrom="column">
                  <wp:posOffset>3800475</wp:posOffset>
                </wp:positionH>
                <wp:positionV relativeFrom="paragraph">
                  <wp:posOffset>54610</wp:posOffset>
                </wp:positionV>
                <wp:extent cx="152400" cy="0"/>
                <wp:effectExtent l="0" t="76200" r="19050" b="95250"/>
                <wp:wrapNone/>
                <wp:docPr id="199" name="Прямая со стрелкой 199"/>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4395879" id="Прямая со стрелкой 199" o:spid="_x0000_s1026" type="#_x0000_t32" style="position:absolute;margin-left:299.25pt;margin-top:4.3pt;width:12pt;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" strokecolor="windowText" strokeweight=".5pt">
                <v:stroke endarrow="block" joinstyle="miter"/>
              </v:shape>
            </w:pict>
          </mc:Fallback>
        </mc:AlternateContent>
      </w:r>
    </w:p>
    <w:p w:rsidR="00B87E19" w:rsidRDefault="004C145D" w:rsidP="00FE3C1C">
      <w:pPr>
        <w:spacing w:line="240" w:lineRule="auto"/>
        <w:ind w:firstLine="0"/>
        <w:rPr>
          <w:sz w:val="24"/>
          <w:szCs w:val="24"/>
        </w:rPr>
      </w:pPr>
      <w:r>
        <w:rPr>
          <w:noProof/>
          <w:sz w:val="24"/>
          <w:szCs w:val="24"/>
        </w:rPr>
        <mc:AlternateContent>
          <mc:Choice Requires="wps">
            <w:drawing>
              <wp:anchor distT="0" distB="0" distL="114300" distR="114300" simplePos="0" relativeHeight="251783168" behindDoc="0" locked="0" layoutInCell="1" allowOverlap="1">
                <wp:simplePos x="0" y="0"/>
                <wp:positionH relativeFrom="column">
                  <wp:posOffset>2644140</wp:posOffset>
                </wp:positionH>
                <wp:positionV relativeFrom="paragraph">
                  <wp:posOffset>8255</wp:posOffset>
                </wp:positionV>
                <wp:extent cx="95250" cy="0"/>
                <wp:effectExtent l="0" t="76200" r="19050" b="95250"/>
                <wp:wrapNone/>
                <wp:docPr id="218" name="Прямая со стрелкой 218"/>
                <wp:cNvGraphicFramePr/>
                <a:graphic xmlns:a="http://schemas.openxmlformats.org/drawingml/2006/main">
                  <a:graphicData uri="http://schemas.microsoft.com/office/word/2010/wordprocessingShape">
                    <wps:wsp>
                      <wps:cNvCnPr/>
                      <wps:spPr>
                        <a:xfrm>
                          <a:off x="0" y="0"/>
                          <a:ext cx="952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1D2A98" id="Прямая со стрелкой 218" o:spid="_x0000_s1026" type="#_x0000_t32" style="position:absolute;margin-left:208.2pt;margin-top:.65pt;width:7.5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" strokecolor="black [3213]" strokeweight=".5pt">
                <v:stroke endarrow="block" joinstyle="miter"/>
              </v:shape>
            </w:pict>
          </mc:Fallback>
        </mc:AlternateContent>
      </w:r>
      <w:r w:rsidR="00B8174F">
        <w:rPr>
          <w:noProof/>
          <w:sz w:val="24"/>
          <w:szCs w:val="24"/>
        </w:rPr>
        <mc:AlternateContent>
          <mc:Choice Requires="wps">
            <w:drawing>
              <wp:anchor distT="0" distB="0" distL="114300" distR="114300" simplePos="0" relativeHeight="251743232" behindDoc="0" locked="0" layoutInCell="1" allowOverlap="1" wp14:anchorId="40227DD0" wp14:editId="0641675D">
                <wp:simplePos x="0" y="0"/>
                <wp:positionH relativeFrom="column">
                  <wp:posOffset>1682115</wp:posOffset>
                </wp:positionH>
                <wp:positionV relativeFrom="paragraph">
                  <wp:posOffset>107950</wp:posOffset>
                </wp:positionV>
                <wp:extent cx="110490" cy="0"/>
                <wp:effectExtent l="0" t="76200" r="22860" b="95250"/>
                <wp:wrapNone/>
                <wp:docPr id="77" name="Прямая со стрелкой 77"/>
                <wp:cNvGraphicFramePr/>
                <a:graphic xmlns:a="http://schemas.openxmlformats.org/drawingml/2006/main">
                  <a:graphicData uri="http://schemas.microsoft.com/office/word/2010/wordprocessingShape">
                    <wps:wsp>
                      <wps:cNvCnPr/>
                      <wps:spPr>
                        <a:xfrm>
                          <a:off x="0" y="0"/>
                          <a:ext cx="11049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B87EB5A" id="Прямая со стрелкой 77" o:spid="_x0000_s1026" type="#_x0000_t32" style="position:absolute;margin-left:132.45pt;margin-top:8.5pt;width:8.7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" strokecolor="windowText" strokeweight=".5pt">
                <v:stroke endarrow="block" joinstyle="miter"/>
              </v:shape>
            </w:pict>
          </mc:Fallback>
        </mc:AlternateContent>
      </w:r>
      <w:r w:rsidR="003A13DE">
        <w:rPr>
          <w:noProof/>
          <w:sz w:val="24"/>
          <w:szCs w:val="24"/>
          <w:lang w:eastAsia="ru-RU"/>
        </w:rPr>
        <mc:AlternateContent>
          <mc:Choice Requires="wps">
            <w:drawing>
              <wp:anchor distT="0" distB="0" distL="114300" distR="114300" simplePos="0" relativeHeight="251671552" behindDoc="0" locked="0" layoutInCell="1" allowOverlap="1" wp14:anchorId="1B20A2EB" wp14:editId="4E16C6CB">
                <wp:simplePos x="0" y="0"/>
                <wp:positionH relativeFrom="margin">
                  <wp:align>left</wp:align>
                </wp:positionH>
                <wp:positionV relativeFrom="paragraph">
                  <wp:posOffset>130175</wp:posOffset>
                </wp:positionV>
                <wp:extent cx="1524000" cy="1571625"/>
                <wp:effectExtent l="0" t="0" r="19050" b="28575"/>
                <wp:wrapNone/>
                <wp:docPr id="7" name="Надпись 7"/>
                <wp:cNvGraphicFramePr/>
                <a:graphic xmlns:a="http://schemas.openxmlformats.org/drawingml/2006/main">
                  <a:graphicData uri="http://schemas.microsoft.com/office/word/2010/wordprocessingShape">
                    <wps:wsp>
                      <wps:cNvSpPr txBox="1"/>
                      <wps:spPr>
                        <a:xfrm>
                          <a:off x="0" y="0"/>
                          <a:ext cx="1524000" cy="1571625"/>
                        </a:xfrm>
                        <a:prstGeom prst="rect">
                          <a:avLst/>
                        </a:prstGeom>
                        <a:solidFill>
                          <a:sysClr val="window" lastClr="FFFFFF"/>
                        </a:solidFill>
                        <a:ln w="6350">
                          <a:solidFill>
                            <a:prstClr val="black"/>
                          </a:solidFill>
                        </a:ln>
                        <a:effectLst/>
                      </wps:spPr>
                      <wps:txbx>
                        <w:txbxContent>
                          <w:p w:rsidR="008F7703" w:rsidRPr="006D4FA2" w:rsidRDefault="008F7703" w:rsidP="00FE3C1C">
                            <w:pPr>
                              <w:spacing w:line="240" w:lineRule="auto"/>
                              <w:ind w:firstLine="0"/>
                              <w:jc w:val="left"/>
                              <w:rPr>
                                <w:sz w:val="20"/>
                                <w:szCs w:val="20"/>
                              </w:rPr>
                            </w:pPr>
                            <w:r w:rsidRPr="006D4FA2">
                              <w:rPr>
                                <w:sz w:val="20"/>
                                <w:szCs w:val="20"/>
                              </w:rPr>
                              <w:t>Личные характеристики</w:t>
                            </w:r>
                          </w:p>
                          <w:p w:rsidR="008F7703" w:rsidRPr="00A701F9" w:rsidRDefault="008F7703" w:rsidP="00FE3C1C">
                            <w:pPr>
                              <w:spacing w:line="240" w:lineRule="auto"/>
                              <w:ind w:firstLine="0"/>
                              <w:jc w:val="left"/>
                              <w:rPr>
                                <w:i/>
                                <w:sz w:val="20"/>
                                <w:szCs w:val="20"/>
                              </w:rPr>
                            </w:pPr>
                            <w:r w:rsidRPr="00A701F9">
                              <w:rPr>
                                <w:i/>
                                <w:sz w:val="20"/>
                                <w:szCs w:val="20"/>
                              </w:rPr>
                              <w:t>1. Религия</w:t>
                            </w:r>
                          </w:p>
                          <w:p w:rsidR="008F7703" w:rsidRPr="00A701F9" w:rsidRDefault="008F7703" w:rsidP="00FE3C1C">
                            <w:pPr>
                              <w:spacing w:line="240" w:lineRule="auto"/>
                              <w:ind w:firstLine="0"/>
                              <w:jc w:val="left"/>
                              <w:rPr>
                                <w:i/>
                                <w:sz w:val="20"/>
                                <w:szCs w:val="20"/>
                              </w:rPr>
                            </w:pPr>
                            <w:r w:rsidRPr="00A701F9">
                              <w:rPr>
                                <w:i/>
                                <w:sz w:val="20"/>
                                <w:szCs w:val="20"/>
                              </w:rPr>
                              <w:t>2. Система ценностей</w:t>
                            </w:r>
                          </w:p>
                          <w:p w:rsidR="008F7703" w:rsidRPr="00A701F9" w:rsidRDefault="008F7703" w:rsidP="00FE3C1C">
                            <w:pPr>
                              <w:spacing w:line="240" w:lineRule="auto"/>
                              <w:ind w:firstLine="0"/>
                              <w:jc w:val="left"/>
                              <w:rPr>
                                <w:i/>
                                <w:sz w:val="20"/>
                                <w:szCs w:val="20"/>
                              </w:rPr>
                            </w:pPr>
                            <w:r w:rsidRPr="00A701F9">
                              <w:rPr>
                                <w:i/>
                                <w:sz w:val="20"/>
                                <w:szCs w:val="20"/>
                              </w:rPr>
                              <w:t>3. Система убеждений</w:t>
                            </w:r>
                          </w:p>
                          <w:p w:rsidR="008F7703" w:rsidRPr="00A701F9" w:rsidRDefault="008F7703" w:rsidP="00FE3C1C">
                            <w:pPr>
                              <w:spacing w:line="240" w:lineRule="auto"/>
                              <w:ind w:firstLine="0"/>
                              <w:jc w:val="left"/>
                              <w:rPr>
                                <w:i/>
                                <w:sz w:val="20"/>
                                <w:szCs w:val="20"/>
                              </w:rPr>
                            </w:pPr>
                            <w:r w:rsidRPr="00A701F9">
                              <w:rPr>
                                <w:i/>
                                <w:sz w:val="20"/>
                                <w:szCs w:val="20"/>
                              </w:rPr>
                              <w:t>4. Сила морального характера</w:t>
                            </w:r>
                          </w:p>
                          <w:p w:rsidR="008F7703" w:rsidRPr="00A701F9" w:rsidRDefault="008F7703" w:rsidP="00FE3C1C">
                            <w:pPr>
                              <w:spacing w:line="240" w:lineRule="auto"/>
                              <w:ind w:firstLine="0"/>
                              <w:jc w:val="left"/>
                              <w:rPr>
                                <w:i/>
                                <w:sz w:val="20"/>
                                <w:szCs w:val="20"/>
                              </w:rPr>
                            </w:pPr>
                            <w:r w:rsidRPr="00A701F9">
                              <w:rPr>
                                <w:i/>
                                <w:sz w:val="20"/>
                                <w:szCs w:val="20"/>
                              </w:rPr>
                              <w:t>5. Когнитивное моральное развитие</w:t>
                            </w:r>
                          </w:p>
                          <w:p w:rsidR="008F7703" w:rsidRPr="00A701F9" w:rsidRDefault="008F7703" w:rsidP="00FE3C1C">
                            <w:pPr>
                              <w:spacing w:line="240" w:lineRule="auto"/>
                              <w:ind w:firstLine="0"/>
                              <w:jc w:val="left"/>
                              <w:rPr>
                                <w:i/>
                                <w:sz w:val="20"/>
                                <w:szCs w:val="20"/>
                              </w:rPr>
                            </w:pPr>
                            <w:r w:rsidRPr="00A701F9">
                              <w:rPr>
                                <w:i/>
                                <w:sz w:val="20"/>
                                <w:szCs w:val="20"/>
                              </w:rPr>
                              <w:t>6. Этическая чувствительность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0A2EB" id="Надпись 7" o:spid="_x0000_s1042" type="#_x0000_t202" style="position:absolute;left:0;text-align:left;margin-left:0;margin-top:10.25pt;width:120pt;height:123.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" fillcolor="window" strokeweight=".5pt">
                <v:textbox>
                  <w:txbxContent>
                    <w:p w:rsidR="008F7703" w:rsidRPr="006D4FA2" w:rsidRDefault="008F7703" w:rsidP="00FE3C1C">
                      <w:pPr>
                        <w:spacing w:line="240" w:lineRule="auto"/>
                        <w:ind w:firstLine="0"/>
                        <w:jc w:val="left"/>
                        <w:rPr>
                          <w:sz w:val="20"/>
                          <w:szCs w:val="20"/>
                        </w:rPr>
                      </w:pPr>
                      <w:r w:rsidRPr="006D4FA2">
                        <w:rPr>
                          <w:sz w:val="20"/>
                          <w:szCs w:val="20"/>
                        </w:rPr>
                        <w:t>Личные характеристики</w:t>
                      </w:r>
                    </w:p>
                    <w:p w:rsidR="008F7703" w:rsidRPr="00A701F9" w:rsidRDefault="008F7703" w:rsidP="00FE3C1C">
                      <w:pPr>
                        <w:spacing w:line="240" w:lineRule="auto"/>
                        <w:ind w:firstLine="0"/>
                        <w:jc w:val="left"/>
                        <w:rPr>
                          <w:i/>
                          <w:sz w:val="20"/>
                          <w:szCs w:val="20"/>
                        </w:rPr>
                      </w:pPr>
                      <w:r w:rsidRPr="00A701F9">
                        <w:rPr>
                          <w:i/>
                          <w:sz w:val="20"/>
                          <w:szCs w:val="20"/>
                        </w:rPr>
                        <w:t>1. Религия</w:t>
                      </w:r>
                    </w:p>
                    <w:p w:rsidR="008F7703" w:rsidRPr="00A701F9" w:rsidRDefault="008F7703" w:rsidP="00FE3C1C">
                      <w:pPr>
                        <w:spacing w:line="240" w:lineRule="auto"/>
                        <w:ind w:firstLine="0"/>
                        <w:jc w:val="left"/>
                        <w:rPr>
                          <w:i/>
                          <w:sz w:val="20"/>
                          <w:szCs w:val="20"/>
                        </w:rPr>
                      </w:pPr>
                      <w:r w:rsidRPr="00A701F9">
                        <w:rPr>
                          <w:i/>
                          <w:sz w:val="20"/>
                          <w:szCs w:val="20"/>
                        </w:rPr>
                        <w:t>2. Система ценностей</w:t>
                      </w:r>
                    </w:p>
                    <w:p w:rsidR="008F7703" w:rsidRPr="00A701F9" w:rsidRDefault="008F7703" w:rsidP="00FE3C1C">
                      <w:pPr>
                        <w:spacing w:line="240" w:lineRule="auto"/>
                        <w:ind w:firstLine="0"/>
                        <w:jc w:val="left"/>
                        <w:rPr>
                          <w:i/>
                          <w:sz w:val="20"/>
                          <w:szCs w:val="20"/>
                        </w:rPr>
                      </w:pPr>
                      <w:r w:rsidRPr="00A701F9">
                        <w:rPr>
                          <w:i/>
                          <w:sz w:val="20"/>
                          <w:szCs w:val="20"/>
                        </w:rPr>
                        <w:t>3. Система убеждений</w:t>
                      </w:r>
                    </w:p>
                    <w:p w:rsidR="008F7703" w:rsidRPr="00A701F9" w:rsidRDefault="008F7703" w:rsidP="00FE3C1C">
                      <w:pPr>
                        <w:spacing w:line="240" w:lineRule="auto"/>
                        <w:ind w:firstLine="0"/>
                        <w:jc w:val="left"/>
                        <w:rPr>
                          <w:i/>
                          <w:sz w:val="20"/>
                          <w:szCs w:val="20"/>
                        </w:rPr>
                      </w:pPr>
                      <w:r w:rsidRPr="00A701F9">
                        <w:rPr>
                          <w:i/>
                          <w:sz w:val="20"/>
                          <w:szCs w:val="20"/>
                        </w:rPr>
                        <w:t>4. Сила морального характера</w:t>
                      </w:r>
                    </w:p>
                    <w:p w:rsidR="008F7703" w:rsidRPr="00A701F9" w:rsidRDefault="008F7703" w:rsidP="00FE3C1C">
                      <w:pPr>
                        <w:spacing w:line="240" w:lineRule="auto"/>
                        <w:ind w:firstLine="0"/>
                        <w:jc w:val="left"/>
                        <w:rPr>
                          <w:i/>
                          <w:sz w:val="20"/>
                          <w:szCs w:val="20"/>
                        </w:rPr>
                      </w:pPr>
                      <w:r w:rsidRPr="00A701F9">
                        <w:rPr>
                          <w:i/>
                          <w:sz w:val="20"/>
                          <w:szCs w:val="20"/>
                        </w:rPr>
                        <w:t>5. Когнитивное моральное развитие</w:t>
                      </w:r>
                    </w:p>
                    <w:p w:rsidR="008F7703" w:rsidRPr="00A701F9" w:rsidRDefault="008F7703" w:rsidP="00FE3C1C">
                      <w:pPr>
                        <w:spacing w:line="240" w:lineRule="auto"/>
                        <w:ind w:firstLine="0"/>
                        <w:jc w:val="left"/>
                        <w:rPr>
                          <w:i/>
                          <w:sz w:val="20"/>
                          <w:szCs w:val="20"/>
                        </w:rPr>
                      </w:pPr>
                      <w:r w:rsidRPr="00A701F9">
                        <w:rPr>
                          <w:i/>
                          <w:sz w:val="20"/>
                          <w:szCs w:val="20"/>
                        </w:rPr>
                        <w:t>6. Этическая чувствительность</w:t>
                      </w:r>
                    </w:p>
                  </w:txbxContent>
                </v:textbox>
                <w10:wrap anchorx="margin"/>
              </v:shape>
            </w:pict>
          </mc:Fallback>
        </mc:AlternateContent>
      </w:r>
    </w:p>
    <w:p w:rsidR="00B87E19" w:rsidRDefault="00A857F0" w:rsidP="00FE3C1C">
      <w:pPr>
        <w:spacing w:line="240" w:lineRule="auto"/>
        <w:ind w:firstLine="0"/>
        <w:rPr>
          <w:sz w:val="24"/>
          <w:szCs w:val="24"/>
        </w:rPr>
      </w:pPr>
      <w:r>
        <w:rPr>
          <w:noProof/>
          <w:sz w:val="24"/>
          <w:szCs w:val="24"/>
        </w:rPr>
        <mc:AlternateContent>
          <mc:Choice Requires="wps">
            <w:drawing>
              <wp:anchor distT="0" distB="0" distL="114300" distR="114300" simplePos="0" relativeHeight="251780096" behindDoc="0" locked="0" layoutInCell="1" allowOverlap="1" wp14:anchorId="4B2DD061" wp14:editId="379FF7E0">
                <wp:simplePos x="0" y="0"/>
                <wp:positionH relativeFrom="column">
                  <wp:posOffset>2741295</wp:posOffset>
                </wp:positionH>
                <wp:positionV relativeFrom="paragraph">
                  <wp:posOffset>32385</wp:posOffset>
                </wp:positionV>
                <wp:extent cx="110490" cy="0"/>
                <wp:effectExtent l="0" t="76200" r="22860" b="95250"/>
                <wp:wrapNone/>
                <wp:docPr id="212" name="Прямая со стрелкой 212"/>
                <wp:cNvGraphicFramePr/>
                <a:graphic xmlns:a="http://schemas.openxmlformats.org/drawingml/2006/main">
                  <a:graphicData uri="http://schemas.microsoft.com/office/word/2010/wordprocessingShape">
                    <wps:wsp>
                      <wps:cNvCnPr/>
                      <wps:spPr>
                        <a:xfrm>
                          <a:off x="0" y="0"/>
                          <a:ext cx="11049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141C6C3" id="Прямая со стрелкой 212" o:spid="_x0000_s1026" type="#_x0000_t32" style="position:absolute;margin-left:215.85pt;margin-top:2.55pt;width:8.7pt;height:0;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" strokecolor="windowText" strokeweight=".5pt">
                <v:stroke endarrow="block" joinstyle="miter"/>
              </v:shape>
            </w:pict>
          </mc:Fallback>
        </mc:AlternateContent>
      </w:r>
      <w:r w:rsidR="00B31FA5">
        <w:rPr>
          <w:noProof/>
          <w:sz w:val="24"/>
          <w:szCs w:val="24"/>
        </w:rPr>
        <mc:AlternateContent>
          <mc:Choice Requires="wps">
            <w:drawing>
              <wp:anchor distT="0" distB="0" distL="114300" distR="114300" simplePos="0" relativeHeight="251776000" behindDoc="0" locked="0" layoutInCell="1" allowOverlap="1" wp14:anchorId="4B2DD061" wp14:editId="379FF7E0">
                <wp:simplePos x="0" y="0"/>
                <wp:positionH relativeFrom="margin">
                  <wp:posOffset>3683000</wp:posOffset>
                </wp:positionH>
                <wp:positionV relativeFrom="paragraph">
                  <wp:posOffset>94615</wp:posOffset>
                </wp:positionV>
                <wp:extent cx="110490" cy="0"/>
                <wp:effectExtent l="0" t="76200" r="22860" b="95250"/>
                <wp:wrapNone/>
                <wp:docPr id="210" name="Прямая со стрелкой 210"/>
                <wp:cNvGraphicFramePr/>
                <a:graphic xmlns:a="http://schemas.openxmlformats.org/drawingml/2006/main">
                  <a:graphicData uri="http://schemas.microsoft.com/office/word/2010/wordprocessingShape">
                    <wps:wsp>
                      <wps:cNvCnPr/>
                      <wps:spPr>
                        <a:xfrm>
                          <a:off x="0" y="0"/>
                          <a:ext cx="11049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BB6BAE2" id="Прямая со стрелкой 210" o:spid="_x0000_s1026" type="#_x0000_t32" style="position:absolute;margin-left:290pt;margin-top:7.45pt;width:8.7pt;height:0;z-index:2517760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" strokecolor="windowText" strokeweight=".5pt">
                <v:stroke endarrow="block" joinstyle="miter"/>
                <w10:wrap anchorx="margin"/>
              </v:shape>
            </w:pict>
          </mc:Fallback>
        </mc:AlternateContent>
      </w:r>
    </w:p>
    <w:p w:rsidR="00B87E19" w:rsidRDefault="00B87E19" w:rsidP="00FE3C1C">
      <w:pPr>
        <w:spacing w:line="240" w:lineRule="auto"/>
        <w:ind w:firstLine="0"/>
        <w:rPr>
          <w:sz w:val="24"/>
          <w:szCs w:val="24"/>
        </w:rPr>
      </w:pPr>
    </w:p>
    <w:p w:rsidR="00B87E19" w:rsidRDefault="00B87E19" w:rsidP="00FE3C1C">
      <w:pPr>
        <w:spacing w:line="240" w:lineRule="auto"/>
        <w:ind w:firstLine="0"/>
        <w:rPr>
          <w:sz w:val="24"/>
          <w:szCs w:val="24"/>
        </w:rPr>
      </w:pPr>
    </w:p>
    <w:p w:rsidR="00B87E19" w:rsidRDefault="00E75F78" w:rsidP="00FE3C1C">
      <w:pPr>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79744" behindDoc="0" locked="0" layoutInCell="1" allowOverlap="1" wp14:anchorId="7C1D575A" wp14:editId="0CAD24CA">
                <wp:simplePos x="0" y="0"/>
                <wp:positionH relativeFrom="margin">
                  <wp:posOffset>2853690</wp:posOffset>
                </wp:positionH>
                <wp:positionV relativeFrom="paragraph">
                  <wp:posOffset>12065</wp:posOffset>
                </wp:positionV>
                <wp:extent cx="838200" cy="714375"/>
                <wp:effectExtent l="0" t="0" r="19050" b="28575"/>
                <wp:wrapNone/>
                <wp:docPr id="15" name="Надпись 15"/>
                <wp:cNvGraphicFramePr/>
                <a:graphic xmlns:a="http://schemas.openxmlformats.org/drawingml/2006/main">
                  <a:graphicData uri="http://schemas.microsoft.com/office/word/2010/wordprocessingShape">
                    <wps:wsp>
                      <wps:cNvSpPr txBox="1"/>
                      <wps:spPr>
                        <a:xfrm>
                          <a:off x="0" y="0"/>
                          <a:ext cx="838200" cy="714375"/>
                        </a:xfrm>
                        <a:prstGeom prst="rect">
                          <a:avLst/>
                        </a:prstGeom>
                        <a:solidFill>
                          <a:sysClr val="window" lastClr="FFFFFF"/>
                        </a:solidFill>
                        <a:ln w="6350">
                          <a:solidFill>
                            <a:prstClr val="black"/>
                          </a:solidFill>
                        </a:ln>
                        <a:effectLst/>
                      </wps:spPr>
                      <wps:txbx>
                        <w:txbxContent>
                          <w:p w:rsidR="008F7703" w:rsidRPr="004B24CE" w:rsidRDefault="008F7703" w:rsidP="00FE3C1C">
                            <w:pPr>
                              <w:spacing w:line="240" w:lineRule="auto"/>
                              <w:ind w:firstLine="0"/>
                              <w:jc w:val="center"/>
                              <w:rPr>
                                <w:sz w:val="20"/>
                                <w:szCs w:val="20"/>
                              </w:rPr>
                            </w:pPr>
                            <w:r>
                              <w:rPr>
                                <w:sz w:val="20"/>
                                <w:szCs w:val="20"/>
                              </w:rPr>
                              <w:t>Сила влияния стейкхол-деров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575A" id="Надпись 15" o:spid="_x0000_s1043" type="#_x0000_t202" style="position:absolute;left:0;text-align:left;margin-left:224.7pt;margin-top:.95pt;width:66pt;height:56.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" fillcolor="window" strokeweight=".5pt">
                <v:textbox>
                  <w:txbxContent>
                    <w:p w:rsidR="008F7703" w:rsidRPr="004B24CE" w:rsidRDefault="008F7703" w:rsidP="00FE3C1C">
                      <w:pPr>
                        <w:spacing w:line="240" w:lineRule="auto"/>
                        <w:ind w:firstLine="0"/>
                        <w:jc w:val="center"/>
                        <w:rPr>
                          <w:sz w:val="20"/>
                          <w:szCs w:val="20"/>
                        </w:rPr>
                      </w:pPr>
                      <w:r>
                        <w:rPr>
                          <w:sz w:val="20"/>
                          <w:szCs w:val="20"/>
                        </w:rPr>
                        <w:t>Сила влияния стейкхол-деров</w:t>
                      </w:r>
                    </w:p>
                  </w:txbxContent>
                </v:textbox>
                <w10:wrap anchorx="margin"/>
              </v:shape>
            </w:pict>
          </mc:Fallback>
        </mc:AlternateContent>
      </w:r>
    </w:p>
    <w:p w:rsidR="00B87E19" w:rsidRDefault="00F008DB" w:rsidP="00FE3C1C">
      <w:pPr>
        <w:spacing w:line="240" w:lineRule="auto"/>
        <w:ind w:firstLine="0"/>
        <w:rPr>
          <w:sz w:val="24"/>
          <w:szCs w:val="24"/>
        </w:rPr>
      </w:pPr>
      <w:r>
        <w:rPr>
          <w:noProof/>
          <w:szCs w:val="28"/>
        </w:rPr>
        <mc:AlternateContent>
          <mc:Choice Requires="wps">
            <w:drawing>
              <wp:anchor distT="0" distB="0" distL="114300" distR="114300" simplePos="0" relativeHeight="251753472" behindDoc="0" locked="0" layoutInCell="1" allowOverlap="1" wp14:anchorId="3DC10A7D" wp14:editId="31BC286A">
                <wp:simplePos x="0" y="0"/>
                <wp:positionH relativeFrom="column">
                  <wp:posOffset>1524000</wp:posOffset>
                </wp:positionH>
                <wp:positionV relativeFrom="paragraph">
                  <wp:posOffset>179070</wp:posOffset>
                </wp:positionV>
                <wp:extent cx="152400" cy="0"/>
                <wp:effectExtent l="0" t="76200" r="19050" b="95250"/>
                <wp:wrapNone/>
                <wp:docPr id="87" name="Прямая со стрелкой 87"/>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0F61A25" id="Прямая со стрелкой 87" o:spid="_x0000_s1026" type="#_x0000_t32" style="position:absolute;margin-left:120pt;margin-top:14.1pt;width:12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" strokecolor="windowText" strokeweight=".5pt">
                <v:stroke endarrow="block" joinstyle="miter"/>
              </v:shape>
            </w:pict>
          </mc:Fallback>
        </mc:AlternateContent>
      </w:r>
      <w:r w:rsidR="00F62A46">
        <w:rPr>
          <w:noProof/>
          <w:sz w:val="24"/>
          <w:szCs w:val="24"/>
          <w:lang w:eastAsia="ru-RU"/>
        </w:rPr>
        <mc:AlternateContent>
          <mc:Choice Requires="wps">
            <w:drawing>
              <wp:anchor distT="0" distB="0" distL="114300" distR="114300" simplePos="0" relativeHeight="251685888" behindDoc="0" locked="0" layoutInCell="1" allowOverlap="1" wp14:anchorId="1CAC1888" wp14:editId="1135DCEB">
                <wp:simplePos x="0" y="0"/>
                <wp:positionH relativeFrom="margin">
                  <wp:posOffset>5215890</wp:posOffset>
                </wp:positionH>
                <wp:positionV relativeFrom="paragraph">
                  <wp:posOffset>6985</wp:posOffset>
                </wp:positionV>
                <wp:extent cx="876300" cy="381000"/>
                <wp:effectExtent l="0" t="0" r="19050" b="19050"/>
                <wp:wrapSquare wrapText="bothSides"/>
                <wp:docPr id="21" name="Надпись 21"/>
                <wp:cNvGraphicFramePr/>
                <a:graphic xmlns:a="http://schemas.openxmlformats.org/drawingml/2006/main">
                  <a:graphicData uri="http://schemas.microsoft.com/office/word/2010/wordprocessingShape">
                    <wps:wsp>
                      <wps:cNvSpPr txBox="1"/>
                      <wps:spPr>
                        <a:xfrm>
                          <a:off x="0" y="0"/>
                          <a:ext cx="876300" cy="381000"/>
                        </a:xfrm>
                        <a:prstGeom prst="rect">
                          <a:avLst/>
                        </a:prstGeom>
                        <a:solidFill>
                          <a:sysClr val="window" lastClr="FFFFFF"/>
                        </a:solidFill>
                        <a:ln w="6350">
                          <a:solidFill>
                            <a:prstClr val="black"/>
                          </a:solidFill>
                        </a:ln>
                        <a:effectLst/>
                      </wps:spPr>
                      <wps:txbx>
                        <w:txbxContent>
                          <w:p w:rsidR="008F7703" w:rsidRPr="004B24CE" w:rsidRDefault="008F7703" w:rsidP="00FE3C1C">
                            <w:pPr>
                              <w:spacing w:before="100" w:beforeAutospacing="1" w:line="240" w:lineRule="auto"/>
                              <w:ind w:firstLine="0"/>
                              <w:jc w:val="center"/>
                              <w:rPr>
                                <w:sz w:val="20"/>
                                <w:szCs w:val="20"/>
                              </w:rPr>
                            </w:pPr>
                            <w:r>
                              <w:rPr>
                                <w:sz w:val="20"/>
                                <w:szCs w:val="20"/>
                              </w:rPr>
                              <w:t>Реальные последствия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C1888" id="Надпись 21" o:spid="_x0000_s1044" type="#_x0000_t202" style="position:absolute;left:0;text-align:left;margin-left:410.7pt;margin-top:.55pt;width:69pt;height:30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" fillcolor="window" strokeweight=".5pt">
                <v:textbox>
                  <w:txbxContent>
                    <w:p w:rsidR="008F7703" w:rsidRPr="004B24CE" w:rsidRDefault="008F7703" w:rsidP="00FE3C1C">
                      <w:pPr>
                        <w:spacing w:before="100" w:beforeAutospacing="1" w:line="240" w:lineRule="auto"/>
                        <w:ind w:firstLine="0"/>
                        <w:jc w:val="center"/>
                        <w:rPr>
                          <w:sz w:val="20"/>
                          <w:szCs w:val="20"/>
                        </w:rPr>
                      </w:pPr>
                      <w:r>
                        <w:rPr>
                          <w:sz w:val="20"/>
                          <w:szCs w:val="20"/>
                        </w:rPr>
                        <w:t>Реальные последствия</w:t>
                      </w:r>
                    </w:p>
                  </w:txbxContent>
                </v:textbox>
                <w10:wrap type="square" anchorx="margin"/>
              </v:shape>
            </w:pict>
          </mc:Fallback>
        </mc:AlternateContent>
      </w:r>
    </w:p>
    <w:p w:rsidR="00B87E19" w:rsidRDefault="00966938" w:rsidP="00FE3C1C">
      <w:pPr>
        <w:spacing w:line="240" w:lineRule="auto"/>
        <w:ind w:firstLine="0"/>
        <w:rPr>
          <w:sz w:val="24"/>
          <w:szCs w:val="24"/>
        </w:rPr>
      </w:pPr>
      <w:r>
        <w:rPr>
          <w:noProof/>
          <w:sz w:val="24"/>
          <w:szCs w:val="24"/>
        </w:rPr>
        <mc:AlternateContent>
          <mc:Choice Requires="wps">
            <w:drawing>
              <wp:anchor distT="0" distB="0" distL="114300" distR="114300" simplePos="0" relativeHeight="251773952" behindDoc="0" locked="0" layoutInCell="1" allowOverlap="1" wp14:anchorId="4B2DD061" wp14:editId="379FF7E0">
                <wp:simplePos x="0" y="0"/>
                <wp:positionH relativeFrom="column">
                  <wp:posOffset>3703320</wp:posOffset>
                </wp:positionH>
                <wp:positionV relativeFrom="paragraph">
                  <wp:posOffset>123190</wp:posOffset>
                </wp:positionV>
                <wp:extent cx="110490" cy="0"/>
                <wp:effectExtent l="0" t="76200" r="22860" b="95250"/>
                <wp:wrapNone/>
                <wp:docPr id="209" name="Прямая со стрелкой 209"/>
                <wp:cNvGraphicFramePr/>
                <a:graphic xmlns:a="http://schemas.openxmlformats.org/drawingml/2006/main">
                  <a:graphicData uri="http://schemas.microsoft.com/office/word/2010/wordprocessingShape">
                    <wps:wsp>
                      <wps:cNvCnPr/>
                      <wps:spPr>
                        <a:xfrm>
                          <a:off x="0" y="0"/>
                          <a:ext cx="11049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DE534D6" id="Прямая со стрелкой 209" o:spid="_x0000_s1026" type="#_x0000_t32" style="position:absolute;margin-left:291.6pt;margin-top:9.7pt;width:8.7pt;height:0;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" strokecolor="windowText" strokeweight=".5pt">
                <v:stroke endarrow="block" joinstyle="miter"/>
              </v:shape>
            </w:pict>
          </mc:Fallback>
        </mc:AlternateContent>
      </w:r>
    </w:p>
    <w:p w:rsidR="00B87E19" w:rsidRDefault="00D35768" w:rsidP="00FE3C1C">
      <w:pPr>
        <w:spacing w:line="240" w:lineRule="auto"/>
        <w:ind w:firstLine="0"/>
        <w:rPr>
          <w:sz w:val="24"/>
          <w:szCs w:val="24"/>
        </w:rPr>
      </w:pPr>
      <w:r>
        <w:rPr>
          <w:noProof/>
          <w:sz w:val="24"/>
          <w:szCs w:val="24"/>
          <w:lang w:eastAsia="ru-RU"/>
        </w:rPr>
        <mc:AlternateContent>
          <mc:Choice Requires="wps">
            <w:drawing>
              <wp:anchor distT="0" distB="0" distL="114300" distR="114300" simplePos="0" relativeHeight="251768832" behindDoc="0" locked="0" layoutInCell="1" allowOverlap="1">
                <wp:simplePos x="0" y="0"/>
                <wp:positionH relativeFrom="column">
                  <wp:posOffset>1520189</wp:posOffset>
                </wp:positionH>
                <wp:positionV relativeFrom="paragraph">
                  <wp:posOffset>95885</wp:posOffset>
                </wp:positionV>
                <wp:extent cx="1343025" cy="0"/>
                <wp:effectExtent l="0" t="76200" r="9525" b="95250"/>
                <wp:wrapNone/>
                <wp:docPr id="206" name="Прямая со стрелкой 206"/>
                <wp:cNvGraphicFramePr/>
                <a:graphic xmlns:a="http://schemas.openxmlformats.org/drawingml/2006/main">
                  <a:graphicData uri="http://schemas.microsoft.com/office/word/2010/wordprocessingShape">
                    <wps:wsp>
                      <wps:cNvCnPr/>
                      <wps:spPr>
                        <a:xfrm>
                          <a:off x="0" y="0"/>
                          <a:ext cx="1343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9AE447" id="Прямая со стрелкой 206" o:spid="_x0000_s1026" type="#_x0000_t32" style="position:absolute;margin-left:119.7pt;margin-top:7.55pt;width:105.75pt;height:0;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" strokecolor="black [3213]" strokeweight=".5pt">
                <v:stroke endarrow="block" joinstyle="miter"/>
              </v:shape>
            </w:pict>
          </mc:Fallback>
        </mc:AlternateContent>
      </w:r>
      <w:r w:rsidR="00F62A46">
        <w:rPr>
          <w:noProof/>
          <w:sz w:val="24"/>
          <w:szCs w:val="24"/>
          <w:lang w:eastAsia="ru-RU"/>
        </w:rPr>
        <mc:AlternateContent>
          <mc:Choice Requires="wps">
            <w:drawing>
              <wp:anchor distT="0" distB="0" distL="114300" distR="114300" simplePos="0" relativeHeight="251700224" behindDoc="0" locked="0" layoutInCell="1" allowOverlap="1" wp14:anchorId="5813DD5C" wp14:editId="0D1FEBF7">
                <wp:simplePos x="0" y="0"/>
                <wp:positionH relativeFrom="column">
                  <wp:posOffset>5663565</wp:posOffset>
                </wp:positionH>
                <wp:positionV relativeFrom="paragraph">
                  <wp:posOffset>36830</wp:posOffset>
                </wp:positionV>
                <wp:extent cx="0" cy="640080"/>
                <wp:effectExtent l="0" t="0" r="19050" b="26670"/>
                <wp:wrapNone/>
                <wp:docPr id="34" name="Прямая соединительная линия 34"/>
                <wp:cNvGraphicFramePr/>
                <a:graphic xmlns:a="http://schemas.openxmlformats.org/drawingml/2006/main">
                  <a:graphicData uri="http://schemas.microsoft.com/office/word/2010/wordprocessingShape">
                    <wps:wsp>
                      <wps:cNvCnPr/>
                      <wps:spPr>
                        <a:xfrm flipV="1">
                          <a:off x="0" y="0"/>
                          <a:ext cx="0" cy="64008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9692EE1" id="Прямая соединительная линия 34"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445.95pt,2.9pt" to="445.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" strokecolor="windowText" strokeweight=".5pt">
                <v:stroke joinstyle="miter"/>
              </v:line>
            </w:pict>
          </mc:Fallback>
        </mc:AlternateContent>
      </w:r>
    </w:p>
    <w:p w:rsidR="00B87E19" w:rsidRDefault="00B87E19" w:rsidP="00FE3C1C">
      <w:pPr>
        <w:spacing w:line="240" w:lineRule="auto"/>
        <w:ind w:firstLine="0"/>
        <w:rPr>
          <w:sz w:val="24"/>
          <w:szCs w:val="24"/>
        </w:rPr>
      </w:pPr>
    </w:p>
    <w:p w:rsidR="00B87E19" w:rsidRDefault="00B10400" w:rsidP="00FE3C1C">
      <w:pPr>
        <w:spacing w:line="240" w:lineRule="auto"/>
        <w:ind w:firstLine="0"/>
        <w:rPr>
          <w:sz w:val="24"/>
          <w:szCs w:val="24"/>
        </w:rPr>
      </w:pPr>
      <w:r>
        <w:rPr>
          <w:noProof/>
          <w:sz w:val="24"/>
          <w:szCs w:val="24"/>
        </w:rPr>
        <mc:AlternateContent>
          <mc:Choice Requires="wps">
            <w:drawing>
              <wp:anchor distT="0" distB="0" distL="114300" distR="114300" simplePos="0" relativeHeight="251731968" behindDoc="0" locked="0" layoutInCell="1" allowOverlap="1">
                <wp:simplePos x="0" y="0"/>
                <wp:positionH relativeFrom="column">
                  <wp:posOffset>748665</wp:posOffset>
                </wp:positionH>
                <wp:positionV relativeFrom="paragraph">
                  <wp:posOffset>123190</wp:posOffset>
                </wp:positionV>
                <wp:extent cx="0" cy="200025"/>
                <wp:effectExtent l="76200" t="38100" r="57150" b="9525"/>
                <wp:wrapNone/>
                <wp:docPr id="64" name="Прямая со стрелкой 64"/>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F08D90" id="Прямая со стрелкой 64" o:spid="_x0000_s1026" type="#_x0000_t32" style="position:absolute;margin-left:58.95pt;margin-top:9.7pt;width:0;height:15.75pt;flip: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" strokecolor="black [3213]" strokeweight=".5pt">
                <v:stroke endarrow="block" joinstyle="miter"/>
              </v:shape>
            </w:pict>
          </mc:Fallback>
        </mc:AlternateContent>
      </w:r>
    </w:p>
    <w:p w:rsidR="00B87E19" w:rsidRDefault="00B10400" w:rsidP="00FE3C1C">
      <w:pPr>
        <w:spacing w:line="240" w:lineRule="auto"/>
        <w:ind w:firstLine="0"/>
        <w:rPr>
          <w:sz w:val="24"/>
          <w:szCs w:val="24"/>
        </w:rPr>
      </w:pPr>
      <w:r>
        <w:rPr>
          <w:noProof/>
          <w:sz w:val="24"/>
          <w:szCs w:val="24"/>
        </w:rPr>
        <mc:AlternateContent>
          <mc:Choice Requires="wps">
            <w:drawing>
              <wp:anchor distT="0" distB="0" distL="114300" distR="114300" simplePos="0" relativeHeight="251730944" behindDoc="0" locked="0" layoutInCell="1" allowOverlap="1">
                <wp:simplePos x="0" y="0"/>
                <wp:positionH relativeFrom="column">
                  <wp:posOffset>748665</wp:posOffset>
                </wp:positionH>
                <wp:positionV relativeFrom="paragraph">
                  <wp:posOffset>147955</wp:posOffset>
                </wp:positionV>
                <wp:extent cx="4924425" cy="0"/>
                <wp:effectExtent l="0" t="0" r="0" b="0"/>
                <wp:wrapNone/>
                <wp:docPr id="46" name="Прямая соединительная линия 46"/>
                <wp:cNvGraphicFramePr/>
                <a:graphic xmlns:a="http://schemas.openxmlformats.org/drawingml/2006/main">
                  <a:graphicData uri="http://schemas.microsoft.com/office/word/2010/wordprocessingShape">
                    <wps:wsp>
                      <wps:cNvCnPr/>
                      <wps:spPr>
                        <a:xfrm flipH="1">
                          <a:off x="0" y="0"/>
                          <a:ext cx="4924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C458B0" id="Прямая соединительная линия 46"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58.95pt,11.65pt" to="446.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" strokecolor="black [3213]" strokeweight=".5pt">
                <v:stroke joinstyle="miter"/>
              </v:line>
            </w:pict>
          </mc:Fallback>
        </mc:AlternateContent>
      </w:r>
    </w:p>
    <w:p w:rsidR="00587F77" w:rsidRDefault="00587F77" w:rsidP="00610958">
      <w:pPr>
        <w:spacing w:after="240" w:line="240" w:lineRule="auto"/>
        <w:ind w:firstLine="0"/>
        <w:rPr>
          <w:sz w:val="24"/>
          <w:szCs w:val="24"/>
        </w:rPr>
      </w:pPr>
    </w:p>
    <w:p w:rsidR="00587F77" w:rsidRDefault="00587F77" w:rsidP="00587F77">
      <w:pPr>
        <w:spacing w:line="240" w:lineRule="auto"/>
        <w:ind w:firstLine="0"/>
        <w:rPr>
          <w:sz w:val="24"/>
          <w:szCs w:val="24"/>
        </w:rPr>
      </w:pPr>
    </w:p>
    <w:p w:rsidR="00D43506" w:rsidRPr="00D43506" w:rsidRDefault="00D43506" w:rsidP="00D43506">
      <w:pPr>
        <w:ind w:firstLine="708"/>
        <w:rPr>
          <w:szCs w:val="28"/>
        </w:rPr>
      </w:pPr>
      <w:bookmarkStart w:id="19" w:name="_Hlk103202548"/>
      <w:r w:rsidRPr="00D43506">
        <w:rPr>
          <w:szCs w:val="28"/>
        </w:rPr>
        <w:lastRenderedPageBreak/>
        <w:t>Необходимым условием запуска модели является восприятие этического содержания в проблеме. Если человек не воспринимает этическое содержание в проблемной ситуации, то последующие элементы модели не вступают в игру. После восприятия этического содержания в проблеме наступает осознание возможных вариантов действий для решения этической проблемы. В следствии осознания возможных альтернатив приходит понимание предполагаемых последствий. Как только менеджер осознаёт возможный набор альтернатив действий и их вероятных последствий, проводится два вида оценки: деонтологическая оценка и утилитарная оценка.</w:t>
      </w:r>
    </w:p>
    <w:bookmarkEnd w:id="19"/>
    <w:p w:rsidR="005416FC" w:rsidRDefault="00F4568C" w:rsidP="00F4568C">
      <w:pPr>
        <w:ind w:firstLine="708"/>
        <w:rPr>
          <w:rFonts w:eastAsia="Calibri" w:cs="Times New Roman"/>
          <w:szCs w:val="28"/>
        </w:rPr>
      </w:pPr>
      <w:r w:rsidRPr="00F4568C">
        <w:rPr>
          <w:rFonts w:eastAsia="Calibri" w:cs="Times New Roman"/>
          <w:szCs w:val="28"/>
        </w:rPr>
        <w:t xml:space="preserve">Согласно утилитаризму действие является морально правильным, если оно приносит или стремится приносить наибольшее благо (пользу, добро, счастье, удовольствие и т. д.) для наибольшего числа людей, на которых распространяется влияние этого действия. Оценка на основе утилитаризма отсылает к часто используемой менеджерами теории стейкхолдеров. В процессе утилитарной оценки определяются: </w:t>
      </w:r>
    </w:p>
    <w:p w:rsidR="005416FC" w:rsidRDefault="00F4568C" w:rsidP="00F4568C">
      <w:pPr>
        <w:ind w:firstLine="708"/>
        <w:rPr>
          <w:rFonts w:eastAsia="Calibri" w:cs="Times New Roman"/>
          <w:szCs w:val="28"/>
        </w:rPr>
      </w:pPr>
      <w:r w:rsidRPr="00F4568C">
        <w:rPr>
          <w:rFonts w:eastAsia="Calibri" w:cs="Times New Roman"/>
          <w:szCs w:val="28"/>
        </w:rPr>
        <w:t xml:space="preserve">1) предполагаемые последствия каждой альтернативы для различных стейкхолдеров; </w:t>
      </w:r>
    </w:p>
    <w:p w:rsidR="005416FC" w:rsidRDefault="00F4568C" w:rsidP="00F4568C">
      <w:pPr>
        <w:ind w:firstLine="708"/>
        <w:rPr>
          <w:rFonts w:eastAsia="Calibri" w:cs="Times New Roman"/>
          <w:szCs w:val="28"/>
        </w:rPr>
      </w:pPr>
      <w:r w:rsidRPr="00F4568C">
        <w:rPr>
          <w:rFonts w:eastAsia="Calibri" w:cs="Times New Roman"/>
          <w:szCs w:val="28"/>
        </w:rPr>
        <w:t xml:space="preserve">2) вероятности наступления последствий для каждой группы стейкхолдеров; </w:t>
      </w:r>
    </w:p>
    <w:p w:rsidR="005416FC" w:rsidRDefault="00F4568C" w:rsidP="00F4568C">
      <w:pPr>
        <w:ind w:firstLine="708"/>
        <w:rPr>
          <w:rFonts w:eastAsia="Calibri" w:cs="Times New Roman"/>
          <w:szCs w:val="28"/>
        </w:rPr>
      </w:pPr>
      <w:r w:rsidRPr="00F4568C">
        <w:rPr>
          <w:rFonts w:eastAsia="Calibri" w:cs="Times New Roman"/>
          <w:szCs w:val="28"/>
        </w:rPr>
        <w:t xml:space="preserve">3) результаты каждого последствия (положительные или негативные); </w:t>
      </w:r>
    </w:p>
    <w:p w:rsidR="00F4568C" w:rsidRPr="00F4568C" w:rsidRDefault="00F4568C" w:rsidP="00F4568C">
      <w:pPr>
        <w:ind w:firstLine="708"/>
        <w:rPr>
          <w:rFonts w:eastAsia="Calibri" w:cs="Times New Roman"/>
          <w:szCs w:val="28"/>
        </w:rPr>
      </w:pPr>
      <w:r w:rsidRPr="00F4568C">
        <w:rPr>
          <w:rFonts w:eastAsia="Calibri" w:cs="Times New Roman"/>
          <w:szCs w:val="28"/>
        </w:rPr>
        <w:t>4) сила влияния каждой группы стейкхолдеров. Сила влияния стейкхолдеров будет варьироваться в зависимости от конкретных лиц и ситуаций. (подробнее о влиянии стейкхолдеров рассмотрим в следующем параграфе).</w:t>
      </w:r>
    </w:p>
    <w:p w:rsidR="00F4568C" w:rsidRPr="00F4568C" w:rsidRDefault="00F4568C" w:rsidP="00F4568C">
      <w:pPr>
        <w:ind w:firstLine="708"/>
        <w:rPr>
          <w:rFonts w:eastAsia="Calibri" w:cs="Times New Roman"/>
          <w:szCs w:val="28"/>
        </w:rPr>
      </w:pPr>
      <w:r w:rsidRPr="00F4568C">
        <w:rPr>
          <w:rFonts w:eastAsia="Calibri" w:cs="Times New Roman"/>
          <w:szCs w:val="28"/>
        </w:rPr>
        <w:t>Модель предполагает, что способы обработки информации утилитарной оценки будут различаться в личных моральных принципах людей. Общий результат утилитарной оценки будет заключаться в убеждениях об относительном добре и зле в каждой альтернативе, то «как это воспринимается лицом, принимающим решение»</w:t>
      </w:r>
      <w:r w:rsidRPr="00F4568C">
        <w:rPr>
          <w:rFonts w:ascii="Calibri" w:eastAsia="Calibri" w:hAnsi="Calibri" w:cs="Times New Roman"/>
          <w:sz w:val="22"/>
        </w:rPr>
        <w:t xml:space="preserve"> </w:t>
      </w:r>
      <w:r w:rsidRPr="00F4568C">
        <w:rPr>
          <w:rFonts w:eastAsia="Calibri" w:cs="Times New Roman"/>
          <w:szCs w:val="28"/>
        </w:rPr>
        <w:t xml:space="preserve">[Hunt S. D., Vitell S., 1986]. </w:t>
      </w:r>
    </w:p>
    <w:p w:rsidR="005416FC" w:rsidRDefault="00F4568C" w:rsidP="005416FC">
      <w:pPr>
        <w:ind w:firstLine="708"/>
        <w:rPr>
          <w:rFonts w:eastAsia="Calibri" w:cs="Times New Roman"/>
          <w:szCs w:val="28"/>
        </w:rPr>
      </w:pPr>
      <w:r w:rsidRPr="00F4568C">
        <w:rPr>
          <w:rFonts w:eastAsia="Calibri" w:cs="Times New Roman"/>
          <w:szCs w:val="28"/>
        </w:rPr>
        <w:lastRenderedPageBreak/>
        <w:t>Интерпретация процесса утилитарной оценки (</w:t>
      </w:r>
      <w:r w:rsidRPr="00F4568C">
        <w:rPr>
          <w:rFonts w:eastAsia="Calibri" w:cs="Times New Roman"/>
          <w:szCs w:val="28"/>
          <w:lang w:val="en-US"/>
        </w:rPr>
        <w:t>TE</w:t>
      </w:r>
      <w:r w:rsidRPr="00F4568C">
        <w:rPr>
          <w:rFonts w:eastAsia="Calibri" w:cs="Times New Roman"/>
          <w:szCs w:val="28"/>
        </w:rPr>
        <w:t>) для одной из альтернатив (</w:t>
      </w:r>
      <w:r w:rsidRPr="00F4568C">
        <w:rPr>
          <w:rFonts w:eastAsia="Calibri" w:cs="Times New Roman"/>
          <w:szCs w:val="28"/>
          <w:lang w:val="en-US"/>
        </w:rPr>
        <w:t>K</w:t>
      </w:r>
      <w:r w:rsidRPr="00F4568C">
        <w:rPr>
          <w:rFonts w:eastAsia="Calibri" w:cs="Times New Roman"/>
          <w:szCs w:val="28"/>
        </w:rPr>
        <w:t xml:space="preserve">) в отношении стейкхолдеров (1, 2, 3, ... </w:t>
      </w:r>
      <w:r w:rsidRPr="00F4568C">
        <w:rPr>
          <w:rFonts w:eastAsia="Calibri" w:cs="Times New Roman"/>
          <w:szCs w:val="28"/>
          <w:lang w:val="en-US"/>
        </w:rPr>
        <w:t>n</w:t>
      </w:r>
      <w:r w:rsidRPr="00F4568C">
        <w:rPr>
          <w:rFonts w:eastAsia="Calibri" w:cs="Times New Roman"/>
          <w:szCs w:val="28"/>
        </w:rPr>
        <w:t>), которые имеют различную силу значимости (IW), представлена в следующей формуле</w:t>
      </w:r>
      <w:r w:rsidRPr="00F4568C">
        <w:rPr>
          <w:rFonts w:eastAsia="Calibri" w:cs="Times New Roman"/>
          <w:szCs w:val="28"/>
          <w:vertAlign w:val="superscript"/>
        </w:rPr>
        <w:footnoteReference w:id="9"/>
      </w:r>
      <w:r w:rsidRPr="00F4568C">
        <w:rPr>
          <w:rFonts w:eastAsia="Calibri" w:cs="Times New Roman"/>
          <w:szCs w:val="28"/>
        </w:rPr>
        <w:t>:</w:t>
      </w:r>
    </w:p>
    <w:p w:rsidR="00BF7393" w:rsidRPr="00F4568C" w:rsidRDefault="00BF7393" w:rsidP="005416FC">
      <w:pPr>
        <w:ind w:firstLine="708"/>
        <w:rPr>
          <w:rFonts w:eastAsia="Calibri" w:cs="Times New Roman"/>
          <w:szCs w:val="28"/>
        </w:rPr>
      </w:pPr>
    </w:p>
    <w:p w:rsidR="009E3D20" w:rsidRDefault="009E3D20" w:rsidP="00587F77">
      <w:pPr>
        <w:spacing w:line="240" w:lineRule="auto"/>
        <w:ind w:firstLine="0"/>
        <w:rPr>
          <w:sz w:val="24"/>
          <w:szCs w:val="24"/>
        </w:rPr>
      </w:pPr>
    </w:p>
    <w:p w:rsidR="009E3D20" w:rsidRDefault="009E3D20" w:rsidP="00587F77">
      <w:pPr>
        <w:spacing w:line="240" w:lineRule="auto"/>
        <w:ind w:firstLine="0"/>
        <w:rPr>
          <w:sz w:val="24"/>
          <w:szCs w:val="24"/>
        </w:rPr>
      </w:pPr>
    </w:p>
    <w:bookmarkStart w:id="20" w:name="_Hlk102822635"/>
    <w:p w:rsidR="00F4568C" w:rsidRPr="00F4568C" w:rsidRDefault="00B620BC" w:rsidP="003C5902">
      <w:pPr>
        <w:spacing w:after="240"/>
        <w:ind w:firstLine="708"/>
        <w:rPr>
          <w:rFonts w:eastAsia="Calibri" w:cs="Times New Roman"/>
          <w:szCs w:val="28"/>
        </w:rPr>
      </w:pPr>
      <m:oMathPara>
        <m:oMath>
          <m:sSub>
            <m:sSubPr>
              <m:ctrlPr>
                <w:rPr>
                  <w:rFonts w:ascii="Cambria Math" w:eastAsia="Calibri" w:hAnsi="Cambria Math" w:cs="Times New Roman"/>
                  <w:i/>
                  <w:szCs w:val="28"/>
                  <w:lang w:val="en-US"/>
                </w:rPr>
              </m:ctrlPr>
            </m:sSubPr>
            <m:e>
              <m:r>
                <w:rPr>
                  <w:rFonts w:ascii="Cambria Math" w:eastAsia="Calibri" w:hAnsi="Cambria Math" w:cs="Times New Roman"/>
                  <w:szCs w:val="28"/>
                  <w:lang w:val="en-US"/>
                </w:rPr>
                <m:t>TE</m:t>
              </m:r>
            </m:e>
            <m:sub>
              <m:r>
                <w:rPr>
                  <w:rFonts w:ascii="Cambria Math" w:eastAsia="Calibri" w:hAnsi="Cambria Math" w:cs="Times New Roman"/>
                  <w:szCs w:val="28"/>
                  <w:lang w:val="en-US"/>
                </w:rPr>
                <m:t>K</m:t>
              </m:r>
            </m:sub>
          </m:sSub>
          <w:bookmarkEnd w:id="20"/>
          <m:r>
            <w:rPr>
              <w:rFonts w:ascii="Cambria Math" w:eastAsia="Calibri" w:hAnsi="Cambria Math" w:cs="Times New Roman"/>
              <w:szCs w:val="28"/>
            </w:rPr>
            <m:t xml:space="preserve">= </m:t>
          </m:r>
          <m:nary>
            <m:naryPr>
              <m:chr m:val="∑"/>
              <m:ctrlPr>
                <w:rPr>
                  <w:rFonts w:ascii="Cambria Math" w:eastAsia="Calibri" w:hAnsi="Cambria Math" w:cs="Times New Roman"/>
                  <w:i/>
                  <w:szCs w:val="28"/>
                  <w:lang w:val="en-US"/>
                </w:rPr>
              </m:ctrlPr>
            </m:naryPr>
            <m:sub>
              <m:r>
                <w:rPr>
                  <w:rFonts w:ascii="Cambria Math" w:eastAsia="Calibri" w:hAnsi="Cambria Math" w:cs="Times New Roman"/>
                  <w:szCs w:val="28"/>
                  <w:lang w:val="en-US"/>
                </w:rPr>
                <m:t>n</m:t>
              </m:r>
              <m:r>
                <w:rPr>
                  <w:rFonts w:ascii="Cambria Math" w:eastAsia="Calibri" w:hAnsi="Cambria Math" w:cs="Times New Roman"/>
                  <w:szCs w:val="28"/>
                </w:rPr>
                <m:t>=1</m:t>
              </m:r>
            </m:sub>
            <m:sup>
              <m:r>
                <w:rPr>
                  <w:rFonts w:ascii="Cambria Math" w:eastAsia="Calibri" w:hAnsi="Cambria Math" w:cs="Times New Roman"/>
                  <w:szCs w:val="28"/>
                  <w:lang w:val="en-US"/>
                </w:rPr>
                <m:t>n</m:t>
              </m:r>
              <m:r>
                <w:rPr>
                  <w:rFonts w:ascii="Cambria Math" w:eastAsia="Calibri" w:hAnsi="Cambria Math" w:cs="Times New Roman"/>
                  <w:szCs w:val="28"/>
                </w:rPr>
                <m:t>=</m:t>
              </m:r>
              <m:r>
                <w:rPr>
                  <w:rFonts w:ascii="Cambria Math" w:eastAsia="Calibri" w:hAnsi="Cambria Math" w:cs="Times New Roman"/>
                  <w:szCs w:val="28"/>
                  <w:lang w:val="en-US"/>
                </w:rPr>
                <m:t>m</m:t>
              </m:r>
            </m:sup>
            <m:e>
              <m:r>
                <w:rPr>
                  <w:rFonts w:ascii="Cambria Math" w:eastAsia="Calibri" w:hAnsi="Cambria Math" w:cs="Times New Roman"/>
                  <w:szCs w:val="28"/>
                </w:rPr>
                <m:t>[</m:t>
              </m:r>
              <w:bookmarkStart w:id="21" w:name="_Hlk102822837"/>
              <m:sSub>
                <m:sSubPr>
                  <m:ctrlPr>
                    <w:rPr>
                      <w:rFonts w:ascii="Cambria Math" w:eastAsia="Calibri" w:hAnsi="Cambria Math" w:cs="Times New Roman"/>
                      <w:i/>
                      <w:szCs w:val="28"/>
                      <w:lang w:val="en-US"/>
                    </w:rPr>
                  </m:ctrlPr>
                </m:sSubPr>
                <m:e>
                  <m:r>
                    <w:rPr>
                      <w:rFonts w:ascii="Cambria Math" w:eastAsia="Calibri" w:hAnsi="Cambria Math" w:cs="Times New Roman"/>
                      <w:szCs w:val="28"/>
                      <w:lang w:val="en-US"/>
                    </w:rPr>
                    <m:t>IW</m:t>
                  </m:r>
                </m:e>
                <m:sub>
                  <m:r>
                    <w:rPr>
                      <w:rFonts w:ascii="Cambria Math" w:eastAsia="Calibri" w:hAnsi="Cambria Math" w:cs="Times New Roman"/>
                      <w:szCs w:val="28"/>
                    </w:rPr>
                    <m:t>1</m:t>
                  </m:r>
                </m:sub>
              </m:sSub>
              <w:bookmarkEnd w:id="21"/>
            </m:e>
          </m:nary>
          <w:bookmarkStart w:id="22" w:name="_Hlk102821132"/>
          <m:r>
            <w:rPr>
              <w:rFonts w:ascii="Cambria Math" w:eastAsia="Calibri" w:hAnsi="Cambria Math" w:cs="Times New Roman"/>
              <w:szCs w:val="28"/>
            </w:rPr>
            <m:t>×</m:t>
          </m:r>
          <w:bookmarkStart w:id="23" w:name="_Hlk102822892"/>
          <m:sSub>
            <m:sSubPr>
              <m:ctrlPr>
                <w:rPr>
                  <w:rFonts w:ascii="Cambria Math" w:eastAsia="Calibri" w:hAnsi="Cambria Math" w:cs="Times New Roman"/>
                  <w:i/>
                  <w:szCs w:val="28"/>
                  <w:lang w:val="en-US"/>
                </w:rPr>
              </m:ctrlPr>
            </m:sSubPr>
            <m:e>
              <m:r>
                <w:rPr>
                  <w:rFonts w:ascii="Cambria Math" w:eastAsia="Calibri" w:hAnsi="Cambria Math" w:cs="Times New Roman"/>
                  <w:szCs w:val="28"/>
                  <w:lang w:val="en-US"/>
                </w:rPr>
                <m:t>PosCon</m:t>
              </m:r>
            </m:e>
            <m:sub>
              <m:r>
                <w:rPr>
                  <w:rFonts w:ascii="Cambria Math" w:eastAsia="Calibri" w:hAnsi="Cambria Math" w:cs="Times New Roman"/>
                  <w:szCs w:val="28"/>
                </w:rPr>
                <m:t>1</m:t>
              </m:r>
            </m:sub>
          </m:sSub>
          <w:bookmarkEnd w:id="23"/>
          <m:r>
            <w:rPr>
              <w:rFonts w:ascii="Cambria Math" w:eastAsia="Calibri" w:hAnsi="Cambria Math" w:cs="Times New Roman"/>
              <w:szCs w:val="28"/>
            </w:rPr>
            <m:t>×</m:t>
          </m:r>
          <m:sSub>
            <m:sSubPr>
              <m:ctrlPr>
                <w:rPr>
                  <w:rFonts w:ascii="Cambria Math" w:eastAsia="Calibri" w:hAnsi="Cambria Math" w:cs="Times New Roman"/>
                  <w:i/>
                  <w:szCs w:val="28"/>
                  <w:lang w:val="en-US"/>
                </w:rPr>
              </m:ctrlPr>
            </m:sSubPr>
            <m:e>
              <m:r>
                <w:rPr>
                  <w:rFonts w:ascii="Cambria Math" w:eastAsia="Calibri" w:hAnsi="Cambria Math" w:cs="Times New Roman"/>
                  <w:szCs w:val="28"/>
                  <w:lang w:val="en-US"/>
                </w:rPr>
                <m:t>P</m:t>
              </m:r>
            </m:e>
            <m:sub>
              <m:r>
                <w:rPr>
                  <w:rFonts w:ascii="Cambria Math" w:eastAsia="Calibri" w:hAnsi="Cambria Math" w:cs="Times New Roman"/>
                  <w:szCs w:val="28"/>
                  <w:lang w:val="en-US"/>
                </w:rPr>
                <m:t>Pos</m:t>
              </m:r>
            </m:sub>
          </m:sSub>
          <w:bookmarkEnd w:id="22"/>
          <m:r>
            <w:rPr>
              <w:rFonts w:ascii="Cambria Math" w:eastAsia="Calibri" w:hAnsi="Cambria Math" w:cs="Times New Roman"/>
              <w:szCs w:val="28"/>
            </w:rPr>
            <m:t>]-</m:t>
          </m:r>
          <w:bookmarkStart w:id="24" w:name="_Hlk102821195"/>
          <m:d>
            <m:dPr>
              <m:begChr m:val="["/>
              <m:endChr m:val="]"/>
              <m:ctrlPr>
                <w:rPr>
                  <w:rFonts w:ascii="Cambria Math" w:eastAsia="Calibri" w:hAnsi="Cambria Math" w:cs="Times New Roman"/>
                  <w:i/>
                  <w:szCs w:val="28"/>
                  <w:lang w:val="en-US"/>
                </w:rPr>
              </m:ctrlPr>
            </m:dPr>
            <m:e>
              <m:sSub>
                <m:sSubPr>
                  <m:ctrlPr>
                    <w:rPr>
                      <w:rFonts w:ascii="Cambria Math" w:eastAsia="Calibri" w:hAnsi="Cambria Math" w:cs="Times New Roman"/>
                      <w:i/>
                      <w:szCs w:val="28"/>
                      <w:lang w:val="en-US"/>
                    </w:rPr>
                  </m:ctrlPr>
                </m:sSubPr>
                <m:e>
                  <m:r>
                    <w:rPr>
                      <w:rFonts w:ascii="Cambria Math" w:eastAsia="Calibri" w:hAnsi="Cambria Math" w:cs="Times New Roman"/>
                      <w:szCs w:val="28"/>
                      <w:lang w:val="en-US"/>
                    </w:rPr>
                    <m:t>IW</m:t>
                  </m:r>
                </m:e>
                <m:sub>
                  <m:r>
                    <w:rPr>
                      <w:rFonts w:ascii="Cambria Math" w:eastAsia="Calibri" w:hAnsi="Cambria Math" w:cs="Times New Roman"/>
                      <w:szCs w:val="28"/>
                    </w:rPr>
                    <m:t>1</m:t>
                  </m:r>
                </m:sub>
              </m:sSub>
              <m:r>
                <w:rPr>
                  <w:rFonts w:ascii="Cambria Math" w:eastAsia="Calibri" w:hAnsi="Cambria Math" w:cs="Times New Roman"/>
                  <w:szCs w:val="28"/>
                </w:rPr>
                <m:t>×</m:t>
              </m:r>
              <w:bookmarkStart w:id="25" w:name="_Hlk102822948"/>
              <m:sSub>
                <m:sSubPr>
                  <m:ctrlPr>
                    <w:rPr>
                      <w:rFonts w:ascii="Cambria Math" w:eastAsia="Calibri" w:hAnsi="Cambria Math" w:cs="Times New Roman"/>
                      <w:i/>
                      <w:szCs w:val="28"/>
                      <w:lang w:val="en-US"/>
                    </w:rPr>
                  </m:ctrlPr>
                </m:sSubPr>
                <m:e>
                  <m:r>
                    <w:rPr>
                      <w:rFonts w:ascii="Cambria Math" w:eastAsia="Calibri" w:hAnsi="Cambria Math" w:cs="Times New Roman"/>
                      <w:szCs w:val="28"/>
                      <w:lang w:val="en-US"/>
                    </w:rPr>
                    <m:t>NegCon</m:t>
                  </m:r>
                </m:e>
                <m:sub>
                  <m:r>
                    <w:rPr>
                      <w:rFonts w:ascii="Cambria Math" w:eastAsia="Calibri" w:hAnsi="Cambria Math" w:cs="Times New Roman"/>
                      <w:szCs w:val="28"/>
                    </w:rPr>
                    <m:t>1</m:t>
                  </m:r>
                </m:sub>
              </m:sSub>
              <w:bookmarkEnd w:id="25"/>
              <m:r>
                <w:rPr>
                  <w:rFonts w:ascii="Cambria Math" w:eastAsia="Calibri" w:hAnsi="Cambria Math" w:cs="Times New Roman"/>
                  <w:szCs w:val="28"/>
                </w:rPr>
                <m:t>×</m:t>
              </m:r>
              <m:sSub>
                <m:sSubPr>
                  <m:ctrlPr>
                    <w:rPr>
                      <w:rFonts w:ascii="Cambria Math" w:eastAsia="Calibri" w:hAnsi="Cambria Math" w:cs="Times New Roman"/>
                      <w:i/>
                      <w:szCs w:val="28"/>
                      <w:lang w:val="en-US"/>
                    </w:rPr>
                  </m:ctrlPr>
                </m:sSubPr>
                <m:e>
                  <m:r>
                    <w:rPr>
                      <w:rFonts w:ascii="Cambria Math" w:eastAsia="Calibri" w:hAnsi="Cambria Math" w:cs="Times New Roman"/>
                      <w:szCs w:val="28"/>
                      <w:lang w:val="en-US"/>
                    </w:rPr>
                    <m:t>P</m:t>
                  </m:r>
                </m:e>
                <m:sub>
                  <m:r>
                    <w:rPr>
                      <w:rFonts w:ascii="Cambria Math" w:eastAsia="Calibri" w:hAnsi="Cambria Math" w:cs="Times New Roman"/>
                      <w:szCs w:val="28"/>
                      <w:lang w:val="en-US"/>
                    </w:rPr>
                    <m:t>Neg</m:t>
                  </m:r>
                </m:sub>
              </m:sSub>
            </m:e>
          </m:d>
          <w:bookmarkEnd w:id="24"/>
          <m:r>
            <w:rPr>
              <w:rFonts w:ascii="Cambria Math" w:eastAsia="Calibri" w:hAnsi="Cambria Math" w:cs="Times New Roman"/>
              <w:szCs w:val="28"/>
            </w:rPr>
            <m:t>+</m:t>
          </m:r>
          <m:d>
            <m:dPr>
              <m:begChr m:val="["/>
              <m:endChr m:val="]"/>
              <m:ctrlPr>
                <w:rPr>
                  <w:rFonts w:ascii="Cambria Math" w:eastAsia="Calibri" w:hAnsi="Cambria Math" w:cs="Times New Roman"/>
                  <w:i/>
                  <w:szCs w:val="28"/>
                </w:rPr>
              </m:ctrlPr>
            </m:dPr>
            <m:e>
              <m:sSub>
                <m:sSubPr>
                  <m:ctrlPr>
                    <w:rPr>
                      <w:rFonts w:ascii="Cambria Math" w:eastAsia="Calibri" w:hAnsi="Cambria Math" w:cs="Times New Roman"/>
                      <w:i/>
                      <w:szCs w:val="28"/>
                      <w:lang w:val="en-US"/>
                    </w:rPr>
                  </m:ctrlPr>
                </m:sSubPr>
                <m:e>
                  <m:r>
                    <w:rPr>
                      <w:rFonts w:ascii="Cambria Math" w:eastAsia="Calibri" w:hAnsi="Cambria Math" w:cs="Times New Roman"/>
                      <w:szCs w:val="28"/>
                      <w:lang w:val="en-US"/>
                    </w:rPr>
                    <m:t>IW</m:t>
                  </m:r>
                </m:e>
                <m:sub>
                  <m:r>
                    <w:rPr>
                      <w:rFonts w:ascii="Cambria Math" w:eastAsia="Calibri" w:hAnsi="Cambria Math" w:cs="Times New Roman"/>
                      <w:szCs w:val="28"/>
                    </w:rPr>
                    <m:t>2</m:t>
                  </m:r>
                </m:sub>
              </m:sSub>
              <m:r>
                <w:rPr>
                  <w:rFonts w:ascii="Cambria Math" w:eastAsia="Calibri" w:hAnsi="Cambria Math" w:cs="Times New Roman"/>
                  <w:szCs w:val="28"/>
                </w:rPr>
                <m:t>×</m:t>
              </m:r>
              <m:sSub>
                <m:sSubPr>
                  <m:ctrlPr>
                    <w:rPr>
                      <w:rFonts w:ascii="Cambria Math" w:eastAsia="Calibri" w:hAnsi="Cambria Math" w:cs="Times New Roman"/>
                      <w:i/>
                      <w:szCs w:val="28"/>
                      <w:lang w:val="en-US"/>
                    </w:rPr>
                  </m:ctrlPr>
                </m:sSubPr>
                <m:e>
                  <m:r>
                    <w:rPr>
                      <w:rFonts w:ascii="Cambria Math" w:eastAsia="Calibri" w:hAnsi="Cambria Math" w:cs="Times New Roman"/>
                      <w:szCs w:val="28"/>
                      <w:lang w:val="en-US"/>
                    </w:rPr>
                    <m:t>PosCon</m:t>
                  </m:r>
                </m:e>
                <m:sub>
                  <m:r>
                    <w:rPr>
                      <w:rFonts w:ascii="Cambria Math" w:eastAsia="Calibri" w:hAnsi="Cambria Math" w:cs="Times New Roman"/>
                      <w:szCs w:val="28"/>
                    </w:rPr>
                    <m:t>2</m:t>
                  </m:r>
                </m:sub>
              </m:sSub>
              <m:r>
                <w:rPr>
                  <w:rFonts w:ascii="Cambria Math" w:eastAsia="Calibri" w:hAnsi="Cambria Math" w:cs="Times New Roman"/>
                  <w:szCs w:val="28"/>
                </w:rPr>
                <m:t>×</m:t>
              </m:r>
              <m:sSub>
                <m:sSubPr>
                  <m:ctrlPr>
                    <w:rPr>
                      <w:rFonts w:ascii="Cambria Math" w:eastAsia="Calibri" w:hAnsi="Cambria Math" w:cs="Times New Roman"/>
                      <w:i/>
                      <w:szCs w:val="28"/>
                      <w:lang w:val="en-US"/>
                    </w:rPr>
                  </m:ctrlPr>
                </m:sSubPr>
                <m:e>
                  <m:r>
                    <w:rPr>
                      <w:rFonts w:ascii="Cambria Math" w:eastAsia="Calibri" w:hAnsi="Cambria Math" w:cs="Times New Roman"/>
                      <w:szCs w:val="28"/>
                      <w:lang w:val="en-US"/>
                    </w:rPr>
                    <m:t>P</m:t>
                  </m:r>
                </m:e>
                <m:sub>
                  <m:r>
                    <w:rPr>
                      <w:rFonts w:ascii="Cambria Math" w:eastAsia="Calibri" w:hAnsi="Cambria Math" w:cs="Times New Roman"/>
                      <w:szCs w:val="28"/>
                      <w:lang w:val="en-US"/>
                    </w:rPr>
                    <m:t>Pos</m:t>
                  </m:r>
                </m:sub>
              </m:sSub>
            </m:e>
          </m:d>
          <m:r>
            <w:rPr>
              <w:rFonts w:ascii="Cambria Math" w:eastAsia="Calibri" w:hAnsi="Cambria Math" w:cs="Times New Roman"/>
              <w:szCs w:val="28"/>
            </w:rPr>
            <m:t>-</m:t>
          </m:r>
          <m:d>
            <m:dPr>
              <m:begChr m:val="["/>
              <m:endChr m:val="]"/>
              <m:ctrlPr>
                <w:rPr>
                  <w:rFonts w:ascii="Cambria Math" w:eastAsia="Calibri" w:hAnsi="Cambria Math" w:cs="Times New Roman"/>
                  <w:i/>
                  <w:szCs w:val="28"/>
                  <w:lang w:val="en-US"/>
                </w:rPr>
              </m:ctrlPr>
            </m:dPr>
            <m:e>
              <m:sSub>
                <m:sSubPr>
                  <m:ctrlPr>
                    <w:rPr>
                      <w:rFonts w:ascii="Cambria Math" w:eastAsia="Calibri" w:hAnsi="Cambria Math" w:cs="Times New Roman"/>
                      <w:i/>
                      <w:szCs w:val="28"/>
                      <w:lang w:val="en-US"/>
                    </w:rPr>
                  </m:ctrlPr>
                </m:sSubPr>
                <m:e>
                  <m:r>
                    <w:rPr>
                      <w:rFonts w:ascii="Cambria Math" w:eastAsia="Calibri" w:hAnsi="Cambria Math" w:cs="Times New Roman"/>
                      <w:szCs w:val="28"/>
                      <w:lang w:val="en-US"/>
                    </w:rPr>
                    <m:t>IW</m:t>
                  </m:r>
                </m:e>
                <m:sub>
                  <m:r>
                    <w:rPr>
                      <w:rFonts w:ascii="Cambria Math" w:eastAsia="Calibri" w:hAnsi="Cambria Math" w:cs="Times New Roman"/>
                      <w:szCs w:val="28"/>
                    </w:rPr>
                    <m:t>2</m:t>
                  </m:r>
                </m:sub>
              </m:sSub>
              <m:r>
                <w:rPr>
                  <w:rFonts w:ascii="Cambria Math" w:eastAsia="Calibri" w:hAnsi="Cambria Math" w:cs="Times New Roman"/>
                  <w:szCs w:val="28"/>
                </w:rPr>
                <m:t>×</m:t>
              </m:r>
              <m:sSub>
                <m:sSubPr>
                  <m:ctrlPr>
                    <w:rPr>
                      <w:rFonts w:ascii="Cambria Math" w:eastAsia="Calibri" w:hAnsi="Cambria Math" w:cs="Times New Roman"/>
                      <w:i/>
                      <w:szCs w:val="28"/>
                      <w:lang w:val="en-US"/>
                    </w:rPr>
                  </m:ctrlPr>
                </m:sSubPr>
                <m:e>
                  <m:r>
                    <w:rPr>
                      <w:rFonts w:ascii="Cambria Math" w:eastAsia="Calibri" w:hAnsi="Cambria Math" w:cs="Times New Roman"/>
                      <w:szCs w:val="28"/>
                      <w:lang w:val="en-US"/>
                    </w:rPr>
                    <m:t>NegCon</m:t>
                  </m:r>
                </m:e>
                <m:sub>
                  <m:r>
                    <w:rPr>
                      <w:rFonts w:ascii="Cambria Math" w:eastAsia="Calibri" w:hAnsi="Cambria Math" w:cs="Times New Roman"/>
                      <w:szCs w:val="28"/>
                    </w:rPr>
                    <m:t>2</m:t>
                  </m:r>
                </m:sub>
              </m:sSub>
              <m:r>
                <w:rPr>
                  <w:rFonts w:ascii="Cambria Math" w:eastAsia="Calibri" w:hAnsi="Cambria Math" w:cs="Times New Roman"/>
                  <w:szCs w:val="28"/>
                </w:rPr>
                <m:t>×</m:t>
              </m:r>
              <m:sSub>
                <m:sSubPr>
                  <m:ctrlPr>
                    <w:rPr>
                      <w:rFonts w:ascii="Cambria Math" w:eastAsia="Calibri" w:hAnsi="Cambria Math" w:cs="Times New Roman"/>
                      <w:i/>
                      <w:szCs w:val="28"/>
                      <w:lang w:val="en-US"/>
                    </w:rPr>
                  </m:ctrlPr>
                </m:sSubPr>
                <m:e>
                  <m:r>
                    <w:rPr>
                      <w:rFonts w:ascii="Cambria Math" w:eastAsia="Calibri" w:hAnsi="Cambria Math" w:cs="Times New Roman"/>
                      <w:szCs w:val="28"/>
                      <w:lang w:val="en-US"/>
                    </w:rPr>
                    <m:t>P</m:t>
                  </m:r>
                </m:e>
                <m:sub>
                  <m:r>
                    <w:rPr>
                      <w:rFonts w:ascii="Cambria Math" w:eastAsia="Calibri" w:hAnsi="Cambria Math" w:cs="Times New Roman"/>
                      <w:szCs w:val="28"/>
                      <w:lang w:val="en-US"/>
                    </w:rPr>
                    <m:t>Neg</m:t>
                  </m:r>
                </m:sub>
              </m:sSub>
            </m:e>
          </m:d>
          <m:r>
            <w:rPr>
              <w:rFonts w:ascii="Cambria Math" w:eastAsia="Calibri" w:hAnsi="Cambria Math" w:cs="Times New Roman"/>
              <w:szCs w:val="28"/>
            </w:rPr>
            <m:t>+</m:t>
          </m:r>
          <m:r>
            <m:rPr>
              <m:nor/>
            </m:rPr>
            <w:rPr>
              <w:rFonts w:ascii="Cambria Math" w:eastAsia="Calibri" w:hAnsi="Cambria Math" w:cs="Times New Roman"/>
              <w:szCs w:val="28"/>
            </w:rPr>
            <m:t>…,</m:t>
          </m:r>
        </m:oMath>
      </m:oMathPara>
    </w:p>
    <w:p w:rsidR="00F4568C" w:rsidRPr="00F4568C" w:rsidRDefault="003C5902" w:rsidP="003C5902">
      <w:pPr>
        <w:ind w:firstLine="708"/>
        <w:rPr>
          <w:rFonts w:eastAsia="Calibri" w:cs="Times New Roman"/>
          <w:szCs w:val="28"/>
        </w:rPr>
      </w:pPr>
      <w:r w:rsidRPr="00F4568C">
        <w:rPr>
          <w:rFonts w:eastAsia="Calibri" w:cs="Times New Roman"/>
          <w:noProof/>
          <w:szCs w:val="28"/>
        </w:rPr>
        <mc:AlternateContent>
          <mc:Choice Requires="wps">
            <w:drawing>
              <wp:anchor distT="45720" distB="45720" distL="114300" distR="114300" simplePos="0" relativeHeight="251726848" behindDoc="0" locked="0" layoutInCell="1" allowOverlap="1" wp14:anchorId="1CE4F3A3" wp14:editId="16637734">
                <wp:simplePos x="0" y="0"/>
                <wp:positionH relativeFrom="column">
                  <wp:posOffset>5673090</wp:posOffset>
                </wp:positionH>
                <wp:positionV relativeFrom="paragraph">
                  <wp:posOffset>-559435</wp:posOffset>
                </wp:positionV>
                <wp:extent cx="428625" cy="371475"/>
                <wp:effectExtent l="0" t="0" r="9525"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1475"/>
                        </a:xfrm>
                        <a:prstGeom prst="rect">
                          <a:avLst/>
                        </a:prstGeom>
                        <a:solidFill>
                          <a:srgbClr val="FFFFFF"/>
                        </a:solidFill>
                        <a:ln w="9525">
                          <a:noFill/>
                          <a:miter lim="800000"/>
                          <a:headEnd/>
                          <a:tailEnd/>
                        </a:ln>
                      </wps:spPr>
                      <wps:txbx>
                        <w:txbxContent>
                          <w:p w:rsidR="008F7703" w:rsidRPr="00A07E16" w:rsidRDefault="008F7703" w:rsidP="00F4568C">
                            <w:pPr>
                              <w:ind w:firstLine="0"/>
                              <w:rPr>
                                <w:rFonts w:cs="Times New Roman"/>
                                <w:szCs w:val="28"/>
                                <w:lang w:val="en-US"/>
                              </w:rPr>
                            </w:pPr>
                            <w:r w:rsidRPr="00A07E16">
                              <w:rPr>
                                <w:rFonts w:cs="Times New Roman"/>
                                <w:szCs w:val="28"/>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4F3A3" id="Надпись 2" o:spid="_x0000_s1045" type="#_x0000_t202" style="position:absolute;left:0;text-align:left;margin-left:446.7pt;margin-top:-44.05pt;width:33.75pt;height:29.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" stroked="f">
                <v:textbox>
                  <w:txbxContent>
                    <w:p w:rsidR="008F7703" w:rsidRPr="00A07E16" w:rsidRDefault="008F7703" w:rsidP="00F4568C">
                      <w:pPr>
                        <w:ind w:firstLine="0"/>
                        <w:rPr>
                          <w:rFonts w:cs="Times New Roman"/>
                          <w:szCs w:val="28"/>
                          <w:lang w:val="en-US"/>
                        </w:rPr>
                      </w:pPr>
                      <w:r w:rsidRPr="00A07E16">
                        <w:rPr>
                          <w:rFonts w:cs="Times New Roman"/>
                          <w:szCs w:val="28"/>
                          <w:lang w:val="en-US"/>
                        </w:rPr>
                        <w:t>(1)</w:t>
                      </w:r>
                    </w:p>
                  </w:txbxContent>
                </v:textbox>
                <w10:wrap type="square"/>
              </v:shape>
            </w:pict>
          </mc:Fallback>
        </mc:AlternateContent>
      </w:r>
      <w:r w:rsidR="00F4568C" w:rsidRPr="00F4568C">
        <w:rPr>
          <w:rFonts w:eastAsia="Calibri" w:cs="Times New Roman"/>
          <w:szCs w:val="28"/>
        </w:rPr>
        <w:t xml:space="preserve">где </w:t>
      </w:r>
      <m:oMath>
        <m:sSub>
          <m:sSubPr>
            <m:ctrlPr>
              <w:rPr>
                <w:rFonts w:ascii="Cambria Math" w:eastAsia="Calibri" w:hAnsi="Cambria Math" w:cs="Times New Roman"/>
                <w:szCs w:val="28"/>
                <w:lang w:val="en-US"/>
              </w:rPr>
            </m:ctrlPr>
          </m:sSubPr>
          <m:e>
            <m:r>
              <m:rPr>
                <m:sty m:val="p"/>
              </m:rPr>
              <w:rPr>
                <w:rFonts w:ascii="Cambria Math" w:eastAsia="Calibri" w:hAnsi="Cambria Math" w:cs="Times New Roman"/>
                <w:szCs w:val="28"/>
                <w:lang w:val="en-US"/>
              </w:rPr>
              <m:t>TE</m:t>
            </m:r>
          </m:e>
          <m:sub>
            <m:r>
              <m:rPr>
                <m:sty m:val="p"/>
              </m:rPr>
              <w:rPr>
                <w:rFonts w:ascii="Cambria Math" w:eastAsia="Calibri" w:hAnsi="Cambria Math" w:cs="Times New Roman"/>
                <w:szCs w:val="28"/>
                <w:lang w:val="en-US"/>
              </w:rPr>
              <m:t>K</m:t>
            </m:r>
          </m:sub>
        </m:sSub>
      </m:oMath>
      <w:r w:rsidR="00F4568C" w:rsidRPr="00F4568C">
        <w:rPr>
          <w:rFonts w:eastAsia="Calibri" w:cs="Times New Roman"/>
          <w:szCs w:val="28"/>
        </w:rPr>
        <w:t xml:space="preserve"> – утилитарная оценка для альтернативы K;</w:t>
      </w:r>
    </w:p>
    <w:p w:rsidR="00F4568C" w:rsidRPr="00F4568C" w:rsidRDefault="00B620BC" w:rsidP="003C5902">
      <w:pPr>
        <w:ind w:firstLine="708"/>
        <w:rPr>
          <w:rFonts w:eastAsia="Calibri" w:cs="Times New Roman"/>
          <w:szCs w:val="28"/>
        </w:rPr>
      </w:pPr>
      <m:oMath>
        <m:sSub>
          <m:sSubPr>
            <m:ctrlPr>
              <w:rPr>
                <w:rFonts w:ascii="Cambria Math" w:eastAsia="Calibri" w:hAnsi="Cambria Math" w:cs="Times New Roman"/>
                <w:szCs w:val="28"/>
                <w:lang w:val="en-US"/>
              </w:rPr>
            </m:ctrlPr>
          </m:sSubPr>
          <m:e>
            <m:r>
              <m:rPr>
                <m:sty m:val="p"/>
              </m:rPr>
              <w:rPr>
                <w:rFonts w:ascii="Cambria Math" w:eastAsia="Calibri" w:hAnsi="Cambria Math" w:cs="Times New Roman"/>
                <w:szCs w:val="28"/>
                <w:lang w:val="en-US"/>
              </w:rPr>
              <m:t>IW</m:t>
            </m:r>
          </m:e>
          <m:sub>
            <m:r>
              <m:rPr>
                <m:sty m:val="p"/>
              </m:rPr>
              <w:rPr>
                <w:rFonts w:ascii="Cambria Math" w:eastAsia="Calibri" w:hAnsi="Cambria Math" w:cs="Times New Roman"/>
                <w:szCs w:val="28"/>
              </w:rPr>
              <m:t>1</m:t>
            </m:r>
          </m:sub>
        </m:sSub>
      </m:oMath>
      <w:r w:rsidR="00F4568C" w:rsidRPr="00F4568C">
        <w:rPr>
          <w:rFonts w:eastAsia="Calibri" w:cs="Times New Roman"/>
          <w:szCs w:val="28"/>
        </w:rPr>
        <w:t xml:space="preserve"> – сила значимости стейкхолдера 1;</w:t>
      </w:r>
    </w:p>
    <w:p w:rsidR="00F4568C" w:rsidRPr="00F4568C" w:rsidRDefault="00B620BC" w:rsidP="003C5902">
      <w:pPr>
        <w:ind w:firstLine="708"/>
        <w:rPr>
          <w:rFonts w:eastAsia="Calibri" w:cs="Times New Roman"/>
          <w:szCs w:val="28"/>
        </w:rPr>
      </w:pPr>
      <m:oMath>
        <m:sSub>
          <m:sSubPr>
            <m:ctrlPr>
              <w:rPr>
                <w:rFonts w:ascii="Cambria Math" w:eastAsia="Calibri" w:hAnsi="Cambria Math" w:cs="Times New Roman"/>
                <w:szCs w:val="28"/>
                <w:lang w:val="en-US"/>
              </w:rPr>
            </m:ctrlPr>
          </m:sSubPr>
          <m:e>
            <m:r>
              <m:rPr>
                <m:sty m:val="p"/>
              </m:rPr>
              <w:rPr>
                <w:rFonts w:ascii="Cambria Math" w:eastAsia="Calibri" w:hAnsi="Cambria Math" w:cs="Times New Roman"/>
                <w:szCs w:val="28"/>
                <w:lang w:val="en-US"/>
              </w:rPr>
              <m:t>PosCon</m:t>
            </m:r>
          </m:e>
          <m:sub>
            <m:r>
              <m:rPr>
                <m:sty m:val="p"/>
              </m:rPr>
              <w:rPr>
                <w:rFonts w:ascii="Cambria Math" w:eastAsia="Calibri" w:hAnsi="Cambria Math" w:cs="Times New Roman"/>
                <w:szCs w:val="28"/>
              </w:rPr>
              <m:t>1</m:t>
            </m:r>
          </m:sub>
        </m:sSub>
      </m:oMath>
      <w:r w:rsidR="00F4568C" w:rsidRPr="00F4568C">
        <w:rPr>
          <w:rFonts w:eastAsia="Calibri" w:cs="Times New Roman"/>
          <w:szCs w:val="28"/>
        </w:rPr>
        <w:t xml:space="preserve"> – положительные последствия для стейкхолдера 1;</w:t>
      </w:r>
    </w:p>
    <w:p w:rsidR="00F4568C" w:rsidRPr="00F4568C" w:rsidRDefault="00B620BC" w:rsidP="003C5902">
      <w:pPr>
        <w:ind w:firstLine="708"/>
        <w:rPr>
          <w:rFonts w:eastAsia="Calibri" w:cs="Times New Roman"/>
          <w:szCs w:val="28"/>
        </w:rPr>
      </w:pPr>
      <m:oMath>
        <m:sSub>
          <m:sSubPr>
            <m:ctrlPr>
              <w:rPr>
                <w:rFonts w:ascii="Cambria Math" w:eastAsia="Calibri" w:hAnsi="Cambria Math" w:cs="Times New Roman"/>
                <w:szCs w:val="28"/>
                <w:lang w:val="en-US"/>
              </w:rPr>
            </m:ctrlPr>
          </m:sSubPr>
          <m:e>
            <m:r>
              <m:rPr>
                <m:sty m:val="p"/>
              </m:rPr>
              <w:rPr>
                <w:rFonts w:ascii="Cambria Math" w:eastAsia="Calibri" w:hAnsi="Cambria Math" w:cs="Times New Roman"/>
                <w:szCs w:val="28"/>
                <w:lang w:val="en-US"/>
              </w:rPr>
              <m:t>NegCon</m:t>
            </m:r>
          </m:e>
          <m:sub>
            <m:r>
              <m:rPr>
                <m:sty m:val="p"/>
              </m:rPr>
              <w:rPr>
                <w:rFonts w:ascii="Cambria Math" w:eastAsia="Calibri" w:hAnsi="Cambria Math" w:cs="Times New Roman"/>
                <w:szCs w:val="28"/>
              </w:rPr>
              <m:t>1</m:t>
            </m:r>
          </m:sub>
        </m:sSub>
      </m:oMath>
      <w:r w:rsidR="00F4568C" w:rsidRPr="00F4568C">
        <w:rPr>
          <w:rFonts w:eastAsia="Calibri" w:cs="Times New Roman"/>
          <w:szCs w:val="28"/>
        </w:rPr>
        <w:t xml:space="preserve"> – отрицательные последствия для стейкхолдера 1;</w:t>
      </w:r>
    </w:p>
    <w:p w:rsidR="00F4568C" w:rsidRPr="00F4568C" w:rsidRDefault="00B620BC" w:rsidP="003C5902">
      <w:pPr>
        <w:ind w:firstLine="708"/>
        <w:rPr>
          <w:rFonts w:eastAsia="Calibri" w:cs="Times New Roman"/>
          <w:szCs w:val="28"/>
        </w:rPr>
      </w:pPr>
      <m:oMath>
        <m:sSub>
          <m:sSubPr>
            <m:ctrlPr>
              <w:rPr>
                <w:rFonts w:ascii="Cambria Math" w:eastAsia="Calibri" w:hAnsi="Cambria Math" w:cs="Times New Roman"/>
                <w:szCs w:val="28"/>
                <w:lang w:val="en-US"/>
              </w:rPr>
            </m:ctrlPr>
          </m:sSubPr>
          <m:e>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lang w:val="en-US"/>
              </w:rPr>
              <m:t>Pos</m:t>
            </m:r>
          </m:sub>
        </m:sSub>
      </m:oMath>
      <w:r w:rsidR="00F4568C" w:rsidRPr="00F4568C">
        <w:rPr>
          <w:rFonts w:eastAsia="Calibri" w:cs="Times New Roman"/>
          <w:szCs w:val="28"/>
        </w:rPr>
        <w:t xml:space="preserve"> – вероятность наступления положительных последствий;</w:t>
      </w:r>
    </w:p>
    <w:p w:rsidR="00F4568C" w:rsidRDefault="00B620BC" w:rsidP="003C5902">
      <w:pPr>
        <w:spacing w:after="240"/>
        <w:ind w:firstLine="708"/>
        <w:rPr>
          <w:rFonts w:eastAsia="Calibri" w:cs="Times New Roman"/>
          <w:szCs w:val="28"/>
        </w:rPr>
      </w:pPr>
      <m:oMath>
        <m:sSub>
          <m:sSubPr>
            <m:ctrlPr>
              <w:rPr>
                <w:rFonts w:ascii="Cambria Math" w:eastAsia="Calibri" w:hAnsi="Cambria Math" w:cs="Times New Roman"/>
                <w:szCs w:val="28"/>
                <w:lang w:val="en-US"/>
              </w:rPr>
            </m:ctrlPr>
          </m:sSubPr>
          <m:e>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lang w:val="en-US"/>
              </w:rPr>
              <m:t>Neg</m:t>
            </m:r>
          </m:sub>
        </m:sSub>
      </m:oMath>
      <w:r w:rsidR="0050569B">
        <w:rPr>
          <w:rFonts w:eastAsia="Calibri" w:cs="Times New Roman"/>
          <w:szCs w:val="28"/>
        </w:rPr>
        <w:t xml:space="preserve"> </w:t>
      </w:r>
      <w:r w:rsidR="00F4568C" w:rsidRPr="00F4568C">
        <w:rPr>
          <w:rFonts w:eastAsia="Calibri" w:cs="Times New Roman"/>
          <w:szCs w:val="28"/>
        </w:rPr>
        <w:t>– вероятность возникновения негативных последствий.</w:t>
      </w:r>
    </w:p>
    <w:p w:rsidR="008E38C7" w:rsidRDefault="008E38C7" w:rsidP="003C5902">
      <w:pPr>
        <w:ind w:firstLine="708"/>
        <w:rPr>
          <w:rFonts w:eastAsia="Calibri" w:cs="Times New Roman"/>
          <w:szCs w:val="28"/>
        </w:rPr>
      </w:pPr>
    </w:p>
    <w:p w:rsidR="003C5902" w:rsidRPr="003C5902" w:rsidRDefault="003C5902" w:rsidP="003C5902">
      <w:pPr>
        <w:ind w:firstLine="708"/>
        <w:rPr>
          <w:rFonts w:eastAsia="Calibri" w:cs="Times New Roman"/>
          <w:szCs w:val="28"/>
        </w:rPr>
      </w:pPr>
      <w:r w:rsidRPr="003C5902">
        <w:rPr>
          <w:rFonts w:eastAsia="Calibri" w:cs="Times New Roman"/>
          <w:szCs w:val="28"/>
        </w:rPr>
        <w:t>В отличие от утилитаризма, деонтологическая оценка предполагает сравнение возможного предполагаемого действия или поступка (а не его результата) с набором определенных деонтологических норм. Эти нормы представляют собой личные ценности или правила нравственного поведения. Они варьируются от общих убеждений о таких вещах как: честность, воровство, обман, справедливые взаимоотношения; до специфических убеждений, включающих: недобросовестную или лживую рекламу, сокрытие безопасности продукции, «откаты» от продаж, конфиденциальность данных и прочее.</w:t>
      </w:r>
    </w:p>
    <w:p w:rsidR="003C5902" w:rsidRDefault="003C5902" w:rsidP="003C5902">
      <w:pPr>
        <w:ind w:firstLine="708"/>
        <w:rPr>
          <w:rFonts w:eastAsia="Calibri" w:cs="Times New Roman"/>
          <w:szCs w:val="28"/>
        </w:rPr>
      </w:pPr>
      <w:r w:rsidRPr="003C5902">
        <w:rPr>
          <w:rFonts w:eastAsia="Calibri" w:cs="Times New Roman"/>
          <w:szCs w:val="28"/>
        </w:rPr>
        <w:t xml:space="preserve">На основе деонтологической и утилитарной оценки формулируются этические суждения, эти суждения приводят к намерениям и поведению. </w:t>
      </w:r>
      <w:r w:rsidRPr="003C5902">
        <w:rPr>
          <w:rFonts w:eastAsia="Calibri" w:cs="Times New Roman"/>
          <w:szCs w:val="28"/>
        </w:rPr>
        <w:lastRenderedPageBreak/>
        <w:t>Этические суждения индивида (EJ) об этичности конкретной альтернативы чаще всего представляют совокупность деонтологической</w:t>
      </w:r>
      <w:r w:rsidRPr="003C5902">
        <w:rPr>
          <w:rFonts w:ascii="Calibri" w:eastAsia="Calibri" w:hAnsi="Calibri" w:cs="Times New Roman"/>
          <w:sz w:val="22"/>
        </w:rPr>
        <w:t xml:space="preserve"> (</w:t>
      </w:r>
      <w:r w:rsidRPr="003C5902">
        <w:rPr>
          <w:rFonts w:eastAsia="Calibri" w:cs="Times New Roman"/>
          <w:szCs w:val="28"/>
        </w:rPr>
        <w:t>DE) и утилитарной оценки (ТE), то есть: EJ = </w:t>
      </w:r>
      <w:proofErr w:type="gramStart"/>
      <w:r w:rsidRPr="003C5902">
        <w:rPr>
          <w:rFonts w:eastAsia="Calibri" w:cs="Times New Roman"/>
          <w:szCs w:val="28"/>
        </w:rPr>
        <w:t>f(</w:t>
      </w:r>
      <w:proofErr w:type="gramEnd"/>
      <w:r w:rsidRPr="003C5902">
        <w:rPr>
          <w:rFonts w:eastAsia="Calibri" w:cs="Times New Roman"/>
          <w:szCs w:val="28"/>
        </w:rPr>
        <w:t>DE, ТE). Маловероятна чисто утилитарная или чисто деонтологическая оценка, но случается, что некоторые люди в определённой ситуации могут быть строгими деонтологами (например, кантианцы) и, следовательно, будут полностью игнорировать последствия альтернативных действий (тогда Т</w:t>
      </w:r>
      <w:r w:rsidRPr="003C5902">
        <w:rPr>
          <w:rFonts w:eastAsia="Calibri" w:cs="Times New Roman"/>
          <w:szCs w:val="28"/>
          <w:lang w:val="en-US"/>
        </w:rPr>
        <w:t>E</w:t>
      </w:r>
      <w:r w:rsidRPr="003C5902">
        <w:rPr>
          <w:rFonts w:eastAsia="Calibri" w:cs="Times New Roman"/>
          <w:szCs w:val="28"/>
        </w:rPr>
        <w:t xml:space="preserve"> будет равна нулю). Аналогичным образом, некоторые люди в определённых ситуациях могут быть строгими утилитаристами (</w:t>
      </w:r>
      <w:r w:rsidRPr="003C5902">
        <w:rPr>
          <w:rFonts w:eastAsia="Calibri" w:cs="Times New Roman"/>
          <w:szCs w:val="28"/>
          <w:lang w:val="en-US"/>
        </w:rPr>
        <w:t>DE</w:t>
      </w:r>
      <w:r w:rsidRPr="003C5902">
        <w:rPr>
          <w:rFonts w:eastAsia="Calibri" w:cs="Times New Roman"/>
          <w:szCs w:val="28"/>
        </w:rPr>
        <w:t xml:space="preserve"> = 0), но такой результат, по мнению авторов модели, маловероятен [Hunt S. D., Vitell S., 1986].</w:t>
      </w:r>
    </w:p>
    <w:p w:rsidR="00195169" w:rsidRPr="00195169" w:rsidRDefault="00195169" w:rsidP="00195169">
      <w:pPr>
        <w:ind w:firstLine="720"/>
        <w:rPr>
          <w:rFonts w:eastAsia="Times New Roman" w:cs="Times New Roman"/>
          <w:szCs w:val="28"/>
          <w:lang w:eastAsia="ru-RU"/>
        </w:rPr>
      </w:pPr>
      <w:r w:rsidRPr="00195169">
        <w:rPr>
          <w:rFonts w:eastAsia="Times New Roman" w:cs="Times New Roman"/>
          <w:szCs w:val="28"/>
          <w:lang w:eastAsia="ru-RU"/>
        </w:rPr>
        <w:t xml:space="preserve">К </w:t>
      </w:r>
      <w:proofErr w:type="spellStart"/>
      <w:r w:rsidRPr="00195169">
        <w:rPr>
          <w:rFonts w:eastAsia="Times New Roman" w:cs="Times New Roman"/>
          <w:szCs w:val="28"/>
          <w:lang w:eastAsia="ru-RU"/>
        </w:rPr>
        <w:t>деонтологическим</w:t>
      </w:r>
      <w:proofErr w:type="spellEnd"/>
      <w:r w:rsidRPr="00195169">
        <w:rPr>
          <w:rFonts w:eastAsia="Times New Roman" w:cs="Times New Roman"/>
          <w:szCs w:val="28"/>
          <w:lang w:eastAsia="ru-RU"/>
        </w:rPr>
        <w:t xml:space="preserve"> нормам относятся </w:t>
      </w:r>
      <w:proofErr w:type="spellStart"/>
      <w:r w:rsidRPr="00195169">
        <w:rPr>
          <w:rFonts w:eastAsia="Times New Roman" w:cs="Times New Roman"/>
          <w:szCs w:val="28"/>
          <w:lang w:eastAsia="ru-RU"/>
        </w:rPr>
        <w:t>гипернормы</w:t>
      </w:r>
      <w:proofErr w:type="spellEnd"/>
      <w:r w:rsidRPr="00195169">
        <w:rPr>
          <w:rFonts w:eastAsia="Times New Roman" w:cs="Times New Roman"/>
          <w:szCs w:val="28"/>
          <w:lang w:eastAsia="ru-RU"/>
        </w:rPr>
        <w:t xml:space="preserve"> и локальные нормы теории интегративных социальных контрактов. В отличие от специфических локальных норм, </w:t>
      </w:r>
      <w:proofErr w:type="spellStart"/>
      <w:r w:rsidRPr="00195169">
        <w:rPr>
          <w:rFonts w:eastAsia="Times New Roman" w:cs="Times New Roman"/>
          <w:szCs w:val="28"/>
          <w:lang w:eastAsia="ru-RU"/>
        </w:rPr>
        <w:t>гипернормы</w:t>
      </w:r>
      <w:proofErr w:type="spellEnd"/>
      <w:r w:rsidRPr="00195169">
        <w:rPr>
          <w:rFonts w:eastAsia="Times New Roman" w:cs="Times New Roman"/>
          <w:szCs w:val="28"/>
          <w:lang w:eastAsia="ru-RU"/>
        </w:rPr>
        <w:t xml:space="preserve"> являются универсальными нормами, которые представляют собой «принципы», настолько фундаментальные для человеческого существования, что могут быть отражены в религиозных текстах, философских учениях</w:t>
      </w:r>
      <w:r>
        <w:rPr>
          <w:rFonts w:eastAsia="Times New Roman" w:cs="Times New Roman"/>
          <w:szCs w:val="28"/>
          <w:lang w:eastAsia="ru-RU"/>
        </w:rPr>
        <w:t xml:space="preserve">. </w:t>
      </w:r>
      <w:r w:rsidRPr="00195169">
        <w:rPr>
          <w:rFonts w:eastAsia="Times New Roman" w:cs="Times New Roman"/>
          <w:szCs w:val="28"/>
          <w:lang w:eastAsia="ru-RU"/>
        </w:rPr>
        <w:t xml:space="preserve">Эти </w:t>
      </w:r>
      <w:proofErr w:type="spellStart"/>
      <w:r w:rsidRPr="00195169">
        <w:rPr>
          <w:rFonts w:eastAsia="Times New Roman" w:cs="Times New Roman"/>
          <w:szCs w:val="28"/>
          <w:lang w:eastAsia="ru-RU"/>
        </w:rPr>
        <w:t>гипернормы</w:t>
      </w:r>
      <w:proofErr w:type="spellEnd"/>
      <w:r w:rsidRPr="00195169">
        <w:rPr>
          <w:rFonts w:eastAsia="Times New Roman" w:cs="Times New Roman"/>
          <w:szCs w:val="28"/>
          <w:lang w:eastAsia="ru-RU"/>
        </w:rPr>
        <w:t xml:space="preserve"> представляют тонкий набор универсальных принципов. </w:t>
      </w:r>
    </w:p>
    <w:p w:rsidR="00562FE2" w:rsidRDefault="00752856" w:rsidP="00752856">
      <w:pPr>
        <w:ind w:firstLine="708"/>
        <w:rPr>
          <w:rFonts w:eastAsia="Calibri" w:cs="Times New Roman"/>
          <w:szCs w:val="28"/>
        </w:rPr>
      </w:pPr>
      <w:r>
        <w:rPr>
          <w:rFonts w:eastAsia="Calibri" w:cs="Times New Roman"/>
          <w:szCs w:val="28"/>
        </w:rPr>
        <w:t>Моральные рас</w:t>
      </w:r>
      <w:r w:rsidR="003C5902" w:rsidRPr="003C5902">
        <w:rPr>
          <w:rFonts w:eastAsia="Calibri" w:cs="Times New Roman"/>
          <w:szCs w:val="28"/>
        </w:rPr>
        <w:t>суждения и намерени</w:t>
      </w:r>
      <w:r>
        <w:rPr>
          <w:rFonts w:eastAsia="Calibri" w:cs="Times New Roman"/>
          <w:szCs w:val="28"/>
        </w:rPr>
        <w:t>е</w:t>
      </w:r>
      <w:r w:rsidR="003C5902" w:rsidRPr="003C5902">
        <w:rPr>
          <w:rFonts w:eastAsia="Calibri" w:cs="Times New Roman"/>
          <w:szCs w:val="28"/>
        </w:rPr>
        <w:t xml:space="preserve"> должны быть лучшими предсказателями поведения в ситуациях, где этические вопросы являются центральными, а не периферийными.  Важность нравственной силы этического вопроса является ключевым фактором для понимания этической ситуаций. Ш.</w:t>
      </w:r>
      <w:r>
        <w:rPr>
          <w:rFonts w:eastAsia="Calibri" w:cs="Times New Roman"/>
          <w:szCs w:val="28"/>
        </w:rPr>
        <w:t> </w:t>
      </w:r>
      <w:r w:rsidR="003C5902" w:rsidRPr="003C5902">
        <w:rPr>
          <w:rFonts w:eastAsia="Calibri" w:cs="Times New Roman"/>
          <w:szCs w:val="28"/>
        </w:rPr>
        <w:t>Хант и С.</w:t>
      </w:r>
      <w:r>
        <w:rPr>
          <w:rFonts w:eastAsia="Calibri" w:cs="Times New Roman"/>
          <w:szCs w:val="28"/>
        </w:rPr>
        <w:t> </w:t>
      </w:r>
      <w:r w:rsidR="003C5902" w:rsidRPr="003C5902">
        <w:rPr>
          <w:rFonts w:eastAsia="Calibri" w:cs="Times New Roman"/>
          <w:szCs w:val="28"/>
        </w:rPr>
        <w:t xml:space="preserve">Вителл также рассматривают ситуации, в которых </w:t>
      </w:r>
      <w:r>
        <w:rPr>
          <w:rFonts w:eastAsia="Calibri" w:cs="Times New Roman"/>
          <w:szCs w:val="28"/>
        </w:rPr>
        <w:t>моральные</w:t>
      </w:r>
      <w:r w:rsidR="003C5902" w:rsidRPr="003C5902">
        <w:rPr>
          <w:rFonts w:eastAsia="Calibri" w:cs="Times New Roman"/>
          <w:szCs w:val="28"/>
        </w:rPr>
        <w:t xml:space="preserve"> </w:t>
      </w:r>
      <w:r>
        <w:rPr>
          <w:rFonts w:eastAsia="Calibri" w:cs="Times New Roman"/>
          <w:szCs w:val="28"/>
        </w:rPr>
        <w:t>рас</w:t>
      </w:r>
      <w:r w:rsidR="003C5902" w:rsidRPr="003C5902">
        <w:rPr>
          <w:rFonts w:eastAsia="Calibri" w:cs="Times New Roman"/>
          <w:szCs w:val="28"/>
        </w:rPr>
        <w:t xml:space="preserve">суждения не совпадают с намерениями. Человек может воспринимать конкретную альтернативу как наиболее этичную, но сделать выбор в пользу другой альтернативы в силу ограничения условий принятия такого решения. </w:t>
      </w:r>
    </w:p>
    <w:p w:rsidR="003C5902" w:rsidRPr="003C5902" w:rsidRDefault="003C5902" w:rsidP="00752856">
      <w:pPr>
        <w:ind w:firstLine="708"/>
        <w:rPr>
          <w:rFonts w:eastAsia="Calibri" w:cs="Times New Roman"/>
          <w:szCs w:val="28"/>
        </w:rPr>
      </w:pPr>
      <w:r w:rsidRPr="003C5902">
        <w:rPr>
          <w:rFonts w:eastAsia="Calibri" w:cs="Times New Roman"/>
          <w:szCs w:val="28"/>
        </w:rPr>
        <w:t>Авторы модели предполагают, что в случаях</w:t>
      </w:r>
      <w:r w:rsidR="00752856">
        <w:rPr>
          <w:rFonts w:eastAsia="Calibri" w:cs="Times New Roman"/>
          <w:szCs w:val="28"/>
        </w:rPr>
        <w:t xml:space="preserve"> несоответствия </w:t>
      </w:r>
      <w:r w:rsidRPr="003C5902">
        <w:rPr>
          <w:rFonts w:eastAsia="Calibri" w:cs="Times New Roman"/>
          <w:szCs w:val="28"/>
        </w:rPr>
        <w:t>поведени</w:t>
      </w:r>
      <w:r w:rsidR="00752856">
        <w:rPr>
          <w:rFonts w:eastAsia="Calibri" w:cs="Times New Roman"/>
          <w:szCs w:val="28"/>
        </w:rPr>
        <w:t>я</w:t>
      </w:r>
      <w:r w:rsidRPr="003C5902">
        <w:rPr>
          <w:rFonts w:eastAsia="Calibri" w:cs="Times New Roman"/>
          <w:szCs w:val="28"/>
        </w:rPr>
        <w:t xml:space="preserve"> </w:t>
      </w:r>
      <w:r w:rsidR="00752856">
        <w:rPr>
          <w:rFonts w:eastAsia="Calibri" w:cs="Times New Roman"/>
          <w:szCs w:val="28"/>
        </w:rPr>
        <w:t>с</w:t>
      </w:r>
      <w:r w:rsidRPr="003C5902">
        <w:rPr>
          <w:rFonts w:eastAsia="Calibri" w:cs="Times New Roman"/>
          <w:szCs w:val="28"/>
        </w:rPr>
        <w:t xml:space="preserve"> </w:t>
      </w:r>
      <w:r w:rsidR="00752856">
        <w:rPr>
          <w:rFonts w:eastAsia="Calibri" w:cs="Times New Roman"/>
          <w:szCs w:val="28"/>
        </w:rPr>
        <w:t>моральными рас</w:t>
      </w:r>
      <w:r w:rsidRPr="003C5902">
        <w:rPr>
          <w:rFonts w:eastAsia="Calibri" w:cs="Times New Roman"/>
          <w:szCs w:val="28"/>
        </w:rPr>
        <w:t>суждениям</w:t>
      </w:r>
      <w:r w:rsidR="00752856">
        <w:rPr>
          <w:rFonts w:eastAsia="Calibri" w:cs="Times New Roman"/>
          <w:szCs w:val="28"/>
        </w:rPr>
        <w:t xml:space="preserve"> </w:t>
      </w:r>
      <w:r w:rsidRPr="003C5902">
        <w:rPr>
          <w:rFonts w:eastAsia="Calibri" w:cs="Times New Roman"/>
          <w:szCs w:val="28"/>
        </w:rPr>
        <w:t xml:space="preserve">возникает чувство вины. Поэтому люди с разными этическими суждениями при принятии одинакового решения будут </w:t>
      </w:r>
      <w:r w:rsidRPr="003C5902">
        <w:rPr>
          <w:rFonts w:eastAsia="Calibri" w:cs="Times New Roman"/>
          <w:szCs w:val="28"/>
        </w:rPr>
        <w:lastRenderedPageBreak/>
        <w:t xml:space="preserve">чувствовать себя по-разному: испытывать чувство вины будет тот человек, чьи </w:t>
      </w:r>
      <w:r w:rsidR="00752856">
        <w:rPr>
          <w:rFonts w:eastAsia="Calibri" w:cs="Times New Roman"/>
          <w:szCs w:val="28"/>
        </w:rPr>
        <w:t xml:space="preserve">моральные рассуждения </w:t>
      </w:r>
      <w:r w:rsidRPr="003C5902">
        <w:rPr>
          <w:rFonts w:eastAsia="Calibri" w:cs="Times New Roman"/>
          <w:szCs w:val="28"/>
        </w:rPr>
        <w:t>не соответствуют намерению и поведению.</w:t>
      </w:r>
    </w:p>
    <w:p w:rsidR="003C5902" w:rsidRPr="003C5902" w:rsidRDefault="003C5902" w:rsidP="003C5902">
      <w:pPr>
        <w:ind w:firstLine="708"/>
        <w:rPr>
          <w:rFonts w:eastAsia="Calibri" w:cs="Times New Roman"/>
          <w:szCs w:val="28"/>
        </w:rPr>
      </w:pPr>
      <w:r w:rsidRPr="003C5902">
        <w:rPr>
          <w:rFonts w:eastAsia="Calibri" w:cs="Times New Roman"/>
          <w:szCs w:val="28"/>
        </w:rPr>
        <w:t xml:space="preserve">Под контролем действий в модели подразумеваются ситуационные ограничения, которые могут привести к несоответствию поведения с намерениями и </w:t>
      </w:r>
      <w:r w:rsidR="00BB7C17">
        <w:rPr>
          <w:rFonts w:eastAsia="Calibri" w:cs="Times New Roman"/>
          <w:szCs w:val="28"/>
        </w:rPr>
        <w:t>моральными рас</w:t>
      </w:r>
      <w:r w:rsidRPr="003C5902">
        <w:rPr>
          <w:rFonts w:eastAsia="Calibri" w:cs="Times New Roman"/>
          <w:szCs w:val="28"/>
        </w:rPr>
        <w:t>суждениями, – это степень, в которой человек фактически осуществляет контроль при введении в действие намерения в конкретной ситуации</w:t>
      </w:r>
      <w:r w:rsidR="005416FC">
        <w:rPr>
          <w:rFonts w:eastAsia="Calibri" w:cs="Times New Roman"/>
          <w:szCs w:val="28"/>
        </w:rPr>
        <w:t>.</w:t>
      </w:r>
    </w:p>
    <w:p w:rsidR="003C5902" w:rsidRPr="003C5902" w:rsidRDefault="003C5902" w:rsidP="003C5902">
      <w:pPr>
        <w:ind w:firstLine="708"/>
        <w:rPr>
          <w:rFonts w:eastAsia="Calibri" w:cs="Times New Roman"/>
          <w:szCs w:val="28"/>
        </w:rPr>
      </w:pPr>
      <w:r w:rsidRPr="003C5902">
        <w:rPr>
          <w:rFonts w:eastAsia="Calibri" w:cs="Times New Roman"/>
          <w:szCs w:val="28"/>
        </w:rPr>
        <w:t>Оценка фактических последствий выбранной альтернативы происходит после поведения (действия). Это основная конструкция обучения в модели, фактические последствия обеспечивают обратную связь с категорией «Личные характеристики».</w:t>
      </w:r>
    </w:p>
    <w:p w:rsidR="003C5902" w:rsidRPr="003C5902" w:rsidRDefault="003C5902" w:rsidP="003C5902">
      <w:pPr>
        <w:ind w:firstLine="708"/>
        <w:rPr>
          <w:rFonts w:eastAsia="Calibri" w:cs="Times New Roman"/>
          <w:szCs w:val="28"/>
        </w:rPr>
      </w:pPr>
      <w:r w:rsidRPr="003C5902">
        <w:rPr>
          <w:rFonts w:eastAsia="Calibri" w:cs="Times New Roman"/>
          <w:szCs w:val="28"/>
        </w:rPr>
        <w:t xml:space="preserve"> Модель Н-V подчеркивает важность культурной среды для влияния на процесс принятия этических решений. К элементам культуры в модели H-V относится религия, юридическая система и политических системах.</w:t>
      </w:r>
    </w:p>
    <w:p w:rsidR="003C5902" w:rsidRDefault="003C5902" w:rsidP="003C5902">
      <w:pPr>
        <w:ind w:firstLine="708"/>
        <w:rPr>
          <w:rFonts w:eastAsia="Calibri" w:cs="Times New Roman"/>
          <w:szCs w:val="28"/>
        </w:rPr>
      </w:pPr>
      <w:r w:rsidRPr="003C5902">
        <w:rPr>
          <w:rFonts w:eastAsia="Calibri" w:cs="Times New Roman"/>
          <w:szCs w:val="28"/>
        </w:rPr>
        <w:t>Блоки в модели под названием «Отраслевая среда, профессиональная среда и организационная среда» конкретно ориентируют модель на этические ситуации для деловой среды. Модель H-V предполагает, что все отрасли промышленности, профессиональные ассоциации и организации имеют сложные наборы норм, некоторые из которых часто формализованы в кодексах, но большинство из них являются неформальными нормами, отражающимися в процессах. Таким образом, эти нормы образуют определённые этические рамки, с помощью которых отдельные лица социализируются в своих организациях, профессиях и отраслях.</w:t>
      </w:r>
    </w:p>
    <w:p w:rsidR="0068400F" w:rsidRDefault="0068400F" w:rsidP="003C5902">
      <w:pPr>
        <w:ind w:firstLine="708"/>
        <w:rPr>
          <w:rFonts w:eastAsia="Calibri" w:cs="Times New Roman"/>
          <w:szCs w:val="28"/>
        </w:rPr>
      </w:pPr>
      <w:r w:rsidRPr="0068400F">
        <w:rPr>
          <w:rFonts w:eastAsia="Calibri" w:cs="Times New Roman"/>
          <w:szCs w:val="28"/>
        </w:rPr>
        <w:t xml:space="preserve">Система ценностей индивида, несомненно, влияет на процесс принятия решений в маркетинге. Изучение множества различных ценностей и то, в какой степени эти ценности влияют на принятие этических решений может помочь пониманию процесса. Например, организационная приверженность является одной из таких ценностей, исследователями было эмпирически доказано, что сотрудники более привержены благополучию компании в </w:t>
      </w:r>
      <w:r w:rsidRPr="0068400F">
        <w:rPr>
          <w:rFonts w:eastAsia="Calibri" w:cs="Times New Roman"/>
          <w:szCs w:val="28"/>
        </w:rPr>
        <w:lastRenderedPageBreak/>
        <w:t xml:space="preserve">организациях с высокими этическими ценностями [Hunt S. D., </w:t>
      </w:r>
      <w:proofErr w:type="spellStart"/>
      <w:r w:rsidRPr="0068400F">
        <w:rPr>
          <w:rFonts w:eastAsia="Calibri" w:cs="Times New Roman"/>
          <w:szCs w:val="28"/>
        </w:rPr>
        <w:t>Wood</w:t>
      </w:r>
      <w:proofErr w:type="spellEnd"/>
      <w:r w:rsidRPr="0068400F">
        <w:rPr>
          <w:rFonts w:eastAsia="Calibri" w:cs="Times New Roman"/>
          <w:szCs w:val="28"/>
        </w:rPr>
        <w:t xml:space="preserve"> V. R., Chonko L. B., 1989].</w:t>
      </w:r>
    </w:p>
    <w:p w:rsidR="00C61039" w:rsidRPr="00C61039" w:rsidRDefault="00C61039" w:rsidP="00C61039">
      <w:pPr>
        <w:ind w:firstLine="708"/>
        <w:rPr>
          <w:rFonts w:eastAsia="Calibri" w:cs="Times New Roman"/>
          <w:szCs w:val="28"/>
        </w:rPr>
      </w:pPr>
      <w:r w:rsidRPr="00C61039">
        <w:rPr>
          <w:rFonts w:eastAsia="Calibri" w:cs="Times New Roman"/>
          <w:szCs w:val="28"/>
        </w:rPr>
        <w:t xml:space="preserve">Во многих исследованиях модель H-V использовалась в качестве теоретической основы для эмпирических исследований или проведения теоретического анализа. Например, сами авторы теории проводили исследование о том, как около 200 маркетологов отреагировали на проблему взяточничества </w:t>
      </w:r>
      <w:r w:rsidR="009E1B3B" w:rsidRPr="009E1B3B">
        <w:rPr>
          <w:rFonts w:eastAsia="Calibri" w:cs="Times New Roman"/>
          <w:szCs w:val="28"/>
        </w:rPr>
        <w:t>[Hunt S.</w:t>
      </w:r>
      <w:r w:rsidR="009E1B3B">
        <w:rPr>
          <w:rFonts w:eastAsia="Calibri" w:cs="Times New Roman"/>
          <w:szCs w:val="28"/>
        </w:rPr>
        <w:t> </w:t>
      </w:r>
      <w:r w:rsidR="009E1B3B" w:rsidRPr="009E1B3B">
        <w:rPr>
          <w:rFonts w:eastAsia="Calibri" w:cs="Times New Roman"/>
          <w:szCs w:val="28"/>
        </w:rPr>
        <w:t>D., Vitell S.</w:t>
      </w:r>
      <w:r w:rsidR="009E1B3B">
        <w:rPr>
          <w:rFonts w:eastAsia="Calibri" w:cs="Times New Roman"/>
          <w:szCs w:val="28"/>
        </w:rPr>
        <w:t> </w:t>
      </w:r>
      <w:r w:rsidR="009E1B3B" w:rsidRPr="009E1B3B">
        <w:rPr>
          <w:rFonts w:eastAsia="Calibri" w:cs="Times New Roman"/>
          <w:szCs w:val="28"/>
        </w:rPr>
        <w:t>J.,</w:t>
      </w:r>
      <w:r w:rsidR="009E1B3B">
        <w:rPr>
          <w:rFonts w:eastAsia="Calibri" w:cs="Times New Roman"/>
          <w:szCs w:val="28"/>
        </w:rPr>
        <w:t xml:space="preserve"> </w:t>
      </w:r>
      <w:r w:rsidRPr="00C61039">
        <w:rPr>
          <w:rFonts w:eastAsia="Calibri" w:cs="Times New Roman"/>
          <w:szCs w:val="28"/>
        </w:rPr>
        <w:t>1990</w:t>
      </w:r>
      <w:r w:rsidR="009E1B3B" w:rsidRPr="009E1B3B">
        <w:rPr>
          <w:rFonts w:eastAsia="Calibri" w:cs="Times New Roman"/>
          <w:szCs w:val="28"/>
        </w:rPr>
        <w:t>]</w:t>
      </w:r>
      <w:r w:rsidRPr="00C61039">
        <w:rPr>
          <w:rFonts w:eastAsia="Calibri" w:cs="Times New Roman"/>
          <w:szCs w:val="28"/>
        </w:rPr>
        <w:t>. Результаты показали, что маркетологи действительно имели тенденцию зависеть от деонтологических и телеологических факторов при формировании этических суждений, также маркетологи имели тенденцию формировать свои намерения в отношении поведения, полагаясь как на свои этические суждения, так и на значимость последствий по отношению к стейкхолдерам. Авторы также выявили, что если руководство хочет способствовать более этичному поведению со стороны подчинённых, то было бы лучше вознаграждать этическое поведение, чем наказывать неэтичное поведение. Однако результаты исследования выявили и недостаток проводимого исследования, причиной этому стало то, что многие респонденты просто не осознавали этическое содержание в проблеме взяточничества. Для получение достоверных знаний при тестировании модели Ш. Хант и С. Вителл приз</w:t>
      </w:r>
      <w:r w:rsidR="009E1B3B">
        <w:rPr>
          <w:rFonts w:eastAsia="Calibri" w:cs="Times New Roman"/>
          <w:szCs w:val="28"/>
        </w:rPr>
        <w:t>ы</w:t>
      </w:r>
      <w:r w:rsidRPr="00C61039">
        <w:rPr>
          <w:rFonts w:eastAsia="Calibri" w:cs="Times New Roman"/>
          <w:szCs w:val="28"/>
        </w:rPr>
        <w:t>вают исследователей создавать сценарий, предполагающий «истинные этические дилеммы»</w:t>
      </w:r>
      <w:r w:rsidR="009E1B3B">
        <w:rPr>
          <w:rFonts w:eastAsia="Calibri" w:cs="Times New Roman"/>
          <w:szCs w:val="28"/>
        </w:rPr>
        <w:t>.</w:t>
      </w:r>
    </w:p>
    <w:p w:rsidR="00F942F9" w:rsidRDefault="00F942F9" w:rsidP="00CC4586">
      <w:pPr>
        <w:ind w:firstLine="708"/>
        <w:rPr>
          <w:rFonts w:eastAsia="Calibri" w:cs="Times New Roman"/>
          <w:szCs w:val="28"/>
        </w:rPr>
      </w:pPr>
      <w:r w:rsidRPr="00F942F9">
        <w:rPr>
          <w:rFonts w:eastAsia="Calibri" w:cs="Times New Roman"/>
          <w:szCs w:val="28"/>
        </w:rPr>
        <w:t>Несмотря на то, что модель H-V прочно и опирается на нормативные этические теории, а именно – деонтологию и</w:t>
      </w:r>
      <w:r>
        <w:rPr>
          <w:rFonts w:eastAsia="Calibri" w:cs="Times New Roman"/>
          <w:szCs w:val="28"/>
        </w:rPr>
        <w:t xml:space="preserve"> утилитаризм</w:t>
      </w:r>
      <w:r w:rsidRPr="00F942F9">
        <w:rPr>
          <w:rFonts w:eastAsia="Calibri" w:cs="Times New Roman"/>
          <w:szCs w:val="28"/>
        </w:rPr>
        <w:t>, она является и была задумана как позитивная, а не нормативная теория этики. Как утверждает один из авторов: «Модель заслуживает эмпирической проверки, но только в контексте маркетинга или некоторых других социальных наук, таких как социология или антропология»</w:t>
      </w:r>
      <w:r w:rsidR="003C7031" w:rsidRPr="003C7031">
        <w:t xml:space="preserve"> </w:t>
      </w:r>
      <w:bookmarkStart w:id="26" w:name="_Hlk103175826"/>
      <w:r w:rsidR="003C7031" w:rsidRPr="003C7031">
        <w:t>[</w:t>
      </w:r>
      <w:r w:rsidR="003C7031" w:rsidRPr="003C7031">
        <w:rPr>
          <w:rFonts w:eastAsia="Calibri" w:cs="Times New Roman"/>
          <w:szCs w:val="28"/>
        </w:rPr>
        <w:t>Hunt S. D., Vitell S. J., 2006]</w:t>
      </w:r>
      <w:r w:rsidRPr="00F942F9">
        <w:rPr>
          <w:rFonts w:eastAsia="Calibri" w:cs="Times New Roman"/>
          <w:szCs w:val="28"/>
        </w:rPr>
        <w:t xml:space="preserve">. </w:t>
      </w:r>
      <w:bookmarkEnd w:id="26"/>
      <w:r w:rsidRPr="00F942F9">
        <w:rPr>
          <w:rFonts w:eastAsia="Calibri" w:cs="Times New Roman"/>
          <w:szCs w:val="28"/>
        </w:rPr>
        <w:t>Также модель может быть использована в качестве педагогического инструмента для преподавания деловой/маркетинговой этики студентам всех уровней университетского образования, а также практикующим бизнесменам.</w:t>
      </w:r>
    </w:p>
    <w:p w:rsidR="003C5902" w:rsidRPr="003C5902" w:rsidRDefault="003C5902" w:rsidP="003C5902">
      <w:pPr>
        <w:ind w:firstLine="708"/>
        <w:rPr>
          <w:rFonts w:eastAsia="Calibri" w:cs="Times New Roman"/>
        </w:rPr>
      </w:pPr>
      <w:r w:rsidRPr="003C5902">
        <w:rPr>
          <w:rFonts w:eastAsia="Calibri" w:cs="Times New Roman"/>
        </w:rPr>
        <w:lastRenderedPageBreak/>
        <w:t>Авторы модели утверждают, что теория Н-V является общей теорией принятия этических решений и включает в себя другие перспективы и концепции в области этики.</w:t>
      </w:r>
    </w:p>
    <w:p w:rsidR="003C5902" w:rsidRDefault="00F942F9" w:rsidP="00F4568C">
      <w:pPr>
        <w:ind w:firstLine="0"/>
        <w:rPr>
          <w:rFonts w:eastAsia="Calibri" w:cs="Times New Roman"/>
          <w:szCs w:val="28"/>
        </w:rPr>
      </w:pPr>
      <w:r>
        <w:rPr>
          <w:rFonts w:eastAsia="Calibri" w:cs="Times New Roman"/>
          <w:szCs w:val="28"/>
        </w:rPr>
        <w:tab/>
      </w:r>
    </w:p>
    <w:p w:rsidR="00562FE2" w:rsidRDefault="00562FE2" w:rsidP="00F4568C">
      <w:pPr>
        <w:ind w:firstLine="0"/>
        <w:rPr>
          <w:rFonts w:eastAsia="Calibri" w:cs="Times New Roman"/>
          <w:szCs w:val="28"/>
        </w:rPr>
      </w:pPr>
    </w:p>
    <w:p w:rsidR="00156D53" w:rsidRDefault="00156D53" w:rsidP="00156D53">
      <w:pPr>
        <w:ind w:firstLine="0"/>
      </w:pPr>
    </w:p>
    <w:p w:rsidR="00953D4C" w:rsidRPr="0045204A" w:rsidRDefault="004C7B4C" w:rsidP="0045204A">
      <w:pPr>
        <w:pStyle w:val="2"/>
        <w:spacing w:before="0" w:after="240"/>
        <w:ind w:firstLine="0"/>
        <w:jc w:val="center"/>
        <w:rPr>
          <w:rFonts w:ascii="Times New Roman" w:hAnsi="Times New Roman" w:cs="Times New Roman"/>
          <w:b/>
          <w:color w:val="auto"/>
          <w:sz w:val="28"/>
          <w:szCs w:val="28"/>
        </w:rPr>
      </w:pPr>
      <w:bookmarkStart w:id="27" w:name="_Toc103205481"/>
      <w:r>
        <w:rPr>
          <w:rFonts w:ascii="Times New Roman" w:hAnsi="Times New Roman" w:cs="Times New Roman"/>
          <w:b/>
          <w:color w:val="auto"/>
          <w:sz w:val="28"/>
          <w:szCs w:val="28"/>
        </w:rPr>
        <w:t>2</w:t>
      </w:r>
      <w:r w:rsidRPr="00156D53">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156D53">
        <w:rPr>
          <w:rFonts w:ascii="Times New Roman" w:hAnsi="Times New Roman" w:cs="Times New Roman"/>
          <w:b/>
          <w:color w:val="auto"/>
          <w:sz w:val="28"/>
          <w:szCs w:val="28"/>
        </w:rPr>
        <w:t>.</w:t>
      </w:r>
      <w:r>
        <w:rPr>
          <w:rFonts w:ascii="Times New Roman" w:hAnsi="Times New Roman" w:cs="Times New Roman"/>
          <w:b/>
          <w:color w:val="auto"/>
          <w:sz w:val="28"/>
          <w:szCs w:val="28"/>
        </w:rPr>
        <w:t> </w:t>
      </w:r>
      <w:r w:rsidRPr="00156D53">
        <w:rPr>
          <w:rFonts w:ascii="Times New Roman" w:hAnsi="Times New Roman" w:cs="Times New Roman"/>
          <w:b/>
          <w:color w:val="auto"/>
          <w:sz w:val="28"/>
          <w:szCs w:val="28"/>
        </w:rPr>
        <w:t>Стейкхолдеры как представители общественной морали в бизнесе</w:t>
      </w:r>
      <w:bookmarkEnd w:id="27"/>
    </w:p>
    <w:p w:rsidR="004B56A7" w:rsidRDefault="004B56A7" w:rsidP="008F5AB5">
      <w:pPr>
        <w:ind w:firstLine="708"/>
      </w:pPr>
      <w:r>
        <w:t>Э</w:t>
      </w:r>
      <w:r w:rsidRPr="004B56A7">
        <w:t>тика исходит из следующей предпосылки: индивид всегда является членом какого-нибудь сообщества, где все зависят друг от друга. Инстинкт индивида требует, чтобы он боролся за свое место в этом сообществе; но этика подсказывает, что ему выгоднее сотрудничать с другими членами сообщества.</w:t>
      </w:r>
    </w:p>
    <w:p w:rsidR="004C7B4C" w:rsidRDefault="00DC6967" w:rsidP="008F5AB5">
      <w:pPr>
        <w:ind w:firstLine="708"/>
      </w:pPr>
      <w:r>
        <w:t>Участники бизнес отношений:</w:t>
      </w:r>
      <w:r w:rsidR="004C7B4C" w:rsidRPr="00295571">
        <w:t xml:space="preserve"> клиенты, инвесторы, сотрудники, поставщики, государственные учреждения, сообщества и многие другие лица, </w:t>
      </w:r>
      <w:r w:rsidR="008F5AB5">
        <w:t>способные прямо или косвенно</w:t>
      </w:r>
      <w:r w:rsidR="004C7B4C" w:rsidRPr="00295571">
        <w:t xml:space="preserve"> </w:t>
      </w:r>
      <w:r w:rsidR="008F5AB5">
        <w:t xml:space="preserve">повлиять на успех </w:t>
      </w:r>
      <w:r w:rsidR="004C7B4C" w:rsidRPr="00295571">
        <w:t xml:space="preserve">компании, называются </w:t>
      </w:r>
      <w:r w:rsidR="004153C7">
        <w:t>–</w:t>
      </w:r>
      <w:r w:rsidR="004C7B4C" w:rsidRPr="00295571">
        <w:t>заинтересованны</w:t>
      </w:r>
      <w:r w:rsidR="004153C7">
        <w:t>ми</w:t>
      </w:r>
      <w:r w:rsidR="004C7B4C" w:rsidRPr="00295571">
        <w:t xml:space="preserve"> сторон</w:t>
      </w:r>
      <w:r w:rsidR="004153C7">
        <w:t>ами</w:t>
      </w:r>
      <w:r w:rsidR="004C7B4C" w:rsidRPr="00295571">
        <w:t xml:space="preserve">. </w:t>
      </w:r>
      <w:r w:rsidR="004153C7" w:rsidRPr="004153C7">
        <w:t>И бизнес, и заинтересованные стороны</w:t>
      </w:r>
      <w:r w:rsidR="006C175F">
        <w:t>,</w:t>
      </w:r>
      <w:r w:rsidR="004153C7" w:rsidRPr="004153C7">
        <w:t xml:space="preserve"> находятся под влиянием друг друга.</w:t>
      </w:r>
    </w:p>
    <w:p w:rsidR="004C4ADA" w:rsidRDefault="00F208EE" w:rsidP="004C4ADA">
      <w:pPr>
        <w:ind w:firstLine="708"/>
      </w:pPr>
      <w:r>
        <w:rPr>
          <w:rFonts w:eastAsia="Calibri" w:cs="Times New Roman"/>
        </w:rPr>
        <w:t xml:space="preserve">Теория </w:t>
      </w:r>
      <w:r w:rsidR="007F20BD" w:rsidRPr="007F20BD">
        <w:rPr>
          <w:rFonts w:eastAsia="Calibri" w:cs="Times New Roman"/>
        </w:rPr>
        <w:t>стейкхолдеров</w:t>
      </w:r>
      <w:r w:rsidR="000021F9">
        <w:rPr>
          <w:rFonts w:eastAsia="Calibri" w:cs="Times New Roman"/>
        </w:rPr>
        <w:t xml:space="preserve"> или теория заинтересованных сторон</w:t>
      </w:r>
      <w:r w:rsidR="007F20BD" w:rsidRPr="007F20BD">
        <w:rPr>
          <w:rFonts w:eastAsia="Calibri" w:cs="Times New Roman"/>
        </w:rPr>
        <w:t xml:space="preserve"> появилась в 1984</w:t>
      </w:r>
      <w:r w:rsidR="0094708D">
        <w:rPr>
          <w:rFonts w:eastAsia="Calibri" w:cs="Times New Roman"/>
        </w:rPr>
        <w:t> </w:t>
      </w:r>
      <w:r w:rsidR="007F20BD" w:rsidRPr="007F20BD">
        <w:rPr>
          <w:rFonts w:eastAsia="Calibri" w:cs="Times New Roman"/>
        </w:rPr>
        <w:t>г.</w:t>
      </w:r>
      <w:r w:rsidR="0094708D">
        <w:rPr>
          <w:rFonts w:eastAsia="Calibri" w:cs="Times New Roman"/>
        </w:rPr>
        <w:t xml:space="preserve"> </w:t>
      </w:r>
      <w:r>
        <w:rPr>
          <w:rFonts w:eastAsia="Calibri" w:cs="Times New Roman"/>
        </w:rPr>
        <w:t>в работе</w:t>
      </w:r>
      <w:r w:rsidR="0094708D">
        <w:rPr>
          <w:rFonts w:eastAsia="Calibri" w:cs="Times New Roman"/>
        </w:rPr>
        <w:t xml:space="preserve"> Э. Фримена</w:t>
      </w:r>
      <w:r>
        <w:rPr>
          <w:rFonts w:eastAsia="Calibri" w:cs="Times New Roman"/>
        </w:rPr>
        <w:t xml:space="preserve"> </w:t>
      </w:r>
      <w:r w:rsidR="007F20BD" w:rsidRPr="007F20BD">
        <w:rPr>
          <w:rFonts w:eastAsia="Calibri" w:cs="Times New Roman"/>
        </w:rPr>
        <w:t>«Стратегический менеджмент: концепция заинтересованных сторон»</w:t>
      </w:r>
      <w:r w:rsidR="0094708D">
        <w:rPr>
          <w:rFonts w:eastAsia="Calibri" w:cs="Times New Roman"/>
        </w:rPr>
        <w:t>, где</w:t>
      </w:r>
      <w:r w:rsidR="0094708D" w:rsidRPr="0094708D">
        <w:t xml:space="preserve"> </w:t>
      </w:r>
      <w:r w:rsidR="0094708D" w:rsidRPr="0094708D">
        <w:rPr>
          <w:rFonts w:eastAsia="Calibri" w:cs="Times New Roman"/>
        </w:rPr>
        <w:t xml:space="preserve">автор теории </w:t>
      </w:r>
      <w:r w:rsidR="007F20BD" w:rsidRPr="007F20BD">
        <w:rPr>
          <w:rFonts w:eastAsia="Calibri" w:cs="Times New Roman"/>
        </w:rPr>
        <w:t xml:space="preserve">ввёл понятие «заинтересованная сторона» (англ. </w:t>
      </w:r>
      <w:proofErr w:type="spellStart"/>
      <w:r w:rsidR="007F20BD" w:rsidRPr="007F20BD">
        <w:rPr>
          <w:rFonts w:eastAsia="Calibri" w:cs="Times New Roman"/>
        </w:rPr>
        <w:t>stakeholder</w:t>
      </w:r>
      <w:proofErr w:type="spellEnd"/>
      <w:r w:rsidR="007F20BD" w:rsidRPr="007F20BD">
        <w:rPr>
          <w:rFonts w:eastAsia="Calibri" w:cs="Times New Roman"/>
        </w:rPr>
        <w:t>)</w:t>
      </w:r>
      <w:r w:rsidR="000021F9">
        <w:rPr>
          <w:rFonts w:eastAsia="Calibri" w:cs="Times New Roman"/>
        </w:rPr>
        <w:t>. Теория стейкхолдеров – стратегия достижения целей деятельности организации с учётом удовлетворения интересов различных заинтересован</w:t>
      </w:r>
      <w:r w:rsidR="002250A5">
        <w:rPr>
          <w:rFonts w:eastAsia="Calibri" w:cs="Times New Roman"/>
        </w:rPr>
        <w:t>ных сторон.</w:t>
      </w:r>
      <w:r w:rsidR="00931741">
        <w:rPr>
          <w:rFonts w:eastAsia="Calibri" w:cs="Times New Roman"/>
        </w:rPr>
        <w:t xml:space="preserve"> Теория основана на том, </w:t>
      </w:r>
      <w:r w:rsidR="00931741" w:rsidRPr="00931741">
        <w:rPr>
          <w:rFonts w:eastAsia="Calibri" w:cs="Times New Roman"/>
        </w:rPr>
        <w:t xml:space="preserve">что </w:t>
      </w:r>
      <w:r w:rsidR="004C7B4C" w:rsidRPr="00931741">
        <w:t xml:space="preserve">этические проступки </w:t>
      </w:r>
      <w:r w:rsidR="002E2EDC">
        <w:t xml:space="preserve">организации </w:t>
      </w:r>
      <w:r w:rsidR="004C7B4C" w:rsidRPr="00931741">
        <w:t>труднее преодолеть, чем плохие финансовые показатели</w:t>
      </w:r>
      <w:r w:rsidR="00931741" w:rsidRPr="00931741">
        <w:t>, поэтому фирмам</w:t>
      </w:r>
      <w:r w:rsidR="00931741">
        <w:rPr>
          <w:b/>
        </w:rPr>
        <w:t xml:space="preserve">, </w:t>
      </w:r>
      <w:r w:rsidR="00931741">
        <w:t xml:space="preserve">во избежание подрыва </w:t>
      </w:r>
      <w:r w:rsidR="00931741" w:rsidRPr="00931741">
        <w:t>сво</w:t>
      </w:r>
      <w:r w:rsidR="00931741">
        <w:t>ей</w:t>
      </w:r>
      <w:r w:rsidR="00931741" w:rsidRPr="00931741">
        <w:t xml:space="preserve"> репутаци</w:t>
      </w:r>
      <w:r w:rsidR="00931741">
        <w:t xml:space="preserve">и </w:t>
      </w:r>
      <w:r w:rsidR="00931741" w:rsidRPr="00931741">
        <w:t xml:space="preserve">и </w:t>
      </w:r>
      <w:r w:rsidR="002E2EDC">
        <w:t xml:space="preserve">потери </w:t>
      </w:r>
      <w:r w:rsidR="00931741" w:rsidRPr="00931741">
        <w:t>довери</w:t>
      </w:r>
      <w:r w:rsidR="002E2EDC">
        <w:t>я</w:t>
      </w:r>
      <w:r w:rsidR="00931741" w:rsidRPr="00931741">
        <w:t xml:space="preserve"> акционеров</w:t>
      </w:r>
      <w:r w:rsidR="002E2EDC">
        <w:t>, необходимо считаться с интересами</w:t>
      </w:r>
      <w:r w:rsidR="00AE50B0">
        <w:t xml:space="preserve"> ключевых стейкхолдеров.</w:t>
      </w:r>
      <w:r w:rsidR="00831EE3">
        <w:t xml:space="preserve"> </w:t>
      </w:r>
      <w:r w:rsidR="00AE50B0">
        <w:t xml:space="preserve">Например, </w:t>
      </w:r>
      <w:r w:rsidR="004C7B4C" w:rsidRPr="00295571">
        <w:t>финансовые учреждения</w:t>
      </w:r>
      <w:r w:rsidR="00AE50B0">
        <w:t>, получая</w:t>
      </w:r>
      <w:r w:rsidR="004C7B4C" w:rsidRPr="00295571">
        <w:t xml:space="preserve"> негативную огласку за неправомерные действия, подрывают доверие и подрывают свою репутацию, что затрудняет удержание существующих клиентов или привлечение новых. </w:t>
      </w:r>
    </w:p>
    <w:p w:rsidR="004C7B4C" w:rsidRPr="00295571" w:rsidRDefault="005D7C0B" w:rsidP="004C4ADA">
      <w:pPr>
        <w:ind w:firstLine="708"/>
      </w:pPr>
      <w:r>
        <w:lastRenderedPageBreak/>
        <w:t xml:space="preserve">Ошибочные этические решения </w:t>
      </w:r>
      <w:r w:rsidR="004C7B4C" w:rsidRPr="00295571">
        <w:t>влияют на репутацию компании</w:t>
      </w:r>
      <w:r>
        <w:t>.</w:t>
      </w:r>
      <w:r w:rsidR="003F380A">
        <w:t xml:space="preserve"> Пример такого ошибочного этического решения продемонстрировала в своей деятельности к</w:t>
      </w:r>
      <w:r>
        <w:t>омпани</w:t>
      </w:r>
      <w:r w:rsidR="003F380A">
        <w:t>я</w:t>
      </w:r>
      <w:r>
        <w:t xml:space="preserve"> по производству спортивной одежды </w:t>
      </w:r>
      <w:proofErr w:type="spellStart"/>
      <w:r w:rsidR="004C7B4C" w:rsidRPr="00295571">
        <w:t>Nike</w:t>
      </w:r>
      <w:proofErr w:type="spellEnd"/>
      <w:r w:rsidR="003F380A">
        <w:t xml:space="preserve">, когда компания </w:t>
      </w:r>
      <w:r w:rsidR="004C7B4C" w:rsidRPr="00295571">
        <w:t>столкнулась с негативной реакцией из-за того, что использовала иностранны</w:t>
      </w:r>
      <w:r w:rsidR="003F380A">
        <w:t>х</w:t>
      </w:r>
      <w:r w:rsidR="004C7B4C" w:rsidRPr="00295571">
        <w:t xml:space="preserve"> субподрядчиков для производства своей обуви и одежды. Когда</w:t>
      </w:r>
      <w:r w:rsidR="003F380A">
        <w:t xml:space="preserve"> руководство</w:t>
      </w:r>
      <w:r w:rsidR="004C7B4C" w:rsidRPr="00295571">
        <w:t xml:space="preserve"> </w:t>
      </w:r>
      <w:proofErr w:type="spellStart"/>
      <w:r w:rsidR="004C7B4C" w:rsidRPr="00295571">
        <w:t>Nike</w:t>
      </w:r>
      <w:proofErr w:type="spellEnd"/>
      <w:r w:rsidR="004C7B4C" w:rsidRPr="00295571">
        <w:t xml:space="preserve"> не </w:t>
      </w:r>
      <w:r w:rsidR="003F380A">
        <w:t xml:space="preserve">приняло </w:t>
      </w:r>
      <w:r w:rsidR="004C7B4C" w:rsidRPr="00295571">
        <w:t xml:space="preserve">на себя ответственность за плохие условия труда субподрядчиков и чрезвычайно низкую заработную плату, некоторые потребители </w:t>
      </w:r>
      <w:r w:rsidR="003F380A">
        <w:t xml:space="preserve">объявили </w:t>
      </w:r>
      <w:r w:rsidR="00B679E5">
        <w:t xml:space="preserve">компании </w:t>
      </w:r>
      <w:r w:rsidR="003F380A">
        <w:t>бойкот и организовали</w:t>
      </w:r>
      <w:r w:rsidR="00B679E5">
        <w:t xml:space="preserve"> </w:t>
      </w:r>
      <w:r w:rsidR="00717360">
        <w:t>массовую акцию по рассылке писем други</w:t>
      </w:r>
      <w:r w:rsidR="00E737CE">
        <w:t>м</w:t>
      </w:r>
      <w:r w:rsidR="00717360">
        <w:t xml:space="preserve"> потребител</w:t>
      </w:r>
      <w:r w:rsidR="00E737CE">
        <w:t>ям с информацией</w:t>
      </w:r>
      <w:r w:rsidR="00717360">
        <w:t xml:space="preserve"> о неэтичной деятельности компании</w:t>
      </w:r>
      <w:r w:rsidR="00E737CE">
        <w:t xml:space="preserve">. </w:t>
      </w:r>
      <w:r w:rsidR="004C7B4C" w:rsidRPr="00295571">
        <w:t xml:space="preserve">В конечном итоге </w:t>
      </w:r>
      <w:proofErr w:type="spellStart"/>
      <w:r w:rsidR="004C7B4C" w:rsidRPr="00295571">
        <w:t>Nike</w:t>
      </w:r>
      <w:proofErr w:type="spellEnd"/>
      <w:r w:rsidR="004C7B4C" w:rsidRPr="00295571">
        <w:t xml:space="preserve"> отреагировала на растущую негативную огласку, изменив свою практику и став образцовой компанией в управлении иностранным (офшорным) производством [</w:t>
      </w:r>
      <w:proofErr w:type="spellStart"/>
      <w:r w:rsidR="005C3CC0" w:rsidRPr="005C3CC0">
        <w:t>Ferrell</w:t>
      </w:r>
      <w:proofErr w:type="spellEnd"/>
      <w:r w:rsidR="005C3CC0" w:rsidRPr="005C3CC0">
        <w:t xml:space="preserve"> O. C.</w:t>
      </w:r>
      <w:r w:rsidR="005C3CC0">
        <w:t>, 2021</w:t>
      </w:r>
      <w:r w:rsidR="004C7B4C" w:rsidRPr="00295571">
        <w:t>].</w:t>
      </w:r>
    </w:p>
    <w:p w:rsidR="004C7B4C" w:rsidRPr="00295571" w:rsidRDefault="00B447E0" w:rsidP="00F60A40">
      <w:pPr>
        <w:ind w:firstLine="708"/>
      </w:pPr>
      <w:r>
        <w:t>Государственные р</w:t>
      </w:r>
      <w:r w:rsidR="004C7B4C" w:rsidRPr="00295571">
        <w:t>еформы, направленные на повышение корпоративной подотчетности и прозрачности</w:t>
      </w:r>
      <w:r w:rsidR="00EE6FB6">
        <w:t xml:space="preserve"> компаний</w:t>
      </w:r>
      <w:r w:rsidR="004C7B4C" w:rsidRPr="00295571">
        <w:t>, также предполагают, что другие</w:t>
      </w:r>
      <w:r>
        <w:t xml:space="preserve"> </w:t>
      </w:r>
      <w:r w:rsidR="00EE6FB6">
        <w:t>стейкхолдеры</w:t>
      </w:r>
      <w:r w:rsidR="004C7B4C" w:rsidRPr="00295571">
        <w:t xml:space="preserve">, в том числе банки, адвокаты и аудиторские фирмы, могут играть важную роль в содействии ответственному принятию решений. </w:t>
      </w:r>
      <w:r>
        <w:t xml:space="preserve">Стейкхолдеры </w:t>
      </w:r>
      <w:r w:rsidR="004C7B4C" w:rsidRPr="00295571">
        <w:t>пр</w:t>
      </w:r>
      <w:r w:rsidR="00B1147E">
        <w:t>едъявляют</w:t>
      </w:r>
      <w:r w:rsidR="004C7B4C" w:rsidRPr="00295571">
        <w:t xml:space="preserve"> свои ценности и стандарты ко многим различным вопросам</w:t>
      </w:r>
      <w:r>
        <w:t>,</w:t>
      </w:r>
      <w:r w:rsidR="00B1147E">
        <w:t xml:space="preserve"> например</w:t>
      </w:r>
      <w:r>
        <w:t xml:space="preserve">: </w:t>
      </w:r>
      <w:r w:rsidR="004C7B4C" w:rsidRPr="00295571">
        <w:t>условия труда, права потребителей, охран</w:t>
      </w:r>
      <w:r w:rsidR="00B1147E">
        <w:t>а</w:t>
      </w:r>
      <w:r w:rsidR="004C7B4C" w:rsidRPr="00295571">
        <w:t xml:space="preserve"> окружающей среды, безопасност</w:t>
      </w:r>
      <w:r>
        <w:t>ь</w:t>
      </w:r>
      <w:r w:rsidR="004C7B4C" w:rsidRPr="00295571">
        <w:t xml:space="preserve"> продукции</w:t>
      </w:r>
      <w:r>
        <w:t xml:space="preserve">, </w:t>
      </w:r>
      <w:r w:rsidR="00957C9E">
        <w:t xml:space="preserve">ненасильственное отношение к животным и другие вопросы, </w:t>
      </w:r>
      <w:r w:rsidR="004C7B4C" w:rsidRPr="00295571">
        <w:t xml:space="preserve">которые могут напрямую влиять или не влиять на собственное благополучие отдельного заинтересованного лица. </w:t>
      </w:r>
      <w:r w:rsidR="00F60A40">
        <w:t>У</w:t>
      </w:r>
      <w:r w:rsidR="004C7B4C" w:rsidRPr="00295571">
        <w:t>ровень социальной ответственности</w:t>
      </w:r>
      <w:r w:rsidR="00F60A40">
        <w:t xml:space="preserve"> компании можно определить</w:t>
      </w:r>
      <w:r w:rsidR="004C7B4C" w:rsidRPr="00295571">
        <w:t>,</w:t>
      </w:r>
      <w:r w:rsidR="00F60A40">
        <w:t xml:space="preserve"> </w:t>
      </w:r>
      <w:r w:rsidR="004C7B4C" w:rsidRPr="00295571">
        <w:t xml:space="preserve">тщательно изучив ее </w:t>
      </w:r>
      <w:r w:rsidR="00F60A40">
        <w:t xml:space="preserve">реакцию </w:t>
      </w:r>
      <w:r w:rsidR="004C7B4C" w:rsidRPr="00295571">
        <w:t xml:space="preserve">на </w:t>
      </w:r>
      <w:r w:rsidR="00F60A40">
        <w:t xml:space="preserve">волнующие </w:t>
      </w:r>
      <w:r w:rsidR="004C7B4C" w:rsidRPr="00295571">
        <w:t>вопросы</w:t>
      </w:r>
      <w:r w:rsidR="00957C9E">
        <w:t xml:space="preserve"> стейкхолдеров</w:t>
      </w:r>
      <w:r w:rsidR="004C7B4C" w:rsidRPr="00295571">
        <w:t>.</w:t>
      </w:r>
    </w:p>
    <w:p w:rsidR="00B410E0" w:rsidRDefault="004C7B4C" w:rsidP="00B410E0">
      <w:pPr>
        <w:ind w:firstLine="708"/>
      </w:pPr>
      <w:r w:rsidRPr="00295571">
        <w:t xml:space="preserve">Стейкхолдеры предоставляют ресурсы, </w:t>
      </w:r>
      <w:r w:rsidR="000600F1">
        <w:t xml:space="preserve">обеспечивающие </w:t>
      </w:r>
      <w:r w:rsidRPr="00295571">
        <w:t>долгосрочн</w:t>
      </w:r>
      <w:r w:rsidR="000600F1">
        <w:t>ый</w:t>
      </w:r>
      <w:r w:rsidRPr="00295571">
        <w:t xml:space="preserve"> успеха фирмы. Эти ресурсы могут быть как материальными, так и нематериальными. Акционеры, например, поставляют капитал; </w:t>
      </w:r>
      <w:r w:rsidR="004511A2">
        <w:t xml:space="preserve">контрагенты поставляют </w:t>
      </w:r>
      <w:r w:rsidRPr="00295571">
        <w:t>материальные ресурсы</w:t>
      </w:r>
      <w:r w:rsidR="004511A2">
        <w:t xml:space="preserve"> и нематериальные знания</w:t>
      </w:r>
      <w:r w:rsidRPr="00295571">
        <w:t xml:space="preserve">; сотрудники и менеджеры предоставляют опыт, лидерство и приверженность делу; клиенты приносят доход и обеспечивают лояльность и положительную рекламу из </w:t>
      </w:r>
      <w:r w:rsidR="004511A2">
        <w:t>«</w:t>
      </w:r>
      <w:r w:rsidRPr="00295571">
        <w:t xml:space="preserve">уст </w:t>
      </w:r>
      <w:r w:rsidRPr="00295571">
        <w:lastRenderedPageBreak/>
        <w:t>в уста</w:t>
      </w:r>
      <w:r w:rsidR="004511A2">
        <w:t>»</w:t>
      </w:r>
      <w:r w:rsidRPr="00295571">
        <w:t xml:space="preserve">; местные сообщества обеспечивают инфраструктуру; СМИ транслируют положительный корпоративный образ. Когда отдельные </w:t>
      </w:r>
      <w:r w:rsidR="00BC5594">
        <w:t xml:space="preserve">стейкхолдеры </w:t>
      </w:r>
      <w:r w:rsidRPr="00295571">
        <w:t>имеют схожие ожидания в отношении желательного делового поведения, они могут решить создать или присоединиться к формальным сообществам, которые призваны лучше определять и отстаивать эти ценности и ожидания. Способность стейкхолдеров отозвать</w:t>
      </w:r>
      <w:r w:rsidR="00BC5594">
        <w:t xml:space="preserve">, </w:t>
      </w:r>
      <w:r w:rsidRPr="00295571">
        <w:t>или пригрозить отозват</w:t>
      </w:r>
      <w:r w:rsidR="00BC5594">
        <w:t>ь,</w:t>
      </w:r>
      <w:r w:rsidRPr="00295571">
        <w:t xml:space="preserve"> </w:t>
      </w:r>
      <w:r w:rsidR="00BC5594">
        <w:t xml:space="preserve">продукты компании, </w:t>
      </w:r>
      <w:r w:rsidRPr="00295571">
        <w:t>дает им власть над бизнесом.</w:t>
      </w:r>
    </w:p>
    <w:p w:rsidR="00B410E0" w:rsidRPr="00B410E0" w:rsidRDefault="00B410E0" w:rsidP="00B410E0">
      <w:pPr>
        <w:ind w:firstLine="708"/>
        <w:rPr>
          <w:rFonts w:eastAsia="Calibri" w:cs="Times New Roman"/>
        </w:rPr>
      </w:pPr>
      <w:r>
        <w:rPr>
          <w:rFonts w:eastAsia="Calibri" w:cs="Times New Roman"/>
        </w:rPr>
        <w:t>Анализ с</w:t>
      </w:r>
      <w:r w:rsidRPr="00B410E0">
        <w:rPr>
          <w:rFonts w:eastAsia="Calibri" w:cs="Times New Roman"/>
        </w:rPr>
        <w:t>труктур</w:t>
      </w:r>
      <w:r>
        <w:rPr>
          <w:rFonts w:eastAsia="Calibri" w:cs="Times New Roman"/>
        </w:rPr>
        <w:t>ы</w:t>
      </w:r>
      <w:r w:rsidRPr="00B410E0">
        <w:rPr>
          <w:rFonts w:eastAsia="Calibri" w:cs="Times New Roman"/>
        </w:rPr>
        <w:t xml:space="preserve"> стейкхолдеров помогает определить внутренние заинтересованные стороны, такие как</w:t>
      </w:r>
      <w:r>
        <w:rPr>
          <w:rFonts w:eastAsia="Calibri" w:cs="Times New Roman"/>
        </w:rPr>
        <w:t>:</w:t>
      </w:r>
      <w:r w:rsidRPr="00B410E0">
        <w:rPr>
          <w:rFonts w:eastAsia="Calibri" w:cs="Times New Roman"/>
        </w:rPr>
        <w:t xml:space="preserve"> сотрудники, владельцы бизнеса и менеджеры, а также внешние заинтересованные стороны, такие как</w:t>
      </w:r>
      <w:r>
        <w:rPr>
          <w:rFonts w:eastAsia="Calibri" w:cs="Times New Roman"/>
        </w:rPr>
        <w:t>:</w:t>
      </w:r>
      <w:r w:rsidRPr="00B410E0">
        <w:rPr>
          <w:rFonts w:eastAsia="Calibri" w:cs="Times New Roman"/>
        </w:rPr>
        <w:t xml:space="preserve"> клиенты, группы с особыми интересами, регулирующие органы и другие, которые влияют, сотрудничают и конфликтуют по этическим вопросам.</w:t>
      </w:r>
      <w:r>
        <w:rPr>
          <w:rFonts w:eastAsia="Calibri" w:cs="Times New Roman"/>
        </w:rPr>
        <w:t xml:space="preserve"> </w:t>
      </w:r>
      <w:r w:rsidRPr="00B410E0">
        <w:rPr>
          <w:rFonts w:eastAsia="Calibri" w:cs="Times New Roman"/>
        </w:rPr>
        <w:t>Эта структура позволяет фирме выявлять, отслеживать и реагировать на потребности, ценности и ожидания различных групп заинтересованных сторон. Формальной системой подотчетности и контроля за этическим и социально ответственным поведением является корпоративное управление.</w:t>
      </w:r>
    </w:p>
    <w:p w:rsidR="005D188B" w:rsidRDefault="00A6464D" w:rsidP="00A6464D">
      <w:r>
        <w:t>В</w:t>
      </w:r>
      <w:r w:rsidR="004C7B4C" w:rsidRPr="00295571">
        <w:t>ыдел</w:t>
      </w:r>
      <w:r>
        <w:t>яют</w:t>
      </w:r>
      <w:r w:rsidR="004C7B4C" w:rsidRPr="00295571">
        <w:t xml:space="preserve"> два типа</w:t>
      </w:r>
      <w:r w:rsidR="004C2EBD">
        <w:t xml:space="preserve"> стейкхолдеров</w:t>
      </w:r>
      <w:r w:rsidR="004C7B4C" w:rsidRPr="00295571">
        <w:t xml:space="preserve">. </w:t>
      </w:r>
    </w:p>
    <w:p w:rsidR="008844AD" w:rsidRPr="00295571" w:rsidRDefault="004C7B4C" w:rsidP="00B410E0">
      <w:r w:rsidRPr="00295571">
        <w:t>Первичные</w:t>
      </w:r>
      <w:r w:rsidR="004C2EBD">
        <w:t xml:space="preserve"> стейкхолдеры </w:t>
      </w:r>
      <w:r w:rsidRPr="00295571">
        <w:t>– это те, чье постоянное сотрудничество абсолютно необходимо для выживания фирмы; к ним относятся сотрудники, клиенты, инвесторы и акционеры, а также правительства и сообщества, которые обеспечивают необходимую инфраструктуру. Некоторые фирмы предпринимают действия, которые могут повредить отношениям с</w:t>
      </w:r>
      <w:r w:rsidR="006C6D04">
        <w:t xml:space="preserve"> ключевыми стейкхолдерами</w:t>
      </w:r>
      <w:r w:rsidRPr="00295571">
        <w:t xml:space="preserve">. </w:t>
      </w:r>
      <w:r w:rsidR="004C2EBD">
        <w:t xml:space="preserve">Корпоративная социальная ответственность </w:t>
      </w:r>
      <w:r w:rsidRPr="00295571">
        <w:t>связана с позитивными</w:t>
      </w:r>
      <w:r w:rsidR="004C2EBD">
        <w:t xml:space="preserve"> взаимоотношениями со стейкхолдерами</w:t>
      </w:r>
      <w:r w:rsidRPr="00295571">
        <w:t>. Забота о потребностях и ожиданиях заинтересованных сторон необходима, чтобы избежать этических конфликтов.</w:t>
      </w:r>
    </w:p>
    <w:p w:rsidR="000B084F" w:rsidRDefault="00335228" w:rsidP="000B084F">
      <w:pPr>
        <w:ind w:firstLine="708"/>
      </w:pPr>
      <w:r>
        <w:t>В отличии от первичных стейкхолдеров, в</w:t>
      </w:r>
      <w:r w:rsidR="004C7B4C" w:rsidRPr="00295571">
        <w:t>тор</w:t>
      </w:r>
      <w:r w:rsidR="004C2EBD">
        <w:t>ичные</w:t>
      </w:r>
      <w:r w:rsidR="004C7B4C" w:rsidRPr="00295571">
        <w:t xml:space="preserve"> </w:t>
      </w:r>
      <w:r w:rsidR="004C2EBD">
        <w:t>напрямую не взаимодействую</w:t>
      </w:r>
      <w:r>
        <w:t>т</w:t>
      </w:r>
      <w:r w:rsidR="004C2EBD">
        <w:t xml:space="preserve"> с бизнес-процессами, но </w:t>
      </w:r>
      <w:r>
        <w:t xml:space="preserve">способны существенно повлиять на результаты деятельности компании, так, </w:t>
      </w:r>
      <w:r w:rsidR="004C7B4C" w:rsidRPr="00295571">
        <w:t>к ним относятся</w:t>
      </w:r>
      <w:r>
        <w:t>:</w:t>
      </w:r>
      <w:r w:rsidR="004C7B4C" w:rsidRPr="00295571">
        <w:t xml:space="preserve"> средства массовой информации, </w:t>
      </w:r>
      <w:r>
        <w:t>правительство</w:t>
      </w:r>
      <w:r w:rsidR="007C2F65">
        <w:t xml:space="preserve">, общественность в лице организаций и частных </w:t>
      </w:r>
      <w:r w:rsidR="007C2F65">
        <w:lastRenderedPageBreak/>
        <w:t>активистов</w:t>
      </w:r>
      <w:r w:rsidR="000B084F">
        <w:t xml:space="preserve">. </w:t>
      </w:r>
      <w:r w:rsidR="004C7B4C" w:rsidRPr="00295571">
        <w:t xml:space="preserve">Как первичные, так и вторичные </w:t>
      </w:r>
      <w:r w:rsidR="000B084F">
        <w:t xml:space="preserve">стейкхолдеры </w:t>
      </w:r>
      <w:r w:rsidR="004C7B4C" w:rsidRPr="00295571">
        <w:t xml:space="preserve">придерживаются определенных ценностей и стандартов, которые определяют приемлемое или неприемлемое корпоративное поведение. </w:t>
      </w:r>
    </w:p>
    <w:p w:rsidR="003F3F53" w:rsidRDefault="003F3F53" w:rsidP="00CA1DF0">
      <w:pPr>
        <w:ind w:firstLine="708"/>
      </w:pPr>
      <w:r w:rsidRPr="003F3F53">
        <w:t>В процессе принятия этических решений, руководителям необходимо признать, что, хотя первичные стейкхолдеры могут представлять больше повседневных забот, вторичных стейкхолдеров нельзя игнорировать или уделять меньше внимания.</w:t>
      </w:r>
    </w:p>
    <w:p w:rsidR="00D43506" w:rsidRDefault="003F3F53" w:rsidP="00D43506">
      <w:pPr>
        <w:ind w:firstLine="708"/>
        <w:rPr>
          <w:rFonts w:eastAsia="Calibri" w:cs="Times New Roman"/>
        </w:rPr>
      </w:pPr>
      <w:r w:rsidRPr="003F3F53">
        <w:t>На рис. 2 представлен пример анализа стейкхолдеров строительной компании при планировании строительства сети многоуровневых автостоянок.</w:t>
      </w:r>
    </w:p>
    <w:p w:rsidR="00D43506" w:rsidRDefault="00D43506" w:rsidP="00D43506">
      <w:pPr>
        <w:ind w:firstLine="708"/>
        <w:rPr>
          <w:rFonts w:eastAsia="Calibri" w:cs="Times New Roman"/>
        </w:rPr>
      </w:pPr>
    </w:p>
    <w:p w:rsidR="00D43506" w:rsidRDefault="00D43506" w:rsidP="00D43506">
      <w:pPr>
        <w:ind w:firstLine="708"/>
        <w:rPr>
          <w:rFonts w:eastAsia="Calibri" w:cs="Times New Roman"/>
        </w:rPr>
      </w:pPr>
    </w:p>
    <w:p w:rsidR="00696329" w:rsidRPr="00D43506" w:rsidRDefault="00696329" w:rsidP="00D43506">
      <w:pPr>
        <w:ind w:firstLine="708"/>
      </w:pPr>
      <w:r w:rsidRPr="00696329">
        <w:rPr>
          <w:rFonts w:eastAsia="Calibri" w:cs="Times New Roman"/>
        </w:rPr>
        <w:t>Рис. 2</w:t>
      </w:r>
      <w:r w:rsidR="0003726F">
        <w:rPr>
          <w:rFonts w:eastAsia="Calibri" w:cs="Times New Roman"/>
        </w:rPr>
        <w:t>.</w:t>
      </w:r>
      <w:r w:rsidRPr="00696329">
        <w:rPr>
          <w:rFonts w:eastAsia="Calibri" w:cs="Times New Roman"/>
        </w:rPr>
        <w:t xml:space="preserve"> Решётка оценки стейкхолдеров «Сила </w:t>
      </w:r>
      <w:r w:rsidRPr="00696329">
        <w:rPr>
          <w:rFonts w:eastAsia="Calibri" w:cs="Times New Roman"/>
          <w:lang w:val="en-US"/>
        </w:rPr>
        <w:t>versus</w:t>
      </w:r>
      <w:r w:rsidRPr="00696329">
        <w:rPr>
          <w:rFonts w:eastAsia="Calibri" w:cs="Times New Roman"/>
        </w:rPr>
        <w:t xml:space="preserve"> Интерес»</w:t>
      </w:r>
    </w:p>
    <w:p w:rsidR="003F3F53" w:rsidRDefault="003F3F53" w:rsidP="00696329">
      <w:pPr>
        <w:ind w:firstLine="708"/>
        <w:rPr>
          <w:rFonts w:eastAsia="Calibri" w:cs="Times New Roman"/>
        </w:rPr>
      </w:pPr>
    </w:p>
    <w:p w:rsidR="004A3F06" w:rsidRPr="00696329" w:rsidRDefault="004A3F06" w:rsidP="00696329">
      <w:pPr>
        <w:ind w:firstLine="708"/>
        <w:rPr>
          <w:rFonts w:eastAsia="Calibri" w:cs="Times New Roman"/>
        </w:rPr>
      </w:pPr>
    </w:p>
    <w:p w:rsidR="00696329" w:rsidRPr="00696329" w:rsidRDefault="00345187" w:rsidP="00696329">
      <w:pPr>
        <w:ind w:firstLine="708"/>
        <w:rPr>
          <w:rFonts w:eastAsia="Calibri" w:cs="Times New Roman"/>
        </w:rPr>
      </w:pPr>
      <w:r>
        <w:rPr>
          <w:rFonts w:eastAsia="Calibri" w:cs="Times New Roman"/>
          <w:noProof/>
        </w:rPr>
        <mc:AlternateContent>
          <mc:Choice Requires="wps">
            <w:drawing>
              <wp:anchor distT="0" distB="0" distL="114300" distR="114300" simplePos="0" relativeHeight="251846656" behindDoc="0" locked="0" layoutInCell="1" allowOverlap="1" wp14:anchorId="6E78A641" wp14:editId="258F02D3">
                <wp:simplePos x="0" y="0"/>
                <wp:positionH relativeFrom="margin">
                  <wp:posOffset>4453890</wp:posOffset>
                </wp:positionH>
                <wp:positionV relativeFrom="paragraph">
                  <wp:posOffset>231775</wp:posOffset>
                </wp:positionV>
                <wp:extent cx="1066800" cy="400050"/>
                <wp:effectExtent l="0" t="0" r="0" b="0"/>
                <wp:wrapNone/>
                <wp:docPr id="69" name="Надпись 69"/>
                <wp:cNvGraphicFramePr/>
                <a:graphic xmlns:a="http://schemas.openxmlformats.org/drawingml/2006/main">
                  <a:graphicData uri="http://schemas.microsoft.com/office/word/2010/wordprocessingShape">
                    <wps:wsp>
                      <wps:cNvSpPr txBox="1"/>
                      <wps:spPr>
                        <a:xfrm>
                          <a:off x="0" y="0"/>
                          <a:ext cx="1066800" cy="400050"/>
                        </a:xfrm>
                        <a:prstGeom prst="rect">
                          <a:avLst/>
                        </a:prstGeom>
                        <a:solidFill>
                          <a:sysClr val="window" lastClr="FFFFFF"/>
                        </a:solidFill>
                        <a:ln w="6350">
                          <a:noFill/>
                        </a:ln>
                      </wps:spPr>
                      <wps:txbx>
                        <w:txbxContent>
                          <w:p w:rsidR="008F7703" w:rsidRPr="00375B33" w:rsidRDefault="008F7703" w:rsidP="00927AEE">
                            <w:pPr>
                              <w:spacing w:line="240" w:lineRule="auto"/>
                              <w:ind w:firstLine="0"/>
                              <w:rPr>
                                <w:i/>
                                <w:szCs w:val="28"/>
                              </w:rPr>
                            </w:pPr>
                            <w:r>
                              <w:rPr>
                                <w:i/>
                                <w:sz w:val="20"/>
                                <w:szCs w:val="20"/>
                              </w:rPr>
                              <w:t>Муниципальная власть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8A641" id="Надпись 69" o:spid="_x0000_s1046" type="#_x0000_t202" style="position:absolute;left:0;text-align:left;margin-left:350.7pt;margin-top:18.25pt;width:84pt;height:31.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" fillcolor="window" stroked="f" strokeweight=".5pt">
                <v:textbox>
                  <w:txbxContent>
                    <w:p w:rsidR="008F7703" w:rsidRPr="00375B33" w:rsidRDefault="008F7703" w:rsidP="00927AEE">
                      <w:pPr>
                        <w:spacing w:line="240" w:lineRule="auto"/>
                        <w:ind w:firstLine="0"/>
                        <w:rPr>
                          <w:i/>
                          <w:szCs w:val="28"/>
                        </w:rPr>
                      </w:pPr>
                      <w:r>
                        <w:rPr>
                          <w:i/>
                          <w:sz w:val="20"/>
                          <w:szCs w:val="20"/>
                        </w:rPr>
                        <w:t>Муниципальная власть</w:t>
                      </w:r>
                    </w:p>
                  </w:txbxContent>
                </v:textbox>
                <w10:wrap anchorx="margin"/>
              </v:shape>
            </w:pict>
          </mc:Fallback>
        </mc:AlternateContent>
      </w:r>
      <w:r w:rsidR="00375B33">
        <w:rPr>
          <w:rFonts w:eastAsia="Calibri" w:cs="Times New Roman"/>
          <w:noProof/>
        </w:rPr>
        <mc:AlternateContent>
          <mc:Choice Requires="wps">
            <w:drawing>
              <wp:anchor distT="0" distB="0" distL="114300" distR="114300" simplePos="0" relativeHeight="251823104" behindDoc="0" locked="0" layoutInCell="1" allowOverlap="1" wp14:anchorId="2258B458" wp14:editId="400B5049">
                <wp:simplePos x="0" y="0"/>
                <wp:positionH relativeFrom="margin">
                  <wp:posOffset>1605915</wp:posOffset>
                </wp:positionH>
                <wp:positionV relativeFrom="paragraph">
                  <wp:posOffset>60325</wp:posOffset>
                </wp:positionV>
                <wp:extent cx="1000125" cy="542925"/>
                <wp:effectExtent l="0" t="0" r="9525" b="9525"/>
                <wp:wrapNone/>
                <wp:docPr id="55" name="Надпись 55"/>
                <wp:cNvGraphicFramePr/>
                <a:graphic xmlns:a="http://schemas.openxmlformats.org/drawingml/2006/main">
                  <a:graphicData uri="http://schemas.microsoft.com/office/word/2010/wordprocessingShape">
                    <wps:wsp>
                      <wps:cNvSpPr txBox="1"/>
                      <wps:spPr>
                        <a:xfrm>
                          <a:off x="0" y="0"/>
                          <a:ext cx="1000125" cy="542925"/>
                        </a:xfrm>
                        <a:prstGeom prst="rect">
                          <a:avLst/>
                        </a:prstGeom>
                        <a:solidFill>
                          <a:sysClr val="window" lastClr="FFFFFF"/>
                        </a:solidFill>
                        <a:ln w="6350">
                          <a:noFill/>
                        </a:ln>
                      </wps:spPr>
                      <wps:txbx>
                        <w:txbxContent>
                          <w:p w:rsidR="008F7703" w:rsidRPr="00375B33" w:rsidRDefault="008F7703" w:rsidP="00375B33">
                            <w:pPr>
                              <w:spacing w:line="240" w:lineRule="auto"/>
                              <w:ind w:firstLine="0"/>
                              <w:rPr>
                                <w:i/>
                                <w:szCs w:val="28"/>
                              </w:rPr>
                            </w:pPr>
                            <w:r w:rsidRPr="00375B33">
                              <w:rPr>
                                <w:i/>
                                <w:sz w:val="20"/>
                                <w:szCs w:val="20"/>
                              </w:rPr>
                              <w:t>Зелёные общественные организации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8B458" id="Надпись 55" o:spid="_x0000_s1047" type="#_x0000_t202" style="position:absolute;left:0;text-align:left;margin-left:126.45pt;margin-top:4.75pt;width:78.75pt;height:42.7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" fillcolor="window" stroked="f" strokeweight=".5pt">
                <v:textbox>
                  <w:txbxContent>
                    <w:p w:rsidR="008F7703" w:rsidRPr="00375B33" w:rsidRDefault="008F7703" w:rsidP="00375B33">
                      <w:pPr>
                        <w:spacing w:line="240" w:lineRule="auto"/>
                        <w:ind w:firstLine="0"/>
                        <w:rPr>
                          <w:i/>
                          <w:szCs w:val="28"/>
                        </w:rPr>
                      </w:pPr>
                      <w:r w:rsidRPr="00375B33">
                        <w:rPr>
                          <w:i/>
                          <w:sz w:val="20"/>
                          <w:szCs w:val="20"/>
                        </w:rPr>
                        <w:t>Зелёные общественные организации</w:t>
                      </w:r>
                    </w:p>
                  </w:txbxContent>
                </v:textbox>
                <w10:wrap anchorx="margin"/>
              </v:shape>
            </w:pict>
          </mc:Fallback>
        </mc:AlternateContent>
      </w:r>
      <w:r w:rsidR="00375B33">
        <w:rPr>
          <w:rFonts w:eastAsia="Calibri" w:cs="Times New Roman"/>
          <w:noProof/>
        </w:rPr>
        <mc:AlternateContent>
          <mc:Choice Requires="wps">
            <w:drawing>
              <wp:anchor distT="0" distB="0" distL="114300" distR="114300" simplePos="0" relativeHeight="251826176" behindDoc="0" locked="0" layoutInCell="1" allowOverlap="1">
                <wp:simplePos x="0" y="0"/>
                <wp:positionH relativeFrom="column">
                  <wp:posOffset>1558290</wp:posOffset>
                </wp:positionH>
                <wp:positionV relativeFrom="paragraph">
                  <wp:posOffset>165100</wp:posOffset>
                </wp:positionV>
                <wp:extent cx="76200" cy="76200"/>
                <wp:effectExtent l="0" t="0" r="19050" b="19050"/>
                <wp:wrapNone/>
                <wp:docPr id="57" name="Овал 57"/>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59A996" id="Овал 57" o:spid="_x0000_s1026" style="position:absolute;margin-left:122.7pt;margin-top:13pt;width:6pt;height:6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" fillcolor="black [3200]" strokecolor="black [1600]" strokeweight="1pt">
                <v:stroke joinstyle="miter"/>
              </v:oval>
            </w:pict>
          </mc:Fallback>
        </mc:AlternateContent>
      </w:r>
      <w:r w:rsidR="00226ED4">
        <w:rPr>
          <w:rFonts w:eastAsia="Calibri" w:cs="Times New Roman"/>
          <w:noProof/>
        </w:rPr>
        <mc:AlternateContent>
          <mc:Choice Requires="wps">
            <w:drawing>
              <wp:anchor distT="0" distB="0" distL="114300" distR="114300" simplePos="0" relativeHeight="251814912" behindDoc="0" locked="0" layoutInCell="1" allowOverlap="1" wp14:anchorId="69C87F51" wp14:editId="4BC9352B">
                <wp:simplePos x="0" y="0"/>
                <wp:positionH relativeFrom="margin">
                  <wp:posOffset>367665</wp:posOffset>
                </wp:positionH>
                <wp:positionV relativeFrom="paragraph">
                  <wp:posOffset>12700</wp:posOffset>
                </wp:positionV>
                <wp:extent cx="981075" cy="333375"/>
                <wp:effectExtent l="0" t="0" r="9525" b="9525"/>
                <wp:wrapNone/>
                <wp:docPr id="42" name="Надпись 42"/>
                <wp:cNvGraphicFramePr/>
                <a:graphic xmlns:a="http://schemas.openxmlformats.org/drawingml/2006/main">
                  <a:graphicData uri="http://schemas.microsoft.com/office/word/2010/wordprocessingShape">
                    <wps:wsp>
                      <wps:cNvSpPr txBox="1"/>
                      <wps:spPr>
                        <a:xfrm>
                          <a:off x="0" y="0"/>
                          <a:ext cx="981075" cy="333375"/>
                        </a:xfrm>
                        <a:prstGeom prst="rect">
                          <a:avLst/>
                        </a:prstGeom>
                        <a:solidFill>
                          <a:sysClr val="window" lastClr="FFFFFF"/>
                        </a:solidFill>
                        <a:ln w="6350">
                          <a:noFill/>
                        </a:ln>
                      </wps:spPr>
                      <wps:txbx>
                        <w:txbxContent>
                          <w:p w:rsidR="008F7703" w:rsidRPr="00226ED4" w:rsidRDefault="008F7703" w:rsidP="00226ED4">
                            <w:pPr>
                              <w:ind w:firstLine="0"/>
                              <w:jc w:val="left"/>
                              <w:rPr>
                                <w:i/>
                                <w:szCs w:val="28"/>
                              </w:rPr>
                            </w:pPr>
                            <w:r w:rsidRPr="00226ED4">
                              <w:rPr>
                                <w:i/>
                                <w:sz w:val="20"/>
                                <w:szCs w:val="20"/>
                              </w:rPr>
                              <w:t>значительный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87F51" id="Надпись 42" o:spid="_x0000_s1048" type="#_x0000_t202" style="position:absolute;left:0;text-align:left;margin-left:28.95pt;margin-top:1pt;width:77.25pt;height:26.2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" fillcolor="window" stroked="f" strokeweight=".5pt">
                <v:textbox>
                  <w:txbxContent>
                    <w:p w:rsidR="008F7703" w:rsidRPr="00226ED4" w:rsidRDefault="008F7703" w:rsidP="00226ED4">
                      <w:pPr>
                        <w:ind w:firstLine="0"/>
                        <w:jc w:val="left"/>
                        <w:rPr>
                          <w:i/>
                          <w:szCs w:val="28"/>
                        </w:rPr>
                      </w:pPr>
                      <w:r w:rsidRPr="00226ED4">
                        <w:rPr>
                          <w:i/>
                          <w:sz w:val="20"/>
                          <w:szCs w:val="20"/>
                        </w:rPr>
                        <w:t>значительный</w:t>
                      </w:r>
                    </w:p>
                  </w:txbxContent>
                </v:textbox>
                <w10:wrap anchorx="margin"/>
              </v:shape>
            </w:pict>
          </mc:Fallback>
        </mc:AlternateContent>
      </w:r>
      <w:r w:rsidR="00970A6F">
        <w:rPr>
          <w:rFonts w:eastAsia="Calibri" w:cs="Times New Roman"/>
          <w:noProof/>
        </w:rPr>
        <mc:AlternateContent>
          <mc:Choice Requires="wps">
            <w:drawing>
              <wp:anchor distT="0" distB="0" distL="114300" distR="114300" simplePos="0" relativeHeight="251805696" behindDoc="0" locked="0" layoutInCell="1" allowOverlap="1">
                <wp:simplePos x="0" y="0"/>
                <wp:positionH relativeFrom="column">
                  <wp:posOffset>3387090</wp:posOffset>
                </wp:positionH>
                <wp:positionV relativeFrom="paragraph">
                  <wp:posOffset>31749</wp:posOffset>
                </wp:positionV>
                <wp:extent cx="9525" cy="2752725"/>
                <wp:effectExtent l="0" t="0" r="28575" b="2857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9525" cy="2752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3FB6C6" id="Прямая соединительная линия 33"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266.7pt,2.5pt" to="267.45pt,2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" strokecolor="#5b9bd5 [3204]" strokeweight=".5pt">
                <v:stroke joinstyle="miter"/>
              </v:line>
            </w:pict>
          </mc:Fallback>
        </mc:AlternateContent>
      </w:r>
      <w:r w:rsidR="00970A6F">
        <w:rPr>
          <w:rFonts w:eastAsia="Calibri" w:cs="Times New Roman"/>
          <w:noProof/>
        </w:rPr>
        <mc:AlternateContent>
          <mc:Choice Requires="wps">
            <w:drawing>
              <wp:anchor distT="0" distB="0" distL="114300" distR="114300" simplePos="0" relativeHeight="251802624" behindDoc="0" locked="0" layoutInCell="1" allowOverlap="1">
                <wp:simplePos x="0" y="0"/>
                <wp:positionH relativeFrom="column">
                  <wp:posOffset>1386840</wp:posOffset>
                </wp:positionH>
                <wp:positionV relativeFrom="paragraph">
                  <wp:posOffset>31750</wp:posOffset>
                </wp:positionV>
                <wp:extent cx="3810000" cy="0"/>
                <wp:effectExtent l="0" t="0" r="0" b="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381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196342" id="Прямая соединительная линия 31"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109.2pt,2.5pt" to="40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" strokecolor="#5b9bd5 [3204]" strokeweight=".5pt">
                <v:stroke joinstyle="miter"/>
              </v:line>
            </w:pict>
          </mc:Fallback>
        </mc:AlternateContent>
      </w:r>
      <w:r w:rsidR="004A3F06" w:rsidRPr="00696329">
        <w:rPr>
          <w:rFonts w:eastAsia="Calibri" w:cs="Times New Roman"/>
          <w:noProof/>
        </w:rPr>
        <mc:AlternateContent>
          <mc:Choice Requires="wps">
            <w:drawing>
              <wp:anchor distT="0" distB="0" distL="114300" distR="114300" simplePos="0" relativeHeight="251799552" behindDoc="0" locked="0" layoutInCell="1" allowOverlap="1" wp14:anchorId="5CD69EA2" wp14:editId="309085B8">
                <wp:simplePos x="0" y="0"/>
                <wp:positionH relativeFrom="column">
                  <wp:posOffset>1390015</wp:posOffset>
                </wp:positionH>
                <wp:positionV relativeFrom="paragraph">
                  <wp:posOffset>43180</wp:posOffset>
                </wp:positionV>
                <wp:extent cx="3876675" cy="2733675"/>
                <wp:effectExtent l="76200" t="38100" r="85725" b="85725"/>
                <wp:wrapNone/>
                <wp:docPr id="10" name="Соединитель: уступ 10"/>
                <wp:cNvGraphicFramePr/>
                <a:graphic xmlns:a="http://schemas.openxmlformats.org/drawingml/2006/main">
                  <a:graphicData uri="http://schemas.microsoft.com/office/word/2010/wordprocessingShape">
                    <wps:wsp>
                      <wps:cNvCnPr/>
                      <wps:spPr>
                        <a:xfrm>
                          <a:off x="0" y="0"/>
                          <a:ext cx="3876675" cy="2733675"/>
                        </a:xfrm>
                        <a:prstGeom prst="bentConnector3">
                          <a:avLst>
                            <a:gd name="adj1" fmla="val -123"/>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295AF6F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0" o:spid="_x0000_s1026" type="#_x0000_t34" style="position:absolute;margin-left:109.45pt;margin-top:3.4pt;width:305.25pt;height:215.2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" adj="-27" strokecolor="windowText" strokeweight=".5pt">
                <v:stroke startarrow="block" endarrow="block"/>
              </v:shape>
            </w:pict>
          </mc:Fallback>
        </mc:AlternateContent>
      </w:r>
    </w:p>
    <w:p w:rsidR="00696329" w:rsidRPr="00696329" w:rsidRDefault="00375B33" w:rsidP="00FC118D">
      <w:pPr>
        <w:ind w:firstLine="0"/>
        <w:rPr>
          <w:rFonts w:eastAsia="Calibri" w:cs="Times New Roman"/>
        </w:rPr>
      </w:pPr>
      <w:r>
        <w:rPr>
          <w:rFonts w:eastAsia="Calibri" w:cs="Times New Roman"/>
          <w:noProof/>
        </w:rPr>
        <mc:AlternateContent>
          <mc:Choice Requires="wps">
            <w:drawing>
              <wp:anchor distT="0" distB="0" distL="114300" distR="114300" simplePos="0" relativeHeight="251830272" behindDoc="0" locked="0" layoutInCell="1" allowOverlap="1" wp14:anchorId="795A6688" wp14:editId="1C1C7AB3">
                <wp:simplePos x="0" y="0"/>
                <wp:positionH relativeFrom="column">
                  <wp:posOffset>4352925</wp:posOffset>
                </wp:positionH>
                <wp:positionV relativeFrom="paragraph">
                  <wp:posOffset>12700</wp:posOffset>
                </wp:positionV>
                <wp:extent cx="76200" cy="76200"/>
                <wp:effectExtent l="0" t="0" r="19050" b="19050"/>
                <wp:wrapNone/>
                <wp:docPr id="59" name="Овал 59"/>
                <wp:cNvGraphicFramePr/>
                <a:graphic xmlns:a="http://schemas.openxmlformats.org/drawingml/2006/main">
                  <a:graphicData uri="http://schemas.microsoft.com/office/word/2010/wordprocessingShape">
                    <wps:wsp>
                      <wps:cNvSpPr/>
                      <wps:spPr>
                        <a:xfrm>
                          <a:off x="0" y="0"/>
                          <a:ext cx="76200"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61535C" id="Овал 59" o:spid="_x0000_s1026" style="position:absolute;margin-left:342.75pt;margin-top:1pt;width:6pt;height:6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" fillcolor="windowText" strokeweight="1pt">
                <v:stroke joinstyle="miter"/>
              </v:oval>
            </w:pict>
          </mc:Fallback>
        </mc:AlternateContent>
      </w:r>
      <w:r>
        <w:rPr>
          <w:rFonts w:eastAsia="Calibri" w:cs="Times New Roman"/>
          <w:noProof/>
        </w:rPr>
        <mc:AlternateContent>
          <mc:Choice Requires="wps">
            <w:drawing>
              <wp:anchor distT="0" distB="0" distL="114300" distR="114300" simplePos="0" relativeHeight="251806720" behindDoc="0" locked="0" layoutInCell="1" allowOverlap="1">
                <wp:simplePos x="0" y="0"/>
                <wp:positionH relativeFrom="column">
                  <wp:posOffset>1986915</wp:posOffset>
                </wp:positionH>
                <wp:positionV relativeFrom="paragraph">
                  <wp:posOffset>287020</wp:posOffset>
                </wp:positionV>
                <wp:extent cx="923925" cy="257175"/>
                <wp:effectExtent l="0" t="0" r="9525" b="9525"/>
                <wp:wrapNone/>
                <wp:docPr id="35" name="Надпись 35"/>
                <wp:cNvGraphicFramePr/>
                <a:graphic xmlns:a="http://schemas.openxmlformats.org/drawingml/2006/main">
                  <a:graphicData uri="http://schemas.microsoft.com/office/word/2010/wordprocessingShape">
                    <wps:wsp>
                      <wps:cNvSpPr txBox="1"/>
                      <wps:spPr>
                        <a:xfrm>
                          <a:off x="0" y="0"/>
                          <a:ext cx="923925" cy="257175"/>
                        </a:xfrm>
                        <a:prstGeom prst="rect">
                          <a:avLst/>
                        </a:prstGeom>
                        <a:solidFill>
                          <a:schemeClr val="lt1"/>
                        </a:solidFill>
                        <a:ln w="6350">
                          <a:noFill/>
                        </a:ln>
                      </wps:spPr>
                      <wps:txbx>
                        <w:txbxContent>
                          <w:p w:rsidR="008F7703" w:rsidRPr="00375B33" w:rsidRDefault="008F7703" w:rsidP="00226ED4">
                            <w:pPr>
                              <w:ind w:firstLine="0"/>
                              <w:jc w:val="left"/>
                              <w:rPr>
                                <w:b/>
                                <w:sz w:val="20"/>
                                <w:szCs w:val="20"/>
                              </w:rPr>
                            </w:pPr>
                            <w:r>
                              <w:rPr>
                                <w:b/>
                                <w:sz w:val="20"/>
                                <w:szCs w:val="20"/>
                              </w:rPr>
                              <w:t>З</w:t>
                            </w:r>
                            <w:r w:rsidRPr="00375B33">
                              <w:rPr>
                                <w:b/>
                                <w:sz w:val="20"/>
                                <w:szCs w:val="20"/>
                              </w:rPr>
                              <w:t>ависимые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5" o:spid="_x0000_s1049" type="#_x0000_t202" style="position:absolute;left:0;text-align:left;margin-left:156.45pt;margin-top:22.6pt;width:72.75pt;height:20.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" fillcolor="white [3201]" stroked="f" strokeweight=".5pt">
                <v:textbox>
                  <w:txbxContent>
                    <w:p w:rsidR="008F7703" w:rsidRPr="00375B33" w:rsidRDefault="008F7703" w:rsidP="00226ED4">
                      <w:pPr>
                        <w:ind w:firstLine="0"/>
                        <w:jc w:val="left"/>
                        <w:rPr>
                          <w:b/>
                          <w:sz w:val="20"/>
                          <w:szCs w:val="20"/>
                        </w:rPr>
                      </w:pPr>
                      <w:r>
                        <w:rPr>
                          <w:b/>
                          <w:sz w:val="20"/>
                          <w:szCs w:val="20"/>
                        </w:rPr>
                        <w:t>З</w:t>
                      </w:r>
                      <w:r w:rsidRPr="00375B33">
                        <w:rPr>
                          <w:b/>
                          <w:sz w:val="20"/>
                          <w:szCs w:val="20"/>
                        </w:rPr>
                        <w:t>ависимые</w:t>
                      </w:r>
                    </w:p>
                  </w:txbxContent>
                </v:textbox>
              </v:shape>
            </w:pict>
          </mc:Fallback>
        </mc:AlternateContent>
      </w:r>
      <w:r w:rsidR="00226ED4">
        <w:rPr>
          <w:rFonts w:eastAsia="Calibri" w:cs="Times New Roman"/>
          <w:noProof/>
        </w:rPr>
        <mc:AlternateContent>
          <mc:Choice Requires="wps">
            <w:drawing>
              <wp:anchor distT="0" distB="0" distL="114300" distR="114300" simplePos="0" relativeHeight="251808768" behindDoc="0" locked="0" layoutInCell="1" allowOverlap="1" wp14:anchorId="69C87F51" wp14:editId="4BC9352B">
                <wp:simplePos x="0" y="0"/>
                <wp:positionH relativeFrom="margin">
                  <wp:posOffset>3971925</wp:posOffset>
                </wp:positionH>
                <wp:positionV relativeFrom="paragraph">
                  <wp:posOffset>306070</wp:posOffset>
                </wp:positionV>
                <wp:extent cx="742950" cy="333375"/>
                <wp:effectExtent l="0" t="0" r="0" b="9525"/>
                <wp:wrapNone/>
                <wp:docPr id="36" name="Надпись 36"/>
                <wp:cNvGraphicFramePr/>
                <a:graphic xmlns:a="http://schemas.openxmlformats.org/drawingml/2006/main">
                  <a:graphicData uri="http://schemas.microsoft.com/office/word/2010/wordprocessingShape">
                    <wps:wsp>
                      <wps:cNvSpPr txBox="1"/>
                      <wps:spPr>
                        <a:xfrm>
                          <a:off x="0" y="0"/>
                          <a:ext cx="742950" cy="333375"/>
                        </a:xfrm>
                        <a:prstGeom prst="rect">
                          <a:avLst/>
                        </a:prstGeom>
                        <a:solidFill>
                          <a:sysClr val="window" lastClr="FFFFFF"/>
                        </a:solidFill>
                        <a:ln w="6350">
                          <a:noFill/>
                        </a:ln>
                      </wps:spPr>
                      <wps:txbx>
                        <w:txbxContent>
                          <w:p w:rsidR="008F7703" w:rsidRPr="00226ED4" w:rsidRDefault="008F7703" w:rsidP="00226ED4">
                            <w:pPr>
                              <w:ind w:firstLine="0"/>
                              <w:jc w:val="left"/>
                              <w:rPr>
                                <w:szCs w:val="28"/>
                              </w:rPr>
                            </w:pPr>
                            <w:r>
                              <w:rPr>
                                <w:szCs w:val="28"/>
                              </w:rPr>
                              <w:t>игроки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87F51" id="Надпись 36" o:spid="_x0000_s1050" type="#_x0000_t202" style="position:absolute;left:0;text-align:left;margin-left:312.75pt;margin-top:24.1pt;width:58.5pt;height:26.2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" fillcolor="window" stroked="f" strokeweight=".5pt">
                <v:textbox>
                  <w:txbxContent>
                    <w:p w:rsidR="008F7703" w:rsidRPr="00226ED4" w:rsidRDefault="008F7703" w:rsidP="00226ED4">
                      <w:pPr>
                        <w:ind w:firstLine="0"/>
                        <w:jc w:val="left"/>
                        <w:rPr>
                          <w:szCs w:val="28"/>
                        </w:rPr>
                      </w:pPr>
                      <w:r>
                        <w:rPr>
                          <w:szCs w:val="28"/>
                        </w:rPr>
                        <w:t>игроки</w:t>
                      </w:r>
                    </w:p>
                  </w:txbxContent>
                </v:textbox>
                <w10:wrap anchorx="margin"/>
              </v:shape>
            </w:pict>
          </mc:Fallback>
        </mc:AlternateContent>
      </w:r>
    </w:p>
    <w:p w:rsidR="00696329" w:rsidRPr="00696329" w:rsidRDefault="00375B33" w:rsidP="00696329">
      <w:pPr>
        <w:ind w:firstLine="708"/>
        <w:rPr>
          <w:rFonts w:eastAsia="Calibri" w:cs="Times New Roman"/>
        </w:rPr>
      </w:pPr>
      <w:r>
        <w:rPr>
          <w:rFonts w:eastAsia="Calibri" w:cs="Times New Roman"/>
          <w:noProof/>
        </w:rPr>
        <mc:AlternateContent>
          <mc:Choice Requires="wps">
            <w:drawing>
              <wp:anchor distT="0" distB="0" distL="114300" distR="114300" simplePos="0" relativeHeight="251825152" behindDoc="0" locked="0" layoutInCell="1" allowOverlap="1" wp14:anchorId="3E06EB54" wp14:editId="2A7EC970">
                <wp:simplePos x="0" y="0"/>
                <wp:positionH relativeFrom="margin">
                  <wp:posOffset>2596515</wp:posOffset>
                </wp:positionH>
                <wp:positionV relativeFrom="paragraph">
                  <wp:posOffset>208915</wp:posOffset>
                </wp:positionV>
                <wp:extent cx="790575" cy="514350"/>
                <wp:effectExtent l="0" t="0" r="9525" b="0"/>
                <wp:wrapNone/>
                <wp:docPr id="56" name="Надпись 56"/>
                <wp:cNvGraphicFramePr/>
                <a:graphic xmlns:a="http://schemas.openxmlformats.org/drawingml/2006/main">
                  <a:graphicData uri="http://schemas.microsoft.com/office/word/2010/wordprocessingShape">
                    <wps:wsp>
                      <wps:cNvSpPr txBox="1"/>
                      <wps:spPr>
                        <a:xfrm>
                          <a:off x="0" y="0"/>
                          <a:ext cx="790575" cy="514350"/>
                        </a:xfrm>
                        <a:prstGeom prst="rect">
                          <a:avLst/>
                        </a:prstGeom>
                        <a:solidFill>
                          <a:sysClr val="window" lastClr="FFFFFF"/>
                        </a:solidFill>
                        <a:ln w="6350">
                          <a:noFill/>
                        </a:ln>
                      </wps:spPr>
                      <wps:txbx>
                        <w:txbxContent>
                          <w:p w:rsidR="008F7703" w:rsidRPr="00375B33" w:rsidRDefault="008F7703" w:rsidP="00375B33">
                            <w:pPr>
                              <w:spacing w:line="240" w:lineRule="auto"/>
                              <w:ind w:firstLine="0"/>
                              <w:jc w:val="left"/>
                              <w:rPr>
                                <w:i/>
                                <w:szCs w:val="28"/>
                              </w:rPr>
                            </w:pPr>
                            <w:r>
                              <w:rPr>
                                <w:i/>
                                <w:sz w:val="20"/>
                                <w:szCs w:val="20"/>
                              </w:rPr>
                              <w:t>Владельцы торговых точек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6EB54" id="Надпись 56" o:spid="_x0000_s1051" type="#_x0000_t202" style="position:absolute;left:0;text-align:left;margin-left:204.45pt;margin-top:16.45pt;width:62.25pt;height:40.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" fillcolor="window" stroked="f" strokeweight=".5pt">
                <v:textbox>
                  <w:txbxContent>
                    <w:p w:rsidR="008F7703" w:rsidRPr="00375B33" w:rsidRDefault="008F7703" w:rsidP="00375B33">
                      <w:pPr>
                        <w:spacing w:line="240" w:lineRule="auto"/>
                        <w:ind w:firstLine="0"/>
                        <w:jc w:val="left"/>
                        <w:rPr>
                          <w:i/>
                          <w:szCs w:val="28"/>
                        </w:rPr>
                      </w:pPr>
                      <w:r>
                        <w:rPr>
                          <w:i/>
                          <w:sz w:val="20"/>
                          <w:szCs w:val="20"/>
                        </w:rPr>
                        <w:t>Владельцы торговых точек</w:t>
                      </w:r>
                    </w:p>
                  </w:txbxContent>
                </v:textbox>
                <w10:wrap anchorx="margin"/>
              </v:shape>
            </w:pict>
          </mc:Fallback>
        </mc:AlternateContent>
      </w:r>
      <w:r>
        <w:rPr>
          <w:rFonts w:eastAsia="Calibri" w:cs="Times New Roman"/>
          <w:noProof/>
        </w:rPr>
        <mc:AlternateContent>
          <mc:Choice Requires="wps">
            <w:drawing>
              <wp:anchor distT="0" distB="0" distL="114300" distR="114300" simplePos="0" relativeHeight="251828224" behindDoc="0" locked="0" layoutInCell="1" allowOverlap="1" wp14:anchorId="795A6688" wp14:editId="1C1C7AB3">
                <wp:simplePos x="0" y="0"/>
                <wp:positionH relativeFrom="column">
                  <wp:posOffset>2847975</wp:posOffset>
                </wp:positionH>
                <wp:positionV relativeFrom="paragraph">
                  <wp:posOffset>153670</wp:posOffset>
                </wp:positionV>
                <wp:extent cx="76200" cy="76200"/>
                <wp:effectExtent l="0" t="0" r="19050" b="19050"/>
                <wp:wrapNone/>
                <wp:docPr id="58" name="Овал 58"/>
                <wp:cNvGraphicFramePr/>
                <a:graphic xmlns:a="http://schemas.openxmlformats.org/drawingml/2006/main">
                  <a:graphicData uri="http://schemas.microsoft.com/office/word/2010/wordprocessingShape">
                    <wps:wsp>
                      <wps:cNvSpPr/>
                      <wps:spPr>
                        <a:xfrm>
                          <a:off x="0" y="0"/>
                          <a:ext cx="76200"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3BBF11" id="Овал 58" o:spid="_x0000_s1026" style="position:absolute;margin-left:224.25pt;margin-top:12.1pt;width:6pt;height:6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" fillcolor="windowText" strokeweight="1pt">
                <v:stroke joinstyle="miter"/>
              </v:oval>
            </w:pict>
          </mc:Fallback>
        </mc:AlternateContent>
      </w:r>
    </w:p>
    <w:p w:rsidR="00696329" w:rsidRPr="00696329" w:rsidRDefault="00345187" w:rsidP="00696329">
      <w:pPr>
        <w:ind w:firstLine="708"/>
        <w:rPr>
          <w:rFonts w:eastAsia="Calibri" w:cs="Times New Roman"/>
        </w:rPr>
      </w:pPr>
      <w:r>
        <w:rPr>
          <w:rFonts w:eastAsia="Calibri" w:cs="Times New Roman"/>
          <w:noProof/>
        </w:rPr>
        <mc:AlternateContent>
          <mc:Choice Requires="wps">
            <w:drawing>
              <wp:anchor distT="0" distB="0" distL="114300" distR="114300" simplePos="0" relativeHeight="251850752" behindDoc="0" locked="0" layoutInCell="1" allowOverlap="1" wp14:anchorId="6E78A641" wp14:editId="258F02D3">
                <wp:simplePos x="0" y="0"/>
                <wp:positionH relativeFrom="margin">
                  <wp:posOffset>3587115</wp:posOffset>
                </wp:positionH>
                <wp:positionV relativeFrom="paragraph">
                  <wp:posOffset>149860</wp:posOffset>
                </wp:positionV>
                <wp:extent cx="904875" cy="266700"/>
                <wp:effectExtent l="0" t="0" r="9525" b="0"/>
                <wp:wrapNone/>
                <wp:docPr id="71" name="Надпись 71"/>
                <wp:cNvGraphicFramePr/>
                <a:graphic xmlns:a="http://schemas.openxmlformats.org/drawingml/2006/main">
                  <a:graphicData uri="http://schemas.microsoft.com/office/word/2010/wordprocessingShape">
                    <wps:wsp>
                      <wps:cNvSpPr txBox="1"/>
                      <wps:spPr>
                        <a:xfrm>
                          <a:off x="0" y="0"/>
                          <a:ext cx="904875" cy="266700"/>
                        </a:xfrm>
                        <a:prstGeom prst="rect">
                          <a:avLst/>
                        </a:prstGeom>
                        <a:solidFill>
                          <a:sysClr val="window" lastClr="FFFFFF"/>
                        </a:solidFill>
                        <a:ln w="6350">
                          <a:noFill/>
                        </a:ln>
                      </wps:spPr>
                      <wps:txbx>
                        <w:txbxContent>
                          <w:p w:rsidR="008F7703" w:rsidRPr="00375B33" w:rsidRDefault="008F7703" w:rsidP="00345187">
                            <w:pPr>
                              <w:spacing w:line="240" w:lineRule="auto"/>
                              <w:ind w:firstLine="0"/>
                              <w:rPr>
                                <w:i/>
                                <w:szCs w:val="28"/>
                              </w:rPr>
                            </w:pPr>
                            <w:r>
                              <w:rPr>
                                <w:i/>
                                <w:sz w:val="20"/>
                                <w:szCs w:val="20"/>
                              </w:rPr>
                              <w:t>Конкуренты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8A641" id="Надпись 71" o:spid="_x0000_s1052" type="#_x0000_t202" style="position:absolute;left:0;text-align:left;margin-left:282.45pt;margin-top:11.8pt;width:71.25pt;height:21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" fillcolor="window" stroked="f" strokeweight=".5pt">
                <v:textbox>
                  <w:txbxContent>
                    <w:p w:rsidR="008F7703" w:rsidRPr="00375B33" w:rsidRDefault="008F7703" w:rsidP="00345187">
                      <w:pPr>
                        <w:spacing w:line="240" w:lineRule="auto"/>
                        <w:ind w:firstLine="0"/>
                        <w:rPr>
                          <w:i/>
                          <w:szCs w:val="28"/>
                        </w:rPr>
                      </w:pPr>
                      <w:r>
                        <w:rPr>
                          <w:i/>
                          <w:sz w:val="20"/>
                          <w:szCs w:val="20"/>
                        </w:rPr>
                        <w:t>Конкуренты</w:t>
                      </w:r>
                    </w:p>
                  </w:txbxContent>
                </v:textbox>
                <w10:wrap anchorx="margin"/>
              </v:shape>
            </w:pict>
          </mc:Fallback>
        </mc:AlternateContent>
      </w:r>
      <w:r>
        <w:rPr>
          <w:rFonts w:eastAsia="Calibri" w:cs="Times New Roman"/>
          <w:noProof/>
        </w:rPr>
        <mc:AlternateContent>
          <mc:Choice Requires="wps">
            <w:drawing>
              <wp:anchor distT="0" distB="0" distL="114300" distR="114300" simplePos="0" relativeHeight="251848704" behindDoc="0" locked="0" layoutInCell="1" allowOverlap="1" wp14:anchorId="6E78A641" wp14:editId="258F02D3">
                <wp:simplePos x="0" y="0"/>
                <wp:positionH relativeFrom="margin">
                  <wp:posOffset>4962525</wp:posOffset>
                </wp:positionH>
                <wp:positionV relativeFrom="paragraph">
                  <wp:posOffset>26035</wp:posOffset>
                </wp:positionV>
                <wp:extent cx="695325" cy="390525"/>
                <wp:effectExtent l="0" t="0" r="9525" b="9525"/>
                <wp:wrapNone/>
                <wp:docPr id="70" name="Надпись 70"/>
                <wp:cNvGraphicFramePr/>
                <a:graphic xmlns:a="http://schemas.openxmlformats.org/drawingml/2006/main">
                  <a:graphicData uri="http://schemas.microsoft.com/office/word/2010/wordprocessingShape">
                    <wps:wsp>
                      <wps:cNvSpPr txBox="1"/>
                      <wps:spPr>
                        <a:xfrm>
                          <a:off x="0" y="0"/>
                          <a:ext cx="695325" cy="390525"/>
                        </a:xfrm>
                        <a:prstGeom prst="rect">
                          <a:avLst/>
                        </a:prstGeom>
                        <a:solidFill>
                          <a:sysClr val="window" lastClr="FFFFFF"/>
                        </a:solidFill>
                        <a:ln w="6350">
                          <a:noFill/>
                        </a:ln>
                      </wps:spPr>
                      <wps:txbx>
                        <w:txbxContent>
                          <w:p w:rsidR="008F7703" w:rsidRPr="00375B33" w:rsidRDefault="008F7703" w:rsidP="00345187">
                            <w:pPr>
                              <w:spacing w:line="240" w:lineRule="auto"/>
                              <w:ind w:firstLine="0"/>
                              <w:rPr>
                                <w:i/>
                                <w:szCs w:val="28"/>
                              </w:rPr>
                            </w:pPr>
                            <w:r>
                              <w:rPr>
                                <w:i/>
                                <w:sz w:val="20"/>
                                <w:szCs w:val="20"/>
                              </w:rPr>
                              <w:t>Жители района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8A641" id="Надпись 70" o:spid="_x0000_s1053" type="#_x0000_t202" style="position:absolute;left:0;text-align:left;margin-left:390.75pt;margin-top:2.05pt;width:54.75pt;height:30.7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" fillcolor="window" stroked="f" strokeweight=".5pt">
                <v:textbox>
                  <w:txbxContent>
                    <w:p w:rsidR="008F7703" w:rsidRPr="00375B33" w:rsidRDefault="008F7703" w:rsidP="00345187">
                      <w:pPr>
                        <w:spacing w:line="240" w:lineRule="auto"/>
                        <w:ind w:firstLine="0"/>
                        <w:rPr>
                          <w:i/>
                          <w:szCs w:val="28"/>
                        </w:rPr>
                      </w:pPr>
                      <w:r>
                        <w:rPr>
                          <w:i/>
                          <w:sz w:val="20"/>
                          <w:szCs w:val="20"/>
                        </w:rPr>
                        <w:t>Жители района</w:t>
                      </w:r>
                    </w:p>
                  </w:txbxContent>
                </v:textbox>
                <w10:wrap anchorx="margin"/>
              </v:shape>
            </w:pict>
          </mc:Fallback>
        </mc:AlternateContent>
      </w:r>
      <w:r w:rsidR="00375B33">
        <w:rPr>
          <w:rFonts w:eastAsia="Calibri" w:cs="Times New Roman"/>
          <w:noProof/>
        </w:rPr>
        <mc:AlternateContent>
          <mc:Choice Requires="wps">
            <w:drawing>
              <wp:anchor distT="0" distB="0" distL="114300" distR="114300" simplePos="0" relativeHeight="251832320" behindDoc="0" locked="0" layoutInCell="1" allowOverlap="1" wp14:anchorId="795A6688" wp14:editId="1C1C7AB3">
                <wp:simplePos x="0" y="0"/>
                <wp:positionH relativeFrom="column">
                  <wp:posOffset>4838700</wp:posOffset>
                </wp:positionH>
                <wp:positionV relativeFrom="paragraph">
                  <wp:posOffset>151765</wp:posOffset>
                </wp:positionV>
                <wp:extent cx="76200" cy="76200"/>
                <wp:effectExtent l="0" t="0" r="19050" b="19050"/>
                <wp:wrapNone/>
                <wp:docPr id="60" name="Овал 60"/>
                <wp:cNvGraphicFramePr/>
                <a:graphic xmlns:a="http://schemas.openxmlformats.org/drawingml/2006/main">
                  <a:graphicData uri="http://schemas.microsoft.com/office/word/2010/wordprocessingShape">
                    <wps:wsp>
                      <wps:cNvSpPr/>
                      <wps:spPr>
                        <a:xfrm>
                          <a:off x="0" y="0"/>
                          <a:ext cx="76200"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29699C" id="Овал 60" o:spid="_x0000_s1026" style="position:absolute;margin-left:381pt;margin-top:11.95pt;width:6pt;height:6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" fillcolor="windowText" strokeweight="1pt">
                <v:stroke joinstyle="miter"/>
              </v:oval>
            </w:pict>
          </mc:Fallback>
        </mc:AlternateContent>
      </w:r>
      <w:r w:rsidR="004A3F06" w:rsidRPr="00696329">
        <w:rPr>
          <w:rFonts w:eastAsia="Calibri" w:cs="Times New Roman"/>
          <w:noProof/>
        </w:rPr>
        <mc:AlternateContent>
          <mc:Choice Requires="wps">
            <w:drawing>
              <wp:anchor distT="0" distB="0" distL="114300" distR="114300" simplePos="0" relativeHeight="251801600" behindDoc="0" locked="0" layoutInCell="1" allowOverlap="1" wp14:anchorId="3366A7A8" wp14:editId="043A9A46">
                <wp:simplePos x="0" y="0"/>
                <wp:positionH relativeFrom="column">
                  <wp:posOffset>767398</wp:posOffset>
                </wp:positionH>
                <wp:positionV relativeFrom="paragraph">
                  <wp:posOffset>237808</wp:posOffset>
                </wp:positionV>
                <wp:extent cx="828675" cy="381000"/>
                <wp:effectExtent l="0" t="4762" r="23812" b="23813"/>
                <wp:wrapNone/>
                <wp:docPr id="26" name="Надпись 26"/>
                <wp:cNvGraphicFramePr/>
                <a:graphic xmlns:a="http://schemas.openxmlformats.org/drawingml/2006/main">
                  <a:graphicData uri="http://schemas.microsoft.com/office/word/2010/wordprocessingShape">
                    <wps:wsp>
                      <wps:cNvSpPr txBox="1"/>
                      <wps:spPr>
                        <a:xfrm rot="16200000">
                          <a:off x="0" y="0"/>
                          <a:ext cx="828675" cy="381000"/>
                        </a:xfrm>
                        <a:prstGeom prst="rect">
                          <a:avLst/>
                        </a:prstGeom>
                        <a:solidFill>
                          <a:sysClr val="window" lastClr="FFFFFF"/>
                        </a:solidFill>
                        <a:ln w="6350">
                          <a:solidFill>
                            <a:sysClr val="window" lastClr="FFFFFF"/>
                          </a:solidFill>
                        </a:ln>
                      </wps:spPr>
                      <wps:txbx>
                        <w:txbxContent>
                          <w:p w:rsidR="008F7703" w:rsidRPr="00375B33" w:rsidRDefault="008F7703" w:rsidP="004A3F06">
                            <w:pPr>
                              <w:ind w:firstLine="0"/>
                              <w:jc w:val="left"/>
                              <w:rPr>
                                <w:rFonts w:cs="Times New Roman"/>
                                <w:color w:val="FFFFFF"/>
                                <w:sz w:val="20"/>
                                <w:szCs w:val="20"/>
                              </w:rPr>
                            </w:pPr>
                            <w:r w:rsidRPr="00375B33">
                              <w:rPr>
                                <w:rFonts w:cs="Times New Roman"/>
                                <w:sz w:val="20"/>
                                <w:szCs w:val="20"/>
                              </w:rPr>
                              <w:t>интерес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6A7A8" id="Надпись 26" o:spid="_x0000_s1054" type="#_x0000_t202" style="position:absolute;left:0;text-align:left;margin-left:60.45pt;margin-top:18.75pt;width:65.25pt;height:30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" fillcolor="window" strokecolor="window" strokeweight=".5pt">
                <v:textbox>
                  <w:txbxContent>
                    <w:p w:rsidR="008F7703" w:rsidRPr="00375B33" w:rsidRDefault="008F7703" w:rsidP="004A3F06">
                      <w:pPr>
                        <w:ind w:firstLine="0"/>
                        <w:jc w:val="left"/>
                        <w:rPr>
                          <w:rFonts w:cs="Times New Roman"/>
                          <w:color w:val="FFFFFF"/>
                          <w:sz w:val="20"/>
                          <w:szCs w:val="20"/>
                        </w:rPr>
                      </w:pPr>
                      <w:r w:rsidRPr="00375B33">
                        <w:rPr>
                          <w:rFonts w:cs="Times New Roman"/>
                          <w:sz w:val="20"/>
                          <w:szCs w:val="20"/>
                        </w:rPr>
                        <w:t>интерес</w:t>
                      </w:r>
                    </w:p>
                  </w:txbxContent>
                </v:textbox>
              </v:shape>
            </w:pict>
          </mc:Fallback>
        </mc:AlternateContent>
      </w:r>
    </w:p>
    <w:p w:rsidR="00696329" w:rsidRPr="00696329" w:rsidRDefault="004A60BB" w:rsidP="00696329">
      <w:pPr>
        <w:ind w:firstLine="708"/>
        <w:rPr>
          <w:rFonts w:eastAsia="Calibri" w:cs="Times New Roman"/>
        </w:rPr>
      </w:pPr>
      <w:r>
        <w:rPr>
          <w:rFonts w:eastAsia="Calibri" w:cs="Times New Roman"/>
          <w:noProof/>
        </w:rPr>
        <mc:AlternateContent>
          <mc:Choice Requires="wps">
            <w:drawing>
              <wp:anchor distT="0" distB="0" distL="114300" distR="114300" simplePos="0" relativeHeight="251856896" behindDoc="0" locked="0" layoutInCell="1" allowOverlap="1" wp14:anchorId="6E78A641" wp14:editId="258F02D3">
                <wp:simplePos x="0" y="0"/>
                <wp:positionH relativeFrom="margin">
                  <wp:posOffset>2548890</wp:posOffset>
                </wp:positionH>
                <wp:positionV relativeFrom="paragraph">
                  <wp:posOffset>233680</wp:posOffset>
                </wp:positionV>
                <wp:extent cx="523875" cy="238125"/>
                <wp:effectExtent l="0" t="0" r="9525" b="9525"/>
                <wp:wrapNone/>
                <wp:docPr id="75" name="Надпись 75"/>
                <wp:cNvGraphicFramePr/>
                <a:graphic xmlns:a="http://schemas.openxmlformats.org/drawingml/2006/main">
                  <a:graphicData uri="http://schemas.microsoft.com/office/word/2010/wordprocessingShape">
                    <wps:wsp>
                      <wps:cNvSpPr txBox="1"/>
                      <wps:spPr>
                        <a:xfrm>
                          <a:off x="0" y="0"/>
                          <a:ext cx="523875" cy="238125"/>
                        </a:xfrm>
                        <a:prstGeom prst="rect">
                          <a:avLst/>
                        </a:prstGeom>
                        <a:solidFill>
                          <a:sysClr val="window" lastClr="FFFFFF"/>
                        </a:solidFill>
                        <a:ln w="6350">
                          <a:noFill/>
                        </a:ln>
                      </wps:spPr>
                      <wps:txbx>
                        <w:txbxContent>
                          <w:p w:rsidR="008F7703" w:rsidRPr="00375B33" w:rsidRDefault="008F7703" w:rsidP="004A60BB">
                            <w:pPr>
                              <w:spacing w:line="240" w:lineRule="auto"/>
                              <w:ind w:firstLine="0"/>
                              <w:rPr>
                                <w:i/>
                                <w:szCs w:val="28"/>
                              </w:rPr>
                            </w:pPr>
                            <w:r>
                              <w:rPr>
                                <w:i/>
                                <w:sz w:val="20"/>
                                <w:szCs w:val="20"/>
                              </w:rPr>
                              <w:t>ТСЖ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8A641" id="Надпись 75" o:spid="_x0000_s1055" type="#_x0000_t202" style="position:absolute;left:0;text-align:left;margin-left:200.7pt;margin-top:18.4pt;width:41.25pt;height:18.7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" fillcolor="window" stroked="f" strokeweight=".5pt">
                <v:textbox>
                  <w:txbxContent>
                    <w:p w:rsidR="008F7703" w:rsidRPr="00375B33" w:rsidRDefault="008F7703" w:rsidP="004A60BB">
                      <w:pPr>
                        <w:spacing w:line="240" w:lineRule="auto"/>
                        <w:ind w:firstLine="0"/>
                        <w:rPr>
                          <w:i/>
                          <w:szCs w:val="28"/>
                        </w:rPr>
                      </w:pPr>
                      <w:r>
                        <w:rPr>
                          <w:i/>
                          <w:sz w:val="20"/>
                          <w:szCs w:val="20"/>
                        </w:rPr>
                        <w:t>ТСЖ</w:t>
                      </w:r>
                    </w:p>
                  </w:txbxContent>
                </v:textbox>
                <w10:wrap anchorx="margin"/>
              </v:shape>
            </w:pict>
          </mc:Fallback>
        </mc:AlternateContent>
      </w:r>
      <w:r w:rsidR="00375B33">
        <w:rPr>
          <w:rFonts w:eastAsia="Calibri" w:cs="Times New Roman"/>
          <w:noProof/>
        </w:rPr>
        <mc:AlternateContent>
          <mc:Choice Requires="wps">
            <w:drawing>
              <wp:anchor distT="0" distB="0" distL="114300" distR="114300" simplePos="0" relativeHeight="251836416" behindDoc="0" locked="0" layoutInCell="1" allowOverlap="1" wp14:anchorId="795A6688" wp14:editId="1C1C7AB3">
                <wp:simplePos x="0" y="0"/>
                <wp:positionH relativeFrom="column">
                  <wp:posOffset>2447925</wp:posOffset>
                </wp:positionH>
                <wp:positionV relativeFrom="paragraph">
                  <wp:posOffset>313690</wp:posOffset>
                </wp:positionV>
                <wp:extent cx="76200" cy="76200"/>
                <wp:effectExtent l="0" t="0" r="19050" b="19050"/>
                <wp:wrapNone/>
                <wp:docPr id="62" name="Овал 62"/>
                <wp:cNvGraphicFramePr/>
                <a:graphic xmlns:a="http://schemas.openxmlformats.org/drawingml/2006/main">
                  <a:graphicData uri="http://schemas.microsoft.com/office/word/2010/wordprocessingShape">
                    <wps:wsp>
                      <wps:cNvSpPr/>
                      <wps:spPr>
                        <a:xfrm>
                          <a:off x="0" y="0"/>
                          <a:ext cx="76200"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BD8E42" id="Овал 62" o:spid="_x0000_s1026" style="position:absolute;margin-left:192.75pt;margin-top:24.7pt;width:6pt;height:6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" fillcolor="windowText" strokeweight="1pt">
                <v:stroke joinstyle="miter"/>
              </v:oval>
            </w:pict>
          </mc:Fallback>
        </mc:AlternateContent>
      </w:r>
      <w:r w:rsidR="00375B33">
        <w:rPr>
          <w:rFonts w:eastAsia="Calibri" w:cs="Times New Roman"/>
          <w:noProof/>
        </w:rPr>
        <mc:AlternateContent>
          <mc:Choice Requires="wps">
            <w:drawing>
              <wp:anchor distT="0" distB="0" distL="114300" distR="114300" simplePos="0" relativeHeight="251834368" behindDoc="0" locked="0" layoutInCell="1" allowOverlap="1" wp14:anchorId="795A6688" wp14:editId="1C1C7AB3">
                <wp:simplePos x="0" y="0"/>
                <wp:positionH relativeFrom="column">
                  <wp:posOffset>3467100</wp:posOffset>
                </wp:positionH>
                <wp:positionV relativeFrom="paragraph">
                  <wp:posOffset>6985</wp:posOffset>
                </wp:positionV>
                <wp:extent cx="76200" cy="76200"/>
                <wp:effectExtent l="0" t="0" r="19050" b="19050"/>
                <wp:wrapNone/>
                <wp:docPr id="61" name="Овал 61"/>
                <wp:cNvGraphicFramePr/>
                <a:graphic xmlns:a="http://schemas.openxmlformats.org/drawingml/2006/main">
                  <a:graphicData uri="http://schemas.microsoft.com/office/word/2010/wordprocessingShape">
                    <wps:wsp>
                      <wps:cNvSpPr/>
                      <wps:spPr>
                        <a:xfrm>
                          <a:off x="0" y="0"/>
                          <a:ext cx="76200"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8592E1" id="Овал 61" o:spid="_x0000_s1026" style="position:absolute;margin-left:273pt;margin-top:.55pt;width:6pt;height:6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" fillcolor="windowText" strokeweight="1pt">
                <v:stroke joinstyle="miter"/>
              </v:oval>
            </w:pict>
          </mc:Fallback>
        </mc:AlternateContent>
      </w:r>
      <w:r w:rsidR="00970A6F">
        <w:rPr>
          <w:rFonts w:eastAsia="Calibri" w:cs="Times New Roman"/>
          <w:noProof/>
        </w:rPr>
        <mc:AlternateContent>
          <mc:Choice Requires="wps">
            <w:drawing>
              <wp:anchor distT="0" distB="0" distL="114300" distR="114300" simplePos="0" relativeHeight="251804672" behindDoc="0" locked="0" layoutInCell="1" allowOverlap="1" wp14:anchorId="62CDE57E" wp14:editId="0FE9F023">
                <wp:simplePos x="0" y="0"/>
                <wp:positionH relativeFrom="column">
                  <wp:posOffset>1390650</wp:posOffset>
                </wp:positionH>
                <wp:positionV relativeFrom="paragraph">
                  <wp:posOffset>140335</wp:posOffset>
                </wp:positionV>
                <wp:extent cx="3810000" cy="0"/>
                <wp:effectExtent l="0" t="0" r="0" b="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38100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B994170" id="Прямая соединительная линия 32"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109.5pt,11.05pt" to="40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" strokecolor="#5b9bd5" strokeweight=".5pt">
                <v:stroke joinstyle="miter"/>
              </v:line>
            </w:pict>
          </mc:Fallback>
        </mc:AlternateContent>
      </w:r>
    </w:p>
    <w:p w:rsidR="00696329" w:rsidRPr="00696329" w:rsidRDefault="00226ED4" w:rsidP="00696329">
      <w:pPr>
        <w:ind w:firstLine="708"/>
        <w:rPr>
          <w:rFonts w:eastAsia="Calibri" w:cs="Times New Roman"/>
        </w:rPr>
      </w:pPr>
      <w:r>
        <w:rPr>
          <w:rFonts w:eastAsia="Calibri" w:cs="Times New Roman"/>
          <w:noProof/>
        </w:rPr>
        <mc:AlternateContent>
          <mc:Choice Requires="wps">
            <w:drawing>
              <wp:anchor distT="0" distB="0" distL="114300" distR="114300" simplePos="0" relativeHeight="251812864" behindDoc="0" locked="0" layoutInCell="1" allowOverlap="1" wp14:anchorId="69C87F51" wp14:editId="4BC9352B">
                <wp:simplePos x="0" y="0"/>
                <wp:positionH relativeFrom="margin">
                  <wp:posOffset>3667125</wp:posOffset>
                </wp:positionH>
                <wp:positionV relativeFrom="paragraph">
                  <wp:posOffset>227013</wp:posOffset>
                </wp:positionV>
                <wp:extent cx="1447800" cy="523875"/>
                <wp:effectExtent l="0" t="0" r="0" b="9525"/>
                <wp:wrapNone/>
                <wp:docPr id="41" name="Надпись 41"/>
                <wp:cNvGraphicFramePr/>
                <a:graphic xmlns:a="http://schemas.openxmlformats.org/drawingml/2006/main">
                  <a:graphicData uri="http://schemas.microsoft.com/office/word/2010/wordprocessingShape">
                    <wps:wsp>
                      <wps:cNvSpPr txBox="1"/>
                      <wps:spPr>
                        <a:xfrm>
                          <a:off x="0" y="0"/>
                          <a:ext cx="1447800" cy="523875"/>
                        </a:xfrm>
                        <a:prstGeom prst="rect">
                          <a:avLst/>
                        </a:prstGeom>
                        <a:solidFill>
                          <a:sysClr val="window" lastClr="FFFFFF"/>
                        </a:solidFill>
                        <a:ln w="6350">
                          <a:noFill/>
                        </a:ln>
                      </wps:spPr>
                      <wps:txbx>
                        <w:txbxContent>
                          <w:p w:rsidR="008F7703" w:rsidRPr="00226ED4" w:rsidRDefault="008F7703" w:rsidP="00226ED4">
                            <w:pPr>
                              <w:spacing w:line="240" w:lineRule="auto"/>
                              <w:ind w:firstLine="0"/>
                              <w:jc w:val="center"/>
                              <w:rPr>
                                <w:szCs w:val="28"/>
                              </w:rPr>
                            </w:pPr>
                            <w:r>
                              <w:rPr>
                                <w:szCs w:val="28"/>
                              </w:rPr>
                              <w:t>контекстные регулировщики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87F51" id="Надпись 41" o:spid="_x0000_s1056" type="#_x0000_t202" style="position:absolute;left:0;text-align:left;margin-left:288.75pt;margin-top:17.9pt;width:114pt;height:41.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" fillcolor="window" stroked="f" strokeweight=".5pt">
                <v:textbox>
                  <w:txbxContent>
                    <w:p w:rsidR="008F7703" w:rsidRPr="00226ED4" w:rsidRDefault="008F7703" w:rsidP="00226ED4">
                      <w:pPr>
                        <w:spacing w:line="240" w:lineRule="auto"/>
                        <w:ind w:firstLine="0"/>
                        <w:jc w:val="center"/>
                        <w:rPr>
                          <w:szCs w:val="28"/>
                        </w:rPr>
                      </w:pPr>
                      <w:r>
                        <w:rPr>
                          <w:szCs w:val="28"/>
                        </w:rPr>
                        <w:t>контекстные регулировщики</w:t>
                      </w:r>
                    </w:p>
                  </w:txbxContent>
                </v:textbox>
                <w10:wrap anchorx="margin"/>
              </v:shape>
            </w:pict>
          </mc:Fallback>
        </mc:AlternateContent>
      </w:r>
    </w:p>
    <w:p w:rsidR="00696329" w:rsidRPr="00696329" w:rsidRDefault="004A60BB" w:rsidP="00696329">
      <w:pPr>
        <w:ind w:firstLine="708"/>
        <w:rPr>
          <w:rFonts w:eastAsia="Calibri" w:cs="Times New Roman"/>
        </w:rPr>
      </w:pPr>
      <w:r>
        <w:rPr>
          <w:rFonts w:eastAsia="Calibri" w:cs="Times New Roman"/>
          <w:noProof/>
        </w:rPr>
        <mc:AlternateContent>
          <mc:Choice Requires="wps">
            <w:drawing>
              <wp:anchor distT="0" distB="0" distL="114300" distR="114300" simplePos="0" relativeHeight="251840512" behindDoc="0" locked="0" layoutInCell="1" allowOverlap="1" wp14:anchorId="795A6688" wp14:editId="1C1C7AB3">
                <wp:simplePos x="0" y="0"/>
                <wp:positionH relativeFrom="page">
                  <wp:posOffset>3884930</wp:posOffset>
                </wp:positionH>
                <wp:positionV relativeFrom="paragraph">
                  <wp:posOffset>222250</wp:posOffset>
                </wp:positionV>
                <wp:extent cx="76200" cy="76200"/>
                <wp:effectExtent l="0" t="0" r="19050" b="19050"/>
                <wp:wrapNone/>
                <wp:docPr id="66" name="Овал 66"/>
                <wp:cNvGraphicFramePr/>
                <a:graphic xmlns:a="http://schemas.openxmlformats.org/drawingml/2006/main">
                  <a:graphicData uri="http://schemas.microsoft.com/office/word/2010/wordprocessingShape">
                    <wps:wsp>
                      <wps:cNvSpPr/>
                      <wps:spPr>
                        <a:xfrm>
                          <a:off x="0" y="0"/>
                          <a:ext cx="76200"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582214" id="Овал 66" o:spid="_x0000_s1026" style="position:absolute;margin-left:305.9pt;margin-top:17.5pt;width:6pt;height:6pt;z-index:2518405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" fillcolor="windowText" strokeweight="1pt">
                <v:stroke joinstyle="miter"/>
                <w10:wrap anchorx="page"/>
              </v:oval>
            </w:pict>
          </mc:Fallback>
        </mc:AlternateContent>
      </w:r>
      <w:r w:rsidR="00226ED4">
        <w:rPr>
          <w:rFonts w:eastAsia="Calibri" w:cs="Times New Roman"/>
          <w:noProof/>
        </w:rPr>
        <mc:AlternateContent>
          <mc:Choice Requires="wps">
            <w:drawing>
              <wp:anchor distT="0" distB="0" distL="114300" distR="114300" simplePos="0" relativeHeight="251810816" behindDoc="0" locked="0" layoutInCell="1" allowOverlap="1" wp14:anchorId="69C87F51" wp14:editId="4BC9352B">
                <wp:simplePos x="0" y="0"/>
                <wp:positionH relativeFrom="margin">
                  <wp:posOffset>2076450</wp:posOffset>
                </wp:positionH>
                <wp:positionV relativeFrom="paragraph">
                  <wp:posOffset>58420</wp:posOffset>
                </wp:positionV>
                <wp:extent cx="666750" cy="333375"/>
                <wp:effectExtent l="0" t="0" r="0" b="9525"/>
                <wp:wrapNone/>
                <wp:docPr id="39" name="Надпись 39"/>
                <wp:cNvGraphicFramePr/>
                <a:graphic xmlns:a="http://schemas.openxmlformats.org/drawingml/2006/main">
                  <a:graphicData uri="http://schemas.microsoft.com/office/word/2010/wordprocessingShape">
                    <wps:wsp>
                      <wps:cNvSpPr txBox="1"/>
                      <wps:spPr>
                        <a:xfrm>
                          <a:off x="0" y="0"/>
                          <a:ext cx="666750" cy="333375"/>
                        </a:xfrm>
                        <a:prstGeom prst="rect">
                          <a:avLst/>
                        </a:prstGeom>
                        <a:solidFill>
                          <a:sysClr val="window" lastClr="FFFFFF"/>
                        </a:solidFill>
                        <a:ln w="6350">
                          <a:noFill/>
                        </a:ln>
                      </wps:spPr>
                      <wps:txbx>
                        <w:txbxContent>
                          <w:p w:rsidR="008F7703" w:rsidRPr="00226ED4" w:rsidRDefault="008F7703" w:rsidP="00226ED4">
                            <w:pPr>
                              <w:ind w:firstLine="0"/>
                              <w:jc w:val="left"/>
                              <w:rPr>
                                <w:szCs w:val="28"/>
                              </w:rPr>
                            </w:pPr>
                            <w:r>
                              <w:rPr>
                                <w:szCs w:val="28"/>
                              </w:rPr>
                              <w:t>толпа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87F51" id="Надпись 39" o:spid="_x0000_s1057" type="#_x0000_t202" style="position:absolute;left:0;text-align:left;margin-left:163.5pt;margin-top:4.6pt;width:52.5pt;height:26.2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" fillcolor="window" stroked="f" strokeweight=".5pt">
                <v:textbox>
                  <w:txbxContent>
                    <w:p w:rsidR="008F7703" w:rsidRPr="00226ED4" w:rsidRDefault="008F7703" w:rsidP="00226ED4">
                      <w:pPr>
                        <w:ind w:firstLine="0"/>
                        <w:jc w:val="left"/>
                        <w:rPr>
                          <w:szCs w:val="28"/>
                        </w:rPr>
                      </w:pPr>
                      <w:r>
                        <w:rPr>
                          <w:szCs w:val="28"/>
                        </w:rPr>
                        <w:t>толпа</w:t>
                      </w:r>
                    </w:p>
                  </w:txbxContent>
                </v:textbox>
                <w10:wrap anchorx="margin"/>
              </v:shape>
            </w:pict>
          </mc:Fallback>
        </mc:AlternateContent>
      </w:r>
    </w:p>
    <w:p w:rsidR="00696329" w:rsidRPr="00696329" w:rsidRDefault="004A60BB" w:rsidP="00696329">
      <w:pPr>
        <w:ind w:firstLine="708"/>
        <w:rPr>
          <w:rFonts w:eastAsia="Calibri" w:cs="Times New Roman"/>
        </w:rPr>
      </w:pPr>
      <w:r>
        <w:rPr>
          <w:rFonts w:eastAsia="Calibri" w:cs="Times New Roman"/>
          <w:noProof/>
        </w:rPr>
        <mc:AlternateContent>
          <mc:Choice Requires="wps">
            <w:drawing>
              <wp:anchor distT="0" distB="0" distL="114300" distR="114300" simplePos="0" relativeHeight="251860992" behindDoc="0" locked="0" layoutInCell="1" allowOverlap="1" wp14:anchorId="6E78A641" wp14:editId="258F02D3">
                <wp:simplePos x="0" y="0"/>
                <wp:positionH relativeFrom="margin">
                  <wp:posOffset>2444115</wp:posOffset>
                </wp:positionH>
                <wp:positionV relativeFrom="paragraph">
                  <wp:posOffset>8890</wp:posOffset>
                </wp:positionV>
                <wp:extent cx="933450" cy="247650"/>
                <wp:effectExtent l="0" t="0" r="0" b="0"/>
                <wp:wrapNone/>
                <wp:docPr id="80" name="Надпись 80"/>
                <wp:cNvGraphicFramePr/>
                <a:graphic xmlns:a="http://schemas.openxmlformats.org/drawingml/2006/main">
                  <a:graphicData uri="http://schemas.microsoft.com/office/word/2010/wordprocessingShape">
                    <wps:wsp>
                      <wps:cNvSpPr txBox="1"/>
                      <wps:spPr>
                        <a:xfrm>
                          <a:off x="0" y="0"/>
                          <a:ext cx="933450" cy="247650"/>
                        </a:xfrm>
                        <a:prstGeom prst="rect">
                          <a:avLst/>
                        </a:prstGeom>
                        <a:solidFill>
                          <a:sysClr val="window" lastClr="FFFFFF"/>
                        </a:solidFill>
                        <a:ln w="6350">
                          <a:noFill/>
                        </a:ln>
                      </wps:spPr>
                      <wps:txbx>
                        <w:txbxContent>
                          <w:p w:rsidR="008F7703" w:rsidRPr="00375B33" w:rsidRDefault="008F7703" w:rsidP="004A60BB">
                            <w:pPr>
                              <w:spacing w:line="240" w:lineRule="auto"/>
                              <w:ind w:firstLine="0"/>
                              <w:rPr>
                                <w:i/>
                                <w:szCs w:val="28"/>
                              </w:rPr>
                            </w:pPr>
                            <w:r>
                              <w:rPr>
                                <w:i/>
                                <w:sz w:val="20"/>
                                <w:szCs w:val="20"/>
                              </w:rPr>
                              <w:t>Автосервисы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8A641" id="Надпись 80" o:spid="_x0000_s1058" type="#_x0000_t202" style="position:absolute;left:0;text-align:left;margin-left:192.45pt;margin-top:.7pt;width:73.5pt;height:19.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" fillcolor="window" stroked="f" strokeweight=".5pt">
                <v:textbox>
                  <w:txbxContent>
                    <w:p w:rsidR="008F7703" w:rsidRPr="00375B33" w:rsidRDefault="008F7703" w:rsidP="004A60BB">
                      <w:pPr>
                        <w:spacing w:line="240" w:lineRule="auto"/>
                        <w:ind w:firstLine="0"/>
                        <w:rPr>
                          <w:i/>
                          <w:szCs w:val="28"/>
                        </w:rPr>
                      </w:pPr>
                      <w:r>
                        <w:rPr>
                          <w:i/>
                          <w:sz w:val="20"/>
                          <w:szCs w:val="20"/>
                        </w:rPr>
                        <w:t>Автосервисы</w:t>
                      </w:r>
                    </w:p>
                  </w:txbxContent>
                </v:textbox>
                <w10:wrap anchorx="margin"/>
              </v:shape>
            </w:pict>
          </mc:Fallback>
        </mc:AlternateContent>
      </w:r>
      <w:r>
        <w:rPr>
          <w:rFonts w:eastAsia="Calibri" w:cs="Times New Roman"/>
          <w:noProof/>
        </w:rPr>
        <mc:AlternateContent>
          <mc:Choice Requires="wps">
            <w:drawing>
              <wp:anchor distT="0" distB="0" distL="114300" distR="114300" simplePos="0" relativeHeight="251858944" behindDoc="0" locked="0" layoutInCell="1" allowOverlap="1" wp14:anchorId="6E78A641" wp14:editId="258F02D3">
                <wp:simplePos x="0" y="0"/>
                <wp:positionH relativeFrom="margin">
                  <wp:posOffset>1710690</wp:posOffset>
                </wp:positionH>
                <wp:positionV relativeFrom="paragraph">
                  <wp:posOffset>66040</wp:posOffset>
                </wp:positionV>
                <wp:extent cx="933450" cy="542925"/>
                <wp:effectExtent l="0" t="0" r="0" b="9525"/>
                <wp:wrapNone/>
                <wp:docPr id="78" name="Надпись 78"/>
                <wp:cNvGraphicFramePr/>
                <a:graphic xmlns:a="http://schemas.openxmlformats.org/drawingml/2006/main">
                  <a:graphicData uri="http://schemas.microsoft.com/office/word/2010/wordprocessingShape">
                    <wps:wsp>
                      <wps:cNvSpPr txBox="1"/>
                      <wps:spPr>
                        <a:xfrm>
                          <a:off x="0" y="0"/>
                          <a:ext cx="933450" cy="542925"/>
                        </a:xfrm>
                        <a:prstGeom prst="rect">
                          <a:avLst/>
                        </a:prstGeom>
                        <a:solidFill>
                          <a:sysClr val="window" lastClr="FFFFFF"/>
                        </a:solidFill>
                        <a:ln w="6350">
                          <a:noFill/>
                        </a:ln>
                      </wps:spPr>
                      <wps:txbx>
                        <w:txbxContent>
                          <w:p w:rsidR="008F7703" w:rsidRPr="00375B33" w:rsidRDefault="008F7703" w:rsidP="004A60BB">
                            <w:pPr>
                              <w:spacing w:line="240" w:lineRule="auto"/>
                              <w:ind w:firstLine="0"/>
                              <w:rPr>
                                <w:i/>
                                <w:szCs w:val="28"/>
                              </w:rPr>
                            </w:pPr>
                            <w:r>
                              <w:rPr>
                                <w:i/>
                                <w:sz w:val="20"/>
                                <w:szCs w:val="20"/>
                              </w:rPr>
                              <w:t>Жители близлежащих районов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8A641" id="Надпись 78" o:spid="_x0000_s1059" type="#_x0000_t202" style="position:absolute;left:0;text-align:left;margin-left:134.7pt;margin-top:5.2pt;width:73.5pt;height:42.7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" fillcolor="window" stroked="f" strokeweight=".5pt">
                <v:textbox>
                  <w:txbxContent>
                    <w:p w:rsidR="008F7703" w:rsidRPr="00375B33" w:rsidRDefault="008F7703" w:rsidP="004A60BB">
                      <w:pPr>
                        <w:spacing w:line="240" w:lineRule="auto"/>
                        <w:ind w:firstLine="0"/>
                        <w:rPr>
                          <w:i/>
                          <w:szCs w:val="28"/>
                        </w:rPr>
                      </w:pPr>
                      <w:r>
                        <w:rPr>
                          <w:i/>
                          <w:sz w:val="20"/>
                          <w:szCs w:val="20"/>
                        </w:rPr>
                        <w:t>Жители близлежащих районов</w:t>
                      </w:r>
                    </w:p>
                  </w:txbxContent>
                </v:textbox>
                <w10:wrap anchorx="margin"/>
              </v:shape>
            </w:pict>
          </mc:Fallback>
        </mc:AlternateContent>
      </w:r>
      <w:r>
        <w:rPr>
          <w:rFonts w:eastAsia="Calibri" w:cs="Times New Roman"/>
          <w:noProof/>
        </w:rPr>
        <mc:AlternateContent>
          <mc:Choice Requires="wps">
            <w:drawing>
              <wp:anchor distT="0" distB="0" distL="114300" distR="114300" simplePos="0" relativeHeight="251854848" behindDoc="0" locked="0" layoutInCell="1" allowOverlap="1" wp14:anchorId="6E78A641" wp14:editId="258F02D3">
                <wp:simplePos x="0" y="0"/>
                <wp:positionH relativeFrom="margin">
                  <wp:posOffset>3800475</wp:posOffset>
                </wp:positionH>
                <wp:positionV relativeFrom="paragraph">
                  <wp:posOffset>237490</wp:posOffset>
                </wp:positionV>
                <wp:extent cx="609600" cy="266700"/>
                <wp:effectExtent l="0" t="0" r="0" b="0"/>
                <wp:wrapNone/>
                <wp:docPr id="73" name="Надпись 73"/>
                <wp:cNvGraphicFramePr/>
                <a:graphic xmlns:a="http://schemas.openxmlformats.org/drawingml/2006/main">
                  <a:graphicData uri="http://schemas.microsoft.com/office/word/2010/wordprocessingShape">
                    <wps:wsp>
                      <wps:cNvSpPr txBox="1"/>
                      <wps:spPr>
                        <a:xfrm>
                          <a:off x="0" y="0"/>
                          <a:ext cx="609600" cy="266700"/>
                        </a:xfrm>
                        <a:prstGeom prst="rect">
                          <a:avLst/>
                        </a:prstGeom>
                        <a:solidFill>
                          <a:sysClr val="window" lastClr="FFFFFF"/>
                        </a:solidFill>
                        <a:ln w="6350">
                          <a:noFill/>
                        </a:ln>
                      </wps:spPr>
                      <wps:txbx>
                        <w:txbxContent>
                          <w:p w:rsidR="008F7703" w:rsidRPr="00375B33" w:rsidRDefault="008F7703" w:rsidP="004A60BB">
                            <w:pPr>
                              <w:spacing w:line="240" w:lineRule="auto"/>
                              <w:ind w:firstLine="0"/>
                              <w:rPr>
                                <w:i/>
                                <w:szCs w:val="28"/>
                              </w:rPr>
                            </w:pPr>
                            <w:r>
                              <w:rPr>
                                <w:i/>
                                <w:sz w:val="20"/>
                                <w:szCs w:val="20"/>
                              </w:rPr>
                              <w:t>СМИ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8A641" id="Надпись 73" o:spid="_x0000_s1060" type="#_x0000_t202" style="position:absolute;left:0;text-align:left;margin-left:299.25pt;margin-top:18.7pt;width:48pt;height:21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" fillcolor="window" stroked="f" strokeweight=".5pt">
                <v:textbox>
                  <w:txbxContent>
                    <w:p w:rsidR="008F7703" w:rsidRPr="00375B33" w:rsidRDefault="008F7703" w:rsidP="004A60BB">
                      <w:pPr>
                        <w:spacing w:line="240" w:lineRule="auto"/>
                        <w:ind w:firstLine="0"/>
                        <w:rPr>
                          <w:i/>
                          <w:szCs w:val="28"/>
                        </w:rPr>
                      </w:pPr>
                      <w:r>
                        <w:rPr>
                          <w:i/>
                          <w:sz w:val="20"/>
                          <w:szCs w:val="20"/>
                        </w:rPr>
                        <w:t>СМИ</w:t>
                      </w:r>
                    </w:p>
                  </w:txbxContent>
                </v:textbox>
                <w10:wrap anchorx="margin"/>
              </v:shape>
            </w:pict>
          </mc:Fallback>
        </mc:AlternateContent>
      </w:r>
      <w:r>
        <w:rPr>
          <w:rFonts w:eastAsia="Calibri" w:cs="Times New Roman"/>
          <w:noProof/>
        </w:rPr>
        <mc:AlternateContent>
          <mc:Choice Requires="wps">
            <w:drawing>
              <wp:anchor distT="0" distB="0" distL="114300" distR="114300" simplePos="0" relativeHeight="251852800" behindDoc="0" locked="0" layoutInCell="1" allowOverlap="1" wp14:anchorId="6E78A641" wp14:editId="258F02D3">
                <wp:simplePos x="0" y="0"/>
                <wp:positionH relativeFrom="margin">
                  <wp:posOffset>5257800</wp:posOffset>
                </wp:positionH>
                <wp:positionV relativeFrom="paragraph">
                  <wp:posOffset>10795</wp:posOffset>
                </wp:positionV>
                <wp:extent cx="1000125" cy="542925"/>
                <wp:effectExtent l="0" t="0" r="9525" b="9525"/>
                <wp:wrapNone/>
                <wp:docPr id="72" name="Надпись 72"/>
                <wp:cNvGraphicFramePr/>
                <a:graphic xmlns:a="http://schemas.openxmlformats.org/drawingml/2006/main">
                  <a:graphicData uri="http://schemas.microsoft.com/office/word/2010/wordprocessingShape">
                    <wps:wsp>
                      <wps:cNvSpPr txBox="1"/>
                      <wps:spPr>
                        <a:xfrm>
                          <a:off x="0" y="0"/>
                          <a:ext cx="1000125" cy="542925"/>
                        </a:xfrm>
                        <a:prstGeom prst="rect">
                          <a:avLst/>
                        </a:prstGeom>
                        <a:solidFill>
                          <a:sysClr val="window" lastClr="FFFFFF"/>
                        </a:solidFill>
                        <a:ln w="6350">
                          <a:noFill/>
                        </a:ln>
                      </wps:spPr>
                      <wps:txbx>
                        <w:txbxContent>
                          <w:p w:rsidR="008F7703" w:rsidRPr="00375B33" w:rsidRDefault="008F7703" w:rsidP="004A60BB">
                            <w:pPr>
                              <w:spacing w:line="240" w:lineRule="auto"/>
                              <w:ind w:firstLine="0"/>
                              <w:rPr>
                                <w:i/>
                                <w:szCs w:val="28"/>
                              </w:rPr>
                            </w:pPr>
                            <w:r>
                              <w:rPr>
                                <w:i/>
                                <w:sz w:val="20"/>
                                <w:szCs w:val="20"/>
                              </w:rPr>
                              <w:t>Губернатор (региональная власть)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8A641" id="Надпись 72" o:spid="_x0000_s1061" type="#_x0000_t202" style="position:absolute;left:0;text-align:left;margin-left:414pt;margin-top:.85pt;width:78.75pt;height:42.7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" fillcolor="window" stroked="f" strokeweight=".5pt">
                <v:textbox>
                  <w:txbxContent>
                    <w:p w:rsidR="008F7703" w:rsidRPr="00375B33" w:rsidRDefault="008F7703" w:rsidP="004A60BB">
                      <w:pPr>
                        <w:spacing w:line="240" w:lineRule="auto"/>
                        <w:ind w:firstLine="0"/>
                        <w:rPr>
                          <w:i/>
                          <w:szCs w:val="28"/>
                        </w:rPr>
                      </w:pPr>
                      <w:r>
                        <w:rPr>
                          <w:i/>
                          <w:sz w:val="20"/>
                          <w:szCs w:val="20"/>
                        </w:rPr>
                        <w:t>Губернатор (региональная власть)</w:t>
                      </w:r>
                    </w:p>
                  </w:txbxContent>
                </v:textbox>
                <w10:wrap anchorx="margin"/>
              </v:shape>
            </w:pict>
          </mc:Fallback>
        </mc:AlternateContent>
      </w:r>
      <w:r w:rsidR="00375B33">
        <w:rPr>
          <w:rFonts w:eastAsia="Calibri" w:cs="Times New Roman"/>
          <w:noProof/>
        </w:rPr>
        <mc:AlternateContent>
          <mc:Choice Requires="wps">
            <w:drawing>
              <wp:anchor distT="0" distB="0" distL="114300" distR="114300" simplePos="0" relativeHeight="251844608" behindDoc="0" locked="0" layoutInCell="1" allowOverlap="1" wp14:anchorId="795A6688" wp14:editId="1C1C7AB3">
                <wp:simplePos x="0" y="0"/>
                <wp:positionH relativeFrom="column">
                  <wp:posOffset>5133975</wp:posOffset>
                </wp:positionH>
                <wp:positionV relativeFrom="paragraph">
                  <wp:posOffset>220345</wp:posOffset>
                </wp:positionV>
                <wp:extent cx="76200" cy="76200"/>
                <wp:effectExtent l="0" t="0" r="19050" b="19050"/>
                <wp:wrapNone/>
                <wp:docPr id="68" name="Овал 68"/>
                <wp:cNvGraphicFramePr/>
                <a:graphic xmlns:a="http://schemas.openxmlformats.org/drawingml/2006/main">
                  <a:graphicData uri="http://schemas.microsoft.com/office/word/2010/wordprocessingShape">
                    <wps:wsp>
                      <wps:cNvSpPr/>
                      <wps:spPr>
                        <a:xfrm>
                          <a:off x="0" y="0"/>
                          <a:ext cx="76200"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A9851C" id="Овал 68" o:spid="_x0000_s1026" style="position:absolute;margin-left:404.25pt;margin-top:17.35pt;width:6pt;height:6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" fillcolor="windowText" strokeweight="1pt">
                <v:stroke joinstyle="miter"/>
              </v:oval>
            </w:pict>
          </mc:Fallback>
        </mc:AlternateContent>
      </w:r>
      <w:r w:rsidR="00375B33">
        <w:rPr>
          <w:rFonts w:eastAsia="Calibri" w:cs="Times New Roman"/>
          <w:noProof/>
        </w:rPr>
        <mc:AlternateContent>
          <mc:Choice Requires="wps">
            <w:drawing>
              <wp:anchor distT="0" distB="0" distL="114300" distR="114300" simplePos="0" relativeHeight="251838464" behindDoc="0" locked="0" layoutInCell="1" allowOverlap="1" wp14:anchorId="795A6688" wp14:editId="1C1C7AB3">
                <wp:simplePos x="0" y="0"/>
                <wp:positionH relativeFrom="column">
                  <wp:posOffset>1590675</wp:posOffset>
                </wp:positionH>
                <wp:positionV relativeFrom="paragraph">
                  <wp:posOffset>191770</wp:posOffset>
                </wp:positionV>
                <wp:extent cx="76200" cy="76200"/>
                <wp:effectExtent l="0" t="0" r="19050" b="19050"/>
                <wp:wrapNone/>
                <wp:docPr id="63" name="Овал 63"/>
                <wp:cNvGraphicFramePr/>
                <a:graphic xmlns:a="http://schemas.openxmlformats.org/drawingml/2006/main">
                  <a:graphicData uri="http://schemas.microsoft.com/office/word/2010/wordprocessingShape">
                    <wps:wsp>
                      <wps:cNvSpPr/>
                      <wps:spPr>
                        <a:xfrm>
                          <a:off x="0" y="0"/>
                          <a:ext cx="76200"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258CC1" id="Овал 63" o:spid="_x0000_s1026" style="position:absolute;margin-left:125.25pt;margin-top:15.1pt;width:6pt;height:6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" fillcolor="windowText" strokeweight="1pt">
                <v:stroke joinstyle="miter"/>
              </v:oval>
            </w:pict>
          </mc:Fallback>
        </mc:AlternateContent>
      </w:r>
    </w:p>
    <w:p w:rsidR="00696329" w:rsidRPr="00696329" w:rsidRDefault="00375B33" w:rsidP="00696329">
      <w:pPr>
        <w:ind w:firstLine="708"/>
        <w:rPr>
          <w:rFonts w:eastAsia="Calibri" w:cs="Times New Roman"/>
        </w:rPr>
      </w:pPr>
      <w:r>
        <w:rPr>
          <w:rFonts w:eastAsia="Calibri" w:cs="Times New Roman"/>
          <w:noProof/>
        </w:rPr>
        <mc:AlternateContent>
          <mc:Choice Requires="wps">
            <w:drawing>
              <wp:anchor distT="0" distB="0" distL="114300" distR="114300" simplePos="0" relativeHeight="251842560" behindDoc="0" locked="0" layoutInCell="1" allowOverlap="1" wp14:anchorId="795A6688" wp14:editId="1C1C7AB3">
                <wp:simplePos x="0" y="0"/>
                <wp:positionH relativeFrom="column">
                  <wp:posOffset>3686175</wp:posOffset>
                </wp:positionH>
                <wp:positionV relativeFrom="paragraph">
                  <wp:posOffset>8890</wp:posOffset>
                </wp:positionV>
                <wp:extent cx="76200" cy="76200"/>
                <wp:effectExtent l="0" t="0" r="19050" b="19050"/>
                <wp:wrapNone/>
                <wp:docPr id="67" name="Овал 67"/>
                <wp:cNvGraphicFramePr/>
                <a:graphic xmlns:a="http://schemas.openxmlformats.org/drawingml/2006/main">
                  <a:graphicData uri="http://schemas.microsoft.com/office/word/2010/wordprocessingShape">
                    <wps:wsp>
                      <wps:cNvSpPr/>
                      <wps:spPr>
                        <a:xfrm>
                          <a:off x="0" y="0"/>
                          <a:ext cx="76200"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16218F" id="Овал 67" o:spid="_x0000_s1026" style="position:absolute;margin-left:290.25pt;margin-top:.7pt;width:6pt;height:6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" fillcolor="windowText" strokeweight="1pt">
                <v:stroke joinstyle="miter"/>
              </v:oval>
            </w:pict>
          </mc:Fallback>
        </mc:AlternateContent>
      </w:r>
      <w:r w:rsidR="00226ED4">
        <w:rPr>
          <w:rFonts w:eastAsia="Calibri" w:cs="Times New Roman"/>
          <w:noProof/>
        </w:rPr>
        <mc:AlternateContent>
          <mc:Choice Requires="wps">
            <w:drawing>
              <wp:anchor distT="0" distB="0" distL="114300" distR="114300" simplePos="0" relativeHeight="251816960" behindDoc="0" locked="0" layoutInCell="1" allowOverlap="1" wp14:anchorId="2258B458" wp14:editId="400B5049">
                <wp:simplePos x="0" y="0"/>
                <wp:positionH relativeFrom="margin">
                  <wp:posOffset>615315</wp:posOffset>
                </wp:positionH>
                <wp:positionV relativeFrom="paragraph">
                  <wp:posOffset>35560</wp:posOffset>
                </wp:positionV>
                <wp:extent cx="657225" cy="266700"/>
                <wp:effectExtent l="0" t="0" r="9525" b="0"/>
                <wp:wrapNone/>
                <wp:docPr id="43" name="Надпись 43"/>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ysClr val="window" lastClr="FFFFFF"/>
                        </a:solidFill>
                        <a:ln w="6350">
                          <a:noFill/>
                        </a:ln>
                      </wps:spPr>
                      <wps:txbx>
                        <w:txbxContent>
                          <w:p w:rsidR="008F7703" w:rsidRPr="00226ED4" w:rsidRDefault="008F7703" w:rsidP="00226ED4">
                            <w:pPr>
                              <w:ind w:firstLine="0"/>
                              <w:jc w:val="left"/>
                              <w:rPr>
                                <w:i/>
                                <w:szCs w:val="28"/>
                              </w:rPr>
                            </w:pPr>
                            <w:r>
                              <w:rPr>
                                <w:i/>
                                <w:sz w:val="20"/>
                                <w:szCs w:val="20"/>
                              </w:rPr>
                              <w:t>слабый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8B458" id="Надпись 43" o:spid="_x0000_s1062" type="#_x0000_t202" style="position:absolute;left:0;text-align:left;margin-left:48.45pt;margin-top:2.8pt;width:51.75pt;height:21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" fillcolor="window" stroked="f" strokeweight=".5pt">
                <v:textbox>
                  <w:txbxContent>
                    <w:p w:rsidR="008F7703" w:rsidRPr="00226ED4" w:rsidRDefault="008F7703" w:rsidP="00226ED4">
                      <w:pPr>
                        <w:ind w:firstLine="0"/>
                        <w:jc w:val="left"/>
                        <w:rPr>
                          <w:i/>
                          <w:szCs w:val="28"/>
                        </w:rPr>
                      </w:pPr>
                      <w:r>
                        <w:rPr>
                          <w:i/>
                          <w:sz w:val="20"/>
                          <w:szCs w:val="20"/>
                        </w:rPr>
                        <w:t>слабый</w:t>
                      </w:r>
                    </w:p>
                  </w:txbxContent>
                </v:textbox>
                <w10:wrap anchorx="margin"/>
              </v:shape>
            </w:pict>
          </mc:Fallback>
        </mc:AlternateContent>
      </w:r>
    </w:p>
    <w:p w:rsidR="00696329" w:rsidRPr="00696329" w:rsidRDefault="00226ED4" w:rsidP="00696329">
      <w:pPr>
        <w:ind w:firstLine="708"/>
        <w:rPr>
          <w:rFonts w:eastAsia="Calibri" w:cs="Times New Roman"/>
        </w:rPr>
      </w:pPr>
      <w:r>
        <w:rPr>
          <w:rFonts w:eastAsia="Calibri" w:cs="Times New Roman"/>
          <w:noProof/>
        </w:rPr>
        <mc:AlternateContent>
          <mc:Choice Requires="wps">
            <w:drawing>
              <wp:anchor distT="0" distB="0" distL="114300" distR="114300" simplePos="0" relativeHeight="251821056" behindDoc="0" locked="0" layoutInCell="1" allowOverlap="1" wp14:anchorId="2258B458" wp14:editId="400B5049">
                <wp:simplePos x="0" y="0"/>
                <wp:positionH relativeFrom="margin">
                  <wp:posOffset>4615815</wp:posOffset>
                </wp:positionH>
                <wp:positionV relativeFrom="paragraph">
                  <wp:posOffset>91440</wp:posOffset>
                </wp:positionV>
                <wp:extent cx="981075" cy="266700"/>
                <wp:effectExtent l="0" t="0" r="9525" b="0"/>
                <wp:wrapNone/>
                <wp:docPr id="45" name="Надпись 45"/>
                <wp:cNvGraphicFramePr/>
                <a:graphic xmlns:a="http://schemas.openxmlformats.org/drawingml/2006/main">
                  <a:graphicData uri="http://schemas.microsoft.com/office/word/2010/wordprocessingShape">
                    <wps:wsp>
                      <wps:cNvSpPr txBox="1"/>
                      <wps:spPr>
                        <a:xfrm>
                          <a:off x="0" y="0"/>
                          <a:ext cx="981075" cy="266700"/>
                        </a:xfrm>
                        <a:prstGeom prst="rect">
                          <a:avLst/>
                        </a:prstGeom>
                        <a:solidFill>
                          <a:sysClr val="window" lastClr="FFFFFF"/>
                        </a:solidFill>
                        <a:ln w="6350">
                          <a:noFill/>
                        </a:ln>
                      </wps:spPr>
                      <wps:txbx>
                        <w:txbxContent>
                          <w:p w:rsidR="008F7703" w:rsidRPr="00226ED4" w:rsidRDefault="008F7703" w:rsidP="00226ED4">
                            <w:pPr>
                              <w:ind w:firstLine="0"/>
                              <w:jc w:val="left"/>
                              <w:rPr>
                                <w:i/>
                                <w:szCs w:val="28"/>
                              </w:rPr>
                            </w:pPr>
                            <w:r>
                              <w:rPr>
                                <w:i/>
                                <w:sz w:val="20"/>
                                <w:szCs w:val="20"/>
                              </w:rPr>
                              <w:t>высокая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8B458" id="Надпись 45" o:spid="_x0000_s1063" type="#_x0000_t202" style="position:absolute;left:0;text-align:left;margin-left:363.45pt;margin-top:7.2pt;width:77.25pt;height:21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" fillcolor="window" stroked="f" strokeweight=".5pt">
                <v:textbox>
                  <w:txbxContent>
                    <w:p w:rsidR="008F7703" w:rsidRPr="00226ED4" w:rsidRDefault="008F7703" w:rsidP="00226ED4">
                      <w:pPr>
                        <w:ind w:firstLine="0"/>
                        <w:jc w:val="left"/>
                        <w:rPr>
                          <w:i/>
                          <w:szCs w:val="28"/>
                        </w:rPr>
                      </w:pPr>
                      <w:r>
                        <w:rPr>
                          <w:i/>
                          <w:sz w:val="20"/>
                          <w:szCs w:val="20"/>
                        </w:rPr>
                        <w:t>высокая</w:t>
                      </w:r>
                    </w:p>
                  </w:txbxContent>
                </v:textbox>
                <w10:wrap anchorx="margin"/>
              </v:shape>
            </w:pict>
          </mc:Fallback>
        </mc:AlternateContent>
      </w:r>
      <w:r>
        <w:rPr>
          <w:rFonts w:eastAsia="Calibri" w:cs="Times New Roman"/>
          <w:noProof/>
        </w:rPr>
        <mc:AlternateContent>
          <mc:Choice Requires="wps">
            <w:drawing>
              <wp:anchor distT="0" distB="0" distL="114300" distR="114300" simplePos="0" relativeHeight="251819008" behindDoc="0" locked="0" layoutInCell="1" allowOverlap="1" wp14:anchorId="2258B458" wp14:editId="400B5049">
                <wp:simplePos x="0" y="0"/>
                <wp:positionH relativeFrom="margin">
                  <wp:posOffset>1485900</wp:posOffset>
                </wp:positionH>
                <wp:positionV relativeFrom="paragraph">
                  <wp:posOffset>83820</wp:posOffset>
                </wp:positionV>
                <wp:extent cx="981075" cy="333375"/>
                <wp:effectExtent l="0" t="0" r="9525" b="9525"/>
                <wp:wrapNone/>
                <wp:docPr id="44" name="Надпись 44"/>
                <wp:cNvGraphicFramePr/>
                <a:graphic xmlns:a="http://schemas.openxmlformats.org/drawingml/2006/main">
                  <a:graphicData uri="http://schemas.microsoft.com/office/word/2010/wordprocessingShape">
                    <wps:wsp>
                      <wps:cNvSpPr txBox="1"/>
                      <wps:spPr>
                        <a:xfrm>
                          <a:off x="0" y="0"/>
                          <a:ext cx="981075" cy="333375"/>
                        </a:xfrm>
                        <a:prstGeom prst="rect">
                          <a:avLst/>
                        </a:prstGeom>
                        <a:solidFill>
                          <a:sysClr val="window" lastClr="FFFFFF"/>
                        </a:solidFill>
                        <a:ln w="6350">
                          <a:noFill/>
                        </a:ln>
                      </wps:spPr>
                      <wps:txbx>
                        <w:txbxContent>
                          <w:p w:rsidR="008F7703" w:rsidRPr="00226ED4" w:rsidRDefault="008F7703" w:rsidP="00226ED4">
                            <w:pPr>
                              <w:ind w:firstLine="0"/>
                              <w:jc w:val="left"/>
                              <w:rPr>
                                <w:i/>
                                <w:szCs w:val="28"/>
                              </w:rPr>
                            </w:pPr>
                            <w:r>
                              <w:rPr>
                                <w:i/>
                                <w:sz w:val="20"/>
                                <w:szCs w:val="20"/>
                              </w:rPr>
                              <w:t>низкая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8B458" id="Надпись 44" o:spid="_x0000_s1064" type="#_x0000_t202" style="position:absolute;left:0;text-align:left;margin-left:117pt;margin-top:6.6pt;width:77.25pt;height:26.2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" fillcolor="window" stroked="f" strokeweight=".5pt">
                <v:textbox>
                  <w:txbxContent>
                    <w:p w:rsidR="008F7703" w:rsidRPr="00226ED4" w:rsidRDefault="008F7703" w:rsidP="00226ED4">
                      <w:pPr>
                        <w:ind w:firstLine="0"/>
                        <w:jc w:val="left"/>
                        <w:rPr>
                          <w:i/>
                          <w:szCs w:val="28"/>
                        </w:rPr>
                      </w:pPr>
                      <w:r>
                        <w:rPr>
                          <w:i/>
                          <w:sz w:val="20"/>
                          <w:szCs w:val="20"/>
                        </w:rPr>
                        <w:t>низкая</w:t>
                      </w:r>
                    </w:p>
                  </w:txbxContent>
                </v:textbox>
                <w10:wrap anchorx="margin"/>
              </v:shape>
            </w:pict>
          </mc:Fallback>
        </mc:AlternateContent>
      </w:r>
      <w:r w:rsidR="00696329" w:rsidRPr="00696329">
        <w:rPr>
          <w:rFonts w:eastAsia="Calibri" w:cs="Times New Roman"/>
          <w:noProof/>
        </w:rPr>
        <mc:AlternateContent>
          <mc:Choice Requires="wps">
            <w:drawing>
              <wp:anchor distT="0" distB="0" distL="114300" distR="114300" simplePos="0" relativeHeight="251800576" behindDoc="0" locked="0" layoutInCell="1" allowOverlap="1" wp14:anchorId="573D126C" wp14:editId="5CF88C67">
                <wp:simplePos x="0" y="0"/>
                <wp:positionH relativeFrom="column">
                  <wp:posOffset>3101340</wp:posOffset>
                </wp:positionH>
                <wp:positionV relativeFrom="paragraph">
                  <wp:posOffset>43815</wp:posOffset>
                </wp:positionV>
                <wp:extent cx="609600" cy="304800"/>
                <wp:effectExtent l="0" t="0" r="19050" b="19050"/>
                <wp:wrapNone/>
                <wp:docPr id="27" name="Надпись 27"/>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ysClr val="window" lastClr="FFFFFF"/>
                        </a:solidFill>
                        <a:ln w="6350">
                          <a:solidFill>
                            <a:sysClr val="window" lastClr="FFFFFF"/>
                          </a:solidFill>
                        </a:ln>
                      </wps:spPr>
                      <wps:txbx>
                        <w:txbxContent>
                          <w:p w:rsidR="008F7703" w:rsidRPr="00375B33" w:rsidRDefault="008F7703" w:rsidP="004A3F06">
                            <w:pPr>
                              <w:ind w:firstLine="0"/>
                              <w:rPr>
                                <w:rFonts w:cs="Times New Roman"/>
                                <w:sz w:val="20"/>
                                <w:szCs w:val="20"/>
                              </w:rPr>
                            </w:pPr>
                            <w:r w:rsidRPr="00375B33">
                              <w:rPr>
                                <w:rFonts w:cs="Times New Roman"/>
                                <w:sz w:val="20"/>
                                <w:szCs w:val="20"/>
                              </w:rPr>
                              <w:t>сила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3D126C" id="Надпись 27" o:spid="_x0000_s1065" type="#_x0000_t202" style="position:absolute;left:0;text-align:left;margin-left:244.2pt;margin-top:3.45pt;width:48pt;height:24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" fillcolor="window" strokecolor="window" strokeweight=".5pt">
                <v:textbox>
                  <w:txbxContent>
                    <w:p w:rsidR="008F7703" w:rsidRPr="00375B33" w:rsidRDefault="008F7703" w:rsidP="004A3F06">
                      <w:pPr>
                        <w:ind w:firstLine="0"/>
                        <w:rPr>
                          <w:rFonts w:cs="Times New Roman"/>
                          <w:sz w:val="20"/>
                          <w:szCs w:val="20"/>
                        </w:rPr>
                      </w:pPr>
                      <w:r w:rsidRPr="00375B33">
                        <w:rPr>
                          <w:rFonts w:cs="Times New Roman"/>
                          <w:sz w:val="20"/>
                          <w:szCs w:val="20"/>
                        </w:rPr>
                        <w:t>сила</w:t>
                      </w:r>
                    </w:p>
                  </w:txbxContent>
                </v:textbox>
              </v:shape>
            </w:pict>
          </mc:Fallback>
        </mc:AlternateContent>
      </w:r>
    </w:p>
    <w:p w:rsidR="00696329" w:rsidRPr="00696329" w:rsidRDefault="00696329" w:rsidP="00696329">
      <w:pPr>
        <w:ind w:firstLine="708"/>
        <w:rPr>
          <w:rFonts w:eastAsia="Calibri" w:cs="Times New Roman"/>
        </w:rPr>
      </w:pPr>
    </w:p>
    <w:p w:rsidR="00696329" w:rsidRPr="00696329" w:rsidRDefault="00696329" w:rsidP="00696329">
      <w:pPr>
        <w:ind w:firstLine="708"/>
        <w:rPr>
          <w:rFonts w:eastAsia="Calibri" w:cs="Times New Roman"/>
        </w:rPr>
      </w:pPr>
    </w:p>
    <w:p w:rsidR="00562FE2" w:rsidRDefault="00562FE2" w:rsidP="00696329">
      <w:pPr>
        <w:ind w:firstLine="708"/>
      </w:pPr>
      <w:r>
        <w:br w:type="page"/>
      </w:r>
    </w:p>
    <w:p w:rsidR="003F3F53" w:rsidRDefault="004B2088" w:rsidP="00696329">
      <w:pPr>
        <w:ind w:firstLine="708"/>
      </w:pPr>
      <w:r>
        <w:lastRenderedPageBreak/>
        <w:t>На рис.2 видно</w:t>
      </w:r>
      <w:r w:rsidR="00817697">
        <w:t xml:space="preserve">, что </w:t>
      </w:r>
      <w:r w:rsidR="00817697" w:rsidRPr="00817697">
        <w:t>на строительную компанию при планировании строительства сети многоуровневых автостоянок</w:t>
      </w:r>
      <w:r w:rsidR="00817697">
        <w:t>,</w:t>
      </w:r>
      <w:r w:rsidR="00817697" w:rsidRPr="00817697">
        <w:t xml:space="preserve"> </w:t>
      </w:r>
      <w:r w:rsidR="00817697">
        <w:t xml:space="preserve">предположительно, может </w:t>
      </w:r>
      <w:r w:rsidR="00817697" w:rsidRPr="00817697">
        <w:t>буд</w:t>
      </w:r>
      <w:r w:rsidR="00817697">
        <w:t>ет</w:t>
      </w:r>
      <w:r w:rsidR="00817697" w:rsidRPr="00817697">
        <w:t xml:space="preserve"> оказ</w:t>
      </w:r>
      <w:r w:rsidR="00817697">
        <w:t>ано</w:t>
      </w:r>
      <w:r w:rsidR="00817697" w:rsidRPr="00817697">
        <w:t xml:space="preserve">: </w:t>
      </w:r>
    </w:p>
    <w:p w:rsidR="003F3F53" w:rsidRDefault="00817697" w:rsidP="00696329">
      <w:pPr>
        <w:ind w:firstLine="708"/>
      </w:pPr>
      <w:r>
        <w:t xml:space="preserve">1) сильное влияния </w:t>
      </w:r>
      <w:r w:rsidRPr="00817697">
        <w:t>региональн</w:t>
      </w:r>
      <w:r>
        <w:t>ой</w:t>
      </w:r>
      <w:r w:rsidRPr="00817697">
        <w:t xml:space="preserve"> </w:t>
      </w:r>
      <w:r>
        <w:t xml:space="preserve">и муниципальной </w:t>
      </w:r>
      <w:r w:rsidRPr="00817697">
        <w:t>власт</w:t>
      </w:r>
      <w:r>
        <w:t xml:space="preserve">и, а также жителей района; </w:t>
      </w:r>
    </w:p>
    <w:p w:rsidR="003F3F53" w:rsidRDefault="00817697" w:rsidP="00696329">
      <w:pPr>
        <w:ind w:firstLine="708"/>
      </w:pPr>
      <w:r>
        <w:t xml:space="preserve">2) среднее влияние </w:t>
      </w:r>
      <w:r w:rsidRPr="00817697">
        <w:t>СМИ</w:t>
      </w:r>
      <w:r>
        <w:t xml:space="preserve">, конкурентов, владельцев торговых точек, автосервисов и ТСЖ; </w:t>
      </w:r>
    </w:p>
    <w:p w:rsidR="003F3F53" w:rsidRDefault="00817697" w:rsidP="00696329">
      <w:pPr>
        <w:ind w:firstLine="708"/>
      </w:pPr>
      <w:r>
        <w:t xml:space="preserve">3) слабое влияние жителей соседних районов и зелёных общественных организаций. </w:t>
      </w:r>
    </w:p>
    <w:p w:rsidR="003F3F53" w:rsidRDefault="00817697" w:rsidP="00696329">
      <w:pPr>
        <w:ind w:firstLine="708"/>
      </w:pPr>
      <w:r>
        <w:t xml:space="preserve">При этом, заинтересованность групп стейкхолдеров предполагается следующая: </w:t>
      </w:r>
    </w:p>
    <w:p w:rsidR="003F3F53" w:rsidRDefault="00817697" w:rsidP="00696329">
      <w:pPr>
        <w:ind w:firstLine="708"/>
      </w:pPr>
      <w:r>
        <w:t xml:space="preserve">1) сильная со стороны муниципальных властей и зелёных общественных организаций; </w:t>
      </w:r>
    </w:p>
    <w:p w:rsidR="003F3F53" w:rsidRDefault="00173D4C" w:rsidP="00696329">
      <w:pPr>
        <w:ind w:firstLine="708"/>
      </w:pPr>
      <w:r>
        <w:t>2) </w:t>
      </w:r>
      <w:r w:rsidR="00817697">
        <w:t xml:space="preserve">средняя </w:t>
      </w:r>
      <w:r>
        <w:t xml:space="preserve">со стороны владельцев торговых точек, жителей района, конкурентов и ТСЖ; </w:t>
      </w:r>
    </w:p>
    <w:p w:rsidR="004B2088" w:rsidRDefault="00173D4C" w:rsidP="00696329">
      <w:pPr>
        <w:ind w:firstLine="708"/>
      </w:pPr>
      <w:r>
        <w:t>3) слабая со стороны региональной власти, СМИ, автосервисов и жителей соседних районов.</w:t>
      </w:r>
    </w:p>
    <w:p w:rsidR="003F3F53" w:rsidRDefault="00BA6931" w:rsidP="00696329">
      <w:pPr>
        <w:ind w:firstLine="708"/>
      </w:pPr>
      <w:r>
        <w:t>Степень</w:t>
      </w:r>
      <w:r w:rsidR="004C7B4C" w:rsidRPr="00295571">
        <w:t>, в которой фирма понимает и удовлетворяет требования</w:t>
      </w:r>
      <w:r w:rsidR="00270915">
        <w:t xml:space="preserve"> стейкхолдеров</w:t>
      </w:r>
      <w:r w:rsidR="004C7B4C" w:rsidRPr="00295571">
        <w:t>,</w:t>
      </w:r>
      <w:r>
        <w:t xml:space="preserve"> в стратегическом менеджменте</w:t>
      </w:r>
      <w:r w:rsidR="004C7B4C" w:rsidRPr="00295571">
        <w:t xml:space="preserve"> наз</w:t>
      </w:r>
      <w:r w:rsidR="00270915">
        <w:t>ывается</w:t>
      </w:r>
      <w:r w:rsidR="004C7B4C" w:rsidRPr="00295571">
        <w:t xml:space="preserve"> </w:t>
      </w:r>
      <w:r w:rsidR="00270915">
        <w:t>«</w:t>
      </w:r>
      <w:r w:rsidR="004C7B4C" w:rsidRPr="00295571">
        <w:t>ориентаци</w:t>
      </w:r>
      <w:r w:rsidR="00270915">
        <w:t>я</w:t>
      </w:r>
      <w:r w:rsidR="004C7B4C" w:rsidRPr="00295571">
        <w:t xml:space="preserve"> на стейкхолдеров</w:t>
      </w:r>
      <w:r w:rsidR="00270915">
        <w:t>»</w:t>
      </w:r>
      <w:r w:rsidR="004C7B4C" w:rsidRPr="00295571">
        <w:t xml:space="preserve">. Эта ориентация включает в себя три набора действий: </w:t>
      </w:r>
    </w:p>
    <w:p w:rsidR="003F3F53" w:rsidRDefault="004C7B4C" w:rsidP="00696329">
      <w:pPr>
        <w:ind w:firstLine="708"/>
      </w:pPr>
      <w:r w:rsidRPr="00295571">
        <w:t>1) сбор данных о группах заинтересованных сторон в масштабах всей организации и оценка воздействия фирмы на эти группы</w:t>
      </w:r>
      <w:r w:rsidR="00270915">
        <w:t xml:space="preserve">; </w:t>
      </w:r>
    </w:p>
    <w:p w:rsidR="003F3F53" w:rsidRDefault="004C7B4C" w:rsidP="00696329">
      <w:pPr>
        <w:ind w:firstLine="708"/>
      </w:pPr>
      <w:r w:rsidRPr="00295571">
        <w:t>2) распространение этой информации по всей фирме</w:t>
      </w:r>
      <w:r w:rsidR="00270915">
        <w:t xml:space="preserve">; </w:t>
      </w:r>
    </w:p>
    <w:p w:rsidR="003F3F53" w:rsidRDefault="004C7B4C" w:rsidP="00696329">
      <w:pPr>
        <w:ind w:firstLine="708"/>
      </w:pPr>
      <w:r w:rsidRPr="00295571">
        <w:t xml:space="preserve">3) </w:t>
      </w:r>
      <w:r w:rsidR="00D53537">
        <w:t>применение инициатив, направленных на удовлетворение интересов стейкхолдеров</w:t>
      </w:r>
      <w:r w:rsidRPr="00295571">
        <w:t xml:space="preserve">. </w:t>
      </w:r>
    </w:p>
    <w:p w:rsidR="00696329" w:rsidRPr="00295571" w:rsidRDefault="004C7B4C" w:rsidP="00696329">
      <w:pPr>
        <w:ind w:firstLine="708"/>
      </w:pPr>
      <w:r w:rsidRPr="00295571">
        <w:t xml:space="preserve">Генерация данных о </w:t>
      </w:r>
      <w:r w:rsidR="00514DF6">
        <w:t xml:space="preserve">стейкхолдерах </w:t>
      </w:r>
      <w:r w:rsidRPr="00295571">
        <w:t>начинается с определения</w:t>
      </w:r>
      <w:r w:rsidR="00514DF6">
        <w:t xml:space="preserve"> их </w:t>
      </w:r>
      <w:r w:rsidRPr="00295571">
        <w:t>отношени</w:t>
      </w:r>
      <w:r w:rsidR="00514DF6">
        <w:t>я</w:t>
      </w:r>
      <w:r w:rsidRPr="00295571">
        <w:t xml:space="preserve"> к фирме. Соответствующие </w:t>
      </w:r>
      <w:r w:rsidR="00514DF6">
        <w:t xml:space="preserve">группы стейкхолдеров </w:t>
      </w:r>
      <w:r w:rsidRPr="00295571">
        <w:t xml:space="preserve">следует анализировать на основе </w:t>
      </w:r>
      <w:r w:rsidR="00514DF6">
        <w:t>силы влияния их на результат компании</w:t>
      </w:r>
      <w:r w:rsidRPr="00295571">
        <w:t>, а также связей между</w:t>
      </w:r>
      <w:r w:rsidR="00514DF6">
        <w:t xml:space="preserve"> другими стейкхолдерами</w:t>
      </w:r>
      <w:r w:rsidRPr="00295571">
        <w:t xml:space="preserve">. Затем фирма должна охарактеризовать обеспокоенность по поводу поведения бизнеса, которую </w:t>
      </w:r>
      <w:r w:rsidRPr="00295571">
        <w:lastRenderedPageBreak/>
        <w:t xml:space="preserve">разделяет каждая соответствующая группа </w:t>
      </w:r>
      <w:r w:rsidR="00514DF6">
        <w:t>стейкхолдеров</w:t>
      </w:r>
      <w:r w:rsidRPr="00295571">
        <w:t>. Эта информация может быть получена из официальных исследований, включая опросы, фокус-группы, поиск в Интернете</w:t>
      </w:r>
      <w:r w:rsidR="00D06AE0">
        <w:t>,</w:t>
      </w:r>
      <w:r w:rsidRPr="00295571">
        <w:t xml:space="preserve"> обзоры прессы</w:t>
      </w:r>
      <w:r w:rsidR="00D06AE0">
        <w:t>, комментарии в социальных сетях и т.п</w:t>
      </w:r>
      <w:r w:rsidRPr="00295571">
        <w:t xml:space="preserve">. Наконец, компания должна оценить свое влияние на вопросы, которые важны для </w:t>
      </w:r>
      <w:r w:rsidR="00D06AE0">
        <w:t>тех стейкхолдеров</w:t>
      </w:r>
      <w:r w:rsidRPr="00295571">
        <w:t>, которые она определила. Учитывая разнообразие сотрудников, участвующих в сборе информации о</w:t>
      </w:r>
      <w:r w:rsidR="00D06AE0">
        <w:t xml:space="preserve"> стейкхолдерах</w:t>
      </w:r>
      <w:r w:rsidRPr="00295571">
        <w:t xml:space="preserve">, важно, чтобы эта информация распространялась по всей фирме. Ориентация на </w:t>
      </w:r>
      <w:r w:rsidR="00D06AE0">
        <w:t xml:space="preserve">стейкхолдеры </w:t>
      </w:r>
      <w:r w:rsidRPr="00295571">
        <w:t xml:space="preserve">не является полной, если она не включает в себя действия, направленные на решение </w:t>
      </w:r>
      <w:r w:rsidR="00D06AE0">
        <w:t>проблемных для стейкхолдеров вопросов</w:t>
      </w:r>
      <w:r w:rsidRPr="00295571">
        <w:t xml:space="preserve">. Реагирование организации на </w:t>
      </w:r>
      <w:r w:rsidR="00D06AE0">
        <w:t xml:space="preserve">информацию о стейкхолдерах, </w:t>
      </w:r>
      <w:r w:rsidRPr="00295571">
        <w:t>состоит из инициатив организаци</w:t>
      </w:r>
      <w:r w:rsidR="000B60F1">
        <w:t>и</w:t>
      </w:r>
      <w:r w:rsidRPr="00295571">
        <w:t xml:space="preserve">, </w:t>
      </w:r>
      <w:r w:rsidR="000B60F1">
        <w:t xml:space="preserve">направленных на соответствие </w:t>
      </w:r>
      <w:r w:rsidRPr="00295571">
        <w:t>соблюд</w:t>
      </w:r>
      <w:r w:rsidR="00521FD3">
        <w:t>ени</w:t>
      </w:r>
      <w:r w:rsidR="000B60F1">
        <w:t xml:space="preserve">я, </w:t>
      </w:r>
      <w:r w:rsidRPr="00295571">
        <w:t>или</w:t>
      </w:r>
      <w:r w:rsidR="000B60F1">
        <w:t>, в ряде случаев, предвосхищение, ожиданий стейкхолдеров.</w:t>
      </w:r>
      <w:r w:rsidR="00C03275">
        <w:t xml:space="preserve"> </w:t>
      </w:r>
      <w:r w:rsidRPr="00295571">
        <w:t xml:space="preserve">Такие мероприятия, скорее всего, будут специфичны для конкретной группы </w:t>
      </w:r>
      <w:r w:rsidR="00C03275">
        <w:t xml:space="preserve">стейкхолдеров </w:t>
      </w:r>
      <w:r w:rsidRPr="00295571">
        <w:t xml:space="preserve">(например, график работы, учитывающий интересы семьи) или для конкретной проблемы </w:t>
      </w:r>
      <w:r w:rsidR="00C03275">
        <w:t xml:space="preserve">стейкхолдеров </w:t>
      </w:r>
      <w:r w:rsidRPr="00295571">
        <w:t xml:space="preserve">(например, </w:t>
      </w:r>
      <w:r w:rsidR="00C03275">
        <w:t xml:space="preserve">экологические </w:t>
      </w:r>
      <w:r w:rsidRPr="00295571">
        <w:t>программы по</w:t>
      </w:r>
      <w:r w:rsidR="00C03275">
        <w:t xml:space="preserve"> использованию вторсырья</w:t>
      </w:r>
      <w:r w:rsidRPr="00295571">
        <w:t xml:space="preserve">). </w:t>
      </w:r>
    </w:p>
    <w:p w:rsidR="006F45C2" w:rsidRDefault="004C7B4C" w:rsidP="006222F6">
      <w:pPr>
        <w:ind w:firstLine="708"/>
      </w:pPr>
      <w:r w:rsidRPr="00295571">
        <w:t xml:space="preserve">Чтобы измерить ориентацию </w:t>
      </w:r>
      <w:r w:rsidR="00411A5D">
        <w:t>на стейкхолдеров конкретной организации</w:t>
      </w:r>
      <w:r w:rsidRPr="00295571">
        <w:t>, необходимо оценить степень, в которой фирма принимает модели поведения, характерные для создания</w:t>
      </w:r>
      <w:r w:rsidR="00411A5D">
        <w:t xml:space="preserve"> </w:t>
      </w:r>
      <w:r w:rsidRPr="00295571">
        <w:t xml:space="preserve">и распространения информации о </w:t>
      </w:r>
      <w:r w:rsidR="00411A5D">
        <w:t xml:space="preserve">стейкхолдерах </w:t>
      </w:r>
      <w:r w:rsidRPr="00295571">
        <w:t xml:space="preserve">и реакции на </w:t>
      </w:r>
      <w:r w:rsidR="00411A5D">
        <w:t>эту информацию</w:t>
      </w:r>
      <w:r w:rsidRPr="00295571">
        <w:t xml:space="preserve">. </w:t>
      </w:r>
      <w:r w:rsidR="00411A5D">
        <w:t>Организации будут по-разному</w:t>
      </w:r>
      <w:r w:rsidRPr="00295571">
        <w:t xml:space="preserve"> генерировать и распространять информаци</w:t>
      </w:r>
      <w:r w:rsidR="00411A5D">
        <w:t>ю о разных группах стейкхолдеров</w:t>
      </w:r>
      <w:r w:rsidRPr="00295571">
        <w:t xml:space="preserve">, </w:t>
      </w:r>
      <w:r w:rsidR="00411A5D">
        <w:t xml:space="preserve">поэтому результат реагирования </w:t>
      </w:r>
      <w:r w:rsidRPr="00295571">
        <w:t>на эту информацию</w:t>
      </w:r>
      <w:r w:rsidR="00411A5D">
        <w:t xml:space="preserve"> в разных компаниях будет различен.</w:t>
      </w:r>
    </w:p>
    <w:p w:rsidR="00F70BC1" w:rsidRDefault="004C7B4C" w:rsidP="00F70BC1">
      <w:pPr>
        <w:ind w:firstLine="708"/>
      </w:pPr>
      <w:r w:rsidRPr="00F70BC1">
        <w:t>Орг</w:t>
      </w:r>
      <w:r w:rsidRPr="00295571">
        <w:t>анизация, которая развивает эффективное корпоративное управление</w:t>
      </w:r>
      <w:r w:rsidR="00F70BC1">
        <w:t>, а также</w:t>
      </w:r>
      <w:r w:rsidRPr="00295571">
        <w:t xml:space="preserve"> понимает важность деловой этики и социальной ответственности</w:t>
      </w:r>
      <w:r w:rsidR="00F70BC1">
        <w:t>,</w:t>
      </w:r>
      <w:r w:rsidRPr="00295571">
        <w:t xml:space="preserve"> для достижения успеха, должна разработать некоторые процессы для решения этих важных проблем. </w:t>
      </w:r>
    </w:p>
    <w:p w:rsidR="00827341" w:rsidRDefault="00F70BC1" w:rsidP="00F70BC1">
      <w:pPr>
        <w:ind w:firstLine="708"/>
      </w:pPr>
      <w:r>
        <w:t>Рассмотрим э</w:t>
      </w:r>
      <w:r w:rsidR="004C7B4C" w:rsidRPr="00295571">
        <w:t>ффективн</w:t>
      </w:r>
      <w:r>
        <w:t>ые шаги</w:t>
      </w:r>
      <w:r w:rsidRPr="00F70BC1">
        <w:t>,</w:t>
      </w:r>
      <w:r>
        <w:t xml:space="preserve"> необходимые</w:t>
      </w:r>
      <w:r w:rsidRPr="00295571">
        <w:t xml:space="preserve"> </w:t>
      </w:r>
      <w:r w:rsidR="004C7B4C" w:rsidRPr="00295571">
        <w:t xml:space="preserve">для использования </w:t>
      </w:r>
      <w:r>
        <w:t>применения</w:t>
      </w:r>
      <w:r w:rsidR="004C7B4C" w:rsidRPr="00295571">
        <w:t xml:space="preserve"> </w:t>
      </w:r>
      <w:r>
        <w:t xml:space="preserve">теории стейкхолдеров </w:t>
      </w:r>
      <w:r w:rsidR="004C7B4C" w:rsidRPr="00295571">
        <w:t>в управлении</w:t>
      </w:r>
      <w:r>
        <w:t>.</w:t>
      </w:r>
      <w:r w:rsidR="004C7B4C" w:rsidRPr="00295571">
        <w:t xml:space="preserve"> </w:t>
      </w:r>
    </w:p>
    <w:p w:rsidR="003F3F53" w:rsidRDefault="004C7B4C" w:rsidP="00F70BC1">
      <w:pPr>
        <w:ind w:firstLine="708"/>
      </w:pPr>
      <w:r w:rsidRPr="00295571">
        <w:t xml:space="preserve">Эти шаги включают: </w:t>
      </w:r>
    </w:p>
    <w:p w:rsidR="003F3F53" w:rsidRDefault="004C7B4C" w:rsidP="00F70BC1">
      <w:pPr>
        <w:ind w:firstLine="708"/>
      </w:pPr>
      <w:r w:rsidRPr="00295571">
        <w:lastRenderedPageBreak/>
        <w:t xml:space="preserve">1) оценку корпоративной культуры; </w:t>
      </w:r>
    </w:p>
    <w:p w:rsidR="003F3F53" w:rsidRDefault="004C7B4C" w:rsidP="00F70BC1">
      <w:pPr>
        <w:ind w:firstLine="708"/>
      </w:pPr>
      <w:r w:rsidRPr="00295571">
        <w:t xml:space="preserve">2) определение групп заинтересованных сторон; </w:t>
      </w:r>
    </w:p>
    <w:p w:rsidR="003F3F53" w:rsidRDefault="004C7B4C" w:rsidP="00F70BC1">
      <w:pPr>
        <w:ind w:firstLine="708"/>
      </w:pPr>
      <w:r w:rsidRPr="00295571">
        <w:t xml:space="preserve">3) определение </w:t>
      </w:r>
      <w:r w:rsidR="00F70BC1">
        <w:t xml:space="preserve">интересующих </w:t>
      </w:r>
      <w:r w:rsidRPr="00295571">
        <w:t>проблем</w:t>
      </w:r>
      <w:r w:rsidR="00F70BC1">
        <w:t xml:space="preserve"> стейкхолдеров</w:t>
      </w:r>
      <w:r w:rsidRPr="00295571">
        <w:t xml:space="preserve">; </w:t>
      </w:r>
    </w:p>
    <w:p w:rsidR="003F3F53" w:rsidRDefault="004C7B4C" w:rsidP="00F70BC1">
      <w:pPr>
        <w:ind w:firstLine="708"/>
      </w:pPr>
      <w:r w:rsidRPr="00295571">
        <w:t xml:space="preserve">4) оценку приверженности организации социальной ответственности; </w:t>
      </w:r>
    </w:p>
    <w:p w:rsidR="003F3F53" w:rsidRDefault="004C7B4C" w:rsidP="00F70BC1">
      <w:pPr>
        <w:ind w:firstLine="708"/>
      </w:pPr>
      <w:r w:rsidRPr="00295571">
        <w:t xml:space="preserve">5) определение ресурсов и определение срочности; </w:t>
      </w:r>
    </w:p>
    <w:p w:rsidR="004C7B4C" w:rsidRPr="00295571" w:rsidRDefault="004C7B4C" w:rsidP="00F70BC1">
      <w:pPr>
        <w:ind w:firstLine="708"/>
      </w:pPr>
      <w:r w:rsidRPr="00295571">
        <w:t>6) привлечение заинтересованных сторон.</w:t>
      </w:r>
    </w:p>
    <w:p w:rsidR="00D43506" w:rsidRPr="00295571" w:rsidRDefault="004C7B4C" w:rsidP="00D43506">
      <w:pPr>
        <w:ind w:firstLine="708"/>
      </w:pPr>
      <w:r w:rsidRPr="00295571">
        <w:t xml:space="preserve">Важность этих шагов заключается в том, чтобы обеспечить обратную связь от соответствующих </w:t>
      </w:r>
      <w:r w:rsidR="00F70BC1">
        <w:t xml:space="preserve">стейкхолдеров </w:t>
      </w:r>
      <w:r w:rsidRPr="00295571">
        <w:t>при формулировании организационной стратегии и ее реализации.</w:t>
      </w:r>
    </w:p>
    <w:p w:rsidR="004C7B4C" w:rsidRPr="00295571" w:rsidRDefault="004C7B4C" w:rsidP="00F70BC1">
      <w:pPr>
        <w:ind w:firstLine="708"/>
      </w:pPr>
      <w:r w:rsidRPr="00295571">
        <w:t>1. Оценка корпоративной культуры</w:t>
      </w:r>
      <w:r w:rsidR="002025FE">
        <w:t>.</w:t>
      </w:r>
    </w:p>
    <w:p w:rsidR="004C7B4C" w:rsidRPr="00295571" w:rsidRDefault="004C7B4C" w:rsidP="008266FD">
      <w:pPr>
        <w:ind w:firstLine="708"/>
      </w:pPr>
      <w:r w:rsidRPr="00295571">
        <w:t xml:space="preserve">Программа социальной ответственности должна согласовываться с корпоративной культурой организации. Целью этого шага является определение организационной миссии, ценностей и норм, которые могут иметь последствия для социальной ответственности. Очень часто соответствующие организационные ценности и нормы можно найти в корпоративных документах, таких как этический кодекс. </w:t>
      </w:r>
    </w:p>
    <w:p w:rsidR="004C7B4C" w:rsidRPr="00295571" w:rsidRDefault="004C7B4C" w:rsidP="008266FD">
      <w:pPr>
        <w:ind w:firstLine="708"/>
      </w:pPr>
      <w:r w:rsidRPr="00295571">
        <w:t xml:space="preserve">2. Определение групп </w:t>
      </w:r>
      <w:r w:rsidR="008266FD">
        <w:t>стейкхолдеров</w:t>
      </w:r>
      <w:r w:rsidR="002025FE">
        <w:t>.</w:t>
      </w:r>
    </w:p>
    <w:p w:rsidR="004C7B4C" w:rsidRPr="00295571" w:rsidRDefault="004C7B4C" w:rsidP="008266FD">
      <w:pPr>
        <w:ind w:firstLine="708"/>
      </w:pPr>
      <w:r w:rsidRPr="00295571">
        <w:t xml:space="preserve">При управлении этим этапом важно распознавать потребности и желания заинтересованных сторон. Менеджеры могут определить соответствующие заинтересованные стороны, которые могут повлиять на разработку политики организации. Заинтересованные стороны обладают наибольшей властью, когда их собственное выживание не зависит от успеха организации и когда они имеют доступ к жизненно важным организационным ресурсам. Например, большинству потребителей обуви нет необходимости покупать </w:t>
      </w:r>
      <w:r w:rsidR="001B327E">
        <w:t xml:space="preserve">кроссовки </w:t>
      </w:r>
      <w:proofErr w:type="spellStart"/>
      <w:r w:rsidRPr="00295571">
        <w:t>Nike</w:t>
      </w:r>
      <w:proofErr w:type="spellEnd"/>
      <w:r w:rsidR="001B327E">
        <w:t>, п</w:t>
      </w:r>
      <w:r w:rsidRPr="00295571">
        <w:t xml:space="preserve">оэтому, если они решат </w:t>
      </w:r>
      <w:r w:rsidR="001B327E">
        <w:t>устроить бойкот компании</w:t>
      </w:r>
      <w:r w:rsidRPr="00295571">
        <w:t>, им придется терпеть лишь мелкие неудобства</w:t>
      </w:r>
      <w:r w:rsidR="001B327E">
        <w:t>, т</w:t>
      </w:r>
      <w:r w:rsidRPr="00295571">
        <w:t xml:space="preserve">ем не менее, их лояльность к </w:t>
      </w:r>
      <w:proofErr w:type="spellStart"/>
      <w:r w:rsidRPr="00295571">
        <w:t>Nike</w:t>
      </w:r>
      <w:proofErr w:type="spellEnd"/>
      <w:r w:rsidRPr="00295571">
        <w:t xml:space="preserve"> жизненно важна для дальнейшего успеха гиганта спортивной одежды. Надлежащая оценка</w:t>
      </w:r>
      <w:r w:rsidR="001B327E">
        <w:t xml:space="preserve"> силы влияния стейкхолдеров </w:t>
      </w:r>
      <w:r w:rsidRPr="00295571">
        <w:t>также требует оценки степени, в которой это сообщество может сотрудничать с другими</w:t>
      </w:r>
      <w:r w:rsidR="001B327E">
        <w:t xml:space="preserve"> группами</w:t>
      </w:r>
      <w:r w:rsidRPr="00295571">
        <w:t xml:space="preserve">, </w:t>
      </w:r>
      <w:r w:rsidR="001B327E">
        <w:t>с целью усиления</w:t>
      </w:r>
      <w:r w:rsidRPr="00295571">
        <w:t xml:space="preserve"> давление на фирму.</w:t>
      </w:r>
    </w:p>
    <w:p w:rsidR="004C7B4C" w:rsidRPr="00295571" w:rsidRDefault="004C7B4C" w:rsidP="001B327E">
      <w:pPr>
        <w:ind w:firstLine="708"/>
      </w:pPr>
      <w:r w:rsidRPr="00295571">
        <w:lastRenderedPageBreak/>
        <w:t xml:space="preserve">3. Определение проблем </w:t>
      </w:r>
      <w:r w:rsidR="008F3281">
        <w:t>стейкхолдеров</w:t>
      </w:r>
      <w:r w:rsidR="002025FE">
        <w:t>.</w:t>
      </w:r>
    </w:p>
    <w:p w:rsidR="004C7B4C" w:rsidRPr="00295571" w:rsidRDefault="004C7B4C" w:rsidP="008F3281">
      <w:pPr>
        <w:ind w:firstLine="708"/>
      </w:pPr>
      <w:r w:rsidRPr="00295571">
        <w:t xml:space="preserve">Шаг 3 состоит в том, чтобы понять природу основных вопросов, вызывающих озабоченность у заинтересованных сторон. </w:t>
      </w:r>
    </w:p>
    <w:p w:rsidR="004C7B4C" w:rsidRPr="00295571" w:rsidRDefault="004C7B4C" w:rsidP="002025FE">
      <w:pPr>
        <w:ind w:firstLine="708"/>
      </w:pPr>
      <w:r w:rsidRPr="00295571">
        <w:t>4. Оценка организационной приверженности социальной ответственности</w:t>
      </w:r>
      <w:r w:rsidR="002025FE">
        <w:t>.</w:t>
      </w:r>
    </w:p>
    <w:p w:rsidR="004C7B4C" w:rsidRPr="00295571" w:rsidRDefault="004C7B4C" w:rsidP="002025FE">
      <w:pPr>
        <w:ind w:firstLine="708"/>
      </w:pPr>
      <w:r w:rsidRPr="00295571">
        <w:t>Шаг 4 объединяет три первых этапа, чтобы прийти к пониманию социальной ответственности, которое конкретно соответствует интересующей организации. Затем это общее определение будет использоваться для оценки текущей практики и выбора конкретных инициатив в области социальной ответственности.</w:t>
      </w:r>
    </w:p>
    <w:p w:rsidR="004C7B4C" w:rsidRPr="00295571" w:rsidRDefault="004C7B4C" w:rsidP="002025FE">
      <w:pPr>
        <w:ind w:firstLine="708"/>
      </w:pPr>
      <w:r w:rsidRPr="00295571">
        <w:t>5.  Определение ресурсов и определение срочности</w:t>
      </w:r>
      <w:r w:rsidR="002025FE">
        <w:t>.</w:t>
      </w:r>
    </w:p>
    <w:p w:rsidR="003F3F53" w:rsidRDefault="004C7B4C" w:rsidP="00EF64EE">
      <w:pPr>
        <w:ind w:firstLine="708"/>
      </w:pPr>
      <w:r w:rsidRPr="00295571">
        <w:t xml:space="preserve">Приоритизация </w:t>
      </w:r>
      <w:r w:rsidR="00EF64EE">
        <w:t xml:space="preserve">стейкхолдеров </w:t>
      </w:r>
      <w:r w:rsidRPr="00295571">
        <w:t xml:space="preserve">и вопросов, наряду с оценкой прошлой деятельности, предусматривает распределение ресурсов. Можно рассмотреть два основных критерия: </w:t>
      </w:r>
    </w:p>
    <w:p w:rsidR="003F3F53" w:rsidRDefault="00EF64EE" w:rsidP="00EF64EE">
      <w:pPr>
        <w:ind w:firstLine="708"/>
      </w:pPr>
      <w:r>
        <w:t xml:space="preserve">1) </w:t>
      </w:r>
      <w:r w:rsidR="004C7B4C" w:rsidRPr="00295571">
        <w:t xml:space="preserve">уровень финансовых и организационных вложений, необходимых для различных действий; </w:t>
      </w:r>
    </w:p>
    <w:p w:rsidR="004C7B4C" w:rsidRPr="00295571" w:rsidRDefault="00EF64EE" w:rsidP="00EF64EE">
      <w:pPr>
        <w:ind w:firstLine="708"/>
      </w:pPr>
      <w:r>
        <w:t>2) </w:t>
      </w:r>
      <w:r w:rsidR="004C7B4C" w:rsidRPr="00295571">
        <w:t>безотлагательность при определении приоритетов проблем социальной ответственности. Когда проблема рассматривается как значительная и когда можно ожидать</w:t>
      </w:r>
      <w:r>
        <w:t xml:space="preserve"> по этой проблеме</w:t>
      </w:r>
      <w:r w:rsidR="004C7B4C" w:rsidRPr="00295571">
        <w:t xml:space="preserve"> давления со стороны </w:t>
      </w:r>
      <w:r>
        <w:t>стейкхолдеров</w:t>
      </w:r>
      <w:r w:rsidR="004C7B4C" w:rsidRPr="00295571">
        <w:t>, тогда проблема счита</w:t>
      </w:r>
      <w:r w:rsidR="00D86E04">
        <w:t>ется</w:t>
      </w:r>
      <w:r w:rsidR="004C7B4C" w:rsidRPr="00295571">
        <w:t xml:space="preserve"> неотложной.</w:t>
      </w:r>
    </w:p>
    <w:p w:rsidR="004C7B4C" w:rsidRPr="00295571" w:rsidRDefault="004C7B4C" w:rsidP="00D86E04">
      <w:pPr>
        <w:ind w:firstLine="708"/>
      </w:pPr>
      <w:r w:rsidRPr="00295571">
        <w:t>6. Получение обратной связи от</w:t>
      </w:r>
      <w:r w:rsidR="0002527D">
        <w:t xml:space="preserve"> стейкхолдеров.</w:t>
      </w:r>
    </w:p>
    <w:p w:rsidR="003F3F53" w:rsidRDefault="004C7B4C" w:rsidP="004153C7">
      <w:pPr>
        <w:ind w:firstLine="708"/>
      </w:pPr>
      <w:r w:rsidRPr="00295571">
        <w:t>Обратная связь с заинтересованными сторонами может быть получена с помощью различных средств</w:t>
      </w:r>
      <w:r w:rsidR="0002527D">
        <w:t>:</w:t>
      </w:r>
      <w:r w:rsidRPr="00295571">
        <w:t xml:space="preserve"> </w:t>
      </w:r>
    </w:p>
    <w:p w:rsidR="003F3F53" w:rsidRDefault="0002527D" w:rsidP="004153C7">
      <w:pPr>
        <w:ind w:firstLine="708"/>
      </w:pPr>
      <w:r>
        <w:t>1) </w:t>
      </w:r>
      <w:r w:rsidR="004C7B4C" w:rsidRPr="00295571">
        <w:t xml:space="preserve">общая оценка </w:t>
      </w:r>
      <w:r>
        <w:t xml:space="preserve">ориентации на стейкхолдеров </w:t>
      </w:r>
      <w:r w:rsidR="004C7B4C" w:rsidRPr="00295571">
        <w:t>может быть получена с помощью опросов удовлетворенности</w:t>
      </w:r>
      <w:r>
        <w:t xml:space="preserve">; </w:t>
      </w:r>
    </w:p>
    <w:p w:rsidR="003F3F53" w:rsidRDefault="0002527D" w:rsidP="004153C7">
      <w:pPr>
        <w:ind w:firstLine="708"/>
      </w:pPr>
      <w:r>
        <w:t>2) </w:t>
      </w:r>
      <w:r w:rsidR="004C7B4C" w:rsidRPr="00295571">
        <w:t xml:space="preserve">чтобы оценить восприятие заинтересованными сторонами вклада фирмы в решение конкретных вопросов, можно оценить созданные </w:t>
      </w:r>
      <w:r>
        <w:t xml:space="preserve">стейкхолдерами каналы информации, </w:t>
      </w:r>
      <w:r w:rsidR="004C7B4C" w:rsidRPr="00295571">
        <w:t>такие как блоги, веб-сайты, подкасты и информационные бюллетени</w:t>
      </w:r>
      <w:r>
        <w:t xml:space="preserve">; </w:t>
      </w:r>
    </w:p>
    <w:p w:rsidR="004C7B4C" w:rsidRDefault="0002527D" w:rsidP="004153C7">
      <w:pPr>
        <w:ind w:firstLine="708"/>
      </w:pPr>
      <w:r>
        <w:lastRenderedPageBreak/>
        <w:t>3) </w:t>
      </w:r>
      <w:r w:rsidR="004C7B4C" w:rsidRPr="00295571">
        <w:t>более формальные исследования могут проводиться с использованием фокус-групп, наблюдения</w:t>
      </w:r>
      <w:r w:rsidR="004153C7">
        <w:t xml:space="preserve"> и</w:t>
      </w:r>
      <w:r w:rsidR="004C7B4C" w:rsidRPr="00295571">
        <w:t xml:space="preserve"> опросов. </w:t>
      </w:r>
    </w:p>
    <w:p w:rsidR="0044373E" w:rsidRDefault="0044373E" w:rsidP="0044373E">
      <w:pPr>
        <w:ind w:firstLine="708"/>
      </w:pPr>
      <w:r>
        <w:t>Международная организация по стандартизации (ISO) установила ISO 26000, который представляет собой положение о корпоративной социальной ответственности, которое нельзя использовать для целей сертификации или аудита, но оно предназначено в качестве руководства для поощрения дискуссий о роли социальной ответственности и важности стейкхолдеров.</w:t>
      </w:r>
    </w:p>
    <w:p w:rsidR="00517754" w:rsidRDefault="00517754" w:rsidP="00517754">
      <w:pPr>
        <w:ind w:firstLine="708"/>
      </w:pPr>
      <w:r>
        <w:t>Социальная ответственность в количественным выражении считается в проявлении корпоративной заботы, например: удовлетворенность сотрудников, лояльность потребителей и другие проблемы заинтересованных сторон, могут быть в некоторой степени выражены количественно, но некоторые ценности и другие параметры носят более качественный характер.</w:t>
      </w:r>
    </w:p>
    <w:p w:rsidR="00517754" w:rsidRDefault="00517754" w:rsidP="00517754">
      <w:pPr>
        <w:ind w:firstLine="708"/>
      </w:pPr>
      <w:r>
        <w:t>Репутация – один из величайших нематериальных активов организации, обладающий материальной ценностью. Ценность положительной репутации трудно поддается количественной оценке, но она очень важна. Один негативный инцидент может повлиять на восприятие имиджа и репутации корпорации моментально и иметь долгосрочные негативные последствия. Корпоративная репутация, имидж и бренды важны как никогда и являются одними из наиболее важных аспектов поддержания отношений со стейкхолдерами (инвесторами, клиентами, финансовыми аналитиками, СМИ и государственными деятелями. Компаниям требуются десятилетия, чтобы создать отличную репутацию, но даже одна ошибка может дорого стоить компании. Все действия, выбор, поведение компаний и последствия, вытекающие из этого, влияют на репутацию. Иными словами, репутация – это сформировавшееся о компании отношение в восприятии заинтересованных сторон.</w:t>
      </w:r>
    </w:p>
    <w:p w:rsidR="004E7904" w:rsidRDefault="00517754" w:rsidP="004E7904">
      <w:pPr>
        <w:ind w:firstLine="708"/>
      </w:pPr>
      <w:r>
        <w:t>Развитие ориентации на заинтересованные стороны должно быть сопряжено со структурой управления корпорации.</w:t>
      </w:r>
    </w:p>
    <w:p w:rsidR="00576F1C" w:rsidRDefault="00517754" w:rsidP="00827341">
      <w:pPr>
        <w:ind w:firstLine="708"/>
      </w:pPr>
      <w:r>
        <w:t xml:space="preserve">Чтобы лучше понять роль корпоративного управления в современном бизнесе, важно рассмотреть, как оно соотносится с фундаментальными </w:t>
      </w:r>
      <w:r>
        <w:lastRenderedPageBreak/>
        <w:t xml:space="preserve">представлениями о цели бизнеса. Некоторые организации считают, что пока они максимизируют богатство акционеров и прибыльность, они выполняют свои основные обязанности. Однако другие фирмы считают, что бизнес является важным членом и даже гражданином общества и поэтому должен брать на себя широкие обязанности, включая соблюдение социальных норм и ожиданий. Из этих предположений </w:t>
      </w:r>
      <w:r w:rsidR="007C6BFA">
        <w:t>в</w:t>
      </w:r>
      <w:r w:rsidR="00576F1C">
        <w:t>ыделяют две модели корпоративного управления:</w:t>
      </w:r>
      <w:r w:rsidR="0089721D">
        <w:t xml:space="preserve"> 1)</w:t>
      </w:r>
      <w:r w:rsidR="007C6BFA">
        <w:t> модель корпоративного управления, ориентированная на акционеров</w:t>
      </w:r>
      <w:r w:rsidR="00827341">
        <w:t xml:space="preserve">; </w:t>
      </w:r>
      <w:r w:rsidR="0089721D">
        <w:t>2) м</w:t>
      </w:r>
      <w:r w:rsidR="0089721D" w:rsidRPr="0089721D">
        <w:t>одель корпоративного управления</w:t>
      </w:r>
      <w:r w:rsidR="007C6BFA">
        <w:t>,</w:t>
      </w:r>
      <w:r w:rsidR="0089721D" w:rsidRPr="0089721D">
        <w:t xml:space="preserve"> ориентированная на стейкхолдеров</w:t>
      </w:r>
      <w:r w:rsidR="0089721D">
        <w:t>.</w:t>
      </w:r>
    </w:p>
    <w:p w:rsidR="00E76194" w:rsidRPr="00E76194" w:rsidRDefault="007C6BFA" w:rsidP="00E76194">
      <w:pPr>
        <w:ind w:firstLine="708"/>
      </w:pPr>
      <w:r>
        <w:t>О</w:t>
      </w:r>
      <w:r w:rsidRPr="007C6BFA">
        <w:t>риентированная на акционеров</w:t>
      </w:r>
      <w:r w:rsidR="00E76194" w:rsidRPr="00E76194">
        <w:t xml:space="preserve"> модель корпоративного управления основана на классических экономических принципах, включая цель максимизации благосостояния инвесторов и собственников. Ориентация на акционеров должна направлять решения фирмы на удовлетворение интересов инвесторов. В основе этих решений лежит классическая агентская проблема, когда собственность (то есть инвесторы) и контроль (то есть менеджеры) разделены. Менеджеры действуют как агенты инвесторов, чья основная цель – увеличить стоимость акций, которыми они владеют. Однако инвесторы и менеджеры – это разные стороны с уникальными идеями, целями и ценностями в отношении бизнеса. У менеджеров, например, могут быть мотивы, выходящие за рамки</w:t>
      </w:r>
      <w:r w:rsidR="005B0C1B">
        <w:t xml:space="preserve"> увеличения стоимости акций</w:t>
      </w:r>
      <w:r w:rsidR="00E76194" w:rsidRPr="00E76194">
        <w:t>, такие как</w:t>
      </w:r>
      <w:r w:rsidR="005B0C1B">
        <w:t>:</w:t>
      </w:r>
      <w:r w:rsidR="00E76194" w:rsidRPr="00E76194">
        <w:t xml:space="preserve"> личное вознаграждение или привязанность к определенным продуктам и проектам. Из-за этих потенциальных различий необходимы механизмы корпоративного управления для согласования интересов инвесторов и руководства. </w:t>
      </w:r>
    </w:p>
    <w:p w:rsidR="00E76194" w:rsidRDefault="007C6BFA" w:rsidP="00E76194">
      <w:pPr>
        <w:ind w:firstLine="708"/>
      </w:pPr>
      <w:r>
        <w:t>О</w:t>
      </w:r>
      <w:r w:rsidR="0089721D">
        <w:t>риентированная на стейкхолдеров</w:t>
      </w:r>
      <w:r w:rsidRPr="007C6BFA">
        <w:t xml:space="preserve"> </w:t>
      </w:r>
      <w:r>
        <w:t>м</w:t>
      </w:r>
      <w:r w:rsidRPr="007C6BFA">
        <w:t>одель корпоративного управления</w:t>
      </w:r>
      <w:r w:rsidR="0089721D">
        <w:t xml:space="preserve"> </w:t>
      </w:r>
      <w:r w:rsidR="00E76194" w:rsidRPr="00E76194">
        <w:t xml:space="preserve">принимает более широкий взгляд на цель бизнеса. Хотя компания несет ответственность </w:t>
      </w:r>
      <w:r w:rsidR="00EB00FD">
        <w:t xml:space="preserve">перед акционерами </w:t>
      </w:r>
      <w:r w:rsidR="00E76194" w:rsidRPr="00E76194">
        <w:t>за экономический успех и жизнеспособность</w:t>
      </w:r>
      <w:r w:rsidR="00EB00FD">
        <w:t xml:space="preserve"> компании</w:t>
      </w:r>
      <w:r w:rsidR="00E76194" w:rsidRPr="00E76194">
        <w:t>, она также должна отвечать перед другими</w:t>
      </w:r>
      <w:r w:rsidR="00EB00FD">
        <w:t xml:space="preserve"> стейкхолдерами</w:t>
      </w:r>
      <w:r w:rsidR="00E76194" w:rsidRPr="00E76194">
        <w:t xml:space="preserve">. Из-за ограниченных ресурсов компании должны определить, какие из их заинтересованных сторон являются основными. После определения основных групп менеджеры должны внедрить соответствующие </w:t>
      </w:r>
      <w:r w:rsidR="00E76194" w:rsidRPr="00E76194">
        <w:lastRenderedPageBreak/>
        <w:t xml:space="preserve">механизмы корпоративного управления для содействия развитию долгосрочных отношений. Этот подход предполагает создание систем управления, учитывающих благополучие </w:t>
      </w:r>
      <w:r w:rsidR="00E6124D">
        <w:t xml:space="preserve">стейкхолдеров </w:t>
      </w:r>
      <w:r w:rsidR="00E76194" w:rsidRPr="00E76194">
        <w:t>в сочетании с корпоративными потребностями и интересами.</w:t>
      </w:r>
    </w:p>
    <w:p w:rsidR="0054390E" w:rsidRDefault="0054390E" w:rsidP="0054390E">
      <w:pPr>
        <w:ind w:firstLine="708"/>
      </w:pPr>
      <w:r>
        <w:t>Доверенные лица – это лица, пользующиеся доверием, которые проявляют должную осторожность и лояльность, действуя от имени наилучших интересов организации. Существует обязанность проявлять осторожность (также называемая обязанностью усердия) принимать информированные и осмотрительные решения. Директора обязаны избегать этических проступков в своей роли директора и обеспечивать лидерство в принятии решений по предотвращению этических проступков в организации. Чтобы лишить сотрудников возможности принимать неэтичные решения, большинство компаний разработали формальные системы подотчетности, надзора и контроля, известные как корпоративное управление. Подотчетность относится к тому, насколько тесно решения на рабочем месте связаны с заявленным стратегическим направлением фирмы и ее соответствием этическим и юридическим соображениям. Контроль – это процесс проверки и улучшения организационных решений и действий.</w:t>
      </w:r>
    </w:p>
    <w:p w:rsidR="00E76194" w:rsidRDefault="00E76194" w:rsidP="00E76194">
      <w:pPr>
        <w:ind w:firstLine="708"/>
      </w:pPr>
      <w:r w:rsidRPr="00E76194">
        <w:t xml:space="preserve">Многие предприятия превратились в модель </w:t>
      </w:r>
      <w:r w:rsidR="00E6124D">
        <w:t xml:space="preserve">ориентированную на стейкхолдеров </w:t>
      </w:r>
      <w:r w:rsidRPr="00E76194">
        <w:t>в результате инициатив правительства, активности потребителей, активности отрасли и других внешних факторов.</w:t>
      </w:r>
    </w:p>
    <w:p w:rsidR="003277AD" w:rsidRDefault="003277AD" w:rsidP="001C66C1">
      <w:pPr>
        <w:ind w:firstLine="708"/>
      </w:pPr>
      <w:r>
        <w:t>Иногда действия и негативная пресса, осуществляемая группами с особыми интересами, могут заставить компанию изменить свою практику.</w:t>
      </w:r>
      <w:r w:rsidR="0047366F">
        <w:t xml:space="preserve"> Пример такой практики </w:t>
      </w:r>
      <w:r w:rsidR="00D62BD5">
        <w:t xml:space="preserve">приводят исследователи из Санкт-Петербургского государственного университета в статье: </w:t>
      </w:r>
      <w:r w:rsidR="0064482E">
        <w:t>«</w:t>
      </w:r>
      <w:r w:rsidR="0064482E" w:rsidRPr="0064482E">
        <w:t>Формирование «лучшей практики» бизнеса в условиях сетевого сообщества: кейс «</w:t>
      </w:r>
      <w:proofErr w:type="spellStart"/>
      <w:r w:rsidR="0064482E" w:rsidRPr="0064482E">
        <w:t>Natura</w:t>
      </w:r>
      <w:proofErr w:type="spellEnd"/>
      <w:r w:rsidR="0064482E" w:rsidRPr="0064482E">
        <w:t xml:space="preserve"> </w:t>
      </w:r>
      <w:proofErr w:type="spellStart"/>
      <w:r w:rsidR="0064482E" w:rsidRPr="0064482E">
        <w:t>Siberica</w:t>
      </w:r>
      <w:proofErr w:type="spellEnd"/>
      <w:r w:rsidR="0064482E" w:rsidRPr="0064482E">
        <w:t>», 2017 г.</w:t>
      </w:r>
      <w:r w:rsidR="0064482E">
        <w:t xml:space="preserve">», где авторы рассматривают случай </w:t>
      </w:r>
      <w:r w:rsidR="00CE6A9E">
        <w:t xml:space="preserve">реакции стейкхолдеров на </w:t>
      </w:r>
      <w:r w:rsidR="0064482E">
        <w:t>недобросовест</w:t>
      </w:r>
      <w:r w:rsidR="00CE6A9E">
        <w:t>ную</w:t>
      </w:r>
      <w:r w:rsidR="0064482E">
        <w:t xml:space="preserve"> реклам</w:t>
      </w:r>
      <w:r w:rsidR="00CE6A9E">
        <w:t xml:space="preserve">у </w:t>
      </w:r>
      <w:r w:rsidR="00CE6A9E" w:rsidRPr="00CE6A9E">
        <w:t xml:space="preserve">производителя косметики ООО «Натура </w:t>
      </w:r>
      <w:proofErr w:type="spellStart"/>
      <w:r w:rsidR="00CE6A9E" w:rsidRPr="00CE6A9E">
        <w:t>Сиберика</w:t>
      </w:r>
      <w:proofErr w:type="spellEnd"/>
      <w:r w:rsidR="00CE6A9E" w:rsidRPr="00CE6A9E">
        <w:t>»</w:t>
      </w:r>
      <w:r w:rsidR="001C66C1">
        <w:t xml:space="preserve"> и, </w:t>
      </w:r>
      <w:r w:rsidR="00260093">
        <w:t xml:space="preserve">в ответ </w:t>
      </w:r>
      <w:r w:rsidR="001C66C1">
        <w:t xml:space="preserve">на </w:t>
      </w:r>
      <w:r w:rsidR="00260093">
        <w:t>негативную реакцию</w:t>
      </w:r>
      <w:r w:rsidR="001C66C1">
        <w:t xml:space="preserve">, практику </w:t>
      </w:r>
      <w:r w:rsidR="0064482E">
        <w:t>укрепления этического имиджа</w:t>
      </w:r>
      <w:r w:rsidR="001C66C1">
        <w:t xml:space="preserve"> компании</w:t>
      </w:r>
      <w:r w:rsidR="00260093">
        <w:t xml:space="preserve"> </w:t>
      </w:r>
      <w:r>
        <w:t>[Ларионов И. Ю., Орлова С. Н., 2021].</w:t>
      </w:r>
    </w:p>
    <w:p w:rsidR="004444D9" w:rsidRPr="00295571" w:rsidRDefault="00B00AE5" w:rsidP="003277AD">
      <w:pPr>
        <w:ind w:firstLine="708"/>
      </w:pPr>
      <w:r>
        <w:lastRenderedPageBreak/>
        <w:t>Итак, м</w:t>
      </w:r>
      <w:r w:rsidR="004C7B4C" w:rsidRPr="00295571">
        <w:t>одель взаимодействия с</w:t>
      </w:r>
      <w:r>
        <w:t>о</w:t>
      </w:r>
      <w:r w:rsidR="004C7B4C" w:rsidRPr="00295571">
        <w:t xml:space="preserve"> </w:t>
      </w:r>
      <w:r>
        <w:t xml:space="preserve">стейкхолдерами </w:t>
      </w:r>
      <w:r w:rsidR="004C7B4C" w:rsidRPr="00295571">
        <w:t>предполагает двусторонние отношения между фирмой и множеством заинтересованных сторон.</w:t>
      </w:r>
      <w:r w:rsidR="00F63E95">
        <w:t xml:space="preserve"> Для успешной реализации экономических стратегий компаниям необходимо учитывать ценности и интересы с</w:t>
      </w:r>
      <w:r w:rsidR="00F63E95" w:rsidRPr="00F63E95">
        <w:t>тейкхолдер</w:t>
      </w:r>
      <w:r w:rsidR="00F63E95">
        <w:t>ов.</w:t>
      </w:r>
    </w:p>
    <w:p w:rsidR="0077440F" w:rsidRDefault="004C7B4C" w:rsidP="00A40F5B">
      <w:pPr>
        <w:ind w:firstLine="708"/>
      </w:pPr>
      <w:r w:rsidRPr="00295571">
        <w:t>Хотя понятия деловой этики и социальной ответственности часто используются взаимозаменяемо, эти два термина имеют разные значения. Социальная ответственность в бизнесе означает обязательство организации максимизировать свое положительное влияние и свести к минимуму негативное воздействие на общество. С точки зрения социальной ответственности деловая этика воплощает в себе стандарты, нормы и ожидания, которые отражают интересы основных заинтересованных сторон, включая потребителей, сотрудников, акционеров, поставщиков, конкурентов и общество. Только в том случае, если фирмы включают этические соображения в свои основополагающие ценности и включают этику в свою бизнес-стратегию, социальная ответственность как ценность может быть встроена в повседневное принятие решений.</w:t>
      </w:r>
    </w:p>
    <w:p w:rsidR="00A40F5B" w:rsidRDefault="00A40F5B" w:rsidP="00A40F5B">
      <w:pPr>
        <w:ind w:firstLine="708"/>
        <w:rPr>
          <w:b/>
        </w:rPr>
      </w:pPr>
    </w:p>
    <w:p w:rsidR="00A40F5B" w:rsidRDefault="00A40F5B" w:rsidP="001023CB">
      <w:pPr>
        <w:pStyle w:val="1"/>
        <w:spacing w:after="240"/>
        <w:rPr>
          <w:b/>
        </w:rPr>
      </w:pPr>
      <w:r>
        <w:rPr>
          <w:b/>
        </w:rPr>
        <w:br w:type="page"/>
      </w:r>
    </w:p>
    <w:p w:rsidR="001023CB" w:rsidRPr="001023CB" w:rsidRDefault="007B779A" w:rsidP="001023CB">
      <w:pPr>
        <w:pStyle w:val="1"/>
        <w:spacing w:after="240"/>
        <w:rPr>
          <w:rFonts w:cs="Times New Roman"/>
          <w:b/>
          <w:color w:val="auto"/>
          <w:szCs w:val="28"/>
        </w:rPr>
      </w:pPr>
      <w:bookmarkStart w:id="28" w:name="_Toc103205482"/>
      <w:r w:rsidRPr="00C55087">
        <w:rPr>
          <w:b/>
        </w:rPr>
        <w:lastRenderedPageBreak/>
        <w:t>Глава</w:t>
      </w:r>
      <w:r w:rsidR="00773ABA">
        <w:rPr>
          <w:b/>
        </w:rPr>
        <w:t> </w:t>
      </w:r>
      <w:r w:rsidRPr="00C55087">
        <w:rPr>
          <w:b/>
        </w:rPr>
        <w:t>3.</w:t>
      </w:r>
      <w:r w:rsidR="00773ABA">
        <w:rPr>
          <w:b/>
        </w:rPr>
        <w:t> </w:t>
      </w:r>
      <w:r w:rsidR="001023CB">
        <w:rPr>
          <w:rFonts w:cs="Times New Roman"/>
          <w:b/>
          <w:color w:val="auto"/>
          <w:szCs w:val="28"/>
        </w:rPr>
        <w:t>Когнитивное м</w:t>
      </w:r>
      <w:r w:rsidR="00C559FD">
        <w:rPr>
          <w:rFonts w:cs="Times New Roman"/>
          <w:b/>
          <w:color w:val="auto"/>
          <w:szCs w:val="28"/>
        </w:rPr>
        <w:t>оральное</w:t>
      </w:r>
      <w:r w:rsidR="006912C1">
        <w:rPr>
          <w:rFonts w:cs="Times New Roman"/>
          <w:b/>
          <w:color w:val="auto"/>
          <w:szCs w:val="28"/>
        </w:rPr>
        <w:t xml:space="preserve"> развитие</w:t>
      </w:r>
      <w:bookmarkEnd w:id="28"/>
    </w:p>
    <w:p w:rsidR="00DC1BAF" w:rsidRDefault="0001640A" w:rsidP="00AD6B14">
      <w:pPr>
        <w:ind w:firstLine="708"/>
        <w:rPr>
          <w:rFonts w:eastAsia="Calibri" w:cs="Times New Roman"/>
        </w:rPr>
      </w:pPr>
      <w:r w:rsidRPr="0001640A">
        <w:rPr>
          <w:rFonts w:eastAsia="Calibri" w:cs="Times New Roman"/>
        </w:rPr>
        <w:t>Специалист в области этического менеджмента Линда К. Тревиньо</w:t>
      </w:r>
      <w:r w:rsidRPr="0001640A">
        <w:rPr>
          <w:rFonts w:eastAsia="Calibri" w:cs="Times New Roman"/>
          <w:vertAlign w:val="superscript"/>
        </w:rPr>
        <w:footnoteReference w:id="10"/>
      </w:r>
      <w:r w:rsidRPr="0001640A">
        <w:rPr>
          <w:rFonts w:eastAsia="Calibri" w:cs="Times New Roman"/>
        </w:rPr>
        <w:t xml:space="preserve"> в 1986</w:t>
      </w:r>
      <w:r>
        <w:rPr>
          <w:rFonts w:eastAsia="Calibri" w:cs="Times New Roman"/>
        </w:rPr>
        <w:t> </w:t>
      </w:r>
      <w:r w:rsidRPr="0001640A">
        <w:rPr>
          <w:rFonts w:eastAsia="Calibri" w:cs="Times New Roman"/>
        </w:rPr>
        <w:t xml:space="preserve">г. </w:t>
      </w:r>
      <w:r w:rsidR="00036152" w:rsidRPr="00036152">
        <w:rPr>
          <w:rFonts w:eastAsia="Calibri" w:cs="Times New Roman"/>
        </w:rPr>
        <w:t>для описания и прогнозирования поведения менеджеров в ситуации морального выбора</w:t>
      </w:r>
      <w:r w:rsidRPr="0001640A">
        <w:rPr>
          <w:rFonts w:eastAsia="Calibri" w:cs="Times New Roman"/>
        </w:rPr>
        <w:t xml:space="preserve"> </w:t>
      </w:r>
      <w:r w:rsidR="00036152" w:rsidRPr="00036152">
        <w:rPr>
          <w:rFonts w:eastAsia="Calibri" w:cs="Times New Roman"/>
        </w:rPr>
        <w:t xml:space="preserve">разработала </w:t>
      </w:r>
      <w:r w:rsidRPr="0001640A">
        <w:rPr>
          <w:rFonts w:eastAsia="Calibri" w:cs="Times New Roman"/>
        </w:rPr>
        <w:t>модель «личность – ситуация». Модель построена на основе интеракционистского подхода, учитывающего как индивидуальные качества личности, так и ситуационные</w:t>
      </w:r>
      <w:r w:rsidR="00036152">
        <w:rPr>
          <w:rFonts w:eastAsia="Calibri" w:cs="Times New Roman"/>
        </w:rPr>
        <w:t xml:space="preserve"> ограничения</w:t>
      </w:r>
      <w:r w:rsidRPr="0001640A">
        <w:rPr>
          <w:rFonts w:eastAsia="Calibri" w:cs="Times New Roman"/>
        </w:rPr>
        <w:t>. Исходным параметром в модели Л.</w:t>
      </w:r>
      <w:r w:rsidR="00F93846">
        <w:rPr>
          <w:rFonts w:eastAsia="Calibri" w:cs="Times New Roman"/>
        </w:rPr>
        <w:t> </w:t>
      </w:r>
      <w:r w:rsidRPr="0001640A">
        <w:rPr>
          <w:rFonts w:eastAsia="Calibri" w:cs="Times New Roman"/>
        </w:rPr>
        <w:t xml:space="preserve">Тревиньо выступает уровень морального развития индивида: в зависимости от него человек так или иначе реагирует на этическую проблему. </w:t>
      </w:r>
    </w:p>
    <w:p w:rsidR="0064155F" w:rsidRPr="0064155F" w:rsidRDefault="00036152" w:rsidP="00DC1BAF">
      <w:pPr>
        <w:ind w:firstLine="708"/>
        <w:rPr>
          <w:rFonts w:eastAsia="Calibri" w:cs="Times New Roman"/>
        </w:rPr>
      </w:pPr>
      <w:r>
        <w:rPr>
          <w:rFonts w:eastAsia="Calibri" w:cs="Times New Roman"/>
        </w:rPr>
        <w:t>Т</w:t>
      </w:r>
      <w:r w:rsidRPr="00036152">
        <w:rPr>
          <w:rFonts w:eastAsia="Calibri" w:cs="Times New Roman"/>
        </w:rPr>
        <w:t>еори</w:t>
      </w:r>
      <w:r w:rsidR="00DC1BAF">
        <w:rPr>
          <w:rFonts w:eastAsia="Calibri" w:cs="Times New Roman"/>
        </w:rPr>
        <w:t>я</w:t>
      </w:r>
      <w:r w:rsidRPr="00036152">
        <w:rPr>
          <w:rFonts w:eastAsia="Calibri" w:cs="Times New Roman"/>
        </w:rPr>
        <w:t xml:space="preserve"> когнитивного морального развития </w:t>
      </w:r>
      <w:r w:rsidR="00DC1BAF">
        <w:rPr>
          <w:rFonts w:eastAsia="Calibri" w:cs="Times New Roman"/>
        </w:rPr>
        <w:t xml:space="preserve">была разработана одним из основателей когнитивизма специалистом в области психологии развития </w:t>
      </w:r>
      <w:r w:rsidRPr="00036152">
        <w:rPr>
          <w:rFonts w:eastAsia="Calibri" w:cs="Times New Roman"/>
        </w:rPr>
        <w:t>Л.</w:t>
      </w:r>
      <w:r w:rsidR="00DC1BAF">
        <w:rPr>
          <w:rFonts w:eastAsia="Calibri" w:cs="Times New Roman"/>
        </w:rPr>
        <w:t> </w:t>
      </w:r>
      <w:r w:rsidRPr="00036152">
        <w:rPr>
          <w:rFonts w:eastAsia="Calibri" w:cs="Times New Roman"/>
        </w:rPr>
        <w:t>Колберг</w:t>
      </w:r>
      <w:r w:rsidR="00DC1BAF">
        <w:rPr>
          <w:rFonts w:eastAsia="Calibri" w:cs="Times New Roman"/>
        </w:rPr>
        <w:t xml:space="preserve">ом. </w:t>
      </w:r>
      <w:r w:rsidR="0064155F" w:rsidRPr="0064155F">
        <w:rPr>
          <w:rFonts w:eastAsia="Calibri" w:cs="Times New Roman"/>
        </w:rPr>
        <w:t>Традиция исследований Л.</w:t>
      </w:r>
      <w:r w:rsidR="0001640A">
        <w:rPr>
          <w:rFonts w:eastAsia="Calibri" w:cs="Times New Roman"/>
        </w:rPr>
        <w:t> </w:t>
      </w:r>
      <w:r w:rsidR="0064155F" w:rsidRPr="0064155F">
        <w:rPr>
          <w:rFonts w:eastAsia="Calibri" w:cs="Times New Roman"/>
        </w:rPr>
        <w:t xml:space="preserve">Кольберга основана на разработке и переосмыслении </w:t>
      </w:r>
      <w:r w:rsidR="00E006A5" w:rsidRPr="00E006A5">
        <w:rPr>
          <w:rFonts w:eastAsia="Calibri" w:cs="Times New Roman"/>
        </w:rPr>
        <w:t xml:space="preserve">посвященных моральным рассуждениям </w:t>
      </w:r>
      <w:r w:rsidR="0064155F" w:rsidRPr="0064155F">
        <w:rPr>
          <w:rFonts w:eastAsia="Calibri" w:cs="Times New Roman"/>
        </w:rPr>
        <w:t>трудов Ж.</w:t>
      </w:r>
      <w:r w:rsidR="00D4162D">
        <w:rPr>
          <w:rFonts w:eastAsia="Calibri" w:cs="Times New Roman"/>
        </w:rPr>
        <w:t> </w:t>
      </w:r>
      <w:r w:rsidR="0064155F" w:rsidRPr="0064155F">
        <w:rPr>
          <w:rFonts w:eastAsia="Calibri" w:cs="Times New Roman"/>
        </w:rPr>
        <w:t xml:space="preserve">Пиаже. </w:t>
      </w:r>
      <w:r w:rsidR="00D4162D">
        <w:rPr>
          <w:rFonts w:eastAsia="Calibri" w:cs="Times New Roman"/>
        </w:rPr>
        <w:t>Л. Колберг</w:t>
      </w:r>
      <w:r w:rsidR="0064155F" w:rsidRPr="0064155F">
        <w:rPr>
          <w:rFonts w:eastAsia="Calibri" w:cs="Times New Roman"/>
        </w:rPr>
        <w:t xml:space="preserve"> рассмотре</w:t>
      </w:r>
      <w:r w:rsidR="00D4162D">
        <w:rPr>
          <w:rFonts w:eastAsia="Calibri" w:cs="Times New Roman"/>
        </w:rPr>
        <w:t>л</w:t>
      </w:r>
      <w:r w:rsidR="0064155F" w:rsidRPr="0064155F">
        <w:rPr>
          <w:rFonts w:eastAsia="Calibri" w:cs="Times New Roman"/>
        </w:rPr>
        <w:t xml:space="preserve"> различные аспекты морального </w:t>
      </w:r>
      <w:r w:rsidR="00D4162D">
        <w:rPr>
          <w:rFonts w:eastAsia="Calibri" w:cs="Times New Roman"/>
        </w:rPr>
        <w:t>рас</w:t>
      </w:r>
      <w:r w:rsidR="0064155F" w:rsidRPr="0064155F">
        <w:rPr>
          <w:rFonts w:eastAsia="Calibri" w:cs="Times New Roman"/>
        </w:rPr>
        <w:t>суждения Ж.</w:t>
      </w:r>
      <w:r w:rsidR="00D4162D">
        <w:rPr>
          <w:rFonts w:eastAsia="Calibri" w:cs="Times New Roman"/>
        </w:rPr>
        <w:t> </w:t>
      </w:r>
      <w:r w:rsidR="0064155F" w:rsidRPr="0064155F">
        <w:rPr>
          <w:rFonts w:eastAsia="Calibri" w:cs="Times New Roman"/>
        </w:rPr>
        <w:t>Пиаже</w:t>
      </w:r>
      <w:r w:rsidR="00D4162D">
        <w:rPr>
          <w:rFonts w:eastAsia="Calibri" w:cs="Times New Roman"/>
        </w:rPr>
        <w:t xml:space="preserve"> и обнаружил устойчивые</w:t>
      </w:r>
      <w:r w:rsidR="0064155F" w:rsidRPr="0064155F">
        <w:rPr>
          <w:rFonts w:eastAsia="Calibri" w:cs="Times New Roman"/>
        </w:rPr>
        <w:t xml:space="preserve"> качественные возрастные особенности</w:t>
      </w:r>
      <w:r w:rsidR="00D4162D">
        <w:rPr>
          <w:rFonts w:eastAsia="Calibri" w:cs="Times New Roman"/>
        </w:rPr>
        <w:t xml:space="preserve"> </w:t>
      </w:r>
      <w:r w:rsidR="0064155F" w:rsidRPr="0064155F">
        <w:rPr>
          <w:rFonts w:eastAsia="Calibri" w:cs="Times New Roman"/>
        </w:rPr>
        <w:t>в разных социальных и культурных контекстах</w:t>
      </w:r>
      <w:r w:rsidR="00D4162D">
        <w:rPr>
          <w:rFonts w:eastAsia="Calibri" w:cs="Times New Roman"/>
        </w:rPr>
        <w:t xml:space="preserve">, эти особенности </w:t>
      </w:r>
      <w:r w:rsidR="0064155F" w:rsidRPr="0064155F">
        <w:rPr>
          <w:rFonts w:eastAsia="Calibri" w:cs="Times New Roman"/>
        </w:rPr>
        <w:t>отража</w:t>
      </w:r>
      <w:r w:rsidR="00D4162D">
        <w:rPr>
          <w:rFonts w:eastAsia="Calibri" w:cs="Times New Roman"/>
        </w:rPr>
        <w:t xml:space="preserve">ли </w:t>
      </w:r>
      <w:r w:rsidR="0064155F" w:rsidRPr="0064155F">
        <w:rPr>
          <w:rFonts w:eastAsia="Calibri" w:cs="Times New Roman"/>
        </w:rPr>
        <w:t>общее когнитивное развитие ребенка. Участники экспериментов Л.</w:t>
      </w:r>
      <w:r w:rsidR="00D4162D">
        <w:rPr>
          <w:rFonts w:eastAsia="Calibri" w:cs="Times New Roman"/>
        </w:rPr>
        <w:t> </w:t>
      </w:r>
      <w:r w:rsidR="0064155F" w:rsidRPr="0064155F">
        <w:rPr>
          <w:rFonts w:eastAsia="Calibri" w:cs="Times New Roman"/>
        </w:rPr>
        <w:t xml:space="preserve">Кольберга решали стандартизированные гипотетические дилеммы, которые, как утверждал исследователь, с большей вероятностью выявляют непосредственное подлинное суждение.  Таким образом Л. Колберг экспериментально определил три разных паттерна в моральном суждении подростка </w:t>
      </w:r>
      <w:r w:rsidR="00D4162D">
        <w:rPr>
          <w:rFonts w:eastAsia="Calibri" w:cs="Times New Roman"/>
        </w:rPr>
        <w:t>(</w:t>
      </w:r>
      <w:r w:rsidR="0064155F" w:rsidRPr="0064155F">
        <w:rPr>
          <w:rFonts w:eastAsia="Calibri" w:cs="Times New Roman"/>
        </w:rPr>
        <w:t>как стадии, или фазы</w:t>
      </w:r>
      <w:r w:rsidR="00D4162D">
        <w:rPr>
          <w:rFonts w:eastAsia="Calibri" w:cs="Times New Roman"/>
        </w:rPr>
        <w:t xml:space="preserve">) </w:t>
      </w:r>
      <w:r w:rsidR="0064155F" w:rsidRPr="0064155F">
        <w:rPr>
          <w:rFonts w:eastAsia="Calibri" w:cs="Times New Roman"/>
        </w:rPr>
        <w:t xml:space="preserve">и, добавив их к фазам </w:t>
      </w:r>
      <w:r w:rsidR="00E006A5" w:rsidRPr="0064155F">
        <w:rPr>
          <w:rFonts w:eastAsia="Calibri" w:cs="Times New Roman"/>
        </w:rPr>
        <w:t>детства</w:t>
      </w:r>
      <w:r w:rsidR="00E006A5">
        <w:rPr>
          <w:rFonts w:eastAsia="Calibri" w:cs="Times New Roman"/>
        </w:rPr>
        <w:t xml:space="preserve"> </w:t>
      </w:r>
      <w:r w:rsidR="00DC1BAF">
        <w:rPr>
          <w:rFonts w:eastAsia="Calibri" w:cs="Times New Roman"/>
        </w:rPr>
        <w:t xml:space="preserve">– </w:t>
      </w:r>
      <w:r w:rsidR="0064155F" w:rsidRPr="0064155F">
        <w:rPr>
          <w:rFonts w:eastAsia="Calibri" w:cs="Times New Roman"/>
        </w:rPr>
        <w:t>сформулированным</w:t>
      </w:r>
      <w:r w:rsidR="00E006A5">
        <w:rPr>
          <w:rFonts w:eastAsia="Calibri" w:cs="Times New Roman"/>
        </w:rPr>
        <w:t xml:space="preserve"> ранее</w:t>
      </w:r>
      <w:r w:rsidR="0064155F" w:rsidRPr="0064155F">
        <w:rPr>
          <w:rFonts w:eastAsia="Calibri" w:cs="Times New Roman"/>
        </w:rPr>
        <w:t xml:space="preserve"> Ж. Пиаже</w:t>
      </w:r>
      <w:r w:rsidR="00DC1BAF">
        <w:rPr>
          <w:rFonts w:eastAsia="Calibri" w:cs="Times New Roman"/>
        </w:rPr>
        <w:t xml:space="preserve"> –</w:t>
      </w:r>
      <w:r w:rsidR="0064155F" w:rsidRPr="0064155F">
        <w:rPr>
          <w:rFonts w:eastAsia="Calibri" w:cs="Times New Roman"/>
        </w:rPr>
        <w:t xml:space="preserve"> создал самостоятельную универсальную шести</w:t>
      </w:r>
      <w:r w:rsidR="00E006A5">
        <w:rPr>
          <w:rFonts w:eastAsia="Calibri" w:cs="Times New Roman"/>
        </w:rPr>
        <w:t>уровневую</w:t>
      </w:r>
      <w:r w:rsidR="0064155F" w:rsidRPr="0064155F">
        <w:rPr>
          <w:rFonts w:eastAsia="Calibri" w:cs="Times New Roman"/>
        </w:rPr>
        <w:t xml:space="preserve"> модель </w:t>
      </w:r>
      <w:r w:rsidR="00E006A5">
        <w:rPr>
          <w:rFonts w:eastAsia="Calibri" w:cs="Times New Roman"/>
        </w:rPr>
        <w:t xml:space="preserve">когнитивного </w:t>
      </w:r>
      <w:r w:rsidR="0064155F" w:rsidRPr="0064155F">
        <w:rPr>
          <w:rFonts w:eastAsia="Calibri" w:cs="Times New Roman"/>
        </w:rPr>
        <w:t>морального развития.</w:t>
      </w:r>
      <w:r w:rsidR="00DC1BAF">
        <w:rPr>
          <w:rFonts w:eastAsia="Calibri" w:cs="Times New Roman"/>
        </w:rPr>
        <w:t xml:space="preserve"> В своей теории </w:t>
      </w:r>
      <w:r w:rsidR="00DC1BAF" w:rsidRPr="00DC1BAF">
        <w:rPr>
          <w:rFonts w:eastAsia="Calibri" w:cs="Times New Roman"/>
        </w:rPr>
        <w:t>Л.</w:t>
      </w:r>
      <w:r w:rsidR="00DC1BAF">
        <w:rPr>
          <w:rFonts w:eastAsia="Calibri" w:cs="Times New Roman"/>
        </w:rPr>
        <w:t> </w:t>
      </w:r>
      <w:r w:rsidR="00DC1BAF" w:rsidRPr="00DC1BAF">
        <w:rPr>
          <w:rFonts w:eastAsia="Calibri" w:cs="Times New Roman"/>
        </w:rPr>
        <w:t xml:space="preserve">Колберг </w:t>
      </w:r>
      <w:r w:rsidR="00DC1BAF">
        <w:rPr>
          <w:rFonts w:eastAsia="Calibri" w:cs="Times New Roman"/>
        </w:rPr>
        <w:t>с</w:t>
      </w:r>
      <w:r w:rsidR="00DC1BAF" w:rsidRPr="00DC1BAF">
        <w:rPr>
          <w:rFonts w:eastAsia="Calibri" w:cs="Times New Roman"/>
        </w:rPr>
        <w:t>дела</w:t>
      </w:r>
      <w:r w:rsidR="00DC1BAF">
        <w:rPr>
          <w:rFonts w:eastAsia="Calibri" w:cs="Times New Roman"/>
        </w:rPr>
        <w:t>л</w:t>
      </w:r>
      <w:r w:rsidR="00DC1BAF" w:rsidRPr="00DC1BAF">
        <w:rPr>
          <w:rFonts w:eastAsia="Calibri" w:cs="Times New Roman"/>
        </w:rPr>
        <w:t xml:space="preserve"> акцент на когнитивный аспект принятия моральных решений, а именно: «как происходит когнитивное развитие». Л.</w:t>
      </w:r>
      <w:r w:rsidR="00DC1BAF">
        <w:rPr>
          <w:rFonts w:eastAsia="Calibri" w:cs="Times New Roman"/>
        </w:rPr>
        <w:t> </w:t>
      </w:r>
      <w:r w:rsidR="00DC1BAF" w:rsidRPr="00DC1BAF">
        <w:rPr>
          <w:rFonts w:eastAsia="Calibri" w:cs="Times New Roman"/>
        </w:rPr>
        <w:t xml:space="preserve">Колберг обращает внимание на причины, которые человек использует для </w:t>
      </w:r>
      <w:r w:rsidR="00DC1BAF" w:rsidRPr="00DC1BAF">
        <w:rPr>
          <w:rFonts w:eastAsia="Calibri" w:cs="Times New Roman"/>
        </w:rPr>
        <w:lastRenderedPageBreak/>
        <w:t>обоснования морального выбора</w:t>
      </w:r>
      <w:r w:rsidR="00DC1BAF">
        <w:rPr>
          <w:rFonts w:eastAsia="Calibri" w:cs="Times New Roman"/>
        </w:rPr>
        <w:t xml:space="preserve">. Когнитивное </w:t>
      </w:r>
      <w:r w:rsidR="0064155F" w:rsidRPr="0064155F">
        <w:rPr>
          <w:rFonts w:eastAsia="Calibri" w:cs="Times New Roman"/>
        </w:rPr>
        <w:t>нравственного развития у Колберга подразделяется на шесть этапов, которые, в свою очередь, делятся на три уровня: доконвенциональный, конвенциональный и постконвенциональный</w:t>
      </w:r>
      <w:r w:rsidR="007431DB">
        <w:rPr>
          <w:rFonts w:eastAsia="Calibri" w:cs="Times New Roman"/>
        </w:rPr>
        <w:t xml:space="preserve"> </w:t>
      </w:r>
      <w:r w:rsidR="007431DB" w:rsidRPr="007431DB">
        <w:rPr>
          <w:rFonts w:eastAsia="Calibri" w:cs="Times New Roman"/>
        </w:rPr>
        <w:t>[</w:t>
      </w:r>
      <w:proofErr w:type="spellStart"/>
      <w:r w:rsidR="007431DB" w:rsidRPr="007431DB">
        <w:rPr>
          <w:rFonts w:eastAsia="Calibri" w:cs="Times New Roman"/>
        </w:rPr>
        <w:t>Kohlberg</w:t>
      </w:r>
      <w:proofErr w:type="spellEnd"/>
      <w:r w:rsidR="007431DB" w:rsidRPr="007431DB">
        <w:rPr>
          <w:rFonts w:eastAsia="Calibri" w:cs="Times New Roman"/>
        </w:rPr>
        <w:t xml:space="preserve"> L., 1969].</w:t>
      </w:r>
    </w:p>
    <w:p w:rsidR="00A56D2C" w:rsidRPr="00A56D2C" w:rsidRDefault="0064155F" w:rsidP="00A56D2C">
      <w:pPr>
        <w:pStyle w:val="ab"/>
        <w:numPr>
          <w:ilvl w:val="0"/>
          <w:numId w:val="15"/>
        </w:numPr>
        <w:rPr>
          <w:rFonts w:eastAsia="Calibri" w:cs="Times New Roman"/>
          <w:i/>
        </w:rPr>
      </w:pPr>
      <w:r w:rsidRPr="00A56D2C">
        <w:rPr>
          <w:rFonts w:eastAsia="Calibri" w:cs="Times New Roman"/>
          <w:i/>
        </w:rPr>
        <w:t>Доконвенциональный (</w:t>
      </w:r>
      <w:proofErr w:type="spellStart"/>
      <w:r w:rsidRPr="00A56D2C">
        <w:rPr>
          <w:rFonts w:eastAsia="Calibri" w:cs="Times New Roman"/>
          <w:i/>
        </w:rPr>
        <w:t>предсоциальный</w:t>
      </w:r>
      <w:proofErr w:type="spellEnd"/>
      <w:r w:rsidRPr="00A56D2C">
        <w:rPr>
          <w:rFonts w:eastAsia="Calibri" w:cs="Times New Roman"/>
          <w:i/>
        </w:rPr>
        <w:t>)</w:t>
      </w:r>
      <w:r w:rsidR="00A56D2C" w:rsidRPr="00A56D2C">
        <w:rPr>
          <w:rFonts w:eastAsia="Calibri" w:cs="Times New Roman"/>
          <w:i/>
          <w:lang w:val="en-US"/>
        </w:rPr>
        <w:t xml:space="preserve"> </w:t>
      </w:r>
      <w:r w:rsidR="00A56D2C" w:rsidRPr="00A56D2C">
        <w:rPr>
          <w:rFonts w:eastAsia="Calibri" w:cs="Times New Roman"/>
          <w:i/>
        </w:rPr>
        <w:t>уровень</w:t>
      </w:r>
    </w:p>
    <w:p w:rsidR="0064155F" w:rsidRPr="00A56D2C" w:rsidRDefault="0064155F" w:rsidP="00A56D2C">
      <w:pPr>
        <w:rPr>
          <w:rFonts w:eastAsia="Calibri" w:cs="Times New Roman"/>
        </w:rPr>
      </w:pPr>
      <w:r w:rsidRPr="00A56D2C">
        <w:rPr>
          <w:rFonts w:eastAsia="Calibri" w:cs="Times New Roman"/>
        </w:rPr>
        <w:t>На этом уровне стимулом для</w:t>
      </w:r>
      <w:r w:rsidR="00A56D2C" w:rsidRPr="00A56D2C">
        <w:rPr>
          <w:rFonts w:eastAsia="Calibri" w:cs="Times New Roman"/>
        </w:rPr>
        <w:t xml:space="preserve"> </w:t>
      </w:r>
      <w:r w:rsidRPr="00A56D2C">
        <w:rPr>
          <w:rFonts w:eastAsia="Calibri" w:cs="Times New Roman"/>
        </w:rPr>
        <w:t>действия является страх и опасение быть наказанным</w:t>
      </w:r>
      <w:r w:rsidR="00A56D2C">
        <w:rPr>
          <w:rFonts w:eastAsia="Calibri" w:cs="Times New Roman"/>
        </w:rPr>
        <w:t>;</w:t>
      </w:r>
      <w:r w:rsidRPr="00A56D2C">
        <w:rPr>
          <w:rFonts w:eastAsia="Calibri" w:cs="Times New Roman"/>
        </w:rPr>
        <w:t xml:space="preserve"> также возможное лишение награды или удовольствия. Доконвенциональный уровень состоит из двух стадий: на первой стадии </w:t>
      </w:r>
      <w:r w:rsidR="00A56D2C">
        <w:rPr>
          <w:rFonts w:eastAsia="Calibri" w:cs="Times New Roman"/>
        </w:rPr>
        <w:t>мотивация к поведению основана на</w:t>
      </w:r>
      <w:r w:rsidRPr="00A56D2C">
        <w:rPr>
          <w:rFonts w:eastAsia="Calibri" w:cs="Times New Roman"/>
        </w:rPr>
        <w:t xml:space="preserve"> </w:t>
      </w:r>
      <w:r w:rsidR="00A56D2C">
        <w:rPr>
          <w:rFonts w:eastAsia="Calibri" w:cs="Times New Roman"/>
        </w:rPr>
        <w:t xml:space="preserve">страхе </w:t>
      </w:r>
      <w:r w:rsidRPr="00A56D2C">
        <w:rPr>
          <w:rFonts w:eastAsia="Calibri" w:cs="Times New Roman"/>
        </w:rPr>
        <w:t>наказани</w:t>
      </w:r>
      <w:r w:rsidR="00A56D2C">
        <w:rPr>
          <w:rFonts w:eastAsia="Calibri" w:cs="Times New Roman"/>
        </w:rPr>
        <w:t>я</w:t>
      </w:r>
      <w:r w:rsidRPr="00A56D2C">
        <w:rPr>
          <w:rFonts w:eastAsia="Calibri" w:cs="Times New Roman"/>
        </w:rPr>
        <w:t xml:space="preserve"> и </w:t>
      </w:r>
      <w:r w:rsidR="00A56D2C">
        <w:rPr>
          <w:rFonts w:eastAsia="Calibri" w:cs="Times New Roman"/>
        </w:rPr>
        <w:t xml:space="preserve">на </w:t>
      </w:r>
      <w:r w:rsidRPr="00A56D2C">
        <w:rPr>
          <w:rFonts w:eastAsia="Calibri" w:cs="Times New Roman"/>
        </w:rPr>
        <w:t>беспрекословно</w:t>
      </w:r>
      <w:r w:rsidR="00A56D2C">
        <w:rPr>
          <w:rFonts w:eastAsia="Calibri" w:cs="Times New Roman"/>
        </w:rPr>
        <w:t>м</w:t>
      </w:r>
      <w:r w:rsidRPr="00A56D2C">
        <w:rPr>
          <w:rFonts w:eastAsia="Calibri" w:cs="Times New Roman"/>
        </w:rPr>
        <w:t xml:space="preserve"> подчинение верховной власти </w:t>
      </w:r>
      <w:r w:rsidR="00A56D2C">
        <w:rPr>
          <w:rFonts w:eastAsia="Calibri" w:cs="Times New Roman"/>
        </w:rPr>
        <w:t>(</w:t>
      </w:r>
      <w:r w:rsidRPr="00A56D2C">
        <w:rPr>
          <w:rFonts w:eastAsia="Calibri" w:cs="Times New Roman"/>
        </w:rPr>
        <w:t xml:space="preserve">т.е. сильный </w:t>
      </w:r>
      <w:r w:rsidR="00A56D2C">
        <w:rPr>
          <w:rFonts w:eastAsia="Calibri" w:cs="Times New Roman"/>
        </w:rPr>
        <w:t>равно</w:t>
      </w:r>
      <w:r w:rsidRPr="00A56D2C">
        <w:rPr>
          <w:rFonts w:eastAsia="Calibri" w:cs="Times New Roman"/>
        </w:rPr>
        <w:t xml:space="preserve"> правый</w:t>
      </w:r>
      <w:r w:rsidR="00A56D2C">
        <w:rPr>
          <w:rFonts w:eastAsia="Calibri" w:cs="Times New Roman"/>
        </w:rPr>
        <w:t>)</w:t>
      </w:r>
      <w:r w:rsidRPr="00A56D2C">
        <w:rPr>
          <w:rFonts w:eastAsia="Calibri" w:cs="Times New Roman"/>
        </w:rPr>
        <w:t xml:space="preserve">; на второй </w:t>
      </w:r>
      <w:r w:rsidR="00A56D2C">
        <w:rPr>
          <w:rFonts w:eastAsia="Calibri" w:cs="Times New Roman"/>
        </w:rPr>
        <w:t xml:space="preserve">стадии мотивацией является </w:t>
      </w:r>
      <w:r w:rsidRPr="00A56D2C">
        <w:rPr>
          <w:rFonts w:eastAsia="Calibri" w:cs="Times New Roman"/>
        </w:rPr>
        <w:t>ориентация на удовлетворение личных потребностей</w:t>
      </w:r>
      <w:r w:rsidR="00A56D2C">
        <w:rPr>
          <w:rFonts w:eastAsia="Calibri" w:cs="Times New Roman"/>
        </w:rPr>
        <w:t xml:space="preserve"> и,</w:t>
      </w:r>
      <w:r w:rsidRPr="00A56D2C">
        <w:rPr>
          <w:rFonts w:eastAsia="Calibri" w:cs="Times New Roman"/>
        </w:rPr>
        <w:t xml:space="preserve"> иногда</w:t>
      </w:r>
      <w:r w:rsidR="00A56D2C">
        <w:rPr>
          <w:rFonts w:eastAsia="Calibri" w:cs="Times New Roman"/>
        </w:rPr>
        <w:t>,</w:t>
      </w:r>
      <w:r w:rsidRPr="00A56D2C">
        <w:rPr>
          <w:rFonts w:eastAsia="Calibri" w:cs="Times New Roman"/>
        </w:rPr>
        <w:t xml:space="preserve"> потребностей других (эта стадия </w:t>
      </w:r>
      <w:r w:rsidR="00A56D2C">
        <w:rPr>
          <w:rFonts w:eastAsia="Calibri" w:cs="Times New Roman"/>
        </w:rPr>
        <w:t xml:space="preserve">также </w:t>
      </w:r>
      <w:r w:rsidRPr="00A56D2C">
        <w:rPr>
          <w:rFonts w:eastAsia="Calibri" w:cs="Times New Roman"/>
        </w:rPr>
        <w:t>упоминается как мораль рынка).</w:t>
      </w:r>
    </w:p>
    <w:p w:rsidR="002F4379" w:rsidRPr="00E57CD3" w:rsidRDefault="0064155F" w:rsidP="002F4379">
      <w:pPr>
        <w:pStyle w:val="ab"/>
        <w:numPr>
          <w:ilvl w:val="0"/>
          <w:numId w:val="15"/>
        </w:numPr>
        <w:rPr>
          <w:rFonts w:eastAsia="Calibri" w:cs="Times New Roman"/>
          <w:i/>
        </w:rPr>
      </w:pPr>
      <w:r w:rsidRPr="00E57CD3">
        <w:rPr>
          <w:rFonts w:eastAsia="Calibri" w:cs="Times New Roman"/>
          <w:i/>
        </w:rPr>
        <w:t xml:space="preserve">Конвенциональный (социальный) </w:t>
      </w:r>
      <w:r w:rsidR="00E57CD3" w:rsidRPr="00E57CD3">
        <w:rPr>
          <w:rFonts w:eastAsia="Calibri" w:cs="Times New Roman"/>
          <w:i/>
        </w:rPr>
        <w:t>уровень</w:t>
      </w:r>
    </w:p>
    <w:p w:rsidR="002D4A32" w:rsidRDefault="00E3454E" w:rsidP="002D4A32">
      <w:pPr>
        <w:rPr>
          <w:rFonts w:eastAsia="Calibri" w:cs="Times New Roman"/>
        </w:rPr>
      </w:pPr>
      <w:r>
        <w:rPr>
          <w:rFonts w:eastAsia="Calibri" w:cs="Times New Roman"/>
        </w:rPr>
        <w:t>У</w:t>
      </w:r>
      <w:r w:rsidR="0064155F" w:rsidRPr="002F4379">
        <w:rPr>
          <w:rFonts w:eastAsia="Calibri" w:cs="Times New Roman"/>
        </w:rPr>
        <w:t xml:space="preserve">ровень основан </w:t>
      </w:r>
      <w:r w:rsidR="00764CD9">
        <w:rPr>
          <w:rFonts w:eastAsia="Calibri" w:cs="Times New Roman"/>
        </w:rPr>
        <w:t xml:space="preserve">на </w:t>
      </w:r>
      <w:r w:rsidR="00764CD9" w:rsidRPr="00764CD9">
        <w:rPr>
          <w:rFonts w:eastAsia="Calibri" w:cs="Times New Roman"/>
        </w:rPr>
        <w:t>осознание общественного договора</w:t>
      </w:r>
      <w:r w:rsidR="00764CD9">
        <w:rPr>
          <w:rFonts w:eastAsia="Calibri" w:cs="Times New Roman"/>
        </w:rPr>
        <w:t>, например</w:t>
      </w:r>
      <w:r w:rsidR="00764CD9" w:rsidRPr="00764CD9">
        <w:rPr>
          <w:rFonts w:eastAsia="Calibri" w:cs="Times New Roman"/>
        </w:rPr>
        <w:t xml:space="preserve"> семейного права.</w:t>
      </w:r>
      <w:r w:rsidR="00764CD9">
        <w:rPr>
          <w:rFonts w:eastAsia="Calibri" w:cs="Times New Roman"/>
        </w:rPr>
        <w:t xml:space="preserve"> </w:t>
      </w:r>
      <w:r w:rsidR="0064155F" w:rsidRPr="002F4379">
        <w:rPr>
          <w:rFonts w:eastAsia="Calibri" w:cs="Times New Roman"/>
        </w:rPr>
        <w:t xml:space="preserve"> </w:t>
      </w:r>
      <w:r>
        <w:rPr>
          <w:rFonts w:eastAsia="Calibri" w:cs="Times New Roman"/>
        </w:rPr>
        <w:t>П</w:t>
      </w:r>
      <w:r w:rsidR="0064155F" w:rsidRPr="002F4379">
        <w:rPr>
          <w:rFonts w:eastAsia="Calibri" w:cs="Times New Roman"/>
        </w:rPr>
        <w:t>оведение человека стимулирует внешнее одобрение</w:t>
      </w:r>
      <w:r>
        <w:rPr>
          <w:rFonts w:eastAsia="Calibri" w:cs="Times New Roman"/>
        </w:rPr>
        <w:t>, мотиваци</w:t>
      </w:r>
      <w:r w:rsidR="00D20DE9">
        <w:rPr>
          <w:rFonts w:eastAsia="Calibri" w:cs="Times New Roman"/>
        </w:rPr>
        <w:t>я</w:t>
      </w:r>
      <w:r>
        <w:rPr>
          <w:rFonts w:eastAsia="Calibri" w:cs="Times New Roman"/>
        </w:rPr>
        <w:t xml:space="preserve"> к поведению </w:t>
      </w:r>
      <w:r w:rsidR="00D20DE9">
        <w:rPr>
          <w:rFonts w:eastAsia="Calibri" w:cs="Times New Roman"/>
        </w:rPr>
        <w:t>основана</w:t>
      </w:r>
      <w:r>
        <w:rPr>
          <w:rFonts w:eastAsia="Calibri" w:cs="Times New Roman"/>
        </w:rPr>
        <w:t xml:space="preserve"> на</w:t>
      </w:r>
      <w:r w:rsidRPr="00E3454E">
        <w:rPr>
          <w:rFonts w:eastAsia="Calibri" w:cs="Times New Roman"/>
        </w:rPr>
        <w:t xml:space="preserve"> чувств</w:t>
      </w:r>
      <w:r>
        <w:rPr>
          <w:rFonts w:eastAsia="Calibri" w:cs="Times New Roman"/>
        </w:rPr>
        <w:t>е</w:t>
      </w:r>
      <w:r w:rsidRPr="00E3454E">
        <w:rPr>
          <w:rFonts w:eastAsia="Calibri" w:cs="Times New Roman"/>
        </w:rPr>
        <w:t xml:space="preserve"> стыда</w:t>
      </w:r>
      <w:r w:rsidR="00D20DE9">
        <w:rPr>
          <w:rFonts w:eastAsia="Calibri" w:cs="Times New Roman"/>
        </w:rPr>
        <w:t xml:space="preserve"> (н</w:t>
      </w:r>
      <w:r w:rsidR="0064155F" w:rsidRPr="002F4379">
        <w:rPr>
          <w:rFonts w:eastAsia="Calibri" w:cs="Times New Roman"/>
        </w:rPr>
        <w:t>екоторые исследователи называют этот уровень конформистским</w:t>
      </w:r>
      <w:r w:rsidR="00D20DE9">
        <w:rPr>
          <w:rFonts w:eastAsia="Calibri" w:cs="Times New Roman"/>
        </w:rPr>
        <w:t>)</w:t>
      </w:r>
      <w:r w:rsidR="0064155F" w:rsidRPr="002F4379">
        <w:rPr>
          <w:rFonts w:eastAsia="Calibri" w:cs="Times New Roman"/>
        </w:rPr>
        <w:t xml:space="preserve">. На третьей стадии </w:t>
      </w:r>
      <w:r w:rsidR="003201C5">
        <w:rPr>
          <w:rFonts w:eastAsia="Calibri" w:cs="Times New Roman"/>
        </w:rPr>
        <w:t>к</w:t>
      </w:r>
      <w:r w:rsidR="002D4A32">
        <w:rPr>
          <w:rFonts w:eastAsia="Calibri" w:cs="Times New Roman"/>
        </w:rPr>
        <w:t>о</w:t>
      </w:r>
      <w:r w:rsidR="003201C5">
        <w:rPr>
          <w:rFonts w:eastAsia="Calibri" w:cs="Times New Roman"/>
        </w:rPr>
        <w:t xml:space="preserve">нвенционального уровня </w:t>
      </w:r>
      <w:r w:rsidR="0064155F" w:rsidRPr="002F4379">
        <w:rPr>
          <w:rFonts w:eastAsia="Calibri" w:cs="Times New Roman"/>
        </w:rPr>
        <w:t xml:space="preserve">ценность действия зависит от того, </w:t>
      </w:r>
      <w:r w:rsidR="003201C5">
        <w:rPr>
          <w:rFonts w:eastAsia="Calibri" w:cs="Times New Roman"/>
        </w:rPr>
        <w:t xml:space="preserve">принесёт </w:t>
      </w:r>
      <w:r w:rsidR="0064155F" w:rsidRPr="002F4379">
        <w:rPr>
          <w:rFonts w:eastAsia="Calibri" w:cs="Times New Roman"/>
        </w:rPr>
        <w:t xml:space="preserve">или </w:t>
      </w:r>
      <w:r w:rsidR="003201C5">
        <w:rPr>
          <w:rFonts w:eastAsia="Calibri" w:cs="Times New Roman"/>
        </w:rPr>
        <w:t>не принесёт это действие пользу</w:t>
      </w:r>
      <w:r w:rsidR="0064155F" w:rsidRPr="002F4379">
        <w:rPr>
          <w:rFonts w:eastAsia="Calibri" w:cs="Times New Roman"/>
        </w:rPr>
        <w:t xml:space="preserve"> другим людям (позиция «хорошего парня»). Четвёртую стадию можно назвать «добропорядочный гражданин»,</w:t>
      </w:r>
      <w:r w:rsidR="002D4A32" w:rsidRPr="002D4A32">
        <w:rPr>
          <w:rFonts w:eastAsia="Calibri" w:cs="Times New Roman"/>
        </w:rPr>
        <w:t xml:space="preserve"> а </w:t>
      </w:r>
      <w:r w:rsidR="002D4A32">
        <w:rPr>
          <w:rFonts w:eastAsia="Calibri" w:cs="Times New Roman"/>
        </w:rPr>
        <w:t xml:space="preserve">этой </w:t>
      </w:r>
      <w:r w:rsidR="002D4A32" w:rsidRPr="002D4A32">
        <w:rPr>
          <w:rFonts w:eastAsia="Calibri" w:cs="Times New Roman"/>
        </w:rPr>
        <w:t>стадии человек способен взглянуть на общество шире</w:t>
      </w:r>
      <w:r w:rsidR="002D4A32">
        <w:rPr>
          <w:rFonts w:eastAsia="Calibri" w:cs="Times New Roman"/>
        </w:rPr>
        <w:t>, н</w:t>
      </w:r>
      <w:r w:rsidR="002D4A32" w:rsidRPr="002D4A32">
        <w:rPr>
          <w:rFonts w:eastAsia="Calibri" w:cs="Times New Roman"/>
        </w:rPr>
        <w:t xml:space="preserve">апример, законы общества становятся важным фактором, определяющим решение индивида. Колберг относит большинство взрослых людей в нашем обществе к третьей или четвертой стадии. </w:t>
      </w:r>
    </w:p>
    <w:p w:rsidR="00A66387" w:rsidRPr="00A66387" w:rsidRDefault="0064155F" w:rsidP="00A66387">
      <w:pPr>
        <w:pStyle w:val="ab"/>
        <w:numPr>
          <w:ilvl w:val="0"/>
          <w:numId w:val="15"/>
        </w:numPr>
        <w:rPr>
          <w:rFonts w:eastAsia="Calibri" w:cs="Times New Roman"/>
          <w:i/>
        </w:rPr>
      </w:pPr>
      <w:r w:rsidRPr="00A66387">
        <w:rPr>
          <w:rFonts w:eastAsia="Calibri" w:cs="Times New Roman"/>
          <w:i/>
        </w:rPr>
        <w:t>Постконвенциональный (</w:t>
      </w:r>
      <w:proofErr w:type="spellStart"/>
      <w:r w:rsidRPr="00A66387">
        <w:rPr>
          <w:rFonts w:eastAsia="Calibri" w:cs="Times New Roman"/>
          <w:i/>
        </w:rPr>
        <w:t>постсоциальный</w:t>
      </w:r>
      <w:proofErr w:type="spellEnd"/>
      <w:r w:rsidRPr="00A66387">
        <w:rPr>
          <w:rFonts w:eastAsia="Calibri" w:cs="Times New Roman"/>
          <w:i/>
        </w:rPr>
        <w:t xml:space="preserve">) уровень </w:t>
      </w:r>
    </w:p>
    <w:p w:rsidR="0064155F" w:rsidRPr="0064155F" w:rsidRDefault="002D4A32" w:rsidP="00227905">
      <w:pPr>
        <w:rPr>
          <w:rFonts w:eastAsia="Calibri" w:cs="Times New Roman"/>
        </w:rPr>
      </w:pPr>
      <w:r w:rsidRPr="002D4A32">
        <w:rPr>
          <w:rFonts w:eastAsia="Calibri" w:cs="Times New Roman"/>
        </w:rPr>
        <w:t xml:space="preserve">На </w:t>
      </w:r>
      <w:r>
        <w:rPr>
          <w:rFonts w:eastAsia="Calibri" w:cs="Times New Roman"/>
        </w:rPr>
        <w:t xml:space="preserve">этом уровне поведение согласуется с </w:t>
      </w:r>
      <w:r w:rsidRPr="002D4A32">
        <w:rPr>
          <w:rFonts w:eastAsia="Calibri" w:cs="Times New Roman"/>
        </w:rPr>
        <w:t xml:space="preserve">универсальным ценностями и </w:t>
      </w:r>
      <w:r>
        <w:rPr>
          <w:rFonts w:eastAsia="Calibri" w:cs="Times New Roman"/>
        </w:rPr>
        <w:t xml:space="preserve">личными </w:t>
      </w:r>
      <w:r w:rsidRPr="002D4A32">
        <w:rPr>
          <w:rFonts w:eastAsia="Calibri" w:cs="Times New Roman"/>
        </w:rPr>
        <w:t>принципами</w:t>
      </w:r>
      <w:r>
        <w:rPr>
          <w:rFonts w:eastAsia="Calibri" w:cs="Times New Roman"/>
        </w:rPr>
        <w:t xml:space="preserve"> личности</w:t>
      </w:r>
      <w:r w:rsidRPr="002D4A32">
        <w:rPr>
          <w:rFonts w:eastAsia="Calibri" w:cs="Times New Roman"/>
        </w:rPr>
        <w:t xml:space="preserve">. </w:t>
      </w:r>
      <w:r w:rsidR="008463E6">
        <w:rPr>
          <w:rFonts w:eastAsia="Calibri" w:cs="Times New Roman"/>
        </w:rPr>
        <w:t>Так, на</w:t>
      </w:r>
      <w:r w:rsidR="0064155F" w:rsidRPr="0064155F">
        <w:rPr>
          <w:rFonts w:eastAsia="Calibri" w:cs="Times New Roman"/>
        </w:rPr>
        <w:t xml:space="preserve"> пятой стадии правильность поступка оценивается с позиции уважения всеобщих прав человека; на шестой </w:t>
      </w:r>
      <w:r w:rsidR="008463E6">
        <w:rPr>
          <w:rFonts w:eastAsia="Calibri" w:cs="Times New Roman"/>
        </w:rPr>
        <w:t xml:space="preserve">– с </w:t>
      </w:r>
      <w:r w:rsidR="008463E6">
        <w:rPr>
          <w:rFonts w:eastAsia="Calibri" w:cs="Times New Roman"/>
        </w:rPr>
        <w:lastRenderedPageBreak/>
        <w:t>позиции</w:t>
      </w:r>
      <w:r w:rsidR="00227905">
        <w:rPr>
          <w:rFonts w:eastAsia="Calibri" w:cs="Times New Roman"/>
        </w:rPr>
        <w:t xml:space="preserve"> личных</w:t>
      </w:r>
      <w:r w:rsidR="0064155F" w:rsidRPr="0064155F">
        <w:rPr>
          <w:rFonts w:eastAsia="Calibri" w:cs="Times New Roman"/>
        </w:rPr>
        <w:t xml:space="preserve"> моральны</w:t>
      </w:r>
      <w:r w:rsidR="00227905">
        <w:rPr>
          <w:rFonts w:eastAsia="Calibri" w:cs="Times New Roman"/>
        </w:rPr>
        <w:t>х</w:t>
      </w:r>
      <w:r w:rsidR="0064155F" w:rsidRPr="0064155F">
        <w:rPr>
          <w:rFonts w:eastAsia="Calibri" w:cs="Times New Roman"/>
        </w:rPr>
        <w:t xml:space="preserve"> принцип</w:t>
      </w:r>
      <w:r w:rsidR="008463E6">
        <w:rPr>
          <w:rFonts w:eastAsia="Calibri" w:cs="Times New Roman"/>
        </w:rPr>
        <w:t>ов</w:t>
      </w:r>
      <w:r>
        <w:rPr>
          <w:rFonts w:eastAsia="Calibri" w:cs="Times New Roman"/>
        </w:rPr>
        <w:t>.</w:t>
      </w:r>
      <w:r w:rsidR="00F05F7C" w:rsidRPr="00F05F7C">
        <w:rPr>
          <w:rFonts w:eastAsia="Calibri" w:cs="Times New Roman"/>
        </w:rPr>
        <w:t xml:space="preserve"> </w:t>
      </w:r>
      <w:bookmarkStart w:id="29" w:name="_Hlk102998378"/>
      <w:r w:rsidRPr="002D4A32">
        <w:rPr>
          <w:rFonts w:eastAsia="Calibri" w:cs="Times New Roman"/>
        </w:rPr>
        <w:t>По данным Л. Колберга, менее 20% взрослых американцев достигают постконвенционального уровня развития</w:t>
      </w:r>
      <w:bookmarkEnd w:id="29"/>
      <w:r w:rsidR="007431DB">
        <w:rPr>
          <w:rFonts w:eastAsia="Calibri" w:cs="Times New Roman"/>
        </w:rPr>
        <w:t>.</w:t>
      </w:r>
    </w:p>
    <w:p w:rsidR="009858B6" w:rsidRDefault="008E4A67" w:rsidP="009858B6">
      <w:pPr>
        <w:ind w:firstLine="708"/>
        <w:rPr>
          <w:rFonts w:eastAsia="Calibri" w:cs="Times New Roman"/>
        </w:rPr>
      </w:pPr>
      <w:r>
        <w:rPr>
          <w:rFonts w:eastAsia="Calibri" w:cs="Times New Roman"/>
        </w:rPr>
        <w:t xml:space="preserve">В </w:t>
      </w:r>
      <w:r w:rsidR="00DC1BAF">
        <w:rPr>
          <w:rFonts w:eastAsia="Calibri" w:cs="Times New Roman"/>
        </w:rPr>
        <w:t xml:space="preserve">модели </w:t>
      </w:r>
      <w:r w:rsidR="00F93846">
        <w:rPr>
          <w:rFonts w:eastAsia="Calibri" w:cs="Times New Roman"/>
        </w:rPr>
        <w:t>Л. Колберга</w:t>
      </w:r>
      <w:r w:rsidR="0064155F" w:rsidRPr="0064155F">
        <w:rPr>
          <w:rFonts w:eastAsia="Calibri" w:cs="Times New Roman"/>
        </w:rPr>
        <w:t xml:space="preserve"> перепрыгнуть через одну и более ступенек в развитии невозможно, также маловероятен регресс. Ещё, переход от одной стадии к другой не объясняется врожденными или биологическими особенностями индивида, а осуществляется в результате повышения интеллектуального уровня морально</w:t>
      </w:r>
      <w:r w:rsidR="00AA0567">
        <w:rPr>
          <w:rFonts w:eastAsia="Calibri" w:cs="Times New Roman"/>
        </w:rPr>
        <w:t>го</w:t>
      </w:r>
      <w:r w:rsidR="0064155F" w:rsidRPr="0064155F">
        <w:rPr>
          <w:rFonts w:eastAsia="Calibri" w:cs="Times New Roman"/>
        </w:rPr>
        <w:t xml:space="preserve"> развити</w:t>
      </w:r>
      <w:r w:rsidR="00AA0567">
        <w:rPr>
          <w:rFonts w:eastAsia="Calibri" w:cs="Times New Roman"/>
        </w:rPr>
        <w:t>я; такому развитию способствует р</w:t>
      </w:r>
      <w:r w:rsidR="00495B28" w:rsidRPr="00495B28">
        <w:rPr>
          <w:rFonts w:eastAsia="Calibri" w:cs="Times New Roman"/>
        </w:rPr>
        <w:t>ешение моральных дилемм</w:t>
      </w:r>
      <w:r w:rsidR="00AA0567">
        <w:rPr>
          <w:rFonts w:eastAsia="Calibri" w:cs="Times New Roman"/>
        </w:rPr>
        <w:t>.</w:t>
      </w:r>
      <w:r w:rsidR="00CE65F6">
        <w:rPr>
          <w:rFonts w:eastAsia="Calibri" w:cs="Times New Roman"/>
        </w:rPr>
        <w:t xml:space="preserve"> </w:t>
      </w:r>
    </w:p>
    <w:p w:rsidR="004B10FB" w:rsidRDefault="00E44A0A" w:rsidP="004B10FB">
      <w:pPr>
        <w:ind w:firstLine="708"/>
        <w:rPr>
          <w:rFonts w:eastAsia="Calibri" w:cs="Times New Roman"/>
        </w:rPr>
      </w:pPr>
      <w:r>
        <w:rPr>
          <w:rFonts w:eastAsia="Calibri" w:cs="Times New Roman"/>
        </w:rPr>
        <w:t xml:space="preserve">На круглом столе </w:t>
      </w:r>
      <w:r w:rsidR="004B10FB">
        <w:rPr>
          <w:rFonts w:eastAsia="Calibri" w:cs="Times New Roman"/>
        </w:rPr>
        <w:t>Института философии</w:t>
      </w:r>
      <w:r>
        <w:rPr>
          <w:rFonts w:eastAsia="Calibri" w:cs="Times New Roman"/>
        </w:rPr>
        <w:t xml:space="preserve"> С</w:t>
      </w:r>
      <w:r w:rsidR="004B10FB">
        <w:rPr>
          <w:rFonts w:eastAsia="Calibri" w:cs="Times New Roman"/>
        </w:rPr>
        <w:t>анкт-</w:t>
      </w:r>
      <w:r>
        <w:rPr>
          <w:rFonts w:eastAsia="Calibri" w:cs="Times New Roman"/>
        </w:rPr>
        <w:t>П</w:t>
      </w:r>
      <w:r w:rsidR="004B10FB">
        <w:rPr>
          <w:rFonts w:eastAsia="Calibri" w:cs="Times New Roman"/>
        </w:rPr>
        <w:t>етербургского государственного университета И. Ю. Ларионовым</w:t>
      </w:r>
      <w:r>
        <w:rPr>
          <w:rFonts w:eastAsia="Calibri" w:cs="Times New Roman"/>
        </w:rPr>
        <w:t xml:space="preserve"> было сформулировано следующее определение моральной дилеммы </w:t>
      </w:r>
      <w:r w:rsidR="00026069">
        <w:rPr>
          <w:rFonts w:eastAsia="Calibri" w:cs="Times New Roman"/>
        </w:rPr>
        <w:t>«</w:t>
      </w:r>
      <w:r w:rsidR="00026069" w:rsidRPr="00026069">
        <w:rPr>
          <w:rFonts w:eastAsia="Calibri" w:cs="Times New Roman"/>
        </w:rPr>
        <w:t>Ситуация моральной дилеммы – это такая ситуация выбора между двумя моральными требованиями, когда одно из них неизбежно будет нарушено, и искренне стремящийся к нравственному выбору человек будет испытывать угрызения совести, поскольку одно из них он не сможет полноценно выполнить</w:t>
      </w:r>
      <w:r w:rsidR="00026069">
        <w:rPr>
          <w:rFonts w:eastAsia="Calibri" w:cs="Times New Roman"/>
        </w:rPr>
        <w:t xml:space="preserve">» </w:t>
      </w:r>
      <w:r w:rsidR="00026069" w:rsidRPr="00026069">
        <w:rPr>
          <w:rFonts w:eastAsia="Calibri" w:cs="Times New Roman"/>
        </w:rPr>
        <w:t>[</w:t>
      </w:r>
      <w:r w:rsidR="0037040D" w:rsidRPr="0037040D">
        <w:rPr>
          <w:rFonts w:eastAsia="Calibri" w:cs="Times New Roman"/>
        </w:rPr>
        <w:t>Перов В. Ю. и др.</w:t>
      </w:r>
      <w:r w:rsidR="0037040D">
        <w:rPr>
          <w:rFonts w:eastAsia="Calibri" w:cs="Times New Roman"/>
        </w:rPr>
        <w:t xml:space="preserve">, </w:t>
      </w:r>
      <w:r w:rsidR="0037040D" w:rsidRPr="0037040D">
        <w:rPr>
          <w:rFonts w:eastAsia="Calibri" w:cs="Times New Roman"/>
        </w:rPr>
        <w:t xml:space="preserve">2021]. </w:t>
      </w:r>
    </w:p>
    <w:p w:rsidR="006A488F" w:rsidRDefault="004B10FB" w:rsidP="006A488F">
      <w:pPr>
        <w:ind w:firstLine="708"/>
        <w:rPr>
          <w:rFonts w:eastAsia="Calibri" w:cs="Times New Roman"/>
        </w:rPr>
      </w:pPr>
      <w:r>
        <w:rPr>
          <w:rFonts w:eastAsia="Calibri" w:cs="Times New Roman"/>
        </w:rPr>
        <w:t>Теория Л. Колберга предлагает использовать ситуаций моральной дилемм для развития нравственных суждений.</w:t>
      </w:r>
      <w:r w:rsidR="006A488F">
        <w:rPr>
          <w:rFonts w:eastAsia="Calibri" w:cs="Times New Roman"/>
        </w:rPr>
        <w:t xml:space="preserve"> </w:t>
      </w:r>
      <w:r w:rsidRPr="004B10FB">
        <w:rPr>
          <w:rFonts w:eastAsia="Calibri" w:cs="Times New Roman"/>
        </w:rPr>
        <w:t>Разработанная Л. Колбергом оценка уровня когнитивного морального развития называется оценка стандартных вопросов. Открытые стандартные вопросы интервью разработаны таким образом, чтобы вызвать спонтанные рассуждения по проблемам в нескольких гипотетических дилеммах.</w:t>
      </w:r>
      <w:r w:rsidR="006A488F">
        <w:rPr>
          <w:rFonts w:eastAsia="Calibri" w:cs="Times New Roman"/>
        </w:rPr>
        <w:t xml:space="preserve"> </w:t>
      </w:r>
    </w:p>
    <w:p w:rsidR="004B10FB" w:rsidRPr="004B10FB" w:rsidRDefault="004B10FB" w:rsidP="006A488F">
      <w:pPr>
        <w:ind w:firstLine="708"/>
        <w:rPr>
          <w:rFonts w:eastAsia="Calibri" w:cs="Times New Roman"/>
        </w:rPr>
      </w:pPr>
      <w:r w:rsidRPr="004B10FB">
        <w:rPr>
          <w:rFonts w:eastAsia="Calibri" w:cs="Times New Roman"/>
        </w:rPr>
        <w:t xml:space="preserve">Ограничение модели </w:t>
      </w:r>
      <w:r w:rsidR="006A488F">
        <w:rPr>
          <w:rFonts w:eastAsia="Calibri" w:cs="Times New Roman"/>
        </w:rPr>
        <w:t>Л. </w:t>
      </w:r>
      <w:r w:rsidRPr="004B10FB">
        <w:rPr>
          <w:rFonts w:eastAsia="Calibri" w:cs="Times New Roman"/>
        </w:rPr>
        <w:t>Колберга заключается в том, что тесты моральных суждений ограничены познавательной способностью</w:t>
      </w:r>
      <w:r w:rsidR="006A488F">
        <w:rPr>
          <w:rFonts w:eastAsia="Calibri" w:cs="Times New Roman"/>
        </w:rPr>
        <w:t>,</w:t>
      </w:r>
      <w:r w:rsidRPr="004B10FB">
        <w:rPr>
          <w:rFonts w:eastAsia="Calibri" w:cs="Times New Roman"/>
        </w:rPr>
        <w:t xml:space="preserve"> тем: «как люди думают о моральных дилеммах»</w:t>
      </w:r>
      <w:r w:rsidR="006A488F">
        <w:rPr>
          <w:rFonts w:eastAsia="Calibri" w:cs="Times New Roman"/>
        </w:rPr>
        <w:t>,</w:t>
      </w:r>
      <w:r w:rsidRPr="004B10FB">
        <w:rPr>
          <w:rFonts w:eastAsia="Calibri" w:cs="Times New Roman"/>
        </w:rPr>
        <w:t xml:space="preserve"> а не поведением</w:t>
      </w:r>
      <w:r w:rsidR="006A488F">
        <w:rPr>
          <w:rFonts w:eastAsia="Calibri" w:cs="Times New Roman"/>
        </w:rPr>
        <w:t xml:space="preserve">, тем: </w:t>
      </w:r>
      <w:r w:rsidRPr="004B10FB">
        <w:rPr>
          <w:rFonts w:eastAsia="Calibri" w:cs="Times New Roman"/>
        </w:rPr>
        <w:t xml:space="preserve">«как бы они поступили в конкретной ситуации принятия решения». Взаимосвязь между моральными суждениями и моральным поведением четко не определена. Теория предполагает, что эти два понятия должны быть связаны из-за стремления человека к согласованности между мыслями и действиями. Таким образом, моральное суждение является необходимым, но недостаточным </w:t>
      </w:r>
      <w:r w:rsidRPr="004B10FB">
        <w:rPr>
          <w:rFonts w:eastAsia="Calibri" w:cs="Times New Roman"/>
        </w:rPr>
        <w:lastRenderedPageBreak/>
        <w:t>условием для морального поведения, такого как честность, альтруизм и устойчивость к искушениям [</w:t>
      </w:r>
      <w:proofErr w:type="spellStart"/>
      <w:r w:rsidRPr="004B10FB">
        <w:rPr>
          <w:rFonts w:eastAsia="Calibri" w:cs="Times New Roman"/>
        </w:rPr>
        <w:t>Candee</w:t>
      </w:r>
      <w:proofErr w:type="spellEnd"/>
      <w:r w:rsidRPr="004B10FB">
        <w:rPr>
          <w:rFonts w:eastAsia="Calibri" w:cs="Times New Roman"/>
        </w:rPr>
        <w:t xml:space="preserve"> D., </w:t>
      </w:r>
      <w:proofErr w:type="spellStart"/>
      <w:r w:rsidRPr="004B10FB">
        <w:rPr>
          <w:rFonts w:eastAsia="Calibri" w:cs="Times New Roman"/>
        </w:rPr>
        <w:t>Kohlberg</w:t>
      </w:r>
      <w:proofErr w:type="spellEnd"/>
      <w:r w:rsidRPr="004B10FB">
        <w:rPr>
          <w:rFonts w:eastAsia="Calibri" w:cs="Times New Roman"/>
        </w:rPr>
        <w:t xml:space="preserve"> L., 1984].</w:t>
      </w:r>
    </w:p>
    <w:p w:rsidR="004B10FB" w:rsidRPr="00026069" w:rsidRDefault="003F3ACC" w:rsidP="003F3ACC">
      <w:pPr>
        <w:ind w:firstLine="708"/>
        <w:rPr>
          <w:rFonts w:eastAsia="Calibri" w:cs="Times New Roman"/>
        </w:rPr>
      </w:pPr>
      <w:r>
        <w:rPr>
          <w:rFonts w:eastAsia="Calibri" w:cs="Times New Roman"/>
        </w:rPr>
        <w:t xml:space="preserve">Основываясь на исследования Л. Колберга, </w:t>
      </w:r>
      <w:r w:rsidR="002952DB" w:rsidRPr="002952DB">
        <w:rPr>
          <w:rFonts w:eastAsia="Calibri" w:cs="Times New Roman"/>
        </w:rPr>
        <w:t>Л. Тревиньо</w:t>
      </w:r>
      <w:r>
        <w:rPr>
          <w:rFonts w:eastAsia="Calibri" w:cs="Times New Roman"/>
        </w:rPr>
        <w:t xml:space="preserve"> предложила </w:t>
      </w:r>
      <w:proofErr w:type="spellStart"/>
      <w:r w:rsidRPr="003F3ACC">
        <w:rPr>
          <w:rFonts w:eastAsia="Calibri" w:cs="Times New Roman"/>
        </w:rPr>
        <w:t>интеракционистская</w:t>
      </w:r>
      <w:proofErr w:type="spellEnd"/>
      <w:r w:rsidRPr="003F3ACC">
        <w:rPr>
          <w:rFonts w:eastAsia="Calibri" w:cs="Times New Roman"/>
        </w:rPr>
        <w:t xml:space="preserve"> модель</w:t>
      </w:r>
      <w:r>
        <w:rPr>
          <w:rFonts w:eastAsia="Calibri" w:cs="Times New Roman"/>
        </w:rPr>
        <w:t xml:space="preserve"> принятия решений в организации, </w:t>
      </w:r>
      <w:r w:rsidR="002952DB" w:rsidRPr="002952DB">
        <w:rPr>
          <w:rFonts w:eastAsia="Calibri" w:cs="Times New Roman"/>
        </w:rPr>
        <w:t>подчерк</w:t>
      </w:r>
      <w:r>
        <w:rPr>
          <w:rFonts w:eastAsia="Calibri" w:cs="Times New Roman"/>
        </w:rPr>
        <w:t xml:space="preserve">нув </w:t>
      </w:r>
      <w:r w:rsidR="002952DB" w:rsidRPr="002952DB">
        <w:rPr>
          <w:rFonts w:eastAsia="Calibri" w:cs="Times New Roman"/>
        </w:rPr>
        <w:t>значимость индивидуальных и ситуационных факторов при принятии решения.</w:t>
      </w:r>
    </w:p>
    <w:p w:rsidR="003F3F53" w:rsidRPr="00827341" w:rsidRDefault="009858B6" w:rsidP="00827341">
      <w:pPr>
        <w:ind w:firstLine="708"/>
      </w:pPr>
      <w:r>
        <w:rPr>
          <w:rFonts w:eastAsia="Calibri" w:cs="Times New Roman"/>
        </w:rPr>
        <w:t>В</w:t>
      </w:r>
      <w:r w:rsidR="00F320FC" w:rsidRPr="00F320FC">
        <w:rPr>
          <w:rFonts w:eastAsia="Calibri" w:cs="Times New Roman"/>
        </w:rPr>
        <w:t xml:space="preserve"> модели Л.</w:t>
      </w:r>
      <w:r w:rsidR="00F320FC">
        <w:rPr>
          <w:rFonts w:eastAsia="Calibri" w:cs="Times New Roman"/>
        </w:rPr>
        <w:t> </w:t>
      </w:r>
      <w:r w:rsidR="00F320FC" w:rsidRPr="00F320FC">
        <w:rPr>
          <w:rFonts w:eastAsia="Calibri" w:cs="Times New Roman"/>
        </w:rPr>
        <w:t>Тревиньо</w:t>
      </w:r>
      <w:r w:rsidR="00F320FC">
        <w:rPr>
          <w:rFonts w:eastAsia="Calibri" w:cs="Times New Roman"/>
        </w:rPr>
        <w:t xml:space="preserve">, </w:t>
      </w:r>
      <w:r w:rsidR="00F320FC" w:rsidRPr="00F320FC">
        <w:rPr>
          <w:rFonts w:eastAsia="Calibri" w:cs="Times New Roman"/>
        </w:rPr>
        <w:t>на рис.</w:t>
      </w:r>
      <w:r w:rsidR="00C66A7D">
        <w:rPr>
          <w:rFonts w:eastAsia="Calibri" w:cs="Times New Roman"/>
        </w:rPr>
        <w:t>3</w:t>
      </w:r>
      <w:r w:rsidR="00F320FC" w:rsidRPr="00F320FC">
        <w:rPr>
          <w:rFonts w:eastAsia="Calibri" w:cs="Times New Roman"/>
        </w:rPr>
        <w:t xml:space="preserve">., </w:t>
      </w:r>
      <w:r w:rsidR="0022457B">
        <w:rPr>
          <w:rFonts w:eastAsia="Calibri" w:cs="Times New Roman"/>
        </w:rPr>
        <w:t xml:space="preserve">когнитивная деятельность </w:t>
      </w:r>
      <w:r w:rsidR="00F320FC" w:rsidRPr="00F320FC">
        <w:rPr>
          <w:rFonts w:eastAsia="Calibri" w:cs="Times New Roman"/>
        </w:rPr>
        <w:t>человека</w:t>
      </w:r>
      <w:r w:rsidR="00F320FC" w:rsidRPr="00F320FC">
        <w:t xml:space="preserve"> </w:t>
      </w:r>
      <w:r w:rsidR="00F320FC" w:rsidRPr="00F320FC">
        <w:rPr>
          <w:rFonts w:eastAsia="Calibri" w:cs="Times New Roman"/>
        </w:rPr>
        <w:t>является отправной точкой в ответ на этическую дилемм</w:t>
      </w:r>
      <w:r w:rsidR="0022457B">
        <w:rPr>
          <w:rFonts w:eastAsia="Calibri" w:cs="Times New Roman"/>
        </w:rPr>
        <w:t>у</w:t>
      </w:r>
      <w:r w:rsidR="007636E3">
        <w:rPr>
          <w:rFonts w:eastAsia="Calibri" w:cs="Times New Roman"/>
        </w:rPr>
        <w:t>, –</w:t>
      </w:r>
      <w:r w:rsidR="0022457B">
        <w:rPr>
          <w:rFonts w:eastAsia="Calibri" w:cs="Times New Roman"/>
        </w:rPr>
        <w:t xml:space="preserve"> эта деятельность </w:t>
      </w:r>
      <w:r w:rsidR="003E3351" w:rsidRPr="003E3351">
        <w:rPr>
          <w:rFonts w:eastAsia="Calibri" w:cs="Times New Roman"/>
        </w:rPr>
        <w:t>определя</w:t>
      </w:r>
      <w:r w:rsidR="0022457B">
        <w:rPr>
          <w:rFonts w:eastAsia="Calibri" w:cs="Times New Roman"/>
        </w:rPr>
        <w:t>е</w:t>
      </w:r>
      <w:r w:rsidR="003E3351" w:rsidRPr="003E3351">
        <w:rPr>
          <w:rFonts w:eastAsia="Calibri" w:cs="Times New Roman"/>
        </w:rPr>
        <w:t xml:space="preserve">тся уровнем </w:t>
      </w:r>
      <w:r w:rsidR="0022457B">
        <w:rPr>
          <w:rFonts w:eastAsia="Calibri" w:cs="Times New Roman"/>
        </w:rPr>
        <w:t xml:space="preserve">нравственного </w:t>
      </w:r>
      <w:r w:rsidR="003E3351" w:rsidRPr="003E3351">
        <w:rPr>
          <w:rFonts w:eastAsia="Calibri" w:cs="Times New Roman"/>
        </w:rPr>
        <w:t>развития</w:t>
      </w:r>
      <w:r w:rsidR="0022457B">
        <w:rPr>
          <w:rFonts w:eastAsia="Calibri" w:cs="Times New Roman"/>
        </w:rPr>
        <w:t xml:space="preserve"> по Л. Колбергу</w:t>
      </w:r>
      <w:r w:rsidR="003E3351" w:rsidRPr="003E3351">
        <w:rPr>
          <w:rFonts w:eastAsia="Calibri" w:cs="Times New Roman"/>
        </w:rPr>
        <w:t>. Уровень когнитивного морального развития индивида определяет то: «как человек воспринимает этическую дилемму в процессе принятия этических решений» и «что правильно или неправильно в той или иной ситуации морального выбора» [Trevino L. K., 1986]</w:t>
      </w:r>
      <w:r w:rsidR="003F3F53">
        <w:rPr>
          <w:rFonts w:eastAsia="Calibri" w:cs="Times New Roman"/>
        </w:rPr>
        <w:t>.</w:t>
      </w:r>
    </w:p>
    <w:p w:rsidR="003F3F53" w:rsidRPr="003F3F53" w:rsidRDefault="003F3F53" w:rsidP="003F3F53">
      <w:pPr>
        <w:ind w:firstLine="708"/>
        <w:rPr>
          <w:rFonts w:eastAsia="Calibri" w:cs="Times New Roman"/>
        </w:rPr>
      </w:pPr>
    </w:p>
    <w:p w:rsidR="000731DE" w:rsidRDefault="00B05B88" w:rsidP="0078608C">
      <w:pPr>
        <w:ind w:firstLine="0"/>
        <w:jc w:val="center"/>
      </w:pPr>
      <w:r>
        <w:t xml:space="preserve">Рис. </w:t>
      </w:r>
      <w:r w:rsidR="00C66A7D">
        <w:t>3</w:t>
      </w:r>
      <w:r>
        <w:t xml:space="preserve">. </w:t>
      </w:r>
      <w:r w:rsidRPr="00B05B88">
        <w:t>Модель Л. Тревиньо</w:t>
      </w:r>
    </w:p>
    <w:p w:rsidR="00B05B88" w:rsidRDefault="00B05B88" w:rsidP="00156D53">
      <w:pPr>
        <w:ind w:firstLine="0"/>
      </w:pPr>
    </w:p>
    <w:p w:rsidR="000731DE" w:rsidRPr="000731DE" w:rsidRDefault="007A1F25" w:rsidP="000731DE">
      <w:pPr>
        <w:spacing w:line="259" w:lineRule="auto"/>
        <w:ind w:firstLine="0"/>
        <w:rPr>
          <w:rFonts w:eastAsia="Calibri" w:cs="Times New Roman"/>
          <w:sz w:val="24"/>
          <w:szCs w:val="24"/>
        </w:rPr>
      </w:pPr>
      <w:r w:rsidRPr="000731DE">
        <w:rPr>
          <w:rFonts w:eastAsia="Calibri" w:cs="Times New Roman"/>
          <w:noProof/>
          <w:sz w:val="24"/>
          <w:szCs w:val="24"/>
        </w:rPr>
        <mc:AlternateContent>
          <mc:Choice Requires="wps">
            <w:drawing>
              <wp:anchor distT="0" distB="0" distL="114300" distR="114300" simplePos="0" relativeHeight="251787264" behindDoc="0" locked="0" layoutInCell="1" allowOverlap="1" wp14:anchorId="4B6E8D4E" wp14:editId="6B2FB5FC">
                <wp:simplePos x="0" y="0"/>
                <wp:positionH relativeFrom="column">
                  <wp:posOffset>2406015</wp:posOffset>
                </wp:positionH>
                <wp:positionV relativeFrom="paragraph">
                  <wp:posOffset>45085</wp:posOffset>
                </wp:positionV>
                <wp:extent cx="2324100" cy="1143000"/>
                <wp:effectExtent l="0" t="0" r="19050" b="19050"/>
                <wp:wrapNone/>
                <wp:docPr id="47" name="Надпись 47"/>
                <wp:cNvGraphicFramePr/>
                <a:graphic xmlns:a="http://schemas.openxmlformats.org/drawingml/2006/main">
                  <a:graphicData uri="http://schemas.microsoft.com/office/word/2010/wordprocessingShape">
                    <wps:wsp>
                      <wps:cNvSpPr txBox="1"/>
                      <wps:spPr>
                        <a:xfrm>
                          <a:off x="0" y="0"/>
                          <a:ext cx="2324100" cy="1143000"/>
                        </a:xfrm>
                        <a:prstGeom prst="rect">
                          <a:avLst/>
                        </a:prstGeom>
                        <a:solidFill>
                          <a:sysClr val="window" lastClr="FFFFFF"/>
                        </a:solidFill>
                        <a:ln w="6350">
                          <a:solidFill>
                            <a:prstClr val="black"/>
                          </a:solidFill>
                        </a:ln>
                      </wps:spPr>
                      <wps:txbx>
                        <w:txbxContent>
                          <w:p w:rsidR="008F7703" w:rsidRDefault="008F7703" w:rsidP="0092787C">
                            <w:pPr>
                              <w:spacing w:line="240" w:lineRule="auto"/>
                              <w:ind w:firstLine="0"/>
                              <w:jc w:val="center"/>
                              <w:rPr>
                                <w:sz w:val="20"/>
                                <w:szCs w:val="20"/>
                              </w:rPr>
                            </w:pPr>
                            <w:r>
                              <w:rPr>
                                <w:sz w:val="20"/>
                                <w:szCs w:val="20"/>
                              </w:rPr>
                              <w:t xml:space="preserve">Индивидуальные </w:t>
                            </w:r>
                            <w:r w:rsidRPr="004327E4">
                              <w:rPr>
                                <w:sz w:val="20"/>
                                <w:szCs w:val="20"/>
                              </w:rPr>
                              <w:t>регуляторы</w:t>
                            </w:r>
                          </w:p>
                          <w:p w:rsidR="008F7703" w:rsidRPr="004327E4" w:rsidRDefault="008F7703" w:rsidP="004327E4">
                            <w:pPr>
                              <w:spacing w:line="240" w:lineRule="auto"/>
                              <w:rPr>
                                <w:sz w:val="20"/>
                                <w:szCs w:val="20"/>
                              </w:rPr>
                            </w:pPr>
                          </w:p>
                          <w:p w:rsidR="008F7703" w:rsidRPr="007A1F25" w:rsidRDefault="008F7703" w:rsidP="00572AFF">
                            <w:pPr>
                              <w:jc w:val="left"/>
                              <w:rPr>
                                <w:i/>
                                <w:sz w:val="20"/>
                                <w:szCs w:val="20"/>
                              </w:rPr>
                            </w:pPr>
                            <w:r>
                              <w:rPr>
                                <w:i/>
                                <w:sz w:val="20"/>
                                <w:szCs w:val="20"/>
                              </w:rPr>
                              <w:t>–  </w:t>
                            </w:r>
                            <w:r w:rsidRPr="007A1F25">
                              <w:rPr>
                                <w:i/>
                                <w:sz w:val="20"/>
                                <w:szCs w:val="20"/>
                              </w:rPr>
                              <w:t>Сила</w:t>
                            </w:r>
                            <w:r>
                              <w:rPr>
                                <w:i/>
                                <w:sz w:val="20"/>
                                <w:szCs w:val="20"/>
                              </w:rPr>
                              <w:t xml:space="preserve"> эго</w:t>
                            </w:r>
                          </w:p>
                          <w:p w:rsidR="008F7703" w:rsidRPr="007A1F25" w:rsidRDefault="008F7703" w:rsidP="00572AFF">
                            <w:pPr>
                              <w:jc w:val="left"/>
                              <w:rPr>
                                <w:i/>
                                <w:sz w:val="20"/>
                                <w:szCs w:val="20"/>
                              </w:rPr>
                            </w:pPr>
                            <w:r>
                              <w:rPr>
                                <w:i/>
                                <w:sz w:val="20"/>
                                <w:szCs w:val="20"/>
                              </w:rPr>
                              <w:t xml:space="preserve">– </w:t>
                            </w:r>
                            <w:r w:rsidRPr="007A1F25">
                              <w:rPr>
                                <w:i/>
                                <w:sz w:val="20"/>
                                <w:szCs w:val="20"/>
                              </w:rPr>
                              <w:t xml:space="preserve">Полевая зависимость </w:t>
                            </w:r>
                          </w:p>
                          <w:p w:rsidR="008F7703" w:rsidRPr="007A1F25" w:rsidRDefault="008F7703" w:rsidP="00572AFF">
                            <w:pPr>
                              <w:jc w:val="left"/>
                              <w:rPr>
                                <w:i/>
                                <w:sz w:val="20"/>
                                <w:szCs w:val="20"/>
                              </w:rPr>
                            </w:pPr>
                            <w:r>
                              <w:rPr>
                                <w:i/>
                                <w:sz w:val="20"/>
                                <w:szCs w:val="20"/>
                              </w:rPr>
                              <w:t xml:space="preserve">– </w:t>
                            </w:r>
                            <w:r w:rsidRPr="007A1F25">
                              <w:rPr>
                                <w:i/>
                                <w:sz w:val="20"/>
                                <w:szCs w:val="20"/>
                              </w:rPr>
                              <w:t xml:space="preserve">Локус контроля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E8D4E" id="Надпись 47" o:spid="_x0000_s1066" type="#_x0000_t202" style="position:absolute;left:0;text-align:left;margin-left:189.45pt;margin-top:3.55pt;width:183pt;height:9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" fillcolor="window" strokeweight=".5pt">
                <v:textbox>
                  <w:txbxContent>
                    <w:p w:rsidR="008F7703" w:rsidRDefault="008F7703" w:rsidP="0092787C">
                      <w:pPr>
                        <w:spacing w:line="240" w:lineRule="auto"/>
                        <w:ind w:firstLine="0"/>
                        <w:jc w:val="center"/>
                        <w:rPr>
                          <w:sz w:val="20"/>
                          <w:szCs w:val="20"/>
                        </w:rPr>
                      </w:pPr>
                      <w:r>
                        <w:rPr>
                          <w:sz w:val="20"/>
                          <w:szCs w:val="20"/>
                        </w:rPr>
                        <w:t xml:space="preserve">Индивидуальные </w:t>
                      </w:r>
                      <w:r w:rsidRPr="004327E4">
                        <w:rPr>
                          <w:sz w:val="20"/>
                          <w:szCs w:val="20"/>
                        </w:rPr>
                        <w:t>регуляторы</w:t>
                      </w:r>
                    </w:p>
                    <w:p w:rsidR="008F7703" w:rsidRPr="004327E4" w:rsidRDefault="008F7703" w:rsidP="004327E4">
                      <w:pPr>
                        <w:spacing w:line="240" w:lineRule="auto"/>
                        <w:rPr>
                          <w:sz w:val="20"/>
                          <w:szCs w:val="20"/>
                        </w:rPr>
                      </w:pPr>
                    </w:p>
                    <w:p w:rsidR="008F7703" w:rsidRPr="007A1F25" w:rsidRDefault="008F7703" w:rsidP="00572AFF">
                      <w:pPr>
                        <w:jc w:val="left"/>
                        <w:rPr>
                          <w:i/>
                          <w:sz w:val="20"/>
                          <w:szCs w:val="20"/>
                        </w:rPr>
                      </w:pPr>
                      <w:r>
                        <w:rPr>
                          <w:i/>
                          <w:sz w:val="20"/>
                          <w:szCs w:val="20"/>
                        </w:rPr>
                        <w:t>–  </w:t>
                      </w:r>
                      <w:r w:rsidRPr="007A1F25">
                        <w:rPr>
                          <w:i/>
                          <w:sz w:val="20"/>
                          <w:szCs w:val="20"/>
                        </w:rPr>
                        <w:t>Сила</w:t>
                      </w:r>
                      <w:r>
                        <w:rPr>
                          <w:i/>
                          <w:sz w:val="20"/>
                          <w:szCs w:val="20"/>
                        </w:rPr>
                        <w:t xml:space="preserve"> эго</w:t>
                      </w:r>
                    </w:p>
                    <w:p w:rsidR="008F7703" w:rsidRPr="007A1F25" w:rsidRDefault="008F7703" w:rsidP="00572AFF">
                      <w:pPr>
                        <w:jc w:val="left"/>
                        <w:rPr>
                          <w:i/>
                          <w:sz w:val="20"/>
                          <w:szCs w:val="20"/>
                        </w:rPr>
                      </w:pPr>
                      <w:r>
                        <w:rPr>
                          <w:i/>
                          <w:sz w:val="20"/>
                          <w:szCs w:val="20"/>
                        </w:rPr>
                        <w:t xml:space="preserve">– </w:t>
                      </w:r>
                      <w:r w:rsidRPr="007A1F25">
                        <w:rPr>
                          <w:i/>
                          <w:sz w:val="20"/>
                          <w:szCs w:val="20"/>
                        </w:rPr>
                        <w:t xml:space="preserve">Полевая зависимость </w:t>
                      </w:r>
                    </w:p>
                    <w:p w:rsidR="008F7703" w:rsidRPr="007A1F25" w:rsidRDefault="008F7703" w:rsidP="00572AFF">
                      <w:pPr>
                        <w:jc w:val="left"/>
                        <w:rPr>
                          <w:i/>
                          <w:sz w:val="20"/>
                          <w:szCs w:val="20"/>
                        </w:rPr>
                      </w:pPr>
                      <w:r>
                        <w:rPr>
                          <w:i/>
                          <w:sz w:val="20"/>
                          <w:szCs w:val="20"/>
                        </w:rPr>
                        <w:t xml:space="preserve">– </w:t>
                      </w:r>
                      <w:r w:rsidRPr="007A1F25">
                        <w:rPr>
                          <w:i/>
                          <w:sz w:val="20"/>
                          <w:szCs w:val="20"/>
                        </w:rPr>
                        <w:t xml:space="preserve">Локус контроля </w:t>
                      </w:r>
                    </w:p>
                  </w:txbxContent>
                </v:textbox>
              </v:shape>
            </w:pict>
          </mc:Fallback>
        </mc:AlternateContent>
      </w:r>
    </w:p>
    <w:p w:rsidR="000731DE" w:rsidRPr="000731DE" w:rsidRDefault="000731DE" w:rsidP="000731DE">
      <w:pPr>
        <w:spacing w:line="259" w:lineRule="auto"/>
        <w:ind w:firstLine="0"/>
        <w:rPr>
          <w:rFonts w:eastAsia="Calibri" w:cs="Times New Roman"/>
          <w:sz w:val="24"/>
          <w:szCs w:val="24"/>
        </w:rPr>
      </w:pPr>
    </w:p>
    <w:p w:rsidR="000731DE" w:rsidRPr="000731DE" w:rsidRDefault="000731DE" w:rsidP="000731DE">
      <w:pPr>
        <w:spacing w:line="259" w:lineRule="auto"/>
        <w:ind w:firstLine="0"/>
        <w:rPr>
          <w:rFonts w:eastAsia="Calibri" w:cs="Times New Roman"/>
          <w:sz w:val="24"/>
          <w:szCs w:val="24"/>
        </w:rPr>
      </w:pPr>
    </w:p>
    <w:p w:rsidR="000731DE" w:rsidRPr="000731DE" w:rsidRDefault="000731DE" w:rsidP="000731DE">
      <w:pPr>
        <w:spacing w:line="259" w:lineRule="auto"/>
        <w:ind w:firstLine="0"/>
        <w:rPr>
          <w:rFonts w:eastAsia="Calibri" w:cs="Times New Roman"/>
          <w:sz w:val="24"/>
          <w:szCs w:val="24"/>
        </w:rPr>
      </w:pPr>
    </w:p>
    <w:p w:rsidR="000731DE" w:rsidRPr="000731DE" w:rsidRDefault="000731DE" w:rsidP="000731DE">
      <w:pPr>
        <w:spacing w:line="259" w:lineRule="auto"/>
        <w:ind w:firstLine="0"/>
        <w:rPr>
          <w:rFonts w:eastAsia="Calibri" w:cs="Times New Roman"/>
          <w:sz w:val="24"/>
          <w:szCs w:val="24"/>
        </w:rPr>
      </w:pPr>
      <w:r w:rsidRPr="000731DE">
        <w:rPr>
          <w:rFonts w:eastAsia="Calibri" w:cs="Times New Roman"/>
          <w:noProof/>
          <w:sz w:val="24"/>
          <w:szCs w:val="24"/>
        </w:rPr>
        <mc:AlternateContent>
          <mc:Choice Requires="wps">
            <w:drawing>
              <wp:anchor distT="0" distB="0" distL="114300" distR="114300" simplePos="0" relativeHeight="251786240" behindDoc="0" locked="0" layoutInCell="1" allowOverlap="1" wp14:anchorId="20657DC8" wp14:editId="70973799">
                <wp:simplePos x="0" y="0"/>
                <wp:positionH relativeFrom="column">
                  <wp:posOffset>1082040</wp:posOffset>
                </wp:positionH>
                <wp:positionV relativeFrom="paragraph">
                  <wp:posOffset>12700</wp:posOffset>
                </wp:positionV>
                <wp:extent cx="942975" cy="1190625"/>
                <wp:effectExtent l="0" t="0" r="28575" b="28575"/>
                <wp:wrapNone/>
                <wp:docPr id="48" name="Надпись 48"/>
                <wp:cNvGraphicFramePr/>
                <a:graphic xmlns:a="http://schemas.openxmlformats.org/drawingml/2006/main">
                  <a:graphicData uri="http://schemas.microsoft.com/office/word/2010/wordprocessingShape">
                    <wps:wsp>
                      <wps:cNvSpPr txBox="1"/>
                      <wps:spPr>
                        <a:xfrm>
                          <a:off x="0" y="0"/>
                          <a:ext cx="942975" cy="1190625"/>
                        </a:xfrm>
                        <a:prstGeom prst="rect">
                          <a:avLst/>
                        </a:prstGeom>
                        <a:solidFill>
                          <a:sysClr val="window" lastClr="FFFFFF"/>
                        </a:solidFill>
                        <a:ln w="6350">
                          <a:solidFill>
                            <a:prstClr val="black"/>
                          </a:solidFill>
                        </a:ln>
                      </wps:spPr>
                      <wps:txbx>
                        <w:txbxContent>
                          <w:p w:rsidR="008F7703" w:rsidRPr="004327E4" w:rsidRDefault="008F7703" w:rsidP="000731DE">
                            <w:pPr>
                              <w:spacing w:line="240" w:lineRule="auto"/>
                              <w:ind w:firstLine="0"/>
                              <w:jc w:val="center"/>
                              <w:rPr>
                                <w:sz w:val="20"/>
                                <w:szCs w:val="20"/>
                              </w:rPr>
                            </w:pPr>
                            <w:r w:rsidRPr="004327E4">
                              <w:rPr>
                                <w:sz w:val="20"/>
                                <w:szCs w:val="20"/>
                              </w:rPr>
                              <w:t>Когнитивная</w:t>
                            </w:r>
                            <w:r>
                              <w:rPr>
                                <w:sz w:val="20"/>
                                <w:szCs w:val="20"/>
                              </w:rPr>
                              <w:t xml:space="preserve"> деятельность</w:t>
                            </w:r>
                          </w:p>
                          <w:p w:rsidR="008F7703" w:rsidRDefault="008F7703" w:rsidP="000731DE">
                            <w:pPr>
                              <w:spacing w:line="240" w:lineRule="auto"/>
                              <w:ind w:firstLine="0"/>
                              <w:jc w:val="center"/>
                              <w:rPr>
                                <w:sz w:val="20"/>
                                <w:szCs w:val="20"/>
                              </w:rPr>
                            </w:pPr>
                          </w:p>
                          <w:p w:rsidR="008F7703" w:rsidRPr="004327E4" w:rsidRDefault="008F7703" w:rsidP="007A1F25">
                            <w:pPr>
                              <w:spacing w:line="240" w:lineRule="auto"/>
                              <w:ind w:firstLine="0"/>
                              <w:jc w:val="center"/>
                              <w:rPr>
                                <w:i/>
                                <w:sz w:val="20"/>
                                <w:szCs w:val="20"/>
                              </w:rPr>
                            </w:pPr>
                            <w:r>
                              <w:rPr>
                                <w:i/>
                                <w:sz w:val="20"/>
                                <w:szCs w:val="20"/>
                              </w:rPr>
                              <w:t xml:space="preserve">Уровень </w:t>
                            </w:r>
                            <w:r w:rsidRPr="004327E4">
                              <w:rPr>
                                <w:i/>
                                <w:sz w:val="20"/>
                                <w:szCs w:val="20"/>
                              </w:rPr>
                              <w:t>когнитивного морального развития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57DC8" id="Надпись 48" o:spid="_x0000_s1067" type="#_x0000_t202" style="position:absolute;left:0;text-align:left;margin-left:85.2pt;margin-top:1pt;width:74.25pt;height:93.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" fillcolor="window" strokeweight=".5pt">
                <v:textbox>
                  <w:txbxContent>
                    <w:p w:rsidR="008F7703" w:rsidRPr="004327E4" w:rsidRDefault="008F7703" w:rsidP="000731DE">
                      <w:pPr>
                        <w:spacing w:line="240" w:lineRule="auto"/>
                        <w:ind w:firstLine="0"/>
                        <w:jc w:val="center"/>
                        <w:rPr>
                          <w:sz w:val="20"/>
                          <w:szCs w:val="20"/>
                        </w:rPr>
                      </w:pPr>
                      <w:r w:rsidRPr="004327E4">
                        <w:rPr>
                          <w:sz w:val="20"/>
                          <w:szCs w:val="20"/>
                        </w:rPr>
                        <w:t>Когнитивная</w:t>
                      </w:r>
                      <w:r>
                        <w:rPr>
                          <w:sz w:val="20"/>
                          <w:szCs w:val="20"/>
                        </w:rPr>
                        <w:t xml:space="preserve"> деятельность</w:t>
                      </w:r>
                    </w:p>
                    <w:p w:rsidR="008F7703" w:rsidRDefault="008F7703" w:rsidP="000731DE">
                      <w:pPr>
                        <w:spacing w:line="240" w:lineRule="auto"/>
                        <w:ind w:firstLine="0"/>
                        <w:jc w:val="center"/>
                        <w:rPr>
                          <w:sz w:val="20"/>
                          <w:szCs w:val="20"/>
                        </w:rPr>
                      </w:pPr>
                    </w:p>
                    <w:p w:rsidR="008F7703" w:rsidRPr="004327E4" w:rsidRDefault="008F7703" w:rsidP="007A1F25">
                      <w:pPr>
                        <w:spacing w:line="240" w:lineRule="auto"/>
                        <w:ind w:firstLine="0"/>
                        <w:jc w:val="center"/>
                        <w:rPr>
                          <w:i/>
                          <w:sz w:val="20"/>
                          <w:szCs w:val="20"/>
                        </w:rPr>
                      </w:pPr>
                      <w:r>
                        <w:rPr>
                          <w:i/>
                          <w:sz w:val="20"/>
                          <w:szCs w:val="20"/>
                        </w:rPr>
                        <w:t xml:space="preserve">Уровень </w:t>
                      </w:r>
                      <w:r w:rsidRPr="004327E4">
                        <w:rPr>
                          <w:i/>
                          <w:sz w:val="20"/>
                          <w:szCs w:val="20"/>
                        </w:rPr>
                        <w:t>когнитивного морального развития</w:t>
                      </w:r>
                    </w:p>
                  </w:txbxContent>
                </v:textbox>
              </v:shape>
            </w:pict>
          </mc:Fallback>
        </mc:AlternateContent>
      </w:r>
    </w:p>
    <w:p w:rsidR="000731DE" w:rsidRPr="000731DE" w:rsidRDefault="00252BBF" w:rsidP="000731DE">
      <w:pPr>
        <w:spacing w:line="259" w:lineRule="auto"/>
        <w:ind w:firstLine="0"/>
        <w:rPr>
          <w:rFonts w:eastAsia="Calibri" w:cs="Times New Roman"/>
          <w:sz w:val="24"/>
          <w:szCs w:val="24"/>
        </w:rPr>
      </w:pPr>
      <w:r w:rsidRPr="000731DE">
        <w:rPr>
          <w:rFonts w:eastAsia="Calibri" w:cs="Times New Roman"/>
          <w:noProof/>
          <w:sz w:val="24"/>
          <w:szCs w:val="24"/>
        </w:rPr>
        <mc:AlternateContent>
          <mc:Choice Requires="wps">
            <w:drawing>
              <wp:anchor distT="0" distB="0" distL="114300" distR="114300" simplePos="0" relativeHeight="251789312" behindDoc="0" locked="0" layoutInCell="1" allowOverlap="1" wp14:anchorId="743CCF88" wp14:editId="5BF2846C">
                <wp:simplePos x="0" y="0"/>
                <wp:positionH relativeFrom="column">
                  <wp:posOffset>5130165</wp:posOffset>
                </wp:positionH>
                <wp:positionV relativeFrom="paragraph">
                  <wp:posOffset>147320</wp:posOffset>
                </wp:positionV>
                <wp:extent cx="885825" cy="581025"/>
                <wp:effectExtent l="0" t="0" r="28575" b="28575"/>
                <wp:wrapNone/>
                <wp:docPr id="5" name="Надпись 5"/>
                <wp:cNvGraphicFramePr/>
                <a:graphic xmlns:a="http://schemas.openxmlformats.org/drawingml/2006/main">
                  <a:graphicData uri="http://schemas.microsoft.com/office/word/2010/wordprocessingShape">
                    <wps:wsp>
                      <wps:cNvSpPr txBox="1"/>
                      <wps:spPr>
                        <a:xfrm>
                          <a:off x="0" y="0"/>
                          <a:ext cx="885825" cy="581025"/>
                        </a:xfrm>
                        <a:prstGeom prst="rect">
                          <a:avLst/>
                        </a:prstGeom>
                        <a:solidFill>
                          <a:sysClr val="window" lastClr="FFFFFF"/>
                        </a:solidFill>
                        <a:ln w="6350">
                          <a:solidFill>
                            <a:prstClr val="black"/>
                          </a:solidFill>
                        </a:ln>
                      </wps:spPr>
                      <wps:txbx>
                        <w:txbxContent>
                          <w:p w:rsidR="008F7703" w:rsidRDefault="008F7703" w:rsidP="00FA6D43">
                            <w:pPr>
                              <w:spacing w:line="240" w:lineRule="auto"/>
                              <w:ind w:firstLine="0"/>
                              <w:jc w:val="center"/>
                              <w:rPr>
                                <w:sz w:val="20"/>
                                <w:szCs w:val="20"/>
                              </w:rPr>
                            </w:pPr>
                            <w:r w:rsidRPr="00252BBF">
                              <w:rPr>
                                <w:sz w:val="20"/>
                                <w:szCs w:val="20"/>
                              </w:rPr>
                              <w:t>Этичное</w:t>
                            </w:r>
                            <w:r>
                              <w:rPr>
                                <w:sz w:val="20"/>
                                <w:szCs w:val="20"/>
                              </w:rPr>
                              <w:t> </w:t>
                            </w:r>
                            <w:r w:rsidRPr="00252BBF">
                              <w:rPr>
                                <w:sz w:val="20"/>
                                <w:szCs w:val="20"/>
                              </w:rPr>
                              <w:t>/ неэтичное</w:t>
                            </w:r>
                          </w:p>
                          <w:p w:rsidR="008F7703" w:rsidRPr="00252BBF" w:rsidRDefault="008F7703" w:rsidP="00FA6D43">
                            <w:pPr>
                              <w:spacing w:line="240" w:lineRule="auto"/>
                              <w:ind w:firstLine="0"/>
                              <w:jc w:val="center"/>
                              <w:rPr>
                                <w:sz w:val="20"/>
                                <w:szCs w:val="20"/>
                              </w:rPr>
                            </w:pPr>
                            <w:r>
                              <w:rPr>
                                <w:sz w:val="20"/>
                                <w:szCs w:val="20"/>
                              </w:rPr>
                              <w:t>поведение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CCF88" id="Надпись 5" o:spid="_x0000_s1068" type="#_x0000_t202" style="position:absolute;left:0;text-align:left;margin-left:403.95pt;margin-top:11.6pt;width:69.75pt;height:45.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" fillcolor="window" strokeweight=".5pt">
                <v:textbox>
                  <w:txbxContent>
                    <w:p w:rsidR="008F7703" w:rsidRDefault="008F7703" w:rsidP="00FA6D43">
                      <w:pPr>
                        <w:spacing w:line="240" w:lineRule="auto"/>
                        <w:ind w:firstLine="0"/>
                        <w:jc w:val="center"/>
                        <w:rPr>
                          <w:sz w:val="20"/>
                          <w:szCs w:val="20"/>
                        </w:rPr>
                      </w:pPr>
                      <w:r w:rsidRPr="00252BBF">
                        <w:rPr>
                          <w:sz w:val="20"/>
                          <w:szCs w:val="20"/>
                        </w:rPr>
                        <w:t>Этичное</w:t>
                      </w:r>
                      <w:r>
                        <w:rPr>
                          <w:sz w:val="20"/>
                          <w:szCs w:val="20"/>
                        </w:rPr>
                        <w:t> </w:t>
                      </w:r>
                      <w:r w:rsidRPr="00252BBF">
                        <w:rPr>
                          <w:sz w:val="20"/>
                          <w:szCs w:val="20"/>
                        </w:rPr>
                        <w:t>/ неэтичное</w:t>
                      </w:r>
                    </w:p>
                    <w:p w:rsidR="008F7703" w:rsidRPr="00252BBF" w:rsidRDefault="008F7703" w:rsidP="00FA6D43">
                      <w:pPr>
                        <w:spacing w:line="240" w:lineRule="auto"/>
                        <w:ind w:firstLine="0"/>
                        <w:jc w:val="center"/>
                        <w:rPr>
                          <w:sz w:val="20"/>
                          <w:szCs w:val="20"/>
                        </w:rPr>
                      </w:pPr>
                      <w:r>
                        <w:rPr>
                          <w:sz w:val="20"/>
                          <w:szCs w:val="20"/>
                        </w:rPr>
                        <w:t>поведение</w:t>
                      </w:r>
                    </w:p>
                  </w:txbxContent>
                </v:textbox>
              </v:shape>
            </w:pict>
          </mc:Fallback>
        </mc:AlternateContent>
      </w:r>
    </w:p>
    <w:p w:rsidR="000731DE" w:rsidRPr="000731DE" w:rsidRDefault="00DE48CD" w:rsidP="000731DE">
      <w:pPr>
        <w:spacing w:line="259" w:lineRule="auto"/>
        <w:ind w:firstLine="0"/>
        <w:rPr>
          <w:rFonts w:eastAsia="Calibri" w:cs="Times New Roman"/>
          <w:sz w:val="24"/>
          <w:szCs w:val="24"/>
        </w:rPr>
      </w:pPr>
      <w:r w:rsidRPr="000731DE">
        <w:rPr>
          <w:rFonts w:eastAsia="Calibri" w:cs="Times New Roman"/>
          <w:noProof/>
          <w:sz w:val="24"/>
          <w:szCs w:val="24"/>
        </w:rPr>
        <mc:AlternateContent>
          <mc:Choice Requires="wps">
            <w:drawing>
              <wp:anchor distT="0" distB="0" distL="114300" distR="114300" simplePos="0" relativeHeight="251785216" behindDoc="0" locked="0" layoutInCell="1" allowOverlap="1" wp14:anchorId="01CF125B" wp14:editId="7FFFEED8">
                <wp:simplePos x="0" y="0"/>
                <wp:positionH relativeFrom="margin">
                  <wp:posOffset>19050</wp:posOffset>
                </wp:positionH>
                <wp:positionV relativeFrom="paragraph">
                  <wp:posOffset>53340</wp:posOffset>
                </wp:positionV>
                <wp:extent cx="771525" cy="438150"/>
                <wp:effectExtent l="0" t="0" r="28575" b="19050"/>
                <wp:wrapNone/>
                <wp:docPr id="49" name="Надпись 49"/>
                <wp:cNvGraphicFramePr/>
                <a:graphic xmlns:a="http://schemas.openxmlformats.org/drawingml/2006/main">
                  <a:graphicData uri="http://schemas.microsoft.com/office/word/2010/wordprocessingShape">
                    <wps:wsp>
                      <wps:cNvSpPr txBox="1"/>
                      <wps:spPr>
                        <a:xfrm>
                          <a:off x="0" y="0"/>
                          <a:ext cx="771525" cy="438150"/>
                        </a:xfrm>
                        <a:prstGeom prst="rect">
                          <a:avLst/>
                        </a:prstGeom>
                        <a:solidFill>
                          <a:sysClr val="window" lastClr="FFFFFF"/>
                        </a:solidFill>
                        <a:ln w="6350">
                          <a:solidFill>
                            <a:prstClr val="black"/>
                          </a:solidFill>
                        </a:ln>
                      </wps:spPr>
                      <wps:txbx>
                        <w:txbxContent>
                          <w:p w:rsidR="008F7703" w:rsidRPr="000731DE" w:rsidRDefault="008F7703" w:rsidP="000731DE">
                            <w:pPr>
                              <w:spacing w:line="240" w:lineRule="auto"/>
                              <w:ind w:firstLine="0"/>
                              <w:jc w:val="center"/>
                              <w:rPr>
                                <w:sz w:val="20"/>
                                <w:szCs w:val="20"/>
                              </w:rPr>
                            </w:pPr>
                            <w:r w:rsidRPr="000731DE">
                              <w:rPr>
                                <w:sz w:val="20"/>
                                <w:szCs w:val="20"/>
                              </w:rPr>
                              <w:t>Этическая дилемма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F125B" id="Надпись 49" o:spid="_x0000_s1069" type="#_x0000_t202" style="position:absolute;left:0;text-align:left;margin-left:1.5pt;margin-top:4.2pt;width:60.75pt;height:34.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" fillcolor="window" strokeweight=".5pt">
                <v:textbox>
                  <w:txbxContent>
                    <w:p w:rsidR="008F7703" w:rsidRPr="000731DE" w:rsidRDefault="008F7703" w:rsidP="000731DE">
                      <w:pPr>
                        <w:spacing w:line="240" w:lineRule="auto"/>
                        <w:ind w:firstLine="0"/>
                        <w:jc w:val="center"/>
                        <w:rPr>
                          <w:sz w:val="20"/>
                          <w:szCs w:val="20"/>
                        </w:rPr>
                      </w:pPr>
                      <w:r w:rsidRPr="000731DE">
                        <w:rPr>
                          <w:sz w:val="20"/>
                          <w:szCs w:val="20"/>
                        </w:rPr>
                        <w:t>Этическая дилемма</w:t>
                      </w:r>
                    </w:p>
                  </w:txbxContent>
                </v:textbox>
                <w10:wrap anchorx="margin"/>
              </v:shape>
            </w:pict>
          </mc:Fallback>
        </mc:AlternateContent>
      </w:r>
      <w:r w:rsidR="009D5B02" w:rsidRPr="000731DE">
        <w:rPr>
          <w:rFonts w:eastAsia="Calibri" w:cs="Times New Roman"/>
          <w:noProof/>
          <w:sz w:val="24"/>
          <w:szCs w:val="24"/>
        </w:rPr>
        <mc:AlternateContent>
          <mc:Choice Requires="wps">
            <w:drawing>
              <wp:anchor distT="0" distB="0" distL="114300" distR="114300" simplePos="0" relativeHeight="251792384" behindDoc="0" locked="0" layoutInCell="1" allowOverlap="1" wp14:anchorId="187AC0BF" wp14:editId="38411590">
                <wp:simplePos x="0" y="0"/>
                <wp:positionH relativeFrom="column">
                  <wp:posOffset>3558540</wp:posOffset>
                </wp:positionH>
                <wp:positionV relativeFrom="paragraph">
                  <wp:posOffset>66675</wp:posOffset>
                </wp:positionV>
                <wp:extent cx="0" cy="266700"/>
                <wp:effectExtent l="7620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D605362" id="Прямая со стрелкой 50" o:spid="_x0000_s1026" type="#_x0000_t32" style="position:absolute;margin-left:280.2pt;margin-top:5.25pt;width:0;height:21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" strokecolor="windowText" strokeweight=".5pt">
                <v:stroke endarrow="block" joinstyle="miter"/>
              </v:shape>
            </w:pict>
          </mc:Fallback>
        </mc:AlternateContent>
      </w:r>
    </w:p>
    <w:p w:rsidR="000731DE" w:rsidRPr="000731DE" w:rsidRDefault="00E93AE5" w:rsidP="000731DE">
      <w:pPr>
        <w:spacing w:line="259" w:lineRule="auto"/>
        <w:ind w:firstLine="0"/>
        <w:rPr>
          <w:rFonts w:eastAsia="Calibri" w:cs="Times New Roman"/>
          <w:sz w:val="24"/>
          <w:szCs w:val="24"/>
        </w:rPr>
      </w:pPr>
      <w:r w:rsidRPr="000731DE">
        <w:rPr>
          <w:rFonts w:eastAsia="Calibri" w:cs="Times New Roman"/>
          <w:noProof/>
          <w:sz w:val="24"/>
          <w:szCs w:val="24"/>
        </w:rPr>
        <mc:AlternateContent>
          <mc:Choice Requires="wps">
            <w:drawing>
              <wp:anchor distT="0" distB="0" distL="114300" distR="114300" simplePos="0" relativeHeight="251790336" behindDoc="0" locked="0" layoutInCell="1" allowOverlap="1" wp14:anchorId="590C203C" wp14:editId="413D7563">
                <wp:simplePos x="0" y="0"/>
                <wp:positionH relativeFrom="column">
                  <wp:posOffset>796290</wp:posOffset>
                </wp:positionH>
                <wp:positionV relativeFrom="paragraph">
                  <wp:posOffset>115570</wp:posOffset>
                </wp:positionV>
                <wp:extent cx="295275" cy="0"/>
                <wp:effectExtent l="0" t="76200" r="9525" b="95250"/>
                <wp:wrapNone/>
                <wp:docPr id="52" name="Прямая со стрелкой 52"/>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A5EAE7" id="Прямая со стрелкой 52" o:spid="_x0000_s1026" type="#_x0000_t32" style="position:absolute;margin-left:62.7pt;margin-top:9.1pt;width:23.2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" strokecolor="windowText" strokeweight=".5pt">
                <v:stroke endarrow="block" joinstyle="miter"/>
              </v:shape>
            </w:pict>
          </mc:Fallback>
        </mc:AlternateContent>
      </w:r>
      <w:r>
        <w:rPr>
          <w:rFonts w:eastAsia="Calibri" w:cs="Times New Roman"/>
          <w:noProof/>
          <w:sz w:val="24"/>
          <w:szCs w:val="24"/>
        </w:rPr>
        <mc:AlternateContent>
          <mc:Choice Requires="wps">
            <w:drawing>
              <wp:anchor distT="0" distB="0" distL="114300" distR="114300" simplePos="0" relativeHeight="251797504" behindDoc="0" locked="0" layoutInCell="1" allowOverlap="1">
                <wp:simplePos x="0" y="0"/>
                <wp:positionH relativeFrom="column">
                  <wp:posOffset>2025015</wp:posOffset>
                </wp:positionH>
                <wp:positionV relativeFrom="paragraph">
                  <wp:posOffset>140335</wp:posOffset>
                </wp:positionV>
                <wp:extent cx="3105150" cy="0"/>
                <wp:effectExtent l="0" t="76200" r="19050" b="95250"/>
                <wp:wrapNone/>
                <wp:docPr id="23" name="Прямая со стрелкой 23"/>
                <wp:cNvGraphicFramePr/>
                <a:graphic xmlns:a="http://schemas.openxmlformats.org/drawingml/2006/main">
                  <a:graphicData uri="http://schemas.microsoft.com/office/word/2010/wordprocessingShape">
                    <wps:wsp>
                      <wps:cNvCnPr/>
                      <wps:spPr>
                        <a:xfrm>
                          <a:off x="0" y="0"/>
                          <a:ext cx="31051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E6DA2D" id="Прямая со стрелкой 23" o:spid="_x0000_s1026" type="#_x0000_t32" style="position:absolute;margin-left:159.45pt;margin-top:11.05pt;width:244.5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" strokecolor="black [3213]" strokeweight=".5pt">
                <v:stroke endarrow="block" joinstyle="miter"/>
              </v:shape>
            </w:pict>
          </mc:Fallback>
        </mc:AlternateContent>
      </w:r>
      <w:r w:rsidR="009D5B02" w:rsidRPr="000731DE">
        <w:rPr>
          <w:rFonts w:eastAsia="Calibri" w:cs="Times New Roman"/>
          <w:noProof/>
          <w:sz w:val="24"/>
          <w:szCs w:val="24"/>
        </w:rPr>
        <mc:AlternateContent>
          <mc:Choice Requires="wps">
            <w:drawing>
              <wp:anchor distT="0" distB="0" distL="114300" distR="114300" simplePos="0" relativeHeight="251793408" behindDoc="0" locked="0" layoutInCell="1" allowOverlap="1" wp14:anchorId="33E4F54D" wp14:editId="71A36974">
                <wp:simplePos x="0" y="0"/>
                <wp:positionH relativeFrom="column">
                  <wp:posOffset>3558540</wp:posOffset>
                </wp:positionH>
                <wp:positionV relativeFrom="paragraph">
                  <wp:posOffset>144145</wp:posOffset>
                </wp:positionV>
                <wp:extent cx="0" cy="161925"/>
                <wp:effectExtent l="76200" t="38100" r="57150" b="9525"/>
                <wp:wrapNone/>
                <wp:docPr id="51" name="Прямая со стрелкой 51"/>
                <wp:cNvGraphicFramePr/>
                <a:graphic xmlns:a="http://schemas.openxmlformats.org/drawingml/2006/main">
                  <a:graphicData uri="http://schemas.microsoft.com/office/word/2010/wordprocessingShape">
                    <wps:wsp>
                      <wps:cNvCnPr/>
                      <wps:spPr>
                        <a:xfrm flipV="1">
                          <a:off x="0" y="0"/>
                          <a:ext cx="0" cy="161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D807F20" id="Прямая со стрелкой 51" o:spid="_x0000_s1026" type="#_x0000_t32" style="position:absolute;margin-left:280.2pt;margin-top:11.35pt;width:0;height:12.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" strokecolor="windowText" strokeweight=".5pt">
                <v:stroke endarrow="block" joinstyle="miter"/>
              </v:shape>
            </w:pict>
          </mc:Fallback>
        </mc:AlternateContent>
      </w:r>
    </w:p>
    <w:p w:rsidR="000731DE" w:rsidRPr="000731DE" w:rsidRDefault="000731DE" w:rsidP="000731DE">
      <w:pPr>
        <w:spacing w:line="259" w:lineRule="auto"/>
        <w:ind w:firstLine="0"/>
        <w:rPr>
          <w:rFonts w:eastAsia="Calibri" w:cs="Times New Roman"/>
          <w:sz w:val="24"/>
          <w:szCs w:val="24"/>
        </w:rPr>
      </w:pPr>
      <w:r w:rsidRPr="000731DE">
        <w:rPr>
          <w:rFonts w:eastAsia="Calibri" w:cs="Times New Roman"/>
          <w:noProof/>
          <w:sz w:val="24"/>
          <w:szCs w:val="24"/>
        </w:rPr>
        <mc:AlternateContent>
          <mc:Choice Requires="wps">
            <w:drawing>
              <wp:anchor distT="0" distB="0" distL="114300" distR="114300" simplePos="0" relativeHeight="251788288" behindDoc="0" locked="0" layoutInCell="1" allowOverlap="1" wp14:anchorId="6DCD3DC4" wp14:editId="75C76A22">
                <wp:simplePos x="0" y="0"/>
                <wp:positionH relativeFrom="column">
                  <wp:posOffset>2396490</wp:posOffset>
                </wp:positionH>
                <wp:positionV relativeFrom="paragraph">
                  <wp:posOffset>103505</wp:posOffset>
                </wp:positionV>
                <wp:extent cx="2333625" cy="2647950"/>
                <wp:effectExtent l="0" t="0" r="28575" b="19050"/>
                <wp:wrapNone/>
                <wp:docPr id="53" name="Надпись 53"/>
                <wp:cNvGraphicFramePr/>
                <a:graphic xmlns:a="http://schemas.openxmlformats.org/drawingml/2006/main">
                  <a:graphicData uri="http://schemas.microsoft.com/office/word/2010/wordprocessingShape">
                    <wps:wsp>
                      <wps:cNvSpPr txBox="1"/>
                      <wps:spPr>
                        <a:xfrm>
                          <a:off x="0" y="0"/>
                          <a:ext cx="2333625" cy="2647950"/>
                        </a:xfrm>
                        <a:prstGeom prst="rect">
                          <a:avLst/>
                        </a:prstGeom>
                        <a:solidFill>
                          <a:sysClr val="window" lastClr="FFFFFF"/>
                        </a:solidFill>
                        <a:ln w="6350">
                          <a:solidFill>
                            <a:prstClr val="black"/>
                          </a:solidFill>
                        </a:ln>
                      </wps:spPr>
                      <wps:txbx>
                        <w:txbxContent>
                          <w:p w:rsidR="008F7703" w:rsidRDefault="008F7703" w:rsidP="0099443E">
                            <w:pPr>
                              <w:spacing w:line="240" w:lineRule="auto"/>
                              <w:ind w:firstLine="0"/>
                              <w:jc w:val="center"/>
                              <w:rPr>
                                <w:sz w:val="20"/>
                                <w:szCs w:val="20"/>
                              </w:rPr>
                            </w:pPr>
                            <w:r w:rsidRPr="0099443E">
                              <w:rPr>
                                <w:sz w:val="20"/>
                                <w:szCs w:val="20"/>
                              </w:rPr>
                              <w:t xml:space="preserve">Ситуационные </w:t>
                            </w:r>
                            <w:r w:rsidRPr="007A1F25">
                              <w:rPr>
                                <w:sz w:val="20"/>
                                <w:szCs w:val="20"/>
                              </w:rPr>
                              <w:t>ограничения</w:t>
                            </w:r>
                          </w:p>
                          <w:p w:rsidR="008F7703" w:rsidRPr="007A1F25" w:rsidRDefault="008F7703" w:rsidP="0099443E">
                            <w:pPr>
                              <w:spacing w:line="240" w:lineRule="auto"/>
                              <w:ind w:firstLine="0"/>
                              <w:jc w:val="center"/>
                              <w:rPr>
                                <w:sz w:val="20"/>
                                <w:szCs w:val="20"/>
                              </w:rPr>
                            </w:pPr>
                          </w:p>
                          <w:p w:rsidR="008F7703" w:rsidRPr="00E36833" w:rsidRDefault="008F7703" w:rsidP="00377AF4">
                            <w:pPr>
                              <w:spacing w:line="240" w:lineRule="auto"/>
                              <w:ind w:firstLine="0"/>
                              <w:rPr>
                                <w:i/>
                                <w:sz w:val="20"/>
                                <w:szCs w:val="20"/>
                              </w:rPr>
                            </w:pPr>
                            <w:r w:rsidRPr="00E36833">
                              <w:rPr>
                                <w:i/>
                                <w:sz w:val="20"/>
                                <w:szCs w:val="20"/>
                              </w:rPr>
                              <w:t>Непосредственный контекст деловых отношений:</w:t>
                            </w:r>
                          </w:p>
                          <w:p w:rsidR="008F7703" w:rsidRPr="00E36833" w:rsidRDefault="008F7703" w:rsidP="00572AFF">
                            <w:pPr>
                              <w:spacing w:line="240" w:lineRule="auto"/>
                              <w:ind w:firstLine="0"/>
                              <w:jc w:val="left"/>
                              <w:rPr>
                                <w:i/>
                                <w:sz w:val="20"/>
                                <w:szCs w:val="20"/>
                              </w:rPr>
                            </w:pPr>
                            <w:r w:rsidRPr="00E36833">
                              <w:rPr>
                                <w:i/>
                                <w:sz w:val="20"/>
                                <w:szCs w:val="20"/>
                              </w:rPr>
                              <w:t>–</w:t>
                            </w:r>
                            <w:r>
                              <w:rPr>
                                <w:i/>
                                <w:sz w:val="20"/>
                                <w:szCs w:val="20"/>
                              </w:rPr>
                              <w:t> п</w:t>
                            </w:r>
                            <w:r w:rsidRPr="00E36833">
                              <w:rPr>
                                <w:i/>
                                <w:sz w:val="20"/>
                                <w:szCs w:val="20"/>
                              </w:rPr>
                              <w:t>оложительное</w:t>
                            </w:r>
                            <w:r>
                              <w:rPr>
                                <w:i/>
                                <w:sz w:val="20"/>
                                <w:szCs w:val="20"/>
                              </w:rPr>
                              <w:t xml:space="preserve"> </w:t>
                            </w:r>
                            <w:r w:rsidRPr="00E36833">
                              <w:rPr>
                                <w:i/>
                                <w:sz w:val="20"/>
                                <w:szCs w:val="20"/>
                              </w:rPr>
                              <w:t>/ отрицательное подкрепление</w:t>
                            </w:r>
                            <w:r>
                              <w:rPr>
                                <w:i/>
                                <w:sz w:val="20"/>
                                <w:szCs w:val="20"/>
                              </w:rPr>
                              <w:t>;</w:t>
                            </w:r>
                          </w:p>
                          <w:p w:rsidR="008F7703" w:rsidRPr="00E36833" w:rsidRDefault="008F7703" w:rsidP="00572AFF">
                            <w:pPr>
                              <w:spacing w:line="240" w:lineRule="auto"/>
                              <w:ind w:firstLine="0"/>
                              <w:jc w:val="left"/>
                              <w:rPr>
                                <w:i/>
                                <w:sz w:val="20"/>
                                <w:szCs w:val="20"/>
                              </w:rPr>
                            </w:pPr>
                            <w:r w:rsidRPr="00E36833">
                              <w:rPr>
                                <w:i/>
                                <w:sz w:val="20"/>
                                <w:szCs w:val="20"/>
                              </w:rPr>
                              <w:t xml:space="preserve">– </w:t>
                            </w:r>
                            <w:r>
                              <w:rPr>
                                <w:i/>
                                <w:sz w:val="20"/>
                                <w:szCs w:val="20"/>
                              </w:rPr>
                              <w:t>д</w:t>
                            </w:r>
                            <w:r w:rsidRPr="00E36833">
                              <w:rPr>
                                <w:i/>
                                <w:sz w:val="20"/>
                                <w:szCs w:val="20"/>
                              </w:rPr>
                              <w:t>ругие формы давление</w:t>
                            </w:r>
                            <w:r>
                              <w:rPr>
                                <w:i/>
                                <w:sz w:val="20"/>
                                <w:szCs w:val="20"/>
                              </w:rPr>
                              <w:t>.</w:t>
                            </w:r>
                          </w:p>
                          <w:p w:rsidR="008F7703" w:rsidRPr="007A1F25" w:rsidRDefault="008F7703" w:rsidP="007A1F25">
                            <w:pPr>
                              <w:spacing w:line="240" w:lineRule="auto"/>
                              <w:jc w:val="center"/>
                              <w:rPr>
                                <w:sz w:val="20"/>
                                <w:szCs w:val="20"/>
                              </w:rPr>
                            </w:pPr>
                          </w:p>
                          <w:p w:rsidR="008F7703" w:rsidRPr="00E107B1" w:rsidRDefault="008F7703" w:rsidP="007A1F25">
                            <w:pPr>
                              <w:spacing w:line="240" w:lineRule="auto"/>
                              <w:ind w:firstLine="0"/>
                              <w:rPr>
                                <w:i/>
                                <w:sz w:val="20"/>
                                <w:szCs w:val="20"/>
                              </w:rPr>
                            </w:pPr>
                            <w:r w:rsidRPr="00E107B1">
                              <w:rPr>
                                <w:i/>
                                <w:sz w:val="20"/>
                                <w:szCs w:val="20"/>
                              </w:rPr>
                              <w:t>Организационная культура</w:t>
                            </w:r>
                            <w:r>
                              <w:rPr>
                                <w:i/>
                                <w:sz w:val="20"/>
                                <w:szCs w:val="20"/>
                              </w:rPr>
                              <w:t>:</w:t>
                            </w:r>
                          </w:p>
                          <w:p w:rsidR="008F7703" w:rsidRPr="00F120B8" w:rsidRDefault="008F7703" w:rsidP="00572AFF">
                            <w:pPr>
                              <w:spacing w:line="240" w:lineRule="auto"/>
                              <w:ind w:firstLine="0"/>
                              <w:jc w:val="left"/>
                              <w:rPr>
                                <w:i/>
                                <w:sz w:val="20"/>
                                <w:szCs w:val="20"/>
                              </w:rPr>
                            </w:pPr>
                            <w:r w:rsidRPr="00F120B8">
                              <w:rPr>
                                <w:i/>
                                <w:sz w:val="20"/>
                                <w:szCs w:val="20"/>
                              </w:rPr>
                              <w:t>– нормативная структура;</w:t>
                            </w:r>
                          </w:p>
                          <w:p w:rsidR="008F7703" w:rsidRPr="00F120B8" w:rsidRDefault="008F7703" w:rsidP="00572AFF">
                            <w:pPr>
                              <w:spacing w:line="240" w:lineRule="auto"/>
                              <w:ind w:firstLine="0"/>
                              <w:jc w:val="left"/>
                              <w:rPr>
                                <w:i/>
                                <w:sz w:val="20"/>
                                <w:szCs w:val="20"/>
                              </w:rPr>
                            </w:pPr>
                            <w:r w:rsidRPr="00F120B8">
                              <w:rPr>
                                <w:i/>
                                <w:sz w:val="20"/>
                                <w:szCs w:val="20"/>
                              </w:rPr>
                              <w:t>– референтные другие;</w:t>
                            </w:r>
                          </w:p>
                          <w:p w:rsidR="008F7703" w:rsidRPr="00F120B8" w:rsidRDefault="008F7703" w:rsidP="00572AFF">
                            <w:pPr>
                              <w:spacing w:line="240" w:lineRule="auto"/>
                              <w:ind w:firstLine="0"/>
                              <w:jc w:val="left"/>
                              <w:rPr>
                                <w:i/>
                                <w:sz w:val="20"/>
                                <w:szCs w:val="20"/>
                              </w:rPr>
                            </w:pPr>
                            <w:r w:rsidRPr="00F120B8">
                              <w:rPr>
                                <w:i/>
                                <w:sz w:val="20"/>
                                <w:szCs w:val="20"/>
                              </w:rPr>
                              <w:t>– подчинение авторитету;</w:t>
                            </w:r>
                          </w:p>
                          <w:p w:rsidR="008F7703" w:rsidRPr="00F120B8" w:rsidRDefault="008F7703" w:rsidP="00572AFF">
                            <w:pPr>
                              <w:spacing w:line="240" w:lineRule="auto"/>
                              <w:ind w:firstLine="0"/>
                              <w:jc w:val="left"/>
                              <w:rPr>
                                <w:i/>
                                <w:sz w:val="20"/>
                                <w:szCs w:val="20"/>
                              </w:rPr>
                            </w:pPr>
                            <w:r w:rsidRPr="00F120B8">
                              <w:rPr>
                                <w:i/>
                                <w:sz w:val="20"/>
                                <w:szCs w:val="20"/>
                              </w:rPr>
                              <w:t>– ответственность за последствия.</w:t>
                            </w:r>
                          </w:p>
                          <w:p w:rsidR="008F7703" w:rsidRPr="007A1F25" w:rsidRDefault="008F7703" w:rsidP="00572AFF">
                            <w:pPr>
                              <w:spacing w:line="240" w:lineRule="auto"/>
                              <w:jc w:val="left"/>
                              <w:rPr>
                                <w:sz w:val="20"/>
                                <w:szCs w:val="20"/>
                              </w:rPr>
                            </w:pPr>
                          </w:p>
                          <w:p w:rsidR="008F7703" w:rsidRPr="00F120B8" w:rsidRDefault="008F7703" w:rsidP="00572AFF">
                            <w:pPr>
                              <w:spacing w:line="240" w:lineRule="auto"/>
                              <w:ind w:firstLine="0"/>
                              <w:jc w:val="left"/>
                              <w:rPr>
                                <w:i/>
                                <w:sz w:val="20"/>
                                <w:szCs w:val="20"/>
                              </w:rPr>
                            </w:pPr>
                            <w:r w:rsidRPr="00F120B8">
                              <w:rPr>
                                <w:i/>
                                <w:sz w:val="20"/>
                                <w:szCs w:val="20"/>
                              </w:rPr>
                              <w:t>Характер работы:</w:t>
                            </w:r>
                          </w:p>
                          <w:p w:rsidR="008F7703" w:rsidRPr="00F120B8" w:rsidRDefault="008F7703" w:rsidP="00572AFF">
                            <w:pPr>
                              <w:spacing w:line="240" w:lineRule="auto"/>
                              <w:ind w:firstLine="0"/>
                              <w:jc w:val="left"/>
                              <w:rPr>
                                <w:i/>
                                <w:sz w:val="20"/>
                                <w:szCs w:val="20"/>
                              </w:rPr>
                            </w:pPr>
                            <w:r w:rsidRPr="00F120B8">
                              <w:rPr>
                                <w:i/>
                                <w:sz w:val="20"/>
                                <w:szCs w:val="20"/>
                              </w:rPr>
                              <w:t xml:space="preserve">– </w:t>
                            </w:r>
                            <w:r>
                              <w:rPr>
                                <w:i/>
                                <w:sz w:val="20"/>
                                <w:szCs w:val="20"/>
                              </w:rPr>
                              <w:t>п</w:t>
                            </w:r>
                            <w:r w:rsidRPr="00F120B8">
                              <w:rPr>
                                <w:i/>
                                <w:sz w:val="20"/>
                                <w:szCs w:val="20"/>
                              </w:rPr>
                              <w:t>ринятие роли</w:t>
                            </w:r>
                            <w:r>
                              <w:rPr>
                                <w:i/>
                                <w:sz w:val="20"/>
                                <w:szCs w:val="20"/>
                              </w:rPr>
                              <w:t>;</w:t>
                            </w:r>
                          </w:p>
                          <w:p w:rsidR="008F7703" w:rsidRPr="00F120B8" w:rsidRDefault="008F7703" w:rsidP="00572AFF">
                            <w:pPr>
                              <w:spacing w:line="240" w:lineRule="auto"/>
                              <w:ind w:firstLine="0"/>
                              <w:jc w:val="left"/>
                              <w:rPr>
                                <w:i/>
                                <w:sz w:val="20"/>
                                <w:szCs w:val="20"/>
                              </w:rPr>
                            </w:pPr>
                            <w:r w:rsidRPr="00F120B8">
                              <w:rPr>
                                <w:i/>
                                <w:sz w:val="20"/>
                                <w:szCs w:val="20"/>
                              </w:rPr>
                              <w:t xml:space="preserve">– </w:t>
                            </w:r>
                            <w:r>
                              <w:rPr>
                                <w:i/>
                                <w:sz w:val="20"/>
                                <w:szCs w:val="20"/>
                              </w:rPr>
                              <w:t>р</w:t>
                            </w:r>
                            <w:r w:rsidRPr="00F120B8">
                              <w:rPr>
                                <w:i/>
                                <w:sz w:val="20"/>
                                <w:szCs w:val="20"/>
                              </w:rPr>
                              <w:t>ешение моральных конфликт</w:t>
                            </w:r>
                            <w:r>
                              <w:rPr>
                                <w:i/>
                                <w:sz w:val="20"/>
                                <w:szCs w:val="20"/>
                              </w:rPr>
                              <w:t>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D3DC4" id="Надпись 53" o:spid="_x0000_s1070" type="#_x0000_t202" style="position:absolute;left:0;text-align:left;margin-left:188.7pt;margin-top:8.15pt;width:183.75pt;height:20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" fillcolor="window" strokeweight=".5pt">
                <v:textbox>
                  <w:txbxContent>
                    <w:p w:rsidR="008F7703" w:rsidRDefault="008F7703" w:rsidP="0099443E">
                      <w:pPr>
                        <w:spacing w:line="240" w:lineRule="auto"/>
                        <w:ind w:firstLine="0"/>
                        <w:jc w:val="center"/>
                        <w:rPr>
                          <w:sz w:val="20"/>
                          <w:szCs w:val="20"/>
                        </w:rPr>
                      </w:pPr>
                      <w:r w:rsidRPr="0099443E">
                        <w:rPr>
                          <w:sz w:val="20"/>
                          <w:szCs w:val="20"/>
                        </w:rPr>
                        <w:t xml:space="preserve">Ситуационные </w:t>
                      </w:r>
                      <w:r w:rsidRPr="007A1F25">
                        <w:rPr>
                          <w:sz w:val="20"/>
                          <w:szCs w:val="20"/>
                        </w:rPr>
                        <w:t>ограничения</w:t>
                      </w:r>
                    </w:p>
                    <w:p w:rsidR="008F7703" w:rsidRPr="007A1F25" w:rsidRDefault="008F7703" w:rsidP="0099443E">
                      <w:pPr>
                        <w:spacing w:line="240" w:lineRule="auto"/>
                        <w:ind w:firstLine="0"/>
                        <w:jc w:val="center"/>
                        <w:rPr>
                          <w:sz w:val="20"/>
                          <w:szCs w:val="20"/>
                        </w:rPr>
                      </w:pPr>
                    </w:p>
                    <w:p w:rsidR="008F7703" w:rsidRPr="00E36833" w:rsidRDefault="008F7703" w:rsidP="00377AF4">
                      <w:pPr>
                        <w:spacing w:line="240" w:lineRule="auto"/>
                        <w:ind w:firstLine="0"/>
                        <w:rPr>
                          <w:i/>
                          <w:sz w:val="20"/>
                          <w:szCs w:val="20"/>
                        </w:rPr>
                      </w:pPr>
                      <w:r w:rsidRPr="00E36833">
                        <w:rPr>
                          <w:i/>
                          <w:sz w:val="20"/>
                          <w:szCs w:val="20"/>
                        </w:rPr>
                        <w:t>Непосредственный контекст деловых отношений:</w:t>
                      </w:r>
                    </w:p>
                    <w:p w:rsidR="008F7703" w:rsidRPr="00E36833" w:rsidRDefault="008F7703" w:rsidP="00572AFF">
                      <w:pPr>
                        <w:spacing w:line="240" w:lineRule="auto"/>
                        <w:ind w:firstLine="0"/>
                        <w:jc w:val="left"/>
                        <w:rPr>
                          <w:i/>
                          <w:sz w:val="20"/>
                          <w:szCs w:val="20"/>
                        </w:rPr>
                      </w:pPr>
                      <w:r w:rsidRPr="00E36833">
                        <w:rPr>
                          <w:i/>
                          <w:sz w:val="20"/>
                          <w:szCs w:val="20"/>
                        </w:rPr>
                        <w:t>–</w:t>
                      </w:r>
                      <w:r>
                        <w:rPr>
                          <w:i/>
                          <w:sz w:val="20"/>
                          <w:szCs w:val="20"/>
                        </w:rPr>
                        <w:t> п</w:t>
                      </w:r>
                      <w:r w:rsidRPr="00E36833">
                        <w:rPr>
                          <w:i/>
                          <w:sz w:val="20"/>
                          <w:szCs w:val="20"/>
                        </w:rPr>
                        <w:t>оложительное</w:t>
                      </w:r>
                      <w:r>
                        <w:rPr>
                          <w:i/>
                          <w:sz w:val="20"/>
                          <w:szCs w:val="20"/>
                        </w:rPr>
                        <w:t xml:space="preserve"> </w:t>
                      </w:r>
                      <w:r w:rsidRPr="00E36833">
                        <w:rPr>
                          <w:i/>
                          <w:sz w:val="20"/>
                          <w:szCs w:val="20"/>
                        </w:rPr>
                        <w:t>/ отрицательное подкрепление</w:t>
                      </w:r>
                      <w:r>
                        <w:rPr>
                          <w:i/>
                          <w:sz w:val="20"/>
                          <w:szCs w:val="20"/>
                        </w:rPr>
                        <w:t>;</w:t>
                      </w:r>
                    </w:p>
                    <w:p w:rsidR="008F7703" w:rsidRPr="00E36833" w:rsidRDefault="008F7703" w:rsidP="00572AFF">
                      <w:pPr>
                        <w:spacing w:line="240" w:lineRule="auto"/>
                        <w:ind w:firstLine="0"/>
                        <w:jc w:val="left"/>
                        <w:rPr>
                          <w:i/>
                          <w:sz w:val="20"/>
                          <w:szCs w:val="20"/>
                        </w:rPr>
                      </w:pPr>
                      <w:r w:rsidRPr="00E36833">
                        <w:rPr>
                          <w:i/>
                          <w:sz w:val="20"/>
                          <w:szCs w:val="20"/>
                        </w:rPr>
                        <w:t xml:space="preserve">– </w:t>
                      </w:r>
                      <w:r>
                        <w:rPr>
                          <w:i/>
                          <w:sz w:val="20"/>
                          <w:szCs w:val="20"/>
                        </w:rPr>
                        <w:t>д</w:t>
                      </w:r>
                      <w:r w:rsidRPr="00E36833">
                        <w:rPr>
                          <w:i/>
                          <w:sz w:val="20"/>
                          <w:szCs w:val="20"/>
                        </w:rPr>
                        <w:t>ругие формы давление</w:t>
                      </w:r>
                      <w:r>
                        <w:rPr>
                          <w:i/>
                          <w:sz w:val="20"/>
                          <w:szCs w:val="20"/>
                        </w:rPr>
                        <w:t>.</w:t>
                      </w:r>
                    </w:p>
                    <w:p w:rsidR="008F7703" w:rsidRPr="007A1F25" w:rsidRDefault="008F7703" w:rsidP="007A1F25">
                      <w:pPr>
                        <w:spacing w:line="240" w:lineRule="auto"/>
                        <w:jc w:val="center"/>
                        <w:rPr>
                          <w:sz w:val="20"/>
                          <w:szCs w:val="20"/>
                        </w:rPr>
                      </w:pPr>
                    </w:p>
                    <w:p w:rsidR="008F7703" w:rsidRPr="00E107B1" w:rsidRDefault="008F7703" w:rsidP="007A1F25">
                      <w:pPr>
                        <w:spacing w:line="240" w:lineRule="auto"/>
                        <w:ind w:firstLine="0"/>
                        <w:rPr>
                          <w:i/>
                          <w:sz w:val="20"/>
                          <w:szCs w:val="20"/>
                        </w:rPr>
                      </w:pPr>
                      <w:r w:rsidRPr="00E107B1">
                        <w:rPr>
                          <w:i/>
                          <w:sz w:val="20"/>
                          <w:szCs w:val="20"/>
                        </w:rPr>
                        <w:t>Организационная культура</w:t>
                      </w:r>
                      <w:r>
                        <w:rPr>
                          <w:i/>
                          <w:sz w:val="20"/>
                          <w:szCs w:val="20"/>
                        </w:rPr>
                        <w:t>:</w:t>
                      </w:r>
                    </w:p>
                    <w:p w:rsidR="008F7703" w:rsidRPr="00F120B8" w:rsidRDefault="008F7703" w:rsidP="00572AFF">
                      <w:pPr>
                        <w:spacing w:line="240" w:lineRule="auto"/>
                        <w:ind w:firstLine="0"/>
                        <w:jc w:val="left"/>
                        <w:rPr>
                          <w:i/>
                          <w:sz w:val="20"/>
                          <w:szCs w:val="20"/>
                        </w:rPr>
                      </w:pPr>
                      <w:r w:rsidRPr="00F120B8">
                        <w:rPr>
                          <w:i/>
                          <w:sz w:val="20"/>
                          <w:szCs w:val="20"/>
                        </w:rPr>
                        <w:t>– нормативная структура;</w:t>
                      </w:r>
                    </w:p>
                    <w:p w:rsidR="008F7703" w:rsidRPr="00F120B8" w:rsidRDefault="008F7703" w:rsidP="00572AFF">
                      <w:pPr>
                        <w:spacing w:line="240" w:lineRule="auto"/>
                        <w:ind w:firstLine="0"/>
                        <w:jc w:val="left"/>
                        <w:rPr>
                          <w:i/>
                          <w:sz w:val="20"/>
                          <w:szCs w:val="20"/>
                        </w:rPr>
                      </w:pPr>
                      <w:r w:rsidRPr="00F120B8">
                        <w:rPr>
                          <w:i/>
                          <w:sz w:val="20"/>
                          <w:szCs w:val="20"/>
                        </w:rPr>
                        <w:t>– референтные другие;</w:t>
                      </w:r>
                    </w:p>
                    <w:p w:rsidR="008F7703" w:rsidRPr="00F120B8" w:rsidRDefault="008F7703" w:rsidP="00572AFF">
                      <w:pPr>
                        <w:spacing w:line="240" w:lineRule="auto"/>
                        <w:ind w:firstLine="0"/>
                        <w:jc w:val="left"/>
                        <w:rPr>
                          <w:i/>
                          <w:sz w:val="20"/>
                          <w:szCs w:val="20"/>
                        </w:rPr>
                      </w:pPr>
                      <w:r w:rsidRPr="00F120B8">
                        <w:rPr>
                          <w:i/>
                          <w:sz w:val="20"/>
                          <w:szCs w:val="20"/>
                        </w:rPr>
                        <w:t>– подчинение авторитету;</w:t>
                      </w:r>
                    </w:p>
                    <w:p w:rsidR="008F7703" w:rsidRPr="00F120B8" w:rsidRDefault="008F7703" w:rsidP="00572AFF">
                      <w:pPr>
                        <w:spacing w:line="240" w:lineRule="auto"/>
                        <w:ind w:firstLine="0"/>
                        <w:jc w:val="left"/>
                        <w:rPr>
                          <w:i/>
                          <w:sz w:val="20"/>
                          <w:szCs w:val="20"/>
                        </w:rPr>
                      </w:pPr>
                      <w:r w:rsidRPr="00F120B8">
                        <w:rPr>
                          <w:i/>
                          <w:sz w:val="20"/>
                          <w:szCs w:val="20"/>
                        </w:rPr>
                        <w:t>– ответственность за последствия.</w:t>
                      </w:r>
                    </w:p>
                    <w:p w:rsidR="008F7703" w:rsidRPr="007A1F25" w:rsidRDefault="008F7703" w:rsidP="00572AFF">
                      <w:pPr>
                        <w:spacing w:line="240" w:lineRule="auto"/>
                        <w:jc w:val="left"/>
                        <w:rPr>
                          <w:sz w:val="20"/>
                          <w:szCs w:val="20"/>
                        </w:rPr>
                      </w:pPr>
                    </w:p>
                    <w:p w:rsidR="008F7703" w:rsidRPr="00F120B8" w:rsidRDefault="008F7703" w:rsidP="00572AFF">
                      <w:pPr>
                        <w:spacing w:line="240" w:lineRule="auto"/>
                        <w:ind w:firstLine="0"/>
                        <w:jc w:val="left"/>
                        <w:rPr>
                          <w:i/>
                          <w:sz w:val="20"/>
                          <w:szCs w:val="20"/>
                        </w:rPr>
                      </w:pPr>
                      <w:r w:rsidRPr="00F120B8">
                        <w:rPr>
                          <w:i/>
                          <w:sz w:val="20"/>
                          <w:szCs w:val="20"/>
                        </w:rPr>
                        <w:t>Характер работы:</w:t>
                      </w:r>
                    </w:p>
                    <w:p w:rsidR="008F7703" w:rsidRPr="00F120B8" w:rsidRDefault="008F7703" w:rsidP="00572AFF">
                      <w:pPr>
                        <w:spacing w:line="240" w:lineRule="auto"/>
                        <w:ind w:firstLine="0"/>
                        <w:jc w:val="left"/>
                        <w:rPr>
                          <w:i/>
                          <w:sz w:val="20"/>
                          <w:szCs w:val="20"/>
                        </w:rPr>
                      </w:pPr>
                      <w:r w:rsidRPr="00F120B8">
                        <w:rPr>
                          <w:i/>
                          <w:sz w:val="20"/>
                          <w:szCs w:val="20"/>
                        </w:rPr>
                        <w:t xml:space="preserve">– </w:t>
                      </w:r>
                      <w:r>
                        <w:rPr>
                          <w:i/>
                          <w:sz w:val="20"/>
                          <w:szCs w:val="20"/>
                        </w:rPr>
                        <w:t>п</w:t>
                      </w:r>
                      <w:r w:rsidRPr="00F120B8">
                        <w:rPr>
                          <w:i/>
                          <w:sz w:val="20"/>
                          <w:szCs w:val="20"/>
                        </w:rPr>
                        <w:t>ринятие роли</w:t>
                      </w:r>
                      <w:r>
                        <w:rPr>
                          <w:i/>
                          <w:sz w:val="20"/>
                          <w:szCs w:val="20"/>
                        </w:rPr>
                        <w:t>;</w:t>
                      </w:r>
                    </w:p>
                    <w:p w:rsidR="008F7703" w:rsidRPr="00F120B8" w:rsidRDefault="008F7703" w:rsidP="00572AFF">
                      <w:pPr>
                        <w:spacing w:line="240" w:lineRule="auto"/>
                        <w:ind w:firstLine="0"/>
                        <w:jc w:val="left"/>
                        <w:rPr>
                          <w:i/>
                          <w:sz w:val="20"/>
                          <w:szCs w:val="20"/>
                        </w:rPr>
                      </w:pPr>
                      <w:r w:rsidRPr="00F120B8">
                        <w:rPr>
                          <w:i/>
                          <w:sz w:val="20"/>
                          <w:szCs w:val="20"/>
                        </w:rPr>
                        <w:t xml:space="preserve">– </w:t>
                      </w:r>
                      <w:r>
                        <w:rPr>
                          <w:i/>
                          <w:sz w:val="20"/>
                          <w:szCs w:val="20"/>
                        </w:rPr>
                        <w:t>р</w:t>
                      </w:r>
                      <w:r w:rsidRPr="00F120B8">
                        <w:rPr>
                          <w:i/>
                          <w:sz w:val="20"/>
                          <w:szCs w:val="20"/>
                        </w:rPr>
                        <w:t>ешение моральных конфликт</w:t>
                      </w:r>
                      <w:r>
                        <w:rPr>
                          <w:i/>
                          <w:sz w:val="20"/>
                          <w:szCs w:val="20"/>
                        </w:rPr>
                        <w:t>ов.</w:t>
                      </w:r>
                    </w:p>
                  </w:txbxContent>
                </v:textbox>
              </v:shape>
            </w:pict>
          </mc:Fallback>
        </mc:AlternateContent>
      </w:r>
    </w:p>
    <w:p w:rsidR="000731DE" w:rsidRPr="000731DE" w:rsidRDefault="000731DE" w:rsidP="000731DE">
      <w:pPr>
        <w:spacing w:line="259" w:lineRule="auto"/>
        <w:ind w:firstLine="0"/>
        <w:rPr>
          <w:rFonts w:eastAsia="Calibri" w:cs="Times New Roman"/>
          <w:sz w:val="24"/>
          <w:szCs w:val="24"/>
        </w:rPr>
      </w:pPr>
    </w:p>
    <w:p w:rsidR="000731DE" w:rsidRPr="000731DE" w:rsidRDefault="009D5B02" w:rsidP="000731DE">
      <w:pPr>
        <w:spacing w:line="259" w:lineRule="auto"/>
        <w:ind w:firstLine="0"/>
        <w:rPr>
          <w:rFonts w:eastAsia="Calibri" w:cs="Times New Roman"/>
          <w:sz w:val="24"/>
          <w:szCs w:val="24"/>
        </w:rPr>
      </w:pPr>
      <w:r w:rsidRPr="000731DE">
        <w:rPr>
          <w:rFonts w:eastAsia="Calibri" w:cs="Times New Roman"/>
          <w:noProof/>
          <w:sz w:val="24"/>
          <w:szCs w:val="24"/>
        </w:rPr>
        <mc:AlternateContent>
          <mc:Choice Requires="wps">
            <w:drawing>
              <wp:anchor distT="0" distB="0" distL="114300" distR="114300" simplePos="0" relativeHeight="251795456" behindDoc="0" locked="0" layoutInCell="1" allowOverlap="1" wp14:anchorId="7E3F83C6" wp14:editId="65AF32A5">
                <wp:simplePos x="0" y="0"/>
                <wp:positionH relativeFrom="column">
                  <wp:posOffset>1558290</wp:posOffset>
                </wp:positionH>
                <wp:positionV relativeFrom="paragraph">
                  <wp:posOffset>71755</wp:posOffset>
                </wp:positionV>
                <wp:extent cx="0" cy="1362075"/>
                <wp:effectExtent l="76200" t="38100" r="57150" b="9525"/>
                <wp:wrapNone/>
                <wp:docPr id="14" name="Прямая со стрелкой 14"/>
                <wp:cNvGraphicFramePr/>
                <a:graphic xmlns:a="http://schemas.openxmlformats.org/drawingml/2006/main">
                  <a:graphicData uri="http://schemas.microsoft.com/office/word/2010/wordprocessingShape">
                    <wps:wsp>
                      <wps:cNvCnPr/>
                      <wps:spPr>
                        <a:xfrm flipV="1">
                          <a:off x="0" y="0"/>
                          <a:ext cx="0" cy="1362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230DCA3" id="Прямая со стрелкой 14" o:spid="_x0000_s1026" type="#_x0000_t32" style="position:absolute;margin-left:122.7pt;margin-top:5.65pt;width:0;height:107.25pt;flip:y;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" strokecolor="windowText" strokeweight=".5pt">
                <v:stroke endarrow="block" joinstyle="miter"/>
              </v:shape>
            </w:pict>
          </mc:Fallback>
        </mc:AlternateContent>
      </w:r>
    </w:p>
    <w:p w:rsidR="000731DE" w:rsidRPr="000731DE" w:rsidRDefault="000731DE" w:rsidP="000731DE">
      <w:pPr>
        <w:spacing w:line="259" w:lineRule="auto"/>
        <w:ind w:firstLine="0"/>
        <w:rPr>
          <w:rFonts w:eastAsia="Calibri" w:cs="Times New Roman"/>
          <w:sz w:val="24"/>
          <w:szCs w:val="24"/>
        </w:rPr>
      </w:pPr>
    </w:p>
    <w:p w:rsidR="000731DE" w:rsidRPr="000731DE" w:rsidRDefault="000731DE" w:rsidP="000731DE">
      <w:pPr>
        <w:spacing w:line="259" w:lineRule="auto"/>
        <w:ind w:firstLine="0"/>
        <w:rPr>
          <w:rFonts w:eastAsia="Calibri" w:cs="Times New Roman"/>
          <w:sz w:val="24"/>
          <w:szCs w:val="24"/>
        </w:rPr>
      </w:pPr>
    </w:p>
    <w:p w:rsidR="000731DE" w:rsidRPr="000731DE" w:rsidRDefault="000731DE" w:rsidP="000731DE">
      <w:pPr>
        <w:spacing w:line="259" w:lineRule="auto"/>
        <w:ind w:firstLine="0"/>
        <w:rPr>
          <w:rFonts w:eastAsia="Calibri" w:cs="Times New Roman"/>
          <w:sz w:val="24"/>
          <w:szCs w:val="24"/>
        </w:rPr>
      </w:pPr>
    </w:p>
    <w:p w:rsidR="000731DE" w:rsidRPr="000731DE" w:rsidRDefault="000774E1" w:rsidP="000731DE">
      <w:pPr>
        <w:spacing w:line="259" w:lineRule="auto"/>
        <w:ind w:firstLine="0"/>
        <w:rPr>
          <w:rFonts w:eastAsia="Calibri" w:cs="Times New Roman"/>
          <w:sz w:val="24"/>
          <w:szCs w:val="24"/>
        </w:rPr>
      </w:pPr>
      <w:r>
        <w:rPr>
          <w:rFonts w:eastAsia="Calibri" w:cs="Times New Roman"/>
          <w:noProof/>
          <w:sz w:val="24"/>
          <w:szCs w:val="24"/>
        </w:rPr>
        <mc:AlternateContent>
          <mc:Choice Requires="wps">
            <w:drawing>
              <wp:anchor distT="0" distB="0" distL="114300" distR="114300" simplePos="0" relativeHeight="251796480" behindDoc="0" locked="0" layoutInCell="1" allowOverlap="1">
                <wp:simplePos x="0" y="0"/>
                <wp:positionH relativeFrom="column">
                  <wp:posOffset>2395855</wp:posOffset>
                </wp:positionH>
                <wp:positionV relativeFrom="paragraph">
                  <wp:posOffset>131445</wp:posOffset>
                </wp:positionV>
                <wp:extent cx="2333625" cy="0"/>
                <wp:effectExtent l="0" t="0" r="0" b="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33362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A3A6C" id="Прямая соединительная линия 6"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188.65pt,10.35pt" to="372.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" strokecolor="black [3213]" strokeweight=".5pt">
                <v:stroke dashstyle="longDash" joinstyle="miter"/>
              </v:line>
            </w:pict>
          </mc:Fallback>
        </mc:AlternateContent>
      </w:r>
    </w:p>
    <w:p w:rsidR="000731DE" w:rsidRPr="000731DE" w:rsidRDefault="000731DE" w:rsidP="000731DE">
      <w:pPr>
        <w:spacing w:line="259" w:lineRule="auto"/>
        <w:ind w:firstLine="0"/>
        <w:rPr>
          <w:rFonts w:eastAsia="Calibri" w:cs="Times New Roman"/>
          <w:sz w:val="24"/>
          <w:szCs w:val="24"/>
        </w:rPr>
      </w:pPr>
    </w:p>
    <w:p w:rsidR="000731DE" w:rsidRPr="000731DE" w:rsidRDefault="000731DE" w:rsidP="000731DE">
      <w:pPr>
        <w:spacing w:line="259" w:lineRule="auto"/>
        <w:ind w:firstLine="0"/>
        <w:rPr>
          <w:rFonts w:eastAsia="Calibri" w:cs="Times New Roman"/>
          <w:sz w:val="24"/>
          <w:szCs w:val="24"/>
        </w:rPr>
      </w:pPr>
    </w:p>
    <w:p w:rsidR="000731DE" w:rsidRPr="000731DE" w:rsidRDefault="000731DE" w:rsidP="000731DE">
      <w:pPr>
        <w:spacing w:line="259" w:lineRule="auto"/>
        <w:ind w:firstLine="0"/>
        <w:rPr>
          <w:rFonts w:eastAsia="Calibri" w:cs="Times New Roman"/>
          <w:sz w:val="24"/>
          <w:szCs w:val="24"/>
        </w:rPr>
      </w:pPr>
      <w:r w:rsidRPr="000731DE">
        <w:rPr>
          <w:rFonts w:eastAsia="Calibri" w:cs="Times New Roman"/>
          <w:noProof/>
          <w:sz w:val="24"/>
          <w:szCs w:val="24"/>
        </w:rPr>
        <mc:AlternateContent>
          <mc:Choice Requires="wps">
            <w:drawing>
              <wp:anchor distT="0" distB="0" distL="114300" distR="114300" simplePos="0" relativeHeight="251794432" behindDoc="0" locked="0" layoutInCell="1" allowOverlap="1" wp14:anchorId="0D36DD8E" wp14:editId="0CDE3C7F">
                <wp:simplePos x="0" y="0"/>
                <wp:positionH relativeFrom="column">
                  <wp:posOffset>1567815</wp:posOffset>
                </wp:positionH>
                <wp:positionV relativeFrom="paragraph">
                  <wp:posOffset>110490</wp:posOffset>
                </wp:positionV>
                <wp:extent cx="828675" cy="0"/>
                <wp:effectExtent l="0" t="0" r="0" b="0"/>
                <wp:wrapNone/>
                <wp:docPr id="54" name="Прямая соединительная линия 54"/>
                <wp:cNvGraphicFramePr/>
                <a:graphic xmlns:a="http://schemas.openxmlformats.org/drawingml/2006/main">
                  <a:graphicData uri="http://schemas.microsoft.com/office/word/2010/wordprocessingShape">
                    <wps:wsp>
                      <wps:cNvCnPr/>
                      <wps:spPr>
                        <a:xfrm flipH="1">
                          <a:off x="0" y="0"/>
                          <a:ext cx="8286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252EFC" id="Прямая соединительная линия 54" o:spid="_x0000_s1026" style="position:absolute;flip:x;z-index:251794432;visibility:visible;mso-wrap-style:square;mso-wrap-distance-left:9pt;mso-wrap-distance-top:0;mso-wrap-distance-right:9pt;mso-wrap-distance-bottom:0;mso-position-horizontal:absolute;mso-position-horizontal-relative:text;mso-position-vertical:absolute;mso-position-vertical-relative:text" from="123.45pt,8.7pt" to="188.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" strokecolor="windowText" strokeweight=".5pt">
                <v:stroke joinstyle="miter"/>
              </v:line>
            </w:pict>
          </mc:Fallback>
        </mc:AlternateContent>
      </w:r>
    </w:p>
    <w:p w:rsidR="000731DE" w:rsidRPr="000731DE" w:rsidRDefault="000731DE" w:rsidP="000731DE">
      <w:pPr>
        <w:spacing w:line="259" w:lineRule="auto"/>
        <w:ind w:firstLine="0"/>
        <w:rPr>
          <w:rFonts w:eastAsia="Calibri" w:cs="Times New Roman"/>
          <w:sz w:val="24"/>
          <w:szCs w:val="24"/>
        </w:rPr>
      </w:pPr>
    </w:p>
    <w:p w:rsidR="000731DE" w:rsidRPr="000731DE" w:rsidRDefault="000731DE" w:rsidP="000731DE">
      <w:pPr>
        <w:spacing w:line="259" w:lineRule="auto"/>
        <w:ind w:firstLine="0"/>
        <w:rPr>
          <w:rFonts w:eastAsia="Calibri" w:cs="Times New Roman"/>
          <w:sz w:val="24"/>
          <w:szCs w:val="24"/>
        </w:rPr>
      </w:pPr>
    </w:p>
    <w:p w:rsidR="000731DE" w:rsidRPr="000731DE" w:rsidRDefault="000731DE" w:rsidP="000731DE">
      <w:pPr>
        <w:spacing w:line="259" w:lineRule="auto"/>
        <w:ind w:firstLine="0"/>
        <w:rPr>
          <w:rFonts w:eastAsia="Calibri" w:cs="Times New Roman"/>
          <w:sz w:val="24"/>
          <w:szCs w:val="24"/>
        </w:rPr>
      </w:pPr>
    </w:p>
    <w:p w:rsidR="00F21FBD" w:rsidRDefault="003F3F53" w:rsidP="00827341">
      <w:pPr>
        <w:ind w:firstLine="708"/>
      </w:pPr>
      <w:r w:rsidRPr="003F3F53">
        <w:lastRenderedPageBreak/>
        <w:t>Однако для объяснения и предсказания поведения в ситуации морального выбора недостаточно только представлений о правильном и неправильном. Вероятность того, что человек будет действовать в соответствии с представлениями о правильном или неправильном, в модели определяется тремя индивидуальные переменные: сила личности, полевая зависимость и локус контроля.</w:t>
      </w:r>
    </w:p>
    <w:p w:rsidR="003F3F53" w:rsidRDefault="00633DF0" w:rsidP="00FF672E">
      <w:pPr>
        <w:ind w:firstLine="708"/>
      </w:pPr>
      <w:r>
        <w:t>Н</w:t>
      </w:r>
      <w:r w:rsidRPr="00633DF0">
        <w:t>а взаимосвязь между когнитивной деятельностью и поведением также влияют</w:t>
      </w:r>
      <w:r w:rsidR="00C855CA">
        <w:t>:</w:t>
      </w:r>
      <w:r w:rsidR="00EA78E8">
        <w:t xml:space="preserve"> </w:t>
      </w:r>
    </w:p>
    <w:p w:rsidR="003F3F53" w:rsidRDefault="00C855CA" w:rsidP="003F3F53">
      <w:pPr>
        <w:ind w:firstLine="708"/>
      </w:pPr>
      <w:r>
        <w:t>1) </w:t>
      </w:r>
      <w:r w:rsidR="00633DF0">
        <w:t>с</w:t>
      </w:r>
      <w:r w:rsidR="00633DF0" w:rsidRPr="00633DF0">
        <w:t>итуа</w:t>
      </w:r>
      <w:r w:rsidR="00633DF0">
        <w:t>ционные</w:t>
      </w:r>
      <w:r w:rsidR="00633DF0" w:rsidRPr="00633DF0">
        <w:t xml:space="preserve"> </w:t>
      </w:r>
      <w:r w:rsidR="00633DF0">
        <w:t>ограничения, формирующиеся</w:t>
      </w:r>
      <w:r w:rsidR="00093BBF" w:rsidRPr="00093BBF">
        <w:t xml:space="preserve"> из непосредственного контекста </w:t>
      </w:r>
      <w:r w:rsidR="004E320D" w:rsidRPr="00093BBF">
        <w:t>работы</w:t>
      </w:r>
      <w:r>
        <w:t xml:space="preserve"> (</w:t>
      </w:r>
      <w:r w:rsidR="00581182">
        <w:t>например</w:t>
      </w:r>
      <w:r>
        <w:t xml:space="preserve">, поощрение </w:t>
      </w:r>
      <w:r w:rsidRPr="00C855CA">
        <w:t>положительно</w:t>
      </w:r>
      <w:r>
        <w:t>й</w:t>
      </w:r>
      <w:r w:rsidRPr="00C855CA">
        <w:t xml:space="preserve"> или отрицательно</w:t>
      </w:r>
      <w:r>
        <w:t>й модели поведения может служить основой для принятия решения)</w:t>
      </w:r>
      <w:r w:rsidR="003F3F53">
        <w:t>;</w:t>
      </w:r>
      <w:r w:rsidR="004E320D">
        <w:t xml:space="preserve"> </w:t>
      </w:r>
    </w:p>
    <w:p w:rsidR="00093BBF" w:rsidRDefault="00C855CA" w:rsidP="003F3F53">
      <w:pPr>
        <w:ind w:firstLine="708"/>
      </w:pPr>
      <w:r>
        <w:t>2) </w:t>
      </w:r>
      <w:r w:rsidR="00633DF0">
        <w:t>сформировав</w:t>
      </w:r>
      <w:r>
        <w:t>шаяся</w:t>
      </w:r>
      <w:r w:rsidR="00633DF0">
        <w:t xml:space="preserve"> </w:t>
      </w:r>
      <w:r w:rsidR="00093BBF" w:rsidRPr="00093BBF">
        <w:t>организационн</w:t>
      </w:r>
      <w:r>
        <w:t xml:space="preserve">ая </w:t>
      </w:r>
      <w:r w:rsidR="00093BBF" w:rsidRPr="00093BBF">
        <w:t>культур</w:t>
      </w:r>
      <w:r w:rsidR="00633DF0">
        <w:t>а</w:t>
      </w:r>
      <w:r w:rsidR="004E320D">
        <w:t>, которая</w:t>
      </w:r>
      <w:r w:rsidR="00EA78E8">
        <w:t>, в свою очередь, состоит из</w:t>
      </w:r>
      <w:r w:rsidR="00093BBF" w:rsidRPr="00093BBF">
        <w:t>:</w:t>
      </w:r>
      <w:r w:rsidR="00EA78E8">
        <w:t> </w:t>
      </w:r>
      <w:r w:rsidR="00093BBF" w:rsidRPr="00093BBF">
        <w:t>нормативн</w:t>
      </w:r>
      <w:r w:rsidR="00EA78E8">
        <w:t>ой</w:t>
      </w:r>
      <w:r w:rsidR="00093BBF" w:rsidRPr="00093BBF">
        <w:t xml:space="preserve"> структур</w:t>
      </w:r>
      <w:r w:rsidR="00EA78E8">
        <w:t>ы</w:t>
      </w:r>
      <w:r w:rsidR="00093BBF" w:rsidRPr="00093BBF">
        <w:t xml:space="preserve"> организации</w:t>
      </w:r>
      <w:r w:rsidR="00EA78E8">
        <w:t>;</w:t>
      </w:r>
      <w:r w:rsidR="00093BBF" w:rsidRPr="00093BBF">
        <w:t xml:space="preserve"> референтны</w:t>
      </w:r>
      <w:r w:rsidR="00EA78E8">
        <w:t xml:space="preserve">х </w:t>
      </w:r>
      <w:r w:rsidR="00093BBF" w:rsidRPr="00093BBF">
        <w:t>други</w:t>
      </w:r>
      <w:r w:rsidR="00EA78E8">
        <w:t>х</w:t>
      </w:r>
      <w:r w:rsidR="00643EF3">
        <w:rPr>
          <w:rStyle w:val="a5"/>
        </w:rPr>
        <w:footnoteReference w:id="11"/>
      </w:r>
      <w:r w:rsidR="00EA78E8">
        <w:t>; </w:t>
      </w:r>
      <w:r w:rsidR="00093BBF" w:rsidRPr="00093BBF">
        <w:t>подчинени</w:t>
      </w:r>
      <w:r w:rsidR="00EA78E8">
        <w:t>я</w:t>
      </w:r>
      <w:r w:rsidR="00093BBF" w:rsidRPr="00093BBF">
        <w:t xml:space="preserve"> авторитету</w:t>
      </w:r>
      <w:r w:rsidR="00EA78E8">
        <w:t>;</w:t>
      </w:r>
      <w:r w:rsidR="00093BBF" w:rsidRPr="00093BBF">
        <w:t xml:space="preserve"> ответственност</w:t>
      </w:r>
      <w:r w:rsidR="00EA78E8">
        <w:t>и</w:t>
      </w:r>
      <w:r w:rsidR="00093BBF" w:rsidRPr="00093BBF">
        <w:t xml:space="preserve"> за последствия. </w:t>
      </w:r>
      <w:r w:rsidR="00BE6E60">
        <w:t xml:space="preserve">Ещё, специфика </w:t>
      </w:r>
      <w:r w:rsidR="00093BBF" w:rsidRPr="00093BBF">
        <w:t>самой работы</w:t>
      </w:r>
      <w:r w:rsidR="00F71876">
        <w:t>, включающая принятие роли</w:t>
      </w:r>
      <w:r w:rsidR="00F71876">
        <w:rPr>
          <w:rStyle w:val="a5"/>
        </w:rPr>
        <w:footnoteReference w:id="12"/>
      </w:r>
      <w:r w:rsidR="00093BBF" w:rsidRPr="00093BBF">
        <w:t xml:space="preserve"> </w:t>
      </w:r>
      <w:r w:rsidR="00F71876">
        <w:t xml:space="preserve">и практику решения моральных конфликтов в организации, </w:t>
      </w:r>
      <w:r w:rsidR="00BE6E60">
        <w:t xml:space="preserve">будет оказывать </w:t>
      </w:r>
      <w:r w:rsidR="00BE6E60" w:rsidRPr="00BE6E60">
        <w:t xml:space="preserve">влияние на </w:t>
      </w:r>
      <w:r w:rsidR="00BE6E60">
        <w:t xml:space="preserve">поведение сотрудника в ситуации </w:t>
      </w:r>
      <w:r w:rsidR="00BE6E60" w:rsidRPr="00BE6E60">
        <w:t>морально</w:t>
      </w:r>
      <w:r w:rsidR="00BE6E60">
        <w:t>го выбора. Н</w:t>
      </w:r>
      <w:r w:rsidR="00BE6E60" w:rsidRPr="00BE6E60">
        <w:t>а рис.</w:t>
      </w:r>
      <w:r w:rsidR="00C66A7D">
        <w:t>3</w:t>
      </w:r>
      <w:r w:rsidR="00BE6E60" w:rsidRPr="00BE6E60">
        <w:t xml:space="preserve"> стрелкой обратной связи проиллюстрирова</w:t>
      </w:r>
      <w:r w:rsidR="00BE6E60">
        <w:t>н</w:t>
      </w:r>
      <w:r w:rsidR="00DF06AA">
        <w:t>о</w:t>
      </w:r>
      <w:r w:rsidR="00BE6E60">
        <w:t xml:space="preserve"> </w:t>
      </w:r>
      <w:r w:rsidR="00BE6E60" w:rsidRPr="00BE6E60">
        <w:t>влияни</w:t>
      </w:r>
      <w:r w:rsidR="00F278F7">
        <w:t>я</w:t>
      </w:r>
      <w:r w:rsidR="00BE6E60" w:rsidRPr="00BE6E60">
        <w:t xml:space="preserve"> </w:t>
      </w:r>
      <w:r w:rsidR="00F278F7" w:rsidRPr="00F278F7">
        <w:t>вышеописанных ситуационных ограничений</w:t>
      </w:r>
      <w:r w:rsidR="00DF06AA">
        <w:t xml:space="preserve"> на уровень когнитивного морального развития сотрудника.</w:t>
      </w:r>
    </w:p>
    <w:p w:rsidR="00B4735B" w:rsidRPr="00B4735B" w:rsidRDefault="00B4735B" w:rsidP="00B4735B">
      <w:pPr>
        <w:rPr>
          <w:rFonts w:eastAsia="Calibri" w:cs="Times New Roman"/>
          <w:szCs w:val="28"/>
        </w:rPr>
      </w:pPr>
      <w:bookmarkStart w:id="30" w:name="_Hlk103205051"/>
      <w:r w:rsidRPr="00B4735B">
        <w:rPr>
          <w:rFonts w:eastAsia="Calibri" w:cs="Times New Roman"/>
          <w:szCs w:val="28"/>
        </w:rPr>
        <w:t>На основе теории Л. Колберга и результатах собственных исследований, Л. Тревиньо формулирует следующие положения:</w:t>
      </w:r>
    </w:p>
    <w:p w:rsidR="00AB65A0" w:rsidRDefault="00AB65A0" w:rsidP="00AB65A0">
      <w:pPr>
        <w:rPr>
          <w:rFonts w:eastAsia="Calibri" w:cs="Times New Roman"/>
          <w:szCs w:val="28"/>
        </w:rPr>
      </w:pPr>
      <w:r>
        <w:rPr>
          <w:rFonts w:eastAsia="Calibri" w:cs="Times New Roman"/>
          <w:szCs w:val="28"/>
        </w:rPr>
        <w:t>1. </w:t>
      </w:r>
      <w:r w:rsidR="00B4735B" w:rsidRPr="00AB65A0">
        <w:rPr>
          <w:rFonts w:eastAsia="Calibri" w:cs="Times New Roman"/>
          <w:szCs w:val="28"/>
        </w:rPr>
        <w:t>Преимущественно менеджеры в ситуации морального выбора</w:t>
      </w:r>
      <w:r w:rsidRPr="00AB65A0">
        <w:rPr>
          <w:rFonts w:eastAsia="Calibri" w:cs="Times New Roman"/>
          <w:szCs w:val="28"/>
        </w:rPr>
        <w:t xml:space="preserve"> </w:t>
      </w:r>
      <w:r w:rsidR="00B4735B" w:rsidRPr="00AB65A0">
        <w:rPr>
          <w:rFonts w:eastAsia="Calibri" w:cs="Times New Roman"/>
          <w:szCs w:val="28"/>
        </w:rPr>
        <w:t xml:space="preserve">рассуждают на конвенциональном уровне, ориентируясь на других и на </w:t>
      </w:r>
      <w:r w:rsidR="00B4735B" w:rsidRPr="00AB65A0">
        <w:rPr>
          <w:rFonts w:eastAsia="Calibri" w:cs="Times New Roman"/>
          <w:szCs w:val="28"/>
        </w:rPr>
        <w:lastRenderedPageBreak/>
        <w:t xml:space="preserve">похожие случаи. </w:t>
      </w:r>
      <w:r w:rsidR="00B666CF" w:rsidRPr="00AB65A0">
        <w:rPr>
          <w:rFonts w:eastAsia="Calibri" w:cs="Times New Roman"/>
          <w:szCs w:val="28"/>
        </w:rPr>
        <w:t>Только достигшие</w:t>
      </w:r>
      <w:r w:rsidR="00B4735B" w:rsidRPr="00AB65A0">
        <w:rPr>
          <w:rFonts w:eastAsia="Calibri" w:cs="Times New Roman"/>
          <w:szCs w:val="28"/>
        </w:rPr>
        <w:t xml:space="preserve"> постконвенционально</w:t>
      </w:r>
      <w:r w:rsidR="00D648E2" w:rsidRPr="00AB65A0">
        <w:rPr>
          <w:rFonts w:eastAsia="Calibri" w:cs="Times New Roman"/>
          <w:szCs w:val="28"/>
        </w:rPr>
        <w:t>го</w:t>
      </w:r>
      <w:r w:rsidR="00B4735B" w:rsidRPr="00AB65A0">
        <w:rPr>
          <w:rFonts w:eastAsia="Calibri" w:cs="Times New Roman"/>
          <w:szCs w:val="28"/>
        </w:rPr>
        <w:t xml:space="preserve"> уровн</w:t>
      </w:r>
      <w:r w:rsidR="000E066E" w:rsidRPr="00AB65A0">
        <w:rPr>
          <w:rFonts w:eastAsia="Calibri" w:cs="Times New Roman"/>
          <w:szCs w:val="28"/>
        </w:rPr>
        <w:t>я</w:t>
      </w:r>
      <w:r w:rsidR="00B4735B" w:rsidRPr="00AB65A0">
        <w:rPr>
          <w:rFonts w:eastAsia="Calibri" w:cs="Times New Roman"/>
          <w:szCs w:val="28"/>
        </w:rPr>
        <w:t xml:space="preserve"> менеджеры</w:t>
      </w:r>
      <w:r w:rsidR="000E066E" w:rsidRPr="00AB65A0">
        <w:rPr>
          <w:rFonts w:eastAsia="Calibri" w:cs="Times New Roman"/>
          <w:szCs w:val="28"/>
        </w:rPr>
        <w:t xml:space="preserve"> будут</w:t>
      </w:r>
      <w:r w:rsidR="00B4735B" w:rsidRPr="00AB65A0">
        <w:rPr>
          <w:rFonts w:eastAsia="Calibri" w:cs="Times New Roman"/>
          <w:szCs w:val="28"/>
        </w:rPr>
        <w:t xml:space="preserve"> ве</w:t>
      </w:r>
      <w:r w:rsidR="000E066E" w:rsidRPr="00AB65A0">
        <w:rPr>
          <w:rFonts w:eastAsia="Calibri" w:cs="Times New Roman"/>
          <w:szCs w:val="28"/>
        </w:rPr>
        <w:t>сти</w:t>
      </w:r>
      <w:r w:rsidR="00B4735B" w:rsidRPr="00AB65A0">
        <w:rPr>
          <w:rFonts w:eastAsia="Calibri" w:cs="Times New Roman"/>
          <w:szCs w:val="28"/>
        </w:rPr>
        <w:t xml:space="preserve"> себя в соответствии личным ценностям и принципам</w:t>
      </w:r>
      <w:r w:rsidR="00D648E2" w:rsidRPr="00AB65A0">
        <w:rPr>
          <w:rFonts w:eastAsia="Calibri" w:cs="Times New Roman"/>
          <w:szCs w:val="28"/>
        </w:rPr>
        <w:t>.</w:t>
      </w:r>
      <w:r w:rsidR="00D8663C">
        <w:rPr>
          <w:rStyle w:val="a5"/>
          <w:rFonts w:eastAsia="Calibri" w:cs="Times New Roman"/>
          <w:szCs w:val="28"/>
        </w:rPr>
        <w:footnoteReference w:id="13"/>
      </w:r>
      <w:r w:rsidR="002266D5">
        <w:rPr>
          <w:rFonts w:eastAsia="Calibri" w:cs="Times New Roman"/>
          <w:szCs w:val="28"/>
        </w:rPr>
        <w:t xml:space="preserve"> </w:t>
      </w:r>
    </w:p>
    <w:p w:rsidR="009D771D" w:rsidRDefault="009D771D" w:rsidP="004B10FB">
      <w:pPr>
        <w:rPr>
          <w:rFonts w:eastAsia="Calibri" w:cs="Times New Roman"/>
          <w:szCs w:val="28"/>
        </w:rPr>
      </w:pPr>
      <w:r>
        <w:rPr>
          <w:rFonts w:eastAsia="Calibri" w:cs="Times New Roman"/>
          <w:szCs w:val="28"/>
        </w:rPr>
        <w:t>2. </w:t>
      </w:r>
      <w:r w:rsidR="002266D5">
        <w:rPr>
          <w:rFonts w:eastAsia="Calibri" w:cs="Times New Roman"/>
          <w:szCs w:val="28"/>
        </w:rPr>
        <w:t>В отличии от м</w:t>
      </w:r>
      <w:r w:rsidR="002266D5" w:rsidRPr="002266D5">
        <w:rPr>
          <w:rFonts w:eastAsia="Calibri" w:cs="Times New Roman"/>
          <w:szCs w:val="28"/>
        </w:rPr>
        <w:t>енеджер</w:t>
      </w:r>
      <w:r w:rsidR="002266D5">
        <w:rPr>
          <w:rFonts w:eastAsia="Calibri" w:cs="Times New Roman"/>
          <w:szCs w:val="28"/>
        </w:rPr>
        <w:t>ов</w:t>
      </w:r>
      <w:r w:rsidR="002266D5" w:rsidRPr="002266D5">
        <w:rPr>
          <w:rFonts w:eastAsia="Calibri" w:cs="Times New Roman"/>
          <w:szCs w:val="28"/>
        </w:rPr>
        <w:t xml:space="preserve"> на</w:t>
      </w:r>
      <w:r w:rsidR="002266D5">
        <w:rPr>
          <w:rFonts w:eastAsia="Calibri" w:cs="Times New Roman"/>
          <w:szCs w:val="28"/>
        </w:rPr>
        <w:t xml:space="preserve"> конвенциональном уровне, менеджеры достигшие</w:t>
      </w:r>
      <w:r w:rsidR="002266D5" w:rsidRPr="002266D5">
        <w:rPr>
          <w:rFonts w:eastAsia="Calibri" w:cs="Times New Roman"/>
          <w:szCs w:val="28"/>
        </w:rPr>
        <w:t xml:space="preserve"> постконвенционально</w:t>
      </w:r>
      <w:r w:rsidR="002266D5">
        <w:rPr>
          <w:rFonts w:eastAsia="Calibri" w:cs="Times New Roman"/>
          <w:szCs w:val="28"/>
        </w:rPr>
        <w:t>го</w:t>
      </w:r>
      <w:r w:rsidR="002266D5" w:rsidRPr="002266D5">
        <w:rPr>
          <w:rFonts w:eastAsia="Calibri" w:cs="Times New Roman"/>
          <w:szCs w:val="28"/>
        </w:rPr>
        <w:t xml:space="preserve"> уровн</w:t>
      </w:r>
      <w:r w:rsidR="002266D5">
        <w:rPr>
          <w:rFonts w:eastAsia="Calibri" w:cs="Times New Roman"/>
          <w:szCs w:val="28"/>
        </w:rPr>
        <w:t>я</w:t>
      </w:r>
      <w:r w:rsidR="002266D5" w:rsidRPr="002266D5">
        <w:rPr>
          <w:rFonts w:eastAsia="Calibri" w:cs="Times New Roman"/>
          <w:szCs w:val="28"/>
        </w:rPr>
        <w:t xml:space="preserve"> будут демонстрировать большую согласованность между моральными </w:t>
      </w:r>
      <w:r w:rsidR="002266D5">
        <w:rPr>
          <w:rFonts w:eastAsia="Calibri" w:cs="Times New Roman"/>
          <w:szCs w:val="28"/>
        </w:rPr>
        <w:t>рас</w:t>
      </w:r>
      <w:r w:rsidR="002266D5" w:rsidRPr="002266D5">
        <w:rPr>
          <w:rFonts w:eastAsia="Calibri" w:cs="Times New Roman"/>
          <w:szCs w:val="28"/>
        </w:rPr>
        <w:t xml:space="preserve">суждениями и </w:t>
      </w:r>
      <w:r w:rsidR="002266D5">
        <w:rPr>
          <w:rFonts w:eastAsia="Calibri" w:cs="Times New Roman"/>
          <w:szCs w:val="28"/>
        </w:rPr>
        <w:t xml:space="preserve">реальным </w:t>
      </w:r>
      <w:r w:rsidR="002266D5" w:rsidRPr="002266D5">
        <w:rPr>
          <w:rFonts w:eastAsia="Calibri" w:cs="Times New Roman"/>
          <w:szCs w:val="28"/>
        </w:rPr>
        <w:t>пове</w:t>
      </w:r>
      <w:r w:rsidR="002266D5">
        <w:rPr>
          <w:rFonts w:eastAsia="Calibri" w:cs="Times New Roman"/>
          <w:szCs w:val="28"/>
        </w:rPr>
        <w:t>дением</w:t>
      </w:r>
      <w:r w:rsidR="002266D5" w:rsidRPr="002266D5">
        <w:rPr>
          <w:rFonts w:eastAsia="Calibri" w:cs="Times New Roman"/>
          <w:szCs w:val="28"/>
        </w:rPr>
        <w:t>.</w:t>
      </w:r>
      <w:r w:rsidR="004B10FB">
        <w:rPr>
          <w:rFonts w:eastAsia="Calibri" w:cs="Times New Roman"/>
          <w:szCs w:val="28"/>
        </w:rPr>
        <w:t xml:space="preserve"> </w:t>
      </w:r>
      <w:r w:rsidR="002266D5" w:rsidRPr="002266D5">
        <w:rPr>
          <w:rFonts w:eastAsia="Calibri" w:cs="Times New Roman"/>
          <w:szCs w:val="28"/>
        </w:rPr>
        <w:t>Суждения людей относительно моральных дилемм будут различны при решении гипотетической дилеммы и реальной ситуации личного выбора</w:t>
      </w:r>
      <w:r w:rsidR="004B10FB">
        <w:rPr>
          <w:rFonts w:eastAsia="Calibri" w:cs="Times New Roman"/>
          <w:szCs w:val="28"/>
        </w:rPr>
        <w:t>;</w:t>
      </w:r>
      <w:r w:rsidR="002266D5" w:rsidRPr="002266D5">
        <w:rPr>
          <w:rFonts w:eastAsia="Calibri" w:cs="Times New Roman"/>
          <w:szCs w:val="28"/>
        </w:rPr>
        <w:t xml:space="preserve"> суждения в гипотетических дилеммах будут ниже при личном вовлечении</w:t>
      </w:r>
      <w:r w:rsidR="004B10FB">
        <w:rPr>
          <w:rFonts w:eastAsia="Calibri" w:cs="Times New Roman"/>
          <w:szCs w:val="28"/>
        </w:rPr>
        <w:t>.</w:t>
      </w:r>
    </w:p>
    <w:p w:rsidR="00CF5541" w:rsidRDefault="009D771D" w:rsidP="00CF5541">
      <w:pPr>
        <w:rPr>
          <w:rFonts w:eastAsia="Calibri" w:cs="Times New Roman"/>
          <w:szCs w:val="28"/>
        </w:rPr>
      </w:pPr>
      <w:r>
        <w:rPr>
          <w:rFonts w:eastAsia="Calibri" w:cs="Times New Roman"/>
          <w:szCs w:val="28"/>
        </w:rPr>
        <w:t>3. </w:t>
      </w:r>
      <w:r w:rsidR="00CF5541" w:rsidRPr="00CF5541">
        <w:rPr>
          <w:rFonts w:eastAsia="Calibri" w:cs="Times New Roman"/>
          <w:szCs w:val="28"/>
        </w:rPr>
        <w:t>Моральные суждения менеджеров в реальных ситуациях принятия решений в организации, будут на стадии когнитивного морального развития ниже, чем их суждения в ответ на гипотетические дилеммы.</w:t>
      </w:r>
    </w:p>
    <w:p w:rsidR="004F1AE1" w:rsidRPr="004F1AE1" w:rsidRDefault="004F1AE1" w:rsidP="004F1AE1">
      <w:pPr>
        <w:rPr>
          <w:rFonts w:eastAsia="Calibri" w:cs="Times New Roman"/>
          <w:szCs w:val="28"/>
        </w:rPr>
      </w:pPr>
      <w:r>
        <w:rPr>
          <w:rFonts w:eastAsia="Calibri" w:cs="Times New Roman"/>
          <w:szCs w:val="28"/>
        </w:rPr>
        <w:t>4. </w:t>
      </w:r>
      <w:r w:rsidRPr="004F1AE1">
        <w:rPr>
          <w:rFonts w:eastAsia="Calibri" w:cs="Times New Roman"/>
          <w:szCs w:val="28"/>
        </w:rPr>
        <w:t>Развитие моральных суждений будет происходить быстрее у менеджеров с более высоким уровнем образования, чем у менеджеров с более низким уровнем образования. Поскольку высшее образование коррелирует с уровнем в организационной иерархии, можно предположить, что баллы за развитие моральных суждений будут увеличиваться с ростом иерархического уровня.</w:t>
      </w:r>
    </w:p>
    <w:p w:rsidR="004F1AE1" w:rsidRPr="00CF5541" w:rsidRDefault="004F1AE1" w:rsidP="004F1AE1">
      <w:pPr>
        <w:rPr>
          <w:rFonts w:eastAsia="Calibri" w:cs="Times New Roman"/>
          <w:szCs w:val="28"/>
        </w:rPr>
      </w:pPr>
      <w:r w:rsidRPr="004F1AE1">
        <w:rPr>
          <w:rFonts w:eastAsia="Calibri" w:cs="Times New Roman"/>
          <w:szCs w:val="28"/>
        </w:rPr>
        <w:t>5.</w:t>
      </w:r>
      <w:r>
        <w:rPr>
          <w:rFonts w:eastAsia="Calibri" w:cs="Times New Roman"/>
          <w:szCs w:val="28"/>
        </w:rPr>
        <w:t> </w:t>
      </w:r>
      <w:r w:rsidRPr="004F1AE1">
        <w:rPr>
          <w:rFonts w:eastAsia="Calibri" w:cs="Times New Roman"/>
          <w:szCs w:val="28"/>
        </w:rPr>
        <w:t>Участники (студенты или менеджеры) программ обучения этике, основанных на когнитивных стратегиях обучения моральному развитию, продемонстрируют значительное увеличение баллов за развитие моральных суждений от предварительного теста к заключительному.</w:t>
      </w:r>
    </w:p>
    <w:p w:rsidR="00FF672E" w:rsidRDefault="00006356" w:rsidP="00006356">
      <w:pPr>
        <w:ind w:firstLine="708"/>
      </w:pPr>
      <w:r>
        <w:t>Менеджеры, достигшие наивысшей стадии морального развития, хоть и способны отстаивать на практике свои принципы, однако они не всегда могут действовать честно и альтруистично. Поэтому необходимо учитывать другие важные факторы.</w:t>
      </w:r>
      <w:bookmarkEnd w:id="30"/>
      <w:r w:rsidR="00317242">
        <w:t xml:space="preserve"> </w:t>
      </w:r>
    </w:p>
    <w:p w:rsidR="00006356" w:rsidRPr="00006356" w:rsidRDefault="00D2048E" w:rsidP="00006356">
      <w:pPr>
        <w:ind w:firstLine="708"/>
      </w:pPr>
      <w:r w:rsidRPr="00E64488">
        <w:t xml:space="preserve">6. Менеджеры с высокой силой эго будут демонстрировать большую согласованность между моральными суждениями и моральными действиями, </w:t>
      </w:r>
      <w:r w:rsidRPr="00E64488">
        <w:lastRenderedPageBreak/>
        <w:t xml:space="preserve">чем менеджеры с низкой силой эго. </w:t>
      </w:r>
      <w:r w:rsidR="00006356" w:rsidRPr="00E64488">
        <w:t>Сила эго – это концепт</w:t>
      </w:r>
      <w:r w:rsidR="00006356" w:rsidRPr="00006356">
        <w:t xml:space="preserve">, связанный с силой убеждений и самоконтролем. Предполагается, что чем выше сила эго, тем сильнее человек будет сопротивляться импульсам и следовать своим убеждениям, чем люди с низким уровнем силы эго. </w:t>
      </w:r>
      <w:r w:rsidR="00006356" w:rsidRPr="0014373A">
        <w:t>Поэтому вероятно, что субъекты с высокой силой эго будут более последовательны в отношениях между моральным</w:t>
      </w:r>
      <w:r w:rsidR="0014373A">
        <w:t>и</w:t>
      </w:r>
      <w:r w:rsidR="00006356" w:rsidRPr="0014373A">
        <w:t xml:space="preserve"> </w:t>
      </w:r>
      <w:r w:rsidR="0014373A">
        <w:t>рассуждениями</w:t>
      </w:r>
      <w:r w:rsidR="00006356" w:rsidRPr="0014373A">
        <w:t xml:space="preserve"> и моральным действием.</w:t>
      </w:r>
      <w:r w:rsidR="00006356" w:rsidRPr="00006356">
        <w:t xml:space="preserve"> </w:t>
      </w:r>
    </w:p>
    <w:p w:rsidR="00D2048E" w:rsidRPr="00D2048E" w:rsidRDefault="00D2048E" w:rsidP="00D2048E">
      <w:pPr>
        <w:ind w:firstLine="708"/>
        <w:rPr>
          <w:b/>
        </w:rPr>
      </w:pPr>
      <w:r w:rsidRPr="00A33BF9">
        <w:t xml:space="preserve">7. Независимые от поля менеджеры будут демонстрировать большую согласованность между моральными суждениями и моральными действиями, чем зависимые от поля менеджеры. </w:t>
      </w:r>
      <w:r w:rsidRPr="00D2048E">
        <w:t xml:space="preserve">Когда ситуация неоднозначна, а референты предоставляют информацию, которая помогает устранить двусмысленность, </w:t>
      </w:r>
      <w:proofErr w:type="spellStart"/>
      <w:r w:rsidRPr="00D2048E">
        <w:t>полезависимые</w:t>
      </w:r>
      <w:proofErr w:type="spellEnd"/>
      <w:r w:rsidRPr="00D2048E">
        <w:t xml:space="preserve"> люди в большей степени используют внешние социальные референты для руководства своим поведением. Этические дилеммы в организациях, скорее всего, связаны с внешними референтами, которые предоставляют информацию, помогающую устранить двусмысленность. Например, начальник, который просит подчиненного совершить неэтичное действие, может либо переформулировать действие, чтобы оно казалось менее проблематичным, либо заверить подчиненного, что он или она не несет ответственности за любые негативные последствия этого действия. Поэтому в модели предполагается, </w:t>
      </w:r>
      <w:r w:rsidRPr="00A33BF9">
        <w:t>что для индивидов, не находящихся на постконвенциональном уровне когнитивного морального развития, зависимость от поля будет умеренно влиять на связь между моральным познанием и моральными действиями.</w:t>
      </w:r>
      <w:r w:rsidRPr="00D2048E">
        <w:t xml:space="preserve"> </w:t>
      </w:r>
    </w:p>
    <w:p w:rsidR="00CD5BE7" w:rsidRDefault="00CD5BE7" w:rsidP="00CD5BE7">
      <w:pPr>
        <w:ind w:firstLine="708"/>
      </w:pPr>
      <w:r w:rsidRPr="00CD5BE7">
        <w:t>8.</w:t>
      </w:r>
      <w:r w:rsidR="008446E2">
        <w:t> </w:t>
      </w:r>
      <w:r w:rsidRPr="00CD5BE7">
        <w:t xml:space="preserve">Менеджеры, чей локус контроля является внутренним, будут демонстрировать большую согласованность между моральными суждениями и моральными действиями, чем менеджеры, чей локус контроля является внешним. </w:t>
      </w:r>
      <w:r w:rsidRPr="002546D5">
        <w:t>Локус контроля</w:t>
      </w:r>
      <w:r w:rsidR="002546D5">
        <w:t xml:space="preserve"> </w:t>
      </w:r>
      <w:r w:rsidRPr="00CD5BE7">
        <w:rPr>
          <w:b/>
        </w:rPr>
        <w:t xml:space="preserve">– </w:t>
      </w:r>
      <w:r w:rsidRPr="00CD5BE7">
        <w:t xml:space="preserve">ещё одна характеристика личности, которая может оказаться перспективной для объяснения этического поведения. Шкала </w:t>
      </w:r>
      <w:proofErr w:type="spellStart"/>
      <w:r w:rsidRPr="00CD5BE7">
        <w:t>Роттера</w:t>
      </w:r>
      <w:proofErr w:type="spellEnd"/>
      <w:r w:rsidRPr="00CD5BE7">
        <w:t xml:space="preserve"> «внутренний/внешний» </w:t>
      </w:r>
      <w:r w:rsidRPr="002546D5">
        <w:t xml:space="preserve">измеряет восприятие индивидом того, насколько сильно он контролирует события в жизни. </w:t>
      </w:r>
      <w:r w:rsidRPr="00CD5BE7">
        <w:t xml:space="preserve">«Внутренний» – результаты являются результатом собственных усилий, «внешний» – </w:t>
      </w:r>
      <w:r w:rsidRPr="00CD5BE7">
        <w:lastRenderedPageBreak/>
        <w:t>жизненные события не поддаются контролю и могут быть отнесены на счет судьбы, удачи или предназначения. «Внешний» менее склонен брать на себя личную ответственность за последствия этического/неэтического поведения и более склонен полагаться на внешние силы. «Внутренний» возьмут на себя ответственность за последствия и будут полагаться на свое внутреннее определение правильного и неправильного поведения.</w:t>
      </w:r>
    </w:p>
    <w:p w:rsidR="007F6D8E" w:rsidRPr="007F6D8E" w:rsidRDefault="007F6D8E" w:rsidP="007F6D8E">
      <w:pPr>
        <w:ind w:firstLine="708"/>
      </w:pPr>
      <w:r w:rsidRPr="007F6D8E">
        <w:t xml:space="preserve">9. Менеджеры конвенционального уровня будут наиболее восприимчивы к ситуационному влиянию на этическое и неэтическое поведение. Человек приходит в организацию с определенным уровнем когнитивного морального развития и другими индивидуальными характеристиками. Однако моральные действия происходят в социальном контексте и могут в значительной степени зависеть от ситуационных переменных. Поэтому этическое/неэтическое поведение в практических ситуациях не просто продукт фиксированных индивидуальных характеристик, а результат взаимодействия между личностью и ситуацией. Важно помнить, что </w:t>
      </w:r>
      <w:r w:rsidRPr="002546D5">
        <w:t>восприимчивость человека к ситуационным влияниям варьируется в зависимости от стадии когнитивного морального развития</w:t>
      </w:r>
      <w:r w:rsidRPr="007F6D8E">
        <w:t>. Как было сказано ранее, конвенциональный уровень по определению подвержен ситуативному влиянию и большинство взрослых действуют на конвенциональном уровне.</w:t>
      </w:r>
    </w:p>
    <w:p w:rsidR="00F33EBF" w:rsidRDefault="007F6D8E" w:rsidP="00F25B12">
      <w:pPr>
        <w:ind w:firstLine="708"/>
      </w:pPr>
      <w:r w:rsidRPr="007F6D8E">
        <w:t>10. Менеджеры на постконвенциональном уровне с большей вероятностью будут сопротивляться внешнему влиянию, пыта</w:t>
      </w:r>
      <w:r w:rsidR="002546D5">
        <w:t>ясь</w:t>
      </w:r>
      <w:r w:rsidRPr="007F6D8E">
        <w:t xml:space="preserve"> изменить ситуацию и из</w:t>
      </w:r>
      <w:r w:rsidR="002546D5">
        <w:t xml:space="preserve">бежать </w:t>
      </w:r>
      <w:r w:rsidRPr="007F6D8E">
        <w:t>неэтичн</w:t>
      </w:r>
      <w:r w:rsidR="002546D5">
        <w:t>ого выбора в</w:t>
      </w:r>
      <w:r w:rsidRPr="007F6D8E">
        <w:t xml:space="preserve"> ситуаци</w:t>
      </w:r>
      <w:r w:rsidR="002546D5">
        <w:t>и моральной дилеммы</w:t>
      </w:r>
      <w:r w:rsidRPr="007F6D8E">
        <w:t>. Ожидается, что на более высоких стадиях</w:t>
      </w:r>
      <w:r w:rsidR="002546D5">
        <w:t>,</w:t>
      </w:r>
      <w:r w:rsidRPr="007F6D8E">
        <w:t xml:space="preserve"> поведение индивид</w:t>
      </w:r>
      <w:r w:rsidR="002546D5">
        <w:t>а</w:t>
      </w:r>
      <w:r w:rsidRPr="007F6D8E">
        <w:t xml:space="preserve"> будет в меньшей степени подвержен</w:t>
      </w:r>
      <w:r w:rsidR="002546D5">
        <w:t>о</w:t>
      </w:r>
      <w:r w:rsidRPr="007F6D8E">
        <w:t xml:space="preserve"> влиянию внешних факторов, поскольку индивид на более высокой стадии более активно участвует в структурировании внешнего мира. Например, </w:t>
      </w:r>
      <w:r w:rsidRPr="002546D5">
        <w:t>индивиды</w:t>
      </w:r>
      <w:r w:rsidR="002546D5" w:rsidRPr="002546D5">
        <w:t xml:space="preserve"> на постконвенциональном уровне морального развития</w:t>
      </w:r>
      <w:r w:rsidRPr="002546D5">
        <w:t xml:space="preserve"> могут с большей вероятностью сопротивляться внешнему влиянию,</w:t>
      </w:r>
      <w:r w:rsidRPr="007F6D8E">
        <w:t xml:space="preserve"> пытаться изменить ситуацию или выбирать себя из ситуаций, где от них ожидали неэтичного поведения.</w:t>
      </w:r>
    </w:p>
    <w:p w:rsidR="00F25B12" w:rsidRDefault="00F33EBF" w:rsidP="00F25B12">
      <w:pPr>
        <w:rPr>
          <w:rFonts w:eastAsia="Calibri" w:cs="Times New Roman"/>
          <w:szCs w:val="28"/>
        </w:rPr>
      </w:pPr>
      <w:r w:rsidRPr="00F33EBF">
        <w:rPr>
          <w:rFonts w:eastAsia="Calibri" w:cs="Times New Roman"/>
          <w:szCs w:val="28"/>
        </w:rPr>
        <w:lastRenderedPageBreak/>
        <w:t xml:space="preserve">Также важно учитывать силу ситуационных влияний. Там, где ситуационные условия жесткие и сильные, у индивидуальных различий может остаться мало свободы действий, чтобы направлять поведение. Поэтому в экспериментальных лабораторных или реальных ситуациях, где поведением сильно «манипулируют» с помощью подсказок и ограничений, ожидается, что ситуационные влияния будут иметь мощный эффект в снижении роли индивидуальной предрасположенности. </w:t>
      </w:r>
      <w:r w:rsidR="00F25B12">
        <w:rPr>
          <w:rFonts w:eastAsia="Calibri" w:cs="Times New Roman"/>
          <w:szCs w:val="28"/>
        </w:rPr>
        <w:t>Рассматриваемая</w:t>
      </w:r>
      <w:r w:rsidRPr="00F33EBF">
        <w:rPr>
          <w:rFonts w:eastAsia="Calibri" w:cs="Times New Roman"/>
          <w:szCs w:val="28"/>
        </w:rPr>
        <w:t xml:space="preserve"> модель на рис</w:t>
      </w:r>
      <w:r w:rsidR="00F25B12">
        <w:rPr>
          <w:rFonts w:eastAsia="Calibri" w:cs="Times New Roman"/>
          <w:szCs w:val="28"/>
        </w:rPr>
        <w:t xml:space="preserve">. 3 </w:t>
      </w:r>
      <w:r w:rsidRPr="00F33EBF">
        <w:rPr>
          <w:rFonts w:eastAsia="Calibri" w:cs="Times New Roman"/>
          <w:szCs w:val="28"/>
        </w:rPr>
        <w:t>иллюстрирует два вида ситуационных эффектов. Во-первых, ситуационные эффекты могут влиять на моральное развитие индивида через опыт работы. Личность не следует рассматривать как застывшую сущность, застывшую на определенном уровне развития, поэтому характеристики самой работы</w:t>
      </w:r>
      <w:r w:rsidR="00F25B12">
        <w:rPr>
          <w:rFonts w:eastAsia="Calibri" w:cs="Times New Roman"/>
          <w:szCs w:val="28"/>
        </w:rPr>
        <w:t xml:space="preserve"> и </w:t>
      </w:r>
      <w:r w:rsidR="00F25B12" w:rsidRPr="00F33EBF">
        <w:rPr>
          <w:rFonts w:eastAsia="Calibri" w:cs="Times New Roman"/>
          <w:szCs w:val="28"/>
        </w:rPr>
        <w:t>организационная</w:t>
      </w:r>
      <w:r w:rsidRPr="00F33EBF">
        <w:rPr>
          <w:rFonts w:eastAsia="Calibri" w:cs="Times New Roman"/>
          <w:szCs w:val="28"/>
        </w:rPr>
        <w:t xml:space="preserve"> культур</w:t>
      </w:r>
      <w:r w:rsidR="00F25B12">
        <w:rPr>
          <w:rFonts w:eastAsia="Calibri" w:cs="Times New Roman"/>
          <w:szCs w:val="28"/>
        </w:rPr>
        <w:t xml:space="preserve">а </w:t>
      </w:r>
      <w:r w:rsidRPr="00F33EBF">
        <w:rPr>
          <w:rFonts w:eastAsia="Calibri" w:cs="Times New Roman"/>
          <w:szCs w:val="28"/>
        </w:rPr>
        <w:t>могут способствовать постоянному моральному развитию человека.</w:t>
      </w:r>
      <w:r w:rsidR="00F25B12">
        <w:rPr>
          <w:rFonts w:eastAsia="Calibri" w:cs="Times New Roman"/>
          <w:szCs w:val="28"/>
        </w:rPr>
        <w:t xml:space="preserve"> </w:t>
      </w:r>
    </w:p>
    <w:p w:rsidR="00F33EBF" w:rsidRPr="00F33EBF" w:rsidRDefault="00F33EBF" w:rsidP="00F25B12">
      <w:pPr>
        <w:rPr>
          <w:rFonts w:eastAsia="Calibri" w:cs="Times New Roman"/>
          <w:szCs w:val="28"/>
        </w:rPr>
      </w:pPr>
      <w:r w:rsidRPr="00F33EBF">
        <w:rPr>
          <w:rFonts w:eastAsia="Calibri" w:cs="Times New Roman"/>
          <w:szCs w:val="28"/>
        </w:rPr>
        <w:t>Две характеристики работы, которые могут способствовать продолжению морального развития взрослого человека – это возможность принятия роли и ответственност</w:t>
      </w:r>
      <w:r w:rsidR="00F25B12" w:rsidRPr="00F25B12">
        <w:rPr>
          <w:rFonts w:eastAsia="Calibri" w:cs="Times New Roman"/>
          <w:szCs w:val="28"/>
        </w:rPr>
        <w:t>и</w:t>
      </w:r>
      <w:r w:rsidRPr="00F33EBF">
        <w:rPr>
          <w:rFonts w:eastAsia="Calibri" w:cs="Times New Roman"/>
          <w:szCs w:val="28"/>
        </w:rPr>
        <w:t xml:space="preserve"> за решение моральных дилемм. Принятие роли определяется как учет точки зрения других людей. Центральное место человека в общении и принятии решений в группе увеличивает возможности для принятия ролей. Предполагается, что люди, чья работа либо позволяет, либо требует от них участия в сложных ролевых действиях, с большей вероятностью продолжат </w:t>
      </w:r>
      <w:r w:rsidR="00F25B12">
        <w:rPr>
          <w:rFonts w:eastAsia="Calibri" w:cs="Times New Roman"/>
          <w:szCs w:val="28"/>
        </w:rPr>
        <w:t xml:space="preserve">развивать </w:t>
      </w:r>
      <w:r w:rsidRPr="00F33EBF">
        <w:rPr>
          <w:rFonts w:eastAsia="Calibri" w:cs="Times New Roman"/>
          <w:szCs w:val="28"/>
        </w:rPr>
        <w:t>когнитивно</w:t>
      </w:r>
      <w:r w:rsidR="00F25B12">
        <w:rPr>
          <w:rFonts w:eastAsia="Calibri" w:cs="Times New Roman"/>
          <w:szCs w:val="28"/>
        </w:rPr>
        <w:t>е</w:t>
      </w:r>
      <w:r w:rsidRPr="00F33EBF">
        <w:rPr>
          <w:rFonts w:eastAsia="Calibri" w:cs="Times New Roman"/>
          <w:szCs w:val="28"/>
        </w:rPr>
        <w:t xml:space="preserve"> морально</w:t>
      </w:r>
      <w:r w:rsidR="00F25B12">
        <w:rPr>
          <w:rFonts w:eastAsia="Calibri" w:cs="Times New Roman"/>
          <w:szCs w:val="28"/>
        </w:rPr>
        <w:t>е</w:t>
      </w:r>
      <w:r w:rsidRPr="00F33EBF">
        <w:rPr>
          <w:rFonts w:eastAsia="Calibri" w:cs="Times New Roman"/>
          <w:szCs w:val="28"/>
        </w:rPr>
        <w:t xml:space="preserve"> развити</w:t>
      </w:r>
      <w:r w:rsidR="00F25B12">
        <w:rPr>
          <w:rFonts w:eastAsia="Calibri" w:cs="Times New Roman"/>
          <w:szCs w:val="28"/>
        </w:rPr>
        <w:t>е</w:t>
      </w:r>
      <w:r w:rsidRPr="00F33EBF">
        <w:rPr>
          <w:rFonts w:eastAsia="Calibri" w:cs="Times New Roman"/>
          <w:szCs w:val="28"/>
        </w:rPr>
        <w:t>. Это могут быть люди, занимающие демократические (а не авторитарные) руководящие должности. Демократические лидерские роли требуют принятия ролей через чувствительность к установкам членов группы и групповое общение</w:t>
      </w:r>
      <w:r w:rsidR="00F25B12">
        <w:rPr>
          <w:rFonts w:eastAsia="Calibri" w:cs="Times New Roman"/>
          <w:szCs w:val="28"/>
        </w:rPr>
        <w:t>.</w:t>
      </w:r>
    </w:p>
    <w:p w:rsidR="00F33EBF" w:rsidRPr="00F33EBF" w:rsidRDefault="00F33EBF" w:rsidP="00F33EBF">
      <w:pPr>
        <w:rPr>
          <w:rFonts w:eastAsia="Calibri" w:cs="Times New Roman"/>
          <w:szCs w:val="28"/>
        </w:rPr>
      </w:pPr>
      <w:r w:rsidRPr="00F33EBF">
        <w:rPr>
          <w:rFonts w:eastAsia="Calibri" w:cs="Times New Roman"/>
          <w:szCs w:val="28"/>
        </w:rPr>
        <w:t xml:space="preserve">Предполагается, что люди, чья работа связана с частым разрешением моральных конфликтов, с большей вероятностью будут продолжать продвигаться на этапе когнитивного морального развития. Например, врачам часто приходится решать этические дилеммы. Некоторые менеджеры могут </w:t>
      </w:r>
      <w:r w:rsidRPr="00F33EBF">
        <w:rPr>
          <w:rFonts w:eastAsia="Calibri" w:cs="Times New Roman"/>
          <w:szCs w:val="28"/>
        </w:rPr>
        <w:lastRenderedPageBreak/>
        <w:t xml:space="preserve">быть ответственны за обеспечение баланса между </w:t>
      </w:r>
      <w:bookmarkStart w:id="31" w:name="_Hlk97587882"/>
      <w:r w:rsidRPr="00F33EBF">
        <w:rPr>
          <w:rFonts w:eastAsia="Calibri" w:cs="Times New Roman"/>
          <w:szCs w:val="28"/>
        </w:rPr>
        <w:t>потребностями организации и благополучием работников, клиентов или общественности</w:t>
      </w:r>
      <w:bookmarkEnd w:id="31"/>
      <w:r w:rsidRPr="00F33EBF">
        <w:rPr>
          <w:rFonts w:eastAsia="Calibri" w:cs="Times New Roman"/>
          <w:szCs w:val="28"/>
        </w:rPr>
        <w:t>.</w:t>
      </w:r>
    </w:p>
    <w:p w:rsidR="00F33EBF" w:rsidRPr="00F33EBF" w:rsidRDefault="00F33EBF" w:rsidP="009F57A9">
      <w:pPr>
        <w:rPr>
          <w:rFonts w:eastAsia="Calibri" w:cs="Times New Roman"/>
          <w:szCs w:val="28"/>
        </w:rPr>
      </w:pPr>
      <w:r w:rsidRPr="00F33EBF">
        <w:rPr>
          <w:rFonts w:eastAsia="Calibri" w:cs="Times New Roman"/>
          <w:szCs w:val="28"/>
        </w:rPr>
        <w:t>Организационная культура также может играть важную роль в моральном развитии членов организации. Организационн</w:t>
      </w:r>
      <w:r w:rsidR="00F25B12">
        <w:rPr>
          <w:rFonts w:eastAsia="Calibri" w:cs="Times New Roman"/>
          <w:szCs w:val="28"/>
        </w:rPr>
        <w:t>ую</w:t>
      </w:r>
      <w:r w:rsidRPr="00F33EBF">
        <w:rPr>
          <w:rFonts w:eastAsia="Calibri" w:cs="Times New Roman"/>
          <w:szCs w:val="28"/>
        </w:rPr>
        <w:t xml:space="preserve"> культур</w:t>
      </w:r>
      <w:r w:rsidR="00F25B12">
        <w:rPr>
          <w:rFonts w:eastAsia="Calibri" w:cs="Times New Roman"/>
          <w:szCs w:val="28"/>
        </w:rPr>
        <w:t>у</w:t>
      </w:r>
      <w:r w:rsidRPr="00F33EBF">
        <w:rPr>
          <w:rFonts w:eastAsia="Calibri" w:cs="Times New Roman"/>
          <w:szCs w:val="28"/>
        </w:rPr>
        <w:t xml:space="preserve"> можно определить как общий набор предположений, ценностей и убеждений, разделяемых членами организации. Организационная культура влияет на мысли и чувства и направляет поведение. Она проявляется в нормах, ритуалах, церемониях, легендах, а также в выборе организацией</w:t>
      </w:r>
      <w:r w:rsidR="00076220">
        <w:rPr>
          <w:rFonts w:eastAsia="Calibri" w:cs="Times New Roman"/>
          <w:szCs w:val="28"/>
        </w:rPr>
        <w:t xml:space="preserve"> неформальных лидеров</w:t>
      </w:r>
      <w:r w:rsidRPr="00F33EBF">
        <w:rPr>
          <w:rFonts w:eastAsia="Calibri" w:cs="Times New Roman"/>
          <w:szCs w:val="28"/>
        </w:rPr>
        <w:t>.</w:t>
      </w:r>
      <w:r w:rsidR="009F57A9">
        <w:rPr>
          <w:rFonts w:eastAsia="Calibri" w:cs="Times New Roman"/>
          <w:szCs w:val="28"/>
        </w:rPr>
        <w:t xml:space="preserve"> </w:t>
      </w:r>
      <w:r w:rsidRPr="00F33EBF">
        <w:rPr>
          <w:rFonts w:eastAsia="Calibri" w:cs="Times New Roman"/>
          <w:szCs w:val="28"/>
        </w:rPr>
        <w:t>Культура организации может способствовать моральному развитию индивида, позволяя членам организации принимать решения и поощряя возможность подражания. Например, в демократической культуре членов организации могут поощрять брать на себя ответственность за принятие решений, разрешать конфликты на более низких организационных уровнях и принимать во внимание многочисленные точки зрения и интересы. Такой тип культуры фактически может способствовать когнитивному моральному развитию человека. С другой стороны, в авторитарной или механистической организации, где роли строго предписаны, а решения основаны на формальном авторитете, моральное развитие может быть приостановлено или его выражение в рабочих ситуациях может быть подавлено</w:t>
      </w:r>
      <w:r w:rsidR="009F57A9">
        <w:rPr>
          <w:rFonts w:eastAsia="Calibri" w:cs="Times New Roman"/>
          <w:szCs w:val="28"/>
        </w:rPr>
        <w:t>.</w:t>
      </w:r>
    </w:p>
    <w:p w:rsidR="00F33EBF" w:rsidRPr="00F33EBF" w:rsidRDefault="00F33EBF" w:rsidP="00F33EBF">
      <w:pPr>
        <w:rPr>
          <w:rFonts w:eastAsia="Calibri" w:cs="Times New Roman"/>
          <w:szCs w:val="28"/>
        </w:rPr>
      </w:pPr>
      <w:r w:rsidRPr="00F33EBF">
        <w:rPr>
          <w:rFonts w:eastAsia="Calibri" w:cs="Times New Roman"/>
          <w:szCs w:val="28"/>
        </w:rPr>
        <w:t xml:space="preserve">Помимо влияния на когнитивное моральное развитие, ситуационные переменные изменяют взаимосвязь между </w:t>
      </w:r>
      <w:r w:rsidR="009F57A9">
        <w:rPr>
          <w:rFonts w:eastAsia="Calibri" w:cs="Times New Roman"/>
          <w:szCs w:val="28"/>
        </w:rPr>
        <w:t xml:space="preserve">намерением </w:t>
      </w:r>
      <w:r w:rsidRPr="00F33EBF">
        <w:rPr>
          <w:rFonts w:eastAsia="Calibri" w:cs="Times New Roman"/>
          <w:szCs w:val="28"/>
        </w:rPr>
        <w:t>и поведением. Ожидается, что большинство взрослых, поскольку они работают на конвенциональном уровне когнитивного морального развития (стадии 3 и 4), восприимчивы к влиянию этих культурных и ситуационных переменных.</w:t>
      </w:r>
    </w:p>
    <w:p w:rsidR="00F33EBF" w:rsidRPr="00F33EBF" w:rsidRDefault="00F33EBF" w:rsidP="00F33EBF">
      <w:pPr>
        <w:rPr>
          <w:rFonts w:eastAsia="Calibri" w:cs="Times New Roman"/>
          <w:szCs w:val="28"/>
        </w:rPr>
      </w:pPr>
      <w:r w:rsidRPr="00F33EBF">
        <w:rPr>
          <w:rFonts w:eastAsia="Calibri" w:cs="Times New Roman"/>
          <w:szCs w:val="28"/>
        </w:rPr>
        <w:t xml:space="preserve">Культура также является регулятором, направляющим поведение. Что касается морального содержания, то сильная культура создает нормативную структуру. Коллективные нормы о том, что является и что не является надлежащим поведением, разделяются и используются для руководства к поведению. Члены организации разделяют ценности и цель. Это помогает </w:t>
      </w:r>
      <w:r w:rsidRPr="00F33EBF">
        <w:rPr>
          <w:rFonts w:eastAsia="Calibri" w:cs="Times New Roman"/>
          <w:szCs w:val="28"/>
        </w:rPr>
        <w:lastRenderedPageBreak/>
        <w:t>людям судить о том, что правильно и кто несет ответственность в конкретной ситуации</w:t>
      </w:r>
      <w:r w:rsidR="00281584">
        <w:rPr>
          <w:rFonts w:eastAsia="Calibri" w:cs="Times New Roman"/>
          <w:szCs w:val="28"/>
        </w:rPr>
        <w:t>.</w:t>
      </w:r>
    </w:p>
    <w:p w:rsidR="00F33EBF" w:rsidRPr="00F33EBF" w:rsidRDefault="00F33EBF" w:rsidP="00F33EBF">
      <w:pPr>
        <w:rPr>
          <w:rFonts w:eastAsia="Calibri" w:cs="Times New Roman"/>
          <w:szCs w:val="28"/>
        </w:rPr>
      </w:pPr>
      <w:r w:rsidRPr="00F33EBF">
        <w:rPr>
          <w:rFonts w:eastAsia="Calibri" w:cs="Times New Roman"/>
          <w:szCs w:val="28"/>
        </w:rPr>
        <w:t>11. В культуре, имеющей сильную нормативную структуру, между членами организации будет больше согласия относительно того, что является подходящим (этичным) или неподходящим (неэтичным) поведением. В слабой культуре ценности, цели, задачи и убеждения всей организации неясны. Поэтому индивид с большей вероятностью будет полагаться на нормы, созданные его или ее соответствующей субкультурой, каждая из которых имеет свои собственные представления</w:t>
      </w:r>
      <w:r w:rsidR="00281584">
        <w:rPr>
          <w:rFonts w:eastAsia="Calibri" w:cs="Times New Roman"/>
          <w:szCs w:val="28"/>
        </w:rPr>
        <w:t xml:space="preserve">. </w:t>
      </w:r>
      <w:r w:rsidR="008A125B" w:rsidRPr="00F33EBF">
        <w:rPr>
          <w:rFonts w:eastAsia="Calibri" w:cs="Times New Roman"/>
          <w:szCs w:val="28"/>
        </w:rPr>
        <w:t>Одн</w:t>
      </w:r>
      <w:r w:rsidR="008A125B">
        <w:rPr>
          <w:rFonts w:eastAsia="Calibri" w:cs="Times New Roman"/>
          <w:szCs w:val="28"/>
        </w:rPr>
        <w:t>им</w:t>
      </w:r>
      <w:r w:rsidRPr="00F33EBF">
        <w:rPr>
          <w:rFonts w:eastAsia="Calibri" w:cs="Times New Roman"/>
          <w:szCs w:val="28"/>
        </w:rPr>
        <w:t xml:space="preserve"> из </w:t>
      </w:r>
      <w:r w:rsidR="008A125B">
        <w:rPr>
          <w:rFonts w:eastAsia="Calibri" w:cs="Times New Roman"/>
          <w:szCs w:val="28"/>
        </w:rPr>
        <w:t xml:space="preserve">способов продвижения </w:t>
      </w:r>
      <w:r w:rsidRPr="00F33EBF">
        <w:rPr>
          <w:rFonts w:eastAsia="Calibri" w:cs="Times New Roman"/>
          <w:szCs w:val="28"/>
        </w:rPr>
        <w:t xml:space="preserve">нормативной культуры является </w:t>
      </w:r>
      <w:r w:rsidR="008A125B">
        <w:rPr>
          <w:rFonts w:eastAsia="Calibri" w:cs="Times New Roman"/>
          <w:szCs w:val="28"/>
        </w:rPr>
        <w:t xml:space="preserve">внедрение </w:t>
      </w:r>
      <w:r w:rsidRPr="00F33EBF">
        <w:rPr>
          <w:rFonts w:eastAsia="Calibri" w:cs="Times New Roman"/>
          <w:szCs w:val="28"/>
        </w:rPr>
        <w:t>этическ</w:t>
      </w:r>
      <w:r w:rsidR="008A125B">
        <w:rPr>
          <w:rFonts w:eastAsia="Calibri" w:cs="Times New Roman"/>
          <w:szCs w:val="28"/>
        </w:rPr>
        <w:t>ого</w:t>
      </w:r>
      <w:r w:rsidRPr="00F33EBF">
        <w:rPr>
          <w:rFonts w:eastAsia="Calibri" w:cs="Times New Roman"/>
          <w:szCs w:val="28"/>
        </w:rPr>
        <w:t xml:space="preserve"> кодекс</w:t>
      </w:r>
      <w:r w:rsidR="008A125B">
        <w:rPr>
          <w:rFonts w:eastAsia="Calibri" w:cs="Times New Roman"/>
          <w:szCs w:val="28"/>
        </w:rPr>
        <w:t>а организации.</w:t>
      </w:r>
    </w:p>
    <w:p w:rsidR="003F3F53" w:rsidRDefault="00F33EBF" w:rsidP="00F33EBF">
      <w:pPr>
        <w:rPr>
          <w:rFonts w:eastAsia="Calibri" w:cs="Times New Roman"/>
          <w:szCs w:val="28"/>
        </w:rPr>
      </w:pPr>
      <w:r w:rsidRPr="00F33EBF">
        <w:rPr>
          <w:rFonts w:eastAsia="Calibri" w:cs="Times New Roman"/>
          <w:szCs w:val="28"/>
        </w:rPr>
        <w:t xml:space="preserve">12. Референтные другие. Было установлено, что референтные другие значительно влияют на принятие этических решений в организациях.  </w:t>
      </w:r>
    </w:p>
    <w:p w:rsidR="00F33EBF" w:rsidRPr="00F33EBF" w:rsidRDefault="00F33EBF" w:rsidP="00F33EBF">
      <w:pPr>
        <w:rPr>
          <w:rFonts w:eastAsia="Calibri" w:cs="Times New Roman"/>
          <w:szCs w:val="28"/>
        </w:rPr>
      </w:pPr>
      <w:r w:rsidRPr="00F33EBF">
        <w:rPr>
          <w:rFonts w:eastAsia="Calibri" w:cs="Times New Roman"/>
          <w:szCs w:val="28"/>
        </w:rPr>
        <w:t xml:space="preserve">С точки зрения этического поведения при принятии решений, наличие модели может вызвать либо этическое, либо неэтическое поведение. </w:t>
      </w:r>
      <w:r w:rsidR="00BD3875">
        <w:rPr>
          <w:rFonts w:eastAsia="Calibri" w:cs="Times New Roman"/>
          <w:szCs w:val="28"/>
        </w:rPr>
        <w:t>П</w:t>
      </w:r>
      <w:r w:rsidRPr="00F33EBF">
        <w:rPr>
          <w:rFonts w:eastAsia="Calibri" w:cs="Times New Roman"/>
          <w:szCs w:val="28"/>
        </w:rPr>
        <w:t>редполагает</w:t>
      </w:r>
      <w:r w:rsidR="00BD3875">
        <w:rPr>
          <w:rFonts w:eastAsia="Calibri" w:cs="Times New Roman"/>
          <w:szCs w:val="28"/>
        </w:rPr>
        <w:t xml:space="preserve">ся, </w:t>
      </w:r>
      <w:r w:rsidR="00BD3875" w:rsidRPr="00F33EBF">
        <w:rPr>
          <w:rFonts w:eastAsia="Calibri" w:cs="Times New Roman"/>
          <w:szCs w:val="28"/>
        </w:rPr>
        <w:t>что,</w:t>
      </w:r>
      <w:r w:rsidRPr="00F33EBF">
        <w:rPr>
          <w:rFonts w:eastAsia="Calibri" w:cs="Times New Roman"/>
          <w:szCs w:val="28"/>
        </w:rPr>
        <w:t xml:space="preserve"> если организации заинтересованы во влиянии на этическое поведение своих членов, им следует сосредоточиться на определении подходящих референтных других, возможно, через выбор организацией</w:t>
      </w:r>
      <w:r w:rsidR="00BD3875">
        <w:rPr>
          <w:rFonts w:eastAsia="Calibri" w:cs="Times New Roman"/>
          <w:szCs w:val="28"/>
        </w:rPr>
        <w:t xml:space="preserve"> неформальных этических лидеров</w:t>
      </w:r>
      <w:r w:rsidRPr="00F33EBF">
        <w:rPr>
          <w:rFonts w:eastAsia="Calibri" w:cs="Times New Roman"/>
          <w:szCs w:val="28"/>
        </w:rPr>
        <w:t>. Организация также может сосредоточиться на изменении отношения и поведения референтных</w:t>
      </w:r>
      <w:r w:rsidR="00BD3875">
        <w:rPr>
          <w:rFonts w:eastAsia="Calibri" w:cs="Times New Roman"/>
          <w:szCs w:val="28"/>
        </w:rPr>
        <w:t xml:space="preserve"> </w:t>
      </w:r>
      <w:r w:rsidR="00BD3875" w:rsidRPr="00F33EBF">
        <w:rPr>
          <w:rFonts w:eastAsia="Calibri" w:cs="Times New Roman"/>
          <w:szCs w:val="28"/>
        </w:rPr>
        <w:t>других</w:t>
      </w:r>
      <w:r w:rsidRPr="00F33EBF">
        <w:rPr>
          <w:rFonts w:eastAsia="Calibri" w:cs="Times New Roman"/>
          <w:szCs w:val="28"/>
        </w:rPr>
        <w:t>. В частности, в слабой организационной культуре референтные другие, скорее всего, будут разными для разных сотрудников.</w:t>
      </w:r>
    </w:p>
    <w:p w:rsidR="003F3F53" w:rsidRDefault="00F33EBF" w:rsidP="008C1590">
      <w:pPr>
        <w:rPr>
          <w:rFonts w:eastAsia="Calibri" w:cs="Times New Roman"/>
          <w:szCs w:val="28"/>
        </w:rPr>
      </w:pPr>
      <w:r w:rsidRPr="00F33EBF">
        <w:rPr>
          <w:rFonts w:eastAsia="Calibri" w:cs="Times New Roman"/>
          <w:szCs w:val="28"/>
        </w:rPr>
        <w:t>13. На этическое/неэтическое поведение менеджеров будет оказывать значительное влияние поведение референтных других.</w:t>
      </w:r>
      <w:r w:rsidR="008C1590">
        <w:rPr>
          <w:rFonts w:eastAsia="Calibri" w:cs="Times New Roman"/>
          <w:szCs w:val="28"/>
        </w:rPr>
        <w:t xml:space="preserve"> </w:t>
      </w:r>
    </w:p>
    <w:p w:rsidR="00F33EBF" w:rsidRPr="00F33EBF" w:rsidRDefault="00F33EBF" w:rsidP="008C1590">
      <w:pPr>
        <w:rPr>
          <w:rFonts w:eastAsia="Calibri" w:cs="Times New Roman"/>
          <w:szCs w:val="28"/>
        </w:rPr>
      </w:pPr>
      <w:r w:rsidRPr="00F33EBF">
        <w:rPr>
          <w:rFonts w:eastAsia="Calibri" w:cs="Times New Roman"/>
          <w:szCs w:val="28"/>
        </w:rPr>
        <w:t xml:space="preserve">Два конкретных способа, которыми организационная культура может повлиять на этическое/неэтическое поведение – это определение в культуре отношений власти и приписывание ответственности за последствия действий. </w:t>
      </w:r>
      <w:r w:rsidR="008C1590">
        <w:rPr>
          <w:rFonts w:eastAsia="Calibri" w:cs="Times New Roman"/>
          <w:szCs w:val="28"/>
        </w:rPr>
        <w:t xml:space="preserve">В </w:t>
      </w:r>
      <w:r w:rsidRPr="00F33EBF">
        <w:rPr>
          <w:rFonts w:eastAsia="Calibri" w:cs="Times New Roman"/>
          <w:szCs w:val="28"/>
        </w:rPr>
        <w:t xml:space="preserve">организациях, где авторитет является общепринятым принципом рабочей обстановки, от большинства людей ожидается, что они будут выполнять приказы тех, кто обладает законной властью, даже если эти приказы </w:t>
      </w:r>
      <w:r w:rsidRPr="00F33EBF">
        <w:rPr>
          <w:rFonts w:eastAsia="Calibri" w:cs="Times New Roman"/>
          <w:szCs w:val="28"/>
        </w:rPr>
        <w:lastRenderedPageBreak/>
        <w:t>противоречат их</w:t>
      </w:r>
      <w:r w:rsidR="008C1590">
        <w:rPr>
          <w:rFonts w:eastAsia="Calibri" w:cs="Times New Roman"/>
          <w:szCs w:val="28"/>
        </w:rPr>
        <w:t xml:space="preserve"> личным ценностям</w:t>
      </w:r>
      <w:r w:rsidRPr="00F33EBF">
        <w:rPr>
          <w:rFonts w:eastAsia="Calibri" w:cs="Times New Roman"/>
          <w:szCs w:val="28"/>
        </w:rPr>
        <w:t>. Существуют убедительные доказательства того, что люди способны причинить вред другим, если их попросит об этом авторитетное лицо. В качестве примера можно привести исследования послушания по типу, когда испытуемые якобы участвуют в научном эксперименте по изучению влияния наказания на обучение. Их просят применять все более сильные удары электрическим током к учащимся. Несмотря на очевидный вред для испытуемого и явный дискомфорт от собственного поведения, большинство испытуемых подчиняются авторитету экспериментатора и продолжают бить током ученика.</w:t>
      </w:r>
    </w:p>
    <w:p w:rsidR="003F3F53" w:rsidRDefault="00F33EBF" w:rsidP="0078309B">
      <w:pPr>
        <w:rPr>
          <w:rFonts w:eastAsia="Calibri" w:cs="Times New Roman"/>
          <w:szCs w:val="28"/>
        </w:rPr>
      </w:pPr>
      <w:r w:rsidRPr="00F33EBF">
        <w:rPr>
          <w:rFonts w:eastAsia="Calibri" w:cs="Times New Roman"/>
          <w:szCs w:val="28"/>
        </w:rPr>
        <w:t>14. На этическое поведение менеджеров значительное влияние окажут требования авторитетных лиц.</w:t>
      </w:r>
      <w:r w:rsidR="008C1590">
        <w:rPr>
          <w:rFonts w:eastAsia="Calibri" w:cs="Times New Roman"/>
          <w:szCs w:val="28"/>
        </w:rPr>
        <w:t xml:space="preserve"> </w:t>
      </w:r>
    </w:p>
    <w:p w:rsidR="00F33EBF" w:rsidRPr="00F33EBF" w:rsidRDefault="008C1590" w:rsidP="0078309B">
      <w:pPr>
        <w:rPr>
          <w:rFonts w:eastAsia="Calibri" w:cs="Times New Roman"/>
          <w:szCs w:val="28"/>
        </w:rPr>
      </w:pPr>
      <w:r w:rsidRPr="008C1590">
        <w:rPr>
          <w:rFonts w:eastAsia="Calibri" w:cs="Times New Roman"/>
          <w:szCs w:val="28"/>
        </w:rPr>
        <w:t>О</w:t>
      </w:r>
      <w:r w:rsidR="00F33EBF" w:rsidRPr="00F33EBF">
        <w:rPr>
          <w:rFonts w:eastAsia="Calibri" w:cs="Times New Roman"/>
          <w:szCs w:val="28"/>
        </w:rPr>
        <w:t>сознание последствий своих действий для других и приписывание ответственности себе являются необходимыми условиями для активации моральных норм индивида и их влияния на поведение.</w:t>
      </w:r>
      <w:r>
        <w:rPr>
          <w:rFonts w:eastAsia="Calibri" w:cs="Times New Roman"/>
          <w:szCs w:val="28"/>
        </w:rPr>
        <w:t xml:space="preserve"> </w:t>
      </w:r>
      <w:r w:rsidR="00F33EBF" w:rsidRPr="00F33EBF">
        <w:rPr>
          <w:rFonts w:eastAsia="Calibri" w:cs="Times New Roman"/>
          <w:szCs w:val="28"/>
        </w:rPr>
        <w:t xml:space="preserve">Организационная культура может </w:t>
      </w:r>
      <w:r>
        <w:rPr>
          <w:rFonts w:eastAsia="Calibri" w:cs="Times New Roman"/>
          <w:szCs w:val="28"/>
        </w:rPr>
        <w:t xml:space="preserve">способствовать </w:t>
      </w:r>
      <w:r w:rsidR="00F33EBF" w:rsidRPr="00F33EBF">
        <w:rPr>
          <w:rFonts w:eastAsia="Calibri" w:cs="Times New Roman"/>
          <w:szCs w:val="28"/>
        </w:rPr>
        <w:t>рассеивани</w:t>
      </w:r>
      <w:r>
        <w:rPr>
          <w:rFonts w:eastAsia="Calibri" w:cs="Times New Roman"/>
          <w:szCs w:val="28"/>
        </w:rPr>
        <w:t>ю</w:t>
      </w:r>
      <w:r w:rsidR="00F33EBF" w:rsidRPr="00F33EBF">
        <w:rPr>
          <w:rFonts w:eastAsia="Calibri" w:cs="Times New Roman"/>
          <w:szCs w:val="28"/>
        </w:rPr>
        <w:t xml:space="preserve"> ответственности за последствия действий путем продвижения внешних определений ответственности, основанных на формальных определениях ролей, иерархии и власти. Например, менеджер среднего звена может выразить беспокойство по поводу общественной безопасности, когда его попросят сфальсифицировать данные в инженерных отчетах. Его или ее начальник может способствовать рас</w:t>
      </w:r>
      <w:r w:rsidR="0078309B">
        <w:rPr>
          <w:rFonts w:eastAsia="Calibri" w:cs="Times New Roman"/>
          <w:szCs w:val="28"/>
        </w:rPr>
        <w:t>сеиванию</w:t>
      </w:r>
      <w:r w:rsidR="00F33EBF" w:rsidRPr="00F33EBF">
        <w:rPr>
          <w:rFonts w:eastAsia="Calibri" w:cs="Times New Roman"/>
          <w:szCs w:val="28"/>
        </w:rPr>
        <w:t xml:space="preserve"> ответственности, утверждая, что вышестоящие органы в организации знают о ситуации и возьмут на себя ответственность за последствия.</w:t>
      </w:r>
      <w:r w:rsidR="0078309B" w:rsidRPr="00BA605C">
        <w:rPr>
          <w:rFonts w:eastAsia="Calibri" w:cs="Times New Roman"/>
          <w:szCs w:val="28"/>
        </w:rPr>
        <w:t xml:space="preserve"> </w:t>
      </w:r>
      <w:r w:rsidR="00F33EBF" w:rsidRPr="00F33EBF">
        <w:rPr>
          <w:rFonts w:eastAsia="Calibri" w:cs="Times New Roman"/>
          <w:szCs w:val="28"/>
        </w:rPr>
        <w:t>Таким образом, если организации заинтересованы в поощрении моральных действий, они должны поощрять индивидуальную ответственность за последствия действий на каждом уровне организации. Если этого не делается, организационные соображения могут перевесить моральные при определении индивидом надлежащего поведения</w:t>
      </w:r>
      <w:r w:rsidR="0078309B">
        <w:rPr>
          <w:rFonts w:eastAsia="Calibri" w:cs="Times New Roman"/>
          <w:szCs w:val="28"/>
        </w:rPr>
        <w:t>.</w:t>
      </w:r>
    </w:p>
    <w:p w:rsidR="00F33EBF" w:rsidRPr="00F33EBF" w:rsidRDefault="00F33EBF" w:rsidP="00F33EBF">
      <w:pPr>
        <w:rPr>
          <w:rFonts w:eastAsia="Calibri" w:cs="Times New Roman"/>
          <w:szCs w:val="28"/>
        </w:rPr>
      </w:pPr>
      <w:r w:rsidRPr="00F33EBF">
        <w:rPr>
          <w:rFonts w:eastAsia="Calibri" w:cs="Times New Roman"/>
          <w:szCs w:val="28"/>
        </w:rPr>
        <w:t xml:space="preserve">15. Соответствие между моральными суждениями и действиями значительно выше там, где организационная культура поощряет </w:t>
      </w:r>
      <w:r w:rsidRPr="00F33EBF">
        <w:rPr>
          <w:rFonts w:eastAsia="Calibri" w:cs="Times New Roman"/>
          <w:szCs w:val="28"/>
        </w:rPr>
        <w:lastRenderedPageBreak/>
        <w:t>индивидуального менеджера осознавать последствия своих действий и брать на себя ответственность за них.</w:t>
      </w:r>
    </w:p>
    <w:p w:rsidR="00F33EBF" w:rsidRPr="00F33EBF" w:rsidRDefault="00F33EBF" w:rsidP="004D6670">
      <w:pPr>
        <w:rPr>
          <w:rFonts w:eastAsia="Calibri" w:cs="Times New Roman"/>
          <w:szCs w:val="28"/>
        </w:rPr>
      </w:pPr>
      <w:r w:rsidRPr="00F33EBF">
        <w:rPr>
          <w:rFonts w:eastAsia="Calibri" w:cs="Times New Roman"/>
          <w:szCs w:val="28"/>
        </w:rPr>
        <w:t>Кодексы этического поведения</w:t>
      </w:r>
      <w:r w:rsidR="00BA605C">
        <w:rPr>
          <w:rFonts w:eastAsia="Calibri" w:cs="Times New Roman"/>
          <w:szCs w:val="28"/>
        </w:rPr>
        <w:t xml:space="preserve"> –</w:t>
      </w:r>
      <w:r w:rsidR="00BA605C">
        <w:t xml:space="preserve"> е</w:t>
      </w:r>
      <w:r w:rsidRPr="00F33EBF">
        <w:rPr>
          <w:rFonts w:eastAsia="Calibri" w:cs="Times New Roman"/>
          <w:szCs w:val="28"/>
        </w:rPr>
        <w:t xml:space="preserve">ще один способ, с помощью которого организации пытаются направлять этическое поведение своих членов. </w:t>
      </w:r>
      <w:r w:rsidR="00BA605C" w:rsidRPr="00BA605C">
        <w:rPr>
          <w:rFonts w:eastAsia="Calibri" w:cs="Times New Roman"/>
          <w:szCs w:val="28"/>
        </w:rPr>
        <w:t>Э</w:t>
      </w:r>
      <w:r w:rsidRPr="00F33EBF">
        <w:rPr>
          <w:rFonts w:eastAsia="Calibri" w:cs="Times New Roman"/>
          <w:szCs w:val="28"/>
        </w:rPr>
        <w:t>тические кодексы должны соответствовать организационной культуре и должны соблюдаться, чтобы быть эффективными.</w:t>
      </w:r>
      <w:r w:rsidR="004D6670">
        <w:rPr>
          <w:rFonts w:eastAsia="Calibri" w:cs="Times New Roman"/>
          <w:szCs w:val="28"/>
        </w:rPr>
        <w:t xml:space="preserve"> </w:t>
      </w:r>
      <w:r w:rsidRPr="00F33EBF">
        <w:rPr>
          <w:rFonts w:eastAsia="Calibri" w:cs="Times New Roman"/>
          <w:szCs w:val="28"/>
        </w:rPr>
        <w:t xml:space="preserve">Там, где кодекс эффективно направляет поведение, вероятно, этические кодексы являются отражением и проявлением существующей организационной культуры. Они не только распространяются, но и соблюдаются. Неэффективные организационные кодексы, скорее всего, </w:t>
      </w:r>
      <w:r w:rsidR="004D6670">
        <w:rPr>
          <w:rFonts w:eastAsia="Calibri" w:cs="Times New Roman"/>
          <w:szCs w:val="28"/>
        </w:rPr>
        <w:t>внедрены формально</w:t>
      </w:r>
      <w:r w:rsidRPr="00F33EBF">
        <w:rPr>
          <w:rFonts w:eastAsia="Calibri" w:cs="Times New Roman"/>
          <w:szCs w:val="28"/>
        </w:rPr>
        <w:t>. В таких ситуациях кодексы могут даже не распространяться, и им противодействует другое организационное давление на неэтичное поведение, например, финансовая выгода.</w:t>
      </w:r>
    </w:p>
    <w:p w:rsidR="00F33EBF" w:rsidRPr="00F33EBF" w:rsidRDefault="00F33EBF" w:rsidP="00F33EBF">
      <w:pPr>
        <w:rPr>
          <w:rFonts w:eastAsia="Calibri" w:cs="Times New Roman"/>
          <w:szCs w:val="28"/>
        </w:rPr>
      </w:pPr>
      <w:r w:rsidRPr="00F33EBF">
        <w:rPr>
          <w:rFonts w:eastAsia="Calibri" w:cs="Times New Roman"/>
          <w:szCs w:val="28"/>
        </w:rPr>
        <w:t>16.</w:t>
      </w:r>
      <w:r w:rsidR="004D6670">
        <w:rPr>
          <w:rFonts w:eastAsia="Calibri" w:cs="Times New Roman"/>
          <w:szCs w:val="28"/>
        </w:rPr>
        <w:t> </w:t>
      </w:r>
      <w:r w:rsidRPr="00F33EBF">
        <w:rPr>
          <w:rFonts w:eastAsia="Calibri" w:cs="Times New Roman"/>
          <w:szCs w:val="28"/>
        </w:rPr>
        <w:t>Этические кодексы будут существенно влиять на этическое/неэтическое поведение только в том случае, если они соответствуют организационной культуре и соблюдаются.</w:t>
      </w:r>
    </w:p>
    <w:p w:rsidR="00F33EBF" w:rsidRPr="00F33EBF" w:rsidRDefault="00F33EBF" w:rsidP="004D6670">
      <w:pPr>
        <w:rPr>
          <w:rFonts w:eastAsia="Calibri" w:cs="Times New Roman"/>
          <w:szCs w:val="28"/>
        </w:rPr>
      </w:pPr>
      <w:r w:rsidRPr="00F33EBF">
        <w:rPr>
          <w:rFonts w:eastAsia="Calibri" w:cs="Times New Roman"/>
          <w:szCs w:val="28"/>
        </w:rPr>
        <w:t>Теория подкрепления</w:t>
      </w:r>
      <w:r w:rsidR="004D6670">
        <w:rPr>
          <w:rFonts w:eastAsia="Calibri" w:cs="Times New Roman"/>
          <w:szCs w:val="28"/>
        </w:rPr>
        <w:t xml:space="preserve"> </w:t>
      </w:r>
      <w:r w:rsidRPr="00F33EBF">
        <w:rPr>
          <w:rFonts w:eastAsia="Calibri" w:cs="Times New Roman"/>
          <w:szCs w:val="28"/>
        </w:rPr>
        <w:t xml:space="preserve">предполагает, что организация может влиять на этическое/неэтическое поведение своих членов с помощью конкретных поощрений и наказаний за этическое/неэтическое поведение. </w:t>
      </w:r>
      <w:r w:rsidR="004D6670" w:rsidRPr="004D6670">
        <w:rPr>
          <w:rFonts w:eastAsia="Calibri" w:cs="Times New Roman"/>
          <w:szCs w:val="28"/>
        </w:rPr>
        <w:t>Теория п</w:t>
      </w:r>
      <w:r w:rsidRPr="00F33EBF">
        <w:rPr>
          <w:rFonts w:eastAsia="Calibri" w:cs="Times New Roman"/>
          <w:szCs w:val="28"/>
        </w:rPr>
        <w:t>одкрепления также предполагает, что организации могут влиять на этическое поведение членов организации при принятии решений, четко объясняя, какое поведение будет вознаграждено или наказано.</w:t>
      </w:r>
    </w:p>
    <w:p w:rsidR="00F33EBF" w:rsidRPr="00F33EBF" w:rsidRDefault="00F33EBF" w:rsidP="00F33EBF">
      <w:pPr>
        <w:rPr>
          <w:rFonts w:eastAsia="Calibri" w:cs="Times New Roman"/>
          <w:szCs w:val="28"/>
        </w:rPr>
      </w:pPr>
      <w:r w:rsidRPr="00F33EBF">
        <w:rPr>
          <w:rFonts w:eastAsia="Calibri" w:cs="Times New Roman"/>
          <w:szCs w:val="28"/>
        </w:rPr>
        <w:t>17. На этичное/неэтичное поведение менеджеров значительное влияние окажут условия подкрепления.</w:t>
      </w:r>
    </w:p>
    <w:p w:rsidR="00F33EBF" w:rsidRPr="00F33EBF" w:rsidRDefault="004D6670" w:rsidP="004D6670">
      <w:pPr>
        <w:rPr>
          <w:rFonts w:eastAsia="Calibri" w:cs="Times New Roman"/>
          <w:szCs w:val="28"/>
        </w:rPr>
      </w:pPr>
      <w:r>
        <w:rPr>
          <w:rFonts w:eastAsia="Calibri" w:cs="Times New Roman"/>
          <w:szCs w:val="28"/>
        </w:rPr>
        <w:t>К д</w:t>
      </w:r>
      <w:r w:rsidR="00F33EBF" w:rsidRPr="00F33EBF">
        <w:rPr>
          <w:rFonts w:eastAsia="Calibri" w:cs="Times New Roman"/>
          <w:szCs w:val="28"/>
        </w:rPr>
        <w:t>руги</w:t>
      </w:r>
      <w:r>
        <w:rPr>
          <w:rFonts w:eastAsia="Calibri" w:cs="Times New Roman"/>
          <w:szCs w:val="28"/>
        </w:rPr>
        <w:t>м</w:t>
      </w:r>
      <w:r w:rsidR="00F33EBF" w:rsidRPr="00F33EBF">
        <w:rPr>
          <w:rFonts w:eastAsia="Calibri" w:cs="Times New Roman"/>
          <w:szCs w:val="28"/>
        </w:rPr>
        <w:t xml:space="preserve"> внешни</w:t>
      </w:r>
      <w:r>
        <w:rPr>
          <w:rFonts w:eastAsia="Calibri" w:cs="Times New Roman"/>
          <w:szCs w:val="28"/>
        </w:rPr>
        <w:t>м</w:t>
      </w:r>
      <w:r w:rsidR="00F33EBF" w:rsidRPr="00F33EBF">
        <w:rPr>
          <w:rFonts w:eastAsia="Calibri" w:cs="Times New Roman"/>
          <w:szCs w:val="28"/>
        </w:rPr>
        <w:t xml:space="preserve"> фактор</w:t>
      </w:r>
      <w:r>
        <w:rPr>
          <w:rFonts w:eastAsia="Calibri" w:cs="Times New Roman"/>
          <w:szCs w:val="28"/>
        </w:rPr>
        <w:t xml:space="preserve">ам можно отнести нехватку времени: </w:t>
      </w:r>
      <w:r w:rsidR="00F33EBF" w:rsidRPr="00F33EBF">
        <w:rPr>
          <w:rFonts w:eastAsia="Calibri" w:cs="Times New Roman"/>
          <w:szCs w:val="28"/>
        </w:rPr>
        <w:t>люди, испытывающие сильное давление времени, просто менее склонны замечать потребности других</w:t>
      </w:r>
      <w:r>
        <w:rPr>
          <w:rFonts w:eastAsia="Calibri" w:cs="Times New Roman"/>
          <w:szCs w:val="28"/>
        </w:rPr>
        <w:t>, э</w:t>
      </w:r>
      <w:r w:rsidR="00F33EBF" w:rsidRPr="00F33EBF">
        <w:rPr>
          <w:rFonts w:eastAsia="Calibri" w:cs="Times New Roman"/>
          <w:szCs w:val="28"/>
        </w:rPr>
        <w:t>ти люди настолько поглощены выполнением поставленной задачи, что не обращают внимания на нужды других.</w:t>
      </w:r>
    </w:p>
    <w:p w:rsidR="00F33EBF" w:rsidRPr="00F33EBF" w:rsidRDefault="00F33EBF" w:rsidP="00F33EBF">
      <w:pPr>
        <w:rPr>
          <w:rFonts w:eastAsia="Calibri" w:cs="Times New Roman"/>
          <w:szCs w:val="28"/>
        </w:rPr>
      </w:pPr>
      <w:r w:rsidRPr="00F33EBF">
        <w:rPr>
          <w:rFonts w:eastAsia="Calibri" w:cs="Times New Roman"/>
          <w:szCs w:val="28"/>
        </w:rPr>
        <w:t>18. На этическое поведение менеджеров будет оказывать негативное влияние внешнее давление времени, дефицита ресурсов, конкуренции или личных издержек.</w:t>
      </w:r>
    </w:p>
    <w:p w:rsidR="00DB21A6" w:rsidRPr="00F33EBF" w:rsidRDefault="00F33EBF" w:rsidP="001023CB">
      <w:pPr>
        <w:rPr>
          <w:rFonts w:eastAsia="Calibri" w:cs="Times New Roman"/>
          <w:szCs w:val="28"/>
        </w:rPr>
      </w:pPr>
      <w:r w:rsidRPr="00F33EBF">
        <w:rPr>
          <w:rFonts w:eastAsia="Calibri" w:cs="Times New Roman"/>
          <w:szCs w:val="28"/>
        </w:rPr>
        <w:lastRenderedPageBreak/>
        <w:t xml:space="preserve">Теория и исследования, связанные с ситуационным влиянием на этическое/неэтическое поведение, убедительно доказывают, что ситуационные переменные оказывают глубокое влияние на этическое/неэтическое поведение большинства людей. Очевидным следствием этого является то, что организациям не следует полностью полагаться на индивидуальную честность в поведении. </w:t>
      </w:r>
      <w:r w:rsidR="00F77BED">
        <w:rPr>
          <w:rFonts w:eastAsia="Calibri" w:cs="Times New Roman"/>
          <w:szCs w:val="28"/>
        </w:rPr>
        <w:t>О</w:t>
      </w:r>
      <w:r w:rsidRPr="00F33EBF">
        <w:rPr>
          <w:rFonts w:eastAsia="Calibri" w:cs="Times New Roman"/>
          <w:szCs w:val="28"/>
        </w:rPr>
        <w:t>рганизации обеспечивают социальный контекст, в котором происходит поведение. Маловероятно, что всех взрослых можно перевести на постк</w:t>
      </w:r>
      <w:r w:rsidR="00736AE3">
        <w:rPr>
          <w:rFonts w:eastAsia="Calibri" w:cs="Times New Roman"/>
          <w:szCs w:val="28"/>
        </w:rPr>
        <w:t>о</w:t>
      </w:r>
      <w:r w:rsidRPr="00F33EBF">
        <w:rPr>
          <w:rFonts w:eastAsia="Calibri" w:cs="Times New Roman"/>
          <w:szCs w:val="28"/>
        </w:rPr>
        <w:t>нвенциональны</w:t>
      </w:r>
      <w:r w:rsidR="00736AE3">
        <w:rPr>
          <w:rFonts w:eastAsia="Calibri" w:cs="Times New Roman"/>
          <w:szCs w:val="28"/>
        </w:rPr>
        <w:t>е</w:t>
      </w:r>
      <w:r w:rsidRPr="00F33EBF">
        <w:rPr>
          <w:rFonts w:eastAsia="Calibri" w:cs="Times New Roman"/>
          <w:szCs w:val="28"/>
        </w:rPr>
        <w:t xml:space="preserve"> стадии моральных суждений, где ожидается согласованность между этическими </w:t>
      </w:r>
      <w:r w:rsidR="00736AE3">
        <w:rPr>
          <w:rFonts w:eastAsia="Calibri" w:cs="Times New Roman"/>
          <w:szCs w:val="28"/>
        </w:rPr>
        <w:t xml:space="preserve">суждениями </w:t>
      </w:r>
      <w:r w:rsidRPr="00F33EBF">
        <w:rPr>
          <w:rFonts w:eastAsia="Calibri" w:cs="Times New Roman"/>
          <w:szCs w:val="28"/>
        </w:rPr>
        <w:t>и действиями. Поэтому организации должны обеспечить контекст, который поддерживает этичное поведение и препятствует неэтичному поведению.</w:t>
      </w:r>
    </w:p>
    <w:p w:rsidR="00F33EBF" w:rsidRDefault="00DB21A6" w:rsidP="00DB21A6">
      <w:pPr>
        <w:ind w:firstLine="708"/>
        <w:rPr>
          <w:rFonts w:eastAsia="Calibri" w:cs="Times New Roman"/>
          <w:szCs w:val="28"/>
        </w:rPr>
      </w:pPr>
      <w:r w:rsidRPr="00DB21A6">
        <w:rPr>
          <w:rFonts w:eastAsia="Calibri" w:cs="Times New Roman"/>
          <w:szCs w:val="28"/>
        </w:rPr>
        <w:t>Вполне вероятно, что развитие моральных суждений прогнозирует эффективность работы менеджера на тех рабочих местах, где от него часто требуется решение сложных этических проблем.</w:t>
      </w:r>
    </w:p>
    <w:p w:rsidR="003F3F53" w:rsidRDefault="0040117E" w:rsidP="0040117E">
      <w:pPr>
        <w:ind w:firstLine="708"/>
        <w:rPr>
          <w:rFonts w:eastAsia="Calibri" w:cs="Times New Roman"/>
          <w:szCs w:val="28"/>
        </w:rPr>
      </w:pPr>
      <w:r>
        <w:rPr>
          <w:rFonts w:eastAsia="Calibri" w:cs="Times New Roman"/>
          <w:szCs w:val="28"/>
        </w:rPr>
        <w:t xml:space="preserve">Также, </w:t>
      </w:r>
      <w:r w:rsidRPr="0040117E">
        <w:rPr>
          <w:rFonts w:eastAsia="Calibri" w:cs="Times New Roman"/>
          <w:szCs w:val="28"/>
        </w:rPr>
        <w:t>более высокая ступень когнитивно-морального развития подразумевает большую способность рассуждать в сложных этических ситуациях, предполагаем, что люди с высоким уровнем когнитивно-морального развития, среди прочего</w:t>
      </w:r>
      <w:r w:rsidR="003F3F53">
        <w:rPr>
          <w:rFonts w:eastAsia="Calibri" w:cs="Times New Roman"/>
          <w:szCs w:val="28"/>
        </w:rPr>
        <w:t>;</w:t>
      </w:r>
      <w:r w:rsidRPr="0040117E">
        <w:rPr>
          <w:rFonts w:eastAsia="Calibri" w:cs="Times New Roman"/>
          <w:szCs w:val="28"/>
        </w:rPr>
        <w:t xml:space="preserve"> </w:t>
      </w:r>
    </w:p>
    <w:p w:rsidR="003F3F53" w:rsidRDefault="0040117E" w:rsidP="0040117E">
      <w:pPr>
        <w:ind w:firstLine="708"/>
        <w:rPr>
          <w:rFonts w:eastAsia="Calibri" w:cs="Times New Roman"/>
          <w:szCs w:val="28"/>
        </w:rPr>
      </w:pPr>
      <w:r w:rsidRPr="0040117E">
        <w:rPr>
          <w:rFonts w:eastAsia="Calibri" w:cs="Times New Roman"/>
          <w:szCs w:val="28"/>
        </w:rPr>
        <w:t>1) привнесли бы больше деонтологических норм в любую ситуацию</w:t>
      </w:r>
      <w:r w:rsidR="003F3F53">
        <w:rPr>
          <w:rFonts w:eastAsia="Calibri" w:cs="Times New Roman"/>
          <w:szCs w:val="28"/>
        </w:rPr>
        <w:t>;</w:t>
      </w:r>
      <w:r w:rsidRPr="0040117E">
        <w:rPr>
          <w:rFonts w:eastAsia="Calibri" w:cs="Times New Roman"/>
          <w:szCs w:val="28"/>
        </w:rPr>
        <w:t xml:space="preserve"> </w:t>
      </w:r>
    </w:p>
    <w:p w:rsidR="0040117E" w:rsidRDefault="0040117E" w:rsidP="0040117E">
      <w:pPr>
        <w:ind w:firstLine="708"/>
        <w:rPr>
          <w:rFonts w:eastAsia="Calibri" w:cs="Times New Roman"/>
          <w:szCs w:val="28"/>
        </w:rPr>
      </w:pPr>
      <w:r w:rsidRPr="0040117E">
        <w:rPr>
          <w:rFonts w:eastAsia="Calibri" w:cs="Times New Roman"/>
          <w:szCs w:val="28"/>
        </w:rPr>
        <w:t>2) учитывали бы интересы большего количества стейкхолдеров при принятии решений [Hunt S. D., Vitell S. J., 2006].</w:t>
      </w:r>
    </w:p>
    <w:p w:rsidR="003D3DB7" w:rsidRDefault="003D3DB7" w:rsidP="0040117E">
      <w:pPr>
        <w:ind w:firstLine="708"/>
        <w:rPr>
          <w:rFonts w:eastAsia="Calibri" w:cs="Times New Roman"/>
          <w:szCs w:val="28"/>
        </w:rPr>
      </w:pPr>
      <w:r w:rsidRPr="003D3DB7">
        <w:rPr>
          <w:rFonts w:eastAsia="Calibri" w:cs="Times New Roman"/>
          <w:szCs w:val="28"/>
        </w:rPr>
        <w:t xml:space="preserve">Некоторые люди бывают более этично чувствительны, чем другие. То есть, оказавшись в ситуации морального выбора, некоторые люди никогда не осознают, что этическая составляющая вообще существует. В области маркетинга в 1998 г. было проведено исследование на этическую чувствительность, результаты показали, что выборка, состоящая из специалистов-практиков более чувствительна с этической точки зрения к вопросам этики, чем выборка, состоящая из студентов-маркетологов. Они пришли к выводу, что «большая этическая чувствительность, проявляемая </w:t>
      </w:r>
      <w:r w:rsidRPr="003D3DB7">
        <w:rPr>
          <w:rFonts w:eastAsia="Calibri" w:cs="Times New Roman"/>
          <w:szCs w:val="28"/>
        </w:rPr>
        <w:lastRenderedPageBreak/>
        <w:t>практикующими маркетологами, может быть объяснена их социализацией в профессии маркетолога, т.е. их изучением этических маркетинговых норм» [</w:t>
      </w:r>
      <w:proofErr w:type="spellStart"/>
      <w:r w:rsidRPr="003D3DB7">
        <w:rPr>
          <w:rFonts w:eastAsia="Calibri" w:cs="Times New Roman"/>
          <w:szCs w:val="28"/>
        </w:rPr>
        <w:t>Sparks</w:t>
      </w:r>
      <w:proofErr w:type="spellEnd"/>
      <w:r w:rsidRPr="003D3DB7">
        <w:rPr>
          <w:rFonts w:eastAsia="Calibri" w:cs="Times New Roman"/>
          <w:szCs w:val="28"/>
        </w:rPr>
        <w:t xml:space="preserve"> J. R., Hunt S. D., 1998].</w:t>
      </w:r>
    </w:p>
    <w:p w:rsidR="00DE2A47" w:rsidRPr="00DE2A47" w:rsidRDefault="00580C22" w:rsidP="00580C22">
      <w:pPr>
        <w:ind w:firstLine="708"/>
        <w:rPr>
          <w:rFonts w:eastAsia="Calibri" w:cs="Times New Roman"/>
          <w:szCs w:val="28"/>
        </w:rPr>
      </w:pPr>
      <w:r w:rsidRPr="00580C22">
        <w:rPr>
          <w:rFonts w:eastAsia="Calibri" w:cs="Times New Roman"/>
          <w:szCs w:val="28"/>
        </w:rPr>
        <w:t>Результаты различных исследований по теории Л. Колберга показывают, что непрерывное развитие взрослых связано с самим опытом получения образования и не является просто отражением IQ или социально-экономического статуса</w:t>
      </w:r>
      <w:r>
        <w:rPr>
          <w:rFonts w:eastAsia="Calibri" w:cs="Times New Roman"/>
          <w:szCs w:val="28"/>
        </w:rPr>
        <w:t xml:space="preserve">. </w:t>
      </w:r>
      <w:r w:rsidR="00DE2A47" w:rsidRPr="00DE2A47">
        <w:rPr>
          <w:rFonts w:eastAsia="Calibri" w:cs="Times New Roman"/>
          <w:szCs w:val="28"/>
        </w:rPr>
        <w:t>Показатели моральной зрелости взрослых и уровень образования имеют высокую корреляцию.</w:t>
      </w:r>
      <w:r w:rsidR="00DE2A47" w:rsidRPr="00DE2A47">
        <w:rPr>
          <w:rFonts w:eastAsia="Calibri" w:cs="Times New Roman"/>
          <w:szCs w:val="28"/>
        </w:rPr>
        <w:tab/>
        <w:t xml:space="preserve">Также непрерывное развитие взрослых связано с образования и опытом работы. Во-первых, высшее образование важно для развития взрослых. Работа представляет собой один из основных компонентов жизни взрослых, опыт работы может послужить стимулом для нравственного развития взрослого человека. Модель Кольберга обеспечивает основу для выдвижения гипотез о взаимосвязи между опытом работы и моральным развитием взрослых. </w:t>
      </w:r>
    </w:p>
    <w:p w:rsidR="00DE2A47" w:rsidRDefault="00DE2A47" w:rsidP="003D3DB7">
      <w:pPr>
        <w:ind w:firstLine="708"/>
        <w:rPr>
          <w:rFonts w:eastAsia="Calibri" w:cs="Times New Roman"/>
          <w:szCs w:val="28"/>
        </w:rPr>
      </w:pPr>
      <w:r w:rsidRPr="00DE2A47">
        <w:rPr>
          <w:rFonts w:eastAsia="Calibri" w:cs="Times New Roman"/>
          <w:szCs w:val="28"/>
        </w:rPr>
        <w:t>Когнитивная модель морального развития логически приводит к предписаниям по моральному воспитанию как пути к более высокой стадии моральной зрелости. Колберг и его коллеги разработали и протестировали особый подход к обучению, направленный на помощь участникам в осмыслении моральных противоречий. Цель тренинга заключалась в том, чтобы способствовать развитию через стадии моральных суждений. Развитию можно способствовать, вовлекая участников в сложные процессы принятия моральных решений, в частности, знакомя их с формами рассуждений на одну ступень выше той, к которой человек привык. Изменения вероятнее всего произойдут, если эти дискуссии вызовут когнитивный конфликт между участниками. Участник, который подвергается воздействию взглядов, основанных на моральных рассуждениях на одну ступень выше, чем его собственные, будет испытывать когнитивное неравновесие, сомневаться в адекватности своего уровня и рассматривать достоинства другого. Это начало процесса перестройки когнитивных схем и движения к более продвинутым моральным рассуждениям</w:t>
      </w:r>
      <w:r w:rsidR="003D3DB7">
        <w:rPr>
          <w:rFonts w:eastAsia="Calibri" w:cs="Times New Roman"/>
          <w:szCs w:val="28"/>
        </w:rPr>
        <w:t>.</w:t>
      </w:r>
      <w:r w:rsidRPr="00DE2A47">
        <w:rPr>
          <w:rFonts w:eastAsia="Calibri" w:cs="Times New Roman"/>
          <w:szCs w:val="28"/>
        </w:rPr>
        <w:t xml:space="preserve"> Есть</w:t>
      </w:r>
      <w:r w:rsidR="00F6694A">
        <w:rPr>
          <w:rFonts w:eastAsia="Calibri" w:cs="Times New Roman"/>
          <w:szCs w:val="28"/>
        </w:rPr>
        <w:t xml:space="preserve"> </w:t>
      </w:r>
      <w:r w:rsidRPr="00DE2A47">
        <w:rPr>
          <w:rFonts w:eastAsia="Calibri" w:cs="Times New Roman"/>
          <w:szCs w:val="28"/>
        </w:rPr>
        <w:t xml:space="preserve">польза от включения этических тренингов по </w:t>
      </w:r>
      <w:r w:rsidRPr="00DE2A47">
        <w:rPr>
          <w:rFonts w:eastAsia="Calibri" w:cs="Times New Roman"/>
          <w:szCs w:val="28"/>
        </w:rPr>
        <w:lastRenderedPageBreak/>
        <w:t xml:space="preserve">Л. Колбергу в учебные программы экономических программ, либо в качестве дополнения в существующие курсы менеджмента. </w:t>
      </w:r>
    </w:p>
    <w:p w:rsidR="002F3B04" w:rsidRPr="00F33EBF" w:rsidRDefault="002F3B04" w:rsidP="003D3DB7">
      <w:pPr>
        <w:ind w:firstLine="708"/>
        <w:rPr>
          <w:rFonts w:eastAsia="Calibri" w:cs="Times New Roman"/>
          <w:szCs w:val="28"/>
        </w:rPr>
      </w:pPr>
      <w:r w:rsidRPr="002F3B04">
        <w:rPr>
          <w:rFonts w:eastAsia="Calibri" w:cs="Times New Roman"/>
          <w:szCs w:val="28"/>
        </w:rPr>
        <w:t>Среди прочего, решение моральных дилемм играет важную функцию в развитии добродетельного нравственного характера. Люди с высокими моральными качествами будут обладать силой воли, чтобы вести себя в соответствии со своими этическими суждениями.</w:t>
      </w:r>
    </w:p>
    <w:p w:rsidR="00F33EBF" w:rsidRDefault="00F33EBF" w:rsidP="0068400F">
      <w:pPr>
        <w:rPr>
          <w:rFonts w:eastAsia="Calibri" w:cs="Times New Roman"/>
          <w:b/>
          <w:szCs w:val="28"/>
        </w:rPr>
      </w:pPr>
      <w:r w:rsidRPr="00F33EBF">
        <w:rPr>
          <w:rFonts w:eastAsia="Calibri" w:cs="Times New Roman"/>
          <w:szCs w:val="28"/>
        </w:rPr>
        <w:t xml:space="preserve">В </w:t>
      </w:r>
      <w:r w:rsidR="0054312C">
        <w:rPr>
          <w:rFonts w:eastAsia="Calibri" w:cs="Times New Roman"/>
          <w:szCs w:val="28"/>
        </w:rPr>
        <w:t xml:space="preserve">рассмотренной </w:t>
      </w:r>
      <w:r w:rsidRPr="00F33EBF">
        <w:rPr>
          <w:rFonts w:eastAsia="Calibri" w:cs="Times New Roman"/>
          <w:szCs w:val="28"/>
        </w:rPr>
        <w:t>модели предполагается, что этическое поведение при принятии решений лучше объясн</w:t>
      </w:r>
      <w:r w:rsidR="0054312C">
        <w:rPr>
          <w:rFonts w:eastAsia="Calibri" w:cs="Times New Roman"/>
          <w:szCs w:val="28"/>
        </w:rPr>
        <w:t>яется</w:t>
      </w:r>
      <w:r w:rsidRPr="00F33EBF">
        <w:rPr>
          <w:rFonts w:eastAsia="Calibri" w:cs="Times New Roman"/>
          <w:szCs w:val="28"/>
        </w:rPr>
        <w:t xml:space="preserve"> и предсказывается взаимодействием личностных и ситуационных переменных. Ряд практических последствий вытекает из вышеизложенного обсуждения модели. Во-первых, организации могли бы использовать оценку когнитивного морального развития при отборе менеджеров на должности, где принятие этических решений является важной частью работы. Во-вторых, организация могла бы развивать критическое моральное сознание и понимание членов организации через программы обучения, основанные на когнитивном моральном развитии, или путем предоставления возможностей для принятия ролей и разрешения моральных конфликтов. Конечно, можно утверждать, что непрерывное моральное развитие членов организации само по себе является желаемой целью. Дополнительные поведенческие вмешательства включают: подкрепление этического поведения, обеспечение нормативной структуры через организационную культуру, поощрение ответственности руководителей за последствия действий и так далее. Модель предполагает, что когнитивный и поведенческий подходы в сочетании приведут к более этичному поведению, чем любой из них в отдельности. Однако ожидается, что индивиды </w:t>
      </w:r>
      <w:r w:rsidR="00BE4C7C">
        <w:rPr>
          <w:rFonts w:eastAsia="Calibri" w:cs="Times New Roman"/>
          <w:szCs w:val="28"/>
        </w:rPr>
        <w:t xml:space="preserve">на постконвенциональном уровне морального развития </w:t>
      </w:r>
      <w:r w:rsidRPr="00F33EBF">
        <w:rPr>
          <w:rFonts w:eastAsia="Calibri" w:cs="Times New Roman"/>
          <w:szCs w:val="28"/>
        </w:rPr>
        <w:t xml:space="preserve">будут этичными, несмотря на ситуационное давление в сторону неэтичного поведения. Самое главное, </w:t>
      </w:r>
      <w:r w:rsidR="00BE4C7C">
        <w:rPr>
          <w:rFonts w:eastAsia="Calibri" w:cs="Times New Roman"/>
          <w:szCs w:val="28"/>
        </w:rPr>
        <w:t>рассмотренная</w:t>
      </w:r>
      <w:r w:rsidRPr="00F33EBF">
        <w:rPr>
          <w:rFonts w:eastAsia="Calibri" w:cs="Times New Roman"/>
          <w:szCs w:val="28"/>
        </w:rPr>
        <w:t xml:space="preserve"> модель дает основу для понимания того, что большинство людей ищут руководство </w:t>
      </w:r>
      <w:r w:rsidR="0040117E" w:rsidRPr="00F33EBF">
        <w:rPr>
          <w:rFonts w:eastAsia="Calibri" w:cs="Times New Roman"/>
          <w:szCs w:val="28"/>
        </w:rPr>
        <w:t>по</w:t>
      </w:r>
      <w:r w:rsidR="0040117E">
        <w:rPr>
          <w:rFonts w:eastAsia="Calibri" w:cs="Times New Roman"/>
          <w:szCs w:val="28"/>
        </w:rPr>
        <w:t xml:space="preserve"> принятию</w:t>
      </w:r>
      <w:r w:rsidRPr="00F33EBF">
        <w:rPr>
          <w:rFonts w:eastAsia="Calibri" w:cs="Times New Roman"/>
          <w:szCs w:val="28"/>
        </w:rPr>
        <w:t xml:space="preserve"> этических </w:t>
      </w:r>
      <w:r w:rsidR="0040117E">
        <w:rPr>
          <w:rFonts w:eastAsia="Calibri" w:cs="Times New Roman"/>
          <w:szCs w:val="28"/>
        </w:rPr>
        <w:t>решений</w:t>
      </w:r>
      <w:r w:rsidRPr="00F33EBF">
        <w:rPr>
          <w:rFonts w:eastAsia="Calibri" w:cs="Times New Roman"/>
          <w:szCs w:val="28"/>
        </w:rPr>
        <w:t xml:space="preserve"> вне себя. Поэтому как образовательные учреждения, так и организации должны </w:t>
      </w:r>
      <w:r w:rsidRPr="00F33EBF">
        <w:rPr>
          <w:rFonts w:eastAsia="Calibri" w:cs="Times New Roman"/>
          <w:szCs w:val="28"/>
        </w:rPr>
        <w:lastRenderedPageBreak/>
        <w:t>играть важную роль в предоставлении возможностей для роста и создании среды, способствующей этическому поведению.</w:t>
      </w:r>
      <w:r w:rsidRPr="00F33EBF">
        <w:rPr>
          <w:rFonts w:eastAsia="Calibri" w:cs="Times New Roman"/>
          <w:b/>
          <w:szCs w:val="28"/>
        </w:rPr>
        <w:t xml:space="preserve"> </w:t>
      </w:r>
    </w:p>
    <w:p w:rsidR="0068400F" w:rsidRDefault="0068400F" w:rsidP="0068400F">
      <w:pPr>
        <w:rPr>
          <w:rFonts w:eastAsia="Calibri" w:cs="Times New Roman"/>
          <w:b/>
          <w:szCs w:val="28"/>
        </w:rPr>
      </w:pPr>
    </w:p>
    <w:p w:rsidR="0068400F" w:rsidRDefault="0068400F" w:rsidP="0068400F">
      <w:pPr>
        <w:rPr>
          <w:rFonts w:eastAsia="Calibri" w:cs="Times New Roman"/>
          <w:b/>
          <w:szCs w:val="28"/>
        </w:rPr>
      </w:pPr>
    </w:p>
    <w:p w:rsidR="0068400F" w:rsidRPr="0068400F" w:rsidRDefault="0068400F" w:rsidP="0068400F">
      <w:pPr>
        <w:rPr>
          <w:rFonts w:eastAsia="Calibri" w:cs="Times New Roman"/>
          <w:b/>
          <w:szCs w:val="28"/>
        </w:rPr>
      </w:pPr>
    </w:p>
    <w:p w:rsidR="00110231" w:rsidRPr="00B36CEE" w:rsidRDefault="001023CB" w:rsidP="00B36CEE">
      <w:pPr>
        <w:pStyle w:val="2"/>
        <w:spacing w:before="0" w:after="240"/>
        <w:ind w:firstLine="0"/>
        <w:jc w:val="center"/>
        <w:rPr>
          <w:rFonts w:ascii="Times New Roman" w:hAnsi="Times New Roman" w:cs="Times New Roman"/>
          <w:b/>
          <w:color w:val="auto"/>
          <w:sz w:val="28"/>
          <w:szCs w:val="28"/>
        </w:rPr>
      </w:pPr>
      <w:bookmarkStart w:id="32" w:name="_Toc103205483"/>
      <w:r w:rsidRPr="001023CB">
        <w:rPr>
          <w:rFonts w:ascii="Times New Roman" w:hAnsi="Times New Roman" w:cs="Times New Roman"/>
          <w:b/>
          <w:color w:val="auto"/>
          <w:sz w:val="28"/>
          <w:szCs w:val="28"/>
        </w:rPr>
        <w:t>3.</w:t>
      </w:r>
      <w:r w:rsidR="00DE2A47">
        <w:rPr>
          <w:rFonts w:ascii="Times New Roman" w:hAnsi="Times New Roman" w:cs="Times New Roman"/>
          <w:b/>
          <w:color w:val="auto"/>
          <w:sz w:val="28"/>
          <w:szCs w:val="28"/>
        </w:rPr>
        <w:t>1</w:t>
      </w:r>
      <w:r w:rsidRPr="001023CB">
        <w:rPr>
          <w:rFonts w:ascii="Times New Roman" w:hAnsi="Times New Roman" w:cs="Times New Roman"/>
          <w:b/>
          <w:color w:val="auto"/>
          <w:sz w:val="28"/>
          <w:szCs w:val="28"/>
        </w:rPr>
        <w:t xml:space="preserve">. Применение модели </w:t>
      </w:r>
      <w:r w:rsidRPr="001023CB">
        <w:rPr>
          <w:rFonts w:ascii="Times New Roman" w:hAnsi="Times New Roman" w:cs="Times New Roman"/>
          <w:b/>
          <w:color w:val="auto"/>
          <w:sz w:val="28"/>
          <w:szCs w:val="28"/>
          <w:lang w:val="en-US"/>
        </w:rPr>
        <w:t>H</w:t>
      </w:r>
      <w:r w:rsidRPr="001023CB">
        <w:rPr>
          <w:rFonts w:ascii="Times New Roman" w:hAnsi="Times New Roman" w:cs="Times New Roman"/>
          <w:b/>
          <w:color w:val="auto"/>
          <w:sz w:val="28"/>
          <w:szCs w:val="28"/>
        </w:rPr>
        <w:t>-</w:t>
      </w:r>
      <w:r w:rsidRPr="001023CB">
        <w:rPr>
          <w:rFonts w:ascii="Times New Roman" w:hAnsi="Times New Roman" w:cs="Times New Roman"/>
          <w:b/>
          <w:color w:val="auto"/>
          <w:sz w:val="28"/>
          <w:szCs w:val="28"/>
          <w:lang w:val="en-US"/>
        </w:rPr>
        <w:t>V</w:t>
      </w:r>
      <w:r w:rsidRPr="001023CB">
        <w:rPr>
          <w:rFonts w:ascii="Times New Roman" w:hAnsi="Times New Roman" w:cs="Times New Roman"/>
          <w:b/>
          <w:color w:val="auto"/>
          <w:sz w:val="28"/>
          <w:szCs w:val="28"/>
        </w:rPr>
        <w:t xml:space="preserve"> в образовании</w:t>
      </w:r>
      <w:bookmarkEnd w:id="32"/>
    </w:p>
    <w:p w:rsidR="00B36CEE" w:rsidRDefault="004E7904" w:rsidP="00B36CEE">
      <w:pPr>
        <w:ind w:firstLine="708"/>
      </w:pPr>
      <w:r w:rsidRPr="004E7904">
        <w:t xml:space="preserve">Основная задача обучения этике заключается в том, чтобы продемонстрировать четкую связь между занятиями в классе и реальными проблемами, с которыми </w:t>
      </w:r>
      <w:r w:rsidR="00B36CEE">
        <w:t xml:space="preserve">маркетологами, </w:t>
      </w:r>
      <w:r w:rsidRPr="004E7904">
        <w:t xml:space="preserve">скорее всего, столкнутся на работе. </w:t>
      </w:r>
      <w:r w:rsidR="00B36CEE" w:rsidRPr="00B36CEE">
        <w:t>М</w:t>
      </w:r>
      <w:r w:rsidRPr="004E7904">
        <w:t>одель Н-</w:t>
      </w:r>
      <w:r w:rsidRPr="004E7904">
        <w:rPr>
          <w:lang w:val="en-US"/>
        </w:rPr>
        <w:t>V</w:t>
      </w:r>
      <w:r w:rsidRPr="004E7904">
        <w:t xml:space="preserve"> обеспечивает теоретические рамки, которые студенты могут применять при оценке гипотетических ситуаций, которые близко отражают те этические дилеммы, с которыми они столкнутся на рабочем месте. </w:t>
      </w:r>
    </w:p>
    <w:p w:rsidR="004E7904" w:rsidRPr="004E7904" w:rsidRDefault="00E07312" w:rsidP="00B36CEE">
      <w:pPr>
        <w:ind w:firstLine="708"/>
      </w:pPr>
      <w:r>
        <w:t>Авторы модели</w:t>
      </w:r>
      <w:r w:rsidRPr="00E07312">
        <w:t xml:space="preserve"> </w:t>
      </w:r>
      <w:r>
        <w:rPr>
          <w:lang w:val="en-US"/>
        </w:rPr>
        <w:t>H</w:t>
      </w:r>
      <w:r w:rsidRPr="00E07312">
        <w:t>-</w:t>
      </w:r>
      <w:r>
        <w:rPr>
          <w:lang w:val="en-US"/>
        </w:rPr>
        <w:t>V</w:t>
      </w:r>
      <w:r>
        <w:t xml:space="preserve"> дают к</w:t>
      </w:r>
      <w:r w:rsidR="004E7904" w:rsidRPr="004E7904">
        <w:t>онкретные процедуры</w:t>
      </w:r>
      <w:r>
        <w:t xml:space="preserve"> применения её в аудиторных условиях</w:t>
      </w:r>
      <w:r w:rsidR="00B36CEE">
        <w:t>.</w:t>
      </w:r>
    </w:p>
    <w:p w:rsidR="004E7904" w:rsidRPr="004E7904" w:rsidRDefault="004E7904" w:rsidP="00DE1523">
      <w:pPr>
        <w:ind w:firstLine="708"/>
      </w:pPr>
      <w:r w:rsidRPr="004E7904">
        <w:t>В качестве отправной точки студенты должны прочитать оригинал стать</w:t>
      </w:r>
      <w:r w:rsidR="002B6AEA">
        <w:t>и</w:t>
      </w:r>
      <w:r w:rsidRPr="004E7904">
        <w:t xml:space="preserve"> </w:t>
      </w:r>
      <w:r w:rsidR="002B6AEA">
        <w:t xml:space="preserve">модели </w:t>
      </w:r>
      <w:r w:rsidRPr="004E7904">
        <w:t xml:space="preserve">H-V. Толкование модели еще более углубляется, когда студентам </w:t>
      </w:r>
      <w:r w:rsidR="00DE1523">
        <w:t xml:space="preserve">могут использовать </w:t>
      </w:r>
      <w:r w:rsidRPr="004E7904">
        <w:t>ее для анализа конкретно</w:t>
      </w:r>
      <w:r w:rsidR="00DE1523">
        <w:t>й ситуации этической дилеммы</w:t>
      </w:r>
      <w:r w:rsidRPr="004E7904">
        <w:t xml:space="preserve">. В начале занятия студентам дают подумать об альтернативах, которые могут быть доступны менеджеру </w:t>
      </w:r>
      <w:r w:rsidR="00DE1523">
        <w:t xml:space="preserve">в контексте рассматриваемой проблемы, </w:t>
      </w:r>
      <w:r w:rsidRPr="004E7904">
        <w:t>а затем ранжир</w:t>
      </w:r>
      <w:r w:rsidR="00DE1523">
        <w:t>овать</w:t>
      </w:r>
      <w:r w:rsidRPr="004E7904">
        <w:t xml:space="preserve"> три альтернативы, приведенные в конце</w:t>
      </w:r>
      <w:r w:rsidR="00DE1523">
        <w:t xml:space="preserve"> рассматриваемого случая</w:t>
      </w:r>
      <w:r w:rsidRPr="004E7904">
        <w:t>. Студентам сообщается, что они могут использовать предыдущее модел</w:t>
      </w:r>
      <w:r w:rsidR="00DE1523">
        <w:t>ь</w:t>
      </w:r>
      <w:r w:rsidRPr="004E7904">
        <w:t xml:space="preserve"> H-V в своих обсуждениях, но они не обязаны использовать</w:t>
      </w:r>
      <w:r w:rsidR="00DE1523">
        <w:t xml:space="preserve"> </w:t>
      </w:r>
      <w:r w:rsidRPr="004E7904">
        <w:t>модель</w:t>
      </w:r>
      <w:r w:rsidR="00DE1523">
        <w:t xml:space="preserve"> специально</w:t>
      </w:r>
      <w:r w:rsidRPr="004E7904">
        <w:t>. Такой подход ставит перед студентом задачу использовать свои собственные моральные нормы для оценки этического сценария.</w:t>
      </w:r>
    </w:p>
    <w:p w:rsidR="004E7904" w:rsidRPr="004E7904" w:rsidRDefault="004E7904" w:rsidP="00DE1523">
      <w:pPr>
        <w:ind w:firstLine="708"/>
        <w:rPr>
          <w:b/>
        </w:rPr>
      </w:pPr>
      <w:r w:rsidRPr="004E7904">
        <w:t>После того, как ученики оценили три альтернативы, они сдают</w:t>
      </w:r>
      <w:r w:rsidR="00DE1523">
        <w:t xml:space="preserve"> их</w:t>
      </w:r>
      <w:r w:rsidRPr="004E7904">
        <w:t xml:space="preserve"> на листе</w:t>
      </w:r>
      <w:r w:rsidR="00DE1523">
        <w:t xml:space="preserve"> в ранжированном порядке</w:t>
      </w:r>
      <w:r w:rsidRPr="004E7904">
        <w:t xml:space="preserve">, который не идентифицирует их. Затем выбор студентов суммируется, представляется в табличной форме и сравнивается со средними результатами предыдущих сценариев в других классах в </w:t>
      </w:r>
      <w:r w:rsidRPr="004E7904">
        <w:lastRenderedPageBreak/>
        <w:t>предыдущих семестрах. Наиболее распространенной альтернативой, выбранной студентами, является та, которая пытается остановить неэтичное поведение продавцов, но не применяет никаких карательных санкций. Затем студентов поощряют свободно обсуждать, почему они думают, что разные студенты имеют разные мнения о наиболее и наименее этичных альтернативах. Учащихся также поощряют предлагать другие альтернативы и отстаивать</w:t>
      </w:r>
      <w:r w:rsidR="00E56345">
        <w:t xml:space="preserve"> свои суждения</w:t>
      </w:r>
      <w:r w:rsidRPr="004E7904">
        <w:t xml:space="preserve">. </w:t>
      </w:r>
      <w:r w:rsidR="00E56345" w:rsidRPr="00E56345">
        <w:t>Н</w:t>
      </w:r>
      <w:r w:rsidRPr="00E56345">
        <w:t xml:space="preserve">а этом этапе от учащихся требуется сделать выбор и их поощряют к изучению их личных моральных </w:t>
      </w:r>
      <w:r w:rsidR="00E56345">
        <w:t>принципов</w:t>
      </w:r>
      <w:r w:rsidRPr="00E56345">
        <w:t xml:space="preserve">, включая </w:t>
      </w:r>
      <w:proofErr w:type="spellStart"/>
      <w:r w:rsidRPr="00E56345">
        <w:t>деонтологические</w:t>
      </w:r>
      <w:proofErr w:type="spellEnd"/>
      <w:r w:rsidRPr="00E56345">
        <w:t xml:space="preserve"> нормы и телеологические убеждения (например, важность различных заинтересованных сторон).</w:t>
      </w:r>
    </w:p>
    <w:p w:rsidR="004E7904" w:rsidRPr="004E7904" w:rsidRDefault="004E7904" w:rsidP="004E7904">
      <w:pPr>
        <w:ind w:firstLine="0"/>
      </w:pPr>
      <w:r w:rsidRPr="004E7904">
        <w:t xml:space="preserve"> </w:t>
      </w:r>
      <w:r w:rsidR="00E56345">
        <w:tab/>
      </w:r>
      <w:r w:rsidRPr="004E7904">
        <w:t>Далее для класса отображается модель H-V, после краткого обзора модели</w:t>
      </w:r>
      <w:r w:rsidR="00A95887">
        <w:t>,</w:t>
      </w:r>
      <w:r w:rsidRPr="004E7904">
        <w:t xml:space="preserve"> студенты обращают внимание на </w:t>
      </w:r>
      <w:r w:rsidR="00A95887">
        <w:t xml:space="preserve">компонент </w:t>
      </w:r>
      <w:r w:rsidRPr="004E7904">
        <w:t>деонтологическ</w:t>
      </w:r>
      <w:r w:rsidR="00A95887">
        <w:t>ой оценки</w:t>
      </w:r>
      <w:r w:rsidRPr="004E7904">
        <w:t xml:space="preserve"> и им предлагается привести примеры деонтологических норм, которые могут быть применимы в данном случае. Используя список деонтологических норм, учащиеся должны пересмотреть свой предыдущий выбор. </w:t>
      </w:r>
    </w:p>
    <w:p w:rsidR="00A364BF" w:rsidRDefault="004E7904" w:rsidP="00A364BF">
      <w:pPr>
        <w:ind w:firstLine="708"/>
      </w:pPr>
      <w:r w:rsidRPr="004E7904">
        <w:t xml:space="preserve">После рассмотрения деонтологической оценки разрабатывается концепция </w:t>
      </w:r>
      <w:r w:rsidR="00A364BF">
        <w:t>утилитарной</w:t>
      </w:r>
      <w:r w:rsidRPr="004E7904">
        <w:t xml:space="preserve"> оценки. Учащимся предлагается подумать о том, какие заинтересованные стороны в </w:t>
      </w:r>
      <w:r w:rsidR="00A364BF">
        <w:t xml:space="preserve">рассматриваемом </w:t>
      </w:r>
      <w:r w:rsidRPr="004E7904">
        <w:t>с</w:t>
      </w:r>
      <w:r w:rsidR="00A364BF">
        <w:t>лучае</w:t>
      </w:r>
      <w:r w:rsidRPr="004E7904">
        <w:t xml:space="preserve"> могут быть важны для разных людей. Студенты определяют заинтересованные стороны. Затем студентов просят </w:t>
      </w:r>
      <w:r w:rsidR="00A364BF">
        <w:t xml:space="preserve">предположить </w:t>
      </w:r>
      <w:r w:rsidRPr="004E7904">
        <w:t>последствиях каждой альтернативы для каждой группы заинтересованных сторон и вероятности</w:t>
      </w:r>
      <w:r w:rsidR="00A364BF">
        <w:t xml:space="preserve"> наступления</w:t>
      </w:r>
      <w:r w:rsidRPr="004E7904">
        <w:t xml:space="preserve"> различных последствий. Полезные доказательства на этом этапе включают следующее: </w:t>
      </w:r>
      <w:r w:rsidR="00A364BF">
        <w:t>в</w:t>
      </w:r>
      <w:r w:rsidRPr="004E7904">
        <w:t xml:space="preserve">се ли заинтересованные стороны одинаково важны? Почему разные люди ценят одни заинтересованные стороны больше, чем другие? </w:t>
      </w:r>
      <w:r w:rsidR="00A364BF">
        <w:t>С</w:t>
      </w:r>
      <w:r w:rsidRPr="004E7904">
        <w:t>ледует ли вообще рассматривать последствия</w:t>
      </w:r>
      <w:r w:rsidR="00A364BF">
        <w:t xml:space="preserve"> или достаточно ограничиться деонтологическими нормами?</w:t>
      </w:r>
    </w:p>
    <w:p w:rsidR="004E7904" w:rsidRPr="004E7904" w:rsidRDefault="004E7904" w:rsidP="00E15096">
      <w:pPr>
        <w:ind w:firstLine="708"/>
      </w:pPr>
      <w:r w:rsidRPr="004E7904">
        <w:t>После обсуждения того, действительно ли</w:t>
      </w:r>
      <w:r w:rsidR="00A96E7C">
        <w:t xml:space="preserve"> </w:t>
      </w:r>
      <w:r w:rsidR="00A96E7C" w:rsidRPr="00A96E7C">
        <w:t>для формирования этических суждений</w:t>
      </w:r>
      <w:r w:rsidR="00260BA7">
        <w:t xml:space="preserve"> </w:t>
      </w:r>
      <w:r w:rsidRPr="004E7904">
        <w:t xml:space="preserve">большинство людей сочетают </w:t>
      </w:r>
      <w:proofErr w:type="spellStart"/>
      <w:r w:rsidRPr="004E7904">
        <w:t>деонтологические</w:t>
      </w:r>
      <w:proofErr w:type="spellEnd"/>
      <w:r w:rsidRPr="004E7904">
        <w:t xml:space="preserve"> оценки с </w:t>
      </w:r>
      <w:r w:rsidR="000B1FF0">
        <w:t>утилитарными</w:t>
      </w:r>
      <w:r w:rsidRPr="004E7904">
        <w:t xml:space="preserve">, как это предлагается в модели H-V, дискуссия может переместиться к вопросу о том, </w:t>
      </w:r>
      <w:r w:rsidRPr="00260BA7">
        <w:t xml:space="preserve">почему этические суждения иногда </w:t>
      </w:r>
      <w:r w:rsidRPr="00260BA7">
        <w:lastRenderedPageBreak/>
        <w:t>отличаются от намерений.</w:t>
      </w:r>
      <w:r w:rsidRPr="004E7904">
        <w:t xml:space="preserve"> </w:t>
      </w:r>
      <w:r w:rsidRPr="00E15096">
        <w:t xml:space="preserve">Иными словами, хотя человек может воспринимать конкретную альтернативу как наиболее этичную, он может намереваться выбрать другую альтернативу в силу определенных предпочтительных последствий (например, в результате выбора менее этичной альтернативы для себя может возникнуть значительное положительное последствие). Теория может быть использована для указания на то, что в тех случаях, когда </w:t>
      </w:r>
      <w:r w:rsidRPr="004E7904">
        <w:t xml:space="preserve">поведение и намерения не соответствуют этическим суждениям, одним из </w:t>
      </w:r>
      <w:r w:rsidRPr="00E15096">
        <w:t>последствий будет чувство вины. Таким</w:t>
      </w:r>
      <w:r w:rsidRPr="004E7904">
        <w:t xml:space="preserve"> образом, два человека могут вести себя одинаково, но только один чувствует себя виноватым, потому что поведение другого соответствует его этическим убеждениям.</w:t>
      </w:r>
    </w:p>
    <w:p w:rsidR="004E7904" w:rsidRPr="004E7904" w:rsidRDefault="004E7904" w:rsidP="00E15096">
      <w:pPr>
        <w:ind w:firstLine="708"/>
      </w:pPr>
      <w:r w:rsidRPr="004E7904">
        <w:t>Далее учащимся может быть предложено поразмышлять над частью модели, касающейся «</w:t>
      </w:r>
      <w:r w:rsidR="00E15096">
        <w:t xml:space="preserve">контроля </w:t>
      </w:r>
      <w:r w:rsidRPr="004E7904">
        <w:t>действи</w:t>
      </w:r>
      <w:r w:rsidR="00E15096">
        <w:t>й</w:t>
      </w:r>
      <w:r w:rsidRPr="004E7904">
        <w:t xml:space="preserve">». Обсуждение может затем перейти к тому, что произойдет после того, как выбранное поведение и фактические последствия будут испытаны различными заинтересованными сторонами, затронутыми </w:t>
      </w:r>
      <w:r w:rsidR="00E15096">
        <w:t xml:space="preserve">в принятой </w:t>
      </w:r>
      <w:r w:rsidRPr="004E7904">
        <w:t>альтернатив</w:t>
      </w:r>
      <w:r w:rsidR="00E15096">
        <w:t>е</w:t>
      </w:r>
      <w:r w:rsidRPr="004E7904">
        <w:t>. Эти последствия играют важную роль в том, как люди учатся быть этичными и неэтичными. То есть, они обеспечивают обратную связь с личностными характеристиками в модели H</w:t>
      </w:r>
      <w:r w:rsidR="00CD54BD">
        <w:t>-</w:t>
      </w:r>
      <w:r w:rsidRPr="004E7904">
        <w:t>V.</w:t>
      </w:r>
    </w:p>
    <w:p w:rsidR="004E7904" w:rsidRPr="004E7904" w:rsidRDefault="00E15096" w:rsidP="00E15096">
      <w:pPr>
        <w:ind w:firstLine="708"/>
      </w:pPr>
      <w:r>
        <w:t>Занятие</w:t>
      </w:r>
      <w:r w:rsidR="004E7904" w:rsidRPr="004E7904">
        <w:t xml:space="preserve"> завершается поощрением студентов к размышлениям и анализу того, как их собственные личностные характеристики, отраженные в их личных моральных кодексах, повлияли на их решение. Наконец, повествование может быть сосредоточено на том, как различная профессиональная, промышленная и организационная среда может влиять на выбор альтернативы. </w:t>
      </w:r>
      <w:r w:rsidR="004E7904" w:rsidRPr="001628BB">
        <w:t>Такой анализ пост-опыта может дать учащимся представление как о процессе принятия этических решений, так и о теории.</w:t>
      </w:r>
    </w:p>
    <w:p w:rsidR="004E7904" w:rsidRPr="004E7904" w:rsidRDefault="001628BB" w:rsidP="004E7904">
      <w:pPr>
        <w:ind w:firstLine="0"/>
      </w:pPr>
      <w:r>
        <w:t>И</w:t>
      </w:r>
      <w:r w:rsidR="004E7904" w:rsidRPr="004E7904">
        <w:t>спользование с</w:t>
      </w:r>
      <w:r>
        <w:t>лучая этической дилеммы в рамках аудиторного занятия</w:t>
      </w:r>
      <w:r w:rsidR="004E7904" w:rsidRPr="004E7904">
        <w:t xml:space="preserve"> способствует достижению пяти результатов в области этического образования. </w:t>
      </w:r>
      <w:r>
        <w:t xml:space="preserve"> </w:t>
      </w:r>
      <w:r w:rsidR="004E7904" w:rsidRPr="004E7904">
        <w:t>В частности, оно:</w:t>
      </w:r>
      <w:r>
        <w:t xml:space="preserve"> </w:t>
      </w:r>
      <w:r w:rsidR="004E7904" w:rsidRPr="004E7904">
        <w:t xml:space="preserve">1) стимулирует учащихся к познанию и возможному пересмотру в рефлексивной манере своих моральных ценностей (т.е. их личных моральных кодексов); 2) дает возможность воспринимать </w:t>
      </w:r>
      <w:r w:rsidR="004E7904" w:rsidRPr="004E7904">
        <w:lastRenderedPageBreak/>
        <w:t xml:space="preserve">моральные проблемы, конфликты и ответственность; 3) помогает в изучении </w:t>
      </w:r>
      <w:r>
        <w:t xml:space="preserve">этических </w:t>
      </w:r>
      <w:r w:rsidR="004E7904" w:rsidRPr="004E7904">
        <w:t>аспектов ситуации</w:t>
      </w:r>
      <w:r>
        <w:t xml:space="preserve">; </w:t>
      </w:r>
      <w:r w:rsidR="004E7904" w:rsidRPr="004E7904">
        <w:t>4) помогает делиться моральным пониманием с другими</w:t>
      </w:r>
      <w:r>
        <w:t>;</w:t>
      </w:r>
      <w:r w:rsidR="00444ADE">
        <w:t xml:space="preserve"> </w:t>
      </w:r>
      <w:r w:rsidR="004E7904" w:rsidRPr="004E7904">
        <w:t>5) помогает решать моральные проблемы и конфликты</w:t>
      </w:r>
      <w:r w:rsidR="00444ADE">
        <w:t>.</w:t>
      </w:r>
    </w:p>
    <w:p w:rsidR="004E7904" w:rsidRPr="004E7904" w:rsidRDefault="00086885" w:rsidP="00917756">
      <w:pPr>
        <w:ind w:firstLine="708"/>
      </w:pPr>
      <w:r>
        <w:t>Итак, т</w:t>
      </w:r>
      <w:r w:rsidR="004E7904" w:rsidRPr="004E7904">
        <w:t>еория H-V может быть использована в качестве учебного пособия. Теория Н-V была уместна в проблемах академических исследователей: она оказалась полезной в усилиях исследователей по развитию теоретически</w:t>
      </w:r>
      <w:r>
        <w:t xml:space="preserve">х и </w:t>
      </w:r>
      <w:r w:rsidR="004E7904" w:rsidRPr="004E7904">
        <w:t>эмпирических исследований. Теория также применима к проблемам преподавателей этики: она дает возможность интегрировать различные подходы к этике, встречающиеся в философии</w:t>
      </w:r>
      <w:r w:rsidR="00712A3E">
        <w:t xml:space="preserve"> морали</w:t>
      </w:r>
      <w:r w:rsidR="004E7904" w:rsidRPr="004E7904">
        <w:t xml:space="preserve">. </w:t>
      </w:r>
    </w:p>
    <w:p w:rsidR="007504DE" w:rsidRDefault="007504DE" w:rsidP="00156D53">
      <w:pPr>
        <w:ind w:firstLine="0"/>
      </w:pPr>
    </w:p>
    <w:p w:rsidR="00C55087" w:rsidRDefault="00C55087" w:rsidP="00156D53">
      <w:pPr>
        <w:ind w:firstLine="0"/>
      </w:pPr>
    </w:p>
    <w:p w:rsidR="00C55087" w:rsidRDefault="00C55087" w:rsidP="00156D53">
      <w:pPr>
        <w:ind w:firstLine="0"/>
      </w:pPr>
      <w:r>
        <w:br w:type="page"/>
      </w:r>
    </w:p>
    <w:p w:rsidR="00737330" w:rsidRDefault="00CD3BCD" w:rsidP="00D43506">
      <w:pPr>
        <w:pStyle w:val="1"/>
        <w:spacing w:after="240"/>
      </w:pPr>
      <w:bookmarkStart w:id="33" w:name="_Toc102865390"/>
      <w:bookmarkStart w:id="34" w:name="_Toc103205484"/>
      <w:bookmarkStart w:id="35" w:name="_Toc69821036"/>
      <w:r w:rsidRPr="001A0564">
        <w:lastRenderedPageBreak/>
        <w:t>З</w:t>
      </w:r>
      <w:r w:rsidR="00C55087" w:rsidRPr="001A0564">
        <w:t>АКЛЮЧЕНИЕ</w:t>
      </w:r>
      <w:bookmarkEnd w:id="33"/>
      <w:bookmarkEnd w:id="34"/>
    </w:p>
    <w:p w:rsidR="005D370D" w:rsidRDefault="00AE1AD1" w:rsidP="00D40EC7">
      <w:pPr>
        <w:ind w:firstLine="708"/>
      </w:pPr>
      <w:bookmarkStart w:id="36" w:name="_Hlk103191242"/>
      <w:r w:rsidRPr="00AE1AD1">
        <w:t xml:space="preserve">Проблемы и конфликты в деловой этике вращаются вокруг отношений. </w:t>
      </w:r>
      <w:r w:rsidR="00C454CB" w:rsidRPr="00C454CB">
        <w:t xml:space="preserve">Маркетинг направлен на всестороннее и систематическое изучение нужд и потребностей потребителей, а также предусматривает активное воздействие на рынок с целью формирования потребительских предпочтений и стимуляции определённого поведения покупателей. </w:t>
      </w:r>
      <w:bookmarkEnd w:id="36"/>
      <w:r w:rsidR="00937BBF">
        <w:t>М</w:t>
      </w:r>
      <w:r w:rsidR="00117064">
        <w:t>аркетолог</w:t>
      </w:r>
      <w:r w:rsidR="00CD7A2B">
        <w:t>ам</w:t>
      </w:r>
      <w:r w:rsidR="00117064">
        <w:t>, при принятии решений</w:t>
      </w:r>
      <w:r w:rsidR="00CD7A2B">
        <w:t>,</w:t>
      </w:r>
      <w:r w:rsidR="00117064">
        <w:t xml:space="preserve"> необходимо учитывать интересы компани</w:t>
      </w:r>
      <w:r w:rsidR="00181967">
        <w:t>и</w:t>
      </w:r>
      <w:r w:rsidR="00117064">
        <w:t xml:space="preserve"> </w:t>
      </w:r>
      <w:r w:rsidR="00CD7A2B">
        <w:t xml:space="preserve">с интересами </w:t>
      </w:r>
      <w:r w:rsidR="00117064">
        <w:t>потребител</w:t>
      </w:r>
      <w:r w:rsidR="00CD7A2B">
        <w:t>ей</w:t>
      </w:r>
      <w:r w:rsidR="00117064">
        <w:t xml:space="preserve">. </w:t>
      </w:r>
    </w:p>
    <w:p w:rsidR="00366B83" w:rsidRDefault="00164F91" w:rsidP="002910F4">
      <w:pPr>
        <w:ind w:firstLine="708"/>
      </w:pPr>
      <w:r w:rsidRPr="00164F91">
        <w:t xml:space="preserve">Этический маркетинг </w:t>
      </w:r>
      <w:r>
        <w:t xml:space="preserve">– это прозрачные, заслуживающие доверия, основанные на ответственной организационной политики </w:t>
      </w:r>
      <w:r w:rsidR="005345CD" w:rsidRPr="005345CD">
        <w:t>практики бизнеса</w:t>
      </w:r>
      <w:r w:rsidR="005345CD">
        <w:t>,</w:t>
      </w:r>
      <w:r>
        <w:t xml:space="preserve"> подкреплённые </w:t>
      </w:r>
      <w:r w:rsidR="00366B83">
        <w:t xml:space="preserve">честными и справедливыми </w:t>
      </w:r>
      <w:r w:rsidR="00ED5A6F">
        <w:t>решениями по</w:t>
      </w:r>
      <w:r w:rsidR="00366B83">
        <w:t xml:space="preserve"> </w:t>
      </w:r>
      <w:r w:rsidRPr="00164F91">
        <w:t xml:space="preserve">отношению к потребителям и другим заинтересованным сторонам. </w:t>
      </w:r>
    </w:p>
    <w:p w:rsidR="002910F4" w:rsidRDefault="007E2568" w:rsidP="002910F4">
      <w:pPr>
        <w:ind w:firstLine="708"/>
      </w:pPr>
      <w:bookmarkStart w:id="37" w:name="_Hlk103198693"/>
      <w:r>
        <w:t xml:space="preserve">Для устойчивого развития бизнеса, современные маркетинговые стратегии должны </w:t>
      </w:r>
      <w:r w:rsidR="00E35397">
        <w:t xml:space="preserve">оказывать </w:t>
      </w:r>
      <w:r>
        <w:t xml:space="preserve">положительные социальные последствия. </w:t>
      </w:r>
      <w:r w:rsidR="00E35397">
        <w:t xml:space="preserve">Но далеко не всегда </w:t>
      </w:r>
      <w:r w:rsidR="00FE4536">
        <w:t xml:space="preserve">продвигаемая </w:t>
      </w:r>
      <w:r w:rsidR="00E35397">
        <w:t>маркетингом этическая ответственность, соответствует действител</w:t>
      </w:r>
      <w:r w:rsidR="00FE4536">
        <w:t xml:space="preserve">ьным практикам компании </w:t>
      </w:r>
      <w:r w:rsidR="00E35397">
        <w:t xml:space="preserve">(таким примером является </w:t>
      </w:r>
      <w:proofErr w:type="spellStart"/>
      <w:r w:rsidR="00E35397">
        <w:t>гринвошинг</w:t>
      </w:r>
      <w:proofErr w:type="spellEnd"/>
      <w:r w:rsidR="00E35397">
        <w:t>)</w:t>
      </w:r>
      <w:r w:rsidR="00FE4536">
        <w:t>.</w:t>
      </w:r>
      <w:r w:rsidR="00020CAC">
        <w:t xml:space="preserve"> Такие с</w:t>
      </w:r>
      <w:r w:rsidR="00181967">
        <w:t xml:space="preserve">омнительные практики </w:t>
      </w:r>
      <w:r w:rsidR="00FE4536">
        <w:t xml:space="preserve">деятельности компании </w:t>
      </w:r>
      <w:r w:rsidR="002910F4">
        <w:t>вызывают</w:t>
      </w:r>
      <w:r w:rsidR="00181967">
        <w:t xml:space="preserve"> негативную реакцию стейкхолдеро</w:t>
      </w:r>
      <w:r w:rsidR="00FE4536">
        <w:t>в</w:t>
      </w:r>
      <w:r w:rsidR="00020CAC">
        <w:t>, способных оказать, или потенциально оказать, влияние на успех компании и, возможно, повлиять на её</w:t>
      </w:r>
      <w:r w:rsidR="006C6764">
        <w:t xml:space="preserve"> жизнеспособность</w:t>
      </w:r>
      <w:r w:rsidR="00020CAC">
        <w:t>.</w:t>
      </w:r>
      <w:r w:rsidR="002910F4">
        <w:t xml:space="preserve"> Таким образом, </w:t>
      </w:r>
      <w:r w:rsidR="002910F4" w:rsidRPr="002910F4">
        <w:t xml:space="preserve">конкретные случаи сомнительной маркетинговой практики могут подорвать </w:t>
      </w:r>
      <w:r w:rsidR="002910F4">
        <w:t>доверие заинтересованных сторон и, в следствии, негативно сказаться и на самой компании.</w:t>
      </w:r>
    </w:p>
    <w:bookmarkEnd w:id="37"/>
    <w:p w:rsidR="00C34CC6" w:rsidRDefault="00C34CC6" w:rsidP="00DE6427">
      <w:pPr>
        <w:ind w:firstLine="708"/>
      </w:pPr>
      <w:r w:rsidRPr="00C34CC6">
        <w:t>Для обеспечения понимания важности надзора при реагировании на стейкхолдеров</w:t>
      </w:r>
      <w:r>
        <w:t xml:space="preserve"> в работе</w:t>
      </w:r>
      <w:r w:rsidRPr="00C34CC6">
        <w:t xml:space="preserve"> </w:t>
      </w:r>
      <w:r>
        <w:t>приведена и изучена</w:t>
      </w:r>
      <w:r w:rsidRPr="00C34CC6">
        <w:t xml:space="preserve"> структур</w:t>
      </w:r>
      <w:r>
        <w:t>а</w:t>
      </w:r>
      <w:r w:rsidRPr="00C34CC6">
        <w:t xml:space="preserve"> заинтересованных сторон и исслед</w:t>
      </w:r>
      <w:r>
        <w:t>ована</w:t>
      </w:r>
      <w:r w:rsidRPr="00C34CC6">
        <w:t xml:space="preserve"> социальная ответственность, включая различные аспекты социальной ответственности.</w:t>
      </w:r>
      <w:r w:rsidR="00DE6427">
        <w:t xml:space="preserve"> </w:t>
      </w:r>
      <w:r w:rsidR="00A82FDC" w:rsidRPr="00A82FDC">
        <w:t>Заинтересованные стороны определяют важные этические проблемы в бизнесе.</w:t>
      </w:r>
      <w:r w:rsidR="00A82FDC">
        <w:t xml:space="preserve"> </w:t>
      </w:r>
      <w:r w:rsidR="00D40EC7" w:rsidRPr="00D40EC7">
        <w:t>Анализ структуры заинтересованных сторон помогает</w:t>
      </w:r>
      <w:r w:rsidR="007B6398">
        <w:t>:</w:t>
      </w:r>
      <w:r w:rsidR="00D40EC7" w:rsidRPr="00D40EC7">
        <w:t xml:space="preserve"> понять организационную этику, выявить стейкхолдеров и определить важность ориентации на них. </w:t>
      </w:r>
    </w:p>
    <w:p w:rsidR="00DE6427" w:rsidRDefault="00164F91" w:rsidP="00DA0CD3">
      <w:pPr>
        <w:ind w:firstLine="0"/>
      </w:pPr>
      <w:r>
        <w:lastRenderedPageBreak/>
        <w:tab/>
      </w:r>
      <w:r w:rsidR="00DE6427" w:rsidRPr="00DE6427">
        <w:t xml:space="preserve">Интересы и ценности различных заинтересованных сторон не всегда совпадают с интересами и ценностями организации. </w:t>
      </w:r>
      <w:r w:rsidR="00DE6427">
        <w:t>Так, м</w:t>
      </w:r>
      <w:r w:rsidR="001153CD">
        <w:t>ногие э</w:t>
      </w:r>
      <w:r w:rsidR="001153CD" w:rsidRPr="001153CD">
        <w:t>тически</w:t>
      </w:r>
      <w:r w:rsidR="001153CD">
        <w:t>е</w:t>
      </w:r>
      <w:r w:rsidR="001153CD" w:rsidRPr="001153CD">
        <w:t xml:space="preserve"> конфликт</w:t>
      </w:r>
      <w:r w:rsidR="001153CD">
        <w:t xml:space="preserve">ы </w:t>
      </w:r>
      <w:r w:rsidR="00726E47" w:rsidRPr="00726E47">
        <w:t>между группами заинтересованных сторон и внутри них</w:t>
      </w:r>
      <w:r w:rsidR="00726E47">
        <w:t xml:space="preserve">, </w:t>
      </w:r>
      <w:r w:rsidR="001153CD">
        <w:t>возникают</w:t>
      </w:r>
      <w:r w:rsidR="001153CD" w:rsidRPr="001153CD">
        <w:t xml:space="preserve"> </w:t>
      </w:r>
      <w:r w:rsidR="001153CD">
        <w:t xml:space="preserve">из-за несоответствия </w:t>
      </w:r>
      <w:r w:rsidR="001153CD" w:rsidRPr="001153CD">
        <w:t>ценност</w:t>
      </w:r>
      <w:r w:rsidR="00FC5AFE">
        <w:t>ей</w:t>
      </w:r>
      <w:r w:rsidR="001153CD" w:rsidRPr="001153CD">
        <w:t xml:space="preserve"> </w:t>
      </w:r>
      <w:r w:rsidR="00FC5AFE">
        <w:t>в</w:t>
      </w:r>
      <w:r w:rsidR="001153CD" w:rsidRPr="001153CD">
        <w:t xml:space="preserve"> моделях убеждений о добре и зле</w:t>
      </w:r>
      <w:r w:rsidR="00DE6427">
        <w:t>.</w:t>
      </w:r>
      <w:r w:rsidR="00DA0CD3">
        <w:t xml:space="preserve"> К</w:t>
      </w:r>
      <w:r w:rsidR="00DE6427" w:rsidRPr="00DE6427">
        <w:t>огда существуют противоречивые ожидания заинтересованных сторон и нет возможностей одновременного удовлетворения этих ожиданий</w:t>
      </w:r>
      <w:r w:rsidR="00DE6427">
        <w:t>, возникает конфликт</w:t>
      </w:r>
      <w:r w:rsidR="00DA0CD3">
        <w:t>.</w:t>
      </w:r>
    </w:p>
    <w:p w:rsidR="00736218" w:rsidRDefault="00736218" w:rsidP="004E5E37">
      <w:pPr>
        <w:ind w:firstLine="0"/>
      </w:pPr>
      <w:r>
        <w:tab/>
        <w:t xml:space="preserve">Для понимания процессов и прогнозирования этического решения, </w:t>
      </w:r>
      <w:r w:rsidR="004E5E37">
        <w:t>исследователями маркетологами были предложены модели принятия этических решений. Эти модели, в большей степени, основаны на нормативных теориях философии морали, но адаптированы под бизнес</w:t>
      </w:r>
      <w:r w:rsidR="0064739A">
        <w:t>-</w:t>
      </w:r>
      <w:r w:rsidR="004E5E37">
        <w:t>контекст и дополнены описанием условий принятия решений.</w:t>
      </w:r>
    </w:p>
    <w:p w:rsidR="00CD54BD" w:rsidRDefault="00AB4AD2" w:rsidP="00CD54BD">
      <w:pPr>
        <w:ind w:firstLine="0"/>
      </w:pPr>
      <w:r>
        <w:tab/>
        <w:t xml:space="preserve">В общей теории этики маркетинга Ш. Ханта и С. Вителла, также известной в литературе как модель </w:t>
      </w:r>
      <w:r>
        <w:rPr>
          <w:lang w:val="en-US"/>
        </w:rPr>
        <w:t>H</w:t>
      </w:r>
      <w:r w:rsidRPr="00AB4AD2">
        <w:t>-</w:t>
      </w:r>
      <w:r>
        <w:rPr>
          <w:lang w:val="en-US"/>
        </w:rPr>
        <w:t>V</w:t>
      </w:r>
      <w:r w:rsidRPr="00AB4AD2">
        <w:t>,</w:t>
      </w:r>
      <w:r w:rsidR="00141844">
        <w:t xml:space="preserve"> н</w:t>
      </w:r>
      <w:r w:rsidRPr="00AB4AD2">
        <w:t>еобходимым условием</w:t>
      </w:r>
      <w:r>
        <w:t xml:space="preserve"> </w:t>
      </w:r>
      <w:r w:rsidRPr="00AB4AD2">
        <w:t>является</w:t>
      </w:r>
      <w:r w:rsidR="00141844">
        <w:t xml:space="preserve"> восприятие сотрудником проблемы как именно этической.</w:t>
      </w:r>
      <w:r w:rsidR="004E2F0A">
        <w:t xml:space="preserve"> </w:t>
      </w:r>
      <w:r w:rsidRPr="00AB4AD2">
        <w:t xml:space="preserve">После </w:t>
      </w:r>
      <w:r w:rsidR="004E2F0A">
        <w:t xml:space="preserve">осознания </w:t>
      </w:r>
      <w:r w:rsidRPr="00AB4AD2">
        <w:t xml:space="preserve">этического </w:t>
      </w:r>
      <w:r w:rsidR="004E2F0A">
        <w:t xml:space="preserve">аспекта </w:t>
      </w:r>
      <w:r w:rsidRPr="00AB4AD2">
        <w:t>в проблеме</w:t>
      </w:r>
      <w:r w:rsidR="004E2F0A">
        <w:t>,</w:t>
      </w:r>
      <w:r w:rsidRPr="00AB4AD2">
        <w:t xml:space="preserve"> наступает осознание возможных </w:t>
      </w:r>
      <w:r w:rsidR="004E2F0A">
        <w:t>альтернатив поведения</w:t>
      </w:r>
      <w:r w:rsidRPr="00AB4AD2">
        <w:t xml:space="preserve">. </w:t>
      </w:r>
      <w:r w:rsidR="004E2F0A">
        <w:t xml:space="preserve">За </w:t>
      </w:r>
      <w:r w:rsidRPr="00AB4AD2">
        <w:t>сознани</w:t>
      </w:r>
      <w:r w:rsidR="004E2F0A">
        <w:t>ем</w:t>
      </w:r>
      <w:r w:rsidRPr="00AB4AD2">
        <w:t xml:space="preserve"> возможных альтернатив приходит</w:t>
      </w:r>
      <w:r w:rsidR="004E2F0A">
        <w:t xml:space="preserve"> </w:t>
      </w:r>
      <w:r w:rsidRPr="00AB4AD2">
        <w:t>понимани</w:t>
      </w:r>
      <w:r w:rsidR="004E2F0A">
        <w:t>е</w:t>
      </w:r>
      <w:r w:rsidRPr="00AB4AD2">
        <w:t xml:space="preserve"> предполагаемых последствий</w:t>
      </w:r>
      <w:r w:rsidR="004E2F0A">
        <w:t xml:space="preserve"> и формируется </w:t>
      </w:r>
      <w:r w:rsidR="004E2F0A" w:rsidRPr="004E2F0A">
        <w:t>этическое суждение о проблеме</w:t>
      </w:r>
      <w:r w:rsidR="004E2F0A">
        <w:t>. В соответствии с этическим суждением о проблеме прогнозируется намерение</w:t>
      </w:r>
      <w:r w:rsidR="0067651E">
        <w:t xml:space="preserve"> и последующие за намерением поведение. </w:t>
      </w:r>
      <w:r w:rsidR="00D62C7A">
        <w:t xml:space="preserve">Модель H-V признает, что этические суждения и поведение не всегда являются полностью последовательными, и объясняет почему иногда это может быть таковым. Теория предполагает, что в тех случаях, когда поведение и намерения не соответствуют этическим суждениям, возникает чувство вины. </w:t>
      </w:r>
      <w:r w:rsidR="0067651E">
        <w:t>Также</w:t>
      </w:r>
      <w:r w:rsidR="00D62C7A">
        <w:t xml:space="preserve">, на процесс принятия индивидуального решения потенциально влияют </w:t>
      </w:r>
      <w:r w:rsidR="0067651E" w:rsidRPr="0067651E">
        <w:t>ситуационны</w:t>
      </w:r>
      <w:r w:rsidR="0067651E">
        <w:t>е</w:t>
      </w:r>
      <w:r w:rsidR="0067651E" w:rsidRPr="0067651E">
        <w:t xml:space="preserve"> ограничени</w:t>
      </w:r>
      <w:r w:rsidR="0067651E">
        <w:t>я.</w:t>
      </w:r>
      <w:r w:rsidR="00497164">
        <w:t xml:space="preserve"> </w:t>
      </w:r>
      <w:r w:rsidR="00F70F1D">
        <w:t xml:space="preserve">На постконвенциональном уроне </w:t>
      </w:r>
      <w:r w:rsidR="0001330A">
        <w:t xml:space="preserve">морального развития </w:t>
      </w:r>
      <w:r w:rsidR="00F70F1D">
        <w:t xml:space="preserve">менеджеры демонстрируют большую согласованность между </w:t>
      </w:r>
      <w:r w:rsidR="0001330A">
        <w:t xml:space="preserve">этическими </w:t>
      </w:r>
      <w:r w:rsidR="00F70F1D">
        <w:t>суждениями и поведением, чем менеджеры на более низких стадиях</w:t>
      </w:r>
      <w:r w:rsidR="0001330A">
        <w:t>.</w:t>
      </w:r>
      <w:r w:rsidR="00F70F1D">
        <w:t xml:space="preserve"> </w:t>
      </w:r>
    </w:p>
    <w:p w:rsidR="000B5676" w:rsidRDefault="000B5676" w:rsidP="000B5676">
      <w:pPr>
        <w:ind w:firstLine="708"/>
      </w:pPr>
      <w:r w:rsidRPr="000B5676">
        <w:lastRenderedPageBreak/>
        <w:t>Авторы модели утверждают, что теория Н-V является общей теорией принятия этических решений и включает в себя другие перспективы и концепции в области этики.</w:t>
      </w:r>
      <w:r>
        <w:t xml:space="preserve"> </w:t>
      </w:r>
    </w:p>
    <w:p w:rsidR="00CD54BD" w:rsidRPr="00CD54BD" w:rsidRDefault="000B5676" w:rsidP="000B5676">
      <w:pPr>
        <w:ind w:firstLine="708"/>
      </w:pPr>
      <w:r>
        <w:t>М</w:t>
      </w:r>
      <w:r w:rsidR="00CD54BD">
        <w:t xml:space="preserve">одель </w:t>
      </w:r>
      <w:r w:rsidR="00CD54BD">
        <w:rPr>
          <w:lang w:val="en-US"/>
        </w:rPr>
        <w:t>H</w:t>
      </w:r>
      <w:r w:rsidR="00CD54BD" w:rsidRPr="00CD54BD">
        <w:t>-</w:t>
      </w:r>
      <w:r w:rsidR="00CD54BD">
        <w:rPr>
          <w:lang w:val="en-US"/>
        </w:rPr>
        <w:t>V</w:t>
      </w:r>
      <w:r w:rsidR="00CD54BD">
        <w:t xml:space="preserve"> может быть использована в образовательных целях и применима к различным этическим ситуациям.</w:t>
      </w:r>
    </w:p>
    <w:p w:rsidR="00CD54BD" w:rsidRDefault="00192DF9" w:rsidP="00CD54BD">
      <w:pPr>
        <w:ind w:firstLine="708"/>
      </w:pPr>
      <w:r w:rsidRPr="00192DF9">
        <w:t xml:space="preserve">Для </w:t>
      </w:r>
      <w:r w:rsidR="00CD54BD">
        <w:t xml:space="preserve">углубления в работе </w:t>
      </w:r>
      <w:r w:rsidRPr="00192DF9">
        <w:t xml:space="preserve">понимания </w:t>
      </w:r>
      <w:r w:rsidR="00CD54BD">
        <w:t xml:space="preserve">процесса принятия </w:t>
      </w:r>
      <w:r w:rsidRPr="00192DF9">
        <w:t>этических решений в организациях</w:t>
      </w:r>
      <w:r w:rsidR="00CD54BD">
        <w:t xml:space="preserve">, также </w:t>
      </w:r>
      <w:r>
        <w:t>была рассмотрена</w:t>
      </w:r>
      <w:r w:rsidRPr="00192DF9">
        <w:t xml:space="preserve"> модель Л. Тревиньо</w:t>
      </w:r>
      <w:r>
        <w:t xml:space="preserve">. </w:t>
      </w:r>
    </w:p>
    <w:p w:rsidR="00CD54BD" w:rsidRDefault="00CD54BD" w:rsidP="00CF1501">
      <w:pPr>
        <w:ind w:firstLine="708"/>
      </w:pPr>
      <w:r>
        <w:t xml:space="preserve">Модель Л. Тревиньо базируется на </w:t>
      </w:r>
      <w:r w:rsidR="00CF1501">
        <w:t xml:space="preserve">исследованиях Л. Колберга и </w:t>
      </w:r>
      <w:r>
        <w:t>подчерк</w:t>
      </w:r>
      <w:r w:rsidR="00CF1501">
        <w:t>ивает</w:t>
      </w:r>
      <w:r>
        <w:t xml:space="preserve"> значимость индивидуальных и ситуационных факторов при принятии решения.</w:t>
      </w:r>
      <w:r w:rsidR="00CF1501">
        <w:t xml:space="preserve"> </w:t>
      </w:r>
      <w:r>
        <w:t>Уровень когнитивного морального развития индивида определяет то: «как человек воспринимает этическую дилемму в процессе принятия этических решений» и «что правильно или неправильно в той или иной ситуации морального выбора</w:t>
      </w:r>
      <w:r w:rsidR="00CF1501">
        <w:t xml:space="preserve">». </w:t>
      </w:r>
      <w:r>
        <w:t>Однако для объяснения и предсказания поведения в ситуации морального выбора недостаточно только представлений о правильном и неправильном. Вероятность того, что человек будет действовать в соответствии с представлениями о правильном или неправильном, в модели определяется тремя индивидуальные переменные: сила личности, полевая зависимость и локус контроля.</w:t>
      </w:r>
    </w:p>
    <w:p w:rsidR="00CB750C" w:rsidRDefault="00192DF9" w:rsidP="00CD54BD">
      <w:pPr>
        <w:ind w:firstLine="708"/>
      </w:pPr>
      <w:r>
        <w:t>В модели</w:t>
      </w:r>
      <w:r w:rsidRPr="00192DF9">
        <w:t xml:space="preserve"> </w:t>
      </w:r>
      <w:r>
        <w:t xml:space="preserve">показано </w:t>
      </w:r>
      <w:r w:rsidRPr="00192DF9">
        <w:t>как менеджеры думают об этических дилеммах</w:t>
      </w:r>
      <w:r>
        <w:t>; модель</w:t>
      </w:r>
      <w:r w:rsidRPr="00192DF9">
        <w:t xml:space="preserve"> обеспечивает способ типологизации явлений принятия решений в реальном мире на основе эмпирически обоснованной модели когнитивного морального развития </w:t>
      </w:r>
      <w:r>
        <w:t>Л. </w:t>
      </w:r>
      <w:r w:rsidRPr="00192DF9">
        <w:t xml:space="preserve">Колберга. </w:t>
      </w:r>
      <w:r w:rsidR="00CF1501">
        <w:t xml:space="preserve">Модель </w:t>
      </w:r>
      <w:r w:rsidRPr="00192DF9">
        <w:t xml:space="preserve">также предполагает взаимосвязь между </w:t>
      </w:r>
      <w:r w:rsidR="00CF1501">
        <w:t>суждениями</w:t>
      </w:r>
      <w:r w:rsidRPr="00192DF9">
        <w:t xml:space="preserve"> и </w:t>
      </w:r>
      <w:r w:rsidR="00CF1501">
        <w:t>поведением</w:t>
      </w:r>
      <w:r w:rsidRPr="00192DF9">
        <w:t xml:space="preserve"> на основе других индивидуальных и ситуационных переменных.</w:t>
      </w:r>
    </w:p>
    <w:p w:rsidR="007F68D1" w:rsidRDefault="007F68D1" w:rsidP="007F68D1">
      <w:pPr>
        <w:ind w:firstLine="708"/>
      </w:pPr>
      <w:r w:rsidRPr="007F68D1">
        <w:t>На основе теории Л. Колберга и результатах собственных исследований, Л. Тревиньо формулирует следующие положения:</w:t>
      </w:r>
      <w:r>
        <w:t xml:space="preserve"> </w:t>
      </w:r>
    </w:p>
    <w:p w:rsidR="007F68D1" w:rsidRPr="007F68D1" w:rsidRDefault="007F68D1" w:rsidP="007F68D1">
      <w:pPr>
        <w:ind w:firstLine="708"/>
      </w:pPr>
      <w:r w:rsidRPr="007F68D1">
        <w:t>1. Преимущественно менеджеры в ситуации морального выбора рассуждают на конвенциональном уровне, ориентируясь на других и на похожие случаи. Только достигшие постконвенционального уровня менеджеры будут вести себя в соответствии личным ценностям и принципам.</w:t>
      </w:r>
    </w:p>
    <w:p w:rsidR="007F68D1" w:rsidRPr="007F68D1" w:rsidRDefault="007F68D1" w:rsidP="007F68D1">
      <w:pPr>
        <w:ind w:firstLine="708"/>
      </w:pPr>
      <w:r w:rsidRPr="007F68D1">
        <w:lastRenderedPageBreak/>
        <w:t>2. В отличии от менеджеров на конвенциональном уровне, менеджеры достигшие постконвенционального уровня будут демонстрировать большую согласованность между моральными рассуждениями и реальным поведением. Суждения людей относительно моральных дилемм будут различны при решении гипотетической дилеммы и реальной ситуации личного выбора; суждения в гипотетических дилеммах будут ниже при личном вовлечении.</w:t>
      </w:r>
    </w:p>
    <w:p w:rsidR="007F68D1" w:rsidRPr="007F68D1" w:rsidRDefault="007F68D1" w:rsidP="007F68D1">
      <w:pPr>
        <w:ind w:firstLine="708"/>
      </w:pPr>
      <w:r w:rsidRPr="007F68D1">
        <w:t>3. Моральные суждения менеджеров в реальных ситуациях принятия решений в организации, будут на стадии когнитивного морального развития ниже, чем их суждения в ответ на гипотетические дилеммы.</w:t>
      </w:r>
    </w:p>
    <w:p w:rsidR="007F68D1" w:rsidRPr="007F68D1" w:rsidRDefault="007F68D1" w:rsidP="007F68D1">
      <w:pPr>
        <w:ind w:firstLine="708"/>
      </w:pPr>
      <w:r w:rsidRPr="007F68D1">
        <w:t>4. Развитие моральных суждений будет происходить быстрее у менеджеров с более высоким уровнем образования, чем у менеджеров с более низким уровнем образования. Поскольку высшее образование коррелирует с уровнем в организационной иерархии, можно предположить, что баллы за развитие моральных суждений будут увеличиваться с ростом иерархического уровня.</w:t>
      </w:r>
    </w:p>
    <w:p w:rsidR="007F68D1" w:rsidRPr="007F68D1" w:rsidRDefault="007F68D1" w:rsidP="007F68D1">
      <w:pPr>
        <w:ind w:firstLine="708"/>
      </w:pPr>
      <w:r w:rsidRPr="007F68D1">
        <w:t>5. Участники (студенты или менеджеры) программ обучения этике, основанных на когнитивных стратегиях обучения моральному развитию, продемонстрируют значительное увеличение баллов за развитие моральных суждений от предварительного теста к заключительному.</w:t>
      </w:r>
    </w:p>
    <w:p w:rsidR="00CB750C" w:rsidRDefault="007F68D1" w:rsidP="007F68D1">
      <w:pPr>
        <w:ind w:firstLine="708"/>
      </w:pPr>
      <w:r w:rsidRPr="007F68D1">
        <w:t>Менеджеры, достигшие наивысшей стадии морального развития, хоть и способны отстаивать на практике свои принципы, однако они не всегда могут действовать честно и альтруистично. Поэтому необходимо учитывать другие важные факторы</w:t>
      </w:r>
      <w:r>
        <w:t>, о которых подробно описано в данной работе.</w:t>
      </w:r>
    </w:p>
    <w:p w:rsidR="00CD3BCD" w:rsidRDefault="00CD3BCD" w:rsidP="00115717">
      <w:pPr>
        <w:spacing w:after="240"/>
        <w:jc w:val="center"/>
        <w:rPr>
          <w:b/>
        </w:rPr>
      </w:pPr>
      <w:r>
        <w:rPr>
          <w:b/>
        </w:rPr>
        <w:br w:type="page"/>
      </w:r>
    </w:p>
    <w:p w:rsidR="002B7CE6" w:rsidRPr="001A0564" w:rsidRDefault="00867714" w:rsidP="001A0564">
      <w:pPr>
        <w:pStyle w:val="1"/>
        <w:spacing w:after="240"/>
      </w:pPr>
      <w:bookmarkStart w:id="38" w:name="_Toc102865391"/>
      <w:bookmarkStart w:id="39" w:name="_Toc103205485"/>
      <w:r w:rsidRPr="001A0564">
        <w:lastRenderedPageBreak/>
        <w:t>Л</w:t>
      </w:r>
      <w:bookmarkEnd w:id="35"/>
      <w:r w:rsidR="001A0564" w:rsidRPr="001A0564">
        <w:t>ИТЕРАТУРА</w:t>
      </w:r>
      <w:r w:rsidRPr="000372A2">
        <w:t xml:space="preserve"> </w:t>
      </w:r>
      <w:r w:rsidR="001A0564" w:rsidRPr="001A0564">
        <w:t>И ИСТОЧНИКИ</w:t>
      </w:r>
      <w:bookmarkEnd w:id="38"/>
      <w:bookmarkEnd w:id="39"/>
    </w:p>
    <w:p w:rsidR="000372A2" w:rsidRPr="007643CE" w:rsidRDefault="000372A2" w:rsidP="000372A2">
      <w:pPr>
        <w:ind w:firstLine="708"/>
        <w:rPr>
          <w:rFonts w:eastAsia="Calibri" w:cs="Times New Roman"/>
        </w:rPr>
      </w:pPr>
      <w:r>
        <w:rPr>
          <w:rFonts w:eastAsia="Calibri" w:cs="Times New Roman"/>
        </w:rPr>
        <w:t>1. </w:t>
      </w:r>
      <w:proofErr w:type="spellStart"/>
      <w:r w:rsidRPr="0014133B">
        <w:rPr>
          <w:rFonts w:eastAsia="Calibri" w:cs="Times New Roman"/>
        </w:rPr>
        <w:t>Абабкова</w:t>
      </w:r>
      <w:proofErr w:type="spellEnd"/>
      <w:r w:rsidRPr="0014133B">
        <w:rPr>
          <w:rFonts w:eastAsia="Calibri" w:cs="Times New Roman"/>
        </w:rPr>
        <w:t xml:space="preserve"> М.</w:t>
      </w:r>
      <w:r>
        <w:rPr>
          <w:rFonts w:eastAsia="Calibri" w:cs="Times New Roman"/>
        </w:rPr>
        <w:t> </w:t>
      </w:r>
      <w:r w:rsidRPr="0014133B">
        <w:rPr>
          <w:rFonts w:eastAsia="Calibri" w:cs="Times New Roman"/>
        </w:rPr>
        <w:t>Ю. Этические конфликты в маркетинговой деятельности</w:t>
      </w:r>
      <w:r w:rsidR="003253FF">
        <w:rPr>
          <w:rFonts w:eastAsia="Calibri" w:cs="Times New Roman"/>
        </w:rPr>
        <w:t> </w:t>
      </w:r>
      <w:r w:rsidRPr="0014133B">
        <w:rPr>
          <w:rFonts w:eastAsia="Calibri" w:cs="Times New Roman"/>
        </w:rPr>
        <w:t>// Журнал: Конфликтология</w:t>
      </w:r>
      <w:r>
        <w:rPr>
          <w:rFonts w:eastAsia="Calibri" w:cs="Times New Roman"/>
        </w:rPr>
        <w:t>,</w:t>
      </w:r>
      <w:r w:rsidRPr="0014133B">
        <w:rPr>
          <w:rFonts w:eastAsia="Calibri" w:cs="Times New Roman"/>
        </w:rPr>
        <w:t xml:space="preserve"> 2014. №1. – </w:t>
      </w:r>
      <w:r>
        <w:rPr>
          <w:rFonts w:eastAsia="Calibri" w:cs="Times New Roman"/>
          <w:lang w:val="en-US"/>
        </w:rPr>
        <w:t>C</w:t>
      </w:r>
      <w:r w:rsidRPr="005E7229">
        <w:rPr>
          <w:rFonts w:eastAsia="Calibri" w:cs="Times New Roman"/>
        </w:rPr>
        <w:t xml:space="preserve">. </w:t>
      </w:r>
      <w:r w:rsidRPr="0014133B">
        <w:rPr>
          <w:rFonts w:eastAsia="Calibri" w:cs="Times New Roman"/>
        </w:rPr>
        <w:t>136-148</w:t>
      </w:r>
      <w:r w:rsidRPr="005E7229">
        <w:rPr>
          <w:rFonts w:eastAsia="Calibri" w:cs="Times New Roman"/>
        </w:rPr>
        <w:t>.</w:t>
      </w:r>
    </w:p>
    <w:p w:rsidR="000372A2" w:rsidRDefault="000372A2" w:rsidP="000372A2">
      <w:pPr>
        <w:ind w:firstLine="708"/>
        <w:rPr>
          <w:rFonts w:eastAsia="Calibri" w:cs="Times New Roman"/>
          <w:szCs w:val="28"/>
        </w:rPr>
      </w:pPr>
      <w:r>
        <w:rPr>
          <w:rFonts w:eastAsia="Calibri" w:cs="Times New Roman"/>
          <w:szCs w:val="28"/>
        </w:rPr>
        <w:t>2. </w:t>
      </w:r>
      <w:proofErr w:type="spellStart"/>
      <w:r w:rsidRPr="0014133B">
        <w:rPr>
          <w:rFonts w:eastAsia="Calibri" w:cs="Times New Roman"/>
          <w:szCs w:val="28"/>
        </w:rPr>
        <w:t>Аларичева</w:t>
      </w:r>
      <w:proofErr w:type="spellEnd"/>
      <w:r w:rsidRPr="0014133B">
        <w:rPr>
          <w:rFonts w:eastAsia="Calibri" w:cs="Times New Roman"/>
          <w:szCs w:val="28"/>
        </w:rPr>
        <w:t xml:space="preserve"> М.</w:t>
      </w:r>
      <w:r>
        <w:rPr>
          <w:rFonts w:eastAsia="Calibri" w:cs="Times New Roman"/>
          <w:szCs w:val="28"/>
        </w:rPr>
        <w:t> </w:t>
      </w:r>
      <w:r w:rsidRPr="0014133B">
        <w:rPr>
          <w:rFonts w:eastAsia="Calibri" w:cs="Times New Roman"/>
          <w:szCs w:val="28"/>
        </w:rPr>
        <w:t xml:space="preserve">А. и др. Социальное предпринимательство в России и в мире: практика и исследования </w:t>
      </w:r>
      <w:r>
        <w:rPr>
          <w:rFonts w:eastAsia="Calibri" w:cs="Times New Roman"/>
          <w:szCs w:val="28"/>
        </w:rPr>
        <w:t>/</w:t>
      </w:r>
      <w:r w:rsidRPr="0014133B">
        <w:rPr>
          <w:rFonts w:eastAsia="Calibri" w:cs="Times New Roman"/>
          <w:szCs w:val="28"/>
        </w:rPr>
        <w:t>/отв. ред. А.А. Московская. М.: НИУ ВШЭ, 2011.</w:t>
      </w:r>
      <w:r w:rsidRPr="005E7229">
        <w:rPr>
          <w:rFonts w:eastAsia="Calibri" w:cs="Times New Roman"/>
          <w:szCs w:val="28"/>
        </w:rPr>
        <w:t xml:space="preserve"> – </w:t>
      </w:r>
      <w:r>
        <w:rPr>
          <w:rFonts w:eastAsia="Calibri" w:cs="Times New Roman"/>
          <w:szCs w:val="28"/>
          <w:lang w:val="en-US"/>
        </w:rPr>
        <w:t>C</w:t>
      </w:r>
      <w:r w:rsidRPr="005E7229">
        <w:rPr>
          <w:rFonts w:eastAsia="Calibri" w:cs="Times New Roman"/>
          <w:szCs w:val="28"/>
        </w:rPr>
        <w:t>.</w:t>
      </w:r>
      <w:r w:rsidRPr="0014133B">
        <w:rPr>
          <w:rFonts w:eastAsia="Calibri" w:cs="Times New Roman"/>
          <w:szCs w:val="28"/>
        </w:rPr>
        <w:t xml:space="preserve"> 286.</w:t>
      </w:r>
    </w:p>
    <w:p w:rsidR="000372A2" w:rsidRDefault="000372A2" w:rsidP="000372A2">
      <w:pPr>
        <w:ind w:firstLine="708"/>
        <w:rPr>
          <w:rFonts w:eastAsia="Calibri" w:cs="Times New Roman"/>
          <w:szCs w:val="28"/>
        </w:rPr>
      </w:pPr>
      <w:r>
        <w:rPr>
          <w:rFonts w:eastAsia="Calibri" w:cs="Times New Roman"/>
          <w:szCs w:val="28"/>
        </w:rPr>
        <w:t xml:space="preserve">3. </w:t>
      </w:r>
      <w:r w:rsidRPr="00EF137D">
        <w:rPr>
          <w:rFonts w:eastAsia="Calibri" w:cs="Times New Roman"/>
          <w:szCs w:val="28"/>
        </w:rPr>
        <w:t>Апресян Р.Г. Мораль // Этика: Энциклопедический словарь. М.: Гардарики, 2001</w:t>
      </w:r>
    </w:p>
    <w:p w:rsidR="000372A2" w:rsidRPr="00143E94" w:rsidRDefault="000372A2" w:rsidP="000372A2">
      <w:pPr>
        <w:ind w:firstLine="708"/>
        <w:rPr>
          <w:rFonts w:eastAsia="Calibri" w:cs="Times New Roman"/>
          <w:szCs w:val="28"/>
        </w:rPr>
      </w:pPr>
      <w:r>
        <w:rPr>
          <w:rFonts w:eastAsia="Calibri" w:cs="Times New Roman"/>
          <w:szCs w:val="28"/>
        </w:rPr>
        <w:t xml:space="preserve">4. </w:t>
      </w:r>
      <w:r w:rsidRPr="00296466">
        <w:rPr>
          <w:rFonts w:eastAsia="Calibri" w:cs="Times New Roman"/>
          <w:szCs w:val="28"/>
        </w:rPr>
        <w:t>Апресян Р.</w:t>
      </w:r>
      <w:r>
        <w:rPr>
          <w:rFonts w:eastAsia="Calibri" w:cs="Times New Roman"/>
          <w:szCs w:val="28"/>
        </w:rPr>
        <w:t> </w:t>
      </w:r>
      <w:r w:rsidRPr="00296466">
        <w:rPr>
          <w:rFonts w:eastAsia="Calibri" w:cs="Times New Roman"/>
          <w:szCs w:val="28"/>
        </w:rPr>
        <w:t>Г. Этика: Учебник</w:t>
      </w:r>
      <w:r>
        <w:rPr>
          <w:rFonts w:eastAsia="Calibri" w:cs="Times New Roman"/>
          <w:szCs w:val="28"/>
        </w:rPr>
        <w:t xml:space="preserve"> </w:t>
      </w:r>
      <w:r w:rsidRPr="00EF137D">
        <w:rPr>
          <w:rFonts w:eastAsia="Calibri" w:cs="Times New Roman"/>
          <w:szCs w:val="28"/>
        </w:rPr>
        <w:t>//</w:t>
      </w:r>
      <w:r w:rsidRPr="00296466">
        <w:rPr>
          <w:rFonts w:eastAsia="Calibri" w:cs="Times New Roman"/>
          <w:szCs w:val="28"/>
        </w:rPr>
        <w:t xml:space="preserve"> М.: </w:t>
      </w:r>
      <w:proofErr w:type="spellStart"/>
      <w:r w:rsidRPr="00296466">
        <w:rPr>
          <w:rFonts w:eastAsia="Calibri" w:cs="Times New Roman"/>
          <w:szCs w:val="28"/>
        </w:rPr>
        <w:t>Кнорус</w:t>
      </w:r>
      <w:proofErr w:type="spellEnd"/>
      <w:r w:rsidRPr="00296466">
        <w:rPr>
          <w:rFonts w:eastAsia="Calibri" w:cs="Times New Roman"/>
          <w:szCs w:val="28"/>
        </w:rPr>
        <w:t>, 2017</w:t>
      </w:r>
      <w:r>
        <w:rPr>
          <w:rFonts w:eastAsia="Calibri" w:cs="Times New Roman"/>
          <w:szCs w:val="28"/>
        </w:rPr>
        <w:t>.</w:t>
      </w:r>
    </w:p>
    <w:p w:rsidR="000372A2" w:rsidRDefault="00DD7C8C" w:rsidP="000372A2">
      <w:pPr>
        <w:ind w:firstLine="708"/>
        <w:rPr>
          <w:rFonts w:eastAsia="Calibri" w:cs="Times New Roman"/>
        </w:rPr>
      </w:pPr>
      <w:r>
        <w:rPr>
          <w:rFonts w:eastAsia="Calibri" w:cs="Times New Roman"/>
          <w:szCs w:val="28"/>
        </w:rPr>
        <w:t>5</w:t>
      </w:r>
      <w:r w:rsidR="001B6F6C">
        <w:rPr>
          <w:rFonts w:eastAsia="Calibri" w:cs="Times New Roman"/>
          <w:szCs w:val="28"/>
        </w:rPr>
        <w:t>. </w:t>
      </w:r>
      <w:proofErr w:type="spellStart"/>
      <w:r w:rsidR="000372A2" w:rsidRPr="0014133B">
        <w:rPr>
          <w:rFonts w:eastAsia="Calibri" w:cs="Times New Roman"/>
          <w:szCs w:val="28"/>
        </w:rPr>
        <w:t>Байковская</w:t>
      </w:r>
      <w:proofErr w:type="spellEnd"/>
      <w:r w:rsidR="000372A2" w:rsidRPr="0014133B">
        <w:rPr>
          <w:rFonts w:eastAsia="Calibri" w:cs="Times New Roman"/>
          <w:szCs w:val="28"/>
        </w:rPr>
        <w:t xml:space="preserve"> Н.</w:t>
      </w:r>
      <w:r w:rsidR="000372A2">
        <w:rPr>
          <w:rFonts w:eastAsia="Calibri" w:cs="Times New Roman"/>
          <w:szCs w:val="28"/>
        </w:rPr>
        <w:t> </w:t>
      </w:r>
      <w:r w:rsidR="000372A2" w:rsidRPr="0014133B">
        <w:rPr>
          <w:rFonts w:eastAsia="Calibri" w:cs="Times New Roman"/>
          <w:szCs w:val="28"/>
        </w:rPr>
        <w:t>А. Развитие идей Л.</w:t>
      </w:r>
      <w:r w:rsidR="000372A2">
        <w:rPr>
          <w:rFonts w:eastAsia="Calibri" w:cs="Times New Roman"/>
          <w:szCs w:val="28"/>
        </w:rPr>
        <w:t> </w:t>
      </w:r>
      <w:r w:rsidR="000372A2" w:rsidRPr="0014133B">
        <w:rPr>
          <w:rFonts w:eastAsia="Calibri" w:cs="Times New Roman"/>
          <w:szCs w:val="28"/>
        </w:rPr>
        <w:t>Кольберга о межкультурной универсальности становления // Эл</w:t>
      </w:r>
      <w:r w:rsidR="000372A2">
        <w:rPr>
          <w:rFonts w:eastAsia="Calibri" w:cs="Times New Roman"/>
          <w:szCs w:val="28"/>
        </w:rPr>
        <w:t>ектронный</w:t>
      </w:r>
      <w:r w:rsidR="000372A2" w:rsidRPr="0014133B">
        <w:rPr>
          <w:rFonts w:eastAsia="Calibri" w:cs="Times New Roman"/>
          <w:szCs w:val="28"/>
        </w:rPr>
        <w:t xml:space="preserve"> журнал «Психологическая наука и образование»</w:t>
      </w:r>
      <w:r w:rsidR="000372A2">
        <w:rPr>
          <w:rFonts w:eastAsia="Calibri" w:cs="Times New Roman"/>
          <w:szCs w:val="28"/>
        </w:rPr>
        <w:t xml:space="preserve">, </w:t>
      </w:r>
      <w:r w:rsidR="000372A2" w:rsidRPr="0014133B">
        <w:rPr>
          <w:rFonts w:eastAsia="Calibri" w:cs="Times New Roman"/>
          <w:szCs w:val="28"/>
        </w:rPr>
        <w:t>2013. №2 URL:</w:t>
      </w:r>
      <w:r w:rsidR="000372A2">
        <w:rPr>
          <w:rFonts w:eastAsia="Calibri" w:cs="Times New Roman"/>
          <w:szCs w:val="28"/>
        </w:rPr>
        <w:t xml:space="preserve"> </w:t>
      </w:r>
      <w:hyperlink r:id="rId8" w:history="1">
        <w:r w:rsidR="000372A2" w:rsidRPr="00665BDB">
          <w:rPr>
            <w:rStyle w:val="a6"/>
            <w:rFonts w:eastAsia="Calibri" w:cs="Times New Roman"/>
            <w:color w:val="000000" w:themeColor="text1"/>
            <w:szCs w:val="28"/>
            <w:u w:val="none"/>
          </w:rPr>
          <w:t>https://psyjournals.ru/psyedu_ru/2013/n2/61344_full.shtml</w:t>
        </w:r>
      </w:hyperlink>
      <w:r w:rsidR="000372A2" w:rsidRPr="00665BDB">
        <w:rPr>
          <w:rStyle w:val="a6"/>
          <w:rFonts w:eastAsia="Calibri" w:cs="Times New Roman"/>
          <w:color w:val="000000" w:themeColor="text1"/>
          <w:szCs w:val="28"/>
          <w:u w:val="none"/>
        </w:rPr>
        <w:t xml:space="preserve"> (дата обращения: 03.05.2021).</w:t>
      </w:r>
    </w:p>
    <w:p w:rsidR="000372A2" w:rsidRDefault="00DD7C8C" w:rsidP="000372A2">
      <w:pPr>
        <w:ind w:firstLine="708"/>
        <w:rPr>
          <w:rFonts w:eastAsia="Calibri" w:cs="Times New Roman"/>
        </w:rPr>
      </w:pPr>
      <w:r>
        <w:rPr>
          <w:rFonts w:eastAsia="Calibri" w:cs="Times New Roman"/>
        </w:rPr>
        <w:t>6</w:t>
      </w:r>
      <w:r w:rsidR="001B6F6C">
        <w:rPr>
          <w:rFonts w:eastAsia="Calibri" w:cs="Times New Roman"/>
        </w:rPr>
        <w:t>. </w:t>
      </w:r>
      <w:proofErr w:type="spellStart"/>
      <w:r w:rsidR="000372A2" w:rsidRPr="007643CE">
        <w:rPr>
          <w:rFonts w:eastAsia="Calibri" w:cs="Times New Roman"/>
        </w:rPr>
        <w:t>Беляевский</w:t>
      </w:r>
      <w:proofErr w:type="spellEnd"/>
      <w:r w:rsidR="000372A2" w:rsidRPr="007643CE">
        <w:rPr>
          <w:rFonts w:eastAsia="Calibri" w:cs="Times New Roman"/>
        </w:rPr>
        <w:t xml:space="preserve"> И.</w:t>
      </w:r>
      <w:r w:rsidR="000372A2">
        <w:rPr>
          <w:rFonts w:eastAsia="Calibri" w:cs="Times New Roman"/>
        </w:rPr>
        <w:t> </w:t>
      </w:r>
      <w:r w:rsidR="000372A2" w:rsidRPr="007643CE">
        <w:rPr>
          <w:rFonts w:eastAsia="Calibri" w:cs="Times New Roman"/>
        </w:rPr>
        <w:t>К. Социально-этические проблемы маркетинга //</w:t>
      </w:r>
      <w:r w:rsidR="000372A2">
        <w:rPr>
          <w:rFonts w:eastAsia="Calibri" w:cs="Times New Roman"/>
        </w:rPr>
        <w:t xml:space="preserve"> </w:t>
      </w:r>
      <w:r w:rsidR="000372A2" w:rsidRPr="007643CE">
        <w:rPr>
          <w:rFonts w:eastAsia="Calibri" w:cs="Times New Roman"/>
        </w:rPr>
        <w:t>Этап: экономическая теория, анализ, практика</w:t>
      </w:r>
      <w:r w:rsidR="000372A2">
        <w:rPr>
          <w:rFonts w:eastAsia="Calibri" w:cs="Times New Roman"/>
        </w:rPr>
        <w:t>,</w:t>
      </w:r>
      <w:r w:rsidR="000372A2" w:rsidRPr="007643CE">
        <w:rPr>
          <w:rFonts w:eastAsia="Calibri" w:cs="Times New Roman"/>
        </w:rPr>
        <w:t xml:space="preserve"> 2011. №. 2. – С. 133-147.</w:t>
      </w:r>
    </w:p>
    <w:p w:rsidR="000372A2" w:rsidRDefault="00DD7C8C" w:rsidP="000372A2">
      <w:pPr>
        <w:ind w:firstLine="708"/>
        <w:rPr>
          <w:rFonts w:eastAsia="Calibri" w:cs="Times New Roman"/>
        </w:rPr>
      </w:pPr>
      <w:r>
        <w:rPr>
          <w:rFonts w:eastAsia="Calibri" w:cs="Times New Roman"/>
        </w:rPr>
        <w:t>7</w:t>
      </w:r>
      <w:r w:rsidR="001B6F6C">
        <w:rPr>
          <w:rFonts w:eastAsia="Calibri" w:cs="Times New Roman"/>
        </w:rPr>
        <w:t>. </w:t>
      </w:r>
      <w:r w:rsidR="000372A2" w:rsidRPr="00D6647D">
        <w:rPr>
          <w:rFonts w:eastAsia="Calibri" w:cs="Times New Roman"/>
        </w:rPr>
        <w:t>Благов Ю.</w:t>
      </w:r>
      <w:r w:rsidR="000372A2">
        <w:rPr>
          <w:rFonts w:eastAsia="Calibri" w:cs="Times New Roman"/>
        </w:rPr>
        <w:t> </w:t>
      </w:r>
      <w:r w:rsidR="000372A2" w:rsidRPr="00D6647D">
        <w:rPr>
          <w:rFonts w:eastAsia="Calibri" w:cs="Times New Roman"/>
        </w:rPr>
        <w:t>Е. Концепция корпоративной социальной ответственности и стратегическое управление // Журнал менеджмента</w:t>
      </w:r>
      <w:r w:rsidR="000372A2">
        <w:rPr>
          <w:rFonts w:eastAsia="Calibri" w:cs="Times New Roman"/>
        </w:rPr>
        <w:t>,</w:t>
      </w:r>
      <w:r w:rsidR="000372A2" w:rsidRPr="00D6647D">
        <w:rPr>
          <w:rFonts w:eastAsia="Calibri" w:cs="Times New Roman"/>
        </w:rPr>
        <w:t xml:space="preserve"> 2004. №3. – </w:t>
      </w:r>
      <w:r w:rsidR="000372A2" w:rsidRPr="00657C5D">
        <w:rPr>
          <w:rFonts w:eastAsia="Calibri" w:cs="Times New Roman"/>
        </w:rPr>
        <w:t xml:space="preserve">C. </w:t>
      </w:r>
      <w:r w:rsidR="000372A2" w:rsidRPr="00D6647D">
        <w:rPr>
          <w:rFonts w:eastAsia="Calibri" w:cs="Times New Roman"/>
        </w:rPr>
        <w:t>17-34.</w:t>
      </w:r>
    </w:p>
    <w:p w:rsidR="000372A2" w:rsidRDefault="00DD7C8C" w:rsidP="000372A2">
      <w:pPr>
        <w:ind w:firstLine="708"/>
        <w:rPr>
          <w:rFonts w:eastAsia="Calibri" w:cs="Times New Roman"/>
        </w:rPr>
      </w:pPr>
      <w:r>
        <w:rPr>
          <w:rFonts w:eastAsia="Calibri" w:cs="Times New Roman"/>
        </w:rPr>
        <w:t>8</w:t>
      </w:r>
      <w:r w:rsidR="001B6F6C">
        <w:rPr>
          <w:rFonts w:eastAsia="Calibri" w:cs="Times New Roman"/>
        </w:rPr>
        <w:t>. </w:t>
      </w:r>
      <w:r w:rsidR="000372A2" w:rsidRPr="0014133B">
        <w:rPr>
          <w:rFonts w:eastAsia="Calibri" w:cs="Times New Roman"/>
        </w:rPr>
        <w:t>Благов Ю.</w:t>
      </w:r>
      <w:r w:rsidR="000372A2">
        <w:rPr>
          <w:rFonts w:eastAsia="Calibri" w:cs="Times New Roman"/>
        </w:rPr>
        <w:t> </w:t>
      </w:r>
      <w:r w:rsidR="000372A2" w:rsidRPr="0014133B">
        <w:rPr>
          <w:rFonts w:eastAsia="Calibri" w:cs="Times New Roman"/>
        </w:rPr>
        <w:t>Е. Корпоративная социальная ответственность: эволюция концепции: монография /</w:t>
      </w:r>
      <w:r w:rsidR="000372A2" w:rsidRPr="00220425">
        <w:rPr>
          <w:rFonts w:eastAsia="Calibri" w:cs="Times New Roman"/>
        </w:rPr>
        <w:t>/</w:t>
      </w:r>
      <w:r w:rsidR="000372A2" w:rsidRPr="0014133B">
        <w:rPr>
          <w:rFonts w:eastAsia="Calibri" w:cs="Times New Roman"/>
        </w:rPr>
        <w:t xml:space="preserve"> Ю. Е. Благов.</w:t>
      </w:r>
      <w:r w:rsidR="000372A2">
        <w:rPr>
          <w:rFonts w:eastAsia="Calibri" w:cs="Times New Roman"/>
        </w:rPr>
        <w:t>,</w:t>
      </w:r>
      <w:r w:rsidR="000372A2" w:rsidRPr="0014133B">
        <w:rPr>
          <w:rFonts w:eastAsia="Calibri" w:cs="Times New Roman"/>
        </w:rPr>
        <w:t xml:space="preserve"> 3-е изд.</w:t>
      </w:r>
      <w:r w:rsidR="000372A2">
        <w:rPr>
          <w:rFonts w:eastAsia="Calibri" w:cs="Times New Roman"/>
        </w:rPr>
        <w:t>,</w:t>
      </w:r>
      <w:r w:rsidR="000372A2" w:rsidRPr="0014133B">
        <w:rPr>
          <w:rFonts w:eastAsia="Calibri" w:cs="Times New Roman"/>
        </w:rPr>
        <w:t xml:space="preserve"> С</w:t>
      </w:r>
      <w:r w:rsidR="000372A2">
        <w:rPr>
          <w:rFonts w:eastAsia="Calibri" w:cs="Times New Roman"/>
        </w:rPr>
        <w:t>Пб</w:t>
      </w:r>
      <w:r w:rsidR="000372A2" w:rsidRPr="0014133B">
        <w:rPr>
          <w:rFonts w:eastAsia="Calibri" w:cs="Times New Roman"/>
        </w:rPr>
        <w:t xml:space="preserve">: СПбГУ, 2015. – </w:t>
      </w:r>
      <w:r w:rsidR="000372A2" w:rsidRPr="00657C5D">
        <w:rPr>
          <w:rFonts w:eastAsia="Calibri" w:cs="Times New Roman"/>
        </w:rPr>
        <w:t xml:space="preserve">C. </w:t>
      </w:r>
      <w:r w:rsidR="000372A2" w:rsidRPr="0014133B">
        <w:rPr>
          <w:rFonts w:eastAsia="Calibri" w:cs="Times New Roman"/>
        </w:rPr>
        <w:t>272.</w:t>
      </w:r>
    </w:p>
    <w:p w:rsidR="003F2310" w:rsidRPr="003F2310" w:rsidRDefault="001A7AA0" w:rsidP="000372A2">
      <w:pPr>
        <w:ind w:firstLine="708"/>
        <w:rPr>
          <w:rFonts w:eastAsia="Calibri" w:cs="Times New Roman"/>
          <w:color w:val="000000"/>
        </w:rPr>
      </w:pPr>
      <w:r>
        <w:rPr>
          <w:rFonts w:eastAsia="Calibri" w:cs="Times New Roman"/>
          <w:color w:val="000000"/>
        </w:rPr>
        <w:t>9</w:t>
      </w:r>
      <w:r w:rsidR="001B6F6C">
        <w:rPr>
          <w:rFonts w:eastAsia="Calibri" w:cs="Times New Roman"/>
          <w:color w:val="000000"/>
        </w:rPr>
        <w:t>. </w:t>
      </w:r>
      <w:proofErr w:type="spellStart"/>
      <w:r w:rsidR="003F2310" w:rsidRPr="003F2310">
        <w:rPr>
          <w:rFonts w:eastAsia="Calibri" w:cs="Times New Roman"/>
          <w:color w:val="000000"/>
        </w:rPr>
        <w:t>Вудкок</w:t>
      </w:r>
      <w:proofErr w:type="spellEnd"/>
      <w:r w:rsidR="003F2310" w:rsidRPr="003F2310">
        <w:rPr>
          <w:rFonts w:eastAsia="Calibri" w:cs="Times New Roman"/>
          <w:color w:val="000000"/>
        </w:rPr>
        <w:t xml:space="preserve"> М., Фрэнсис Д. Раскрепощенный менеджер для руководителя</w:t>
      </w:r>
      <w:r w:rsidR="003F2310">
        <w:rPr>
          <w:rFonts w:eastAsia="Calibri" w:cs="Times New Roman"/>
          <w:color w:val="000000"/>
        </w:rPr>
        <w:t> </w:t>
      </w:r>
      <w:r w:rsidR="003F2310" w:rsidRPr="003F2310">
        <w:rPr>
          <w:rFonts w:eastAsia="Calibri" w:cs="Times New Roman"/>
          <w:color w:val="000000"/>
        </w:rPr>
        <w:t>//</w:t>
      </w:r>
      <w:r w:rsidR="003F2310">
        <w:rPr>
          <w:rFonts w:eastAsia="Calibri" w:cs="Times New Roman"/>
          <w:color w:val="000000"/>
        </w:rPr>
        <w:t xml:space="preserve"> </w:t>
      </w:r>
      <w:r w:rsidR="003F2310" w:rsidRPr="003F2310">
        <w:rPr>
          <w:rFonts w:eastAsia="Calibri" w:cs="Times New Roman"/>
          <w:color w:val="000000"/>
        </w:rPr>
        <w:t>Практика. М</w:t>
      </w:r>
      <w:r w:rsidR="003F2310">
        <w:rPr>
          <w:rFonts w:eastAsia="Calibri" w:cs="Times New Roman"/>
          <w:color w:val="000000"/>
        </w:rPr>
        <w:t>,</w:t>
      </w:r>
      <w:r w:rsidR="003F2310" w:rsidRPr="003F2310">
        <w:rPr>
          <w:rFonts w:eastAsia="Calibri" w:cs="Times New Roman"/>
          <w:color w:val="000000"/>
        </w:rPr>
        <w:t xml:space="preserve"> 2006. – С. 217.</w:t>
      </w:r>
    </w:p>
    <w:p w:rsidR="000372A2" w:rsidRDefault="001B6F6C" w:rsidP="000372A2">
      <w:pPr>
        <w:ind w:firstLine="708"/>
        <w:rPr>
          <w:rFonts w:eastAsia="Calibri" w:cs="Times New Roman"/>
        </w:rPr>
      </w:pPr>
      <w:r>
        <w:rPr>
          <w:rFonts w:eastAsia="Calibri" w:cs="Times New Roman"/>
        </w:rPr>
        <w:t>1</w:t>
      </w:r>
      <w:r w:rsidR="001A7AA0">
        <w:rPr>
          <w:rFonts w:eastAsia="Calibri" w:cs="Times New Roman"/>
        </w:rPr>
        <w:t>0</w:t>
      </w:r>
      <w:r>
        <w:rPr>
          <w:rFonts w:eastAsia="Calibri" w:cs="Times New Roman"/>
        </w:rPr>
        <w:t>. </w:t>
      </w:r>
      <w:r w:rsidR="000372A2" w:rsidRPr="00D30BDC">
        <w:rPr>
          <w:rFonts w:eastAsia="Calibri" w:cs="Times New Roman"/>
        </w:rPr>
        <w:t>Гурова И. П., Корчагина Н. А. Экономические факторы доверия //</w:t>
      </w:r>
      <w:r w:rsidR="000372A2">
        <w:rPr>
          <w:rFonts w:eastAsia="Calibri" w:cs="Times New Roman"/>
        </w:rPr>
        <w:t xml:space="preserve"> </w:t>
      </w:r>
      <w:r w:rsidR="000372A2" w:rsidRPr="00D30BDC">
        <w:rPr>
          <w:rFonts w:eastAsia="Calibri" w:cs="Times New Roman"/>
        </w:rPr>
        <w:t>Власть</w:t>
      </w:r>
      <w:r w:rsidR="000372A2">
        <w:rPr>
          <w:rFonts w:eastAsia="Calibri" w:cs="Times New Roman"/>
        </w:rPr>
        <w:t>,</w:t>
      </w:r>
      <w:r w:rsidR="000372A2" w:rsidRPr="00D30BDC">
        <w:rPr>
          <w:rFonts w:eastAsia="Calibri" w:cs="Times New Roman"/>
        </w:rPr>
        <w:t xml:space="preserve"> 2012. №. 11. – С. 122-125.</w:t>
      </w:r>
    </w:p>
    <w:p w:rsidR="000372A2" w:rsidRDefault="001B6F6C" w:rsidP="000372A2">
      <w:pPr>
        <w:ind w:firstLine="708"/>
        <w:rPr>
          <w:rFonts w:eastAsia="Calibri" w:cs="Times New Roman"/>
        </w:rPr>
      </w:pPr>
      <w:r>
        <w:rPr>
          <w:rFonts w:eastAsia="Calibri" w:cs="Times New Roman"/>
        </w:rPr>
        <w:t>1</w:t>
      </w:r>
      <w:r w:rsidR="001A7AA0">
        <w:rPr>
          <w:rFonts w:eastAsia="Calibri" w:cs="Times New Roman"/>
        </w:rPr>
        <w:t>1</w:t>
      </w:r>
      <w:r>
        <w:rPr>
          <w:rFonts w:eastAsia="Calibri" w:cs="Times New Roman"/>
        </w:rPr>
        <w:t>. </w:t>
      </w:r>
      <w:r w:rsidR="000372A2" w:rsidRPr="00F2235F">
        <w:rPr>
          <w:rFonts w:eastAsia="Calibri" w:cs="Times New Roman"/>
        </w:rPr>
        <w:t>Гурова И.</w:t>
      </w:r>
      <w:r w:rsidR="000372A2">
        <w:rPr>
          <w:rFonts w:eastAsia="Calibri" w:cs="Times New Roman"/>
        </w:rPr>
        <w:t> </w:t>
      </w:r>
      <w:r w:rsidR="000372A2" w:rsidRPr="00F2235F">
        <w:rPr>
          <w:rFonts w:eastAsia="Calibri" w:cs="Times New Roman"/>
        </w:rPr>
        <w:t>П. Морально-этические аспекты принятия управленческих решений //</w:t>
      </w:r>
      <w:r w:rsidR="000372A2">
        <w:rPr>
          <w:rFonts w:eastAsia="Calibri" w:cs="Times New Roman"/>
        </w:rPr>
        <w:t xml:space="preserve"> </w:t>
      </w:r>
      <w:proofErr w:type="spellStart"/>
      <w:r w:rsidR="000372A2" w:rsidRPr="00F2235F">
        <w:rPr>
          <w:rFonts w:eastAsia="Calibri" w:cs="Times New Roman"/>
        </w:rPr>
        <w:t>Universum</w:t>
      </w:r>
      <w:proofErr w:type="spellEnd"/>
      <w:r w:rsidR="000372A2" w:rsidRPr="00F2235F">
        <w:rPr>
          <w:rFonts w:eastAsia="Calibri" w:cs="Times New Roman"/>
        </w:rPr>
        <w:t>: Экономика и юриспруденция</w:t>
      </w:r>
      <w:r w:rsidR="000372A2">
        <w:rPr>
          <w:rFonts w:eastAsia="Calibri" w:cs="Times New Roman"/>
        </w:rPr>
        <w:t>,</w:t>
      </w:r>
      <w:r w:rsidR="000372A2" w:rsidRPr="00F2235F">
        <w:rPr>
          <w:rFonts w:eastAsia="Calibri" w:cs="Times New Roman"/>
        </w:rPr>
        <w:t xml:space="preserve"> 2017. № 4. URL: http://7universum.com/ru/economy/archive/item/4505 </w:t>
      </w:r>
      <w:bookmarkStart w:id="40" w:name="_Hlk102767936"/>
      <w:r w:rsidR="000372A2" w:rsidRPr="00F2235F">
        <w:rPr>
          <w:rFonts w:eastAsia="Calibri" w:cs="Times New Roman"/>
        </w:rPr>
        <w:t>(дата обращения: 14.11.20</w:t>
      </w:r>
      <w:r w:rsidR="000372A2" w:rsidRPr="00244C37">
        <w:rPr>
          <w:rFonts w:eastAsia="Calibri" w:cs="Times New Roman"/>
        </w:rPr>
        <w:t>20</w:t>
      </w:r>
      <w:r w:rsidR="000372A2" w:rsidRPr="00F2235F">
        <w:rPr>
          <w:rFonts w:eastAsia="Calibri" w:cs="Times New Roman"/>
        </w:rPr>
        <w:t>).</w:t>
      </w:r>
      <w:bookmarkEnd w:id="40"/>
    </w:p>
    <w:p w:rsidR="000372A2" w:rsidRDefault="001B6F6C" w:rsidP="000372A2">
      <w:pPr>
        <w:ind w:firstLine="708"/>
        <w:rPr>
          <w:rFonts w:eastAsia="Calibri" w:cs="Times New Roman"/>
        </w:rPr>
      </w:pPr>
      <w:r>
        <w:rPr>
          <w:rFonts w:eastAsia="Calibri" w:cs="Times New Roman"/>
        </w:rPr>
        <w:lastRenderedPageBreak/>
        <w:t>1</w:t>
      </w:r>
      <w:r w:rsidR="001A7AA0">
        <w:rPr>
          <w:rFonts w:eastAsia="Calibri" w:cs="Times New Roman"/>
        </w:rPr>
        <w:t>2</w:t>
      </w:r>
      <w:r>
        <w:rPr>
          <w:rFonts w:eastAsia="Calibri" w:cs="Times New Roman"/>
        </w:rPr>
        <w:t>. </w:t>
      </w:r>
      <w:r w:rsidR="000372A2" w:rsidRPr="00F2235F">
        <w:rPr>
          <w:rFonts w:eastAsia="Calibri" w:cs="Times New Roman"/>
        </w:rPr>
        <w:t>Де Джордж, Р.</w:t>
      </w:r>
      <w:r w:rsidR="000372A2">
        <w:rPr>
          <w:rFonts w:eastAsia="Calibri" w:cs="Times New Roman"/>
        </w:rPr>
        <w:t> </w:t>
      </w:r>
      <w:r w:rsidR="000372A2" w:rsidRPr="00F2235F">
        <w:rPr>
          <w:rFonts w:eastAsia="Calibri" w:cs="Times New Roman"/>
        </w:rPr>
        <w:t>Т. Деловая этика.</w:t>
      </w:r>
      <w:r w:rsidR="000372A2">
        <w:rPr>
          <w:rFonts w:eastAsia="Calibri" w:cs="Times New Roman"/>
        </w:rPr>
        <w:t xml:space="preserve"> </w:t>
      </w:r>
      <w:r w:rsidR="000372A2" w:rsidRPr="00220425">
        <w:rPr>
          <w:rFonts w:eastAsia="Calibri" w:cs="Times New Roman"/>
        </w:rPr>
        <w:t>//</w:t>
      </w:r>
      <w:r w:rsidR="000372A2" w:rsidRPr="00F2235F">
        <w:rPr>
          <w:rFonts w:eastAsia="Calibri" w:cs="Times New Roman"/>
        </w:rPr>
        <w:t xml:space="preserve"> М.: Издательская группа «Прогресс»</w:t>
      </w:r>
      <w:r w:rsidR="000372A2" w:rsidRPr="00220425">
        <w:rPr>
          <w:rFonts w:eastAsia="Calibri" w:cs="Times New Roman"/>
        </w:rPr>
        <w:t xml:space="preserve">, 2021. </w:t>
      </w:r>
      <w:r w:rsidR="000372A2" w:rsidRPr="00F2235F">
        <w:rPr>
          <w:rFonts w:eastAsia="Calibri" w:cs="Times New Roman"/>
        </w:rPr>
        <w:t xml:space="preserve">Т. 1. </w:t>
      </w:r>
      <w:r w:rsidR="000372A2" w:rsidRPr="00657C5D">
        <w:rPr>
          <w:rFonts w:eastAsia="Calibri" w:cs="Times New Roman"/>
        </w:rPr>
        <w:t xml:space="preserve">– </w:t>
      </w:r>
      <w:r w:rsidR="000372A2" w:rsidRPr="00657C5D">
        <w:rPr>
          <w:rFonts w:eastAsia="Calibri" w:cs="Times New Roman"/>
          <w:lang w:val="en-US"/>
        </w:rPr>
        <w:t>C</w:t>
      </w:r>
      <w:r w:rsidR="000372A2" w:rsidRPr="00657C5D">
        <w:rPr>
          <w:rFonts w:eastAsia="Calibri" w:cs="Times New Roman"/>
        </w:rPr>
        <w:t xml:space="preserve">. </w:t>
      </w:r>
      <w:r w:rsidR="000372A2" w:rsidRPr="00F2235F">
        <w:rPr>
          <w:rFonts w:eastAsia="Calibri" w:cs="Times New Roman"/>
        </w:rPr>
        <w:t>496.</w:t>
      </w:r>
    </w:p>
    <w:p w:rsidR="000372A2" w:rsidRPr="0014133B" w:rsidRDefault="003E2A33" w:rsidP="000372A2">
      <w:pPr>
        <w:ind w:firstLine="708"/>
        <w:rPr>
          <w:rFonts w:eastAsia="Calibri" w:cs="Times New Roman"/>
        </w:rPr>
      </w:pPr>
      <w:r>
        <w:rPr>
          <w:rFonts w:eastAsia="Calibri" w:cs="Times New Roman"/>
        </w:rPr>
        <w:t>1</w:t>
      </w:r>
      <w:r w:rsidR="001A7AA0">
        <w:rPr>
          <w:rFonts w:eastAsia="Calibri" w:cs="Times New Roman"/>
        </w:rPr>
        <w:t>3</w:t>
      </w:r>
      <w:r>
        <w:rPr>
          <w:rFonts w:eastAsia="Calibri" w:cs="Times New Roman"/>
        </w:rPr>
        <w:t>. </w:t>
      </w:r>
      <w:r w:rsidR="000372A2" w:rsidRPr="0014133B">
        <w:rPr>
          <w:rFonts w:eastAsia="Calibri" w:cs="Times New Roman"/>
        </w:rPr>
        <w:t>Дейнека О.</w:t>
      </w:r>
      <w:r w:rsidR="000372A2">
        <w:rPr>
          <w:rFonts w:eastAsia="Calibri" w:cs="Times New Roman"/>
        </w:rPr>
        <w:t> </w:t>
      </w:r>
      <w:r w:rsidR="000372A2" w:rsidRPr="0014133B">
        <w:rPr>
          <w:rFonts w:eastAsia="Calibri" w:cs="Times New Roman"/>
        </w:rPr>
        <w:t>С., Авакумова М.</w:t>
      </w:r>
      <w:r w:rsidR="000372A2">
        <w:rPr>
          <w:rFonts w:eastAsia="Calibri" w:cs="Times New Roman"/>
        </w:rPr>
        <w:t> </w:t>
      </w:r>
      <w:r w:rsidR="000372A2" w:rsidRPr="0014133B">
        <w:rPr>
          <w:rFonts w:eastAsia="Calibri" w:cs="Times New Roman"/>
        </w:rPr>
        <w:t xml:space="preserve">С. Доминирующие ценности у работников коммерческих и бюджетных организаций // СПб: ИМЦ «НВШ-СПб», 2014. –  </w:t>
      </w:r>
      <w:r w:rsidR="000372A2" w:rsidRPr="00657C5D">
        <w:rPr>
          <w:rFonts w:eastAsia="Calibri" w:cs="Times New Roman"/>
        </w:rPr>
        <w:t>C.</w:t>
      </w:r>
      <w:r w:rsidR="000372A2">
        <w:rPr>
          <w:rFonts w:eastAsia="Calibri" w:cs="Times New Roman"/>
          <w:lang w:val="en-US"/>
        </w:rPr>
        <w:t> </w:t>
      </w:r>
      <w:r w:rsidR="000372A2" w:rsidRPr="0014133B">
        <w:rPr>
          <w:rFonts w:eastAsia="Calibri" w:cs="Times New Roman"/>
        </w:rPr>
        <w:t>55-58.</w:t>
      </w:r>
    </w:p>
    <w:p w:rsidR="000372A2" w:rsidRPr="0014133B" w:rsidRDefault="003E2A33" w:rsidP="000372A2">
      <w:pPr>
        <w:ind w:firstLine="708"/>
        <w:rPr>
          <w:rFonts w:eastAsia="Calibri" w:cs="Times New Roman"/>
        </w:rPr>
      </w:pPr>
      <w:r>
        <w:rPr>
          <w:rFonts w:eastAsia="Calibri" w:cs="Times New Roman"/>
        </w:rPr>
        <w:t>1</w:t>
      </w:r>
      <w:r w:rsidR="001A7AA0">
        <w:rPr>
          <w:rFonts w:eastAsia="Calibri" w:cs="Times New Roman"/>
        </w:rPr>
        <w:t>4</w:t>
      </w:r>
      <w:r>
        <w:rPr>
          <w:rFonts w:eastAsia="Calibri" w:cs="Times New Roman"/>
        </w:rPr>
        <w:t>. </w:t>
      </w:r>
      <w:r w:rsidR="000372A2" w:rsidRPr="0014133B">
        <w:rPr>
          <w:rFonts w:eastAsia="Calibri" w:cs="Times New Roman"/>
        </w:rPr>
        <w:t>Дементьева А.</w:t>
      </w:r>
      <w:r w:rsidR="000372A2">
        <w:rPr>
          <w:rFonts w:eastAsia="Calibri" w:cs="Times New Roman"/>
        </w:rPr>
        <w:t> </w:t>
      </w:r>
      <w:r w:rsidR="000372A2" w:rsidRPr="0014133B">
        <w:rPr>
          <w:rFonts w:eastAsia="Calibri" w:cs="Times New Roman"/>
        </w:rPr>
        <w:t>Г., Соколова М.</w:t>
      </w:r>
      <w:r w:rsidR="000372A2">
        <w:rPr>
          <w:rFonts w:eastAsia="Calibri" w:cs="Times New Roman"/>
        </w:rPr>
        <w:t> </w:t>
      </w:r>
      <w:r w:rsidR="000372A2" w:rsidRPr="0014133B">
        <w:rPr>
          <w:rFonts w:eastAsia="Calibri" w:cs="Times New Roman"/>
        </w:rPr>
        <w:t>И. Концепция устойчивого развития и социально-этический маркетинг // Известия Уральского государственного экономического университета</w:t>
      </w:r>
      <w:r w:rsidR="000372A2" w:rsidRPr="00220425">
        <w:rPr>
          <w:rFonts w:eastAsia="Calibri" w:cs="Times New Roman"/>
        </w:rPr>
        <w:t>,</w:t>
      </w:r>
      <w:r w:rsidR="000372A2" w:rsidRPr="0014133B">
        <w:rPr>
          <w:rFonts w:eastAsia="Calibri" w:cs="Times New Roman"/>
        </w:rPr>
        <w:t xml:space="preserve"> 2018. Т.19, № 5. –</w:t>
      </w:r>
      <w:r w:rsidR="000372A2" w:rsidRPr="005E7229">
        <w:rPr>
          <w:rFonts w:eastAsia="Calibri" w:cs="Times New Roman"/>
        </w:rPr>
        <w:t xml:space="preserve"> </w:t>
      </w:r>
      <w:r w:rsidR="000372A2" w:rsidRPr="00657C5D">
        <w:rPr>
          <w:rFonts w:eastAsia="Calibri" w:cs="Times New Roman"/>
          <w:lang w:val="en-US"/>
        </w:rPr>
        <w:t>C</w:t>
      </w:r>
      <w:r w:rsidR="000372A2" w:rsidRPr="005E7229">
        <w:rPr>
          <w:rFonts w:eastAsia="Calibri" w:cs="Times New Roman"/>
        </w:rPr>
        <w:t>.</w:t>
      </w:r>
      <w:r w:rsidR="000372A2">
        <w:rPr>
          <w:rFonts w:eastAsia="Calibri" w:cs="Times New Roman"/>
          <w:lang w:val="en-US"/>
        </w:rPr>
        <w:t> </w:t>
      </w:r>
      <w:r w:rsidR="000372A2" w:rsidRPr="0014133B">
        <w:rPr>
          <w:rFonts w:eastAsia="Calibri" w:cs="Times New Roman"/>
        </w:rPr>
        <w:t>5-15.</w:t>
      </w:r>
    </w:p>
    <w:p w:rsidR="000372A2" w:rsidRDefault="003E2A33" w:rsidP="000372A2">
      <w:pPr>
        <w:ind w:firstLine="708"/>
        <w:rPr>
          <w:rFonts w:eastAsia="Calibri" w:cs="Times New Roman"/>
        </w:rPr>
      </w:pPr>
      <w:r>
        <w:rPr>
          <w:rFonts w:eastAsia="Calibri" w:cs="Times New Roman"/>
        </w:rPr>
        <w:t>1</w:t>
      </w:r>
      <w:r w:rsidR="001A7AA0">
        <w:rPr>
          <w:rFonts w:eastAsia="Calibri" w:cs="Times New Roman"/>
        </w:rPr>
        <w:t>5</w:t>
      </w:r>
      <w:r>
        <w:rPr>
          <w:rFonts w:eastAsia="Calibri" w:cs="Times New Roman"/>
        </w:rPr>
        <w:t>. </w:t>
      </w:r>
      <w:r w:rsidR="000372A2" w:rsidRPr="00CC3B13">
        <w:rPr>
          <w:rFonts w:eastAsia="Calibri" w:cs="Times New Roman"/>
        </w:rPr>
        <w:t>Дмитриева И.</w:t>
      </w:r>
      <w:r w:rsidR="000372A2">
        <w:rPr>
          <w:rFonts w:eastAsia="Calibri" w:cs="Times New Roman"/>
        </w:rPr>
        <w:t> </w:t>
      </w:r>
      <w:r w:rsidR="000372A2" w:rsidRPr="00CC3B13">
        <w:rPr>
          <w:rFonts w:eastAsia="Calibri" w:cs="Times New Roman"/>
        </w:rPr>
        <w:t xml:space="preserve">С., </w:t>
      </w:r>
      <w:proofErr w:type="spellStart"/>
      <w:r w:rsidR="000372A2" w:rsidRPr="00CC3B13">
        <w:rPr>
          <w:rFonts w:eastAsia="Calibri" w:cs="Times New Roman"/>
        </w:rPr>
        <w:t>Кустова</w:t>
      </w:r>
      <w:proofErr w:type="spellEnd"/>
      <w:r w:rsidR="000372A2" w:rsidRPr="00CC3B13">
        <w:rPr>
          <w:rFonts w:eastAsia="Calibri" w:cs="Times New Roman"/>
        </w:rPr>
        <w:t xml:space="preserve"> Н.</w:t>
      </w:r>
      <w:r w:rsidR="000372A2">
        <w:rPr>
          <w:rFonts w:eastAsia="Calibri" w:cs="Times New Roman"/>
        </w:rPr>
        <w:t> </w:t>
      </w:r>
      <w:r w:rsidR="000372A2" w:rsidRPr="00CC3B13">
        <w:rPr>
          <w:rFonts w:eastAsia="Calibri" w:cs="Times New Roman"/>
        </w:rPr>
        <w:t xml:space="preserve">А., </w:t>
      </w:r>
      <w:proofErr w:type="spellStart"/>
      <w:r w:rsidR="000372A2" w:rsidRPr="00CC3B13">
        <w:rPr>
          <w:rFonts w:eastAsia="Calibri" w:cs="Times New Roman"/>
        </w:rPr>
        <w:t>Шелекета</w:t>
      </w:r>
      <w:proofErr w:type="spellEnd"/>
      <w:r w:rsidR="000372A2" w:rsidRPr="00CC3B13">
        <w:rPr>
          <w:rFonts w:eastAsia="Calibri" w:cs="Times New Roman"/>
        </w:rPr>
        <w:t xml:space="preserve"> В.</w:t>
      </w:r>
      <w:r w:rsidR="000372A2">
        <w:rPr>
          <w:rFonts w:eastAsia="Calibri" w:cs="Times New Roman"/>
        </w:rPr>
        <w:t> </w:t>
      </w:r>
      <w:r w:rsidR="000372A2" w:rsidRPr="00CC3B13">
        <w:rPr>
          <w:rFonts w:eastAsia="Calibri" w:cs="Times New Roman"/>
        </w:rPr>
        <w:t xml:space="preserve">О. Деловая репутация организации в контексте понятия социальной ответственности // Сервис </w:t>
      </w:r>
      <w:proofErr w:type="spellStart"/>
      <w:r w:rsidR="000372A2" w:rsidRPr="00CC3B13">
        <w:rPr>
          <w:rFonts w:eastAsia="Calibri" w:cs="Times New Roman"/>
        </w:rPr>
        <w:t>Plus</w:t>
      </w:r>
      <w:proofErr w:type="spellEnd"/>
      <w:r w:rsidR="000372A2" w:rsidRPr="00220425">
        <w:rPr>
          <w:rFonts w:eastAsia="Calibri" w:cs="Times New Roman"/>
        </w:rPr>
        <w:t>,</w:t>
      </w:r>
      <w:r w:rsidR="000372A2" w:rsidRPr="00CC3B13">
        <w:rPr>
          <w:rFonts w:eastAsia="Calibri" w:cs="Times New Roman"/>
        </w:rPr>
        <w:t xml:space="preserve"> 2015. Т. 9. № 4. </w:t>
      </w:r>
      <w:r w:rsidR="000372A2" w:rsidRPr="005E7229">
        <w:rPr>
          <w:rFonts w:eastAsia="Calibri" w:cs="Times New Roman"/>
        </w:rPr>
        <w:t xml:space="preserve">– </w:t>
      </w:r>
      <w:r w:rsidR="000372A2" w:rsidRPr="00657C5D">
        <w:rPr>
          <w:rFonts w:eastAsia="Calibri" w:cs="Times New Roman"/>
          <w:lang w:val="en-US"/>
        </w:rPr>
        <w:t>C</w:t>
      </w:r>
      <w:r w:rsidR="000372A2" w:rsidRPr="005E7229">
        <w:rPr>
          <w:rFonts w:eastAsia="Calibri" w:cs="Times New Roman"/>
        </w:rPr>
        <w:t xml:space="preserve">. </w:t>
      </w:r>
      <w:r w:rsidR="000372A2" w:rsidRPr="00CC3B13">
        <w:rPr>
          <w:rFonts w:eastAsia="Calibri" w:cs="Times New Roman"/>
        </w:rPr>
        <w:t>27-34.</w:t>
      </w:r>
    </w:p>
    <w:p w:rsidR="000372A2" w:rsidRPr="00220425" w:rsidRDefault="003E2A33" w:rsidP="000372A2">
      <w:pPr>
        <w:ind w:firstLine="708"/>
        <w:rPr>
          <w:rFonts w:eastAsia="Calibri" w:cs="Times New Roman"/>
        </w:rPr>
      </w:pPr>
      <w:r>
        <w:rPr>
          <w:rFonts w:eastAsia="Calibri" w:cs="Times New Roman"/>
        </w:rPr>
        <w:t>1</w:t>
      </w:r>
      <w:r w:rsidR="001A7AA0">
        <w:rPr>
          <w:rFonts w:eastAsia="Calibri" w:cs="Times New Roman"/>
        </w:rPr>
        <w:t>6</w:t>
      </w:r>
      <w:r>
        <w:rPr>
          <w:rFonts w:eastAsia="Calibri" w:cs="Times New Roman"/>
        </w:rPr>
        <w:t>. </w:t>
      </w:r>
      <w:proofErr w:type="spellStart"/>
      <w:r w:rsidR="000372A2" w:rsidRPr="008D14F8">
        <w:rPr>
          <w:rFonts w:eastAsia="Calibri" w:cs="Times New Roman"/>
        </w:rPr>
        <w:t>Зенюк</w:t>
      </w:r>
      <w:proofErr w:type="spellEnd"/>
      <w:r w:rsidR="000372A2" w:rsidRPr="008D14F8">
        <w:rPr>
          <w:rFonts w:eastAsia="Calibri" w:cs="Times New Roman"/>
        </w:rPr>
        <w:t xml:space="preserve"> К.</w:t>
      </w:r>
      <w:r w:rsidR="000372A2">
        <w:rPr>
          <w:rFonts w:eastAsia="Calibri" w:cs="Times New Roman"/>
        </w:rPr>
        <w:t> </w:t>
      </w:r>
      <w:r w:rsidR="000372A2" w:rsidRPr="008D14F8">
        <w:rPr>
          <w:rFonts w:eastAsia="Calibri" w:cs="Times New Roman"/>
        </w:rPr>
        <w:t>А., Зорин А.</w:t>
      </w:r>
      <w:r w:rsidR="000372A2">
        <w:rPr>
          <w:rFonts w:eastAsia="Calibri" w:cs="Times New Roman"/>
        </w:rPr>
        <w:t> </w:t>
      </w:r>
      <w:r w:rsidR="000372A2" w:rsidRPr="008D14F8">
        <w:rPr>
          <w:rFonts w:eastAsia="Calibri" w:cs="Times New Roman"/>
        </w:rPr>
        <w:t>Л. К</w:t>
      </w:r>
      <w:r w:rsidR="000372A2">
        <w:rPr>
          <w:rFonts w:eastAsia="Calibri" w:cs="Times New Roman"/>
        </w:rPr>
        <w:t>огнитивная сложность и моральное развитие по Л.</w:t>
      </w:r>
      <w:r w:rsidR="000372A2" w:rsidRPr="008D14F8">
        <w:rPr>
          <w:rFonts w:eastAsia="Calibri" w:cs="Times New Roman"/>
        </w:rPr>
        <w:t xml:space="preserve"> </w:t>
      </w:r>
      <w:proofErr w:type="spellStart"/>
      <w:r w:rsidR="000372A2" w:rsidRPr="008D14F8">
        <w:rPr>
          <w:rFonts w:eastAsia="Calibri" w:cs="Times New Roman"/>
        </w:rPr>
        <w:t>К</w:t>
      </w:r>
      <w:r w:rsidR="000372A2">
        <w:rPr>
          <w:rFonts w:eastAsia="Calibri" w:cs="Times New Roman"/>
        </w:rPr>
        <w:t>ольбергу</w:t>
      </w:r>
      <w:proofErr w:type="spellEnd"/>
      <w:r w:rsidR="000372A2" w:rsidRPr="008D14F8">
        <w:rPr>
          <w:rFonts w:eastAsia="Calibri" w:cs="Times New Roman"/>
        </w:rPr>
        <w:t xml:space="preserve"> // Научный электронный журнал Меридиан</w:t>
      </w:r>
      <w:r w:rsidR="000372A2" w:rsidRPr="00220425">
        <w:rPr>
          <w:rFonts w:eastAsia="Calibri" w:cs="Times New Roman"/>
        </w:rPr>
        <w:t>,</w:t>
      </w:r>
      <w:r w:rsidR="000372A2" w:rsidRPr="008D14F8">
        <w:rPr>
          <w:rFonts w:eastAsia="Calibri" w:cs="Times New Roman"/>
        </w:rPr>
        <w:t xml:space="preserve"> 2019. №. 13. – </w:t>
      </w:r>
      <w:r w:rsidR="000372A2" w:rsidRPr="00657C5D">
        <w:rPr>
          <w:rFonts w:eastAsia="Calibri" w:cs="Times New Roman"/>
        </w:rPr>
        <w:t>C.</w:t>
      </w:r>
      <w:r w:rsidR="000372A2">
        <w:rPr>
          <w:rFonts w:eastAsia="Calibri" w:cs="Times New Roman"/>
          <w:lang w:val="en-US"/>
        </w:rPr>
        <w:t> </w:t>
      </w:r>
      <w:r w:rsidR="000372A2" w:rsidRPr="008D14F8">
        <w:rPr>
          <w:rFonts w:eastAsia="Calibri" w:cs="Times New Roman"/>
        </w:rPr>
        <w:t xml:space="preserve">168-170. URL: </w:t>
      </w:r>
      <w:hyperlink r:id="rId9" w:history="1">
        <w:r w:rsidR="000372A2" w:rsidRPr="00665BDB">
          <w:rPr>
            <w:rStyle w:val="a6"/>
            <w:rFonts w:eastAsia="Calibri" w:cs="Times New Roman"/>
            <w:color w:val="000000" w:themeColor="text1"/>
            <w:u w:val="none"/>
          </w:rPr>
          <w:t>https://elibrary.ru/download/elibrary_41508819_89025704.pdf</w:t>
        </w:r>
      </w:hyperlink>
      <w:r w:rsidR="000372A2" w:rsidRPr="00220425">
        <w:rPr>
          <w:rFonts w:eastAsia="Calibri" w:cs="Times New Roman"/>
        </w:rPr>
        <w:t xml:space="preserve"> (дата обращения: 02.05.2021).</w:t>
      </w:r>
    </w:p>
    <w:p w:rsidR="00411161" w:rsidRDefault="001A7AA0" w:rsidP="00533136">
      <w:pPr>
        <w:ind w:firstLine="708"/>
        <w:rPr>
          <w:rFonts w:eastAsia="Calibri" w:cs="Times New Roman"/>
        </w:rPr>
      </w:pPr>
      <w:r>
        <w:rPr>
          <w:rFonts w:eastAsia="Calibri" w:cs="Times New Roman"/>
        </w:rPr>
        <w:t>17</w:t>
      </w:r>
      <w:r w:rsidR="003E2A33">
        <w:rPr>
          <w:rFonts w:eastAsia="Calibri" w:cs="Times New Roman"/>
        </w:rPr>
        <w:t>. </w:t>
      </w:r>
      <w:r w:rsidR="000372A2" w:rsidRPr="0014133B">
        <w:rPr>
          <w:rFonts w:eastAsia="Calibri" w:cs="Times New Roman"/>
        </w:rPr>
        <w:t>Исмагилова В.</w:t>
      </w:r>
      <w:r w:rsidR="000372A2">
        <w:rPr>
          <w:rFonts w:eastAsia="Calibri" w:cs="Times New Roman"/>
        </w:rPr>
        <w:t> </w:t>
      </w:r>
      <w:r w:rsidR="000372A2" w:rsidRPr="0014133B">
        <w:rPr>
          <w:rFonts w:eastAsia="Calibri" w:cs="Times New Roman"/>
        </w:rPr>
        <w:t>С., Яппарова Д.</w:t>
      </w:r>
      <w:r w:rsidR="000372A2">
        <w:rPr>
          <w:rFonts w:eastAsia="Calibri" w:cs="Times New Roman"/>
        </w:rPr>
        <w:t> </w:t>
      </w:r>
      <w:r w:rsidR="000372A2" w:rsidRPr="0014133B">
        <w:rPr>
          <w:rFonts w:eastAsia="Calibri" w:cs="Times New Roman"/>
        </w:rPr>
        <w:t xml:space="preserve">И., </w:t>
      </w:r>
      <w:proofErr w:type="spellStart"/>
      <w:r w:rsidR="000372A2" w:rsidRPr="0014133B">
        <w:rPr>
          <w:rFonts w:eastAsia="Calibri" w:cs="Times New Roman"/>
        </w:rPr>
        <w:t>Пацков</w:t>
      </w:r>
      <w:proofErr w:type="spellEnd"/>
      <w:r w:rsidR="000372A2" w:rsidRPr="0014133B">
        <w:rPr>
          <w:rFonts w:eastAsia="Calibri" w:cs="Times New Roman"/>
        </w:rPr>
        <w:t xml:space="preserve"> А.</w:t>
      </w:r>
      <w:r w:rsidR="000372A2">
        <w:rPr>
          <w:rFonts w:eastAsia="Calibri" w:cs="Times New Roman"/>
        </w:rPr>
        <w:t> </w:t>
      </w:r>
      <w:r w:rsidR="000372A2" w:rsidRPr="0014133B">
        <w:rPr>
          <w:rFonts w:eastAsia="Calibri" w:cs="Times New Roman"/>
        </w:rPr>
        <w:t>Е. Этика и социальная ответственность: учебное пособие /</w:t>
      </w:r>
      <w:r w:rsidR="000372A2" w:rsidRPr="00220425">
        <w:rPr>
          <w:rFonts w:eastAsia="Calibri" w:cs="Times New Roman"/>
        </w:rPr>
        <w:t>/</w:t>
      </w:r>
      <w:r w:rsidR="000372A2" w:rsidRPr="0014133B">
        <w:rPr>
          <w:rFonts w:eastAsia="Calibri" w:cs="Times New Roman"/>
        </w:rPr>
        <w:t xml:space="preserve"> Уфа: РИК УГАТУ, 2016. – </w:t>
      </w:r>
      <w:r w:rsidR="000372A2" w:rsidRPr="00657C5D">
        <w:rPr>
          <w:rFonts w:eastAsia="Calibri" w:cs="Times New Roman"/>
        </w:rPr>
        <w:t xml:space="preserve">C. </w:t>
      </w:r>
      <w:r w:rsidR="000372A2" w:rsidRPr="0014133B">
        <w:rPr>
          <w:rFonts w:eastAsia="Calibri" w:cs="Times New Roman"/>
        </w:rPr>
        <w:t>169.</w:t>
      </w:r>
    </w:p>
    <w:p w:rsidR="000372A2" w:rsidRDefault="001A7AA0" w:rsidP="000372A2">
      <w:pPr>
        <w:ind w:firstLine="708"/>
        <w:rPr>
          <w:rFonts w:eastAsia="Calibri" w:cs="Times New Roman"/>
        </w:rPr>
      </w:pPr>
      <w:r>
        <w:rPr>
          <w:rFonts w:eastAsia="Calibri" w:cs="Times New Roman"/>
        </w:rPr>
        <w:t>18. </w:t>
      </w:r>
      <w:r w:rsidR="000372A2" w:rsidRPr="005C6938">
        <w:rPr>
          <w:rFonts w:eastAsia="Calibri" w:cs="Times New Roman"/>
        </w:rPr>
        <w:t xml:space="preserve">Котлер Ф., </w:t>
      </w:r>
      <w:proofErr w:type="spellStart"/>
      <w:r w:rsidR="000372A2" w:rsidRPr="005C6938">
        <w:rPr>
          <w:rFonts w:eastAsia="Calibri" w:cs="Times New Roman"/>
        </w:rPr>
        <w:t>Картаджайя</w:t>
      </w:r>
      <w:proofErr w:type="spellEnd"/>
      <w:r w:rsidR="000372A2" w:rsidRPr="005C6938">
        <w:rPr>
          <w:rFonts w:eastAsia="Calibri" w:cs="Times New Roman"/>
        </w:rPr>
        <w:t xml:space="preserve"> Х., </w:t>
      </w:r>
      <w:proofErr w:type="spellStart"/>
      <w:r w:rsidR="000372A2" w:rsidRPr="005C6938">
        <w:rPr>
          <w:rFonts w:eastAsia="Calibri" w:cs="Times New Roman"/>
        </w:rPr>
        <w:t>Сетиаван</w:t>
      </w:r>
      <w:proofErr w:type="spellEnd"/>
      <w:r w:rsidR="000372A2" w:rsidRPr="005C6938">
        <w:rPr>
          <w:rFonts w:eastAsia="Calibri" w:cs="Times New Roman"/>
        </w:rPr>
        <w:t xml:space="preserve"> А. Маркетинг 4.0. Разворот от традиционного к цифровому. Технологии продвижения в интернете</w:t>
      </w:r>
      <w:r w:rsidR="000372A2" w:rsidRPr="00220425">
        <w:rPr>
          <w:rFonts w:eastAsia="Calibri" w:cs="Times New Roman"/>
        </w:rPr>
        <w:t xml:space="preserve"> //</w:t>
      </w:r>
      <w:r w:rsidR="000372A2" w:rsidRPr="005C6938">
        <w:rPr>
          <w:rFonts w:eastAsia="Calibri" w:cs="Times New Roman"/>
        </w:rPr>
        <w:t xml:space="preserve"> </w:t>
      </w:r>
      <w:proofErr w:type="spellStart"/>
      <w:r w:rsidR="000372A2" w:rsidRPr="005C6938">
        <w:rPr>
          <w:rFonts w:eastAsia="Calibri" w:cs="Times New Roman"/>
        </w:rPr>
        <w:t>Litres</w:t>
      </w:r>
      <w:proofErr w:type="spellEnd"/>
      <w:r w:rsidR="000372A2" w:rsidRPr="005C6938">
        <w:rPr>
          <w:rFonts w:eastAsia="Calibri" w:cs="Times New Roman"/>
        </w:rPr>
        <w:t>, 2022.</w:t>
      </w:r>
    </w:p>
    <w:p w:rsidR="000372A2" w:rsidRDefault="001A7AA0" w:rsidP="000372A2">
      <w:pPr>
        <w:ind w:firstLine="708"/>
        <w:rPr>
          <w:rFonts w:eastAsia="Calibri" w:cs="Times New Roman"/>
        </w:rPr>
      </w:pPr>
      <w:r>
        <w:rPr>
          <w:rFonts w:eastAsia="Calibri" w:cs="Times New Roman"/>
        </w:rPr>
        <w:t>19. </w:t>
      </w:r>
      <w:r w:rsidR="000372A2" w:rsidRPr="00220425">
        <w:rPr>
          <w:rFonts w:eastAsia="Calibri" w:cs="Times New Roman"/>
        </w:rPr>
        <w:t xml:space="preserve">Котлер Ф., </w:t>
      </w:r>
      <w:proofErr w:type="spellStart"/>
      <w:r w:rsidR="000372A2" w:rsidRPr="00220425">
        <w:rPr>
          <w:rFonts w:eastAsia="Calibri" w:cs="Times New Roman"/>
        </w:rPr>
        <w:t>Келлер</w:t>
      </w:r>
      <w:proofErr w:type="spellEnd"/>
      <w:r w:rsidR="000372A2" w:rsidRPr="00220425">
        <w:rPr>
          <w:rFonts w:eastAsia="Calibri" w:cs="Times New Roman"/>
        </w:rPr>
        <w:t xml:space="preserve"> К.</w:t>
      </w:r>
      <w:r w:rsidR="000372A2">
        <w:rPr>
          <w:rFonts w:eastAsia="Calibri" w:cs="Times New Roman"/>
          <w:lang w:val="en-US"/>
        </w:rPr>
        <w:t> </w:t>
      </w:r>
      <w:r w:rsidR="000372A2" w:rsidRPr="00220425">
        <w:rPr>
          <w:rFonts w:eastAsia="Calibri" w:cs="Times New Roman"/>
        </w:rPr>
        <w:t>Л. Маркетинг</w:t>
      </w:r>
      <w:r w:rsidR="000372A2" w:rsidRPr="00D410BF">
        <w:rPr>
          <w:rFonts w:eastAsia="Calibri" w:cs="Times New Roman"/>
        </w:rPr>
        <w:t xml:space="preserve"> </w:t>
      </w:r>
      <w:r w:rsidR="000372A2" w:rsidRPr="00220425">
        <w:rPr>
          <w:rFonts w:eastAsia="Calibri" w:cs="Times New Roman"/>
        </w:rPr>
        <w:t>менеджмент</w:t>
      </w:r>
      <w:r w:rsidR="000372A2" w:rsidRPr="00D410BF">
        <w:rPr>
          <w:rFonts w:eastAsia="Calibri" w:cs="Times New Roman"/>
        </w:rPr>
        <w:t xml:space="preserve">. </w:t>
      </w:r>
      <w:r w:rsidR="000372A2" w:rsidRPr="00220425">
        <w:rPr>
          <w:rFonts w:eastAsia="Calibri" w:cs="Times New Roman"/>
        </w:rPr>
        <w:t>14-е изд. Пер. В.</w:t>
      </w:r>
      <w:r w:rsidR="000372A2">
        <w:rPr>
          <w:rFonts w:eastAsia="Calibri" w:cs="Times New Roman"/>
          <w:lang w:val="en-US"/>
        </w:rPr>
        <w:t> </w:t>
      </w:r>
      <w:r w:rsidR="000372A2" w:rsidRPr="00220425">
        <w:rPr>
          <w:rFonts w:eastAsia="Calibri" w:cs="Times New Roman"/>
        </w:rPr>
        <w:t>И.</w:t>
      </w:r>
      <w:r w:rsidR="000372A2">
        <w:rPr>
          <w:rFonts w:eastAsia="Calibri" w:cs="Times New Roman"/>
          <w:lang w:val="en-US"/>
        </w:rPr>
        <w:t> </w:t>
      </w:r>
      <w:r w:rsidR="000372A2" w:rsidRPr="00220425">
        <w:rPr>
          <w:rFonts w:eastAsia="Calibri" w:cs="Times New Roman"/>
        </w:rPr>
        <w:t>Кузин</w:t>
      </w:r>
      <w:r w:rsidR="000372A2">
        <w:rPr>
          <w:rFonts w:eastAsia="Calibri" w:cs="Times New Roman"/>
          <w:lang w:val="en-US"/>
        </w:rPr>
        <w:t> </w:t>
      </w:r>
      <w:r w:rsidR="000372A2" w:rsidRPr="00220425">
        <w:rPr>
          <w:rFonts w:eastAsia="Calibri" w:cs="Times New Roman"/>
        </w:rPr>
        <w:t>//</w:t>
      </w:r>
      <w:r w:rsidR="000372A2" w:rsidRPr="00D410BF">
        <w:rPr>
          <w:rFonts w:eastAsia="Calibri" w:cs="Times New Roman"/>
        </w:rPr>
        <w:t xml:space="preserve"> </w:t>
      </w:r>
      <w:r w:rsidR="000372A2" w:rsidRPr="00220425">
        <w:rPr>
          <w:rFonts w:eastAsia="Calibri" w:cs="Times New Roman"/>
        </w:rPr>
        <w:t>СПб.: Питер</w:t>
      </w:r>
      <w:r w:rsidR="000372A2" w:rsidRPr="00D410BF">
        <w:rPr>
          <w:rFonts w:eastAsia="Calibri" w:cs="Times New Roman"/>
        </w:rPr>
        <w:t xml:space="preserve">, </w:t>
      </w:r>
      <w:r w:rsidR="000372A2" w:rsidRPr="00220425">
        <w:rPr>
          <w:rFonts w:eastAsia="Calibri" w:cs="Times New Roman"/>
        </w:rPr>
        <w:t>2014.</w:t>
      </w:r>
    </w:p>
    <w:p w:rsidR="000372A2" w:rsidRDefault="001A7AA0" w:rsidP="000372A2">
      <w:pPr>
        <w:ind w:firstLine="708"/>
        <w:rPr>
          <w:rFonts w:eastAsia="Calibri" w:cs="Times New Roman"/>
        </w:rPr>
      </w:pPr>
      <w:r>
        <w:rPr>
          <w:rFonts w:eastAsia="Calibri" w:cs="Times New Roman"/>
        </w:rPr>
        <w:t>20. </w:t>
      </w:r>
      <w:r w:rsidR="000372A2" w:rsidRPr="00B101D0">
        <w:rPr>
          <w:rFonts w:eastAsia="Calibri" w:cs="Times New Roman"/>
        </w:rPr>
        <w:t xml:space="preserve">Котлер Ф., </w:t>
      </w:r>
      <w:proofErr w:type="spellStart"/>
      <w:r w:rsidR="000372A2" w:rsidRPr="00B101D0">
        <w:rPr>
          <w:rFonts w:eastAsia="Calibri" w:cs="Times New Roman"/>
        </w:rPr>
        <w:t>Сетиаван</w:t>
      </w:r>
      <w:proofErr w:type="spellEnd"/>
      <w:r w:rsidR="000372A2" w:rsidRPr="00B101D0">
        <w:rPr>
          <w:rFonts w:eastAsia="Calibri" w:cs="Times New Roman"/>
        </w:rPr>
        <w:t xml:space="preserve"> А., </w:t>
      </w:r>
      <w:proofErr w:type="spellStart"/>
      <w:r w:rsidR="000372A2" w:rsidRPr="00B101D0">
        <w:rPr>
          <w:rFonts w:eastAsia="Calibri" w:cs="Times New Roman"/>
        </w:rPr>
        <w:t>Картаджайя</w:t>
      </w:r>
      <w:proofErr w:type="spellEnd"/>
      <w:r w:rsidR="000372A2" w:rsidRPr="00B101D0">
        <w:rPr>
          <w:rFonts w:eastAsia="Calibri" w:cs="Times New Roman"/>
        </w:rPr>
        <w:t xml:space="preserve"> Х. Маркетинг 3.0. От продуктов к потребителям и далее – к человеческой душе</w:t>
      </w:r>
      <w:r w:rsidR="000372A2" w:rsidRPr="00D410BF">
        <w:rPr>
          <w:rFonts w:eastAsia="Calibri" w:cs="Times New Roman"/>
        </w:rPr>
        <w:t xml:space="preserve"> //</w:t>
      </w:r>
      <w:r w:rsidR="000372A2" w:rsidRPr="00B101D0">
        <w:rPr>
          <w:rFonts w:eastAsia="Calibri" w:cs="Times New Roman"/>
        </w:rPr>
        <w:t xml:space="preserve"> М.: Альпина Бизнес Букс, 2012. – </w:t>
      </w:r>
      <w:r w:rsidR="000372A2" w:rsidRPr="00657C5D">
        <w:rPr>
          <w:rFonts w:eastAsia="Calibri" w:cs="Times New Roman"/>
        </w:rPr>
        <w:t xml:space="preserve">C. </w:t>
      </w:r>
      <w:r w:rsidR="000372A2" w:rsidRPr="00B101D0">
        <w:rPr>
          <w:rFonts w:eastAsia="Calibri" w:cs="Times New Roman"/>
        </w:rPr>
        <w:t>240.</w:t>
      </w:r>
    </w:p>
    <w:p w:rsidR="000372A2" w:rsidRPr="0014133B" w:rsidRDefault="001A7AA0" w:rsidP="000372A2">
      <w:pPr>
        <w:ind w:firstLine="708"/>
        <w:rPr>
          <w:rFonts w:eastAsia="Calibri" w:cs="Times New Roman"/>
        </w:rPr>
      </w:pPr>
      <w:r>
        <w:rPr>
          <w:rFonts w:eastAsia="Calibri" w:cs="Times New Roman"/>
        </w:rPr>
        <w:t>21. </w:t>
      </w:r>
      <w:r w:rsidR="000372A2" w:rsidRPr="00D9743A">
        <w:rPr>
          <w:rFonts w:eastAsia="Calibri" w:cs="Times New Roman"/>
        </w:rPr>
        <w:t>Ларионов И. Ю. Возможность применения утилитаризма в этике бизнеса: современное состояние проблемы //</w:t>
      </w:r>
      <w:r w:rsidR="000372A2">
        <w:rPr>
          <w:rFonts w:eastAsia="Calibri" w:cs="Times New Roman"/>
        </w:rPr>
        <w:t xml:space="preserve"> </w:t>
      </w:r>
      <w:r w:rsidR="000372A2" w:rsidRPr="00D9743A">
        <w:rPr>
          <w:rFonts w:eastAsia="Calibri" w:cs="Times New Roman"/>
        </w:rPr>
        <w:t>Альманах «Дискурсы этики</w:t>
      </w:r>
      <w:r w:rsidR="000372A2">
        <w:rPr>
          <w:rFonts w:eastAsia="Calibri" w:cs="Times New Roman"/>
        </w:rPr>
        <w:t>»</w:t>
      </w:r>
      <w:r w:rsidR="000372A2" w:rsidRPr="00D410BF">
        <w:rPr>
          <w:rFonts w:eastAsia="Calibri" w:cs="Times New Roman"/>
        </w:rPr>
        <w:t>,</w:t>
      </w:r>
      <w:r w:rsidR="000372A2" w:rsidRPr="00D9743A">
        <w:rPr>
          <w:rFonts w:eastAsia="Calibri" w:cs="Times New Roman"/>
        </w:rPr>
        <w:t xml:space="preserve"> 2014. Т.</w:t>
      </w:r>
      <w:r w:rsidR="000372A2">
        <w:rPr>
          <w:rFonts w:eastAsia="Calibri" w:cs="Times New Roman"/>
          <w:lang w:val="en-US"/>
        </w:rPr>
        <w:t> </w:t>
      </w:r>
      <w:r w:rsidR="000372A2" w:rsidRPr="00D9743A">
        <w:rPr>
          <w:rFonts w:eastAsia="Calibri" w:cs="Times New Roman"/>
        </w:rPr>
        <w:t>4</w:t>
      </w:r>
      <w:r w:rsidR="000372A2" w:rsidRPr="00D410BF">
        <w:rPr>
          <w:rFonts w:eastAsia="Calibri" w:cs="Times New Roman"/>
        </w:rPr>
        <w:t>,</w:t>
      </w:r>
      <w:r w:rsidR="000372A2" w:rsidRPr="00D9743A">
        <w:rPr>
          <w:rFonts w:eastAsia="Calibri" w:cs="Times New Roman"/>
        </w:rPr>
        <w:t xml:space="preserve"> №.</w:t>
      </w:r>
      <w:r w:rsidR="000372A2">
        <w:rPr>
          <w:rFonts w:eastAsia="Calibri" w:cs="Times New Roman"/>
          <w:lang w:val="en-US"/>
        </w:rPr>
        <w:t> </w:t>
      </w:r>
      <w:r w:rsidR="000372A2" w:rsidRPr="00D9743A">
        <w:rPr>
          <w:rFonts w:eastAsia="Calibri" w:cs="Times New Roman"/>
        </w:rPr>
        <w:t>9.</w:t>
      </w:r>
      <w:r w:rsidR="000372A2" w:rsidRPr="00D9743A">
        <w:t xml:space="preserve"> </w:t>
      </w:r>
      <w:r w:rsidR="000372A2" w:rsidRPr="00D9743A">
        <w:rPr>
          <w:rFonts w:eastAsia="Calibri" w:cs="Times New Roman"/>
        </w:rPr>
        <w:t>– C. 73-92</w:t>
      </w:r>
      <w:r w:rsidR="000372A2">
        <w:rPr>
          <w:rFonts w:eastAsia="Calibri" w:cs="Times New Roman"/>
        </w:rPr>
        <w:t>.</w:t>
      </w:r>
    </w:p>
    <w:p w:rsidR="000372A2" w:rsidRDefault="001A7AA0" w:rsidP="000372A2">
      <w:pPr>
        <w:ind w:firstLine="708"/>
        <w:rPr>
          <w:rFonts w:eastAsia="Calibri" w:cs="Times New Roman"/>
        </w:rPr>
      </w:pPr>
      <w:r>
        <w:rPr>
          <w:rFonts w:eastAsia="Calibri" w:cs="Times New Roman"/>
        </w:rPr>
        <w:lastRenderedPageBreak/>
        <w:t>22. </w:t>
      </w:r>
      <w:r w:rsidR="000372A2" w:rsidRPr="007B2AB0">
        <w:rPr>
          <w:rFonts w:eastAsia="Calibri" w:cs="Times New Roman"/>
        </w:rPr>
        <w:t>Ларионов И.</w:t>
      </w:r>
      <w:r w:rsidR="000372A2">
        <w:rPr>
          <w:rFonts w:eastAsia="Calibri" w:cs="Times New Roman"/>
        </w:rPr>
        <w:t> </w:t>
      </w:r>
      <w:r w:rsidR="000372A2" w:rsidRPr="007B2AB0">
        <w:rPr>
          <w:rFonts w:eastAsia="Calibri" w:cs="Times New Roman"/>
        </w:rPr>
        <w:t>Ю., Матвеева Л.М. Конфликт ценностей и принятие решений в этике бизнеса // Менеджмент сегодня</w:t>
      </w:r>
      <w:r w:rsidR="000372A2" w:rsidRPr="00D410BF">
        <w:rPr>
          <w:rFonts w:eastAsia="Calibri" w:cs="Times New Roman"/>
        </w:rPr>
        <w:t>,</w:t>
      </w:r>
      <w:r w:rsidR="000372A2" w:rsidRPr="007B2AB0">
        <w:rPr>
          <w:rFonts w:eastAsia="Calibri" w:cs="Times New Roman"/>
        </w:rPr>
        <w:t xml:space="preserve"> 2016. №6. – </w:t>
      </w:r>
      <w:r w:rsidR="000372A2" w:rsidRPr="00657C5D">
        <w:rPr>
          <w:rFonts w:eastAsia="Calibri" w:cs="Times New Roman"/>
        </w:rPr>
        <w:t xml:space="preserve">C. </w:t>
      </w:r>
      <w:r w:rsidR="000372A2" w:rsidRPr="007B2AB0">
        <w:rPr>
          <w:rFonts w:eastAsia="Calibri" w:cs="Times New Roman"/>
        </w:rPr>
        <w:t>368-378.</w:t>
      </w:r>
    </w:p>
    <w:p w:rsidR="000372A2" w:rsidRDefault="001A7AA0" w:rsidP="000372A2">
      <w:pPr>
        <w:ind w:firstLine="708"/>
        <w:rPr>
          <w:rFonts w:eastAsia="Calibri" w:cs="Times New Roman"/>
        </w:rPr>
      </w:pPr>
      <w:r>
        <w:rPr>
          <w:rFonts w:eastAsia="Calibri" w:cs="Times New Roman"/>
        </w:rPr>
        <w:t>23. </w:t>
      </w:r>
      <w:r w:rsidR="000372A2" w:rsidRPr="005B7F2F">
        <w:rPr>
          <w:rFonts w:eastAsia="Calibri" w:cs="Times New Roman"/>
        </w:rPr>
        <w:t>Ларионов И.</w:t>
      </w:r>
      <w:r w:rsidR="000372A2">
        <w:rPr>
          <w:rFonts w:eastAsia="Calibri" w:cs="Times New Roman"/>
        </w:rPr>
        <w:t> </w:t>
      </w:r>
      <w:r w:rsidR="000372A2" w:rsidRPr="005B7F2F">
        <w:rPr>
          <w:rFonts w:eastAsia="Calibri" w:cs="Times New Roman"/>
        </w:rPr>
        <w:t>Ю., Орлова С.</w:t>
      </w:r>
      <w:r w:rsidR="000372A2">
        <w:rPr>
          <w:rFonts w:eastAsia="Calibri" w:cs="Times New Roman"/>
        </w:rPr>
        <w:t> </w:t>
      </w:r>
      <w:r w:rsidR="000372A2" w:rsidRPr="005B7F2F">
        <w:rPr>
          <w:rFonts w:eastAsia="Calibri" w:cs="Times New Roman"/>
        </w:rPr>
        <w:t>Н. Формирование «лучшей практики»</w:t>
      </w:r>
      <w:r w:rsidR="000372A2">
        <w:rPr>
          <w:rFonts w:eastAsia="Calibri" w:cs="Times New Roman"/>
        </w:rPr>
        <w:t xml:space="preserve"> бизнеса в условиях сетевого сообщества: </w:t>
      </w:r>
      <w:r w:rsidR="000372A2" w:rsidRPr="005B7F2F">
        <w:rPr>
          <w:rFonts w:eastAsia="Calibri" w:cs="Times New Roman"/>
        </w:rPr>
        <w:t>кейс «</w:t>
      </w:r>
      <w:proofErr w:type="spellStart"/>
      <w:r w:rsidR="000372A2" w:rsidRPr="005B7F2F">
        <w:rPr>
          <w:rFonts w:eastAsia="Calibri" w:cs="Times New Roman"/>
        </w:rPr>
        <w:t>Natura</w:t>
      </w:r>
      <w:proofErr w:type="spellEnd"/>
      <w:r w:rsidR="000372A2" w:rsidRPr="005B7F2F">
        <w:rPr>
          <w:rFonts w:eastAsia="Calibri" w:cs="Times New Roman"/>
        </w:rPr>
        <w:t xml:space="preserve"> </w:t>
      </w:r>
      <w:proofErr w:type="spellStart"/>
      <w:r w:rsidR="000372A2" w:rsidRPr="005B7F2F">
        <w:rPr>
          <w:rFonts w:eastAsia="Calibri" w:cs="Times New Roman"/>
        </w:rPr>
        <w:t>Siberica</w:t>
      </w:r>
      <w:proofErr w:type="spellEnd"/>
      <w:r w:rsidR="000372A2" w:rsidRPr="005B7F2F">
        <w:rPr>
          <w:rFonts w:eastAsia="Calibri" w:cs="Times New Roman"/>
        </w:rPr>
        <w:t>»</w:t>
      </w:r>
      <w:r w:rsidR="000372A2">
        <w:rPr>
          <w:rFonts w:eastAsia="Calibri" w:cs="Times New Roman"/>
        </w:rPr>
        <w:t>, 2017 г.</w:t>
      </w:r>
      <w:r w:rsidR="000372A2" w:rsidRPr="005B7F2F">
        <w:rPr>
          <w:rFonts w:eastAsia="Calibri" w:cs="Times New Roman"/>
        </w:rPr>
        <w:t xml:space="preserve"> //</w:t>
      </w:r>
      <w:r w:rsidR="000372A2">
        <w:rPr>
          <w:rFonts w:eastAsia="Calibri" w:cs="Times New Roman"/>
        </w:rPr>
        <w:t> </w:t>
      </w:r>
      <w:proofErr w:type="spellStart"/>
      <w:r w:rsidR="000372A2" w:rsidRPr="005B7F2F">
        <w:rPr>
          <w:rFonts w:eastAsia="Calibri" w:cs="Times New Roman"/>
        </w:rPr>
        <w:t>Технологос</w:t>
      </w:r>
      <w:proofErr w:type="spellEnd"/>
      <w:r w:rsidR="000372A2" w:rsidRPr="00D410BF">
        <w:rPr>
          <w:rFonts w:eastAsia="Calibri" w:cs="Times New Roman"/>
        </w:rPr>
        <w:t>,</w:t>
      </w:r>
      <w:r w:rsidR="000372A2" w:rsidRPr="005B7F2F">
        <w:rPr>
          <w:rFonts w:eastAsia="Calibri" w:cs="Times New Roman"/>
        </w:rPr>
        <w:t xml:space="preserve"> 2021. №. 3. – С. 54-64.</w:t>
      </w:r>
    </w:p>
    <w:p w:rsidR="000372A2" w:rsidRDefault="001A7AA0" w:rsidP="000372A2">
      <w:pPr>
        <w:ind w:firstLine="708"/>
        <w:rPr>
          <w:rFonts w:eastAsia="Calibri" w:cs="Times New Roman"/>
        </w:rPr>
      </w:pPr>
      <w:r>
        <w:rPr>
          <w:rFonts w:eastAsia="Calibri" w:cs="Times New Roman"/>
        </w:rPr>
        <w:t>24. </w:t>
      </w:r>
      <w:r w:rsidR="000372A2" w:rsidRPr="00D9743A">
        <w:rPr>
          <w:rFonts w:eastAsia="Calibri" w:cs="Times New Roman"/>
        </w:rPr>
        <w:t>Ларионов И. Ю., Перов В. Ю. Нравственные конфликты и образовательные технологии</w:t>
      </w:r>
      <w:r w:rsidR="000372A2">
        <w:rPr>
          <w:rFonts w:eastAsia="Calibri" w:cs="Times New Roman"/>
        </w:rPr>
        <w:t xml:space="preserve"> «</w:t>
      </w:r>
      <w:proofErr w:type="spellStart"/>
      <w:r w:rsidR="000372A2" w:rsidRPr="00D9743A">
        <w:rPr>
          <w:rFonts w:eastAsia="Calibri" w:cs="Times New Roman"/>
        </w:rPr>
        <w:t>case</w:t>
      </w:r>
      <w:proofErr w:type="spellEnd"/>
      <w:r w:rsidR="000372A2" w:rsidRPr="00D9743A">
        <w:rPr>
          <w:rFonts w:eastAsia="Calibri" w:cs="Times New Roman"/>
        </w:rPr>
        <w:t xml:space="preserve"> </w:t>
      </w:r>
      <w:proofErr w:type="spellStart"/>
      <w:r w:rsidR="000372A2" w:rsidRPr="00D9743A">
        <w:rPr>
          <w:rFonts w:eastAsia="Calibri" w:cs="Times New Roman"/>
        </w:rPr>
        <w:t>study</w:t>
      </w:r>
      <w:proofErr w:type="spellEnd"/>
      <w:r w:rsidR="000372A2">
        <w:rPr>
          <w:rFonts w:eastAsia="Calibri" w:cs="Times New Roman"/>
        </w:rPr>
        <w:t>»</w:t>
      </w:r>
      <w:r w:rsidR="000372A2" w:rsidRPr="00D9743A">
        <w:rPr>
          <w:rFonts w:eastAsia="Calibri" w:cs="Times New Roman"/>
        </w:rPr>
        <w:t xml:space="preserve"> //</w:t>
      </w:r>
      <w:r w:rsidR="000372A2">
        <w:rPr>
          <w:rFonts w:eastAsia="Calibri" w:cs="Times New Roman"/>
        </w:rPr>
        <w:t xml:space="preserve"> </w:t>
      </w:r>
      <w:r w:rsidR="000372A2" w:rsidRPr="00D9743A">
        <w:rPr>
          <w:rFonts w:eastAsia="Calibri" w:cs="Times New Roman"/>
        </w:rPr>
        <w:t>Конфликтология</w:t>
      </w:r>
      <w:r w:rsidR="000372A2" w:rsidRPr="00D410BF">
        <w:rPr>
          <w:rFonts w:eastAsia="Calibri" w:cs="Times New Roman"/>
        </w:rPr>
        <w:t>,</w:t>
      </w:r>
      <w:r w:rsidR="000372A2" w:rsidRPr="00D9743A">
        <w:rPr>
          <w:rFonts w:eastAsia="Calibri" w:cs="Times New Roman"/>
        </w:rPr>
        <w:t xml:space="preserve"> 2016. №. 3. – С. 217-231.</w:t>
      </w:r>
    </w:p>
    <w:p w:rsidR="000372A2" w:rsidRPr="0014133B" w:rsidRDefault="001A7AA0" w:rsidP="000372A2">
      <w:pPr>
        <w:ind w:firstLine="708"/>
        <w:rPr>
          <w:rFonts w:eastAsia="Calibri" w:cs="Times New Roman"/>
        </w:rPr>
      </w:pPr>
      <w:r>
        <w:rPr>
          <w:rFonts w:eastAsia="Calibri" w:cs="Times New Roman"/>
        </w:rPr>
        <w:t>25. </w:t>
      </w:r>
      <w:r w:rsidR="000372A2" w:rsidRPr="00EB2E12">
        <w:rPr>
          <w:rFonts w:eastAsia="Calibri" w:cs="Times New Roman"/>
        </w:rPr>
        <w:t>Ларионов И.</w:t>
      </w:r>
      <w:r w:rsidR="000372A2">
        <w:rPr>
          <w:rFonts w:eastAsia="Calibri" w:cs="Times New Roman"/>
        </w:rPr>
        <w:t> </w:t>
      </w:r>
      <w:r w:rsidR="000372A2" w:rsidRPr="00EB2E12">
        <w:rPr>
          <w:rFonts w:eastAsia="Calibri" w:cs="Times New Roman"/>
        </w:rPr>
        <w:t xml:space="preserve">Ю. </w:t>
      </w:r>
      <w:r w:rsidR="000372A2">
        <w:rPr>
          <w:rFonts w:eastAsia="Calibri" w:cs="Times New Roman"/>
        </w:rPr>
        <w:t>Философская этика в корпоративном этическом кодексе </w:t>
      </w:r>
      <w:r w:rsidR="000372A2" w:rsidRPr="00EB2E12">
        <w:rPr>
          <w:rFonts w:eastAsia="Calibri" w:cs="Times New Roman"/>
        </w:rPr>
        <w:t>//</w:t>
      </w:r>
      <w:r w:rsidR="000372A2">
        <w:rPr>
          <w:rFonts w:eastAsia="Calibri" w:cs="Times New Roman"/>
        </w:rPr>
        <w:t> </w:t>
      </w:r>
      <w:r w:rsidR="000372A2" w:rsidRPr="00EB2E12">
        <w:rPr>
          <w:rFonts w:eastAsia="Calibri" w:cs="Times New Roman"/>
        </w:rPr>
        <w:t>Прагматика философского текста: «</w:t>
      </w:r>
      <w:proofErr w:type="spellStart"/>
      <w:r w:rsidR="000372A2" w:rsidRPr="00EB2E12">
        <w:rPr>
          <w:rFonts w:eastAsia="Calibri" w:cs="Times New Roman"/>
        </w:rPr>
        <w:t>Анахарсис</w:t>
      </w:r>
      <w:proofErr w:type="spellEnd"/>
      <w:r w:rsidR="000372A2" w:rsidRPr="00EB2E12">
        <w:rPr>
          <w:rFonts w:eastAsia="Calibri" w:cs="Times New Roman"/>
        </w:rPr>
        <w:t>»</w:t>
      </w:r>
      <w:r w:rsidR="000372A2" w:rsidRPr="00D410BF">
        <w:rPr>
          <w:rFonts w:eastAsia="Calibri" w:cs="Times New Roman"/>
        </w:rPr>
        <w:t>,</w:t>
      </w:r>
      <w:r w:rsidR="000372A2">
        <w:rPr>
          <w:rFonts w:eastAsia="Calibri" w:cs="Times New Roman"/>
        </w:rPr>
        <w:t xml:space="preserve"> 2019.</w:t>
      </w:r>
      <w:r w:rsidR="000372A2" w:rsidRPr="00EB2E12">
        <w:rPr>
          <w:rFonts w:eastAsia="Calibri" w:cs="Times New Roman"/>
        </w:rPr>
        <w:t xml:space="preserve"> </w:t>
      </w:r>
      <w:r w:rsidR="000372A2">
        <w:rPr>
          <w:rFonts w:eastAsia="Calibri" w:cs="Times New Roman"/>
        </w:rPr>
        <w:t xml:space="preserve">– </w:t>
      </w:r>
      <w:r w:rsidR="000372A2" w:rsidRPr="00EB2E12">
        <w:rPr>
          <w:rFonts w:eastAsia="Calibri" w:cs="Times New Roman"/>
        </w:rPr>
        <w:t>С. 189.</w:t>
      </w:r>
    </w:p>
    <w:p w:rsidR="000372A2" w:rsidRDefault="000372A2" w:rsidP="000372A2">
      <w:pPr>
        <w:ind w:firstLine="708"/>
        <w:rPr>
          <w:rFonts w:eastAsia="Calibri" w:cs="Times New Roman"/>
        </w:rPr>
      </w:pPr>
      <w:r w:rsidRPr="0014133B">
        <w:rPr>
          <w:rFonts w:eastAsia="Calibri" w:cs="Times New Roman"/>
          <w:noProof/>
          <w:lang w:eastAsia="ru-RU"/>
        </w:rPr>
        <mc:AlternateContent>
          <mc:Choice Requires="wps">
            <w:drawing>
              <wp:anchor distT="0" distB="0" distL="114300" distR="114300" simplePos="0" relativeHeight="251724800" behindDoc="0" locked="0" layoutInCell="1" allowOverlap="1" wp14:anchorId="10392232" wp14:editId="7AE1833F">
                <wp:simplePos x="0" y="0"/>
                <wp:positionH relativeFrom="column">
                  <wp:posOffset>2996565</wp:posOffset>
                </wp:positionH>
                <wp:positionV relativeFrom="paragraph">
                  <wp:posOffset>852170</wp:posOffset>
                </wp:positionV>
                <wp:extent cx="104775" cy="1428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04775" cy="1428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87509" id="Прямоугольник 2" o:spid="_x0000_s1026" style="position:absolute;margin-left:235.95pt;margin-top:67.1pt;width:8.25pt;height:11.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" fillcolor="window" strokecolor="window" strokeweight="1pt"/>
            </w:pict>
          </mc:Fallback>
        </mc:AlternateContent>
      </w:r>
      <w:r w:rsidR="001A7AA0">
        <w:rPr>
          <w:rFonts w:eastAsia="Calibri" w:cs="Times New Roman"/>
        </w:rPr>
        <w:t>26. </w:t>
      </w:r>
      <w:r w:rsidRPr="0014133B">
        <w:rPr>
          <w:rFonts w:eastAsia="Calibri" w:cs="Times New Roman"/>
        </w:rPr>
        <w:t xml:space="preserve">Личка М., </w:t>
      </w:r>
      <w:proofErr w:type="spellStart"/>
      <w:r w:rsidRPr="0014133B">
        <w:rPr>
          <w:rFonts w:eastAsia="Calibri" w:cs="Times New Roman"/>
        </w:rPr>
        <w:t>Саске</w:t>
      </w:r>
      <w:proofErr w:type="spellEnd"/>
      <w:r w:rsidRPr="0014133B">
        <w:rPr>
          <w:rFonts w:eastAsia="Calibri" w:cs="Times New Roman"/>
        </w:rPr>
        <w:t xml:space="preserve"> М., </w:t>
      </w:r>
      <w:proofErr w:type="spellStart"/>
      <w:r w:rsidRPr="0014133B">
        <w:rPr>
          <w:rFonts w:eastAsia="Calibri" w:cs="Times New Roman"/>
        </w:rPr>
        <w:t>Брандтвайнер</w:t>
      </w:r>
      <w:proofErr w:type="spellEnd"/>
      <w:r w:rsidRPr="0014133B">
        <w:rPr>
          <w:rFonts w:eastAsia="Calibri" w:cs="Times New Roman"/>
        </w:rPr>
        <w:t xml:space="preserve"> Р. Этика против выгоды. Решения менеджеров в ситуации морального выбора / Пер. с нем. – X.: </w:t>
      </w:r>
      <w:bookmarkStart w:id="41" w:name="_Hlk102641317"/>
      <w:r w:rsidRPr="0014133B">
        <w:rPr>
          <w:rFonts w:eastAsia="Calibri" w:cs="Times New Roman"/>
        </w:rPr>
        <w:t xml:space="preserve">изд-во </w:t>
      </w:r>
      <w:bookmarkEnd w:id="41"/>
      <w:r w:rsidRPr="0014133B">
        <w:rPr>
          <w:rFonts w:eastAsia="Calibri" w:cs="Times New Roman"/>
        </w:rPr>
        <w:t xml:space="preserve">«Гуманитарный Центр», А. В. </w:t>
      </w:r>
      <w:proofErr w:type="spellStart"/>
      <w:r w:rsidRPr="0014133B">
        <w:rPr>
          <w:rFonts w:eastAsia="Calibri" w:cs="Times New Roman"/>
        </w:rPr>
        <w:t>Коченгин</w:t>
      </w:r>
      <w:proofErr w:type="spellEnd"/>
      <w:r w:rsidRPr="0014133B">
        <w:rPr>
          <w:rFonts w:eastAsia="Calibri" w:cs="Times New Roman"/>
        </w:rPr>
        <w:t xml:space="preserve">, 2016. – </w:t>
      </w:r>
      <w:r w:rsidRPr="00657C5D">
        <w:rPr>
          <w:rFonts w:eastAsia="Calibri" w:cs="Times New Roman"/>
        </w:rPr>
        <w:t xml:space="preserve">C. </w:t>
      </w:r>
      <w:r w:rsidRPr="0014133B">
        <w:rPr>
          <w:rFonts w:eastAsia="Calibri" w:cs="Times New Roman"/>
        </w:rPr>
        <w:t>212.</w:t>
      </w:r>
    </w:p>
    <w:p w:rsidR="00C72FC5" w:rsidRDefault="001A7AA0" w:rsidP="00533136">
      <w:pPr>
        <w:ind w:firstLine="708"/>
        <w:rPr>
          <w:rFonts w:eastAsia="Calibri" w:cs="Times New Roman"/>
        </w:rPr>
      </w:pPr>
      <w:r>
        <w:rPr>
          <w:rFonts w:eastAsia="Calibri" w:cs="Times New Roman"/>
        </w:rPr>
        <w:t>27. </w:t>
      </w:r>
      <w:proofErr w:type="spellStart"/>
      <w:r w:rsidR="00C72FC5" w:rsidRPr="00C72FC5">
        <w:rPr>
          <w:rFonts w:eastAsia="Calibri" w:cs="Times New Roman"/>
        </w:rPr>
        <w:t>Мак</w:t>
      </w:r>
      <w:r w:rsidR="00C72FC5">
        <w:rPr>
          <w:rFonts w:eastAsia="Calibri" w:cs="Times New Roman"/>
        </w:rPr>
        <w:t>к</w:t>
      </w:r>
      <w:r w:rsidR="00C72FC5" w:rsidRPr="00C72FC5">
        <w:rPr>
          <w:rFonts w:eastAsia="Calibri" w:cs="Times New Roman"/>
        </w:rPr>
        <w:t>лоски</w:t>
      </w:r>
      <w:proofErr w:type="spellEnd"/>
      <w:r w:rsidR="00C72FC5" w:rsidRPr="00C72FC5">
        <w:rPr>
          <w:rFonts w:eastAsia="Calibri" w:cs="Times New Roman"/>
        </w:rPr>
        <w:t xml:space="preserve"> Д. Адам Смит: последний из создателей этики добродетели //</w:t>
      </w:r>
      <w:r w:rsidR="00C72FC5">
        <w:rPr>
          <w:rFonts w:eastAsia="Calibri" w:cs="Times New Roman"/>
        </w:rPr>
        <w:t xml:space="preserve"> </w:t>
      </w:r>
      <w:r w:rsidR="00C72FC5" w:rsidRPr="00C72FC5">
        <w:rPr>
          <w:rFonts w:eastAsia="Calibri" w:cs="Times New Roman"/>
        </w:rPr>
        <w:t>Научные исследования экономического факультета. Электронный журнал.</w:t>
      </w:r>
      <w:r w:rsidR="00C72FC5">
        <w:rPr>
          <w:rFonts w:eastAsia="Calibri" w:cs="Times New Roman"/>
        </w:rPr>
        <w:t>,</w:t>
      </w:r>
      <w:r w:rsidR="00C72FC5" w:rsidRPr="00C72FC5">
        <w:rPr>
          <w:rFonts w:eastAsia="Calibri" w:cs="Times New Roman"/>
        </w:rPr>
        <w:t xml:space="preserve"> 2011</w:t>
      </w:r>
      <w:r w:rsidR="00C72FC5">
        <w:rPr>
          <w:rFonts w:eastAsia="Calibri" w:cs="Times New Roman"/>
        </w:rPr>
        <w:t>.</w:t>
      </w:r>
      <w:r w:rsidR="00C72FC5" w:rsidRPr="00C72FC5">
        <w:rPr>
          <w:rFonts w:eastAsia="Calibri" w:cs="Times New Roman"/>
        </w:rPr>
        <w:t xml:space="preserve"> Т. 3</w:t>
      </w:r>
      <w:r w:rsidR="00C72FC5">
        <w:rPr>
          <w:rFonts w:eastAsia="Calibri" w:cs="Times New Roman"/>
        </w:rPr>
        <w:t>,</w:t>
      </w:r>
      <w:r w:rsidR="00C72FC5" w:rsidRPr="00C72FC5">
        <w:rPr>
          <w:rFonts w:eastAsia="Calibri" w:cs="Times New Roman"/>
        </w:rPr>
        <w:t xml:space="preserve"> №. 2. – С. 3-33.</w:t>
      </w:r>
      <w:r w:rsidR="00533136">
        <w:rPr>
          <w:rFonts w:eastAsia="Calibri" w:cs="Times New Roman"/>
        </w:rPr>
        <w:t xml:space="preserve"> </w:t>
      </w:r>
      <w:r w:rsidR="00533136" w:rsidRPr="00533136">
        <w:rPr>
          <w:rFonts w:eastAsia="Calibri" w:cs="Times New Roman"/>
        </w:rPr>
        <w:t xml:space="preserve">URL: </w:t>
      </w:r>
      <w:hyperlink r:id="rId10" w:history="1">
        <w:r w:rsidR="00533136" w:rsidRPr="00533136">
          <w:rPr>
            <w:rStyle w:val="a6"/>
            <w:rFonts w:eastAsia="Calibri" w:cs="Times New Roman"/>
            <w:color w:val="auto"/>
            <w:u w:val="none"/>
          </w:rPr>
          <w:t>https://archive.econ.msu.ru/ext/lib/Category/x0c/xe3/3299/file/1_McCloskey_rus.pd</w:t>
        </w:r>
      </w:hyperlink>
      <w:r w:rsidR="00533136" w:rsidRPr="00533136">
        <w:rPr>
          <w:rFonts w:eastAsia="Calibri" w:cs="Times New Roman"/>
        </w:rPr>
        <w:t xml:space="preserve"> (дата обращения: </w:t>
      </w:r>
      <w:r w:rsidR="00533136">
        <w:rPr>
          <w:rFonts w:eastAsia="Calibri" w:cs="Times New Roman"/>
        </w:rPr>
        <w:t>20</w:t>
      </w:r>
      <w:r w:rsidR="00533136" w:rsidRPr="00533136">
        <w:rPr>
          <w:rFonts w:eastAsia="Calibri" w:cs="Times New Roman"/>
        </w:rPr>
        <w:t>.0</w:t>
      </w:r>
      <w:r w:rsidR="00533136">
        <w:rPr>
          <w:rFonts w:eastAsia="Calibri" w:cs="Times New Roman"/>
        </w:rPr>
        <w:t>4</w:t>
      </w:r>
      <w:r w:rsidR="00533136" w:rsidRPr="00533136">
        <w:rPr>
          <w:rFonts w:eastAsia="Calibri" w:cs="Times New Roman"/>
        </w:rPr>
        <w:t>.202</w:t>
      </w:r>
      <w:r w:rsidR="00533136">
        <w:rPr>
          <w:rFonts w:eastAsia="Calibri" w:cs="Times New Roman"/>
        </w:rPr>
        <w:t>2</w:t>
      </w:r>
      <w:r w:rsidR="00533136" w:rsidRPr="00533136">
        <w:rPr>
          <w:rFonts w:eastAsia="Calibri" w:cs="Times New Roman"/>
        </w:rPr>
        <w:t>).</w:t>
      </w:r>
    </w:p>
    <w:p w:rsidR="000372A2" w:rsidRDefault="001A7AA0" w:rsidP="000372A2">
      <w:pPr>
        <w:ind w:firstLine="708"/>
        <w:rPr>
          <w:rFonts w:eastAsia="Calibri" w:cs="Times New Roman"/>
        </w:rPr>
      </w:pPr>
      <w:r>
        <w:rPr>
          <w:rFonts w:eastAsia="Calibri" w:cs="Times New Roman"/>
        </w:rPr>
        <w:t>28. </w:t>
      </w:r>
      <w:proofErr w:type="spellStart"/>
      <w:r w:rsidR="000372A2" w:rsidRPr="00E671E7">
        <w:rPr>
          <w:rFonts w:eastAsia="Calibri" w:cs="Times New Roman"/>
        </w:rPr>
        <w:t>Нордстрем</w:t>
      </w:r>
      <w:proofErr w:type="spellEnd"/>
      <w:r w:rsidR="000372A2" w:rsidRPr="00E671E7">
        <w:rPr>
          <w:rFonts w:eastAsia="Calibri" w:cs="Times New Roman"/>
        </w:rPr>
        <w:t xml:space="preserve"> К.</w:t>
      </w:r>
      <w:r w:rsidR="000372A2">
        <w:rPr>
          <w:rFonts w:eastAsia="Calibri" w:cs="Times New Roman"/>
        </w:rPr>
        <w:t> </w:t>
      </w:r>
      <w:r w:rsidR="000372A2" w:rsidRPr="00E671E7">
        <w:rPr>
          <w:rFonts w:eastAsia="Calibri" w:cs="Times New Roman"/>
        </w:rPr>
        <w:t xml:space="preserve">А., </w:t>
      </w:r>
      <w:proofErr w:type="spellStart"/>
      <w:r w:rsidR="000372A2" w:rsidRPr="00E671E7">
        <w:rPr>
          <w:rFonts w:eastAsia="Calibri" w:cs="Times New Roman"/>
        </w:rPr>
        <w:t>Риддерстрале</w:t>
      </w:r>
      <w:proofErr w:type="spellEnd"/>
      <w:r w:rsidR="000372A2" w:rsidRPr="00E671E7">
        <w:rPr>
          <w:rFonts w:eastAsia="Calibri" w:cs="Times New Roman"/>
        </w:rPr>
        <w:t xml:space="preserve"> Й. Бизнес в стиле </w:t>
      </w:r>
      <w:proofErr w:type="spellStart"/>
      <w:r w:rsidR="000372A2" w:rsidRPr="00E671E7">
        <w:rPr>
          <w:rFonts w:eastAsia="Calibri" w:cs="Times New Roman"/>
        </w:rPr>
        <w:t>фанк</w:t>
      </w:r>
      <w:proofErr w:type="spellEnd"/>
      <w:r w:rsidR="000372A2" w:rsidRPr="00E671E7">
        <w:rPr>
          <w:rFonts w:eastAsia="Calibri" w:cs="Times New Roman"/>
        </w:rPr>
        <w:t>: Капитал пляшет под дудку таланта // СПб: Шведская школа экономики, 2003.</w:t>
      </w:r>
    </w:p>
    <w:p w:rsidR="000372A2" w:rsidRDefault="001A7AA0" w:rsidP="000372A2">
      <w:pPr>
        <w:ind w:firstLine="708"/>
        <w:rPr>
          <w:rFonts w:eastAsia="Calibri" w:cs="Times New Roman"/>
        </w:rPr>
      </w:pPr>
      <w:r>
        <w:rPr>
          <w:rFonts w:eastAsia="Calibri" w:cs="Times New Roman"/>
        </w:rPr>
        <w:t>29. </w:t>
      </w:r>
      <w:proofErr w:type="spellStart"/>
      <w:r w:rsidR="000372A2" w:rsidRPr="00B101D0">
        <w:rPr>
          <w:rFonts w:eastAsia="Calibri" w:cs="Times New Roman"/>
        </w:rPr>
        <w:t>О’Шонесси</w:t>
      </w:r>
      <w:proofErr w:type="spellEnd"/>
      <w:r w:rsidR="000372A2" w:rsidRPr="00B101D0">
        <w:rPr>
          <w:rFonts w:eastAsia="Calibri" w:cs="Times New Roman"/>
        </w:rPr>
        <w:t xml:space="preserve"> Дж. Конкурентный маркетинг: стратегический подход. СПб.: Питер, 2002. – </w:t>
      </w:r>
      <w:r w:rsidR="000372A2" w:rsidRPr="00657C5D">
        <w:rPr>
          <w:rFonts w:eastAsia="Calibri" w:cs="Times New Roman"/>
        </w:rPr>
        <w:t xml:space="preserve">C. </w:t>
      </w:r>
      <w:r w:rsidR="000372A2" w:rsidRPr="00B101D0">
        <w:rPr>
          <w:rFonts w:eastAsia="Calibri" w:cs="Times New Roman"/>
        </w:rPr>
        <w:t>864.</w:t>
      </w:r>
    </w:p>
    <w:p w:rsidR="000372A2" w:rsidRPr="00B101D0" w:rsidRDefault="001A7AA0" w:rsidP="000372A2">
      <w:pPr>
        <w:ind w:firstLine="708"/>
        <w:rPr>
          <w:rFonts w:eastAsia="Calibri" w:cs="Times New Roman"/>
        </w:rPr>
      </w:pPr>
      <w:r>
        <w:rPr>
          <w:rFonts w:eastAsia="Calibri" w:cs="Times New Roman"/>
        </w:rPr>
        <w:t>30. </w:t>
      </w:r>
      <w:r w:rsidR="000372A2" w:rsidRPr="00771CB6">
        <w:rPr>
          <w:rFonts w:eastAsia="Calibri" w:cs="Times New Roman"/>
        </w:rPr>
        <w:t>Перов В. Ю. и др. Этика как наука и профессия: Материалы круглого стола кафедры этики И</w:t>
      </w:r>
      <w:r w:rsidR="000372A2">
        <w:rPr>
          <w:rFonts w:eastAsia="Calibri" w:cs="Times New Roman"/>
        </w:rPr>
        <w:t>Ф</w:t>
      </w:r>
      <w:r w:rsidR="000372A2" w:rsidRPr="00771CB6">
        <w:rPr>
          <w:rFonts w:eastAsia="Calibri" w:cs="Times New Roman"/>
        </w:rPr>
        <w:t xml:space="preserve"> С</w:t>
      </w:r>
      <w:r w:rsidR="000372A2">
        <w:rPr>
          <w:rFonts w:eastAsia="Calibri" w:cs="Times New Roman"/>
        </w:rPr>
        <w:t>ПбГУ</w:t>
      </w:r>
      <w:r w:rsidR="000372A2" w:rsidRPr="00771CB6">
        <w:rPr>
          <w:rFonts w:eastAsia="Calibri" w:cs="Times New Roman"/>
        </w:rPr>
        <w:t xml:space="preserve"> //</w:t>
      </w:r>
      <w:r w:rsidR="000372A2">
        <w:rPr>
          <w:rFonts w:eastAsia="Calibri" w:cs="Times New Roman"/>
        </w:rPr>
        <w:t> </w:t>
      </w:r>
      <w:r w:rsidR="000372A2" w:rsidRPr="00771CB6">
        <w:rPr>
          <w:rFonts w:eastAsia="Calibri" w:cs="Times New Roman"/>
        </w:rPr>
        <w:t>Дискурсы этики</w:t>
      </w:r>
      <w:r w:rsidR="000372A2" w:rsidRPr="00D410BF">
        <w:rPr>
          <w:rFonts w:eastAsia="Calibri" w:cs="Times New Roman"/>
        </w:rPr>
        <w:t>,</w:t>
      </w:r>
      <w:r w:rsidR="000372A2" w:rsidRPr="00771CB6">
        <w:rPr>
          <w:rFonts w:eastAsia="Calibri" w:cs="Times New Roman"/>
        </w:rPr>
        <w:t xml:space="preserve"> 2021. №. 1 (11). – С. 65-96.</w:t>
      </w:r>
    </w:p>
    <w:p w:rsidR="000372A2" w:rsidRPr="00D410BF" w:rsidRDefault="001A7AA0" w:rsidP="000372A2">
      <w:pPr>
        <w:ind w:firstLine="708"/>
        <w:rPr>
          <w:rFonts w:eastAsia="Calibri" w:cs="Times New Roman"/>
        </w:rPr>
      </w:pPr>
      <w:r>
        <w:rPr>
          <w:rFonts w:eastAsia="Calibri" w:cs="Times New Roman"/>
        </w:rPr>
        <w:t>31. </w:t>
      </w:r>
      <w:r w:rsidR="000372A2" w:rsidRPr="00B101D0">
        <w:rPr>
          <w:rFonts w:eastAsia="Calibri" w:cs="Times New Roman"/>
        </w:rPr>
        <w:t>Попкова Е.</w:t>
      </w:r>
      <w:r w:rsidR="000372A2">
        <w:rPr>
          <w:rFonts w:eastAsia="Calibri" w:cs="Times New Roman"/>
        </w:rPr>
        <w:t> </w:t>
      </w:r>
      <w:r w:rsidR="000372A2" w:rsidRPr="00B101D0">
        <w:rPr>
          <w:rFonts w:eastAsia="Calibri" w:cs="Times New Roman"/>
        </w:rPr>
        <w:t>Г., Суворина А.</w:t>
      </w:r>
      <w:r w:rsidR="000372A2">
        <w:rPr>
          <w:rFonts w:eastAsia="Calibri" w:cs="Times New Roman"/>
        </w:rPr>
        <w:t> </w:t>
      </w:r>
      <w:r w:rsidR="000372A2" w:rsidRPr="00B101D0">
        <w:rPr>
          <w:rFonts w:eastAsia="Calibri" w:cs="Times New Roman"/>
        </w:rPr>
        <w:t>П. Особенности использования маркетинговых моделей в процессе управления маркетинговой деятельностью компании // Маркетинг в России и за рубежом</w:t>
      </w:r>
      <w:r w:rsidR="000372A2" w:rsidRPr="00D410BF">
        <w:rPr>
          <w:rFonts w:eastAsia="Calibri" w:cs="Times New Roman"/>
        </w:rPr>
        <w:t>,</w:t>
      </w:r>
      <w:r w:rsidR="000372A2" w:rsidRPr="00B101D0">
        <w:rPr>
          <w:rFonts w:eastAsia="Calibri" w:cs="Times New Roman"/>
        </w:rPr>
        <w:t xml:space="preserve"> 2010.</w:t>
      </w:r>
      <w:r w:rsidR="000372A2" w:rsidRPr="00D410BF">
        <w:t xml:space="preserve"> </w:t>
      </w:r>
      <w:r w:rsidR="000372A2" w:rsidRPr="00D410BF">
        <w:rPr>
          <w:rFonts w:eastAsia="Calibri" w:cs="Times New Roman"/>
        </w:rPr>
        <w:t>№ 2.</w:t>
      </w:r>
    </w:p>
    <w:p w:rsidR="000372A2" w:rsidRDefault="001A7AA0" w:rsidP="000372A2">
      <w:pPr>
        <w:ind w:firstLine="708"/>
        <w:rPr>
          <w:rFonts w:eastAsia="Calibri" w:cs="Times New Roman"/>
        </w:rPr>
      </w:pPr>
      <w:r>
        <w:rPr>
          <w:rFonts w:eastAsia="Calibri" w:cs="Times New Roman"/>
        </w:rPr>
        <w:t>32. </w:t>
      </w:r>
      <w:r w:rsidR="000372A2">
        <w:rPr>
          <w:rFonts w:eastAsia="Calibri" w:cs="Times New Roman"/>
        </w:rPr>
        <w:t xml:space="preserve">Радлов Э. Л. Этика. </w:t>
      </w:r>
      <w:r w:rsidR="000372A2" w:rsidRPr="00F943A4">
        <w:rPr>
          <w:rFonts w:eastAsia="Calibri" w:cs="Times New Roman"/>
        </w:rPr>
        <w:t xml:space="preserve">Очерк истории греческой этики до Аристотеля // </w:t>
      </w:r>
      <w:r w:rsidR="000372A2">
        <w:rPr>
          <w:rFonts w:eastAsia="Calibri" w:cs="Times New Roman"/>
        </w:rPr>
        <w:t xml:space="preserve">СПб., </w:t>
      </w:r>
      <w:r w:rsidR="000372A2" w:rsidRPr="009672E0">
        <w:rPr>
          <w:rFonts w:eastAsia="Calibri" w:cs="Times New Roman"/>
        </w:rPr>
        <w:t>изд-во</w:t>
      </w:r>
      <w:r w:rsidR="000372A2">
        <w:rPr>
          <w:rFonts w:eastAsia="Calibri" w:cs="Times New Roman"/>
        </w:rPr>
        <w:t xml:space="preserve"> «Наука»</w:t>
      </w:r>
      <w:r w:rsidR="000372A2" w:rsidRPr="00D410BF">
        <w:rPr>
          <w:rFonts w:eastAsia="Calibri" w:cs="Times New Roman"/>
        </w:rPr>
        <w:t>,</w:t>
      </w:r>
      <w:r w:rsidR="000372A2" w:rsidRPr="00F943A4">
        <w:rPr>
          <w:rFonts w:eastAsia="Calibri" w:cs="Times New Roman"/>
        </w:rPr>
        <w:t xml:space="preserve"> 2002.</w:t>
      </w:r>
    </w:p>
    <w:p w:rsidR="000372A2" w:rsidRDefault="001A7AA0" w:rsidP="000372A2">
      <w:pPr>
        <w:ind w:firstLine="708"/>
        <w:rPr>
          <w:rFonts w:eastAsia="Calibri" w:cs="Times New Roman"/>
        </w:rPr>
      </w:pPr>
      <w:bookmarkStart w:id="42" w:name="_Hlk103006027"/>
      <w:r>
        <w:rPr>
          <w:rFonts w:eastAsia="Calibri" w:cs="Times New Roman"/>
        </w:rPr>
        <w:lastRenderedPageBreak/>
        <w:t>33. </w:t>
      </w:r>
      <w:r w:rsidR="000372A2" w:rsidRPr="008831D3">
        <w:rPr>
          <w:rFonts w:eastAsia="Calibri" w:cs="Times New Roman"/>
        </w:rPr>
        <w:t>Разин А.</w:t>
      </w:r>
      <w:r w:rsidR="000372A2">
        <w:rPr>
          <w:rFonts w:eastAsia="Calibri" w:cs="Times New Roman"/>
        </w:rPr>
        <w:t> </w:t>
      </w:r>
      <w:r w:rsidR="000372A2" w:rsidRPr="008831D3">
        <w:rPr>
          <w:rFonts w:eastAsia="Calibri" w:cs="Times New Roman"/>
        </w:rPr>
        <w:t xml:space="preserve">В. </w:t>
      </w:r>
      <w:bookmarkEnd w:id="42"/>
      <w:r w:rsidR="000372A2" w:rsidRPr="008831D3">
        <w:rPr>
          <w:rFonts w:eastAsia="Calibri" w:cs="Times New Roman"/>
        </w:rPr>
        <w:t>Моральные дилеммы: причины возникновения и способы разрешения // Дискурсы этики. Альманах</w:t>
      </w:r>
      <w:r w:rsidR="000372A2" w:rsidRPr="000372A2">
        <w:rPr>
          <w:rFonts w:eastAsia="Calibri" w:cs="Times New Roman"/>
        </w:rPr>
        <w:t xml:space="preserve">, </w:t>
      </w:r>
      <w:r w:rsidR="000372A2" w:rsidRPr="008831D3">
        <w:rPr>
          <w:rFonts w:eastAsia="Calibri" w:cs="Times New Roman"/>
        </w:rPr>
        <w:t>2013</w:t>
      </w:r>
      <w:r w:rsidR="000372A2" w:rsidRPr="000372A2">
        <w:rPr>
          <w:rFonts w:eastAsia="Calibri" w:cs="Times New Roman"/>
        </w:rPr>
        <w:t>.</w:t>
      </w:r>
      <w:r w:rsidR="000372A2" w:rsidRPr="008831D3">
        <w:rPr>
          <w:rFonts w:eastAsia="Calibri" w:cs="Times New Roman"/>
        </w:rPr>
        <w:t xml:space="preserve"> </w:t>
      </w:r>
      <w:proofErr w:type="spellStart"/>
      <w:r w:rsidR="000372A2" w:rsidRPr="008831D3">
        <w:rPr>
          <w:rFonts w:eastAsia="Calibri" w:cs="Times New Roman"/>
        </w:rPr>
        <w:t>Вып</w:t>
      </w:r>
      <w:proofErr w:type="spellEnd"/>
      <w:r w:rsidR="000372A2" w:rsidRPr="008831D3">
        <w:rPr>
          <w:rFonts w:eastAsia="Calibri" w:cs="Times New Roman"/>
        </w:rPr>
        <w:t>. 4.</w:t>
      </w:r>
      <w:r w:rsidR="000372A2" w:rsidRPr="000372A2">
        <w:rPr>
          <w:rFonts w:eastAsia="Calibri" w:cs="Times New Roman"/>
        </w:rPr>
        <w:t xml:space="preserve">, </w:t>
      </w:r>
      <w:r w:rsidR="000372A2" w:rsidRPr="008831D3">
        <w:rPr>
          <w:rFonts w:eastAsia="Calibri" w:cs="Times New Roman"/>
        </w:rPr>
        <w:t>№. 1. – С. 57-69.</w:t>
      </w:r>
    </w:p>
    <w:p w:rsidR="000372A2" w:rsidRPr="0014133B" w:rsidRDefault="001A7AA0" w:rsidP="000372A2">
      <w:pPr>
        <w:ind w:firstLine="708"/>
        <w:rPr>
          <w:rFonts w:eastAsia="Calibri" w:cs="Times New Roman"/>
        </w:rPr>
      </w:pPr>
      <w:r>
        <w:rPr>
          <w:rFonts w:eastAsia="Calibri" w:cs="Times New Roman"/>
        </w:rPr>
        <w:t>34. </w:t>
      </w:r>
      <w:r w:rsidR="000372A2" w:rsidRPr="005E7229">
        <w:rPr>
          <w:rFonts w:eastAsia="Calibri" w:cs="Times New Roman"/>
        </w:rPr>
        <w:t>Разин А.</w:t>
      </w:r>
      <w:r w:rsidR="000372A2">
        <w:rPr>
          <w:rFonts w:eastAsia="Calibri" w:cs="Times New Roman"/>
        </w:rPr>
        <w:t> </w:t>
      </w:r>
      <w:r w:rsidR="000372A2" w:rsidRPr="005E7229">
        <w:rPr>
          <w:rFonts w:eastAsia="Calibri" w:cs="Times New Roman"/>
        </w:rPr>
        <w:t>В. Этика бизнеса как этика добродетелей //</w:t>
      </w:r>
      <w:r w:rsidR="000372A2">
        <w:rPr>
          <w:rFonts w:eastAsia="Calibri" w:cs="Times New Roman"/>
        </w:rPr>
        <w:t xml:space="preserve"> </w:t>
      </w:r>
      <w:r w:rsidR="000372A2" w:rsidRPr="005E7229">
        <w:rPr>
          <w:rFonts w:eastAsia="Calibri" w:cs="Times New Roman"/>
        </w:rPr>
        <w:t>Вестник Российского университета дружбы народов. Серия: Философия</w:t>
      </w:r>
      <w:r w:rsidR="000372A2" w:rsidRPr="000372A2">
        <w:rPr>
          <w:rFonts w:eastAsia="Calibri" w:cs="Times New Roman"/>
        </w:rPr>
        <w:t xml:space="preserve">, </w:t>
      </w:r>
      <w:r w:rsidR="000372A2" w:rsidRPr="005E7229">
        <w:rPr>
          <w:rFonts w:eastAsia="Calibri" w:cs="Times New Roman"/>
        </w:rPr>
        <w:t>2017. Т. 21</w:t>
      </w:r>
      <w:r w:rsidR="000372A2" w:rsidRPr="000372A2">
        <w:rPr>
          <w:rFonts w:eastAsia="Calibri" w:cs="Times New Roman"/>
        </w:rPr>
        <w:t xml:space="preserve">, </w:t>
      </w:r>
      <w:r w:rsidR="000372A2" w:rsidRPr="005E7229">
        <w:rPr>
          <w:rFonts w:eastAsia="Calibri" w:cs="Times New Roman"/>
        </w:rPr>
        <w:t>№. 3. – С. 361-370.</w:t>
      </w:r>
    </w:p>
    <w:p w:rsidR="000372A2" w:rsidRPr="0014133B" w:rsidRDefault="001A7AA0" w:rsidP="000372A2">
      <w:pPr>
        <w:ind w:firstLine="708"/>
        <w:rPr>
          <w:rFonts w:eastAsia="Calibri" w:cs="Times New Roman"/>
        </w:rPr>
      </w:pPr>
      <w:r>
        <w:rPr>
          <w:rFonts w:eastAsia="Calibri" w:cs="Times New Roman"/>
        </w:rPr>
        <w:t>35. </w:t>
      </w:r>
      <w:r w:rsidR="000372A2" w:rsidRPr="0014133B">
        <w:rPr>
          <w:rFonts w:eastAsia="Calibri" w:cs="Times New Roman"/>
        </w:rPr>
        <w:t>Сторчевой, М.</w:t>
      </w:r>
      <w:r w:rsidR="000372A2">
        <w:rPr>
          <w:rFonts w:eastAsia="Calibri" w:cs="Times New Roman"/>
        </w:rPr>
        <w:t> </w:t>
      </w:r>
      <w:r w:rsidR="000372A2" w:rsidRPr="0014133B">
        <w:rPr>
          <w:rFonts w:eastAsia="Calibri" w:cs="Times New Roman"/>
        </w:rPr>
        <w:t>А. Нормативная теория этики: проблемы теории // Вестник С</w:t>
      </w:r>
      <w:r w:rsidR="00422740">
        <w:rPr>
          <w:rFonts w:eastAsia="Calibri" w:cs="Times New Roman"/>
        </w:rPr>
        <w:t>ПбГУ</w:t>
      </w:r>
      <w:r w:rsidR="000372A2" w:rsidRPr="0014133B">
        <w:rPr>
          <w:rFonts w:eastAsia="Calibri" w:cs="Times New Roman"/>
        </w:rPr>
        <w:t>. Менеджмент</w:t>
      </w:r>
      <w:r w:rsidR="000372A2" w:rsidRPr="000372A2">
        <w:rPr>
          <w:rFonts w:eastAsia="Calibri" w:cs="Times New Roman"/>
        </w:rPr>
        <w:t xml:space="preserve">, </w:t>
      </w:r>
      <w:r w:rsidR="000372A2" w:rsidRPr="0014133B">
        <w:rPr>
          <w:rFonts w:eastAsia="Calibri" w:cs="Times New Roman"/>
        </w:rPr>
        <w:t>2009</w:t>
      </w:r>
      <w:r w:rsidR="00E30763">
        <w:rPr>
          <w:rFonts w:eastAsia="Calibri" w:cs="Times New Roman"/>
        </w:rPr>
        <w:t xml:space="preserve">. </w:t>
      </w:r>
      <w:r w:rsidR="000372A2" w:rsidRPr="0014133B">
        <w:rPr>
          <w:rFonts w:eastAsia="Calibri" w:cs="Times New Roman"/>
        </w:rPr>
        <w:t>Сер. 8. Вып.2.</w:t>
      </w:r>
    </w:p>
    <w:p w:rsidR="000372A2" w:rsidRPr="0014133B" w:rsidRDefault="001A7AA0" w:rsidP="000372A2">
      <w:pPr>
        <w:ind w:firstLine="708"/>
        <w:rPr>
          <w:rFonts w:eastAsia="Calibri" w:cs="Times New Roman"/>
        </w:rPr>
      </w:pPr>
      <w:r>
        <w:rPr>
          <w:rFonts w:eastAsia="Calibri" w:cs="Times New Roman"/>
        </w:rPr>
        <w:t>36. </w:t>
      </w:r>
      <w:r w:rsidR="000372A2" w:rsidRPr="0014133B">
        <w:rPr>
          <w:rFonts w:eastAsia="Calibri" w:cs="Times New Roman"/>
        </w:rPr>
        <w:t>Сторчевой М.</w:t>
      </w:r>
      <w:r w:rsidR="000372A2">
        <w:rPr>
          <w:rFonts w:eastAsia="Calibri" w:cs="Times New Roman"/>
        </w:rPr>
        <w:t> </w:t>
      </w:r>
      <w:r w:rsidR="000372A2" w:rsidRPr="0014133B">
        <w:rPr>
          <w:rFonts w:eastAsia="Calibri" w:cs="Times New Roman"/>
        </w:rPr>
        <w:t>А. Нормативная этика бизнеса: проблемы применения // Вестн</w:t>
      </w:r>
      <w:r w:rsidR="00422740">
        <w:rPr>
          <w:rFonts w:eastAsia="Calibri" w:cs="Times New Roman"/>
        </w:rPr>
        <w:t>ик СПбГУ</w:t>
      </w:r>
      <w:r w:rsidR="000372A2" w:rsidRPr="0014133B">
        <w:rPr>
          <w:rFonts w:eastAsia="Calibri" w:cs="Times New Roman"/>
        </w:rPr>
        <w:t>. Менеджмент</w:t>
      </w:r>
      <w:r w:rsidR="000372A2" w:rsidRPr="000372A2">
        <w:rPr>
          <w:rFonts w:eastAsia="Calibri" w:cs="Times New Roman"/>
        </w:rPr>
        <w:t>,</w:t>
      </w:r>
      <w:r w:rsidR="000372A2" w:rsidRPr="0014133B">
        <w:rPr>
          <w:rFonts w:eastAsia="Calibri" w:cs="Times New Roman"/>
        </w:rPr>
        <w:t xml:space="preserve"> 2009. </w:t>
      </w:r>
      <w:proofErr w:type="spellStart"/>
      <w:r w:rsidR="000372A2" w:rsidRPr="0014133B">
        <w:rPr>
          <w:rFonts w:eastAsia="Calibri" w:cs="Times New Roman"/>
        </w:rPr>
        <w:t>Вып</w:t>
      </w:r>
      <w:proofErr w:type="spellEnd"/>
      <w:r w:rsidR="000372A2" w:rsidRPr="0014133B">
        <w:rPr>
          <w:rFonts w:eastAsia="Calibri" w:cs="Times New Roman"/>
        </w:rPr>
        <w:t xml:space="preserve">. 3. </w:t>
      </w:r>
      <w:r w:rsidR="000372A2" w:rsidRPr="00657C5D">
        <w:rPr>
          <w:rFonts w:eastAsia="Calibri" w:cs="Times New Roman"/>
        </w:rPr>
        <w:t xml:space="preserve">– </w:t>
      </w:r>
      <w:r w:rsidR="000372A2" w:rsidRPr="00657C5D">
        <w:rPr>
          <w:rFonts w:eastAsia="Calibri" w:cs="Times New Roman"/>
          <w:lang w:val="en-US"/>
        </w:rPr>
        <w:t>C</w:t>
      </w:r>
      <w:r w:rsidR="000372A2" w:rsidRPr="00657C5D">
        <w:rPr>
          <w:rFonts w:eastAsia="Calibri" w:cs="Times New Roman"/>
        </w:rPr>
        <w:t xml:space="preserve">. </w:t>
      </w:r>
      <w:r w:rsidR="000372A2" w:rsidRPr="0014133B">
        <w:rPr>
          <w:rFonts w:eastAsia="Calibri" w:cs="Times New Roman"/>
        </w:rPr>
        <w:t>121-148.</w:t>
      </w:r>
    </w:p>
    <w:p w:rsidR="000372A2" w:rsidRDefault="001A7AA0" w:rsidP="000372A2">
      <w:pPr>
        <w:ind w:firstLine="708"/>
        <w:rPr>
          <w:rFonts w:eastAsia="Calibri" w:cs="Times New Roman"/>
        </w:rPr>
      </w:pPr>
      <w:r>
        <w:rPr>
          <w:rFonts w:eastAsia="Calibri" w:cs="Times New Roman"/>
        </w:rPr>
        <w:t>37. </w:t>
      </w:r>
      <w:r w:rsidR="000372A2" w:rsidRPr="00B101D0">
        <w:rPr>
          <w:rFonts w:eastAsia="Calibri" w:cs="Times New Roman"/>
        </w:rPr>
        <w:t>Сторчевой М.</w:t>
      </w:r>
      <w:r w:rsidR="000372A2">
        <w:rPr>
          <w:rFonts w:eastAsia="Calibri" w:cs="Times New Roman"/>
        </w:rPr>
        <w:t> </w:t>
      </w:r>
      <w:r w:rsidR="000372A2" w:rsidRPr="00B101D0">
        <w:rPr>
          <w:rFonts w:eastAsia="Calibri" w:cs="Times New Roman"/>
        </w:rPr>
        <w:t xml:space="preserve">А. Принятие управленческих решений в условиях этических дилемм: </w:t>
      </w:r>
      <w:proofErr w:type="spellStart"/>
      <w:r w:rsidR="000372A2" w:rsidRPr="00B101D0">
        <w:rPr>
          <w:rFonts w:eastAsia="Calibri" w:cs="Times New Roman"/>
        </w:rPr>
        <w:t>Афтореф</w:t>
      </w:r>
      <w:proofErr w:type="spellEnd"/>
      <w:r w:rsidR="000372A2" w:rsidRPr="00B101D0">
        <w:rPr>
          <w:rFonts w:eastAsia="Calibri" w:cs="Times New Roman"/>
        </w:rPr>
        <w:t xml:space="preserve">. </w:t>
      </w:r>
      <w:proofErr w:type="spellStart"/>
      <w:proofErr w:type="gramStart"/>
      <w:r w:rsidR="000372A2" w:rsidRPr="00B101D0">
        <w:rPr>
          <w:rFonts w:eastAsia="Calibri" w:cs="Times New Roman"/>
        </w:rPr>
        <w:t>дис</w:t>
      </w:r>
      <w:proofErr w:type="spellEnd"/>
      <w:r w:rsidR="000372A2" w:rsidRPr="00B101D0">
        <w:rPr>
          <w:rFonts w:eastAsia="Calibri" w:cs="Times New Roman"/>
        </w:rPr>
        <w:t>..</w:t>
      </w:r>
      <w:proofErr w:type="gramEnd"/>
      <w:r w:rsidR="000372A2" w:rsidRPr="00B101D0">
        <w:rPr>
          <w:rFonts w:eastAsia="Calibri" w:cs="Times New Roman"/>
        </w:rPr>
        <w:t xml:space="preserve"> канд. эконом.</w:t>
      </w:r>
      <w:r w:rsidR="000372A2" w:rsidRPr="000372A2">
        <w:rPr>
          <w:rFonts w:eastAsia="Calibri" w:cs="Times New Roman"/>
        </w:rPr>
        <w:t xml:space="preserve"> </w:t>
      </w:r>
      <w:r w:rsidR="000372A2" w:rsidRPr="00B101D0">
        <w:rPr>
          <w:rFonts w:eastAsia="Calibri" w:cs="Times New Roman"/>
        </w:rPr>
        <w:t xml:space="preserve">наук. </w:t>
      </w:r>
      <w:r w:rsidR="000372A2" w:rsidRPr="000372A2">
        <w:rPr>
          <w:rFonts w:eastAsia="Calibri" w:cs="Times New Roman"/>
        </w:rPr>
        <w:t xml:space="preserve">// </w:t>
      </w:r>
      <w:r w:rsidR="000372A2" w:rsidRPr="00B101D0">
        <w:rPr>
          <w:rFonts w:eastAsia="Calibri" w:cs="Times New Roman"/>
        </w:rPr>
        <w:t>СПб, 2012.</w:t>
      </w:r>
    </w:p>
    <w:p w:rsidR="000372A2" w:rsidRDefault="001A7AA0" w:rsidP="000372A2">
      <w:pPr>
        <w:ind w:firstLine="708"/>
        <w:rPr>
          <w:rFonts w:eastAsia="Calibri" w:cs="Times New Roman"/>
        </w:rPr>
      </w:pPr>
      <w:r>
        <w:rPr>
          <w:rFonts w:eastAsia="Calibri" w:cs="Times New Roman"/>
        </w:rPr>
        <w:t>38. </w:t>
      </w:r>
      <w:proofErr w:type="spellStart"/>
      <w:r w:rsidR="000372A2" w:rsidRPr="00B101D0">
        <w:rPr>
          <w:rFonts w:eastAsia="Calibri" w:cs="Times New Roman"/>
        </w:rPr>
        <w:t>Фритцше</w:t>
      </w:r>
      <w:proofErr w:type="spellEnd"/>
      <w:r w:rsidR="000372A2" w:rsidRPr="00B101D0">
        <w:rPr>
          <w:rFonts w:eastAsia="Calibri" w:cs="Times New Roman"/>
        </w:rPr>
        <w:t xml:space="preserve"> Д.</w:t>
      </w:r>
      <w:r w:rsidR="000372A2">
        <w:rPr>
          <w:rFonts w:eastAsia="Calibri" w:cs="Times New Roman"/>
        </w:rPr>
        <w:t> </w:t>
      </w:r>
      <w:r w:rsidR="000372A2" w:rsidRPr="00B101D0">
        <w:rPr>
          <w:rFonts w:eastAsia="Calibri" w:cs="Times New Roman"/>
        </w:rPr>
        <w:t>Дж. Этика бизнеса.  Глобальная и управленческая перспектива</w:t>
      </w:r>
      <w:r w:rsidR="000372A2">
        <w:rPr>
          <w:rFonts w:eastAsia="Calibri" w:cs="Times New Roman"/>
          <w:lang w:val="en-US"/>
        </w:rPr>
        <w:t> </w:t>
      </w:r>
      <w:r w:rsidR="000372A2" w:rsidRPr="00D410BF">
        <w:rPr>
          <w:rFonts w:eastAsia="Calibri" w:cs="Times New Roman"/>
        </w:rPr>
        <w:t>//</w:t>
      </w:r>
      <w:r w:rsidR="000372A2" w:rsidRPr="00B101D0">
        <w:rPr>
          <w:rFonts w:eastAsia="Calibri" w:cs="Times New Roman"/>
        </w:rPr>
        <w:t xml:space="preserve"> М., 2002. –</w:t>
      </w:r>
      <w:r w:rsidR="000372A2" w:rsidRPr="00657C5D">
        <w:t xml:space="preserve"> </w:t>
      </w:r>
      <w:r w:rsidR="000372A2" w:rsidRPr="00657C5D">
        <w:rPr>
          <w:rFonts w:eastAsia="Calibri" w:cs="Times New Roman"/>
        </w:rPr>
        <w:t xml:space="preserve">C. </w:t>
      </w:r>
      <w:r w:rsidR="000372A2" w:rsidRPr="00B101D0">
        <w:rPr>
          <w:rFonts w:eastAsia="Calibri" w:cs="Times New Roman"/>
        </w:rPr>
        <w:t xml:space="preserve"> 336.</w:t>
      </w:r>
    </w:p>
    <w:p w:rsidR="000372A2" w:rsidRDefault="001A7AA0" w:rsidP="000372A2">
      <w:pPr>
        <w:ind w:firstLine="708"/>
        <w:rPr>
          <w:rFonts w:eastAsia="Calibri" w:cs="Times New Roman"/>
        </w:rPr>
      </w:pPr>
      <w:r>
        <w:rPr>
          <w:rFonts w:eastAsia="Calibri" w:cs="Times New Roman"/>
        </w:rPr>
        <w:t>39. </w:t>
      </w:r>
      <w:proofErr w:type="spellStart"/>
      <w:r w:rsidR="000372A2" w:rsidRPr="00B101D0">
        <w:rPr>
          <w:rFonts w:eastAsia="Calibri" w:cs="Times New Roman"/>
        </w:rPr>
        <w:t>Шатило</w:t>
      </w:r>
      <w:proofErr w:type="spellEnd"/>
      <w:r w:rsidR="000372A2" w:rsidRPr="00B101D0">
        <w:rPr>
          <w:rFonts w:eastAsia="Calibri" w:cs="Times New Roman"/>
        </w:rPr>
        <w:t xml:space="preserve"> А.</w:t>
      </w:r>
      <w:r w:rsidR="000372A2">
        <w:rPr>
          <w:rFonts w:eastAsia="Calibri" w:cs="Times New Roman"/>
        </w:rPr>
        <w:t> </w:t>
      </w:r>
      <w:r w:rsidR="000372A2" w:rsidRPr="00B101D0">
        <w:rPr>
          <w:rFonts w:eastAsia="Calibri" w:cs="Times New Roman"/>
        </w:rPr>
        <w:t xml:space="preserve">С. Генезис этики маркетинга как инновационной концепции взаимодействия в бизнесе // Известия Санкт-Петербургского университета экономики и финансов, 2010. – </w:t>
      </w:r>
      <w:r w:rsidR="000372A2" w:rsidRPr="00657C5D">
        <w:rPr>
          <w:rFonts w:eastAsia="Calibri" w:cs="Times New Roman"/>
        </w:rPr>
        <w:t xml:space="preserve">C. </w:t>
      </w:r>
      <w:r w:rsidR="000372A2" w:rsidRPr="00B101D0">
        <w:rPr>
          <w:rFonts w:eastAsia="Calibri" w:cs="Times New Roman"/>
        </w:rPr>
        <w:t>140-142.</w:t>
      </w:r>
    </w:p>
    <w:p w:rsidR="000372A2" w:rsidRDefault="001A7AA0" w:rsidP="000047C8">
      <w:pPr>
        <w:ind w:firstLine="708"/>
        <w:rPr>
          <w:rFonts w:eastAsia="Calibri" w:cs="Times New Roman"/>
          <w:lang w:val="en-US"/>
        </w:rPr>
      </w:pPr>
      <w:r>
        <w:rPr>
          <w:rFonts w:eastAsia="Calibri" w:cs="Times New Roman"/>
        </w:rPr>
        <w:t>40. </w:t>
      </w:r>
      <w:proofErr w:type="spellStart"/>
      <w:r w:rsidR="000372A2" w:rsidRPr="00EA7FDA">
        <w:rPr>
          <w:rFonts w:eastAsia="Calibri" w:cs="Times New Roman"/>
        </w:rPr>
        <w:t>Шелекета</w:t>
      </w:r>
      <w:proofErr w:type="spellEnd"/>
      <w:r w:rsidR="000372A2" w:rsidRPr="00EA7FDA">
        <w:rPr>
          <w:rFonts w:eastAsia="Calibri" w:cs="Times New Roman"/>
        </w:rPr>
        <w:t xml:space="preserve"> В.</w:t>
      </w:r>
      <w:r w:rsidR="000372A2">
        <w:rPr>
          <w:rFonts w:eastAsia="Calibri" w:cs="Times New Roman"/>
        </w:rPr>
        <w:t> </w:t>
      </w:r>
      <w:r w:rsidR="000372A2" w:rsidRPr="00EA7FDA">
        <w:rPr>
          <w:rFonts w:eastAsia="Calibri" w:cs="Times New Roman"/>
        </w:rPr>
        <w:t xml:space="preserve">О., Дмитриева И. С., </w:t>
      </w:r>
      <w:proofErr w:type="spellStart"/>
      <w:r w:rsidR="000372A2" w:rsidRPr="00EA7FDA">
        <w:rPr>
          <w:rFonts w:eastAsia="Calibri" w:cs="Times New Roman"/>
        </w:rPr>
        <w:t>Кустова</w:t>
      </w:r>
      <w:proofErr w:type="spellEnd"/>
      <w:r w:rsidR="000372A2" w:rsidRPr="00EA7FDA">
        <w:rPr>
          <w:rFonts w:eastAsia="Calibri" w:cs="Times New Roman"/>
        </w:rPr>
        <w:t xml:space="preserve"> Н. А. Деловая репутация организации в контексте понятия социальной ответственности: морально-этические измерения менеджмента //</w:t>
      </w:r>
      <w:r w:rsidR="000372A2">
        <w:rPr>
          <w:rFonts w:eastAsia="Calibri" w:cs="Times New Roman"/>
        </w:rPr>
        <w:t xml:space="preserve"> </w:t>
      </w:r>
      <w:r w:rsidR="000372A2" w:rsidRPr="00EA7FDA">
        <w:rPr>
          <w:rFonts w:eastAsia="Calibri" w:cs="Times New Roman"/>
        </w:rPr>
        <w:t xml:space="preserve">Сервис </w:t>
      </w:r>
      <w:proofErr w:type="spellStart"/>
      <w:r w:rsidR="000372A2" w:rsidRPr="00EA7FDA">
        <w:rPr>
          <w:rFonts w:eastAsia="Calibri" w:cs="Times New Roman"/>
        </w:rPr>
        <w:t>plus</w:t>
      </w:r>
      <w:proofErr w:type="spellEnd"/>
      <w:r w:rsidR="000372A2" w:rsidRPr="00D410BF">
        <w:rPr>
          <w:rFonts w:eastAsia="Calibri" w:cs="Times New Roman"/>
        </w:rPr>
        <w:t>,</w:t>
      </w:r>
      <w:r w:rsidR="000372A2" w:rsidRPr="00EA7FDA">
        <w:rPr>
          <w:rFonts w:eastAsia="Calibri" w:cs="Times New Roman"/>
        </w:rPr>
        <w:t xml:space="preserve"> 2015.</w:t>
      </w:r>
      <w:r w:rsidR="000372A2" w:rsidRPr="00D410BF">
        <w:rPr>
          <w:rFonts w:eastAsia="Calibri" w:cs="Times New Roman"/>
        </w:rPr>
        <w:t xml:space="preserve"> </w:t>
      </w:r>
      <w:r w:rsidR="000372A2" w:rsidRPr="00EA7FDA">
        <w:rPr>
          <w:rFonts w:eastAsia="Calibri" w:cs="Times New Roman"/>
        </w:rPr>
        <w:t>Т</w:t>
      </w:r>
      <w:r w:rsidR="000372A2" w:rsidRPr="000372A2">
        <w:rPr>
          <w:rFonts w:eastAsia="Calibri" w:cs="Times New Roman"/>
          <w:lang w:val="en-US"/>
        </w:rPr>
        <w:t>. 9</w:t>
      </w:r>
      <w:r w:rsidR="000372A2">
        <w:rPr>
          <w:rFonts w:eastAsia="Calibri" w:cs="Times New Roman"/>
          <w:lang w:val="en-US"/>
        </w:rPr>
        <w:t xml:space="preserve">, </w:t>
      </w:r>
      <w:r w:rsidR="000372A2" w:rsidRPr="000372A2">
        <w:rPr>
          <w:rFonts w:eastAsia="Calibri" w:cs="Times New Roman"/>
          <w:lang w:val="en-US"/>
        </w:rPr>
        <w:t xml:space="preserve">№. </w:t>
      </w:r>
      <w:r w:rsidR="000372A2" w:rsidRPr="00906B89">
        <w:rPr>
          <w:rFonts w:eastAsia="Calibri" w:cs="Times New Roman"/>
          <w:lang w:val="en-US"/>
        </w:rPr>
        <w:t xml:space="preserve">4. – </w:t>
      </w:r>
      <w:r w:rsidR="000372A2" w:rsidRPr="00EA7FDA">
        <w:rPr>
          <w:rFonts w:eastAsia="Calibri" w:cs="Times New Roman"/>
        </w:rPr>
        <w:t>С</w:t>
      </w:r>
      <w:r w:rsidR="000372A2" w:rsidRPr="00906B89">
        <w:rPr>
          <w:rFonts w:eastAsia="Calibri" w:cs="Times New Roman"/>
          <w:lang w:val="en-US"/>
        </w:rPr>
        <w:t>. 27</w:t>
      </w:r>
    </w:p>
    <w:p w:rsidR="004B3883" w:rsidRDefault="001A7AA0" w:rsidP="004B3883">
      <w:pPr>
        <w:ind w:firstLine="708"/>
        <w:rPr>
          <w:rFonts w:eastAsia="Calibri" w:cs="Times New Roman"/>
          <w:lang w:val="en-US"/>
        </w:rPr>
      </w:pPr>
      <w:r w:rsidRPr="001A7AA0">
        <w:rPr>
          <w:rFonts w:eastAsia="Calibri" w:cs="Times New Roman"/>
          <w:lang w:val="en-US"/>
        </w:rPr>
        <w:t>41. </w:t>
      </w:r>
      <w:proofErr w:type="spellStart"/>
      <w:r w:rsidR="004B3883" w:rsidRPr="004B3883">
        <w:rPr>
          <w:rFonts w:eastAsia="Calibri" w:cs="Times New Roman"/>
          <w:lang w:val="en-US"/>
        </w:rPr>
        <w:t>Baumhart</w:t>
      </w:r>
      <w:proofErr w:type="spellEnd"/>
      <w:r w:rsidR="004B3883" w:rsidRPr="004B3883">
        <w:rPr>
          <w:rFonts w:eastAsia="Calibri" w:cs="Times New Roman"/>
          <w:lang w:val="en-US"/>
        </w:rPr>
        <w:t xml:space="preserve"> R.</w:t>
      </w:r>
      <w:r w:rsidR="004B3883">
        <w:rPr>
          <w:rFonts w:eastAsia="Calibri" w:cs="Times New Roman"/>
          <w:lang w:val="en-US"/>
        </w:rPr>
        <w:t> </w:t>
      </w:r>
      <w:r w:rsidR="004B3883" w:rsidRPr="004B3883">
        <w:rPr>
          <w:rFonts w:eastAsia="Calibri" w:cs="Times New Roman"/>
          <w:lang w:val="en-US"/>
        </w:rPr>
        <w:t>C. How Ethical arc Businessmen?</w:t>
      </w:r>
      <w:r w:rsidR="004B3883">
        <w:rPr>
          <w:rFonts w:eastAsia="Calibri" w:cs="Times New Roman"/>
          <w:lang w:val="en-US"/>
        </w:rPr>
        <w:t> </w:t>
      </w:r>
      <w:r w:rsidR="004B3883" w:rsidRPr="004B3883">
        <w:rPr>
          <w:rFonts w:eastAsia="Calibri" w:cs="Times New Roman"/>
          <w:lang w:val="en-US"/>
        </w:rPr>
        <w:t>//</w:t>
      </w:r>
      <w:r w:rsidR="004B3883">
        <w:rPr>
          <w:rFonts w:eastAsia="Calibri" w:cs="Times New Roman"/>
          <w:lang w:val="en-US"/>
        </w:rPr>
        <w:t> </w:t>
      </w:r>
      <w:r w:rsidR="004B3883" w:rsidRPr="004B3883">
        <w:rPr>
          <w:rFonts w:eastAsia="Calibri" w:cs="Times New Roman"/>
          <w:lang w:val="en-US"/>
        </w:rPr>
        <w:t>Harvard Business Review</w:t>
      </w:r>
      <w:r w:rsidR="004B3883">
        <w:rPr>
          <w:rFonts w:eastAsia="Calibri" w:cs="Times New Roman"/>
          <w:lang w:val="en-US"/>
        </w:rPr>
        <w:t>,</w:t>
      </w:r>
      <w:r w:rsidR="004B3883" w:rsidRPr="004B3883">
        <w:rPr>
          <w:rFonts w:eastAsia="Calibri" w:cs="Times New Roman"/>
          <w:lang w:val="en-US"/>
        </w:rPr>
        <w:t xml:space="preserve"> 1961</w:t>
      </w:r>
      <w:r w:rsidR="004B3883">
        <w:rPr>
          <w:rFonts w:eastAsia="Calibri" w:cs="Times New Roman"/>
          <w:lang w:val="en-US"/>
        </w:rPr>
        <w:t xml:space="preserve">, </w:t>
      </w:r>
      <w:r w:rsidR="004B3883" w:rsidRPr="004B3883">
        <w:rPr>
          <w:rFonts w:eastAsia="Calibri" w:cs="Times New Roman"/>
          <w:lang w:val="en-US"/>
        </w:rPr>
        <w:t xml:space="preserve">Vol. </w:t>
      </w:r>
      <w:r w:rsidR="004B3883">
        <w:rPr>
          <w:rFonts w:eastAsia="Calibri" w:cs="Times New Roman"/>
          <w:lang w:val="en-US"/>
        </w:rPr>
        <w:t>3</w:t>
      </w:r>
      <w:r w:rsidR="004B3883" w:rsidRPr="004B3883">
        <w:rPr>
          <w:rFonts w:eastAsia="Calibri" w:cs="Times New Roman"/>
          <w:lang w:val="en-US"/>
        </w:rPr>
        <w:t xml:space="preserve">9, №. </w:t>
      </w:r>
      <w:r w:rsidR="004B3883">
        <w:rPr>
          <w:rFonts w:eastAsia="Calibri" w:cs="Times New Roman"/>
          <w:lang w:val="en-US"/>
        </w:rPr>
        <w:t>4,</w:t>
      </w:r>
      <w:r w:rsidR="004B3883" w:rsidRPr="004B3883">
        <w:rPr>
          <w:rFonts w:eastAsia="Calibri" w:cs="Times New Roman"/>
          <w:lang w:val="en-US"/>
        </w:rPr>
        <w:t xml:space="preserve"> </w:t>
      </w:r>
      <w:r w:rsidR="004B3883">
        <w:rPr>
          <w:rFonts w:eastAsia="Calibri" w:cs="Times New Roman"/>
          <w:lang w:val="en-US"/>
        </w:rPr>
        <w:t>pp</w:t>
      </w:r>
      <w:r w:rsidR="004B3883" w:rsidRPr="004B3883">
        <w:rPr>
          <w:rFonts w:eastAsia="Calibri" w:cs="Times New Roman"/>
          <w:lang w:val="en-US"/>
        </w:rPr>
        <w:t xml:space="preserve">. </w:t>
      </w:r>
      <w:r w:rsidR="004B3883">
        <w:rPr>
          <w:rFonts w:eastAsia="Calibri" w:cs="Times New Roman"/>
          <w:lang w:val="en-US"/>
        </w:rPr>
        <w:t>6</w:t>
      </w:r>
      <w:r w:rsidR="004B3883" w:rsidRPr="004B3883">
        <w:rPr>
          <w:rFonts w:eastAsia="Calibri" w:cs="Times New Roman"/>
          <w:lang w:val="en-US"/>
        </w:rPr>
        <w:t>-</w:t>
      </w:r>
      <w:r w:rsidR="004B3883">
        <w:rPr>
          <w:rFonts w:eastAsia="Calibri" w:cs="Times New Roman"/>
          <w:lang w:val="en-US"/>
        </w:rPr>
        <w:t>8</w:t>
      </w:r>
      <w:r w:rsidR="004B3883" w:rsidRPr="004B3883">
        <w:rPr>
          <w:rFonts w:eastAsia="Calibri" w:cs="Times New Roman"/>
          <w:lang w:val="en-US"/>
        </w:rPr>
        <w:t>.</w:t>
      </w:r>
    </w:p>
    <w:p w:rsidR="004A7CD4" w:rsidRPr="000372A2" w:rsidRDefault="001A7AA0" w:rsidP="004B3883">
      <w:pPr>
        <w:ind w:firstLine="708"/>
        <w:rPr>
          <w:rFonts w:eastAsia="Calibri" w:cs="Times New Roman"/>
          <w:lang w:val="en-US"/>
        </w:rPr>
      </w:pPr>
      <w:r w:rsidRPr="001A7AA0">
        <w:rPr>
          <w:rFonts w:eastAsia="Calibri" w:cs="Times New Roman"/>
          <w:lang w:val="en-US"/>
        </w:rPr>
        <w:t>42. </w:t>
      </w:r>
      <w:proofErr w:type="spellStart"/>
      <w:r w:rsidR="004A7CD4" w:rsidRPr="004A7CD4">
        <w:rPr>
          <w:rFonts w:eastAsia="Calibri" w:cs="Times New Roman"/>
          <w:lang w:val="en-US"/>
        </w:rPr>
        <w:t>Candee</w:t>
      </w:r>
      <w:proofErr w:type="spellEnd"/>
      <w:r w:rsidR="004A7CD4" w:rsidRPr="004A7CD4">
        <w:rPr>
          <w:rFonts w:eastAsia="Calibri" w:cs="Times New Roman"/>
          <w:lang w:val="en-US"/>
        </w:rPr>
        <w:t xml:space="preserve"> D., Kohlberg L. The relationship of moral judgment to moral action</w:t>
      </w:r>
      <w:r w:rsidR="004A7CD4">
        <w:rPr>
          <w:rFonts w:eastAsia="Calibri" w:cs="Times New Roman"/>
          <w:lang w:val="en-US"/>
        </w:rPr>
        <w:t> </w:t>
      </w:r>
      <w:r w:rsidR="004A7CD4" w:rsidRPr="004A7CD4">
        <w:rPr>
          <w:rFonts w:eastAsia="Calibri" w:cs="Times New Roman"/>
          <w:lang w:val="en-US"/>
        </w:rPr>
        <w:t>//</w:t>
      </w:r>
      <w:r w:rsidR="004A7CD4">
        <w:rPr>
          <w:rFonts w:eastAsia="Calibri" w:cs="Times New Roman"/>
          <w:lang w:val="en-US"/>
        </w:rPr>
        <w:t xml:space="preserve"> </w:t>
      </w:r>
      <w:r w:rsidR="00BD5A50">
        <w:rPr>
          <w:rFonts w:eastAsia="Calibri" w:cs="Times New Roman"/>
          <w:lang w:val="en-US"/>
        </w:rPr>
        <w:t xml:space="preserve">In </w:t>
      </w:r>
      <w:proofErr w:type="spellStart"/>
      <w:r w:rsidR="004A7CD4" w:rsidRPr="004A7CD4">
        <w:rPr>
          <w:rFonts w:eastAsia="Calibri" w:cs="Times New Roman"/>
          <w:lang w:val="en-US"/>
        </w:rPr>
        <w:t>Kurtines</w:t>
      </w:r>
      <w:proofErr w:type="spellEnd"/>
      <w:r w:rsidR="00BD5A50">
        <w:rPr>
          <w:rFonts w:eastAsia="Calibri" w:cs="Times New Roman"/>
          <w:lang w:val="en-US"/>
        </w:rPr>
        <w:t xml:space="preserve"> </w:t>
      </w:r>
      <w:r w:rsidR="00BD5A50" w:rsidRPr="00BD5A50">
        <w:rPr>
          <w:rFonts w:eastAsia="Calibri" w:cs="Times New Roman"/>
          <w:lang w:val="en-US"/>
        </w:rPr>
        <w:t>W. M.</w:t>
      </w:r>
      <w:r w:rsidR="00BD5A50">
        <w:rPr>
          <w:rFonts w:eastAsia="Calibri" w:cs="Times New Roman"/>
          <w:lang w:val="en-US"/>
        </w:rPr>
        <w:t>,</w:t>
      </w:r>
      <w:r w:rsidR="004A7CD4">
        <w:rPr>
          <w:rFonts w:eastAsia="Calibri" w:cs="Times New Roman"/>
          <w:lang w:val="en-US"/>
        </w:rPr>
        <w:t xml:space="preserve"> </w:t>
      </w:r>
      <w:r w:rsidR="004A7CD4" w:rsidRPr="004A7CD4">
        <w:rPr>
          <w:rFonts w:eastAsia="Calibri" w:cs="Times New Roman"/>
          <w:lang w:val="en-US"/>
        </w:rPr>
        <w:t>Gewirtz</w:t>
      </w:r>
      <w:r w:rsidR="00BD5A50" w:rsidRPr="00BD5A50">
        <w:rPr>
          <w:lang w:val="en-US"/>
        </w:rPr>
        <w:t xml:space="preserve"> </w:t>
      </w:r>
      <w:r w:rsidR="00BD5A50" w:rsidRPr="00BD5A50">
        <w:rPr>
          <w:rFonts w:eastAsia="Calibri" w:cs="Times New Roman"/>
          <w:lang w:val="en-US"/>
        </w:rPr>
        <w:t>J.</w:t>
      </w:r>
      <w:r w:rsidR="00BD5A50">
        <w:rPr>
          <w:rFonts w:eastAsia="Calibri" w:cs="Times New Roman"/>
          <w:lang w:val="en-US"/>
        </w:rPr>
        <w:t> </w:t>
      </w:r>
      <w:r w:rsidR="00BD5A50" w:rsidRPr="00BD5A50">
        <w:rPr>
          <w:rFonts w:eastAsia="Calibri" w:cs="Times New Roman"/>
          <w:lang w:val="en-US"/>
        </w:rPr>
        <w:t>L</w:t>
      </w:r>
      <w:r w:rsidR="00BD5A50">
        <w:rPr>
          <w:rFonts w:eastAsia="Calibri" w:cs="Times New Roman"/>
          <w:lang w:val="en-US"/>
        </w:rPr>
        <w:t>.</w:t>
      </w:r>
      <w:r w:rsidR="00726F24">
        <w:rPr>
          <w:rFonts w:eastAsia="Calibri" w:cs="Times New Roman"/>
          <w:lang w:val="en-US"/>
        </w:rPr>
        <w:t xml:space="preserve"> New York</w:t>
      </w:r>
      <w:r w:rsidR="00726F24" w:rsidRPr="00726F24">
        <w:rPr>
          <w:rFonts w:eastAsia="Calibri" w:cs="Times New Roman"/>
          <w:lang w:val="en-US"/>
        </w:rPr>
        <w:t>:</w:t>
      </w:r>
      <w:r w:rsidR="00726F24">
        <w:rPr>
          <w:rFonts w:eastAsia="Calibri" w:cs="Times New Roman"/>
          <w:lang w:val="en-US"/>
        </w:rPr>
        <w:t xml:space="preserve"> Wiley</w:t>
      </w:r>
      <w:r w:rsidR="004A7CD4">
        <w:rPr>
          <w:rFonts w:eastAsia="Calibri" w:cs="Times New Roman"/>
          <w:lang w:val="en-US"/>
        </w:rPr>
        <w:t>,</w:t>
      </w:r>
      <w:r w:rsidR="004A7CD4" w:rsidRPr="004A7CD4">
        <w:rPr>
          <w:rFonts w:eastAsia="Calibri" w:cs="Times New Roman"/>
          <w:lang w:val="en-US"/>
        </w:rPr>
        <w:t xml:space="preserve"> 1984</w:t>
      </w:r>
      <w:r w:rsidR="004A7CD4">
        <w:rPr>
          <w:rFonts w:eastAsia="Calibri" w:cs="Times New Roman"/>
          <w:lang w:val="en-US"/>
        </w:rPr>
        <w:t>,</w:t>
      </w:r>
      <w:r w:rsidR="004A7CD4" w:rsidRPr="004A7CD4">
        <w:rPr>
          <w:rFonts w:eastAsia="Calibri" w:cs="Times New Roman"/>
          <w:lang w:val="en-US"/>
        </w:rPr>
        <w:t xml:space="preserve"> </w:t>
      </w:r>
      <w:r w:rsidR="004A7CD4">
        <w:rPr>
          <w:rFonts w:eastAsia="Calibri" w:cs="Times New Roman"/>
          <w:lang w:val="en-US"/>
        </w:rPr>
        <w:t>pp</w:t>
      </w:r>
      <w:r w:rsidR="004A7CD4" w:rsidRPr="004A7CD4">
        <w:rPr>
          <w:rFonts w:eastAsia="Calibri" w:cs="Times New Roman"/>
          <w:lang w:val="en-US"/>
        </w:rPr>
        <w:t>. 52-73.</w:t>
      </w:r>
    </w:p>
    <w:p w:rsidR="000372A2" w:rsidRDefault="001A7AA0" w:rsidP="000372A2">
      <w:pPr>
        <w:ind w:firstLine="708"/>
        <w:rPr>
          <w:rFonts w:eastAsia="Calibri" w:cs="Times New Roman"/>
          <w:lang w:val="en-US"/>
        </w:rPr>
      </w:pPr>
      <w:r w:rsidRPr="001A7AA0">
        <w:rPr>
          <w:rFonts w:eastAsia="Calibri" w:cs="Times New Roman"/>
          <w:lang w:val="en-US"/>
        </w:rPr>
        <w:t>43. </w:t>
      </w:r>
      <w:r w:rsidR="000372A2" w:rsidRPr="0014133B">
        <w:rPr>
          <w:rFonts w:eastAsia="Calibri" w:cs="Times New Roman"/>
          <w:lang w:val="en-US"/>
        </w:rPr>
        <w:t>Chonko L.</w:t>
      </w:r>
      <w:r w:rsidR="000372A2" w:rsidRPr="004459CD">
        <w:rPr>
          <w:rFonts w:eastAsia="Calibri" w:cs="Times New Roman"/>
          <w:lang w:val="en-US"/>
        </w:rPr>
        <w:t> </w:t>
      </w:r>
      <w:r w:rsidR="000372A2" w:rsidRPr="0014133B">
        <w:rPr>
          <w:rFonts w:eastAsia="Calibri" w:cs="Times New Roman"/>
          <w:lang w:val="en-US"/>
        </w:rPr>
        <w:t>B., Hunt S.</w:t>
      </w:r>
      <w:r w:rsidR="000372A2" w:rsidRPr="004459CD">
        <w:rPr>
          <w:rFonts w:eastAsia="Calibri" w:cs="Times New Roman"/>
          <w:lang w:val="en-US"/>
        </w:rPr>
        <w:t> </w:t>
      </w:r>
      <w:r w:rsidR="000372A2" w:rsidRPr="0014133B">
        <w:rPr>
          <w:rFonts w:eastAsia="Calibri" w:cs="Times New Roman"/>
          <w:lang w:val="en-US"/>
        </w:rPr>
        <w:t>D. Ethics and Marketing Management: An Empirical Examination // Journal of Business Research.</w:t>
      </w:r>
      <w:r w:rsidR="000372A2">
        <w:rPr>
          <w:rFonts w:eastAsia="Calibri" w:cs="Times New Roman"/>
          <w:lang w:val="en-US"/>
        </w:rPr>
        <w:t>,</w:t>
      </w:r>
      <w:r w:rsidR="000372A2" w:rsidRPr="0014133B">
        <w:rPr>
          <w:rFonts w:eastAsia="Calibri" w:cs="Times New Roman"/>
          <w:lang w:val="en-US"/>
        </w:rPr>
        <w:t xml:space="preserve"> 1985</w:t>
      </w:r>
      <w:r w:rsidR="000372A2">
        <w:rPr>
          <w:rFonts w:eastAsia="Calibri" w:cs="Times New Roman"/>
          <w:lang w:val="en-US"/>
        </w:rPr>
        <w:t>,</w:t>
      </w:r>
      <w:r w:rsidR="000372A2" w:rsidRPr="0014133B">
        <w:rPr>
          <w:rFonts w:eastAsia="Calibri" w:cs="Times New Roman"/>
          <w:lang w:val="en-US"/>
        </w:rPr>
        <w:t xml:space="preserve"> Vol. 13</w:t>
      </w:r>
      <w:r w:rsidR="000372A2">
        <w:rPr>
          <w:rFonts w:eastAsia="Calibri" w:cs="Times New Roman"/>
          <w:lang w:val="en-US"/>
        </w:rPr>
        <w:t>,</w:t>
      </w:r>
      <w:r w:rsidR="000372A2" w:rsidRPr="0014133B">
        <w:rPr>
          <w:rFonts w:eastAsia="Calibri" w:cs="Times New Roman"/>
          <w:lang w:val="en-US"/>
        </w:rPr>
        <w:t xml:space="preserve"> № 4</w:t>
      </w:r>
      <w:r w:rsidR="000372A2">
        <w:rPr>
          <w:rFonts w:eastAsia="Calibri" w:cs="Times New Roman"/>
          <w:lang w:val="en-US"/>
        </w:rPr>
        <w:t>,</w:t>
      </w:r>
      <w:r w:rsidR="000372A2" w:rsidRPr="0014133B">
        <w:rPr>
          <w:rFonts w:eastAsia="Calibri" w:cs="Times New Roman"/>
          <w:lang w:val="en-US"/>
        </w:rPr>
        <w:t xml:space="preserve"> pp. 339–359.</w:t>
      </w:r>
    </w:p>
    <w:p w:rsidR="000372A2" w:rsidRDefault="001A7AA0" w:rsidP="000372A2">
      <w:pPr>
        <w:ind w:firstLine="708"/>
        <w:rPr>
          <w:rFonts w:eastAsia="Calibri" w:cs="Times New Roman"/>
          <w:lang w:val="en-US"/>
        </w:rPr>
      </w:pPr>
      <w:r w:rsidRPr="001A7AA0">
        <w:rPr>
          <w:rFonts w:eastAsia="Calibri" w:cs="Times New Roman"/>
          <w:lang w:val="en-US"/>
        </w:rPr>
        <w:t>44. </w:t>
      </w:r>
      <w:r w:rsidR="000372A2" w:rsidRPr="00DC5FD1">
        <w:rPr>
          <w:rFonts w:eastAsia="Calibri" w:cs="Times New Roman"/>
          <w:lang w:val="en-US"/>
        </w:rPr>
        <w:t>Ferrell O.</w:t>
      </w:r>
      <w:r w:rsidR="000372A2" w:rsidRPr="00D64E12">
        <w:rPr>
          <w:rFonts w:eastAsia="Calibri" w:cs="Times New Roman"/>
          <w:lang w:val="en-US"/>
        </w:rPr>
        <w:t> </w:t>
      </w:r>
      <w:r w:rsidR="000372A2" w:rsidRPr="00DC5FD1">
        <w:rPr>
          <w:rFonts w:eastAsia="Calibri" w:cs="Times New Roman"/>
          <w:lang w:val="en-US"/>
        </w:rPr>
        <w:t>C. Business ethics: Ethical decision making and cases. – Cengage learning, 2021.</w:t>
      </w:r>
    </w:p>
    <w:p w:rsidR="000372A2" w:rsidRDefault="001A7AA0" w:rsidP="000372A2">
      <w:pPr>
        <w:ind w:firstLine="708"/>
        <w:rPr>
          <w:rFonts w:eastAsia="Calibri" w:cs="Times New Roman"/>
          <w:lang w:val="en-US"/>
        </w:rPr>
      </w:pPr>
      <w:r w:rsidRPr="001A7AA0">
        <w:rPr>
          <w:rFonts w:eastAsia="Calibri" w:cs="Times New Roman"/>
          <w:lang w:val="en-US"/>
        </w:rPr>
        <w:lastRenderedPageBreak/>
        <w:t>45. </w:t>
      </w:r>
      <w:r w:rsidR="000372A2" w:rsidRPr="00CB659B">
        <w:rPr>
          <w:rFonts w:eastAsia="Calibri" w:cs="Times New Roman"/>
          <w:lang w:val="en-US"/>
        </w:rPr>
        <w:t>Ferrell O. C., Fraedrich J., Ferrell L. Business ethics //</w:t>
      </w:r>
      <w:r w:rsidR="000372A2" w:rsidRPr="00D93C94">
        <w:rPr>
          <w:rFonts w:eastAsia="Calibri" w:cs="Times New Roman"/>
          <w:lang w:val="en-US"/>
        </w:rPr>
        <w:t> </w:t>
      </w:r>
      <w:r w:rsidR="000372A2" w:rsidRPr="00CB659B">
        <w:rPr>
          <w:rFonts w:eastAsia="Calibri" w:cs="Times New Roman"/>
          <w:lang w:val="en-US"/>
        </w:rPr>
        <w:t>Ethical decision making and cases.</w:t>
      </w:r>
      <w:r w:rsidR="000372A2">
        <w:rPr>
          <w:rFonts w:eastAsia="Calibri" w:cs="Times New Roman"/>
          <w:lang w:val="en-US"/>
        </w:rPr>
        <w:t>,</w:t>
      </w:r>
      <w:r w:rsidR="000372A2" w:rsidRPr="00CB659B">
        <w:rPr>
          <w:rFonts w:eastAsia="Calibri" w:cs="Times New Roman"/>
          <w:lang w:val="en-US"/>
        </w:rPr>
        <w:t xml:space="preserve"> 2015.</w:t>
      </w:r>
    </w:p>
    <w:p w:rsidR="000372A2" w:rsidRPr="00FC6F09" w:rsidRDefault="001A7AA0" w:rsidP="000372A2">
      <w:pPr>
        <w:ind w:firstLine="708"/>
        <w:rPr>
          <w:rFonts w:eastAsia="Calibri" w:cs="Times New Roman"/>
          <w:lang w:val="en-US"/>
        </w:rPr>
      </w:pPr>
      <w:r w:rsidRPr="001A7AA0">
        <w:rPr>
          <w:rFonts w:eastAsia="Calibri" w:cs="Times New Roman"/>
          <w:lang w:val="en-US"/>
        </w:rPr>
        <w:t>46. </w:t>
      </w:r>
      <w:r w:rsidR="000372A2" w:rsidRPr="00D64E12">
        <w:rPr>
          <w:rFonts w:eastAsia="Calibri" w:cs="Times New Roman"/>
          <w:lang w:val="en-US"/>
        </w:rPr>
        <w:t>Ferrell O. C., Gresham L. G., Fraedrich J. A synthesis of ethical decision models for marketing //</w:t>
      </w:r>
      <w:r w:rsidR="000372A2" w:rsidRPr="00D93C94">
        <w:rPr>
          <w:rFonts w:eastAsia="Calibri" w:cs="Times New Roman"/>
          <w:lang w:val="en-US"/>
        </w:rPr>
        <w:t> </w:t>
      </w:r>
      <w:r w:rsidR="000372A2" w:rsidRPr="00D64E12">
        <w:rPr>
          <w:rFonts w:eastAsia="Calibri" w:cs="Times New Roman"/>
          <w:lang w:val="en-US"/>
        </w:rPr>
        <w:t>Journal of Macromarketing.</w:t>
      </w:r>
      <w:r w:rsidR="000372A2">
        <w:rPr>
          <w:rFonts w:eastAsia="Calibri" w:cs="Times New Roman"/>
          <w:lang w:val="en-US"/>
        </w:rPr>
        <w:t>,</w:t>
      </w:r>
      <w:r w:rsidR="000372A2" w:rsidRPr="00D64E12">
        <w:rPr>
          <w:rFonts w:eastAsia="Calibri" w:cs="Times New Roman"/>
          <w:lang w:val="en-US"/>
        </w:rPr>
        <w:t xml:space="preserve"> 1989</w:t>
      </w:r>
      <w:r w:rsidR="000372A2">
        <w:rPr>
          <w:rFonts w:eastAsia="Calibri" w:cs="Times New Roman"/>
          <w:lang w:val="en-US"/>
        </w:rPr>
        <w:t>, Vol</w:t>
      </w:r>
      <w:r w:rsidR="000372A2" w:rsidRPr="00D64E12">
        <w:rPr>
          <w:rFonts w:eastAsia="Calibri" w:cs="Times New Roman"/>
          <w:lang w:val="en-US"/>
        </w:rPr>
        <w:t>. 9</w:t>
      </w:r>
      <w:r w:rsidR="000372A2">
        <w:rPr>
          <w:rFonts w:eastAsia="Calibri" w:cs="Times New Roman"/>
          <w:lang w:val="en-US"/>
        </w:rPr>
        <w:t>,</w:t>
      </w:r>
      <w:r w:rsidR="000372A2" w:rsidRPr="00D64E12">
        <w:rPr>
          <w:rFonts w:eastAsia="Calibri" w:cs="Times New Roman"/>
          <w:lang w:val="en-US"/>
        </w:rPr>
        <w:t xml:space="preserve"> №. 2</w:t>
      </w:r>
      <w:r w:rsidR="000372A2">
        <w:rPr>
          <w:rFonts w:eastAsia="Calibri" w:cs="Times New Roman"/>
          <w:lang w:val="en-US"/>
        </w:rPr>
        <w:t>,</w:t>
      </w:r>
      <w:r w:rsidR="000372A2" w:rsidRPr="00D64E12">
        <w:rPr>
          <w:rFonts w:eastAsia="Calibri" w:cs="Times New Roman"/>
          <w:lang w:val="en-US"/>
        </w:rPr>
        <w:t xml:space="preserve"> </w:t>
      </w:r>
      <w:r w:rsidR="000372A2">
        <w:rPr>
          <w:rFonts w:eastAsia="Calibri" w:cs="Times New Roman"/>
          <w:lang w:val="en-US"/>
        </w:rPr>
        <w:t>pp</w:t>
      </w:r>
      <w:r w:rsidR="000372A2" w:rsidRPr="00D64E12">
        <w:rPr>
          <w:rFonts w:eastAsia="Calibri" w:cs="Times New Roman"/>
          <w:lang w:val="en-US"/>
        </w:rPr>
        <w:t>. 55-64.</w:t>
      </w:r>
    </w:p>
    <w:p w:rsidR="000372A2" w:rsidRDefault="001A7AA0" w:rsidP="000372A2">
      <w:pPr>
        <w:ind w:firstLine="708"/>
        <w:rPr>
          <w:rFonts w:eastAsia="Calibri" w:cs="Times New Roman"/>
          <w:lang w:val="en-US"/>
        </w:rPr>
      </w:pPr>
      <w:r w:rsidRPr="001A7AA0">
        <w:rPr>
          <w:rFonts w:eastAsia="Calibri" w:cs="Times New Roman"/>
          <w:lang w:val="en-US"/>
        </w:rPr>
        <w:t>47. </w:t>
      </w:r>
      <w:r w:rsidR="000372A2" w:rsidRPr="00FC6F09">
        <w:rPr>
          <w:rFonts w:eastAsia="Calibri" w:cs="Times New Roman"/>
          <w:lang w:val="en-US"/>
        </w:rPr>
        <w:t>Freeman R.</w:t>
      </w:r>
      <w:r w:rsidR="000372A2" w:rsidRPr="004459CD">
        <w:rPr>
          <w:rFonts w:eastAsia="Calibri" w:cs="Times New Roman"/>
          <w:lang w:val="en-US"/>
        </w:rPr>
        <w:t> </w:t>
      </w:r>
      <w:r w:rsidR="000372A2" w:rsidRPr="00FC6F09">
        <w:rPr>
          <w:rFonts w:eastAsia="Calibri" w:cs="Times New Roman"/>
          <w:lang w:val="en-US"/>
        </w:rPr>
        <w:t xml:space="preserve">E. Strategic Management: A Stakeholder Approach. – First Edition. – Boston: </w:t>
      </w:r>
      <w:proofErr w:type="spellStart"/>
      <w:r w:rsidR="000372A2" w:rsidRPr="00FC6F09">
        <w:rPr>
          <w:rFonts w:eastAsia="Calibri" w:cs="Times New Roman"/>
          <w:lang w:val="en-US"/>
        </w:rPr>
        <w:t>Harpercollins</w:t>
      </w:r>
      <w:proofErr w:type="spellEnd"/>
      <w:r w:rsidR="000372A2" w:rsidRPr="00FC6F09">
        <w:rPr>
          <w:rFonts w:eastAsia="Calibri" w:cs="Times New Roman"/>
          <w:lang w:val="en-US"/>
        </w:rPr>
        <w:t xml:space="preserve"> College </w:t>
      </w:r>
      <w:proofErr w:type="spellStart"/>
      <w:r w:rsidR="000372A2" w:rsidRPr="00FC6F09">
        <w:rPr>
          <w:rFonts w:eastAsia="Calibri" w:cs="Times New Roman"/>
          <w:lang w:val="en-US"/>
        </w:rPr>
        <w:t>Div</w:t>
      </w:r>
      <w:proofErr w:type="spellEnd"/>
      <w:r w:rsidR="000372A2" w:rsidRPr="00FC6F09">
        <w:rPr>
          <w:rFonts w:eastAsia="Calibri" w:cs="Times New Roman"/>
          <w:lang w:val="en-US"/>
        </w:rPr>
        <w:t>, 1984</w:t>
      </w:r>
      <w:r w:rsidR="000372A2">
        <w:rPr>
          <w:rFonts w:eastAsia="Calibri" w:cs="Times New Roman"/>
          <w:lang w:val="en-US"/>
        </w:rPr>
        <w:t>,</w:t>
      </w:r>
      <w:r w:rsidR="000372A2" w:rsidRPr="00FC6F09">
        <w:rPr>
          <w:rFonts w:eastAsia="Calibri" w:cs="Times New Roman"/>
          <w:lang w:val="en-US"/>
        </w:rPr>
        <w:t xml:space="preserve"> </w:t>
      </w:r>
      <w:r w:rsidR="000372A2">
        <w:rPr>
          <w:rFonts w:eastAsia="Calibri" w:cs="Times New Roman"/>
          <w:lang w:val="en-US"/>
        </w:rPr>
        <w:t xml:space="preserve">p. </w:t>
      </w:r>
      <w:r w:rsidR="000372A2" w:rsidRPr="00FC6F09">
        <w:rPr>
          <w:rFonts w:eastAsia="Calibri" w:cs="Times New Roman"/>
          <w:lang w:val="en-US"/>
        </w:rPr>
        <w:t>275</w:t>
      </w:r>
      <w:r w:rsidR="000372A2">
        <w:rPr>
          <w:rFonts w:eastAsia="Calibri" w:cs="Times New Roman"/>
          <w:lang w:val="en-US"/>
        </w:rPr>
        <w:t>.</w:t>
      </w:r>
    </w:p>
    <w:p w:rsidR="000372A2" w:rsidRPr="00C15C4C" w:rsidRDefault="001A7AA0" w:rsidP="000372A2">
      <w:pPr>
        <w:ind w:firstLine="708"/>
        <w:rPr>
          <w:rFonts w:eastAsia="Calibri" w:cs="Times New Roman"/>
          <w:lang w:val="en-US"/>
        </w:rPr>
      </w:pPr>
      <w:bookmarkStart w:id="43" w:name="_Hlk102482188"/>
      <w:r w:rsidRPr="001A7AA0">
        <w:rPr>
          <w:rFonts w:eastAsia="Calibri" w:cs="Times New Roman"/>
          <w:lang w:val="en-US"/>
        </w:rPr>
        <w:t>48. </w:t>
      </w:r>
      <w:proofErr w:type="spellStart"/>
      <w:r w:rsidR="000372A2" w:rsidRPr="00C15C4C">
        <w:rPr>
          <w:rFonts w:eastAsia="Calibri" w:cs="Times New Roman"/>
          <w:lang w:val="en-US"/>
        </w:rPr>
        <w:t>Fuciu</w:t>
      </w:r>
      <w:proofErr w:type="spellEnd"/>
      <w:r w:rsidR="000372A2" w:rsidRPr="00C15C4C">
        <w:rPr>
          <w:rFonts w:eastAsia="Calibri" w:cs="Times New Roman"/>
          <w:lang w:val="en-US"/>
        </w:rPr>
        <w:t xml:space="preserve"> M., </w:t>
      </w:r>
      <w:proofErr w:type="spellStart"/>
      <w:r w:rsidR="000372A2" w:rsidRPr="00C15C4C">
        <w:rPr>
          <w:rFonts w:eastAsia="Calibri" w:cs="Times New Roman"/>
          <w:lang w:val="en-US"/>
        </w:rPr>
        <w:t>Dumitrescu</w:t>
      </w:r>
      <w:proofErr w:type="spellEnd"/>
      <w:r w:rsidR="000372A2" w:rsidRPr="00C15C4C">
        <w:rPr>
          <w:rFonts w:eastAsia="Calibri" w:cs="Times New Roman"/>
          <w:lang w:val="en-US"/>
        </w:rPr>
        <w:t xml:space="preserve"> L. </w:t>
      </w:r>
      <w:bookmarkEnd w:id="43"/>
      <w:r w:rsidR="000372A2" w:rsidRPr="00C15C4C">
        <w:rPr>
          <w:rFonts w:eastAsia="Calibri" w:cs="Times New Roman"/>
          <w:lang w:val="en-US"/>
        </w:rPr>
        <w:t>From Marketing 1.0 To Marketing 4.0–The Evolution of the Marketing Concept in the Context of the 21 Century // International conference knowledge-based organization.</w:t>
      </w:r>
      <w:r w:rsidR="000372A2" w:rsidRPr="00E61C9B">
        <w:rPr>
          <w:rFonts w:eastAsia="Calibri" w:cs="Times New Roman"/>
          <w:lang w:val="en-US"/>
        </w:rPr>
        <w:t>,</w:t>
      </w:r>
      <w:r w:rsidR="000372A2" w:rsidRPr="00C15C4C">
        <w:rPr>
          <w:rFonts w:eastAsia="Calibri" w:cs="Times New Roman"/>
          <w:lang w:val="en-US"/>
        </w:rPr>
        <w:t xml:space="preserve"> 2018</w:t>
      </w:r>
      <w:r w:rsidR="000372A2">
        <w:rPr>
          <w:rFonts w:eastAsia="Calibri" w:cs="Times New Roman"/>
          <w:lang w:val="en-US"/>
        </w:rPr>
        <w:t>,</w:t>
      </w:r>
      <w:r w:rsidR="000372A2" w:rsidRPr="00C15C4C">
        <w:rPr>
          <w:rFonts w:eastAsia="Calibri" w:cs="Times New Roman"/>
          <w:lang w:val="en-US"/>
        </w:rPr>
        <w:t xml:space="preserve"> </w:t>
      </w:r>
      <w:r w:rsidR="000372A2">
        <w:rPr>
          <w:rFonts w:eastAsia="Calibri" w:cs="Times New Roman"/>
          <w:lang w:val="en-US"/>
        </w:rPr>
        <w:t>Vol</w:t>
      </w:r>
      <w:r w:rsidR="000372A2" w:rsidRPr="00C15C4C">
        <w:rPr>
          <w:rFonts w:eastAsia="Calibri" w:cs="Times New Roman"/>
          <w:lang w:val="en-US"/>
        </w:rPr>
        <w:t>. 24</w:t>
      </w:r>
      <w:r w:rsidR="000372A2">
        <w:rPr>
          <w:rFonts w:eastAsia="Calibri" w:cs="Times New Roman"/>
          <w:lang w:val="en-US"/>
        </w:rPr>
        <w:t>,</w:t>
      </w:r>
      <w:r w:rsidR="000372A2" w:rsidRPr="00C15C4C">
        <w:rPr>
          <w:rFonts w:eastAsia="Calibri" w:cs="Times New Roman"/>
          <w:lang w:val="en-US"/>
        </w:rPr>
        <w:t xml:space="preserve"> №. 2.</w:t>
      </w:r>
      <w:r w:rsidR="000372A2">
        <w:rPr>
          <w:rFonts w:eastAsia="Calibri" w:cs="Times New Roman"/>
          <w:lang w:val="en-US"/>
        </w:rPr>
        <w:t>,</w:t>
      </w:r>
      <w:r w:rsidR="000372A2" w:rsidRPr="00C15C4C">
        <w:rPr>
          <w:rFonts w:eastAsia="Calibri" w:cs="Times New Roman"/>
          <w:lang w:val="en-US"/>
        </w:rPr>
        <w:t xml:space="preserve"> </w:t>
      </w:r>
      <w:r w:rsidR="000372A2">
        <w:rPr>
          <w:rFonts w:eastAsia="Calibri" w:cs="Times New Roman"/>
          <w:lang w:val="en-US"/>
        </w:rPr>
        <w:t>pp</w:t>
      </w:r>
      <w:r w:rsidR="000372A2" w:rsidRPr="00C15C4C">
        <w:rPr>
          <w:rFonts w:eastAsia="Calibri" w:cs="Times New Roman"/>
          <w:lang w:val="en-US"/>
        </w:rPr>
        <w:t>. 43-48.</w:t>
      </w:r>
    </w:p>
    <w:p w:rsidR="000372A2" w:rsidRPr="0014133B" w:rsidRDefault="001A7AA0" w:rsidP="000372A2">
      <w:pPr>
        <w:ind w:firstLine="708"/>
        <w:rPr>
          <w:rFonts w:eastAsia="Calibri" w:cs="Times New Roman"/>
          <w:lang w:val="en-US"/>
        </w:rPr>
      </w:pPr>
      <w:r w:rsidRPr="001A7AA0">
        <w:rPr>
          <w:rFonts w:eastAsia="Calibri" w:cs="Times New Roman"/>
          <w:lang w:val="en-US"/>
        </w:rPr>
        <w:t>49. </w:t>
      </w:r>
      <w:r w:rsidR="000372A2" w:rsidRPr="0014133B">
        <w:rPr>
          <w:rFonts w:eastAsia="Calibri" w:cs="Times New Roman"/>
          <w:lang w:val="en-US"/>
        </w:rPr>
        <w:t>Hunt S.</w:t>
      </w:r>
      <w:r w:rsidR="000372A2" w:rsidRPr="004459CD">
        <w:rPr>
          <w:rFonts w:eastAsia="Calibri" w:cs="Times New Roman"/>
          <w:lang w:val="en-US"/>
        </w:rPr>
        <w:t> </w:t>
      </w:r>
      <w:r w:rsidR="000372A2" w:rsidRPr="0014133B">
        <w:rPr>
          <w:rFonts w:eastAsia="Calibri" w:cs="Times New Roman"/>
          <w:lang w:val="en-US"/>
        </w:rPr>
        <w:t>D., Vitell S. A general theory of marketing ethics //</w:t>
      </w:r>
      <w:r w:rsidR="000372A2" w:rsidRPr="00B44349">
        <w:rPr>
          <w:rFonts w:eastAsia="Calibri" w:cs="Times New Roman"/>
          <w:lang w:val="en-US"/>
        </w:rPr>
        <w:t> </w:t>
      </w:r>
      <w:r w:rsidR="000372A2" w:rsidRPr="0014133B">
        <w:rPr>
          <w:rFonts w:eastAsia="Calibri" w:cs="Times New Roman"/>
          <w:lang w:val="en-US"/>
        </w:rPr>
        <w:t>Journal of macromarketing.</w:t>
      </w:r>
      <w:r w:rsidR="000372A2">
        <w:rPr>
          <w:rFonts w:eastAsia="Calibri" w:cs="Times New Roman"/>
          <w:lang w:val="en-US"/>
        </w:rPr>
        <w:t>,</w:t>
      </w:r>
      <w:r w:rsidR="000372A2" w:rsidRPr="0014133B">
        <w:rPr>
          <w:rFonts w:eastAsia="Calibri" w:cs="Times New Roman"/>
          <w:lang w:val="en-US"/>
        </w:rPr>
        <w:t xml:space="preserve"> 1986</w:t>
      </w:r>
      <w:r w:rsidR="000372A2">
        <w:rPr>
          <w:rFonts w:eastAsia="Calibri" w:cs="Times New Roman"/>
          <w:lang w:val="en-US"/>
        </w:rPr>
        <w:t xml:space="preserve">, Vol. 8, </w:t>
      </w:r>
      <w:r w:rsidR="000372A2" w:rsidRPr="00D90410">
        <w:rPr>
          <w:rFonts w:eastAsia="Calibri" w:cs="Times New Roman"/>
          <w:lang w:val="en-US"/>
        </w:rPr>
        <w:t xml:space="preserve">№. </w:t>
      </w:r>
      <w:r w:rsidR="000372A2" w:rsidRPr="0014133B">
        <w:rPr>
          <w:rFonts w:eastAsia="Calibri" w:cs="Times New Roman"/>
          <w:lang w:val="en-US"/>
        </w:rPr>
        <w:t xml:space="preserve">2, </w:t>
      </w:r>
      <w:proofErr w:type="spellStart"/>
      <w:r w:rsidR="000372A2" w:rsidRPr="0014133B">
        <w:rPr>
          <w:rFonts w:eastAsia="Calibri" w:cs="Times New Roman"/>
        </w:rPr>
        <w:t>рр</w:t>
      </w:r>
      <w:proofErr w:type="spellEnd"/>
      <w:r w:rsidR="000372A2" w:rsidRPr="0014133B">
        <w:rPr>
          <w:rFonts w:eastAsia="Calibri" w:cs="Times New Roman"/>
          <w:lang w:val="en-US"/>
        </w:rPr>
        <w:t>. 5-16.</w:t>
      </w:r>
    </w:p>
    <w:p w:rsidR="000372A2" w:rsidRDefault="001A7AA0" w:rsidP="000372A2">
      <w:pPr>
        <w:ind w:firstLine="708"/>
        <w:rPr>
          <w:rFonts w:eastAsia="Calibri" w:cs="Times New Roman"/>
          <w:lang w:val="en-US"/>
        </w:rPr>
      </w:pPr>
      <w:r w:rsidRPr="001A7AA0">
        <w:rPr>
          <w:rFonts w:eastAsia="Calibri" w:cs="Times New Roman"/>
          <w:lang w:val="en-US"/>
        </w:rPr>
        <w:t>50. </w:t>
      </w:r>
      <w:r w:rsidR="000372A2" w:rsidRPr="0014133B">
        <w:rPr>
          <w:rFonts w:eastAsia="Calibri" w:cs="Times New Roman"/>
          <w:lang w:val="en-US"/>
        </w:rPr>
        <w:t>Hunt S.</w:t>
      </w:r>
      <w:r w:rsidR="000372A2" w:rsidRPr="004459CD">
        <w:rPr>
          <w:rFonts w:eastAsia="Calibri" w:cs="Times New Roman"/>
          <w:lang w:val="en-US"/>
        </w:rPr>
        <w:t> </w:t>
      </w:r>
      <w:r w:rsidR="000372A2" w:rsidRPr="0014133B">
        <w:rPr>
          <w:rFonts w:eastAsia="Calibri" w:cs="Times New Roman"/>
          <w:lang w:val="en-US"/>
        </w:rPr>
        <w:t>D., Vitell S. J. The general theory of marketing ethics: A revision and three questions //</w:t>
      </w:r>
      <w:r w:rsidR="000372A2" w:rsidRPr="00B44349">
        <w:rPr>
          <w:rFonts w:eastAsia="Calibri" w:cs="Times New Roman"/>
          <w:lang w:val="en-US"/>
        </w:rPr>
        <w:t> </w:t>
      </w:r>
      <w:r w:rsidR="000372A2" w:rsidRPr="0014133B">
        <w:rPr>
          <w:rFonts w:eastAsia="Calibri" w:cs="Times New Roman"/>
          <w:lang w:val="en-US"/>
        </w:rPr>
        <w:t>Journal of macromarketing.</w:t>
      </w:r>
      <w:r w:rsidR="000372A2">
        <w:rPr>
          <w:rFonts w:eastAsia="Calibri" w:cs="Times New Roman"/>
          <w:lang w:val="en-US"/>
        </w:rPr>
        <w:t>,</w:t>
      </w:r>
      <w:r w:rsidR="000372A2" w:rsidRPr="0014133B">
        <w:rPr>
          <w:rFonts w:eastAsia="Calibri" w:cs="Times New Roman"/>
          <w:lang w:val="en-US"/>
        </w:rPr>
        <w:t xml:space="preserve"> 2006</w:t>
      </w:r>
      <w:r w:rsidR="000372A2">
        <w:rPr>
          <w:rFonts w:eastAsia="Calibri" w:cs="Times New Roman"/>
          <w:lang w:val="en-US"/>
        </w:rPr>
        <w:t>,</w:t>
      </w:r>
      <w:r w:rsidR="000372A2" w:rsidRPr="0014133B">
        <w:rPr>
          <w:rFonts w:eastAsia="Calibri" w:cs="Times New Roman"/>
          <w:lang w:val="en-US"/>
        </w:rPr>
        <w:t xml:space="preserve"> </w:t>
      </w:r>
      <w:r w:rsidR="000372A2">
        <w:rPr>
          <w:rFonts w:eastAsia="Calibri" w:cs="Times New Roman"/>
          <w:lang w:val="en-US"/>
        </w:rPr>
        <w:t>Vol.</w:t>
      </w:r>
      <w:r w:rsidR="000372A2" w:rsidRPr="0014133B">
        <w:rPr>
          <w:rFonts w:eastAsia="Calibri" w:cs="Times New Roman"/>
          <w:lang w:val="en-US"/>
        </w:rPr>
        <w:t xml:space="preserve"> 26</w:t>
      </w:r>
      <w:r w:rsidR="000372A2">
        <w:rPr>
          <w:rFonts w:eastAsia="Calibri" w:cs="Times New Roman"/>
          <w:lang w:val="en-US"/>
        </w:rPr>
        <w:t>,</w:t>
      </w:r>
      <w:r w:rsidR="000372A2" w:rsidRPr="0014133B">
        <w:rPr>
          <w:rFonts w:eastAsia="Calibri" w:cs="Times New Roman"/>
          <w:lang w:val="en-US"/>
        </w:rPr>
        <w:t xml:space="preserve"> №. </w:t>
      </w:r>
      <w:r w:rsidR="000372A2" w:rsidRPr="00CC3B13">
        <w:rPr>
          <w:rFonts w:eastAsia="Calibri" w:cs="Times New Roman"/>
          <w:lang w:val="en-US"/>
        </w:rPr>
        <w:t>2</w:t>
      </w:r>
      <w:r w:rsidR="000372A2">
        <w:rPr>
          <w:rFonts w:eastAsia="Calibri" w:cs="Times New Roman"/>
          <w:lang w:val="en-US"/>
        </w:rPr>
        <w:t>,</w:t>
      </w:r>
      <w:r w:rsidR="000372A2" w:rsidRPr="00CC3B13">
        <w:rPr>
          <w:rFonts w:eastAsia="Calibri" w:cs="Times New Roman"/>
          <w:lang w:val="en-US"/>
        </w:rPr>
        <w:t xml:space="preserve"> </w:t>
      </w:r>
      <w:r w:rsidR="000372A2" w:rsidRPr="0014133B">
        <w:rPr>
          <w:rFonts w:eastAsia="Calibri" w:cs="Times New Roman"/>
          <w:lang w:val="en-US"/>
        </w:rPr>
        <w:t>pp</w:t>
      </w:r>
      <w:r w:rsidR="000372A2" w:rsidRPr="00CC3B13">
        <w:rPr>
          <w:rFonts w:eastAsia="Calibri" w:cs="Times New Roman"/>
          <w:lang w:val="en-US"/>
        </w:rPr>
        <w:t>. 143-153.</w:t>
      </w:r>
    </w:p>
    <w:p w:rsidR="004D2450" w:rsidRDefault="001A7AA0" w:rsidP="000372A2">
      <w:pPr>
        <w:ind w:firstLine="708"/>
        <w:rPr>
          <w:rFonts w:eastAsia="Calibri" w:cs="Times New Roman"/>
          <w:lang w:val="en-US"/>
        </w:rPr>
      </w:pPr>
      <w:r w:rsidRPr="001A7AA0">
        <w:rPr>
          <w:rFonts w:eastAsia="Calibri" w:cs="Times New Roman"/>
          <w:lang w:val="en-US"/>
        </w:rPr>
        <w:t>51. </w:t>
      </w:r>
      <w:r w:rsidR="004D2450" w:rsidRPr="004D2450">
        <w:rPr>
          <w:rFonts w:eastAsia="Calibri" w:cs="Times New Roman"/>
          <w:lang w:val="en-US"/>
        </w:rPr>
        <w:t>Hunt S. D., Vitell S. J. The general theory of marketing ethics: A partial test of the model</w:t>
      </w:r>
      <w:r w:rsidR="0045678C" w:rsidRPr="0045678C">
        <w:rPr>
          <w:rFonts w:eastAsia="Calibri" w:cs="Times New Roman"/>
          <w:lang w:val="en-US"/>
        </w:rPr>
        <w:t xml:space="preserve"> // repository.library.georgetown.edu</w:t>
      </w:r>
      <w:r w:rsidR="004D2450" w:rsidRPr="004D2450">
        <w:rPr>
          <w:rFonts w:eastAsia="Calibri" w:cs="Times New Roman"/>
          <w:lang w:val="en-US"/>
        </w:rPr>
        <w:t>., 1990.</w:t>
      </w:r>
    </w:p>
    <w:p w:rsidR="000372A2" w:rsidRPr="00FC6F09" w:rsidRDefault="001A7AA0" w:rsidP="000372A2">
      <w:pPr>
        <w:ind w:firstLine="708"/>
        <w:rPr>
          <w:rFonts w:eastAsia="Calibri" w:cs="Times New Roman"/>
          <w:lang w:val="en-US"/>
        </w:rPr>
      </w:pPr>
      <w:r w:rsidRPr="001A7AA0">
        <w:rPr>
          <w:rFonts w:eastAsia="Calibri" w:cs="Times New Roman"/>
          <w:lang w:val="en-US"/>
        </w:rPr>
        <w:t>52. </w:t>
      </w:r>
      <w:r w:rsidR="000372A2" w:rsidRPr="00CB79ED">
        <w:rPr>
          <w:rFonts w:eastAsia="Calibri" w:cs="Times New Roman"/>
          <w:lang w:val="en-US"/>
        </w:rPr>
        <w:t>Hunt S. D., Vitell S. J. The general theory of marketing ethics: A retrospective and revision // Ethics in marketing</w:t>
      </w:r>
      <w:r w:rsidR="00BC5BE9">
        <w:rPr>
          <w:rFonts w:eastAsia="Calibri" w:cs="Times New Roman"/>
          <w:lang w:val="en-US"/>
        </w:rPr>
        <w:t>,</w:t>
      </w:r>
      <w:r w:rsidR="000372A2" w:rsidRPr="00CB79ED">
        <w:rPr>
          <w:rFonts w:eastAsia="Calibri" w:cs="Times New Roman"/>
          <w:lang w:val="en-US"/>
        </w:rPr>
        <w:t xml:space="preserve"> 1993</w:t>
      </w:r>
      <w:r w:rsidR="00BC5BE9">
        <w:rPr>
          <w:rFonts w:eastAsia="Calibri" w:cs="Times New Roman"/>
          <w:lang w:val="en-US"/>
        </w:rPr>
        <w:t>,</w:t>
      </w:r>
      <w:r w:rsidR="000372A2" w:rsidRPr="00CB79ED">
        <w:rPr>
          <w:rFonts w:eastAsia="Calibri" w:cs="Times New Roman"/>
          <w:lang w:val="en-US"/>
        </w:rPr>
        <w:t xml:space="preserve"> </w:t>
      </w:r>
      <w:r w:rsidR="00BC5BE9">
        <w:rPr>
          <w:rFonts w:eastAsia="Calibri" w:cs="Times New Roman"/>
          <w:lang w:val="en-US"/>
        </w:rPr>
        <w:t>pp</w:t>
      </w:r>
      <w:r w:rsidR="000372A2" w:rsidRPr="00CB79ED">
        <w:rPr>
          <w:rFonts w:eastAsia="Calibri" w:cs="Times New Roman"/>
          <w:lang w:val="en-US"/>
        </w:rPr>
        <w:t>. 775-784.</w:t>
      </w:r>
    </w:p>
    <w:p w:rsidR="000372A2" w:rsidRDefault="001A7AA0" w:rsidP="000372A2">
      <w:pPr>
        <w:ind w:firstLine="708"/>
        <w:rPr>
          <w:rFonts w:eastAsia="Calibri" w:cs="Times New Roman"/>
          <w:szCs w:val="28"/>
          <w:lang w:val="en-US"/>
        </w:rPr>
      </w:pPr>
      <w:r w:rsidRPr="001A7AA0">
        <w:rPr>
          <w:rFonts w:eastAsia="Calibri" w:cs="Times New Roman"/>
          <w:szCs w:val="28"/>
          <w:lang w:val="en-US"/>
        </w:rPr>
        <w:t>53. </w:t>
      </w:r>
      <w:r w:rsidR="000372A2" w:rsidRPr="00CC2378">
        <w:rPr>
          <w:rFonts w:eastAsia="Calibri" w:cs="Times New Roman"/>
          <w:szCs w:val="28"/>
          <w:lang w:val="en-US"/>
        </w:rPr>
        <w:t>Hunt S.</w:t>
      </w:r>
      <w:r w:rsidR="000372A2" w:rsidRPr="004459CD">
        <w:rPr>
          <w:rFonts w:eastAsia="Calibri" w:cs="Times New Roman"/>
          <w:szCs w:val="28"/>
          <w:lang w:val="en-US"/>
        </w:rPr>
        <w:t> </w:t>
      </w:r>
      <w:r w:rsidR="000372A2" w:rsidRPr="00CC2378">
        <w:rPr>
          <w:rFonts w:eastAsia="Calibri" w:cs="Times New Roman"/>
          <w:szCs w:val="28"/>
          <w:lang w:val="en-US"/>
        </w:rPr>
        <w:t>D., Vitell S. J. The general theory of marketing ethics: the consumer ethics and intentions issues //</w:t>
      </w:r>
      <w:r w:rsidR="000372A2" w:rsidRPr="00B44349">
        <w:rPr>
          <w:rFonts w:eastAsia="Calibri" w:cs="Times New Roman"/>
          <w:szCs w:val="28"/>
          <w:lang w:val="en-US"/>
        </w:rPr>
        <w:t> </w:t>
      </w:r>
      <w:r w:rsidR="000372A2" w:rsidRPr="00CC2378">
        <w:rPr>
          <w:rFonts w:eastAsia="Calibri" w:cs="Times New Roman"/>
          <w:szCs w:val="28"/>
          <w:lang w:val="en-US"/>
        </w:rPr>
        <w:t>Handbook on ethics and marketing. – Edward Elgar Publishing, 2015.</w:t>
      </w:r>
    </w:p>
    <w:p w:rsidR="00943C12" w:rsidRDefault="001A7AA0" w:rsidP="000372A2">
      <w:pPr>
        <w:ind w:firstLine="708"/>
        <w:rPr>
          <w:rFonts w:eastAsia="Calibri" w:cs="Times New Roman"/>
          <w:szCs w:val="28"/>
          <w:lang w:val="en-US"/>
        </w:rPr>
      </w:pPr>
      <w:r w:rsidRPr="001A7AA0">
        <w:rPr>
          <w:rFonts w:eastAsia="Calibri" w:cs="Times New Roman"/>
          <w:szCs w:val="28"/>
          <w:lang w:val="en-US"/>
        </w:rPr>
        <w:t>54. </w:t>
      </w:r>
      <w:r w:rsidR="00943C12" w:rsidRPr="00943C12">
        <w:rPr>
          <w:rFonts w:eastAsia="Calibri" w:cs="Times New Roman"/>
          <w:szCs w:val="28"/>
          <w:lang w:val="en-US"/>
        </w:rPr>
        <w:t>Hunt S. D., Wood V. R., Chonko L.</w:t>
      </w:r>
      <w:r w:rsidR="00BC5BE9" w:rsidRPr="00BC5BE9">
        <w:rPr>
          <w:rFonts w:eastAsia="Calibri" w:cs="Times New Roman"/>
          <w:szCs w:val="28"/>
          <w:lang w:val="en-US"/>
        </w:rPr>
        <w:t> </w:t>
      </w:r>
      <w:r w:rsidR="00943C12" w:rsidRPr="00943C12">
        <w:rPr>
          <w:rFonts w:eastAsia="Calibri" w:cs="Times New Roman"/>
          <w:szCs w:val="28"/>
          <w:lang w:val="en-US"/>
        </w:rPr>
        <w:t>B. Corporate ethical values and organizational commitment in marketing // Journal of marketing</w:t>
      </w:r>
      <w:r w:rsidR="00BC5BE9" w:rsidRPr="00BC5BE9">
        <w:rPr>
          <w:rFonts w:eastAsia="Calibri" w:cs="Times New Roman"/>
          <w:szCs w:val="28"/>
          <w:lang w:val="en-US"/>
        </w:rPr>
        <w:t>,</w:t>
      </w:r>
      <w:r w:rsidR="00943C12" w:rsidRPr="00943C12">
        <w:rPr>
          <w:rFonts w:eastAsia="Calibri" w:cs="Times New Roman"/>
          <w:szCs w:val="28"/>
          <w:lang w:val="en-US"/>
        </w:rPr>
        <w:t xml:space="preserve"> 1989</w:t>
      </w:r>
      <w:r w:rsidR="00BC5BE9" w:rsidRPr="00BC5BE9">
        <w:rPr>
          <w:rFonts w:eastAsia="Calibri" w:cs="Times New Roman"/>
          <w:szCs w:val="28"/>
          <w:lang w:val="en-US"/>
        </w:rPr>
        <w:t>,</w:t>
      </w:r>
      <w:r w:rsidR="00943C12" w:rsidRPr="00943C12">
        <w:rPr>
          <w:rFonts w:eastAsia="Calibri" w:cs="Times New Roman"/>
          <w:szCs w:val="28"/>
          <w:lang w:val="en-US"/>
        </w:rPr>
        <w:t xml:space="preserve"> </w:t>
      </w:r>
      <w:r w:rsidR="00BC5BE9">
        <w:rPr>
          <w:rFonts w:eastAsia="Calibri" w:cs="Times New Roman"/>
          <w:szCs w:val="28"/>
          <w:lang w:val="en-US"/>
        </w:rPr>
        <w:t>Vol</w:t>
      </w:r>
      <w:r w:rsidR="00943C12" w:rsidRPr="00943C12">
        <w:rPr>
          <w:rFonts w:eastAsia="Calibri" w:cs="Times New Roman"/>
          <w:szCs w:val="28"/>
          <w:lang w:val="en-US"/>
        </w:rPr>
        <w:t>. 53</w:t>
      </w:r>
      <w:r w:rsidR="00BC5BE9">
        <w:rPr>
          <w:rFonts w:eastAsia="Calibri" w:cs="Times New Roman"/>
          <w:szCs w:val="28"/>
          <w:lang w:val="en-US"/>
        </w:rPr>
        <w:t>,</w:t>
      </w:r>
      <w:r w:rsidR="00943C12" w:rsidRPr="00943C12">
        <w:rPr>
          <w:rFonts w:eastAsia="Calibri" w:cs="Times New Roman"/>
          <w:szCs w:val="28"/>
          <w:lang w:val="en-US"/>
        </w:rPr>
        <w:t xml:space="preserve"> №. 3</w:t>
      </w:r>
      <w:r w:rsidR="00BC5BE9">
        <w:rPr>
          <w:rFonts w:eastAsia="Calibri" w:cs="Times New Roman"/>
          <w:szCs w:val="28"/>
          <w:lang w:val="en-US"/>
        </w:rPr>
        <w:t>,</w:t>
      </w:r>
      <w:r w:rsidR="00943C12" w:rsidRPr="00943C12">
        <w:rPr>
          <w:rFonts w:eastAsia="Calibri" w:cs="Times New Roman"/>
          <w:szCs w:val="28"/>
          <w:lang w:val="en-US"/>
        </w:rPr>
        <w:t xml:space="preserve"> </w:t>
      </w:r>
      <w:r w:rsidR="00BC5BE9">
        <w:rPr>
          <w:rFonts w:eastAsia="Calibri" w:cs="Times New Roman"/>
          <w:szCs w:val="28"/>
          <w:lang w:val="en-US"/>
        </w:rPr>
        <w:t>pp</w:t>
      </w:r>
      <w:r w:rsidR="00943C12" w:rsidRPr="00943C12">
        <w:rPr>
          <w:rFonts w:eastAsia="Calibri" w:cs="Times New Roman"/>
          <w:szCs w:val="28"/>
          <w:lang w:val="en-US"/>
        </w:rPr>
        <w:t>. 79-90.</w:t>
      </w:r>
    </w:p>
    <w:p w:rsidR="00FA1627" w:rsidRDefault="001A7AA0" w:rsidP="000372A2">
      <w:pPr>
        <w:ind w:firstLine="708"/>
        <w:rPr>
          <w:rFonts w:eastAsia="Calibri" w:cs="Times New Roman"/>
          <w:szCs w:val="28"/>
          <w:lang w:val="en-US"/>
        </w:rPr>
      </w:pPr>
      <w:r w:rsidRPr="001A7AA0">
        <w:rPr>
          <w:rFonts w:eastAsia="Calibri" w:cs="Times New Roman"/>
          <w:szCs w:val="28"/>
          <w:lang w:val="en-US"/>
        </w:rPr>
        <w:t>55. </w:t>
      </w:r>
      <w:r w:rsidR="00FA1627" w:rsidRPr="00FA1627">
        <w:rPr>
          <w:rFonts w:eastAsia="Calibri" w:cs="Times New Roman"/>
          <w:szCs w:val="28"/>
          <w:lang w:val="en-US"/>
        </w:rPr>
        <w:t xml:space="preserve">Khan A. W., </w:t>
      </w:r>
      <w:proofErr w:type="spellStart"/>
      <w:r w:rsidR="00FA1627" w:rsidRPr="00FA1627">
        <w:rPr>
          <w:rFonts w:eastAsia="Calibri" w:cs="Times New Roman"/>
          <w:szCs w:val="28"/>
          <w:lang w:val="en-US"/>
        </w:rPr>
        <w:t>Kataria</w:t>
      </w:r>
      <w:proofErr w:type="spellEnd"/>
      <w:r w:rsidR="00FA1627" w:rsidRPr="00FA1627">
        <w:rPr>
          <w:rFonts w:eastAsia="Calibri" w:cs="Times New Roman"/>
          <w:szCs w:val="28"/>
          <w:lang w:val="en-US"/>
        </w:rPr>
        <w:t xml:space="preserve"> N. Marketing 5.0: Technology for Humanity // Journal of macromarketing., 2021, Vol, 41, №. 4, pp. 699-701.</w:t>
      </w:r>
    </w:p>
    <w:p w:rsidR="000372A2" w:rsidRPr="0014133B" w:rsidRDefault="001A7AA0" w:rsidP="000372A2">
      <w:pPr>
        <w:ind w:firstLine="708"/>
        <w:rPr>
          <w:rFonts w:eastAsia="Calibri" w:cs="Times New Roman"/>
          <w:szCs w:val="28"/>
          <w:lang w:val="en-US"/>
        </w:rPr>
      </w:pPr>
      <w:r w:rsidRPr="001A7AA0">
        <w:rPr>
          <w:rFonts w:eastAsia="Calibri" w:cs="Times New Roman"/>
          <w:szCs w:val="28"/>
          <w:lang w:val="en-US"/>
        </w:rPr>
        <w:t>56. </w:t>
      </w:r>
      <w:r w:rsidR="000372A2" w:rsidRPr="0014133B">
        <w:rPr>
          <w:rFonts w:eastAsia="Calibri" w:cs="Times New Roman"/>
          <w:szCs w:val="28"/>
          <w:lang w:val="en-US"/>
        </w:rPr>
        <w:t xml:space="preserve">Kohlberg L., </w:t>
      </w:r>
      <w:proofErr w:type="spellStart"/>
      <w:r w:rsidR="000372A2" w:rsidRPr="0014133B">
        <w:rPr>
          <w:rFonts w:eastAsia="Calibri" w:cs="Times New Roman"/>
          <w:szCs w:val="28"/>
          <w:lang w:val="en-US"/>
        </w:rPr>
        <w:t>Lickona</w:t>
      </w:r>
      <w:proofErr w:type="spellEnd"/>
      <w:r w:rsidR="000372A2" w:rsidRPr="0014133B">
        <w:rPr>
          <w:rFonts w:eastAsia="Calibri" w:cs="Times New Roman"/>
          <w:szCs w:val="28"/>
          <w:lang w:val="en-US"/>
        </w:rPr>
        <w:t xml:space="preserve"> T. Moral development and behavior: Theory, research and social issues //</w:t>
      </w:r>
      <w:r w:rsidR="000372A2" w:rsidRPr="00D93C94">
        <w:rPr>
          <w:rFonts w:eastAsia="Calibri" w:cs="Times New Roman"/>
          <w:szCs w:val="28"/>
          <w:lang w:val="en-US"/>
        </w:rPr>
        <w:t> </w:t>
      </w:r>
      <w:r w:rsidR="000372A2" w:rsidRPr="0014133B">
        <w:rPr>
          <w:rFonts w:eastAsia="Calibri" w:cs="Times New Roman"/>
          <w:szCs w:val="28"/>
          <w:lang w:val="en-US"/>
        </w:rPr>
        <w:t>Moral development and behavior: Theory, research and social issues.</w:t>
      </w:r>
      <w:r w:rsidR="000372A2">
        <w:rPr>
          <w:rFonts w:eastAsia="Calibri" w:cs="Times New Roman"/>
          <w:szCs w:val="28"/>
          <w:lang w:val="en-US"/>
        </w:rPr>
        <w:t>,</w:t>
      </w:r>
      <w:r w:rsidR="000372A2" w:rsidRPr="0014133B">
        <w:rPr>
          <w:rFonts w:eastAsia="Calibri" w:cs="Times New Roman"/>
          <w:szCs w:val="28"/>
          <w:lang w:val="en-US"/>
        </w:rPr>
        <w:t xml:space="preserve"> 1976.</w:t>
      </w:r>
    </w:p>
    <w:p w:rsidR="000372A2" w:rsidRPr="0014133B" w:rsidRDefault="001A7AA0" w:rsidP="000372A2">
      <w:pPr>
        <w:ind w:firstLine="708"/>
        <w:rPr>
          <w:rFonts w:eastAsia="Calibri" w:cs="Times New Roman"/>
          <w:szCs w:val="28"/>
          <w:lang w:val="en-US"/>
        </w:rPr>
      </w:pPr>
      <w:r w:rsidRPr="001A7AA0">
        <w:rPr>
          <w:rFonts w:eastAsia="Calibri" w:cs="Times New Roman"/>
          <w:szCs w:val="28"/>
          <w:lang w:val="en-US"/>
        </w:rPr>
        <w:t>57. </w:t>
      </w:r>
      <w:r w:rsidR="000372A2" w:rsidRPr="0014133B">
        <w:rPr>
          <w:rFonts w:eastAsia="Calibri" w:cs="Times New Roman"/>
          <w:szCs w:val="28"/>
          <w:lang w:val="en-US"/>
        </w:rPr>
        <w:t>Kohlberg L. My personal Search for Universal Morality. Birmingham, 1991.</w:t>
      </w:r>
    </w:p>
    <w:p w:rsidR="000372A2" w:rsidRPr="0014133B" w:rsidRDefault="001A7AA0" w:rsidP="000372A2">
      <w:pPr>
        <w:ind w:firstLine="708"/>
        <w:rPr>
          <w:rFonts w:eastAsia="Calibri" w:cs="Times New Roman"/>
          <w:szCs w:val="28"/>
          <w:lang w:val="en-US"/>
        </w:rPr>
      </w:pPr>
      <w:r w:rsidRPr="001A7AA0">
        <w:rPr>
          <w:rFonts w:eastAsia="Calibri" w:cs="Times New Roman"/>
          <w:szCs w:val="28"/>
          <w:lang w:val="en-US"/>
        </w:rPr>
        <w:lastRenderedPageBreak/>
        <w:t>58. </w:t>
      </w:r>
      <w:r w:rsidR="000372A2" w:rsidRPr="0014133B">
        <w:rPr>
          <w:rFonts w:eastAsia="Calibri" w:cs="Times New Roman"/>
          <w:szCs w:val="28"/>
          <w:lang w:val="en-US"/>
        </w:rPr>
        <w:t>Kohlberg L. Moral stages and moralization //</w:t>
      </w:r>
      <w:r w:rsidR="000372A2" w:rsidRPr="00B44349">
        <w:rPr>
          <w:rFonts w:eastAsia="Calibri" w:cs="Times New Roman"/>
          <w:szCs w:val="28"/>
          <w:lang w:val="en-US"/>
        </w:rPr>
        <w:t> </w:t>
      </w:r>
      <w:r w:rsidR="000372A2" w:rsidRPr="0014133B">
        <w:rPr>
          <w:rFonts w:eastAsia="Calibri" w:cs="Times New Roman"/>
          <w:szCs w:val="28"/>
          <w:lang w:val="en-US"/>
        </w:rPr>
        <w:t>Moral development and behavior.</w:t>
      </w:r>
      <w:r w:rsidR="000372A2">
        <w:rPr>
          <w:rFonts w:eastAsia="Calibri" w:cs="Times New Roman"/>
          <w:szCs w:val="28"/>
          <w:lang w:val="en-US"/>
        </w:rPr>
        <w:t>,</w:t>
      </w:r>
      <w:r w:rsidR="000372A2" w:rsidRPr="0014133B">
        <w:rPr>
          <w:rFonts w:eastAsia="Calibri" w:cs="Times New Roman"/>
          <w:szCs w:val="28"/>
          <w:lang w:val="en-US"/>
        </w:rPr>
        <w:t xml:space="preserve"> 1976</w:t>
      </w:r>
      <w:r w:rsidR="000372A2">
        <w:rPr>
          <w:rFonts w:eastAsia="Calibri" w:cs="Times New Roman"/>
          <w:szCs w:val="28"/>
          <w:lang w:val="en-US"/>
        </w:rPr>
        <w:t>,</w:t>
      </w:r>
      <w:r w:rsidR="000372A2" w:rsidRPr="0014133B">
        <w:rPr>
          <w:rFonts w:eastAsia="Calibri" w:cs="Times New Roman"/>
          <w:szCs w:val="28"/>
          <w:lang w:val="en-US"/>
        </w:rPr>
        <w:t xml:space="preserve"> </w:t>
      </w:r>
      <w:r w:rsidR="000372A2">
        <w:rPr>
          <w:rFonts w:eastAsia="Calibri" w:cs="Times New Roman"/>
          <w:szCs w:val="28"/>
          <w:lang w:val="en-US"/>
        </w:rPr>
        <w:t>pp</w:t>
      </w:r>
      <w:r w:rsidR="000372A2" w:rsidRPr="0014133B">
        <w:rPr>
          <w:rFonts w:eastAsia="Calibri" w:cs="Times New Roman"/>
          <w:szCs w:val="28"/>
          <w:lang w:val="en-US"/>
        </w:rPr>
        <w:t>. 31-53.</w:t>
      </w:r>
    </w:p>
    <w:p w:rsidR="000372A2" w:rsidRDefault="001A7AA0" w:rsidP="000372A2">
      <w:pPr>
        <w:ind w:firstLine="708"/>
        <w:rPr>
          <w:rFonts w:eastAsia="Calibri" w:cs="Times New Roman"/>
          <w:szCs w:val="28"/>
          <w:lang w:val="en-US"/>
        </w:rPr>
      </w:pPr>
      <w:r w:rsidRPr="001A7AA0">
        <w:rPr>
          <w:rFonts w:eastAsia="Calibri" w:cs="Times New Roman"/>
          <w:szCs w:val="28"/>
          <w:lang w:val="en-US"/>
        </w:rPr>
        <w:t>59. </w:t>
      </w:r>
      <w:r w:rsidR="000372A2" w:rsidRPr="0014133B">
        <w:rPr>
          <w:rFonts w:eastAsia="Calibri" w:cs="Times New Roman"/>
          <w:szCs w:val="28"/>
          <w:lang w:val="en-US"/>
        </w:rPr>
        <w:t>Kohlberg L. The Claim to Moral Adequacy of a Highest Stage of Moral Judgment // Journal of Philosophy.</w:t>
      </w:r>
      <w:r w:rsidR="000372A2">
        <w:rPr>
          <w:rFonts w:eastAsia="Calibri" w:cs="Times New Roman"/>
          <w:szCs w:val="28"/>
          <w:lang w:val="en-US"/>
        </w:rPr>
        <w:t>,</w:t>
      </w:r>
      <w:r w:rsidR="000372A2" w:rsidRPr="0014133B">
        <w:rPr>
          <w:rFonts w:eastAsia="Calibri" w:cs="Times New Roman"/>
          <w:szCs w:val="28"/>
          <w:lang w:val="en-US"/>
        </w:rPr>
        <w:t xml:space="preserve"> 1973.</w:t>
      </w:r>
    </w:p>
    <w:p w:rsidR="00FA1627" w:rsidRPr="0014133B" w:rsidRDefault="001A7AA0" w:rsidP="000372A2">
      <w:pPr>
        <w:ind w:firstLine="708"/>
        <w:rPr>
          <w:rFonts w:eastAsia="Calibri" w:cs="Times New Roman"/>
          <w:szCs w:val="28"/>
          <w:lang w:val="en-US"/>
        </w:rPr>
      </w:pPr>
      <w:r w:rsidRPr="001A7AA0">
        <w:rPr>
          <w:rFonts w:eastAsia="Calibri" w:cs="Times New Roman"/>
          <w:szCs w:val="28"/>
          <w:lang w:val="en-US"/>
        </w:rPr>
        <w:t>60. </w:t>
      </w:r>
      <w:r w:rsidR="00FA1627" w:rsidRPr="00FA1627">
        <w:rPr>
          <w:rFonts w:eastAsia="Calibri" w:cs="Times New Roman"/>
          <w:szCs w:val="28"/>
          <w:lang w:val="en-US"/>
        </w:rPr>
        <w:t>Kohlberg</w:t>
      </w:r>
      <w:r w:rsidR="00FA1627">
        <w:rPr>
          <w:rFonts w:eastAsia="Calibri" w:cs="Times New Roman"/>
          <w:szCs w:val="28"/>
          <w:lang w:val="en-US"/>
        </w:rPr>
        <w:t> </w:t>
      </w:r>
      <w:r w:rsidR="00FA1627" w:rsidRPr="00FA1627">
        <w:rPr>
          <w:rFonts w:eastAsia="Calibri" w:cs="Times New Roman"/>
          <w:szCs w:val="28"/>
          <w:lang w:val="en-US"/>
        </w:rPr>
        <w:t>L. The cognitive-developmental approach to socialization</w:t>
      </w:r>
      <w:r w:rsidR="00FA1627">
        <w:rPr>
          <w:rFonts w:eastAsia="Calibri" w:cs="Times New Roman"/>
          <w:szCs w:val="28"/>
          <w:lang w:val="en-US"/>
        </w:rPr>
        <w:t> </w:t>
      </w:r>
      <w:r w:rsidR="00FA1627" w:rsidRPr="00FA1627">
        <w:rPr>
          <w:rFonts w:eastAsia="Calibri" w:cs="Times New Roman"/>
          <w:szCs w:val="28"/>
          <w:lang w:val="en-US"/>
        </w:rPr>
        <w:t>//</w:t>
      </w:r>
      <w:r w:rsidR="00FA1627">
        <w:rPr>
          <w:rFonts w:eastAsia="Calibri" w:cs="Times New Roman"/>
          <w:szCs w:val="28"/>
          <w:lang w:val="en-US"/>
        </w:rPr>
        <w:t xml:space="preserve"> </w:t>
      </w:r>
      <w:r w:rsidR="00FA1627" w:rsidRPr="00FA1627">
        <w:rPr>
          <w:rFonts w:eastAsia="Calibri" w:cs="Times New Roman"/>
          <w:szCs w:val="28"/>
          <w:lang w:val="en-US"/>
        </w:rPr>
        <w:t>Handbook of socialization theory and research. Chicago: Rand McNally</w:t>
      </w:r>
      <w:r w:rsidR="00FA1627">
        <w:rPr>
          <w:rFonts w:eastAsia="Calibri" w:cs="Times New Roman"/>
          <w:szCs w:val="28"/>
          <w:lang w:val="en-US"/>
        </w:rPr>
        <w:t>,</w:t>
      </w:r>
      <w:r w:rsidR="00FA1627" w:rsidRPr="00FA1627">
        <w:rPr>
          <w:rFonts w:eastAsia="Calibri" w:cs="Times New Roman"/>
          <w:szCs w:val="28"/>
          <w:lang w:val="en-US"/>
        </w:rPr>
        <w:t xml:space="preserve"> 1969</w:t>
      </w:r>
      <w:r w:rsidR="00FA1627">
        <w:rPr>
          <w:rFonts w:eastAsia="Calibri" w:cs="Times New Roman"/>
          <w:szCs w:val="28"/>
          <w:lang w:val="en-US"/>
        </w:rPr>
        <w:t>,</w:t>
      </w:r>
      <w:r w:rsidR="00FA1627" w:rsidRPr="00FA1627">
        <w:rPr>
          <w:rFonts w:eastAsia="Calibri" w:cs="Times New Roman"/>
          <w:szCs w:val="28"/>
          <w:lang w:val="en-US"/>
        </w:rPr>
        <w:t xml:space="preserve"> </w:t>
      </w:r>
      <w:r w:rsidR="00FA1627">
        <w:rPr>
          <w:rFonts w:eastAsia="Calibri" w:cs="Times New Roman"/>
          <w:szCs w:val="28"/>
          <w:lang w:val="en-US"/>
        </w:rPr>
        <w:t>pp. </w:t>
      </w:r>
      <w:r w:rsidR="00FA1627" w:rsidRPr="00FA1627">
        <w:rPr>
          <w:rFonts w:eastAsia="Calibri" w:cs="Times New Roman"/>
          <w:szCs w:val="28"/>
          <w:lang w:val="en-US"/>
        </w:rPr>
        <w:t>347-480.</w:t>
      </w:r>
    </w:p>
    <w:p w:rsidR="000372A2" w:rsidRDefault="001A7AA0" w:rsidP="000372A2">
      <w:pPr>
        <w:ind w:firstLine="708"/>
        <w:rPr>
          <w:rFonts w:eastAsia="Calibri" w:cs="Times New Roman"/>
          <w:szCs w:val="28"/>
          <w:lang w:val="en-US"/>
        </w:rPr>
      </w:pPr>
      <w:r w:rsidRPr="001A7AA0">
        <w:rPr>
          <w:rFonts w:eastAsia="Calibri" w:cs="Times New Roman"/>
          <w:szCs w:val="28"/>
          <w:lang w:val="en-US"/>
        </w:rPr>
        <w:t>61. </w:t>
      </w:r>
      <w:r w:rsidR="000372A2" w:rsidRPr="0014133B">
        <w:rPr>
          <w:rFonts w:eastAsia="Calibri" w:cs="Times New Roman"/>
          <w:szCs w:val="28"/>
          <w:lang w:val="en-US"/>
        </w:rPr>
        <w:t>Kohlberg L. The development of modes of moral thinking and choice in the years 10 to 16. – University of Chicago.</w:t>
      </w:r>
      <w:r w:rsidR="000372A2">
        <w:rPr>
          <w:rFonts w:eastAsia="Calibri" w:cs="Times New Roman"/>
          <w:szCs w:val="28"/>
          <w:lang w:val="en-US"/>
        </w:rPr>
        <w:t xml:space="preserve">, </w:t>
      </w:r>
      <w:r w:rsidR="000372A2" w:rsidRPr="0014133B">
        <w:rPr>
          <w:rFonts w:eastAsia="Calibri" w:cs="Times New Roman"/>
          <w:szCs w:val="28"/>
          <w:lang w:val="en-US"/>
        </w:rPr>
        <w:t>1958.</w:t>
      </w:r>
    </w:p>
    <w:p w:rsidR="000372A2" w:rsidRDefault="001A7AA0" w:rsidP="000372A2">
      <w:pPr>
        <w:ind w:firstLine="708"/>
        <w:rPr>
          <w:rFonts w:eastAsia="Calibri" w:cs="Times New Roman"/>
          <w:lang w:val="en-US"/>
        </w:rPr>
      </w:pPr>
      <w:r w:rsidRPr="001A7AA0">
        <w:rPr>
          <w:rFonts w:eastAsia="Calibri" w:cs="Times New Roman"/>
          <w:lang w:val="en-US"/>
        </w:rPr>
        <w:t>62. </w:t>
      </w:r>
      <w:r w:rsidR="000372A2" w:rsidRPr="000249C1">
        <w:rPr>
          <w:rFonts w:eastAsia="Calibri" w:cs="Times New Roman"/>
          <w:lang w:val="en-US"/>
        </w:rPr>
        <w:t xml:space="preserve">Kotler, P., </w:t>
      </w:r>
      <w:proofErr w:type="spellStart"/>
      <w:r w:rsidR="000372A2" w:rsidRPr="000249C1">
        <w:rPr>
          <w:rFonts w:eastAsia="Calibri" w:cs="Times New Roman"/>
          <w:lang w:val="en-US"/>
        </w:rPr>
        <w:t>Kartajaya</w:t>
      </w:r>
      <w:proofErr w:type="spellEnd"/>
      <w:r w:rsidR="000372A2" w:rsidRPr="000249C1">
        <w:rPr>
          <w:rFonts w:eastAsia="Calibri" w:cs="Times New Roman"/>
          <w:lang w:val="en-US"/>
        </w:rPr>
        <w:t xml:space="preserve">, H., </w:t>
      </w:r>
      <w:proofErr w:type="spellStart"/>
      <w:r w:rsidR="000372A2" w:rsidRPr="000249C1">
        <w:rPr>
          <w:rFonts w:eastAsia="Calibri" w:cs="Times New Roman"/>
          <w:lang w:val="en-US"/>
        </w:rPr>
        <w:t>Setiawan</w:t>
      </w:r>
      <w:proofErr w:type="spellEnd"/>
      <w:r w:rsidR="000372A2" w:rsidRPr="000249C1">
        <w:rPr>
          <w:rFonts w:eastAsia="Calibri" w:cs="Times New Roman"/>
          <w:lang w:val="en-US"/>
        </w:rPr>
        <w:t>, I., Marketing 4.0 – moving from traditional to</w:t>
      </w:r>
      <w:r w:rsidR="000372A2">
        <w:rPr>
          <w:rFonts w:eastAsia="Calibri" w:cs="Times New Roman"/>
          <w:lang w:val="en-US"/>
        </w:rPr>
        <w:t xml:space="preserve"> </w:t>
      </w:r>
      <w:r w:rsidR="000372A2" w:rsidRPr="000249C1">
        <w:rPr>
          <w:rFonts w:eastAsia="Calibri" w:cs="Times New Roman"/>
          <w:lang w:val="en-US"/>
        </w:rPr>
        <w:t>digital, John Wiley and Sons, Hoboken, New Jersey, 2017.</w:t>
      </w:r>
    </w:p>
    <w:p w:rsidR="000372A2" w:rsidRDefault="001A7AA0" w:rsidP="000372A2">
      <w:pPr>
        <w:ind w:firstLine="708"/>
        <w:rPr>
          <w:rFonts w:eastAsia="Calibri" w:cs="Times New Roman"/>
          <w:lang w:val="en-US"/>
        </w:rPr>
      </w:pPr>
      <w:r w:rsidRPr="001A7AA0">
        <w:rPr>
          <w:rFonts w:eastAsia="Calibri" w:cs="Times New Roman"/>
          <w:lang w:val="en-US"/>
        </w:rPr>
        <w:t>63. </w:t>
      </w:r>
      <w:r w:rsidR="000372A2" w:rsidRPr="00C51994">
        <w:rPr>
          <w:rFonts w:eastAsia="Calibri" w:cs="Times New Roman"/>
          <w:lang w:val="en-US"/>
        </w:rPr>
        <w:t xml:space="preserve">Kotler P., </w:t>
      </w:r>
      <w:proofErr w:type="spellStart"/>
      <w:r w:rsidR="000372A2" w:rsidRPr="00C51994">
        <w:rPr>
          <w:rFonts w:eastAsia="Calibri" w:cs="Times New Roman"/>
          <w:lang w:val="en-US"/>
        </w:rPr>
        <w:t>Kartajaya</w:t>
      </w:r>
      <w:proofErr w:type="spellEnd"/>
      <w:r w:rsidR="000372A2" w:rsidRPr="00C51994">
        <w:rPr>
          <w:rFonts w:eastAsia="Calibri" w:cs="Times New Roman"/>
          <w:lang w:val="en-US"/>
        </w:rPr>
        <w:t xml:space="preserve"> H., </w:t>
      </w:r>
      <w:proofErr w:type="spellStart"/>
      <w:r w:rsidR="000372A2" w:rsidRPr="00C51994">
        <w:rPr>
          <w:rFonts w:eastAsia="Calibri" w:cs="Times New Roman"/>
          <w:lang w:val="en-US"/>
        </w:rPr>
        <w:t>Setiawan</w:t>
      </w:r>
      <w:proofErr w:type="spellEnd"/>
      <w:r w:rsidR="000372A2" w:rsidRPr="00C51994">
        <w:rPr>
          <w:rFonts w:eastAsia="Calibri" w:cs="Times New Roman"/>
          <w:lang w:val="en-US"/>
        </w:rPr>
        <w:t xml:space="preserve"> I. From products to customers to the human spirit; marketing 3.0 //</w:t>
      </w:r>
      <w:r w:rsidR="000372A2" w:rsidRPr="00D93C94">
        <w:rPr>
          <w:rFonts w:eastAsia="Calibri" w:cs="Times New Roman"/>
          <w:lang w:val="en-US"/>
        </w:rPr>
        <w:t> </w:t>
      </w:r>
      <w:r w:rsidR="000372A2" w:rsidRPr="00C51994">
        <w:rPr>
          <w:rFonts w:eastAsia="Calibri" w:cs="Times New Roman"/>
          <w:lang w:val="en-US"/>
        </w:rPr>
        <w:t xml:space="preserve">John Wiley </w:t>
      </w:r>
      <w:r w:rsidR="000372A2">
        <w:rPr>
          <w:rFonts w:eastAsia="Calibri" w:cs="Times New Roman"/>
          <w:lang w:val="en-US"/>
        </w:rPr>
        <w:t>and</w:t>
      </w:r>
      <w:r w:rsidR="000372A2" w:rsidRPr="00C51994">
        <w:rPr>
          <w:rFonts w:eastAsia="Calibri" w:cs="Times New Roman"/>
          <w:lang w:val="en-US"/>
        </w:rPr>
        <w:t xml:space="preserve"> Sons Inc.</w:t>
      </w:r>
      <w:r w:rsidR="000372A2">
        <w:rPr>
          <w:rFonts w:eastAsia="Calibri" w:cs="Times New Roman"/>
          <w:lang w:val="en-US"/>
        </w:rPr>
        <w:t xml:space="preserve">, </w:t>
      </w:r>
      <w:r w:rsidR="000372A2" w:rsidRPr="00C51994">
        <w:rPr>
          <w:rFonts w:eastAsia="Calibri" w:cs="Times New Roman"/>
          <w:lang w:val="en-US"/>
        </w:rPr>
        <w:t>2010</w:t>
      </w:r>
      <w:r w:rsidR="000372A2">
        <w:rPr>
          <w:rFonts w:eastAsia="Calibri" w:cs="Times New Roman"/>
          <w:lang w:val="en-US"/>
        </w:rPr>
        <w:t>, Vol</w:t>
      </w:r>
      <w:r w:rsidR="000372A2" w:rsidRPr="00C51994">
        <w:rPr>
          <w:rFonts w:eastAsia="Calibri" w:cs="Times New Roman"/>
          <w:lang w:val="en-US"/>
        </w:rPr>
        <w:t>. 2</w:t>
      </w:r>
      <w:r w:rsidR="000372A2">
        <w:rPr>
          <w:rFonts w:eastAsia="Calibri" w:cs="Times New Roman"/>
          <w:lang w:val="en-US"/>
        </w:rPr>
        <w:t>,</w:t>
      </w:r>
      <w:r w:rsidR="000372A2" w:rsidRPr="00C51994">
        <w:rPr>
          <w:rFonts w:eastAsia="Calibri" w:cs="Times New Roman"/>
          <w:lang w:val="en-US"/>
        </w:rPr>
        <w:t xml:space="preserve"> </w:t>
      </w:r>
      <w:r w:rsidR="000372A2">
        <w:rPr>
          <w:rFonts w:eastAsia="Calibri" w:cs="Times New Roman"/>
          <w:lang w:val="en-US"/>
        </w:rPr>
        <w:t>p</w:t>
      </w:r>
      <w:r w:rsidR="000372A2" w:rsidRPr="00C51994">
        <w:rPr>
          <w:rFonts w:eastAsia="Calibri" w:cs="Times New Roman"/>
          <w:lang w:val="en-US"/>
        </w:rPr>
        <w:t>. 8.</w:t>
      </w:r>
    </w:p>
    <w:p w:rsidR="000372A2" w:rsidRDefault="001A7AA0" w:rsidP="000372A2">
      <w:pPr>
        <w:ind w:firstLine="708"/>
        <w:rPr>
          <w:rFonts w:eastAsia="Calibri" w:cs="Times New Roman"/>
          <w:lang w:val="en-US"/>
        </w:rPr>
      </w:pPr>
      <w:r w:rsidRPr="001A7AA0">
        <w:rPr>
          <w:rFonts w:eastAsia="Calibri" w:cs="Times New Roman"/>
          <w:lang w:val="en-US"/>
        </w:rPr>
        <w:t>64. </w:t>
      </w:r>
      <w:r w:rsidR="000372A2" w:rsidRPr="005C513A">
        <w:rPr>
          <w:rFonts w:eastAsia="Calibri" w:cs="Times New Roman"/>
          <w:lang w:val="en-US"/>
        </w:rPr>
        <w:t>Kotler P.</w:t>
      </w:r>
      <w:r w:rsidR="000372A2" w:rsidRPr="00017E49">
        <w:rPr>
          <w:rFonts w:eastAsia="Calibri" w:cs="Times New Roman"/>
          <w:lang w:val="en-US"/>
        </w:rPr>
        <w:t>,</w:t>
      </w:r>
      <w:r w:rsidR="000372A2" w:rsidRPr="00017E49">
        <w:rPr>
          <w:lang w:val="en-US"/>
        </w:rPr>
        <w:t xml:space="preserve"> </w:t>
      </w:r>
      <w:proofErr w:type="spellStart"/>
      <w:r w:rsidR="000372A2" w:rsidRPr="00017E49">
        <w:rPr>
          <w:rFonts w:eastAsia="Calibri" w:cs="Times New Roman"/>
          <w:lang w:val="en-US"/>
        </w:rPr>
        <w:t>Kartajaya</w:t>
      </w:r>
      <w:proofErr w:type="spellEnd"/>
      <w:r w:rsidR="000372A2" w:rsidRPr="00017E49">
        <w:rPr>
          <w:rFonts w:eastAsia="Calibri" w:cs="Times New Roman"/>
          <w:lang w:val="en-US"/>
        </w:rPr>
        <w:t xml:space="preserve"> H., </w:t>
      </w:r>
      <w:proofErr w:type="spellStart"/>
      <w:r w:rsidR="000372A2" w:rsidRPr="00017E49">
        <w:rPr>
          <w:rFonts w:eastAsia="Calibri" w:cs="Times New Roman"/>
          <w:lang w:val="en-US"/>
        </w:rPr>
        <w:t>Setiawan</w:t>
      </w:r>
      <w:proofErr w:type="spellEnd"/>
      <w:r w:rsidR="000372A2" w:rsidRPr="00017E49">
        <w:rPr>
          <w:rFonts w:eastAsia="Calibri" w:cs="Times New Roman"/>
          <w:lang w:val="en-US"/>
        </w:rPr>
        <w:t xml:space="preserve"> I. </w:t>
      </w:r>
      <w:r w:rsidR="000372A2" w:rsidRPr="005C513A">
        <w:rPr>
          <w:rFonts w:eastAsia="Calibri" w:cs="Times New Roman"/>
          <w:lang w:val="en-US"/>
        </w:rPr>
        <w:t xml:space="preserve">Marketing management: The millennium edition. – Upper Saddle River, </w:t>
      </w:r>
      <w:proofErr w:type="gramStart"/>
      <w:r w:rsidR="000372A2" w:rsidRPr="005C513A">
        <w:rPr>
          <w:rFonts w:eastAsia="Calibri" w:cs="Times New Roman"/>
          <w:lang w:val="en-US"/>
        </w:rPr>
        <w:t>NJ :</w:t>
      </w:r>
      <w:proofErr w:type="gramEnd"/>
      <w:r w:rsidR="000372A2" w:rsidRPr="005C513A">
        <w:rPr>
          <w:rFonts w:eastAsia="Calibri" w:cs="Times New Roman"/>
          <w:lang w:val="en-US"/>
        </w:rPr>
        <w:t xml:space="preserve"> Prentice Hall, 2000</w:t>
      </w:r>
      <w:r w:rsidR="000372A2">
        <w:rPr>
          <w:rFonts w:eastAsia="Calibri" w:cs="Times New Roman"/>
          <w:lang w:val="en-US"/>
        </w:rPr>
        <w:t>, Vol</w:t>
      </w:r>
      <w:r w:rsidR="000372A2" w:rsidRPr="005C513A">
        <w:rPr>
          <w:rFonts w:eastAsia="Calibri" w:cs="Times New Roman"/>
          <w:lang w:val="en-US"/>
        </w:rPr>
        <w:t>. 10.</w:t>
      </w:r>
    </w:p>
    <w:p w:rsidR="000372A2" w:rsidRDefault="001A7AA0" w:rsidP="000372A2">
      <w:pPr>
        <w:ind w:firstLine="708"/>
        <w:rPr>
          <w:rFonts w:eastAsia="Calibri" w:cs="Times New Roman"/>
          <w:lang w:val="en-US"/>
        </w:rPr>
      </w:pPr>
      <w:r w:rsidRPr="001A7AA0">
        <w:rPr>
          <w:rFonts w:eastAsia="Calibri" w:cs="Times New Roman"/>
          <w:lang w:val="en-US"/>
        </w:rPr>
        <w:t>65. </w:t>
      </w:r>
      <w:r w:rsidR="000372A2" w:rsidRPr="00462E1F">
        <w:rPr>
          <w:rFonts w:eastAsia="Calibri" w:cs="Times New Roman"/>
          <w:lang w:val="en-US"/>
        </w:rPr>
        <w:t xml:space="preserve">Kotler P., </w:t>
      </w:r>
      <w:proofErr w:type="spellStart"/>
      <w:r w:rsidR="000372A2" w:rsidRPr="00462E1F">
        <w:rPr>
          <w:rFonts w:eastAsia="Calibri" w:cs="Times New Roman"/>
          <w:lang w:val="en-US"/>
        </w:rPr>
        <w:t>Kartajaya</w:t>
      </w:r>
      <w:proofErr w:type="spellEnd"/>
      <w:r w:rsidR="000372A2" w:rsidRPr="00462E1F">
        <w:rPr>
          <w:rFonts w:eastAsia="Calibri" w:cs="Times New Roman"/>
          <w:lang w:val="en-US"/>
        </w:rPr>
        <w:t xml:space="preserve"> H., </w:t>
      </w:r>
      <w:proofErr w:type="spellStart"/>
      <w:r w:rsidR="000372A2" w:rsidRPr="00462E1F">
        <w:rPr>
          <w:rFonts w:eastAsia="Calibri" w:cs="Times New Roman"/>
          <w:lang w:val="en-US"/>
        </w:rPr>
        <w:t>Setiawan</w:t>
      </w:r>
      <w:proofErr w:type="spellEnd"/>
      <w:r w:rsidR="000372A2" w:rsidRPr="00462E1F">
        <w:rPr>
          <w:rFonts w:eastAsia="Calibri" w:cs="Times New Roman"/>
          <w:lang w:val="en-US"/>
        </w:rPr>
        <w:t xml:space="preserve"> I. Marketing 5.0: Technology for humanity. – John Wiley </w:t>
      </w:r>
      <w:r w:rsidR="000372A2">
        <w:rPr>
          <w:rFonts w:eastAsia="Calibri" w:cs="Times New Roman"/>
          <w:lang w:val="en-US"/>
        </w:rPr>
        <w:t>and</w:t>
      </w:r>
      <w:r w:rsidR="000372A2" w:rsidRPr="00462E1F">
        <w:rPr>
          <w:rFonts w:eastAsia="Calibri" w:cs="Times New Roman"/>
          <w:lang w:val="en-US"/>
        </w:rPr>
        <w:t xml:space="preserve"> Sons, 2021.</w:t>
      </w:r>
    </w:p>
    <w:p w:rsidR="00FA1627" w:rsidRPr="00FA1627" w:rsidRDefault="001A7AA0" w:rsidP="00FA1627">
      <w:pPr>
        <w:ind w:firstLine="708"/>
        <w:rPr>
          <w:rFonts w:eastAsia="Calibri" w:cs="Times New Roman"/>
          <w:lang w:val="en-US"/>
        </w:rPr>
      </w:pPr>
      <w:r w:rsidRPr="001A7AA0">
        <w:rPr>
          <w:rFonts w:eastAsia="Calibri" w:cs="Times New Roman"/>
          <w:lang w:val="en-US"/>
        </w:rPr>
        <w:t>66. </w:t>
      </w:r>
      <w:r w:rsidR="00FA1627" w:rsidRPr="00FA1627">
        <w:rPr>
          <w:rFonts w:eastAsia="Calibri" w:cs="Times New Roman"/>
          <w:lang w:val="en-US"/>
        </w:rPr>
        <w:t>Laczniak G. R., Murphy P. E. Stakeholder theory and marketing: Moving from a firm-centric to a societal perspective // Journal of Public Policy &amp; Marketing., 2012, Vol. 31, №. 2, pp. 284-292.</w:t>
      </w:r>
    </w:p>
    <w:p w:rsidR="00FA1627" w:rsidRDefault="001A7AA0" w:rsidP="00FA1627">
      <w:pPr>
        <w:ind w:firstLine="708"/>
        <w:rPr>
          <w:rFonts w:eastAsia="Calibri" w:cs="Times New Roman"/>
          <w:lang w:val="en-US"/>
        </w:rPr>
      </w:pPr>
      <w:r w:rsidRPr="001A7AA0">
        <w:rPr>
          <w:rFonts w:eastAsia="Calibri" w:cs="Times New Roman"/>
          <w:lang w:val="en-US"/>
        </w:rPr>
        <w:t>67. </w:t>
      </w:r>
      <w:r w:rsidR="00FA1627" w:rsidRPr="00FA1627">
        <w:rPr>
          <w:rFonts w:eastAsia="Calibri" w:cs="Times New Roman"/>
          <w:lang w:val="en-US"/>
        </w:rPr>
        <w:t>Laczniak G. R., Murphy P. E. The role of normative marketing ethics // Journal of Business Research., 2019, Vol. 95, pp. 401-407.</w:t>
      </w:r>
    </w:p>
    <w:p w:rsidR="000403AA" w:rsidRPr="00FA1627" w:rsidRDefault="001A7AA0" w:rsidP="00FA1627">
      <w:pPr>
        <w:ind w:firstLine="708"/>
        <w:rPr>
          <w:rFonts w:eastAsia="Calibri" w:cs="Times New Roman"/>
          <w:lang w:val="en-US"/>
        </w:rPr>
      </w:pPr>
      <w:r w:rsidRPr="001A7AA0">
        <w:rPr>
          <w:rFonts w:eastAsia="Calibri" w:cs="Times New Roman"/>
          <w:lang w:val="en-US"/>
        </w:rPr>
        <w:t>68. </w:t>
      </w:r>
      <w:r w:rsidR="000403AA" w:rsidRPr="000403AA">
        <w:rPr>
          <w:rFonts w:eastAsia="Calibri" w:cs="Times New Roman"/>
          <w:lang w:val="en-US"/>
        </w:rPr>
        <w:t xml:space="preserve">Levitt T., Levitt I. M. Marketing Imagination: New </w:t>
      </w:r>
      <w:r w:rsidR="000403AA">
        <w:rPr>
          <w:rFonts w:eastAsia="Calibri" w:cs="Times New Roman"/>
          <w:lang w:val="en-US"/>
        </w:rPr>
        <w:t>//</w:t>
      </w:r>
      <w:r w:rsidR="000403AA" w:rsidRPr="000403AA">
        <w:rPr>
          <w:rFonts w:eastAsia="Calibri" w:cs="Times New Roman"/>
          <w:lang w:val="en-US"/>
        </w:rPr>
        <w:t xml:space="preserve"> Simon and Schuster, 1986.</w:t>
      </w:r>
    </w:p>
    <w:p w:rsidR="00FA1627" w:rsidRDefault="001A7AA0" w:rsidP="00FA1627">
      <w:pPr>
        <w:ind w:firstLine="708"/>
        <w:rPr>
          <w:rFonts w:eastAsia="Calibri" w:cs="Times New Roman"/>
          <w:lang w:val="en-US"/>
        </w:rPr>
      </w:pPr>
      <w:r w:rsidRPr="001A7AA0">
        <w:rPr>
          <w:rFonts w:eastAsia="Calibri" w:cs="Times New Roman"/>
          <w:lang w:val="en-US"/>
        </w:rPr>
        <w:t>69. </w:t>
      </w:r>
      <w:proofErr w:type="spellStart"/>
      <w:r w:rsidR="00FA1627" w:rsidRPr="00FA1627">
        <w:rPr>
          <w:rFonts w:eastAsia="Calibri" w:cs="Times New Roman"/>
          <w:lang w:val="en-US"/>
        </w:rPr>
        <w:t>Nill</w:t>
      </w:r>
      <w:proofErr w:type="spellEnd"/>
      <w:r w:rsidR="00FA1627" w:rsidRPr="00FA1627">
        <w:rPr>
          <w:rFonts w:eastAsia="Calibri" w:cs="Times New Roman"/>
          <w:lang w:val="en-US"/>
        </w:rPr>
        <w:t xml:space="preserve">, A., </w:t>
      </w:r>
      <w:proofErr w:type="spellStart"/>
      <w:r w:rsidR="00FA1627" w:rsidRPr="00FA1627">
        <w:rPr>
          <w:rFonts w:eastAsia="Calibri" w:cs="Times New Roman"/>
          <w:lang w:val="en-US"/>
        </w:rPr>
        <w:t>Schibrowsky</w:t>
      </w:r>
      <w:proofErr w:type="spellEnd"/>
      <w:r w:rsidR="00FA1627" w:rsidRPr="00FA1627">
        <w:rPr>
          <w:rFonts w:eastAsia="Calibri" w:cs="Times New Roman"/>
          <w:lang w:val="en-US"/>
        </w:rPr>
        <w:t>, J. A. Research on marketing ethics: A systematic review of the literature. Journal of Macromarketing., 2007, pp 256–273.</w:t>
      </w:r>
    </w:p>
    <w:p w:rsidR="000372A2" w:rsidRDefault="001A7AA0" w:rsidP="000372A2">
      <w:pPr>
        <w:ind w:firstLine="708"/>
        <w:rPr>
          <w:rFonts w:eastAsia="Calibri" w:cs="Times New Roman"/>
          <w:lang w:val="en-US"/>
        </w:rPr>
      </w:pPr>
      <w:r w:rsidRPr="001A7AA0">
        <w:rPr>
          <w:rFonts w:eastAsia="Calibri" w:cs="Times New Roman"/>
          <w:lang w:val="en-US"/>
        </w:rPr>
        <w:t>70. </w:t>
      </w:r>
      <w:proofErr w:type="spellStart"/>
      <w:r w:rsidR="000372A2" w:rsidRPr="005460F8">
        <w:rPr>
          <w:rFonts w:eastAsia="Calibri" w:cs="Times New Roman"/>
          <w:lang w:val="en-US"/>
        </w:rPr>
        <w:t>Schlegelmich</w:t>
      </w:r>
      <w:proofErr w:type="spellEnd"/>
      <w:r w:rsidR="000372A2" w:rsidRPr="005460F8">
        <w:rPr>
          <w:rFonts w:eastAsia="Calibri" w:cs="Times New Roman"/>
          <w:lang w:val="en-US"/>
        </w:rPr>
        <w:t>, B.</w:t>
      </w:r>
      <w:r w:rsidR="000372A2" w:rsidRPr="004459CD">
        <w:rPr>
          <w:rFonts w:eastAsia="Calibri" w:cs="Times New Roman"/>
          <w:lang w:val="en-US"/>
        </w:rPr>
        <w:t> </w:t>
      </w:r>
      <w:r w:rsidR="000372A2" w:rsidRPr="005460F8">
        <w:rPr>
          <w:rFonts w:eastAsia="Calibri" w:cs="Times New Roman"/>
          <w:lang w:val="en-US"/>
        </w:rPr>
        <w:t xml:space="preserve">D., </w:t>
      </w:r>
      <w:proofErr w:type="spellStart"/>
      <w:r w:rsidR="000372A2" w:rsidRPr="005460F8">
        <w:rPr>
          <w:rFonts w:eastAsia="Calibri" w:cs="Times New Roman"/>
          <w:lang w:val="en-US"/>
        </w:rPr>
        <w:t>Oberseder</w:t>
      </w:r>
      <w:proofErr w:type="spellEnd"/>
      <w:r w:rsidR="000372A2" w:rsidRPr="005460F8">
        <w:rPr>
          <w:rFonts w:eastAsia="Calibri" w:cs="Times New Roman"/>
          <w:lang w:val="en-US"/>
        </w:rPr>
        <w:t>, M. Half a century of marketing ethics: Shifting perspectives and emerging trends. Journal of Business Ethics</w:t>
      </w:r>
      <w:r w:rsidR="000372A2">
        <w:rPr>
          <w:rFonts w:eastAsia="Calibri" w:cs="Times New Roman"/>
          <w:lang w:val="en-US"/>
        </w:rPr>
        <w:t>., 2009,</w:t>
      </w:r>
      <w:r w:rsidR="000372A2" w:rsidRPr="005460F8">
        <w:rPr>
          <w:rFonts w:eastAsia="Calibri" w:cs="Times New Roman"/>
          <w:lang w:val="en-US"/>
        </w:rPr>
        <w:t xml:space="preserve"> </w:t>
      </w:r>
      <w:r w:rsidR="000372A2">
        <w:rPr>
          <w:rFonts w:eastAsia="Calibri" w:cs="Times New Roman"/>
          <w:lang w:val="en-US"/>
        </w:rPr>
        <w:t xml:space="preserve">pp. </w:t>
      </w:r>
      <w:r w:rsidR="000372A2" w:rsidRPr="005460F8">
        <w:rPr>
          <w:rFonts w:eastAsia="Calibri" w:cs="Times New Roman"/>
          <w:lang w:val="en-US"/>
        </w:rPr>
        <w:t>1–19.</w:t>
      </w:r>
    </w:p>
    <w:p w:rsidR="00A401AF" w:rsidRDefault="001A7AA0" w:rsidP="000372A2">
      <w:pPr>
        <w:ind w:firstLine="708"/>
        <w:rPr>
          <w:rFonts w:eastAsia="Calibri" w:cs="Times New Roman"/>
          <w:lang w:val="en-US"/>
        </w:rPr>
      </w:pPr>
      <w:r w:rsidRPr="001A7AA0">
        <w:rPr>
          <w:rFonts w:eastAsia="Calibri" w:cs="Times New Roman"/>
          <w:lang w:val="en-US"/>
        </w:rPr>
        <w:lastRenderedPageBreak/>
        <w:t>71. </w:t>
      </w:r>
      <w:r w:rsidR="00A401AF" w:rsidRPr="00A401AF">
        <w:rPr>
          <w:rFonts w:eastAsia="Calibri" w:cs="Times New Roman"/>
          <w:lang w:val="en-US"/>
        </w:rPr>
        <w:t>Sparks J.</w:t>
      </w:r>
      <w:r w:rsidR="00A401AF">
        <w:rPr>
          <w:rFonts w:eastAsia="Calibri" w:cs="Times New Roman"/>
          <w:lang w:val="en-US"/>
        </w:rPr>
        <w:t> </w:t>
      </w:r>
      <w:r w:rsidR="00A401AF" w:rsidRPr="00A401AF">
        <w:rPr>
          <w:rFonts w:eastAsia="Calibri" w:cs="Times New Roman"/>
          <w:lang w:val="en-US"/>
        </w:rPr>
        <w:t>R., Hunt S.</w:t>
      </w:r>
      <w:r w:rsidR="00A401AF">
        <w:rPr>
          <w:rFonts w:eastAsia="Calibri" w:cs="Times New Roman"/>
          <w:lang w:val="en-US"/>
        </w:rPr>
        <w:t> </w:t>
      </w:r>
      <w:r w:rsidR="00A401AF" w:rsidRPr="00A401AF">
        <w:rPr>
          <w:rFonts w:eastAsia="Calibri" w:cs="Times New Roman"/>
          <w:lang w:val="en-US"/>
        </w:rPr>
        <w:t>D. Marketing researcher ethical sensitivity: Conceptualization, measurement, and exploratory investigation //</w:t>
      </w:r>
      <w:r w:rsidR="00A401AF">
        <w:rPr>
          <w:rFonts w:eastAsia="Calibri" w:cs="Times New Roman"/>
          <w:lang w:val="en-US"/>
        </w:rPr>
        <w:t> </w:t>
      </w:r>
      <w:r w:rsidR="00A401AF" w:rsidRPr="00A401AF">
        <w:rPr>
          <w:rFonts w:eastAsia="Calibri" w:cs="Times New Roman"/>
          <w:lang w:val="en-US"/>
        </w:rPr>
        <w:t>Journal of Marketing.</w:t>
      </w:r>
      <w:r w:rsidR="00A401AF">
        <w:rPr>
          <w:rFonts w:eastAsia="Calibri" w:cs="Times New Roman"/>
          <w:lang w:val="en-US"/>
        </w:rPr>
        <w:t>,</w:t>
      </w:r>
      <w:r w:rsidR="00A401AF" w:rsidRPr="00A401AF">
        <w:rPr>
          <w:rFonts w:eastAsia="Calibri" w:cs="Times New Roman"/>
          <w:lang w:val="en-US"/>
        </w:rPr>
        <w:t xml:space="preserve"> 1998</w:t>
      </w:r>
      <w:r w:rsidR="00A401AF">
        <w:rPr>
          <w:rFonts w:eastAsia="Calibri" w:cs="Times New Roman"/>
          <w:lang w:val="en-US"/>
        </w:rPr>
        <w:t>, Vol</w:t>
      </w:r>
      <w:r w:rsidR="00A401AF" w:rsidRPr="00A401AF">
        <w:rPr>
          <w:rFonts w:eastAsia="Calibri" w:cs="Times New Roman"/>
          <w:lang w:val="en-US"/>
        </w:rPr>
        <w:t>. 62</w:t>
      </w:r>
      <w:r w:rsidR="00A401AF">
        <w:rPr>
          <w:rFonts w:eastAsia="Calibri" w:cs="Times New Roman"/>
          <w:lang w:val="en-US"/>
        </w:rPr>
        <w:t>,</w:t>
      </w:r>
      <w:r w:rsidR="00A401AF" w:rsidRPr="00A401AF">
        <w:rPr>
          <w:rFonts w:eastAsia="Calibri" w:cs="Times New Roman"/>
          <w:lang w:val="en-US"/>
        </w:rPr>
        <w:t xml:space="preserve"> №. 2</w:t>
      </w:r>
      <w:r w:rsidR="00A401AF">
        <w:rPr>
          <w:rFonts w:eastAsia="Calibri" w:cs="Times New Roman"/>
          <w:lang w:val="en-US"/>
        </w:rPr>
        <w:t>,</w:t>
      </w:r>
      <w:r w:rsidR="00A401AF" w:rsidRPr="00A401AF">
        <w:rPr>
          <w:rFonts w:eastAsia="Calibri" w:cs="Times New Roman"/>
          <w:lang w:val="en-US"/>
        </w:rPr>
        <w:t xml:space="preserve"> </w:t>
      </w:r>
      <w:r w:rsidR="00A401AF">
        <w:rPr>
          <w:rFonts w:eastAsia="Calibri" w:cs="Times New Roman"/>
          <w:lang w:val="en-US"/>
        </w:rPr>
        <w:t>pp</w:t>
      </w:r>
      <w:r w:rsidR="00A401AF" w:rsidRPr="00A401AF">
        <w:rPr>
          <w:rFonts w:eastAsia="Calibri" w:cs="Times New Roman"/>
          <w:lang w:val="en-US"/>
        </w:rPr>
        <w:t>. 92-109.</w:t>
      </w:r>
    </w:p>
    <w:p w:rsidR="000372A2" w:rsidRDefault="001A7AA0" w:rsidP="000372A2">
      <w:pPr>
        <w:ind w:firstLine="708"/>
        <w:rPr>
          <w:rFonts w:eastAsia="Calibri" w:cs="Times New Roman"/>
          <w:lang w:val="en-US"/>
        </w:rPr>
      </w:pPr>
      <w:r w:rsidRPr="001A7AA0">
        <w:rPr>
          <w:rFonts w:eastAsia="Calibri" w:cs="Times New Roman"/>
          <w:lang w:val="en-US"/>
        </w:rPr>
        <w:t>72. </w:t>
      </w:r>
      <w:r w:rsidR="000372A2" w:rsidRPr="004017AA">
        <w:rPr>
          <w:rFonts w:eastAsia="Calibri" w:cs="Times New Roman"/>
          <w:lang w:val="en-US"/>
        </w:rPr>
        <w:t>Trevino L. K. Ethical decision making in organizations: A person-situation interactionist model //</w:t>
      </w:r>
      <w:r w:rsidR="000372A2" w:rsidRPr="00D93C94">
        <w:rPr>
          <w:rFonts w:eastAsia="Calibri" w:cs="Times New Roman"/>
          <w:lang w:val="en-US"/>
        </w:rPr>
        <w:t> </w:t>
      </w:r>
      <w:r w:rsidR="000372A2" w:rsidRPr="004017AA">
        <w:rPr>
          <w:rFonts w:eastAsia="Calibri" w:cs="Times New Roman"/>
          <w:lang w:val="en-US"/>
        </w:rPr>
        <w:t>Academy of management Review.</w:t>
      </w:r>
      <w:r w:rsidR="000372A2">
        <w:rPr>
          <w:rFonts w:eastAsia="Calibri" w:cs="Times New Roman"/>
          <w:lang w:val="en-US"/>
        </w:rPr>
        <w:t>,</w:t>
      </w:r>
      <w:r w:rsidR="000372A2" w:rsidRPr="004017AA">
        <w:rPr>
          <w:rFonts w:eastAsia="Calibri" w:cs="Times New Roman"/>
          <w:lang w:val="en-US"/>
        </w:rPr>
        <w:t xml:space="preserve"> 1986</w:t>
      </w:r>
      <w:r w:rsidR="000372A2">
        <w:rPr>
          <w:rFonts w:eastAsia="Calibri" w:cs="Times New Roman"/>
          <w:lang w:val="en-US"/>
        </w:rPr>
        <w:t>, Vol.</w:t>
      </w:r>
      <w:r w:rsidR="000372A2" w:rsidRPr="004017AA">
        <w:rPr>
          <w:rFonts w:eastAsia="Calibri" w:cs="Times New Roman"/>
          <w:lang w:val="en-US"/>
        </w:rPr>
        <w:t xml:space="preserve"> 11</w:t>
      </w:r>
      <w:r w:rsidR="000372A2">
        <w:rPr>
          <w:rFonts w:eastAsia="Calibri" w:cs="Times New Roman"/>
          <w:lang w:val="en-US"/>
        </w:rPr>
        <w:t>,</w:t>
      </w:r>
      <w:r w:rsidR="000372A2" w:rsidRPr="004017AA">
        <w:rPr>
          <w:rFonts w:eastAsia="Calibri" w:cs="Times New Roman"/>
          <w:lang w:val="en-US"/>
        </w:rPr>
        <w:t xml:space="preserve"> №. 3</w:t>
      </w:r>
      <w:r w:rsidR="000372A2">
        <w:rPr>
          <w:rFonts w:eastAsia="Calibri" w:cs="Times New Roman"/>
          <w:lang w:val="en-US"/>
        </w:rPr>
        <w:t>, pp.</w:t>
      </w:r>
      <w:r w:rsidR="000372A2" w:rsidRPr="004017AA">
        <w:rPr>
          <w:rFonts w:eastAsia="Calibri" w:cs="Times New Roman"/>
          <w:lang w:val="en-US"/>
        </w:rPr>
        <w:t xml:space="preserve"> 601-617.</w:t>
      </w:r>
    </w:p>
    <w:p w:rsidR="000372A2" w:rsidRDefault="001A7AA0" w:rsidP="000372A2">
      <w:pPr>
        <w:ind w:firstLine="708"/>
        <w:rPr>
          <w:rFonts w:eastAsia="Calibri" w:cs="Times New Roman"/>
          <w:lang w:val="en-US"/>
        </w:rPr>
      </w:pPr>
      <w:r w:rsidRPr="001A7AA0">
        <w:rPr>
          <w:rFonts w:eastAsia="Calibri" w:cs="Times New Roman"/>
          <w:lang w:val="en-US"/>
        </w:rPr>
        <w:t>73. </w:t>
      </w:r>
      <w:r w:rsidR="000372A2" w:rsidRPr="00AC741C">
        <w:rPr>
          <w:rFonts w:eastAsia="Calibri" w:cs="Times New Roman"/>
          <w:lang w:val="en-US"/>
        </w:rPr>
        <w:t>Trevino L.</w:t>
      </w:r>
      <w:r w:rsidR="000372A2">
        <w:rPr>
          <w:rFonts w:eastAsia="Calibri" w:cs="Times New Roman"/>
          <w:lang w:val="en-US"/>
        </w:rPr>
        <w:t> </w:t>
      </w:r>
      <w:r w:rsidR="000372A2" w:rsidRPr="00AC741C">
        <w:rPr>
          <w:rFonts w:eastAsia="Calibri" w:cs="Times New Roman"/>
          <w:lang w:val="en-US"/>
        </w:rPr>
        <w:t>K. Moral reasoning and business ethics: Implications for research, education, and management //</w:t>
      </w:r>
      <w:r w:rsidR="000372A2" w:rsidRPr="00D93C94">
        <w:rPr>
          <w:rFonts w:eastAsia="Calibri" w:cs="Times New Roman"/>
          <w:lang w:val="en-US"/>
        </w:rPr>
        <w:t> </w:t>
      </w:r>
      <w:r w:rsidR="000372A2" w:rsidRPr="00AC741C">
        <w:rPr>
          <w:rFonts w:eastAsia="Calibri" w:cs="Times New Roman"/>
          <w:lang w:val="en-US"/>
        </w:rPr>
        <w:t>Journal of business ethics.</w:t>
      </w:r>
      <w:r w:rsidR="000372A2">
        <w:rPr>
          <w:rFonts w:eastAsia="Calibri" w:cs="Times New Roman"/>
          <w:lang w:val="en-US"/>
        </w:rPr>
        <w:t>,</w:t>
      </w:r>
      <w:r w:rsidR="000372A2" w:rsidRPr="00AC741C">
        <w:rPr>
          <w:rFonts w:eastAsia="Calibri" w:cs="Times New Roman"/>
          <w:lang w:val="en-US"/>
        </w:rPr>
        <w:t xml:space="preserve"> 1992</w:t>
      </w:r>
      <w:r w:rsidR="000372A2">
        <w:rPr>
          <w:rFonts w:eastAsia="Calibri" w:cs="Times New Roman"/>
          <w:lang w:val="en-US"/>
        </w:rPr>
        <w:t>,</w:t>
      </w:r>
      <w:r w:rsidR="000372A2" w:rsidRPr="00AC741C">
        <w:rPr>
          <w:rFonts w:eastAsia="Calibri" w:cs="Times New Roman"/>
          <w:lang w:val="en-US"/>
        </w:rPr>
        <w:t xml:space="preserve"> </w:t>
      </w:r>
      <w:r w:rsidR="000372A2">
        <w:rPr>
          <w:rFonts w:eastAsia="Calibri" w:cs="Times New Roman"/>
          <w:lang w:val="en-US"/>
        </w:rPr>
        <w:t>Vol.</w:t>
      </w:r>
      <w:r w:rsidR="000372A2" w:rsidRPr="00AC741C">
        <w:rPr>
          <w:rFonts w:eastAsia="Calibri" w:cs="Times New Roman"/>
          <w:lang w:val="en-US"/>
        </w:rPr>
        <w:t xml:space="preserve"> 11</w:t>
      </w:r>
      <w:r w:rsidR="000372A2">
        <w:rPr>
          <w:rFonts w:eastAsia="Calibri" w:cs="Times New Roman"/>
          <w:lang w:val="en-US"/>
        </w:rPr>
        <w:t>,</w:t>
      </w:r>
      <w:r w:rsidR="000372A2" w:rsidRPr="00AC741C">
        <w:rPr>
          <w:rFonts w:eastAsia="Calibri" w:cs="Times New Roman"/>
          <w:lang w:val="en-US"/>
        </w:rPr>
        <w:t xml:space="preserve"> №. 5</w:t>
      </w:r>
      <w:r w:rsidR="000372A2">
        <w:rPr>
          <w:rFonts w:eastAsia="Calibri" w:cs="Times New Roman"/>
          <w:lang w:val="en-US"/>
        </w:rPr>
        <w:t xml:space="preserve">, pp. </w:t>
      </w:r>
      <w:r w:rsidR="000372A2" w:rsidRPr="00AC741C">
        <w:rPr>
          <w:rFonts w:eastAsia="Calibri" w:cs="Times New Roman"/>
          <w:lang w:val="en-US"/>
        </w:rPr>
        <w:t>445-459.</w:t>
      </w:r>
    </w:p>
    <w:p w:rsidR="000372A2" w:rsidRDefault="001A7AA0" w:rsidP="000372A2">
      <w:pPr>
        <w:ind w:firstLine="708"/>
        <w:rPr>
          <w:rFonts w:eastAsia="Calibri" w:cs="Times New Roman"/>
          <w:lang w:val="en-US"/>
        </w:rPr>
      </w:pPr>
      <w:r w:rsidRPr="001A7AA0">
        <w:rPr>
          <w:rFonts w:eastAsia="Calibri" w:cs="Times New Roman"/>
          <w:lang w:val="en-US"/>
        </w:rPr>
        <w:t>74. </w:t>
      </w:r>
      <w:r w:rsidR="000372A2" w:rsidRPr="00335365">
        <w:rPr>
          <w:rFonts w:eastAsia="Calibri" w:cs="Times New Roman"/>
          <w:lang w:val="en-US"/>
        </w:rPr>
        <w:t xml:space="preserve">Trevino L. K., Nelson K. A. Managing business ethics: Straight talk about how to do it right. – John Wiley </w:t>
      </w:r>
      <w:r w:rsidR="000372A2">
        <w:rPr>
          <w:rFonts w:eastAsia="Calibri" w:cs="Times New Roman"/>
          <w:lang w:val="en-US"/>
        </w:rPr>
        <w:t>and</w:t>
      </w:r>
      <w:r w:rsidR="000372A2" w:rsidRPr="00335365">
        <w:rPr>
          <w:rFonts w:eastAsia="Calibri" w:cs="Times New Roman"/>
          <w:lang w:val="en-US"/>
        </w:rPr>
        <w:t xml:space="preserve"> Sons, 2021.</w:t>
      </w:r>
    </w:p>
    <w:p w:rsidR="000372A2" w:rsidRPr="0014133B" w:rsidRDefault="001A7AA0" w:rsidP="000372A2">
      <w:pPr>
        <w:ind w:firstLine="708"/>
        <w:rPr>
          <w:rFonts w:eastAsia="Calibri" w:cs="Times New Roman"/>
          <w:lang w:val="en-US"/>
        </w:rPr>
      </w:pPr>
      <w:r w:rsidRPr="001A7AA0">
        <w:rPr>
          <w:rFonts w:eastAsia="Calibri" w:cs="Times New Roman"/>
          <w:lang w:val="en-US"/>
        </w:rPr>
        <w:t>75. </w:t>
      </w:r>
      <w:r w:rsidR="000372A2" w:rsidRPr="007137D6">
        <w:rPr>
          <w:rFonts w:eastAsia="Calibri" w:cs="Times New Roman"/>
          <w:lang w:val="en-US"/>
        </w:rPr>
        <w:t>Trevi</w:t>
      </w:r>
      <w:r w:rsidR="000372A2">
        <w:rPr>
          <w:rFonts w:eastAsia="Calibri" w:cs="Times New Roman"/>
          <w:lang w:val="en-US"/>
        </w:rPr>
        <w:t>n</w:t>
      </w:r>
      <w:r w:rsidR="000372A2" w:rsidRPr="007137D6">
        <w:rPr>
          <w:rFonts w:eastAsia="Calibri" w:cs="Times New Roman"/>
          <w:lang w:val="en-US"/>
        </w:rPr>
        <w:t>o L.</w:t>
      </w:r>
      <w:r w:rsidR="000372A2">
        <w:rPr>
          <w:rFonts w:eastAsia="Calibri" w:cs="Times New Roman"/>
          <w:lang w:val="en-US"/>
        </w:rPr>
        <w:t> </w:t>
      </w:r>
      <w:r w:rsidR="000372A2" w:rsidRPr="007137D6">
        <w:rPr>
          <w:rFonts w:eastAsia="Calibri" w:cs="Times New Roman"/>
          <w:lang w:val="en-US"/>
        </w:rPr>
        <w:t>K., Weaver G. R., Brown M. E. It’s lovely at the top: Hierarchical levels, identities, and perceptions of organizational ethics //</w:t>
      </w:r>
      <w:r w:rsidR="000372A2" w:rsidRPr="00D93C94">
        <w:rPr>
          <w:rFonts w:eastAsia="Calibri" w:cs="Times New Roman"/>
          <w:lang w:val="en-US"/>
        </w:rPr>
        <w:t> </w:t>
      </w:r>
      <w:r w:rsidR="000372A2" w:rsidRPr="007137D6">
        <w:rPr>
          <w:rFonts w:eastAsia="Calibri" w:cs="Times New Roman"/>
          <w:lang w:val="en-US"/>
        </w:rPr>
        <w:t>Business Ethics Quarterly.</w:t>
      </w:r>
      <w:r w:rsidR="000372A2">
        <w:rPr>
          <w:rFonts w:eastAsia="Calibri" w:cs="Times New Roman"/>
          <w:lang w:val="en-US"/>
        </w:rPr>
        <w:t>,</w:t>
      </w:r>
      <w:r w:rsidR="000372A2" w:rsidRPr="007137D6">
        <w:rPr>
          <w:rFonts w:eastAsia="Calibri" w:cs="Times New Roman"/>
          <w:lang w:val="en-US"/>
        </w:rPr>
        <w:t xml:space="preserve"> 2008</w:t>
      </w:r>
      <w:r w:rsidR="000372A2">
        <w:rPr>
          <w:rFonts w:eastAsia="Calibri" w:cs="Times New Roman"/>
          <w:lang w:val="en-US"/>
        </w:rPr>
        <w:t>, Vol</w:t>
      </w:r>
      <w:r w:rsidR="000372A2" w:rsidRPr="007137D6">
        <w:rPr>
          <w:rFonts w:eastAsia="Calibri" w:cs="Times New Roman"/>
          <w:lang w:val="en-US"/>
        </w:rPr>
        <w:t>. 18</w:t>
      </w:r>
      <w:r w:rsidR="000372A2">
        <w:rPr>
          <w:rFonts w:eastAsia="Calibri" w:cs="Times New Roman"/>
          <w:lang w:val="en-US"/>
        </w:rPr>
        <w:t xml:space="preserve">, </w:t>
      </w:r>
      <w:r w:rsidR="000372A2" w:rsidRPr="007137D6">
        <w:rPr>
          <w:rFonts w:eastAsia="Calibri" w:cs="Times New Roman"/>
          <w:lang w:val="en-US"/>
        </w:rPr>
        <w:t>№. 2</w:t>
      </w:r>
      <w:r w:rsidR="000372A2">
        <w:rPr>
          <w:rFonts w:eastAsia="Calibri" w:cs="Times New Roman"/>
          <w:lang w:val="en-US"/>
        </w:rPr>
        <w:t>, pp.</w:t>
      </w:r>
      <w:r w:rsidR="000372A2" w:rsidRPr="007137D6">
        <w:rPr>
          <w:rFonts w:eastAsia="Calibri" w:cs="Times New Roman"/>
          <w:lang w:val="en-US"/>
        </w:rPr>
        <w:t xml:space="preserve"> 233-252.</w:t>
      </w:r>
    </w:p>
    <w:p w:rsidR="000372A2" w:rsidRDefault="001A7AA0" w:rsidP="000372A2">
      <w:pPr>
        <w:ind w:firstLine="708"/>
        <w:rPr>
          <w:rFonts w:eastAsia="Calibri" w:cs="Times New Roman"/>
          <w:lang w:val="en-US"/>
        </w:rPr>
      </w:pPr>
      <w:r w:rsidRPr="001A7AA0">
        <w:rPr>
          <w:rFonts w:eastAsia="Calibri" w:cs="Times New Roman"/>
          <w:lang w:val="en-US"/>
        </w:rPr>
        <w:t>76. </w:t>
      </w:r>
      <w:r w:rsidR="000372A2" w:rsidRPr="0014133B">
        <w:rPr>
          <w:rFonts w:eastAsia="Calibri" w:cs="Times New Roman"/>
          <w:lang w:val="en-US"/>
        </w:rPr>
        <w:t>Velasquez M.</w:t>
      </w:r>
      <w:r w:rsidR="000372A2" w:rsidRPr="00FC6F09">
        <w:rPr>
          <w:rFonts w:eastAsia="Calibri" w:cs="Times New Roman"/>
          <w:lang w:val="en-US"/>
        </w:rPr>
        <w:t> </w:t>
      </w:r>
      <w:r w:rsidR="000372A2" w:rsidRPr="0014133B">
        <w:rPr>
          <w:rFonts w:eastAsia="Calibri" w:cs="Times New Roman"/>
          <w:lang w:val="en-US"/>
        </w:rPr>
        <w:t>G. Business Ethics: Concepts and Cases, 7th Edition. – Delhi: Pearson Education, 2011.</w:t>
      </w:r>
    </w:p>
    <w:p w:rsidR="000372A2" w:rsidRPr="00624E28" w:rsidRDefault="001A7AA0" w:rsidP="000372A2">
      <w:pPr>
        <w:ind w:firstLine="708"/>
        <w:rPr>
          <w:rFonts w:eastAsia="Calibri" w:cs="Times New Roman"/>
          <w:lang w:val="en-US"/>
        </w:rPr>
      </w:pPr>
      <w:r w:rsidRPr="001A7AA0">
        <w:rPr>
          <w:rFonts w:eastAsia="Calibri" w:cs="Times New Roman"/>
          <w:lang w:val="en-US"/>
        </w:rPr>
        <w:t>77. </w:t>
      </w:r>
      <w:r w:rsidR="000372A2" w:rsidRPr="00FB2365">
        <w:rPr>
          <w:rFonts w:eastAsia="Calibri" w:cs="Times New Roman"/>
          <w:lang w:val="en-US"/>
        </w:rPr>
        <w:t>Vitell S. J., Paolillo J. G. P., Thomas J. L. The perceived role of ethics and social responsibility: A study of marketing professionals //</w:t>
      </w:r>
      <w:r w:rsidR="000372A2" w:rsidRPr="00B44349">
        <w:rPr>
          <w:rFonts w:eastAsia="Calibri" w:cs="Times New Roman"/>
          <w:lang w:val="en-US"/>
        </w:rPr>
        <w:t> </w:t>
      </w:r>
      <w:r w:rsidR="000372A2" w:rsidRPr="00FB2365">
        <w:rPr>
          <w:rFonts w:eastAsia="Calibri" w:cs="Times New Roman"/>
          <w:lang w:val="en-US"/>
        </w:rPr>
        <w:t>Business Ethics Quarterly.</w:t>
      </w:r>
      <w:r w:rsidR="000372A2">
        <w:rPr>
          <w:rFonts w:eastAsia="Calibri" w:cs="Times New Roman"/>
          <w:lang w:val="en-US"/>
        </w:rPr>
        <w:t>,</w:t>
      </w:r>
      <w:r w:rsidR="000372A2" w:rsidRPr="00FB2365">
        <w:rPr>
          <w:rFonts w:eastAsia="Calibri" w:cs="Times New Roman"/>
          <w:lang w:val="en-US"/>
        </w:rPr>
        <w:t xml:space="preserve"> 2003</w:t>
      </w:r>
      <w:r w:rsidR="000372A2">
        <w:rPr>
          <w:rFonts w:eastAsia="Calibri" w:cs="Times New Roman"/>
          <w:lang w:val="en-US"/>
        </w:rPr>
        <w:t>, Vol</w:t>
      </w:r>
      <w:r w:rsidR="000372A2" w:rsidRPr="00FB2365">
        <w:rPr>
          <w:rFonts w:eastAsia="Calibri" w:cs="Times New Roman"/>
          <w:lang w:val="en-US"/>
        </w:rPr>
        <w:t>. 13</w:t>
      </w:r>
      <w:r w:rsidR="000372A2">
        <w:rPr>
          <w:rFonts w:eastAsia="Calibri" w:cs="Times New Roman"/>
          <w:lang w:val="en-US"/>
        </w:rPr>
        <w:t>,</w:t>
      </w:r>
      <w:r w:rsidR="000372A2" w:rsidRPr="00FB2365">
        <w:rPr>
          <w:rFonts w:eastAsia="Calibri" w:cs="Times New Roman"/>
          <w:lang w:val="en-US"/>
        </w:rPr>
        <w:t xml:space="preserve"> №. </w:t>
      </w:r>
      <w:r w:rsidR="000372A2" w:rsidRPr="00624E28">
        <w:rPr>
          <w:rFonts w:eastAsia="Calibri" w:cs="Times New Roman"/>
          <w:lang w:val="en-US"/>
        </w:rPr>
        <w:t xml:space="preserve">1, </w:t>
      </w:r>
      <w:r w:rsidR="000372A2">
        <w:rPr>
          <w:rFonts w:eastAsia="Calibri" w:cs="Times New Roman"/>
          <w:lang w:val="en-US"/>
        </w:rPr>
        <w:t>pp</w:t>
      </w:r>
      <w:r w:rsidR="000372A2" w:rsidRPr="00624E28">
        <w:rPr>
          <w:rFonts w:eastAsia="Calibri" w:cs="Times New Roman"/>
          <w:lang w:val="en-US"/>
        </w:rPr>
        <w:t>. 63-86.</w:t>
      </w:r>
    </w:p>
    <w:p w:rsidR="003C3D4D" w:rsidRPr="001A7AA0" w:rsidRDefault="001A7AA0" w:rsidP="00107B19">
      <w:pPr>
        <w:ind w:firstLine="708"/>
        <w:rPr>
          <w:rFonts w:eastAsia="Calibri" w:cs="Times New Roman"/>
          <w:lang w:val="en-US"/>
        </w:rPr>
      </w:pPr>
      <w:r w:rsidRPr="001A7AA0">
        <w:rPr>
          <w:rFonts w:eastAsia="Calibri" w:cs="Times New Roman"/>
          <w:lang w:val="en-US"/>
        </w:rPr>
        <w:t>78. </w:t>
      </w:r>
      <w:r w:rsidR="000372A2" w:rsidRPr="00333B25">
        <w:rPr>
          <w:rFonts w:eastAsia="Calibri" w:cs="Times New Roman"/>
          <w:lang w:val="en-US"/>
        </w:rPr>
        <w:t>Weaver G. R., Trevi</w:t>
      </w:r>
      <w:r w:rsidR="000372A2">
        <w:rPr>
          <w:rFonts w:eastAsia="Calibri" w:cs="Times New Roman"/>
          <w:lang w:val="en-US"/>
        </w:rPr>
        <w:t>n</w:t>
      </w:r>
      <w:r w:rsidR="000372A2" w:rsidRPr="00333B25">
        <w:rPr>
          <w:rFonts w:eastAsia="Calibri" w:cs="Times New Roman"/>
          <w:lang w:val="en-US"/>
        </w:rPr>
        <w:t xml:space="preserve">o L. K. Compliance and </w:t>
      </w:r>
      <w:proofErr w:type="gramStart"/>
      <w:r w:rsidR="000372A2" w:rsidRPr="00333B25">
        <w:rPr>
          <w:rFonts w:eastAsia="Calibri" w:cs="Times New Roman"/>
          <w:lang w:val="en-US"/>
        </w:rPr>
        <w:t>values oriented</w:t>
      </w:r>
      <w:proofErr w:type="gramEnd"/>
      <w:r w:rsidR="000372A2" w:rsidRPr="00333B25">
        <w:rPr>
          <w:rFonts w:eastAsia="Calibri" w:cs="Times New Roman"/>
          <w:lang w:val="en-US"/>
        </w:rPr>
        <w:t xml:space="preserve"> ethics programs: Influences on employees’ attitudes and behavior //</w:t>
      </w:r>
      <w:r w:rsidR="000372A2" w:rsidRPr="00D93C94">
        <w:rPr>
          <w:rFonts w:eastAsia="Calibri" w:cs="Times New Roman"/>
          <w:lang w:val="en-US"/>
        </w:rPr>
        <w:t> </w:t>
      </w:r>
      <w:r w:rsidR="000372A2" w:rsidRPr="00333B25">
        <w:rPr>
          <w:rFonts w:eastAsia="Calibri" w:cs="Times New Roman"/>
          <w:lang w:val="en-US"/>
        </w:rPr>
        <w:t>Business Ethics Quarterly.</w:t>
      </w:r>
      <w:r w:rsidR="000372A2">
        <w:rPr>
          <w:rFonts w:eastAsia="Calibri" w:cs="Times New Roman"/>
          <w:lang w:val="en-US"/>
        </w:rPr>
        <w:t>,</w:t>
      </w:r>
      <w:r w:rsidR="000372A2" w:rsidRPr="00333B25">
        <w:rPr>
          <w:rFonts w:eastAsia="Calibri" w:cs="Times New Roman"/>
          <w:lang w:val="en-US"/>
        </w:rPr>
        <w:t xml:space="preserve"> 1999</w:t>
      </w:r>
      <w:r w:rsidR="000372A2">
        <w:rPr>
          <w:rFonts w:eastAsia="Calibri" w:cs="Times New Roman"/>
          <w:lang w:val="en-US"/>
        </w:rPr>
        <w:t>, Vol</w:t>
      </w:r>
      <w:r w:rsidR="000372A2" w:rsidRPr="00333B25">
        <w:rPr>
          <w:rFonts w:eastAsia="Calibri" w:cs="Times New Roman"/>
          <w:lang w:val="en-US"/>
        </w:rPr>
        <w:t>. 9</w:t>
      </w:r>
      <w:r w:rsidR="000372A2">
        <w:rPr>
          <w:rFonts w:eastAsia="Calibri" w:cs="Times New Roman"/>
          <w:lang w:val="en-US"/>
        </w:rPr>
        <w:t>,</w:t>
      </w:r>
      <w:r w:rsidR="000372A2" w:rsidRPr="00333B25">
        <w:rPr>
          <w:rFonts w:eastAsia="Calibri" w:cs="Times New Roman"/>
          <w:lang w:val="en-US"/>
        </w:rPr>
        <w:t xml:space="preserve"> №. </w:t>
      </w:r>
      <w:r w:rsidR="000372A2" w:rsidRPr="001A7AA0">
        <w:rPr>
          <w:rFonts w:eastAsia="Calibri" w:cs="Times New Roman"/>
          <w:lang w:val="en-US"/>
        </w:rPr>
        <w:t xml:space="preserve">2, </w:t>
      </w:r>
      <w:r w:rsidR="000372A2">
        <w:rPr>
          <w:rFonts w:eastAsia="Calibri" w:cs="Times New Roman"/>
          <w:lang w:val="en-US"/>
        </w:rPr>
        <w:t>pp</w:t>
      </w:r>
      <w:r w:rsidR="000372A2" w:rsidRPr="001A7AA0">
        <w:rPr>
          <w:rFonts w:eastAsia="Calibri" w:cs="Times New Roman"/>
          <w:lang w:val="en-US"/>
        </w:rPr>
        <w:t>. 315-335.</w:t>
      </w:r>
    </w:p>
    <w:p w:rsidR="003C3D4D" w:rsidRPr="001A7AA0" w:rsidRDefault="003C3D4D" w:rsidP="003C3D4D">
      <w:pPr>
        <w:spacing w:after="240"/>
        <w:ind w:firstLine="0"/>
        <w:rPr>
          <w:szCs w:val="28"/>
          <w:lang w:val="en-US"/>
        </w:rPr>
      </w:pPr>
    </w:p>
    <w:sectPr w:rsidR="003C3D4D" w:rsidRPr="001A7AA0" w:rsidSect="00181967">
      <w:headerReference w:type="default" r:id="rId11"/>
      <w:footnotePr>
        <w:numRestart w:val="eachPage"/>
      </w:footnotePr>
      <w:endnotePr>
        <w:numFmt w:val="decimal"/>
        <w:numRestart w:val="eachSect"/>
      </w:endnotePr>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0BC" w:rsidRDefault="00B620BC" w:rsidP="00060916">
      <w:pPr>
        <w:spacing w:line="240" w:lineRule="auto"/>
      </w:pPr>
      <w:r>
        <w:separator/>
      </w:r>
    </w:p>
  </w:endnote>
  <w:endnote w:type="continuationSeparator" w:id="0">
    <w:p w:rsidR="00B620BC" w:rsidRDefault="00B620BC" w:rsidP="00060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0BC" w:rsidRDefault="00B620BC" w:rsidP="00060916">
      <w:pPr>
        <w:spacing w:line="240" w:lineRule="auto"/>
      </w:pPr>
      <w:r>
        <w:separator/>
      </w:r>
    </w:p>
  </w:footnote>
  <w:footnote w:type="continuationSeparator" w:id="0">
    <w:p w:rsidR="00B620BC" w:rsidRDefault="00B620BC" w:rsidP="00060916">
      <w:pPr>
        <w:spacing w:line="240" w:lineRule="auto"/>
      </w:pPr>
      <w:r>
        <w:continuationSeparator/>
      </w:r>
    </w:p>
  </w:footnote>
  <w:footnote w:id="1">
    <w:p w:rsidR="008F7703" w:rsidRDefault="008F7703" w:rsidP="00741025">
      <w:pPr>
        <w:pStyle w:val="a3"/>
      </w:pPr>
      <w:r>
        <w:rPr>
          <w:rStyle w:val="a5"/>
        </w:rPr>
        <w:footnoteRef/>
      </w:r>
      <w:r>
        <w:t xml:space="preserve"> Май 2022 г.</w:t>
      </w:r>
      <w:r w:rsidRPr="00284A63">
        <w:t xml:space="preserve"> – Здесь и далее прим. авт.</w:t>
      </w:r>
    </w:p>
  </w:footnote>
  <w:footnote w:id="2">
    <w:p w:rsidR="008F7703" w:rsidRDefault="008F7703" w:rsidP="00741025">
      <w:pPr>
        <w:pStyle w:val="a3"/>
      </w:pPr>
      <w:r>
        <w:rPr>
          <w:rStyle w:val="a5"/>
        </w:rPr>
        <w:footnoteRef/>
      </w:r>
      <w:r>
        <w:t xml:space="preserve"> Анализ сделан на основе данных сервиса «</w:t>
      </w:r>
      <w:r w:rsidRPr="00FA5FAE">
        <w:t xml:space="preserve">Академия </w:t>
      </w:r>
      <w:proofErr w:type="spellStart"/>
      <w:r w:rsidRPr="00FA5FAE">
        <w:t>Google</w:t>
      </w:r>
      <w:proofErr w:type="spellEnd"/>
      <w:r>
        <w:t>»</w:t>
      </w:r>
      <w:r w:rsidRPr="00D7625C">
        <w:t>.</w:t>
      </w:r>
      <w:r>
        <w:t xml:space="preserve"> </w:t>
      </w:r>
    </w:p>
  </w:footnote>
  <w:footnote w:id="3">
    <w:p w:rsidR="008F7703" w:rsidRDefault="008F7703">
      <w:pPr>
        <w:pStyle w:val="a3"/>
      </w:pPr>
      <w:r>
        <w:rPr>
          <w:rStyle w:val="a5"/>
        </w:rPr>
        <w:footnoteRef/>
      </w:r>
      <w:r>
        <w:t xml:space="preserve"> </w:t>
      </w:r>
      <w:r w:rsidRPr="003360A4">
        <w:t xml:space="preserve">Утилитаризм – направление в моральной философии, согласно которому в основе морали лежит общее благо (как счастье большинства людей) или польза (не сводимая к корысти или личной выгоде). </w:t>
      </w:r>
    </w:p>
  </w:footnote>
  <w:footnote w:id="4">
    <w:p w:rsidR="008F7703" w:rsidRDefault="008F7703">
      <w:pPr>
        <w:pStyle w:val="a3"/>
      </w:pPr>
      <w:r>
        <w:rPr>
          <w:rStyle w:val="a5"/>
        </w:rPr>
        <w:footnoteRef/>
      </w:r>
      <w:r>
        <w:t xml:space="preserve"> </w:t>
      </w:r>
      <w:r w:rsidRPr="003360A4">
        <w:t>Деонтология – разновидность нормативно-этических теорий, согласно которым действия оцениваются в соответствии с тем, насколько они отвечают предзаданным обязанностям или существующим в данном сообществе правилам</w:t>
      </w:r>
      <w:r>
        <w:t xml:space="preserve"> </w:t>
      </w:r>
      <w:r w:rsidRPr="003360A4">
        <w:t>[Апресян Р.</w:t>
      </w:r>
      <w:r>
        <w:t> </w:t>
      </w:r>
      <w:r w:rsidRPr="003360A4">
        <w:t>Г., 2001].</w:t>
      </w:r>
    </w:p>
  </w:footnote>
  <w:footnote w:id="5">
    <w:p w:rsidR="008F7703" w:rsidRDefault="008F7703" w:rsidP="009E3D20">
      <w:pPr>
        <w:pStyle w:val="a3"/>
      </w:pPr>
      <w:r>
        <w:rPr>
          <w:rStyle w:val="a5"/>
        </w:rPr>
        <w:footnoteRef/>
      </w:r>
      <w:r>
        <w:t xml:space="preserve"> </w:t>
      </w:r>
      <w:r w:rsidRPr="00DD2255">
        <w:t xml:space="preserve">Шелби Д. Хант </w:t>
      </w:r>
      <w:r>
        <w:t>(</w:t>
      </w:r>
      <w:r w:rsidRPr="001620B0">
        <w:t>Shelby D. Hunt</w:t>
      </w:r>
      <w:r>
        <w:t>)</w:t>
      </w:r>
      <w:r w:rsidRPr="001620B0">
        <w:t xml:space="preserve"> </w:t>
      </w:r>
      <w:r>
        <w:t xml:space="preserve">– </w:t>
      </w:r>
      <w:r w:rsidRPr="001620B0">
        <w:t xml:space="preserve">доктор философии Мичиганского государственного университета, профессор маркетинга Джерри С. Роулза и П.В. </w:t>
      </w:r>
      <w:proofErr w:type="spellStart"/>
      <w:r w:rsidRPr="001620B0">
        <w:t>Хорна</w:t>
      </w:r>
      <w:proofErr w:type="spellEnd"/>
      <w:r w:rsidRPr="001620B0">
        <w:t xml:space="preserve"> в Колледже делового администрирования Роулза, Технический университет Техаса.</w:t>
      </w:r>
    </w:p>
  </w:footnote>
  <w:footnote w:id="6">
    <w:p w:rsidR="008F7703" w:rsidRDefault="008F7703" w:rsidP="00AC03DE">
      <w:pPr>
        <w:pStyle w:val="a3"/>
      </w:pPr>
      <w:r>
        <w:rPr>
          <w:rStyle w:val="a5"/>
        </w:rPr>
        <w:footnoteRef/>
      </w:r>
      <w:r>
        <w:t xml:space="preserve"> Скотт Дж. Вителл (</w:t>
      </w:r>
      <w:r w:rsidRPr="001620B0">
        <w:t>Scott J. Vitell</w:t>
      </w:r>
      <w:r>
        <w:t>)</w:t>
      </w:r>
      <w:r w:rsidRPr="001620B0">
        <w:t xml:space="preserve"> </w:t>
      </w:r>
      <w:r>
        <w:t xml:space="preserve">– </w:t>
      </w:r>
      <w:r w:rsidRPr="001620B0">
        <w:t xml:space="preserve">доктор философии Технического университета в штате Техас, профессор маркетинга Фила Б. </w:t>
      </w:r>
      <w:proofErr w:type="spellStart"/>
      <w:r w:rsidRPr="001620B0">
        <w:t>Хардина</w:t>
      </w:r>
      <w:proofErr w:type="spellEnd"/>
      <w:r w:rsidRPr="001620B0">
        <w:t xml:space="preserve"> и заведующим кафедрой маркетинга Школы делового администрирования Университета Миссисипи.</w:t>
      </w:r>
    </w:p>
  </w:footnote>
  <w:footnote w:id="7">
    <w:p w:rsidR="008F7703" w:rsidRDefault="008F7703" w:rsidP="009E3D20">
      <w:pPr>
        <w:pStyle w:val="a3"/>
      </w:pPr>
      <w:r>
        <w:rPr>
          <w:rStyle w:val="a5"/>
        </w:rPr>
        <w:footnoteRef/>
      </w:r>
      <w:r>
        <w:t xml:space="preserve"> В литературе также встречается как теория этики Ханта-Вителла.</w:t>
      </w:r>
    </w:p>
  </w:footnote>
  <w:footnote w:id="8">
    <w:p w:rsidR="008F7703" w:rsidRPr="00B87E19" w:rsidRDefault="008F7703">
      <w:pPr>
        <w:pStyle w:val="a3"/>
      </w:pPr>
      <w:r>
        <w:rPr>
          <w:rStyle w:val="a5"/>
        </w:rPr>
        <w:footnoteRef/>
      </w:r>
      <w:r>
        <w:t xml:space="preserve"> На рис</w:t>
      </w:r>
      <w:r w:rsidRPr="00D62C85">
        <w:t>.1</w:t>
      </w:r>
      <w:r>
        <w:t xml:space="preserve"> з</w:t>
      </w:r>
      <w:r w:rsidRPr="00B87E19">
        <w:t>а пределами пунктирных линий</w:t>
      </w:r>
      <w:r w:rsidRPr="00D62C85">
        <w:t xml:space="preserve"> </w:t>
      </w:r>
      <w:r>
        <w:t>изображена</w:t>
      </w:r>
      <w:r w:rsidRPr="00B87E19">
        <w:t xml:space="preserve"> общая </w:t>
      </w:r>
      <w:r>
        <w:t>модель этики</w:t>
      </w:r>
      <w:r w:rsidRPr="00B87E19">
        <w:t>, внутри пунктирных линий</w:t>
      </w:r>
      <w:r>
        <w:t xml:space="preserve"> – </w:t>
      </w:r>
      <w:r w:rsidRPr="00B87E19">
        <w:t>модель</w:t>
      </w:r>
      <w:r>
        <w:t xml:space="preserve"> этики маркетинга</w:t>
      </w:r>
      <w:r w:rsidRPr="00B87E19">
        <w:t xml:space="preserve"> </w:t>
      </w:r>
      <w:r>
        <w:t>(</w:t>
      </w:r>
      <w:r w:rsidRPr="00B87E19">
        <w:t>для профессионального и управленческого контекстов</w:t>
      </w:r>
      <w:r>
        <w:t>).</w:t>
      </w:r>
    </w:p>
  </w:footnote>
  <w:footnote w:id="9">
    <w:p w:rsidR="008F7703" w:rsidRDefault="008F7703" w:rsidP="00F4568C">
      <w:pPr>
        <w:pStyle w:val="a3"/>
      </w:pPr>
      <w:r>
        <w:rPr>
          <w:rStyle w:val="a5"/>
        </w:rPr>
        <w:footnoteRef/>
      </w:r>
      <w:r>
        <w:t xml:space="preserve"> </w:t>
      </w:r>
      <w:r w:rsidRPr="007F2A68">
        <w:t xml:space="preserve">  Ш. Хант и С. Вителл не утверждают, что люди на самом деле составляют подробные расчеты при принятии решения, формула является идеализированным, формализованным представлением.</w:t>
      </w:r>
    </w:p>
  </w:footnote>
  <w:footnote w:id="10">
    <w:p w:rsidR="008F7703" w:rsidRPr="00F866FE" w:rsidRDefault="008F7703" w:rsidP="0001640A">
      <w:pPr>
        <w:pStyle w:val="a3"/>
      </w:pPr>
      <w:r w:rsidRPr="00DB0B9D">
        <w:rPr>
          <w:rStyle w:val="a5"/>
        </w:rPr>
        <w:footnoteRef/>
      </w:r>
      <w:r w:rsidRPr="00F866FE">
        <w:t xml:space="preserve"> </w:t>
      </w:r>
      <w:r w:rsidRPr="00DB0B9D">
        <w:t>Линда</w:t>
      </w:r>
      <w:r w:rsidRPr="00F866FE">
        <w:t xml:space="preserve"> </w:t>
      </w:r>
      <w:r w:rsidRPr="00DB0B9D">
        <w:t>К</w:t>
      </w:r>
      <w:r w:rsidRPr="00F866FE">
        <w:t xml:space="preserve">. </w:t>
      </w:r>
      <w:r w:rsidRPr="00DB0B9D">
        <w:t>Тревиньо</w:t>
      </w:r>
      <w:r w:rsidRPr="00F866FE">
        <w:t xml:space="preserve"> (</w:t>
      </w:r>
      <w:r w:rsidRPr="00195169">
        <w:rPr>
          <w:lang w:val="en-US"/>
        </w:rPr>
        <w:t>Linda</w:t>
      </w:r>
      <w:r w:rsidRPr="00F866FE">
        <w:t xml:space="preserve"> </w:t>
      </w:r>
      <w:r w:rsidRPr="00195169">
        <w:rPr>
          <w:lang w:val="en-US"/>
        </w:rPr>
        <w:t>K</w:t>
      </w:r>
      <w:r w:rsidRPr="00F866FE">
        <w:t xml:space="preserve">. </w:t>
      </w:r>
      <w:r w:rsidRPr="00195169">
        <w:rPr>
          <w:lang w:val="en-US"/>
        </w:rPr>
        <w:t>Trevino</w:t>
      </w:r>
      <w:r w:rsidRPr="00F866FE">
        <w:t xml:space="preserve">) – </w:t>
      </w:r>
      <w:r w:rsidRPr="00DB0B9D">
        <w:t>доктор</w:t>
      </w:r>
      <w:r w:rsidRPr="00F866FE">
        <w:t xml:space="preserve"> </w:t>
      </w:r>
      <w:r w:rsidRPr="00DB0B9D">
        <w:t>философии</w:t>
      </w:r>
      <w:r w:rsidRPr="00F866FE">
        <w:t xml:space="preserve"> </w:t>
      </w:r>
      <w:r w:rsidRPr="00DB0B9D">
        <w:t>Техасского</w:t>
      </w:r>
      <w:r w:rsidRPr="00F866FE">
        <w:t xml:space="preserve"> </w:t>
      </w:r>
      <w:r w:rsidRPr="00DB0B9D">
        <w:t>университета</w:t>
      </w:r>
      <w:r w:rsidRPr="00F866FE">
        <w:t xml:space="preserve">, </w:t>
      </w:r>
      <w:r w:rsidRPr="00DB0B9D">
        <w:t>доцент</w:t>
      </w:r>
      <w:r w:rsidRPr="00F866FE">
        <w:t xml:space="preserve"> </w:t>
      </w:r>
      <w:r w:rsidRPr="00DB0B9D">
        <w:t>кафедры</w:t>
      </w:r>
      <w:r w:rsidRPr="00F866FE">
        <w:t xml:space="preserve"> </w:t>
      </w:r>
      <w:r w:rsidRPr="00DB0B9D">
        <w:t>организационного</w:t>
      </w:r>
      <w:r w:rsidRPr="00F866FE">
        <w:t xml:space="preserve"> </w:t>
      </w:r>
      <w:r w:rsidRPr="00DB0B9D">
        <w:t>поведения</w:t>
      </w:r>
      <w:r w:rsidRPr="00F866FE">
        <w:t xml:space="preserve"> </w:t>
      </w:r>
      <w:r w:rsidRPr="00DB0B9D">
        <w:t>в</w:t>
      </w:r>
      <w:r w:rsidRPr="00F866FE">
        <w:t xml:space="preserve"> </w:t>
      </w:r>
      <w:r w:rsidRPr="00DB0B9D">
        <w:t>Колледже</w:t>
      </w:r>
      <w:r w:rsidRPr="00F866FE">
        <w:t xml:space="preserve"> </w:t>
      </w:r>
      <w:r w:rsidRPr="00DB0B9D">
        <w:t>делового</w:t>
      </w:r>
      <w:r w:rsidRPr="00F866FE">
        <w:t xml:space="preserve"> </w:t>
      </w:r>
      <w:r w:rsidRPr="00DB0B9D">
        <w:t>администрирования</w:t>
      </w:r>
      <w:r w:rsidRPr="00F866FE">
        <w:t xml:space="preserve"> </w:t>
      </w:r>
      <w:r w:rsidRPr="00DB0B9D">
        <w:t>Мэри</w:t>
      </w:r>
      <w:r w:rsidRPr="00F866FE">
        <w:t xml:space="preserve"> </w:t>
      </w:r>
      <w:r w:rsidRPr="00DB0B9D">
        <w:t>Джин</w:t>
      </w:r>
      <w:r w:rsidRPr="00F866FE">
        <w:t xml:space="preserve"> </w:t>
      </w:r>
      <w:r w:rsidRPr="00DB0B9D">
        <w:t>и</w:t>
      </w:r>
      <w:r w:rsidRPr="00F866FE">
        <w:t xml:space="preserve"> </w:t>
      </w:r>
      <w:r w:rsidRPr="00DB0B9D">
        <w:t>Фрэнка</w:t>
      </w:r>
      <w:r w:rsidRPr="00F866FE">
        <w:t xml:space="preserve"> </w:t>
      </w:r>
      <w:r w:rsidRPr="00DB0B9D">
        <w:t>Б</w:t>
      </w:r>
      <w:r w:rsidRPr="00F866FE">
        <w:t xml:space="preserve">. </w:t>
      </w:r>
      <w:proofErr w:type="spellStart"/>
      <w:r w:rsidRPr="00DB0B9D">
        <w:t>Смила</w:t>
      </w:r>
      <w:proofErr w:type="spellEnd"/>
      <w:r w:rsidRPr="00F866FE">
        <w:t xml:space="preserve"> </w:t>
      </w:r>
      <w:r w:rsidRPr="00DB0B9D">
        <w:t>при</w:t>
      </w:r>
      <w:r w:rsidRPr="00F866FE">
        <w:t xml:space="preserve"> </w:t>
      </w:r>
      <w:r w:rsidRPr="00DB0B9D">
        <w:t>Университете</w:t>
      </w:r>
      <w:r w:rsidRPr="00F866FE">
        <w:t xml:space="preserve"> </w:t>
      </w:r>
      <w:r w:rsidRPr="00DB0B9D">
        <w:t>штата</w:t>
      </w:r>
      <w:r w:rsidRPr="00F866FE">
        <w:t xml:space="preserve"> </w:t>
      </w:r>
      <w:r w:rsidRPr="00DB0B9D">
        <w:t>Пенсильвания</w:t>
      </w:r>
      <w:r w:rsidRPr="00F866FE">
        <w:t>.</w:t>
      </w:r>
    </w:p>
  </w:footnote>
  <w:footnote w:id="11">
    <w:p w:rsidR="008F7703" w:rsidRDefault="008F7703" w:rsidP="00725E4D">
      <w:pPr>
        <w:pStyle w:val="a3"/>
      </w:pPr>
      <w:r>
        <w:rPr>
          <w:rStyle w:val="a5"/>
        </w:rPr>
        <w:footnoteRef/>
      </w:r>
      <w:r>
        <w:t xml:space="preserve"> </w:t>
      </w:r>
      <w:r w:rsidRPr="00643EF3">
        <w:t>Референтные другие – группы лиц, оказывающих прямое или косвенное влияние на формирование стандартов поведения лица</w:t>
      </w:r>
      <w:r>
        <w:t>,</w:t>
      </w:r>
      <w:r w:rsidRPr="00643EF3">
        <w:t xml:space="preserve"> принимающего решение</w:t>
      </w:r>
      <w:r>
        <w:t>.</w:t>
      </w:r>
    </w:p>
  </w:footnote>
  <w:footnote w:id="12">
    <w:p w:rsidR="008F7703" w:rsidRDefault="008F7703" w:rsidP="00D4166B">
      <w:pPr>
        <w:pStyle w:val="a3"/>
      </w:pPr>
      <w:r>
        <w:rPr>
          <w:rStyle w:val="a5"/>
        </w:rPr>
        <w:footnoteRef/>
      </w:r>
      <w:r>
        <w:t xml:space="preserve"> </w:t>
      </w:r>
      <w:r w:rsidRPr="0069278C">
        <w:t>Принятие роли в данном контексте отсылает к теории ролей, – социально-психологическая теория символического интеракционизма, в которой личность есть набор усвоенных, принятых или вынужденно выполняемых индивидом социальных стратегий, обусловленных общественным статусом индивида в данном сообществе или социальной (также профессиональной) группе.</w:t>
      </w:r>
    </w:p>
  </w:footnote>
  <w:footnote w:id="13">
    <w:p w:rsidR="008F7703" w:rsidRDefault="008F7703">
      <w:pPr>
        <w:pStyle w:val="a3"/>
      </w:pPr>
      <w:r>
        <w:rPr>
          <w:rStyle w:val="a5"/>
        </w:rPr>
        <w:footnoteRef/>
      </w:r>
      <w:r>
        <w:t xml:space="preserve"> С</w:t>
      </w:r>
      <w:r w:rsidRPr="00D8663C">
        <w:t>равнивая с моделью H-V, можно утверждать, что на постконвенциональном уровне намерение будет равно поведению, так как индивид будет действовать в соответствии со своими моральными рассуждениями</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753945"/>
      <w:docPartObj>
        <w:docPartGallery w:val="Page Numbers (Top of Page)"/>
        <w:docPartUnique/>
      </w:docPartObj>
    </w:sdtPr>
    <w:sdtEndPr>
      <w:rPr>
        <w:sz w:val="20"/>
        <w:szCs w:val="20"/>
      </w:rPr>
    </w:sdtEndPr>
    <w:sdtContent>
      <w:p w:rsidR="008F7703" w:rsidRPr="00853A25" w:rsidRDefault="008F7703" w:rsidP="00853A25">
        <w:pPr>
          <w:pStyle w:val="ae"/>
          <w:ind w:firstLine="0"/>
          <w:jc w:val="center"/>
          <w:rPr>
            <w:sz w:val="20"/>
            <w:szCs w:val="20"/>
          </w:rPr>
        </w:pPr>
        <w:r w:rsidRPr="00853A25">
          <w:rPr>
            <w:sz w:val="20"/>
            <w:szCs w:val="20"/>
          </w:rPr>
          <w:fldChar w:fldCharType="begin"/>
        </w:r>
        <w:r w:rsidRPr="00853A25">
          <w:rPr>
            <w:sz w:val="20"/>
            <w:szCs w:val="20"/>
          </w:rPr>
          <w:instrText>PAGE   \* MERGEFORMAT</w:instrText>
        </w:r>
        <w:r w:rsidRPr="00853A25">
          <w:rPr>
            <w:sz w:val="20"/>
            <w:szCs w:val="20"/>
          </w:rPr>
          <w:fldChar w:fldCharType="separate"/>
        </w:r>
        <w:r w:rsidRPr="00853A25">
          <w:rPr>
            <w:sz w:val="20"/>
            <w:szCs w:val="20"/>
          </w:rPr>
          <w:t>2</w:t>
        </w:r>
        <w:r w:rsidRPr="00853A25">
          <w:rPr>
            <w:sz w:val="20"/>
            <w:szCs w:val="20"/>
          </w:rPr>
          <w:fldChar w:fldCharType="end"/>
        </w:r>
      </w:p>
    </w:sdtContent>
  </w:sdt>
  <w:p w:rsidR="008F7703" w:rsidRDefault="008F770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074C"/>
    <w:multiLevelType w:val="multilevel"/>
    <w:tmpl w:val="4694291E"/>
    <w:lvl w:ilvl="0">
      <w:start w:val="1"/>
      <w:numFmt w:val="upperRoman"/>
      <w:lvlText w:val="%1."/>
      <w:lvlJc w:val="right"/>
      <w:pPr>
        <w:ind w:left="780" w:hanging="360"/>
      </w:pPr>
      <w:rPr>
        <w:rFonts w:ascii="Times New Roman" w:eastAsiaTheme="majorEastAsia" w:hAnsi="Times New Roman" w:cs="Times New Roman"/>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 w15:restartNumberingAfterBreak="0">
    <w:nsid w:val="08DA30F6"/>
    <w:multiLevelType w:val="hybridMultilevel"/>
    <w:tmpl w:val="FF363DA6"/>
    <w:lvl w:ilvl="0" w:tplc="C1B01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748E5"/>
    <w:multiLevelType w:val="hybridMultilevel"/>
    <w:tmpl w:val="1E2A7A9A"/>
    <w:lvl w:ilvl="0" w:tplc="017651B2">
      <w:start w:val="1"/>
      <w:numFmt w:val="upperRoman"/>
      <w:lvlText w:val="%1."/>
      <w:lvlJc w:val="right"/>
      <w:pPr>
        <w:ind w:left="780" w:hanging="360"/>
      </w:pPr>
      <w:rPr>
        <w:rFonts w:ascii="Times New Roman" w:eastAsia="Calibri" w:hAnsi="Times New Roman" w:cs="Times New Roman"/>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E655B8A"/>
    <w:multiLevelType w:val="multilevel"/>
    <w:tmpl w:val="08E6AB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333471"/>
    <w:multiLevelType w:val="multilevel"/>
    <w:tmpl w:val="20DAC28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331444C"/>
    <w:multiLevelType w:val="hybridMultilevel"/>
    <w:tmpl w:val="AB069F82"/>
    <w:lvl w:ilvl="0" w:tplc="C1B01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8558ED"/>
    <w:multiLevelType w:val="hybridMultilevel"/>
    <w:tmpl w:val="21F038A2"/>
    <w:lvl w:ilvl="0" w:tplc="E438C7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D2D22"/>
    <w:multiLevelType w:val="hybridMultilevel"/>
    <w:tmpl w:val="80CC70A2"/>
    <w:lvl w:ilvl="0" w:tplc="DADE2E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AEE344C"/>
    <w:multiLevelType w:val="hybridMultilevel"/>
    <w:tmpl w:val="286E8E38"/>
    <w:lvl w:ilvl="0" w:tplc="C1B017A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B656C5C"/>
    <w:multiLevelType w:val="hybridMultilevel"/>
    <w:tmpl w:val="2C9CAF8A"/>
    <w:lvl w:ilvl="0" w:tplc="04190013">
      <w:start w:val="1"/>
      <w:numFmt w:val="upperRoman"/>
      <w:lvlText w:val="%1."/>
      <w:lvlJc w:val="right"/>
      <w:pPr>
        <w:ind w:left="1069" w:hanging="360"/>
      </w:p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D734D2C"/>
    <w:multiLevelType w:val="multilevel"/>
    <w:tmpl w:val="68A886A4"/>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39C8772E"/>
    <w:multiLevelType w:val="multilevel"/>
    <w:tmpl w:val="E7DEF58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3B2D6390"/>
    <w:multiLevelType w:val="hybridMultilevel"/>
    <w:tmpl w:val="BBE83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C56C3B"/>
    <w:multiLevelType w:val="multilevel"/>
    <w:tmpl w:val="08E6AB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8737FC1"/>
    <w:multiLevelType w:val="hybridMultilevel"/>
    <w:tmpl w:val="C6927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D918D0"/>
    <w:multiLevelType w:val="multilevel"/>
    <w:tmpl w:val="08E6AB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4C74717"/>
    <w:multiLevelType w:val="multilevel"/>
    <w:tmpl w:val="F1DE924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AD4CDB"/>
    <w:multiLevelType w:val="hybridMultilevel"/>
    <w:tmpl w:val="510C98A2"/>
    <w:lvl w:ilvl="0" w:tplc="C1B01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C757C5"/>
    <w:multiLevelType w:val="hybridMultilevel"/>
    <w:tmpl w:val="AF3E48DE"/>
    <w:lvl w:ilvl="0" w:tplc="ACDE3A5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
  </w:num>
  <w:num w:numId="3">
    <w:abstractNumId w:val="17"/>
  </w:num>
  <w:num w:numId="4">
    <w:abstractNumId w:val="5"/>
  </w:num>
  <w:num w:numId="5">
    <w:abstractNumId w:val="9"/>
  </w:num>
  <w:num w:numId="6">
    <w:abstractNumId w:val="10"/>
  </w:num>
  <w:num w:numId="7">
    <w:abstractNumId w:val="12"/>
  </w:num>
  <w:num w:numId="8">
    <w:abstractNumId w:val="11"/>
  </w:num>
  <w:num w:numId="9">
    <w:abstractNumId w:val="3"/>
  </w:num>
  <w:num w:numId="10">
    <w:abstractNumId w:val="13"/>
  </w:num>
  <w:num w:numId="11">
    <w:abstractNumId w:val="15"/>
  </w:num>
  <w:num w:numId="12">
    <w:abstractNumId w:val="16"/>
  </w:num>
  <w:num w:numId="13">
    <w:abstractNumId w:val="2"/>
  </w:num>
  <w:num w:numId="14">
    <w:abstractNumId w:val="0"/>
  </w:num>
  <w:num w:numId="15">
    <w:abstractNumId w:val="6"/>
  </w:num>
  <w:num w:numId="16">
    <w:abstractNumId w:val="18"/>
  </w:num>
  <w:num w:numId="17">
    <w:abstractNumId w:val="14"/>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30"/>
    <w:rsid w:val="00001180"/>
    <w:rsid w:val="00001FBF"/>
    <w:rsid w:val="000021F9"/>
    <w:rsid w:val="000047C8"/>
    <w:rsid w:val="000059E0"/>
    <w:rsid w:val="00005BEC"/>
    <w:rsid w:val="0000616B"/>
    <w:rsid w:val="00006356"/>
    <w:rsid w:val="00006D89"/>
    <w:rsid w:val="00007C12"/>
    <w:rsid w:val="000113DC"/>
    <w:rsid w:val="00011DDB"/>
    <w:rsid w:val="00011F51"/>
    <w:rsid w:val="0001330A"/>
    <w:rsid w:val="00013337"/>
    <w:rsid w:val="00014342"/>
    <w:rsid w:val="000150CC"/>
    <w:rsid w:val="0001640A"/>
    <w:rsid w:val="0001774A"/>
    <w:rsid w:val="000178F3"/>
    <w:rsid w:val="00020AE3"/>
    <w:rsid w:val="00020CAC"/>
    <w:rsid w:val="000223A5"/>
    <w:rsid w:val="00022CF8"/>
    <w:rsid w:val="00022CFB"/>
    <w:rsid w:val="00023790"/>
    <w:rsid w:val="0002465B"/>
    <w:rsid w:val="00025189"/>
    <w:rsid w:val="0002527D"/>
    <w:rsid w:val="000257E3"/>
    <w:rsid w:val="00026069"/>
    <w:rsid w:val="00026B2C"/>
    <w:rsid w:val="00031844"/>
    <w:rsid w:val="00033B78"/>
    <w:rsid w:val="00034207"/>
    <w:rsid w:val="00036152"/>
    <w:rsid w:val="00036D17"/>
    <w:rsid w:val="0003726F"/>
    <w:rsid w:val="000372A2"/>
    <w:rsid w:val="000403AA"/>
    <w:rsid w:val="00046F4B"/>
    <w:rsid w:val="000476DA"/>
    <w:rsid w:val="00050885"/>
    <w:rsid w:val="00051B62"/>
    <w:rsid w:val="000535EB"/>
    <w:rsid w:val="00053B30"/>
    <w:rsid w:val="00055E94"/>
    <w:rsid w:val="000561DC"/>
    <w:rsid w:val="00056CF2"/>
    <w:rsid w:val="0005744C"/>
    <w:rsid w:val="000579F0"/>
    <w:rsid w:val="000600F1"/>
    <w:rsid w:val="00060916"/>
    <w:rsid w:val="00061E15"/>
    <w:rsid w:val="00064198"/>
    <w:rsid w:val="00067C41"/>
    <w:rsid w:val="00067CB7"/>
    <w:rsid w:val="00070D1F"/>
    <w:rsid w:val="00072A50"/>
    <w:rsid w:val="000731DE"/>
    <w:rsid w:val="000738C9"/>
    <w:rsid w:val="0007420D"/>
    <w:rsid w:val="00074AA1"/>
    <w:rsid w:val="000758CF"/>
    <w:rsid w:val="00076220"/>
    <w:rsid w:val="00076754"/>
    <w:rsid w:val="000774E1"/>
    <w:rsid w:val="00077928"/>
    <w:rsid w:val="00077B84"/>
    <w:rsid w:val="000812B8"/>
    <w:rsid w:val="0008217F"/>
    <w:rsid w:val="00083114"/>
    <w:rsid w:val="00084D5B"/>
    <w:rsid w:val="00085E5F"/>
    <w:rsid w:val="00086385"/>
    <w:rsid w:val="000863EF"/>
    <w:rsid w:val="00086885"/>
    <w:rsid w:val="0008688A"/>
    <w:rsid w:val="000868EB"/>
    <w:rsid w:val="000870DD"/>
    <w:rsid w:val="00090A08"/>
    <w:rsid w:val="00090BA5"/>
    <w:rsid w:val="000915A5"/>
    <w:rsid w:val="0009173C"/>
    <w:rsid w:val="000919DC"/>
    <w:rsid w:val="00092362"/>
    <w:rsid w:val="00093BBF"/>
    <w:rsid w:val="00096A6F"/>
    <w:rsid w:val="00096A9E"/>
    <w:rsid w:val="000A0506"/>
    <w:rsid w:val="000A064D"/>
    <w:rsid w:val="000A06F2"/>
    <w:rsid w:val="000A0F6F"/>
    <w:rsid w:val="000A1791"/>
    <w:rsid w:val="000A2058"/>
    <w:rsid w:val="000A3197"/>
    <w:rsid w:val="000A4A12"/>
    <w:rsid w:val="000A59EC"/>
    <w:rsid w:val="000B0259"/>
    <w:rsid w:val="000B0279"/>
    <w:rsid w:val="000B084F"/>
    <w:rsid w:val="000B08B3"/>
    <w:rsid w:val="000B1FF0"/>
    <w:rsid w:val="000B29C5"/>
    <w:rsid w:val="000B29FC"/>
    <w:rsid w:val="000B317F"/>
    <w:rsid w:val="000B324E"/>
    <w:rsid w:val="000B3286"/>
    <w:rsid w:val="000B40CE"/>
    <w:rsid w:val="000B4AA1"/>
    <w:rsid w:val="000B5676"/>
    <w:rsid w:val="000B60F1"/>
    <w:rsid w:val="000B634D"/>
    <w:rsid w:val="000B67C6"/>
    <w:rsid w:val="000B7875"/>
    <w:rsid w:val="000C02FB"/>
    <w:rsid w:val="000C07D6"/>
    <w:rsid w:val="000C0A84"/>
    <w:rsid w:val="000C4D2D"/>
    <w:rsid w:val="000C6307"/>
    <w:rsid w:val="000C7026"/>
    <w:rsid w:val="000C75A4"/>
    <w:rsid w:val="000D49D1"/>
    <w:rsid w:val="000D4F5C"/>
    <w:rsid w:val="000D56BC"/>
    <w:rsid w:val="000D6B10"/>
    <w:rsid w:val="000D70B4"/>
    <w:rsid w:val="000E05B3"/>
    <w:rsid w:val="000E066E"/>
    <w:rsid w:val="000E0C13"/>
    <w:rsid w:val="000E0CBC"/>
    <w:rsid w:val="000E1F95"/>
    <w:rsid w:val="000E2BE9"/>
    <w:rsid w:val="000E2D15"/>
    <w:rsid w:val="000E3751"/>
    <w:rsid w:val="000E4EBE"/>
    <w:rsid w:val="000E77EA"/>
    <w:rsid w:val="000F1911"/>
    <w:rsid w:val="000F33C3"/>
    <w:rsid w:val="000F3B07"/>
    <w:rsid w:val="000F6708"/>
    <w:rsid w:val="001023CB"/>
    <w:rsid w:val="0010398F"/>
    <w:rsid w:val="00103F04"/>
    <w:rsid w:val="001049E1"/>
    <w:rsid w:val="001056BA"/>
    <w:rsid w:val="001056E6"/>
    <w:rsid w:val="00105A75"/>
    <w:rsid w:val="00107B19"/>
    <w:rsid w:val="00107B1B"/>
    <w:rsid w:val="00110231"/>
    <w:rsid w:val="00111991"/>
    <w:rsid w:val="0011206C"/>
    <w:rsid w:val="001153CD"/>
    <w:rsid w:val="00115717"/>
    <w:rsid w:val="001158A3"/>
    <w:rsid w:val="00117064"/>
    <w:rsid w:val="001179CE"/>
    <w:rsid w:val="001215C8"/>
    <w:rsid w:val="0012175E"/>
    <w:rsid w:val="00121FEF"/>
    <w:rsid w:val="00122792"/>
    <w:rsid w:val="00125286"/>
    <w:rsid w:val="00125A61"/>
    <w:rsid w:val="00126229"/>
    <w:rsid w:val="00126443"/>
    <w:rsid w:val="001265F4"/>
    <w:rsid w:val="00127521"/>
    <w:rsid w:val="00127544"/>
    <w:rsid w:val="0013159F"/>
    <w:rsid w:val="00132781"/>
    <w:rsid w:val="00135F55"/>
    <w:rsid w:val="00136499"/>
    <w:rsid w:val="00136896"/>
    <w:rsid w:val="00136C94"/>
    <w:rsid w:val="00137A42"/>
    <w:rsid w:val="0014149F"/>
    <w:rsid w:val="00141844"/>
    <w:rsid w:val="00141C77"/>
    <w:rsid w:val="00141D17"/>
    <w:rsid w:val="001430B3"/>
    <w:rsid w:val="0014373A"/>
    <w:rsid w:val="0014379D"/>
    <w:rsid w:val="001439F8"/>
    <w:rsid w:val="00146AFA"/>
    <w:rsid w:val="0014789B"/>
    <w:rsid w:val="00150491"/>
    <w:rsid w:val="00150F9D"/>
    <w:rsid w:val="001511D5"/>
    <w:rsid w:val="001535B3"/>
    <w:rsid w:val="001551B8"/>
    <w:rsid w:val="00156D53"/>
    <w:rsid w:val="00160116"/>
    <w:rsid w:val="001620B0"/>
    <w:rsid w:val="001628BB"/>
    <w:rsid w:val="00164439"/>
    <w:rsid w:val="00164F91"/>
    <w:rsid w:val="00167AD3"/>
    <w:rsid w:val="0017106B"/>
    <w:rsid w:val="001730FA"/>
    <w:rsid w:val="00173D4C"/>
    <w:rsid w:val="001740EF"/>
    <w:rsid w:val="00174ADD"/>
    <w:rsid w:val="00175D95"/>
    <w:rsid w:val="00176402"/>
    <w:rsid w:val="00177EF5"/>
    <w:rsid w:val="00181967"/>
    <w:rsid w:val="0018205B"/>
    <w:rsid w:val="00182F4C"/>
    <w:rsid w:val="00185002"/>
    <w:rsid w:val="00186E77"/>
    <w:rsid w:val="00186E83"/>
    <w:rsid w:val="0018754B"/>
    <w:rsid w:val="00187EB2"/>
    <w:rsid w:val="00191B8A"/>
    <w:rsid w:val="001924D6"/>
    <w:rsid w:val="00192DF9"/>
    <w:rsid w:val="00195169"/>
    <w:rsid w:val="00197317"/>
    <w:rsid w:val="001A0564"/>
    <w:rsid w:val="001A13BB"/>
    <w:rsid w:val="001A2ACD"/>
    <w:rsid w:val="001A31E0"/>
    <w:rsid w:val="001A4045"/>
    <w:rsid w:val="001A4406"/>
    <w:rsid w:val="001A668D"/>
    <w:rsid w:val="001A7AA0"/>
    <w:rsid w:val="001B0E97"/>
    <w:rsid w:val="001B20D3"/>
    <w:rsid w:val="001B327E"/>
    <w:rsid w:val="001B355D"/>
    <w:rsid w:val="001B4814"/>
    <w:rsid w:val="001B52E1"/>
    <w:rsid w:val="001B6633"/>
    <w:rsid w:val="001B6F6C"/>
    <w:rsid w:val="001B7379"/>
    <w:rsid w:val="001C0C25"/>
    <w:rsid w:val="001C38D0"/>
    <w:rsid w:val="001C5170"/>
    <w:rsid w:val="001C633C"/>
    <w:rsid w:val="001C66C1"/>
    <w:rsid w:val="001C679F"/>
    <w:rsid w:val="001C6886"/>
    <w:rsid w:val="001C689D"/>
    <w:rsid w:val="001C6CF8"/>
    <w:rsid w:val="001D1777"/>
    <w:rsid w:val="001D3EB8"/>
    <w:rsid w:val="001D4835"/>
    <w:rsid w:val="001D4BA4"/>
    <w:rsid w:val="001D4F6C"/>
    <w:rsid w:val="001D527F"/>
    <w:rsid w:val="001D65C7"/>
    <w:rsid w:val="001D666A"/>
    <w:rsid w:val="001D6981"/>
    <w:rsid w:val="001D6E16"/>
    <w:rsid w:val="001D6E41"/>
    <w:rsid w:val="001D7020"/>
    <w:rsid w:val="001D77C6"/>
    <w:rsid w:val="001D7DF4"/>
    <w:rsid w:val="001E037B"/>
    <w:rsid w:val="001E0BBF"/>
    <w:rsid w:val="001E3BA0"/>
    <w:rsid w:val="001E4F74"/>
    <w:rsid w:val="001E5A5C"/>
    <w:rsid w:val="001E61A3"/>
    <w:rsid w:val="001E7240"/>
    <w:rsid w:val="001F00DD"/>
    <w:rsid w:val="001F0782"/>
    <w:rsid w:val="001F07A7"/>
    <w:rsid w:val="001F1B70"/>
    <w:rsid w:val="001F3FC2"/>
    <w:rsid w:val="001F42DC"/>
    <w:rsid w:val="001F4339"/>
    <w:rsid w:val="001F4C8D"/>
    <w:rsid w:val="001F503F"/>
    <w:rsid w:val="001F6AFD"/>
    <w:rsid w:val="001F6F55"/>
    <w:rsid w:val="001F6F67"/>
    <w:rsid w:val="001F732D"/>
    <w:rsid w:val="001F79A8"/>
    <w:rsid w:val="00202594"/>
    <w:rsid w:val="002025FE"/>
    <w:rsid w:val="002048EC"/>
    <w:rsid w:val="00205BC4"/>
    <w:rsid w:val="00205F84"/>
    <w:rsid w:val="00210960"/>
    <w:rsid w:val="0021115A"/>
    <w:rsid w:val="002116FB"/>
    <w:rsid w:val="002127EE"/>
    <w:rsid w:val="002132BD"/>
    <w:rsid w:val="00213784"/>
    <w:rsid w:val="00213F20"/>
    <w:rsid w:val="00214F24"/>
    <w:rsid w:val="002157BA"/>
    <w:rsid w:val="00217531"/>
    <w:rsid w:val="00217D22"/>
    <w:rsid w:val="00220110"/>
    <w:rsid w:val="002213C8"/>
    <w:rsid w:val="0022306F"/>
    <w:rsid w:val="00223A9A"/>
    <w:rsid w:val="0022457B"/>
    <w:rsid w:val="00224EA6"/>
    <w:rsid w:val="002250A5"/>
    <w:rsid w:val="002266D5"/>
    <w:rsid w:val="00226ED4"/>
    <w:rsid w:val="00227905"/>
    <w:rsid w:val="00230969"/>
    <w:rsid w:val="00231605"/>
    <w:rsid w:val="0023167C"/>
    <w:rsid w:val="002316CD"/>
    <w:rsid w:val="00231D30"/>
    <w:rsid w:val="002331B6"/>
    <w:rsid w:val="00233EE6"/>
    <w:rsid w:val="00233FEE"/>
    <w:rsid w:val="0023483D"/>
    <w:rsid w:val="002358E0"/>
    <w:rsid w:val="00236145"/>
    <w:rsid w:val="00236208"/>
    <w:rsid w:val="00236A20"/>
    <w:rsid w:val="00237C6A"/>
    <w:rsid w:val="002423C6"/>
    <w:rsid w:val="00244103"/>
    <w:rsid w:val="00244970"/>
    <w:rsid w:val="00245AC2"/>
    <w:rsid w:val="00247287"/>
    <w:rsid w:val="00250104"/>
    <w:rsid w:val="00250F0C"/>
    <w:rsid w:val="002515E4"/>
    <w:rsid w:val="00251F4A"/>
    <w:rsid w:val="00251F9A"/>
    <w:rsid w:val="00252BBF"/>
    <w:rsid w:val="00253932"/>
    <w:rsid w:val="002540FE"/>
    <w:rsid w:val="002546D5"/>
    <w:rsid w:val="00260093"/>
    <w:rsid w:val="00260BA7"/>
    <w:rsid w:val="00261FCA"/>
    <w:rsid w:val="00263541"/>
    <w:rsid w:val="00264F5A"/>
    <w:rsid w:val="00265BCF"/>
    <w:rsid w:val="00266819"/>
    <w:rsid w:val="00266B2D"/>
    <w:rsid w:val="00267800"/>
    <w:rsid w:val="0026791D"/>
    <w:rsid w:val="00270915"/>
    <w:rsid w:val="00271267"/>
    <w:rsid w:val="00271BEA"/>
    <w:rsid w:val="00271DC1"/>
    <w:rsid w:val="00273B4A"/>
    <w:rsid w:val="00273FEB"/>
    <w:rsid w:val="00274378"/>
    <w:rsid w:val="002747E2"/>
    <w:rsid w:val="00277980"/>
    <w:rsid w:val="00277D29"/>
    <w:rsid w:val="00280FC1"/>
    <w:rsid w:val="00281584"/>
    <w:rsid w:val="00282760"/>
    <w:rsid w:val="00282C5D"/>
    <w:rsid w:val="00282C70"/>
    <w:rsid w:val="00283B89"/>
    <w:rsid w:val="00284A63"/>
    <w:rsid w:val="00285574"/>
    <w:rsid w:val="00286FD7"/>
    <w:rsid w:val="00287020"/>
    <w:rsid w:val="00290AED"/>
    <w:rsid w:val="002910F4"/>
    <w:rsid w:val="002914CD"/>
    <w:rsid w:val="0029240A"/>
    <w:rsid w:val="00293BFD"/>
    <w:rsid w:val="002945C4"/>
    <w:rsid w:val="002952DB"/>
    <w:rsid w:val="00295571"/>
    <w:rsid w:val="00296086"/>
    <w:rsid w:val="00297B12"/>
    <w:rsid w:val="00297EFA"/>
    <w:rsid w:val="002A0799"/>
    <w:rsid w:val="002A11F1"/>
    <w:rsid w:val="002A1290"/>
    <w:rsid w:val="002A1523"/>
    <w:rsid w:val="002A47FD"/>
    <w:rsid w:val="002A6D76"/>
    <w:rsid w:val="002A7DAD"/>
    <w:rsid w:val="002B0901"/>
    <w:rsid w:val="002B24BC"/>
    <w:rsid w:val="002B3C13"/>
    <w:rsid w:val="002B3D33"/>
    <w:rsid w:val="002B599A"/>
    <w:rsid w:val="002B68D1"/>
    <w:rsid w:val="002B6AEA"/>
    <w:rsid w:val="002B6C41"/>
    <w:rsid w:val="002B7CE6"/>
    <w:rsid w:val="002C1C75"/>
    <w:rsid w:val="002C282B"/>
    <w:rsid w:val="002C2E01"/>
    <w:rsid w:val="002C4C8B"/>
    <w:rsid w:val="002C4C97"/>
    <w:rsid w:val="002C5B4B"/>
    <w:rsid w:val="002C7345"/>
    <w:rsid w:val="002C7E2A"/>
    <w:rsid w:val="002D078D"/>
    <w:rsid w:val="002D4A32"/>
    <w:rsid w:val="002D4B45"/>
    <w:rsid w:val="002D53BE"/>
    <w:rsid w:val="002D54E2"/>
    <w:rsid w:val="002D587C"/>
    <w:rsid w:val="002D7232"/>
    <w:rsid w:val="002D7891"/>
    <w:rsid w:val="002E0513"/>
    <w:rsid w:val="002E1275"/>
    <w:rsid w:val="002E22D0"/>
    <w:rsid w:val="002E2EDC"/>
    <w:rsid w:val="002E441F"/>
    <w:rsid w:val="002E5B92"/>
    <w:rsid w:val="002E7331"/>
    <w:rsid w:val="002E789B"/>
    <w:rsid w:val="002E7DF8"/>
    <w:rsid w:val="002E7F3E"/>
    <w:rsid w:val="002F0825"/>
    <w:rsid w:val="002F0EE2"/>
    <w:rsid w:val="002F16F7"/>
    <w:rsid w:val="002F35AA"/>
    <w:rsid w:val="002F3B04"/>
    <w:rsid w:val="002F4379"/>
    <w:rsid w:val="002F5079"/>
    <w:rsid w:val="002F5DD9"/>
    <w:rsid w:val="002F5E56"/>
    <w:rsid w:val="00301113"/>
    <w:rsid w:val="003014C2"/>
    <w:rsid w:val="00301CBF"/>
    <w:rsid w:val="00304CB6"/>
    <w:rsid w:val="00304E0D"/>
    <w:rsid w:val="0031093F"/>
    <w:rsid w:val="00315A88"/>
    <w:rsid w:val="00317242"/>
    <w:rsid w:val="003176F6"/>
    <w:rsid w:val="003201C5"/>
    <w:rsid w:val="003206FE"/>
    <w:rsid w:val="00322E39"/>
    <w:rsid w:val="00324015"/>
    <w:rsid w:val="003244B2"/>
    <w:rsid w:val="003253FF"/>
    <w:rsid w:val="00326B9C"/>
    <w:rsid w:val="003272E6"/>
    <w:rsid w:val="003273A2"/>
    <w:rsid w:val="0032763D"/>
    <w:rsid w:val="003277AD"/>
    <w:rsid w:val="00327FF6"/>
    <w:rsid w:val="0033023E"/>
    <w:rsid w:val="00331928"/>
    <w:rsid w:val="00335228"/>
    <w:rsid w:val="003360A4"/>
    <w:rsid w:val="003402BD"/>
    <w:rsid w:val="0034045A"/>
    <w:rsid w:val="003405A2"/>
    <w:rsid w:val="003416D2"/>
    <w:rsid w:val="00341AA9"/>
    <w:rsid w:val="00341ECC"/>
    <w:rsid w:val="00342883"/>
    <w:rsid w:val="003445B1"/>
    <w:rsid w:val="00345187"/>
    <w:rsid w:val="00350C0C"/>
    <w:rsid w:val="00352FE9"/>
    <w:rsid w:val="00353650"/>
    <w:rsid w:val="0035484E"/>
    <w:rsid w:val="00354D85"/>
    <w:rsid w:val="00356124"/>
    <w:rsid w:val="0035675D"/>
    <w:rsid w:val="00356A91"/>
    <w:rsid w:val="00356BF8"/>
    <w:rsid w:val="0036276C"/>
    <w:rsid w:val="00364797"/>
    <w:rsid w:val="0036493B"/>
    <w:rsid w:val="00366B14"/>
    <w:rsid w:val="00366B83"/>
    <w:rsid w:val="0037040D"/>
    <w:rsid w:val="003707E9"/>
    <w:rsid w:val="003712A2"/>
    <w:rsid w:val="00371A67"/>
    <w:rsid w:val="0037246B"/>
    <w:rsid w:val="0037465F"/>
    <w:rsid w:val="00375B33"/>
    <w:rsid w:val="00376371"/>
    <w:rsid w:val="0037682B"/>
    <w:rsid w:val="00376AB5"/>
    <w:rsid w:val="003770CC"/>
    <w:rsid w:val="003776B9"/>
    <w:rsid w:val="00377967"/>
    <w:rsid w:val="00377AF4"/>
    <w:rsid w:val="0038018C"/>
    <w:rsid w:val="0038037D"/>
    <w:rsid w:val="00380A46"/>
    <w:rsid w:val="003817C5"/>
    <w:rsid w:val="003819A6"/>
    <w:rsid w:val="00381AD4"/>
    <w:rsid w:val="00382301"/>
    <w:rsid w:val="003829D1"/>
    <w:rsid w:val="00383A44"/>
    <w:rsid w:val="003846E6"/>
    <w:rsid w:val="00385AE0"/>
    <w:rsid w:val="003901BF"/>
    <w:rsid w:val="00390C4E"/>
    <w:rsid w:val="00392050"/>
    <w:rsid w:val="003932D1"/>
    <w:rsid w:val="00393F8C"/>
    <w:rsid w:val="003946A2"/>
    <w:rsid w:val="003962C3"/>
    <w:rsid w:val="00396A3B"/>
    <w:rsid w:val="0039711E"/>
    <w:rsid w:val="003974B8"/>
    <w:rsid w:val="003A0432"/>
    <w:rsid w:val="003A13DE"/>
    <w:rsid w:val="003A1F14"/>
    <w:rsid w:val="003A5797"/>
    <w:rsid w:val="003A6AF2"/>
    <w:rsid w:val="003A7067"/>
    <w:rsid w:val="003B00CC"/>
    <w:rsid w:val="003B0EF3"/>
    <w:rsid w:val="003B13DB"/>
    <w:rsid w:val="003B15C5"/>
    <w:rsid w:val="003B39F0"/>
    <w:rsid w:val="003B3F88"/>
    <w:rsid w:val="003B4901"/>
    <w:rsid w:val="003B5FF2"/>
    <w:rsid w:val="003B6019"/>
    <w:rsid w:val="003B64CE"/>
    <w:rsid w:val="003B770D"/>
    <w:rsid w:val="003C125B"/>
    <w:rsid w:val="003C12B5"/>
    <w:rsid w:val="003C3D4D"/>
    <w:rsid w:val="003C542F"/>
    <w:rsid w:val="003C5902"/>
    <w:rsid w:val="003C619F"/>
    <w:rsid w:val="003C61CC"/>
    <w:rsid w:val="003C68B5"/>
    <w:rsid w:val="003C7031"/>
    <w:rsid w:val="003D237D"/>
    <w:rsid w:val="003D342E"/>
    <w:rsid w:val="003D3DB7"/>
    <w:rsid w:val="003D420E"/>
    <w:rsid w:val="003D4682"/>
    <w:rsid w:val="003D4D25"/>
    <w:rsid w:val="003D5145"/>
    <w:rsid w:val="003D56D5"/>
    <w:rsid w:val="003D7DCC"/>
    <w:rsid w:val="003E001E"/>
    <w:rsid w:val="003E121D"/>
    <w:rsid w:val="003E1FA2"/>
    <w:rsid w:val="003E2667"/>
    <w:rsid w:val="003E2A33"/>
    <w:rsid w:val="003E3351"/>
    <w:rsid w:val="003E445E"/>
    <w:rsid w:val="003E4F54"/>
    <w:rsid w:val="003E56C3"/>
    <w:rsid w:val="003E6AE5"/>
    <w:rsid w:val="003E7311"/>
    <w:rsid w:val="003F03B6"/>
    <w:rsid w:val="003F0F22"/>
    <w:rsid w:val="003F1572"/>
    <w:rsid w:val="003F2310"/>
    <w:rsid w:val="003F28D5"/>
    <w:rsid w:val="003F3621"/>
    <w:rsid w:val="003F380A"/>
    <w:rsid w:val="003F3ACC"/>
    <w:rsid w:val="003F3F53"/>
    <w:rsid w:val="003F5452"/>
    <w:rsid w:val="003F7CD9"/>
    <w:rsid w:val="003F7DF3"/>
    <w:rsid w:val="0040117E"/>
    <w:rsid w:val="004011B7"/>
    <w:rsid w:val="00401C40"/>
    <w:rsid w:val="00402CD3"/>
    <w:rsid w:val="004031F8"/>
    <w:rsid w:val="00403825"/>
    <w:rsid w:val="004043AA"/>
    <w:rsid w:val="00404F3E"/>
    <w:rsid w:val="004054D7"/>
    <w:rsid w:val="00405920"/>
    <w:rsid w:val="00405D21"/>
    <w:rsid w:val="00410871"/>
    <w:rsid w:val="00410FF6"/>
    <w:rsid w:val="00411161"/>
    <w:rsid w:val="004118FE"/>
    <w:rsid w:val="00411A5D"/>
    <w:rsid w:val="0041229F"/>
    <w:rsid w:val="00412C18"/>
    <w:rsid w:val="00414585"/>
    <w:rsid w:val="004153C7"/>
    <w:rsid w:val="00415AE7"/>
    <w:rsid w:val="004161FA"/>
    <w:rsid w:val="004167CA"/>
    <w:rsid w:val="00416A9F"/>
    <w:rsid w:val="00422740"/>
    <w:rsid w:val="00423741"/>
    <w:rsid w:val="00423D7A"/>
    <w:rsid w:val="004253CD"/>
    <w:rsid w:val="00425484"/>
    <w:rsid w:val="004257E2"/>
    <w:rsid w:val="00425BC6"/>
    <w:rsid w:val="004264BE"/>
    <w:rsid w:val="0042655B"/>
    <w:rsid w:val="004269CF"/>
    <w:rsid w:val="00427057"/>
    <w:rsid w:val="0042723B"/>
    <w:rsid w:val="0042775E"/>
    <w:rsid w:val="00427C79"/>
    <w:rsid w:val="00430D82"/>
    <w:rsid w:val="00430F96"/>
    <w:rsid w:val="00431C43"/>
    <w:rsid w:val="004327E4"/>
    <w:rsid w:val="0043386A"/>
    <w:rsid w:val="0043411B"/>
    <w:rsid w:val="004343E0"/>
    <w:rsid w:val="004364BC"/>
    <w:rsid w:val="004416BC"/>
    <w:rsid w:val="00441D79"/>
    <w:rsid w:val="004424AD"/>
    <w:rsid w:val="00442C6A"/>
    <w:rsid w:val="004430A6"/>
    <w:rsid w:val="0044373E"/>
    <w:rsid w:val="004444D9"/>
    <w:rsid w:val="004447E9"/>
    <w:rsid w:val="00444ADE"/>
    <w:rsid w:val="00447601"/>
    <w:rsid w:val="004511A2"/>
    <w:rsid w:val="0045204A"/>
    <w:rsid w:val="00453F5B"/>
    <w:rsid w:val="004551A3"/>
    <w:rsid w:val="0045678C"/>
    <w:rsid w:val="00456D36"/>
    <w:rsid w:val="00457C8A"/>
    <w:rsid w:val="00461190"/>
    <w:rsid w:val="004616C6"/>
    <w:rsid w:val="004627B5"/>
    <w:rsid w:val="004632A7"/>
    <w:rsid w:val="004639F3"/>
    <w:rsid w:val="00464443"/>
    <w:rsid w:val="00465869"/>
    <w:rsid w:val="004677A9"/>
    <w:rsid w:val="0047302F"/>
    <w:rsid w:val="0047366F"/>
    <w:rsid w:val="004755F1"/>
    <w:rsid w:val="00475DF8"/>
    <w:rsid w:val="00477032"/>
    <w:rsid w:val="00481752"/>
    <w:rsid w:val="00482C49"/>
    <w:rsid w:val="004854E4"/>
    <w:rsid w:val="004857EE"/>
    <w:rsid w:val="00485E77"/>
    <w:rsid w:val="0048656E"/>
    <w:rsid w:val="004922A3"/>
    <w:rsid w:val="00495475"/>
    <w:rsid w:val="00495B28"/>
    <w:rsid w:val="0049605F"/>
    <w:rsid w:val="004960A4"/>
    <w:rsid w:val="00497164"/>
    <w:rsid w:val="004A0304"/>
    <w:rsid w:val="004A07C4"/>
    <w:rsid w:val="004A2051"/>
    <w:rsid w:val="004A20A3"/>
    <w:rsid w:val="004A22BC"/>
    <w:rsid w:val="004A311C"/>
    <w:rsid w:val="004A3F06"/>
    <w:rsid w:val="004A4AB4"/>
    <w:rsid w:val="004A60BB"/>
    <w:rsid w:val="004A65F0"/>
    <w:rsid w:val="004A7CD4"/>
    <w:rsid w:val="004A7CE9"/>
    <w:rsid w:val="004B10FB"/>
    <w:rsid w:val="004B121E"/>
    <w:rsid w:val="004B15EB"/>
    <w:rsid w:val="004B2088"/>
    <w:rsid w:val="004B2BEA"/>
    <w:rsid w:val="004B3883"/>
    <w:rsid w:val="004B38D6"/>
    <w:rsid w:val="004B5662"/>
    <w:rsid w:val="004B56A7"/>
    <w:rsid w:val="004B56B5"/>
    <w:rsid w:val="004B6596"/>
    <w:rsid w:val="004C0151"/>
    <w:rsid w:val="004C07BE"/>
    <w:rsid w:val="004C0A64"/>
    <w:rsid w:val="004C0ABE"/>
    <w:rsid w:val="004C145D"/>
    <w:rsid w:val="004C169D"/>
    <w:rsid w:val="004C2EBD"/>
    <w:rsid w:val="004C3652"/>
    <w:rsid w:val="004C4058"/>
    <w:rsid w:val="004C4ADA"/>
    <w:rsid w:val="004C6EFB"/>
    <w:rsid w:val="004C7ACC"/>
    <w:rsid w:val="004C7B4C"/>
    <w:rsid w:val="004C7DAC"/>
    <w:rsid w:val="004D0263"/>
    <w:rsid w:val="004D045A"/>
    <w:rsid w:val="004D194C"/>
    <w:rsid w:val="004D1D74"/>
    <w:rsid w:val="004D2450"/>
    <w:rsid w:val="004D24A3"/>
    <w:rsid w:val="004D2507"/>
    <w:rsid w:val="004D269B"/>
    <w:rsid w:val="004D49CB"/>
    <w:rsid w:val="004D5CA0"/>
    <w:rsid w:val="004D6670"/>
    <w:rsid w:val="004E0688"/>
    <w:rsid w:val="004E09DE"/>
    <w:rsid w:val="004E2F0A"/>
    <w:rsid w:val="004E320D"/>
    <w:rsid w:val="004E32A3"/>
    <w:rsid w:val="004E39BA"/>
    <w:rsid w:val="004E40E8"/>
    <w:rsid w:val="004E5E37"/>
    <w:rsid w:val="004E7795"/>
    <w:rsid w:val="004E7904"/>
    <w:rsid w:val="004F09EB"/>
    <w:rsid w:val="004F0BBC"/>
    <w:rsid w:val="004F0F6A"/>
    <w:rsid w:val="004F1165"/>
    <w:rsid w:val="004F1AE1"/>
    <w:rsid w:val="004F2D28"/>
    <w:rsid w:val="004F3902"/>
    <w:rsid w:val="004F4F91"/>
    <w:rsid w:val="004F5B2D"/>
    <w:rsid w:val="004F5C51"/>
    <w:rsid w:val="004F7659"/>
    <w:rsid w:val="00500D4F"/>
    <w:rsid w:val="00501E21"/>
    <w:rsid w:val="00502649"/>
    <w:rsid w:val="005030CF"/>
    <w:rsid w:val="00503ADA"/>
    <w:rsid w:val="00505620"/>
    <w:rsid w:val="0050569B"/>
    <w:rsid w:val="0050680A"/>
    <w:rsid w:val="005105BA"/>
    <w:rsid w:val="0051274C"/>
    <w:rsid w:val="00512C27"/>
    <w:rsid w:val="005146F3"/>
    <w:rsid w:val="00514DF6"/>
    <w:rsid w:val="00514EC1"/>
    <w:rsid w:val="00517754"/>
    <w:rsid w:val="005177CF"/>
    <w:rsid w:val="005205BC"/>
    <w:rsid w:val="00521DF2"/>
    <w:rsid w:val="00521FD3"/>
    <w:rsid w:val="0052267D"/>
    <w:rsid w:val="0052328F"/>
    <w:rsid w:val="0052514E"/>
    <w:rsid w:val="005251DF"/>
    <w:rsid w:val="005260CD"/>
    <w:rsid w:val="0052625E"/>
    <w:rsid w:val="00527053"/>
    <w:rsid w:val="0053065B"/>
    <w:rsid w:val="00530CCE"/>
    <w:rsid w:val="00531A17"/>
    <w:rsid w:val="005327D2"/>
    <w:rsid w:val="00533136"/>
    <w:rsid w:val="00533640"/>
    <w:rsid w:val="00534259"/>
    <w:rsid w:val="00534580"/>
    <w:rsid w:val="005345CD"/>
    <w:rsid w:val="0053551E"/>
    <w:rsid w:val="0053595B"/>
    <w:rsid w:val="00535F7C"/>
    <w:rsid w:val="00536C22"/>
    <w:rsid w:val="005411B4"/>
    <w:rsid w:val="00541625"/>
    <w:rsid w:val="005416FC"/>
    <w:rsid w:val="00541B97"/>
    <w:rsid w:val="00542025"/>
    <w:rsid w:val="0054312C"/>
    <w:rsid w:val="0054390E"/>
    <w:rsid w:val="005439F1"/>
    <w:rsid w:val="00544016"/>
    <w:rsid w:val="00544265"/>
    <w:rsid w:val="00544561"/>
    <w:rsid w:val="00544CE5"/>
    <w:rsid w:val="0054547B"/>
    <w:rsid w:val="00546F29"/>
    <w:rsid w:val="00550DF4"/>
    <w:rsid w:val="00551015"/>
    <w:rsid w:val="005520D2"/>
    <w:rsid w:val="00553185"/>
    <w:rsid w:val="005559CD"/>
    <w:rsid w:val="00555C4B"/>
    <w:rsid w:val="005571BA"/>
    <w:rsid w:val="00557716"/>
    <w:rsid w:val="00561914"/>
    <w:rsid w:val="005624C6"/>
    <w:rsid w:val="00562B4A"/>
    <w:rsid w:val="00562FE2"/>
    <w:rsid w:val="0056406C"/>
    <w:rsid w:val="0056407C"/>
    <w:rsid w:val="005663CB"/>
    <w:rsid w:val="00566774"/>
    <w:rsid w:val="00566AC3"/>
    <w:rsid w:val="00567155"/>
    <w:rsid w:val="0056787A"/>
    <w:rsid w:val="005708CC"/>
    <w:rsid w:val="005724F6"/>
    <w:rsid w:val="00572829"/>
    <w:rsid w:val="00572AFF"/>
    <w:rsid w:val="00572BD7"/>
    <w:rsid w:val="00573342"/>
    <w:rsid w:val="005735E2"/>
    <w:rsid w:val="00574277"/>
    <w:rsid w:val="00575938"/>
    <w:rsid w:val="00575C06"/>
    <w:rsid w:val="00576096"/>
    <w:rsid w:val="00576F1C"/>
    <w:rsid w:val="005804E7"/>
    <w:rsid w:val="00580C22"/>
    <w:rsid w:val="00581182"/>
    <w:rsid w:val="00581218"/>
    <w:rsid w:val="005824B2"/>
    <w:rsid w:val="00582C61"/>
    <w:rsid w:val="00583744"/>
    <w:rsid w:val="0058418F"/>
    <w:rsid w:val="00584975"/>
    <w:rsid w:val="00587734"/>
    <w:rsid w:val="00587B15"/>
    <w:rsid w:val="00587C92"/>
    <w:rsid w:val="00587F77"/>
    <w:rsid w:val="00590D88"/>
    <w:rsid w:val="00591716"/>
    <w:rsid w:val="00591D19"/>
    <w:rsid w:val="00591D8C"/>
    <w:rsid w:val="00593DC6"/>
    <w:rsid w:val="0059564D"/>
    <w:rsid w:val="00595D66"/>
    <w:rsid w:val="00595D6A"/>
    <w:rsid w:val="005960BE"/>
    <w:rsid w:val="005965B3"/>
    <w:rsid w:val="00596825"/>
    <w:rsid w:val="005A014E"/>
    <w:rsid w:val="005A0672"/>
    <w:rsid w:val="005A2AF1"/>
    <w:rsid w:val="005A2E24"/>
    <w:rsid w:val="005A405F"/>
    <w:rsid w:val="005A51D4"/>
    <w:rsid w:val="005A5950"/>
    <w:rsid w:val="005A5D1C"/>
    <w:rsid w:val="005A5EDF"/>
    <w:rsid w:val="005A5F0F"/>
    <w:rsid w:val="005A6C80"/>
    <w:rsid w:val="005A6D0A"/>
    <w:rsid w:val="005B0C1B"/>
    <w:rsid w:val="005B10AA"/>
    <w:rsid w:val="005B1FA1"/>
    <w:rsid w:val="005B2078"/>
    <w:rsid w:val="005B38F4"/>
    <w:rsid w:val="005B4757"/>
    <w:rsid w:val="005B475B"/>
    <w:rsid w:val="005B7255"/>
    <w:rsid w:val="005C1630"/>
    <w:rsid w:val="005C18D8"/>
    <w:rsid w:val="005C2038"/>
    <w:rsid w:val="005C2204"/>
    <w:rsid w:val="005C3CC0"/>
    <w:rsid w:val="005C41D7"/>
    <w:rsid w:val="005C49A2"/>
    <w:rsid w:val="005C543C"/>
    <w:rsid w:val="005C5913"/>
    <w:rsid w:val="005C674F"/>
    <w:rsid w:val="005C6C0C"/>
    <w:rsid w:val="005D0045"/>
    <w:rsid w:val="005D188B"/>
    <w:rsid w:val="005D370D"/>
    <w:rsid w:val="005D540B"/>
    <w:rsid w:val="005D62F2"/>
    <w:rsid w:val="005D6E27"/>
    <w:rsid w:val="005D6F61"/>
    <w:rsid w:val="005D7C0B"/>
    <w:rsid w:val="005E098F"/>
    <w:rsid w:val="005E1570"/>
    <w:rsid w:val="005E26AE"/>
    <w:rsid w:val="005E3DF1"/>
    <w:rsid w:val="005E44D7"/>
    <w:rsid w:val="005E4B27"/>
    <w:rsid w:val="005E5454"/>
    <w:rsid w:val="005E585D"/>
    <w:rsid w:val="005E65BC"/>
    <w:rsid w:val="005E6978"/>
    <w:rsid w:val="005E6D85"/>
    <w:rsid w:val="005F044F"/>
    <w:rsid w:val="005F052D"/>
    <w:rsid w:val="005F399A"/>
    <w:rsid w:val="005F611C"/>
    <w:rsid w:val="005F6543"/>
    <w:rsid w:val="005F7A6F"/>
    <w:rsid w:val="00600A9E"/>
    <w:rsid w:val="00602682"/>
    <w:rsid w:val="00604782"/>
    <w:rsid w:val="006056F8"/>
    <w:rsid w:val="00606CCB"/>
    <w:rsid w:val="00607C7E"/>
    <w:rsid w:val="00610073"/>
    <w:rsid w:val="00610088"/>
    <w:rsid w:val="00610228"/>
    <w:rsid w:val="00610958"/>
    <w:rsid w:val="00610B82"/>
    <w:rsid w:val="00611615"/>
    <w:rsid w:val="006123C5"/>
    <w:rsid w:val="00613D13"/>
    <w:rsid w:val="00614C2F"/>
    <w:rsid w:val="0061591F"/>
    <w:rsid w:val="00616EF9"/>
    <w:rsid w:val="00616F00"/>
    <w:rsid w:val="006176EB"/>
    <w:rsid w:val="00617EF5"/>
    <w:rsid w:val="00620A3E"/>
    <w:rsid w:val="006222F6"/>
    <w:rsid w:val="0062291A"/>
    <w:rsid w:val="00622AF4"/>
    <w:rsid w:val="00623794"/>
    <w:rsid w:val="00624D9E"/>
    <w:rsid w:val="00624EB5"/>
    <w:rsid w:val="006305A4"/>
    <w:rsid w:val="0063387B"/>
    <w:rsid w:val="00633DF0"/>
    <w:rsid w:val="00634A90"/>
    <w:rsid w:val="00635291"/>
    <w:rsid w:val="00635999"/>
    <w:rsid w:val="0063728A"/>
    <w:rsid w:val="00637540"/>
    <w:rsid w:val="00641511"/>
    <w:rsid w:val="0064155F"/>
    <w:rsid w:val="0064222C"/>
    <w:rsid w:val="0064246B"/>
    <w:rsid w:val="006439B9"/>
    <w:rsid w:val="00643EF3"/>
    <w:rsid w:val="006441F7"/>
    <w:rsid w:val="0064482E"/>
    <w:rsid w:val="00646F94"/>
    <w:rsid w:val="0064739A"/>
    <w:rsid w:val="00647933"/>
    <w:rsid w:val="006502B2"/>
    <w:rsid w:val="00654DAB"/>
    <w:rsid w:val="00654FD2"/>
    <w:rsid w:val="006569B2"/>
    <w:rsid w:val="006609BB"/>
    <w:rsid w:val="00660D92"/>
    <w:rsid w:val="006626E9"/>
    <w:rsid w:val="00662BC6"/>
    <w:rsid w:val="00663121"/>
    <w:rsid w:val="006637AB"/>
    <w:rsid w:val="00665BDB"/>
    <w:rsid w:val="006668F8"/>
    <w:rsid w:val="00671398"/>
    <w:rsid w:val="0067651E"/>
    <w:rsid w:val="006766C2"/>
    <w:rsid w:val="00681A7B"/>
    <w:rsid w:val="00681B5B"/>
    <w:rsid w:val="0068239A"/>
    <w:rsid w:val="00682AFE"/>
    <w:rsid w:val="00682E26"/>
    <w:rsid w:val="0068347E"/>
    <w:rsid w:val="0068400F"/>
    <w:rsid w:val="006848F3"/>
    <w:rsid w:val="00685B8C"/>
    <w:rsid w:val="00685E2A"/>
    <w:rsid w:val="00687905"/>
    <w:rsid w:val="00690BA5"/>
    <w:rsid w:val="006912C1"/>
    <w:rsid w:val="0069278C"/>
    <w:rsid w:val="00696329"/>
    <w:rsid w:val="006964F0"/>
    <w:rsid w:val="00696A5D"/>
    <w:rsid w:val="00697398"/>
    <w:rsid w:val="006978AC"/>
    <w:rsid w:val="006A0E56"/>
    <w:rsid w:val="006A10BE"/>
    <w:rsid w:val="006A3373"/>
    <w:rsid w:val="006A3B31"/>
    <w:rsid w:val="006A4609"/>
    <w:rsid w:val="006A488F"/>
    <w:rsid w:val="006A50AB"/>
    <w:rsid w:val="006A5CEE"/>
    <w:rsid w:val="006B0B64"/>
    <w:rsid w:val="006B1311"/>
    <w:rsid w:val="006B161B"/>
    <w:rsid w:val="006B1BB4"/>
    <w:rsid w:val="006B2C1E"/>
    <w:rsid w:val="006B3BCD"/>
    <w:rsid w:val="006B48F6"/>
    <w:rsid w:val="006B6AB6"/>
    <w:rsid w:val="006C0962"/>
    <w:rsid w:val="006C175F"/>
    <w:rsid w:val="006C316D"/>
    <w:rsid w:val="006C372E"/>
    <w:rsid w:val="006C4C33"/>
    <w:rsid w:val="006C4C79"/>
    <w:rsid w:val="006C5A2C"/>
    <w:rsid w:val="006C5BAB"/>
    <w:rsid w:val="006C6764"/>
    <w:rsid w:val="006C6BB5"/>
    <w:rsid w:val="006C6D04"/>
    <w:rsid w:val="006C770C"/>
    <w:rsid w:val="006D1938"/>
    <w:rsid w:val="006D1A4F"/>
    <w:rsid w:val="006D25A5"/>
    <w:rsid w:val="006D3B68"/>
    <w:rsid w:val="006D4FA2"/>
    <w:rsid w:val="006D649C"/>
    <w:rsid w:val="006D64A9"/>
    <w:rsid w:val="006D6BD2"/>
    <w:rsid w:val="006E0BE5"/>
    <w:rsid w:val="006E25AB"/>
    <w:rsid w:val="006E41F1"/>
    <w:rsid w:val="006E54C7"/>
    <w:rsid w:val="006E5742"/>
    <w:rsid w:val="006E6B57"/>
    <w:rsid w:val="006F019B"/>
    <w:rsid w:val="006F0A17"/>
    <w:rsid w:val="006F25AD"/>
    <w:rsid w:val="006F45C2"/>
    <w:rsid w:val="006F666F"/>
    <w:rsid w:val="00701BA5"/>
    <w:rsid w:val="00703744"/>
    <w:rsid w:val="00704B7A"/>
    <w:rsid w:val="007052CF"/>
    <w:rsid w:val="00705408"/>
    <w:rsid w:val="00705F81"/>
    <w:rsid w:val="007062B1"/>
    <w:rsid w:val="0070687C"/>
    <w:rsid w:val="00706C0E"/>
    <w:rsid w:val="00711860"/>
    <w:rsid w:val="0071189B"/>
    <w:rsid w:val="00711EFC"/>
    <w:rsid w:val="00712A3E"/>
    <w:rsid w:val="0071324D"/>
    <w:rsid w:val="00713664"/>
    <w:rsid w:val="00717360"/>
    <w:rsid w:val="0071765E"/>
    <w:rsid w:val="00721BE1"/>
    <w:rsid w:val="007236AB"/>
    <w:rsid w:val="00723A84"/>
    <w:rsid w:val="0072420A"/>
    <w:rsid w:val="0072513E"/>
    <w:rsid w:val="00725E4D"/>
    <w:rsid w:val="007260FC"/>
    <w:rsid w:val="00726E47"/>
    <w:rsid w:val="00726F24"/>
    <w:rsid w:val="00727DC4"/>
    <w:rsid w:val="00731023"/>
    <w:rsid w:val="00731E64"/>
    <w:rsid w:val="00732369"/>
    <w:rsid w:val="00732940"/>
    <w:rsid w:val="00732A66"/>
    <w:rsid w:val="00733800"/>
    <w:rsid w:val="007348C6"/>
    <w:rsid w:val="00735DD0"/>
    <w:rsid w:val="00736218"/>
    <w:rsid w:val="00736264"/>
    <w:rsid w:val="00736AE3"/>
    <w:rsid w:val="00737330"/>
    <w:rsid w:val="00740F9D"/>
    <w:rsid w:val="00741025"/>
    <w:rsid w:val="00741F32"/>
    <w:rsid w:val="007431DB"/>
    <w:rsid w:val="00744B0D"/>
    <w:rsid w:val="00746E5D"/>
    <w:rsid w:val="007504DE"/>
    <w:rsid w:val="0075071D"/>
    <w:rsid w:val="00750AA8"/>
    <w:rsid w:val="00751FC4"/>
    <w:rsid w:val="00752856"/>
    <w:rsid w:val="00753C18"/>
    <w:rsid w:val="007567BB"/>
    <w:rsid w:val="00756BFD"/>
    <w:rsid w:val="007605C2"/>
    <w:rsid w:val="00763603"/>
    <w:rsid w:val="007636E3"/>
    <w:rsid w:val="00764049"/>
    <w:rsid w:val="00764CD9"/>
    <w:rsid w:val="00765B57"/>
    <w:rsid w:val="0076743C"/>
    <w:rsid w:val="007705E0"/>
    <w:rsid w:val="0077347E"/>
    <w:rsid w:val="00773ABA"/>
    <w:rsid w:val="0077440F"/>
    <w:rsid w:val="00775056"/>
    <w:rsid w:val="00776A86"/>
    <w:rsid w:val="00777B8C"/>
    <w:rsid w:val="00780206"/>
    <w:rsid w:val="0078309B"/>
    <w:rsid w:val="00785215"/>
    <w:rsid w:val="0078608C"/>
    <w:rsid w:val="00790726"/>
    <w:rsid w:val="007914C9"/>
    <w:rsid w:val="007915D0"/>
    <w:rsid w:val="00793087"/>
    <w:rsid w:val="0079343F"/>
    <w:rsid w:val="0079630E"/>
    <w:rsid w:val="007A10B6"/>
    <w:rsid w:val="007A14E5"/>
    <w:rsid w:val="007A17A6"/>
    <w:rsid w:val="007A1F25"/>
    <w:rsid w:val="007A3684"/>
    <w:rsid w:val="007A4967"/>
    <w:rsid w:val="007A55B9"/>
    <w:rsid w:val="007A5994"/>
    <w:rsid w:val="007A67CC"/>
    <w:rsid w:val="007B02CF"/>
    <w:rsid w:val="007B1513"/>
    <w:rsid w:val="007B16B0"/>
    <w:rsid w:val="007B1787"/>
    <w:rsid w:val="007B26B5"/>
    <w:rsid w:val="007B28DF"/>
    <w:rsid w:val="007B5628"/>
    <w:rsid w:val="007B5EE3"/>
    <w:rsid w:val="007B6398"/>
    <w:rsid w:val="007B7012"/>
    <w:rsid w:val="007B7488"/>
    <w:rsid w:val="007B779A"/>
    <w:rsid w:val="007C0F84"/>
    <w:rsid w:val="007C12B9"/>
    <w:rsid w:val="007C2F65"/>
    <w:rsid w:val="007C6BFA"/>
    <w:rsid w:val="007D04E1"/>
    <w:rsid w:val="007D150D"/>
    <w:rsid w:val="007D2696"/>
    <w:rsid w:val="007D2EDE"/>
    <w:rsid w:val="007D5949"/>
    <w:rsid w:val="007D6879"/>
    <w:rsid w:val="007D6D0C"/>
    <w:rsid w:val="007E1DDD"/>
    <w:rsid w:val="007E2568"/>
    <w:rsid w:val="007E2C45"/>
    <w:rsid w:val="007E3E2D"/>
    <w:rsid w:val="007E583F"/>
    <w:rsid w:val="007E5DAF"/>
    <w:rsid w:val="007E5F90"/>
    <w:rsid w:val="007F0A43"/>
    <w:rsid w:val="007F0D8F"/>
    <w:rsid w:val="007F20BD"/>
    <w:rsid w:val="007F2305"/>
    <w:rsid w:val="007F31F9"/>
    <w:rsid w:val="007F351C"/>
    <w:rsid w:val="007F47B1"/>
    <w:rsid w:val="007F51B4"/>
    <w:rsid w:val="007F5694"/>
    <w:rsid w:val="007F64EA"/>
    <w:rsid w:val="007F68D1"/>
    <w:rsid w:val="007F6D8E"/>
    <w:rsid w:val="00800E0F"/>
    <w:rsid w:val="00801523"/>
    <w:rsid w:val="00801715"/>
    <w:rsid w:val="00802215"/>
    <w:rsid w:val="00802EDD"/>
    <w:rsid w:val="0080597D"/>
    <w:rsid w:val="00805C46"/>
    <w:rsid w:val="00806488"/>
    <w:rsid w:val="0081006C"/>
    <w:rsid w:val="0081032A"/>
    <w:rsid w:val="008106A1"/>
    <w:rsid w:val="008110BE"/>
    <w:rsid w:val="008119B8"/>
    <w:rsid w:val="0081239F"/>
    <w:rsid w:val="00814DE1"/>
    <w:rsid w:val="008163A5"/>
    <w:rsid w:val="00817697"/>
    <w:rsid w:val="00821C88"/>
    <w:rsid w:val="0082399B"/>
    <w:rsid w:val="00823DB3"/>
    <w:rsid w:val="00826003"/>
    <w:rsid w:val="00826660"/>
    <w:rsid w:val="008266FD"/>
    <w:rsid w:val="00826764"/>
    <w:rsid w:val="00827341"/>
    <w:rsid w:val="00830B2B"/>
    <w:rsid w:val="008311F7"/>
    <w:rsid w:val="00831787"/>
    <w:rsid w:val="00831EE3"/>
    <w:rsid w:val="00833E67"/>
    <w:rsid w:val="0083626A"/>
    <w:rsid w:val="0083661C"/>
    <w:rsid w:val="0083677E"/>
    <w:rsid w:val="008368AC"/>
    <w:rsid w:val="00837D81"/>
    <w:rsid w:val="008402B8"/>
    <w:rsid w:val="008416A4"/>
    <w:rsid w:val="00841998"/>
    <w:rsid w:val="00842281"/>
    <w:rsid w:val="008446E2"/>
    <w:rsid w:val="0084564C"/>
    <w:rsid w:val="00845D4C"/>
    <w:rsid w:val="008462E7"/>
    <w:rsid w:val="008463E6"/>
    <w:rsid w:val="0084693A"/>
    <w:rsid w:val="008517CE"/>
    <w:rsid w:val="00853874"/>
    <w:rsid w:val="00853A25"/>
    <w:rsid w:val="00855671"/>
    <w:rsid w:val="00856A76"/>
    <w:rsid w:val="00857161"/>
    <w:rsid w:val="00857180"/>
    <w:rsid w:val="008609B7"/>
    <w:rsid w:val="008627EB"/>
    <w:rsid w:val="00862FF8"/>
    <w:rsid w:val="0086361A"/>
    <w:rsid w:val="00863C6B"/>
    <w:rsid w:val="00864037"/>
    <w:rsid w:val="00864A99"/>
    <w:rsid w:val="00864AA9"/>
    <w:rsid w:val="00867714"/>
    <w:rsid w:val="00867F18"/>
    <w:rsid w:val="008703D8"/>
    <w:rsid w:val="0087076C"/>
    <w:rsid w:val="008765FB"/>
    <w:rsid w:val="0087680B"/>
    <w:rsid w:val="00876D46"/>
    <w:rsid w:val="00880123"/>
    <w:rsid w:val="0088034B"/>
    <w:rsid w:val="00881670"/>
    <w:rsid w:val="00881D5B"/>
    <w:rsid w:val="0088200C"/>
    <w:rsid w:val="008826C0"/>
    <w:rsid w:val="00882EE0"/>
    <w:rsid w:val="00883499"/>
    <w:rsid w:val="00883B13"/>
    <w:rsid w:val="00883BB0"/>
    <w:rsid w:val="008844AD"/>
    <w:rsid w:val="00884B3F"/>
    <w:rsid w:val="00884B76"/>
    <w:rsid w:val="008851E8"/>
    <w:rsid w:val="00885DBA"/>
    <w:rsid w:val="00886FD3"/>
    <w:rsid w:val="0089020F"/>
    <w:rsid w:val="0089082F"/>
    <w:rsid w:val="008937EE"/>
    <w:rsid w:val="008938F1"/>
    <w:rsid w:val="00894CA5"/>
    <w:rsid w:val="008953EF"/>
    <w:rsid w:val="00896D97"/>
    <w:rsid w:val="0089721D"/>
    <w:rsid w:val="00897739"/>
    <w:rsid w:val="008A125B"/>
    <w:rsid w:val="008A2E7A"/>
    <w:rsid w:val="008A36CC"/>
    <w:rsid w:val="008A3E77"/>
    <w:rsid w:val="008A4E6F"/>
    <w:rsid w:val="008A6393"/>
    <w:rsid w:val="008A6626"/>
    <w:rsid w:val="008A69DA"/>
    <w:rsid w:val="008A6C0D"/>
    <w:rsid w:val="008B1024"/>
    <w:rsid w:val="008B2A5E"/>
    <w:rsid w:val="008B2D69"/>
    <w:rsid w:val="008B2F4B"/>
    <w:rsid w:val="008B3250"/>
    <w:rsid w:val="008B3F6A"/>
    <w:rsid w:val="008B5240"/>
    <w:rsid w:val="008B5731"/>
    <w:rsid w:val="008B7754"/>
    <w:rsid w:val="008C0987"/>
    <w:rsid w:val="008C1590"/>
    <w:rsid w:val="008C17B3"/>
    <w:rsid w:val="008C23EA"/>
    <w:rsid w:val="008C28BB"/>
    <w:rsid w:val="008C2972"/>
    <w:rsid w:val="008C2E18"/>
    <w:rsid w:val="008C3D88"/>
    <w:rsid w:val="008C781D"/>
    <w:rsid w:val="008C7CDA"/>
    <w:rsid w:val="008D01BC"/>
    <w:rsid w:val="008D088E"/>
    <w:rsid w:val="008D24B8"/>
    <w:rsid w:val="008D2827"/>
    <w:rsid w:val="008D355D"/>
    <w:rsid w:val="008D46D7"/>
    <w:rsid w:val="008D5719"/>
    <w:rsid w:val="008D5D50"/>
    <w:rsid w:val="008D7176"/>
    <w:rsid w:val="008D7784"/>
    <w:rsid w:val="008D7EBA"/>
    <w:rsid w:val="008E154B"/>
    <w:rsid w:val="008E169D"/>
    <w:rsid w:val="008E33AC"/>
    <w:rsid w:val="008E38C7"/>
    <w:rsid w:val="008E3A6F"/>
    <w:rsid w:val="008E3D86"/>
    <w:rsid w:val="008E4290"/>
    <w:rsid w:val="008E4A67"/>
    <w:rsid w:val="008E4C5D"/>
    <w:rsid w:val="008E4CDC"/>
    <w:rsid w:val="008E51C9"/>
    <w:rsid w:val="008E7536"/>
    <w:rsid w:val="008F2043"/>
    <w:rsid w:val="008F3281"/>
    <w:rsid w:val="008F398F"/>
    <w:rsid w:val="008F5AB5"/>
    <w:rsid w:val="008F6F95"/>
    <w:rsid w:val="008F72C0"/>
    <w:rsid w:val="008F7703"/>
    <w:rsid w:val="008F78CD"/>
    <w:rsid w:val="00900F86"/>
    <w:rsid w:val="00901AE5"/>
    <w:rsid w:val="0090291B"/>
    <w:rsid w:val="00903387"/>
    <w:rsid w:val="0090456B"/>
    <w:rsid w:val="009056B8"/>
    <w:rsid w:val="00906051"/>
    <w:rsid w:val="0090608C"/>
    <w:rsid w:val="00906AA5"/>
    <w:rsid w:val="00906B43"/>
    <w:rsid w:val="00906FC8"/>
    <w:rsid w:val="009077F4"/>
    <w:rsid w:val="0091456F"/>
    <w:rsid w:val="00917756"/>
    <w:rsid w:val="009213D9"/>
    <w:rsid w:val="009233D8"/>
    <w:rsid w:val="00923D7B"/>
    <w:rsid w:val="00923F44"/>
    <w:rsid w:val="0092787C"/>
    <w:rsid w:val="00927AEE"/>
    <w:rsid w:val="00930204"/>
    <w:rsid w:val="00931741"/>
    <w:rsid w:val="00931A2A"/>
    <w:rsid w:val="00931F35"/>
    <w:rsid w:val="0093204B"/>
    <w:rsid w:val="00932426"/>
    <w:rsid w:val="00932609"/>
    <w:rsid w:val="00933D91"/>
    <w:rsid w:val="00933FF1"/>
    <w:rsid w:val="00934714"/>
    <w:rsid w:val="00934A9E"/>
    <w:rsid w:val="009366FD"/>
    <w:rsid w:val="00937BBF"/>
    <w:rsid w:val="009402D0"/>
    <w:rsid w:val="00940D43"/>
    <w:rsid w:val="00942AC8"/>
    <w:rsid w:val="00943223"/>
    <w:rsid w:val="00943C12"/>
    <w:rsid w:val="009443C1"/>
    <w:rsid w:val="009450CD"/>
    <w:rsid w:val="00945335"/>
    <w:rsid w:val="00945784"/>
    <w:rsid w:val="0094708D"/>
    <w:rsid w:val="009517D9"/>
    <w:rsid w:val="0095184C"/>
    <w:rsid w:val="00951C97"/>
    <w:rsid w:val="00952BF4"/>
    <w:rsid w:val="00953CA6"/>
    <w:rsid w:val="00953D4C"/>
    <w:rsid w:val="00954012"/>
    <w:rsid w:val="009561CB"/>
    <w:rsid w:val="00957896"/>
    <w:rsid w:val="00957BA6"/>
    <w:rsid w:val="00957C9E"/>
    <w:rsid w:val="0096005A"/>
    <w:rsid w:val="009600CD"/>
    <w:rsid w:val="00961935"/>
    <w:rsid w:val="00962306"/>
    <w:rsid w:val="00962966"/>
    <w:rsid w:val="00963B63"/>
    <w:rsid w:val="00964E38"/>
    <w:rsid w:val="009655EB"/>
    <w:rsid w:val="00966938"/>
    <w:rsid w:val="00966F01"/>
    <w:rsid w:val="00967BFE"/>
    <w:rsid w:val="00970A6F"/>
    <w:rsid w:val="00971547"/>
    <w:rsid w:val="00973414"/>
    <w:rsid w:val="00977C96"/>
    <w:rsid w:val="00977E04"/>
    <w:rsid w:val="00977EF5"/>
    <w:rsid w:val="00982057"/>
    <w:rsid w:val="00983CDE"/>
    <w:rsid w:val="009858B6"/>
    <w:rsid w:val="00986000"/>
    <w:rsid w:val="00986950"/>
    <w:rsid w:val="00986CD6"/>
    <w:rsid w:val="00992A2C"/>
    <w:rsid w:val="0099408E"/>
    <w:rsid w:val="0099443E"/>
    <w:rsid w:val="009947BA"/>
    <w:rsid w:val="00995014"/>
    <w:rsid w:val="00995CF6"/>
    <w:rsid w:val="00997073"/>
    <w:rsid w:val="009A0A61"/>
    <w:rsid w:val="009A2E55"/>
    <w:rsid w:val="009A3CDC"/>
    <w:rsid w:val="009A3D59"/>
    <w:rsid w:val="009A7D25"/>
    <w:rsid w:val="009B0E24"/>
    <w:rsid w:val="009B1527"/>
    <w:rsid w:val="009B33BB"/>
    <w:rsid w:val="009B3702"/>
    <w:rsid w:val="009B4FF7"/>
    <w:rsid w:val="009B515C"/>
    <w:rsid w:val="009B5205"/>
    <w:rsid w:val="009C7FD6"/>
    <w:rsid w:val="009D2590"/>
    <w:rsid w:val="009D523F"/>
    <w:rsid w:val="009D5B02"/>
    <w:rsid w:val="009D5F8E"/>
    <w:rsid w:val="009D6DF3"/>
    <w:rsid w:val="009D771D"/>
    <w:rsid w:val="009D7A06"/>
    <w:rsid w:val="009E140F"/>
    <w:rsid w:val="009E1B3B"/>
    <w:rsid w:val="009E2957"/>
    <w:rsid w:val="009E3D20"/>
    <w:rsid w:val="009E573B"/>
    <w:rsid w:val="009E6B87"/>
    <w:rsid w:val="009E76DD"/>
    <w:rsid w:val="009E7B57"/>
    <w:rsid w:val="009F081A"/>
    <w:rsid w:val="009F0CB8"/>
    <w:rsid w:val="009F57A9"/>
    <w:rsid w:val="009F5E19"/>
    <w:rsid w:val="009F5E54"/>
    <w:rsid w:val="009F6807"/>
    <w:rsid w:val="009F71AE"/>
    <w:rsid w:val="00A0011D"/>
    <w:rsid w:val="00A0039F"/>
    <w:rsid w:val="00A017E2"/>
    <w:rsid w:val="00A02832"/>
    <w:rsid w:val="00A02E74"/>
    <w:rsid w:val="00A04341"/>
    <w:rsid w:val="00A04D1D"/>
    <w:rsid w:val="00A057D0"/>
    <w:rsid w:val="00A05C44"/>
    <w:rsid w:val="00A075E9"/>
    <w:rsid w:val="00A07BF1"/>
    <w:rsid w:val="00A11B9D"/>
    <w:rsid w:val="00A12D8A"/>
    <w:rsid w:val="00A13393"/>
    <w:rsid w:val="00A14009"/>
    <w:rsid w:val="00A1444B"/>
    <w:rsid w:val="00A14835"/>
    <w:rsid w:val="00A151B7"/>
    <w:rsid w:val="00A16FC7"/>
    <w:rsid w:val="00A17BDF"/>
    <w:rsid w:val="00A200B1"/>
    <w:rsid w:val="00A20451"/>
    <w:rsid w:val="00A205F3"/>
    <w:rsid w:val="00A22009"/>
    <w:rsid w:val="00A23B97"/>
    <w:rsid w:val="00A23D7A"/>
    <w:rsid w:val="00A23F7E"/>
    <w:rsid w:val="00A244F1"/>
    <w:rsid w:val="00A25852"/>
    <w:rsid w:val="00A25B80"/>
    <w:rsid w:val="00A25EBA"/>
    <w:rsid w:val="00A26D61"/>
    <w:rsid w:val="00A27E2C"/>
    <w:rsid w:val="00A32E7F"/>
    <w:rsid w:val="00A33BF9"/>
    <w:rsid w:val="00A35213"/>
    <w:rsid w:val="00A35AF2"/>
    <w:rsid w:val="00A35C7E"/>
    <w:rsid w:val="00A364BF"/>
    <w:rsid w:val="00A401AF"/>
    <w:rsid w:val="00A40F5B"/>
    <w:rsid w:val="00A4164A"/>
    <w:rsid w:val="00A418AD"/>
    <w:rsid w:val="00A41F7C"/>
    <w:rsid w:val="00A420B1"/>
    <w:rsid w:val="00A42276"/>
    <w:rsid w:val="00A42587"/>
    <w:rsid w:val="00A43FA0"/>
    <w:rsid w:val="00A463D6"/>
    <w:rsid w:val="00A466B7"/>
    <w:rsid w:val="00A509D7"/>
    <w:rsid w:val="00A51699"/>
    <w:rsid w:val="00A5192A"/>
    <w:rsid w:val="00A52F60"/>
    <w:rsid w:val="00A53544"/>
    <w:rsid w:val="00A53615"/>
    <w:rsid w:val="00A5406F"/>
    <w:rsid w:val="00A54512"/>
    <w:rsid w:val="00A54EBF"/>
    <w:rsid w:val="00A56D2C"/>
    <w:rsid w:val="00A56F46"/>
    <w:rsid w:val="00A57E53"/>
    <w:rsid w:val="00A61795"/>
    <w:rsid w:val="00A637DC"/>
    <w:rsid w:val="00A63B66"/>
    <w:rsid w:val="00A6464D"/>
    <w:rsid w:val="00A64796"/>
    <w:rsid w:val="00A66387"/>
    <w:rsid w:val="00A668F0"/>
    <w:rsid w:val="00A6706F"/>
    <w:rsid w:val="00A67704"/>
    <w:rsid w:val="00A701F9"/>
    <w:rsid w:val="00A707EA"/>
    <w:rsid w:val="00A70D9A"/>
    <w:rsid w:val="00A7192C"/>
    <w:rsid w:val="00A723E2"/>
    <w:rsid w:val="00A72B37"/>
    <w:rsid w:val="00A73751"/>
    <w:rsid w:val="00A74239"/>
    <w:rsid w:val="00A74F85"/>
    <w:rsid w:val="00A752AE"/>
    <w:rsid w:val="00A76A03"/>
    <w:rsid w:val="00A7767C"/>
    <w:rsid w:val="00A77C83"/>
    <w:rsid w:val="00A80D1A"/>
    <w:rsid w:val="00A80FF0"/>
    <w:rsid w:val="00A82429"/>
    <w:rsid w:val="00A82FDC"/>
    <w:rsid w:val="00A83319"/>
    <w:rsid w:val="00A833E1"/>
    <w:rsid w:val="00A843DF"/>
    <w:rsid w:val="00A845FE"/>
    <w:rsid w:val="00A8480B"/>
    <w:rsid w:val="00A850DE"/>
    <w:rsid w:val="00A857F0"/>
    <w:rsid w:val="00A85E9F"/>
    <w:rsid w:val="00A8745A"/>
    <w:rsid w:val="00A87DAC"/>
    <w:rsid w:val="00A90030"/>
    <w:rsid w:val="00A92BBF"/>
    <w:rsid w:val="00A93E02"/>
    <w:rsid w:val="00A948B3"/>
    <w:rsid w:val="00A94BBA"/>
    <w:rsid w:val="00A9525B"/>
    <w:rsid w:val="00A95887"/>
    <w:rsid w:val="00A95DF2"/>
    <w:rsid w:val="00A96558"/>
    <w:rsid w:val="00A96E7C"/>
    <w:rsid w:val="00A97152"/>
    <w:rsid w:val="00A974F4"/>
    <w:rsid w:val="00A97533"/>
    <w:rsid w:val="00AA0567"/>
    <w:rsid w:val="00AA1E9E"/>
    <w:rsid w:val="00AA2457"/>
    <w:rsid w:val="00AA4434"/>
    <w:rsid w:val="00AA4913"/>
    <w:rsid w:val="00AA5C26"/>
    <w:rsid w:val="00AA68C5"/>
    <w:rsid w:val="00AA7599"/>
    <w:rsid w:val="00AA7C47"/>
    <w:rsid w:val="00AB0188"/>
    <w:rsid w:val="00AB2119"/>
    <w:rsid w:val="00AB3F69"/>
    <w:rsid w:val="00AB4AD2"/>
    <w:rsid w:val="00AB4C63"/>
    <w:rsid w:val="00AB4EA5"/>
    <w:rsid w:val="00AB59FA"/>
    <w:rsid w:val="00AB651B"/>
    <w:rsid w:val="00AB65A0"/>
    <w:rsid w:val="00AB66C6"/>
    <w:rsid w:val="00AB7489"/>
    <w:rsid w:val="00AC03DE"/>
    <w:rsid w:val="00AC2CB8"/>
    <w:rsid w:val="00AC46E1"/>
    <w:rsid w:val="00AC59BF"/>
    <w:rsid w:val="00AD14CD"/>
    <w:rsid w:val="00AD1E78"/>
    <w:rsid w:val="00AD26AB"/>
    <w:rsid w:val="00AD27E8"/>
    <w:rsid w:val="00AD2A50"/>
    <w:rsid w:val="00AD41A3"/>
    <w:rsid w:val="00AD50D3"/>
    <w:rsid w:val="00AD5286"/>
    <w:rsid w:val="00AD55D1"/>
    <w:rsid w:val="00AD5F24"/>
    <w:rsid w:val="00AD6354"/>
    <w:rsid w:val="00AD6B14"/>
    <w:rsid w:val="00AE001E"/>
    <w:rsid w:val="00AE055C"/>
    <w:rsid w:val="00AE1AD1"/>
    <w:rsid w:val="00AE1CA3"/>
    <w:rsid w:val="00AE222C"/>
    <w:rsid w:val="00AE230B"/>
    <w:rsid w:val="00AE50B0"/>
    <w:rsid w:val="00AE53BD"/>
    <w:rsid w:val="00AE5C74"/>
    <w:rsid w:val="00AE6BB6"/>
    <w:rsid w:val="00AF02FB"/>
    <w:rsid w:val="00AF0588"/>
    <w:rsid w:val="00AF08DF"/>
    <w:rsid w:val="00AF10F9"/>
    <w:rsid w:val="00AF1C77"/>
    <w:rsid w:val="00AF26B2"/>
    <w:rsid w:val="00AF2A84"/>
    <w:rsid w:val="00AF2C6B"/>
    <w:rsid w:val="00AF4264"/>
    <w:rsid w:val="00B00AE5"/>
    <w:rsid w:val="00B01B52"/>
    <w:rsid w:val="00B05B88"/>
    <w:rsid w:val="00B10400"/>
    <w:rsid w:val="00B10ADE"/>
    <w:rsid w:val="00B1147E"/>
    <w:rsid w:val="00B1297E"/>
    <w:rsid w:val="00B13B00"/>
    <w:rsid w:val="00B15FFC"/>
    <w:rsid w:val="00B16A2D"/>
    <w:rsid w:val="00B204E9"/>
    <w:rsid w:val="00B21619"/>
    <w:rsid w:val="00B2271C"/>
    <w:rsid w:val="00B24B4D"/>
    <w:rsid w:val="00B27094"/>
    <w:rsid w:val="00B31FA5"/>
    <w:rsid w:val="00B335EC"/>
    <w:rsid w:val="00B36CEE"/>
    <w:rsid w:val="00B40D6A"/>
    <w:rsid w:val="00B410E0"/>
    <w:rsid w:val="00B43571"/>
    <w:rsid w:val="00B447E0"/>
    <w:rsid w:val="00B449D5"/>
    <w:rsid w:val="00B45EA1"/>
    <w:rsid w:val="00B4735B"/>
    <w:rsid w:val="00B520DE"/>
    <w:rsid w:val="00B5474A"/>
    <w:rsid w:val="00B56145"/>
    <w:rsid w:val="00B56FCE"/>
    <w:rsid w:val="00B57891"/>
    <w:rsid w:val="00B57A4F"/>
    <w:rsid w:val="00B620BC"/>
    <w:rsid w:val="00B651CE"/>
    <w:rsid w:val="00B65B99"/>
    <w:rsid w:val="00B65DB6"/>
    <w:rsid w:val="00B66034"/>
    <w:rsid w:val="00B666CF"/>
    <w:rsid w:val="00B675FF"/>
    <w:rsid w:val="00B679E5"/>
    <w:rsid w:val="00B733A7"/>
    <w:rsid w:val="00B75A26"/>
    <w:rsid w:val="00B75ECD"/>
    <w:rsid w:val="00B771D0"/>
    <w:rsid w:val="00B77438"/>
    <w:rsid w:val="00B774D7"/>
    <w:rsid w:val="00B8060E"/>
    <w:rsid w:val="00B80EE5"/>
    <w:rsid w:val="00B81032"/>
    <w:rsid w:val="00B8174F"/>
    <w:rsid w:val="00B82267"/>
    <w:rsid w:val="00B83D32"/>
    <w:rsid w:val="00B84691"/>
    <w:rsid w:val="00B86111"/>
    <w:rsid w:val="00B86976"/>
    <w:rsid w:val="00B869B5"/>
    <w:rsid w:val="00B86F23"/>
    <w:rsid w:val="00B87749"/>
    <w:rsid w:val="00B87E19"/>
    <w:rsid w:val="00B904BF"/>
    <w:rsid w:val="00B90517"/>
    <w:rsid w:val="00B9129D"/>
    <w:rsid w:val="00B922C0"/>
    <w:rsid w:val="00B93F38"/>
    <w:rsid w:val="00B96638"/>
    <w:rsid w:val="00B966A5"/>
    <w:rsid w:val="00B96C58"/>
    <w:rsid w:val="00B97251"/>
    <w:rsid w:val="00B9774C"/>
    <w:rsid w:val="00BA1AB5"/>
    <w:rsid w:val="00BA443C"/>
    <w:rsid w:val="00BA462C"/>
    <w:rsid w:val="00BA47E1"/>
    <w:rsid w:val="00BA4842"/>
    <w:rsid w:val="00BA4A6D"/>
    <w:rsid w:val="00BA5397"/>
    <w:rsid w:val="00BA605C"/>
    <w:rsid w:val="00BA610F"/>
    <w:rsid w:val="00BA6931"/>
    <w:rsid w:val="00BB0784"/>
    <w:rsid w:val="00BB0C18"/>
    <w:rsid w:val="00BB106F"/>
    <w:rsid w:val="00BB17D2"/>
    <w:rsid w:val="00BB2F03"/>
    <w:rsid w:val="00BB3F38"/>
    <w:rsid w:val="00BB5A9E"/>
    <w:rsid w:val="00BB6B11"/>
    <w:rsid w:val="00BB79CE"/>
    <w:rsid w:val="00BB7C17"/>
    <w:rsid w:val="00BC0B3C"/>
    <w:rsid w:val="00BC1547"/>
    <w:rsid w:val="00BC281A"/>
    <w:rsid w:val="00BC3429"/>
    <w:rsid w:val="00BC4603"/>
    <w:rsid w:val="00BC5594"/>
    <w:rsid w:val="00BC5BE9"/>
    <w:rsid w:val="00BC7DEF"/>
    <w:rsid w:val="00BD114D"/>
    <w:rsid w:val="00BD1613"/>
    <w:rsid w:val="00BD22A1"/>
    <w:rsid w:val="00BD2353"/>
    <w:rsid w:val="00BD2853"/>
    <w:rsid w:val="00BD3875"/>
    <w:rsid w:val="00BD55CB"/>
    <w:rsid w:val="00BD5A48"/>
    <w:rsid w:val="00BD5A50"/>
    <w:rsid w:val="00BD7717"/>
    <w:rsid w:val="00BE20AB"/>
    <w:rsid w:val="00BE4C7C"/>
    <w:rsid w:val="00BE60E5"/>
    <w:rsid w:val="00BE6E60"/>
    <w:rsid w:val="00BF0296"/>
    <w:rsid w:val="00BF07BA"/>
    <w:rsid w:val="00BF31BB"/>
    <w:rsid w:val="00BF374B"/>
    <w:rsid w:val="00BF3C50"/>
    <w:rsid w:val="00BF446A"/>
    <w:rsid w:val="00BF4702"/>
    <w:rsid w:val="00BF4E63"/>
    <w:rsid w:val="00BF5385"/>
    <w:rsid w:val="00BF583E"/>
    <w:rsid w:val="00BF711C"/>
    <w:rsid w:val="00BF7393"/>
    <w:rsid w:val="00BF75C6"/>
    <w:rsid w:val="00C00485"/>
    <w:rsid w:val="00C0073B"/>
    <w:rsid w:val="00C025A0"/>
    <w:rsid w:val="00C02D08"/>
    <w:rsid w:val="00C030D2"/>
    <w:rsid w:val="00C03275"/>
    <w:rsid w:val="00C041AF"/>
    <w:rsid w:val="00C047FE"/>
    <w:rsid w:val="00C04CD6"/>
    <w:rsid w:val="00C05BC3"/>
    <w:rsid w:val="00C06157"/>
    <w:rsid w:val="00C070A6"/>
    <w:rsid w:val="00C106F6"/>
    <w:rsid w:val="00C12DA6"/>
    <w:rsid w:val="00C13CA0"/>
    <w:rsid w:val="00C13FBD"/>
    <w:rsid w:val="00C15162"/>
    <w:rsid w:val="00C16157"/>
    <w:rsid w:val="00C161F3"/>
    <w:rsid w:val="00C16A3C"/>
    <w:rsid w:val="00C1770B"/>
    <w:rsid w:val="00C22545"/>
    <w:rsid w:val="00C24C3E"/>
    <w:rsid w:val="00C24F44"/>
    <w:rsid w:val="00C272E8"/>
    <w:rsid w:val="00C27D49"/>
    <w:rsid w:val="00C30088"/>
    <w:rsid w:val="00C30457"/>
    <w:rsid w:val="00C325AB"/>
    <w:rsid w:val="00C342A4"/>
    <w:rsid w:val="00C34CC6"/>
    <w:rsid w:val="00C3554D"/>
    <w:rsid w:val="00C356E7"/>
    <w:rsid w:val="00C35D15"/>
    <w:rsid w:val="00C36518"/>
    <w:rsid w:val="00C36978"/>
    <w:rsid w:val="00C41149"/>
    <w:rsid w:val="00C41F86"/>
    <w:rsid w:val="00C42296"/>
    <w:rsid w:val="00C43164"/>
    <w:rsid w:val="00C43369"/>
    <w:rsid w:val="00C44232"/>
    <w:rsid w:val="00C44370"/>
    <w:rsid w:val="00C44A87"/>
    <w:rsid w:val="00C45213"/>
    <w:rsid w:val="00C454CB"/>
    <w:rsid w:val="00C45BFD"/>
    <w:rsid w:val="00C463EB"/>
    <w:rsid w:val="00C46944"/>
    <w:rsid w:val="00C471E7"/>
    <w:rsid w:val="00C4724E"/>
    <w:rsid w:val="00C51097"/>
    <w:rsid w:val="00C5311F"/>
    <w:rsid w:val="00C534B8"/>
    <w:rsid w:val="00C541AA"/>
    <w:rsid w:val="00C54E33"/>
    <w:rsid w:val="00C55087"/>
    <w:rsid w:val="00C55633"/>
    <w:rsid w:val="00C559FD"/>
    <w:rsid w:val="00C5637A"/>
    <w:rsid w:val="00C565B8"/>
    <w:rsid w:val="00C56ADE"/>
    <w:rsid w:val="00C56E7E"/>
    <w:rsid w:val="00C57170"/>
    <w:rsid w:val="00C6043A"/>
    <w:rsid w:val="00C60EA9"/>
    <w:rsid w:val="00C61039"/>
    <w:rsid w:val="00C62A0B"/>
    <w:rsid w:val="00C62CE5"/>
    <w:rsid w:val="00C63D17"/>
    <w:rsid w:val="00C66A7D"/>
    <w:rsid w:val="00C66C95"/>
    <w:rsid w:val="00C7015F"/>
    <w:rsid w:val="00C70529"/>
    <w:rsid w:val="00C708EC"/>
    <w:rsid w:val="00C71197"/>
    <w:rsid w:val="00C7138C"/>
    <w:rsid w:val="00C72FC5"/>
    <w:rsid w:val="00C7554F"/>
    <w:rsid w:val="00C75EB7"/>
    <w:rsid w:val="00C80C6C"/>
    <w:rsid w:val="00C84DA4"/>
    <w:rsid w:val="00C855CA"/>
    <w:rsid w:val="00C90C64"/>
    <w:rsid w:val="00C911D8"/>
    <w:rsid w:val="00C913EA"/>
    <w:rsid w:val="00C92D53"/>
    <w:rsid w:val="00C939D3"/>
    <w:rsid w:val="00C93CA2"/>
    <w:rsid w:val="00C93FA5"/>
    <w:rsid w:val="00C93FDF"/>
    <w:rsid w:val="00C942E7"/>
    <w:rsid w:val="00C94B1A"/>
    <w:rsid w:val="00C95033"/>
    <w:rsid w:val="00CA0910"/>
    <w:rsid w:val="00CA1DF0"/>
    <w:rsid w:val="00CA4E35"/>
    <w:rsid w:val="00CA601B"/>
    <w:rsid w:val="00CA6FA4"/>
    <w:rsid w:val="00CA7FA8"/>
    <w:rsid w:val="00CB1054"/>
    <w:rsid w:val="00CB1183"/>
    <w:rsid w:val="00CB126E"/>
    <w:rsid w:val="00CB1C75"/>
    <w:rsid w:val="00CB20E6"/>
    <w:rsid w:val="00CB3834"/>
    <w:rsid w:val="00CB5181"/>
    <w:rsid w:val="00CB750C"/>
    <w:rsid w:val="00CB76D2"/>
    <w:rsid w:val="00CC0F76"/>
    <w:rsid w:val="00CC2309"/>
    <w:rsid w:val="00CC4586"/>
    <w:rsid w:val="00CC4D31"/>
    <w:rsid w:val="00CC58CB"/>
    <w:rsid w:val="00CC64A1"/>
    <w:rsid w:val="00CC6BF5"/>
    <w:rsid w:val="00CD0F2D"/>
    <w:rsid w:val="00CD11BB"/>
    <w:rsid w:val="00CD1592"/>
    <w:rsid w:val="00CD219D"/>
    <w:rsid w:val="00CD2877"/>
    <w:rsid w:val="00CD3BCD"/>
    <w:rsid w:val="00CD54BD"/>
    <w:rsid w:val="00CD5BE7"/>
    <w:rsid w:val="00CD5DD4"/>
    <w:rsid w:val="00CD7A2B"/>
    <w:rsid w:val="00CE083C"/>
    <w:rsid w:val="00CE1226"/>
    <w:rsid w:val="00CE15A3"/>
    <w:rsid w:val="00CE2669"/>
    <w:rsid w:val="00CE2EE1"/>
    <w:rsid w:val="00CE3CA0"/>
    <w:rsid w:val="00CE4740"/>
    <w:rsid w:val="00CE65F6"/>
    <w:rsid w:val="00CE6A9E"/>
    <w:rsid w:val="00CF1501"/>
    <w:rsid w:val="00CF48B8"/>
    <w:rsid w:val="00CF5541"/>
    <w:rsid w:val="00CF7D6A"/>
    <w:rsid w:val="00D00655"/>
    <w:rsid w:val="00D02A2D"/>
    <w:rsid w:val="00D042FA"/>
    <w:rsid w:val="00D04AF6"/>
    <w:rsid w:val="00D04C29"/>
    <w:rsid w:val="00D04EAE"/>
    <w:rsid w:val="00D05321"/>
    <w:rsid w:val="00D0555F"/>
    <w:rsid w:val="00D05BFF"/>
    <w:rsid w:val="00D05C19"/>
    <w:rsid w:val="00D06AE0"/>
    <w:rsid w:val="00D07F65"/>
    <w:rsid w:val="00D10665"/>
    <w:rsid w:val="00D123A3"/>
    <w:rsid w:val="00D1582E"/>
    <w:rsid w:val="00D16392"/>
    <w:rsid w:val="00D167A1"/>
    <w:rsid w:val="00D17863"/>
    <w:rsid w:val="00D2048E"/>
    <w:rsid w:val="00D20DE9"/>
    <w:rsid w:val="00D2218E"/>
    <w:rsid w:val="00D22A12"/>
    <w:rsid w:val="00D22D2F"/>
    <w:rsid w:val="00D2335E"/>
    <w:rsid w:val="00D24E07"/>
    <w:rsid w:val="00D24F49"/>
    <w:rsid w:val="00D25117"/>
    <w:rsid w:val="00D25DAB"/>
    <w:rsid w:val="00D26276"/>
    <w:rsid w:val="00D2738A"/>
    <w:rsid w:val="00D30031"/>
    <w:rsid w:val="00D31337"/>
    <w:rsid w:val="00D314F7"/>
    <w:rsid w:val="00D3178B"/>
    <w:rsid w:val="00D31C0F"/>
    <w:rsid w:val="00D32910"/>
    <w:rsid w:val="00D33EA4"/>
    <w:rsid w:val="00D35768"/>
    <w:rsid w:val="00D35BA5"/>
    <w:rsid w:val="00D36089"/>
    <w:rsid w:val="00D40DCA"/>
    <w:rsid w:val="00D40EC7"/>
    <w:rsid w:val="00D4162D"/>
    <w:rsid w:val="00D4166B"/>
    <w:rsid w:val="00D42CBF"/>
    <w:rsid w:val="00D43506"/>
    <w:rsid w:val="00D43FD8"/>
    <w:rsid w:val="00D44C04"/>
    <w:rsid w:val="00D507F6"/>
    <w:rsid w:val="00D51D27"/>
    <w:rsid w:val="00D52C05"/>
    <w:rsid w:val="00D53537"/>
    <w:rsid w:val="00D53F85"/>
    <w:rsid w:val="00D547CE"/>
    <w:rsid w:val="00D56136"/>
    <w:rsid w:val="00D61EB6"/>
    <w:rsid w:val="00D62657"/>
    <w:rsid w:val="00D62BD5"/>
    <w:rsid w:val="00D62C7A"/>
    <w:rsid w:val="00D62C85"/>
    <w:rsid w:val="00D63A82"/>
    <w:rsid w:val="00D642F3"/>
    <w:rsid w:val="00D648E2"/>
    <w:rsid w:val="00D65817"/>
    <w:rsid w:val="00D67500"/>
    <w:rsid w:val="00D67C3F"/>
    <w:rsid w:val="00D67C6D"/>
    <w:rsid w:val="00D70642"/>
    <w:rsid w:val="00D73BB4"/>
    <w:rsid w:val="00D74138"/>
    <w:rsid w:val="00D749EC"/>
    <w:rsid w:val="00D74C2E"/>
    <w:rsid w:val="00D75A8D"/>
    <w:rsid w:val="00D7625C"/>
    <w:rsid w:val="00D769DD"/>
    <w:rsid w:val="00D8000E"/>
    <w:rsid w:val="00D8106B"/>
    <w:rsid w:val="00D84FE0"/>
    <w:rsid w:val="00D85BE9"/>
    <w:rsid w:val="00D86308"/>
    <w:rsid w:val="00D8663C"/>
    <w:rsid w:val="00D86E04"/>
    <w:rsid w:val="00D86FDE"/>
    <w:rsid w:val="00D91B55"/>
    <w:rsid w:val="00D91D3E"/>
    <w:rsid w:val="00D91D69"/>
    <w:rsid w:val="00D91FE0"/>
    <w:rsid w:val="00D93AAA"/>
    <w:rsid w:val="00D947BF"/>
    <w:rsid w:val="00D962AF"/>
    <w:rsid w:val="00D97290"/>
    <w:rsid w:val="00DA061E"/>
    <w:rsid w:val="00DA0CD3"/>
    <w:rsid w:val="00DA1C6E"/>
    <w:rsid w:val="00DA1E61"/>
    <w:rsid w:val="00DA39FB"/>
    <w:rsid w:val="00DA43B9"/>
    <w:rsid w:val="00DA6F7F"/>
    <w:rsid w:val="00DA7253"/>
    <w:rsid w:val="00DA7886"/>
    <w:rsid w:val="00DA7995"/>
    <w:rsid w:val="00DB05DA"/>
    <w:rsid w:val="00DB07EE"/>
    <w:rsid w:val="00DB0BF0"/>
    <w:rsid w:val="00DB21A6"/>
    <w:rsid w:val="00DB224A"/>
    <w:rsid w:val="00DB28E9"/>
    <w:rsid w:val="00DB4694"/>
    <w:rsid w:val="00DB4E8D"/>
    <w:rsid w:val="00DB5D5C"/>
    <w:rsid w:val="00DB69D0"/>
    <w:rsid w:val="00DB7E6A"/>
    <w:rsid w:val="00DC1BAF"/>
    <w:rsid w:val="00DC350E"/>
    <w:rsid w:val="00DC394E"/>
    <w:rsid w:val="00DC4B05"/>
    <w:rsid w:val="00DC6967"/>
    <w:rsid w:val="00DD2055"/>
    <w:rsid w:val="00DD2D4E"/>
    <w:rsid w:val="00DD38CA"/>
    <w:rsid w:val="00DD796D"/>
    <w:rsid w:val="00DD7C8C"/>
    <w:rsid w:val="00DE1523"/>
    <w:rsid w:val="00DE26ED"/>
    <w:rsid w:val="00DE2A47"/>
    <w:rsid w:val="00DE48CD"/>
    <w:rsid w:val="00DE5B5D"/>
    <w:rsid w:val="00DE6427"/>
    <w:rsid w:val="00DE6B34"/>
    <w:rsid w:val="00DF06AA"/>
    <w:rsid w:val="00DF0F03"/>
    <w:rsid w:val="00DF1903"/>
    <w:rsid w:val="00DF356C"/>
    <w:rsid w:val="00DF52EF"/>
    <w:rsid w:val="00DF5E15"/>
    <w:rsid w:val="00DF6EF2"/>
    <w:rsid w:val="00DF7836"/>
    <w:rsid w:val="00E006A5"/>
    <w:rsid w:val="00E00F37"/>
    <w:rsid w:val="00E01004"/>
    <w:rsid w:val="00E026A7"/>
    <w:rsid w:val="00E04924"/>
    <w:rsid w:val="00E05436"/>
    <w:rsid w:val="00E0609D"/>
    <w:rsid w:val="00E0711C"/>
    <w:rsid w:val="00E07312"/>
    <w:rsid w:val="00E07E62"/>
    <w:rsid w:val="00E1032C"/>
    <w:rsid w:val="00E107B1"/>
    <w:rsid w:val="00E11895"/>
    <w:rsid w:val="00E11DF6"/>
    <w:rsid w:val="00E13C4B"/>
    <w:rsid w:val="00E14810"/>
    <w:rsid w:val="00E15096"/>
    <w:rsid w:val="00E15BC4"/>
    <w:rsid w:val="00E16168"/>
    <w:rsid w:val="00E178FD"/>
    <w:rsid w:val="00E17A50"/>
    <w:rsid w:val="00E201E2"/>
    <w:rsid w:val="00E20265"/>
    <w:rsid w:val="00E21DC3"/>
    <w:rsid w:val="00E21E2D"/>
    <w:rsid w:val="00E22CCF"/>
    <w:rsid w:val="00E3033C"/>
    <w:rsid w:val="00E30763"/>
    <w:rsid w:val="00E30EEC"/>
    <w:rsid w:val="00E32611"/>
    <w:rsid w:val="00E3263C"/>
    <w:rsid w:val="00E3454E"/>
    <w:rsid w:val="00E35397"/>
    <w:rsid w:val="00E36833"/>
    <w:rsid w:val="00E36B39"/>
    <w:rsid w:val="00E42C0C"/>
    <w:rsid w:val="00E44A0A"/>
    <w:rsid w:val="00E4504E"/>
    <w:rsid w:val="00E45FE4"/>
    <w:rsid w:val="00E50FF5"/>
    <w:rsid w:val="00E5135A"/>
    <w:rsid w:val="00E51863"/>
    <w:rsid w:val="00E51A30"/>
    <w:rsid w:val="00E51C03"/>
    <w:rsid w:val="00E526BC"/>
    <w:rsid w:val="00E540A4"/>
    <w:rsid w:val="00E5478A"/>
    <w:rsid w:val="00E5548C"/>
    <w:rsid w:val="00E56345"/>
    <w:rsid w:val="00E5692E"/>
    <w:rsid w:val="00E57192"/>
    <w:rsid w:val="00E57CD3"/>
    <w:rsid w:val="00E6124D"/>
    <w:rsid w:val="00E62801"/>
    <w:rsid w:val="00E62FF7"/>
    <w:rsid w:val="00E6309D"/>
    <w:rsid w:val="00E6337B"/>
    <w:rsid w:val="00E63629"/>
    <w:rsid w:val="00E64488"/>
    <w:rsid w:val="00E64557"/>
    <w:rsid w:val="00E65242"/>
    <w:rsid w:val="00E654C0"/>
    <w:rsid w:val="00E655FB"/>
    <w:rsid w:val="00E672B4"/>
    <w:rsid w:val="00E71F8B"/>
    <w:rsid w:val="00E72113"/>
    <w:rsid w:val="00E737CE"/>
    <w:rsid w:val="00E739FA"/>
    <w:rsid w:val="00E745B5"/>
    <w:rsid w:val="00E749FA"/>
    <w:rsid w:val="00E75D20"/>
    <w:rsid w:val="00E75EC5"/>
    <w:rsid w:val="00E75F78"/>
    <w:rsid w:val="00E7607D"/>
    <w:rsid w:val="00E760FF"/>
    <w:rsid w:val="00E76194"/>
    <w:rsid w:val="00E76C8C"/>
    <w:rsid w:val="00E8079E"/>
    <w:rsid w:val="00E81EF0"/>
    <w:rsid w:val="00E81F2C"/>
    <w:rsid w:val="00E85517"/>
    <w:rsid w:val="00E862D8"/>
    <w:rsid w:val="00E87C2A"/>
    <w:rsid w:val="00E902DA"/>
    <w:rsid w:val="00E93AE5"/>
    <w:rsid w:val="00E93DAD"/>
    <w:rsid w:val="00E941E0"/>
    <w:rsid w:val="00E95135"/>
    <w:rsid w:val="00E95B4E"/>
    <w:rsid w:val="00E95F8D"/>
    <w:rsid w:val="00EA104B"/>
    <w:rsid w:val="00EA1596"/>
    <w:rsid w:val="00EA3023"/>
    <w:rsid w:val="00EA48A0"/>
    <w:rsid w:val="00EA4F56"/>
    <w:rsid w:val="00EA512D"/>
    <w:rsid w:val="00EA6106"/>
    <w:rsid w:val="00EA6541"/>
    <w:rsid w:val="00EA78E8"/>
    <w:rsid w:val="00EB00FD"/>
    <w:rsid w:val="00EB19B5"/>
    <w:rsid w:val="00EB2328"/>
    <w:rsid w:val="00EB2742"/>
    <w:rsid w:val="00EB3236"/>
    <w:rsid w:val="00EB3D11"/>
    <w:rsid w:val="00EB4AA2"/>
    <w:rsid w:val="00EB5B95"/>
    <w:rsid w:val="00EC3D62"/>
    <w:rsid w:val="00EC4174"/>
    <w:rsid w:val="00EC49F3"/>
    <w:rsid w:val="00EC5F29"/>
    <w:rsid w:val="00EC7FE1"/>
    <w:rsid w:val="00ED1240"/>
    <w:rsid w:val="00ED16BC"/>
    <w:rsid w:val="00ED29B9"/>
    <w:rsid w:val="00ED2A2A"/>
    <w:rsid w:val="00ED4242"/>
    <w:rsid w:val="00ED5A6F"/>
    <w:rsid w:val="00ED6DC4"/>
    <w:rsid w:val="00ED71FA"/>
    <w:rsid w:val="00EE2918"/>
    <w:rsid w:val="00EE2D5C"/>
    <w:rsid w:val="00EE4603"/>
    <w:rsid w:val="00EE4A98"/>
    <w:rsid w:val="00EE6FB6"/>
    <w:rsid w:val="00EF3483"/>
    <w:rsid w:val="00EF5950"/>
    <w:rsid w:val="00EF64EE"/>
    <w:rsid w:val="00EF6750"/>
    <w:rsid w:val="00EF6E5D"/>
    <w:rsid w:val="00EF6F86"/>
    <w:rsid w:val="00F008DB"/>
    <w:rsid w:val="00F00A4E"/>
    <w:rsid w:val="00F02256"/>
    <w:rsid w:val="00F0243B"/>
    <w:rsid w:val="00F03291"/>
    <w:rsid w:val="00F03D9E"/>
    <w:rsid w:val="00F04FE5"/>
    <w:rsid w:val="00F053FD"/>
    <w:rsid w:val="00F05F7C"/>
    <w:rsid w:val="00F0676D"/>
    <w:rsid w:val="00F067BB"/>
    <w:rsid w:val="00F0692C"/>
    <w:rsid w:val="00F10CD3"/>
    <w:rsid w:val="00F10EE8"/>
    <w:rsid w:val="00F120B8"/>
    <w:rsid w:val="00F126A2"/>
    <w:rsid w:val="00F12D79"/>
    <w:rsid w:val="00F136A1"/>
    <w:rsid w:val="00F142E5"/>
    <w:rsid w:val="00F14973"/>
    <w:rsid w:val="00F15E66"/>
    <w:rsid w:val="00F1711A"/>
    <w:rsid w:val="00F17407"/>
    <w:rsid w:val="00F20093"/>
    <w:rsid w:val="00F2014F"/>
    <w:rsid w:val="00F208EE"/>
    <w:rsid w:val="00F218EE"/>
    <w:rsid w:val="00F21FBD"/>
    <w:rsid w:val="00F231FB"/>
    <w:rsid w:val="00F2345F"/>
    <w:rsid w:val="00F24D63"/>
    <w:rsid w:val="00F25B12"/>
    <w:rsid w:val="00F262D2"/>
    <w:rsid w:val="00F264AB"/>
    <w:rsid w:val="00F27651"/>
    <w:rsid w:val="00F278F7"/>
    <w:rsid w:val="00F307FE"/>
    <w:rsid w:val="00F30E1F"/>
    <w:rsid w:val="00F31F20"/>
    <w:rsid w:val="00F320FC"/>
    <w:rsid w:val="00F328F5"/>
    <w:rsid w:val="00F33519"/>
    <w:rsid w:val="00F3370C"/>
    <w:rsid w:val="00F33EBF"/>
    <w:rsid w:val="00F354C1"/>
    <w:rsid w:val="00F35E1A"/>
    <w:rsid w:val="00F40676"/>
    <w:rsid w:val="00F43697"/>
    <w:rsid w:val="00F43F35"/>
    <w:rsid w:val="00F4568C"/>
    <w:rsid w:val="00F46530"/>
    <w:rsid w:val="00F47153"/>
    <w:rsid w:val="00F479F8"/>
    <w:rsid w:val="00F5076B"/>
    <w:rsid w:val="00F52F20"/>
    <w:rsid w:val="00F53191"/>
    <w:rsid w:val="00F53833"/>
    <w:rsid w:val="00F54CCE"/>
    <w:rsid w:val="00F55101"/>
    <w:rsid w:val="00F55A5D"/>
    <w:rsid w:val="00F566F7"/>
    <w:rsid w:val="00F56FE1"/>
    <w:rsid w:val="00F57865"/>
    <w:rsid w:val="00F60A40"/>
    <w:rsid w:val="00F61195"/>
    <w:rsid w:val="00F62A46"/>
    <w:rsid w:val="00F632A8"/>
    <w:rsid w:val="00F636EC"/>
    <w:rsid w:val="00F63E95"/>
    <w:rsid w:val="00F63F66"/>
    <w:rsid w:val="00F64B4E"/>
    <w:rsid w:val="00F668BE"/>
    <w:rsid w:val="00F6694A"/>
    <w:rsid w:val="00F66EE0"/>
    <w:rsid w:val="00F67D57"/>
    <w:rsid w:val="00F70848"/>
    <w:rsid w:val="00F70BC1"/>
    <w:rsid w:val="00F70F1D"/>
    <w:rsid w:val="00F71876"/>
    <w:rsid w:val="00F74999"/>
    <w:rsid w:val="00F75192"/>
    <w:rsid w:val="00F76AAF"/>
    <w:rsid w:val="00F771F5"/>
    <w:rsid w:val="00F77BED"/>
    <w:rsid w:val="00F80970"/>
    <w:rsid w:val="00F8105C"/>
    <w:rsid w:val="00F81497"/>
    <w:rsid w:val="00F81975"/>
    <w:rsid w:val="00F81C7E"/>
    <w:rsid w:val="00F82460"/>
    <w:rsid w:val="00F828F6"/>
    <w:rsid w:val="00F82F4E"/>
    <w:rsid w:val="00F83064"/>
    <w:rsid w:val="00F83C20"/>
    <w:rsid w:val="00F866FE"/>
    <w:rsid w:val="00F87A8D"/>
    <w:rsid w:val="00F92C61"/>
    <w:rsid w:val="00F931C4"/>
    <w:rsid w:val="00F93846"/>
    <w:rsid w:val="00F942F9"/>
    <w:rsid w:val="00F94AB4"/>
    <w:rsid w:val="00F96BBF"/>
    <w:rsid w:val="00FA0855"/>
    <w:rsid w:val="00FA1627"/>
    <w:rsid w:val="00FA1B5F"/>
    <w:rsid w:val="00FA1CC6"/>
    <w:rsid w:val="00FA2524"/>
    <w:rsid w:val="00FA2613"/>
    <w:rsid w:val="00FA4050"/>
    <w:rsid w:val="00FA4F85"/>
    <w:rsid w:val="00FA5FAE"/>
    <w:rsid w:val="00FA6C22"/>
    <w:rsid w:val="00FA6D43"/>
    <w:rsid w:val="00FB0019"/>
    <w:rsid w:val="00FB13C4"/>
    <w:rsid w:val="00FB15EF"/>
    <w:rsid w:val="00FB18FE"/>
    <w:rsid w:val="00FB1998"/>
    <w:rsid w:val="00FB2F39"/>
    <w:rsid w:val="00FB517E"/>
    <w:rsid w:val="00FB5F22"/>
    <w:rsid w:val="00FB6082"/>
    <w:rsid w:val="00FB66A0"/>
    <w:rsid w:val="00FB755B"/>
    <w:rsid w:val="00FC118D"/>
    <w:rsid w:val="00FC19C7"/>
    <w:rsid w:val="00FC28DD"/>
    <w:rsid w:val="00FC3A38"/>
    <w:rsid w:val="00FC4B41"/>
    <w:rsid w:val="00FC5AFE"/>
    <w:rsid w:val="00FC7BCA"/>
    <w:rsid w:val="00FC7C8B"/>
    <w:rsid w:val="00FD21F7"/>
    <w:rsid w:val="00FD386A"/>
    <w:rsid w:val="00FD4740"/>
    <w:rsid w:val="00FD4B5D"/>
    <w:rsid w:val="00FD6D26"/>
    <w:rsid w:val="00FE28C6"/>
    <w:rsid w:val="00FE3C1C"/>
    <w:rsid w:val="00FE3E70"/>
    <w:rsid w:val="00FE4269"/>
    <w:rsid w:val="00FE42C0"/>
    <w:rsid w:val="00FE4536"/>
    <w:rsid w:val="00FE4B6F"/>
    <w:rsid w:val="00FE4C54"/>
    <w:rsid w:val="00FE54DE"/>
    <w:rsid w:val="00FE680F"/>
    <w:rsid w:val="00FE6C4B"/>
    <w:rsid w:val="00FE7F60"/>
    <w:rsid w:val="00FF0C70"/>
    <w:rsid w:val="00FF393A"/>
    <w:rsid w:val="00FF41A0"/>
    <w:rsid w:val="00FF4BAF"/>
    <w:rsid w:val="00FF5506"/>
    <w:rsid w:val="00FF62E3"/>
    <w:rsid w:val="00FF672E"/>
    <w:rsid w:val="00FF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88C8"/>
  <w15:chartTrackingRefBased/>
  <w15:docId w15:val="{8067A69B-0E62-498E-81DB-B788F00F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68D1"/>
    <w:rPr>
      <w:rFonts w:ascii="Times New Roman" w:hAnsi="Times New Roman"/>
      <w:sz w:val="28"/>
    </w:rPr>
  </w:style>
  <w:style w:type="paragraph" w:styleId="1">
    <w:name w:val="heading 1"/>
    <w:basedOn w:val="a"/>
    <w:next w:val="a"/>
    <w:link w:val="10"/>
    <w:uiPriority w:val="9"/>
    <w:qFormat/>
    <w:rsid w:val="002358E0"/>
    <w:pPr>
      <w:keepNext/>
      <w:keepLines/>
      <w:ind w:firstLine="0"/>
      <w:jc w:val="center"/>
      <w:outlineLvl w:val="0"/>
    </w:pPr>
    <w:rPr>
      <w:rFonts w:eastAsiaTheme="majorEastAsia" w:cstheme="majorBidi"/>
      <w:color w:val="000000" w:themeColor="text1"/>
      <w:szCs w:val="32"/>
    </w:rPr>
  </w:style>
  <w:style w:type="paragraph" w:styleId="2">
    <w:name w:val="heading 2"/>
    <w:basedOn w:val="a"/>
    <w:next w:val="a"/>
    <w:link w:val="20"/>
    <w:uiPriority w:val="9"/>
    <w:unhideWhenUsed/>
    <w:qFormat/>
    <w:rsid w:val="007A55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5508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главление 11"/>
    <w:basedOn w:val="a"/>
    <w:next w:val="a"/>
    <w:autoRedefine/>
    <w:uiPriority w:val="39"/>
    <w:unhideWhenUsed/>
    <w:rsid w:val="0072513E"/>
    <w:pPr>
      <w:tabs>
        <w:tab w:val="right" w:leader="dot" w:pos="9628"/>
      </w:tabs>
      <w:spacing w:after="100" w:line="276" w:lineRule="auto"/>
      <w:ind w:firstLine="0"/>
    </w:pPr>
    <w:rPr>
      <w:rFonts w:eastAsia="Calibri" w:cs="Times New Roman"/>
      <w:b/>
      <w:noProof/>
      <w:color w:val="000000" w:themeColor="text1"/>
    </w:rPr>
  </w:style>
  <w:style w:type="character" w:customStyle="1" w:styleId="10">
    <w:name w:val="Заголовок 1 Знак"/>
    <w:basedOn w:val="a0"/>
    <w:link w:val="1"/>
    <w:uiPriority w:val="9"/>
    <w:rsid w:val="002358E0"/>
    <w:rPr>
      <w:rFonts w:ascii="Times New Roman" w:eastAsiaTheme="majorEastAsia" w:hAnsi="Times New Roman" w:cstheme="majorBidi"/>
      <w:color w:val="000000" w:themeColor="text1"/>
      <w:sz w:val="28"/>
      <w:szCs w:val="32"/>
    </w:rPr>
  </w:style>
  <w:style w:type="paragraph" w:styleId="a3">
    <w:name w:val="footnote text"/>
    <w:basedOn w:val="a"/>
    <w:link w:val="a4"/>
    <w:uiPriority w:val="99"/>
    <w:unhideWhenUsed/>
    <w:rsid w:val="00060916"/>
    <w:pPr>
      <w:spacing w:line="240" w:lineRule="auto"/>
    </w:pPr>
    <w:rPr>
      <w:rFonts w:eastAsia="Calibri" w:cs="Times New Roman"/>
      <w:sz w:val="20"/>
      <w:szCs w:val="20"/>
    </w:rPr>
  </w:style>
  <w:style w:type="character" w:customStyle="1" w:styleId="a4">
    <w:name w:val="Текст сноски Знак"/>
    <w:basedOn w:val="a0"/>
    <w:link w:val="a3"/>
    <w:uiPriority w:val="99"/>
    <w:rsid w:val="00060916"/>
    <w:rPr>
      <w:rFonts w:ascii="Times New Roman" w:eastAsia="Calibri" w:hAnsi="Times New Roman" w:cs="Times New Roman"/>
      <w:sz w:val="20"/>
      <w:szCs w:val="20"/>
    </w:rPr>
  </w:style>
  <w:style w:type="character" w:styleId="a5">
    <w:name w:val="footnote reference"/>
    <w:basedOn w:val="a0"/>
    <w:uiPriority w:val="99"/>
    <w:semiHidden/>
    <w:unhideWhenUsed/>
    <w:rsid w:val="00060916"/>
    <w:rPr>
      <w:vertAlign w:val="superscript"/>
    </w:rPr>
  </w:style>
  <w:style w:type="character" w:styleId="a6">
    <w:name w:val="Hyperlink"/>
    <w:basedOn w:val="a0"/>
    <w:uiPriority w:val="99"/>
    <w:unhideWhenUsed/>
    <w:rsid w:val="00D31337"/>
    <w:rPr>
      <w:color w:val="0563C1" w:themeColor="hyperlink"/>
      <w:u w:val="single"/>
    </w:rPr>
  </w:style>
  <w:style w:type="paragraph" w:styleId="a7">
    <w:name w:val="TOC Heading"/>
    <w:basedOn w:val="1"/>
    <w:next w:val="a"/>
    <w:uiPriority w:val="39"/>
    <w:unhideWhenUsed/>
    <w:qFormat/>
    <w:rsid w:val="00A95DF2"/>
    <w:pPr>
      <w:spacing w:before="240" w:line="259" w:lineRule="auto"/>
      <w:jc w:val="left"/>
      <w:outlineLvl w:val="9"/>
    </w:pPr>
    <w:rPr>
      <w:rFonts w:asciiTheme="majorHAnsi" w:hAnsiTheme="majorHAnsi"/>
      <w:color w:val="2E74B5" w:themeColor="accent1" w:themeShade="BF"/>
      <w:sz w:val="32"/>
      <w:lang w:eastAsia="ru-RU"/>
    </w:rPr>
  </w:style>
  <w:style w:type="paragraph" w:styleId="21">
    <w:name w:val="toc 2"/>
    <w:basedOn w:val="a"/>
    <w:next w:val="a"/>
    <w:autoRedefine/>
    <w:uiPriority w:val="39"/>
    <w:unhideWhenUsed/>
    <w:rsid w:val="001A0564"/>
    <w:pPr>
      <w:tabs>
        <w:tab w:val="right" w:leader="dot" w:pos="9628"/>
      </w:tabs>
      <w:spacing w:after="100" w:line="259" w:lineRule="auto"/>
      <w:ind w:left="220" w:firstLine="0"/>
      <w:jc w:val="left"/>
    </w:pPr>
    <w:rPr>
      <w:rFonts w:eastAsiaTheme="minorEastAsia" w:cs="Times New Roman"/>
      <w:noProof/>
      <w:szCs w:val="28"/>
      <w:lang w:eastAsia="ru-RU"/>
    </w:rPr>
  </w:style>
  <w:style w:type="paragraph" w:styleId="31">
    <w:name w:val="toc 3"/>
    <w:basedOn w:val="a"/>
    <w:next w:val="a"/>
    <w:autoRedefine/>
    <w:uiPriority w:val="39"/>
    <w:unhideWhenUsed/>
    <w:rsid w:val="00A95DF2"/>
    <w:pPr>
      <w:spacing w:after="100" w:line="259" w:lineRule="auto"/>
      <w:ind w:left="440" w:firstLine="0"/>
      <w:jc w:val="left"/>
    </w:pPr>
    <w:rPr>
      <w:rFonts w:asciiTheme="minorHAnsi" w:eastAsiaTheme="minorEastAsia" w:hAnsiTheme="minorHAnsi" w:cs="Times New Roman"/>
      <w:sz w:val="22"/>
      <w:lang w:eastAsia="ru-RU"/>
    </w:rPr>
  </w:style>
  <w:style w:type="character" w:customStyle="1" w:styleId="20">
    <w:name w:val="Заголовок 2 Знак"/>
    <w:basedOn w:val="a0"/>
    <w:link w:val="2"/>
    <w:uiPriority w:val="9"/>
    <w:rsid w:val="007A55B9"/>
    <w:rPr>
      <w:rFonts w:asciiTheme="majorHAnsi" w:eastAsiaTheme="majorEastAsia" w:hAnsiTheme="majorHAnsi" w:cstheme="majorBidi"/>
      <w:color w:val="2E74B5" w:themeColor="accent1" w:themeShade="BF"/>
      <w:sz w:val="26"/>
      <w:szCs w:val="26"/>
    </w:rPr>
  </w:style>
  <w:style w:type="paragraph" w:styleId="a8">
    <w:name w:val="endnote text"/>
    <w:basedOn w:val="a"/>
    <w:link w:val="a9"/>
    <w:uiPriority w:val="99"/>
    <w:semiHidden/>
    <w:unhideWhenUsed/>
    <w:rsid w:val="00B87E19"/>
    <w:pPr>
      <w:spacing w:line="240" w:lineRule="auto"/>
    </w:pPr>
    <w:rPr>
      <w:sz w:val="20"/>
      <w:szCs w:val="20"/>
    </w:rPr>
  </w:style>
  <w:style w:type="character" w:customStyle="1" w:styleId="a9">
    <w:name w:val="Текст концевой сноски Знак"/>
    <w:basedOn w:val="a0"/>
    <w:link w:val="a8"/>
    <w:uiPriority w:val="99"/>
    <w:semiHidden/>
    <w:rsid w:val="00B87E19"/>
    <w:rPr>
      <w:rFonts w:ascii="Times New Roman" w:hAnsi="Times New Roman"/>
      <w:sz w:val="20"/>
      <w:szCs w:val="20"/>
    </w:rPr>
  </w:style>
  <w:style w:type="character" w:styleId="aa">
    <w:name w:val="endnote reference"/>
    <w:basedOn w:val="a0"/>
    <w:uiPriority w:val="99"/>
    <w:semiHidden/>
    <w:unhideWhenUsed/>
    <w:rsid w:val="00B87E19"/>
    <w:rPr>
      <w:vertAlign w:val="superscript"/>
    </w:rPr>
  </w:style>
  <w:style w:type="paragraph" w:styleId="ab">
    <w:name w:val="List Paragraph"/>
    <w:basedOn w:val="a"/>
    <w:uiPriority w:val="34"/>
    <w:qFormat/>
    <w:rsid w:val="006C5A2C"/>
    <w:pPr>
      <w:ind w:left="720"/>
      <w:contextualSpacing/>
    </w:pPr>
  </w:style>
  <w:style w:type="character" w:styleId="ac">
    <w:name w:val="Unresolved Mention"/>
    <w:basedOn w:val="a0"/>
    <w:uiPriority w:val="99"/>
    <w:semiHidden/>
    <w:unhideWhenUsed/>
    <w:rsid w:val="002B7CE6"/>
    <w:rPr>
      <w:color w:val="605E5C"/>
      <w:shd w:val="clear" w:color="auto" w:fill="E1DFDD"/>
    </w:rPr>
  </w:style>
  <w:style w:type="paragraph" w:styleId="ad">
    <w:name w:val="Normal (Web)"/>
    <w:basedOn w:val="a"/>
    <w:rsid w:val="00C46944"/>
    <w:pPr>
      <w:spacing w:before="100" w:beforeAutospacing="1" w:after="100" w:afterAutospacing="1" w:line="240" w:lineRule="auto"/>
      <w:ind w:firstLine="0"/>
      <w:jc w:val="left"/>
    </w:pPr>
    <w:rPr>
      <w:rFonts w:eastAsia="Calibri" w:cs="Times New Roman"/>
      <w:sz w:val="24"/>
      <w:szCs w:val="24"/>
      <w:lang w:eastAsia="ru-RU"/>
    </w:rPr>
  </w:style>
  <w:style w:type="paragraph" w:styleId="ae">
    <w:name w:val="header"/>
    <w:basedOn w:val="a"/>
    <w:link w:val="af"/>
    <w:uiPriority w:val="99"/>
    <w:unhideWhenUsed/>
    <w:rsid w:val="00014342"/>
    <w:pPr>
      <w:tabs>
        <w:tab w:val="center" w:pos="4677"/>
        <w:tab w:val="right" w:pos="9355"/>
      </w:tabs>
      <w:spacing w:line="240" w:lineRule="auto"/>
    </w:pPr>
  </w:style>
  <w:style w:type="character" w:customStyle="1" w:styleId="af">
    <w:name w:val="Верхний колонтитул Знак"/>
    <w:basedOn w:val="a0"/>
    <w:link w:val="ae"/>
    <w:uiPriority w:val="99"/>
    <w:rsid w:val="00014342"/>
    <w:rPr>
      <w:rFonts w:ascii="Times New Roman" w:hAnsi="Times New Roman"/>
      <w:sz w:val="28"/>
    </w:rPr>
  </w:style>
  <w:style w:type="paragraph" w:styleId="af0">
    <w:name w:val="footer"/>
    <w:basedOn w:val="a"/>
    <w:link w:val="af1"/>
    <w:uiPriority w:val="99"/>
    <w:unhideWhenUsed/>
    <w:rsid w:val="00014342"/>
    <w:pPr>
      <w:tabs>
        <w:tab w:val="center" w:pos="4677"/>
        <w:tab w:val="right" w:pos="9355"/>
      </w:tabs>
      <w:spacing w:line="240" w:lineRule="auto"/>
    </w:pPr>
  </w:style>
  <w:style w:type="character" w:customStyle="1" w:styleId="af1">
    <w:name w:val="Нижний колонтитул Знак"/>
    <w:basedOn w:val="a0"/>
    <w:link w:val="af0"/>
    <w:uiPriority w:val="99"/>
    <w:rsid w:val="00014342"/>
    <w:rPr>
      <w:rFonts w:ascii="Times New Roman" w:hAnsi="Times New Roman"/>
      <w:sz w:val="28"/>
    </w:rPr>
  </w:style>
  <w:style w:type="character" w:customStyle="1" w:styleId="30">
    <w:name w:val="Заголовок 3 Знак"/>
    <w:basedOn w:val="a0"/>
    <w:link w:val="3"/>
    <w:uiPriority w:val="9"/>
    <w:semiHidden/>
    <w:rsid w:val="00C55087"/>
    <w:rPr>
      <w:rFonts w:asciiTheme="majorHAnsi" w:eastAsiaTheme="majorEastAsia" w:hAnsiTheme="majorHAnsi" w:cstheme="majorBidi"/>
      <w:color w:val="1F4D78" w:themeColor="accent1" w:themeShade="7F"/>
      <w:sz w:val="24"/>
      <w:szCs w:val="24"/>
    </w:rPr>
  </w:style>
  <w:style w:type="paragraph" w:styleId="12">
    <w:name w:val="toc 1"/>
    <w:basedOn w:val="a"/>
    <w:next w:val="a"/>
    <w:autoRedefine/>
    <w:uiPriority w:val="39"/>
    <w:unhideWhenUsed/>
    <w:rsid w:val="006305A4"/>
    <w:pPr>
      <w:tabs>
        <w:tab w:val="right" w:leader="dot" w:pos="9628"/>
      </w:tabs>
      <w:spacing w:after="100" w:line="276" w:lineRule="auto"/>
      <w:ind w:firstLine="0"/>
    </w:pPr>
    <w:rPr>
      <w:rFonts w:eastAsia="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journals.ru/psyedu_ru/2013/n2/61344_full.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rchive.econ.msu.ru/ext/lib/Category/x0c/xe3/3299/file/1_McCloskey_rus.pd" TargetMode="External"/><Relationship Id="rId4" Type="http://schemas.openxmlformats.org/officeDocument/2006/relationships/settings" Target="settings.xml"/><Relationship Id="rId9" Type="http://schemas.openxmlformats.org/officeDocument/2006/relationships/hyperlink" Target="https://elibrary.ru/download/elibrary_41508819_8902570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DF75EF48-8D0D-4183-9817-A80BF568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5672</TotalTime>
  <Pages>70</Pages>
  <Words>17080</Words>
  <Characters>97356</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ксения</cp:lastModifiedBy>
  <cp:revision>119</cp:revision>
  <dcterms:created xsi:type="dcterms:W3CDTF">2021-04-05T15:23:00Z</dcterms:created>
  <dcterms:modified xsi:type="dcterms:W3CDTF">2022-05-11T21:03:00Z</dcterms:modified>
</cp:coreProperties>
</file>