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theme/themeOverride1.xml" ContentType="application/vnd.openxmlformats-officedocument.themeOverride+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4167" w14:textId="77777777" w:rsidR="009D3F34" w:rsidRDefault="009D3F34" w:rsidP="00A52E3B">
      <w:pPr>
        <w:pStyle w:val="af"/>
        <w:spacing w:line="288" w:lineRule="auto"/>
        <w:jc w:val="both"/>
      </w:pPr>
    </w:p>
    <w:p w14:paraId="07A5D7BA" w14:textId="77777777" w:rsidR="009D3F34" w:rsidRDefault="009D3F34" w:rsidP="00A52E3B">
      <w:pPr>
        <w:pStyle w:val="af"/>
        <w:spacing w:line="288" w:lineRule="auto"/>
        <w:jc w:val="both"/>
      </w:pPr>
      <w:r w:rsidRPr="003944DA">
        <w:rPr>
          <w:noProof/>
        </w:rPr>
        <w:drawing>
          <wp:anchor distT="0" distB="0" distL="114300" distR="114300" simplePos="0" relativeHeight="251678720" behindDoc="0" locked="0" layoutInCell="1" allowOverlap="1" wp14:anchorId="773E3945" wp14:editId="29280381">
            <wp:simplePos x="0" y="0"/>
            <wp:positionH relativeFrom="column">
              <wp:posOffset>2631253</wp:posOffset>
            </wp:positionH>
            <wp:positionV relativeFrom="paragraph">
              <wp:posOffset>-343572</wp:posOffset>
            </wp:positionV>
            <wp:extent cx="560935" cy="560934"/>
            <wp:effectExtent l="0" t="0" r="0" b="0"/>
            <wp:wrapTight wrapText="bothSides">
              <wp:wrapPolygon edited="0">
                <wp:start x="0" y="0"/>
                <wp:lineTo x="0" y="20502"/>
                <wp:lineTo x="20502" y="20502"/>
                <wp:lineTo x="20502" y="0"/>
                <wp:lineTo x="0" y="0"/>
              </wp:wrapPolygon>
            </wp:wrapTight>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w="9525">
                      <a:noFill/>
                      <a:miter lim="800000"/>
                      <a:headEnd/>
                      <a:tailEnd/>
                    </a:ln>
                  </pic:spPr>
                </pic:pic>
              </a:graphicData>
            </a:graphic>
          </wp:anchor>
        </w:drawing>
      </w:r>
    </w:p>
    <w:p w14:paraId="00519CBE" w14:textId="77777777" w:rsidR="009D3F34" w:rsidRDefault="009D3F34" w:rsidP="00A52E3B">
      <w:pPr>
        <w:pStyle w:val="af"/>
        <w:spacing w:line="360" w:lineRule="auto"/>
        <w:jc w:val="both"/>
        <w:rPr>
          <w:b w:val="0"/>
          <w:caps/>
        </w:rPr>
      </w:pPr>
    </w:p>
    <w:p w14:paraId="55F6D1E8" w14:textId="54C850ED" w:rsidR="009D3F34" w:rsidRPr="00F63509" w:rsidRDefault="009D3F34" w:rsidP="0095553A">
      <w:pPr>
        <w:pStyle w:val="af"/>
        <w:spacing w:line="360" w:lineRule="auto"/>
        <w:rPr>
          <w:b w:val="0"/>
          <w:caps/>
        </w:rPr>
      </w:pPr>
      <w:r w:rsidRPr="00F63509">
        <w:rPr>
          <w:b w:val="0"/>
          <w:caps/>
        </w:rPr>
        <w:t>Санкт-Петербургский государственный университет</w:t>
      </w:r>
    </w:p>
    <w:p w14:paraId="78DF838D" w14:textId="77777777" w:rsidR="009D3F34" w:rsidRDefault="009D3F34" w:rsidP="00A52E3B">
      <w:pPr>
        <w:pStyle w:val="af"/>
        <w:spacing w:line="360" w:lineRule="auto"/>
      </w:pPr>
    </w:p>
    <w:p w14:paraId="31C6B162" w14:textId="77777777" w:rsidR="009D3F34" w:rsidRDefault="009D3F34" w:rsidP="00A52E3B">
      <w:pPr>
        <w:pStyle w:val="af"/>
        <w:spacing w:line="360" w:lineRule="auto"/>
      </w:pPr>
    </w:p>
    <w:p w14:paraId="2E8FCB81" w14:textId="77777777" w:rsidR="009D3F34" w:rsidRPr="003944DA" w:rsidRDefault="009D3F34" w:rsidP="0095553A">
      <w:pPr>
        <w:pStyle w:val="af"/>
        <w:spacing w:line="360" w:lineRule="auto"/>
        <w:rPr>
          <w:i/>
          <w:sz w:val="28"/>
          <w:szCs w:val="28"/>
        </w:rPr>
      </w:pPr>
      <w:r>
        <w:rPr>
          <w:i/>
          <w:sz w:val="28"/>
          <w:szCs w:val="28"/>
        </w:rPr>
        <w:t>Цветков Владимир Юрьевич</w:t>
      </w:r>
    </w:p>
    <w:p w14:paraId="5D7ED19A" w14:textId="77777777" w:rsidR="009D3F34" w:rsidRPr="00816690" w:rsidRDefault="009D3F34">
      <w:pPr>
        <w:pStyle w:val="af"/>
        <w:spacing w:line="360" w:lineRule="auto"/>
        <w:rPr>
          <w:sz w:val="28"/>
          <w:szCs w:val="28"/>
        </w:rPr>
      </w:pPr>
    </w:p>
    <w:p w14:paraId="653BF48F" w14:textId="23D57728" w:rsidR="009D3F34" w:rsidRPr="00816690" w:rsidRDefault="009D3F34">
      <w:pPr>
        <w:pStyle w:val="af"/>
        <w:spacing w:line="360" w:lineRule="auto"/>
        <w:rPr>
          <w:sz w:val="28"/>
          <w:szCs w:val="28"/>
        </w:rPr>
      </w:pPr>
      <w:r w:rsidRPr="00816690">
        <w:rPr>
          <w:sz w:val="28"/>
          <w:szCs w:val="28"/>
        </w:rPr>
        <w:t>Выпускная квалификационная работа</w:t>
      </w:r>
    </w:p>
    <w:p w14:paraId="4821F634" w14:textId="77777777" w:rsidR="009D3F34" w:rsidRPr="003944DA" w:rsidRDefault="009D3F34" w:rsidP="00A52E3B">
      <w:pPr>
        <w:pStyle w:val="af"/>
        <w:spacing w:line="360" w:lineRule="auto"/>
        <w:rPr>
          <w:i/>
          <w:sz w:val="28"/>
          <w:szCs w:val="28"/>
        </w:rPr>
      </w:pPr>
    </w:p>
    <w:p w14:paraId="59EF0414" w14:textId="77777777" w:rsidR="009D3F34" w:rsidRDefault="009D3F34" w:rsidP="0095553A">
      <w:pPr>
        <w:pStyle w:val="af"/>
        <w:spacing w:line="360" w:lineRule="auto"/>
        <w:rPr>
          <w:b w:val="0"/>
          <w:sz w:val="28"/>
          <w:szCs w:val="28"/>
        </w:rPr>
      </w:pPr>
      <w:r>
        <w:rPr>
          <w:i/>
          <w:sz w:val="28"/>
          <w:szCs w:val="28"/>
        </w:rPr>
        <w:t>ФАКТОРЫ ФОРМИРОВАНИЯ ПОЛИТИЧЕСКОЙ ИДЕНТИЧНОСТИ РОССИЯН</w:t>
      </w:r>
    </w:p>
    <w:p w14:paraId="417C4F47" w14:textId="77777777" w:rsidR="009D3F34" w:rsidRDefault="009D3F34">
      <w:pPr>
        <w:pStyle w:val="af"/>
        <w:spacing w:line="360" w:lineRule="auto"/>
        <w:rPr>
          <w:b w:val="0"/>
          <w:sz w:val="28"/>
          <w:szCs w:val="28"/>
        </w:rPr>
      </w:pPr>
    </w:p>
    <w:p w14:paraId="58FA32BB" w14:textId="4F48F1F4" w:rsidR="009D3F34" w:rsidRDefault="009D3F34">
      <w:pPr>
        <w:pStyle w:val="af"/>
        <w:spacing w:line="360" w:lineRule="auto"/>
        <w:rPr>
          <w:b w:val="0"/>
          <w:sz w:val="28"/>
          <w:szCs w:val="28"/>
        </w:rPr>
      </w:pPr>
      <w:r w:rsidRPr="00816690">
        <w:rPr>
          <w:b w:val="0"/>
          <w:sz w:val="28"/>
          <w:szCs w:val="28"/>
        </w:rPr>
        <w:t>Уровень образования:</w:t>
      </w:r>
    </w:p>
    <w:p w14:paraId="117904E8" w14:textId="77777777" w:rsidR="009D3F34" w:rsidRPr="000A6F45" w:rsidRDefault="009D3F34">
      <w:pPr>
        <w:spacing w:after="0" w:line="360" w:lineRule="auto"/>
        <w:jc w:val="center"/>
        <w:rPr>
          <w:rFonts w:ascii="Times New Roman" w:hAnsi="Times New Roman" w:cs="Times New Roman"/>
          <w:b/>
          <w:sz w:val="28"/>
          <w:szCs w:val="28"/>
        </w:rPr>
      </w:pPr>
      <w:r w:rsidRPr="000A6F45">
        <w:rPr>
          <w:rFonts w:ascii="Times New Roman" w:hAnsi="Times New Roman" w:cs="Times New Roman"/>
          <w:sz w:val="28"/>
          <w:szCs w:val="28"/>
        </w:rPr>
        <w:t>Направление</w:t>
      </w:r>
      <w:r w:rsidRPr="000A6F45">
        <w:rPr>
          <w:rFonts w:ascii="Times New Roman" w:hAnsi="Times New Roman" w:cs="Times New Roman"/>
          <w:spacing w:val="-14"/>
          <w:sz w:val="28"/>
          <w:szCs w:val="28"/>
        </w:rPr>
        <w:t xml:space="preserve"> </w:t>
      </w:r>
      <w:r w:rsidRPr="000A6F45">
        <w:rPr>
          <w:rFonts w:ascii="Times New Roman" w:hAnsi="Times New Roman" w:cs="Times New Roman"/>
          <w:b/>
          <w:sz w:val="28"/>
          <w:szCs w:val="28"/>
        </w:rPr>
        <w:t>39.04.01</w:t>
      </w:r>
      <w:r w:rsidRPr="000A6F45">
        <w:rPr>
          <w:rFonts w:ascii="Times New Roman" w:hAnsi="Times New Roman" w:cs="Times New Roman"/>
          <w:b/>
          <w:spacing w:val="-14"/>
          <w:sz w:val="28"/>
          <w:szCs w:val="28"/>
        </w:rPr>
        <w:t xml:space="preserve"> </w:t>
      </w:r>
      <w:r w:rsidRPr="000A6F45">
        <w:rPr>
          <w:rFonts w:ascii="Times New Roman" w:hAnsi="Times New Roman" w:cs="Times New Roman"/>
          <w:b/>
          <w:sz w:val="28"/>
          <w:szCs w:val="28"/>
        </w:rPr>
        <w:t>«Социология»</w:t>
      </w:r>
    </w:p>
    <w:p w14:paraId="6ABDEB01" w14:textId="77777777" w:rsidR="009D3F34" w:rsidRPr="000A6F45" w:rsidRDefault="009D3F34">
      <w:pPr>
        <w:pStyle w:val="af1"/>
        <w:spacing w:line="360" w:lineRule="auto"/>
        <w:ind w:left="0"/>
        <w:jc w:val="center"/>
      </w:pPr>
      <w:r w:rsidRPr="000A6F45">
        <w:rPr>
          <w:spacing w:val="-1"/>
        </w:rPr>
        <w:t>Основная</w:t>
      </w:r>
      <w:r w:rsidRPr="000A6F45">
        <w:rPr>
          <w:spacing w:val="-13"/>
        </w:rPr>
        <w:t xml:space="preserve"> </w:t>
      </w:r>
      <w:r w:rsidRPr="000A6F45">
        <w:t>образовательная</w:t>
      </w:r>
      <w:r w:rsidRPr="000A6F45">
        <w:rPr>
          <w:spacing w:val="-16"/>
        </w:rPr>
        <w:t xml:space="preserve"> </w:t>
      </w:r>
      <w:r w:rsidRPr="000A6F45">
        <w:t>программа</w:t>
      </w:r>
      <w:r w:rsidRPr="000A6F45">
        <w:rPr>
          <w:spacing w:val="-16"/>
        </w:rPr>
        <w:t xml:space="preserve"> </w:t>
      </w:r>
      <w:r w:rsidRPr="000A6F45">
        <w:t>магистратуры</w:t>
      </w:r>
    </w:p>
    <w:p w14:paraId="12ED8472" w14:textId="77777777" w:rsidR="009D3F34" w:rsidRPr="000A6F45" w:rsidRDefault="009D3F34">
      <w:pPr>
        <w:pStyle w:val="af"/>
        <w:spacing w:line="360" w:lineRule="auto"/>
        <w:rPr>
          <w:b w:val="0"/>
          <w:sz w:val="28"/>
          <w:szCs w:val="28"/>
        </w:rPr>
      </w:pPr>
      <w:bookmarkStart w:id="0" w:name="_Toc5969"/>
      <w:bookmarkStart w:id="1" w:name="_Toc12317"/>
      <w:r>
        <w:rPr>
          <w:sz w:val="28"/>
          <w:szCs w:val="28"/>
        </w:rPr>
        <w:t>ВМ.5589</w:t>
      </w:r>
      <w:r w:rsidRPr="000A6F45">
        <w:rPr>
          <w:sz w:val="28"/>
          <w:szCs w:val="28"/>
        </w:rPr>
        <w:t>.20</w:t>
      </w:r>
      <w:r>
        <w:rPr>
          <w:sz w:val="28"/>
          <w:szCs w:val="28"/>
        </w:rPr>
        <w:t>20</w:t>
      </w:r>
      <w:r w:rsidRPr="000A6F45">
        <w:rPr>
          <w:spacing w:val="-4"/>
          <w:sz w:val="28"/>
          <w:szCs w:val="28"/>
        </w:rPr>
        <w:t xml:space="preserve"> </w:t>
      </w:r>
      <w:r w:rsidRPr="000A6F45">
        <w:rPr>
          <w:sz w:val="28"/>
          <w:szCs w:val="28"/>
        </w:rPr>
        <w:t>«Социология»</w:t>
      </w:r>
      <w:bookmarkEnd w:id="0"/>
      <w:bookmarkEnd w:id="1"/>
    </w:p>
    <w:p w14:paraId="3CFEBF4A" w14:textId="77777777" w:rsidR="009D3F34" w:rsidRDefault="009D3F34" w:rsidP="00A52E3B">
      <w:pPr>
        <w:pStyle w:val="af"/>
        <w:spacing w:line="360" w:lineRule="auto"/>
        <w:jc w:val="both"/>
        <w:rPr>
          <w:sz w:val="28"/>
          <w:szCs w:val="28"/>
        </w:rPr>
      </w:pPr>
    </w:p>
    <w:p w14:paraId="13FD445D" w14:textId="77777777" w:rsidR="009D3F34" w:rsidRPr="00816690" w:rsidRDefault="009D3F34" w:rsidP="00A52E3B">
      <w:pPr>
        <w:pStyle w:val="af"/>
        <w:spacing w:line="360" w:lineRule="auto"/>
        <w:jc w:val="both"/>
        <w:rPr>
          <w:sz w:val="28"/>
          <w:szCs w:val="28"/>
        </w:rPr>
      </w:pPr>
    </w:p>
    <w:p w14:paraId="76346C63" w14:textId="77777777" w:rsidR="009D3F34" w:rsidRDefault="009D3F34" w:rsidP="0095553A">
      <w:pPr>
        <w:pStyle w:val="af"/>
        <w:jc w:val="right"/>
        <w:rPr>
          <w:b w:val="0"/>
          <w:sz w:val="28"/>
          <w:szCs w:val="28"/>
        </w:rPr>
      </w:pPr>
      <w:r w:rsidRPr="00816690">
        <w:rPr>
          <w:b w:val="0"/>
          <w:sz w:val="28"/>
          <w:szCs w:val="28"/>
        </w:rPr>
        <w:t>Научный руководитель:</w:t>
      </w:r>
    </w:p>
    <w:p w14:paraId="4F394EDB" w14:textId="5070A3DB" w:rsidR="00363CFD" w:rsidRDefault="00363CFD" w:rsidP="0095553A">
      <w:pPr>
        <w:pStyle w:val="af"/>
        <w:jc w:val="right"/>
        <w:rPr>
          <w:b w:val="0"/>
          <w:sz w:val="28"/>
          <w:szCs w:val="28"/>
        </w:rPr>
      </w:pPr>
      <w:r w:rsidRPr="00363CFD">
        <w:rPr>
          <w:b w:val="0"/>
          <w:sz w:val="28"/>
          <w:szCs w:val="28"/>
        </w:rPr>
        <w:t>Кандидат социологических наук</w:t>
      </w:r>
      <w:r>
        <w:rPr>
          <w:b w:val="0"/>
          <w:sz w:val="28"/>
          <w:szCs w:val="28"/>
        </w:rPr>
        <w:t>,</w:t>
      </w:r>
    </w:p>
    <w:p w14:paraId="26161A06" w14:textId="25588028" w:rsidR="0095553A" w:rsidRDefault="009D3F34" w:rsidP="0095553A">
      <w:pPr>
        <w:pStyle w:val="af"/>
        <w:jc w:val="right"/>
        <w:rPr>
          <w:b w:val="0"/>
          <w:sz w:val="28"/>
          <w:szCs w:val="28"/>
        </w:rPr>
      </w:pPr>
      <w:r>
        <w:rPr>
          <w:b w:val="0"/>
          <w:sz w:val="28"/>
          <w:szCs w:val="28"/>
        </w:rPr>
        <w:t xml:space="preserve">Доцент кафедры социологии </w:t>
      </w:r>
    </w:p>
    <w:p w14:paraId="542F128A" w14:textId="39B66A3B" w:rsidR="009D3F34" w:rsidRDefault="009D3F34" w:rsidP="0095553A">
      <w:pPr>
        <w:pStyle w:val="af"/>
        <w:jc w:val="right"/>
        <w:rPr>
          <w:b w:val="0"/>
          <w:sz w:val="28"/>
          <w:szCs w:val="28"/>
        </w:rPr>
      </w:pPr>
      <w:r>
        <w:rPr>
          <w:b w:val="0"/>
          <w:sz w:val="28"/>
          <w:szCs w:val="28"/>
        </w:rPr>
        <w:t>политических и социальных процессов</w:t>
      </w:r>
    </w:p>
    <w:p w14:paraId="3BA8A117" w14:textId="77777777" w:rsidR="009D3F34" w:rsidRPr="00E57E43" w:rsidRDefault="009D3F34" w:rsidP="00363CFD">
      <w:pPr>
        <w:pStyle w:val="af"/>
        <w:jc w:val="right"/>
        <w:rPr>
          <w:sz w:val="28"/>
          <w:szCs w:val="28"/>
        </w:rPr>
      </w:pPr>
      <w:r w:rsidRPr="00E57E43">
        <w:rPr>
          <w:sz w:val="28"/>
          <w:szCs w:val="28"/>
        </w:rPr>
        <w:t>Савин Сергей Дмитриевич</w:t>
      </w:r>
    </w:p>
    <w:p w14:paraId="4F38BF74" w14:textId="77777777" w:rsidR="009D3F34" w:rsidRPr="00E57E43" w:rsidRDefault="009D3F34" w:rsidP="00363CFD">
      <w:pPr>
        <w:pStyle w:val="af"/>
        <w:ind w:left="6237"/>
        <w:jc w:val="right"/>
        <w:rPr>
          <w:sz w:val="28"/>
          <w:szCs w:val="28"/>
        </w:rPr>
      </w:pPr>
    </w:p>
    <w:p w14:paraId="4F15A5A6" w14:textId="77777777" w:rsidR="009D3F34" w:rsidRPr="00234BF6" w:rsidRDefault="009D3F34" w:rsidP="00363CFD">
      <w:pPr>
        <w:pStyle w:val="a3"/>
        <w:tabs>
          <w:tab w:val="left" w:pos="567"/>
        </w:tabs>
        <w:spacing w:after="0" w:line="240" w:lineRule="auto"/>
        <w:ind w:left="0"/>
        <w:jc w:val="right"/>
        <w:rPr>
          <w:rFonts w:ascii="Times New Roman" w:hAnsi="Times New Roman" w:cs="Times New Roman"/>
          <w:sz w:val="28"/>
          <w:szCs w:val="28"/>
        </w:rPr>
      </w:pPr>
      <w:r w:rsidRPr="00234BF6">
        <w:rPr>
          <w:rFonts w:ascii="Times New Roman" w:hAnsi="Times New Roman" w:cs="Times New Roman"/>
          <w:sz w:val="28"/>
          <w:szCs w:val="28"/>
        </w:rPr>
        <w:t xml:space="preserve">Рецензент: </w:t>
      </w:r>
    </w:p>
    <w:p w14:paraId="2D21F9BE" w14:textId="324DF5B2" w:rsidR="00234BF6" w:rsidRDefault="009D3F34" w:rsidP="00363CFD">
      <w:pPr>
        <w:pStyle w:val="a3"/>
        <w:tabs>
          <w:tab w:val="left" w:pos="0"/>
        </w:tabs>
        <w:spacing w:after="0" w:line="240" w:lineRule="auto"/>
        <w:ind w:left="0"/>
        <w:jc w:val="right"/>
        <w:rPr>
          <w:rFonts w:ascii="Times New Roman" w:hAnsi="Times New Roman" w:cs="Times New Roman"/>
          <w:sz w:val="28"/>
          <w:szCs w:val="28"/>
        </w:rPr>
      </w:pPr>
      <w:r w:rsidRPr="00234BF6">
        <w:rPr>
          <w:rFonts w:ascii="Times New Roman" w:hAnsi="Times New Roman" w:cs="Times New Roman"/>
          <w:sz w:val="28"/>
          <w:szCs w:val="28"/>
        </w:rPr>
        <w:t>кандидат психологических наук, доцент</w:t>
      </w:r>
      <w:r w:rsidR="00234BF6">
        <w:rPr>
          <w:rFonts w:ascii="Times New Roman" w:hAnsi="Times New Roman" w:cs="Times New Roman"/>
          <w:sz w:val="28"/>
          <w:szCs w:val="28"/>
        </w:rPr>
        <w:t xml:space="preserve"> кафедры</w:t>
      </w:r>
    </w:p>
    <w:p w14:paraId="0C80A959" w14:textId="326A6C2B" w:rsidR="009D3F34" w:rsidRPr="00234BF6" w:rsidRDefault="00234BF6" w:rsidP="00363CFD">
      <w:pPr>
        <w:pStyle w:val="a3"/>
        <w:tabs>
          <w:tab w:val="left" w:pos="0"/>
        </w:tabs>
        <w:spacing w:after="0" w:line="240" w:lineRule="auto"/>
        <w:ind w:left="0"/>
        <w:jc w:val="right"/>
        <w:rPr>
          <w:rFonts w:ascii="Times New Roman" w:hAnsi="Times New Roman" w:cs="Times New Roman"/>
          <w:sz w:val="28"/>
          <w:szCs w:val="28"/>
        </w:rPr>
      </w:pPr>
      <w:r w:rsidRPr="00234BF6">
        <w:rPr>
          <w:rFonts w:ascii="Times New Roman" w:hAnsi="Times New Roman" w:cs="Times New Roman"/>
          <w:sz w:val="28"/>
          <w:szCs w:val="28"/>
        </w:rPr>
        <w:t>психологии профессиональной деятельности</w:t>
      </w:r>
      <w:r w:rsidR="009D3F34" w:rsidRPr="00234BF6">
        <w:rPr>
          <w:rFonts w:ascii="Times New Roman" w:hAnsi="Times New Roman" w:cs="Times New Roman"/>
          <w:sz w:val="28"/>
          <w:szCs w:val="28"/>
        </w:rPr>
        <w:t xml:space="preserve"> </w:t>
      </w:r>
    </w:p>
    <w:p w14:paraId="3EED7F38" w14:textId="77777777" w:rsidR="009D3F34" w:rsidRPr="00E57E43" w:rsidRDefault="009D3F34" w:rsidP="0095553A">
      <w:pPr>
        <w:pStyle w:val="af"/>
        <w:tabs>
          <w:tab w:val="left" w:pos="567"/>
        </w:tabs>
        <w:jc w:val="right"/>
        <w:rPr>
          <w:b w:val="0"/>
          <w:sz w:val="28"/>
          <w:szCs w:val="28"/>
        </w:rPr>
      </w:pPr>
      <w:r w:rsidRPr="00E57E43">
        <w:rPr>
          <w:b w:val="0"/>
          <w:sz w:val="28"/>
          <w:szCs w:val="28"/>
        </w:rPr>
        <w:t>РГПУ ИМ. Герцена, институт психологии,</w:t>
      </w:r>
    </w:p>
    <w:p w14:paraId="16BCF676" w14:textId="77777777" w:rsidR="009D3F34" w:rsidRPr="003944DA" w:rsidRDefault="009D3F34" w:rsidP="00363CFD">
      <w:pPr>
        <w:pStyle w:val="af"/>
        <w:tabs>
          <w:tab w:val="left" w:pos="567"/>
        </w:tabs>
        <w:jc w:val="right"/>
        <w:rPr>
          <w:sz w:val="28"/>
          <w:szCs w:val="28"/>
        </w:rPr>
      </w:pPr>
      <w:r>
        <w:rPr>
          <w:sz w:val="28"/>
          <w:szCs w:val="28"/>
        </w:rPr>
        <w:t>Луговая Виолетта Фёдоровна</w:t>
      </w:r>
    </w:p>
    <w:p w14:paraId="6A47BA0C" w14:textId="77777777" w:rsidR="009D3F34" w:rsidRDefault="009D3F34" w:rsidP="00363CFD">
      <w:pPr>
        <w:pStyle w:val="af"/>
        <w:spacing w:line="360" w:lineRule="auto"/>
        <w:jc w:val="right"/>
        <w:rPr>
          <w:sz w:val="28"/>
          <w:szCs w:val="28"/>
        </w:rPr>
      </w:pPr>
    </w:p>
    <w:p w14:paraId="5CB94C81" w14:textId="77777777" w:rsidR="009D3F34" w:rsidRDefault="009D3F34" w:rsidP="00A52E3B">
      <w:pPr>
        <w:pStyle w:val="af"/>
        <w:spacing w:line="360" w:lineRule="auto"/>
        <w:jc w:val="both"/>
        <w:rPr>
          <w:sz w:val="28"/>
          <w:szCs w:val="28"/>
        </w:rPr>
      </w:pPr>
    </w:p>
    <w:p w14:paraId="4BB8CB27" w14:textId="3C76EEDD" w:rsidR="009D3F34" w:rsidRDefault="009D3F34" w:rsidP="0095553A">
      <w:pPr>
        <w:pStyle w:val="af"/>
        <w:spacing w:line="360" w:lineRule="auto"/>
        <w:rPr>
          <w:b w:val="0"/>
          <w:sz w:val="28"/>
          <w:szCs w:val="28"/>
        </w:rPr>
      </w:pPr>
      <w:r w:rsidRPr="003944DA">
        <w:rPr>
          <w:sz w:val="28"/>
          <w:szCs w:val="28"/>
        </w:rPr>
        <w:t>Санкт-Петербург</w:t>
      </w:r>
    </w:p>
    <w:p w14:paraId="0B566C4A" w14:textId="2FA64AE8" w:rsidR="001B32B1" w:rsidRDefault="009D3F34" w:rsidP="00363CFD">
      <w:pPr>
        <w:pStyle w:val="af"/>
        <w:spacing w:line="360" w:lineRule="auto"/>
        <w:rPr>
          <w:sz w:val="28"/>
          <w:szCs w:val="28"/>
        </w:rPr>
      </w:pPr>
      <w:r>
        <w:rPr>
          <w:noProof/>
          <w:sz w:val="28"/>
          <w:szCs w:val="28"/>
        </w:rPr>
        <mc:AlternateContent>
          <mc:Choice Requires="wps">
            <w:drawing>
              <wp:anchor distT="0" distB="0" distL="114300" distR="114300" simplePos="0" relativeHeight="251677696" behindDoc="0" locked="0" layoutInCell="1" allowOverlap="1" wp14:anchorId="7F1B3404" wp14:editId="51A77A95">
                <wp:simplePos x="0" y="0"/>
                <wp:positionH relativeFrom="column">
                  <wp:posOffset>2857500</wp:posOffset>
                </wp:positionH>
                <wp:positionV relativeFrom="paragraph">
                  <wp:posOffset>335915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70"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bg1">
                            <a:lumMod val="100000"/>
                            <a:lumOff val="0"/>
                          </a:schemeClr>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6B753D7" id="Овал 4" o:spid="_x0000_s1026" style="position:absolute;margin-left:225pt;margin-top:26.4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" fillcolor="white [3212]" strokecolor="white [3212]">
                <v:shadow opacity="22936f" origin=",.5" offset="0,.63889mm"/>
                <w10:wrap type="through"/>
              </v:oval>
            </w:pict>
          </mc:Fallback>
        </mc:AlternateContent>
      </w:r>
      <w:r w:rsidRPr="003944DA">
        <w:rPr>
          <w:sz w:val="28"/>
          <w:szCs w:val="28"/>
        </w:rPr>
        <w:t>20</w:t>
      </w:r>
      <w:r>
        <w:rPr>
          <w:sz w:val="28"/>
          <w:szCs w:val="28"/>
        </w:rPr>
        <w:t>22</w:t>
      </w:r>
    </w:p>
    <w:p w14:paraId="199480DF" w14:textId="7120B5A3" w:rsidR="00AF3B4F" w:rsidRDefault="00AF3B4F" w:rsidP="00A52E3B">
      <w:pPr>
        <w:pStyle w:val="af"/>
        <w:spacing w:line="360" w:lineRule="auto"/>
        <w:jc w:val="both"/>
        <w:rPr>
          <w:sz w:val="28"/>
          <w:szCs w:val="28"/>
        </w:rPr>
      </w:pPr>
    </w:p>
    <w:p w14:paraId="0EE52B20" w14:textId="77777777" w:rsidR="00AF3B4F" w:rsidRPr="001B32B1" w:rsidRDefault="00AF3B4F" w:rsidP="00A52E3B">
      <w:pPr>
        <w:pStyle w:val="af"/>
        <w:spacing w:line="360" w:lineRule="auto"/>
        <w:jc w:val="both"/>
        <w:rPr>
          <w:b w:val="0"/>
          <w:sz w:val="28"/>
          <w:szCs w:val="28"/>
        </w:rPr>
      </w:pPr>
    </w:p>
    <w:p w14:paraId="0D85138D" w14:textId="77777777" w:rsidR="001B32B1" w:rsidRPr="001B32B1" w:rsidRDefault="001B32B1" w:rsidP="00A52E3B">
      <w:pPr>
        <w:pStyle w:val="a7"/>
        <w:ind w:left="-1134" w:right="-284"/>
        <w:jc w:val="both"/>
        <w:rPr>
          <w:rFonts w:ascii="Times New Roman" w:hAnsi="Times New Roman" w:cs="Times New Roman"/>
          <w:b/>
          <w:sz w:val="28"/>
          <w:szCs w:val="28"/>
        </w:rPr>
      </w:pPr>
      <w:r w:rsidRPr="00232E8A">
        <w:rPr>
          <w:rFonts w:ascii="Times New Roman" w:hAnsi="Times New Roman" w:cs="Times New Roman"/>
          <w:b/>
          <w:sz w:val="28"/>
          <w:szCs w:val="28"/>
        </w:rPr>
        <w:t>СОДЕРЖАНИЕ</w:t>
      </w:r>
    </w:p>
    <w:p w14:paraId="454BB255" w14:textId="77777777" w:rsidR="001B32B1" w:rsidRDefault="001B32B1" w:rsidP="00A52E3B">
      <w:pPr>
        <w:pStyle w:val="a7"/>
        <w:ind w:left="-1134" w:right="284"/>
        <w:jc w:val="both"/>
        <w:rPr>
          <w:rFonts w:ascii="Times New Roman" w:hAnsi="Times New Roman" w:cs="Times New Roman"/>
          <w:sz w:val="28"/>
          <w:szCs w:val="28"/>
        </w:rPr>
      </w:pPr>
    </w:p>
    <w:p w14:paraId="040543DE" w14:textId="77777777" w:rsidR="001B32B1" w:rsidRDefault="001B32B1" w:rsidP="00A52E3B">
      <w:pPr>
        <w:pStyle w:val="a7"/>
        <w:ind w:left="-1134" w:right="284"/>
        <w:jc w:val="both"/>
        <w:rPr>
          <w:rFonts w:ascii="Times New Roman" w:hAnsi="Times New Roman" w:cs="Times New Roman"/>
          <w:sz w:val="28"/>
          <w:szCs w:val="28"/>
        </w:rPr>
      </w:pPr>
    </w:p>
    <w:p w14:paraId="59095F15" w14:textId="77777777" w:rsidR="001B32B1" w:rsidRDefault="001B32B1" w:rsidP="004A6AD1">
      <w:pPr>
        <w:pStyle w:val="a7"/>
        <w:ind w:left="-1134" w:right="284"/>
        <w:jc w:val="both"/>
        <w:rPr>
          <w:rFonts w:ascii="Times New Roman" w:hAnsi="Times New Roman" w:cs="Times New Roman"/>
          <w:sz w:val="28"/>
          <w:szCs w:val="28"/>
        </w:rPr>
      </w:pPr>
    </w:p>
    <w:p w14:paraId="579194C0" w14:textId="1A8C8C9E" w:rsidR="001B32B1" w:rsidRPr="005D2873" w:rsidRDefault="001B32B1" w:rsidP="00AA1412">
      <w:pPr>
        <w:pStyle w:val="a7"/>
        <w:spacing w:line="360" w:lineRule="auto"/>
        <w:ind w:left="-1134" w:right="-568"/>
        <w:jc w:val="both"/>
        <w:rPr>
          <w:rFonts w:ascii="Times New Roman" w:hAnsi="Times New Roman" w:cs="Times New Roman"/>
          <w:sz w:val="28"/>
          <w:szCs w:val="28"/>
        </w:rPr>
      </w:pPr>
      <w:r w:rsidRPr="005D2873">
        <w:rPr>
          <w:rFonts w:ascii="Times New Roman" w:hAnsi="Times New Roman" w:cs="Times New Roman"/>
          <w:sz w:val="28"/>
          <w:szCs w:val="28"/>
        </w:rPr>
        <w:t>ВВЕДЕНИЕ</w:t>
      </w:r>
      <w:r>
        <w:rPr>
          <w:rFonts w:ascii="Times New Roman" w:hAnsi="Times New Roman" w:cs="Times New Roman"/>
          <w:sz w:val="28"/>
          <w:szCs w:val="28"/>
        </w:rPr>
        <w:t>..................................................................................................................................3</w:t>
      </w:r>
    </w:p>
    <w:p w14:paraId="070467B7" w14:textId="7FDBE419" w:rsidR="001B32B1" w:rsidRPr="005D2873" w:rsidRDefault="001B32B1" w:rsidP="004A6AD1">
      <w:pPr>
        <w:pStyle w:val="a7"/>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ГЛАВА 1. Теоретические основы исследо</w:t>
      </w:r>
      <w:r>
        <w:rPr>
          <w:rFonts w:ascii="Times New Roman" w:hAnsi="Times New Roman" w:cs="Times New Roman"/>
          <w:sz w:val="28"/>
          <w:szCs w:val="28"/>
        </w:rPr>
        <w:t>вани</w:t>
      </w:r>
      <w:r w:rsidR="004A6AD1">
        <w:rPr>
          <w:rFonts w:ascii="Times New Roman" w:hAnsi="Times New Roman" w:cs="Times New Roman"/>
          <w:sz w:val="28"/>
          <w:szCs w:val="28"/>
        </w:rPr>
        <w:t xml:space="preserve">я </w:t>
      </w:r>
      <w:r w:rsidR="007757CE">
        <w:rPr>
          <w:rFonts w:ascii="Times New Roman" w:hAnsi="Times New Roman" w:cs="Times New Roman"/>
          <w:sz w:val="28"/>
          <w:szCs w:val="28"/>
        </w:rPr>
        <w:t>политической идентичности………….9</w:t>
      </w:r>
      <w:bookmarkStart w:id="2" w:name="_GoBack"/>
      <w:bookmarkEnd w:id="2"/>
    </w:p>
    <w:p w14:paraId="4F0B826A" w14:textId="52E9DF7D" w:rsidR="001B32B1" w:rsidRPr="005D2873" w:rsidRDefault="001B32B1" w:rsidP="004A6AD1">
      <w:pPr>
        <w:pStyle w:val="a7"/>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 1.1. Социально-политическая структура общества.</w:t>
      </w:r>
      <w:r>
        <w:rPr>
          <w:rFonts w:ascii="Times New Roman" w:hAnsi="Times New Roman" w:cs="Times New Roman"/>
          <w:sz w:val="28"/>
          <w:szCs w:val="28"/>
        </w:rPr>
        <w:t xml:space="preserve"> …………..............</w:t>
      </w:r>
      <w:r w:rsidR="007757CE">
        <w:rPr>
          <w:rFonts w:ascii="Times New Roman" w:hAnsi="Times New Roman" w:cs="Times New Roman"/>
          <w:sz w:val="28"/>
          <w:szCs w:val="28"/>
        </w:rPr>
        <w:t>...............................9</w:t>
      </w:r>
    </w:p>
    <w:p w14:paraId="0796F96C" w14:textId="07DB2891" w:rsidR="001B32B1" w:rsidRPr="005D2873" w:rsidRDefault="001B32B1" w:rsidP="004A6AD1">
      <w:pPr>
        <w:pStyle w:val="a7"/>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 1.2. Теоретические исследования социально-политической структуры общества.</w:t>
      </w:r>
      <w:r w:rsidR="00E80AFA">
        <w:rPr>
          <w:rFonts w:ascii="Times New Roman" w:hAnsi="Times New Roman" w:cs="Times New Roman"/>
          <w:sz w:val="28"/>
          <w:szCs w:val="28"/>
        </w:rPr>
        <w:t xml:space="preserve"> </w:t>
      </w:r>
      <w:r>
        <w:rPr>
          <w:rFonts w:ascii="Times New Roman" w:hAnsi="Times New Roman" w:cs="Times New Roman"/>
          <w:sz w:val="28"/>
          <w:szCs w:val="28"/>
        </w:rPr>
        <w:t>…</w:t>
      </w:r>
      <w:r w:rsidR="00E80AFA">
        <w:rPr>
          <w:rFonts w:ascii="Times New Roman" w:hAnsi="Times New Roman" w:cs="Times New Roman"/>
          <w:sz w:val="28"/>
          <w:szCs w:val="28"/>
        </w:rPr>
        <w:t>...</w:t>
      </w:r>
      <w:r w:rsidR="007757CE">
        <w:rPr>
          <w:rFonts w:ascii="Times New Roman" w:hAnsi="Times New Roman" w:cs="Times New Roman"/>
          <w:sz w:val="28"/>
          <w:szCs w:val="28"/>
        </w:rPr>
        <w:t>15</w:t>
      </w:r>
    </w:p>
    <w:p w14:paraId="45EB60B4" w14:textId="38C65BEF" w:rsidR="001B32B1" w:rsidRPr="005D2873" w:rsidRDefault="001B32B1" w:rsidP="004A6AD1">
      <w:pPr>
        <w:pStyle w:val="a7"/>
        <w:tabs>
          <w:tab w:val="left" w:pos="9355"/>
          <w:tab w:val="left" w:pos="9639"/>
        </w:tabs>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 1.3. Факторы формирования политической идентичности.</w:t>
      </w:r>
      <w:r w:rsidR="007757CE">
        <w:rPr>
          <w:rFonts w:ascii="Times New Roman" w:hAnsi="Times New Roman" w:cs="Times New Roman"/>
          <w:sz w:val="28"/>
          <w:szCs w:val="28"/>
        </w:rPr>
        <w:t xml:space="preserve"> ………………......................23</w:t>
      </w:r>
    </w:p>
    <w:p w14:paraId="6F13BA8F" w14:textId="5A22F564" w:rsidR="001B32B1" w:rsidRPr="005D2873" w:rsidRDefault="001B32B1" w:rsidP="004A6AD1">
      <w:pPr>
        <w:pStyle w:val="a7"/>
        <w:spacing w:line="360" w:lineRule="auto"/>
        <w:ind w:left="-1134" w:right="-284"/>
        <w:jc w:val="both"/>
        <w:rPr>
          <w:rFonts w:ascii="Times New Roman" w:hAnsi="Times New Roman" w:cs="Times New Roman"/>
          <w:sz w:val="28"/>
          <w:szCs w:val="28"/>
        </w:rPr>
      </w:pPr>
    </w:p>
    <w:p w14:paraId="62E8F86F" w14:textId="01AC2B95" w:rsidR="001B32B1" w:rsidRPr="005D2873" w:rsidRDefault="001B32B1" w:rsidP="004A6AD1">
      <w:pPr>
        <w:pStyle w:val="a7"/>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ГЛАВА 2. Описание процедуры, этапов, методов и результатов исследования</w:t>
      </w:r>
      <w:r w:rsidR="00A53205">
        <w:rPr>
          <w:rFonts w:ascii="Times New Roman" w:hAnsi="Times New Roman" w:cs="Times New Roman"/>
          <w:sz w:val="28"/>
          <w:szCs w:val="28"/>
        </w:rPr>
        <w:t xml:space="preserve"> </w:t>
      </w:r>
      <w:r>
        <w:rPr>
          <w:rFonts w:ascii="Times New Roman" w:hAnsi="Times New Roman" w:cs="Times New Roman"/>
          <w:sz w:val="28"/>
          <w:szCs w:val="28"/>
        </w:rPr>
        <w:t>ф</w:t>
      </w:r>
      <w:r w:rsidRPr="005D2873">
        <w:rPr>
          <w:rFonts w:ascii="Times New Roman" w:hAnsi="Times New Roman" w:cs="Times New Roman"/>
          <w:sz w:val="28"/>
          <w:szCs w:val="28"/>
        </w:rPr>
        <w:t>акторов</w:t>
      </w:r>
      <w:r>
        <w:rPr>
          <w:rFonts w:ascii="Times New Roman" w:hAnsi="Times New Roman" w:cs="Times New Roman"/>
          <w:sz w:val="28"/>
          <w:szCs w:val="28"/>
        </w:rPr>
        <w:t xml:space="preserve"> </w:t>
      </w:r>
      <w:r w:rsidRPr="005D2873">
        <w:rPr>
          <w:rFonts w:ascii="Times New Roman" w:hAnsi="Times New Roman" w:cs="Times New Roman"/>
          <w:sz w:val="28"/>
          <w:szCs w:val="28"/>
        </w:rPr>
        <w:t>формирования политической идентичности россиян.</w:t>
      </w:r>
      <w:r>
        <w:rPr>
          <w:rFonts w:ascii="Times New Roman" w:hAnsi="Times New Roman" w:cs="Times New Roman"/>
          <w:sz w:val="28"/>
          <w:szCs w:val="28"/>
        </w:rPr>
        <w:t xml:space="preserve"> …………………………</w:t>
      </w:r>
      <w:r w:rsidR="00A53205">
        <w:rPr>
          <w:rFonts w:ascii="Times New Roman" w:hAnsi="Times New Roman" w:cs="Times New Roman"/>
          <w:sz w:val="28"/>
          <w:szCs w:val="28"/>
        </w:rPr>
        <w:t>………….</w:t>
      </w:r>
      <w:r w:rsidR="007757CE">
        <w:rPr>
          <w:rFonts w:ascii="Times New Roman" w:hAnsi="Times New Roman" w:cs="Times New Roman"/>
          <w:sz w:val="28"/>
          <w:szCs w:val="28"/>
        </w:rPr>
        <w:t>29</w:t>
      </w:r>
    </w:p>
    <w:p w14:paraId="1E8F972A" w14:textId="78D69380" w:rsidR="001B32B1" w:rsidRPr="005D2873" w:rsidRDefault="001B32B1" w:rsidP="004A6AD1">
      <w:pPr>
        <w:pStyle w:val="a7"/>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 2.1. Программа исследования факторов формирования политической идентичности</w:t>
      </w:r>
      <w:r>
        <w:rPr>
          <w:rFonts w:ascii="Times New Roman" w:hAnsi="Times New Roman" w:cs="Times New Roman"/>
          <w:sz w:val="28"/>
          <w:szCs w:val="28"/>
        </w:rPr>
        <w:t xml:space="preserve">  </w:t>
      </w:r>
      <w:r w:rsidRPr="005D2873">
        <w:rPr>
          <w:rFonts w:ascii="Times New Roman" w:hAnsi="Times New Roman" w:cs="Times New Roman"/>
          <w:sz w:val="28"/>
          <w:szCs w:val="28"/>
        </w:rPr>
        <w:t>российского общества</w:t>
      </w:r>
      <w:r>
        <w:rPr>
          <w:rFonts w:ascii="Times New Roman" w:hAnsi="Times New Roman" w:cs="Times New Roman"/>
          <w:sz w:val="28"/>
          <w:szCs w:val="28"/>
        </w:rPr>
        <w:t>…………………………………………...............</w:t>
      </w:r>
      <w:r w:rsidR="00A53205">
        <w:rPr>
          <w:rFonts w:ascii="Times New Roman" w:hAnsi="Times New Roman" w:cs="Times New Roman"/>
          <w:sz w:val="28"/>
          <w:szCs w:val="28"/>
        </w:rPr>
        <w:t>..............................</w:t>
      </w:r>
      <w:r w:rsidR="004A6AD1">
        <w:rPr>
          <w:rFonts w:ascii="Times New Roman" w:hAnsi="Times New Roman" w:cs="Times New Roman"/>
          <w:sz w:val="28"/>
          <w:szCs w:val="28"/>
        </w:rPr>
        <w:t xml:space="preserve"> </w:t>
      </w:r>
      <w:r w:rsidR="007757CE">
        <w:rPr>
          <w:rFonts w:ascii="Times New Roman" w:hAnsi="Times New Roman" w:cs="Times New Roman"/>
          <w:sz w:val="28"/>
          <w:szCs w:val="28"/>
        </w:rPr>
        <w:t>29</w:t>
      </w:r>
    </w:p>
    <w:p w14:paraId="37EF58D4" w14:textId="77777777" w:rsidR="001B32B1" w:rsidRDefault="001B32B1" w:rsidP="004A6AD1">
      <w:pPr>
        <w:pStyle w:val="a7"/>
        <w:tabs>
          <w:tab w:val="left" w:pos="9355"/>
          <w:tab w:val="left" w:pos="9639"/>
        </w:tabs>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 2.2. Результаты эмпирического исследования факторов политической</w:t>
      </w:r>
    </w:p>
    <w:p w14:paraId="742F9654" w14:textId="19ED7DF4" w:rsidR="001B32B1" w:rsidRPr="005D2873" w:rsidRDefault="001B32B1" w:rsidP="004A6AD1">
      <w:pPr>
        <w:pStyle w:val="a7"/>
        <w:tabs>
          <w:tab w:val="left" w:pos="9355"/>
        </w:tabs>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 xml:space="preserve">идентичности </w:t>
      </w:r>
      <w:r>
        <w:rPr>
          <w:rFonts w:ascii="Times New Roman" w:hAnsi="Times New Roman" w:cs="Times New Roman"/>
          <w:sz w:val="28"/>
          <w:szCs w:val="28"/>
        </w:rPr>
        <w:t xml:space="preserve"> </w:t>
      </w:r>
      <w:r w:rsidRPr="005D2873">
        <w:rPr>
          <w:rFonts w:ascii="Times New Roman" w:hAnsi="Times New Roman" w:cs="Times New Roman"/>
          <w:sz w:val="28"/>
          <w:szCs w:val="28"/>
        </w:rPr>
        <w:t>россиян</w:t>
      </w:r>
      <w:r>
        <w:rPr>
          <w:rFonts w:ascii="Times New Roman" w:hAnsi="Times New Roman" w:cs="Times New Roman"/>
          <w:sz w:val="28"/>
          <w:szCs w:val="28"/>
        </w:rPr>
        <w:t>………………………………</w:t>
      </w:r>
      <w:r w:rsidR="00A53205">
        <w:rPr>
          <w:rFonts w:ascii="Times New Roman" w:hAnsi="Times New Roman" w:cs="Times New Roman"/>
          <w:sz w:val="28"/>
          <w:szCs w:val="28"/>
        </w:rPr>
        <w:t>………………………….....................</w:t>
      </w:r>
      <w:r w:rsidR="007757CE">
        <w:rPr>
          <w:rFonts w:ascii="Times New Roman" w:hAnsi="Times New Roman" w:cs="Times New Roman"/>
          <w:sz w:val="28"/>
          <w:szCs w:val="28"/>
        </w:rPr>
        <w:t>45</w:t>
      </w:r>
    </w:p>
    <w:p w14:paraId="0C8E049D" w14:textId="46853C44" w:rsidR="001B32B1" w:rsidRPr="005D2873" w:rsidRDefault="00AF3B4F" w:rsidP="004A6AD1">
      <w:pPr>
        <w:pStyle w:val="a7"/>
        <w:tabs>
          <w:tab w:val="left" w:pos="9355"/>
        </w:tabs>
        <w:spacing w:line="360" w:lineRule="auto"/>
        <w:ind w:left="-1134" w:right="-284"/>
        <w:jc w:val="both"/>
        <w:rPr>
          <w:rFonts w:ascii="Times New Roman" w:hAnsi="Times New Roman" w:cs="Times New Roman"/>
          <w:sz w:val="28"/>
          <w:szCs w:val="28"/>
        </w:rPr>
      </w:pPr>
      <w:r w:rsidRPr="00AF3B4F">
        <w:rPr>
          <w:rFonts w:ascii="Times New Roman" w:hAnsi="Times New Roman" w:cs="Times New Roman"/>
          <w:sz w:val="28"/>
          <w:szCs w:val="28"/>
        </w:rPr>
        <w:t>§</w:t>
      </w:r>
      <w:r w:rsidR="001B32B1" w:rsidRPr="005D2873">
        <w:rPr>
          <w:rFonts w:ascii="Times New Roman" w:hAnsi="Times New Roman" w:cs="Times New Roman"/>
          <w:sz w:val="28"/>
          <w:szCs w:val="28"/>
        </w:rPr>
        <w:t>2.3. Анализ результатов эмпирического исследования</w:t>
      </w:r>
      <w:r w:rsidR="00A53205">
        <w:rPr>
          <w:rFonts w:ascii="Times New Roman" w:hAnsi="Times New Roman" w:cs="Times New Roman"/>
          <w:sz w:val="28"/>
          <w:szCs w:val="28"/>
        </w:rPr>
        <w:t xml:space="preserve">  </w:t>
      </w:r>
      <w:r w:rsidR="001B32B1" w:rsidRPr="005D2873">
        <w:rPr>
          <w:rFonts w:ascii="Times New Roman" w:hAnsi="Times New Roman" w:cs="Times New Roman"/>
          <w:sz w:val="28"/>
          <w:szCs w:val="28"/>
        </w:rPr>
        <w:t xml:space="preserve">факторов политической </w:t>
      </w:r>
      <w:r w:rsidR="001B32B1">
        <w:rPr>
          <w:rFonts w:ascii="Times New Roman" w:hAnsi="Times New Roman" w:cs="Times New Roman"/>
          <w:sz w:val="28"/>
          <w:szCs w:val="28"/>
        </w:rPr>
        <w:t xml:space="preserve"> </w:t>
      </w:r>
      <w:r w:rsidR="001B32B1" w:rsidRPr="005D2873">
        <w:rPr>
          <w:rFonts w:ascii="Times New Roman" w:hAnsi="Times New Roman" w:cs="Times New Roman"/>
          <w:sz w:val="28"/>
          <w:szCs w:val="28"/>
        </w:rPr>
        <w:t>идентичности россиян</w:t>
      </w:r>
      <w:r w:rsidR="00A53205">
        <w:rPr>
          <w:rFonts w:ascii="Times New Roman" w:hAnsi="Times New Roman" w:cs="Times New Roman"/>
          <w:sz w:val="28"/>
          <w:szCs w:val="28"/>
        </w:rPr>
        <w:t>………………………………..............................................................</w:t>
      </w:r>
      <w:r w:rsidR="007757CE">
        <w:rPr>
          <w:rFonts w:ascii="Times New Roman" w:hAnsi="Times New Roman" w:cs="Times New Roman"/>
          <w:sz w:val="28"/>
          <w:szCs w:val="28"/>
        </w:rPr>
        <w:t>63</w:t>
      </w:r>
    </w:p>
    <w:p w14:paraId="331574AD" w14:textId="052098BF" w:rsidR="001B32B1" w:rsidRPr="005D2873" w:rsidRDefault="001B32B1" w:rsidP="004A6AD1">
      <w:pPr>
        <w:pStyle w:val="a7"/>
        <w:tabs>
          <w:tab w:val="left" w:pos="9355"/>
        </w:tabs>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ЗАКЛЮЧЕНИЕ</w:t>
      </w:r>
      <w:r>
        <w:rPr>
          <w:rFonts w:ascii="Times New Roman" w:hAnsi="Times New Roman" w:cs="Times New Roman"/>
          <w:sz w:val="28"/>
          <w:szCs w:val="28"/>
        </w:rPr>
        <w:t xml:space="preserve"> ……………………………</w:t>
      </w:r>
      <w:r w:rsidR="007757CE">
        <w:rPr>
          <w:rFonts w:ascii="Times New Roman" w:hAnsi="Times New Roman" w:cs="Times New Roman"/>
          <w:sz w:val="28"/>
          <w:szCs w:val="28"/>
        </w:rPr>
        <w:t>………………………………………………103</w:t>
      </w:r>
    </w:p>
    <w:p w14:paraId="5929EBA9" w14:textId="1DBD2213" w:rsidR="001B32B1" w:rsidRPr="005D2873" w:rsidRDefault="001B32B1" w:rsidP="004A6AD1">
      <w:pPr>
        <w:pStyle w:val="a7"/>
        <w:tabs>
          <w:tab w:val="left" w:pos="9355"/>
        </w:tabs>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СПИСОК ИСПОЛЬЗОВАННОЙ ЛИТЕРАТУРЫ</w:t>
      </w:r>
      <w:r w:rsidR="008F195C">
        <w:rPr>
          <w:rFonts w:ascii="Times New Roman" w:hAnsi="Times New Roman" w:cs="Times New Roman"/>
          <w:sz w:val="28"/>
          <w:szCs w:val="28"/>
        </w:rPr>
        <w:t xml:space="preserve"> …………………………………… ….105</w:t>
      </w:r>
    </w:p>
    <w:p w14:paraId="384291EE" w14:textId="50FFECD4" w:rsidR="001B32B1" w:rsidRPr="005D2873" w:rsidRDefault="001B32B1" w:rsidP="004A6AD1">
      <w:pPr>
        <w:pStyle w:val="a7"/>
        <w:tabs>
          <w:tab w:val="left" w:pos="9355"/>
        </w:tabs>
        <w:spacing w:line="360" w:lineRule="auto"/>
        <w:ind w:left="-1134" w:right="-284"/>
        <w:jc w:val="both"/>
        <w:rPr>
          <w:rFonts w:ascii="Times New Roman" w:hAnsi="Times New Roman" w:cs="Times New Roman"/>
          <w:sz w:val="28"/>
          <w:szCs w:val="28"/>
        </w:rPr>
      </w:pPr>
      <w:r w:rsidRPr="005D2873">
        <w:rPr>
          <w:rFonts w:ascii="Times New Roman" w:hAnsi="Times New Roman" w:cs="Times New Roman"/>
          <w:sz w:val="28"/>
          <w:szCs w:val="28"/>
        </w:rPr>
        <w:t>ПРИЛОЖЕНИЯ</w:t>
      </w:r>
      <w:r w:rsidR="008F195C">
        <w:rPr>
          <w:rFonts w:ascii="Times New Roman" w:hAnsi="Times New Roman" w:cs="Times New Roman"/>
          <w:sz w:val="28"/>
          <w:szCs w:val="28"/>
        </w:rPr>
        <w:t xml:space="preserve"> ………………………………………………………………………… …110</w:t>
      </w:r>
    </w:p>
    <w:p w14:paraId="6CE521A3" w14:textId="77777777" w:rsidR="001B32B1" w:rsidRPr="005D2873" w:rsidRDefault="001B32B1" w:rsidP="0095553A">
      <w:pPr>
        <w:pStyle w:val="a7"/>
        <w:tabs>
          <w:tab w:val="left" w:pos="9355"/>
        </w:tabs>
        <w:spacing w:line="360" w:lineRule="auto"/>
        <w:ind w:left="-1134" w:right="-284"/>
        <w:jc w:val="both"/>
        <w:rPr>
          <w:rFonts w:ascii="Times New Roman" w:hAnsi="Times New Roman" w:cs="Times New Roman"/>
          <w:sz w:val="28"/>
          <w:szCs w:val="28"/>
        </w:rPr>
      </w:pPr>
    </w:p>
    <w:p w14:paraId="2D4863AD" w14:textId="77777777" w:rsidR="001B32B1" w:rsidRDefault="001B32B1" w:rsidP="0095553A">
      <w:pPr>
        <w:jc w:val="both"/>
        <w:rPr>
          <w:rFonts w:ascii="Times New Roman" w:hAnsi="Times New Roman" w:cs="Times New Roman"/>
          <w:sz w:val="28"/>
          <w:szCs w:val="28"/>
        </w:rPr>
      </w:pPr>
    </w:p>
    <w:p w14:paraId="4D24A842" w14:textId="77777777" w:rsidR="001B32B1" w:rsidRDefault="001B32B1" w:rsidP="00A52E3B">
      <w:pPr>
        <w:jc w:val="both"/>
        <w:rPr>
          <w:rFonts w:ascii="Times New Roman" w:hAnsi="Times New Roman" w:cs="Times New Roman"/>
          <w:sz w:val="28"/>
          <w:szCs w:val="28"/>
        </w:rPr>
      </w:pPr>
    </w:p>
    <w:p w14:paraId="00E9A7A6" w14:textId="77777777" w:rsidR="00AF3B4F" w:rsidRDefault="00AF3B4F" w:rsidP="00A52E3B">
      <w:pPr>
        <w:jc w:val="both"/>
        <w:rPr>
          <w:rFonts w:ascii="Times New Roman" w:hAnsi="Times New Roman" w:cs="Times New Roman"/>
          <w:b/>
          <w:sz w:val="32"/>
          <w:szCs w:val="32"/>
        </w:rPr>
      </w:pPr>
    </w:p>
    <w:p w14:paraId="5BA778BC" w14:textId="77777777" w:rsidR="00AF3B4F" w:rsidRDefault="00AF3B4F" w:rsidP="00A52E3B">
      <w:pPr>
        <w:jc w:val="both"/>
        <w:rPr>
          <w:rFonts w:ascii="Times New Roman" w:hAnsi="Times New Roman" w:cs="Times New Roman"/>
          <w:b/>
          <w:sz w:val="32"/>
          <w:szCs w:val="32"/>
        </w:rPr>
      </w:pPr>
    </w:p>
    <w:p w14:paraId="33809470" w14:textId="77777777" w:rsidR="00AF3B4F" w:rsidRDefault="00AF3B4F" w:rsidP="00A52E3B">
      <w:pPr>
        <w:jc w:val="both"/>
        <w:rPr>
          <w:rFonts w:ascii="Times New Roman" w:hAnsi="Times New Roman" w:cs="Times New Roman"/>
          <w:b/>
          <w:sz w:val="32"/>
          <w:szCs w:val="32"/>
        </w:rPr>
      </w:pPr>
    </w:p>
    <w:p w14:paraId="2445D96C" w14:textId="77777777" w:rsidR="00AF3B4F" w:rsidRDefault="00AF3B4F" w:rsidP="00A52E3B">
      <w:pPr>
        <w:jc w:val="both"/>
        <w:rPr>
          <w:rFonts w:ascii="Times New Roman" w:hAnsi="Times New Roman" w:cs="Times New Roman"/>
          <w:b/>
          <w:sz w:val="32"/>
          <w:szCs w:val="32"/>
        </w:rPr>
      </w:pPr>
    </w:p>
    <w:p w14:paraId="367FD644" w14:textId="77777777" w:rsidR="00AF3B4F" w:rsidRDefault="00AF3B4F" w:rsidP="00A52E3B">
      <w:pPr>
        <w:jc w:val="both"/>
        <w:rPr>
          <w:rFonts w:ascii="Times New Roman" w:hAnsi="Times New Roman" w:cs="Times New Roman"/>
          <w:b/>
          <w:sz w:val="32"/>
          <w:szCs w:val="32"/>
        </w:rPr>
      </w:pPr>
    </w:p>
    <w:p w14:paraId="1257BF9A" w14:textId="4A1145E8" w:rsidR="002C2E84" w:rsidRPr="0095553A" w:rsidRDefault="002C2E84" w:rsidP="00A52E3B">
      <w:pPr>
        <w:spacing w:after="0" w:line="360" w:lineRule="auto"/>
        <w:ind w:firstLine="709"/>
        <w:jc w:val="both"/>
        <w:rPr>
          <w:rFonts w:ascii="Times New Roman" w:hAnsi="Times New Roman" w:cs="Times New Roman"/>
          <w:b/>
          <w:sz w:val="32"/>
          <w:szCs w:val="32"/>
        </w:rPr>
      </w:pPr>
      <w:r w:rsidRPr="0095553A">
        <w:rPr>
          <w:rFonts w:ascii="Times New Roman" w:hAnsi="Times New Roman" w:cs="Times New Roman"/>
          <w:b/>
          <w:sz w:val="32"/>
          <w:szCs w:val="32"/>
        </w:rPr>
        <w:t>ВВЕДЕНИЕ</w:t>
      </w:r>
    </w:p>
    <w:p w14:paraId="4B5E1F55" w14:textId="77777777" w:rsidR="002C2E84" w:rsidRPr="0095553A" w:rsidRDefault="002C2E84" w:rsidP="00A52E3B">
      <w:pPr>
        <w:spacing w:after="0" w:line="360" w:lineRule="auto"/>
        <w:ind w:firstLine="709"/>
        <w:jc w:val="both"/>
        <w:rPr>
          <w:rFonts w:ascii="Times New Roman" w:hAnsi="Times New Roman" w:cs="Times New Roman"/>
          <w:b/>
          <w:sz w:val="32"/>
          <w:szCs w:val="32"/>
        </w:rPr>
      </w:pPr>
    </w:p>
    <w:p w14:paraId="74E4D60B"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В современном мире, ввиду усложнения и увеличения социальных связей, стали  актуальными вопрос о построении четкой градации категорий тех или иных социальных процессов, объяснения причин их возникновения, а также  прогнозирование последствий течения этих процессов. Развиваясь, общество не только формирует понимание пространства на основе примордиальных данных из сфер развития и жизни  индивида, но и привносит новые аспекты формирования образа «себя» и «общества», а также новые смыслы в различных сферах социализации личности. Одной из таких сфер, самой древней и сформировавшейся еще на заре человечества, является идентичность. Идентичность, создавая поле преемственности индивидом социально приемлемых установок и формируя его самосознание, создает поле ощущения  индивидом принадлежности к обществу и социальной группе, а также формирует поле постоянства и тождества в социуме.</w:t>
      </w:r>
    </w:p>
    <w:p w14:paraId="09F45FDB"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 процессе исторического развития человеческого общества и с появлением этнических, государственных границ, а также с формированием социальных институтов, появился отдельный тип идентичности – политическая идентичность.  Политической идентичностью называется совокупность социально обусловленных норм оценивания реальности и представлений, создающая осознание себя частью той или иной политически дифференцируемой группы, а также формирующей оценивание социального пространства и человечества в целом с позиции, одобряемой этой группой, давая возможность  индивиду осознать свою роль и роль своего социума в мире. При этом, политическая идентичность, как совокупность социально обусловленных установок, опирается на исторический путь развития общества, на интерпретацию процессов на пути исторического развития, а </w:t>
      </w:r>
      <w:r w:rsidRPr="0095553A">
        <w:rPr>
          <w:rFonts w:ascii="Times New Roman" w:hAnsi="Times New Roman" w:cs="Times New Roman"/>
          <w:sz w:val="28"/>
          <w:szCs w:val="28"/>
        </w:rPr>
        <w:lastRenderedPageBreak/>
        <w:t xml:space="preserve">также на основе данных интерпретаций формирует базу для единства той или иной  политически дифференцируемой социальной группы. Таким образом, следует  отметить, политическая идентичность формировала общество, и человечество в целом, на протяжении практически всего времени его существования, начиная от появления первых этнических фракций и </w:t>
      </w:r>
      <w:proofErr w:type="spellStart"/>
      <w:r w:rsidRPr="0095553A">
        <w:rPr>
          <w:rFonts w:ascii="Times New Roman" w:hAnsi="Times New Roman" w:cs="Times New Roman"/>
          <w:sz w:val="28"/>
          <w:szCs w:val="28"/>
        </w:rPr>
        <w:t>протоплемен</w:t>
      </w:r>
      <w:proofErr w:type="spellEnd"/>
      <w:r w:rsidRPr="0095553A">
        <w:rPr>
          <w:rFonts w:ascii="Times New Roman" w:hAnsi="Times New Roman" w:cs="Times New Roman"/>
          <w:sz w:val="28"/>
          <w:szCs w:val="28"/>
        </w:rPr>
        <w:t xml:space="preserve"> до наших дней. </w:t>
      </w:r>
    </w:p>
    <w:p w14:paraId="7F0E11C6" w14:textId="03132A4B"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В современном мире политическая идентичность формирует не только интерпретацию тех или иных политических процессов и событи</w:t>
      </w:r>
      <w:r w:rsidR="000A3219">
        <w:rPr>
          <w:rFonts w:ascii="Times New Roman" w:hAnsi="Times New Roman" w:cs="Times New Roman"/>
          <w:sz w:val="28"/>
          <w:szCs w:val="28"/>
        </w:rPr>
        <w:t>й</w:t>
      </w:r>
      <w:r w:rsidRPr="0095553A">
        <w:rPr>
          <w:rFonts w:ascii="Times New Roman" w:hAnsi="Times New Roman" w:cs="Times New Roman"/>
          <w:sz w:val="28"/>
          <w:szCs w:val="28"/>
        </w:rPr>
        <w:t xml:space="preserve">, но и интерпретацию этих процессов и их последствия через призму идейных и социально обусловленных установок и стереотипов. При этом, политическая идентичность помогает результативно действовать в рамках социально-культурной системы общества, не нарушая преемственность идей и не приводя к социальным кризисам, либо выходя из них с минимальными последствиями. </w:t>
      </w:r>
    </w:p>
    <w:p w14:paraId="59CCC221"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Создаваемые политической идентичностью устойчивое видение и образ восприятия «себя» и «общества» в общественном сознании влияет на формирование внешнеполитических и геополитических действий государств и внутриполитических идей  отдельных партий. Собственно, косвенно об этом говорит Эриксон, утверждая, что личностная идентичность и социальная идентичность тесно связаны между собой</w:t>
      </w:r>
      <w:r w:rsidRPr="0095553A">
        <w:rPr>
          <w:rStyle w:val="a6"/>
          <w:rFonts w:ascii="Times New Roman" w:hAnsi="Times New Roman" w:cs="Times New Roman"/>
          <w:sz w:val="28"/>
          <w:szCs w:val="28"/>
        </w:rPr>
        <w:footnoteReference w:id="1"/>
      </w:r>
      <w:r w:rsidRPr="0095553A">
        <w:rPr>
          <w:rFonts w:ascii="Times New Roman" w:hAnsi="Times New Roman" w:cs="Times New Roman"/>
          <w:color w:val="00B050"/>
          <w:sz w:val="28"/>
          <w:szCs w:val="28"/>
        </w:rPr>
        <w:t xml:space="preserve">. </w:t>
      </w:r>
      <w:r w:rsidRPr="0095553A">
        <w:rPr>
          <w:rFonts w:ascii="Times New Roman" w:hAnsi="Times New Roman" w:cs="Times New Roman"/>
          <w:sz w:val="28"/>
          <w:szCs w:val="28"/>
        </w:rPr>
        <w:t>Как следствие, этот устойчивый образ можно считать основным элементом построения политики. При этом</w:t>
      </w:r>
      <w:proofErr w:type="gramStart"/>
      <w:r w:rsidRPr="0095553A">
        <w:rPr>
          <w:rFonts w:ascii="Times New Roman" w:hAnsi="Times New Roman" w:cs="Times New Roman"/>
          <w:sz w:val="28"/>
          <w:szCs w:val="28"/>
        </w:rPr>
        <w:t>,</w:t>
      </w:r>
      <w:proofErr w:type="gramEnd"/>
      <w:r w:rsidRPr="0095553A">
        <w:rPr>
          <w:rFonts w:ascii="Times New Roman" w:hAnsi="Times New Roman" w:cs="Times New Roman"/>
          <w:sz w:val="28"/>
          <w:szCs w:val="28"/>
        </w:rPr>
        <w:t xml:space="preserve"> создаваемое политической идентичностью отождествление индивидом себя с общепринятой социально-политической позицией, в свою очередь влияет на формирование политической идентичности в исторической перспективе. Создавая социально-психологические  «смыслы» данная идентичность влияет на интерпретацию индивидом других своих идентичностей (этнической, религиозной, классовой), которые на начальных </w:t>
      </w:r>
      <w:r w:rsidRPr="0095553A">
        <w:rPr>
          <w:rFonts w:ascii="Times New Roman" w:hAnsi="Times New Roman" w:cs="Times New Roman"/>
          <w:sz w:val="28"/>
          <w:szCs w:val="28"/>
        </w:rPr>
        <w:lastRenderedPageBreak/>
        <w:t>этапах формирования политической идентичности создают предпосылки направления ее развития.</w:t>
      </w:r>
    </w:p>
    <w:p w14:paraId="1F4046BB"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Учитывая важность роли политической идентичности в формировании «общей интегральной идентичности», стоит отметить, что вопрос об исследовании феномена политической идентичности актуализировался в девятнадцатом веке, и в последнее время приобрел огромную важность для поля исследования социальных наук. </w:t>
      </w:r>
    </w:p>
    <w:p w14:paraId="7FE62622"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В большинстве своем, более глубокому исследованию поддаются исторические аспекты формирования политической идентичности, так как она  постоянно меняется. И на основе результатов, полученных в исследованиях исторических аспектов формирования политической идентичности, ученые строят интерпретацию современных процессов, происходящих как в развитии социально-культурной структуры общества, так и политической идентичности в частности.</w:t>
      </w:r>
    </w:p>
    <w:p w14:paraId="3B51DB04"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На данный момент актуальность исследования политической идентичности велика, но в большинстве случаев она рассматривается в рамках изучения социально-культурной структуры общества в целом, как элемент. Зачастую, как отдельное и автономное поле, политическая идентичность также как и факторы, влияющие на ее формирование, не рассматривается, что на взгляд автора данного исследования считается не объективным и подлежащим более глубокому рассмотрению  и изучению, а также необходимым представлению как главного элемента существования социально-политической и</w:t>
      </w:r>
      <w:r w:rsidRPr="00A52E3B">
        <w:rPr>
          <w:rFonts w:ascii="Times New Roman" w:hAnsi="Times New Roman" w:cs="Times New Roman"/>
        </w:rPr>
        <w:t xml:space="preserve"> </w:t>
      </w:r>
      <w:r w:rsidRPr="0095553A">
        <w:rPr>
          <w:rFonts w:ascii="Times New Roman" w:hAnsi="Times New Roman" w:cs="Times New Roman"/>
          <w:sz w:val="28"/>
          <w:szCs w:val="28"/>
        </w:rPr>
        <w:t>социально-культурной  структуры общества.</w:t>
      </w:r>
    </w:p>
    <w:p w14:paraId="4E4BFB40" w14:textId="0447C79D" w:rsidR="002C2E84" w:rsidRPr="0095553A" w:rsidRDefault="002C2E84" w:rsidP="00A52E3B">
      <w:pPr>
        <w:spacing w:after="0" w:line="360" w:lineRule="auto"/>
        <w:ind w:firstLine="709"/>
        <w:jc w:val="both"/>
        <w:rPr>
          <w:rFonts w:ascii="Times New Roman" w:hAnsi="Times New Roman" w:cs="Times New Roman"/>
          <w:color w:val="0070C0"/>
          <w:sz w:val="28"/>
          <w:szCs w:val="28"/>
        </w:rPr>
      </w:pPr>
      <w:r w:rsidRPr="0095553A">
        <w:rPr>
          <w:rFonts w:ascii="Times New Roman" w:hAnsi="Times New Roman" w:cs="Times New Roman"/>
          <w:sz w:val="28"/>
          <w:szCs w:val="28"/>
        </w:rPr>
        <w:t>При анализе формирования идентичности, и в большей степени политической идентичности, по словам исследователей</w:t>
      </w:r>
      <w:r w:rsidRPr="0095553A">
        <w:rPr>
          <w:rStyle w:val="a6"/>
          <w:rFonts w:ascii="Times New Roman" w:hAnsi="Times New Roman" w:cs="Times New Roman"/>
          <w:sz w:val="28"/>
          <w:szCs w:val="28"/>
        </w:rPr>
        <w:footnoteReference w:id="2"/>
      </w:r>
      <w:r w:rsidR="004A6AD1" w:rsidRPr="004A6AD1">
        <w:rPr>
          <w:rFonts w:ascii="Times New Roman" w:hAnsi="Times New Roman" w:cs="Times New Roman"/>
          <w:sz w:val="28"/>
          <w:szCs w:val="28"/>
        </w:rPr>
        <w:t>,</w:t>
      </w:r>
      <w:r w:rsidRPr="0095553A">
        <w:rPr>
          <w:rFonts w:ascii="Times New Roman" w:hAnsi="Times New Roman" w:cs="Times New Roman"/>
          <w:color w:val="0070C0"/>
          <w:sz w:val="28"/>
          <w:szCs w:val="28"/>
        </w:rPr>
        <w:t xml:space="preserve"> </w:t>
      </w:r>
      <w:r w:rsidRPr="0095553A">
        <w:rPr>
          <w:rFonts w:ascii="Times New Roman" w:hAnsi="Times New Roman" w:cs="Times New Roman"/>
          <w:sz w:val="28"/>
          <w:szCs w:val="28"/>
        </w:rPr>
        <w:t xml:space="preserve">политическую идентичность следует рассматривать как переживания индивида, которые периодически создают поле конфликта между актуальной ситуацией и содержанием понимания.  Исходя из этого, можно утверждать, что </w:t>
      </w:r>
      <w:r w:rsidRPr="0095553A">
        <w:rPr>
          <w:rFonts w:ascii="Times New Roman" w:hAnsi="Times New Roman" w:cs="Times New Roman"/>
          <w:sz w:val="28"/>
          <w:szCs w:val="28"/>
        </w:rPr>
        <w:lastRenderedPageBreak/>
        <w:t>общественное мнение формируются стереотипами, которые выполняют объяснительную и оправдательную функции</w:t>
      </w:r>
      <w:r w:rsidRPr="0095553A">
        <w:rPr>
          <w:rStyle w:val="a6"/>
          <w:rFonts w:ascii="Times New Roman" w:hAnsi="Times New Roman" w:cs="Times New Roman"/>
          <w:sz w:val="28"/>
          <w:szCs w:val="28"/>
        </w:rPr>
        <w:footnoteReference w:id="3"/>
      </w:r>
      <w:r w:rsidRPr="0095553A">
        <w:rPr>
          <w:rFonts w:ascii="Times New Roman" w:hAnsi="Times New Roman" w:cs="Times New Roman"/>
          <w:sz w:val="28"/>
          <w:szCs w:val="28"/>
        </w:rPr>
        <w:t>. Из этого напрашивается вывод, что конфликт между разными политическими обществами возникает  вследствие различия социальных и политических норм одной культуры от норм другой. В процессе формирования политической идентичности каждой группы, формируется некое цельное идеологически обусловленное ядро, которое создает образ поведенческой тенденции социума</w:t>
      </w:r>
      <w:r w:rsidRPr="0095553A">
        <w:rPr>
          <w:rFonts w:ascii="Times New Roman" w:hAnsi="Times New Roman" w:cs="Times New Roman"/>
          <w:color w:val="0070C0"/>
          <w:sz w:val="28"/>
          <w:szCs w:val="28"/>
        </w:rPr>
        <w:t xml:space="preserve">. </w:t>
      </w:r>
    </w:p>
    <w:p w14:paraId="53F29513"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Для объективности рассмотрения формирования политической идентичности отдельной группы, в которой сформировано единое идеологическое «ядро», следует выделять факторы, в большей степени участвующие в появлении идеологического «ядра» конкретной социально-политической группы. </w:t>
      </w:r>
    </w:p>
    <w:p w14:paraId="1C4DD70A" w14:textId="1F12431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 данном исследовании рассматриваются три наиболее активно влияющих на формирование российской политической идентичности фактора. </w:t>
      </w:r>
      <w:proofErr w:type="gramStart"/>
      <w:r w:rsidRPr="0095553A">
        <w:rPr>
          <w:rFonts w:ascii="Times New Roman" w:hAnsi="Times New Roman" w:cs="Times New Roman"/>
          <w:sz w:val="28"/>
          <w:szCs w:val="28"/>
        </w:rPr>
        <w:t>Это, во-первых</w:t>
      </w:r>
      <w:r w:rsidR="004A2177">
        <w:rPr>
          <w:rFonts w:ascii="Times New Roman" w:hAnsi="Times New Roman" w:cs="Times New Roman"/>
          <w:sz w:val="28"/>
          <w:szCs w:val="28"/>
        </w:rPr>
        <w:t>,</w:t>
      </w:r>
      <w:r w:rsidRPr="0095553A">
        <w:rPr>
          <w:rFonts w:ascii="Times New Roman" w:hAnsi="Times New Roman" w:cs="Times New Roman"/>
          <w:sz w:val="28"/>
          <w:szCs w:val="28"/>
        </w:rPr>
        <w:t xml:space="preserve"> идейно-ценностный фактор, во-вторых</w:t>
      </w:r>
      <w:r w:rsidR="004A2177">
        <w:rPr>
          <w:rFonts w:ascii="Times New Roman" w:hAnsi="Times New Roman" w:cs="Times New Roman"/>
          <w:sz w:val="28"/>
          <w:szCs w:val="28"/>
        </w:rPr>
        <w:t>,</w:t>
      </w:r>
      <w:r w:rsidRPr="0095553A">
        <w:rPr>
          <w:rFonts w:ascii="Times New Roman" w:hAnsi="Times New Roman" w:cs="Times New Roman"/>
          <w:sz w:val="28"/>
          <w:szCs w:val="28"/>
        </w:rPr>
        <w:t xml:space="preserve"> институциональный фактор, и</w:t>
      </w:r>
      <w:r w:rsidR="004A2177">
        <w:rPr>
          <w:rFonts w:ascii="Times New Roman" w:hAnsi="Times New Roman" w:cs="Times New Roman"/>
          <w:sz w:val="28"/>
          <w:szCs w:val="28"/>
        </w:rPr>
        <w:t>,</w:t>
      </w:r>
      <w:r w:rsidRPr="0095553A">
        <w:rPr>
          <w:rFonts w:ascii="Times New Roman" w:hAnsi="Times New Roman" w:cs="Times New Roman"/>
          <w:sz w:val="28"/>
          <w:szCs w:val="28"/>
        </w:rPr>
        <w:t xml:space="preserve"> в-третьих</w:t>
      </w:r>
      <w:r w:rsidR="004A2177">
        <w:rPr>
          <w:rFonts w:ascii="Times New Roman" w:hAnsi="Times New Roman" w:cs="Times New Roman"/>
          <w:sz w:val="28"/>
          <w:szCs w:val="28"/>
        </w:rPr>
        <w:t>,</w:t>
      </w:r>
      <w:r w:rsidRPr="0095553A">
        <w:rPr>
          <w:rFonts w:ascii="Times New Roman" w:hAnsi="Times New Roman" w:cs="Times New Roman"/>
          <w:sz w:val="28"/>
          <w:szCs w:val="28"/>
        </w:rPr>
        <w:t xml:space="preserve">  психолого-поведенческий фактор.</w:t>
      </w:r>
      <w:proofErr w:type="gramEnd"/>
      <w:r w:rsidRPr="0095553A">
        <w:rPr>
          <w:rFonts w:ascii="Times New Roman" w:hAnsi="Times New Roman" w:cs="Times New Roman"/>
          <w:sz w:val="28"/>
          <w:szCs w:val="28"/>
        </w:rPr>
        <w:t xml:space="preserve"> Так как, по мнению автора, данные факторы объединяют в себя объяснение  все</w:t>
      </w:r>
      <w:r w:rsidR="004A2177">
        <w:rPr>
          <w:rFonts w:ascii="Times New Roman" w:hAnsi="Times New Roman" w:cs="Times New Roman"/>
          <w:sz w:val="28"/>
          <w:szCs w:val="28"/>
        </w:rPr>
        <w:t>й</w:t>
      </w:r>
      <w:r w:rsidRPr="0095553A">
        <w:rPr>
          <w:rFonts w:ascii="Times New Roman" w:hAnsi="Times New Roman" w:cs="Times New Roman"/>
          <w:sz w:val="28"/>
          <w:szCs w:val="28"/>
        </w:rPr>
        <w:t xml:space="preserve"> </w:t>
      </w:r>
      <w:proofErr w:type="gramStart"/>
      <w:r w:rsidRPr="0095553A">
        <w:rPr>
          <w:rFonts w:ascii="Times New Roman" w:hAnsi="Times New Roman" w:cs="Times New Roman"/>
          <w:sz w:val="28"/>
          <w:szCs w:val="28"/>
        </w:rPr>
        <w:t>совокупности процессов формирования политической идентичности российского общества</w:t>
      </w:r>
      <w:proofErr w:type="gramEnd"/>
      <w:r w:rsidRPr="0095553A">
        <w:rPr>
          <w:rFonts w:ascii="Times New Roman" w:hAnsi="Times New Roman" w:cs="Times New Roman"/>
          <w:sz w:val="28"/>
          <w:szCs w:val="28"/>
        </w:rPr>
        <w:t>. При этом между этими факторами существует не только взаимозависимость, но и иерархичность. Таким образом, политическая идентичность играет роль не только в восприятие обществом самого себя, но и в поведении данного общества.</w:t>
      </w:r>
    </w:p>
    <w:p w14:paraId="713F6C01" w14:textId="64CB28ED"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В российском обществе создалась своеобразная ситуация формирования политической идентичности, имеющая тенденции формирования ценностной сферы и коллективной идентичности отличные от других стран и, вследствие чего,</w:t>
      </w:r>
      <w:r w:rsidRPr="00A52E3B">
        <w:rPr>
          <w:rFonts w:ascii="Times New Roman" w:hAnsi="Times New Roman" w:cs="Times New Roman"/>
        </w:rPr>
        <w:t xml:space="preserve"> </w:t>
      </w:r>
      <w:r w:rsidRPr="0095553A">
        <w:rPr>
          <w:rFonts w:ascii="Times New Roman" w:hAnsi="Times New Roman" w:cs="Times New Roman"/>
          <w:sz w:val="28"/>
          <w:szCs w:val="28"/>
        </w:rPr>
        <w:t xml:space="preserve">специфическая национальная политика.  Одним словом, сложилась своеобразная тенденция формирования ценностной сферы и коллективной идентичности, и, как следствие, </w:t>
      </w:r>
      <w:r w:rsidRPr="0095553A">
        <w:rPr>
          <w:rFonts w:ascii="Times New Roman" w:hAnsi="Times New Roman" w:cs="Times New Roman"/>
          <w:sz w:val="28"/>
          <w:szCs w:val="28"/>
        </w:rPr>
        <w:lastRenderedPageBreak/>
        <w:t xml:space="preserve">специфическая национальная политика. Как правило, при конструировании национальной идентичности как основы национальной политики, государственные руководители России  опирались на базовые консервативные ценности, сформировавшиеся под влиянием религиозной и территориально-политической жизни народа. Как следствие, в этническом самосознании русского народа преобладают идеи консервативного </w:t>
      </w:r>
      <w:proofErr w:type="gramStart"/>
      <w:r w:rsidRPr="0095553A">
        <w:rPr>
          <w:rFonts w:ascii="Times New Roman" w:hAnsi="Times New Roman" w:cs="Times New Roman"/>
          <w:sz w:val="28"/>
          <w:szCs w:val="28"/>
        </w:rPr>
        <w:t>толка</w:t>
      </w:r>
      <w:proofErr w:type="gramEnd"/>
      <w:r w:rsidRPr="0095553A">
        <w:rPr>
          <w:rFonts w:ascii="Times New Roman" w:hAnsi="Times New Roman" w:cs="Times New Roman"/>
          <w:sz w:val="28"/>
          <w:szCs w:val="28"/>
        </w:rPr>
        <w:t xml:space="preserve"> и существует негативное восприятие идей либерального направления и реформирования. Все это создает определенные кризисные ситуации при реакции народа на те, или иные изменения политической и экономической сфер, которые привнесены извне. По предположению ряда исследователей, одну из главных ролей в формировании политической идентичности российского общества играет религиозно-нравственный фактор. Причем этот фактор воздействует как на формирование консервативной идеологии, так и на формирование либеральной. Тому есть исторические подтверждения: процессы, происходившие на протяжении исторического пути развития России.</w:t>
      </w:r>
    </w:p>
    <w:p w14:paraId="291F463F" w14:textId="639E0C5C"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Таким образом, </w:t>
      </w:r>
      <w:r w:rsidRPr="00A52E3B">
        <w:rPr>
          <w:rFonts w:ascii="Times New Roman" w:hAnsi="Times New Roman" w:cs="Times New Roman"/>
          <w:b/>
          <w:bCs/>
          <w:sz w:val="28"/>
          <w:szCs w:val="28"/>
        </w:rPr>
        <w:t>цель</w:t>
      </w:r>
      <w:r w:rsidRPr="0095553A">
        <w:rPr>
          <w:rFonts w:ascii="Times New Roman" w:hAnsi="Times New Roman" w:cs="Times New Roman"/>
          <w:sz w:val="28"/>
          <w:szCs w:val="28"/>
        </w:rPr>
        <w:t xml:space="preserve"> данного исследования  </w:t>
      </w:r>
      <w:r w:rsidR="007E6EC7">
        <w:rPr>
          <w:rFonts w:ascii="Times New Roman" w:hAnsi="Times New Roman" w:cs="Times New Roman"/>
          <w:sz w:val="28"/>
          <w:szCs w:val="28"/>
        </w:rPr>
        <w:t xml:space="preserve">выявить </w:t>
      </w:r>
      <w:r w:rsidRPr="0095553A">
        <w:rPr>
          <w:rFonts w:ascii="Times New Roman" w:hAnsi="Times New Roman" w:cs="Times New Roman"/>
          <w:sz w:val="28"/>
          <w:szCs w:val="28"/>
        </w:rPr>
        <w:t>особенности механизма формирования политической идентичности российского общества, в том числе выявить связь между субъективными характеристиками индивида</w:t>
      </w:r>
      <w:r w:rsidR="009D0C59">
        <w:rPr>
          <w:rFonts w:ascii="Times New Roman" w:hAnsi="Times New Roman" w:cs="Times New Roman"/>
          <w:sz w:val="28"/>
          <w:szCs w:val="28"/>
        </w:rPr>
        <w:t>, особенностью влияния возраста</w:t>
      </w:r>
      <w:r w:rsidRPr="0095553A">
        <w:rPr>
          <w:rFonts w:ascii="Times New Roman" w:hAnsi="Times New Roman" w:cs="Times New Roman"/>
          <w:sz w:val="28"/>
          <w:szCs w:val="28"/>
        </w:rPr>
        <w:t xml:space="preserve"> и факторами, влияющими на формирование его политической идентичности. </w:t>
      </w:r>
    </w:p>
    <w:p w14:paraId="2FD6974F"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b/>
          <w:sz w:val="28"/>
          <w:szCs w:val="28"/>
        </w:rPr>
        <w:t>Объектом</w:t>
      </w:r>
      <w:r w:rsidRPr="0095553A">
        <w:rPr>
          <w:rFonts w:ascii="Times New Roman" w:hAnsi="Times New Roman" w:cs="Times New Roman"/>
          <w:sz w:val="28"/>
          <w:szCs w:val="28"/>
        </w:rPr>
        <w:t xml:space="preserve"> данного  исследования выступает политическая идентичность социально-демографических групп.</w:t>
      </w:r>
    </w:p>
    <w:p w14:paraId="567782EC" w14:textId="10DBACD2"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b/>
          <w:sz w:val="28"/>
          <w:szCs w:val="28"/>
        </w:rPr>
        <w:t>Предмет</w:t>
      </w:r>
      <w:r w:rsidRPr="0095553A">
        <w:rPr>
          <w:rFonts w:ascii="Times New Roman" w:hAnsi="Times New Roman" w:cs="Times New Roman"/>
          <w:sz w:val="28"/>
          <w:szCs w:val="28"/>
        </w:rPr>
        <w:t xml:space="preserve"> </w:t>
      </w:r>
      <w:r w:rsidRPr="0095553A">
        <w:rPr>
          <w:rFonts w:ascii="Times New Roman" w:hAnsi="Times New Roman" w:cs="Times New Roman"/>
          <w:b/>
          <w:sz w:val="28"/>
          <w:szCs w:val="28"/>
        </w:rPr>
        <w:t>исследования</w:t>
      </w:r>
      <w:r w:rsidRPr="0095553A">
        <w:rPr>
          <w:rFonts w:ascii="Times New Roman" w:hAnsi="Times New Roman" w:cs="Times New Roman"/>
          <w:sz w:val="28"/>
          <w:szCs w:val="28"/>
        </w:rPr>
        <w:t xml:space="preserve"> </w:t>
      </w:r>
      <w:r w:rsidR="007E6EC7">
        <w:rPr>
          <w:rFonts w:ascii="Times New Roman" w:hAnsi="Times New Roman" w:cs="Times New Roman"/>
          <w:sz w:val="28"/>
          <w:szCs w:val="28"/>
        </w:rPr>
        <w:t>–</w:t>
      </w:r>
      <w:r w:rsidRPr="0095553A">
        <w:rPr>
          <w:rFonts w:ascii="Times New Roman" w:hAnsi="Times New Roman" w:cs="Times New Roman"/>
          <w:sz w:val="28"/>
          <w:szCs w:val="28"/>
        </w:rPr>
        <w:t xml:space="preserve"> </w:t>
      </w:r>
      <w:r w:rsidR="007E6EC7">
        <w:rPr>
          <w:rFonts w:ascii="Times New Roman" w:hAnsi="Times New Roman" w:cs="Times New Roman"/>
          <w:sz w:val="28"/>
          <w:szCs w:val="28"/>
        </w:rPr>
        <w:t>роль основных</w:t>
      </w:r>
      <w:r w:rsidRPr="0095553A">
        <w:rPr>
          <w:rFonts w:ascii="Times New Roman" w:hAnsi="Times New Roman" w:cs="Times New Roman"/>
          <w:sz w:val="28"/>
          <w:szCs w:val="28"/>
        </w:rPr>
        <w:t xml:space="preserve"> факторов </w:t>
      </w:r>
      <w:r w:rsidR="007E6EC7">
        <w:rPr>
          <w:rFonts w:ascii="Times New Roman" w:hAnsi="Times New Roman" w:cs="Times New Roman"/>
          <w:sz w:val="28"/>
          <w:szCs w:val="28"/>
        </w:rPr>
        <w:t>в формировании</w:t>
      </w:r>
      <w:r w:rsidRPr="0095553A">
        <w:rPr>
          <w:rFonts w:ascii="Times New Roman" w:hAnsi="Times New Roman" w:cs="Times New Roman"/>
          <w:sz w:val="28"/>
          <w:szCs w:val="28"/>
        </w:rPr>
        <w:t xml:space="preserve"> политической идентичности российского общества.</w:t>
      </w:r>
    </w:p>
    <w:p w14:paraId="41E66DAD" w14:textId="77777777" w:rsidR="002C2E84" w:rsidRPr="0095553A" w:rsidRDefault="002C2E84" w:rsidP="00A52E3B">
      <w:pPr>
        <w:spacing w:after="0" w:line="360" w:lineRule="auto"/>
        <w:ind w:firstLine="709"/>
        <w:jc w:val="both"/>
        <w:rPr>
          <w:rFonts w:ascii="Times New Roman" w:hAnsi="Times New Roman" w:cs="Times New Roman"/>
          <w:b/>
          <w:sz w:val="28"/>
          <w:szCs w:val="28"/>
        </w:rPr>
      </w:pPr>
      <w:r w:rsidRPr="0095553A">
        <w:rPr>
          <w:rFonts w:ascii="Times New Roman" w:hAnsi="Times New Roman" w:cs="Times New Roman"/>
          <w:b/>
          <w:sz w:val="28"/>
          <w:szCs w:val="28"/>
        </w:rPr>
        <w:t xml:space="preserve">В рамках данного исследования ставятся следующие задачи: </w:t>
      </w:r>
    </w:p>
    <w:p w14:paraId="639A1981" w14:textId="02798F27" w:rsidR="00B031DB" w:rsidRDefault="00B031DB" w:rsidP="00B031DB">
      <w:pPr>
        <w:pStyle w:val="a3"/>
        <w:numPr>
          <w:ilvl w:val="0"/>
          <w:numId w:val="6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имеющиеся т</w:t>
      </w:r>
      <w:r w:rsidRPr="00B031DB">
        <w:rPr>
          <w:rFonts w:ascii="Times New Roman" w:hAnsi="Times New Roman" w:cs="Times New Roman"/>
          <w:sz w:val="28"/>
          <w:szCs w:val="28"/>
        </w:rPr>
        <w:t>еоретические исследования социально-политической структуры общества</w:t>
      </w:r>
    </w:p>
    <w:p w14:paraId="400A6CCD" w14:textId="41FA151F" w:rsidR="002C2E84" w:rsidRPr="00B031DB" w:rsidRDefault="002C2E84" w:rsidP="00B031DB">
      <w:pPr>
        <w:pStyle w:val="a3"/>
        <w:numPr>
          <w:ilvl w:val="0"/>
          <w:numId w:val="62"/>
        </w:numPr>
        <w:spacing w:after="0" w:line="360" w:lineRule="auto"/>
        <w:jc w:val="both"/>
        <w:rPr>
          <w:rFonts w:ascii="Times New Roman" w:hAnsi="Times New Roman" w:cs="Times New Roman"/>
          <w:sz w:val="28"/>
          <w:szCs w:val="28"/>
        </w:rPr>
      </w:pPr>
      <w:r w:rsidRPr="00B031DB">
        <w:rPr>
          <w:rFonts w:ascii="Times New Roman" w:hAnsi="Times New Roman" w:cs="Times New Roman"/>
          <w:sz w:val="28"/>
          <w:szCs w:val="28"/>
        </w:rPr>
        <w:t>Выявить основные факторы, воздействующие на формирование политической идентичности российского общества</w:t>
      </w:r>
    </w:p>
    <w:p w14:paraId="6AFCBDFA" w14:textId="7EFBF184" w:rsidR="002C2E84" w:rsidRPr="00B031DB" w:rsidRDefault="002C2E84" w:rsidP="00B031DB">
      <w:pPr>
        <w:pStyle w:val="a3"/>
        <w:numPr>
          <w:ilvl w:val="0"/>
          <w:numId w:val="62"/>
        </w:numPr>
        <w:spacing w:after="0" w:line="360" w:lineRule="auto"/>
        <w:jc w:val="both"/>
        <w:rPr>
          <w:rFonts w:ascii="Times New Roman" w:hAnsi="Times New Roman" w:cs="Times New Roman"/>
          <w:sz w:val="28"/>
          <w:szCs w:val="28"/>
        </w:rPr>
      </w:pPr>
      <w:r w:rsidRPr="00B031DB">
        <w:rPr>
          <w:rFonts w:ascii="Times New Roman" w:hAnsi="Times New Roman" w:cs="Times New Roman"/>
          <w:sz w:val="28"/>
          <w:szCs w:val="28"/>
        </w:rPr>
        <w:lastRenderedPageBreak/>
        <w:t>Проанализировать роль и уровень воздействия каждого из этих факторов в определенной возрастной группе с учетом субъективных характеристик</w:t>
      </w:r>
    </w:p>
    <w:p w14:paraId="7D1100ED" w14:textId="5D9FD746" w:rsidR="002C2E84" w:rsidRPr="00B031DB" w:rsidRDefault="002C2E84" w:rsidP="00B031DB">
      <w:pPr>
        <w:pStyle w:val="a3"/>
        <w:numPr>
          <w:ilvl w:val="0"/>
          <w:numId w:val="62"/>
        </w:numPr>
        <w:spacing w:after="0" w:line="360" w:lineRule="auto"/>
        <w:jc w:val="both"/>
        <w:rPr>
          <w:rFonts w:ascii="Times New Roman" w:hAnsi="Times New Roman" w:cs="Times New Roman"/>
          <w:sz w:val="28"/>
          <w:szCs w:val="28"/>
        </w:rPr>
      </w:pPr>
      <w:r w:rsidRPr="00B031DB">
        <w:rPr>
          <w:rFonts w:ascii="Times New Roman" w:hAnsi="Times New Roman" w:cs="Times New Roman"/>
          <w:sz w:val="28"/>
          <w:szCs w:val="28"/>
        </w:rPr>
        <w:t xml:space="preserve">Сравнить уровень воздействия  на формирование политической идентичности  каждого из факторов </w:t>
      </w:r>
    </w:p>
    <w:p w14:paraId="105D6D86" w14:textId="0E9FBF1E" w:rsidR="002C2E84" w:rsidRPr="00B031DB" w:rsidRDefault="002C2E84" w:rsidP="00B031DB">
      <w:pPr>
        <w:pStyle w:val="a3"/>
        <w:numPr>
          <w:ilvl w:val="0"/>
          <w:numId w:val="62"/>
        </w:numPr>
        <w:spacing w:after="0" w:line="360" w:lineRule="auto"/>
        <w:jc w:val="both"/>
        <w:rPr>
          <w:rFonts w:ascii="Times New Roman" w:hAnsi="Times New Roman" w:cs="Times New Roman"/>
          <w:sz w:val="28"/>
          <w:szCs w:val="28"/>
        </w:rPr>
      </w:pPr>
      <w:r w:rsidRPr="00B031DB">
        <w:rPr>
          <w:rFonts w:ascii="Times New Roman" w:hAnsi="Times New Roman" w:cs="Times New Roman"/>
          <w:sz w:val="28"/>
          <w:szCs w:val="28"/>
        </w:rPr>
        <w:t>Выявить связь между субъективными характеристиками индивида и превалированием влияния отдельного фактора на формирование политической идентичности.</w:t>
      </w:r>
    </w:p>
    <w:p w14:paraId="6B3F7708"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Исходя из анализа материала, собранного для исследования особенностей российской политической идентичности, была выдвинута следующая </w:t>
      </w:r>
      <w:r w:rsidRPr="0095553A">
        <w:rPr>
          <w:rFonts w:ascii="Times New Roman" w:hAnsi="Times New Roman" w:cs="Times New Roman"/>
          <w:b/>
          <w:sz w:val="28"/>
          <w:szCs w:val="28"/>
        </w:rPr>
        <w:t>гипотеза</w:t>
      </w:r>
      <w:r w:rsidRPr="0095553A">
        <w:rPr>
          <w:rFonts w:ascii="Times New Roman" w:hAnsi="Times New Roman" w:cs="Times New Roman"/>
          <w:sz w:val="28"/>
          <w:szCs w:val="28"/>
        </w:rPr>
        <w:t xml:space="preserve">: </w:t>
      </w:r>
    </w:p>
    <w:p w14:paraId="7CC66770" w14:textId="405CF697" w:rsidR="002C2E84" w:rsidRPr="0095553A" w:rsidRDefault="002C2E84" w:rsidP="00A52E3B">
      <w:pPr>
        <w:spacing w:after="0" w:line="360" w:lineRule="auto"/>
        <w:ind w:firstLine="709"/>
        <w:jc w:val="both"/>
        <w:rPr>
          <w:rFonts w:ascii="Times New Roman" w:hAnsi="Times New Roman" w:cs="Times New Roman"/>
          <w:i/>
          <w:sz w:val="28"/>
          <w:szCs w:val="28"/>
        </w:rPr>
      </w:pPr>
      <w:r w:rsidRPr="0095553A">
        <w:rPr>
          <w:rFonts w:ascii="Times New Roman" w:hAnsi="Times New Roman" w:cs="Times New Roman"/>
          <w:i/>
          <w:sz w:val="28"/>
          <w:szCs w:val="28"/>
        </w:rPr>
        <w:t>В формировании политической идентичности российского общества, основную роль играет идейно-</w:t>
      </w:r>
      <w:r w:rsidR="00F051E3">
        <w:rPr>
          <w:rFonts w:ascii="Times New Roman" w:hAnsi="Times New Roman" w:cs="Times New Roman"/>
          <w:i/>
          <w:sz w:val="28"/>
          <w:szCs w:val="28"/>
        </w:rPr>
        <w:t>ценностный</w:t>
      </w:r>
      <w:r w:rsidRPr="0095553A">
        <w:rPr>
          <w:rFonts w:ascii="Times New Roman" w:hAnsi="Times New Roman" w:cs="Times New Roman"/>
          <w:i/>
          <w:sz w:val="28"/>
          <w:szCs w:val="28"/>
        </w:rPr>
        <w:t xml:space="preserve"> фактор, при</w:t>
      </w:r>
      <w:r w:rsidR="004A2177">
        <w:rPr>
          <w:rFonts w:ascii="Times New Roman" w:hAnsi="Times New Roman" w:cs="Times New Roman"/>
          <w:i/>
          <w:sz w:val="28"/>
          <w:szCs w:val="28"/>
        </w:rPr>
        <w:t>ч</w:t>
      </w:r>
      <w:r w:rsidRPr="0095553A">
        <w:rPr>
          <w:rFonts w:ascii="Times New Roman" w:hAnsi="Times New Roman" w:cs="Times New Roman"/>
          <w:i/>
          <w:sz w:val="28"/>
          <w:szCs w:val="28"/>
        </w:rPr>
        <w:t>ем он входит в конфли</w:t>
      </w:r>
      <w:proofErr w:type="gramStart"/>
      <w:r w:rsidRPr="0095553A">
        <w:rPr>
          <w:rFonts w:ascii="Times New Roman" w:hAnsi="Times New Roman" w:cs="Times New Roman"/>
          <w:i/>
          <w:sz w:val="28"/>
          <w:szCs w:val="28"/>
        </w:rPr>
        <w:t>кт с др</w:t>
      </w:r>
      <w:proofErr w:type="gramEnd"/>
      <w:r w:rsidRPr="0095553A">
        <w:rPr>
          <w:rFonts w:ascii="Times New Roman" w:hAnsi="Times New Roman" w:cs="Times New Roman"/>
          <w:i/>
          <w:sz w:val="28"/>
          <w:szCs w:val="28"/>
        </w:rPr>
        <w:t>угими факторами.</w:t>
      </w:r>
    </w:p>
    <w:p w14:paraId="627B2580" w14:textId="77777777" w:rsidR="002C2E84" w:rsidRPr="0095553A" w:rsidRDefault="002C2E84" w:rsidP="00A52E3B">
      <w:pPr>
        <w:spacing w:after="0" w:line="360" w:lineRule="auto"/>
        <w:ind w:firstLine="709"/>
        <w:jc w:val="both"/>
        <w:rPr>
          <w:rFonts w:ascii="Times New Roman" w:hAnsi="Times New Roman" w:cs="Times New Roman"/>
          <w:color w:val="0070C0"/>
          <w:sz w:val="28"/>
          <w:szCs w:val="28"/>
        </w:rPr>
      </w:pPr>
      <w:r w:rsidRPr="0095553A">
        <w:rPr>
          <w:rFonts w:ascii="Times New Roman" w:hAnsi="Times New Roman" w:cs="Times New Roman"/>
          <w:sz w:val="28"/>
          <w:szCs w:val="28"/>
        </w:rPr>
        <w:t>В рамках данного исследования будут применены следующие методы</w:t>
      </w:r>
      <w:r w:rsidRPr="0095553A">
        <w:rPr>
          <w:rFonts w:ascii="Times New Roman" w:hAnsi="Times New Roman" w:cs="Times New Roman"/>
          <w:color w:val="0070C0"/>
          <w:sz w:val="28"/>
          <w:szCs w:val="28"/>
        </w:rPr>
        <w:t xml:space="preserve">: </w:t>
      </w:r>
    </w:p>
    <w:p w14:paraId="295A9C68" w14:textId="5A627BE7" w:rsidR="002C2E84" w:rsidRDefault="002C2E84">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Политико-социологический и </w:t>
      </w:r>
      <w:proofErr w:type="spellStart"/>
      <w:r w:rsidRPr="0095553A">
        <w:rPr>
          <w:rFonts w:ascii="Times New Roman" w:hAnsi="Times New Roman" w:cs="Times New Roman"/>
          <w:sz w:val="28"/>
          <w:szCs w:val="28"/>
        </w:rPr>
        <w:t>коликтивистско-идентичностный</w:t>
      </w:r>
      <w:proofErr w:type="spellEnd"/>
      <w:r w:rsidRPr="0095553A">
        <w:rPr>
          <w:rFonts w:ascii="Times New Roman" w:hAnsi="Times New Roman" w:cs="Times New Roman"/>
          <w:sz w:val="28"/>
          <w:szCs w:val="28"/>
        </w:rPr>
        <w:t xml:space="preserve"> подход, а также метод корреляционного анализа на этапе интерпретации данных, полученных методом анкетного опроса.</w:t>
      </w:r>
    </w:p>
    <w:p w14:paraId="4B0E1D2A" w14:textId="41D81E2F" w:rsidR="002A2162" w:rsidRDefault="00B031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Теоретическая основа данного исследования, прежде всего, формируется на </w:t>
      </w:r>
      <w:r w:rsidR="002A2162">
        <w:rPr>
          <w:rFonts w:ascii="Times New Roman" w:hAnsi="Times New Roman" w:cs="Times New Roman"/>
          <w:sz w:val="28"/>
          <w:szCs w:val="28"/>
        </w:rPr>
        <w:t xml:space="preserve">базе отечественных источников и на трудах таких авторов как </w:t>
      </w:r>
      <w:r w:rsidR="002A2162" w:rsidRPr="002A2162">
        <w:rPr>
          <w:rFonts w:ascii="Times New Roman" w:hAnsi="Times New Roman" w:cs="Times New Roman"/>
          <w:sz w:val="28"/>
          <w:szCs w:val="28"/>
        </w:rPr>
        <w:t>О.В</w:t>
      </w:r>
      <w:r w:rsidR="002A2162">
        <w:rPr>
          <w:rFonts w:ascii="Times New Roman" w:hAnsi="Times New Roman" w:cs="Times New Roman"/>
          <w:sz w:val="28"/>
          <w:szCs w:val="28"/>
        </w:rPr>
        <w:t xml:space="preserve">. Попова, </w:t>
      </w:r>
      <w:r w:rsidR="002A2162" w:rsidRPr="002A2162">
        <w:rPr>
          <w:rFonts w:ascii="Times New Roman" w:hAnsi="Times New Roman" w:cs="Times New Roman"/>
          <w:sz w:val="28"/>
          <w:szCs w:val="28"/>
        </w:rPr>
        <w:t>Ш. А.</w:t>
      </w:r>
      <w:r w:rsidR="004A6AD1">
        <w:rPr>
          <w:rFonts w:ascii="Times New Roman" w:hAnsi="Times New Roman" w:cs="Times New Roman"/>
          <w:sz w:val="28"/>
          <w:szCs w:val="28"/>
        </w:rPr>
        <w:t xml:space="preserve"> </w:t>
      </w:r>
      <w:proofErr w:type="spellStart"/>
      <w:r w:rsidR="002A2162">
        <w:rPr>
          <w:rFonts w:ascii="Times New Roman" w:hAnsi="Times New Roman" w:cs="Times New Roman"/>
          <w:sz w:val="28"/>
          <w:szCs w:val="28"/>
        </w:rPr>
        <w:t>Алибегилов</w:t>
      </w:r>
      <w:proofErr w:type="spellEnd"/>
      <w:r w:rsidR="002A2162">
        <w:rPr>
          <w:rFonts w:ascii="Times New Roman" w:hAnsi="Times New Roman" w:cs="Times New Roman"/>
          <w:sz w:val="28"/>
          <w:szCs w:val="28"/>
        </w:rPr>
        <w:t xml:space="preserve">, являющихся действующими преподавателями ряда российских вузов. Теоретические основы исследовательской работы сформированы компиляцией идей П.А. Сорокина, М. Вебера, Т. </w:t>
      </w:r>
      <w:proofErr w:type="spellStart"/>
      <w:r w:rsidR="002A2162">
        <w:rPr>
          <w:rFonts w:ascii="Times New Roman" w:hAnsi="Times New Roman" w:cs="Times New Roman"/>
          <w:sz w:val="28"/>
          <w:szCs w:val="28"/>
        </w:rPr>
        <w:t>Парсонса</w:t>
      </w:r>
      <w:proofErr w:type="spellEnd"/>
      <w:r w:rsidR="002A2162">
        <w:rPr>
          <w:rFonts w:ascii="Times New Roman" w:hAnsi="Times New Roman" w:cs="Times New Roman"/>
          <w:sz w:val="28"/>
          <w:szCs w:val="28"/>
        </w:rPr>
        <w:t xml:space="preserve"> и К. Маркса.</w:t>
      </w:r>
    </w:p>
    <w:p w14:paraId="2DFE178A" w14:textId="465BCBCC" w:rsidR="002A2162" w:rsidRDefault="002A21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Выборку данного исследования составили представители российского социума трех возра</w:t>
      </w:r>
      <w:r w:rsidR="009D0C59">
        <w:rPr>
          <w:rFonts w:ascii="Times New Roman" w:hAnsi="Times New Roman" w:cs="Times New Roman"/>
          <w:sz w:val="28"/>
          <w:szCs w:val="28"/>
        </w:rPr>
        <w:t>стных категорий (</w:t>
      </w:r>
      <w:r>
        <w:rPr>
          <w:rFonts w:ascii="Times New Roman" w:hAnsi="Times New Roman" w:cs="Times New Roman"/>
          <w:sz w:val="28"/>
          <w:szCs w:val="28"/>
        </w:rPr>
        <w:t>18-30 лет, 31-45 лет, 46-60 лет) количеством 100 человек.</w:t>
      </w:r>
    </w:p>
    <w:p w14:paraId="0C757D00" w14:textId="07D9E7B2" w:rsidR="00B031DB" w:rsidRDefault="002A21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BD3CAEA" w14:textId="77777777" w:rsidR="002A2162" w:rsidRDefault="002A2162">
      <w:pPr>
        <w:spacing w:after="0" w:line="360" w:lineRule="auto"/>
        <w:ind w:firstLine="709"/>
        <w:jc w:val="both"/>
        <w:rPr>
          <w:rFonts w:ascii="Times New Roman" w:hAnsi="Times New Roman" w:cs="Times New Roman"/>
          <w:sz w:val="28"/>
          <w:szCs w:val="28"/>
        </w:rPr>
      </w:pPr>
    </w:p>
    <w:p w14:paraId="10C3BDD5" w14:textId="77777777" w:rsidR="00AF3B4F" w:rsidRPr="002A2162" w:rsidRDefault="00AF3B4F" w:rsidP="002A2162">
      <w:pPr>
        <w:spacing w:after="0" w:line="360" w:lineRule="auto"/>
        <w:jc w:val="both"/>
        <w:rPr>
          <w:rFonts w:ascii="Times New Roman" w:hAnsi="Times New Roman" w:cs="Times New Roman"/>
          <w:b/>
          <w:sz w:val="32"/>
          <w:szCs w:val="32"/>
        </w:rPr>
      </w:pPr>
    </w:p>
    <w:p w14:paraId="3088576D" w14:textId="703A89C2" w:rsidR="002C2E84" w:rsidRPr="0095553A" w:rsidRDefault="002C2E84" w:rsidP="00A52E3B">
      <w:pPr>
        <w:pStyle w:val="a3"/>
        <w:spacing w:after="0" w:line="360" w:lineRule="auto"/>
        <w:ind w:left="0" w:firstLine="709"/>
        <w:jc w:val="both"/>
        <w:rPr>
          <w:rFonts w:ascii="Times New Roman" w:hAnsi="Times New Roman" w:cs="Times New Roman"/>
          <w:b/>
          <w:sz w:val="32"/>
          <w:szCs w:val="32"/>
        </w:rPr>
      </w:pPr>
      <w:r w:rsidRPr="0095553A">
        <w:rPr>
          <w:rFonts w:ascii="Times New Roman" w:hAnsi="Times New Roman" w:cs="Times New Roman"/>
          <w:b/>
          <w:sz w:val="32"/>
          <w:szCs w:val="32"/>
        </w:rPr>
        <w:lastRenderedPageBreak/>
        <w:t>ГЛАВА 1. Теоретические основы исследования политической идентичности</w:t>
      </w:r>
    </w:p>
    <w:p w14:paraId="798EC7BC" w14:textId="77777777" w:rsidR="002C2E84" w:rsidRPr="0095553A" w:rsidRDefault="002C2E84" w:rsidP="00A52E3B">
      <w:pPr>
        <w:spacing w:after="0" w:line="360" w:lineRule="auto"/>
        <w:ind w:firstLine="709"/>
        <w:jc w:val="both"/>
        <w:rPr>
          <w:rFonts w:ascii="Times New Roman" w:hAnsi="Times New Roman" w:cs="Times New Roman"/>
          <w:b/>
          <w:sz w:val="32"/>
          <w:szCs w:val="32"/>
        </w:rPr>
      </w:pPr>
    </w:p>
    <w:p w14:paraId="75918103" w14:textId="77777777" w:rsidR="002C2E84" w:rsidRPr="0095553A" w:rsidRDefault="00D06BED" w:rsidP="00A52E3B">
      <w:pPr>
        <w:spacing w:after="0" w:line="360" w:lineRule="auto"/>
        <w:ind w:firstLine="709"/>
        <w:jc w:val="both"/>
        <w:rPr>
          <w:rFonts w:ascii="Times New Roman" w:hAnsi="Times New Roman" w:cs="Times New Roman"/>
          <w:b/>
          <w:sz w:val="32"/>
          <w:szCs w:val="32"/>
        </w:rPr>
      </w:pPr>
      <w:r w:rsidRPr="0095553A">
        <w:rPr>
          <w:rFonts w:ascii="Times New Roman" w:hAnsi="Times New Roman" w:cs="Times New Roman"/>
          <w:b/>
          <w:sz w:val="32"/>
          <w:szCs w:val="32"/>
        </w:rPr>
        <w:t xml:space="preserve">§ 1.1. </w:t>
      </w:r>
      <w:r w:rsidR="002C2E84" w:rsidRPr="0095553A">
        <w:rPr>
          <w:rFonts w:ascii="Times New Roman" w:hAnsi="Times New Roman" w:cs="Times New Roman"/>
          <w:b/>
          <w:sz w:val="32"/>
          <w:szCs w:val="32"/>
        </w:rPr>
        <w:t>Социально-политическая структура общества</w:t>
      </w:r>
    </w:p>
    <w:p w14:paraId="6A0F4AE5" w14:textId="77777777" w:rsidR="002C2E84" w:rsidRPr="0095553A" w:rsidRDefault="002C2E84" w:rsidP="00A52E3B">
      <w:pPr>
        <w:spacing w:after="0" w:line="360" w:lineRule="auto"/>
        <w:ind w:firstLine="709"/>
        <w:jc w:val="both"/>
        <w:rPr>
          <w:rFonts w:ascii="Times New Roman" w:hAnsi="Times New Roman" w:cs="Times New Roman"/>
          <w:b/>
          <w:i/>
          <w:sz w:val="28"/>
          <w:szCs w:val="28"/>
        </w:rPr>
      </w:pPr>
    </w:p>
    <w:p w14:paraId="67B9284D" w14:textId="5EFEBCF8"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Социально-политическая структура общества является сложной интегральной системой, каждый элемент которой играет роль в общем формировании этой системы, не только  косвенно влияя на изменения всей структуры, но и  зачастую являясь движущей силой изменения всего социума. К примеру, в исторической перспективе к изменению и развитию способов взаимоотношений между индивидами послужило формирование и   появление новых социальных институтов. Также в плане изменения взаимоотношений между индивидами и вообще всего социума большую роль сыграло изменение  политической структуры общества (появление монархий, древних демократий и военных союзов) и проистекающих из этого изменения политических взаимоотношений. Собственно говоря, то общество, которое  является современным нам, сформировалось вследствие изменения политической структуры европейского общества в последние четыре века, а впоследствии тому послужило интегрирование других обществ в систему политических взаимоотношений транслируемых европейским обществом. Можно с уверенностью утверждать, что данное изменение социально-политической структуры социума, а именно в поле политических взаимоотношений общества и власти при усилении роли социальных институтов, кардинальным образом изменило и другие элементы структуры общества.</w:t>
      </w:r>
    </w:p>
    <w:p w14:paraId="454C0E81" w14:textId="6DA47206"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Само изменение политической структуры европейского общества и экстраполирование этих изменений на другие социумы произвело воздействие и на формирование социальных институтов, не только выступив фактором этих изменений, но и само подверглось изменению вследствие </w:t>
      </w:r>
      <w:r w:rsidRPr="0095553A">
        <w:rPr>
          <w:rFonts w:ascii="Times New Roman" w:hAnsi="Times New Roman" w:cs="Times New Roman"/>
          <w:sz w:val="28"/>
          <w:szCs w:val="28"/>
        </w:rPr>
        <w:lastRenderedPageBreak/>
        <w:t>развития социальных институтов по сформировавшейся траектории. К примеру, после начала колонизации Америки социальные связи в индейских обществах стали претерпевать изменения, во-первых из-за подпадани</w:t>
      </w:r>
      <w:r w:rsidR="00F056BE">
        <w:rPr>
          <w:rFonts w:ascii="Times New Roman" w:hAnsi="Times New Roman" w:cs="Times New Roman"/>
          <w:sz w:val="28"/>
          <w:szCs w:val="28"/>
        </w:rPr>
        <w:t>я</w:t>
      </w:r>
      <w:r w:rsidRPr="0095553A">
        <w:rPr>
          <w:rFonts w:ascii="Times New Roman" w:hAnsi="Times New Roman" w:cs="Times New Roman"/>
          <w:sz w:val="28"/>
          <w:szCs w:val="28"/>
        </w:rPr>
        <w:t xml:space="preserve"> под зависимость от европейских переселенцев, а</w:t>
      </w:r>
      <w:r w:rsidR="00F056BE">
        <w:rPr>
          <w:rFonts w:ascii="Times New Roman" w:hAnsi="Times New Roman" w:cs="Times New Roman"/>
          <w:sz w:val="28"/>
          <w:szCs w:val="28"/>
        </w:rPr>
        <w:t>,</w:t>
      </w:r>
      <w:r w:rsidRPr="0095553A">
        <w:rPr>
          <w:rFonts w:ascii="Times New Roman" w:hAnsi="Times New Roman" w:cs="Times New Roman"/>
          <w:sz w:val="28"/>
          <w:szCs w:val="28"/>
        </w:rPr>
        <w:t xml:space="preserve"> во-вторых</w:t>
      </w:r>
      <w:r w:rsidR="00F056BE">
        <w:rPr>
          <w:rFonts w:ascii="Times New Roman" w:hAnsi="Times New Roman" w:cs="Times New Roman"/>
          <w:sz w:val="28"/>
          <w:szCs w:val="28"/>
        </w:rPr>
        <w:t>,</w:t>
      </w:r>
      <w:r w:rsidRPr="0095553A">
        <w:rPr>
          <w:rFonts w:ascii="Times New Roman" w:hAnsi="Times New Roman" w:cs="Times New Roman"/>
          <w:sz w:val="28"/>
          <w:szCs w:val="28"/>
        </w:rPr>
        <w:t xml:space="preserve"> вынуждено ассимилируясь в американском обществе,  некоторые племена перенимали методы социального взаимодействия и социальные институты переселившихся европейцев, интегрируя их в свою социально-политическую структуру. Те же самые процессы происходили и в других регионах, так или иначе подверженных европейской колонизации. </w:t>
      </w:r>
    </w:p>
    <w:p w14:paraId="11D5405C" w14:textId="58B73AA7" w:rsidR="005B3446" w:rsidRPr="0095553A" w:rsidRDefault="002C2E84" w:rsidP="00A52E3B">
      <w:pPr>
        <w:spacing w:after="0" w:line="360" w:lineRule="auto"/>
        <w:ind w:firstLine="709"/>
        <w:jc w:val="both"/>
        <w:rPr>
          <w:rFonts w:ascii="Times New Roman" w:hAnsi="Times New Roman" w:cs="Times New Roman"/>
          <w:color w:val="92D050"/>
          <w:sz w:val="28"/>
          <w:szCs w:val="28"/>
        </w:rPr>
      </w:pPr>
      <w:r w:rsidRPr="0095553A">
        <w:rPr>
          <w:rFonts w:ascii="Times New Roman" w:hAnsi="Times New Roman" w:cs="Times New Roman"/>
          <w:sz w:val="28"/>
          <w:szCs w:val="28"/>
        </w:rPr>
        <w:t xml:space="preserve">Национальная идентичность, как одна из форм коллективной идентичности, часто являющаяся основой для формирования политической идентичности, многократно изменялась на протяжении  всей истории человечества. </w:t>
      </w:r>
      <w:proofErr w:type="gramStart"/>
      <w:r w:rsidRPr="0095553A">
        <w:rPr>
          <w:rFonts w:ascii="Times New Roman" w:hAnsi="Times New Roman" w:cs="Times New Roman"/>
          <w:sz w:val="28"/>
          <w:szCs w:val="28"/>
        </w:rPr>
        <w:t>К концу  восемнадцатого века у жителей британских  колоний и свободных Штатов Америки сформировалась общая «американск</w:t>
      </w:r>
      <w:r w:rsidR="00F056BE">
        <w:rPr>
          <w:rFonts w:ascii="Times New Roman" w:hAnsi="Times New Roman" w:cs="Times New Roman"/>
          <w:sz w:val="28"/>
          <w:szCs w:val="28"/>
        </w:rPr>
        <w:t>ая</w:t>
      </w:r>
      <w:r w:rsidRPr="0095553A">
        <w:rPr>
          <w:rFonts w:ascii="Times New Roman" w:hAnsi="Times New Roman" w:cs="Times New Roman"/>
          <w:sz w:val="28"/>
          <w:szCs w:val="28"/>
        </w:rPr>
        <w:t xml:space="preserve"> идентичность» наравне с местной и  государственной  идентичностями.</w:t>
      </w:r>
      <w:proofErr w:type="gramEnd"/>
      <w:r w:rsidRPr="0095553A">
        <w:rPr>
          <w:rFonts w:ascii="Times New Roman" w:hAnsi="Times New Roman" w:cs="Times New Roman"/>
          <w:sz w:val="28"/>
          <w:szCs w:val="28"/>
        </w:rPr>
        <w:t xml:space="preserve"> По мере противостояния жителей свободных Штатов Америки с британскими и французскими армиями в борьбе за свободу существования, чувство единства народа увеличивалось. С исчезновением угрозы национальной безопасности к началу девятнадцатого века снизился и уровень значимости национальной идентичности. Со временем сформировавшиеся групповые и экономические идентичности стали разделять общество и привели к гражданской войне. Гражданская война, в свою очередь, преобразовала  национальную  идентичность, вновь актуализировав ее значимость. При этом этническая составляющая американской коллективной идентичности сокращалась в связи с переселением в Америку  немцев, евреев и ирландцев, и с дальнейшей их ассимиляцией. После приобретения Соединенными Штатами Америки сначала регионального, а со временем и мирового значения, национальная идея стала определяющим элементом политики. Со </w:t>
      </w:r>
      <w:r w:rsidRPr="0095553A">
        <w:rPr>
          <w:rFonts w:ascii="Times New Roman" w:hAnsi="Times New Roman" w:cs="Times New Roman"/>
          <w:sz w:val="28"/>
          <w:szCs w:val="28"/>
        </w:rPr>
        <w:lastRenderedPageBreak/>
        <w:t>временем этот процесс сформировал политическую идентичность американцев.</w:t>
      </w:r>
      <w:r w:rsidR="005B3446" w:rsidRPr="0095553A">
        <w:rPr>
          <w:rStyle w:val="a6"/>
          <w:rFonts w:ascii="Times New Roman" w:hAnsi="Times New Roman" w:cs="Times New Roman"/>
          <w:sz w:val="28"/>
          <w:szCs w:val="28"/>
        </w:rPr>
        <w:footnoteReference w:id="4"/>
      </w:r>
      <w:r w:rsidRPr="0095553A">
        <w:rPr>
          <w:rFonts w:ascii="Times New Roman" w:hAnsi="Times New Roman" w:cs="Times New Roman"/>
          <w:color w:val="00B0F0"/>
          <w:sz w:val="28"/>
          <w:szCs w:val="28"/>
        </w:rPr>
        <w:t xml:space="preserve"> </w:t>
      </w:r>
      <w:r w:rsidRPr="0095553A">
        <w:rPr>
          <w:rFonts w:ascii="Times New Roman" w:hAnsi="Times New Roman" w:cs="Times New Roman"/>
          <w:color w:val="92D050"/>
          <w:sz w:val="28"/>
          <w:szCs w:val="28"/>
        </w:rPr>
        <w:t xml:space="preserve"> </w:t>
      </w:r>
    </w:p>
    <w:p w14:paraId="3D12C690"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Процессы изменения национальной идентичности, впоследствии повлиявшие на формирование политической идентичности, бурно происходили и в России. Так, сформировавшаяся на начальном этапе становления Руси этническая идентичность, была неоднородна и связана с местной идентичностью по причине </w:t>
      </w:r>
      <w:proofErr w:type="spellStart"/>
      <w:r w:rsidRPr="0095553A">
        <w:rPr>
          <w:rFonts w:ascii="Times New Roman" w:hAnsi="Times New Roman" w:cs="Times New Roman"/>
          <w:sz w:val="28"/>
          <w:szCs w:val="28"/>
        </w:rPr>
        <w:t>разделенности</w:t>
      </w:r>
      <w:proofErr w:type="spellEnd"/>
      <w:r w:rsidRPr="0095553A">
        <w:rPr>
          <w:rFonts w:ascii="Times New Roman" w:hAnsi="Times New Roman" w:cs="Times New Roman"/>
          <w:sz w:val="28"/>
          <w:szCs w:val="28"/>
        </w:rPr>
        <w:t xml:space="preserve"> Руси на отдельные конфликтующие княжества. В тринадцатом веке, после подчинения русских земель монгольской империи, значимость  этнической идентичности </w:t>
      </w:r>
      <w:proofErr w:type="gramStart"/>
      <w:r w:rsidRPr="0095553A">
        <w:rPr>
          <w:rFonts w:ascii="Times New Roman" w:hAnsi="Times New Roman" w:cs="Times New Roman"/>
          <w:sz w:val="28"/>
          <w:szCs w:val="28"/>
        </w:rPr>
        <w:t>п</w:t>
      </w:r>
      <w:proofErr w:type="gramEnd"/>
      <w:r w:rsidRPr="0095553A">
        <w:rPr>
          <w:rFonts w:ascii="Times New Roman" w:hAnsi="Times New Roman" w:cs="Times New Roman"/>
          <w:sz w:val="28"/>
          <w:szCs w:val="28"/>
        </w:rPr>
        <w:t xml:space="preserve"> местной  идентичности  резко упала, но со временем, по мере нарастания борьбы народа с захватчиками стала актуализироваться национальная идентичность. К середине шестнадцатого века национальная идентичность российского общества претерпела изменения вследствие захвата Астраханского, Казанского и Сибирского  ханств, а также присоединения казаков «Дикого поля». Интегрируемые в общество народы данных государств имели не только другую этническую идентичность, но и религиозную идентичность, а также по-другому сформированные социальные институты и взаимодействие между ними и индивидами. Ассимиляция представителей других культур и народов, с отличающейся идентичностью, еще больше снизила значимость этнической идентичности, и послужило импульсом для формирования национальной идентичности. С укреплением государственной власти в России и с все большей интеграцией новых территорий и земель, а также с выходом России на мировую арену и развития политической жизни, стала формироваться политическая идентичность, вобравшая в себя все особенности национальной идентичности. Что, в конечном итоге, повлияло на отношение с другими державами и связанные с этим политические и социальные кризисы.</w:t>
      </w:r>
    </w:p>
    <w:p w14:paraId="1458648C" w14:textId="0851F6DB"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 появлении изменений социально-политической структуры социума объективно существует необходимость, т.е. изменения социальной системы </w:t>
      </w:r>
      <w:r w:rsidRPr="0095553A">
        <w:rPr>
          <w:rFonts w:ascii="Times New Roman" w:hAnsi="Times New Roman" w:cs="Times New Roman"/>
          <w:sz w:val="28"/>
          <w:szCs w:val="28"/>
        </w:rPr>
        <w:lastRenderedPageBreak/>
        <w:t xml:space="preserve">не спонтанны, а вызваны,  во-первых потребностью выхода из кризисов, возникающих в истории общества из-за внешних факторов </w:t>
      </w:r>
      <w:proofErr w:type="gramStart"/>
      <w:r w:rsidRPr="0095553A">
        <w:rPr>
          <w:rFonts w:ascii="Times New Roman" w:hAnsi="Times New Roman" w:cs="Times New Roman"/>
          <w:sz w:val="28"/>
          <w:szCs w:val="28"/>
        </w:rPr>
        <w:t xml:space="preserve">( </w:t>
      </w:r>
      <w:proofErr w:type="gramEnd"/>
      <w:r w:rsidRPr="0095553A">
        <w:rPr>
          <w:rFonts w:ascii="Times New Roman" w:hAnsi="Times New Roman" w:cs="Times New Roman"/>
          <w:sz w:val="28"/>
          <w:szCs w:val="28"/>
        </w:rPr>
        <w:t xml:space="preserve">географических и биологических), во-вторых вследствие некого психологического развития  каждого индивида в отдельности и приводящего к психологическому </w:t>
      </w:r>
      <w:proofErr w:type="spellStart"/>
      <w:r w:rsidRPr="0095553A">
        <w:rPr>
          <w:rFonts w:ascii="Times New Roman" w:hAnsi="Times New Roman" w:cs="Times New Roman"/>
          <w:sz w:val="28"/>
          <w:szCs w:val="28"/>
        </w:rPr>
        <w:t>эволюционированию</w:t>
      </w:r>
      <w:proofErr w:type="spellEnd"/>
      <w:r w:rsidRPr="0095553A">
        <w:rPr>
          <w:rFonts w:ascii="Times New Roman" w:hAnsi="Times New Roman" w:cs="Times New Roman"/>
          <w:sz w:val="28"/>
          <w:szCs w:val="28"/>
        </w:rPr>
        <w:t xml:space="preserve"> общества в целом, как системы взаимоотношений между индивидами, а также системы формирующихся групп.</w:t>
      </w:r>
      <w:r w:rsidR="00BB20D9" w:rsidRPr="0095553A">
        <w:rPr>
          <w:rStyle w:val="a6"/>
          <w:rFonts w:ascii="Times New Roman" w:hAnsi="Times New Roman" w:cs="Times New Roman"/>
          <w:sz w:val="28"/>
          <w:szCs w:val="28"/>
        </w:rPr>
        <w:footnoteReference w:id="5"/>
      </w:r>
      <w:r w:rsidRPr="0095553A">
        <w:rPr>
          <w:rFonts w:ascii="Times New Roman" w:hAnsi="Times New Roman" w:cs="Times New Roman"/>
          <w:sz w:val="28"/>
          <w:szCs w:val="28"/>
        </w:rPr>
        <w:t xml:space="preserve"> </w:t>
      </w:r>
      <w:r w:rsidRPr="0095553A">
        <w:rPr>
          <w:rFonts w:ascii="Times New Roman" w:hAnsi="Times New Roman" w:cs="Times New Roman"/>
          <w:color w:val="FF0000"/>
          <w:sz w:val="28"/>
          <w:szCs w:val="28"/>
        </w:rPr>
        <w:t xml:space="preserve"> </w:t>
      </w:r>
      <w:r w:rsidRPr="0095553A">
        <w:rPr>
          <w:rFonts w:ascii="Times New Roman" w:hAnsi="Times New Roman" w:cs="Times New Roman"/>
          <w:sz w:val="28"/>
          <w:szCs w:val="28"/>
        </w:rPr>
        <w:t xml:space="preserve">Потребность изменения структуры общества диктует необходимость изменения каждого из элементов социальной системы. </w:t>
      </w:r>
      <w:proofErr w:type="gramStart"/>
      <w:r w:rsidRPr="0095553A">
        <w:rPr>
          <w:rFonts w:ascii="Times New Roman" w:hAnsi="Times New Roman" w:cs="Times New Roman"/>
          <w:sz w:val="28"/>
          <w:szCs w:val="28"/>
        </w:rPr>
        <w:t>В первую очередь, происходят изменения в политической структуре социума, в силу того, что политическая структура общества является, во-первых</w:t>
      </w:r>
      <w:r w:rsidR="00EA2EB8">
        <w:rPr>
          <w:rFonts w:ascii="Times New Roman" w:hAnsi="Times New Roman" w:cs="Times New Roman"/>
          <w:sz w:val="28"/>
          <w:szCs w:val="28"/>
        </w:rPr>
        <w:t>,</w:t>
      </w:r>
      <w:r w:rsidRPr="0095553A">
        <w:rPr>
          <w:rFonts w:ascii="Times New Roman" w:hAnsi="Times New Roman" w:cs="Times New Roman"/>
          <w:sz w:val="28"/>
          <w:szCs w:val="28"/>
        </w:rPr>
        <w:t xml:space="preserve"> </w:t>
      </w:r>
      <w:r w:rsidRPr="00A52E3B">
        <w:rPr>
          <w:rFonts w:ascii="Times New Roman" w:hAnsi="Times New Roman" w:cs="Times New Roman"/>
        </w:rPr>
        <w:t xml:space="preserve"> </w:t>
      </w:r>
      <w:r w:rsidRPr="0095553A">
        <w:rPr>
          <w:rFonts w:ascii="Times New Roman" w:hAnsi="Times New Roman" w:cs="Times New Roman"/>
          <w:sz w:val="28"/>
          <w:szCs w:val="28"/>
        </w:rPr>
        <w:t>системой взаимоотношения между членами социума, в формировании которой играет роль психика, (т.е. существует  примордиальная данность), а</w:t>
      </w:r>
      <w:r w:rsidR="00B2305F">
        <w:rPr>
          <w:rFonts w:ascii="Times New Roman" w:hAnsi="Times New Roman" w:cs="Times New Roman"/>
          <w:sz w:val="28"/>
          <w:szCs w:val="28"/>
        </w:rPr>
        <w:t>,</w:t>
      </w:r>
      <w:r w:rsidRPr="0095553A">
        <w:rPr>
          <w:rFonts w:ascii="Times New Roman" w:hAnsi="Times New Roman" w:cs="Times New Roman"/>
          <w:sz w:val="28"/>
          <w:szCs w:val="28"/>
        </w:rPr>
        <w:t xml:space="preserve"> во-вторых</w:t>
      </w:r>
      <w:r w:rsidR="00B2305F">
        <w:rPr>
          <w:rFonts w:ascii="Times New Roman" w:hAnsi="Times New Roman" w:cs="Times New Roman"/>
          <w:sz w:val="28"/>
          <w:szCs w:val="28"/>
        </w:rPr>
        <w:t>,</w:t>
      </w:r>
      <w:r w:rsidRPr="0095553A">
        <w:rPr>
          <w:rFonts w:ascii="Times New Roman" w:hAnsi="Times New Roman" w:cs="Times New Roman"/>
          <w:sz w:val="28"/>
          <w:szCs w:val="28"/>
        </w:rPr>
        <w:t xml:space="preserve"> эта система взаимоотношений индивидов решает насущные потребности жизни каждого индивида: и экономические потребности, и потребности </w:t>
      </w:r>
      <w:proofErr w:type="spellStart"/>
      <w:r w:rsidRPr="0095553A">
        <w:rPr>
          <w:rFonts w:ascii="Times New Roman" w:hAnsi="Times New Roman" w:cs="Times New Roman"/>
          <w:sz w:val="28"/>
          <w:szCs w:val="28"/>
        </w:rPr>
        <w:t>самоактуализации</w:t>
      </w:r>
      <w:proofErr w:type="spellEnd"/>
      <w:r w:rsidRPr="0095553A">
        <w:rPr>
          <w:rFonts w:ascii="Times New Roman" w:hAnsi="Times New Roman" w:cs="Times New Roman"/>
          <w:sz w:val="28"/>
          <w:szCs w:val="28"/>
        </w:rPr>
        <w:t>.</w:t>
      </w:r>
      <w:proofErr w:type="gramEnd"/>
      <w:r w:rsidRPr="0095553A">
        <w:rPr>
          <w:rFonts w:ascii="Times New Roman" w:hAnsi="Times New Roman" w:cs="Times New Roman"/>
          <w:sz w:val="28"/>
          <w:szCs w:val="28"/>
        </w:rPr>
        <w:t xml:space="preserve"> Безусловно, это происходит под воздействием различных факторов. Следовательно, можно утверждать, что политическая структура взаимоотношений в обществе является главным элементом функционирования социума, а именно делает систему приемлемой для сосуществования отдельных индивидов. </w:t>
      </w:r>
    </w:p>
    <w:p w14:paraId="1E16075C"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Опыт социально-политических взаимоотношений между индивидами, накапливаясь в истории, формирует  алгоритмы действий в политическом поле и тенденцию социально-политического поведения.</w:t>
      </w:r>
      <w:r w:rsidR="00934735" w:rsidRPr="0095553A">
        <w:rPr>
          <w:rStyle w:val="a6"/>
          <w:rFonts w:ascii="Times New Roman" w:hAnsi="Times New Roman" w:cs="Times New Roman"/>
          <w:sz w:val="28"/>
          <w:szCs w:val="28"/>
        </w:rPr>
        <w:footnoteReference w:id="6"/>
      </w:r>
      <w:r w:rsidR="00934735" w:rsidRPr="0095553A">
        <w:rPr>
          <w:rFonts w:ascii="Times New Roman" w:hAnsi="Times New Roman" w:cs="Times New Roman"/>
          <w:sz w:val="28"/>
          <w:szCs w:val="28"/>
        </w:rPr>
        <w:t xml:space="preserve"> </w:t>
      </w:r>
      <w:r w:rsidRPr="0095553A">
        <w:rPr>
          <w:rFonts w:ascii="Times New Roman" w:hAnsi="Times New Roman" w:cs="Times New Roman"/>
          <w:sz w:val="28"/>
          <w:szCs w:val="28"/>
        </w:rPr>
        <w:t xml:space="preserve">Тенденция социально-политического поведения социальных групп и алгоритмы их формирования, в свою очередь, образует политическую идентичность общества. </w:t>
      </w:r>
    </w:p>
    <w:p w14:paraId="4E250640"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Политическая идентичность, являясь одной из важнейших составляющих самоидентификации общества, формирует специфику восприятия обществом реальности, в которой оно существует, а также </w:t>
      </w:r>
      <w:r w:rsidRPr="0095553A">
        <w:rPr>
          <w:rFonts w:ascii="Times New Roman" w:hAnsi="Times New Roman" w:cs="Times New Roman"/>
          <w:sz w:val="28"/>
          <w:szCs w:val="28"/>
        </w:rPr>
        <w:lastRenderedPageBreak/>
        <w:t xml:space="preserve">обуславливает тенденции социального и ментального развития. Реализация необходимости взаимодействия индивидов между собой, историческое развитие этих отношений, идеи, рождающиеся вследствие исторического развития, и территориально-географическое положение – все это формирует особенность политической идентичности того или иного сообщества. </w:t>
      </w:r>
    </w:p>
    <w:p w14:paraId="7D6D9711"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Среди факторов, формирующих политическую идентичность, и также влияющих на специфику ее развития можно выделить следующие: </w:t>
      </w:r>
    </w:p>
    <w:p w14:paraId="704974DD" w14:textId="77777777" w:rsidR="002C2E84" w:rsidRPr="0095553A" w:rsidRDefault="002C2E84" w:rsidP="00A52E3B">
      <w:pPr>
        <w:spacing w:after="0" w:line="360" w:lineRule="auto"/>
        <w:ind w:firstLine="709"/>
        <w:jc w:val="both"/>
        <w:rPr>
          <w:rFonts w:ascii="Times New Roman" w:hAnsi="Times New Roman" w:cs="Times New Roman"/>
          <w:color w:val="FF0000"/>
          <w:sz w:val="28"/>
          <w:szCs w:val="28"/>
        </w:rPr>
      </w:pPr>
      <w:r w:rsidRPr="0095553A">
        <w:rPr>
          <w:rFonts w:ascii="Times New Roman" w:hAnsi="Times New Roman" w:cs="Times New Roman"/>
          <w:sz w:val="28"/>
          <w:szCs w:val="28"/>
        </w:rPr>
        <w:t xml:space="preserve">Во-первых, идейно-ценностный фактор, как совокупность идеологических установок и одобряемых социумом  норм, формирующих представление в социуме о себе и окружающем социальном пространстве, дающая возможность </w:t>
      </w:r>
      <w:proofErr w:type="gramStart"/>
      <w:r w:rsidRPr="0095553A">
        <w:rPr>
          <w:rFonts w:ascii="Times New Roman" w:hAnsi="Times New Roman" w:cs="Times New Roman"/>
          <w:sz w:val="28"/>
          <w:szCs w:val="28"/>
        </w:rPr>
        <w:t>рефлексии</w:t>
      </w:r>
      <w:proofErr w:type="gramEnd"/>
      <w:r w:rsidRPr="0095553A">
        <w:rPr>
          <w:rFonts w:ascii="Times New Roman" w:hAnsi="Times New Roman" w:cs="Times New Roman"/>
          <w:sz w:val="28"/>
          <w:szCs w:val="28"/>
        </w:rPr>
        <w:t xml:space="preserve"> как отдельных индивидов так и общества в целом;</w:t>
      </w:r>
    </w:p>
    <w:p w14:paraId="4D152EB5"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Во-вторых, психолого-поведенческий фактор, как совокупность психологически и физиологически обусловленных алгоритмов поведения и социально обусловленного поведения, формирующаяся как реакция на условия существования индивида в частности и общества в целом; </w:t>
      </w:r>
    </w:p>
    <w:p w14:paraId="40ADA94D"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В-третьих, институциональный фактор, как совокупность процессов формирования социальных институтов, специфики их функционирования в отдельном социуме, взаимодействия индивидов с той или иной социальной институцией, а также роли социальных институтов в физиологической и идеологической жизни общества.</w:t>
      </w:r>
    </w:p>
    <w:p w14:paraId="6144B6C1"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Каждый из них не только напрямую влияет на формирование политической идентичности, но и взаимозависим с другими факторами.</w:t>
      </w:r>
    </w:p>
    <w:p w14:paraId="2423E467"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Говоря о развитии политической идентичности россиян, стоит учитывать непростую историю </w:t>
      </w:r>
      <w:proofErr w:type="gramStart"/>
      <w:r w:rsidRPr="0095553A">
        <w:rPr>
          <w:rFonts w:ascii="Times New Roman" w:hAnsi="Times New Roman" w:cs="Times New Roman"/>
          <w:sz w:val="28"/>
          <w:szCs w:val="28"/>
        </w:rPr>
        <w:t>этно-политического</w:t>
      </w:r>
      <w:proofErr w:type="gramEnd"/>
      <w:r w:rsidRPr="0095553A">
        <w:rPr>
          <w:rFonts w:ascii="Times New Roman" w:hAnsi="Times New Roman" w:cs="Times New Roman"/>
          <w:sz w:val="28"/>
          <w:szCs w:val="28"/>
        </w:rPr>
        <w:t xml:space="preserve"> сообщества, населяющего Российскую Федерацию, а также брать во внимание различия народов, составляющих эту этно-политическую общность. Исходя из того, что в становлении российской общности играл роль каждый из народов, населяющих Россию, привнося специфику своей идентичности, можно утверждать, что на формирование политической идентичности россиян </w:t>
      </w:r>
      <w:r w:rsidRPr="0095553A">
        <w:rPr>
          <w:rFonts w:ascii="Times New Roman" w:hAnsi="Times New Roman" w:cs="Times New Roman"/>
          <w:sz w:val="28"/>
          <w:szCs w:val="28"/>
        </w:rPr>
        <w:lastRenderedPageBreak/>
        <w:t>влияет множество факторов. Среди всех факторов, формирующих политическую идентичность россиян, можно выделить и психолого-поведенческий фактор, и идейно-ценностный, и институциональный, но при этом в исторической перспективе идейно-ценностный фактор стал доминирующим, вследствие того, что формируется на глубинном уровне, и, при том, что зависит от эндогенных социальных и ментальных  процессов, влияет на экзогенные процессы. При этом</w:t>
      </w:r>
      <w:proofErr w:type="gramStart"/>
      <w:r w:rsidRPr="0095553A">
        <w:rPr>
          <w:rFonts w:ascii="Times New Roman" w:hAnsi="Times New Roman" w:cs="Times New Roman"/>
          <w:sz w:val="28"/>
          <w:szCs w:val="28"/>
        </w:rPr>
        <w:t>,</w:t>
      </w:r>
      <w:proofErr w:type="gramEnd"/>
      <w:r w:rsidRPr="0095553A">
        <w:rPr>
          <w:rFonts w:ascii="Times New Roman" w:hAnsi="Times New Roman" w:cs="Times New Roman"/>
          <w:sz w:val="28"/>
          <w:szCs w:val="28"/>
        </w:rPr>
        <w:t xml:space="preserve"> в силу того, что нравственно окрашенные идеи формируются определенными людьми, идейно-ценностный фактор в поле формирования политической идентичности жителей России стал средством влияния индивида на общество, легко интегрируемым в </w:t>
      </w:r>
      <w:proofErr w:type="spellStart"/>
      <w:r w:rsidRPr="0095553A">
        <w:rPr>
          <w:rFonts w:ascii="Times New Roman" w:hAnsi="Times New Roman" w:cs="Times New Roman"/>
          <w:sz w:val="28"/>
          <w:szCs w:val="28"/>
        </w:rPr>
        <w:t>самовосприятие</w:t>
      </w:r>
      <w:proofErr w:type="spellEnd"/>
      <w:r w:rsidRPr="0095553A">
        <w:rPr>
          <w:rFonts w:ascii="Times New Roman" w:hAnsi="Times New Roman" w:cs="Times New Roman"/>
          <w:sz w:val="28"/>
          <w:szCs w:val="28"/>
        </w:rPr>
        <w:t xml:space="preserve"> общества и редко подвергаемым критике.</w:t>
      </w:r>
    </w:p>
    <w:p w14:paraId="0FFE188A" w14:textId="77777777" w:rsidR="00934735" w:rsidRPr="0095553A" w:rsidRDefault="002C2E84" w:rsidP="00A52E3B">
      <w:pPr>
        <w:spacing w:after="0" w:line="360" w:lineRule="auto"/>
        <w:ind w:firstLine="709"/>
        <w:jc w:val="both"/>
        <w:rPr>
          <w:rFonts w:ascii="Times New Roman" w:hAnsi="Times New Roman" w:cs="Times New Roman"/>
          <w:color w:val="00B050"/>
          <w:sz w:val="28"/>
          <w:szCs w:val="28"/>
        </w:rPr>
      </w:pPr>
      <w:r w:rsidRPr="0095553A">
        <w:rPr>
          <w:rFonts w:ascii="Times New Roman" w:hAnsi="Times New Roman" w:cs="Times New Roman"/>
          <w:sz w:val="28"/>
          <w:szCs w:val="28"/>
        </w:rPr>
        <w:t xml:space="preserve">Говоря об обществе в России, стоит отметить, что здесь коллективная идентичность сформирована, в первую очередь, на основе когнитивной  составляющей. Это говорит о том, что гражданская идентичность формирует некий образ «представителя российского общества», но еще эмоционально ненасыщенного, т.е. у россиян существует ощущение принадлежности к государству,  но эта принадлежность еще не вполне интегрирована в самосознание социума. Данная действительность демонстрируется низкой политической культурой большой части населения России, а также высоким уровнем </w:t>
      </w:r>
      <w:proofErr w:type="spellStart"/>
      <w:r w:rsidRPr="0095553A">
        <w:rPr>
          <w:rFonts w:ascii="Times New Roman" w:hAnsi="Times New Roman" w:cs="Times New Roman"/>
          <w:sz w:val="28"/>
          <w:szCs w:val="28"/>
        </w:rPr>
        <w:t>стререотипизированности</w:t>
      </w:r>
      <w:proofErr w:type="spellEnd"/>
      <w:r w:rsidRPr="0095553A">
        <w:rPr>
          <w:rFonts w:ascii="Times New Roman" w:hAnsi="Times New Roman" w:cs="Times New Roman"/>
          <w:sz w:val="28"/>
          <w:szCs w:val="28"/>
        </w:rPr>
        <w:t xml:space="preserve"> представления общества о политике и политической структуре мира</w:t>
      </w:r>
      <w:r w:rsidR="00934735" w:rsidRPr="0095553A">
        <w:rPr>
          <w:rFonts w:ascii="Times New Roman" w:hAnsi="Times New Roman" w:cs="Times New Roman"/>
          <w:sz w:val="28"/>
          <w:szCs w:val="28"/>
        </w:rPr>
        <w:t>.</w:t>
      </w:r>
      <w:r w:rsidR="00934735" w:rsidRPr="0095553A">
        <w:rPr>
          <w:rStyle w:val="a6"/>
          <w:rFonts w:ascii="Times New Roman" w:hAnsi="Times New Roman" w:cs="Times New Roman"/>
          <w:sz w:val="28"/>
          <w:szCs w:val="28"/>
        </w:rPr>
        <w:footnoteReference w:id="7"/>
      </w:r>
      <w:r w:rsidRPr="0095553A">
        <w:rPr>
          <w:rFonts w:ascii="Times New Roman" w:hAnsi="Times New Roman" w:cs="Times New Roman"/>
          <w:color w:val="00B050"/>
          <w:sz w:val="28"/>
          <w:szCs w:val="28"/>
        </w:rPr>
        <w:t xml:space="preserve">  </w:t>
      </w:r>
    </w:p>
    <w:p w14:paraId="220026CC" w14:textId="2F25DCD7" w:rsidR="002C2E84" w:rsidRPr="0095553A" w:rsidRDefault="002C2E84" w:rsidP="00A52E3B">
      <w:pPr>
        <w:spacing w:after="0" w:line="360" w:lineRule="auto"/>
        <w:ind w:firstLine="709"/>
        <w:jc w:val="both"/>
        <w:rPr>
          <w:rFonts w:ascii="Times New Roman" w:hAnsi="Times New Roman" w:cs="Times New Roman"/>
          <w:color w:val="00B050"/>
          <w:sz w:val="28"/>
          <w:szCs w:val="28"/>
        </w:rPr>
      </w:pPr>
      <w:r w:rsidRPr="0095553A">
        <w:rPr>
          <w:rFonts w:ascii="Times New Roman" w:hAnsi="Times New Roman" w:cs="Times New Roman"/>
          <w:sz w:val="28"/>
          <w:szCs w:val="28"/>
        </w:rPr>
        <w:t>Также в России происходят процессы, формирующие локальную идентичность, либо этническую</w:t>
      </w:r>
      <w:r w:rsidR="008C6A38">
        <w:rPr>
          <w:rFonts w:ascii="Times New Roman" w:hAnsi="Times New Roman" w:cs="Times New Roman"/>
          <w:sz w:val="28"/>
          <w:szCs w:val="28"/>
        </w:rPr>
        <w:t>,</w:t>
      </w:r>
      <w:r w:rsidRPr="0095553A">
        <w:rPr>
          <w:rFonts w:ascii="Times New Roman" w:hAnsi="Times New Roman" w:cs="Times New Roman"/>
          <w:sz w:val="28"/>
          <w:szCs w:val="28"/>
        </w:rPr>
        <w:t xml:space="preserve"> либо местную. Собственно, это происходит вследствие низкого уровня политической социализации и большой </w:t>
      </w:r>
      <w:proofErr w:type="spellStart"/>
      <w:r w:rsidRPr="0095553A">
        <w:rPr>
          <w:rFonts w:ascii="Times New Roman" w:hAnsi="Times New Roman" w:cs="Times New Roman"/>
          <w:sz w:val="28"/>
          <w:szCs w:val="28"/>
        </w:rPr>
        <w:t>стереотипизированности</w:t>
      </w:r>
      <w:proofErr w:type="spellEnd"/>
      <w:r w:rsidRPr="0095553A">
        <w:rPr>
          <w:rFonts w:ascii="Times New Roman" w:hAnsi="Times New Roman" w:cs="Times New Roman"/>
          <w:sz w:val="28"/>
          <w:szCs w:val="28"/>
        </w:rPr>
        <w:t xml:space="preserve">. В данной тенденции фактором,  движущим развитие политической идентичности, выступает нравственно-идеологический фактор.  При этом  политическая и интеллектуальная элита не предлагает через существующие институции цивилизованную программу </w:t>
      </w:r>
      <w:r w:rsidRPr="0095553A">
        <w:rPr>
          <w:rFonts w:ascii="Times New Roman" w:hAnsi="Times New Roman" w:cs="Times New Roman"/>
          <w:sz w:val="28"/>
          <w:szCs w:val="28"/>
        </w:rPr>
        <w:lastRenderedPageBreak/>
        <w:t>гражданской идентичности российского общества, что порождает некоторую неопределенность интерпретации существующей политической ситуации и дает возможность появлению большого количества стереотипов, влияющих, в свою очередь, на функционирование социальных институтов и на взаимоотношение отдельных социальных групп с этими институтами. Помимо этого, государство не стимулирует развитие гражданской идентичности и причастности каждого индивида к судьбе страны.</w:t>
      </w:r>
      <w:r w:rsidR="00934735" w:rsidRPr="0095553A">
        <w:rPr>
          <w:rStyle w:val="a6"/>
          <w:rFonts w:ascii="Times New Roman" w:hAnsi="Times New Roman" w:cs="Times New Roman"/>
          <w:sz w:val="28"/>
          <w:szCs w:val="28"/>
        </w:rPr>
        <w:footnoteReference w:id="8"/>
      </w:r>
      <w:r w:rsidRPr="0095553A">
        <w:rPr>
          <w:rFonts w:ascii="Times New Roman" w:hAnsi="Times New Roman" w:cs="Times New Roman"/>
          <w:sz w:val="28"/>
          <w:szCs w:val="28"/>
        </w:rPr>
        <w:t xml:space="preserve"> </w:t>
      </w:r>
      <w:r w:rsidRPr="0095553A">
        <w:rPr>
          <w:rFonts w:ascii="Times New Roman" w:hAnsi="Times New Roman" w:cs="Times New Roman"/>
          <w:color w:val="00B0F0"/>
          <w:sz w:val="28"/>
          <w:szCs w:val="28"/>
        </w:rPr>
        <w:t xml:space="preserve">  </w:t>
      </w:r>
      <w:r w:rsidRPr="0095553A">
        <w:rPr>
          <w:rFonts w:ascii="Times New Roman" w:hAnsi="Times New Roman" w:cs="Times New Roman"/>
          <w:color w:val="00B050"/>
          <w:sz w:val="28"/>
          <w:szCs w:val="28"/>
        </w:rPr>
        <w:t xml:space="preserve">  </w:t>
      </w:r>
    </w:p>
    <w:p w14:paraId="7ADD3094" w14:textId="77777777" w:rsidR="00934735" w:rsidRPr="0095553A" w:rsidRDefault="00934735" w:rsidP="00A52E3B">
      <w:pPr>
        <w:spacing w:after="0" w:line="360" w:lineRule="auto"/>
        <w:ind w:firstLine="709"/>
        <w:jc w:val="both"/>
        <w:rPr>
          <w:rFonts w:ascii="Times New Roman" w:hAnsi="Times New Roman" w:cs="Times New Roman"/>
          <w:color w:val="00B050"/>
          <w:sz w:val="28"/>
          <w:szCs w:val="28"/>
        </w:rPr>
      </w:pPr>
    </w:p>
    <w:p w14:paraId="129DA11E" w14:textId="77777777" w:rsidR="002C2E84" w:rsidRPr="0095553A" w:rsidRDefault="002C2E84" w:rsidP="00A52E3B">
      <w:pPr>
        <w:spacing w:after="0" w:line="360" w:lineRule="auto"/>
        <w:ind w:firstLine="709"/>
        <w:jc w:val="both"/>
        <w:rPr>
          <w:rFonts w:ascii="Times New Roman" w:hAnsi="Times New Roman" w:cs="Times New Roman"/>
          <w:sz w:val="28"/>
          <w:szCs w:val="28"/>
        </w:rPr>
      </w:pPr>
    </w:p>
    <w:p w14:paraId="443ABF69" w14:textId="77777777" w:rsidR="002C2E84" w:rsidRPr="0095553A" w:rsidRDefault="00D06BED" w:rsidP="00A52E3B">
      <w:pPr>
        <w:spacing w:after="0" w:line="360" w:lineRule="auto"/>
        <w:ind w:firstLine="709"/>
        <w:jc w:val="both"/>
        <w:rPr>
          <w:rFonts w:ascii="Times New Roman" w:hAnsi="Times New Roman" w:cs="Times New Roman"/>
          <w:b/>
          <w:sz w:val="32"/>
          <w:szCs w:val="32"/>
        </w:rPr>
      </w:pPr>
      <w:r w:rsidRPr="0095553A">
        <w:rPr>
          <w:rFonts w:ascii="Times New Roman" w:hAnsi="Times New Roman" w:cs="Times New Roman"/>
          <w:b/>
          <w:sz w:val="32"/>
          <w:szCs w:val="32"/>
        </w:rPr>
        <w:t xml:space="preserve">§ 1.2. </w:t>
      </w:r>
      <w:r w:rsidR="002C2E84" w:rsidRPr="0095553A">
        <w:rPr>
          <w:rFonts w:ascii="Times New Roman" w:hAnsi="Times New Roman" w:cs="Times New Roman"/>
          <w:b/>
          <w:sz w:val="32"/>
          <w:szCs w:val="32"/>
        </w:rPr>
        <w:t>Теоретические исследования социально-политической структуры общества</w:t>
      </w:r>
    </w:p>
    <w:p w14:paraId="1CCDEBE0" w14:textId="77777777" w:rsidR="002C2E84" w:rsidRPr="0095553A" w:rsidRDefault="002C2E84" w:rsidP="00A52E3B">
      <w:pPr>
        <w:spacing w:after="0" w:line="360" w:lineRule="auto"/>
        <w:ind w:firstLine="709"/>
        <w:jc w:val="both"/>
        <w:rPr>
          <w:rFonts w:ascii="Times New Roman" w:hAnsi="Times New Roman" w:cs="Times New Roman"/>
          <w:b/>
          <w:i/>
          <w:sz w:val="32"/>
          <w:szCs w:val="32"/>
        </w:rPr>
      </w:pPr>
    </w:p>
    <w:p w14:paraId="22DEA3DA"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Выяснив, что политическая идентичность является значимым элементом в социально-политической структуре общества, стоит учесть актуальность исследований этой темы. Большинство ученых, занимающихся изучением общества и процессов в нем, большое внимание уделяли исследованию коллективной идентичности и ее видов.</w:t>
      </w:r>
    </w:p>
    <w:p w14:paraId="5240B3DE"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 первую очередь стоит отметить исследовательскую деятельность в сфере формирования политической идентичности  российско-американского ученого  П. А. Сорокина. Рассматривая структуру социокультурного пространства, Сорокин выяснил, что геометрическим пространством  не определяется социальное и культурное положения индивида или группы индивидов. Собственно </w:t>
      </w:r>
      <w:proofErr w:type="spellStart"/>
      <w:proofErr w:type="gramStart"/>
      <w:r w:rsidRPr="0095553A">
        <w:rPr>
          <w:rFonts w:ascii="Times New Roman" w:hAnsi="Times New Roman" w:cs="Times New Roman"/>
          <w:sz w:val="28"/>
          <w:szCs w:val="28"/>
        </w:rPr>
        <w:t>социо</w:t>
      </w:r>
      <w:proofErr w:type="spellEnd"/>
      <w:r w:rsidRPr="0095553A">
        <w:rPr>
          <w:rFonts w:ascii="Times New Roman" w:hAnsi="Times New Roman" w:cs="Times New Roman"/>
          <w:sz w:val="28"/>
          <w:szCs w:val="28"/>
        </w:rPr>
        <w:t>-культурное</w:t>
      </w:r>
      <w:proofErr w:type="gramEnd"/>
      <w:r w:rsidRPr="0095553A">
        <w:rPr>
          <w:rFonts w:ascii="Times New Roman" w:hAnsi="Times New Roman" w:cs="Times New Roman"/>
          <w:sz w:val="28"/>
          <w:szCs w:val="28"/>
        </w:rPr>
        <w:t xml:space="preserve"> пространство  не столько однородное и количественное,  сколько неоднородное и качественное.</w:t>
      </w:r>
      <w:r w:rsidR="00DF4010" w:rsidRPr="0095553A">
        <w:rPr>
          <w:rStyle w:val="a6"/>
          <w:rFonts w:ascii="Times New Roman" w:hAnsi="Times New Roman" w:cs="Times New Roman"/>
          <w:sz w:val="28"/>
          <w:szCs w:val="28"/>
        </w:rPr>
        <w:footnoteReference w:id="9"/>
      </w:r>
      <w:r w:rsidRPr="0095553A">
        <w:rPr>
          <w:rFonts w:ascii="Times New Roman" w:hAnsi="Times New Roman" w:cs="Times New Roman"/>
          <w:sz w:val="28"/>
          <w:szCs w:val="28"/>
        </w:rPr>
        <w:t xml:space="preserve"> В данном пространстве, по утверждению Сорокина, следует выделить плоскость</w:t>
      </w:r>
      <w:r w:rsidRPr="00A52E3B">
        <w:rPr>
          <w:rFonts w:ascii="Times New Roman" w:hAnsi="Times New Roman" w:cs="Times New Roman"/>
        </w:rPr>
        <w:t xml:space="preserve"> </w:t>
      </w:r>
      <w:r w:rsidRPr="0095553A">
        <w:rPr>
          <w:rFonts w:ascii="Times New Roman" w:hAnsi="Times New Roman" w:cs="Times New Roman"/>
          <w:sz w:val="28"/>
          <w:szCs w:val="28"/>
        </w:rPr>
        <w:t xml:space="preserve">проводников и плоскость социальных агентов, а также плоскость ценностей, плоскость значений и плоскость норм. Собственно, плоскость </w:t>
      </w:r>
      <w:r w:rsidRPr="0095553A">
        <w:rPr>
          <w:rFonts w:ascii="Times New Roman" w:hAnsi="Times New Roman" w:cs="Times New Roman"/>
          <w:sz w:val="28"/>
          <w:szCs w:val="28"/>
        </w:rPr>
        <w:lastRenderedPageBreak/>
        <w:t>ценностей, значений и норм формируют на стыке между собой политическую идентичность, как и любую другую.</w:t>
      </w:r>
      <w:r w:rsidR="00DF4010" w:rsidRPr="0095553A">
        <w:rPr>
          <w:rStyle w:val="a6"/>
          <w:rFonts w:ascii="Times New Roman" w:hAnsi="Times New Roman" w:cs="Times New Roman"/>
          <w:sz w:val="28"/>
          <w:szCs w:val="28"/>
        </w:rPr>
        <w:footnoteReference w:id="10"/>
      </w:r>
      <w:r w:rsidRPr="0095553A">
        <w:rPr>
          <w:rFonts w:ascii="Times New Roman" w:hAnsi="Times New Roman" w:cs="Times New Roman"/>
          <w:sz w:val="28"/>
          <w:szCs w:val="28"/>
        </w:rPr>
        <w:t xml:space="preserve"> </w:t>
      </w:r>
    </w:p>
    <w:p w14:paraId="1741250A"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В области исследования политической идентичности и построения практической матрицы формирования социально-политической структуры отдельного социума, Питирим Сорокин избрал для наглядности российское общество, и на примере этого социума продемонстрировал особенность вектора формирования политической идентичности, выделив аспекты формирования социально-политической структуры российского общества в исторической перспективе. Во-первых, он выделил такой аспект формирования российской политической идентичности как «</w:t>
      </w:r>
      <w:proofErr w:type="spellStart"/>
      <w:r w:rsidRPr="0095553A">
        <w:rPr>
          <w:rFonts w:ascii="Times New Roman" w:hAnsi="Times New Roman" w:cs="Times New Roman"/>
          <w:sz w:val="28"/>
          <w:szCs w:val="28"/>
        </w:rPr>
        <w:t>Имперскость</w:t>
      </w:r>
      <w:proofErr w:type="spellEnd"/>
      <w:r w:rsidRPr="0095553A">
        <w:rPr>
          <w:rFonts w:ascii="Times New Roman" w:hAnsi="Times New Roman" w:cs="Times New Roman"/>
          <w:sz w:val="28"/>
          <w:szCs w:val="28"/>
        </w:rPr>
        <w:t>». Под «</w:t>
      </w:r>
      <w:proofErr w:type="spellStart"/>
      <w:r w:rsidRPr="0095553A">
        <w:rPr>
          <w:rFonts w:ascii="Times New Roman" w:hAnsi="Times New Roman" w:cs="Times New Roman"/>
          <w:sz w:val="28"/>
          <w:szCs w:val="28"/>
        </w:rPr>
        <w:t>имперскостью</w:t>
      </w:r>
      <w:proofErr w:type="spellEnd"/>
      <w:r w:rsidRPr="0095553A">
        <w:rPr>
          <w:rFonts w:ascii="Times New Roman" w:hAnsi="Times New Roman" w:cs="Times New Roman"/>
          <w:sz w:val="28"/>
          <w:szCs w:val="28"/>
        </w:rPr>
        <w:t xml:space="preserve">» понимается желание больших народных масс объединения на основе идеи строгой иерархичности политической власти с сюзереном во главе, поддерживающим нравственные и </w:t>
      </w:r>
      <w:proofErr w:type="spellStart"/>
      <w:r w:rsidRPr="0095553A">
        <w:rPr>
          <w:rFonts w:ascii="Times New Roman" w:hAnsi="Times New Roman" w:cs="Times New Roman"/>
          <w:sz w:val="28"/>
          <w:szCs w:val="28"/>
        </w:rPr>
        <w:t>идеолого</w:t>
      </w:r>
      <w:proofErr w:type="spellEnd"/>
      <w:r w:rsidRPr="0095553A">
        <w:rPr>
          <w:rFonts w:ascii="Times New Roman" w:hAnsi="Times New Roman" w:cs="Times New Roman"/>
          <w:sz w:val="28"/>
          <w:szCs w:val="28"/>
        </w:rPr>
        <w:t xml:space="preserve">-религиозные нормы, сформировавшиеся в сознании российского общества в исторической перспективе. Это понятие соотносится с психолого-поведенческим и нравственно-идеологическим элементом формирования политической идентичности. Т.е. россияне воспринимают себя в политическом пространстве только объединенными в некоторое </w:t>
      </w:r>
      <w:proofErr w:type="spellStart"/>
      <w:r w:rsidRPr="0095553A">
        <w:rPr>
          <w:rFonts w:ascii="Times New Roman" w:hAnsi="Times New Roman" w:cs="Times New Roman"/>
          <w:sz w:val="28"/>
          <w:szCs w:val="28"/>
        </w:rPr>
        <w:t>географико</w:t>
      </w:r>
      <w:proofErr w:type="spellEnd"/>
      <w:r w:rsidRPr="0095553A">
        <w:rPr>
          <w:rFonts w:ascii="Times New Roman" w:hAnsi="Times New Roman" w:cs="Times New Roman"/>
          <w:sz w:val="28"/>
          <w:szCs w:val="28"/>
        </w:rPr>
        <w:t xml:space="preserve">-политическое образование с четкой </w:t>
      </w:r>
      <w:proofErr w:type="spellStart"/>
      <w:r w:rsidRPr="0095553A">
        <w:rPr>
          <w:rFonts w:ascii="Times New Roman" w:hAnsi="Times New Roman" w:cs="Times New Roman"/>
          <w:sz w:val="28"/>
          <w:szCs w:val="28"/>
        </w:rPr>
        <w:t>иерахизированной</w:t>
      </w:r>
      <w:proofErr w:type="spellEnd"/>
      <w:r w:rsidRPr="0095553A">
        <w:rPr>
          <w:rFonts w:ascii="Times New Roman" w:hAnsi="Times New Roman" w:cs="Times New Roman"/>
          <w:sz w:val="28"/>
          <w:szCs w:val="28"/>
        </w:rPr>
        <w:t xml:space="preserve">  системой управления</w:t>
      </w:r>
      <w:r w:rsidR="00DF4010" w:rsidRPr="0095553A">
        <w:rPr>
          <w:rFonts w:ascii="Times New Roman" w:hAnsi="Times New Roman" w:cs="Times New Roman"/>
          <w:sz w:val="28"/>
          <w:szCs w:val="28"/>
        </w:rPr>
        <w:t>.</w:t>
      </w:r>
      <w:r w:rsidR="00DF4010" w:rsidRPr="0095553A">
        <w:rPr>
          <w:rStyle w:val="a6"/>
          <w:rFonts w:ascii="Times New Roman" w:hAnsi="Times New Roman" w:cs="Times New Roman"/>
          <w:sz w:val="28"/>
          <w:szCs w:val="28"/>
        </w:rPr>
        <w:footnoteReference w:id="11"/>
      </w:r>
      <w:r w:rsidR="00DF4010" w:rsidRPr="0095553A">
        <w:rPr>
          <w:rFonts w:ascii="Times New Roman" w:hAnsi="Times New Roman" w:cs="Times New Roman"/>
          <w:color w:val="00B050"/>
          <w:sz w:val="28"/>
          <w:szCs w:val="28"/>
        </w:rPr>
        <w:t xml:space="preserve"> </w:t>
      </w:r>
      <w:r w:rsidRPr="0095553A">
        <w:rPr>
          <w:rFonts w:ascii="Times New Roman" w:hAnsi="Times New Roman" w:cs="Times New Roman"/>
          <w:sz w:val="28"/>
          <w:szCs w:val="28"/>
        </w:rPr>
        <w:t xml:space="preserve">В русском народе и в русской социально-философской мысли данная потребность называется «соборность». Во-вторых, Сорокиным была выделена значимость </w:t>
      </w:r>
      <w:proofErr w:type="spellStart"/>
      <w:r w:rsidRPr="0095553A">
        <w:rPr>
          <w:rFonts w:ascii="Times New Roman" w:hAnsi="Times New Roman" w:cs="Times New Roman"/>
          <w:sz w:val="28"/>
          <w:szCs w:val="28"/>
        </w:rPr>
        <w:t>стереотипизированности</w:t>
      </w:r>
      <w:proofErr w:type="spellEnd"/>
      <w:r w:rsidRPr="0095553A">
        <w:rPr>
          <w:rFonts w:ascii="Times New Roman" w:hAnsi="Times New Roman" w:cs="Times New Roman"/>
          <w:sz w:val="28"/>
          <w:szCs w:val="28"/>
        </w:rPr>
        <w:t xml:space="preserve"> в формировании самосознания российского общества, как монолитной структуры. Собственно, стереотипы восприятия «себя и других» формировали и формируют вектор политических и гражданских действий российского общества в историческом развитии.</w:t>
      </w:r>
    </w:p>
    <w:p w14:paraId="3936BEDC" w14:textId="77777777" w:rsidR="002C2E84" w:rsidRPr="0095553A" w:rsidRDefault="002C2E84" w:rsidP="00A52E3B">
      <w:pPr>
        <w:spacing w:after="0" w:line="360" w:lineRule="auto"/>
        <w:ind w:firstLine="709"/>
        <w:jc w:val="both"/>
        <w:rPr>
          <w:rFonts w:ascii="Times New Roman" w:hAnsi="Times New Roman" w:cs="Times New Roman"/>
          <w:color w:val="FFC000"/>
          <w:sz w:val="28"/>
          <w:szCs w:val="28"/>
        </w:rPr>
      </w:pPr>
      <w:r w:rsidRPr="0095553A">
        <w:rPr>
          <w:rFonts w:ascii="Times New Roman" w:hAnsi="Times New Roman" w:cs="Times New Roman"/>
          <w:sz w:val="28"/>
          <w:szCs w:val="28"/>
        </w:rPr>
        <w:lastRenderedPageBreak/>
        <w:t>Еще стоит обратить внимание на «Теорию социальной стратификации» Сорокина, прилагая ее к рассмотрению особенности формирования социально-политической  структуры российского общества.  А именно: стратификация российского общества определяет формирование и функционирование социальных институтов в России. Собственно в российском обществе социальные институты воспринимались как инстанции реализации психологических, социальных, физиологических потребностей, зависящих и регулируемых правящим классом. При этом легитимность и власть данному классу делегировалась народом. Что, в свою очередь, сформировало отдельную социальную группу, которая называется «элитой» не претерпевающую</w:t>
      </w:r>
      <w:r w:rsidRPr="0095553A">
        <w:rPr>
          <w:rFonts w:ascii="Times New Roman" w:hAnsi="Times New Roman" w:cs="Times New Roman"/>
          <w:color w:val="FF0000"/>
          <w:sz w:val="28"/>
          <w:szCs w:val="28"/>
        </w:rPr>
        <w:t xml:space="preserve"> </w:t>
      </w:r>
      <w:r w:rsidRPr="0095553A">
        <w:rPr>
          <w:rFonts w:ascii="Times New Roman" w:hAnsi="Times New Roman" w:cs="Times New Roman"/>
          <w:sz w:val="28"/>
          <w:szCs w:val="28"/>
        </w:rPr>
        <w:t xml:space="preserve">существенных изменений в своем составе на протяжении долгого времени.  Таким образом, можно утверждать, что институциональный фактор формирования политической идентичности в российском социуме отличается </w:t>
      </w:r>
      <w:proofErr w:type="gramStart"/>
      <w:r w:rsidRPr="0095553A">
        <w:rPr>
          <w:rFonts w:ascii="Times New Roman" w:hAnsi="Times New Roman" w:cs="Times New Roman"/>
          <w:sz w:val="28"/>
          <w:szCs w:val="28"/>
        </w:rPr>
        <w:t>от</w:t>
      </w:r>
      <w:proofErr w:type="gramEnd"/>
      <w:r w:rsidRPr="0095553A">
        <w:rPr>
          <w:rFonts w:ascii="Times New Roman" w:hAnsi="Times New Roman" w:cs="Times New Roman"/>
          <w:sz w:val="28"/>
          <w:szCs w:val="28"/>
        </w:rPr>
        <w:t xml:space="preserve"> подобных в других обществах. </w:t>
      </w:r>
    </w:p>
    <w:p w14:paraId="0444C9AE"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Стоит отметить, что, действительно, взгляды П. А. Сорокина  на  социально-политическую структуру  российского общества и на формирование его политической идентичности   – это взгляды социолога первой половины двадцатого века. Того времени, когда российское общество претерпевало колоссальные  потрясения, и не было еще тех социально-политических процессов, которые к концу столетия содействовали появлению демократизации в некоторых социальных слоях и изменили в большей части общества отношение к социальным институтам.</w:t>
      </w:r>
      <w:r w:rsidR="00EF2529" w:rsidRPr="0095553A">
        <w:rPr>
          <w:rStyle w:val="a6"/>
          <w:rFonts w:ascii="Times New Roman" w:hAnsi="Times New Roman" w:cs="Times New Roman"/>
          <w:sz w:val="28"/>
          <w:szCs w:val="28"/>
        </w:rPr>
        <w:footnoteReference w:id="12"/>
      </w:r>
      <w:r w:rsidRPr="0095553A">
        <w:rPr>
          <w:rFonts w:ascii="Times New Roman" w:hAnsi="Times New Roman" w:cs="Times New Roman"/>
          <w:sz w:val="28"/>
          <w:szCs w:val="28"/>
        </w:rPr>
        <w:t xml:space="preserve"> </w:t>
      </w:r>
    </w:p>
    <w:p w14:paraId="5DF9BDD3"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Собственно, исходя из рассмотрения всех аспектов «теории социальной стратификации», можно заметить, что формирование социальных страт в российском обществе существенно отличается от подобных процессов в других обществах. Это, в первую очередь, обусловлено нравственно-идеологической сферой жизни социума. Наблюдается огромное влияние религиозной составляющей социальной жизни. В контексте понимания </w:t>
      </w:r>
      <w:r w:rsidRPr="0095553A">
        <w:rPr>
          <w:rFonts w:ascii="Times New Roman" w:hAnsi="Times New Roman" w:cs="Times New Roman"/>
          <w:sz w:val="28"/>
          <w:szCs w:val="28"/>
        </w:rPr>
        <w:lastRenderedPageBreak/>
        <w:t xml:space="preserve">религиозности в большей степени берется во внимание не искренность религиозных убеждений, а </w:t>
      </w:r>
      <w:proofErr w:type="spellStart"/>
      <w:proofErr w:type="gramStart"/>
      <w:r w:rsidRPr="0095553A">
        <w:rPr>
          <w:rFonts w:ascii="Times New Roman" w:hAnsi="Times New Roman" w:cs="Times New Roman"/>
          <w:sz w:val="28"/>
          <w:szCs w:val="28"/>
        </w:rPr>
        <w:t>ретуализм</w:t>
      </w:r>
      <w:proofErr w:type="spellEnd"/>
      <w:proofErr w:type="gramEnd"/>
      <w:r w:rsidRPr="0095553A">
        <w:rPr>
          <w:rFonts w:ascii="Times New Roman" w:hAnsi="Times New Roman" w:cs="Times New Roman"/>
          <w:sz w:val="28"/>
          <w:szCs w:val="28"/>
        </w:rPr>
        <w:t xml:space="preserve"> т.е. следование внешней форме религиозной жизни зачастую без учета идеологической основы. Также можно проследить, что на это повлияли политико-экономические процессы (войны на выживание, катаклизмы, голод), происходившие на историческом пути формирования общества. В данном контексте все эти процессы составляют психолого-поведенческий фактор формирования политической идентичности российского общества. </w:t>
      </w:r>
    </w:p>
    <w:p w14:paraId="50F42889"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Таким образом, в нашей исследовательской работе будет в большей степени применяться ориентированность на идеи Питирима Александровича Сорокина. </w:t>
      </w:r>
    </w:p>
    <w:p w14:paraId="41C3E44A" w14:textId="04449CB1" w:rsidR="002C2E84" w:rsidRPr="0095553A" w:rsidRDefault="00EF2529"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На</w:t>
      </w:r>
      <w:r w:rsidR="002C2E84" w:rsidRPr="0095553A">
        <w:rPr>
          <w:rFonts w:ascii="Times New Roman" w:hAnsi="Times New Roman" w:cs="Times New Roman"/>
          <w:sz w:val="28"/>
          <w:szCs w:val="28"/>
        </w:rPr>
        <w:t xml:space="preserve">ряду с Питиримом Сорокиным стоит отметить вклад в исследование политической идентичности Макса Вебера, изучавшего особенность формирования  социально-политической структуры различных обществ и пришедшего к выводу о двойственности характера политических взаимоотношений в поле властно-управленческой сферы. А именно: эффективность управления политической сферой общества, и как следствие ее развитие, с одной стороны напрямую зависит от активности политической культуры общества, уровню критичности отношения к субъектам политической власти, а с другой стороны зависит от политической культуры элиты, влияющей на функционирование социальных институтов. Следственно, двусторонне направленные  политические отношения требуют двустороннюю «политическую» ответственность, как </w:t>
      </w:r>
      <w:proofErr w:type="gramStart"/>
      <w:r w:rsidR="002C2E84" w:rsidRPr="0095553A">
        <w:rPr>
          <w:rFonts w:ascii="Times New Roman" w:hAnsi="Times New Roman" w:cs="Times New Roman"/>
          <w:sz w:val="28"/>
          <w:szCs w:val="28"/>
        </w:rPr>
        <w:t>элиты</w:t>
      </w:r>
      <w:proofErr w:type="gramEnd"/>
      <w:r w:rsidR="002C2E84" w:rsidRPr="0095553A">
        <w:rPr>
          <w:rFonts w:ascii="Times New Roman" w:hAnsi="Times New Roman" w:cs="Times New Roman"/>
          <w:sz w:val="28"/>
          <w:szCs w:val="28"/>
        </w:rPr>
        <w:t xml:space="preserve"> так и народа, что зачастую искажено различными стереотипами и личностно обусловленными процессами. По его словам, политическая культура, в определенном смысле, формирует сам социум и, как следствие, влияние на баланс власти и </w:t>
      </w:r>
      <w:proofErr w:type="spellStart"/>
      <w:r w:rsidR="002C2E84" w:rsidRPr="0095553A">
        <w:rPr>
          <w:rFonts w:ascii="Times New Roman" w:hAnsi="Times New Roman" w:cs="Times New Roman"/>
          <w:sz w:val="28"/>
          <w:szCs w:val="28"/>
        </w:rPr>
        <w:t>л</w:t>
      </w:r>
      <w:r w:rsidR="004A3879">
        <w:rPr>
          <w:rFonts w:ascii="Times New Roman" w:hAnsi="Times New Roman" w:cs="Times New Roman"/>
          <w:sz w:val="28"/>
          <w:szCs w:val="28"/>
        </w:rPr>
        <w:t>е</w:t>
      </w:r>
      <w:r w:rsidR="002C2E84" w:rsidRPr="0095553A">
        <w:rPr>
          <w:rFonts w:ascii="Times New Roman" w:hAnsi="Times New Roman" w:cs="Times New Roman"/>
          <w:sz w:val="28"/>
          <w:szCs w:val="28"/>
        </w:rPr>
        <w:t>гитимизацию</w:t>
      </w:r>
      <w:proofErr w:type="spellEnd"/>
      <w:r w:rsidR="002C2E84" w:rsidRPr="0095553A">
        <w:rPr>
          <w:rFonts w:ascii="Times New Roman" w:hAnsi="Times New Roman" w:cs="Times New Roman"/>
          <w:sz w:val="28"/>
          <w:szCs w:val="28"/>
        </w:rPr>
        <w:t xml:space="preserve">, соотношение уровня развития элиты и уровню развития общества, а также развитие активности политической культуры, создают условия для развития того или иного общества или же стагнацию его социального потенциала. Собственно, по этой причине происходили и </w:t>
      </w:r>
      <w:r w:rsidR="002C2E84" w:rsidRPr="0095553A">
        <w:rPr>
          <w:rFonts w:ascii="Times New Roman" w:hAnsi="Times New Roman" w:cs="Times New Roman"/>
          <w:sz w:val="28"/>
          <w:szCs w:val="28"/>
        </w:rPr>
        <w:lastRenderedPageBreak/>
        <w:t>происходят процессы,  приводящие к кризисам в общественно-политической жизни общества, деструктивно влияющим на социально-политическую структуру социума.</w:t>
      </w:r>
      <w:r w:rsidRPr="0095553A">
        <w:rPr>
          <w:rStyle w:val="a6"/>
          <w:rFonts w:ascii="Times New Roman" w:hAnsi="Times New Roman" w:cs="Times New Roman"/>
          <w:sz w:val="28"/>
          <w:szCs w:val="28"/>
        </w:rPr>
        <w:footnoteReference w:id="13"/>
      </w:r>
      <w:r w:rsidR="002C2E84" w:rsidRPr="0095553A">
        <w:rPr>
          <w:rFonts w:ascii="Times New Roman" w:hAnsi="Times New Roman" w:cs="Times New Roman"/>
          <w:sz w:val="28"/>
          <w:szCs w:val="28"/>
        </w:rPr>
        <w:t xml:space="preserve">  Данные процессы можно охарактеризовать одним устоявшимся выражением « Верхи не могут – низы не хотят». Одним из таких примеров может послужить распад Советского Союза в девяностых годах. Очевидно, что уровень гражданского самосознания общества поднимался за весь период существования этого государства, в то время как уровень политической гибкости и компетентности правящей элиты снижался, как следствие возник социально-политический </w:t>
      </w:r>
      <w:proofErr w:type="gramStart"/>
      <w:r w:rsidR="002C2E84" w:rsidRPr="0095553A">
        <w:rPr>
          <w:rFonts w:ascii="Times New Roman" w:hAnsi="Times New Roman" w:cs="Times New Roman"/>
          <w:sz w:val="28"/>
          <w:szCs w:val="28"/>
        </w:rPr>
        <w:t>кризис</w:t>
      </w:r>
      <w:proofErr w:type="gramEnd"/>
      <w:r w:rsidR="002C2E84" w:rsidRPr="0095553A">
        <w:rPr>
          <w:rFonts w:ascii="Times New Roman" w:hAnsi="Times New Roman" w:cs="Times New Roman"/>
          <w:sz w:val="28"/>
          <w:szCs w:val="28"/>
        </w:rPr>
        <w:t xml:space="preserve"> приведший сначала к переформатированию гражданского и политического самосознания различных групп общества, обладавших различной этнической идентичностью, а позже возникновение предпосылок для переформатирования политической системы и изменению системы социальных связей. В данной ситуации политическая идентичность сыграла решающую роль, так как была дифференцирована</w:t>
      </w:r>
      <w:r w:rsidR="00860280">
        <w:rPr>
          <w:rFonts w:ascii="Times New Roman" w:hAnsi="Times New Roman" w:cs="Times New Roman"/>
          <w:sz w:val="28"/>
          <w:szCs w:val="28"/>
        </w:rPr>
        <w:t>,</w:t>
      </w:r>
      <w:r w:rsidR="002C2E84" w:rsidRPr="0095553A">
        <w:rPr>
          <w:rFonts w:ascii="Times New Roman" w:hAnsi="Times New Roman" w:cs="Times New Roman"/>
          <w:sz w:val="28"/>
          <w:szCs w:val="28"/>
        </w:rPr>
        <w:t xml:space="preserve"> во-первых</w:t>
      </w:r>
      <w:r w:rsidR="00860280">
        <w:rPr>
          <w:rFonts w:ascii="Times New Roman" w:hAnsi="Times New Roman" w:cs="Times New Roman"/>
          <w:sz w:val="28"/>
          <w:szCs w:val="28"/>
        </w:rPr>
        <w:t>,</w:t>
      </w:r>
      <w:r w:rsidR="002C2E84" w:rsidRPr="0095553A">
        <w:rPr>
          <w:rFonts w:ascii="Times New Roman" w:hAnsi="Times New Roman" w:cs="Times New Roman"/>
          <w:sz w:val="28"/>
          <w:szCs w:val="28"/>
        </w:rPr>
        <w:t xml:space="preserve"> по стратам, и во-вторых,  горизонтально: в национальном поле и этническом поле. </w:t>
      </w:r>
    </w:p>
    <w:p w14:paraId="1319C087"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Таким образом, идеи Макса Вебера очень актуальны при рассмотрении вопроса формирования политической идентичности. </w:t>
      </w:r>
    </w:p>
    <w:p w14:paraId="5DFBC61F" w14:textId="77777777" w:rsidR="002C2E84" w:rsidRPr="0095553A" w:rsidRDefault="002C2E84" w:rsidP="00A52E3B">
      <w:pPr>
        <w:spacing w:after="0" w:line="360" w:lineRule="auto"/>
        <w:ind w:firstLine="709"/>
        <w:jc w:val="both"/>
        <w:rPr>
          <w:rFonts w:ascii="Times New Roman" w:hAnsi="Times New Roman" w:cs="Times New Roman"/>
          <w:sz w:val="28"/>
          <w:szCs w:val="28"/>
          <w:lang w:val="en-US"/>
        </w:rPr>
      </w:pPr>
      <w:r w:rsidRPr="0095553A">
        <w:rPr>
          <w:rFonts w:ascii="Times New Roman" w:hAnsi="Times New Roman" w:cs="Times New Roman"/>
          <w:sz w:val="28"/>
          <w:szCs w:val="28"/>
        </w:rPr>
        <w:t xml:space="preserve">Еще одним исследователем в области политической социологии, чьи идеи необходимо учитывать при изучении вопроса формирования социально-политической структуры общества, является  </w:t>
      </w:r>
      <w:proofErr w:type="spellStart"/>
      <w:r w:rsidRPr="0095553A">
        <w:rPr>
          <w:rFonts w:ascii="Times New Roman" w:hAnsi="Times New Roman" w:cs="Times New Roman"/>
          <w:sz w:val="28"/>
          <w:szCs w:val="28"/>
        </w:rPr>
        <w:t>Толкотт</w:t>
      </w:r>
      <w:proofErr w:type="spellEnd"/>
      <w:r w:rsidRPr="0095553A">
        <w:rPr>
          <w:rFonts w:ascii="Times New Roman" w:hAnsi="Times New Roman" w:cs="Times New Roman"/>
          <w:sz w:val="28"/>
          <w:szCs w:val="28"/>
        </w:rPr>
        <w:t xml:space="preserve"> </w:t>
      </w:r>
      <w:proofErr w:type="spellStart"/>
      <w:r w:rsidRPr="0095553A">
        <w:rPr>
          <w:rFonts w:ascii="Times New Roman" w:hAnsi="Times New Roman" w:cs="Times New Roman"/>
          <w:sz w:val="28"/>
          <w:szCs w:val="28"/>
        </w:rPr>
        <w:t>Парсонс</w:t>
      </w:r>
      <w:proofErr w:type="spellEnd"/>
      <w:r w:rsidRPr="0095553A">
        <w:rPr>
          <w:rFonts w:ascii="Times New Roman" w:hAnsi="Times New Roman" w:cs="Times New Roman"/>
          <w:sz w:val="28"/>
          <w:szCs w:val="28"/>
        </w:rPr>
        <w:t xml:space="preserve">. Его теория политической системы демонстрирует формирование взаимосвязи между </w:t>
      </w:r>
      <w:proofErr w:type="gramStart"/>
      <w:r w:rsidRPr="0095553A">
        <w:rPr>
          <w:rFonts w:ascii="Times New Roman" w:hAnsi="Times New Roman" w:cs="Times New Roman"/>
          <w:sz w:val="28"/>
          <w:szCs w:val="28"/>
        </w:rPr>
        <w:t>социальными</w:t>
      </w:r>
      <w:proofErr w:type="gramEnd"/>
      <w:r w:rsidRPr="0095553A">
        <w:rPr>
          <w:rFonts w:ascii="Times New Roman" w:hAnsi="Times New Roman" w:cs="Times New Roman"/>
          <w:sz w:val="28"/>
          <w:szCs w:val="28"/>
        </w:rPr>
        <w:t xml:space="preserve"> </w:t>
      </w:r>
      <w:proofErr w:type="spellStart"/>
      <w:r w:rsidRPr="0095553A">
        <w:rPr>
          <w:rFonts w:ascii="Times New Roman" w:hAnsi="Times New Roman" w:cs="Times New Roman"/>
          <w:sz w:val="28"/>
          <w:szCs w:val="28"/>
        </w:rPr>
        <w:t>акторами</w:t>
      </w:r>
      <w:proofErr w:type="spellEnd"/>
      <w:r w:rsidRPr="0095553A">
        <w:rPr>
          <w:rFonts w:ascii="Times New Roman" w:hAnsi="Times New Roman" w:cs="Times New Roman"/>
          <w:sz w:val="28"/>
          <w:szCs w:val="28"/>
        </w:rPr>
        <w:t xml:space="preserve"> и превращение этих взаимосвязей в социально-политическую структуру.  Он разделяет общество на четыре подсистемы</w:t>
      </w:r>
      <w:r w:rsidRPr="0095553A">
        <w:rPr>
          <w:rFonts w:ascii="Times New Roman" w:hAnsi="Times New Roman" w:cs="Times New Roman"/>
          <w:sz w:val="28"/>
          <w:szCs w:val="28"/>
          <w:lang w:val="en-US"/>
        </w:rPr>
        <w:t xml:space="preserve">: </w:t>
      </w:r>
    </w:p>
    <w:p w14:paraId="1EEC6D41" w14:textId="77777777" w:rsidR="002C2E84" w:rsidRPr="0095553A" w:rsidRDefault="002C2E84" w:rsidP="00A52E3B">
      <w:pPr>
        <w:pStyle w:val="a3"/>
        <w:numPr>
          <w:ilvl w:val="0"/>
          <w:numId w:val="5"/>
        </w:numPr>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Социальную подсистему, обеспечивающую однородность устоявшегося образа жизни во времени и поддерживает передачу и преемственность алгоритмов взаимодействия между индивидами, а также </w:t>
      </w:r>
      <w:r w:rsidRPr="0095553A">
        <w:rPr>
          <w:rFonts w:ascii="Times New Roman" w:hAnsi="Times New Roman" w:cs="Times New Roman"/>
          <w:sz w:val="28"/>
          <w:szCs w:val="28"/>
        </w:rPr>
        <w:lastRenderedPageBreak/>
        <w:t xml:space="preserve">сохранение норм, ценностных установок и правил поведения для регуляции мотивационной сферы жизни каждого индивида. </w:t>
      </w:r>
    </w:p>
    <w:p w14:paraId="6F280FDB" w14:textId="77777777" w:rsidR="002C2E84" w:rsidRPr="0095553A" w:rsidRDefault="002C2E84" w:rsidP="00A52E3B">
      <w:pPr>
        <w:pStyle w:val="a3"/>
        <w:numPr>
          <w:ilvl w:val="0"/>
          <w:numId w:val="5"/>
        </w:numPr>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Экономическую</w:t>
      </w:r>
      <w:r w:rsidRPr="00A52E3B">
        <w:rPr>
          <w:rFonts w:ascii="Times New Roman" w:hAnsi="Times New Roman" w:cs="Times New Roman"/>
        </w:rPr>
        <w:t xml:space="preserve"> </w:t>
      </w:r>
      <w:r w:rsidRPr="0095553A">
        <w:rPr>
          <w:rFonts w:ascii="Times New Roman" w:hAnsi="Times New Roman" w:cs="Times New Roman"/>
          <w:sz w:val="28"/>
          <w:szCs w:val="28"/>
        </w:rPr>
        <w:t>подсистему, которая формирует способы реализации потребностей отдельных индивидов и социальных групп на уровне материальных потребностей.</w:t>
      </w:r>
    </w:p>
    <w:p w14:paraId="6EF53C11" w14:textId="77777777" w:rsidR="002C2E84" w:rsidRPr="0095553A" w:rsidRDefault="002C2E84" w:rsidP="00A52E3B">
      <w:pPr>
        <w:pStyle w:val="a3"/>
        <w:numPr>
          <w:ilvl w:val="0"/>
          <w:numId w:val="5"/>
        </w:numPr>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Политическую</w:t>
      </w:r>
      <w:r w:rsidRPr="00A52E3B">
        <w:rPr>
          <w:rFonts w:ascii="Times New Roman" w:hAnsi="Times New Roman" w:cs="Times New Roman"/>
        </w:rPr>
        <w:t xml:space="preserve"> </w:t>
      </w:r>
      <w:r w:rsidRPr="0095553A">
        <w:rPr>
          <w:rFonts w:ascii="Times New Roman" w:hAnsi="Times New Roman" w:cs="Times New Roman"/>
          <w:sz w:val="28"/>
          <w:szCs w:val="28"/>
        </w:rPr>
        <w:t xml:space="preserve">подсистему, выполняющую функцию определения общественных интересов, а также мобилизации ресурсов и применению способов по их достижению. </w:t>
      </w:r>
    </w:p>
    <w:p w14:paraId="510E4D96" w14:textId="77777777" w:rsidR="002C2E84" w:rsidRPr="0095553A" w:rsidRDefault="002C2E84" w:rsidP="00A52E3B">
      <w:pPr>
        <w:pStyle w:val="a3"/>
        <w:numPr>
          <w:ilvl w:val="0"/>
          <w:numId w:val="5"/>
        </w:numPr>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Духовную</w:t>
      </w:r>
      <w:r w:rsidRPr="00A52E3B">
        <w:rPr>
          <w:rFonts w:ascii="Times New Roman" w:hAnsi="Times New Roman" w:cs="Times New Roman"/>
        </w:rPr>
        <w:t xml:space="preserve"> </w:t>
      </w:r>
      <w:r w:rsidRPr="0095553A">
        <w:rPr>
          <w:rFonts w:ascii="Times New Roman" w:hAnsi="Times New Roman" w:cs="Times New Roman"/>
          <w:sz w:val="28"/>
          <w:szCs w:val="28"/>
        </w:rPr>
        <w:t>подсистему, формирующую способы и возможности интеграции индивидов в социум, а также создающую возможность сохранения солидарности в поле взаимодействия всех членов общества.</w:t>
      </w:r>
    </w:p>
    <w:p w14:paraId="2CC3659C" w14:textId="77777777" w:rsidR="003A1CBD" w:rsidRPr="0095553A" w:rsidRDefault="002C2E84" w:rsidP="00A52E3B">
      <w:pPr>
        <w:spacing w:after="0" w:line="360" w:lineRule="auto"/>
        <w:ind w:firstLine="709"/>
        <w:jc w:val="both"/>
        <w:rPr>
          <w:rFonts w:ascii="Times New Roman" w:hAnsi="Times New Roman" w:cs="Times New Roman"/>
          <w:color w:val="FFC000"/>
          <w:sz w:val="28"/>
          <w:szCs w:val="28"/>
        </w:rPr>
      </w:pPr>
      <w:proofErr w:type="spellStart"/>
      <w:r w:rsidRPr="0095553A">
        <w:rPr>
          <w:rFonts w:ascii="Times New Roman" w:hAnsi="Times New Roman" w:cs="Times New Roman"/>
          <w:sz w:val="28"/>
          <w:szCs w:val="28"/>
        </w:rPr>
        <w:t>Толкотт</w:t>
      </w:r>
      <w:proofErr w:type="spellEnd"/>
      <w:r w:rsidRPr="0095553A">
        <w:rPr>
          <w:rFonts w:ascii="Times New Roman" w:hAnsi="Times New Roman" w:cs="Times New Roman"/>
          <w:sz w:val="28"/>
          <w:szCs w:val="28"/>
        </w:rPr>
        <w:t xml:space="preserve"> </w:t>
      </w:r>
      <w:proofErr w:type="spellStart"/>
      <w:r w:rsidRPr="0095553A">
        <w:rPr>
          <w:rFonts w:ascii="Times New Roman" w:hAnsi="Times New Roman" w:cs="Times New Roman"/>
          <w:sz w:val="28"/>
          <w:szCs w:val="28"/>
        </w:rPr>
        <w:t>Парсонс</w:t>
      </w:r>
      <w:proofErr w:type="spellEnd"/>
      <w:r w:rsidRPr="0095553A">
        <w:rPr>
          <w:rFonts w:ascii="Times New Roman" w:hAnsi="Times New Roman" w:cs="Times New Roman"/>
          <w:sz w:val="28"/>
          <w:szCs w:val="28"/>
        </w:rPr>
        <w:t xml:space="preserve"> рассматривал теорию политической системы как элемент построения общей теории социальной системы. Тем не менее, построение утверждений о взаимодействии элементов в социально-культурном и социально-политическом поле жизни общества не будет выглядеть структурированной.  Собственно разработанная им  идея о </w:t>
      </w:r>
      <w:proofErr w:type="spellStart"/>
      <w:r w:rsidRPr="0095553A">
        <w:rPr>
          <w:rFonts w:ascii="Times New Roman" w:hAnsi="Times New Roman" w:cs="Times New Roman"/>
          <w:sz w:val="28"/>
          <w:szCs w:val="28"/>
        </w:rPr>
        <w:t>четырехсоставности</w:t>
      </w:r>
      <w:proofErr w:type="spellEnd"/>
      <w:r w:rsidRPr="0095553A">
        <w:rPr>
          <w:rFonts w:ascii="Times New Roman" w:hAnsi="Times New Roman" w:cs="Times New Roman"/>
          <w:sz w:val="28"/>
          <w:szCs w:val="28"/>
        </w:rPr>
        <w:t xml:space="preserve"> социальной системы (</w:t>
      </w:r>
      <w:proofErr w:type="spellStart"/>
      <w:r w:rsidRPr="0095553A">
        <w:rPr>
          <w:rFonts w:ascii="Times New Roman" w:hAnsi="Times New Roman" w:cs="Times New Roman"/>
          <w:sz w:val="28"/>
          <w:szCs w:val="28"/>
        </w:rPr>
        <w:t>целедостиженческого</w:t>
      </w:r>
      <w:proofErr w:type="spellEnd"/>
      <w:r w:rsidRPr="0095553A">
        <w:rPr>
          <w:rFonts w:ascii="Times New Roman" w:hAnsi="Times New Roman" w:cs="Times New Roman"/>
          <w:sz w:val="28"/>
          <w:szCs w:val="28"/>
        </w:rPr>
        <w:t xml:space="preserve"> элемента, адаптивного элемента, интегративного элемента и элемента сохранения  существующей  модели устройства) дает возможность использовать разработанную им матрицу для анализа социально-политической структуры общества, как  </w:t>
      </w:r>
      <w:proofErr w:type="spellStart"/>
      <w:r w:rsidRPr="0095553A">
        <w:rPr>
          <w:rFonts w:ascii="Times New Roman" w:hAnsi="Times New Roman" w:cs="Times New Roman"/>
          <w:sz w:val="28"/>
          <w:szCs w:val="28"/>
        </w:rPr>
        <w:t>целедостиженческого</w:t>
      </w:r>
      <w:proofErr w:type="spellEnd"/>
      <w:r w:rsidRPr="0095553A">
        <w:rPr>
          <w:rFonts w:ascii="Times New Roman" w:hAnsi="Times New Roman" w:cs="Times New Roman"/>
          <w:sz w:val="28"/>
          <w:szCs w:val="28"/>
        </w:rPr>
        <w:t xml:space="preserve">  элемента формирования социума, в то же время состоящей из тех же четырех компонентов. Такое видение интегральности социальной системы позволяет рассмотреть все факторы, влияющие на формирование социально-политической структуры, со всех сторон и в сравнении друг с другом. Таким образом</w:t>
      </w:r>
      <w:r w:rsidR="003A1CBD" w:rsidRPr="0095553A">
        <w:rPr>
          <w:rFonts w:ascii="Times New Roman" w:hAnsi="Times New Roman" w:cs="Times New Roman"/>
          <w:sz w:val="28"/>
          <w:szCs w:val="28"/>
        </w:rPr>
        <w:t>,</w:t>
      </w:r>
      <w:r w:rsidRPr="0095553A">
        <w:rPr>
          <w:rFonts w:ascii="Times New Roman" w:hAnsi="Times New Roman" w:cs="Times New Roman"/>
          <w:sz w:val="28"/>
          <w:szCs w:val="28"/>
        </w:rPr>
        <w:t xml:space="preserve"> можно будет построить систему сравнения факторов влияющих не только на построение социально-политической структуры общества, но и факторов формирования политической идентичности</w:t>
      </w:r>
      <w:r w:rsidR="00EF2529" w:rsidRPr="0095553A">
        <w:rPr>
          <w:rStyle w:val="a6"/>
          <w:rFonts w:ascii="Times New Roman" w:hAnsi="Times New Roman" w:cs="Times New Roman"/>
          <w:sz w:val="28"/>
          <w:szCs w:val="28"/>
        </w:rPr>
        <w:footnoteReference w:id="14"/>
      </w:r>
      <w:r w:rsidRPr="0095553A">
        <w:rPr>
          <w:rFonts w:ascii="Times New Roman" w:hAnsi="Times New Roman" w:cs="Times New Roman"/>
          <w:sz w:val="28"/>
          <w:szCs w:val="28"/>
        </w:rPr>
        <w:t xml:space="preserve">. </w:t>
      </w:r>
    </w:p>
    <w:p w14:paraId="5F1DDDA6" w14:textId="77777777" w:rsidR="003A1CBD" w:rsidRPr="0095553A" w:rsidRDefault="003A1CBD" w:rsidP="00A52E3B">
      <w:pPr>
        <w:spacing w:after="0" w:line="360" w:lineRule="auto"/>
        <w:ind w:firstLine="709"/>
        <w:jc w:val="both"/>
        <w:rPr>
          <w:rFonts w:ascii="Times New Roman" w:hAnsi="Times New Roman" w:cs="Times New Roman"/>
          <w:color w:val="FFC000"/>
          <w:sz w:val="28"/>
          <w:szCs w:val="28"/>
        </w:rPr>
      </w:pPr>
      <w:r w:rsidRPr="0095553A">
        <w:rPr>
          <w:rFonts w:ascii="Times New Roman" w:hAnsi="Times New Roman" w:cs="Times New Roman"/>
          <w:sz w:val="28"/>
          <w:szCs w:val="28"/>
        </w:rPr>
        <w:lastRenderedPageBreak/>
        <w:t xml:space="preserve">Среди современных отечественных исследователей, изучающих политическую идентичность российского общества, можно выделить Попову О.В.  </w:t>
      </w:r>
    </w:p>
    <w:p w14:paraId="17CD0A31" w14:textId="77777777" w:rsidR="003A1CBD" w:rsidRPr="0095553A" w:rsidRDefault="003A1CBD" w:rsidP="00A52E3B">
      <w:pPr>
        <w:pStyle w:val="a3"/>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 центре поля ее исследовательских интересов, в первую очередь, находится проблематика построения и классифицирования моделей политической идентичности, а также методологические аспекты политических исследований современности. </w:t>
      </w:r>
    </w:p>
    <w:p w14:paraId="300CA7F5" w14:textId="77777777" w:rsidR="003A1CBD" w:rsidRPr="0095553A" w:rsidRDefault="003A1CBD" w:rsidP="00A52E3B">
      <w:pPr>
        <w:pStyle w:val="a3"/>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Попова задает вопрос к объективности рассмотрения моделей российской политической идентичности. На ее взгляд, в силу особенности развития российского общества, в массовом политическом  сознании ярко выражена конструкция «Мы» - «Другие», создающая аксиологическую градацию восприятия своего социума и окружающих обществ. В данном контексте демонстрируется уровень уважения к себе и одобрения общественных действий с учетом значимости </w:t>
      </w:r>
      <w:proofErr w:type="spellStart"/>
      <w:r w:rsidRPr="0095553A">
        <w:rPr>
          <w:rFonts w:ascii="Times New Roman" w:hAnsi="Times New Roman" w:cs="Times New Roman"/>
          <w:sz w:val="28"/>
          <w:szCs w:val="28"/>
        </w:rPr>
        <w:t>акторов</w:t>
      </w:r>
      <w:proofErr w:type="spellEnd"/>
      <w:r w:rsidRPr="0095553A">
        <w:rPr>
          <w:rFonts w:ascii="Times New Roman" w:hAnsi="Times New Roman" w:cs="Times New Roman"/>
          <w:sz w:val="28"/>
          <w:szCs w:val="28"/>
        </w:rPr>
        <w:t xml:space="preserve"> политической жизни, а также особенность </w:t>
      </w:r>
      <w:proofErr w:type="gramStart"/>
      <w:r w:rsidRPr="0095553A">
        <w:rPr>
          <w:rFonts w:ascii="Times New Roman" w:hAnsi="Times New Roman" w:cs="Times New Roman"/>
          <w:sz w:val="28"/>
          <w:szCs w:val="28"/>
        </w:rPr>
        <w:t>формирования оценивания действий представителей других обществ</w:t>
      </w:r>
      <w:proofErr w:type="gramEnd"/>
      <w:r w:rsidRPr="0095553A">
        <w:rPr>
          <w:rFonts w:ascii="Times New Roman" w:hAnsi="Times New Roman" w:cs="Times New Roman"/>
          <w:sz w:val="28"/>
          <w:szCs w:val="28"/>
        </w:rPr>
        <w:t xml:space="preserve"> с учетом их значимости.  При этом, политически значимые символы, продуцируемые элитой, входят в конфликт с вектором ожиданий народа и, как следствие формируются компромиссы, которые становятся </w:t>
      </w:r>
      <w:proofErr w:type="spellStart"/>
      <w:r w:rsidRPr="0095553A">
        <w:rPr>
          <w:rFonts w:ascii="Times New Roman" w:hAnsi="Times New Roman" w:cs="Times New Roman"/>
          <w:sz w:val="28"/>
          <w:szCs w:val="28"/>
        </w:rPr>
        <w:t>мейнстримом</w:t>
      </w:r>
      <w:proofErr w:type="spellEnd"/>
      <w:r w:rsidRPr="0095553A">
        <w:rPr>
          <w:rFonts w:ascii="Times New Roman" w:hAnsi="Times New Roman" w:cs="Times New Roman"/>
          <w:sz w:val="28"/>
          <w:szCs w:val="28"/>
        </w:rPr>
        <w:t xml:space="preserve"> формирования модели политической идентичности</w:t>
      </w:r>
      <w:r w:rsidRPr="0095553A">
        <w:rPr>
          <w:rStyle w:val="a6"/>
          <w:rFonts w:ascii="Times New Roman" w:hAnsi="Times New Roman" w:cs="Times New Roman"/>
          <w:sz w:val="28"/>
          <w:szCs w:val="28"/>
        </w:rPr>
        <w:footnoteReference w:id="15"/>
      </w:r>
      <w:r w:rsidRPr="0095553A">
        <w:rPr>
          <w:rFonts w:ascii="Times New Roman" w:hAnsi="Times New Roman" w:cs="Times New Roman"/>
          <w:sz w:val="28"/>
          <w:szCs w:val="28"/>
        </w:rPr>
        <w:t xml:space="preserve">. </w:t>
      </w:r>
    </w:p>
    <w:p w14:paraId="709437A5" w14:textId="77777777" w:rsidR="003A1CBD" w:rsidRPr="0095553A" w:rsidRDefault="003A1CBD" w:rsidP="00A52E3B">
      <w:pPr>
        <w:pStyle w:val="a3"/>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 По мнению Поповой, существует несколько факторов неэффективности навязывания </w:t>
      </w:r>
      <w:proofErr w:type="gramStart"/>
      <w:r w:rsidRPr="0095553A">
        <w:rPr>
          <w:rFonts w:ascii="Times New Roman" w:hAnsi="Times New Roman" w:cs="Times New Roman"/>
          <w:sz w:val="28"/>
          <w:szCs w:val="28"/>
        </w:rPr>
        <w:t>отдельными</w:t>
      </w:r>
      <w:proofErr w:type="gramEnd"/>
      <w:r w:rsidRPr="0095553A">
        <w:rPr>
          <w:rFonts w:ascii="Times New Roman" w:hAnsi="Times New Roman" w:cs="Times New Roman"/>
          <w:sz w:val="28"/>
          <w:szCs w:val="28"/>
        </w:rPr>
        <w:t xml:space="preserve"> </w:t>
      </w:r>
      <w:proofErr w:type="spellStart"/>
      <w:r w:rsidRPr="0095553A">
        <w:rPr>
          <w:rFonts w:ascii="Times New Roman" w:hAnsi="Times New Roman" w:cs="Times New Roman"/>
          <w:sz w:val="28"/>
          <w:szCs w:val="28"/>
        </w:rPr>
        <w:t>акторами</w:t>
      </w:r>
      <w:proofErr w:type="spellEnd"/>
      <w:r w:rsidRPr="0095553A">
        <w:rPr>
          <w:rFonts w:ascii="Times New Roman" w:hAnsi="Times New Roman" w:cs="Times New Roman"/>
          <w:sz w:val="28"/>
          <w:szCs w:val="28"/>
        </w:rPr>
        <w:t xml:space="preserve"> политического поля модели идентичности обществу:</w:t>
      </w:r>
    </w:p>
    <w:p w14:paraId="0127A663" w14:textId="77777777" w:rsidR="003A1CBD" w:rsidRPr="0095553A" w:rsidRDefault="003A1CBD" w:rsidP="00A52E3B">
      <w:pPr>
        <w:pStyle w:val="a3"/>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Во-первых, каждая предлагаемая модель в поле самоидентификации очень противоречива, и не разделяется частью социальных групп.</w:t>
      </w:r>
    </w:p>
    <w:p w14:paraId="6926D7BD" w14:textId="77777777" w:rsidR="003A1CBD" w:rsidRPr="0095553A" w:rsidRDefault="003A1CBD" w:rsidP="00A52E3B">
      <w:pPr>
        <w:pStyle w:val="a3"/>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Во-вторых, среди элиты нет консолидации в восприятии основных компонентов матрицы компонентов политической самоидентификации.</w:t>
      </w:r>
    </w:p>
    <w:p w14:paraId="122F5B36" w14:textId="77777777" w:rsidR="003A1CBD" w:rsidRPr="0095553A" w:rsidRDefault="003A1CBD" w:rsidP="00A52E3B">
      <w:pPr>
        <w:pStyle w:val="a3"/>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В-третьих, члены российского общества субъективно оценивают исторические события, порой нарушая логику оценивания, и подвержены </w:t>
      </w:r>
      <w:proofErr w:type="spellStart"/>
      <w:r w:rsidRPr="0095553A">
        <w:rPr>
          <w:rFonts w:ascii="Times New Roman" w:hAnsi="Times New Roman" w:cs="Times New Roman"/>
          <w:sz w:val="28"/>
          <w:szCs w:val="28"/>
        </w:rPr>
        <w:lastRenderedPageBreak/>
        <w:t>стереотипизированности</w:t>
      </w:r>
      <w:proofErr w:type="spellEnd"/>
      <w:r w:rsidRPr="0095553A">
        <w:rPr>
          <w:rFonts w:ascii="Times New Roman" w:hAnsi="Times New Roman" w:cs="Times New Roman"/>
          <w:sz w:val="28"/>
          <w:szCs w:val="28"/>
        </w:rPr>
        <w:t xml:space="preserve">, </w:t>
      </w:r>
      <w:proofErr w:type="gramStart"/>
      <w:r w:rsidRPr="0095553A">
        <w:rPr>
          <w:rFonts w:ascii="Times New Roman" w:hAnsi="Times New Roman" w:cs="Times New Roman"/>
          <w:sz w:val="28"/>
          <w:szCs w:val="28"/>
        </w:rPr>
        <w:t>в следствие</w:t>
      </w:r>
      <w:proofErr w:type="gramEnd"/>
      <w:r w:rsidRPr="0095553A">
        <w:rPr>
          <w:rFonts w:ascii="Times New Roman" w:hAnsi="Times New Roman" w:cs="Times New Roman"/>
          <w:sz w:val="28"/>
          <w:szCs w:val="28"/>
        </w:rPr>
        <w:t xml:space="preserve"> отсутствия последовательной символической политики государства.</w:t>
      </w:r>
    </w:p>
    <w:p w14:paraId="3DCAD4A0" w14:textId="77777777" w:rsidR="003A1CBD" w:rsidRPr="0095553A" w:rsidRDefault="003A1CBD" w:rsidP="00A52E3B">
      <w:pPr>
        <w:pStyle w:val="a3"/>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В-четвертых, отсутствие ресурсов для подавляющего контроля распространения идей в приватной сфере не позволяет сдерживать трансляцию данных идей в публичном поле.</w:t>
      </w:r>
    </w:p>
    <w:p w14:paraId="294BC5D5" w14:textId="77777777" w:rsidR="003A1CBD" w:rsidRPr="0095553A" w:rsidRDefault="003A1CBD" w:rsidP="00A52E3B">
      <w:pPr>
        <w:pStyle w:val="a3"/>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В-пятых, политическая коммуникация не может быть монополизирована в современном российском обществе, за исключением периодов появления негативных процессов в политическом поле. </w:t>
      </w:r>
    </w:p>
    <w:p w14:paraId="5AF14FB3" w14:textId="77777777" w:rsidR="003A1CBD" w:rsidRPr="00363CFD" w:rsidRDefault="003A1CBD" w:rsidP="00A52E3B">
      <w:pPr>
        <w:pStyle w:val="a3"/>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По мнению исследователя, структура самоидентификации индивидов российского общества формируется на основе «национального мифа», продуцируемого политическими </w:t>
      </w:r>
      <w:proofErr w:type="spellStart"/>
      <w:r w:rsidRPr="0095553A">
        <w:rPr>
          <w:rFonts w:ascii="Times New Roman" w:hAnsi="Times New Roman" w:cs="Times New Roman"/>
          <w:sz w:val="28"/>
          <w:szCs w:val="28"/>
        </w:rPr>
        <w:t>акторами</w:t>
      </w:r>
      <w:proofErr w:type="spellEnd"/>
      <w:r w:rsidRPr="0095553A">
        <w:rPr>
          <w:rFonts w:ascii="Times New Roman" w:hAnsi="Times New Roman" w:cs="Times New Roman"/>
          <w:sz w:val="28"/>
          <w:szCs w:val="28"/>
        </w:rPr>
        <w:t>. Данный «миф» участвует в построении системы коллективных ожиданий и является наиболее значимым элементом обеспечения стабильности политической системы российского государства. Таким образом, матрица российской государственной политики идентичности составлена тремя компонентами</w:t>
      </w:r>
      <w:r w:rsidRPr="0095553A">
        <w:rPr>
          <w:rStyle w:val="a6"/>
          <w:rFonts w:ascii="Times New Roman" w:hAnsi="Times New Roman" w:cs="Times New Roman"/>
          <w:sz w:val="28"/>
          <w:szCs w:val="28"/>
        </w:rPr>
        <w:footnoteReference w:id="16"/>
      </w:r>
      <w:r w:rsidRPr="0095553A">
        <w:rPr>
          <w:rFonts w:ascii="Times New Roman" w:hAnsi="Times New Roman" w:cs="Times New Roman"/>
          <w:sz w:val="28"/>
          <w:szCs w:val="28"/>
        </w:rPr>
        <w:t xml:space="preserve">: </w:t>
      </w:r>
    </w:p>
    <w:p w14:paraId="768B5F44" w14:textId="77777777" w:rsidR="003A1CBD" w:rsidRPr="00363CFD" w:rsidRDefault="003A1CBD" w:rsidP="00A52E3B">
      <w:pPr>
        <w:pStyle w:val="a3"/>
        <w:spacing w:after="0" w:line="360" w:lineRule="auto"/>
        <w:ind w:left="0" w:firstLine="709"/>
        <w:jc w:val="both"/>
        <w:rPr>
          <w:rFonts w:ascii="Times New Roman" w:hAnsi="Times New Roman" w:cs="Times New Roman"/>
          <w:sz w:val="28"/>
          <w:szCs w:val="28"/>
          <w:highlight w:val="yellow"/>
        </w:rPr>
      </w:pPr>
    </w:p>
    <w:p w14:paraId="5BD29A5B" w14:textId="77777777" w:rsidR="003A1CBD" w:rsidRPr="0095553A" w:rsidRDefault="003A1CBD" w:rsidP="00A52E3B">
      <w:pPr>
        <w:pStyle w:val="a3"/>
        <w:numPr>
          <w:ilvl w:val="0"/>
          <w:numId w:val="20"/>
        </w:numPr>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Образ  </w:t>
      </w:r>
      <w:r w:rsidRPr="0095553A">
        <w:rPr>
          <w:rFonts w:ascii="Times New Roman" w:hAnsi="Times New Roman" w:cs="Times New Roman"/>
          <w:i/>
          <w:sz w:val="28"/>
          <w:szCs w:val="28"/>
        </w:rPr>
        <w:t>«Нашего Государства»</w:t>
      </w:r>
      <w:r w:rsidRPr="0095553A">
        <w:rPr>
          <w:rFonts w:ascii="Times New Roman" w:hAnsi="Times New Roman" w:cs="Times New Roman"/>
          <w:sz w:val="28"/>
          <w:szCs w:val="28"/>
        </w:rPr>
        <w:t xml:space="preserve">. </w:t>
      </w:r>
      <w:proofErr w:type="gramStart"/>
      <w:r w:rsidRPr="0095553A">
        <w:rPr>
          <w:rFonts w:ascii="Times New Roman" w:hAnsi="Times New Roman" w:cs="Times New Roman"/>
          <w:sz w:val="28"/>
          <w:szCs w:val="28"/>
        </w:rPr>
        <w:t>Данный образ включает в себя территории, границы которых считаются «нашими», историческое место возникновения государственности, символика государственности, а также исторические персонажи-герои, зачатую мифологизированы и соотносятся с идеальном образом элиты, существующим в сознании народа.</w:t>
      </w:r>
      <w:proofErr w:type="gramEnd"/>
    </w:p>
    <w:p w14:paraId="39786934" w14:textId="77777777" w:rsidR="003A1CBD" w:rsidRPr="0095553A" w:rsidRDefault="003A1CBD" w:rsidP="00A52E3B">
      <w:pPr>
        <w:pStyle w:val="a3"/>
        <w:numPr>
          <w:ilvl w:val="0"/>
          <w:numId w:val="20"/>
        </w:numPr>
        <w:tabs>
          <w:tab w:val="left" w:pos="1276"/>
        </w:tabs>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Образ </w:t>
      </w:r>
      <w:r w:rsidRPr="0095553A">
        <w:rPr>
          <w:rFonts w:ascii="Times New Roman" w:hAnsi="Times New Roman" w:cs="Times New Roman"/>
          <w:i/>
          <w:sz w:val="28"/>
          <w:szCs w:val="28"/>
        </w:rPr>
        <w:t>«Мы».</w:t>
      </w:r>
      <w:r w:rsidRPr="0095553A">
        <w:rPr>
          <w:rFonts w:ascii="Times New Roman" w:hAnsi="Times New Roman" w:cs="Times New Roman"/>
          <w:sz w:val="28"/>
          <w:szCs w:val="28"/>
        </w:rPr>
        <w:t xml:space="preserve"> Данный образ включает в себя все </w:t>
      </w:r>
      <w:proofErr w:type="gramStart"/>
      <w:r w:rsidRPr="0095553A">
        <w:rPr>
          <w:rFonts w:ascii="Times New Roman" w:hAnsi="Times New Roman" w:cs="Times New Roman"/>
          <w:sz w:val="28"/>
          <w:szCs w:val="28"/>
        </w:rPr>
        <w:t>население</w:t>
      </w:r>
      <w:proofErr w:type="gramEnd"/>
      <w:r w:rsidRPr="0095553A">
        <w:rPr>
          <w:rFonts w:ascii="Times New Roman" w:hAnsi="Times New Roman" w:cs="Times New Roman"/>
          <w:sz w:val="28"/>
          <w:szCs w:val="28"/>
        </w:rPr>
        <w:t xml:space="preserve"> трактуемое как «свои», цивилизационная модель страны и ее идеология, а также идеологическое самоопределение элиты.</w:t>
      </w:r>
    </w:p>
    <w:p w14:paraId="5B68C90E" w14:textId="77777777" w:rsidR="003A1CBD" w:rsidRPr="0095553A" w:rsidRDefault="003A1CBD" w:rsidP="00A52E3B">
      <w:pPr>
        <w:pStyle w:val="a3"/>
        <w:numPr>
          <w:ilvl w:val="0"/>
          <w:numId w:val="20"/>
        </w:numPr>
        <w:spacing w:after="0" w:line="360" w:lineRule="auto"/>
        <w:ind w:left="0"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Образ </w:t>
      </w:r>
      <w:r w:rsidRPr="0095553A">
        <w:rPr>
          <w:rFonts w:ascii="Times New Roman" w:hAnsi="Times New Roman" w:cs="Times New Roman"/>
          <w:i/>
          <w:sz w:val="28"/>
          <w:szCs w:val="28"/>
        </w:rPr>
        <w:t>«Они».</w:t>
      </w:r>
      <w:r w:rsidRPr="0095553A">
        <w:rPr>
          <w:rFonts w:ascii="Times New Roman" w:hAnsi="Times New Roman" w:cs="Times New Roman"/>
          <w:sz w:val="28"/>
          <w:szCs w:val="28"/>
        </w:rPr>
        <w:t xml:space="preserve"> Данный образ включает в себя все понятия и образы, применяемые для описания другие общества, а также для построения конфронтационной модели для выделения границ своей идентичности. </w:t>
      </w:r>
    </w:p>
    <w:p w14:paraId="5DF5FDC5" w14:textId="77777777" w:rsidR="003A1CBD" w:rsidRPr="0095553A" w:rsidRDefault="003A1CBD" w:rsidP="00A52E3B">
      <w:pPr>
        <w:spacing w:after="0" w:line="360" w:lineRule="auto"/>
        <w:ind w:firstLine="709"/>
        <w:jc w:val="both"/>
        <w:rPr>
          <w:rFonts w:ascii="Times New Roman" w:hAnsi="Times New Roman" w:cs="Times New Roman"/>
          <w:sz w:val="28"/>
          <w:szCs w:val="28"/>
        </w:rPr>
      </w:pPr>
    </w:p>
    <w:p w14:paraId="411546AF" w14:textId="77777777" w:rsidR="002C2E84" w:rsidRPr="0095553A" w:rsidRDefault="003A1CBD"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lastRenderedPageBreak/>
        <w:t xml:space="preserve">Таким образом, используя основные элементы системы формирования самоидентификации российского общества в политическом поле, можно прослеживать влияние отдельных факторов на связь между данными элементами политической идентичности. </w:t>
      </w:r>
    </w:p>
    <w:p w14:paraId="6845726D" w14:textId="34A69BE7" w:rsidR="003A1CBD" w:rsidRPr="00A52E3B" w:rsidRDefault="0033250E" w:rsidP="00A52E3B">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Здесь какая-то концовка-обобщение требуется. А то как-то на Поповой обрывается анализ…</w:t>
      </w:r>
    </w:p>
    <w:p w14:paraId="4B43AB0B" w14:textId="77777777" w:rsidR="002C2E84" w:rsidRPr="0095553A" w:rsidRDefault="002C2E84" w:rsidP="00A52E3B">
      <w:pPr>
        <w:spacing w:after="0" w:line="360" w:lineRule="auto"/>
        <w:ind w:firstLine="709"/>
        <w:jc w:val="both"/>
        <w:rPr>
          <w:rFonts w:ascii="Times New Roman" w:hAnsi="Times New Roman" w:cs="Times New Roman"/>
          <w:b/>
          <w:i/>
          <w:sz w:val="28"/>
          <w:szCs w:val="28"/>
        </w:rPr>
      </w:pPr>
    </w:p>
    <w:p w14:paraId="7E05B0F7" w14:textId="77777777" w:rsidR="00EF2529" w:rsidRPr="0095553A" w:rsidRDefault="00EF2529" w:rsidP="00A52E3B">
      <w:pPr>
        <w:pStyle w:val="a3"/>
        <w:spacing w:after="0" w:line="360" w:lineRule="auto"/>
        <w:ind w:left="0" w:firstLine="709"/>
        <w:jc w:val="both"/>
        <w:rPr>
          <w:rFonts w:ascii="Times New Roman" w:hAnsi="Times New Roman" w:cs="Times New Roman"/>
          <w:b/>
          <w:i/>
          <w:sz w:val="32"/>
          <w:szCs w:val="32"/>
        </w:rPr>
      </w:pPr>
    </w:p>
    <w:p w14:paraId="3B62EA1E" w14:textId="77777777" w:rsidR="002C2E84" w:rsidRPr="0095553A" w:rsidRDefault="00D06BED" w:rsidP="00A52E3B">
      <w:pPr>
        <w:spacing w:after="0" w:line="360" w:lineRule="auto"/>
        <w:ind w:firstLine="709"/>
        <w:jc w:val="both"/>
        <w:rPr>
          <w:rFonts w:ascii="Times New Roman" w:hAnsi="Times New Roman" w:cs="Times New Roman"/>
          <w:b/>
          <w:sz w:val="32"/>
          <w:szCs w:val="32"/>
        </w:rPr>
      </w:pPr>
      <w:r w:rsidRPr="0095553A">
        <w:rPr>
          <w:rFonts w:ascii="Times New Roman" w:hAnsi="Times New Roman" w:cs="Times New Roman"/>
          <w:b/>
          <w:sz w:val="32"/>
          <w:szCs w:val="32"/>
        </w:rPr>
        <w:t xml:space="preserve">§ 1.3. </w:t>
      </w:r>
      <w:r w:rsidR="002C2E84" w:rsidRPr="0095553A">
        <w:rPr>
          <w:rFonts w:ascii="Times New Roman" w:hAnsi="Times New Roman" w:cs="Times New Roman"/>
          <w:b/>
          <w:sz w:val="32"/>
          <w:szCs w:val="32"/>
        </w:rPr>
        <w:t>Факторы формирования политической идентичности</w:t>
      </w:r>
    </w:p>
    <w:p w14:paraId="5CBC5A70" w14:textId="77777777" w:rsidR="002C2E84" w:rsidRPr="0095553A" w:rsidRDefault="002C2E84" w:rsidP="00A52E3B">
      <w:pPr>
        <w:spacing w:after="0" w:line="360" w:lineRule="auto"/>
        <w:ind w:firstLine="709"/>
        <w:jc w:val="both"/>
        <w:rPr>
          <w:rFonts w:ascii="Times New Roman" w:hAnsi="Times New Roman" w:cs="Times New Roman"/>
          <w:b/>
          <w:i/>
          <w:sz w:val="28"/>
          <w:szCs w:val="28"/>
        </w:rPr>
      </w:pPr>
    </w:p>
    <w:p w14:paraId="5F9EACB4" w14:textId="3DACB3E6" w:rsidR="002C2E84" w:rsidRPr="0095553A" w:rsidRDefault="002C2E84" w:rsidP="00A52E3B">
      <w:pPr>
        <w:pStyle w:val="a3"/>
        <w:numPr>
          <w:ilvl w:val="2"/>
          <w:numId w:val="19"/>
        </w:numPr>
        <w:spacing w:after="0" w:line="360" w:lineRule="auto"/>
        <w:ind w:left="0" w:firstLine="709"/>
        <w:jc w:val="both"/>
        <w:rPr>
          <w:rFonts w:ascii="Times New Roman" w:hAnsi="Times New Roman" w:cs="Times New Roman"/>
          <w:b/>
          <w:sz w:val="28"/>
          <w:szCs w:val="28"/>
        </w:rPr>
      </w:pPr>
      <w:r w:rsidRPr="0095553A">
        <w:rPr>
          <w:rFonts w:ascii="Times New Roman" w:hAnsi="Times New Roman" w:cs="Times New Roman"/>
          <w:b/>
          <w:sz w:val="28"/>
          <w:szCs w:val="28"/>
        </w:rPr>
        <w:t>Идейно-ценностный фактор</w:t>
      </w:r>
    </w:p>
    <w:p w14:paraId="6554687B" w14:textId="77777777" w:rsidR="002C2E84" w:rsidRPr="0095553A" w:rsidRDefault="002C2E84" w:rsidP="00A52E3B">
      <w:pPr>
        <w:spacing w:after="0" w:line="360" w:lineRule="auto"/>
        <w:ind w:firstLine="709"/>
        <w:jc w:val="both"/>
        <w:rPr>
          <w:rFonts w:ascii="Times New Roman" w:hAnsi="Times New Roman" w:cs="Times New Roman"/>
          <w:sz w:val="28"/>
          <w:szCs w:val="28"/>
        </w:rPr>
      </w:pPr>
    </w:p>
    <w:p w14:paraId="72391085"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Рассматривая историю развития стран и народов, можно обнаружить, что прогресс того или иного общества, а также политико-социальная модернизация,  возможны лишь при условии базирования на ценностно-идеологической основе. Сам процесс развития, как  мысль или идея, берет свое начало в духовной сфере жизни социума. Позже, эта идея, зародившись в глубинах общественного самосознания, запускает процессы изменения и развития в политической и экономической сферах жизни общества, и, как следствие, меняет саму социальную структуру. При этом</w:t>
      </w:r>
      <w:proofErr w:type="gramStart"/>
      <w:r w:rsidRPr="0095553A">
        <w:rPr>
          <w:rFonts w:ascii="Times New Roman" w:hAnsi="Times New Roman" w:cs="Times New Roman"/>
          <w:sz w:val="28"/>
          <w:szCs w:val="28"/>
        </w:rPr>
        <w:t>,</w:t>
      </w:r>
      <w:proofErr w:type="gramEnd"/>
      <w:r w:rsidRPr="0095553A">
        <w:rPr>
          <w:rFonts w:ascii="Times New Roman" w:hAnsi="Times New Roman" w:cs="Times New Roman"/>
          <w:sz w:val="28"/>
          <w:szCs w:val="28"/>
        </w:rPr>
        <w:t xml:space="preserve"> стоит отметить, что при внешнем развитии экономической и политической сфер, процессы, которые меняют эти сферы, имеют также и обратное воздействие на духовно-идейную сферу социума. Здесь стоит отметить, что переход системы в новое качество невозможен без духовной рефлексии.       Чисто  механистическая модернизация и инновационное развитие обычно происходят как переход от одного уровня взаимодействия социума с окружающим миром к другому, при этом, не сопровождаясь  к качественно новому состоянию самого общества.  </w:t>
      </w:r>
      <w:proofErr w:type="gramStart"/>
      <w:r w:rsidRPr="0095553A">
        <w:rPr>
          <w:rFonts w:ascii="Times New Roman" w:hAnsi="Times New Roman" w:cs="Times New Roman"/>
          <w:sz w:val="28"/>
          <w:szCs w:val="28"/>
        </w:rPr>
        <w:t>При</w:t>
      </w:r>
      <w:proofErr w:type="gramEnd"/>
      <w:r w:rsidRPr="0095553A">
        <w:rPr>
          <w:rFonts w:ascii="Times New Roman" w:hAnsi="Times New Roman" w:cs="Times New Roman"/>
          <w:sz w:val="28"/>
          <w:szCs w:val="28"/>
        </w:rPr>
        <w:t xml:space="preserve">, </w:t>
      </w:r>
      <w:proofErr w:type="gramStart"/>
      <w:r w:rsidRPr="0095553A">
        <w:rPr>
          <w:rFonts w:ascii="Times New Roman" w:hAnsi="Times New Roman" w:cs="Times New Roman"/>
          <w:sz w:val="28"/>
          <w:szCs w:val="28"/>
        </w:rPr>
        <w:t>подобного</w:t>
      </w:r>
      <w:proofErr w:type="gramEnd"/>
      <w:r w:rsidRPr="0095553A">
        <w:rPr>
          <w:rFonts w:ascii="Times New Roman" w:hAnsi="Times New Roman" w:cs="Times New Roman"/>
          <w:sz w:val="28"/>
          <w:szCs w:val="28"/>
        </w:rPr>
        <w:t xml:space="preserve"> рода развитии и модернизации, происходящей в политических и экономических процессах, общество сталкивается с часто </w:t>
      </w:r>
      <w:r w:rsidRPr="0095553A">
        <w:rPr>
          <w:rFonts w:ascii="Times New Roman" w:hAnsi="Times New Roman" w:cs="Times New Roman"/>
          <w:sz w:val="28"/>
          <w:szCs w:val="28"/>
        </w:rPr>
        <w:lastRenderedPageBreak/>
        <w:t>повторяющимися социальными  кризисами, которые происходят, как правило, по одинаковому сценарию. Эти кризисы разрушают стабильность развития общества и создают долгосрочную напряженную обстановку в социальных отношениях на этническом уровне, конфессиональном, а также проблемы в трудовых  и социально-обеспечительных взаимоотношениях социума.</w:t>
      </w:r>
    </w:p>
    <w:p w14:paraId="123BB65B"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Можно смело утверждать, что при отказе общества от создания условий ценностного консенсуса, неизбежен общественный раскол, а также культурная фрагментация.  Как следствие, в современном мире при конструировании национальной идентичности как основы национальной политики, часто происходят неудачи.  В частности, можно отметить, что подобные неудачи происходили при формировании национальной политики в СССР и современной России.</w:t>
      </w:r>
    </w:p>
    <w:p w14:paraId="17CF743D" w14:textId="7CD817ED"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 России исторически сложилась своеобразная тенденция формирования ценностной сферы и коллективной идентичности, и, как следствие, специфическая национальная политика. Как правило, при конструировании национальной идентичности как основы национальной политики, государственные руководители России  опирались на базовые консервативные ценности, сформировавшиеся под влиянием религиозной и территориально-политической жизни народа. Как следствие, в этническом самосознании русского народа преобладают идеи консервативного </w:t>
      </w:r>
      <w:proofErr w:type="gramStart"/>
      <w:r w:rsidRPr="0095553A">
        <w:rPr>
          <w:rFonts w:ascii="Times New Roman" w:hAnsi="Times New Roman" w:cs="Times New Roman"/>
          <w:sz w:val="28"/>
          <w:szCs w:val="28"/>
        </w:rPr>
        <w:t>толка</w:t>
      </w:r>
      <w:proofErr w:type="gramEnd"/>
      <w:r w:rsidRPr="0095553A">
        <w:rPr>
          <w:rFonts w:ascii="Times New Roman" w:hAnsi="Times New Roman" w:cs="Times New Roman"/>
          <w:sz w:val="28"/>
          <w:szCs w:val="28"/>
        </w:rPr>
        <w:t xml:space="preserve"> </w:t>
      </w:r>
      <w:r w:rsidRPr="0095553A">
        <w:rPr>
          <w:rFonts w:ascii="Times New Roman" w:hAnsi="Times New Roman" w:cs="Times New Roman"/>
          <w:color w:val="00B050"/>
          <w:sz w:val="28"/>
          <w:szCs w:val="28"/>
        </w:rPr>
        <w:t xml:space="preserve"> </w:t>
      </w:r>
      <w:r w:rsidRPr="0095553A">
        <w:rPr>
          <w:rFonts w:ascii="Times New Roman" w:hAnsi="Times New Roman" w:cs="Times New Roman"/>
          <w:sz w:val="28"/>
          <w:szCs w:val="28"/>
        </w:rPr>
        <w:t>и существует негативное восприятие идей либерального направления и реформирования. Все это создает определенные кризисные ситуации при реакции народа на те, или иные изменения политической и экономической сфер, которые привнесены извне. По предположению ряда исследователей</w:t>
      </w:r>
      <w:r w:rsidRPr="0095553A">
        <w:rPr>
          <w:rFonts w:ascii="Times New Roman" w:hAnsi="Times New Roman" w:cs="Times New Roman"/>
          <w:color w:val="00B050"/>
          <w:sz w:val="28"/>
          <w:szCs w:val="28"/>
        </w:rPr>
        <w:t xml:space="preserve"> </w:t>
      </w:r>
      <w:r w:rsidRPr="0095553A">
        <w:rPr>
          <w:rFonts w:ascii="Times New Roman" w:hAnsi="Times New Roman" w:cs="Times New Roman"/>
          <w:sz w:val="28"/>
          <w:szCs w:val="28"/>
        </w:rPr>
        <w:t>одну из главных ролей в формировании политической идентичности российского общества играет религиозно-нравственный фактор.</w:t>
      </w:r>
      <w:r w:rsidR="00D547BB" w:rsidRPr="0095553A">
        <w:rPr>
          <w:rStyle w:val="a6"/>
          <w:rFonts w:ascii="Times New Roman" w:hAnsi="Times New Roman" w:cs="Times New Roman"/>
          <w:sz w:val="28"/>
          <w:szCs w:val="28"/>
        </w:rPr>
        <w:footnoteReference w:id="17"/>
      </w:r>
      <w:r w:rsidRPr="0095553A">
        <w:rPr>
          <w:rFonts w:ascii="Times New Roman" w:hAnsi="Times New Roman" w:cs="Times New Roman"/>
          <w:sz w:val="28"/>
          <w:szCs w:val="28"/>
        </w:rPr>
        <w:t xml:space="preserve"> Причем этот фактор воздействует как на формирование консервативной идеологии, </w:t>
      </w:r>
      <w:r w:rsidRPr="0095553A">
        <w:rPr>
          <w:rFonts w:ascii="Times New Roman" w:hAnsi="Times New Roman" w:cs="Times New Roman"/>
          <w:sz w:val="28"/>
          <w:szCs w:val="28"/>
        </w:rPr>
        <w:lastRenderedPageBreak/>
        <w:t xml:space="preserve">так и на формирование либеральной. Тому </w:t>
      </w:r>
      <w:r w:rsidRPr="00363CFD">
        <w:rPr>
          <w:rFonts w:ascii="Times New Roman" w:hAnsi="Times New Roman" w:cs="Times New Roman"/>
          <w:sz w:val="28"/>
          <w:szCs w:val="28"/>
        </w:rPr>
        <w:t>есть исторические подтверждения: процессы, происходившие в восемнадцатом веке в Российской Империи.</w:t>
      </w:r>
      <w:r w:rsidRPr="0095553A">
        <w:rPr>
          <w:rFonts w:ascii="Times New Roman" w:hAnsi="Times New Roman" w:cs="Times New Roman"/>
          <w:sz w:val="28"/>
          <w:szCs w:val="28"/>
        </w:rPr>
        <w:t xml:space="preserve"> </w:t>
      </w:r>
    </w:p>
    <w:p w14:paraId="0CAAFDF6"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Рассматривая развитие политического поведения россиян в исторической перспективе, отчетливо наблюдается сильнейшее влияние идей нравственно-религиозного характера на большинство политических решений</w:t>
      </w:r>
      <w:r w:rsidR="00D06BED" w:rsidRPr="0095553A">
        <w:rPr>
          <w:rStyle w:val="a6"/>
          <w:rFonts w:ascii="Times New Roman" w:hAnsi="Times New Roman" w:cs="Times New Roman"/>
          <w:sz w:val="28"/>
          <w:szCs w:val="28"/>
        </w:rPr>
        <w:footnoteReference w:id="18"/>
      </w:r>
      <w:r w:rsidRPr="0095553A">
        <w:rPr>
          <w:rFonts w:ascii="Times New Roman" w:hAnsi="Times New Roman" w:cs="Times New Roman"/>
          <w:sz w:val="28"/>
          <w:szCs w:val="28"/>
        </w:rPr>
        <w:t xml:space="preserve">. </w:t>
      </w:r>
      <w:r w:rsidR="00D06BED" w:rsidRPr="00363CFD">
        <w:rPr>
          <w:rFonts w:ascii="Times New Roman" w:hAnsi="Times New Roman" w:cs="Times New Roman"/>
          <w:color w:val="00B050"/>
          <w:sz w:val="28"/>
          <w:szCs w:val="28"/>
        </w:rPr>
        <w:t xml:space="preserve"> </w:t>
      </w:r>
      <w:r w:rsidRPr="00363CFD">
        <w:rPr>
          <w:rFonts w:ascii="Times New Roman" w:hAnsi="Times New Roman" w:cs="Times New Roman"/>
          <w:sz w:val="28"/>
          <w:szCs w:val="28"/>
        </w:rPr>
        <w:t xml:space="preserve">Эти политические действия часто становились ключевыми в развитии общества, либо были катастрофичными для социальной жизни российского общества. Так сложилось исторически, что обществом в России </w:t>
      </w:r>
      <w:r w:rsidRPr="0095553A">
        <w:rPr>
          <w:rFonts w:ascii="Times New Roman" w:hAnsi="Times New Roman" w:cs="Times New Roman"/>
          <w:sz w:val="28"/>
          <w:szCs w:val="28"/>
        </w:rPr>
        <w:t>политическая реальность осознавалась неотъемлемо от нравственно-ценностной сферы жизни. Такая тенденция оказала влияние на формирование и развитие социальных институтов, на их иерархичность в сознании общества. Как следствие, идейно-ценностная сфера жизни российского общества оказывает как прямое влияние на формирование политической идентичности россиян, так и косвенное: через влияние на институциональный фактор.</w:t>
      </w:r>
    </w:p>
    <w:p w14:paraId="16DD89E1" w14:textId="074814A3"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Стоит отметить, что идейно-ценностная жизнь российского общества регулировалась генерирующими ее  институтами в меньшей степени, чем в других общества</w:t>
      </w:r>
      <w:r w:rsidR="001370D8">
        <w:rPr>
          <w:rFonts w:ascii="Times New Roman" w:hAnsi="Times New Roman" w:cs="Times New Roman"/>
          <w:sz w:val="28"/>
          <w:szCs w:val="28"/>
        </w:rPr>
        <w:t>х</w:t>
      </w:r>
      <w:r w:rsidRPr="0095553A">
        <w:rPr>
          <w:rFonts w:ascii="Times New Roman" w:hAnsi="Times New Roman" w:cs="Times New Roman"/>
          <w:sz w:val="28"/>
          <w:szCs w:val="28"/>
        </w:rPr>
        <w:t xml:space="preserve">. Более того, из рассмотрения исторического развития явствует, что в социально-политической жизни российского общества было две линии поведения. Первая - внешняя, или официальная, проявляющаяся в подчинении из страха, либо для выгоды  идеям официальных институтов общества: будь то государственные, либо религиозные. Вторая – внутренняя, или глубинная, проявляющаяся в поиске чего-то иррационального, направляющего не официальным путем, дающая перспективы душевного самовыражения. Это все дало возможность различным нерациональным и нечестным идеям влиять на социально-политическую жизнь российского </w:t>
      </w:r>
      <w:r w:rsidRPr="0095553A">
        <w:rPr>
          <w:rFonts w:ascii="Times New Roman" w:hAnsi="Times New Roman" w:cs="Times New Roman"/>
          <w:sz w:val="28"/>
          <w:szCs w:val="28"/>
        </w:rPr>
        <w:lastRenderedPageBreak/>
        <w:t>общества, что породило тенденцию недоверия официальной власти и, как следствие, приводящее к импульсивности действий в политическом поле.</w:t>
      </w:r>
    </w:p>
    <w:p w14:paraId="4BFF4977" w14:textId="77777777" w:rsidR="002C2E84" w:rsidRPr="0095553A" w:rsidRDefault="002C2E84" w:rsidP="00A52E3B">
      <w:pPr>
        <w:spacing w:after="0" w:line="360" w:lineRule="auto"/>
        <w:ind w:firstLine="709"/>
        <w:jc w:val="both"/>
        <w:rPr>
          <w:rFonts w:ascii="Times New Roman" w:hAnsi="Times New Roman" w:cs="Times New Roman"/>
          <w:b/>
          <w:sz w:val="28"/>
          <w:szCs w:val="28"/>
        </w:rPr>
      </w:pPr>
    </w:p>
    <w:p w14:paraId="1BB23412" w14:textId="77777777" w:rsidR="002C2E84" w:rsidRPr="0095553A" w:rsidRDefault="002C2E84" w:rsidP="00A52E3B">
      <w:pPr>
        <w:spacing w:after="0" w:line="360" w:lineRule="auto"/>
        <w:ind w:firstLine="709"/>
        <w:jc w:val="both"/>
        <w:rPr>
          <w:rFonts w:ascii="Times New Roman" w:hAnsi="Times New Roman" w:cs="Times New Roman"/>
          <w:b/>
          <w:sz w:val="28"/>
          <w:szCs w:val="28"/>
        </w:rPr>
      </w:pPr>
    </w:p>
    <w:p w14:paraId="1E846837" w14:textId="091ADFE7" w:rsidR="002C2E84" w:rsidRPr="0095553A" w:rsidRDefault="002C2E84" w:rsidP="00A52E3B">
      <w:pPr>
        <w:pStyle w:val="a3"/>
        <w:numPr>
          <w:ilvl w:val="2"/>
          <w:numId w:val="19"/>
        </w:numPr>
        <w:spacing w:after="0" w:line="360" w:lineRule="auto"/>
        <w:ind w:left="0" w:firstLine="709"/>
        <w:jc w:val="both"/>
        <w:rPr>
          <w:rFonts w:ascii="Times New Roman" w:hAnsi="Times New Roman" w:cs="Times New Roman"/>
          <w:b/>
          <w:sz w:val="28"/>
          <w:szCs w:val="28"/>
        </w:rPr>
      </w:pPr>
      <w:r w:rsidRPr="0095553A">
        <w:rPr>
          <w:rFonts w:ascii="Times New Roman" w:hAnsi="Times New Roman" w:cs="Times New Roman"/>
          <w:b/>
          <w:sz w:val="28"/>
          <w:szCs w:val="28"/>
        </w:rPr>
        <w:t>Институциональный фактор</w:t>
      </w:r>
    </w:p>
    <w:p w14:paraId="589EB901" w14:textId="77777777" w:rsidR="002C2E84" w:rsidRPr="0095553A" w:rsidRDefault="002C2E84" w:rsidP="00A52E3B">
      <w:pPr>
        <w:spacing w:after="0" w:line="360" w:lineRule="auto"/>
        <w:ind w:firstLine="709"/>
        <w:jc w:val="both"/>
        <w:rPr>
          <w:rFonts w:ascii="Times New Roman" w:hAnsi="Times New Roman" w:cs="Times New Roman"/>
          <w:b/>
          <w:sz w:val="28"/>
          <w:szCs w:val="28"/>
        </w:rPr>
      </w:pPr>
    </w:p>
    <w:p w14:paraId="5C2C4FF3"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Появление социальных институтов и дальнейшее развитие общества в канве взаимодействия индивида с этими институтами породило необходимость существования общества в политической реальности. Развитие социальных институтов дало толчок развитию процессов взаимодействия внутри социума, усложняя их и делая более систематизированными. </w:t>
      </w:r>
    </w:p>
    <w:p w14:paraId="2B040F65"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В настоящее время общество не сознается вне социальных институтов и, как следствие, </w:t>
      </w:r>
      <w:proofErr w:type="spellStart"/>
      <w:r w:rsidRPr="0095553A">
        <w:rPr>
          <w:rFonts w:ascii="Times New Roman" w:hAnsi="Times New Roman" w:cs="Times New Roman"/>
          <w:sz w:val="28"/>
          <w:szCs w:val="28"/>
        </w:rPr>
        <w:t>идентифицирование</w:t>
      </w:r>
      <w:proofErr w:type="spellEnd"/>
      <w:r w:rsidRPr="0095553A">
        <w:rPr>
          <w:rFonts w:ascii="Times New Roman" w:hAnsi="Times New Roman" w:cs="Times New Roman"/>
          <w:sz w:val="28"/>
          <w:szCs w:val="28"/>
        </w:rPr>
        <w:t xml:space="preserve"> индивидом себя в обществе невозможно без осознания отношений с тем или иным социальным институтом. Учитывая сказанное ранее, можно утверждать, что политическая идентичность, являясь частью </w:t>
      </w:r>
      <w:proofErr w:type="spellStart"/>
      <w:r w:rsidRPr="0095553A">
        <w:rPr>
          <w:rFonts w:ascii="Times New Roman" w:hAnsi="Times New Roman" w:cs="Times New Roman"/>
          <w:sz w:val="28"/>
          <w:szCs w:val="28"/>
        </w:rPr>
        <w:t>идентифицирования</w:t>
      </w:r>
      <w:proofErr w:type="spellEnd"/>
      <w:r w:rsidRPr="0095553A">
        <w:rPr>
          <w:rFonts w:ascii="Times New Roman" w:hAnsi="Times New Roman" w:cs="Times New Roman"/>
          <w:sz w:val="28"/>
          <w:szCs w:val="28"/>
        </w:rPr>
        <w:t xml:space="preserve"> себя обществом, напрямую связанна с отношением к социальным институтам. Исходя из этого, можно утверждать, что развитие институтов общества напрямую влияет на особенность формирования политической идентичности и создает предпосылки к тенденции политического поведения. </w:t>
      </w:r>
    </w:p>
    <w:p w14:paraId="55CF61AB"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Большинство индивидов осознает свою политическую идентичность через отношение к политическому режиму, часто в исторической перспективе, через уровень </w:t>
      </w:r>
      <w:proofErr w:type="spellStart"/>
      <w:r w:rsidRPr="0095553A">
        <w:rPr>
          <w:rFonts w:ascii="Times New Roman" w:hAnsi="Times New Roman" w:cs="Times New Roman"/>
          <w:sz w:val="28"/>
          <w:szCs w:val="28"/>
        </w:rPr>
        <w:t>консервативизма</w:t>
      </w:r>
      <w:proofErr w:type="spellEnd"/>
      <w:r w:rsidRPr="0095553A">
        <w:rPr>
          <w:rFonts w:ascii="Times New Roman" w:hAnsi="Times New Roman" w:cs="Times New Roman"/>
          <w:sz w:val="28"/>
          <w:szCs w:val="28"/>
        </w:rPr>
        <w:t xml:space="preserve"> и отношение к институту семьи и религии, которые в сознании большинства плотно взаимосвязаны по причине создания ими некоторой зоны безопасности для личности. Также стоит отметить, что различие в отношении к тем или иным социальным институтам может создавать разные группы, имеющие противоположную политическую идентичность, но находящиеся в одном обществе. К примеру, отношение к институту «государства» на разном историческом этапе </w:t>
      </w:r>
      <w:r w:rsidRPr="0095553A">
        <w:rPr>
          <w:rFonts w:ascii="Times New Roman" w:hAnsi="Times New Roman" w:cs="Times New Roman"/>
          <w:sz w:val="28"/>
          <w:szCs w:val="28"/>
        </w:rPr>
        <w:lastRenderedPageBreak/>
        <w:t xml:space="preserve">демонстрирует различия в политической идентичности в разных группах, сформировавшихся на основе сходства взглядов. </w:t>
      </w:r>
    </w:p>
    <w:p w14:paraId="0FE2BE02"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Институционализация общества, как фактор формирования политической идентичности, не только создает тенденции развития этого общества, но и имеет кумулятивное воздействие на социально-политические процессы. При этом, действуя кумулятивно на социально-политическую жизнь, тем самым дает импульсы к дальнейшему развитию социальных институтов. Необходимость реализации политических потребностей меняет особенность развития социальных институтов, специфичную для того общества, но в обратном направлении особенности </w:t>
      </w:r>
      <w:proofErr w:type="spellStart"/>
      <w:r w:rsidRPr="0095553A">
        <w:rPr>
          <w:rFonts w:ascii="Times New Roman" w:hAnsi="Times New Roman" w:cs="Times New Roman"/>
          <w:sz w:val="28"/>
          <w:szCs w:val="28"/>
        </w:rPr>
        <w:t>сформированности</w:t>
      </w:r>
      <w:proofErr w:type="spellEnd"/>
      <w:r w:rsidRPr="0095553A">
        <w:rPr>
          <w:rFonts w:ascii="Times New Roman" w:hAnsi="Times New Roman" w:cs="Times New Roman"/>
          <w:sz w:val="28"/>
          <w:szCs w:val="28"/>
        </w:rPr>
        <w:t xml:space="preserve"> тех или иных социальных институтов влияет на политическое поведение, на его направленность, на диапазон чаяний и на способы реализации своих социально-политических потребностей. </w:t>
      </w:r>
    </w:p>
    <w:p w14:paraId="08A000E3"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Стоит добавить, что в некоторых обществах на институциональный фактор формирования политической идентичности влияет идейно-ценностный фактор. К таким социумам  можно отнести российское общество.</w:t>
      </w:r>
    </w:p>
    <w:p w14:paraId="7D4EB3BE" w14:textId="77777777" w:rsidR="002C2E84" w:rsidRPr="0095553A" w:rsidRDefault="002C2E84" w:rsidP="00A52E3B">
      <w:pPr>
        <w:spacing w:after="0" w:line="360" w:lineRule="auto"/>
        <w:ind w:firstLine="709"/>
        <w:jc w:val="both"/>
        <w:rPr>
          <w:rFonts w:ascii="Times New Roman" w:hAnsi="Times New Roman" w:cs="Times New Roman"/>
          <w:b/>
          <w:sz w:val="28"/>
          <w:szCs w:val="28"/>
        </w:rPr>
      </w:pPr>
    </w:p>
    <w:p w14:paraId="4F527177" w14:textId="77777777" w:rsidR="002C2E84" w:rsidRPr="0095553A" w:rsidRDefault="002C2E84" w:rsidP="00A52E3B">
      <w:pPr>
        <w:pStyle w:val="a3"/>
        <w:numPr>
          <w:ilvl w:val="2"/>
          <w:numId w:val="19"/>
        </w:numPr>
        <w:spacing w:after="0" w:line="360" w:lineRule="auto"/>
        <w:ind w:left="0" w:firstLine="709"/>
        <w:jc w:val="both"/>
        <w:rPr>
          <w:rFonts w:ascii="Times New Roman" w:hAnsi="Times New Roman" w:cs="Times New Roman"/>
          <w:b/>
          <w:sz w:val="28"/>
          <w:szCs w:val="28"/>
        </w:rPr>
      </w:pPr>
      <w:r w:rsidRPr="0095553A">
        <w:rPr>
          <w:rFonts w:ascii="Times New Roman" w:hAnsi="Times New Roman" w:cs="Times New Roman"/>
          <w:b/>
          <w:sz w:val="28"/>
          <w:szCs w:val="28"/>
        </w:rPr>
        <w:t>Психолого-поведенческий фактор</w:t>
      </w:r>
      <w:r w:rsidR="00437BC3" w:rsidRPr="0095553A">
        <w:rPr>
          <w:rFonts w:ascii="Times New Roman" w:hAnsi="Times New Roman" w:cs="Times New Roman"/>
          <w:b/>
          <w:sz w:val="28"/>
          <w:szCs w:val="28"/>
        </w:rPr>
        <w:t>.</w:t>
      </w:r>
    </w:p>
    <w:p w14:paraId="28D7BC5F" w14:textId="77777777" w:rsidR="002C2E84" w:rsidRPr="0095553A" w:rsidRDefault="002C2E84" w:rsidP="00A52E3B">
      <w:pPr>
        <w:spacing w:after="0" w:line="360" w:lineRule="auto"/>
        <w:ind w:firstLine="709"/>
        <w:jc w:val="both"/>
        <w:rPr>
          <w:rFonts w:ascii="Times New Roman" w:hAnsi="Times New Roman" w:cs="Times New Roman"/>
          <w:b/>
          <w:sz w:val="28"/>
          <w:szCs w:val="28"/>
        </w:rPr>
      </w:pPr>
    </w:p>
    <w:p w14:paraId="77624FB1"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Идентичность отдельного индивида, формируясь под воздействием различных идей и субъективных интерпретаций, формирует идентичность общества. Воздействия различных идей и субъективного восприятия реальности на личностную идентичность при формировании общественной идентичности создают социальные стереотипы. В свою очередь, уровень </w:t>
      </w:r>
      <w:proofErr w:type="spellStart"/>
      <w:r w:rsidRPr="0095553A">
        <w:rPr>
          <w:rFonts w:ascii="Times New Roman" w:hAnsi="Times New Roman" w:cs="Times New Roman"/>
          <w:sz w:val="28"/>
          <w:szCs w:val="28"/>
        </w:rPr>
        <w:t>стереотипизированности</w:t>
      </w:r>
      <w:proofErr w:type="spellEnd"/>
      <w:r w:rsidRPr="0095553A">
        <w:rPr>
          <w:rFonts w:ascii="Times New Roman" w:hAnsi="Times New Roman" w:cs="Times New Roman"/>
          <w:sz w:val="28"/>
          <w:szCs w:val="28"/>
        </w:rPr>
        <w:t xml:space="preserve"> образа реальности со временем формирует социально обусловленную тенденцию поведения общества. В большей степени </w:t>
      </w:r>
      <w:proofErr w:type="spellStart"/>
      <w:r w:rsidRPr="0095553A">
        <w:rPr>
          <w:rFonts w:ascii="Times New Roman" w:hAnsi="Times New Roman" w:cs="Times New Roman"/>
          <w:sz w:val="28"/>
          <w:szCs w:val="28"/>
        </w:rPr>
        <w:t>стереотипизации</w:t>
      </w:r>
      <w:proofErr w:type="spellEnd"/>
      <w:r w:rsidRPr="0095553A">
        <w:rPr>
          <w:rFonts w:ascii="Times New Roman" w:hAnsi="Times New Roman" w:cs="Times New Roman"/>
          <w:sz w:val="28"/>
          <w:szCs w:val="28"/>
        </w:rPr>
        <w:t xml:space="preserve"> подвергается политическая идентичность. Общество, в большинстве своем, воспроизводит при каждом социально-политическом решении устоявшиеся формы реакции. Повторение </w:t>
      </w:r>
      <w:r w:rsidRPr="0095553A">
        <w:rPr>
          <w:rFonts w:ascii="Times New Roman" w:hAnsi="Times New Roman" w:cs="Times New Roman"/>
          <w:sz w:val="28"/>
          <w:szCs w:val="28"/>
        </w:rPr>
        <w:lastRenderedPageBreak/>
        <w:t xml:space="preserve">одинаковых либо схожих решений социально-политической направленности в исторической перспективе формирует социальную обусловленность в политическом поле. </w:t>
      </w:r>
    </w:p>
    <w:p w14:paraId="11982893"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Тенденция принимать социально обусловленные политические решения разрушается только при воздействии социальных катастроф и потрясений, вынуждающих менять формацию социально-политических отношений. </w:t>
      </w:r>
    </w:p>
    <w:p w14:paraId="155938D7" w14:textId="6072E853"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Говоря о социальной обусловленности политического поведения, учитываются вовлеченные в политическую жизнь социальные группы, имеющие достаточно высокий уровень образования и социальной активности. </w:t>
      </w:r>
      <w:proofErr w:type="spellStart"/>
      <w:r w:rsidRPr="0095553A">
        <w:rPr>
          <w:rFonts w:ascii="Times New Roman" w:hAnsi="Times New Roman" w:cs="Times New Roman"/>
          <w:sz w:val="28"/>
          <w:szCs w:val="28"/>
        </w:rPr>
        <w:t>Стереотипизированности</w:t>
      </w:r>
      <w:proofErr w:type="spellEnd"/>
      <w:r w:rsidRPr="0095553A">
        <w:rPr>
          <w:rFonts w:ascii="Times New Roman" w:hAnsi="Times New Roman" w:cs="Times New Roman"/>
          <w:sz w:val="28"/>
          <w:szCs w:val="28"/>
        </w:rPr>
        <w:t xml:space="preserve"> же в большей степени подвержены социальные группы с низким уровнем образования и слабой социальной активностью. В развитии каждого общества в рамках определенной страны на формирование тенденций политического поведения оказывают влияние в определенные моменты группы с социально обусловленным поведением, а в определенные моменты социальные группы, подверженные </w:t>
      </w:r>
      <w:proofErr w:type="spellStart"/>
      <w:r w:rsidRPr="0095553A">
        <w:rPr>
          <w:rFonts w:ascii="Times New Roman" w:hAnsi="Times New Roman" w:cs="Times New Roman"/>
          <w:sz w:val="28"/>
          <w:szCs w:val="28"/>
        </w:rPr>
        <w:t>стереотипизированности</w:t>
      </w:r>
      <w:proofErr w:type="spellEnd"/>
      <w:r w:rsidRPr="0095553A">
        <w:rPr>
          <w:rFonts w:ascii="Times New Roman" w:hAnsi="Times New Roman" w:cs="Times New Roman"/>
          <w:sz w:val="28"/>
          <w:szCs w:val="28"/>
        </w:rPr>
        <w:t xml:space="preserve">. Причем в те периоды, когда на политические процессы влияют подверженные </w:t>
      </w:r>
      <w:proofErr w:type="spellStart"/>
      <w:r w:rsidRPr="0095553A">
        <w:rPr>
          <w:rFonts w:ascii="Times New Roman" w:hAnsi="Times New Roman" w:cs="Times New Roman"/>
          <w:sz w:val="28"/>
          <w:szCs w:val="28"/>
        </w:rPr>
        <w:t>стереотипизированности</w:t>
      </w:r>
      <w:proofErr w:type="spellEnd"/>
      <w:r w:rsidRPr="0095553A">
        <w:rPr>
          <w:rFonts w:ascii="Times New Roman" w:hAnsi="Times New Roman" w:cs="Times New Roman"/>
          <w:sz w:val="28"/>
          <w:szCs w:val="28"/>
        </w:rPr>
        <w:t xml:space="preserve"> группы, это чаще всего приводит к социально-политическим потрясениям, приводящим к изменению способов политический взаимоотношений на фундаментальном уровне. Примерами тому могут служить революции, изменяющие не только политический строй, но и со временем меняющие социальные взаимоотношения общества, и, в свою очередь, влияющие на формирование политической идентичности общества. </w:t>
      </w:r>
    </w:p>
    <w:p w14:paraId="1AE654BE" w14:textId="77777777" w:rsidR="002C2E84" w:rsidRPr="0095553A" w:rsidRDefault="002C2E84"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При рассмотрении психолого-поведенческого фактора формирования политической идентичности общества стоит учесть, что он в свою очередь подвержен влиянию идейно-ценностного развития общества, формирующего  идейно-ценностный фактор формирования политической идентичности.</w:t>
      </w:r>
    </w:p>
    <w:p w14:paraId="114DBF30" w14:textId="77777777" w:rsidR="002C2E84" w:rsidRPr="0095553A" w:rsidRDefault="002C2E84" w:rsidP="00A52E3B">
      <w:pPr>
        <w:spacing w:after="0" w:line="360" w:lineRule="auto"/>
        <w:ind w:firstLine="709"/>
        <w:jc w:val="both"/>
        <w:rPr>
          <w:rFonts w:ascii="Times New Roman" w:hAnsi="Times New Roman" w:cs="Times New Roman"/>
          <w:b/>
          <w:sz w:val="28"/>
          <w:szCs w:val="28"/>
        </w:rPr>
      </w:pPr>
    </w:p>
    <w:p w14:paraId="5E8315EA" w14:textId="77777777" w:rsidR="00D06BED" w:rsidRDefault="00D06BED" w:rsidP="007757CE">
      <w:pPr>
        <w:spacing w:after="0" w:line="360" w:lineRule="auto"/>
        <w:jc w:val="both"/>
        <w:rPr>
          <w:rFonts w:ascii="Times New Roman" w:hAnsi="Times New Roman" w:cs="Times New Roman"/>
        </w:rPr>
      </w:pPr>
    </w:p>
    <w:p w14:paraId="2CC1B0C0" w14:textId="77777777" w:rsidR="007757CE" w:rsidRPr="0095553A" w:rsidRDefault="007757CE" w:rsidP="007757CE">
      <w:pPr>
        <w:spacing w:after="0" w:line="360" w:lineRule="auto"/>
        <w:jc w:val="both"/>
        <w:rPr>
          <w:rFonts w:ascii="Times New Roman" w:hAnsi="Times New Roman" w:cs="Times New Roman"/>
          <w:sz w:val="28"/>
          <w:szCs w:val="28"/>
        </w:rPr>
      </w:pPr>
    </w:p>
    <w:p w14:paraId="65ECAB64" w14:textId="77777777" w:rsidR="00D06BED" w:rsidRPr="00363CFD" w:rsidRDefault="00D06BED" w:rsidP="00A52E3B">
      <w:pPr>
        <w:spacing w:after="0" w:line="360" w:lineRule="auto"/>
        <w:ind w:firstLine="709"/>
        <w:jc w:val="both"/>
        <w:rPr>
          <w:rFonts w:ascii="Times New Roman" w:hAnsi="Times New Roman" w:cs="Times New Roman"/>
          <w:sz w:val="28"/>
          <w:szCs w:val="28"/>
        </w:rPr>
      </w:pPr>
    </w:p>
    <w:p w14:paraId="4377FF0F" w14:textId="57160728" w:rsidR="00566ADD" w:rsidRPr="004527BC" w:rsidRDefault="00566ADD" w:rsidP="00A52E3B">
      <w:pPr>
        <w:spacing w:after="0" w:line="360" w:lineRule="auto"/>
        <w:ind w:firstLine="709"/>
        <w:jc w:val="both"/>
        <w:rPr>
          <w:rFonts w:ascii="Times New Roman" w:hAnsi="Times New Roman" w:cs="Times New Roman"/>
          <w:b/>
          <w:sz w:val="28"/>
          <w:szCs w:val="28"/>
        </w:rPr>
      </w:pPr>
      <w:r w:rsidRPr="00363CFD">
        <w:rPr>
          <w:rFonts w:ascii="Times New Roman" w:hAnsi="Times New Roman" w:cs="Times New Roman"/>
          <w:b/>
          <w:sz w:val="28"/>
          <w:szCs w:val="28"/>
        </w:rPr>
        <w:t xml:space="preserve">ГЛАВА 2. </w:t>
      </w:r>
      <w:r w:rsidR="004527BC">
        <w:rPr>
          <w:rFonts w:ascii="Times New Roman" w:hAnsi="Times New Roman" w:cs="Times New Roman"/>
          <w:b/>
          <w:sz w:val="28"/>
          <w:szCs w:val="28"/>
        </w:rPr>
        <w:t>И</w:t>
      </w:r>
      <w:r w:rsidRPr="00F056BE">
        <w:rPr>
          <w:rFonts w:ascii="Times New Roman" w:hAnsi="Times New Roman" w:cs="Times New Roman"/>
          <w:b/>
          <w:sz w:val="28"/>
          <w:szCs w:val="28"/>
        </w:rPr>
        <w:t>сследовани</w:t>
      </w:r>
      <w:r w:rsidR="004527BC">
        <w:rPr>
          <w:rFonts w:ascii="Times New Roman" w:hAnsi="Times New Roman" w:cs="Times New Roman"/>
          <w:b/>
          <w:sz w:val="28"/>
          <w:szCs w:val="28"/>
        </w:rPr>
        <w:t>е</w:t>
      </w:r>
      <w:r w:rsidRPr="00F056BE">
        <w:rPr>
          <w:rFonts w:ascii="Times New Roman" w:hAnsi="Times New Roman" w:cs="Times New Roman"/>
          <w:b/>
          <w:sz w:val="28"/>
          <w:szCs w:val="28"/>
        </w:rPr>
        <w:t xml:space="preserve"> факторов формирования по</w:t>
      </w:r>
      <w:r w:rsidR="00B61F45" w:rsidRPr="008C6A38">
        <w:rPr>
          <w:rFonts w:ascii="Times New Roman" w:hAnsi="Times New Roman" w:cs="Times New Roman"/>
          <w:b/>
          <w:sz w:val="28"/>
          <w:szCs w:val="28"/>
        </w:rPr>
        <w:t>литической идентичности россиян.</w:t>
      </w:r>
    </w:p>
    <w:p w14:paraId="6D80B338" w14:textId="77777777" w:rsidR="00566ADD" w:rsidRPr="0095553A" w:rsidRDefault="00566ADD" w:rsidP="00A52E3B">
      <w:pPr>
        <w:spacing w:after="0" w:line="360" w:lineRule="auto"/>
        <w:ind w:firstLine="709"/>
        <w:jc w:val="both"/>
        <w:rPr>
          <w:rFonts w:ascii="Times New Roman" w:hAnsi="Times New Roman" w:cs="Times New Roman"/>
          <w:sz w:val="28"/>
          <w:szCs w:val="28"/>
        </w:rPr>
      </w:pPr>
    </w:p>
    <w:p w14:paraId="7D686433" w14:textId="77777777" w:rsidR="00793FB6" w:rsidRDefault="00793FB6" w:rsidP="00A52E3B">
      <w:pPr>
        <w:spacing w:after="0" w:line="360" w:lineRule="auto"/>
        <w:ind w:firstLine="709"/>
        <w:jc w:val="both"/>
        <w:rPr>
          <w:rFonts w:ascii="Times New Roman" w:hAnsi="Times New Roman" w:cs="Times New Roman"/>
          <w:sz w:val="28"/>
          <w:szCs w:val="28"/>
        </w:rPr>
      </w:pPr>
    </w:p>
    <w:p w14:paraId="1DA66FD2" w14:textId="77777777" w:rsidR="007757CE" w:rsidRPr="0095553A" w:rsidRDefault="007757CE" w:rsidP="00A52E3B">
      <w:pPr>
        <w:spacing w:after="0" w:line="360" w:lineRule="auto"/>
        <w:ind w:firstLine="709"/>
        <w:jc w:val="both"/>
        <w:rPr>
          <w:rFonts w:ascii="Times New Roman" w:hAnsi="Times New Roman" w:cs="Times New Roman"/>
          <w:sz w:val="28"/>
          <w:szCs w:val="28"/>
        </w:rPr>
      </w:pPr>
    </w:p>
    <w:p w14:paraId="28D8F848" w14:textId="77777777" w:rsidR="00447F25" w:rsidRPr="0095553A" w:rsidRDefault="00447F25" w:rsidP="00A52E3B">
      <w:pPr>
        <w:spacing w:after="0" w:line="360" w:lineRule="auto"/>
        <w:ind w:firstLine="709"/>
        <w:jc w:val="both"/>
        <w:rPr>
          <w:rFonts w:ascii="Times New Roman" w:hAnsi="Times New Roman" w:cs="Times New Roman"/>
          <w:b/>
          <w:sz w:val="28"/>
          <w:szCs w:val="28"/>
        </w:rPr>
      </w:pPr>
      <w:r w:rsidRPr="0095553A">
        <w:rPr>
          <w:rFonts w:ascii="Times New Roman" w:hAnsi="Times New Roman" w:cs="Times New Roman"/>
          <w:b/>
          <w:sz w:val="28"/>
          <w:szCs w:val="28"/>
        </w:rPr>
        <w:t xml:space="preserve">§ 2.1. Программа </w:t>
      </w:r>
      <w:proofErr w:type="gramStart"/>
      <w:r w:rsidRPr="0095553A">
        <w:rPr>
          <w:rFonts w:ascii="Times New Roman" w:hAnsi="Times New Roman" w:cs="Times New Roman"/>
          <w:b/>
          <w:sz w:val="28"/>
          <w:szCs w:val="28"/>
        </w:rPr>
        <w:t>исследования факторов формирования политической идентичности российского общества</w:t>
      </w:r>
      <w:proofErr w:type="gramEnd"/>
      <w:r w:rsidRPr="0095553A">
        <w:rPr>
          <w:rFonts w:ascii="Times New Roman" w:hAnsi="Times New Roman" w:cs="Times New Roman"/>
          <w:b/>
          <w:sz w:val="28"/>
          <w:szCs w:val="28"/>
        </w:rPr>
        <w:t xml:space="preserve">. </w:t>
      </w:r>
    </w:p>
    <w:p w14:paraId="26B9B075" w14:textId="77777777" w:rsidR="00447F25" w:rsidRPr="0095553A" w:rsidRDefault="00447F25" w:rsidP="00A52E3B">
      <w:pPr>
        <w:spacing w:after="0" w:line="360" w:lineRule="auto"/>
        <w:ind w:firstLine="709"/>
        <w:jc w:val="both"/>
        <w:rPr>
          <w:rFonts w:ascii="Times New Roman" w:hAnsi="Times New Roman" w:cs="Times New Roman"/>
          <w:b/>
          <w:i/>
          <w:sz w:val="28"/>
          <w:szCs w:val="28"/>
        </w:rPr>
      </w:pPr>
    </w:p>
    <w:p w14:paraId="3CB34B3A" w14:textId="77777777" w:rsidR="00793FB6" w:rsidRPr="0095553A" w:rsidRDefault="00793FB6" w:rsidP="00A52E3B">
      <w:pPr>
        <w:spacing w:after="0" w:line="360" w:lineRule="auto"/>
        <w:ind w:firstLine="709"/>
        <w:jc w:val="both"/>
        <w:rPr>
          <w:rFonts w:ascii="Times New Roman" w:hAnsi="Times New Roman" w:cs="Times New Roman"/>
          <w:b/>
          <w:i/>
          <w:sz w:val="28"/>
          <w:szCs w:val="28"/>
        </w:rPr>
      </w:pPr>
    </w:p>
    <w:p w14:paraId="4559B7ED" w14:textId="77777777" w:rsidR="00566ADD" w:rsidRPr="0095553A" w:rsidRDefault="00447F25" w:rsidP="00A52E3B">
      <w:pPr>
        <w:spacing w:after="0" w:line="360" w:lineRule="auto"/>
        <w:ind w:firstLine="709"/>
        <w:jc w:val="both"/>
        <w:rPr>
          <w:rFonts w:ascii="Times New Roman" w:hAnsi="Times New Roman" w:cs="Times New Roman"/>
          <w:b/>
          <w:sz w:val="28"/>
          <w:szCs w:val="28"/>
        </w:rPr>
      </w:pPr>
      <w:r w:rsidRPr="0095553A">
        <w:rPr>
          <w:rFonts w:ascii="Times New Roman" w:hAnsi="Times New Roman" w:cs="Times New Roman"/>
          <w:b/>
          <w:sz w:val="28"/>
          <w:szCs w:val="28"/>
        </w:rPr>
        <w:t xml:space="preserve">2.1.1. </w:t>
      </w:r>
      <w:r w:rsidR="00566ADD" w:rsidRPr="0095553A">
        <w:rPr>
          <w:rFonts w:ascii="Times New Roman" w:hAnsi="Times New Roman" w:cs="Times New Roman"/>
          <w:b/>
          <w:sz w:val="28"/>
          <w:szCs w:val="28"/>
        </w:rPr>
        <w:t>Проблематика</w:t>
      </w:r>
    </w:p>
    <w:p w14:paraId="1DF1E05B" w14:textId="642EC42C" w:rsidR="00566ADD" w:rsidRPr="0095553A" w:rsidRDefault="00566ADD"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 xml:space="preserve">С современном </w:t>
      </w:r>
      <w:proofErr w:type="gramStart"/>
      <w:r w:rsidRPr="0095553A">
        <w:rPr>
          <w:rFonts w:ascii="Times New Roman" w:hAnsi="Times New Roman" w:cs="Times New Roman"/>
          <w:sz w:val="28"/>
          <w:szCs w:val="28"/>
        </w:rPr>
        <w:t>мире</w:t>
      </w:r>
      <w:proofErr w:type="gramEnd"/>
      <w:r w:rsidRPr="0095553A">
        <w:rPr>
          <w:rFonts w:ascii="Times New Roman" w:hAnsi="Times New Roman" w:cs="Times New Roman"/>
          <w:sz w:val="28"/>
          <w:szCs w:val="28"/>
        </w:rPr>
        <w:t xml:space="preserve"> процессы, происходящие в поле формирования политической идентичности, развиваются под влиянием факторов, действующих на протяжении длительных исторических периодов. При этом сама специфика воздействия на идентичность этих факторов меняется под влиянием развития общества и социальных связей между индивидами. В каждой из социальных групп, формирование политической идентичности имеет не только свою специфику, но и различное факторное влияние. Собственно, в одних социальных группах политическая идентичность формируется в большей степени под влиянием идейно-ценностной сферы,</w:t>
      </w:r>
      <w:r w:rsidRPr="00A52E3B">
        <w:rPr>
          <w:rFonts w:ascii="Times New Roman" w:hAnsi="Times New Roman" w:cs="Times New Roman"/>
        </w:rPr>
        <w:t xml:space="preserve"> </w:t>
      </w:r>
      <w:r w:rsidRPr="0095553A">
        <w:rPr>
          <w:rFonts w:ascii="Times New Roman" w:hAnsi="Times New Roman" w:cs="Times New Roman"/>
          <w:sz w:val="28"/>
          <w:szCs w:val="28"/>
        </w:rPr>
        <w:t xml:space="preserve">политическая идентичность в других группах формируется под влиянием социально-поведенческих аспектов и социально одобряемых норм, </w:t>
      </w:r>
      <w:r w:rsidR="004527BC">
        <w:rPr>
          <w:rFonts w:ascii="Times New Roman" w:hAnsi="Times New Roman" w:cs="Times New Roman"/>
          <w:sz w:val="28"/>
          <w:szCs w:val="28"/>
        </w:rPr>
        <w:t>так</w:t>
      </w:r>
      <w:r w:rsidRPr="0095553A">
        <w:rPr>
          <w:rFonts w:ascii="Times New Roman" w:hAnsi="Times New Roman" w:cs="Times New Roman"/>
          <w:sz w:val="28"/>
          <w:szCs w:val="28"/>
        </w:rPr>
        <w:t xml:space="preserve"> же подвержена воздействию особенности взаимоотношений индивидов и социальных институтов. Таким образом, в социуме политическая идентичность дифференцирована по группам, что формирует определенную напряженность не только в социально-политическом поле, но и в поле социальных связей между членами общества. В конечном итоге особенность формирования политической идентичности формирует общий вектор социального развития общества. Учитывая, что специфика формирования </w:t>
      </w:r>
      <w:r w:rsidRPr="0095553A">
        <w:rPr>
          <w:rFonts w:ascii="Times New Roman" w:hAnsi="Times New Roman" w:cs="Times New Roman"/>
          <w:sz w:val="28"/>
          <w:szCs w:val="28"/>
        </w:rPr>
        <w:lastRenderedPageBreak/>
        <w:t xml:space="preserve">политической идентичности – это особенность </w:t>
      </w:r>
      <w:r w:rsidR="00F051E3">
        <w:rPr>
          <w:rFonts w:ascii="Times New Roman" w:hAnsi="Times New Roman" w:cs="Times New Roman"/>
          <w:sz w:val="28"/>
          <w:szCs w:val="28"/>
        </w:rPr>
        <w:t>развития взаимосвязи</w:t>
      </w:r>
      <w:r w:rsidRPr="0095553A">
        <w:rPr>
          <w:rFonts w:ascii="Times New Roman" w:hAnsi="Times New Roman" w:cs="Times New Roman"/>
          <w:sz w:val="28"/>
          <w:szCs w:val="28"/>
        </w:rPr>
        <w:t xml:space="preserve"> определенных факторов и субъективных характеристик членов социальных групп, актуальным является изучения не только роли различных факторов в формировании политической идентичности, но и их взаимосвязи с субъективными характеристиками индивидов и их возрастом. </w:t>
      </w:r>
    </w:p>
    <w:p w14:paraId="6338D40E" w14:textId="77777777" w:rsidR="00566ADD" w:rsidRPr="0095553A" w:rsidRDefault="00566ADD" w:rsidP="00A52E3B">
      <w:pPr>
        <w:spacing w:after="0" w:line="360" w:lineRule="auto"/>
        <w:ind w:firstLine="709"/>
        <w:jc w:val="both"/>
        <w:rPr>
          <w:rFonts w:ascii="Times New Roman" w:hAnsi="Times New Roman" w:cs="Times New Roman"/>
          <w:sz w:val="28"/>
          <w:szCs w:val="28"/>
        </w:rPr>
      </w:pPr>
    </w:p>
    <w:p w14:paraId="162C047D" w14:textId="18CD8CF2" w:rsidR="00566ADD" w:rsidRPr="0095553A" w:rsidRDefault="00566ADD" w:rsidP="00A52E3B">
      <w:pPr>
        <w:spacing w:after="0" w:line="360" w:lineRule="auto"/>
        <w:ind w:firstLine="709"/>
        <w:jc w:val="both"/>
        <w:rPr>
          <w:rFonts w:ascii="Times New Roman" w:hAnsi="Times New Roman" w:cs="Times New Roman"/>
          <w:sz w:val="28"/>
          <w:szCs w:val="28"/>
        </w:rPr>
      </w:pPr>
      <w:r w:rsidRPr="0095553A">
        <w:rPr>
          <w:rFonts w:ascii="Times New Roman" w:hAnsi="Times New Roman" w:cs="Times New Roman"/>
          <w:sz w:val="28"/>
          <w:szCs w:val="28"/>
        </w:rPr>
        <w:t>Таким образом, данное исследование – это попытка изучить механизм</w:t>
      </w:r>
      <w:r w:rsidR="004527BC">
        <w:rPr>
          <w:rFonts w:ascii="Times New Roman" w:hAnsi="Times New Roman" w:cs="Times New Roman"/>
          <w:sz w:val="28"/>
          <w:szCs w:val="28"/>
        </w:rPr>
        <w:t xml:space="preserve"> </w:t>
      </w:r>
      <w:r w:rsidRPr="0095553A">
        <w:rPr>
          <w:rFonts w:ascii="Times New Roman" w:hAnsi="Times New Roman" w:cs="Times New Roman"/>
          <w:sz w:val="28"/>
          <w:szCs w:val="28"/>
        </w:rPr>
        <w:t>формирования политической идентичности российского общества, а также выявить главные факторы, влияющие на формирование этой идентичности</w:t>
      </w:r>
    </w:p>
    <w:p w14:paraId="31B4FC5D" w14:textId="77777777" w:rsidR="00566ADD" w:rsidRPr="000A3219" w:rsidRDefault="00566ADD" w:rsidP="00A52E3B">
      <w:pPr>
        <w:spacing w:after="0" w:line="360" w:lineRule="auto"/>
        <w:ind w:firstLine="709"/>
        <w:jc w:val="both"/>
        <w:rPr>
          <w:rFonts w:ascii="Times New Roman" w:hAnsi="Times New Roman" w:cs="Times New Roman"/>
          <w:sz w:val="28"/>
          <w:szCs w:val="28"/>
        </w:rPr>
      </w:pPr>
    </w:p>
    <w:p w14:paraId="0742442B" w14:textId="77777777" w:rsidR="00793FB6" w:rsidRPr="000A3219" w:rsidRDefault="00793FB6" w:rsidP="00A52E3B">
      <w:pPr>
        <w:spacing w:after="0" w:line="360" w:lineRule="auto"/>
        <w:ind w:firstLine="709"/>
        <w:jc w:val="both"/>
        <w:rPr>
          <w:rFonts w:ascii="Times New Roman" w:hAnsi="Times New Roman" w:cs="Times New Roman"/>
          <w:sz w:val="28"/>
          <w:szCs w:val="28"/>
        </w:rPr>
      </w:pPr>
    </w:p>
    <w:p w14:paraId="143DEAEF" w14:textId="77777777" w:rsidR="00566ADD" w:rsidRPr="00860280" w:rsidRDefault="00566ADD" w:rsidP="00A52E3B">
      <w:pPr>
        <w:spacing w:after="0" w:line="360" w:lineRule="auto"/>
        <w:ind w:firstLine="709"/>
        <w:jc w:val="both"/>
        <w:rPr>
          <w:rFonts w:ascii="Times New Roman" w:hAnsi="Times New Roman" w:cs="Times New Roman"/>
          <w:b/>
          <w:sz w:val="28"/>
          <w:szCs w:val="28"/>
          <w:highlight w:val="yellow"/>
        </w:rPr>
      </w:pPr>
      <w:r w:rsidRPr="004A2177">
        <w:rPr>
          <w:rFonts w:ascii="Times New Roman" w:hAnsi="Times New Roman" w:cs="Times New Roman"/>
          <w:b/>
          <w:sz w:val="28"/>
          <w:szCs w:val="28"/>
        </w:rPr>
        <w:t>2.1.</w:t>
      </w:r>
      <w:r w:rsidR="00447F25" w:rsidRPr="00F056BE">
        <w:rPr>
          <w:rFonts w:ascii="Times New Roman" w:hAnsi="Times New Roman" w:cs="Times New Roman"/>
          <w:b/>
          <w:sz w:val="28"/>
          <w:szCs w:val="28"/>
        </w:rPr>
        <w:t xml:space="preserve">2. </w:t>
      </w:r>
      <w:r w:rsidRPr="008C6A38">
        <w:rPr>
          <w:rFonts w:ascii="Times New Roman" w:hAnsi="Times New Roman" w:cs="Times New Roman"/>
          <w:b/>
          <w:sz w:val="28"/>
          <w:szCs w:val="28"/>
        </w:rPr>
        <w:t xml:space="preserve"> Концептуальная модель.</w:t>
      </w:r>
    </w:p>
    <w:p w14:paraId="266A86FA" w14:textId="77777777" w:rsidR="00566ADD" w:rsidRPr="001A77FD" w:rsidRDefault="00566ADD" w:rsidP="00A52E3B">
      <w:pPr>
        <w:spacing w:after="0" w:line="360" w:lineRule="auto"/>
        <w:ind w:firstLine="709"/>
        <w:jc w:val="both"/>
        <w:rPr>
          <w:rFonts w:ascii="Times New Roman" w:hAnsi="Times New Roman" w:cs="Times New Roman"/>
          <w:sz w:val="28"/>
          <w:szCs w:val="28"/>
          <w:highlight w:val="yellow"/>
        </w:rPr>
      </w:pPr>
    </w:p>
    <w:p w14:paraId="5FC8E87B"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b/>
          <w:sz w:val="28"/>
          <w:szCs w:val="28"/>
        </w:rPr>
        <w:t>Объектом</w:t>
      </w:r>
      <w:r w:rsidRPr="00A52E3B">
        <w:rPr>
          <w:rFonts w:ascii="Times New Roman" w:hAnsi="Times New Roman" w:cs="Times New Roman"/>
          <w:sz w:val="28"/>
          <w:szCs w:val="28"/>
        </w:rPr>
        <w:t xml:space="preserve"> данного  исследования выступают  возрастные группы:</w:t>
      </w:r>
    </w:p>
    <w:p w14:paraId="398B9159"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t>1)</w:t>
      </w:r>
      <w:r w:rsidRPr="00A52E3B">
        <w:rPr>
          <w:rFonts w:ascii="Times New Roman" w:hAnsi="Times New Roman" w:cs="Times New Roman"/>
          <w:sz w:val="28"/>
          <w:szCs w:val="28"/>
        </w:rPr>
        <w:tab/>
        <w:t xml:space="preserve">Молодежь </w:t>
      </w:r>
      <w:proofErr w:type="gramStart"/>
      <w:r w:rsidRPr="00A52E3B">
        <w:rPr>
          <w:rFonts w:ascii="Times New Roman" w:hAnsi="Times New Roman" w:cs="Times New Roman"/>
          <w:sz w:val="28"/>
          <w:szCs w:val="28"/>
        </w:rPr>
        <w:t xml:space="preserve">( </w:t>
      </w:r>
      <w:proofErr w:type="gramEnd"/>
      <w:r w:rsidRPr="00A52E3B">
        <w:rPr>
          <w:rFonts w:ascii="Times New Roman" w:hAnsi="Times New Roman" w:cs="Times New Roman"/>
          <w:sz w:val="28"/>
          <w:szCs w:val="28"/>
        </w:rPr>
        <w:t>18-30 лет)</w:t>
      </w:r>
    </w:p>
    <w:p w14:paraId="3A53D4EE"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t>2)</w:t>
      </w:r>
      <w:r w:rsidRPr="00A52E3B">
        <w:rPr>
          <w:rFonts w:ascii="Times New Roman" w:hAnsi="Times New Roman" w:cs="Times New Roman"/>
          <w:sz w:val="28"/>
          <w:szCs w:val="28"/>
        </w:rPr>
        <w:tab/>
        <w:t>Средний возраст (31-45 лет)</w:t>
      </w:r>
    </w:p>
    <w:p w14:paraId="3D1C80E2"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t>3)</w:t>
      </w:r>
      <w:r w:rsidRPr="00A52E3B">
        <w:rPr>
          <w:rFonts w:ascii="Times New Roman" w:hAnsi="Times New Roman" w:cs="Times New Roman"/>
          <w:sz w:val="28"/>
          <w:szCs w:val="28"/>
        </w:rPr>
        <w:tab/>
        <w:t>Старший возраст (46-60 лет)</w:t>
      </w:r>
    </w:p>
    <w:p w14:paraId="665FA034" w14:textId="77777777" w:rsidR="009D0C59" w:rsidRDefault="009D0C59" w:rsidP="00A52E3B">
      <w:pPr>
        <w:spacing w:after="0" w:line="360" w:lineRule="auto"/>
        <w:ind w:firstLine="709"/>
        <w:jc w:val="both"/>
        <w:rPr>
          <w:rFonts w:ascii="Times New Roman" w:hAnsi="Times New Roman" w:cs="Times New Roman"/>
          <w:b/>
          <w:sz w:val="28"/>
          <w:szCs w:val="28"/>
        </w:rPr>
      </w:pPr>
    </w:p>
    <w:p w14:paraId="09893074" w14:textId="4CD37411"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b/>
          <w:sz w:val="28"/>
          <w:szCs w:val="28"/>
        </w:rPr>
        <w:t>Предмет  исследования</w:t>
      </w:r>
      <w:r w:rsidRPr="00A52E3B">
        <w:rPr>
          <w:rFonts w:ascii="Times New Roman" w:hAnsi="Times New Roman" w:cs="Times New Roman"/>
          <w:sz w:val="28"/>
          <w:szCs w:val="28"/>
        </w:rPr>
        <w:t xml:space="preserve">: особенность формирования политической идентичности </w:t>
      </w:r>
      <w:r w:rsidR="00A52E3B">
        <w:rPr>
          <w:rFonts w:ascii="Times New Roman" w:hAnsi="Times New Roman" w:cs="Times New Roman"/>
          <w:sz w:val="28"/>
          <w:szCs w:val="28"/>
        </w:rPr>
        <w:t>в российском обществе</w:t>
      </w:r>
    </w:p>
    <w:p w14:paraId="6F147727" w14:textId="77777777" w:rsidR="00566ADD" w:rsidRPr="00A52E3B" w:rsidRDefault="00566ADD" w:rsidP="00A52E3B">
      <w:pPr>
        <w:spacing w:after="0" w:line="360" w:lineRule="auto"/>
        <w:ind w:firstLine="709"/>
        <w:jc w:val="both"/>
        <w:rPr>
          <w:rFonts w:ascii="Times New Roman" w:hAnsi="Times New Roman" w:cs="Times New Roman"/>
          <w:sz w:val="28"/>
          <w:szCs w:val="28"/>
          <w:highlight w:val="yellow"/>
        </w:rPr>
      </w:pPr>
    </w:p>
    <w:p w14:paraId="7F2C0907" w14:textId="20A4E407" w:rsidR="00566ADD" w:rsidRPr="001A77FD" w:rsidRDefault="00566ADD" w:rsidP="00A52E3B">
      <w:pPr>
        <w:spacing w:after="0" w:line="360" w:lineRule="auto"/>
        <w:ind w:firstLine="709"/>
        <w:jc w:val="both"/>
        <w:rPr>
          <w:rFonts w:ascii="Times New Roman" w:hAnsi="Times New Roman" w:cs="Times New Roman"/>
          <w:b/>
          <w:sz w:val="28"/>
          <w:szCs w:val="28"/>
        </w:rPr>
      </w:pPr>
      <w:r w:rsidRPr="00A52E3B">
        <w:rPr>
          <w:rFonts w:ascii="Times New Roman" w:hAnsi="Times New Roman" w:cs="Times New Roman"/>
          <w:b/>
          <w:sz w:val="28"/>
          <w:szCs w:val="28"/>
        </w:rPr>
        <w:t>Цел</w:t>
      </w:r>
      <w:r w:rsidR="004527BC">
        <w:rPr>
          <w:rFonts w:ascii="Times New Roman" w:hAnsi="Times New Roman" w:cs="Times New Roman"/>
          <w:b/>
          <w:sz w:val="28"/>
          <w:szCs w:val="28"/>
        </w:rPr>
        <w:t>ь</w:t>
      </w:r>
      <w:r w:rsidRPr="004527BC">
        <w:rPr>
          <w:rFonts w:ascii="Times New Roman" w:hAnsi="Times New Roman" w:cs="Times New Roman"/>
          <w:b/>
          <w:sz w:val="28"/>
          <w:szCs w:val="28"/>
        </w:rPr>
        <w:t xml:space="preserve"> исследования: </w:t>
      </w:r>
    </w:p>
    <w:p w14:paraId="5763471B" w14:textId="4AA63C2E" w:rsidR="00566ADD" w:rsidRPr="004527BC" w:rsidRDefault="004527BC" w:rsidP="00A52E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66ADD" w:rsidRPr="004527BC">
        <w:rPr>
          <w:rFonts w:ascii="Times New Roman" w:hAnsi="Times New Roman" w:cs="Times New Roman"/>
          <w:sz w:val="28"/>
          <w:szCs w:val="28"/>
        </w:rPr>
        <w:t>ыявить</w:t>
      </w:r>
      <w:r w:rsidR="007E6EC7">
        <w:rPr>
          <w:rFonts w:ascii="Times New Roman" w:hAnsi="Times New Roman" w:cs="Times New Roman"/>
          <w:sz w:val="28"/>
          <w:szCs w:val="28"/>
        </w:rPr>
        <w:t xml:space="preserve"> </w:t>
      </w:r>
      <w:r w:rsidR="00A52E3B">
        <w:rPr>
          <w:rFonts w:ascii="Times New Roman" w:hAnsi="Times New Roman" w:cs="Times New Roman"/>
          <w:sz w:val="28"/>
          <w:szCs w:val="28"/>
        </w:rPr>
        <w:t>влияние возраста на</w:t>
      </w:r>
      <w:r w:rsidR="00566ADD" w:rsidRPr="004527BC">
        <w:rPr>
          <w:rFonts w:ascii="Times New Roman" w:hAnsi="Times New Roman" w:cs="Times New Roman"/>
          <w:sz w:val="28"/>
          <w:szCs w:val="28"/>
        </w:rPr>
        <w:t xml:space="preserve"> связь между субъективными характеристиками индивида и факторами, влияющими на формирование его политической идентичности</w:t>
      </w:r>
    </w:p>
    <w:p w14:paraId="16ABB080" w14:textId="77777777" w:rsidR="00566ADD" w:rsidRPr="001A77FD" w:rsidRDefault="00566ADD" w:rsidP="00A52E3B">
      <w:pPr>
        <w:pStyle w:val="a3"/>
        <w:spacing w:after="0" w:line="360" w:lineRule="auto"/>
        <w:ind w:left="0" w:firstLine="709"/>
        <w:jc w:val="both"/>
        <w:rPr>
          <w:rFonts w:ascii="Times New Roman" w:hAnsi="Times New Roman" w:cs="Times New Roman"/>
          <w:sz w:val="32"/>
          <w:szCs w:val="32"/>
          <w:highlight w:val="yellow"/>
        </w:rPr>
      </w:pPr>
    </w:p>
    <w:p w14:paraId="1159F96E" w14:textId="77777777" w:rsidR="00566ADD" w:rsidRPr="00A52E3B" w:rsidRDefault="00566ADD" w:rsidP="00A52E3B">
      <w:pPr>
        <w:pStyle w:val="a3"/>
        <w:spacing w:after="0" w:line="360" w:lineRule="auto"/>
        <w:ind w:left="0" w:firstLine="709"/>
        <w:jc w:val="both"/>
        <w:rPr>
          <w:rFonts w:ascii="Times New Roman" w:hAnsi="Times New Roman" w:cs="Times New Roman"/>
          <w:b/>
          <w:sz w:val="28"/>
          <w:szCs w:val="28"/>
        </w:rPr>
      </w:pPr>
      <w:r w:rsidRPr="00A52E3B">
        <w:rPr>
          <w:rFonts w:ascii="Times New Roman" w:hAnsi="Times New Roman" w:cs="Times New Roman"/>
          <w:b/>
          <w:sz w:val="28"/>
          <w:szCs w:val="28"/>
        </w:rPr>
        <w:t>Задачи</w:t>
      </w:r>
      <w:r w:rsidRPr="00A52E3B">
        <w:rPr>
          <w:rFonts w:ascii="Times New Roman" w:hAnsi="Times New Roman" w:cs="Times New Roman"/>
          <w:b/>
          <w:sz w:val="28"/>
          <w:szCs w:val="28"/>
          <w:lang w:val="en-US"/>
        </w:rPr>
        <w:t>:</w:t>
      </w:r>
      <w:r w:rsidRPr="00A52E3B">
        <w:rPr>
          <w:rFonts w:ascii="Times New Roman" w:hAnsi="Times New Roman" w:cs="Times New Roman"/>
          <w:b/>
          <w:sz w:val="28"/>
          <w:szCs w:val="28"/>
        </w:rPr>
        <w:t xml:space="preserve"> </w:t>
      </w:r>
    </w:p>
    <w:p w14:paraId="2110A17C" w14:textId="77777777" w:rsidR="00566ADD" w:rsidRPr="00A52E3B" w:rsidRDefault="00566ADD" w:rsidP="00A52E3B">
      <w:pPr>
        <w:pStyle w:val="a3"/>
        <w:numPr>
          <w:ilvl w:val="0"/>
          <w:numId w:val="9"/>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Выявить основные факторы, воздействующие на формирование политической идентичности российского общества</w:t>
      </w:r>
    </w:p>
    <w:p w14:paraId="160FE0E0" w14:textId="77777777" w:rsidR="00566ADD" w:rsidRPr="00A52E3B" w:rsidRDefault="00566ADD" w:rsidP="00A52E3B">
      <w:pPr>
        <w:pStyle w:val="a3"/>
        <w:numPr>
          <w:ilvl w:val="0"/>
          <w:numId w:val="9"/>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lastRenderedPageBreak/>
        <w:t>Проанализировать роль и уровень воздействия каждого из этих факторов в определенной возрастной группе с учетом субъективных характеристик</w:t>
      </w:r>
    </w:p>
    <w:p w14:paraId="7A32A825" w14:textId="77777777" w:rsidR="00566ADD" w:rsidRPr="00A52E3B" w:rsidRDefault="00566ADD" w:rsidP="00A52E3B">
      <w:pPr>
        <w:pStyle w:val="a3"/>
        <w:numPr>
          <w:ilvl w:val="0"/>
          <w:numId w:val="9"/>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Сравнить уровень воздействия  на формирование политической идентичности  каждого из факторов </w:t>
      </w:r>
    </w:p>
    <w:p w14:paraId="04698B2E" w14:textId="77777777" w:rsidR="00566ADD" w:rsidRPr="00A52E3B" w:rsidRDefault="00566ADD" w:rsidP="00A52E3B">
      <w:pPr>
        <w:pStyle w:val="a3"/>
        <w:numPr>
          <w:ilvl w:val="0"/>
          <w:numId w:val="9"/>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Выявить связь между субъективными характеристиками индивида и превалированием влияния отдельного фактора на формирование политической идентичности </w:t>
      </w:r>
    </w:p>
    <w:p w14:paraId="600D2160" w14:textId="77777777" w:rsidR="00566ADD" w:rsidRPr="00A52E3B" w:rsidRDefault="00566ADD" w:rsidP="00A52E3B">
      <w:pPr>
        <w:spacing w:after="0" w:line="360" w:lineRule="auto"/>
        <w:ind w:firstLine="709"/>
        <w:jc w:val="both"/>
        <w:rPr>
          <w:rFonts w:ascii="Times New Roman" w:hAnsi="Times New Roman" w:cs="Times New Roman"/>
          <w:sz w:val="32"/>
          <w:szCs w:val="32"/>
          <w:highlight w:val="yellow"/>
        </w:rPr>
      </w:pPr>
    </w:p>
    <w:p w14:paraId="0DA6CB31" w14:textId="3B3B76BE" w:rsidR="00566ADD" w:rsidRPr="00A52E3B" w:rsidRDefault="004527BC" w:rsidP="00A52E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Исследовательские гипотезы</w:t>
      </w:r>
    </w:p>
    <w:p w14:paraId="52CDD6F0" w14:textId="77777777" w:rsidR="00566ADD" w:rsidRPr="00A52E3B" w:rsidRDefault="00566ADD" w:rsidP="00A52E3B">
      <w:pPr>
        <w:spacing w:after="0" w:line="360" w:lineRule="auto"/>
        <w:ind w:firstLine="709"/>
        <w:jc w:val="both"/>
        <w:rPr>
          <w:rFonts w:ascii="Times New Roman" w:hAnsi="Times New Roman" w:cs="Times New Roman"/>
          <w:b/>
          <w:sz w:val="28"/>
          <w:szCs w:val="28"/>
        </w:rPr>
      </w:pPr>
    </w:p>
    <w:p w14:paraId="3DBBA19C" w14:textId="77777777" w:rsidR="00566ADD" w:rsidRPr="00A52E3B" w:rsidRDefault="00566ADD" w:rsidP="00A52E3B">
      <w:pPr>
        <w:pStyle w:val="a3"/>
        <w:numPr>
          <w:ilvl w:val="0"/>
          <w:numId w:val="10"/>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Первым вопросом, который рассматривается в рамках данного исследования,  является вопрос о взаимосвязи субъективных характеристик индивида и ролью отдельных факторов формирования политической идентичности. Из этого можно сформулировать </w:t>
      </w:r>
      <w:r w:rsidRPr="00A52E3B">
        <w:rPr>
          <w:rFonts w:ascii="Times New Roman" w:hAnsi="Times New Roman" w:cs="Times New Roman"/>
          <w:b/>
          <w:sz w:val="28"/>
          <w:szCs w:val="28"/>
        </w:rPr>
        <w:t>гипотезу № 1</w:t>
      </w:r>
      <w:r w:rsidRPr="00A52E3B">
        <w:rPr>
          <w:rFonts w:ascii="Times New Roman" w:hAnsi="Times New Roman" w:cs="Times New Roman"/>
          <w:sz w:val="28"/>
          <w:szCs w:val="28"/>
        </w:rPr>
        <w:t xml:space="preserve">: Существует взаимосвязь между субъективными характеристиками индивида (уровень образования, социальное положение, социальная активность) и </w:t>
      </w:r>
      <w:r w:rsidR="00C15DA7" w:rsidRPr="00A52E3B">
        <w:rPr>
          <w:rFonts w:ascii="Times New Roman" w:hAnsi="Times New Roman" w:cs="Times New Roman"/>
          <w:sz w:val="28"/>
          <w:szCs w:val="28"/>
        </w:rPr>
        <w:t>спецификой</w:t>
      </w:r>
      <w:r w:rsidRPr="00A52E3B">
        <w:rPr>
          <w:rFonts w:ascii="Times New Roman" w:hAnsi="Times New Roman" w:cs="Times New Roman"/>
          <w:sz w:val="28"/>
          <w:szCs w:val="28"/>
        </w:rPr>
        <w:t xml:space="preserve"> формирования политической идентичности.</w:t>
      </w:r>
    </w:p>
    <w:p w14:paraId="6233B124" w14:textId="77777777" w:rsidR="00566ADD" w:rsidRPr="00A52E3B" w:rsidRDefault="00566ADD" w:rsidP="00A52E3B">
      <w:pPr>
        <w:pStyle w:val="a3"/>
        <w:numPr>
          <w:ilvl w:val="0"/>
          <w:numId w:val="10"/>
        </w:numPr>
        <w:spacing w:after="0" w:line="360" w:lineRule="auto"/>
        <w:ind w:left="0" w:firstLine="709"/>
        <w:jc w:val="both"/>
        <w:rPr>
          <w:rFonts w:ascii="Times New Roman" w:hAnsi="Times New Roman" w:cs="Times New Roman"/>
          <w:b/>
          <w:sz w:val="28"/>
          <w:szCs w:val="28"/>
        </w:rPr>
      </w:pPr>
      <w:r w:rsidRPr="00A52E3B">
        <w:rPr>
          <w:rFonts w:ascii="Times New Roman" w:hAnsi="Times New Roman" w:cs="Times New Roman"/>
          <w:sz w:val="28"/>
          <w:szCs w:val="28"/>
        </w:rPr>
        <w:t xml:space="preserve">Вторым вопросом данного исследования выступает предположение о том, что на данную взаимосвязь влияет возраст индивида. Здесь можно сформулировать </w:t>
      </w:r>
      <w:r w:rsidRPr="00A52E3B">
        <w:rPr>
          <w:rFonts w:ascii="Times New Roman" w:hAnsi="Times New Roman" w:cs="Times New Roman"/>
          <w:b/>
          <w:sz w:val="28"/>
          <w:szCs w:val="28"/>
        </w:rPr>
        <w:t xml:space="preserve">гипотезу № 2: </w:t>
      </w:r>
      <w:r w:rsidRPr="00A52E3B">
        <w:rPr>
          <w:rFonts w:ascii="Times New Roman" w:hAnsi="Times New Roman" w:cs="Times New Roman"/>
          <w:sz w:val="28"/>
          <w:szCs w:val="28"/>
        </w:rPr>
        <w:t>Роль каждого фактора в формировании политической идентичности различна в отдельных возрастных группах.</w:t>
      </w:r>
    </w:p>
    <w:p w14:paraId="741F9940" w14:textId="77777777" w:rsidR="00566ADD" w:rsidRPr="00A52E3B" w:rsidRDefault="00566ADD" w:rsidP="00A52E3B">
      <w:pPr>
        <w:pStyle w:val="a3"/>
        <w:numPr>
          <w:ilvl w:val="0"/>
          <w:numId w:val="10"/>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Третий вопрос исследования – это попытка выявить, какой из факторов  в большей степени влияет на формирование политической идентичности с учетом возрастных и субъективных характеристик.  Следовательно, можно сформулировать  </w:t>
      </w:r>
      <w:r w:rsidRPr="00A52E3B">
        <w:rPr>
          <w:rFonts w:ascii="Times New Roman" w:hAnsi="Times New Roman" w:cs="Times New Roman"/>
          <w:b/>
          <w:sz w:val="28"/>
          <w:szCs w:val="28"/>
        </w:rPr>
        <w:t>гипотезу №3</w:t>
      </w:r>
      <w:r w:rsidRPr="00A52E3B">
        <w:rPr>
          <w:rFonts w:ascii="Times New Roman" w:hAnsi="Times New Roman" w:cs="Times New Roman"/>
          <w:sz w:val="28"/>
          <w:szCs w:val="28"/>
        </w:rPr>
        <w:t xml:space="preserve">: </w:t>
      </w:r>
      <w:r w:rsidR="00A47252" w:rsidRPr="00A52E3B">
        <w:rPr>
          <w:rFonts w:ascii="Times New Roman" w:hAnsi="Times New Roman" w:cs="Times New Roman"/>
          <w:sz w:val="28"/>
          <w:szCs w:val="28"/>
        </w:rPr>
        <w:t>Отдельный</w:t>
      </w:r>
      <w:r w:rsidRPr="00A52E3B">
        <w:rPr>
          <w:rFonts w:ascii="Times New Roman" w:hAnsi="Times New Roman" w:cs="Times New Roman"/>
          <w:sz w:val="28"/>
          <w:szCs w:val="28"/>
        </w:rPr>
        <w:t xml:space="preserve"> факт</w:t>
      </w:r>
      <w:r w:rsidR="00A47252" w:rsidRPr="00A52E3B">
        <w:rPr>
          <w:rFonts w:ascii="Times New Roman" w:hAnsi="Times New Roman" w:cs="Times New Roman"/>
          <w:sz w:val="28"/>
          <w:szCs w:val="28"/>
        </w:rPr>
        <w:t>ор</w:t>
      </w:r>
      <w:r w:rsidRPr="00A52E3B">
        <w:rPr>
          <w:rFonts w:ascii="Times New Roman" w:hAnsi="Times New Roman" w:cs="Times New Roman"/>
          <w:sz w:val="28"/>
          <w:szCs w:val="28"/>
        </w:rPr>
        <w:t xml:space="preserve"> играет главную роль в формировании политической идентичности и при этом воздействует на роль других факторов формирования политической идентичности.</w:t>
      </w:r>
    </w:p>
    <w:p w14:paraId="7B473105"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lastRenderedPageBreak/>
        <w:t>Учитывая взаимосвязь всех трех вопросов данного исследования, и беря  во внимание то, что каждый из них следует из предыдущего, можно сформулировать главную гипотезу.</w:t>
      </w:r>
    </w:p>
    <w:p w14:paraId="753087EC" w14:textId="77777777" w:rsidR="00566ADD" w:rsidRPr="00A52E3B" w:rsidRDefault="00566ADD" w:rsidP="00A52E3B">
      <w:pPr>
        <w:spacing w:after="0" w:line="360" w:lineRule="auto"/>
        <w:ind w:firstLine="709"/>
        <w:jc w:val="both"/>
        <w:rPr>
          <w:rFonts w:ascii="Times New Roman" w:hAnsi="Times New Roman" w:cs="Times New Roman"/>
          <w:sz w:val="32"/>
          <w:szCs w:val="32"/>
        </w:rPr>
      </w:pPr>
    </w:p>
    <w:p w14:paraId="61DB535B" w14:textId="73472B77" w:rsidR="00566ADD" w:rsidRPr="001A77FD" w:rsidRDefault="001A77FD" w:rsidP="00A52E3B">
      <w:pPr>
        <w:spacing w:after="0" w:line="360" w:lineRule="auto"/>
        <w:ind w:firstLine="709"/>
        <w:jc w:val="both"/>
        <w:rPr>
          <w:rFonts w:ascii="Times New Roman" w:hAnsi="Times New Roman" w:cs="Times New Roman"/>
          <w:b/>
          <w:sz w:val="28"/>
          <w:szCs w:val="28"/>
          <w:highlight w:val="yellow"/>
        </w:rPr>
      </w:pPr>
      <w:r>
        <w:rPr>
          <w:rFonts w:ascii="Times New Roman" w:hAnsi="Times New Roman" w:cs="Times New Roman"/>
          <w:b/>
          <w:sz w:val="28"/>
          <w:szCs w:val="28"/>
        </w:rPr>
        <w:t>Основная г</w:t>
      </w:r>
      <w:r w:rsidR="00566ADD" w:rsidRPr="001A77FD">
        <w:rPr>
          <w:rFonts w:ascii="Times New Roman" w:hAnsi="Times New Roman" w:cs="Times New Roman"/>
          <w:b/>
          <w:sz w:val="28"/>
          <w:szCs w:val="28"/>
        </w:rPr>
        <w:t>ипотеза</w:t>
      </w:r>
    </w:p>
    <w:p w14:paraId="3619B62E" w14:textId="702F316B" w:rsidR="00566ADD" w:rsidRPr="001A77FD" w:rsidRDefault="00566ADD" w:rsidP="00A52E3B">
      <w:pPr>
        <w:spacing w:after="0" w:line="360" w:lineRule="auto"/>
        <w:ind w:firstLine="709"/>
        <w:jc w:val="both"/>
        <w:rPr>
          <w:rFonts w:ascii="Times New Roman" w:hAnsi="Times New Roman" w:cs="Times New Roman"/>
          <w:color w:val="FF0000"/>
          <w:sz w:val="28"/>
          <w:szCs w:val="28"/>
        </w:rPr>
      </w:pPr>
      <w:r w:rsidRPr="001A77FD">
        <w:rPr>
          <w:rFonts w:ascii="Times New Roman" w:hAnsi="Times New Roman" w:cs="Times New Roman"/>
          <w:sz w:val="28"/>
          <w:szCs w:val="28"/>
        </w:rPr>
        <w:t>В формировании политической идентичности российского общества, основную роль играет идейно-</w:t>
      </w:r>
      <w:r w:rsidR="00F051E3">
        <w:rPr>
          <w:rFonts w:ascii="Times New Roman" w:hAnsi="Times New Roman" w:cs="Times New Roman"/>
          <w:sz w:val="28"/>
          <w:szCs w:val="28"/>
        </w:rPr>
        <w:t>ценностный</w:t>
      </w:r>
      <w:r w:rsidRPr="001A77FD">
        <w:rPr>
          <w:rFonts w:ascii="Times New Roman" w:hAnsi="Times New Roman" w:cs="Times New Roman"/>
          <w:sz w:val="28"/>
          <w:szCs w:val="28"/>
        </w:rPr>
        <w:t xml:space="preserve"> фактор, при чем, он входит в конфли</w:t>
      </w:r>
      <w:proofErr w:type="gramStart"/>
      <w:r w:rsidRPr="001A77FD">
        <w:rPr>
          <w:rFonts w:ascii="Times New Roman" w:hAnsi="Times New Roman" w:cs="Times New Roman"/>
          <w:sz w:val="28"/>
          <w:szCs w:val="28"/>
        </w:rPr>
        <w:t>кт с др</w:t>
      </w:r>
      <w:proofErr w:type="gramEnd"/>
      <w:r w:rsidRPr="001A77FD">
        <w:rPr>
          <w:rFonts w:ascii="Times New Roman" w:hAnsi="Times New Roman" w:cs="Times New Roman"/>
          <w:sz w:val="28"/>
          <w:szCs w:val="28"/>
        </w:rPr>
        <w:t>угими факторами.</w:t>
      </w:r>
    </w:p>
    <w:p w14:paraId="1FADF7C9" w14:textId="77777777" w:rsidR="00566ADD" w:rsidRPr="00A52E3B" w:rsidRDefault="00566ADD" w:rsidP="00A52E3B">
      <w:pPr>
        <w:spacing w:after="0" w:line="360" w:lineRule="auto"/>
        <w:ind w:firstLine="709"/>
        <w:jc w:val="both"/>
        <w:rPr>
          <w:rFonts w:ascii="Times New Roman" w:hAnsi="Times New Roman" w:cs="Times New Roman"/>
          <w:sz w:val="28"/>
          <w:szCs w:val="28"/>
        </w:rPr>
      </w:pPr>
    </w:p>
    <w:p w14:paraId="70079091" w14:textId="0C5B6946" w:rsidR="00566ADD" w:rsidRPr="00A52E3B" w:rsidRDefault="00566ADD" w:rsidP="00A52E3B">
      <w:pPr>
        <w:spacing w:after="0" w:line="360" w:lineRule="auto"/>
        <w:ind w:firstLine="709"/>
        <w:jc w:val="both"/>
        <w:rPr>
          <w:rFonts w:ascii="Times New Roman" w:hAnsi="Times New Roman" w:cs="Times New Roman"/>
          <w:b/>
          <w:sz w:val="28"/>
          <w:szCs w:val="28"/>
        </w:rPr>
      </w:pPr>
      <w:r w:rsidRPr="00A52E3B">
        <w:rPr>
          <w:rFonts w:ascii="Times New Roman" w:hAnsi="Times New Roman" w:cs="Times New Roman"/>
          <w:b/>
          <w:sz w:val="28"/>
          <w:szCs w:val="28"/>
        </w:rPr>
        <w:t>2</w:t>
      </w:r>
      <w:r w:rsidR="00447F25" w:rsidRPr="00A52E3B">
        <w:rPr>
          <w:rFonts w:ascii="Times New Roman" w:hAnsi="Times New Roman" w:cs="Times New Roman"/>
          <w:b/>
          <w:sz w:val="28"/>
          <w:szCs w:val="28"/>
        </w:rPr>
        <w:t>.1</w:t>
      </w:r>
      <w:r w:rsidRPr="00A52E3B">
        <w:rPr>
          <w:rFonts w:ascii="Times New Roman" w:hAnsi="Times New Roman" w:cs="Times New Roman"/>
          <w:b/>
          <w:sz w:val="28"/>
          <w:szCs w:val="28"/>
        </w:rPr>
        <w:t>.</w:t>
      </w:r>
      <w:r w:rsidR="00447F25" w:rsidRPr="00A52E3B">
        <w:rPr>
          <w:rFonts w:ascii="Times New Roman" w:hAnsi="Times New Roman" w:cs="Times New Roman"/>
          <w:b/>
          <w:sz w:val="28"/>
          <w:szCs w:val="28"/>
        </w:rPr>
        <w:t xml:space="preserve">3.  </w:t>
      </w:r>
      <w:r w:rsidRPr="00A52E3B">
        <w:rPr>
          <w:rFonts w:ascii="Times New Roman" w:hAnsi="Times New Roman" w:cs="Times New Roman"/>
          <w:b/>
          <w:sz w:val="28"/>
          <w:szCs w:val="28"/>
        </w:rPr>
        <w:t>Описание использования  стратегии исследования</w:t>
      </w:r>
    </w:p>
    <w:p w14:paraId="5A9BCA33" w14:textId="77777777" w:rsidR="001A77FD" w:rsidRDefault="001A77FD">
      <w:pPr>
        <w:spacing w:after="0" w:line="360" w:lineRule="auto"/>
        <w:ind w:firstLine="709"/>
        <w:jc w:val="both"/>
        <w:rPr>
          <w:rFonts w:ascii="Times New Roman" w:hAnsi="Times New Roman" w:cs="Times New Roman"/>
          <w:b/>
          <w:i/>
          <w:sz w:val="28"/>
          <w:szCs w:val="28"/>
        </w:rPr>
      </w:pPr>
    </w:p>
    <w:p w14:paraId="07C6EF58" w14:textId="0D3F909F" w:rsidR="00566ADD" w:rsidRPr="001A77FD" w:rsidRDefault="00566ADD" w:rsidP="00A52E3B">
      <w:pPr>
        <w:spacing w:after="0" w:line="360" w:lineRule="auto"/>
        <w:ind w:firstLine="709"/>
        <w:jc w:val="both"/>
        <w:rPr>
          <w:rFonts w:ascii="Times New Roman" w:hAnsi="Times New Roman" w:cs="Times New Roman"/>
          <w:b/>
          <w:i/>
          <w:sz w:val="28"/>
          <w:szCs w:val="28"/>
        </w:rPr>
      </w:pPr>
      <w:r w:rsidRPr="001A77FD">
        <w:rPr>
          <w:rFonts w:ascii="Times New Roman" w:hAnsi="Times New Roman" w:cs="Times New Roman"/>
          <w:b/>
          <w:i/>
          <w:sz w:val="28"/>
          <w:szCs w:val="28"/>
        </w:rPr>
        <w:t>Количественный этап</w:t>
      </w:r>
    </w:p>
    <w:p w14:paraId="75D8B445" w14:textId="77777777" w:rsidR="00566ADD" w:rsidRPr="001A77FD" w:rsidRDefault="00566ADD" w:rsidP="00A52E3B">
      <w:pPr>
        <w:spacing w:after="0" w:line="360" w:lineRule="auto"/>
        <w:ind w:firstLine="709"/>
        <w:jc w:val="both"/>
        <w:rPr>
          <w:rFonts w:ascii="Times New Roman" w:hAnsi="Times New Roman" w:cs="Times New Roman"/>
          <w:sz w:val="28"/>
          <w:szCs w:val="28"/>
        </w:rPr>
      </w:pPr>
      <w:r w:rsidRPr="001A77FD">
        <w:rPr>
          <w:rFonts w:ascii="Times New Roman" w:hAnsi="Times New Roman" w:cs="Times New Roman"/>
          <w:sz w:val="28"/>
          <w:szCs w:val="28"/>
        </w:rPr>
        <w:t xml:space="preserve"> Количественный этап исследования предполагает проведение анкетного опроса  представителей разных возрастных групп российского социума с целью определить особенности их политического и гражданского самосознания, факторы  сформировавшейся самоидентификации, а также узнать их социальное положение и уровень образования и социальной активности.</w:t>
      </w:r>
    </w:p>
    <w:p w14:paraId="1588A8D7"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Применение этого метода сбора информации позволит получить наиболее полное представление об общей мировоззренческой картине в поле политической  и гражданской жизни членов данной выборки, а также выявить уровень </w:t>
      </w:r>
      <w:proofErr w:type="spellStart"/>
      <w:r w:rsidRPr="00A52E3B">
        <w:rPr>
          <w:rFonts w:ascii="Times New Roman" w:hAnsi="Times New Roman" w:cs="Times New Roman"/>
          <w:sz w:val="28"/>
          <w:szCs w:val="28"/>
        </w:rPr>
        <w:t>стереотипизированности</w:t>
      </w:r>
      <w:proofErr w:type="spellEnd"/>
      <w:r w:rsidRPr="00A52E3B">
        <w:rPr>
          <w:rFonts w:ascii="Times New Roman" w:hAnsi="Times New Roman" w:cs="Times New Roman"/>
          <w:sz w:val="28"/>
          <w:szCs w:val="28"/>
        </w:rPr>
        <w:t xml:space="preserve"> отношения членов российского общества к политическим и социальным процессам в социуме. </w:t>
      </w:r>
    </w:p>
    <w:p w14:paraId="36C1F7A1"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t>При этом</w:t>
      </w:r>
      <w:proofErr w:type="gramStart"/>
      <w:r w:rsidRPr="00A52E3B">
        <w:rPr>
          <w:rFonts w:ascii="Times New Roman" w:hAnsi="Times New Roman" w:cs="Times New Roman"/>
          <w:sz w:val="28"/>
          <w:szCs w:val="28"/>
        </w:rPr>
        <w:t>,</w:t>
      </w:r>
      <w:proofErr w:type="gramEnd"/>
      <w:r w:rsidRPr="00A52E3B">
        <w:rPr>
          <w:rFonts w:ascii="Times New Roman" w:hAnsi="Times New Roman" w:cs="Times New Roman"/>
          <w:sz w:val="28"/>
          <w:szCs w:val="28"/>
        </w:rPr>
        <w:t xml:space="preserve"> для более глубокого анализа специфики формирования политической и гражданской идентичности опрашиваемых учитываться их уровень образования и социальной активности. </w:t>
      </w:r>
    </w:p>
    <w:p w14:paraId="4A45A5D1"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b/>
          <w:sz w:val="28"/>
          <w:szCs w:val="28"/>
        </w:rPr>
        <w:t>Исследовательский вопрос количественного этапа</w:t>
      </w:r>
      <w:r w:rsidRPr="00A52E3B">
        <w:rPr>
          <w:rFonts w:ascii="Times New Roman" w:hAnsi="Times New Roman" w:cs="Times New Roman"/>
          <w:b/>
          <w:sz w:val="32"/>
          <w:szCs w:val="32"/>
        </w:rPr>
        <w:t>:</w:t>
      </w:r>
      <w:r w:rsidRPr="00A52E3B">
        <w:rPr>
          <w:rFonts w:ascii="Times New Roman" w:hAnsi="Times New Roman" w:cs="Times New Roman"/>
          <w:sz w:val="28"/>
          <w:szCs w:val="28"/>
        </w:rPr>
        <w:t xml:space="preserve"> Каково восприятие явлений  политической сферы общества и </w:t>
      </w:r>
      <w:proofErr w:type="spellStart"/>
      <w:r w:rsidRPr="00A52E3B">
        <w:rPr>
          <w:rFonts w:ascii="Times New Roman" w:hAnsi="Times New Roman" w:cs="Times New Roman"/>
          <w:sz w:val="28"/>
          <w:szCs w:val="28"/>
        </w:rPr>
        <w:lastRenderedPageBreak/>
        <w:t>стереотипизированность</w:t>
      </w:r>
      <w:proofErr w:type="spellEnd"/>
      <w:r w:rsidRPr="00A52E3B">
        <w:rPr>
          <w:rFonts w:ascii="Times New Roman" w:hAnsi="Times New Roman" w:cs="Times New Roman"/>
          <w:sz w:val="28"/>
          <w:szCs w:val="28"/>
        </w:rPr>
        <w:t xml:space="preserve"> этого восприятия в разных возрастных группах и в группах с разным уровнем образования и социальной активности?</w:t>
      </w:r>
    </w:p>
    <w:p w14:paraId="6CF723F5" w14:textId="77777777" w:rsidR="00566ADD" w:rsidRPr="00A52E3B" w:rsidRDefault="00566ADD" w:rsidP="00A52E3B">
      <w:pPr>
        <w:spacing w:after="0" w:line="360" w:lineRule="auto"/>
        <w:ind w:firstLine="709"/>
        <w:jc w:val="both"/>
        <w:rPr>
          <w:rFonts w:ascii="Times New Roman" w:hAnsi="Times New Roman" w:cs="Times New Roman"/>
          <w:b/>
          <w:sz w:val="28"/>
          <w:szCs w:val="28"/>
        </w:rPr>
      </w:pPr>
      <w:r w:rsidRPr="00A52E3B">
        <w:rPr>
          <w:rFonts w:ascii="Times New Roman" w:hAnsi="Times New Roman" w:cs="Times New Roman"/>
          <w:b/>
          <w:sz w:val="28"/>
          <w:szCs w:val="28"/>
        </w:rPr>
        <w:t xml:space="preserve">Ожидаемый результат количественного этапа:  </w:t>
      </w:r>
    </w:p>
    <w:p w14:paraId="602B5075" w14:textId="77777777" w:rsidR="00566ADD" w:rsidRPr="00A52E3B" w:rsidRDefault="00566ADD" w:rsidP="00A52E3B">
      <w:pPr>
        <w:pStyle w:val="a3"/>
        <w:numPr>
          <w:ilvl w:val="0"/>
          <w:numId w:val="6"/>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Определить уровень политической и гражданской активности членов выборки</w:t>
      </w:r>
    </w:p>
    <w:p w14:paraId="78BA8C6A" w14:textId="77777777" w:rsidR="00566ADD" w:rsidRPr="00A52E3B" w:rsidRDefault="00566ADD" w:rsidP="00A52E3B">
      <w:pPr>
        <w:pStyle w:val="a3"/>
        <w:numPr>
          <w:ilvl w:val="0"/>
          <w:numId w:val="6"/>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Определить специфику самоидентификации индивида в социально-политическом  поле (а именно: что повлияло на формирование: ценностные установки, психологическая особенность ситуации, отношение и взаимодействие с социальными институтами)</w:t>
      </w:r>
    </w:p>
    <w:p w14:paraId="27A9BEA3" w14:textId="77777777" w:rsidR="00566ADD" w:rsidRPr="00A52E3B" w:rsidRDefault="00566ADD" w:rsidP="00A52E3B">
      <w:pPr>
        <w:pStyle w:val="a3"/>
        <w:numPr>
          <w:ilvl w:val="0"/>
          <w:numId w:val="6"/>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 Узнать, как оценивают свое  социальное положение и уровень образования участники опроса, а также каков уровень социальной активности индивида. </w:t>
      </w:r>
    </w:p>
    <w:p w14:paraId="36033E12" w14:textId="77777777" w:rsidR="00566ADD" w:rsidRPr="00A52E3B" w:rsidRDefault="00566ADD" w:rsidP="00A52E3B">
      <w:pPr>
        <w:spacing w:after="0" w:line="360" w:lineRule="auto"/>
        <w:ind w:firstLine="709"/>
        <w:jc w:val="both"/>
        <w:rPr>
          <w:rFonts w:ascii="Times New Roman" w:hAnsi="Times New Roman" w:cs="Times New Roman"/>
          <w:sz w:val="32"/>
          <w:szCs w:val="32"/>
        </w:rPr>
      </w:pPr>
    </w:p>
    <w:p w14:paraId="3570FDA0" w14:textId="77777777" w:rsidR="00566ADD" w:rsidRPr="00A52E3B" w:rsidRDefault="00566ADD" w:rsidP="00A52E3B">
      <w:pPr>
        <w:spacing w:after="0" w:line="360" w:lineRule="auto"/>
        <w:ind w:firstLine="709"/>
        <w:jc w:val="both"/>
        <w:rPr>
          <w:rFonts w:ascii="Times New Roman" w:hAnsi="Times New Roman" w:cs="Times New Roman"/>
          <w:b/>
          <w:i/>
          <w:sz w:val="28"/>
          <w:szCs w:val="28"/>
        </w:rPr>
      </w:pPr>
      <w:r w:rsidRPr="00A52E3B">
        <w:rPr>
          <w:rFonts w:ascii="Times New Roman" w:hAnsi="Times New Roman" w:cs="Times New Roman"/>
          <w:b/>
          <w:i/>
          <w:sz w:val="28"/>
          <w:szCs w:val="28"/>
        </w:rPr>
        <w:t>Качественный этап</w:t>
      </w:r>
    </w:p>
    <w:p w14:paraId="4ABEA8BC"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 Итогом количественного этапа стало получение данных об особенностях и специфике формирования </w:t>
      </w:r>
      <w:proofErr w:type="spellStart"/>
      <w:r w:rsidRPr="00A52E3B">
        <w:rPr>
          <w:rFonts w:ascii="Times New Roman" w:hAnsi="Times New Roman" w:cs="Times New Roman"/>
          <w:sz w:val="28"/>
          <w:szCs w:val="28"/>
        </w:rPr>
        <w:t>самоидентефикации</w:t>
      </w:r>
      <w:proofErr w:type="spellEnd"/>
      <w:r w:rsidRPr="00A52E3B">
        <w:rPr>
          <w:rFonts w:ascii="Times New Roman" w:hAnsi="Times New Roman" w:cs="Times New Roman"/>
          <w:sz w:val="28"/>
          <w:szCs w:val="28"/>
        </w:rPr>
        <w:t xml:space="preserve"> индивидом себя в социально-политическом поле, </w:t>
      </w:r>
      <w:proofErr w:type="spellStart"/>
      <w:r w:rsidRPr="00A52E3B">
        <w:rPr>
          <w:rFonts w:ascii="Times New Roman" w:hAnsi="Times New Roman" w:cs="Times New Roman"/>
          <w:sz w:val="28"/>
          <w:szCs w:val="28"/>
        </w:rPr>
        <w:t>стереотипизированности</w:t>
      </w:r>
      <w:proofErr w:type="spellEnd"/>
      <w:r w:rsidRPr="00A52E3B">
        <w:rPr>
          <w:rFonts w:ascii="Times New Roman" w:hAnsi="Times New Roman" w:cs="Times New Roman"/>
          <w:sz w:val="28"/>
          <w:szCs w:val="28"/>
        </w:rPr>
        <w:t xml:space="preserve"> восприятия индивидом  политических и гражданских процессов в обществе, а также сбор данных о субъективных характеристиках каждого опрошенного.</w:t>
      </w:r>
    </w:p>
    <w:p w14:paraId="0F5C0453"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Выявление зависимости  влияния факторов на формирование политической идентичности от субъективных характеристик предполагает проведение качественного этапа исследования. </w:t>
      </w:r>
    </w:p>
    <w:p w14:paraId="581E9754"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Данный этап исследования является совокупностью приемов по выделению групп опрошенных со схожими особенностями самоидентификации в социально-политическом поле, выявление групп со схожими субъективными характеристиками и схожими стереотипами. А также распределение </w:t>
      </w:r>
      <w:proofErr w:type="gramStart"/>
      <w:r w:rsidRPr="00A52E3B">
        <w:rPr>
          <w:rFonts w:ascii="Times New Roman" w:hAnsi="Times New Roman" w:cs="Times New Roman"/>
          <w:sz w:val="28"/>
          <w:szCs w:val="28"/>
        </w:rPr>
        <w:t>опрошенных</w:t>
      </w:r>
      <w:proofErr w:type="gramEnd"/>
      <w:r w:rsidRPr="00A52E3B">
        <w:rPr>
          <w:rFonts w:ascii="Times New Roman" w:hAnsi="Times New Roman" w:cs="Times New Roman"/>
          <w:sz w:val="28"/>
          <w:szCs w:val="28"/>
        </w:rPr>
        <w:t xml:space="preserve"> по уровню влияния того или иного фактора на их политическую идентичность.</w:t>
      </w:r>
    </w:p>
    <w:p w14:paraId="28A04DAE"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sz w:val="28"/>
          <w:szCs w:val="28"/>
        </w:rPr>
        <w:lastRenderedPageBreak/>
        <w:t xml:space="preserve">На данном этапе можно проследить взаимосвязь особенности влияния конкретного фактора на формирование политической идентичности и субъективных характеристик. </w:t>
      </w:r>
    </w:p>
    <w:p w14:paraId="28D0CFB9" w14:textId="77777777" w:rsidR="00566ADD" w:rsidRPr="00A52E3B"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b/>
          <w:sz w:val="28"/>
          <w:szCs w:val="28"/>
        </w:rPr>
        <w:t>Исследовательский вопрос качественного этапа</w:t>
      </w:r>
      <w:r w:rsidRPr="00A52E3B">
        <w:rPr>
          <w:rFonts w:ascii="Times New Roman" w:hAnsi="Times New Roman" w:cs="Times New Roman"/>
          <w:b/>
          <w:sz w:val="32"/>
          <w:szCs w:val="32"/>
        </w:rPr>
        <w:t xml:space="preserve">:  </w:t>
      </w:r>
      <w:r w:rsidRPr="00A52E3B">
        <w:rPr>
          <w:rFonts w:ascii="Times New Roman" w:hAnsi="Times New Roman" w:cs="Times New Roman"/>
          <w:sz w:val="28"/>
          <w:szCs w:val="28"/>
        </w:rPr>
        <w:t>как влияет уровень образования, социальное положение и социальная активность на специфику формирования политической идентичности в российском обществе?</w:t>
      </w:r>
    </w:p>
    <w:p w14:paraId="6DBDB8EE" w14:textId="77777777" w:rsidR="00566ADD" w:rsidRPr="00A52E3B" w:rsidRDefault="00566ADD" w:rsidP="00A52E3B">
      <w:pPr>
        <w:spacing w:after="0" w:line="360" w:lineRule="auto"/>
        <w:ind w:firstLine="709"/>
        <w:jc w:val="both"/>
        <w:rPr>
          <w:rFonts w:ascii="Times New Roman" w:hAnsi="Times New Roman" w:cs="Times New Roman"/>
          <w:b/>
          <w:sz w:val="28"/>
          <w:szCs w:val="28"/>
        </w:rPr>
      </w:pPr>
      <w:r w:rsidRPr="00A52E3B">
        <w:rPr>
          <w:rFonts w:ascii="Times New Roman" w:hAnsi="Times New Roman" w:cs="Times New Roman"/>
          <w:b/>
          <w:sz w:val="28"/>
          <w:szCs w:val="28"/>
        </w:rPr>
        <w:t>Ожидаемый результат качественного этапа:</w:t>
      </w:r>
    </w:p>
    <w:p w14:paraId="226C82AA" w14:textId="77777777" w:rsidR="00566ADD" w:rsidRPr="00A52E3B" w:rsidRDefault="00566ADD" w:rsidP="00A52E3B">
      <w:pPr>
        <w:pStyle w:val="a3"/>
        <w:numPr>
          <w:ilvl w:val="0"/>
          <w:numId w:val="7"/>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Выявить зависимость влияния конкретного фактора на формирование политической идентичности  и социальной активности индивида</w:t>
      </w:r>
    </w:p>
    <w:p w14:paraId="37DD8581" w14:textId="77777777" w:rsidR="00566ADD" w:rsidRPr="00A52E3B" w:rsidRDefault="00566ADD" w:rsidP="00A52E3B">
      <w:pPr>
        <w:pStyle w:val="a3"/>
        <w:numPr>
          <w:ilvl w:val="0"/>
          <w:numId w:val="7"/>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Подготовить для сравнения выделенные группы на основании </w:t>
      </w:r>
    </w:p>
    <w:p w14:paraId="48578639" w14:textId="77777777" w:rsidR="00566ADD" w:rsidRPr="00A52E3B" w:rsidRDefault="00566ADD" w:rsidP="00A52E3B">
      <w:pPr>
        <w:pStyle w:val="a3"/>
        <w:numPr>
          <w:ilvl w:val="0"/>
          <w:numId w:val="8"/>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специфики самоидентификации индивида в социально политическом поле (а именно: что повлияло на формирование: ценностные установки, психологическая особенность ситуации, отношение и взаимодействие с социальными институтами)</w:t>
      </w:r>
    </w:p>
    <w:p w14:paraId="60C502CF" w14:textId="77777777" w:rsidR="00566ADD" w:rsidRPr="00A52E3B" w:rsidRDefault="00566ADD" w:rsidP="00A52E3B">
      <w:pPr>
        <w:pStyle w:val="a3"/>
        <w:numPr>
          <w:ilvl w:val="0"/>
          <w:numId w:val="8"/>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уровня социальной активности</w:t>
      </w:r>
    </w:p>
    <w:p w14:paraId="0109B1B2" w14:textId="77777777" w:rsidR="00566ADD" w:rsidRPr="00A52E3B" w:rsidRDefault="00566ADD" w:rsidP="00A52E3B">
      <w:pPr>
        <w:pStyle w:val="a3"/>
        <w:numPr>
          <w:ilvl w:val="0"/>
          <w:numId w:val="8"/>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уровня гражданской активности</w:t>
      </w:r>
    </w:p>
    <w:p w14:paraId="6BF29BC1" w14:textId="77777777" w:rsidR="00566ADD" w:rsidRPr="00A52E3B" w:rsidRDefault="00566ADD" w:rsidP="00A52E3B">
      <w:pPr>
        <w:pStyle w:val="a3"/>
        <w:numPr>
          <w:ilvl w:val="0"/>
          <w:numId w:val="8"/>
        </w:numPr>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уровня образования</w:t>
      </w:r>
    </w:p>
    <w:p w14:paraId="554E2DC1" w14:textId="77777777" w:rsidR="00566ADD" w:rsidRPr="00A52E3B" w:rsidRDefault="00566ADD" w:rsidP="00A52E3B">
      <w:pPr>
        <w:spacing w:after="0" w:line="360" w:lineRule="auto"/>
        <w:ind w:firstLine="709"/>
        <w:jc w:val="both"/>
        <w:rPr>
          <w:rFonts w:ascii="Times New Roman" w:hAnsi="Times New Roman" w:cs="Times New Roman"/>
          <w:sz w:val="28"/>
          <w:szCs w:val="28"/>
          <w:highlight w:val="yellow"/>
        </w:rPr>
      </w:pPr>
    </w:p>
    <w:p w14:paraId="333E270C" w14:textId="77777777" w:rsidR="00566ADD" w:rsidRPr="00A52E3B" w:rsidRDefault="00566ADD" w:rsidP="00A52E3B">
      <w:pPr>
        <w:spacing w:after="0" w:line="360" w:lineRule="auto"/>
        <w:ind w:firstLine="709"/>
        <w:jc w:val="both"/>
        <w:rPr>
          <w:rFonts w:ascii="Times New Roman" w:hAnsi="Times New Roman" w:cs="Times New Roman"/>
          <w:sz w:val="32"/>
          <w:szCs w:val="32"/>
          <w:highlight w:val="yellow"/>
        </w:rPr>
      </w:pPr>
    </w:p>
    <w:p w14:paraId="726CBA58" w14:textId="77777777" w:rsidR="00566ADD" w:rsidRPr="00A52E3B" w:rsidRDefault="00447F25" w:rsidP="00A52E3B">
      <w:pPr>
        <w:spacing w:after="0" w:line="360" w:lineRule="auto"/>
        <w:ind w:firstLine="709"/>
        <w:jc w:val="both"/>
        <w:rPr>
          <w:rFonts w:ascii="Times New Roman" w:hAnsi="Times New Roman" w:cs="Times New Roman"/>
          <w:b/>
          <w:sz w:val="28"/>
          <w:szCs w:val="28"/>
          <w:highlight w:val="yellow"/>
        </w:rPr>
      </w:pPr>
      <w:r w:rsidRPr="00A52E3B">
        <w:rPr>
          <w:rFonts w:ascii="Times New Roman" w:hAnsi="Times New Roman" w:cs="Times New Roman"/>
          <w:b/>
          <w:sz w:val="28"/>
          <w:szCs w:val="28"/>
        </w:rPr>
        <w:t>2.1</w:t>
      </w:r>
      <w:r w:rsidR="00566ADD" w:rsidRPr="00A52E3B">
        <w:rPr>
          <w:rFonts w:ascii="Times New Roman" w:hAnsi="Times New Roman" w:cs="Times New Roman"/>
          <w:b/>
          <w:sz w:val="28"/>
          <w:szCs w:val="28"/>
        </w:rPr>
        <w:t>.</w:t>
      </w:r>
      <w:r w:rsidRPr="00A52E3B">
        <w:rPr>
          <w:rFonts w:ascii="Times New Roman" w:hAnsi="Times New Roman" w:cs="Times New Roman"/>
          <w:b/>
          <w:sz w:val="28"/>
          <w:szCs w:val="28"/>
        </w:rPr>
        <w:t xml:space="preserve">4. </w:t>
      </w:r>
      <w:r w:rsidR="00566ADD" w:rsidRPr="00A52E3B">
        <w:rPr>
          <w:rFonts w:ascii="Times New Roman" w:hAnsi="Times New Roman" w:cs="Times New Roman"/>
          <w:b/>
          <w:sz w:val="28"/>
          <w:szCs w:val="28"/>
        </w:rPr>
        <w:t xml:space="preserve"> Описание исследовательских вопросов</w:t>
      </w:r>
    </w:p>
    <w:p w14:paraId="35E04C57" w14:textId="77777777" w:rsidR="00566ADD" w:rsidRPr="00A52E3B" w:rsidRDefault="00566ADD" w:rsidP="00A52E3B">
      <w:pPr>
        <w:pStyle w:val="a3"/>
        <w:spacing w:after="0" w:line="360" w:lineRule="auto"/>
        <w:ind w:left="0" w:firstLine="709"/>
        <w:jc w:val="both"/>
        <w:rPr>
          <w:rFonts w:ascii="Times New Roman" w:hAnsi="Times New Roman" w:cs="Times New Roman"/>
          <w:b/>
          <w:sz w:val="32"/>
          <w:szCs w:val="32"/>
          <w:highlight w:val="yellow"/>
        </w:rPr>
      </w:pPr>
    </w:p>
    <w:p w14:paraId="78DD7B9F" w14:textId="77777777" w:rsidR="00566ADD" w:rsidRPr="00A52E3B" w:rsidRDefault="00566ADD" w:rsidP="00A52E3B">
      <w:pPr>
        <w:pStyle w:val="a3"/>
        <w:numPr>
          <w:ilvl w:val="0"/>
          <w:numId w:val="11"/>
        </w:numPr>
        <w:spacing w:after="0" w:line="360" w:lineRule="auto"/>
        <w:ind w:left="0" w:firstLine="709"/>
        <w:jc w:val="both"/>
        <w:rPr>
          <w:rFonts w:ascii="Times New Roman" w:hAnsi="Times New Roman" w:cs="Times New Roman"/>
          <w:b/>
          <w:i/>
          <w:sz w:val="28"/>
          <w:szCs w:val="28"/>
        </w:rPr>
      </w:pPr>
      <w:r w:rsidRPr="00A52E3B">
        <w:rPr>
          <w:rFonts w:ascii="Times New Roman" w:hAnsi="Times New Roman" w:cs="Times New Roman"/>
          <w:b/>
          <w:i/>
          <w:sz w:val="28"/>
          <w:szCs w:val="28"/>
        </w:rPr>
        <w:t>Вопрос о взаимосвязи субъективных характеристик индивида и ролью отдельных факторов формирования политической идентичности.</w:t>
      </w:r>
    </w:p>
    <w:p w14:paraId="63DC70AE" w14:textId="77777777" w:rsidR="00566ADD" w:rsidRPr="00A52E3B" w:rsidRDefault="00566ADD" w:rsidP="00A52E3B">
      <w:pPr>
        <w:pStyle w:val="a3"/>
        <w:spacing w:after="0" w:line="360" w:lineRule="auto"/>
        <w:ind w:left="0" w:firstLine="709"/>
        <w:jc w:val="both"/>
        <w:rPr>
          <w:rFonts w:ascii="Times New Roman" w:hAnsi="Times New Roman" w:cs="Times New Roman"/>
          <w:sz w:val="28"/>
          <w:szCs w:val="28"/>
        </w:rPr>
      </w:pPr>
      <w:r w:rsidRPr="00A52E3B">
        <w:rPr>
          <w:rFonts w:ascii="Times New Roman" w:hAnsi="Times New Roman" w:cs="Times New Roman"/>
          <w:sz w:val="28"/>
          <w:szCs w:val="28"/>
        </w:rPr>
        <w:t xml:space="preserve">Предполагается, что уровень социальной активности, уровень образования и социально-экономического положения создают предпосылки для усиления роли того или иного фактора в формировании политической </w:t>
      </w:r>
      <w:r w:rsidRPr="00A52E3B">
        <w:rPr>
          <w:rFonts w:ascii="Times New Roman" w:hAnsi="Times New Roman" w:cs="Times New Roman"/>
          <w:sz w:val="28"/>
          <w:szCs w:val="28"/>
        </w:rPr>
        <w:lastRenderedPageBreak/>
        <w:t>идентичности. К примеру, можно предположить, что у членов общества с низким уровнем образования политическая идентичность в большей степени будет формироваться под воздействием идейно-ценностного фактора, который, в свою очередь, будет входить в конфликт с экономическими потребностями индивида и системой социальных институтов.</w:t>
      </w:r>
    </w:p>
    <w:p w14:paraId="1ADBAF09" w14:textId="77777777" w:rsidR="00566ADD" w:rsidRPr="00A52E3B" w:rsidRDefault="00566ADD" w:rsidP="00A52E3B">
      <w:pPr>
        <w:pStyle w:val="a3"/>
        <w:spacing w:after="0" w:line="360" w:lineRule="auto"/>
        <w:ind w:left="0" w:firstLine="709"/>
        <w:jc w:val="both"/>
        <w:rPr>
          <w:rFonts w:ascii="Times New Roman" w:hAnsi="Times New Roman" w:cs="Times New Roman"/>
          <w:sz w:val="28"/>
          <w:szCs w:val="28"/>
        </w:rPr>
      </w:pPr>
    </w:p>
    <w:p w14:paraId="78D6AE5A" w14:textId="77777777" w:rsidR="00566ADD" w:rsidRPr="00A52E3B" w:rsidRDefault="00566ADD" w:rsidP="00A52E3B">
      <w:pPr>
        <w:pStyle w:val="a3"/>
        <w:numPr>
          <w:ilvl w:val="0"/>
          <w:numId w:val="11"/>
        </w:numPr>
        <w:spacing w:after="0" w:line="360" w:lineRule="auto"/>
        <w:ind w:left="0" w:firstLine="709"/>
        <w:jc w:val="both"/>
        <w:rPr>
          <w:rFonts w:ascii="Times New Roman" w:hAnsi="Times New Roman" w:cs="Times New Roman"/>
          <w:b/>
          <w:i/>
          <w:sz w:val="28"/>
          <w:szCs w:val="28"/>
        </w:rPr>
      </w:pPr>
      <w:r w:rsidRPr="00A52E3B">
        <w:rPr>
          <w:rFonts w:ascii="Times New Roman" w:hAnsi="Times New Roman" w:cs="Times New Roman"/>
          <w:b/>
          <w:i/>
          <w:sz w:val="28"/>
          <w:szCs w:val="28"/>
        </w:rPr>
        <w:t>Вопрос о различии в отдельных возрастных группах взаимосвязи фактора в формировании политической идентичности и субъективных характеристик.</w:t>
      </w:r>
    </w:p>
    <w:p w14:paraId="5EEBBAD7" w14:textId="77777777" w:rsidR="00566ADD" w:rsidRPr="00A52E3B" w:rsidRDefault="00566ADD" w:rsidP="00A52E3B">
      <w:pPr>
        <w:pStyle w:val="a3"/>
        <w:spacing w:after="0" w:line="360" w:lineRule="auto"/>
        <w:ind w:left="0" w:firstLine="709"/>
        <w:jc w:val="both"/>
        <w:rPr>
          <w:rFonts w:ascii="Times New Roman" w:hAnsi="Times New Roman" w:cs="Times New Roman"/>
          <w:color w:val="000000" w:themeColor="text1"/>
          <w:sz w:val="28"/>
          <w:szCs w:val="28"/>
        </w:rPr>
      </w:pPr>
      <w:r w:rsidRPr="00A52E3B">
        <w:rPr>
          <w:rFonts w:ascii="Times New Roman" w:hAnsi="Times New Roman" w:cs="Times New Roman"/>
          <w:sz w:val="28"/>
          <w:szCs w:val="28"/>
        </w:rPr>
        <w:t xml:space="preserve">Предполагается, что в разном возрасте индивид имеет не только разные </w:t>
      </w:r>
      <w:r w:rsidRPr="00A52E3B">
        <w:rPr>
          <w:rFonts w:ascii="Times New Roman" w:hAnsi="Times New Roman" w:cs="Times New Roman"/>
          <w:color w:val="000000" w:themeColor="text1"/>
          <w:sz w:val="28"/>
          <w:szCs w:val="28"/>
        </w:rPr>
        <w:t xml:space="preserve">социальные установки </w:t>
      </w:r>
      <w:r w:rsidRPr="00A52E3B">
        <w:rPr>
          <w:rFonts w:ascii="Times New Roman" w:hAnsi="Times New Roman" w:cs="Times New Roman"/>
          <w:sz w:val="28"/>
          <w:szCs w:val="28"/>
        </w:rPr>
        <w:t xml:space="preserve">и оценочные суждения о своих субъективных характеристиках, но и в силу своей политической и гражданской активности по-разному реагирует в поле формирования идентичности  на отдельные факторы. К примеру, можно предположить, что на формирование политической идентичности образованного пожилого человека в большей степени влияют социально одобряемые нормы, так как существует потребность сохранить в стабильности накопленный материальный и духовный </w:t>
      </w:r>
      <w:r w:rsidRPr="00A52E3B">
        <w:rPr>
          <w:rFonts w:ascii="Times New Roman" w:hAnsi="Times New Roman" w:cs="Times New Roman"/>
          <w:color w:val="000000" w:themeColor="text1"/>
          <w:sz w:val="28"/>
          <w:szCs w:val="28"/>
        </w:rPr>
        <w:t>опыт, следовательно, в данном случае в большей степени на формирование политической идентичности влияет психолого-поведенческий фактор.</w:t>
      </w:r>
      <w:r w:rsidRPr="00A52E3B">
        <w:rPr>
          <w:rFonts w:ascii="Times New Roman" w:hAnsi="Times New Roman" w:cs="Times New Roman"/>
          <w:color w:val="FF0000"/>
          <w:sz w:val="28"/>
          <w:szCs w:val="28"/>
        </w:rPr>
        <w:t xml:space="preserve">  </w:t>
      </w:r>
      <w:r w:rsidRPr="00A52E3B">
        <w:rPr>
          <w:rFonts w:ascii="Times New Roman" w:hAnsi="Times New Roman" w:cs="Times New Roman"/>
          <w:color w:val="000000" w:themeColor="text1"/>
          <w:sz w:val="28"/>
          <w:szCs w:val="28"/>
        </w:rPr>
        <w:t xml:space="preserve">В то же время, молодой человек, не имеющий образования, в силу стремления </w:t>
      </w:r>
      <w:proofErr w:type="spellStart"/>
      <w:r w:rsidRPr="00A52E3B">
        <w:rPr>
          <w:rFonts w:ascii="Times New Roman" w:hAnsi="Times New Roman" w:cs="Times New Roman"/>
          <w:color w:val="000000" w:themeColor="text1"/>
          <w:sz w:val="28"/>
          <w:szCs w:val="28"/>
        </w:rPr>
        <w:t>самоактуализироваться</w:t>
      </w:r>
      <w:proofErr w:type="spellEnd"/>
      <w:r w:rsidRPr="00A52E3B">
        <w:rPr>
          <w:rFonts w:ascii="Times New Roman" w:hAnsi="Times New Roman" w:cs="Times New Roman"/>
          <w:color w:val="000000" w:themeColor="text1"/>
          <w:sz w:val="28"/>
          <w:szCs w:val="28"/>
        </w:rPr>
        <w:t xml:space="preserve"> и выделиться, может нарушать социально одобряемые нормы в пользу достижения определенной цели. </w:t>
      </w:r>
    </w:p>
    <w:p w14:paraId="146BA599" w14:textId="77777777" w:rsidR="00566ADD" w:rsidRPr="00A52E3B" w:rsidRDefault="00566ADD" w:rsidP="00A52E3B">
      <w:pPr>
        <w:pStyle w:val="a3"/>
        <w:spacing w:after="0" w:line="360" w:lineRule="auto"/>
        <w:ind w:left="0" w:firstLine="709"/>
        <w:jc w:val="both"/>
        <w:rPr>
          <w:rFonts w:ascii="Times New Roman" w:hAnsi="Times New Roman" w:cs="Times New Roman"/>
          <w:color w:val="000000" w:themeColor="text1"/>
          <w:sz w:val="28"/>
          <w:szCs w:val="28"/>
        </w:rPr>
      </w:pPr>
    </w:p>
    <w:p w14:paraId="00BC89BF" w14:textId="77777777" w:rsidR="00566ADD" w:rsidRPr="00A52E3B" w:rsidRDefault="00566ADD" w:rsidP="00A52E3B">
      <w:pPr>
        <w:pStyle w:val="a3"/>
        <w:numPr>
          <w:ilvl w:val="0"/>
          <w:numId w:val="11"/>
        </w:numPr>
        <w:spacing w:after="0" w:line="360" w:lineRule="auto"/>
        <w:ind w:left="0" w:firstLine="709"/>
        <w:jc w:val="both"/>
        <w:rPr>
          <w:rFonts w:ascii="Times New Roman" w:hAnsi="Times New Roman" w:cs="Times New Roman"/>
          <w:b/>
          <w:i/>
          <w:color w:val="000000" w:themeColor="text1"/>
          <w:sz w:val="28"/>
          <w:szCs w:val="28"/>
        </w:rPr>
      </w:pPr>
      <w:r w:rsidRPr="00A52E3B">
        <w:rPr>
          <w:rFonts w:ascii="Times New Roman" w:hAnsi="Times New Roman" w:cs="Times New Roman"/>
          <w:b/>
          <w:i/>
          <w:color w:val="000000" w:themeColor="text1"/>
          <w:sz w:val="28"/>
          <w:szCs w:val="28"/>
        </w:rPr>
        <w:t>Вопрос о превалировании одного из факторов в формировании политической идентичности.</w:t>
      </w:r>
    </w:p>
    <w:p w14:paraId="5BFD097A" w14:textId="77777777" w:rsidR="00566ADD" w:rsidRPr="00A52E3B" w:rsidRDefault="00566ADD" w:rsidP="00A52E3B">
      <w:pPr>
        <w:pStyle w:val="a3"/>
        <w:spacing w:after="0" w:line="360" w:lineRule="auto"/>
        <w:ind w:left="0" w:firstLine="709"/>
        <w:jc w:val="both"/>
        <w:rPr>
          <w:rFonts w:ascii="Times New Roman" w:hAnsi="Times New Roman" w:cs="Times New Roman"/>
          <w:color w:val="000000" w:themeColor="text1"/>
          <w:sz w:val="28"/>
          <w:szCs w:val="28"/>
        </w:rPr>
      </w:pPr>
      <w:r w:rsidRPr="00A52E3B">
        <w:rPr>
          <w:rFonts w:ascii="Times New Roman" w:hAnsi="Times New Roman" w:cs="Times New Roman"/>
          <w:color w:val="000000" w:themeColor="text1"/>
          <w:sz w:val="28"/>
          <w:szCs w:val="28"/>
        </w:rPr>
        <w:t xml:space="preserve">Предполагается, что в силу сложившейся </w:t>
      </w:r>
      <w:proofErr w:type="spellStart"/>
      <w:proofErr w:type="gramStart"/>
      <w:r w:rsidRPr="00A52E3B">
        <w:rPr>
          <w:rFonts w:ascii="Times New Roman" w:hAnsi="Times New Roman" w:cs="Times New Roman"/>
          <w:color w:val="000000" w:themeColor="text1"/>
          <w:sz w:val="28"/>
          <w:szCs w:val="28"/>
        </w:rPr>
        <w:t>социо</w:t>
      </w:r>
      <w:proofErr w:type="spellEnd"/>
      <w:r w:rsidRPr="00A52E3B">
        <w:rPr>
          <w:rFonts w:ascii="Times New Roman" w:hAnsi="Times New Roman" w:cs="Times New Roman"/>
          <w:color w:val="000000" w:themeColor="text1"/>
          <w:sz w:val="28"/>
          <w:szCs w:val="28"/>
        </w:rPr>
        <w:t>-культурной</w:t>
      </w:r>
      <w:proofErr w:type="gramEnd"/>
      <w:r w:rsidRPr="00A52E3B">
        <w:rPr>
          <w:rFonts w:ascii="Times New Roman" w:hAnsi="Times New Roman" w:cs="Times New Roman"/>
          <w:color w:val="000000" w:themeColor="text1"/>
          <w:sz w:val="28"/>
          <w:szCs w:val="28"/>
        </w:rPr>
        <w:t xml:space="preserve"> структуры российского общества и историко-идеологических установок, в большей степени на формирование политической идентичности россиян влияет идейно-ценностный фактор, который порой вступает в противоречие с влиянием других факторов.</w:t>
      </w:r>
    </w:p>
    <w:p w14:paraId="543E12D9" w14:textId="77777777" w:rsidR="00566ADD" w:rsidRPr="00A52E3B" w:rsidRDefault="00566ADD" w:rsidP="00A52E3B">
      <w:pPr>
        <w:pStyle w:val="a3"/>
        <w:spacing w:after="0" w:line="360" w:lineRule="auto"/>
        <w:ind w:left="0" w:firstLine="709"/>
        <w:jc w:val="both"/>
        <w:rPr>
          <w:rFonts w:ascii="Times New Roman" w:hAnsi="Times New Roman" w:cs="Times New Roman"/>
          <w:color w:val="000000" w:themeColor="text1"/>
          <w:sz w:val="28"/>
          <w:szCs w:val="28"/>
        </w:rPr>
      </w:pPr>
    </w:p>
    <w:p w14:paraId="6C660032" w14:textId="77777777" w:rsidR="00566ADD" w:rsidRPr="00A52E3B" w:rsidRDefault="00447F25" w:rsidP="00A52E3B">
      <w:pPr>
        <w:spacing w:after="0" w:line="360" w:lineRule="auto"/>
        <w:ind w:firstLine="709"/>
        <w:jc w:val="both"/>
        <w:rPr>
          <w:rFonts w:ascii="Times New Roman" w:hAnsi="Times New Roman" w:cs="Times New Roman"/>
          <w:b/>
          <w:i/>
          <w:color w:val="000000" w:themeColor="text1"/>
          <w:sz w:val="28"/>
          <w:szCs w:val="28"/>
        </w:rPr>
      </w:pPr>
      <w:r w:rsidRPr="00A52E3B">
        <w:rPr>
          <w:rFonts w:ascii="Times New Roman" w:hAnsi="Times New Roman" w:cs="Times New Roman"/>
          <w:b/>
          <w:i/>
          <w:color w:val="000000" w:themeColor="text1"/>
          <w:sz w:val="28"/>
          <w:szCs w:val="28"/>
        </w:rPr>
        <w:t>2.1.5</w:t>
      </w:r>
      <w:r w:rsidR="00566ADD" w:rsidRPr="00A52E3B">
        <w:rPr>
          <w:rFonts w:ascii="Times New Roman" w:hAnsi="Times New Roman" w:cs="Times New Roman"/>
          <w:b/>
          <w:i/>
          <w:color w:val="000000" w:themeColor="text1"/>
          <w:sz w:val="28"/>
          <w:szCs w:val="28"/>
        </w:rPr>
        <w:t>. Переменные</w:t>
      </w:r>
    </w:p>
    <w:p w14:paraId="2022778D" w14:textId="77777777" w:rsidR="00566ADD" w:rsidRPr="00A52E3B" w:rsidRDefault="00566ADD" w:rsidP="00A52E3B">
      <w:pPr>
        <w:pStyle w:val="a3"/>
        <w:spacing w:after="0" w:line="360" w:lineRule="auto"/>
        <w:ind w:left="0" w:firstLine="709"/>
        <w:jc w:val="both"/>
        <w:rPr>
          <w:rFonts w:ascii="Times New Roman" w:hAnsi="Times New Roman" w:cs="Times New Roman"/>
          <w:color w:val="000000" w:themeColor="text1"/>
          <w:sz w:val="28"/>
          <w:szCs w:val="28"/>
        </w:rPr>
      </w:pPr>
    </w:p>
    <w:p w14:paraId="65511996" w14:textId="77777777" w:rsidR="00566ADD" w:rsidRPr="00A52E3B" w:rsidRDefault="00566ADD" w:rsidP="00A52E3B">
      <w:pPr>
        <w:spacing w:after="0" w:line="360" w:lineRule="auto"/>
        <w:ind w:firstLine="709"/>
        <w:jc w:val="both"/>
        <w:rPr>
          <w:rFonts w:ascii="Times New Roman" w:hAnsi="Times New Roman" w:cs="Times New Roman"/>
          <w:sz w:val="28"/>
          <w:szCs w:val="28"/>
          <w:highlight w:val="yellow"/>
        </w:rPr>
      </w:pPr>
      <w:r w:rsidRPr="00A52E3B">
        <w:rPr>
          <w:rFonts w:ascii="Times New Roman" w:hAnsi="Times New Roman" w:cs="Times New Roman"/>
          <w:b/>
          <w:sz w:val="28"/>
          <w:szCs w:val="28"/>
        </w:rPr>
        <w:t>Независимая переменная.</w:t>
      </w:r>
      <w:r w:rsidRPr="00A52E3B">
        <w:rPr>
          <w:rFonts w:ascii="Times New Roman" w:hAnsi="Times New Roman" w:cs="Times New Roman"/>
          <w:sz w:val="28"/>
          <w:szCs w:val="28"/>
        </w:rPr>
        <w:t xml:space="preserve"> В данном исследовании независимой переменной являются пол и возраст опрашиваемых респондентов. При чем, даже учитывая то, что отношение к своему возрасту у разных людей абсолютно различаются, можно сказать, что объективно возраст является детерминантной величиной, определяющей группу с присущими ей субъективными характеристиками.</w:t>
      </w:r>
    </w:p>
    <w:p w14:paraId="734F86A0" w14:textId="77777777" w:rsidR="00566ADD" w:rsidRPr="008C6A38" w:rsidRDefault="00566ADD" w:rsidP="00A52E3B">
      <w:pPr>
        <w:spacing w:after="0" w:line="360" w:lineRule="auto"/>
        <w:ind w:firstLine="709"/>
        <w:jc w:val="both"/>
        <w:rPr>
          <w:rFonts w:ascii="Times New Roman" w:hAnsi="Times New Roman" w:cs="Times New Roman"/>
          <w:sz w:val="28"/>
          <w:szCs w:val="28"/>
        </w:rPr>
      </w:pPr>
      <w:r w:rsidRPr="00A52E3B">
        <w:rPr>
          <w:rFonts w:ascii="Times New Roman" w:hAnsi="Times New Roman" w:cs="Times New Roman"/>
          <w:b/>
          <w:sz w:val="28"/>
          <w:szCs w:val="28"/>
        </w:rPr>
        <w:t>Зависимая переменная.</w:t>
      </w:r>
      <w:r w:rsidRPr="00A52E3B">
        <w:rPr>
          <w:rFonts w:ascii="Times New Roman" w:hAnsi="Times New Roman" w:cs="Times New Roman"/>
          <w:sz w:val="28"/>
          <w:szCs w:val="28"/>
        </w:rPr>
        <w:t xml:space="preserve"> В данном исследовании зависимой переменной является  роль факторов в формировании политической идентичности. Роль каждого фактора имеет взаимосвязь как с возрастом и полом, так и с уровнем образования и социальным статусом. Можно было бы  сказать, что влияние на формирование политической идентичности  каждого фактора зависимо от возрастной динамики </w:t>
      </w:r>
      <w:proofErr w:type="gramStart"/>
      <w:r w:rsidRPr="00A52E3B">
        <w:rPr>
          <w:rFonts w:ascii="Times New Roman" w:hAnsi="Times New Roman" w:cs="Times New Roman"/>
          <w:sz w:val="28"/>
          <w:szCs w:val="28"/>
        </w:rPr>
        <w:t xml:space="preserve">( </w:t>
      </w:r>
      <w:proofErr w:type="gramEnd"/>
      <w:r w:rsidRPr="00A52E3B">
        <w:rPr>
          <w:rFonts w:ascii="Times New Roman" w:hAnsi="Times New Roman" w:cs="Times New Roman"/>
          <w:sz w:val="28"/>
          <w:szCs w:val="28"/>
        </w:rPr>
        <w:t>т.е. у каждого возраста своя специфика формирования политической и гражданской идентичности),</w:t>
      </w:r>
      <w:r w:rsidRPr="00A52E3B">
        <w:rPr>
          <w:rFonts w:ascii="Times New Roman" w:hAnsi="Times New Roman" w:cs="Times New Roman"/>
        </w:rPr>
        <w:t xml:space="preserve"> </w:t>
      </w:r>
      <w:r w:rsidRPr="0095553A">
        <w:rPr>
          <w:rFonts w:ascii="Times New Roman" w:hAnsi="Times New Roman" w:cs="Times New Roman"/>
          <w:sz w:val="28"/>
          <w:szCs w:val="28"/>
        </w:rPr>
        <w:t xml:space="preserve">но зачастую на эту взаимосвязь влияют субъективные характеристики индивида (уровень образования, социальное положение), посредством создания эмоционального фона, уровня реакции и выстраивания </w:t>
      </w:r>
      <w:r w:rsidRPr="000A3219">
        <w:rPr>
          <w:rFonts w:ascii="Times New Roman" w:hAnsi="Times New Roman" w:cs="Times New Roman"/>
          <w:sz w:val="28"/>
          <w:szCs w:val="28"/>
        </w:rPr>
        <w:t>на основе этого самоидентификации.</w:t>
      </w:r>
    </w:p>
    <w:p w14:paraId="4CECA0FC" w14:textId="77777777" w:rsidR="00566ADD" w:rsidRPr="000A3219" w:rsidRDefault="00566ADD" w:rsidP="00A52E3B">
      <w:pPr>
        <w:spacing w:after="0" w:line="360" w:lineRule="auto"/>
        <w:ind w:firstLine="709"/>
        <w:jc w:val="both"/>
        <w:rPr>
          <w:rFonts w:ascii="Times New Roman" w:hAnsi="Times New Roman" w:cs="Times New Roman"/>
          <w:sz w:val="28"/>
          <w:szCs w:val="28"/>
        </w:rPr>
      </w:pPr>
      <w:proofErr w:type="spellStart"/>
      <w:r w:rsidRPr="004527BC">
        <w:rPr>
          <w:rFonts w:ascii="Times New Roman" w:hAnsi="Times New Roman" w:cs="Times New Roman"/>
          <w:b/>
          <w:sz w:val="28"/>
          <w:szCs w:val="28"/>
        </w:rPr>
        <w:t>Модерирующая</w:t>
      </w:r>
      <w:proofErr w:type="spellEnd"/>
      <w:r w:rsidRPr="004527BC">
        <w:rPr>
          <w:rFonts w:ascii="Times New Roman" w:hAnsi="Times New Roman" w:cs="Times New Roman"/>
          <w:b/>
          <w:sz w:val="28"/>
          <w:szCs w:val="28"/>
        </w:rPr>
        <w:t xml:space="preserve"> переменная.</w:t>
      </w:r>
      <w:r w:rsidRPr="004527BC">
        <w:rPr>
          <w:rFonts w:ascii="Times New Roman" w:hAnsi="Times New Roman" w:cs="Times New Roman"/>
          <w:sz w:val="28"/>
          <w:szCs w:val="28"/>
        </w:rPr>
        <w:t xml:space="preserve">  В данном исследовании </w:t>
      </w:r>
      <w:proofErr w:type="spellStart"/>
      <w:r w:rsidRPr="004527BC">
        <w:rPr>
          <w:rFonts w:ascii="Times New Roman" w:hAnsi="Times New Roman" w:cs="Times New Roman"/>
          <w:sz w:val="28"/>
          <w:szCs w:val="28"/>
        </w:rPr>
        <w:t>модерирующей</w:t>
      </w:r>
      <w:proofErr w:type="spellEnd"/>
      <w:r w:rsidRPr="004527BC">
        <w:rPr>
          <w:rFonts w:ascii="Times New Roman" w:hAnsi="Times New Roman" w:cs="Times New Roman"/>
          <w:sz w:val="28"/>
          <w:szCs w:val="28"/>
        </w:rPr>
        <w:t xml:space="preserve"> переменной являются субъективные характеристики (уровень образования, социальное положение). Также эту переменную можно назвать промежуточной, так как она влияет на специфику формирования по</w:t>
      </w:r>
      <w:r w:rsidRPr="001A77FD">
        <w:rPr>
          <w:rFonts w:ascii="Times New Roman" w:hAnsi="Times New Roman" w:cs="Times New Roman"/>
          <w:sz w:val="28"/>
          <w:szCs w:val="28"/>
        </w:rPr>
        <w:t>литической идентичности, но в то же самое время зависит от возраста.</w:t>
      </w:r>
      <w:r w:rsidRPr="00A52E3B">
        <w:rPr>
          <w:rFonts w:ascii="Times New Roman" w:hAnsi="Times New Roman" w:cs="Times New Roman"/>
        </w:rPr>
        <w:t xml:space="preserve"> </w:t>
      </w:r>
      <w:r w:rsidRPr="0095553A">
        <w:rPr>
          <w:rFonts w:ascii="Times New Roman" w:hAnsi="Times New Roman" w:cs="Times New Roman"/>
          <w:sz w:val="28"/>
          <w:szCs w:val="28"/>
        </w:rPr>
        <w:t>Взаимосвязь субъективных характеристик и возраста проявляется в восприятии самим индивидом своего положения и значимости, т.е. с возрастом человек по другому относится к своему социальному статусу (более остро), а также по-другому использует уровень образования</w:t>
      </w:r>
    </w:p>
    <w:p w14:paraId="2CE8BCF0" w14:textId="77777777" w:rsidR="00566ADD" w:rsidRPr="0095553A" w:rsidRDefault="00566ADD" w:rsidP="00A52E3B">
      <w:pPr>
        <w:spacing w:after="0" w:line="360" w:lineRule="auto"/>
        <w:ind w:firstLine="709"/>
        <w:jc w:val="both"/>
        <w:rPr>
          <w:rFonts w:ascii="Times New Roman" w:hAnsi="Times New Roman" w:cs="Times New Roman"/>
          <w:b/>
          <w:i/>
          <w:sz w:val="28"/>
          <w:szCs w:val="28"/>
        </w:rPr>
      </w:pPr>
    </w:p>
    <w:p w14:paraId="77A51169" w14:textId="77777777" w:rsidR="00566ADD" w:rsidRPr="0095553A" w:rsidRDefault="00447F25" w:rsidP="00A52E3B">
      <w:pPr>
        <w:spacing w:after="0" w:line="360" w:lineRule="auto"/>
        <w:ind w:firstLine="709"/>
        <w:jc w:val="both"/>
        <w:rPr>
          <w:rFonts w:ascii="Times New Roman" w:hAnsi="Times New Roman" w:cs="Times New Roman"/>
          <w:b/>
          <w:i/>
          <w:sz w:val="28"/>
          <w:szCs w:val="28"/>
        </w:rPr>
      </w:pPr>
      <w:r w:rsidRPr="0095553A">
        <w:rPr>
          <w:rFonts w:ascii="Times New Roman" w:hAnsi="Times New Roman" w:cs="Times New Roman"/>
          <w:b/>
          <w:i/>
          <w:sz w:val="28"/>
          <w:szCs w:val="28"/>
        </w:rPr>
        <w:lastRenderedPageBreak/>
        <w:t>2.1.6</w:t>
      </w:r>
      <w:r w:rsidR="00566ADD" w:rsidRPr="0095553A">
        <w:rPr>
          <w:rFonts w:ascii="Times New Roman" w:hAnsi="Times New Roman" w:cs="Times New Roman"/>
          <w:b/>
          <w:i/>
          <w:sz w:val="28"/>
          <w:szCs w:val="28"/>
        </w:rPr>
        <w:t>. Схема концептуальной модели</w:t>
      </w:r>
    </w:p>
    <w:p w14:paraId="1299DB43" w14:textId="77777777" w:rsidR="00566ADD" w:rsidRPr="0095553A" w:rsidRDefault="00566ADD" w:rsidP="00A52E3B">
      <w:pPr>
        <w:spacing w:after="0" w:line="360" w:lineRule="auto"/>
        <w:ind w:firstLine="709"/>
        <w:jc w:val="both"/>
        <w:rPr>
          <w:rFonts w:ascii="Times New Roman" w:hAnsi="Times New Roman" w:cs="Times New Roman"/>
          <w:sz w:val="28"/>
          <w:szCs w:val="28"/>
          <w:highlight w:val="yellow"/>
        </w:rPr>
      </w:pPr>
      <w:r w:rsidRPr="0095553A">
        <w:rPr>
          <w:rFonts w:ascii="Times New Roman" w:hAnsi="Times New Roman" w:cs="Times New Roman"/>
          <w:sz w:val="28"/>
          <w:szCs w:val="28"/>
        </w:rPr>
        <w:t xml:space="preserve">В данном исследовании выявляется зависимость между влиянием на формирование политической идентичности отдельных факторов и субъективных характеристик. При этом предполагается, что взаимосвязь между ролью факторов и субъективными характеристиками в определенной степени обусловлена возрастными характеристиками. Поэтому предполагается, что субъективные характеристики не напрямую воздействуют на степень влияния отдельных факторов на формирование политической идентичности, а в зависимости от возрастной динамики. </w:t>
      </w:r>
    </w:p>
    <w:p w14:paraId="337D6565" w14:textId="77777777" w:rsidR="00566ADD" w:rsidRPr="0095553A" w:rsidRDefault="00566ADD" w:rsidP="00A52E3B">
      <w:pPr>
        <w:spacing w:after="0" w:line="360" w:lineRule="auto"/>
        <w:ind w:firstLine="709"/>
        <w:jc w:val="both"/>
        <w:rPr>
          <w:rFonts w:ascii="Times New Roman" w:hAnsi="Times New Roman" w:cs="Times New Roman"/>
          <w:sz w:val="28"/>
          <w:szCs w:val="28"/>
          <w:highlight w:val="yellow"/>
        </w:rPr>
      </w:pPr>
    </w:p>
    <w:p w14:paraId="6CA7952D" w14:textId="77777777" w:rsidR="00566ADD" w:rsidRPr="0095553A" w:rsidRDefault="00566ADD" w:rsidP="00A52E3B">
      <w:pPr>
        <w:spacing w:after="0" w:line="360" w:lineRule="auto"/>
        <w:ind w:firstLine="709"/>
        <w:jc w:val="both"/>
        <w:rPr>
          <w:rFonts w:ascii="Times New Roman" w:hAnsi="Times New Roman" w:cs="Times New Roman"/>
          <w:sz w:val="28"/>
          <w:szCs w:val="28"/>
        </w:rPr>
      </w:pPr>
    </w:p>
    <w:p w14:paraId="7412D61B" w14:textId="77777777" w:rsidR="00566ADD" w:rsidRPr="0095553A" w:rsidRDefault="00566ADD" w:rsidP="00A52E3B">
      <w:pPr>
        <w:spacing w:after="0" w:line="360" w:lineRule="auto"/>
        <w:ind w:firstLine="709"/>
        <w:jc w:val="both"/>
        <w:rPr>
          <w:rFonts w:ascii="Times New Roman" w:hAnsi="Times New Roman" w:cs="Times New Roman"/>
          <w:sz w:val="28"/>
          <w:szCs w:val="28"/>
        </w:rPr>
      </w:pPr>
    </w:p>
    <w:p w14:paraId="11ACC645" w14:textId="77777777" w:rsidR="00566ADD" w:rsidRPr="0095553A" w:rsidRDefault="00566ADD" w:rsidP="00A52E3B">
      <w:pPr>
        <w:spacing w:after="0" w:line="360" w:lineRule="auto"/>
        <w:ind w:firstLine="709"/>
        <w:jc w:val="both"/>
        <w:rPr>
          <w:rFonts w:ascii="Times New Roman" w:hAnsi="Times New Roman" w:cs="Times New Roman"/>
          <w:sz w:val="28"/>
          <w:szCs w:val="28"/>
        </w:rPr>
      </w:pPr>
    </w:p>
    <w:p w14:paraId="2C3EED4E" w14:textId="77777777" w:rsidR="00566ADD" w:rsidRPr="0095553A" w:rsidRDefault="00566ADD" w:rsidP="00A52E3B">
      <w:pPr>
        <w:spacing w:after="0" w:line="360" w:lineRule="auto"/>
        <w:ind w:firstLine="709"/>
        <w:jc w:val="both"/>
        <w:rPr>
          <w:rFonts w:ascii="Times New Roman" w:hAnsi="Times New Roman" w:cs="Times New Roman"/>
          <w:sz w:val="28"/>
          <w:szCs w:val="28"/>
        </w:rPr>
      </w:pPr>
    </w:p>
    <w:p w14:paraId="05229192" w14:textId="77777777" w:rsidR="00566ADD" w:rsidRPr="0095553A" w:rsidRDefault="00566ADD" w:rsidP="00A52E3B">
      <w:pPr>
        <w:spacing w:after="0" w:line="360" w:lineRule="auto"/>
        <w:ind w:firstLine="709"/>
        <w:jc w:val="both"/>
        <w:rPr>
          <w:rFonts w:ascii="Times New Roman" w:hAnsi="Times New Roman" w:cs="Times New Roman"/>
          <w:sz w:val="28"/>
          <w:szCs w:val="28"/>
        </w:rPr>
      </w:pPr>
    </w:p>
    <w:p w14:paraId="1A37456A" w14:textId="77777777" w:rsidR="00566ADD" w:rsidRPr="0095553A" w:rsidRDefault="00566ADD" w:rsidP="00A52E3B">
      <w:pPr>
        <w:spacing w:after="0" w:line="360" w:lineRule="auto"/>
        <w:ind w:firstLine="709"/>
        <w:jc w:val="both"/>
        <w:rPr>
          <w:rFonts w:ascii="Times New Roman" w:hAnsi="Times New Roman" w:cs="Times New Roman"/>
          <w:sz w:val="28"/>
          <w:szCs w:val="28"/>
        </w:rPr>
      </w:pPr>
    </w:p>
    <w:p w14:paraId="556EAFE6" w14:textId="77777777" w:rsidR="00566ADD" w:rsidRDefault="00566ADD" w:rsidP="00A52E3B">
      <w:pPr>
        <w:jc w:val="both"/>
        <w:rPr>
          <w:rFonts w:ascii="Times New Roman" w:hAnsi="Times New Roman" w:cs="Times New Roman"/>
          <w:sz w:val="28"/>
          <w:szCs w:val="28"/>
        </w:rPr>
      </w:pPr>
      <w:r>
        <w:rPr>
          <w:noProof/>
          <w:lang w:eastAsia="ru-RU"/>
        </w:rPr>
        <w:lastRenderedPageBreak/>
        <mc:AlternateContent>
          <mc:Choice Requires="wpc">
            <w:drawing>
              <wp:inline distT="0" distB="0" distL="0" distR="0" wp14:anchorId="21168D28" wp14:editId="79320800">
                <wp:extent cx="5486400" cy="8029574"/>
                <wp:effectExtent l="0" t="0" r="19050" b="2921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Овал 4"/>
                        <wps:cNvSpPr/>
                        <wps:spPr>
                          <a:xfrm>
                            <a:off x="3576917" y="6545443"/>
                            <a:ext cx="1828800" cy="1485900"/>
                          </a:xfrm>
                          <a:prstGeom prst="ellipse">
                            <a:avLst/>
                          </a:prstGeom>
                          <a:solidFill>
                            <a:sysClr val="window" lastClr="FFFFFF"/>
                          </a:solidFill>
                          <a:ln w="25400" cap="flat" cmpd="sng" algn="ctr">
                            <a:solidFill>
                              <a:srgbClr val="F79646"/>
                            </a:solidFill>
                            <a:prstDash val="solid"/>
                          </a:ln>
                          <a:effectLst/>
                        </wps:spPr>
                        <wps:txbx>
                          <w:txbxContent>
                            <w:p w14:paraId="448C4F23" w14:textId="77777777" w:rsidR="007757CE" w:rsidRPr="0082149D" w:rsidRDefault="007757CE" w:rsidP="00566ADD">
                              <w:pPr>
                                <w:jc w:val="center"/>
                                <w:rPr>
                                  <w:b/>
                                  <w:color w:val="FF0000"/>
                                  <w:sz w:val="24"/>
                                  <w:szCs w:val="24"/>
                                </w:rPr>
                              </w:pPr>
                              <w:r w:rsidRPr="0082149D">
                                <w:rPr>
                                  <w:b/>
                                  <w:color w:val="FF0000"/>
                                  <w:sz w:val="24"/>
                                  <w:szCs w:val="24"/>
                                </w:rPr>
                                <w:t>ПОЛИТИЧЕСКАЯ ИДЕНТИЧНОСТЬ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44823" y="4285236"/>
                            <a:ext cx="2097741" cy="3496130"/>
                          </a:xfrm>
                          <a:prstGeom prst="rect">
                            <a:avLst/>
                          </a:prstGeom>
                          <a:solidFill>
                            <a:sysClr val="window" lastClr="FFFFFF"/>
                          </a:solidFill>
                          <a:ln w="25400" cap="flat" cmpd="sng" algn="ctr">
                            <a:solidFill>
                              <a:srgbClr val="F79646"/>
                            </a:solidFill>
                            <a:prstDash val="solid"/>
                          </a:ln>
                          <a:effectLst/>
                        </wps:spPr>
                        <wps:txbx>
                          <w:txbxContent>
                            <w:p w14:paraId="76ED78D8" w14:textId="77777777" w:rsidR="007757CE" w:rsidRDefault="007757CE" w:rsidP="00566ADD">
                              <w:pPr>
                                <w:pStyle w:val="a7"/>
                                <w:rPr>
                                  <w:b/>
                                </w:rPr>
                              </w:pPr>
                              <w:r w:rsidRPr="00927308">
                                <w:t xml:space="preserve">       </w:t>
                              </w:r>
                              <w:r w:rsidRPr="00927308">
                                <w:rPr>
                                  <w:b/>
                                </w:rPr>
                                <w:t xml:space="preserve">ВОЗРАСТ </w:t>
                              </w:r>
                            </w:p>
                            <w:p w14:paraId="0F41F8EC" w14:textId="77777777" w:rsidR="007757CE" w:rsidRDefault="007757CE" w:rsidP="00566ADD">
                              <w:pPr>
                                <w:pStyle w:val="a7"/>
                              </w:pPr>
                              <w:r>
                                <w:t>-определяет отношение к себе (к своему социальному положению)</w:t>
                              </w:r>
                            </w:p>
                            <w:p w14:paraId="70F73259" w14:textId="77777777" w:rsidR="007757CE" w:rsidRDefault="007757CE" w:rsidP="00566ADD">
                              <w:pPr>
                                <w:pStyle w:val="a7"/>
                              </w:pPr>
                              <w:r>
                                <w:t>- определяет способ использования уровня образования (завышенное мнение при низком уровне образования и заниженное при  высоком  уровне)</w:t>
                              </w:r>
                            </w:p>
                            <w:p w14:paraId="56537E83" w14:textId="77777777" w:rsidR="007757CE" w:rsidRDefault="007757CE" w:rsidP="00566ADD">
                              <w:pPr>
                                <w:pStyle w:val="a7"/>
                                <w:rPr>
                                  <w:b/>
                                  <w:i/>
                                </w:rPr>
                              </w:pPr>
                              <w:r>
                                <w:t>- определяет особенность влияния отдельного фактора на формирование политической идентичности</w:t>
                              </w:r>
                            </w:p>
                            <w:p w14:paraId="5C293CEF" w14:textId="77777777" w:rsidR="007757CE" w:rsidRDefault="007757CE" w:rsidP="00566ADD">
                              <w:pPr>
                                <w:pStyle w:val="a7"/>
                                <w:rPr>
                                  <w:b/>
                                  <w:i/>
                                </w:rPr>
                              </w:pPr>
                            </w:p>
                            <w:p w14:paraId="35137265" w14:textId="77777777" w:rsidR="007757CE" w:rsidRDefault="007757CE" w:rsidP="00566ADD">
                              <w:pPr>
                                <w:pStyle w:val="a7"/>
                                <w:rPr>
                                  <w:b/>
                                  <w:i/>
                                </w:rPr>
                              </w:pPr>
                            </w:p>
                            <w:p w14:paraId="461850CD" w14:textId="77777777" w:rsidR="007757CE" w:rsidRDefault="007757CE" w:rsidP="00566ADD">
                              <w:pPr>
                                <w:pStyle w:val="a7"/>
                                <w:rPr>
                                  <w:b/>
                                  <w:i/>
                                </w:rPr>
                              </w:pPr>
                            </w:p>
                            <w:p w14:paraId="2DE0A696" w14:textId="77777777" w:rsidR="007757CE" w:rsidRDefault="007757CE" w:rsidP="00566ADD">
                              <w:pPr>
                                <w:pStyle w:val="a7"/>
                                <w:rPr>
                                  <w:b/>
                                  <w:i/>
                                </w:rPr>
                              </w:pPr>
                            </w:p>
                            <w:p w14:paraId="1E63815D" w14:textId="77777777" w:rsidR="007757CE" w:rsidRDefault="007757CE" w:rsidP="00566ADD">
                              <w:pPr>
                                <w:pStyle w:val="a7"/>
                                <w:rPr>
                                  <w:b/>
                                  <w:i/>
                                </w:rPr>
                              </w:pPr>
                            </w:p>
                            <w:p w14:paraId="6A66A174" w14:textId="77777777" w:rsidR="007757CE" w:rsidRDefault="007757CE" w:rsidP="00566ADD">
                              <w:pPr>
                                <w:pStyle w:val="a7"/>
                                <w:rPr>
                                  <w:b/>
                                  <w:i/>
                                </w:rPr>
                              </w:pPr>
                            </w:p>
                            <w:p w14:paraId="7E4CC2B8" w14:textId="77777777" w:rsidR="007757CE" w:rsidRDefault="007757CE" w:rsidP="00566ADD">
                              <w:pPr>
                                <w:pStyle w:val="a7"/>
                                <w:rPr>
                                  <w:b/>
                                  <w:i/>
                                </w:rPr>
                              </w:pPr>
                            </w:p>
                            <w:p w14:paraId="61D6F60B" w14:textId="77777777" w:rsidR="007757CE" w:rsidRDefault="007757CE" w:rsidP="00566ADD">
                              <w:pPr>
                                <w:pStyle w:val="a7"/>
                                <w:rPr>
                                  <w:b/>
                                  <w:i/>
                                </w:rPr>
                              </w:pPr>
                            </w:p>
                            <w:p w14:paraId="0EA9DEBD" w14:textId="77777777" w:rsidR="007757CE" w:rsidRDefault="007757CE" w:rsidP="00566ADD">
                              <w:pPr>
                                <w:pStyle w:val="a7"/>
                                <w:rPr>
                                  <w:b/>
                                  <w:i/>
                                </w:rPr>
                              </w:pPr>
                            </w:p>
                            <w:p w14:paraId="25D2AADD" w14:textId="77777777" w:rsidR="007757CE" w:rsidRDefault="007757CE" w:rsidP="00566ADD">
                              <w:pPr>
                                <w:pStyle w:val="a7"/>
                                <w:rPr>
                                  <w:b/>
                                  <w:i/>
                                </w:rPr>
                              </w:pPr>
                            </w:p>
                            <w:p w14:paraId="1DF1AE96" w14:textId="77777777" w:rsidR="007757CE" w:rsidRDefault="007757CE" w:rsidP="00566ADD">
                              <w:pPr>
                                <w:pStyle w:val="a7"/>
                                <w:rPr>
                                  <w:b/>
                                  <w:i/>
                                </w:rPr>
                              </w:pPr>
                            </w:p>
                            <w:p w14:paraId="5BC38336" w14:textId="77777777" w:rsidR="007757CE" w:rsidRDefault="007757CE" w:rsidP="00566ADD">
                              <w:pPr>
                                <w:pStyle w:val="a7"/>
                                <w:rPr>
                                  <w:b/>
                                  <w:i/>
                                </w:rPr>
                              </w:pPr>
                            </w:p>
                            <w:p w14:paraId="768D9CD5" w14:textId="77777777" w:rsidR="007757CE" w:rsidRPr="00927308" w:rsidRDefault="007757CE" w:rsidP="00566ADD">
                              <w:pPr>
                                <w:pStyle w:val="a7"/>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3396503" y="3522860"/>
                            <a:ext cx="2089897" cy="2259376"/>
                          </a:xfrm>
                          <a:prstGeom prst="rect">
                            <a:avLst/>
                          </a:prstGeom>
                          <a:solidFill>
                            <a:sysClr val="window" lastClr="FFFFFF"/>
                          </a:solidFill>
                          <a:ln w="25400" cap="flat" cmpd="sng" algn="ctr">
                            <a:solidFill>
                              <a:srgbClr val="F79646"/>
                            </a:solidFill>
                            <a:prstDash val="solid"/>
                          </a:ln>
                          <a:effectLst/>
                        </wps:spPr>
                        <wps:txbx>
                          <w:txbxContent>
                            <w:p w14:paraId="2BCE9426" w14:textId="77777777" w:rsidR="007757CE" w:rsidRPr="00D93355" w:rsidRDefault="007757CE" w:rsidP="00566ADD">
                              <w:pPr>
                                <w:pStyle w:val="a7"/>
                                <w:rPr>
                                  <w:b/>
                                </w:rPr>
                              </w:pPr>
                              <w:r>
                                <w:rPr>
                                  <w:b/>
                                </w:rPr>
                                <w:t>ФАКТОРЫ ФОРМИРОВАНИЯ ПОЛИТИЧЕСКОЙ ИДЕНТИЧНОСТИ</w:t>
                              </w:r>
                            </w:p>
                            <w:p w14:paraId="2F1644C8" w14:textId="77777777" w:rsidR="007757CE" w:rsidRDefault="007757CE" w:rsidP="00566ADD">
                              <w:pPr>
                                <w:pStyle w:val="a7"/>
                              </w:pPr>
                              <w:r>
                                <w:t xml:space="preserve">- подвержены зависимости от возраста </w:t>
                              </w:r>
                            </w:p>
                            <w:p w14:paraId="0459715F" w14:textId="77777777" w:rsidR="007757CE" w:rsidRDefault="007757CE" w:rsidP="00566ADD">
                              <w:pPr>
                                <w:pStyle w:val="a7"/>
                              </w:pPr>
                              <w:r>
                                <w:t xml:space="preserve">- </w:t>
                              </w:r>
                              <w:r w:rsidRPr="0082149D">
                                <w:t xml:space="preserve">подвержены зависимости </w:t>
                              </w:r>
                              <w:r>
                                <w:t>от пола</w:t>
                              </w:r>
                            </w:p>
                            <w:p w14:paraId="765EEC47" w14:textId="77777777" w:rsidR="007757CE" w:rsidRDefault="007757CE" w:rsidP="00566ADD">
                              <w:pPr>
                                <w:pStyle w:val="a7"/>
                              </w:pPr>
                              <w:r>
                                <w:t xml:space="preserve">- </w:t>
                              </w:r>
                              <w:r w:rsidRPr="0082149D">
                                <w:t>подвержены зависимости</w:t>
                              </w:r>
                              <w:r>
                                <w:t xml:space="preserve"> уровня образования</w:t>
                              </w:r>
                            </w:p>
                            <w:p w14:paraId="329B446C" w14:textId="77777777" w:rsidR="007757CE" w:rsidRDefault="007757CE" w:rsidP="00566ADD">
                              <w:pPr>
                                <w:pStyle w:val="a7"/>
                              </w:pPr>
                              <w:r>
                                <w:t xml:space="preserve">- </w:t>
                              </w:r>
                              <w:r w:rsidRPr="0082149D">
                                <w:t xml:space="preserve">подвержены зависимости </w:t>
                              </w:r>
                              <w:r>
                                <w:t xml:space="preserve"> от социального положения</w:t>
                              </w:r>
                            </w:p>
                            <w:p w14:paraId="099CBAFB" w14:textId="77777777" w:rsidR="007757CE" w:rsidRDefault="007757CE" w:rsidP="00566ADD"/>
                            <w:p w14:paraId="5CBDD732" w14:textId="77777777" w:rsidR="007757CE" w:rsidRDefault="007757CE" w:rsidP="00566ADD">
                              <w:pPr>
                                <w:jc w:val="center"/>
                              </w:pPr>
                            </w:p>
                            <w:p w14:paraId="79F572DA" w14:textId="77777777" w:rsidR="007757CE" w:rsidRDefault="007757CE" w:rsidP="00566ADD">
                              <w:pPr>
                                <w:jc w:val="center"/>
                              </w:pPr>
                            </w:p>
                            <w:p w14:paraId="5843FF4B" w14:textId="77777777" w:rsidR="007757CE" w:rsidRDefault="007757CE" w:rsidP="00566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657225" y="276225"/>
                            <a:ext cx="3390900" cy="2571525"/>
                          </a:xfrm>
                          <a:prstGeom prst="rect">
                            <a:avLst/>
                          </a:prstGeom>
                          <a:solidFill>
                            <a:sysClr val="window" lastClr="FFFFFF"/>
                          </a:solidFill>
                          <a:ln w="25400" cap="flat" cmpd="sng" algn="ctr">
                            <a:solidFill>
                              <a:srgbClr val="F79646"/>
                            </a:solidFill>
                            <a:prstDash val="solid"/>
                          </a:ln>
                          <a:effectLst/>
                        </wps:spPr>
                        <wps:txbx>
                          <w:txbxContent>
                            <w:p w14:paraId="490BA237" w14:textId="77777777" w:rsidR="007757CE" w:rsidRPr="0092444A" w:rsidRDefault="007757CE" w:rsidP="00566ADD">
                              <w:pPr>
                                <w:jc w:val="center"/>
                                <w:rPr>
                                  <w:b/>
                                </w:rPr>
                              </w:pPr>
                              <w:r w:rsidRPr="0092444A">
                                <w:rPr>
                                  <w:b/>
                                </w:rPr>
                                <w:t>УРОВЕНЬ ОБРАЗОВАНИЯ  и СОЦИАЛЬНОЕ      ПОЛОЖЕНИЕ</w:t>
                              </w:r>
                            </w:p>
                            <w:p w14:paraId="5E5AEAC6" w14:textId="77777777" w:rsidR="007757CE" w:rsidRDefault="007757CE" w:rsidP="00566ADD">
                              <w:pPr>
                                <w:pStyle w:val="a7"/>
                              </w:pPr>
                              <w:r>
                                <w:t>- влияет на специфику формирования самоидентификации в политическом и гражданском поле</w:t>
                              </w:r>
                            </w:p>
                            <w:p w14:paraId="60EDA31E" w14:textId="77777777" w:rsidR="007757CE" w:rsidRDefault="007757CE" w:rsidP="00566ADD">
                              <w:pPr>
                                <w:pStyle w:val="a7"/>
                              </w:pPr>
                              <w:r>
                                <w:t>- влияет на роль факторов в формировании политической идентичности зависимо от возраста</w:t>
                              </w:r>
                            </w:p>
                            <w:p w14:paraId="17979309" w14:textId="77777777" w:rsidR="007757CE" w:rsidRDefault="007757CE" w:rsidP="00566ADD">
                              <w:pPr>
                                <w:pStyle w:val="a7"/>
                              </w:pPr>
                              <w:r>
                                <w:t xml:space="preserve">- </w:t>
                              </w:r>
                              <w:r w:rsidRPr="009C060A">
                                <w:t xml:space="preserve">влияет на роль факторов в формировании политической идентичности зависимо от </w:t>
                              </w:r>
                              <w:r>
                                <w:t>пола</w:t>
                              </w:r>
                            </w:p>
                            <w:p w14:paraId="2CF091A5" w14:textId="77777777" w:rsidR="007757CE" w:rsidRDefault="007757CE" w:rsidP="00566ADD">
                              <w:pPr>
                                <w:pStyle w:val="a7"/>
                              </w:pPr>
                              <w:r>
                                <w:t xml:space="preserve">- обуславливает отношение к своему возрасту </w:t>
                              </w:r>
                            </w:p>
                            <w:p w14:paraId="24102476" w14:textId="77777777" w:rsidR="007757CE" w:rsidRDefault="007757CE" w:rsidP="00566ADD">
                              <w:pPr>
                                <w:pStyle w:val="a7"/>
                              </w:pPr>
                              <w:r>
                                <w:t>- формирует критичность мышления, что влияет на отношение к реальности</w:t>
                              </w:r>
                            </w:p>
                            <w:p w14:paraId="1A537B37" w14:textId="77777777" w:rsidR="007757CE" w:rsidRDefault="007757CE" w:rsidP="00566ADD">
                              <w:pPr>
                                <w:pStyle w:val="a7"/>
                              </w:pPr>
                            </w:p>
                            <w:p w14:paraId="0FAAB73D" w14:textId="77777777" w:rsidR="007757CE" w:rsidRDefault="007757CE" w:rsidP="00566ADD">
                              <w:pPr>
                                <w:jc w:val="center"/>
                              </w:pPr>
                            </w:p>
                            <w:p w14:paraId="234452DD" w14:textId="77777777" w:rsidR="007757CE" w:rsidRDefault="007757CE" w:rsidP="00566ADD">
                              <w:pPr>
                                <w:jc w:val="center"/>
                              </w:pPr>
                            </w:p>
                            <w:p w14:paraId="0F2BA881" w14:textId="77777777" w:rsidR="007757CE" w:rsidRDefault="007757CE" w:rsidP="00566ADD">
                              <w:pPr>
                                <w:jc w:val="center"/>
                              </w:pPr>
                            </w:p>
                            <w:p w14:paraId="18EC0387" w14:textId="77777777" w:rsidR="007757CE" w:rsidRDefault="007757CE" w:rsidP="00566ADD">
                              <w:pPr>
                                <w:jc w:val="center"/>
                              </w:pPr>
                            </w:p>
                            <w:p w14:paraId="31502165" w14:textId="77777777" w:rsidR="007757CE" w:rsidRDefault="007757CE" w:rsidP="00566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 стрелкой 10"/>
                        <wps:cNvCnPr/>
                        <wps:spPr>
                          <a:xfrm flipV="1">
                            <a:off x="1228725" y="2847525"/>
                            <a:ext cx="762000" cy="143838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Прямая со стрелкой 17"/>
                        <wps:cNvCnPr/>
                        <wps:spPr>
                          <a:xfrm flipV="1">
                            <a:off x="2142564" y="4043083"/>
                            <a:ext cx="1253939" cy="7885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 name="Прямая со стрелкой 18"/>
                        <wps:cNvCnPr>
                          <a:endCxn id="6" idx="0"/>
                        </wps:cNvCnPr>
                        <wps:spPr>
                          <a:xfrm>
                            <a:off x="3682253" y="2846850"/>
                            <a:ext cx="759199" cy="6760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3714750" y="5782237"/>
                            <a:ext cx="333375" cy="895350"/>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Полотно 3" o:spid="_x0000_s1026" editas="canvas" style="width:6in;height:632.25pt;mso-position-horizontal-relative:char;mso-position-vertical-relative:line" coordsize="548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0289;visibility:visible;mso-wrap-style:square">
                  <v:fill o:detectmouseclick="t"/>
                  <v:path o:connecttype="none"/>
                </v:shape>
                <v:oval id="Овал 4" o:spid="_x0000_s1028" style="position:absolute;left:35769;top:65454;width:18288;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cLwA&#10;AADaAAAADwAAAGRycy9kb3ducmV2LnhtbESPSwvCMBCE74L/IazgRTT1ia1GEUHw6gPPS7O2xWZT&#10;mmjrvzeC4HGYmW+Y9bY1pXhR7QrLCsajCARxanXBmYLr5TBcgnAeWWNpmRS8ycF20+2sMdG24RO9&#10;zj4TAcIuQQW591UipUtzMuhGtiIO3t3WBn2QdSZ1jU2Am1JOomghDRYcFnKsaJ9T+jg/jYLmNiX/&#10;Hs/jauAGF3KLI8WxVarfa3crEJ5a/w//2ketYAbfK+EG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7KVwvAAAANoAAAAPAAAAAAAAAAAAAAAAAJgCAABkcnMvZG93bnJldi54&#10;bWxQSwUGAAAAAAQABAD1AAAAgQMAAAAA&#10;" fillcolor="window" strokecolor="#f79646" strokeweight="2pt">
                  <v:textbox>
                    <w:txbxContent>
                      <w:p w14:paraId="448C4F23" w14:textId="77777777" w:rsidR="00536E8A" w:rsidRPr="0082149D" w:rsidRDefault="00536E8A" w:rsidP="00566ADD">
                        <w:pPr>
                          <w:jc w:val="center"/>
                          <w:rPr>
                            <w:b/>
                            <w:color w:val="FF0000"/>
                            <w:sz w:val="24"/>
                            <w:szCs w:val="24"/>
                          </w:rPr>
                        </w:pPr>
                        <w:r w:rsidRPr="0082149D">
                          <w:rPr>
                            <w:b/>
                            <w:color w:val="FF0000"/>
                            <w:sz w:val="24"/>
                            <w:szCs w:val="24"/>
                          </w:rPr>
                          <w:t>ПОЛИТИЧЕСКАЯ ИДЕНТИЧНОСТЬ</w:t>
                        </w:r>
                      </w:p>
                    </w:txbxContent>
                  </v:textbox>
                </v:oval>
                <v:rect id="Прямоугольник 5" o:spid="_x0000_s1029" style="position:absolute;left:448;top:42852;width:20977;height:34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oFMIA&#10;AADaAAAADwAAAGRycy9kb3ducmV2LnhtbESPQWsCMRSE7wX/Q3iCt5pVsNStUYoieFHo6sHeHptn&#10;dmnysmyy6/rvTaHQ4zAz3zCrzeCs6KkNtWcFs2kGgrj0umaj4HLev76DCBFZo/VMCh4UYLMevaww&#10;1/7OX9QX0YgE4ZCjgirGJpcylBU5DFPfECfv5luHMcnWSN3iPcGdlfMse5MOa04LFTa0raj8KTqn&#10;YHc0y/5qL9Hybeik+e6KYnlSajIePj9ARBrif/ivfdAKFvB7Jd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SgUwgAAANoAAAAPAAAAAAAAAAAAAAAAAJgCAABkcnMvZG93&#10;bnJldi54bWxQSwUGAAAAAAQABAD1AAAAhwMAAAAA&#10;" fillcolor="window" strokecolor="#f79646" strokeweight="2pt">
                  <v:textbox>
                    <w:txbxContent>
                      <w:p w14:paraId="76ED78D8" w14:textId="77777777" w:rsidR="00536E8A" w:rsidRDefault="00536E8A" w:rsidP="00566ADD">
                        <w:pPr>
                          <w:pStyle w:val="a7"/>
                          <w:rPr>
                            <w:b/>
                          </w:rPr>
                        </w:pPr>
                        <w:r w:rsidRPr="00927308">
                          <w:t xml:space="preserve">       </w:t>
                        </w:r>
                        <w:r w:rsidRPr="00927308">
                          <w:rPr>
                            <w:b/>
                          </w:rPr>
                          <w:t xml:space="preserve">ВОЗРАСТ </w:t>
                        </w:r>
                      </w:p>
                      <w:p w14:paraId="0F41F8EC" w14:textId="77777777" w:rsidR="00536E8A" w:rsidRDefault="00536E8A" w:rsidP="00566ADD">
                        <w:pPr>
                          <w:pStyle w:val="a7"/>
                        </w:pPr>
                        <w:r>
                          <w:t>-определяет отношение к себе (к своему социальному положению)</w:t>
                        </w:r>
                      </w:p>
                      <w:p w14:paraId="70F73259" w14:textId="77777777" w:rsidR="00536E8A" w:rsidRDefault="00536E8A" w:rsidP="00566ADD">
                        <w:pPr>
                          <w:pStyle w:val="a7"/>
                        </w:pPr>
                        <w:r>
                          <w:t>- определяет способ использования уровня образования (завышенное мнение при низком уровне образования и заниженное при  высоком  уровне)</w:t>
                        </w:r>
                      </w:p>
                      <w:p w14:paraId="56537E83" w14:textId="77777777" w:rsidR="00536E8A" w:rsidRDefault="00536E8A" w:rsidP="00566ADD">
                        <w:pPr>
                          <w:pStyle w:val="a7"/>
                          <w:rPr>
                            <w:b/>
                            <w:i/>
                          </w:rPr>
                        </w:pPr>
                        <w:r>
                          <w:t>- определяет особенность влияния отдельного фактора на формирование политической идентичности</w:t>
                        </w:r>
                      </w:p>
                      <w:p w14:paraId="5C293CEF" w14:textId="77777777" w:rsidR="00536E8A" w:rsidRDefault="00536E8A" w:rsidP="00566ADD">
                        <w:pPr>
                          <w:pStyle w:val="a7"/>
                          <w:rPr>
                            <w:b/>
                            <w:i/>
                          </w:rPr>
                        </w:pPr>
                      </w:p>
                      <w:p w14:paraId="35137265" w14:textId="77777777" w:rsidR="00536E8A" w:rsidRDefault="00536E8A" w:rsidP="00566ADD">
                        <w:pPr>
                          <w:pStyle w:val="a7"/>
                          <w:rPr>
                            <w:b/>
                            <w:i/>
                          </w:rPr>
                        </w:pPr>
                      </w:p>
                      <w:p w14:paraId="461850CD" w14:textId="77777777" w:rsidR="00536E8A" w:rsidRDefault="00536E8A" w:rsidP="00566ADD">
                        <w:pPr>
                          <w:pStyle w:val="a7"/>
                          <w:rPr>
                            <w:b/>
                            <w:i/>
                          </w:rPr>
                        </w:pPr>
                      </w:p>
                      <w:p w14:paraId="2DE0A696" w14:textId="77777777" w:rsidR="00536E8A" w:rsidRDefault="00536E8A" w:rsidP="00566ADD">
                        <w:pPr>
                          <w:pStyle w:val="a7"/>
                          <w:rPr>
                            <w:b/>
                            <w:i/>
                          </w:rPr>
                        </w:pPr>
                      </w:p>
                      <w:p w14:paraId="1E63815D" w14:textId="77777777" w:rsidR="00536E8A" w:rsidRDefault="00536E8A" w:rsidP="00566ADD">
                        <w:pPr>
                          <w:pStyle w:val="a7"/>
                          <w:rPr>
                            <w:b/>
                            <w:i/>
                          </w:rPr>
                        </w:pPr>
                      </w:p>
                      <w:p w14:paraId="6A66A174" w14:textId="77777777" w:rsidR="00536E8A" w:rsidRDefault="00536E8A" w:rsidP="00566ADD">
                        <w:pPr>
                          <w:pStyle w:val="a7"/>
                          <w:rPr>
                            <w:b/>
                            <w:i/>
                          </w:rPr>
                        </w:pPr>
                      </w:p>
                      <w:p w14:paraId="7E4CC2B8" w14:textId="77777777" w:rsidR="00536E8A" w:rsidRDefault="00536E8A" w:rsidP="00566ADD">
                        <w:pPr>
                          <w:pStyle w:val="a7"/>
                          <w:rPr>
                            <w:b/>
                            <w:i/>
                          </w:rPr>
                        </w:pPr>
                      </w:p>
                      <w:p w14:paraId="61D6F60B" w14:textId="77777777" w:rsidR="00536E8A" w:rsidRDefault="00536E8A" w:rsidP="00566ADD">
                        <w:pPr>
                          <w:pStyle w:val="a7"/>
                          <w:rPr>
                            <w:b/>
                            <w:i/>
                          </w:rPr>
                        </w:pPr>
                      </w:p>
                      <w:p w14:paraId="0EA9DEBD" w14:textId="77777777" w:rsidR="00536E8A" w:rsidRDefault="00536E8A" w:rsidP="00566ADD">
                        <w:pPr>
                          <w:pStyle w:val="a7"/>
                          <w:rPr>
                            <w:b/>
                            <w:i/>
                          </w:rPr>
                        </w:pPr>
                      </w:p>
                      <w:p w14:paraId="25D2AADD" w14:textId="77777777" w:rsidR="00536E8A" w:rsidRDefault="00536E8A" w:rsidP="00566ADD">
                        <w:pPr>
                          <w:pStyle w:val="a7"/>
                          <w:rPr>
                            <w:b/>
                            <w:i/>
                          </w:rPr>
                        </w:pPr>
                      </w:p>
                      <w:p w14:paraId="1DF1AE96" w14:textId="77777777" w:rsidR="00536E8A" w:rsidRDefault="00536E8A" w:rsidP="00566ADD">
                        <w:pPr>
                          <w:pStyle w:val="a7"/>
                          <w:rPr>
                            <w:b/>
                            <w:i/>
                          </w:rPr>
                        </w:pPr>
                      </w:p>
                      <w:p w14:paraId="5BC38336" w14:textId="77777777" w:rsidR="00536E8A" w:rsidRDefault="00536E8A" w:rsidP="00566ADD">
                        <w:pPr>
                          <w:pStyle w:val="a7"/>
                          <w:rPr>
                            <w:b/>
                            <w:i/>
                          </w:rPr>
                        </w:pPr>
                      </w:p>
                      <w:p w14:paraId="768D9CD5" w14:textId="77777777" w:rsidR="00536E8A" w:rsidRPr="00927308" w:rsidRDefault="00536E8A" w:rsidP="00566ADD">
                        <w:pPr>
                          <w:pStyle w:val="a7"/>
                          <w:rPr>
                            <w:b/>
                            <w:i/>
                          </w:rPr>
                        </w:pPr>
                      </w:p>
                    </w:txbxContent>
                  </v:textbox>
                </v:rect>
                <v:rect id="Прямоугольник 6" o:spid="_x0000_s1030" style="position:absolute;left:33965;top:35228;width:20899;height:22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2Y8IA&#10;AADaAAAADwAAAGRycy9kb3ducmV2LnhtbESPQWvCQBSE74L/YXmCN93Yg9TUjZRKwYsFUw/t7ZF9&#10;2YTuvg3ZTYz/visUehxm5htmf5icFSP1ofWsYLPOQBBXXrdsFFw/31fPIEJE1mg9k4I7BTgU89ke&#10;c+1vfKGxjEYkCIccFTQxdrmUoWrIYVj7jjh5te8dxiR7I3WPtwR3Vj5l2VY6bDktNNjRW0PVTzk4&#10;Bcez2Y1f9hot19MgzfdQlrsPpZaL6fUFRKQp/of/2ietYAuPK+kG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7ZjwgAAANoAAAAPAAAAAAAAAAAAAAAAAJgCAABkcnMvZG93&#10;bnJldi54bWxQSwUGAAAAAAQABAD1AAAAhwMAAAAA&#10;" fillcolor="window" strokecolor="#f79646" strokeweight="2pt">
                  <v:textbox>
                    <w:txbxContent>
                      <w:p w14:paraId="2BCE9426" w14:textId="77777777" w:rsidR="00536E8A" w:rsidRPr="00D93355" w:rsidRDefault="00536E8A" w:rsidP="00566ADD">
                        <w:pPr>
                          <w:pStyle w:val="a7"/>
                          <w:rPr>
                            <w:b/>
                          </w:rPr>
                        </w:pPr>
                        <w:r>
                          <w:rPr>
                            <w:b/>
                          </w:rPr>
                          <w:t>ФАКТОРЫ ФОРМИРОВАНИЯ ПОЛИТИЧЕСКОЙ ИДЕНТИЧНОСТИ</w:t>
                        </w:r>
                      </w:p>
                      <w:p w14:paraId="2F1644C8" w14:textId="77777777" w:rsidR="00536E8A" w:rsidRDefault="00536E8A" w:rsidP="00566ADD">
                        <w:pPr>
                          <w:pStyle w:val="a7"/>
                        </w:pPr>
                        <w:r>
                          <w:t xml:space="preserve">- подвержены зависимости от возраста </w:t>
                        </w:r>
                      </w:p>
                      <w:p w14:paraId="0459715F" w14:textId="77777777" w:rsidR="00536E8A" w:rsidRDefault="00536E8A" w:rsidP="00566ADD">
                        <w:pPr>
                          <w:pStyle w:val="a7"/>
                        </w:pPr>
                        <w:r>
                          <w:t xml:space="preserve">- </w:t>
                        </w:r>
                        <w:r w:rsidRPr="0082149D">
                          <w:t xml:space="preserve">подвержены зависимости </w:t>
                        </w:r>
                        <w:r>
                          <w:t>от пола</w:t>
                        </w:r>
                      </w:p>
                      <w:p w14:paraId="765EEC47" w14:textId="77777777" w:rsidR="00536E8A" w:rsidRDefault="00536E8A" w:rsidP="00566ADD">
                        <w:pPr>
                          <w:pStyle w:val="a7"/>
                        </w:pPr>
                        <w:r>
                          <w:t xml:space="preserve">- </w:t>
                        </w:r>
                        <w:r w:rsidRPr="0082149D">
                          <w:t>подвержены зависимости</w:t>
                        </w:r>
                        <w:r>
                          <w:t xml:space="preserve"> уровня образования</w:t>
                        </w:r>
                      </w:p>
                      <w:p w14:paraId="329B446C" w14:textId="77777777" w:rsidR="00536E8A" w:rsidRDefault="00536E8A" w:rsidP="00566ADD">
                        <w:pPr>
                          <w:pStyle w:val="a7"/>
                        </w:pPr>
                        <w:r>
                          <w:t xml:space="preserve">- </w:t>
                        </w:r>
                        <w:r w:rsidRPr="0082149D">
                          <w:t xml:space="preserve">подвержены зависимости </w:t>
                        </w:r>
                        <w:r>
                          <w:t xml:space="preserve"> от социального положения</w:t>
                        </w:r>
                      </w:p>
                      <w:p w14:paraId="099CBAFB" w14:textId="77777777" w:rsidR="00536E8A" w:rsidRDefault="00536E8A" w:rsidP="00566ADD"/>
                      <w:p w14:paraId="5CBDD732" w14:textId="77777777" w:rsidR="00536E8A" w:rsidRDefault="00536E8A" w:rsidP="00566ADD">
                        <w:pPr>
                          <w:jc w:val="center"/>
                        </w:pPr>
                      </w:p>
                      <w:p w14:paraId="79F572DA" w14:textId="77777777" w:rsidR="00536E8A" w:rsidRDefault="00536E8A" w:rsidP="00566ADD">
                        <w:pPr>
                          <w:jc w:val="center"/>
                        </w:pPr>
                      </w:p>
                      <w:p w14:paraId="5843FF4B" w14:textId="77777777" w:rsidR="00536E8A" w:rsidRDefault="00536E8A" w:rsidP="00566ADD">
                        <w:pPr>
                          <w:jc w:val="center"/>
                        </w:pPr>
                      </w:p>
                    </w:txbxContent>
                  </v:textbox>
                </v:rect>
                <v:rect id="Прямоугольник 7" o:spid="_x0000_s1031" style="position:absolute;left:6572;top:2762;width:33909;height:2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T+MIA&#10;AADaAAAADwAAAGRycy9kb3ducmV2LnhtbESPQWsCMRSE7wX/Q3iCt5rVg61boxRF8KLQ1YO9PTbP&#10;7NLkZdlk1/Xfm0Khx2FmvmFWm8FZ0VMbas8KZtMMBHHpdc1GweW8f30HESKyRuuZFDwowGY9ellh&#10;rv2dv6gvohEJwiFHBVWMTS5lKCtyGKa+IU7ezbcOY5KtkbrFe4I7K+dZtpAOa04LFTa0raj8KTqn&#10;YHc0y/5qL9Hybeik+e6KYnlSajIePj9ARBrif/ivfdAK3uD3Sro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xP4wgAAANoAAAAPAAAAAAAAAAAAAAAAAJgCAABkcnMvZG93&#10;bnJldi54bWxQSwUGAAAAAAQABAD1AAAAhwMAAAAA&#10;" fillcolor="window" strokecolor="#f79646" strokeweight="2pt">
                  <v:textbox>
                    <w:txbxContent>
                      <w:p w14:paraId="490BA237" w14:textId="77777777" w:rsidR="00536E8A" w:rsidRPr="0092444A" w:rsidRDefault="00536E8A" w:rsidP="00566ADD">
                        <w:pPr>
                          <w:jc w:val="center"/>
                          <w:rPr>
                            <w:b/>
                          </w:rPr>
                        </w:pPr>
                        <w:r w:rsidRPr="0092444A">
                          <w:rPr>
                            <w:b/>
                          </w:rPr>
                          <w:t>УРОВЕНЬ ОБРАЗОВАНИЯ  и СОЦИАЛЬНОЕ      ПОЛОЖЕНИЕ</w:t>
                        </w:r>
                      </w:p>
                      <w:p w14:paraId="5E5AEAC6" w14:textId="77777777" w:rsidR="00536E8A" w:rsidRDefault="00536E8A" w:rsidP="00566ADD">
                        <w:pPr>
                          <w:pStyle w:val="a7"/>
                        </w:pPr>
                        <w:r>
                          <w:t>- влияет на специфику формирования самоидентификации в политическом и гражданском поле</w:t>
                        </w:r>
                      </w:p>
                      <w:p w14:paraId="60EDA31E" w14:textId="77777777" w:rsidR="00536E8A" w:rsidRDefault="00536E8A" w:rsidP="00566ADD">
                        <w:pPr>
                          <w:pStyle w:val="a7"/>
                        </w:pPr>
                        <w:r>
                          <w:t>- влияет на роль факторов в формировании политической идентичности зависимо от возраста</w:t>
                        </w:r>
                      </w:p>
                      <w:p w14:paraId="17979309" w14:textId="77777777" w:rsidR="00536E8A" w:rsidRDefault="00536E8A" w:rsidP="00566ADD">
                        <w:pPr>
                          <w:pStyle w:val="a7"/>
                        </w:pPr>
                        <w:r>
                          <w:t xml:space="preserve">- </w:t>
                        </w:r>
                        <w:r w:rsidRPr="009C060A">
                          <w:t xml:space="preserve">влияет на роль факторов в формировании политической идентичности зависимо от </w:t>
                        </w:r>
                        <w:r>
                          <w:t>пола</w:t>
                        </w:r>
                      </w:p>
                      <w:p w14:paraId="2CF091A5" w14:textId="77777777" w:rsidR="00536E8A" w:rsidRDefault="00536E8A" w:rsidP="00566ADD">
                        <w:pPr>
                          <w:pStyle w:val="a7"/>
                        </w:pPr>
                        <w:r>
                          <w:t xml:space="preserve">- обуславливает отношение к своему возрасту </w:t>
                        </w:r>
                      </w:p>
                      <w:p w14:paraId="24102476" w14:textId="77777777" w:rsidR="00536E8A" w:rsidRDefault="00536E8A" w:rsidP="00566ADD">
                        <w:pPr>
                          <w:pStyle w:val="a7"/>
                        </w:pPr>
                        <w:r>
                          <w:t>- формирует критичность мышления, что влияет на отношение к реальности</w:t>
                        </w:r>
                      </w:p>
                      <w:p w14:paraId="1A537B37" w14:textId="77777777" w:rsidR="00536E8A" w:rsidRDefault="00536E8A" w:rsidP="00566ADD">
                        <w:pPr>
                          <w:pStyle w:val="a7"/>
                        </w:pPr>
                      </w:p>
                      <w:p w14:paraId="0FAAB73D" w14:textId="77777777" w:rsidR="00536E8A" w:rsidRDefault="00536E8A" w:rsidP="00566ADD">
                        <w:pPr>
                          <w:jc w:val="center"/>
                        </w:pPr>
                      </w:p>
                      <w:p w14:paraId="234452DD" w14:textId="77777777" w:rsidR="00536E8A" w:rsidRDefault="00536E8A" w:rsidP="00566ADD">
                        <w:pPr>
                          <w:jc w:val="center"/>
                        </w:pPr>
                      </w:p>
                      <w:p w14:paraId="0F2BA881" w14:textId="77777777" w:rsidR="00536E8A" w:rsidRDefault="00536E8A" w:rsidP="00566ADD">
                        <w:pPr>
                          <w:jc w:val="center"/>
                        </w:pPr>
                      </w:p>
                      <w:p w14:paraId="18EC0387" w14:textId="77777777" w:rsidR="00536E8A" w:rsidRDefault="00536E8A" w:rsidP="00566ADD">
                        <w:pPr>
                          <w:jc w:val="center"/>
                        </w:pPr>
                      </w:p>
                      <w:p w14:paraId="31502165" w14:textId="77777777" w:rsidR="00536E8A" w:rsidRDefault="00536E8A" w:rsidP="00566ADD">
                        <w:pPr>
                          <w:jc w:val="center"/>
                        </w:pPr>
                      </w:p>
                    </w:txbxContent>
                  </v:textbox>
                </v:rect>
                <v:shapetype id="_x0000_t32" coordsize="21600,21600" o:spt="32" o:oned="t" path="m,l21600,21600e" filled="f">
                  <v:path arrowok="t" fillok="f" o:connecttype="none"/>
                  <o:lock v:ext="edit" shapetype="t"/>
                </v:shapetype>
                <v:shape id="Прямая со стрелкой 10" o:spid="_x0000_s1032" type="#_x0000_t32" style="position:absolute;left:12287;top:28475;width:7620;height:14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h88MAAADbAAAADwAAAGRycy9kb3ducmV2LnhtbESPQWvCQBCF70L/wzIFb7rRg0jqKkUo&#10;tqBCoj9gyE6T0Oxs2F1j+u+dg+BthvfmvW82u9F1aqAQW88GFvMMFHHlbcu1gevla7YGFROyxc4z&#10;GfinCLvt22SDufV3LmgoU60khGOOBpqU+lzrWDXkMM59Tyzarw8Ok6yh1jbgXcJdp5dZttIOW5aG&#10;BnvaN1T9lTdnoDrGczidDj/7RbEsDnwpu9vQGjN9Hz8/QCUa08v8vP62gi/0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NYfPDAAAA2wAAAA8AAAAAAAAAAAAA&#10;AAAAoQIAAGRycy9kb3ducmV2LnhtbFBLBQYAAAAABAAEAPkAAACRAwAAAAA=&#10;" strokecolor="#4a7ebb">
                  <v:stroke endarrow="open"/>
                </v:shape>
                <v:shape id="Прямая со стрелкой 17" o:spid="_x0000_s1033" type="#_x0000_t32" style="position:absolute;left:21425;top:40430;width:12540;height:78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T5h8AAAADbAAAADwAAAGRycy9kb3ducmV2LnhtbERPzYrCMBC+C/sOYRa8aaqHVbpGEWFx&#10;F1Ro6wMMzWxbbCYlibW+vREEb/Px/c5qM5hW9OR8Y1nBbJqAIC6tbrhScC5+JksQPiBrbC2Tgjt5&#10;2Kw/RitMtb1xRn0eKhFD2KeooA6hS6X0ZU0G/dR2xJH7t85giNBVUju8xXDTynmSfEmDDceGGjva&#10;1VRe8qtRUB78yR2P+7/dLJtney7y9to3So0/h+03iEBDeItf7l8d5y/g+Us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k+YfAAAAA2wAAAA8AAAAAAAAAAAAAAAAA&#10;oQIAAGRycy9kb3ducmV2LnhtbFBLBQYAAAAABAAEAPkAAACOAwAAAAA=&#10;" strokecolor="#4a7ebb">
                  <v:stroke endarrow="open"/>
                </v:shape>
                <v:shape id="Прямая со стрелкой 18" o:spid="_x0000_s1034" type="#_x0000_t32" style="position:absolute;left:36822;top:28468;width:7592;height:6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Прямая со стрелкой 19" o:spid="_x0000_s1035" type="#_x0000_t32" style="position:absolute;left:37147;top:57822;width:3334;height:8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w10:anchorlock/>
              </v:group>
            </w:pict>
          </mc:Fallback>
        </mc:AlternateContent>
      </w:r>
    </w:p>
    <w:p w14:paraId="125EF3D5" w14:textId="77777777" w:rsidR="00566ADD" w:rsidRDefault="00566ADD" w:rsidP="00A52E3B">
      <w:pPr>
        <w:jc w:val="both"/>
        <w:rPr>
          <w:rFonts w:ascii="Times New Roman" w:hAnsi="Times New Roman" w:cs="Times New Roman"/>
          <w:sz w:val="28"/>
          <w:szCs w:val="28"/>
        </w:rPr>
      </w:pPr>
    </w:p>
    <w:p w14:paraId="5FBCEDB8" w14:textId="77777777" w:rsidR="00566ADD" w:rsidRDefault="00566ADD" w:rsidP="00A52E3B">
      <w:pPr>
        <w:jc w:val="both"/>
        <w:rPr>
          <w:rFonts w:ascii="Times New Roman" w:hAnsi="Times New Roman" w:cs="Times New Roman"/>
          <w:sz w:val="28"/>
          <w:szCs w:val="28"/>
        </w:rPr>
      </w:pPr>
    </w:p>
    <w:p w14:paraId="6DF8A6A6" w14:textId="77777777" w:rsidR="00566ADD" w:rsidRDefault="00566ADD" w:rsidP="00A52E3B">
      <w:pPr>
        <w:jc w:val="both"/>
        <w:rPr>
          <w:rFonts w:ascii="Times New Roman" w:hAnsi="Times New Roman" w:cs="Times New Roman"/>
          <w:sz w:val="28"/>
          <w:szCs w:val="28"/>
        </w:rPr>
      </w:pPr>
    </w:p>
    <w:p w14:paraId="771E2357" w14:textId="77777777" w:rsidR="00566ADD" w:rsidRPr="00932F51" w:rsidRDefault="00447F25" w:rsidP="00A52E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566ADD" w:rsidRPr="00932F51">
        <w:rPr>
          <w:rFonts w:ascii="Times New Roman" w:hAnsi="Times New Roman" w:cs="Times New Roman"/>
          <w:b/>
          <w:sz w:val="28"/>
          <w:szCs w:val="28"/>
        </w:rPr>
        <w:t>.</w:t>
      </w:r>
      <w:r>
        <w:rPr>
          <w:rFonts w:ascii="Times New Roman" w:hAnsi="Times New Roman" w:cs="Times New Roman"/>
          <w:b/>
          <w:sz w:val="28"/>
          <w:szCs w:val="28"/>
        </w:rPr>
        <w:t>7.</w:t>
      </w:r>
      <w:r w:rsidR="00566ADD" w:rsidRPr="00932F51">
        <w:rPr>
          <w:rFonts w:ascii="Times New Roman" w:hAnsi="Times New Roman" w:cs="Times New Roman"/>
          <w:b/>
          <w:sz w:val="28"/>
          <w:szCs w:val="28"/>
        </w:rPr>
        <w:t xml:space="preserve"> Описание выборки.</w:t>
      </w:r>
    </w:p>
    <w:p w14:paraId="5A3EB651" w14:textId="77777777" w:rsidR="00566ADD" w:rsidRDefault="00566ADD" w:rsidP="00A52E3B">
      <w:pPr>
        <w:spacing w:after="0" w:line="360" w:lineRule="auto"/>
        <w:ind w:firstLine="709"/>
        <w:jc w:val="both"/>
        <w:rPr>
          <w:rFonts w:ascii="Times New Roman" w:hAnsi="Times New Roman" w:cs="Times New Roman"/>
          <w:b/>
          <w:sz w:val="32"/>
          <w:szCs w:val="32"/>
        </w:rPr>
      </w:pPr>
    </w:p>
    <w:p w14:paraId="32E5290D" w14:textId="77777777" w:rsidR="00566ADD" w:rsidRPr="00466CE5" w:rsidRDefault="00566ADD" w:rsidP="00A52E3B">
      <w:pPr>
        <w:spacing w:after="0" w:line="360" w:lineRule="auto"/>
        <w:ind w:firstLine="709"/>
        <w:jc w:val="both"/>
        <w:rPr>
          <w:rFonts w:ascii="Times New Roman" w:hAnsi="Times New Roman" w:cs="Times New Roman"/>
          <w:b/>
          <w:i/>
          <w:sz w:val="28"/>
          <w:szCs w:val="28"/>
        </w:rPr>
      </w:pPr>
      <w:r w:rsidRPr="00466CE5">
        <w:rPr>
          <w:rFonts w:ascii="Times New Roman" w:hAnsi="Times New Roman" w:cs="Times New Roman"/>
          <w:b/>
          <w:i/>
          <w:sz w:val="28"/>
          <w:szCs w:val="28"/>
        </w:rPr>
        <w:t>Выборка количественного этапа</w:t>
      </w:r>
    </w:p>
    <w:p w14:paraId="1C64B995" w14:textId="77777777" w:rsidR="00566ADD"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данного исследования на количественном этапе будет использоваться квотная выборка. </w:t>
      </w:r>
    </w:p>
    <w:p w14:paraId="5F304525" w14:textId="77777777" w:rsidR="00566ADD"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число респондентов 90 человек. Вся эта масса делится на 3 группы по возрастному критерию</w:t>
      </w:r>
      <w:r w:rsidRPr="00FC3540">
        <w:rPr>
          <w:rFonts w:ascii="Times New Roman" w:hAnsi="Times New Roman" w:cs="Times New Roman"/>
          <w:sz w:val="28"/>
          <w:szCs w:val="28"/>
        </w:rPr>
        <w:t>:</w:t>
      </w:r>
    </w:p>
    <w:p w14:paraId="59D9893C" w14:textId="77777777" w:rsidR="00566ADD" w:rsidRDefault="00566ADD" w:rsidP="00A52E3B">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18-30 лет  (30 опрашиваемых)</w:t>
      </w:r>
    </w:p>
    <w:p w14:paraId="0972B91D" w14:textId="77777777" w:rsidR="00566ADD" w:rsidRDefault="0018263C" w:rsidP="00A52E3B">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566ADD">
        <w:rPr>
          <w:rFonts w:ascii="Times New Roman" w:hAnsi="Times New Roman" w:cs="Times New Roman"/>
          <w:sz w:val="28"/>
          <w:szCs w:val="28"/>
        </w:rPr>
        <w:t xml:space="preserve">-45 лет  </w:t>
      </w:r>
      <w:r w:rsidR="00566ADD" w:rsidRPr="00A332BE">
        <w:rPr>
          <w:rFonts w:ascii="Times New Roman" w:hAnsi="Times New Roman" w:cs="Times New Roman"/>
          <w:sz w:val="28"/>
          <w:szCs w:val="28"/>
        </w:rPr>
        <w:t>(30 опрашиваемых)</w:t>
      </w:r>
    </w:p>
    <w:p w14:paraId="113439BF" w14:textId="77777777" w:rsidR="00566ADD" w:rsidRDefault="0018263C" w:rsidP="00A52E3B">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566ADD">
        <w:rPr>
          <w:rFonts w:ascii="Times New Roman" w:hAnsi="Times New Roman" w:cs="Times New Roman"/>
          <w:sz w:val="28"/>
          <w:szCs w:val="28"/>
        </w:rPr>
        <w:t xml:space="preserve">-60 лет  </w:t>
      </w:r>
      <w:r w:rsidR="00566ADD" w:rsidRPr="00A332BE">
        <w:rPr>
          <w:rFonts w:ascii="Times New Roman" w:hAnsi="Times New Roman" w:cs="Times New Roman"/>
          <w:sz w:val="28"/>
          <w:szCs w:val="28"/>
        </w:rPr>
        <w:t>(30 опрашиваемых)</w:t>
      </w:r>
    </w:p>
    <w:p w14:paraId="1B980E4F" w14:textId="77777777" w:rsidR="00566ADD" w:rsidRDefault="00566ADD" w:rsidP="00A52E3B">
      <w:pPr>
        <w:spacing w:after="0" w:line="360" w:lineRule="auto"/>
        <w:ind w:firstLine="709"/>
        <w:jc w:val="both"/>
        <w:rPr>
          <w:rFonts w:ascii="Times New Roman" w:hAnsi="Times New Roman" w:cs="Times New Roman"/>
          <w:sz w:val="28"/>
          <w:szCs w:val="28"/>
        </w:rPr>
      </w:pPr>
      <w:r w:rsidRPr="00FC3540">
        <w:rPr>
          <w:rFonts w:ascii="Times New Roman" w:hAnsi="Times New Roman" w:cs="Times New Roman"/>
          <w:b/>
          <w:sz w:val="24"/>
          <w:szCs w:val="24"/>
        </w:rPr>
        <w:t>Район охвата.</w:t>
      </w:r>
      <w:r>
        <w:rPr>
          <w:rFonts w:ascii="Times New Roman" w:hAnsi="Times New Roman" w:cs="Times New Roman"/>
          <w:b/>
          <w:sz w:val="24"/>
          <w:szCs w:val="24"/>
        </w:rPr>
        <w:t xml:space="preserve"> </w:t>
      </w:r>
    </w:p>
    <w:p w14:paraId="3369AFD6" w14:textId="77777777" w:rsidR="00566ADD"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Выбираются представители всех социальных страт, проживающие на территории Российской Федерации при этом имеющие гражданство Российской федерации, так как это делает значимой для респондента тему анкетного опроса. Возраст респондентов не должен быть ниже 18 лет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совершеннолетия), так как примерно в этом возрасте человек заканчивает школу и сталкивается с самостоятельной жизнью и, как следствие, имеет более реалистичное мироощущение. </w:t>
      </w:r>
      <w:r w:rsidRPr="00FC3540">
        <w:rPr>
          <w:rFonts w:ascii="Times New Roman" w:hAnsi="Times New Roman" w:cs="Times New Roman"/>
          <w:sz w:val="28"/>
          <w:szCs w:val="28"/>
        </w:rPr>
        <w:t xml:space="preserve"> Возраст респондентов не должен</w:t>
      </w:r>
      <w:r>
        <w:rPr>
          <w:rFonts w:ascii="Times New Roman" w:hAnsi="Times New Roman" w:cs="Times New Roman"/>
          <w:sz w:val="28"/>
          <w:szCs w:val="28"/>
        </w:rPr>
        <w:t xml:space="preserve"> превышать 60 лет (</w:t>
      </w:r>
      <w:proofErr w:type="spellStart"/>
      <w:r>
        <w:rPr>
          <w:rFonts w:ascii="Times New Roman" w:hAnsi="Times New Roman" w:cs="Times New Roman"/>
          <w:sz w:val="28"/>
          <w:szCs w:val="28"/>
        </w:rPr>
        <w:t>предпенсионный</w:t>
      </w:r>
      <w:proofErr w:type="spellEnd"/>
      <w:r>
        <w:rPr>
          <w:rFonts w:ascii="Times New Roman" w:hAnsi="Times New Roman" w:cs="Times New Roman"/>
          <w:sz w:val="28"/>
          <w:szCs w:val="28"/>
        </w:rPr>
        <w:t xml:space="preserve"> возраст), так как человек в этом возрасте социально активен и ведет трудовую деятельность, и, как следствие, может критически оценивать реальность. Проверка принадлежности к группе осуществляется посредством вопросов в анкете, связанных с историческими событиями, которые, так или иначе,  могли быть связанны с жизнью респондентов. </w:t>
      </w:r>
      <w:proofErr w:type="gramStart"/>
      <w:r>
        <w:rPr>
          <w:rFonts w:ascii="Times New Roman" w:hAnsi="Times New Roman" w:cs="Times New Roman"/>
          <w:sz w:val="28"/>
          <w:szCs w:val="28"/>
        </w:rPr>
        <w:t>Анкетный опрос строится таким образом, чтобы заинтересовать опрашиваемых в актуальности для них данного исследования.</w:t>
      </w:r>
      <w:proofErr w:type="gramEnd"/>
    </w:p>
    <w:p w14:paraId="788B74FD" w14:textId="77777777" w:rsidR="00566ADD" w:rsidRDefault="00566ADD" w:rsidP="00A52E3B">
      <w:pPr>
        <w:spacing w:after="0" w:line="360" w:lineRule="auto"/>
        <w:ind w:firstLine="709"/>
        <w:jc w:val="both"/>
        <w:rPr>
          <w:rFonts w:ascii="Times New Roman" w:hAnsi="Times New Roman" w:cs="Times New Roman"/>
          <w:sz w:val="28"/>
          <w:szCs w:val="28"/>
        </w:rPr>
      </w:pPr>
      <w:r w:rsidRPr="00A332BE">
        <w:rPr>
          <w:rFonts w:ascii="Times New Roman" w:hAnsi="Times New Roman" w:cs="Times New Roman"/>
          <w:b/>
          <w:sz w:val="24"/>
          <w:szCs w:val="24"/>
        </w:rPr>
        <w:t>Проблема систематических смещений</w:t>
      </w:r>
      <w:r>
        <w:rPr>
          <w:rFonts w:ascii="Times New Roman" w:hAnsi="Times New Roman" w:cs="Times New Roman"/>
          <w:sz w:val="28"/>
          <w:szCs w:val="28"/>
        </w:rPr>
        <w:t>.</w:t>
      </w:r>
    </w:p>
    <w:p w14:paraId="1913FC5B" w14:textId="77777777" w:rsidR="00566ADD"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того, что каждый респондент субъективно относится к своему возрасту и имеет разную социальную активность в рамках одной возрастной группы, при работе с данной выборкой и подсчетом результатов будет иметь </w:t>
      </w:r>
      <w:r>
        <w:rPr>
          <w:rFonts w:ascii="Times New Roman" w:hAnsi="Times New Roman" w:cs="Times New Roman"/>
          <w:sz w:val="28"/>
          <w:szCs w:val="28"/>
        </w:rPr>
        <w:lastRenderedPageBreak/>
        <w:t>место небольшая погрешность в соотнесении возраста и субъективных характеристик.</w:t>
      </w:r>
    </w:p>
    <w:p w14:paraId="2EC4FF02" w14:textId="77777777" w:rsidR="00566ADD" w:rsidRDefault="00566ADD" w:rsidP="00A52E3B">
      <w:pPr>
        <w:spacing w:after="0" w:line="360" w:lineRule="auto"/>
        <w:ind w:firstLine="709"/>
        <w:jc w:val="both"/>
        <w:rPr>
          <w:rFonts w:ascii="Times New Roman" w:hAnsi="Times New Roman" w:cs="Times New Roman"/>
          <w:b/>
          <w:i/>
          <w:sz w:val="28"/>
          <w:szCs w:val="28"/>
        </w:rPr>
      </w:pPr>
    </w:p>
    <w:p w14:paraId="5677C24C" w14:textId="77777777" w:rsidR="00566ADD" w:rsidRPr="00466CE5" w:rsidRDefault="00566ADD" w:rsidP="00A52E3B">
      <w:pPr>
        <w:spacing w:after="0" w:line="360" w:lineRule="auto"/>
        <w:ind w:firstLine="709"/>
        <w:jc w:val="both"/>
        <w:rPr>
          <w:rFonts w:ascii="Times New Roman" w:hAnsi="Times New Roman" w:cs="Times New Roman"/>
          <w:b/>
          <w:i/>
          <w:sz w:val="28"/>
          <w:szCs w:val="28"/>
        </w:rPr>
      </w:pPr>
      <w:r w:rsidRPr="00466CE5">
        <w:rPr>
          <w:rFonts w:ascii="Times New Roman" w:hAnsi="Times New Roman" w:cs="Times New Roman"/>
          <w:b/>
          <w:i/>
          <w:sz w:val="28"/>
          <w:szCs w:val="28"/>
        </w:rPr>
        <w:t>Выборка количественного этапа.</w:t>
      </w:r>
    </w:p>
    <w:p w14:paraId="4B65BDE4" w14:textId="77777777" w:rsidR="00566ADD" w:rsidRDefault="00566ADD" w:rsidP="00A52E3B">
      <w:pPr>
        <w:spacing w:after="0" w:line="360" w:lineRule="auto"/>
        <w:ind w:firstLine="709"/>
        <w:jc w:val="both"/>
        <w:rPr>
          <w:rFonts w:ascii="Times New Roman" w:hAnsi="Times New Roman" w:cs="Times New Roman"/>
          <w:sz w:val="28"/>
          <w:szCs w:val="28"/>
        </w:rPr>
      </w:pPr>
      <w:r w:rsidRPr="00A332BE">
        <w:rPr>
          <w:rFonts w:ascii="Times New Roman" w:hAnsi="Times New Roman" w:cs="Times New Roman"/>
          <w:sz w:val="28"/>
          <w:szCs w:val="28"/>
        </w:rPr>
        <w:t>Для данного исследования на к</w:t>
      </w:r>
      <w:r>
        <w:rPr>
          <w:rFonts w:ascii="Times New Roman" w:hAnsi="Times New Roman" w:cs="Times New Roman"/>
          <w:sz w:val="28"/>
          <w:szCs w:val="28"/>
        </w:rPr>
        <w:t>а</w:t>
      </w:r>
      <w:r w:rsidRPr="00A332BE">
        <w:rPr>
          <w:rFonts w:ascii="Times New Roman" w:hAnsi="Times New Roman" w:cs="Times New Roman"/>
          <w:sz w:val="28"/>
          <w:szCs w:val="28"/>
        </w:rPr>
        <w:t>честве</w:t>
      </w:r>
      <w:r>
        <w:rPr>
          <w:rFonts w:ascii="Times New Roman" w:hAnsi="Times New Roman" w:cs="Times New Roman"/>
          <w:sz w:val="28"/>
          <w:szCs w:val="28"/>
        </w:rPr>
        <w:t xml:space="preserve">нном этапе будет использоваться </w:t>
      </w:r>
      <w:proofErr w:type="spellStart"/>
      <w:r>
        <w:rPr>
          <w:rFonts w:ascii="Times New Roman" w:hAnsi="Times New Roman" w:cs="Times New Roman"/>
          <w:sz w:val="28"/>
          <w:szCs w:val="28"/>
        </w:rPr>
        <w:t>стратифицированн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sidRPr="007154ED">
        <w:rPr>
          <w:rFonts w:ascii="Times New Roman" w:hAnsi="Times New Roman" w:cs="Times New Roman"/>
          <w:sz w:val="28"/>
          <w:szCs w:val="28"/>
        </w:rPr>
        <w:t xml:space="preserve"> целевая</w:t>
      </w:r>
      <w:r>
        <w:rPr>
          <w:rFonts w:ascii="Times New Roman" w:hAnsi="Times New Roman" w:cs="Times New Roman"/>
          <w:sz w:val="28"/>
          <w:szCs w:val="28"/>
        </w:rPr>
        <w:t xml:space="preserve"> выборка. </w:t>
      </w:r>
    </w:p>
    <w:p w14:paraId="1932BD54" w14:textId="77777777" w:rsidR="00566ADD" w:rsidRDefault="00566ADD" w:rsidP="00A52E3B">
      <w:pPr>
        <w:spacing w:after="0" w:line="360" w:lineRule="auto"/>
        <w:ind w:firstLine="709"/>
        <w:jc w:val="both"/>
        <w:rPr>
          <w:rFonts w:ascii="Times New Roman" w:hAnsi="Times New Roman" w:cs="Times New Roman"/>
          <w:sz w:val="28"/>
          <w:szCs w:val="28"/>
        </w:rPr>
      </w:pPr>
      <w:r w:rsidRPr="00466CE5">
        <w:rPr>
          <w:rFonts w:ascii="Times New Roman" w:hAnsi="Times New Roman" w:cs="Times New Roman"/>
          <w:sz w:val="28"/>
          <w:szCs w:val="28"/>
        </w:rPr>
        <w:t>В выборке</w:t>
      </w:r>
      <w:r>
        <w:rPr>
          <w:rFonts w:ascii="Times New Roman" w:hAnsi="Times New Roman" w:cs="Times New Roman"/>
          <w:b/>
          <w:sz w:val="24"/>
          <w:szCs w:val="24"/>
        </w:rPr>
        <w:t xml:space="preserve"> </w:t>
      </w:r>
      <w:r>
        <w:rPr>
          <w:rFonts w:ascii="Times New Roman" w:hAnsi="Times New Roman" w:cs="Times New Roman"/>
          <w:sz w:val="28"/>
          <w:szCs w:val="28"/>
        </w:rPr>
        <w:t xml:space="preserve">из 90 респондентов, разделенных на три группы на количественном этапе, должно четко соблюдаться соотношение пропорций количества представителей разных социальных страт. </w:t>
      </w:r>
    </w:p>
    <w:p w14:paraId="4A960FC3" w14:textId="77777777" w:rsidR="00566ADD" w:rsidRDefault="00566ADD" w:rsidP="00A52E3B">
      <w:pPr>
        <w:pStyle w:val="a3"/>
        <w:numPr>
          <w:ilvl w:val="0"/>
          <w:numId w:val="13"/>
        </w:numPr>
        <w:spacing w:after="0" w:line="360" w:lineRule="auto"/>
        <w:ind w:left="0" w:firstLine="709"/>
        <w:jc w:val="both"/>
        <w:rPr>
          <w:rFonts w:ascii="Times New Roman" w:hAnsi="Times New Roman" w:cs="Times New Roman"/>
          <w:sz w:val="28"/>
          <w:szCs w:val="28"/>
        </w:rPr>
      </w:pPr>
      <w:r w:rsidRPr="007154ED">
        <w:rPr>
          <w:rFonts w:ascii="Times New Roman" w:hAnsi="Times New Roman" w:cs="Times New Roman"/>
          <w:i/>
          <w:sz w:val="28"/>
          <w:szCs w:val="28"/>
        </w:rPr>
        <w:t>Уровень образования</w:t>
      </w:r>
      <w:r w:rsidRPr="007154ED">
        <w:rPr>
          <w:rFonts w:ascii="Times New Roman" w:hAnsi="Times New Roman" w:cs="Times New Roman"/>
          <w:sz w:val="28"/>
          <w:szCs w:val="28"/>
        </w:rPr>
        <w:t>:</w:t>
      </w:r>
      <w:r>
        <w:rPr>
          <w:rFonts w:ascii="Times New Roman" w:hAnsi="Times New Roman" w:cs="Times New Roman"/>
          <w:sz w:val="28"/>
          <w:szCs w:val="28"/>
        </w:rPr>
        <w:t xml:space="preserve"> количество </w:t>
      </w:r>
      <w:proofErr w:type="gramStart"/>
      <w:r>
        <w:rPr>
          <w:rFonts w:ascii="Times New Roman" w:hAnsi="Times New Roman" w:cs="Times New Roman"/>
          <w:sz w:val="28"/>
          <w:szCs w:val="28"/>
        </w:rPr>
        <w:t>опрашиваемых</w:t>
      </w:r>
      <w:proofErr w:type="gramEnd"/>
      <w:r>
        <w:rPr>
          <w:rFonts w:ascii="Times New Roman" w:hAnsi="Times New Roman" w:cs="Times New Roman"/>
          <w:sz w:val="28"/>
          <w:szCs w:val="28"/>
        </w:rPr>
        <w:t>, имеющих высшее образование, должно быть равным количеству опрашиваемых, не имеющих высшего образования.</w:t>
      </w:r>
    </w:p>
    <w:p w14:paraId="79E79A48" w14:textId="77777777" w:rsidR="00566ADD" w:rsidRDefault="00566ADD" w:rsidP="00A52E3B">
      <w:pPr>
        <w:pStyle w:val="a3"/>
        <w:numPr>
          <w:ilvl w:val="0"/>
          <w:numId w:val="13"/>
        </w:numPr>
        <w:spacing w:after="0" w:line="360" w:lineRule="auto"/>
        <w:ind w:left="0" w:firstLine="709"/>
        <w:jc w:val="both"/>
        <w:rPr>
          <w:rFonts w:ascii="Times New Roman" w:hAnsi="Times New Roman" w:cs="Times New Roman"/>
          <w:sz w:val="28"/>
          <w:szCs w:val="28"/>
        </w:rPr>
      </w:pPr>
      <w:r w:rsidRPr="00BF7EE7">
        <w:rPr>
          <w:rFonts w:ascii="Times New Roman" w:hAnsi="Times New Roman" w:cs="Times New Roman"/>
          <w:i/>
          <w:sz w:val="28"/>
          <w:szCs w:val="28"/>
        </w:rPr>
        <w:t>Социальное положение</w:t>
      </w:r>
      <w:r w:rsidRPr="007154ED">
        <w:rPr>
          <w:rFonts w:ascii="Times New Roman" w:hAnsi="Times New Roman" w:cs="Times New Roman"/>
          <w:sz w:val="28"/>
          <w:szCs w:val="28"/>
        </w:rPr>
        <w:t>:</w:t>
      </w:r>
      <w:r>
        <w:rPr>
          <w:rFonts w:ascii="Times New Roman" w:hAnsi="Times New Roman" w:cs="Times New Roman"/>
          <w:sz w:val="28"/>
          <w:szCs w:val="28"/>
        </w:rPr>
        <w:t xml:space="preserve"> должно быть равное количество опрашиваемых, относящих себя к бедным, к среднему классу и к богатым. Представителей умственного труда (гуманитарная сфера и образование) должно быть равным с представителями физического труда.</w:t>
      </w:r>
    </w:p>
    <w:p w14:paraId="4516B251" w14:textId="77777777" w:rsidR="00566ADD" w:rsidRDefault="00566ADD" w:rsidP="00A52E3B">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Район проживания</w:t>
      </w:r>
      <w:r w:rsidRPr="00BF7EE7">
        <w:rPr>
          <w:rFonts w:ascii="Times New Roman" w:hAnsi="Times New Roman" w:cs="Times New Roman"/>
          <w:sz w:val="28"/>
          <w:szCs w:val="28"/>
        </w:rPr>
        <w:t>:</w:t>
      </w:r>
      <w:r>
        <w:rPr>
          <w:rFonts w:ascii="Times New Roman" w:hAnsi="Times New Roman" w:cs="Times New Roman"/>
          <w:sz w:val="28"/>
          <w:szCs w:val="28"/>
        </w:rPr>
        <w:t xml:space="preserve"> </w:t>
      </w:r>
      <w:r w:rsidRPr="00BF7EE7">
        <w:rPr>
          <w:rFonts w:ascii="Times New Roman" w:hAnsi="Times New Roman" w:cs="Times New Roman"/>
          <w:sz w:val="28"/>
          <w:szCs w:val="28"/>
        </w:rPr>
        <w:t xml:space="preserve">количество </w:t>
      </w:r>
      <w:proofErr w:type="gramStart"/>
      <w:r w:rsidRPr="00BF7EE7">
        <w:rPr>
          <w:rFonts w:ascii="Times New Roman" w:hAnsi="Times New Roman" w:cs="Times New Roman"/>
          <w:sz w:val="28"/>
          <w:szCs w:val="28"/>
        </w:rPr>
        <w:t>опрашиваемых</w:t>
      </w:r>
      <w:proofErr w:type="gramEnd"/>
      <w:r w:rsidRPr="00BF7EE7">
        <w:rPr>
          <w:rFonts w:ascii="Times New Roman" w:hAnsi="Times New Roman" w:cs="Times New Roman"/>
          <w:sz w:val="28"/>
          <w:szCs w:val="28"/>
        </w:rPr>
        <w:t>,</w:t>
      </w:r>
      <w:r>
        <w:rPr>
          <w:rFonts w:ascii="Times New Roman" w:hAnsi="Times New Roman" w:cs="Times New Roman"/>
          <w:sz w:val="28"/>
          <w:szCs w:val="28"/>
        </w:rPr>
        <w:t xml:space="preserve"> живущих в городе,</w:t>
      </w:r>
      <w:r w:rsidRPr="00BF7EE7">
        <w:t xml:space="preserve"> </w:t>
      </w:r>
      <w:r w:rsidRPr="00BF7EE7">
        <w:rPr>
          <w:rFonts w:ascii="Times New Roman" w:hAnsi="Times New Roman" w:cs="Times New Roman"/>
          <w:sz w:val="28"/>
          <w:szCs w:val="28"/>
        </w:rPr>
        <w:t>должно быть равным количеству опрашиваемых,</w:t>
      </w:r>
      <w:r>
        <w:rPr>
          <w:rFonts w:ascii="Times New Roman" w:hAnsi="Times New Roman" w:cs="Times New Roman"/>
          <w:sz w:val="28"/>
          <w:szCs w:val="28"/>
        </w:rPr>
        <w:t xml:space="preserve"> живущих в сельской местности.</w:t>
      </w:r>
    </w:p>
    <w:p w14:paraId="12C3B880" w14:textId="77777777" w:rsidR="00566ADD" w:rsidRPr="00BF7EE7"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требования соблюдаются для того, чтобы осуществлялась репрезентативность выборки.</w:t>
      </w:r>
    </w:p>
    <w:p w14:paraId="7989CFA0" w14:textId="77777777" w:rsidR="00566ADD" w:rsidRDefault="00566ADD" w:rsidP="00A52E3B">
      <w:pPr>
        <w:spacing w:after="0" w:line="360" w:lineRule="auto"/>
        <w:ind w:firstLine="709"/>
        <w:jc w:val="both"/>
        <w:rPr>
          <w:rFonts w:ascii="Times New Roman" w:hAnsi="Times New Roman" w:cs="Times New Roman"/>
          <w:sz w:val="28"/>
          <w:szCs w:val="28"/>
        </w:rPr>
      </w:pPr>
    </w:p>
    <w:p w14:paraId="36EF381E" w14:textId="696E4951" w:rsidR="00566ADD" w:rsidRDefault="00447F25" w:rsidP="00A52E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566ADD" w:rsidRPr="00932F51">
        <w:rPr>
          <w:rFonts w:ascii="Times New Roman" w:hAnsi="Times New Roman" w:cs="Times New Roman"/>
          <w:b/>
          <w:sz w:val="28"/>
          <w:szCs w:val="28"/>
        </w:rPr>
        <w:t>.</w:t>
      </w:r>
      <w:r>
        <w:rPr>
          <w:rFonts w:ascii="Times New Roman" w:hAnsi="Times New Roman" w:cs="Times New Roman"/>
          <w:b/>
          <w:sz w:val="28"/>
          <w:szCs w:val="28"/>
        </w:rPr>
        <w:t>8.</w:t>
      </w:r>
      <w:r w:rsidR="00566ADD" w:rsidRPr="00932F51">
        <w:rPr>
          <w:rFonts w:ascii="Times New Roman" w:hAnsi="Times New Roman" w:cs="Times New Roman"/>
          <w:b/>
          <w:sz w:val="28"/>
          <w:szCs w:val="28"/>
        </w:rPr>
        <w:t xml:space="preserve"> Глоссарий</w:t>
      </w:r>
    </w:p>
    <w:p w14:paraId="1248AEA5" w14:textId="77777777" w:rsidR="00566ADD" w:rsidRDefault="00566ADD" w:rsidP="00A52E3B">
      <w:pPr>
        <w:spacing w:after="0" w:line="360" w:lineRule="auto"/>
        <w:ind w:firstLine="709"/>
        <w:jc w:val="both"/>
        <w:rPr>
          <w:rFonts w:ascii="Times New Roman" w:hAnsi="Times New Roman" w:cs="Times New Roman"/>
          <w:b/>
          <w:sz w:val="28"/>
          <w:szCs w:val="28"/>
        </w:rPr>
      </w:pPr>
    </w:p>
    <w:p w14:paraId="096097F5" w14:textId="77777777" w:rsidR="00566ADD" w:rsidRPr="00436FE1" w:rsidRDefault="00566ADD" w:rsidP="00A52E3B">
      <w:pPr>
        <w:spacing w:after="0" w:line="360" w:lineRule="auto"/>
        <w:ind w:firstLine="709"/>
        <w:jc w:val="both"/>
        <w:rPr>
          <w:rFonts w:ascii="Times New Roman" w:hAnsi="Times New Roman" w:cs="Times New Roman"/>
          <w:sz w:val="28"/>
          <w:szCs w:val="28"/>
        </w:rPr>
      </w:pPr>
      <w:r w:rsidRPr="00436FE1">
        <w:rPr>
          <w:rFonts w:ascii="Times New Roman" w:hAnsi="Times New Roman" w:cs="Times New Roman"/>
          <w:i/>
          <w:sz w:val="28"/>
          <w:szCs w:val="28"/>
        </w:rPr>
        <w:t>Политическая идентичность</w:t>
      </w:r>
      <w:r>
        <w:rPr>
          <w:rFonts w:ascii="Times New Roman" w:hAnsi="Times New Roman" w:cs="Times New Roman"/>
          <w:sz w:val="28"/>
          <w:szCs w:val="28"/>
        </w:rPr>
        <w:t xml:space="preserve"> – идентификация себя как члена определенной общности, формирующейся на основе совокупности нормативных представлений и действующей в политическом поле на основе данных представлений </w:t>
      </w:r>
    </w:p>
    <w:p w14:paraId="59B24554" w14:textId="77777777" w:rsidR="00566ADD" w:rsidRDefault="00566ADD" w:rsidP="00A52E3B">
      <w:pPr>
        <w:spacing w:after="0" w:line="360" w:lineRule="auto"/>
        <w:ind w:firstLine="709"/>
        <w:jc w:val="both"/>
        <w:rPr>
          <w:rFonts w:ascii="Times New Roman" w:hAnsi="Times New Roman" w:cs="Times New Roman"/>
          <w:sz w:val="28"/>
          <w:szCs w:val="28"/>
        </w:rPr>
      </w:pPr>
      <w:r w:rsidRPr="005C79AC">
        <w:rPr>
          <w:rFonts w:ascii="Times New Roman" w:hAnsi="Times New Roman" w:cs="Times New Roman"/>
          <w:i/>
          <w:sz w:val="28"/>
          <w:szCs w:val="28"/>
        </w:rPr>
        <w:t>Субъективные характеристики</w:t>
      </w:r>
      <w:r>
        <w:rPr>
          <w:rFonts w:ascii="Times New Roman" w:hAnsi="Times New Roman" w:cs="Times New Roman"/>
          <w:sz w:val="28"/>
          <w:szCs w:val="28"/>
        </w:rPr>
        <w:t xml:space="preserve"> – оценивание индивидом своего уровня образования, социального положения, уровня социальной активности, </w:t>
      </w:r>
      <w:r>
        <w:rPr>
          <w:rFonts w:ascii="Times New Roman" w:hAnsi="Times New Roman" w:cs="Times New Roman"/>
          <w:sz w:val="28"/>
          <w:szCs w:val="28"/>
        </w:rPr>
        <w:lastRenderedPageBreak/>
        <w:t xml:space="preserve">а также политической активности зависимо от возраста пола и особенностей </w:t>
      </w:r>
      <w:proofErr w:type="spellStart"/>
      <w:r>
        <w:rPr>
          <w:rFonts w:ascii="Times New Roman" w:hAnsi="Times New Roman" w:cs="Times New Roman"/>
          <w:sz w:val="28"/>
          <w:szCs w:val="28"/>
        </w:rPr>
        <w:t>самовосприятия</w:t>
      </w:r>
      <w:proofErr w:type="spellEnd"/>
      <w:r>
        <w:rPr>
          <w:rFonts w:ascii="Times New Roman" w:hAnsi="Times New Roman" w:cs="Times New Roman"/>
          <w:sz w:val="28"/>
          <w:szCs w:val="28"/>
        </w:rPr>
        <w:t>.</w:t>
      </w:r>
    </w:p>
    <w:p w14:paraId="271A919E" w14:textId="77777777" w:rsidR="00566ADD" w:rsidRDefault="00566ADD" w:rsidP="00A52E3B">
      <w:pPr>
        <w:spacing w:after="0" w:line="360" w:lineRule="auto"/>
        <w:ind w:firstLine="709"/>
        <w:jc w:val="both"/>
        <w:rPr>
          <w:rFonts w:ascii="Times New Roman" w:hAnsi="Times New Roman" w:cs="Times New Roman"/>
          <w:sz w:val="28"/>
          <w:szCs w:val="28"/>
        </w:rPr>
      </w:pPr>
      <w:proofErr w:type="spellStart"/>
      <w:r w:rsidRPr="005C79AC">
        <w:rPr>
          <w:rFonts w:ascii="Times New Roman" w:hAnsi="Times New Roman" w:cs="Times New Roman"/>
          <w:i/>
          <w:sz w:val="28"/>
          <w:szCs w:val="28"/>
        </w:rPr>
        <w:t>Стереотипизированность</w:t>
      </w:r>
      <w:proofErr w:type="spellEnd"/>
      <w:r>
        <w:rPr>
          <w:rFonts w:ascii="Times New Roman" w:hAnsi="Times New Roman" w:cs="Times New Roman"/>
          <w:sz w:val="28"/>
          <w:szCs w:val="28"/>
        </w:rPr>
        <w:t xml:space="preserve"> – особенность восприятия индивидом явлений в </w:t>
      </w:r>
      <w:proofErr w:type="spellStart"/>
      <w:proofErr w:type="gramStart"/>
      <w:r>
        <w:rPr>
          <w:rFonts w:ascii="Times New Roman" w:hAnsi="Times New Roman" w:cs="Times New Roman"/>
          <w:sz w:val="28"/>
          <w:szCs w:val="28"/>
        </w:rPr>
        <w:t>социо</w:t>
      </w:r>
      <w:proofErr w:type="spellEnd"/>
      <w:r>
        <w:rPr>
          <w:rFonts w:ascii="Times New Roman" w:hAnsi="Times New Roman" w:cs="Times New Roman"/>
          <w:sz w:val="28"/>
          <w:szCs w:val="28"/>
        </w:rPr>
        <w:t>-культурном</w:t>
      </w:r>
      <w:proofErr w:type="gramEnd"/>
      <w:r>
        <w:rPr>
          <w:rFonts w:ascii="Times New Roman" w:hAnsi="Times New Roman" w:cs="Times New Roman"/>
          <w:sz w:val="28"/>
          <w:szCs w:val="28"/>
        </w:rPr>
        <w:t xml:space="preserve"> поле и субъективность оценивания характеристик данных явлений зависимо от выработанных стереотипов и представлений. </w:t>
      </w:r>
    </w:p>
    <w:p w14:paraId="415115AB" w14:textId="77777777" w:rsidR="00566ADD" w:rsidRDefault="00566ADD" w:rsidP="00A52E3B">
      <w:pPr>
        <w:spacing w:after="0" w:line="360" w:lineRule="auto"/>
        <w:ind w:firstLine="709"/>
        <w:jc w:val="both"/>
        <w:rPr>
          <w:rFonts w:ascii="Times New Roman" w:hAnsi="Times New Roman" w:cs="Times New Roman"/>
          <w:sz w:val="28"/>
          <w:szCs w:val="28"/>
        </w:rPr>
      </w:pPr>
      <w:r w:rsidRPr="00436FE1">
        <w:rPr>
          <w:rFonts w:ascii="Times New Roman" w:hAnsi="Times New Roman" w:cs="Times New Roman"/>
          <w:i/>
          <w:sz w:val="28"/>
          <w:szCs w:val="28"/>
        </w:rPr>
        <w:t>Самоидентификация</w:t>
      </w:r>
      <w:r>
        <w:rPr>
          <w:rFonts w:ascii="Times New Roman" w:hAnsi="Times New Roman" w:cs="Times New Roman"/>
          <w:sz w:val="28"/>
          <w:szCs w:val="28"/>
        </w:rPr>
        <w:t xml:space="preserve"> –   устойчивое и детерминированное соотнесение индивидом себя определенной общностью и бессознательное восприятие себя членом данной общности </w:t>
      </w:r>
    </w:p>
    <w:p w14:paraId="7C71D660" w14:textId="77777777" w:rsidR="00566ADD" w:rsidRDefault="00566ADD" w:rsidP="00A52E3B">
      <w:pPr>
        <w:spacing w:after="0" w:line="360" w:lineRule="auto"/>
        <w:ind w:firstLine="709"/>
        <w:jc w:val="both"/>
        <w:rPr>
          <w:rFonts w:ascii="Times New Roman" w:hAnsi="Times New Roman" w:cs="Times New Roman"/>
          <w:sz w:val="28"/>
          <w:szCs w:val="28"/>
        </w:rPr>
      </w:pPr>
    </w:p>
    <w:p w14:paraId="363A1610" w14:textId="77777777" w:rsidR="00566ADD" w:rsidRPr="00DD799C" w:rsidRDefault="00447F25" w:rsidP="00A52E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566ADD" w:rsidRPr="00DD799C">
        <w:rPr>
          <w:rFonts w:ascii="Times New Roman" w:hAnsi="Times New Roman" w:cs="Times New Roman"/>
          <w:b/>
          <w:sz w:val="28"/>
          <w:szCs w:val="28"/>
        </w:rPr>
        <w:t>.</w:t>
      </w:r>
      <w:r>
        <w:rPr>
          <w:rFonts w:ascii="Times New Roman" w:hAnsi="Times New Roman" w:cs="Times New Roman"/>
          <w:b/>
          <w:sz w:val="28"/>
          <w:szCs w:val="28"/>
        </w:rPr>
        <w:t>9.</w:t>
      </w:r>
      <w:r w:rsidR="00566ADD" w:rsidRPr="00DD799C">
        <w:rPr>
          <w:rFonts w:ascii="Times New Roman" w:hAnsi="Times New Roman" w:cs="Times New Roman"/>
          <w:b/>
          <w:sz w:val="28"/>
          <w:szCs w:val="28"/>
        </w:rPr>
        <w:t xml:space="preserve"> Описание методов и методик исследования</w:t>
      </w:r>
      <w:r w:rsidR="00437BC3">
        <w:rPr>
          <w:rFonts w:ascii="Times New Roman" w:hAnsi="Times New Roman" w:cs="Times New Roman"/>
          <w:b/>
          <w:sz w:val="28"/>
          <w:szCs w:val="28"/>
        </w:rPr>
        <w:t>.</w:t>
      </w:r>
    </w:p>
    <w:p w14:paraId="6D6D40F2" w14:textId="77777777" w:rsidR="00566ADD" w:rsidRDefault="00566ADD" w:rsidP="00A52E3B">
      <w:pPr>
        <w:spacing w:after="0" w:line="360" w:lineRule="auto"/>
        <w:ind w:firstLine="709"/>
        <w:jc w:val="both"/>
        <w:rPr>
          <w:rFonts w:ascii="Times New Roman" w:hAnsi="Times New Roman" w:cs="Times New Roman"/>
          <w:sz w:val="28"/>
          <w:szCs w:val="28"/>
        </w:rPr>
      </w:pPr>
    </w:p>
    <w:p w14:paraId="13617BA7" w14:textId="77777777" w:rsidR="00566ADD" w:rsidRPr="00117E30"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этапе эмпирического исследования применены следующие типы </w:t>
      </w:r>
      <w:r w:rsidRPr="008174D5">
        <w:rPr>
          <w:rFonts w:ascii="Times New Roman" w:hAnsi="Times New Roman" w:cs="Times New Roman"/>
          <w:sz w:val="28"/>
          <w:szCs w:val="28"/>
        </w:rPr>
        <w:t>сбора данных в рамках опросной методики:</w:t>
      </w:r>
      <w:r>
        <w:rPr>
          <w:rFonts w:ascii="Times New Roman" w:hAnsi="Times New Roman" w:cs="Times New Roman"/>
          <w:sz w:val="28"/>
          <w:szCs w:val="28"/>
        </w:rPr>
        <w:t xml:space="preserve"> </w:t>
      </w:r>
      <w:r w:rsidRPr="008174D5">
        <w:rPr>
          <w:rFonts w:ascii="Times New Roman" w:hAnsi="Times New Roman" w:cs="Times New Roman"/>
          <w:sz w:val="28"/>
          <w:szCs w:val="28"/>
        </w:rPr>
        <w:t>закрытые анкетные вопросы</w:t>
      </w:r>
      <w:r>
        <w:rPr>
          <w:rFonts w:ascii="Times New Roman" w:hAnsi="Times New Roman" w:cs="Times New Roman"/>
          <w:sz w:val="28"/>
          <w:szCs w:val="28"/>
        </w:rPr>
        <w:t xml:space="preserve">, проективная методика </w:t>
      </w:r>
      <w:r w:rsidRPr="00117E30">
        <w:rPr>
          <w:rFonts w:ascii="Times New Roman" w:hAnsi="Times New Roman" w:cs="Times New Roman"/>
          <w:sz w:val="28"/>
          <w:szCs w:val="28"/>
        </w:rPr>
        <w:t xml:space="preserve"> «Незаконченные предложения»</w:t>
      </w:r>
      <w:r>
        <w:rPr>
          <w:rFonts w:ascii="Times New Roman" w:hAnsi="Times New Roman" w:cs="Times New Roman"/>
          <w:sz w:val="28"/>
          <w:szCs w:val="28"/>
        </w:rPr>
        <w:t xml:space="preserve"> и  т</w:t>
      </w:r>
      <w:r w:rsidRPr="00117E30">
        <w:rPr>
          <w:rFonts w:ascii="Times New Roman" w:hAnsi="Times New Roman" w:cs="Times New Roman"/>
          <w:sz w:val="28"/>
          <w:szCs w:val="28"/>
        </w:rPr>
        <w:t xml:space="preserve">ест на основе семантического дифференциала </w:t>
      </w:r>
      <w:proofErr w:type="spellStart"/>
      <w:r w:rsidRPr="00117E30">
        <w:rPr>
          <w:rFonts w:ascii="Times New Roman" w:hAnsi="Times New Roman" w:cs="Times New Roman"/>
          <w:sz w:val="28"/>
          <w:szCs w:val="28"/>
        </w:rPr>
        <w:t>Озгуда</w:t>
      </w:r>
      <w:proofErr w:type="spellEnd"/>
      <w:r w:rsidRPr="00117E30">
        <w:rPr>
          <w:rFonts w:ascii="Times New Roman" w:hAnsi="Times New Roman" w:cs="Times New Roman"/>
          <w:sz w:val="28"/>
          <w:szCs w:val="28"/>
        </w:rPr>
        <w:t>.</w:t>
      </w:r>
    </w:p>
    <w:p w14:paraId="1DD17356" w14:textId="77777777" w:rsidR="00566ADD" w:rsidRDefault="00566ADD" w:rsidP="00A52E3B">
      <w:pPr>
        <w:spacing w:after="0" w:line="360" w:lineRule="auto"/>
        <w:ind w:firstLine="709"/>
        <w:jc w:val="both"/>
        <w:rPr>
          <w:rFonts w:ascii="Times New Roman" w:hAnsi="Times New Roman" w:cs="Times New Roman"/>
          <w:sz w:val="28"/>
          <w:szCs w:val="28"/>
        </w:rPr>
      </w:pPr>
    </w:p>
    <w:p w14:paraId="07427087" w14:textId="77777777" w:rsidR="00566ADD" w:rsidRDefault="00566ADD" w:rsidP="00A52E3B">
      <w:pPr>
        <w:spacing w:after="0" w:line="360" w:lineRule="auto"/>
        <w:ind w:firstLine="709"/>
        <w:jc w:val="both"/>
        <w:rPr>
          <w:rFonts w:ascii="Times New Roman" w:hAnsi="Times New Roman" w:cs="Times New Roman"/>
          <w:sz w:val="28"/>
          <w:szCs w:val="28"/>
        </w:rPr>
      </w:pPr>
      <w:r w:rsidRPr="008F6303">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данных </w:t>
      </w:r>
      <w:r w:rsidRPr="008174D5">
        <w:rPr>
          <w:rFonts w:ascii="Times New Roman" w:hAnsi="Times New Roman" w:cs="Times New Roman"/>
          <w:sz w:val="28"/>
          <w:szCs w:val="28"/>
        </w:rPr>
        <w:t>о характеристиках общественного сознания</w:t>
      </w:r>
      <w:r>
        <w:rPr>
          <w:rFonts w:ascii="Times New Roman" w:hAnsi="Times New Roman" w:cs="Times New Roman"/>
          <w:sz w:val="28"/>
          <w:szCs w:val="28"/>
        </w:rPr>
        <w:t xml:space="preserve">, а также субъективных характеристиках индивидов, исследованных в рамках выборки данного исследования, был использован анкетный опрос </w:t>
      </w:r>
      <w:r w:rsidRPr="008F6303">
        <w:rPr>
          <w:rFonts w:ascii="Times New Roman" w:hAnsi="Times New Roman" w:cs="Times New Roman"/>
          <w:i/>
          <w:sz w:val="24"/>
          <w:szCs w:val="24"/>
        </w:rPr>
        <w:t>(Приложение 1)</w:t>
      </w:r>
      <w:r>
        <w:rPr>
          <w:rFonts w:ascii="Times New Roman" w:hAnsi="Times New Roman" w:cs="Times New Roman"/>
          <w:sz w:val="28"/>
          <w:szCs w:val="28"/>
        </w:rPr>
        <w:t>. Анкетный опрос состоит из четырех сегментов</w:t>
      </w:r>
      <w:r w:rsidRPr="00117E30">
        <w:rPr>
          <w:rFonts w:ascii="Times New Roman" w:hAnsi="Times New Roman" w:cs="Times New Roman"/>
          <w:sz w:val="28"/>
          <w:szCs w:val="28"/>
        </w:rPr>
        <w:t>:</w:t>
      </w:r>
      <w:r>
        <w:rPr>
          <w:rFonts w:ascii="Times New Roman" w:hAnsi="Times New Roman" w:cs="Times New Roman"/>
          <w:sz w:val="28"/>
          <w:szCs w:val="28"/>
        </w:rPr>
        <w:t xml:space="preserve"> </w:t>
      </w:r>
    </w:p>
    <w:p w14:paraId="1AE3AD0F" w14:textId="77777777" w:rsidR="00566ADD" w:rsidRPr="008174D5" w:rsidRDefault="00566ADD" w:rsidP="00A52E3B">
      <w:pPr>
        <w:pStyle w:val="a3"/>
        <w:numPr>
          <w:ilvl w:val="0"/>
          <w:numId w:val="14"/>
        </w:numPr>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 xml:space="preserve">Вопросы </w:t>
      </w:r>
      <w:proofErr w:type="spellStart"/>
      <w:r>
        <w:rPr>
          <w:rFonts w:ascii="Times New Roman" w:hAnsi="Times New Roman" w:cs="Times New Roman"/>
          <w:b/>
          <w:i/>
          <w:sz w:val="28"/>
          <w:szCs w:val="28"/>
        </w:rPr>
        <w:t>паспортички</w:t>
      </w:r>
      <w:proofErr w:type="spellEnd"/>
      <w:r>
        <w:rPr>
          <w:rFonts w:ascii="Times New Roman" w:hAnsi="Times New Roman" w:cs="Times New Roman"/>
          <w:b/>
          <w:i/>
          <w:sz w:val="28"/>
          <w:szCs w:val="28"/>
        </w:rPr>
        <w:t xml:space="preserve">  </w:t>
      </w:r>
      <w:r w:rsidRPr="008174D5">
        <w:rPr>
          <w:rFonts w:ascii="Times New Roman" w:hAnsi="Times New Roman" w:cs="Times New Roman"/>
          <w:sz w:val="28"/>
          <w:szCs w:val="28"/>
        </w:rPr>
        <w:t>для получения данных о личности индивида (пол, возраст, социальное положение, уровень образования</w:t>
      </w:r>
      <w:r>
        <w:rPr>
          <w:rFonts w:ascii="Times New Roman" w:hAnsi="Times New Roman" w:cs="Times New Roman"/>
          <w:sz w:val="28"/>
          <w:szCs w:val="28"/>
        </w:rPr>
        <w:t>)</w:t>
      </w:r>
    </w:p>
    <w:p w14:paraId="2B72CCE7" w14:textId="77777777" w:rsidR="00566ADD" w:rsidRPr="008174D5" w:rsidRDefault="00566ADD" w:rsidP="00A52E3B">
      <w:pPr>
        <w:pStyle w:val="a3"/>
        <w:numPr>
          <w:ilvl w:val="0"/>
          <w:numId w:val="14"/>
        </w:numPr>
        <w:spacing w:after="0" w:line="360" w:lineRule="auto"/>
        <w:ind w:left="0" w:firstLine="709"/>
        <w:jc w:val="both"/>
        <w:rPr>
          <w:rFonts w:ascii="Times New Roman" w:hAnsi="Times New Roman" w:cs="Times New Roman"/>
          <w:b/>
          <w:i/>
          <w:sz w:val="28"/>
          <w:szCs w:val="28"/>
        </w:rPr>
      </w:pPr>
      <w:r w:rsidRPr="008174D5">
        <w:rPr>
          <w:rFonts w:ascii="Times New Roman" w:hAnsi="Times New Roman" w:cs="Times New Roman"/>
          <w:b/>
          <w:i/>
          <w:sz w:val="28"/>
          <w:szCs w:val="28"/>
        </w:rPr>
        <w:t>Вопро</w:t>
      </w:r>
      <w:r>
        <w:rPr>
          <w:rFonts w:ascii="Times New Roman" w:hAnsi="Times New Roman" w:cs="Times New Roman"/>
          <w:b/>
          <w:i/>
          <w:sz w:val="28"/>
          <w:szCs w:val="28"/>
        </w:rPr>
        <w:t>сы на оценку уровня и характера, политической и гражданской активности</w:t>
      </w:r>
    </w:p>
    <w:p w14:paraId="6E2B7316" w14:textId="77777777" w:rsidR="00566ADD" w:rsidRDefault="00566ADD" w:rsidP="00A52E3B">
      <w:pPr>
        <w:pStyle w:val="a3"/>
        <w:numPr>
          <w:ilvl w:val="0"/>
          <w:numId w:val="14"/>
        </w:numPr>
        <w:spacing w:after="0" w:line="360" w:lineRule="auto"/>
        <w:ind w:left="0" w:firstLine="709"/>
        <w:jc w:val="both"/>
        <w:rPr>
          <w:rFonts w:ascii="Times New Roman" w:hAnsi="Times New Roman" w:cs="Times New Roman"/>
          <w:b/>
          <w:sz w:val="28"/>
          <w:szCs w:val="28"/>
        </w:rPr>
      </w:pPr>
      <w:r w:rsidRPr="000F064D">
        <w:rPr>
          <w:rFonts w:ascii="Times New Roman" w:hAnsi="Times New Roman" w:cs="Times New Roman"/>
          <w:b/>
          <w:i/>
          <w:sz w:val="28"/>
          <w:szCs w:val="28"/>
        </w:rPr>
        <w:t>Тест «Незаконченные предложения</w:t>
      </w:r>
      <w:r w:rsidRPr="0024399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для получения данных о </w:t>
      </w:r>
      <w:r w:rsidRPr="00243998">
        <w:rPr>
          <w:rFonts w:ascii="Times New Roman" w:hAnsi="Times New Roman" w:cs="Times New Roman"/>
          <w:sz w:val="28"/>
          <w:szCs w:val="28"/>
        </w:rPr>
        <w:t>самоидентификации</w:t>
      </w:r>
      <w:r>
        <w:rPr>
          <w:rFonts w:ascii="Times New Roman" w:hAnsi="Times New Roman" w:cs="Times New Roman"/>
          <w:sz w:val="28"/>
          <w:szCs w:val="28"/>
        </w:rPr>
        <w:t xml:space="preserve"> индивида </w:t>
      </w:r>
      <w:r w:rsidRPr="00243998">
        <w:rPr>
          <w:rFonts w:ascii="Times New Roman" w:hAnsi="Times New Roman" w:cs="Times New Roman"/>
          <w:sz w:val="28"/>
          <w:szCs w:val="28"/>
        </w:rPr>
        <w:t xml:space="preserve"> в социальном поле</w:t>
      </w:r>
      <w:r>
        <w:rPr>
          <w:rFonts w:ascii="Times New Roman" w:hAnsi="Times New Roman" w:cs="Times New Roman"/>
          <w:b/>
          <w:sz w:val="28"/>
          <w:szCs w:val="28"/>
        </w:rPr>
        <w:t xml:space="preserve">  </w:t>
      </w:r>
    </w:p>
    <w:p w14:paraId="13EB038A" w14:textId="77777777" w:rsidR="00566ADD" w:rsidRPr="00960E2A" w:rsidRDefault="00566ADD" w:rsidP="00A52E3B">
      <w:pPr>
        <w:pStyle w:val="a3"/>
        <w:numPr>
          <w:ilvl w:val="0"/>
          <w:numId w:val="14"/>
        </w:numPr>
        <w:spacing w:after="0" w:line="360" w:lineRule="auto"/>
        <w:ind w:left="0" w:firstLine="709"/>
        <w:jc w:val="both"/>
        <w:rPr>
          <w:rFonts w:ascii="Times New Roman" w:hAnsi="Times New Roman" w:cs="Times New Roman"/>
          <w:b/>
          <w:sz w:val="28"/>
          <w:szCs w:val="28"/>
        </w:rPr>
      </w:pPr>
      <w:r w:rsidRPr="000F064D">
        <w:rPr>
          <w:rFonts w:ascii="Times New Roman" w:hAnsi="Times New Roman" w:cs="Times New Roman"/>
          <w:b/>
          <w:i/>
          <w:sz w:val="28"/>
          <w:szCs w:val="28"/>
        </w:rPr>
        <w:t>Тест на основе</w:t>
      </w:r>
      <w:r w:rsidR="00246C74">
        <w:rPr>
          <w:rFonts w:ascii="Times New Roman" w:hAnsi="Times New Roman" w:cs="Times New Roman"/>
          <w:b/>
          <w:i/>
          <w:sz w:val="28"/>
          <w:szCs w:val="28"/>
        </w:rPr>
        <w:t xml:space="preserve"> семантического дифференциала </w:t>
      </w:r>
      <w:proofErr w:type="spellStart"/>
      <w:r w:rsidR="00246C74">
        <w:rPr>
          <w:rFonts w:ascii="Times New Roman" w:hAnsi="Times New Roman" w:cs="Times New Roman"/>
          <w:b/>
          <w:i/>
          <w:sz w:val="28"/>
          <w:szCs w:val="28"/>
        </w:rPr>
        <w:t>Ос</w:t>
      </w:r>
      <w:r w:rsidRPr="000F064D">
        <w:rPr>
          <w:rFonts w:ascii="Times New Roman" w:hAnsi="Times New Roman" w:cs="Times New Roman"/>
          <w:b/>
          <w:i/>
          <w:sz w:val="28"/>
          <w:szCs w:val="28"/>
        </w:rPr>
        <w:t>гуда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для получения данных о категориальной структуре идентификационных ассоциаций индивида в политическом поле</w:t>
      </w:r>
    </w:p>
    <w:p w14:paraId="363904FB" w14:textId="1FAF1F4D" w:rsidR="00566ADD" w:rsidRDefault="00566ADD" w:rsidP="006F03AB">
      <w:pPr>
        <w:spacing w:after="0" w:line="360" w:lineRule="auto"/>
        <w:ind w:firstLine="709"/>
        <w:jc w:val="both"/>
        <w:rPr>
          <w:rFonts w:ascii="Times New Roman" w:hAnsi="Times New Roman" w:cs="Times New Roman"/>
          <w:sz w:val="28"/>
          <w:szCs w:val="28"/>
        </w:rPr>
      </w:pPr>
      <w:r w:rsidRPr="00960E2A">
        <w:rPr>
          <w:rFonts w:ascii="Times New Roman" w:hAnsi="Times New Roman" w:cs="Times New Roman"/>
          <w:sz w:val="28"/>
          <w:szCs w:val="28"/>
        </w:rPr>
        <w:lastRenderedPageBreak/>
        <w:t>Да</w:t>
      </w:r>
      <w:r>
        <w:rPr>
          <w:rFonts w:ascii="Times New Roman" w:hAnsi="Times New Roman" w:cs="Times New Roman"/>
          <w:sz w:val="28"/>
          <w:szCs w:val="28"/>
        </w:rPr>
        <w:t xml:space="preserve">нные, полученные в ходе опроса, разделены на 3 группы по возрастным показателям и проанализированы  в каждой возрастной группе для выявления специфики формирования самоидентификации в политическом поле в каждой возрастной группе. После получения результатов анализа данных в отдельных группах, эти результаты будут сравниваться  между собой для получения корреляции и интерпретации конечных результатов. </w:t>
      </w:r>
    </w:p>
    <w:p w14:paraId="1C50A145" w14:textId="77777777" w:rsidR="006F03AB" w:rsidRDefault="006F03AB" w:rsidP="006F03AB">
      <w:pPr>
        <w:spacing w:after="0" w:line="360" w:lineRule="auto"/>
        <w:ind w:firstLine="709"/>
        <w:jc w:val="both"/>
        <w:rPr>
          <w:rFonts w:ascii="Times New Roman" w:hAnsi="Times New Roman" w:cs="Times New Roman"/>
          <w:sz w:val="28"/>
          <w:szCs w:val="28"/>
        </w:rPr>
      </w:pPr>
    </w:p>
    <w:p w14:paraId="03362DAA" w14:textId="5C4794CE" w:rsidR="00566ADD" w:rsidRPr="006F03AB" w:rsidRDefault="00566ADD" w:rsidP="006F03AB">
      <w:pPr>
        <w:spacing w:after="0" w:line="360" w:lineRule="auto"/>
        <w:ind w:firstLine="709"/>
        <w:jc w:val="both"/>
        <w:rPr>
          <w:rFonts w:ascii="Times New Roman" w:hAnsi="Times New Roman" w:cs="Times New Roman"/>
          <w:b/>
          <w:sz w:val="28"/>
          <w:szCs w:val="28"/>
        </w:rPr>
      </w:pPr>
      <w:r w:rsidRPr="006F03AB">
        <w:rPr>
          <w:rFonts w:ascii="Times New Roman" w:hAnsi="Times New Roman" w:cs="Times New Roman"/>
          <w:b/>
          <w:sz w:val="28"/>
          <w:szCs w:val="28"/>
        </w:rPr>
        <w:t xml:space="preserve">Описание методов </w:t>
      </w:r>
    </w:p>
    <w:p w14:paraId="41247A47" w14:textId="77777777" w:rsidR="006F03AB" w:rsidRPr="00436FE1" w:rsidRDefault="006F03AB" w:rsidP="006F03AB">
      <w:pPr>
        <w:spacing w:after="0" w:line="360" w:lineRule="auto"/>
        <w:ind w:firstLine="709"/>
        <w:jc w:val="both"/>
        <w:rPr>
          <w:rFonts w:ascii="Times New Roman" w:hAnsi="Times New Roman" w:cs="Times New Roman"/>
          <w:b/>
          <w:i/>
          <w:sz w:val="28"/>
          <w:szCs w:val="28"/>
        </w:rPr>
      </w:pPr>
    </w:p>
    <w:p w14:paraId="508281E3" w14:textId="77777777" w:rsidR="00566ADD" w:rsidRDefault="00566ADD" w:rsidP="00A52E3B">
      <w:pPr>
        <w:pStyle w:val="a3"/>
        <w:numPr>
          <w:ilvl w:val="0"/>
          <w:numId w:val="15"/>
        </w:numPr>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Закрытые анкетные вопросы</w:t>
      </w:r>
      <w:r w:rsidRPr="00FA508E">
        <w:rPr>
          <w:rFonts w:ascii="Times New Roman" w:hAnsi="Times New Roman" w:cs="Times New Roman"/>
          <w:b/>
          <w:i/>
          <w:sz w:val="28"/>
          <w:szCs w:val="28"/>
        </w:rPr>
        <w:t xml:space="preserve"> и </w:t>
      </w:r>
      <w:r>
        <w:rPr>
          <w:rFonts w:ascii="Times New Roman" w:hAnsi="Times New Roman" w:cs="Times New Roman"/>
          <w:b/>
          <w:i/>
          <w:sz w:val="28"/>
          <w:szCs w:val="28"/>
        </w:rPr>
        <w:t>вопросы</w:t>
      </w:r>
      <w:r w:rsidRPr="00FA508E">
        <w:rPr>
          <w:rFonts w:ascii="Times New Roman" w:hAnsi="Times New Roman" w:cs="Times New Roman"/>
          <w:b/>
          <w:i/>
          <w:sz w:val="28"/>
          <w:szCs w:val="28"/>
        </w:rPr>
        <w:t xml:space="preserve"> на оценку уровня и характера, политической и гражданской активности</w:t>
      </w:r>
    </w:p>
    <w:p w14:paraId="39BDC4F9" w14:textId="77777777" w:rsidR="00031A52" w:rsidRPr="00031A52" w:rsidRDefault="00031A52" w:rsidP="00A52E3B">
      <w:pPr>
        <w:pStyle w:val="a3"/>
        <w:spacing w:after="0" w:line="360" w:lineRule="auto"/>
        <w:ind w:left="0" w:firstLine="709"/>
        <w:jc w:val="both"/>
        <w:rPr>
          <w:rFonts w:ascii="Times New Roman" w:hAnsi="Times New Roman" w:cs="Times New Roman"/>
          <w:b/>
          <w:i/>
          <w:sz w:val="28"/>
          <w:szCs w:val="28"/>
        </w:rPr>
      </w:pPr>
    </w:p>
    <w:p w14:paraId="403A5754" w14:textId="77777777" w:rsidR="00566ADD" w:rsidRDefault="00566ADD" w:rsidP="00A52E3B">
      <w:pPr>
        <w:spacing w:after="0" w:line="360" w:lineRule="auto"/>
        <w:ind w:firstLine="709"/>
        <w:jc w:val="both"/>
        <w:rPr>
          <w:rFonts w:ascii="Times New Roman" w:hAnsi="Times New Roman" w:cs="Times New Roman"/>
          <w:sz w:val="28"/>
          <w:szCs w:val="28"/>
        </w:rPr>
      </w:pPr>
      <w:r w:rsidRPr="00C46D93">
        <w:rPr>
          <w:rFonts w:ascii="Times New Roman" w:hAnsi="Times New Roman" w:cs="Times New Roman"/>
          <w:sz w:val="28"/>
          <w:szCs w:val="28"/>
        </w:rPr>
        <w:t xml:space="preserve">На этапе интервьюирования респондента будут заданы вопросы для определения его возраста, пола, социального положения, социальной активности, уровня образования, политической и гражданской активности. Вопросы будут построены таким образом, чтобы не только получить ответы с объективными данными, но и выявить субъективные характеристики индивида: как он оценивает свое социальное положение </w:t>
      </w:r>
      <w:proofErr w:type="gramStart"/>
      <w:r w:rsidRPr="00C46D93">
        <w:rPr>
          <w:rFonts w:ascii="Times New Roman" w:hAnsi="Times New Roman" w:cs="Times New Roman"/>
          <w:sz w:val="28"/>
          <w:szCs w:val="28"/>
        </w:rPr>
        <w:t xml:space="preserve">( </w:t>
      </w:r>
      <w:proofErr w:type="gramEnd"/>
      <w:r w:rsidRPr="00C46D93">
        <w:rPr>
          <w:rFonts w:ascii="Times New Roman" w:hAnsi="Times New Roman" w:cs="Times New Roman"/>
          <w:sz w:val="28"/>
          <w:szCs w:val="28"/>
        </w:rPr>
        <w:t xml:space="preserve">бедный, средний класс, богатый), как он оценивает свой уровень образования ( среднее, средне-специальное, высшее, неоконченное высшее, степень высшего образования (сообщает ли он о ней), как им оценивается уровень социальной активности, как индивидом оценивается уровень политической и гражданской активности. Это позволит ранжировать респондентов на основе субъективных характеристик внутри каждой возрастной группы и сравнить с данными групп по влиянию отдельных факторов на формирование </w:t>
      </w:r>
      <w:r w:rsidRPr="00BB62B2">
        <w:rPr>
          <w:rFonts w:ascii="Times New Roman" w:hAnsi="Times New Roman" w:cs="Times New Roman"/>
          <w:sz w:val="28"/>
          <w:szCs w:val="28"/>
        </w:rPr>
        <w:t>самоидентификаци</w:t>
      </w:r>
      <w:r>
        <w:rPr>
          <w:rFonts w:ascii="Times New Roman" w:hAnsi="Times New Roman" w:cs="Times New Roman"/>
          <w:sz w:val="28"/>
          <w:szCs w:val="28"/>
        </w:rPr>
        <w:t>и</w:t>
      </w:r>
      <w:r w:rsidRPr="00BB62B2">
        <w:rPr>
          <w:rFonts w:ascii="Times New Roman" w:hAnsi="Times New Roman" w:cs="Times New Roman"/>
          <w:sz w:val="28"/>
          <w:szCs w:val="28"/>
        </w:rPr>
        <w:t xml:space="preserve"> </w:t>
      </w:r>
      <w:r w:rsidRPr="00C46D93">
        <w:rPr>
          <w:rFonts w:ascii="Times New Roman" w:hAnsi="Times New Roman" w:cs="Times New Roman"/>
          <w:sz w:val="28"/>
          <w:szCs w:val="28"/>
        </w:rPr>
        <w:t xml:space="preserve"> в политическом поле.</w:t>
      </w:r>
    </w:p>
    <w:p w14:paraId="19350750" w14:textId="77777777" w:rsidR="00566ADD" w:rsidRPr="00DD799C" w:rsidRDefault="00566ADD" w:rsidP="00A52E3B">
      <w:pPr>
        <w:spacing w:after="0" w:line="360" w:lineRule="auto"/>
        <w:ind w:firstLine="709"/>
        <w:jc w:val="both"/>
        <w:rPr>
          <w:rFonts w:ascii="Times New Roman" w:hAnsi="Times New Roman" w:cs="Times New Roman"/>
          <w:i/>
          <w:sz w:val="28"/>
          <w:szCs w:val="28"/>
        </w:rPr>
      </w:pPr>
      <w:r w:rsidRPr="00DD799C">
        <w:rPr>
          <w:rFonts w:ascii="Times New Roman" w:hAnsi="Times New Roman" w:cs="Times New Roman"/>
          <w:i/>
          <w:sz w:val="28"/>
          <w:szCs w:val="28"/>
        </w:rPr>
        <w:t>Вопросы данного этапа в приложении 1</w:t>
      </w:r>
    </w:p>
    <w:p w14:paraId="22663AB7" w14:textId="77777777" w:rsidR="00566ADD" w:rsidRDefault="00566ADD" w:rsidP="00A52E3B">
      <w:pPr>
        <w:pStyle w:val="a3"/>
        <w:jc w:val="both"/>
        <w:rPr>
          <w:rFonts w:ascii="Times New Roman" w:hAnsi="Times New Roman" w:cs="Times New Roman"/>
          <w:b/>
          <w:sz w:val="28"/>
          <w:szCs w:val="28"/>
        </w:rPr>
      </w:pPr>
    </w:p>
    <w:p w14:paraId="46E7503A" w14:textId="77777777" w:rsidR="00566ADD" w:rsidRPr="000F064D" w:rsidRDefault="00566ADD" w:rsidP="00A52E3B">
      <w:pPr>
        <w:pStyle w:val="a3"/>
        <w:numPr>
          <w:ilvl w:val="0"/>
          <w:numId w:val="15"/>
        </w:numPr>
        <w:spacing w:after="0" w:line="360" w:lineRule="auto"/>
        <w:ind w:left="0" w:firstLine="709"/>
        <w:jc w:val="both"/>
        <w:rPr>
          <w:rFonts w:ascii="Times New Roman" w:hAnsi="Times New Roman" w:cs="Times New Roman"/>
          <w:b/>
          <w:i/>
          <w:sz w:val="28"/>
          <w:szCs w:val="28"/>
        </w:rPr>
      </w:pPr>
      <w:r w:rsidRPr="000F064D">
        <w:rPr>
          <w:rFonts w:ascii="Times New Roman" w:hAnsi="Times New Roman" w:cs="Times New Roman"/>
          <w:b/>
          <w:i/>
          <w:sz w:val="28"/>
          <w:szCs w:val="28"/>
        </w:rPr>
        <w:t xml:space="preserve">Тест «Незаконченные предложения» </w:t>
      </w:r>
    </w:p>
    <w:p w14:paraId="32FDA16E" w14:textId="77777777" w:rsidR="00566ADD" w:rsidRDefault="00566ADD" w:rsidP="00A52E3B">
      <w:pPr>
        <w:spacing w:after="0" w:line="360" w:lineRule="auto"/>
        <w:ind w:firstLine="709"/>
        <w:jc w:val="both"/>
        <w:rPr>
          <w:rFonts w:ascii="Times New Roman" w:hAnsi="Times New Roman" w:cs="Times New Roman"/>
          <w:sz w:val="28"/>
          <w:szCs w:val="28"/>
        </w:rPr>
      </w:pPr>
    </w:p>
    <w:p w14:paraId="4726C311" w14:textId="77777777" w:rsidR="00566ADD"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незаконченных предложений  построена</w:t>
      </w:r>
      <w:r w:rsidRPr="00503C3F">
        <w:rPr>
          <w:rFonts w:ascii="Times New Roman" w:hAnsi="Times New Roman" w:cs="Times New Roman"/>
          <w:sz w:val="28"/>
          <w:szCs w:val="28"/>
        </w:rPr>
        <w:t xml:space="preserve"> на основе приема вербального</w:t>
      </w:r>
      <w:r>
        <w:rPr>
          <w:rFonts w:ascii="Times New Roman" w:hAnsi="Times New Roman" w:cs="Times New Roman"/>
          <w:sz w:val="28"/>
          <w:szCs w:val="28"/>
        </w:rPr>
        <w:t xml:space="preserve"> или письменного </w:t>
      </w:r>
      <w:r w:rsidRPr="00503C3F">
        <w:rPr>
          <w:rFonts w:ascii="Times New Roman" w:hAnsi="Times New Roman" w:cs="Times New Roman"/>
          <w:sz w:val="28"/>
          <w:szCs w:val="28"/>
        </w:rPr>
        <w:t xml:space="preserve"> завершения предложенной начальной части предложения. В основе </w:t>
      </w:r>
      <w:r>
        <w:rPr>
          <w:rFonts w:ascii="Times New Roman" w:hAnsi="Times New Roman" w:cs="Times New Roman"/>
          <w:sz w:val="28"/>
          <w:szCs w:val="28"/>
        </w:rPr>
        <w:t xml:space="preserve">этой </w:t>
      </w:r>
      <w:r w:rsidRPr="00503C3F">
        <w:rPr>
          <w:rFonts w:ascii="Times New Roman" w:hAnsi="Times New Roman" w:cs="Times New Roman"/>
          <w:sz w:val="28"/>
          <w:szCs w:val="28"/>
        </w:rPr>
        <w:t>методик</w:t>
      </w:r>
      <w:r>
        <w:rPr>
          <w:rFonts w:ascii="Times New Roman" w:hAnsi="Times New Roman" w:cs="Times New Roman"/>
          <w:sz w:val="28"/>
          <w:szCs w:val="28"/>
        </w:rPr>
        <w:t>и</w:t>
      </w:r>
      <w:r w:rsidRPr="00503C3F">
        <w:rPr>
          <w:rFonts w:ascii="Times New Roman" w:hAnsi="Times New Roman" w:cs="Times New Roman"/>
          <w:sz w:val="28"/>
          <w:szCs w:val="28"/>
        </w:rPr>
        <w:t xml:space="preserve"> лежит положение о том, что отвечая на исходный неоднозначный и неопределенный стимул, индивид дает информацию, касающуюся </w:t>
      </w:r>
      <w:r>
        <w:rPr>
          <w:rFonts w:ascii="Times New Roman" w:hAnsi="Times New Roman" w:cs="Times New Roman"/>
          <w:sz w:val="28"/>
          <w:szCs w:val="28"/>
        </w:rPr>
        <w:t xml:space="preserve">не только </w:t>
      </w:r>
      <w:r w:rsidRPr="00503C3F">
        <w:rPr>
          <w:rFonts w:ascii="Times New Roman" w:hAnsi="Times New Roman" w:cs="Times New Roman"/>
          <w:sz w:val="28"/>
          <w:szCs w:val="28"/>
        </w:rPr>
        <w:t xml:space="preserve">собственной </w:t>
      </w:r>
      <w:r>
        <w:rPr>
          <w:rFonts w:ascii="Times New Roman" w:hAnsi="Times New Roman" w:cs="Times New Roman"/>
          <w:sz w:val="28"/>
          <w:szCs w:val="28"/>
        </w:rPr>
        <w:t xml:space="preserve">его </w:t>
      </w:r>
      <w:r w:rsidRPr="00503C3F">
        <w:rPr>
          <w:rFonts w:ascii="Times New Roman" w:hAnsi="Times New Roman" w:cs="Times New Roman"/>
          <w:sz w:val="28"/>
          <w:szCs w:val="28"/>
        </w:rPr>
        <w:t>личности</w:t>
      </w:r>
      <w:r>
        <w:rPr>
          <w:rFonts w:ascii="Times New Roman" w:hAnsi="Times New Roman" w:cs="Times New Roman"/>
          <w:sz w:val="28"/>
          <w:szCs w:val="28"/>
        </w:rPr>
        <w:t>,  но и самоидентификации в социальном поле</w:t>
      </w:r>
      <w:r w:rsidRPr="00503C3F">
        <w:rPr>
          <w:rFonts w:ascii="Times New Roman" w:hAnsi="Times New Roman" w:cs="Times New Roman"/>
          <w:sz w:val="28"/>
          <w:szCs w:val="28"/>
        </w:rPr>
        <w:t xml:space="preserve">, </w:t>
      </w:r>
      <w:r>
        <w:rPr>
          <w:rFonts w:ascii="Times New Roman" w:hAnsi="Times New Roman" w:cs="Times New Roman"/>
          <w:sz w:val="28"/>
          <w:szCs w:val="28"/>
        </w:rPr>
        <w:t xml:space="preserve">проще говоря, </w:t>
      </w:r>
      <w:r w:rsidRPr="00503C3F">
        <w:rPr>
          <w:rFonts w:ascii="Times New Roman" w:hAnsi="Times New Roman" w:cs="Times New Roman"/>
          <w:sz w:val="28"/>
          <w:szCs w:val="28"/>
        </w:rPr>
        <w:t xml:space="preserve"> </w:t>
      </w:r>
      <w:r>
        <w:rPr>
          <w:rFonts w:ascii="Times New Roman" w:hAnsi="Times New Roman" w:cs="Times New Roman"/>
          <w:sz w:val="28"/>
          <w:szCs w:val="28"/>
        </w:rPr>
        <w:t xml:space="preserve">происходит проецирование индивидом </w:t>
      </w:r>
      <w:r w:rsidRPr="00503C3F">
        <w:rPr>
          <w:rFonts w:ascii="Times New Roman" w:hAnsi="Times New Roman" w:cs="Times New Roman"/>
          <w:sz w:val="28"/>
          <w:szCs w:val="28"/>
        </w:rPr>
        <w:t xml:space="preserve"> </w:t>
      </w:r>
      <w:r>
        <w:rPr>
          <w:rFonts w:ascii="Times New Roman" w:hAnsi="Times New Roman" w:cs="Times New Roman"/>
          <w:sz w:val="28"/>
          <w:szCs w:val="28"/>
        </w:rPr>
        <w:t>личностных  особенностей</w:t>
      </w:r>
      <w:r w:rsidRPr="00503C3F">
        <w:rPr>
          <w:rFonts w:ascii="Times New Roman" w:hAnsi="Times New Roman" w:cs="Times New Roman"/>
          <w:sz w:val="28"/>
          <w:szCs w:val="28"/>
        </w:rPr>
        <w:t xml:space="preserve"> на свои ответы.</w:t>
      </w:r>
    </w:p>
    <w:p w14:paraId="35162F4E" w14:textId="77777777" w:rsidR="00566ADD"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данного исследования  тест с использованием этой методики  был преобразован с учетом исследуемой сферы жизни индивидов</w:t>
      </w:r>
      <w:r w:rsidRPr="000B30D3">
        <w:rPr>
          <w:rFonts w:ascii="Times New Roman" w:hAnsi="Times New Roman" w:cs="Times New Roman"/>
          <w:sz w:val="28"/>
          <w:szCs w:val="28"/>
        </w:rPr>
        <w:t xml:space="preserve">: </w:t>
      </w:r>
      <w:r>
        <w:rPr>
          <w:rFonts w:ascii="Times New Roman" w:hAnsi="Times New Roman" w:cs="Times New Roman"/>
          <w:sz w:val="28"/>
          <w:szCs w:val="28"/>
        </w:rPr>
        <w:t xml:space="preserve">сферы формирования идентичности. </w:t>
      </w:r>
    </w:p>
    <w:p w14:paraId="34FCB706" w14:textId="2F73CEA9" w:rsidR="00566ADD" w:rsidRDefault="00566ADD" w:rsidP="006F03AB">
      <w:pPr>
        <w:spacing w:after="0" w:line="360" w:lineRule="auto"/>
        <w:ind w:firstLine="709"/>
        <w:jc w:val="both"/>
        <w:rPr>
          <w:rFonts w:ascii="Times New Roman" w:hAnsi="Times New Roman" w:cs="Times New Roman"/>
          <w:sz w:val="28"/>
          <w:szCs w:val="28"/>
        </w:rPr>
      </w:pPr>
      <w:r w:rsidRPr="000B30D3">
        <w:rPr>
          <w:rFonts w:ascii="Times New Roman" w:hAnsi="Times New Roman" w:cs="Times New Roman"/>
          <w:sz w:val="28"/>
          <w:szCs w:val="28"/>
        </w:rPr>
        <w:t>Тест «Незаконченные предложения» включает в се</w:t>
      </w:r>
      <w:r>
        <w:rPr>
          <w:rFonts w:ascii="Times New Roman" w:hAnsi="Times New Roman" w:cs="Times New Roman"/>
          <w:sz w:val="28"/>
          <w:szCs w:val="28"/>
        </w:rPr>
        <w:t xml:space="preserve">бя 7 незаконченных предложений. </w:t>
      </w:r>
      <w:r w:rsidRPr="0076093D">
        <w:rPr>
          <w:rFonts w:ascii="Times New Roman" w:hAnsi="Times New Roman" w:cs="Times New Roman"/>
          <w:sz w:val="28"/>
          <w:szCs w:val="28"/>
        </w:rPr>
        <w:t>Ответы респондентов, вписанные в пропуск  в каждом предложении, расп</w:t>
      </w:r>
      <w:r>
        <w:rPr>
          <w:rFonts w:ascii="Times New Roman" w:hAnsi="Times New Roman" w:cs="Times New Roman"/>
          <w:sz w:val="28"/>
          <w:szCs w:val="28"/>
        </w:rPr>
        <w:t>ределены по трем  категориям</w:t>
      </w:r>
      <w:r w:rsidRPr="0076093D">
        <w:rPr>
          <w:rFonts w:ascii="Times New Roman" w:hAnsi="Times New Roman" w:cs="Times New Roman"/>
          <w:sz w:val="28"/>
          <w:szCs w:val="28"/>
        </w:rPr>
        <w:t xml:space="preserve">, которые, в свою очередь, </w:t>
      </w:r>
      <w:r>
        <w:rPr>
          <w:rFonts w:ascii="Times New Roman" w:hAnsi="Times New Roman" w:cs="Times New Roman"/>
          <w:sz w:val="28"/>
          <w:szCs w:val="28"/>
        </w:rPr>
        <w:t xml:space="preserve">будут </w:t>
      </w:r>
      <w:r w:rsidRPr="0076093D">
        <w:rPr>
          <w:rFonts w:ascii="Times New Roman" w:hAnsi="Times New Roman" w:cs="Times New Roman"/>
          <w:sz w:val="28"/>
          <w:szCs w:val="28"/>
        </w:rPr>
        <w:t>разделены на рубрики</w:t>
      </w:r>
      <w:r>
        <w:rPr>
          <w:rFonts w:ascii="Times New Roman" w:hAnsi="Times New Roman" w:cs="Times New Roman"/>
          <w:sz w:val="28"/>
          <w:szCs w:val="28"/>
        </w:rPr>
        <w:t xml:space="preserve">. Каждая из категорий соответствует трем основным факторам формирования политической идентичности, исследуемым в данной работе. Первая категория </w:t>
      </w:r>
      <w:r w:rsidRPr="0076093D">
        <w:rPr>
          <w:rFonts w:ascii="Times New Roman" w:hAnsi="Times New Roman" w:cs="Times New Roman"/>
          <w:i/>
          <w:sz w:val="28"/>
          <w:szCs w:val="28"/>
        </w:rPr>
        <w:t>«Идейно-ценностная сфера»</w:t>
      </w:r>
      <w:r>
        <w:rPr>
          <w:rFonts w:ascii="Times New Roman" w:hAnsi="Times New Roman" w:cs="Times New Roman"/>
          <w:sz w:val="28"/>
          <w:szCs w:val="28"/>
        </w:rPr>
        <w:t xml:space="preserve"> соответствует идейно-ценностному фактору, вторая категория  </w:t>
      </w:r>
      <w:r w:rsidRPr="0076093D">
        <w:rPr>
          <w:rFonts w:ascii="Times New Roman" w:hAnsi="Times New Roman" w:cs="Times New Roman"/>
          <w:i/>
          <w:sz w:val="28"/>
          <w:szCs w:val="28"/>
        </w:rPr>
        <w:t>«Психолого-поведенческая сфера»</w:t>
      </w:r>
      <w:r>
        <w:rPr>
          <w:rFonts w:ascii="Times New Roman" w:hAnsi="Times New Roman" w:cs="Times New Roman"/>
          <w:sz w:val="28"/>
          <w:szCs w:val="28"/>
        </w:rPr>
        <w:t xml:space="preserve"> соответствует психолого-поведенческому фактору и третья категория </w:t>
      </w:r>
      <w:r w:rsidRPr="0076093D">
        <w:rPr>
          <w:rFonts w:ascii="Times New Roman" w:hAnsi="Times New Roman" w:cs="Times New Roman"/>
          <w:i/>
          <w:sz w:val="28"/>
          <w:szCs w:val="28"/>
        </w:rPr>
        <w:t>«Сфера взаимоотношений с социальными институтами»</w:t>
      </w:r>
      <w:r>
        <w:rPr>
          <w:rFonts w:ascii="Times New Roman" w:hAnsi="Times New Roman" w:cs="Times New Roman"/>
          <w:sz w:val="28"/>
          <w:szCs w:val="28"/>
        </w:rPr>
        <w:t xml:space="preserve"> соответствует институциональному фактору. Рубрики по каждой из категорий будут формироваться в процессе обработки и интерпретации ответов респондентов. После ранжирования ответов по категориям и разделения по рубрикам будет произведен подсчет количества ответов в категориях для сравнения их между собой. После этого произведен подсчет количества ответов внутри каждой категории для сравнения рубрик между собой  в рамках одной категории и выявления на основе этого специфики отдельной категории. Интерпретация результатов данного теста проводиться отдельно по каждой возрастной группе и впоследствии будет произведено сравнение результатов по каждой возрастной группе между </w:t>
      </w:r>
      <w:r>
        <w:rPr>
          <w:rFonts w:ascii="Times New Roman" w:hAnsi="Times New Roman" w:cs="Times New Roman"/>
          <w:sz w:val="28"/>
          <w:szCs w:val="28"/>
        </w:rPr>
        <w:lastRenderedPageBreak/>
        <w:t xml:space="preserve">собой, для выявления корреляции между особенностями специфики самоидентификации в социально-политическом поле индивидов различных возрастных групп. </w:t>
      </w:r>
    </w:p>
    <w:p w14:paraId="5E063792" w14:textId="77777777" w:rsidR="00566ADD" w:rsidRDefault="00566ADD" w:rsidP="00A52E3B">
      <w:pPr>
        <w:spacing w:after="0" w:line="360" w:lineRule="auto"/>
        <w:ind w:firstLine="709"/>
        <w:jc w:val="both"/>
        <w:rPr>
          <w:rFonts w:ascii="Times New Roman" w:hAnsi="Times New Roman" w:cs="Times New Roman"/>
          <w:i/>
          <w:sz w:val="28"/>
          <w:szCs w:val="28"/>
        </w:rPr>
      </w:pPr>
      <w:r w:rsidRPr="00586E6F">
        <w:rPr>
          <w:rFonts w:ascii="Times New Roman" w:hAnsi="Times New Roman" w:cs="Times New Roman"/>
          <w:i/>
          <w:sz w:val="28"/>
          <w:szCs w:val="28"/>
        </w:rPr>
        <w:t>Список неоконченных предложений</w:t>
      </w:r>
      <w:r w:rsidRPr="00586E6F">
        <w:rPr>
          <w:rFonts w:ascii="Times New Roman" w:hAnsi="Times New Roman" w:cs="Times New Roman"/>
          <w:i/>
          <w:sz w:val="28"/>
          <w:szCs w:val="28"/>
          <w:lang w:val="en-US"/>
        </w:rPr>
        <w:t>:</w:t>
      </w:r>
    </w:p>
    <w:p w14:paraId="2F8EC670" w14:textId="77777777" w:rsidR="002E7190" w:rsidRPr="002E7190" w:rsidRDefault="002E7190" w:rsidP="00A52E3B">
      <w:pPr>
        <w:spacing w:after="0" w:line="360" w:lineRule="auto"/>
        <w:ind w:firstLine="709"/>
        <w:jc w:val="both"/>
        <w:rPr>
          <w:rFonts w:ascii="Times New Roman" w:hAnsi="Times New Roman" w:cs="Times New Roman"/>
          <w:i/>
          <w:sz w:val="28"/>
          <w:szCs w:val="28"/>
        </w:rPr>
      </w:pPr>
    </w:p>
    <w:p w14:paraId="135F8DD5" w14:textId="77777777" w:rsidR="00566ADD" w:rsidRDefault="00566ADD" w:rsidP="006F03AB">
      <w:pPr>
        <w:pStyle w:val="a3"/>
        <w:numPr>
          <w:ilvl w:val="0"/>
          <w:numId w:val="16"/>
        </w:numPr>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 xml:space="preserve">История «Российского государства» для меня связана </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 xml:space="preserve"> …..</w:t>
      </w:r>
    </w:p>
    <w:p w14:paraId="53D0E15F" w14:textId="77777777" w:rsidR="00566ADD" w:rsidRDefault="00566ADD" w:rsidP="006F03AB">
      <w:pPr>
        <w:pStyle w:val="a3"/>
        <w:spacing w:after="0" w:line="360" w:lineRule="auto"/>
        <w:ind w:left="0" w:firstLine="426"/>
        <w:jc w:val="both"/>
        <w:rPr>
          <w:rFonts w:ascii="Times New Roman" w:hAnsi="Times New Roman" w:cs="Times New Roman"/>
          <w:i/>
          <w:sz w:val="28"/>
          <w:szCs w:val="28"/>
        </w:rPr>
      </w:pPr>
    </w:p>
    <w:p w14:paraId="0F62CDCF" w14:textId="77777777" w:rsidR="00566ADD" w:rsidRDefault="00566ADD" w:rsidP="006F03AB">
      <w:pPr>
        <w:pStyle w:val="a3"/>
        <w:numPr>
          <w:ilvl w:val="0"/>
          <w:numId w:val="16"/>
        </w:numPr>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 xml:space="preserve">Политические проблемы в России </w:t>
      </w:r>
      <w:proofErr w:type="gramStart"/>
      <w:r>
        <w:rPr>
          <w:rFonts w:ascii="Times New Roman" w:hAnsi="Times New Roman" w:cs="Times New Roman"/>
          <w:i/>
          <w:sz w:val="28"/>
          <w:szCs w:val="28"/>
        </w:rPr>
        <w:t>из-за</w:t>
      </w:r>
      <w:proofErr w:type="gramEnd"/>
      <w:r>
        <w:rPr>
          <w:rFonts w:ascii="Times New Roman" w:hAnsi="Times New Roman" w:cs="Times New Roman"/>
          <w:i/>
          <w:sz w:val="28"/>
          <w:szCs w:val="28"/>
        </w:rPr>
        <w:t xml:space="preserve"> ……..</w:t>
      </w:r>
    </w:p>
    <w:p w14:paraId="724154A0" w14:textId="77777777" w:rsidR="00566ADD" w:rsidRPr="00DD799C" w:rsidRDefault="00566ADD" w:rsidP="006F03AB">
      <w:pPr>
        <w:pStyle w:val="a3"/>
        <w:spacing w:after="0" w:line="360" w:lineRule="auto"/>
        <w:ind w:left="0" w:firstLine="426"/>
        <w:jc w:val="both"/>
        <w:rPr>
          <w:rFonts w:ascii="Times New Roman" w:hAnsi="Times New Roman" w:cs="Times New Roman"/>
          <w:i/>
          <w:sz w:val="28"/>
          <w:szCs w:val="28"/>
        </w:rPr>
      </w:pPr>
    </w:p>
    <w:p w14:paraId="4F587D5A" w14:textId="77777777" w:rsidR="00566ADD" w:rsidRDefault="00566ADD" w:rsidP="006F03AB">
      <w:pPr>
        <w:pStyle w:val="a3"/>
        <w:numPr>
          <w:ilvl w:val="0"/>
          <w:numId w:val="16"/>
        </w:numPr>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 xml:space="preserve">В России государственные учреждения плохо работают </w:t>
      </w:r>
      <w:proofErr w:type="gramStart"/>
      <w:r>
        <w:rPr>
          <w:rFonts w:ascii="Times New Roman" w:hAnsi="Times New Roman" w:cs="Times New Roman"/>
          <w:i/>
          <w:sz w:val="28"/>
          <w:szCs w:val="28"/>
        </w:rPr>
        <w:t>из-за</w:t>
      </w:r>
      <w:proofErr w:type="gramEnd"/>
      <w:r>
        <w:rPr>
          <w:rFonts w:ascii="Times New Roman" w:hAnsi="Times New Roman" w:cs="Times New Roman"/>
          <w:i/>
          <w:sz w:val="28"/>
          <w:szCs w:val="28"/>
        </w:rPr>
        <w:t xml:space="preserve"> ….</w:t>
      </w:r>
    </w:p>
    <w:p w14:paraId="10CDD006" w14:textId="77777777" w:rsidR="00566ADD" w:rsidRDefault="00566ADD" w:rsidP="006F03AB">
      <w:pPr>
        <w:pStyle w:val="a3"/>
        <w:spacing w:after="0" w:line="360" w:lineRule="auto"/>
        <w:ind w:left="0" w:firstLine="426"/>
        <w:jc w:val="both"/>
        <w:rPr>
          <w:rFonts w:ascii="Times New Roman" w:hAnsi="Times New Roman" w:cs="Times New Roman"/>
          <w:i/>
          <w:sz w:val="28"/>
          <w:szCs w:val="28"/>
        </w:rPr>
      </w:pPr>
    </w:p>
    <w:p w14:paraId="42B21FFD" w14:textId="77777777" w:rsidR="00566ADD" w:rsidRDefault="00566ADD" w:rsidP="006F03AB">
      <w:pPr>
        <w:pStyle w:val="a3"/>
        <w:numPr>
          <w:ilvl w:val="0"/>
          <w:numId w:val="16"/>
        </w:numPr>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 xml:space="preserve">Экономические проблемы в России </w:t>
      </w:r>
      <w:proofErr w:type="gramStart"/>
      <w:r>
        <w:rPr>
          <w:rFonts w:ascii="Times New Roman" w:hAnsi="Times New Roman" w:cs="Times New Roman"/>
          <w:i/>
          <w:sz w:val="28"/>
          <w:szCs w:val="28"/>
        </w:rPr>
        <w:t>из-за</w:t>
      </w:r>
      <w:proofErr w:type="gramEnd"/>
      <w:r>
        <w:rPr>
          <w:rFonts w:ascii="Times New Roman" w:hAnsi="Times New Roman" w:cs="Times New Roman"/>
          <w:i/>
          <w:sz w:val="28"/>
          <w:szCs w:val="28"/>
        </w:rPr>
        <w:t xml:space="preserve"> …..</w:t>
      </w:r>
    </w:p>
    <w:p w14:paraId="0754EDE3" w14:textId="77777777" w:rsidR="00566ADD" w:rsidRPr="00DD799C" w:rsidRDefault="00566ADD" w:rsidP="006F03AB">
      <w:pPr>
        <w:pStyle w:val="a3"/>
        <w:spacing w:after="0" w:line="360" w:lineRule="auto"/>
        <w:ind w:left="0" w:firstLine="426"/>
        <w:jc w:val="both"/>
        <w:rPr>
          <w:rFonts w:ascii="Times New Roman" w:hAnsi="Times New Roman" w:cs="Times New Roman"/>
          <w:i/>
          <w:sz w:val="28"/>
          <w:szCs w:val="28"/>
        </w:rPr>
      </w:pPr>
    </w:p>
    <w:p w14:paraId="6036E1B9" w14:textId="77777777" w:rsidR="00566ADD" w:rsidRDefault="00566ADD" w:rsidP="006F03AB">
      <w:pPr>
        <w:pStyle w:val="a3"/>
        <w:numPr>
          <w:ilvl w:val="0"/>
          <w:numId w:val="16"/>
        </w:numPr>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Мифы о российском обществе – это ….</w:t>
      </w:r>
    </w:p>
    <w:p w14:paraId="347E6241" w14:textId="77777777" w:rsidR="00566ADD" w:rsidRDefault="00566ADD" w:rsidP="006F03AB">
      <w:pPr>
        <w:pStyle w:val="a3"/>
        <w:spacing w:after="0" w:line="360" w:lineRule="auto"/>
        <w:ind w:left="0" w:firstLine="426"/>
        <w:jc w:val="both"/>
        <w:rPr>
          <w:rFonts w:ascii="Times New Roman" w:hAnsi="Times New Roman" w:cs="Times New Roman"/>
          <w:i/>
          <w:sz w:val="28"/>
          <w:szCs w:val="28"/>
        </w:rPr>
      </w:pPr>
    </w:p>
    <w:p w14:paraId="6EB76BB1" w14:textId="7055CF8E" w:rsidR="006F03AB" w:rsidRDefault="00566ADD" w:rsidP="006F03AB">
      <w:pPr>
        <w:pStyle w:val="a3"/>
        <w:numPr>
          <w:ilvl w:val="0"/>
          <w:numId w:val="16"/>
        </w:numPr>
        <w:spacing w:after="0" w:line="36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В России происходят социальные проблемы и кризисы так как …..</w:t>
      </w:r>
    </w:p>
    <w:p w14:paraId="27086343" w14:textId="77777777" w:rsidR="006F03AB" w:rsidRPr="006F03AB" w:rsidRDefault="006F03AB" w:rsidP="006F03AB">
      <w:pPr>
        <w:spacing w:after="0" w:line="360" w:lineRule="auto"/>
        <w:jc w:val="both"/>
        <w:rPr>
          <w:rFonts w:ascii="Times New Roman" w:hAnsi="Times New Roman" w:cs="Times New Roman"/>
          <w:i/>
          <w:sz w:val="28"/>
          <w:szCs w:val="28"/>
        </w:rPr>
      </w:pPr>
    </w:p>
    <w:p w14:paraId="3FD4EB3C" w14:textId="77777777" w:rsidR="00566ADD" w:rsidRPr="000F064D" w:rsidRDefault="00566ADD" w:rsidP="00A52E3B">
      <w:pPr>
        <w:pStyle w:val="a3"/>
        <w:numPr>
          <w:ilvl w:val="0"/>
          <w:numId w:val="15"/>
        </w:numPr>
        <w:spacing w:after="0" w:line="360" w:lineRule="auto"/>
        <w:ind w:left="0" w:firstLine="709"/>
        <w:jc w:val="both"/>
        <w:rPr>
          <w:rFonts w:ascii="Times New Roman" w:hAnsi="Times New Roman" w:cs="Times New Roman"/>
          <w:b/>
          <w:i/>
          <w:sz w:val="28"/>
          <w:szCs w:val="28"/>
        </w:rPr>
      </w:pPr>
      <w:r w:rsidRPr="000F064D">
        <w:rPr>
          <w:rFonts w:ascii="Times New Roman" w:hAnsi="Times New Roman" w:cs="Times New Roman"/>
          <w:b/>
          <w:i/>
          <w:sz w:val="28"/>
          <w:szCs w:val="28"/>
        </w:rPr>
        <w:t>Тест на основе</w:t>
      </w:r>
      <w:r w:rsidR="00246C74">
        <w:rPr>
          <w:rFonts w:ascii="Times New Roman" w:hAnsi="Times New Roman" w:cs="Times New Roman"/>
          <w:b/>
          <w:i/>
          <w:sz w:val="28"/>
          <w:szCs w:val="28"/>
        </w:rPr>
        <w:t xml:space="preserve"> семантического дифференциала </w:t>
      </w:r>
      <w:proofErr w:type="spellStart"/>
      <w:r w:rsidR="00246C74">
        <w:rPr>
          <w:rFonts w:ascii="Times New Roman" w:hAnsi="Times New Roman" w:cs="Times New Roman"/>
          <w:b/>
          <w:i/>
          <w:sz w:val="28"/>
          <w:szCs w:val="28"/>
        </w:rPr>
        <w:t>Ос</w:t>
      </w:r>
      <w:r w:rsidRPr="000F064D">
        <w:rPr>
          <w:rFonts w:ascii="Times New Roman" w:hAnsi="Times New Roman" w:cs="Times New Roman"/>
          <w:b/>
          <w:i/>
          <w:sz w:val="28"/>
          <w:szCs w:val="28"/>
        </w:rPr>
        <w:t>гуда</w:t>
      </w:r>
      <w:proofErr w:type="spellEnd"/>
      <w:r w:rsidRPr="000F064D">
        <w:rPr>
          <w:rFonts w:ascii="Times New Roman" w:hAnsi="Times New Roman" w:cs="Times New Roman"/>
          <w:b/>
          <w:i/>
          <w:sz w:val="28"/>
          <w:szCs w:val="28"/>
        </w:rPr>
        <w:t>.</w:t>
      </w:r>
    </w:p>
    <w:p w14:paraId="6651423F" w14:textId="77777777" w:rsidR="00566ADD" w:rsidRDefault="00566ADD" w:rsidP="00A52E3B">
      <w:pPr>
        <w:spacing w:after="0" w:line="360" w:lineRule="auto"/>
        <w:ind w:firstLine="709"/>
        <w:jc w:val="both"/>
        <w:rPr>
          <w:rFonts w:ascii="Times New Roman" w:hAnsi="Times New Roman" w:cs="Times New Roman"/>
          <w:b/>
          <w:sz w:val="28"/>
          <w:szCs w:val="28"/>
        </w:rPr>
      </w:pPr>
    </w:p>
    <w:p w14:paraId="566768D7" w14:textId="77777777" w:rsidR="00566ADD"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тесть используется для </w:t>
      </w:r>
      <w:r w:rsidRPr="00BB62B2">
        <w:rPr>
          <w:rFonts w:ascii="Times New Roman" w:hAnsi="Times New Roman" w:cs="Times New Roman"/>
          <w:sz w:val="28"/>
          <w:szCs w:val="28"/>
        </w:rPr>
        <w:t>получения данных о категориальной структуре идентификационных ассоциаций индивида в политическом поле</w:t>
      </w:r>
      <w:r>
        <w:rPr>
          <w:rFonts w:ascii="Times New Roman" w:hAnsi="Times New Roman" w:cs="Times New Roman"/>
          <w:sz w:val="28"/>
          <w:szCs w:val="28"/>
        </w:rPr>
        <w:t xml:space="preserve">, а именно как респондент реагирует на тот или иной аспект воздействия общества на его самоидентификацию. В какой степени тот или иной фактор влияет на действие индивида в социально-культурном и политико-гражданском поле с учетом специфики формирования его идентичности. </w:t>
      </w:r>
    </w:p>
    <w:p w14:paraId="582DE6E8" w14:textId="77777777" w:rsidR="00566ADD"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 состоит из 6 утверждений, в каждом из которых предложена пара наречий-антонимов характеризующих оценку утверждения. </w:t>
      </w:r>
      <w:r w:rsidRPr="00B45D2B">
        <w:rPr>
          <w:rFonts w:ascii="Times New Roman" w:hAnsi="Times New Roman" w:cs="Times New Roman"/>
          <w:sz w:val="28"/>
          <w:szCs w:val="28"/>
        </w:rPr>
        <w:t xml:space="preserve">По шкале </w:t>
      </w:r>
      <w:r>
        <w:rPr>
          <w:rFonts w:ascii="Times New Roman" w:hAnsi="Times New Roman" w:cs="Times New Roman"/>
          <w:sz w:val="28"/>
          <w:szCs w:val="28"/>
        </w:rPr>
        <w:t>от -3 до 3 респондент выбирает</w:t>
      </w:r>
      <w:r w:rsidRPr="00B45D2B">
        <w:rPr>
          <w:rFonts w:ascii="Times New Roman" w:hAnsi="Times New Roman" w:cs="Times New Roman"/>
          <w:sz w:val="28"/>
          <w:szCs w:val="28"/>
        </w:rPr>
        <w:t xml:space="preserve"> степень приемлемости</w:t>
      </w:r>
      <w:r>
        <w:rPr>
          <w:rFonts w:ascii="Times New Roman" w:hAnsi="Times New Roman" w:cs="Times New Roman"/>
          <w:sz w:val="28"/>
          <w:szCs w:val="28"/>
        </w:rPr>
        <w:t xml:space="preserve"> </w:t>
      </w:r>
      <w:r w:rsidRPr="00B45D2B">
        <w:rPr>
          <w:rFonts w:ascii="Times New Roman" w:hAnsi="Times New Roman" w:cs="Times New Roman"/>
          <w:sz w:val="28"/>
          <w:szCs w:val="28"/>
        </w:rPr>
        <w:t>утверждения</w:t>
      </w:r>
      <w:r w:rsidRPr="00B45D2B">
        <w:t xml:space="preserve"> </w:t>
      </w:r>
      <w:r w:rsidRPr="00B45D2B">
        <w:rPr>
          <w:rFonts w:ascii="Times New Roman" w:hAnsi="Times New Roman" w:cs="Times New Roman"/>
          <w:sz w:val="28"/>
          <w:szCs w:val="28"/>
        </w:rPr>
        <w:t>для него.</w:t>
      </w:r>
      <w:r>
        <w:rPr>
          <w:rFonts w:ascii="Times New Roman" w:hAnsi="Times New Roman" w:cs="Times New Roman"/>
          <w:sz w:val="28"/>
          <w:szCs w:val="28"/>
        </w:rPr>
        <w:t xml:space="preserve"> Таким образом,  определяется уровень реакции индивида на определенные категории социально-политического влияния на самоидентификацию  и </w:t>
      </w:r>
      <w:r>
        <w:rPr>
          <w:rFonts w:ascii="Times New Roman" w:hAnsi="Times New Roman" w:cs="Times New Roman"/>
          <w:sz w:val="28"/>
          <w:szCs w:val="28"/>
        </w:rPr>
        <w:lastRenderedPageBreak/>
        <w:t xml:space="preserve">особенность действий, порожденных социальной или политической ситуацией, сформированной определенными факторами. </w:t>
      </w:r>
    </w:p>
    <w:p w14:paraId="74003436" w14:textId="77777777" w:rsidR="00566ADD" w:rsidRDefault="00566AD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вопрос теста отражает определенные аспекты ситуации, сложившейся в поле взаимодействия самоидентификации индивида и социально-политической позиции, при этом, степень негативности\позитивности ответа характеризует уровень влияния того или иного фактора на самоидентификацию индивида в социально-политическом поле.</w:t>
      </w:r>
    </w:p>
    <w:p w14:paraId="46DFE4F7" w14:textId="77777777" w:rsidR="00566ADD" w:rsidRDefault="00566ADD" w:rsidP="00A52E3B">
      <w:pPr>
        <w:spacing w:after="0" w:line="360" w:lineRule="auto"/>
        <w:ind w:firstLine="709"/>
        <w:jc w:val="both"/>
        <w:rPr>
          <w:rFonts w:ascii="Times New Roman" w:hAnsi="Times New Roman" w:cs="Times New Roman"/>
          <w:sz w:val="28"/>
          <w:szCs w:val="28"/>
        </w:rPr>
      </w:pPr>
    </w:p>
    <w:p w14:paraId="165FC08F" w14:textId="77777777" w:rsidR="00566ADD" w:rsidRDefault="00566ADD" w:rsidP="00A52E3B">
      <w:pPr>
        <w:spacing w:after="0" w:line="360" w:lineRule="auto"/>
        <w:ind w:firstLine="709"/>
        <w:jc w:val="both"/>
        <w:rPr>
          <w:rFonts w:ascii="Times New Roman" w:hAnsi="Times New Roman" w:cs="Times New Roman"/>
          <w:i/>
          <w:sz w:val="28"/>
          <w:szCs w:val="28"/>
        </w:rPr>
      </w:pPr>
      <w:r w:rsidRPr="00A035FE">
        <w:rPr>
          <w:rFonts w:ascii="Times New Roman" w:hAnsi="Times New Roman" w:cs="Times New Roman"/>
          <w:i/>
          <w:sz w:val="28"/>
          <w:szCs w:val="28"/>
        </w:rPr>
        <w:t>Утверждения</w:t>
      </w:r>
      <w:r w:rsidRPr="00A035FE">
        <w:rPr>
          <w:rFonts w:ascii="Times New Roman" w:hAnsi="Times New Roman" w:cs="Times New Roman"/>
          <w:i/>
          <w:sz w:val="28"/>
          <w:szCs w:val="28"/>
          <w:lang w:val="en-US"/>
        </w:rPr>
        <w:t>:</w:t>
      </w:r>
      <w:r w:rsidRPr="00A035FE">
        <w:rPr>
          <w:rFonts w:ascii="Times New Roman" w:hAnsi="Times New Roman" w:cs="Times New Roman"/>
          <w:i/>
          <w:sz w:val="28"/>
          <w:szCs w:val="28"/>
        </w:rPr>
        <w:t xml:space="preserve">  </w:t>
      </w:r>
    </w:p>
    <w:p w14:paraId="0A007CA5" w14:textId="5B79D74D" w:rsidR="00566ADD" w:rsidRPr="00F11A77" w:rsidRDefault="00566ADD" w:rsidP="00F11A77">
      <w:pPr>
        <w:pStyle w:val="a3"/>
        <w:numPr>
          <w:ilvl w:val="0"/>
          <w:numId w:val="17"/>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Идейно-ценностная сфера</w:t>
      </w:r>
    </w:p>
    <w:p w14:paraId="4FBA6C14" w14:textId="77777777" w:rsidR="00566ADD" w:rsidRPr="00A035FE" w:rsidRDefault="00566ADD" w:rsidP="00A52E3B">
      <w:pPr>
        <w:pStyle w:val="a3"/>
        <w:numPr>
          <w:ilvl w:val="0"/>
          <w:numId w:val="18"/>
        </w:numPr>
        <w:spacing w:after="0" w:line="360" w:lineRule="auto"/>
        <w:ind w:left="0" w:firstLine="709"/>
        <w:jc w:val="both"/>
        <w:rPr>
          <w:rFonts w:ascii="Times New Roman" w:hAnsi="Times New Roman" w:cs="Times New Roman"/>
          <w:i/>
          <w:sz w:val="28"/>
          <w:szCs w:val="28"/>
        </w:rPr>
      </w:pPr>
      <w:r w:rsidRPr="00A035FE">
        <w:rPr>
          <w:rFonts w:ascii="Times New Roman" w:hAnsi="Times New Roman" w:cs="Times New Roman"/>
          <w:i/>
          <w:sz w:val="28"/>
          <w:szCs w:val="28"/>
        </w:rPr>
        <w:t>Идеология в политике государства</w:t>
      </w:r>
    </w:p>
    <w:p w14:paraId="3DD12690" w14:textId="77777777" w:rsidR="00566ADD" w:rsidRDefault="00566ADD" w:rsidP="00A52E3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Не нужна </w:t>
      </w:r>
      <w:r w:rsidRPr="00A035FE">
        <w:rPr>
          <w:rFonts w:ascii="Times New Roman" w:hAnsi="Times New Roman" w:cs="Times New Roman"/>
          <w:i/>
          <w:sz w:val="28"/>
          <w:szCs w:val="28"/>
        </w:rPr>
        <w:t xml:space="preserve">__-3__-2__-1__0__1__2__3__  </w:t>
      </w:r>
      <w:r>
        <w:rPr>
          <w:rFonts w:ascii="Times New Roman" w:hAnsi="Times New Roman" w:cs="Times New Roman"/>
          <w:i/>
          <w:sz w:val="28"/>
          <w:szCs w:val="28"/>
        </w:rPr>
        <w:t>Обязательна</w:t>
      </w:r>
    </w:p>
    <w:p w14:paraId="1BC1405A" w14:textId="77777777" w:rsidR="00566ADD" w:rsidRDefault="00566ADD" w:rsidP="00A52E3B">
      <w:pPr>
        <w:pStyle w:val="a3"/>
        <w:numPr>
          <w:ilvl w:val="0"/>
          <w:numId w:val="18"/>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Нравственность в политике  государства</w:t>
      </w:r>
    </w:p>
    <w:p w14:paraId="0D75BC60" w14:textId="40E825B1" w:rsidR="00566ADD" w:rsidRDefault="00566ADD" w:rsidP="00F11A7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Не нужна </w:t>
      </w:r>
      <w:r w:rsidRPr="00D4317F">
        <w:rPr>
          <w:rFonts w:ascii="Times New Roman" w:hAnsi="Times New Roman" w:cs="Times New Roman"/>
          <w:i/>
          <w:sz w:val="28"/>
          <w:szCs w:val="28"/>
        </w:rPr>
        <w:t xml:space="preserve">__-3__-2__-1__0__1__2__3__  </w:t>
      </w:r>
      <w:r w:rsidR="00F11A77">
        <w:rPr>
          <w:rFonts w:ascii="Times New Roman" w:hAnsi="Times New Roman" w:cs="Times New Roman"/>
          <w:i/>
          <w:sz w:val="28"/>
          <w:szCs w:val="28"/>
        </w:rPr>
        <w:t>Необходима</w:t>
      </w:r>
    </w:p>
    <w:p w14:paraId="3BD93834" w14:textId="789DCEB3" w:rsidR="00566ADD" w:rsidRPr="00F11A77" w:rsidRDefault="00566ADD" w:rsidP="00F11A77">
      <w:pPr>
        <w:pStyle w:val="a3"/>
        <w:numPr>
          <w:ilvl w:val="0"/>
          <w:numId w:val="17"/>
        </w:numPr>
        <w:spacing w:after="0" w:line="360" w:lineRule="auto"/>
        <w:ind w:left="0" w:firstLine="709"/>
        <w:jc w:val="both"/>
        <w:rPr>
          <w:rFonts w:ascii="Times New Roman" w:hAnsi="Times New Roman" w:cs="Times New Roman"/>
          <w:i/>
          <w:sz w:val="28"/>
          <w:szCs w:val="28"/>
        </w:rPr>
      </w:pPr>
      <w:r w:rsidRPr="00D4317F">
        <w:rPr>
          <w:rFonts w:ascii="Times New Roman" w:hAnsi="Times New Roman" w:cs="Times New Roman"/>
          <w:i/>
          <w:sz w:val="28"/>
          <w:szCs w:val="28"/>
        </w:rPr>
        <w:t>Сфера взаимоотношений с социальными институтами</w:t>
      </w:r>
    </w:p>
    <w:p w14:paraId="174DEBF3" w14:textId="77777777" w:rsidR="00566ADD" w:rsidRPr="00DD799C" w:rsidRDefault="00566ADD" w:rsidP="00A52E3B">
      <w:pPr>
        <w:pStyle w:val="a3"/>
        <w:numPr>
          <w:ilvl w:val="0"/>
          <w:numId w:val="18"/>
        </w:numPr>
        <w:spacing w:after="0" w:line="360" w:lineRule="auto"/>
        <w:ind w:left="0" w:firstLine="709"/>
        <w:jc w:val="both"/>
        <w:rPr>
          <w:rFonts w:ascii="Times New Roman" w:hAnsi="Times New Roman" w:cs="Times New Roman"/>
          <w:i/>
          <w:sz w:val="28"/>
          <w:szCs w:val="28"/>
        </w:rPr>
      </w:pPr>
      <w:r w:rsidRPr="00DD799C">
        <w:rPr>
          <w:rFonts w:ascii="Times New Roman" w:hAnsi="Times New Roman" w:cs="Times New Roman"/>
          <w:i/>
          <w:sz w:val="28"/>
          <w:szCs w:val="28"/>
        </w:rPr>
        <w:t>Официальные государственные учреждения для общества</w:t>
      </w:r>
    </w:p>
    <w:p w14:paraId="23618094" w14:textId="77777777" w:rsidR="00566ADD" w:rsidRDefault="00566ADD" w:rsidP="00A52E3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Не важны </w:t>
      </w:r>
      <w:r w:rsidRPr="00D4317F">
        <w:rPr>
          <w:rFonts w:ascii="Times New Roman" w:hAnsi="Times New Roman" w:cs="Times New Roman"/>
          <w:i/>
          <w:sz w:val="28"/>
          <w:szCs w:val="28"/>
        </w:rPr>
        <w:t xml:space="preserve">__-3__-2__-1__0__1__2__3__  </w:t>
      </w:r>
      <w:r>
        <w:rPr>
          <w:rFonts w:ascii="Times New Roman" w:hAnsi="Times New Roman" w:cs="Times New Roman"/>
          <w:i/>
          <w:sz w:val="28"/>
          <w:szCs w:val="28"/>
        </w:rPr>
        <w:t>Необходимы</w:t>
      </w:r>
    </w:p>
    <w:p w14:paraId="6E8E6330" w14:textId="77777777" w:rsidR="00566ADD" w:rsidRDefault="00566ADD" w:rsidP="00A52E3B">
      <w:pPr>
        <w:pStyle w:val="a3"/>
        <w:numPr>
          <w:ilvl w:val="0"/>
          <w:numId w:val="18"/>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В работе\учебе руководство и его требования для меня </w:t>
      </w:r>
    </w:p>
    <w:p w14:paraId="37D26DB6" w14:textId="44DF9C04" w:rsidR="00566ADD" w:rsidRDefault="00566ADD" w:rsidP="00F11A7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Могут игнорироваться </w:t>
      </w:r>
      <w:r w:rsidRPr="00D4317F">
        <w:rPr>
          <w:rFonts w:ascii="Times New Roman" w:hAnsi="Times New Roman" w:cs="Times New Roman"/>
          <w:i/>
          <w:sz w:val="28"/>
          <w:szCs w:val="28"/>
        </w:rPr>
        <w:t xml:space="preserve">__-3__-2__-1__0__1__2__3__  </w:t>
      </w:r>
      <w:r w:rsidR="00F11A77">
        <w:rPr>
          <w:rFonts w:ascii="Times New Roman" w:hAnsi="Times New Roman" w:cs="Times New Roman"/>
          <w:i/>
          <w:sz w:val="28"/>
          <w:szCs w:val="28"/>
        </w:rPr>
        <w:t>Беспрекословны</w:t>
      </w:r>
    </w:p>
    <w:p w14:paraId="6EC783E8" w14:textId="7BE838FB" w:rsidR="00566ADD" w:rsidRPr="00F11A77" w:rsidRDefault="00566ADD" w:rsidP="00F11A77">
      <w:pPr>
        <w:pStyle w:val="a3"/>
        <w:numPr>
          <w:ilvl w:val="0"/>
          <w:numId w:val="17"/>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Психолого-поведенческая сфера</w:t>
      </w:r>
    </w:p>
    <w:p w14:paraId="771C4EF8" w14:textId="77777777" w:rsidR="00566ADD" w:rsidRDefault="00566ADD" w:rsidP="00A52E3B">
      <w:pPr>
        <w:pStyle w:val="a3"/>
        <w:numPr>
          <w:ilvl w:val="0"/>
          <w:numId w:val="18"/>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Жертвование своим социально-экономическим положением ради общих интересов государства </w:t>
      </w:r>
    </w:p>
    <w:p w14:paraId="140E6B52" w14:textId="77777777" w:rsidR="00566ADD" w:rsidRDefault="00566ADD" w:rsidP="00A52E3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Приемлемо </w:t>
      </w:r>
      <w:r w:rsidRPr="00D4317F">
        <w:rPr>
          <w:rFonts w:ascii="Times New Roman" w:hAnsi="Times New Roman" w:cs="Times New Roman"/>
          <w:i/>
          <w:sz w:val="28"/>
          <w:szCs w:val="28"/>
        </w:rPr>
        <w:t xml:space="preserve"> __-3__-2__-1__0__1__2__3__  </w:t>
      </w:r>
      <w:r>
        <w:rPr>
          <w:rFonts w:ascii="Times New Roman" w:hAnsi="Times New Roman" w:cs="Times New Roman"/>
          <w:i/>
          <w:sz w:val="28"/>
          <w:szCs w:val="28"/>
        </w:rPr>
        <w:t>Неприемлемо</w:t>
      </w:r>
    </w:p>
    <w:p w14:paraId="0837D992" w14:textId="77777777" w:rsidR="00566ADD" w:rsidRDefault="00566ADD" w:rsidP="00A52E3B">
      <w:pPr>
        <w:pStyle w:val="a3"/>
        <w:numPr>
          <w:ilvl w:val="0"/>
          <w:numId w:val="18"/>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Выполнение </w:t>
      </w:r>
      <w:r w:rsidRPr="00D03FEF">
        <w:rPr>
          <w:rFonts w:ascii="Times New Roman" w:hAnsi="Times New Roman" w:cs="Times New Roman"/>
          <w:i/>
          <w:sz w:val="28"/>
          <w:szCs w:val="28"/>
        </w:rPr>
        <w:t>требований</w:t>
      </w:r>
      <w:r>
        <w:rPr>
          <w:rFonts w:ascii="Times New Roman" w:hAnsi="Times New Roman" w:cs="Times New Roman"/>
          <w:i/>
          <w:sz w:val="28"/>
          <w:szCs w:val="28"/>
        </w:rPr>
        <w:t xml:space="preserve"> правительства в ущерб себе</w:t>
      </w:r>
    </w:p>
    <w:p w14:paraId="61A27307" w14:textId="77777777" w:rsidR="00566ADD" w:rsidRPr="00D4317F" w:rsidRDefault="00566ADD" w:rsidP="00A52E3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Обязательны  </w:t>
      </w:r>
      <w:r w:rsidRPr="00D4317F">
        <w:rPr>
          <w:rFonts w:ascii="Times New Roman" w:hAnsi="Times New Roman" w:cs="Times New Roman"/>
          <w:i/>
          <w:sz w:val="28"/>
          <w:szCs w:val="28"/>
        </w:rPr>
        <w:t>__-3__-2__-1__0__1__2__3__  Неприемлемы</w:t>
      </w:r>
    </w:p>
    <w:p w14:paraId="3023CE34" w14:textId="77777777" w:rsidR="00566ADD" w:rsidRDefault="00566ADD" w:rsidP="00A52E3B">
      <w:pPr>
        <w:jc w:val="both"/>
        <w:rPr>
          <w:rFonts w:ascii="Times New Roman" w:hAnsi="Times New Roman" w:cs="Times New Roman"/>
          <w:b/>
          <w:sz w:val="28"/>
          <w:szCs w:val="28"/>
        </w:rPr>
      </w:pPr>
    </w:p>
    <w:p w14:paraId="68AA61A0" w14:textId="77777777" w:rsidR="00566ADD" w:rsidRPr="008C3F6E" w:rsidRDefault="00447F25" w:rsidP="00A52E3B">
      <w:pPr>
        <w:spacing w:after="0" w:line="360" w:lineRule="auto"/>
        <w:ind w:firstLine="709"/>
        <w:jc w:val="both"/>
        <w:rPr>
          <w:rFonts w:ascii="Times New Roman" w:hAnsi="Times New Roman" w:cs="Times New Roman"/>
          <w:b/>
          <w:sz w:val="28"/>
          <w:szCs w:val="28"/>
        </w:rPr>
      </w:pPr>
      <w:r w:rsidRPr="008C3F6E">
        <w:rPr>
          <w:rFonts w:ascii="Times New Roman" w:hAnsi="Times New Roman" w:cs="Times New Roman"/>
          <w:b/>
          <w:sz w:val="28"/>
          <w:szCs w:val="28"/>
        </w:rPr>
        <w:t xml:space="preserve">§ 2.2. Результаты эмпирического исследования </w:t>
      </w:r>
      <w:r w:rsidR="008C3F6E" w:rsidRPr="008C3F6E">
        <w:rPr>
          <w:rFonts w:ascii="Times New Roman" w:hAnsi="Times New Roman" w:cs="Times New Roman"/>
          <w:b/>
          <w:sz w:val="28"/>
          <w:szCs w:val="28"/>
        </w:rPr>
        <w:t xml:space="preserve">факторов политической идентичности </w:t>
      </w:r>
      <w:r w:rsidR="00B61F45">
        <w:rPr>
          <w:rFonts w:ascii="Times New Roman" w:hAnsi="Times New Roman" w:cs="Times New Roman"/>
          <w:b/>
          <w:sz w:val="28"/>
          <w:szCs w:val="28"/>
        </w:rPr>
        <w:t>россиян.</w:t>
      </w:r>
    </w:p>
    <w:p w14:paraId="6B7034ED" w14:textId="77777777" w:rsidR="00075332" w:rsidRDefault="00075332" w:rsidP="00A52E3B">
      <w:pPr>
        <w:spacing w:after="0" w:line="360" w:lineRule="auto"/>
        <w:ind w:firstLine="709"/>
        <w:jc w:val="both"/>
        <w:rPr>
          <w:rFonts w:ascii="Times New Roman" w:hAnsi="Times New Roman" w:cs="Times New Roman"/>
          <w:sz w:val="28"/>
          <w:szCs w:val="28"/>
        </w:rPr>
      </w:pPr>
    </w:p>
    <w:p w14:paraId="4AAB6753" w14:textId="77777777" w:rsidR="00EC02A1" w:rsidRDefault="00EC02A1" w:rsidP="00A52E3B">
      <w:pPr>
        <w:spacing w:after="0" w:line="360" w:lineRule="auto"/>
        <w:ind w:firstLine="709"/>
        <w:jc w:val="both"/>
        <w:rPr>
          <w:rFonts w:ascii="Times New Roman" w:hAnsi="Times New Roman" w:cs="Times New Roman"/>
          <w:b/>
          <w:sz w:val="28"/>
          <w:szCs w:val="28"/>
        </w:rPr>
      </w:pPr>
      <w:r w:rsidRPr="00EC02A1">
        <w:rPr>
          <w:rFonts w:ascii="Times New Roman" w:hAnsi="Times New Roman" w:cs="Times New Roman"/>
          <w:b/>
          <w:sz w:val="28"/>
          <w:szCs w:val="28"/>
        </w:rPr>
        <w:t>2.2.1.</w:t>
      </w:r>
      <w:r w:rsidRPr="00EC02A1">
        <w:rPr>
          <w:b/>
        </w:rPr>
        <w:t xml:space="preserve"> </w:t>
      </w:r>
      <w:r>
        <w:rPr>
          <w:rFonts w:ascii="Times New Roman" w:hAnsi="Times New Roman" w:cs="Times New Roman"/>
          <w:b/>
          <w:sz w:val="28"/>
          <w:szCs w:val="28"/>
        </w:rPr>
        <w:t xml:space="preserve">Результаты ответов на вопросы </w:t>
      </w:r>
      <w:proofErr w:type="spellStart"/>
      <w:r>
        <w:rPr>
          <w:rFonts w:ascii="Times New Roman" w:hAnsi="Times New Roman" w:cs="Times New Roman"/>
          <w:b/>
          <w:sz w:val="28"/>
          <w:szCs w:val="28"/>
        </w:rPr>
        <w:t>паспортички</w:t>
      </w:r>
      <w:proofErr w:type="spellEnd"/>
      <w:r>
        <w:rPr>
          <w:rFonts w:ascii="Times New Roman" w:hAnsi="Times New Roman" w:cs="Times New Roman"/>
          <w:b/>
          <w:sz w:val="28"/>
          <w:szCs w:val="28"/>
        </w:rPr>
        <w:t xml:space="preserve"> и вопросов</w:t>
      </w:r>
      <w:r w:rsidRPr="00EC02A1">
        <w:rPr>
          <w:rFonts w:ascii="Times New Roman" w:hAnsi="Times New Roman" w:cs="Times New Roman"/>
          <w:b/>
          <w:sz w:val="28"/>
          <w:szCs w:val="28"/>
        </w:rPr>
        <w:t xml:space="preserve"> на оценку уровня и характера, политической и гражданской активности</w:t>
      </w:r>
      <w:r>
        <w:rPr>
          <w:rFonts w:ascii="Times New Roman" w:hAnsi="Times New Roman" w:cs="Times New Roman"/>
          <w:b/>
          <w:sz w:val="28"/>
          <w:szCs w:val="28"/>
        </w:rPr>
        <w:t>.</w:t>
      </w:r>
    </w:p>
    <w:p w14:paraId="2CA7C57A" w14:textId="77777777" w:rsidR="00075332" w:rsidRDefault="001473D7" w:rsidP="00A52E3B">
      <w:pPr>
        <w:spacing w:after="0" w:line="360" w:lineRule="auto"/>
        <w:ind w:firstLine="709"/>
        <w:jc w:val="both"/>
        <w:rPr>
          <w:rFonts w:ascii="Times New Roman" w:hAnsi="Times New Roman" w:cs="Times New Roman"/>
          <w:sz w:val="28"/>
          <w:szCs w:val="28"/>
        </w:rPr>
      </w:pPr>
      <w:r w:rsidRPr="001473D7">
        <w:rPr>
          <w:rFonts w:ascii="Times New Roman" w:hAnsi="Times New Roman" w:cs="Times New Roman"/>
          <w:sz w:val="28"/>
          <w:szCs w:val="28"/>
        </w:rPr>
        <w:t>Дл</w:t>
      </w:r>
      <w:r>
        <w:rPr>
          <w:rFonts w:ascii="Times New Roman" w:hAnsi="Times New Roman" w:cs="Times New Roman"/>
          <w:sz w:val="28"/>
          <w:szCs w:val="28"/>
        </w:rPr>
        <w:t xml:space="preserve">я удобства при анализе данных о </w:t>
      </w:r>
      <w:r w:rsidR="00C63C59">
        <w:rPr>
          <w:rFonts w:ascii="Times New Roman" w:hAnsi="Times New Roman" w:cs="Times New Roman"/>
          <w:sz w:val="28"/>
          <w:szCs w:val="28"/>
        </w:rPr>
        <w:t>личности респондента и его субъективных характеристик, получе</w:t>
      </w:r>
      <w:r w:rsidR="00D83581">
        <w:rPr>
          <w:rFonts w:ascii="Times New Roman" w:hAnsi="Times New Roman" w:cs="Times New Roman"/>
          <w:sz w:val="28"/>
          <w:szCs w:val="28"/>
        </w:rPr>
        <w:t>нные результаты были разделены на</w:t>
      </w:r>
      <w:r w:rsidR="00C63C59">
        <w:rPr>
          <w:rFonts w:ascii="Times New Roman" w:hAnsi="Times New Roman" w:cs="Times New Roman"/>
          <w:sz w:val="28"/>
          <w:szCs w:val="28"/>
        </w:rPr>
        <w:t xml:space="preserve"> 7 категорий,</w:t>
      </w:r>
      <w:r w:rsidR="00D83581">
        <w:rPr>
          <w:rFonts w:ascii="Times New Roman" w:hAnsi="Times New Roman" w:cs="Times New Roman"/>
          <w:sz w:val="28"/>
          <w:szCs w:val="28"/>
        </w:rPr>
        <w:t xml:space="preserve"> собранных в 4 пары,</w:t>
      </w:r>
      <w:r w:rsidR="00C63C59">
        <w:rPr>
          <w:rFonts w:ascii="Times New Roman" w:hAnsi="Times New Roman" w:cs="Times New Roman"/>
          <w:sz w:val="28"/>
          <w:szCs w:val="28"/>
        </w:rPr>
        <w:t xml:space="preserve"> соответствующих </w:t>
      </w:r>
      <w:r w:rsidR="00D83581">
        <w:rPr>
          <w:rFonts w:ascii="Times New Roman" w:hAnsi="Times New Roman" w:cs="Times New Roman"/>
          <w:sz w:val="28"/>
          <w:szCs w:val="28"/>
        </w:rPr>
        <w:t xml:space="preserve">сравнительным </w:t>
      </w:r>
      <w:r w:rsidR="00C63C59">
        <w:rPr>
          <w:rFonts w:ascii="Times New Roman" w:hAnsi="Times New Roman" w:cs="Times New Roman"/>
          <w:sz w:val="28"/>
          <w:szCs w:val="28"/>
        </w:rPr>
        <w:t>парам реального показателя и субъективного отношения к этому показателю.</w:t>
      </w:r>
    </w:p>
    <w:p w14:paraId="3B4FA97F" w14:textId="77777777" w:rsidR="00031A52" w:rsidRPr="00031A52" w:rsidRDefault="00031A52" w:rsidP="00A52E3B">
      <w:pPr>
        <w:spacing w:after="0" w:line="360" w:lineRule="auto"/>
        <w:ind w:firstLine="709"/>
        <w:jc w:val="both"/>
        <w:rPr>
          <w:rFonts w:ascii="Times New Roman" w:hAnsi="Times New Roman" w:cs="Times New Roman"/>
          <w:sz w:val="28"/>
          <w:szCs w:val="28"/>
        </w:rPr>
      </w:pPr>
    </w:p>
    <w:p w14:paraId="7A262E3F" w14:textId="77777777" w:rsidR="00EC02A1" w:rsidRDefault="00EC02A1" w:rsidP="00A52E3B">
      <w:pPr>
        <w:spacing w:after="0" w:line="360" w:lineRule="auto"/>
        <w:ind w:firstLine="709"/>
        <w:jc w:val="both"/>
        <w:rPr>
          <w:rFonts w:ascii="Times New Roman" w:hAnsi="Times New Roman" w:cs="Times New Roman"/>
          <w:b/>
          <w:i/>
          <w:sz w:val="28"/>
          <w:szCs w:val="28"/>
        </w:rPr>
      </w:pPr>
      <w:r w:rsidRPr="00EC02A1">
        <w:rPr>
          <w:rFonts w:ascii="Times New Roman" w:hAnsi="Times New Roman" w:cs="Times New Roman"/>
          <w:b/>
          <w:i/>
          <w:sz w:val="28"/>
          <w:szCs w:val="28"/>
        </w:rPr>
        <w:t>1. Респонденты первой группы (18-30</w:t>
      </w:r>
      <w:r w:rsidR="00E467E8">
        <w:rPr>
          <w:rFonts w:ascii="Times New Roman" w:hAnsi="Times New Roman" w:cs="Times New Roman"/>
          <w:b/>
          <w:i/>
          <w:sz w:val="28"/>
          <w:szCs w:val="28"/>
        </w:rPr>
        <w:t xml:space="preserve"> лет</w:t>
      </w:r>
      <w:r w:rsidRPr="00EC02A1">
        <w:rPr>
          <w:rFonts w:ascii="Times New Roman" w:hAnsi="Times New Roman" w:cs="Times New Roman"/>
          <w:b/>
          <w:i/>
          <w:sz w:val="28"/>
          <w:szCs w:val="28"/>
        </w:rPr>
        <w:t>)</w:t>
      </w:r>
    </w:p>
    <w:p w14:paraId="25C9212C" w14:textId="77777777" w:rsidR="00EC02A1" w:rsidRDefault="00EC02A1"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соблюдения квот выборки </w:t>
      </w:r>
      <w:r w:rsidR="001473D7">
        <w:rPr>
          <w:rFonts w:ascii="Times New Roman" w:hAnsi="Times New Roman" w:cs="Times New Roman"/>
          <w:sz w:val="28"/>
          <w:szCs w:val="28"/>
        </w:rPr>
        <w:t>при ранжировании по уровню образования выбиралось примерно одинаковое количество респондентов со следующими уровнями образования</w:t>
      </w:r>
      <w:r w:rsidR="001473D7" w:rsidRPr="001473D7">
        <w:rPr>
          <w:rFonts w:ascii="Times New Roman" w:hAnsi="Times New Roman" w:cs="Times New Roman"/>
          <w:sz w:val="28"/>
          <w:szCs w:val="28"/>
        </w:rPr>
        <w:t xml:space="preserve">: </w:t>
      </w:r>
      <w:proofErr w:type="gramStart"/>
      <w:r w:rsidR="001473D7">
        <w:rPr>
          <w:rFonts w:ascii="Times New Roman" w:hAnsi="Times New Roman" w:cs="Times New Roman"/>
          <w:sz w:val="28"/>
          <w:szCs w:val="28"/>
        </w:rPr>
        <w:t>средний</w:t>
      </w:r>
      <w:proofErr w:type="gramEnd"/>
      <w:r w:rsidR="001473D7">
        <w:rPr>
          <w:rFonts w:ascii="Times New Roman" w:hAnsi="Times New Roman" w:cs="Times New Roman"/>
          <w:sz w:val="28"/>
          <w:szCs w:val="28"/>
        </w:rPr>
        <w:t xml:space="preserve">, средне специальный, высший. </w:t>
      </w:r>
    </w:p>
    <w:p w14:paraId="300A593F" w14:textId="77777777" w:rsidR="00C63C59" w:rsidRPr="00C63C59" w:rsidRDefault="00C63C59" w:rsidP="00A52E3B">
      <w:pPr>
        <w:pStyle w:val="a3"/>
        <w:numPr>
          <w:ilvl w:val="0"/>
          <w:numId w:val="21"/>
        </w:numPr>
        <w:spacing w:after="0" w:line="360" w:lineRule="auto"/>
        <w:ind w:left="0" w:firstLine="709"/>
        <w:jc w:val="both"/>
        <w:rPr>
          <w:rFonts w:ascii="Times New Roman" w:hAnsi="Times New Roman" w:cs="Times New Roman"/>
          <w:i/>
          <w:sz w:val="28"/>
          <w:szCs w:val="28"/>
        </w:rPr>
      </w:pPr>
      <w:r w:rsidRPr="00C63C59">
        <w:rPr>
          <w:rFonts w:ascii="Times New Roman" w:hAnsi="Times New Roman" w:cs="Times New Roman"/>
          <w:i/>
          <w:sz w:val="28"/>
          <w:szCs w:val="28"/>
        </w:rPr>
        <w:t>Уровень образования – Субъективная оценка уровня образования</w:t>
      </w:r>
      <w:r w:rsidR="00031A52">
        <w:rPr>
          <w:rFonts w:ascii="Times New Roman" w:hAnsi="Times New Roman" w:cs="Times New Roman"/>
          <w:i/>
          <w:sz w:val="28"/>
          <w:szCs w:val="28"/>
        </w:rPr>
        <w:t>.</w:t>
      </w:r>
    </w:p>
    <w:p w14:paraId="010D3709" w14:textId="1FD3452E" w:rsidR="001473D7" w:rsidRPr="006F03AB" w:rsidRDefault="001473D7" w:rsidP="006F03AB">
      <w:pPr>
        <w:pStyle w:val="a3"/>
        <w:spacing w:after="0" w:line="360" w:lineRule="auto"/>
        <w:ind w:left="0" w:firstLine="709"/>
        <w:jc w:val="both"/>
        <w:rPr>
          <w:rFonts w:ascii="Times New Roman" w:hAnsi="Times New Roman" w:cs="Times New Roman"/>
          <w:sz w:val="28"/>
          <w:szCs w:val="28"/>
        </w:rPr>
      </w:pPr>
      <w:r w:rsidRPr="001473D7">
        <w:rPr>
          <w:rFonts w:ascii="Times New Roman" w:hAnsi="Times New Roman" w:cs="Times New Roman"/>
          <w:sz w:val="28"/>
          <w:szCs w:val="28"/>
        </w:rPr>
        <w:t>В группе респондентов от 18 до 30 лет у 40 % опрошенных имеется высшее образование либо они получают его (являются студентами), образование средне специального уровня имеет 30 % и у 30 % среднее образование.</w:t>
      </w:r>
    </w:p>
    <w:p w14:paraId="225D63B1" w14:textId="75F43D49" w:rsidR="00075332" w:rsidRDefault="001473D7" w:rsidP="00F11A77">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0F69EB5A" wp14:editId="6D769F34">
            <wp:extent cx="5184842" cy="265565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7DF4EB" w14:textId="16DEFD2E" w:rsidR="001473D7" w:rsidRDefault="00C63C59" w:rsidP="00F11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субъективно оценивают свой уровень образования респонденты следующим образом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w:t>
      </w:r>
      <w:r w:rsidRPr="00C63C59">
        <w:rPr>
          <w:rFonts w:ascii="Times New Roman" w:hAnsi="Times New Roman" w:cs="Times New Roman"/>
          <w:sz w:val="28"/>
          <w:szCs w:val="28"/>
        </w:rPr>
        <w:t>1</w:t>
      </w:r>
      <w:r>
        <w:rPr>
          <w:rFonts w:ascii="Times New Roman" w:hAnsi="Times New Roman" w:cs="Times New Roman"/>
          <w:sz w:val="28"/>
          <w:szCs w:val="28"/>
        </w:rPr>
        <w:t xml:space="preserve">,7 % считают свой уровень образования низким или недостаточным, 30,4 % </w:t>
      </w:r>
      <w:r w:rsidRPr="00C63C59">
        <w:rPr>
          <w:rFonts w:ascii="Times New Roman" w:hAnsi="Times New Roman" w:cs="Times New Roman"/>
          <w:sz w:val="28"/>
          <w:szCs w:val="28"/>
        </w:rPr>
        <w:t xml:space="preserve">считают свой уровень </w:t>
      </w:r>
      <w:r w:rsidRPr="00C63C59">
        <w:rPr>
          <w:rFonts w:ascii="Times New Roman" w:hAnsi="Times New Roman" w:cs="Times New Roman"/>
          <w:sz w:val="28"/>
          <w:szCs w:val="28"/>
        </w:rPr>
        <w:lastRenderedPageBreak/>
        <w:t>образования</w:t>
      </w:r>
      <w:r>
        <w:rPr>
          <w:rFonts w:ascii="Times New Roman" w:hAnsi="Times New Roman" w:cs="Times New Roman"/>
          <w:sz w:val="28"/>
          <w:szCs w:val="28"/>
        </w:rPr>
        <w:t xml:space="preserve"> средним или нормальным, и  47,8 % считаю</w:t>
      </w:r>
      <w:r w:rsidR="00764CA3">
        <w:rPr>
          <w:rFonts w:ascii="Times New Roman" w:hAnsi="Times New Roman" w:cs="Times New Roman"/>
          <w:sz w:val="28"/>
          <w:szCs w:val="28"/>
        </w:rPr>
        <w:t>т свой уровень образования высок</w:t>
      </w:r>
      <w:r>
        <w:rPr>
          <w:rFonts w:ascii="Times New Roman" w:hAnsi="Times New Roman" w:cs="Times New Roman"/>
          <w:sz w:val="28"/>
          <w:szCs w:val="28"/>
        </w:rPr>
        <w:t>им.</w:t>
      </w:r>
    </w:p>
    <w:p w14:paraId="1D2988C8" w14:textId="77777777" w:rsidR="00F53816" w:rsidRDefault="00C63C59"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7AC680FA" wp14:editId="2C4EF706">
            <wp:extent cx="5184842" cy="2655651"/>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8B691C" w14:textId="3CD491B8" w:rsidR="00075332" w:rsidRPr="00F11A77" w:rsidRDefault="00C63C59" w:rsidP="00F11A77">
      <w:pPr>
        <w:pStyle w:val="a3"/>
        <w:numPr>
          <w:ilvl w:val="0"/>
          <w:numId w:val="21"/>
        </w:numPr>
        <w:spacing w:after="0" w:line="360" w:lineRule="auto"/>
        <w:ind w:left="0" w:firstLine="709"/>
        <w:jc w:val="both"/>
        <w:rPr>
          <w:rFonts w:ascii="Times New Roman" w:hAnsi="Times New Roman" w:cs="Times New Roman"/>
          <w:i/>
          <w:sz w:val="28"/>
          <w:szCs w:val="28"/>
        </w:rPr>
      </w:pPr>
      <w:r w:rsidRPr="00C63C59">
        <w:rPr>
          <w:rFonts w:ascii="Times New Roman" w:hAnsi="Times New Roman" w:cs="Times New Roman"/>
          <w:i/>
          <w:sz w:val="28"/>
          <w:szCs w:val="28"/>
        </w:rPr>
        <w:t>Уровень социальной активности – Отношение к уровню своей социальной активности</w:t>
      </w:r>
      <w:r w:rsidR="00031A52">
        <w:rPr>
          <w:rFonts w:ascii="Times New Roman" w:hAnsi="Times New Roman" w:cs="Times New Roman"/>
          <w:i/>
          <w:sz w:val="28"/>
          <w:szCs w:val="28"/>
        </w:rPr>
        <w:t>.</w:t>
      </w:r>
    </w:p>
    <w:p w14:paraId="2E7717F9" w14:textId="4F0A8736" w:rsidR="00075332" w:rsidRPr="006F03AB" w:rsidRDefault="00CB7379" w:rsidP="006F03AB">
      <w:pPr>
        <w:pStyle w:val="a3"/>
        <w:spacing w:after="0" w:line="360" w:lineRule="auto"/>
        <w:ind w:left="0" w:firstLine="709"/>
        <w:jc w:val="both"/>
        <w:rPr>
          <w:rFonts w:ascii="Times New Roman" w:hAnsi="Times New Roman" w:cs="Times New Roman"/>
          <w:i/>
          <w:sz w:val="28"/>
          <w:szCs w:val="28"/>
        </w:rPr>
      </w:pPr>
      <w:r w:rsidRPr="00075332">
        <w:rPr>
          <w:rFonts w:ascii="Times New Roman" w:hAnsi="Times New Roman" w:cs="Times New Roman"/>
          <w:sz w:val="28"/>
          <w:szCs w:val="28"/>
        </w:rPr>
        <w:t>52,2 % опрошенных считают себя социально активными, 21,7 % респондентов заявили об относительно невысоком уровне социальной активности, и 26,1 % респондентов считают себя социально не активными.</w:t>
      </w:r>
    </w:p>
    <w:p w14:paraId="7A1E7EEC" w14:textId="41DEC488" w:rsidR="00CB7379" w:rsidRPr="00F11A77" w:rsidRDefault="00075332" w:rsidP="00F11A77">
      <w:pPr>
        <w:pStyle w:val="a3"/>
        <w:spacing w:after="0" w:line="360" w:lineRule="auto"/>
        <w:ind w:left="0" w:firstLine="709"/>
        <w:jc w:val="both"/>
        <w:rPr>
          <w:rFonts w:ascii="Times New Roman" w:hAnsi="Times New Roman" w:cs="Times New Roman"/>
          <w:sz w:val="28"/>
          <w:szCs w:val="28"/>
        </w:rPr>
      </w:pPr>
      <w:r>
        <w:rPr>
          <w:noProof/>
          <w:lang w:eastAsia="ru-RU"/>
        </w:rPr>
        <w:drawing>
          <wp:inline distT="0" distB="0" distL="0" distR="0" wp14:anchorId="6C6772ED" wp14:editId="57B0CE74">
            <wp:extent cx="5184842" cy="2655651"/>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C0FD5A" w14:textId="5E1B87CE" w:rsidR="00075332" w:rsidRDefault="00CB7379" w:rsidP="00F11A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sidR="00E467E8">
        <w:rPr>
          <w:rFonts w:ascii="Times New Roman" w:hAnsi="Times New Roman" w:cs="Times New Roman"/>
          <w:sz w:val="28"/>
          <w:szCs w:val="28"/>
        </w:rPr>
        <w:t>,</w:t>
      </w:r>
      <w:proofErr w:type="gramEnd"/>
      <w:r>
        <w:rPr>
          <w:rFonts w:ascii="Times New Roman" w:hAnsi="Times New Roman" w:cs="Times New Roman"/>
          <w:sz w:val="28"/>
          <w:szCs w:val="28"/>
        </w:rPr>
        <w:t xml:space="preserve"> среди опрошенных данной возрастной группы ведет активную социально значимую деятельность 34,7 % , временно или на кратковременные периоды задействованных в социально значимой деятельности среди респондентов 17,5 % , а не ведущих никакой социально значимой деятельности 47,8 %.</w:t>
      </w:r>
    </w:p>
    <w:p w14:paraId="56C41A12" w14:textId="77777777" w:rsidR="00075332" w:rsidRDefault="00075332" w:rsidP="00A52E3B">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34ED28C2" wp14:editId="0941748B">
            <wp:extent cx="5184842" cy="2655651"/>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28FD1B" w14:textId="77777777" w:rsidR="00D83581" w:rsidRPr="00031A52" w:rsidRDefault="00075332" w:rsidP="00A52E3B">
      <w:pPr>
        <w:pStyle w:val="a3"/>
        <w:numPr>
          <w:ilvl w:val="0"/>
          <w:numId w:val="21"/>
        </w:numPr>
        <w:spacing w:after="0" w:line="360" w:lineRule="auto"/>
        <w:ind w:left="0" w:firstLine="709"/>
        <w:jc w:val="both"/>
        <w:rPr>
          <w:rFonts w:ascii="Times New Roman" w:hAnsi="Times New Roman" w:cs="Times New Roman"/>
          <w:i/>
          <w:sz w:val="28"/>
          <w:szCs w:val="28"/>
        </w:rPr>
      </w:pPr>
      <w:r w:rsidRPr="00075332">
        <w:rPr>
          <w:rFonts w:ascii="Times New Roman" w:hAnsi="Times New Roman" w:cs="Times New Roman"/>
          <w:i/>
          <w:sz w:val="28"/>
          <w:szCs w:val="28"/>
        </w:rPr>
        <w:t xml:space="preserve">Субъективное оценивание социально-экономического </w:t>
      </w:r>
      <w:r w:rsidR="00D83581">
        <w:rPr>
          <w:rFonts w:ascii="Times New Roman" w:hAnsi="Times New Roman" w:cs="Times New Roman"/>
          <w:i/>
          <w:sz w:val="28"/>
          <w:szCs w:val="28"/>
        </w:rPr>
        <w:t>положения</w:t>
      </w:r>
      <w:r w:rsidR="00031A52">
        <w:rPr>
          <w:rFonts w:ascii="Times New Roman" w:hAnsi="Times New Roman" w:cs="Times New Roman"/>
          <w:i/>
          <w:sz w:val="28"/>
          <w:szCs w:val="28"/>
        </w:rPr>
        <w:t>.</w:t>
      </w:r>
    </w:p>
    <w:p w14:paraId="3283DBE5" w14:textId="5724FF06" w:rsidR="00D83581" w:rsidRDefault="00D83581" w:rsidP="00F11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респондентов группы возрастом от 18 до 30 лет не было не одного, считающего себя богатым, 73,9 % заявили, что они относят себя к среднему классу по достатку, и 26,1 % ощущают себя бедными или считают свое социально-экономическое </w:t>
      </w:r>
      <w:r w:rsidR="00F11A77">
        <w:rPr>
          <w:rFonts w:ascii="Times New Roman" w:hAnsi="Times New Roman" w:cs="Times New Roman"/>
          <w:sz w:val="28"/>
          <w:szCs w:val="28"/>
        </w:rPr>
        <w:t>положение неудовлетворительным.</w:t>
      </w:r>
    </w:p>
    <w:p w14:paraId="0797A80D" w14:textId="77777777" w:rsidR="00AB1C4C" w:rsidRPr="00D83581" w:rsidRDefault="00D83581"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2F20B8B6" wp14:editId="155AEB25">
            <wp:extent cx="5184842" cy="265565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16B59D" w14:textId="77777777" w:rsidR="00356EF8" w:rsidRDefault="00F7755C" w:rsidP="00A52E3B">
      <w:pPr>
        <w:pStyle w:val="a3"/>
        <w:numPr>
          <w:ilvl w:val="0"/>
          <w:numId w:val="21"/>
        </w:numPr>
        <w:spacing w:after="0" w:line="360" w:lineRule="auto"/>
        <w:ind w:left="0" w:firstLine="709"/>
        <w:jc w:val="both"/>
        <w:rPr>
          <w:rFonts w:ascii="Times New Roman" w:hAnsi="Times New Roman" w:cs="Times New Roman"/>
          <w:i/>
          <w:sz w:val="28"/>
          <w:szCs w:val="28"/>
        </w:rPr>
      </w:pPr>
      <w:r w:rsidRPr="00F7755C">
        <w:rPr>
          <w:rFonts w:ascii="Times New Roman" w:hAnsi="Times New Roman" w:cs="Times New Roman"/>
          <w:i/>
          <w:sz w:val="28"/>
          <w:szCs w:val="28"/>
        </w:rPr>
        <w:t>Оценка уровень политической активности – Реальное участие в политической жизни.</w:t>
      </w:r>
    </w:p>
    <w:p w14:paraId="2286ED18" w14:textId="59D33FCD" w:rsidR="00075332" w:rsidRPr="00F11A77" w:rsidRDefault="005717E9" w:rsidP="00F11A77">
      <w:pPr>
        <w:pStyle w:val="a3"/>
        <w:spacing w:after="0" w:line="360" w:lineRule="auto"/>
        <w:ind w:left="0" w:firstLine="709"/>
        <w:jc w:val="both"/>
        <w:rPr>
          <w:rFonts w:ascii="Times New Roman" w:hAnsi="Times New Roman" w:cs="Times New Roman"/>
          <w:i/>
          <w:sz w:val="28"/>
          <w:szCs w:val="28"/>
        </w:rPr>
      </w:pPr>
      <w:r w:rsidRPr="00356EF8">
        <w:rPr>
          <w:rFonts w:ascii="Times New Roman" w:hAnsi="Times New Roman" w:cs="Times New Roman"/>
          <w:sz w:val="28"/>
          <w:szCs w:val="28"/>
        </w:rPr>
        <w:t xml:space="preserve">13,1 % опрошенных считают себя политически активными, 21,7 % респондентов заявили об относительно невысоком уровне политической  активности или же снизившейся политической активности, и </w:t>
      </w:r>
      <w:r w:rsidR="00AB1C4C" w:rsidRPr="00356EF8">
        <w:rPr>
          <w:rFonts w:ascii="Times New Roman" w:hAnsi="Times New Roman" w:cs="Times New Roman"/>
          <w:sz w:val="28"/>
          <w:szCs w:val="28"/>
        </w:rPr>
        <w:t xml:space="preserve"> </w:t>
      </w:r>
      <w:r w:rsidRPr="00356EF8">
        <w:rPr>
          <w:rFonts w:ascii="Times New Roman" w:hAnsi="Times New Roman" w:cs="Times New Roman"/>
          <w:sz w:val="28"/>
          <w:szCs w:val="28"/>
        </w:rPr>
        <w:t>65,2 % респондентов считают себя политически не активными членами общества.</w:t>
      </w:r>
    </w:p>
    <w:p w14:paraId="2D427EAC" w14:textId="77777777" w:rsidR="00EC02A1" w:rsidRDefault="00AB1C4C" w:rsidP="00F11A77">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5BFBB9CA" wp14:editId="631361EF">
            <wp:extent cx="5184842" cy="2655651"/>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7E8DF5" w14:textId="4158784C" w:rsidR="00C63C59" w:rsidRDefault="005717E9" w:rsidP="00F11A77">
      <w:pPr>
        <w:spacing w:after="0" w:line="360" w:lineRule="auto"/>
        <w:ind w:firstLine="709"/>
        <w:jc w:val="both"/>
        <w:rPr>
          <w:rFonts w:ascii="Times New Roman" w:hAnsi="Times New Roman" w:cs="Times New Roman"/>
          <w:sz w:val="28"/>
          <w:szCs w:val="28"/>
        </w:rPr>
      </w:pPr>
      <w:r w:rsidRPr="005717E9">
        <w:rPr>
          <w:rFonts w:ascii="Times New Roman" w:hAnsi="Times New Roman" w:cs="Times New Roman"/>
          <w:sz w:val="28"/>
          <w:szCs w:val="28"/>
        </w:rPr>
        <w:t>При этом</w:t>
      </w:r>
      <w:proofErr w:type="gramStart"/>
      <w:r w:rsidR="00E467E8">
        <w:rPr>
          <w:rFonts w:ascii="Times New Roman" w:hAnsi="Times New Roman" w:cs="Times New Roman"/>
          <w:sz w:val="28"/>
          <w:szCs w:val="28"/>
        </w:rPr>
        <w:t>,</w:t>
      </w:r>
      <w:proofErr w:type="gramEnd"/>
      <w:r w:rsidRPr="005717E9">
        <w:rPr>
          <w:rFonts w:ascii="Times New Roman" w:hAnsi="Times New Roman" w:cs="Times New Roman"/>
          <w:sz w:val="28"/>
          <w:szCs w:val="28"/>
        </w:rPr>
        <w:t xml:space="preserve"> среди опрошенных данной возрастной группы ведет активную </w:t>
      </w:r>
      <w:r>
        <w:rPr>
          <w:rFonts w:ascii="Times New Roman" w:hAnsi="Times New Roman" w:cs="Times New Roman"/>
          <w:sz w:val="28"/>
          <w:szCs w:val="28"/>
        </w:rPr>
        <w:t xml:space="preserve">политическую жизнь (участвует в выборах, ходит на митинги, участвует в других видах политической активности) </w:t>
      </w:r>
      <w:r w:rsidRPr="005717E9">
        <w:rPr>
          <w:rFonts w:ascii="Times New Roman" w:hAnsi="Times New Roman" w:cs="Times New Roman"/>
          <w:sz w:val="28"/>
          <w:szCs w:val="28"/>
        </w:rPr>
        <w:t xml:space="preserve"> </w:t>
      </w:r>
      <w:r w:rsidR="00AB1C4C">
        <w:rPr>
          <w:rFonts w:ascii="Times New Roman" w:hAnsi="Times New Roman" w:cs="Times New Roman"/>
          <w:sz w:val="28"/>
          <w:szCs w:val="28"/>
        </w:rPr>
        <w:t>13,1 %</w:t>
      </w:r>
      <w:r w:rsidR="00E467E8">
        <w:rPr>
          <w:rFonts w:ascii="Times New Roman" w:hAnsi="Times New Roman" w:cs="Times New Roman"/>
          <w:sz w:val="28"/>
          <w:szCs w:val="28"/>
        </w:rPr>
        <w:t>. В</w:t>
      </w:r>
      <w:r w:rsidRPr="005717E9">
        <w:rPr>
          <w:rFonts w:ascii="Times New Roman" w:hAnsi="Times New Roman" w:cs="Times New Roman"/>
          <w:sz w:val="28"/>
          <w:szCs w:val="28"/>
        </w:rPr>
        <w:t xml:space="preserve">ременно или на кратковременные периоды задействованных в </w:t>
      </w:r>
      <w:r w:rsidR="00AB1C4C">
        <w:rPr>
          <w:rFonts w:ascii="Times New Roman" w:hAnsi="Times New Roman" w:cs="Times New Roman"/>
          <w:sz w:val="28"/>
          <w:szCs w:val="28"/>
        </w:rPr>
        <w:t>политической</w:t>
      </w:r>
      <w:r w:rsidRPr="005717E9">
        <w:rPr>
          <w:rFonts w:ascii="Times New Roman" w:hAnsi="Times New Roman" w:cs="Times New Roman"/>
          <w:sz w:val="28"/>
          <w:szCs w:val="28"/>
        </w:rPr>
        <w:t xml:space="preserve"> деятельности среди респондентов </w:t>
      </w:r>
      <w:r w:rsidR="00AB1C4C">
        <w:rPr>
          <w:rFonts w:ascii="Times New Roman" w:hAnsi="Times New Roman" w:cs="Times New Roman"/>
          <w:sz w:val="28"/>
          <w:szCs w:val="28"/>
        </w:rPr>
        <w:t xml:space="preserve">30,4 </w:t>
      </w:r>
      <w:r w:rsidRPr="005717E9">
        <w:rPr>
          <w:rFonts w:ascii="Times New Roman" w:hAnsi="Times New Roman" w:cs="Times New Roman"/>
          <w:sz w:val="28"/>
          <w:szCs w:val="28"/>
        </w:rPr>
        <w:t xml:space="preserve"> % , а не </w:t>
      </w:r>
      <w:r w:rsidR="00E467E8">
        <w:rPr>
          <w:rFonts w:ascii="Times New Roman" w:hAnsi="Times New Roman" w:cs="Times New Roman"/>
          <w:sz w:val="28"/>
          <w:szCs w:val="28"/>
        </w:rPr>
        <w:t>живущих</w:t>
      </w:r>
      <w:r w:rsidRPr="005717E9">
        <w:rPr>
          <w:rFonts w:ascii="Times New Roman" w:hAnsi="Times New Roman" w:cs="Times New Roman"/>
          <w:sz w:val="28"/>
          <w:szCs w:val="28"/>
        </w:rPr>
        <w:t xml:space="preserve"> никакой </w:t>
      </w:r>
      <w:r w:rsidR="00E467E8">
        <w:rPr>
          <w:rFonts w:ascii="Times New Roman" w:hAnsi="Times New Roman" w:cs="Times New Roman"/>
          <w:sz w:val="28"/>
          <w:szCs w:val="28"/>
        </w:rPr>
        <w:t>политической жизнью</w:t>
      </w:r>
      <w:r w:rsidR="00AB1C4C">
        <w:rPr>
          <w:rFonts w:ascii="Times New Roman" w:hAnsi="Times New Roman" w:cs="Times New Roman"/>
          <w:sz w:val="28"/>
          <w:szCs w:val="28"/>
        </w:rPr>
        <w:t xml:space="preserve"> 56,5</w:t>
      </w:r>
      <w:r w:rsidRPr="005717E9">
        <w:rPr>
          <w:rFonts w:ascii="Times New Roman" w:hAnsi="Times New Roman" w:cs="Times New Roman"/>
          <w:sz w:val="28"/>
          <w:szCs w:val="28"/>
        </w:rPr>
        <w:t xml:space="preserve"> %.</w:t>
      </w:r>
    </w:p>
    <w:p w14:paraId="3918CA98" w14:textId="77777777" w:rsidR="00031A52" w:rsidRDefault="00E467E8"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79A0E8B6" wp14:editId="2D0C749F">
            <wp:extent cx="5184842" cy="2655651"/>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20F3DA" w14:textId="77777777" w:rsidR="00CC3062" w:rsidRPr="00031A52" w:rsidRDefault="00E467E8" w:rsidP="00A52E3B">
      <w:pPr>
        <w:spacing w:after="0" w:line="360" w:lineRule="auto"/>
        <w:ind w:firstLine="709"/>
        <w:jc w:val="both"/>
        <w:rPr>
          <w:rFonts w:ascii="Times New Roman" w:hAnsi="Times New Roman" w:cs="Times New Roman"/>
          <w:sz w:val="28"/>
          <w:szCs w:val="28"/>
        </w:rPr>
      </w:pPr>
      <w:r w:rsidRPr="00245813">
        <w:rPr>
          <w:rFonts w:ascii="Times New Roman" w:hAnsi="Times New Roman" w:cs="Times New Roman"/>
          <w:b/>
          <w:i/>
          <w:sz w:val="28"/>
          <w:szCs w:val="28"/>
        </w:rPr>
        <w:t>2.  Респонденты второй группы (31-45 лет)</w:t>
      </w:r>
    </w:p>
    <w:p w14:paraId="1637A261" w14:textId="77777777" w:rsidR="00CC3062" w:rsidRDefault="00CC3062"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соблюдения квот выборки при ранжировании по уровню образования выбиралось примерно одинаковое количество респондентов со следующими уровнями образования</w:t>
      </w:r>
      <w:r w:rsidRPr="001473D7">
        <w:rPr>
          <w:rFonts w:ascii="Times New Roman" w:hAnsi="Times New Roman" w:cs="Times New Roman"/>
          <w:sz w:val="28"/>
          <w:szCs w:val="28"/>
        </w:rPr>
        <w:t xml:space="preserve">: </w:t>
      </w: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средне специальный, высший. </w:t>
      </w:r>
    </w:p>
    <w:p w14:paraId="6F5D0ED8" w14:textId="77777777" w:rsidR="00CC3062" w:rsidRPr="00CC3062" w:rsidRDefault="00CC3062" w:rsidP="00A52E3B">
      <w:pPr>
        <w:pStyle w:val="a3"/>
        <w:numPr>
          <w:ilvl w:val="0"/>
          <w:numId w:val="22"/>
        </w:numPr>
        <w:spacing w:after="0" w:line="360" w:lineRule="auto"/>
        <w:ind w:left="0" w:firstLine="709"/>
        <w:jc w:val="both"/>
        <w:rPr>
          <w:rFonts w:ascii="Times New Roman" w:hAnsi="Times New Roman" w:cs="Times New Roman"/>
          <w:i/>
          <w:sz w:val="28"/>
          <w:szCs w:val="28"/>
        </w:rPr>
      </w:pPr>
      <w:r w:rsidRPr="00CC3062">
        <w:rPr>
          <w:rFonts w:ascii="Times New Roman" w:hAnsi="Times New Roman" w:cs="Times New Roman"/>
          <w:i/>
          <w:sz w:val="28"/>
          <w:szCs w:val="28"/>
        </w:rPr>
        <w:t>Уровень образования – Субъективная оценка уровня образования</w:t>
      </w:r>
      <w:r w:rsidR="00031A52">
        <w:rPr>
          <w:rFonts w:ascii="Times New Roman" w:hAnsi="Times New Roman" w:cs="Times New Roman"/>
          <w:i/>
          <w:sz w:val="28"/>
          <w:szCs w:val="28"/>
        </w:rPr>
        <w:t>.</w:t>
      </w:r>
    </w:p>
    <w:p w14:paraId="4A580F1D" w14:textId="70112DEB" w:rsidR="00CC3062" w:rsidRPr="00F11A77" w:rsidRDefault="00CC3062" w:rsidP="00F11A77">
      <w:pPr>
        <w:pStyle w:val="a3"/>
        <w:spacing w:after="0" w:line="360" w:lineRule="auto"/>
        <w:ind w:left="0" w:firstLine="709"/>
        <w:jc w:val="both"/>
        <w:rPr>
          <w:rFonts w:ascii="Times New Roman" w:hAnsi="Times New Roman" w:cs="Times New Roman"/>
          <w:sz w:val="28"/>
          <w:szCs w:val="28"/>
        </w:rPr>
      </w:pPr>
      <w:r w:rsidRPr="001473D7">
        <w:rPr>
          <w:rFonts w:ascii="Times New Roman" w:hAnsi="Times New Roman" w:cs="Times New Roman"/>
          <w:sz w:val="28"/>
          <w:szCs w:val="28"/>
        </w:rPr>
        <w:lastRenderedPageBreak/>
        <w:t xml:space="preserve">В группе респондентов от </w:t>
      </w:r>
      <w:r>
        <w:rPr>
          <w:rFonts w:ascii="Times New Roman" w:hAnsi="Times New Roman" w:cs="Times New Roman"/>
          <w:sz w:val="28"/>
          <w:szCs w:val="28"/>
        </w:rPr>
        <w:t>31 до 45 лет у 5</w:t>
      </w:r>
      <w:r w:rsidRPr="001473D7">
        <w:rPr>
          <w:rFonts w:ascii="Times New Roman" w:hAnsi="Times New Roman" w:cs="Times New Roman"/>
          <w:sz w:val="28"/>
          <w:szCs w:val="28"/>
        </w:rPr>
        <w:t>0 % опрошенных имеется высшее образование</w:t>
      </w:r>
      <w:r>
        <w:rPr>
          <w:rFonts w:ascii="Times New Roman" w:hAnsi="Times New Roman" w:cs="Times New Roman"/>
          <w:sz w:val="28"/>
          <w:szCs w:val="28"/>
        </w:rPr>
        <w:t>, при этом, 10% - это респонденты с высшим образованием имеющие какие либо ученые степени</w:t>
      </w:r>
      <w:r w:rsidRPr="001473D7">
        <w:rPr>
          <w:rFonts w:ascii="Times New Roman" w:hAnsi="Times New Roman" w:cs="Times New Roman"/>
          <w:sz w:val="28"/>
          <w:szCs w:val="28"/>
        </w:rPr>
        <w:t>, образование средне спец</w:t>
      </w:r>
      <w:r>
        <w:rPr>
          <w:rFonts w:ascii="Times New Roman" w:hAnsi="Times New Roman" w:cs="Times New Roman"/>
          <w:sz w:val="28"/>
          <w:szCs w:val="28"/>
        </w:rPr>
        <w:t>иального уровня имеет 30 % и у 2</w:t>
      </w:r>
      <w:r w:rsidR="00F11A77">
        <w:rPr>
          <w:rFonts w:ascii="Times New Roman" w:hAnsi="Times New Roman" w:cs="Times New Roman"/>
          <w:sz w:val="28"/>
          <w:szCs w:val="28"/>
        </w:rPr>
        <w:t>0 % среднее образование.</w:t>
      </w:r>
    </w:p>
    <w:p w14:paraId="2F489FC2" w14:textId="77777777" w:rsidR="00CC3062" w:rsidRDefault="00CC3062"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51E2BDD2" wp14:editId="0298F4C3">
            <wp:extent cx="5184842" cy="2655651"/>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F53F74" w14:textId="715F740E" w:rsidR="00CC3062" w:rsidRDefault="00CC3062" w:rsidP="00F11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субъективно оценивают свой уровень образования респонденты следующим образом: 4,1 % считают свой уровень образования низким или недостаточным, 50 % </w:t>
      </w:r>
      <w:r w:rsidRPr="00C63C59">
        <w:rPr>
          <w:rFonts w:ascii="Times New Roman" w:hAnsi="Times New Roman" w:cs="Times New Roman"/>
          <w:sz w:val="28"/>
          <w:szCs w:val="28"/>
        </w:rPr>
        <w:t>считают свой уровень образования</w:t>
      </w:r>
      <w:r>
        <w:rPr>
          <w:rFonts w:ascii="Times New Roman" w:hAnsi="Times New Roman" w:cs="Times New Roman"/>
          <w:sz w:val="28"/>
          <w:szCs w:val="28"/>
        </w:rPr>
        <w:t xml:space="preserve"> средним или нормальным, и  45,9  % считают св</w:t>
      </w:r>
      <w:r w:rsidR="00F11A77">
        <w:rPr>
          <w:rFonts w:ascii="Times New Roman" w:hAnsi="Times New Roman" w:cs="Times New Roman"/>
          <w:sz w:val="28"/>
          <w:szCs w:val="28"/>
        </w:rPr>
        <w:t>ой уровень образования высоким.</w:t>
      </w:r>
    </w:p>
    <w:p w14:paraId="5A8FF744" w14:textId="77777777" w:rsidR="00CC3062" w:rsidRDefault="00CC3062"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40F29DA7" wp14:editId="3696EE15">
            <wp:extent cx="5184842" cy="2655651"/>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0DD966" w14:textId="77777777" w:rsidR="00CC3062" w:rsidRDefault="00CC3062" w:rsidP="00A52E3B">
      <w:pPr>
        <w:pStyle w:val="a3"/>
        <w:numPr>
          <w:ilvl w:val="0"/>
          <w:numId w:val="22"/>
        </w:numPr>
        <w:spacing w:after="0" w:line="360" w:lineRule="auto"/>
        <w:ind w:left="0" w:firstLine="709"/>
        <w:jc w:val="both"/>
        <w:rPr>
          <w:rFonts w:ascii="Times New Roman" w:hAnsi="Times New Roman" w:cs="Times New Roman"/>
          <w:i/>
          <w:sz w:val="28"/>
          <w:szCs w:val="28"/>
        </w:rPr>
      </w:pPr>
      <w:r w:rsidRPr="00C63C59">
        <w:rPr>
          <w:rFonts w:ascii="Times New Roman" w:hAnsi="Times New Roman" w:cs="Times New Roman"/>
          <w:i/>
          <w:sz w:val="28"/>
          <w:szCs w:val="28"/>
        </w:rPr>
        <w:t>Уровень социальной активности – Отношение к уровню своей социальной активности</w:t>
      </w:r>
      <w:r w:rsidR="00031A52">
        <w:rPr>
          <w:rFonts w:ascii="Times New Roman" w:hAnsi="Times New Roman" w:cs="Times New Roman"/>
          <w:i/>
          <w:sz w:val="28"/>
          <w:szCs w:val="28"/>
        </w:rPr>
        <w:t>.</w:t>
      </w:r>
    </w:p>
    <w:p w14:paraId="0E59F4E6" w14:textId="77777777" w:rsidR="00CC3062" w:rsidRDefault="00CC3062" w:rsidP="00A52E3B">
      <w:pPr>
        <w:pStyle w:val="a3"/>
        <w:spacing w:after="0" w:line="360" w:lineRule="auto"/>
        <w:ind w:left="0" w:firstLine="709"/>
        <w:jc w:val="both"/>
        <w:rPr>
          <w:rFonts w:ascii="Times New Roman" w:hAnsi="Times New Roman" w:cs="Times New Roman"/>
          <w:i/>
          <w:sz w:val="28"/>
          <w:szCs w:val="28"/>
        </w:rPr>
      </w:pPr>
    </w:p>
    <w:p w14:paraId="2C14E30A" w14:textId="77777777" w:rsidR="00CC3062" w:rsidRPr="00075332" w:rsidRDefault="00CC3062" w:rsidP="00A52E3B">
      <w:pPr>
        <w:pStyle w:val="a3"/>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62,5 </w:t>
      </w:r>
      <w:r w:rsidRPr="00075332">
        <w:rPr>
          <w:rFonts w:ascii="Times New Roman" w:hAnsi="Times New Roman" w:cs="Times New Roman"/>
          <w:sz w:val="28"/>
          <w:szCs w:val="28"/>
        </w:rPr>
        <w:t xml:space="preserve"> % опрошенных считают себя социально активными, </w:t>
      </w:r>
      <w:r>
        <w:rPr>
          <w:rFonts w:ascii="Times New Roman" w:hAnsi="Times New Roman" w:cs="Times New Roman"/>
          <w:sz w:val="28"/>
          <w:szCs w:val="28"/>
        </w:rPr>
        <w:t xml:space="preserve">8,3 </w:t>
      </w:r>
      <w:r w:rsidRPr="00075332">
        <w:rPr>
          <w:rFonts w:ascii="Times New Roman" w:hAnsi="Times New Roman" w:cs="Times New Roman"/>
          <w:sz w:val="28"/>
          <w:szCs w:val="28"/>
        </w:rPr>
        <w:t xml:space="preserve"> % респондентов заявили об относительно невысоком уровне социальной активности, и </w:t>
      </w:r>
      <w:r>
        <w:rPr>
          <w:rFonts w:ascii="Times New Roman" w:hAnsi="Times New Roman" w:cs="Times New Roman"/>
          <w:sz w:val="28"/>
          <w:szCs w:val="28"/>
        </w:rPr>
        <w:t xml:space="preserve">29,2 </w:t>
      </w:r>
      <w:r w:rsidRPr="00075332">
        <w:rPr>
          <w:rFonts w:ascii="Times New Roman" w:hAnsi="Times New Roman" w:cs="Times New Roman"/>
          <w:sz w:val="28"/>
          <w:szCs w:val="28"/>
        </w:rPr>
        <w:t xml:space="preserve"> % респондентов считают себя социально не активными.</w:t>
      </w:r>
    </w:p>
    <w:p w14:paraId="3856B50D" w14:textId="77777777" w:rsidR="00CC3062" w:rsidRPr="00075332" w:rsidRDefault="00CC3062" w:rsidP="00A52E3B">
      <w:pPr>
        <w:pStyle w:val="a3"/>
        <w:spacing w:after="0" w:line="360" w:lineRule="auto"/>
        <w:ind w:left="0" w:firstLine="709"/>
        <w:jc w:val="both"/>
        <w:rPr>
          <w:rFonts w:ascii="Times New Roman" w:hAnsi="Times New Roman" w:cs="Times New Roman"/>
          <w:sz w:val="28"/>
          <w:szCs w:val="28"/>
        </w:rPr>
      </w:pPr>
    </w:p>
    <w:p w14:paraId="716C72F6" w14:textId="77777777" w:rsidR="00CC3062" w:rsidRPr="00356EF8" w:rsidRDefault="00CC3062" w:rsidP="00A52E3B">
      <w:pPr>
        <w:pStyle w:val="a3"/>
        <w:spacing w:after="0" w:line="360" w:lineRule="auto"/>
        <w:ind w:left="0" w:firstLine="709"/>
        <w:jc w:val="both"/>
        <w:rPr>
          <w:rFonts w:ascii="Times New Roman" w:hAnsi="Times New Roman" w:cs="Times New Roman"/>
          <w:sz w:val="28"/>
          <w:szCs w:val="28"/>
        </w:rPr>
      </w:pPr>
      <w:r>
        <w:rPr>
          <w:noProof/>
          <w:lang w:eastAsia="ru-RU"/>
        </w:rPr>
        <w:drawing>
          <wp:inline distT="0" distB="0" distL="0" distR="0" wp14:anchorId="57386103" wp14:editId="28EE9193">
            <wp:extent cx="5184842" cy="2655651"/>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832CE5" w14:textId="77777777" w:rsidR="00CC3062" w:rsidRDefault="00CC3062" w:rsidP="00A52E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среди опрошенных данной возрастной группы ведет активную социально значимую деятельность 54,1 % , временно или на кратковременные периоды задействованных в социально значимой деятельности среди респондентов 4,3 % , а не ведущих никакой социально значимой деятельности 41,6  %.</w:t>
      </w:r>
    </w:p>
    <w:p w14:paraId="0B5E2BD4" w14:textId="77777777" w:rsidR="00CC3062" w:rsidRDefault="00CC3062"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635373F1" wp14:editId="1393BF97">
            <wp:extent cx="5184842" cy="2655651"/>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C4274D" w14:textId="77777777" w:rsidR="00CC3062" w:rsidRPr="00031A52" w:rsidRDefault="00CC3062" w:rsidP="00A52E3B">
      <w:pPr>
        <w:pStyle w:val="a3"/>
        <w:numPr>
          <w:ilvl w:val="0"/>
          <w:numId w:val="22"/>
        </w:numPr>
        <w:spacing w:after="0" w:line="360" w:lineRule="auto"/>
        <w:ind w:left="0" w:firstLine="709"/>
        <w:jc w:val="both"/>
        <w:rPr>
          <w:rFonts w:ascii="Times New Roman" w:hAnsi="Times New Roman" w:cs="Times New Roman"/>
          <w:i/>
          <w:sz w:val="28"/>
          <w:szCs w:val="28"/>
        </w:rPr>
      </w:pPr>
      <w:r w:rsidRPr="00075332">
        <w:rPr>
          <w:rFonts w:ascii="Times New Roman" w:hAnsi="Times New Roman" w:cs="Times New Roman"/>
          <w:i/>
          <w:sz w:val="28"/>
          <w:szCs w:val="28"/>
        </w:rPr>
        <w:t xml:space="preserve">Субъективное оценивание социально-экономического </w:t>
      </w:r>
      <w:r>
        <w:rPr>
          <w:rFonts w:ascii="Times New Roman" w:hAnsi="Times New Roman" w:cs="Times New Roman"/>
          <w:i/>
          <w:sz w:val="28"/>
          <w:szCs w:val="28"/>
        </w:rPr>
        <w:t>положения</w:t>
      </w:r>
      <w:r w:rsidR="00031A52">
        <w:rPr>
          <w:rFonts w:ascii="Times New Roman" w:hAnsi="Times New Roman" w:cs="Times New Roman"/>
          <w:i/>
          <w:sz w:val="28"/>
          <w:szCs w:val="28"/>
        </w:rPr>
        <w:t>.</w:t>
      </w:r>
    </w:p>
    <w:p w14:paraId="1E249329" w14:textId="77777777" w:rsidR="00CC3062" w:rsidRDefault="00CC3062"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респондентов группы возрастом от 31 до 45 лет только 8,3 % считают себя богатыми, 79,1 % заявили, что они относят себя к среднему </w:t>
      </w:r>
      <w:r>
        <w:rPr>
          <w:rFonts w:ascii="Times New Roman" w:hAnsi="Times New Roman" w:cs="Times New Roman"/>
          <w:sz w:val="28"/>
          <w:szCs w:val="28"/>
        </w:rPr>
        <w:lastRenderedPageBreak/>
        <w:t>классу по достатку, и 12,6 % ощущают себя бедными или считают свое социально-экономическое положение неудовлетворительным.</w:t>
      </w:r>
    </w:p>
    <w:p w14:paraId="7C2E4BBB" w14:textId="77777777" w:rsidR="00CC3062" w:rsidRDefault="00CC3062" w:rsidP="00A52E3B">
      <w:pPr>
        <w:spacing w:after="0" w:line="360" w:lineRule="auto"/>
        <w:ind w:firstLine="709"/>
        <w:jc w:val="both"/>
        <w:rPr>
          <w:rFonts w:ascii="Times New Roman" w:hAnsi="Times New Roman" w:cs="Times New Roman"/>
          <w:sz w:val="28"/>
          <w:szCs w:val="28"/>
        </w:rPr>
      </w:pPr>
    </w:p>
    <w:p w14:paraId="171C3BD9" w14:textId="77777777" w:rsidR="00CC3062" w:rsidRPr="00D83581" w:rsidRDefault="00CC3062"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2629D1EF" wp14:editId="2D677BA4">
            <wp:extent cx="5184842" cy="2655651"/>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30B180" w14:textId="77777777" w:rsidR="00CC3062" w:rsidRPr="00356EF8" w:rsidRDefault="00CC3062" w:rsidP="00A52E3B">
      <w:pPr>
        <w:pStyle w:val="a3"/>
        <w:numPr>
          <w:ilvl w:val="0"/>
          <w:numId w:val="22"/>
        </w:numPr>
        <w:spacing w:after="0" w:line="360" w:lineRule="auto"/>
        <w:ind w:left="0" w:firstLine="709"/>
        <w:jc w:val="both"/>
        <w:rPr>
          <w:rFonts w:ascii="Times New Roman" w:hAnsi="Times New Roman" w:cs="Times New Roman"/>
          <w:i/>
          <w:sz w:val="28"/>
          <w:szCs w:val="28"/>
        </w:rPr>
      </w:pPr>
      <w:r w:rsidRPr="00F7755C">
        <w:rPr>
          <w:rFonts w:ascii="Times New Roman" w:hAnsi="Times New Roman" w:cs="Times New Roman"/>
          <w:i/>
          <w:sz w:val="28"/>
          <w:szCs w:val="28"/>
        </w:rPr>
        <w:t>Оценка уровень политической активности – Реальное участие в политической жизни.</w:t>
      </w:r>
    </w:p>
    <w:p w14:paraId="54E67E08" w14:textId="03A39B44" w:rsidR="00CC3062" w:rsidRPr="00C0560B" w:rsidRDefault="00CC3062" w:rsidP="00F11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16,5</w:t>
      </w:r>
      <w:r w:rsidRPr="005717E9">
        <w:rPr>
          <w:rFonts w:ascii="Times New Roman" w:hAnsi="Times New Roman" w:cs="Times New Roman"/>
          <w:sz w:val="28"/>
          <w:szCs w:val="28"/>
        </w:rPr>
        <w:t xml:space="preserve"> % опрошенных считают себя </w:t>
      </w:r>
      <w:r>
        <w:rPr>
          <w:rFonts w:ascii="Times New Roman" w:hAnsi="Times New Roman" w:cs="Times New Roman"/>
          <w:sz w:val="28"/>
          <w:szCs w:val="28"/>
        </w:rPr>
        <w:t xml:space="preserve">политически </w:t>
      </w:r>
      <w:r w:rsidRPr="005717E9">
        <w:rPr>
          <w:rFonts w:ascii="Times New Roman" w:hAnsi="Times New Roman" w:cs="Times New Roman"/>
          <w:sz w:val="28"/>
          <w:szCs w:val="28"/>
        </w:rPr>
        <w:t xml:space="preserve">активными, </w:t>
      </w:r>
      <w:r>
        <w:rPr>
          <w:rFonts w:ascii="Times New Roman" w:hAnsi="Times New Roman" w:cs="Times New Roman"/>
          <w:sz w:val="28"/>
          <w:szCs w:val="28"/>
        </w:rPr>
        <w:t>4,3</w:t>
      </w:r>
      <w:r w:rsidRPr="005717E9">
        <w:rPr>
          <w:rFonts w:ascii="Times New Roman" w:hAnsi="Times New Roman" w:cs="Times New Roman"/>
          <w:sz w:val="28"/>
          <w:szCs w:val="28"/>
        </w:rPr>
        <w:t xml:space="preserve"> % респондентов заявили об относительно невысоком уровне </w:t>
      </w:r>
      <w:r>
        <w:rPr>
          <w:rFonts w:ascii="Times New Roman" w:hAnsi="Times New Roman" w:cs="Times New Roman"/>
          <w:sz w:val="28"/>
          <w:szCs w:val="28"/>
        </w:rPr>
        <w:t xml:space="preserve">политической </w:t>
      </w:r>
      <w:r w:rsidRPr="005717E9">
        <w:rPr>
          <w:rFonts w:ascii="Times New Roman" w:hAnsi="Times New Roman" w:cs="Times New Roman"/>
          <w:sz w:val="28"/>
          <w:szCs w:val="28"/>
        </w:rPr>
        <w:t xml:space="preserve"> активности</w:t>
      </w:r>
      <w:r>
        <w:rPr>
          <w:rFonts w:ascii="Times New Roman" w:hAnsi="Times New Roman" w:cs="Times New Roman"/>
          <w:sz w:val="28"/>
          <w:szCs w:val="28"/>
        </w:rPr>
        <w:t xml:space="preserve"> или же снизившейся политической активности</w:t>
      </w:r>
      <w:r w:rsidRPr="005717E9">
        <w:rPr>
          <w:rFonts w:ascii="Times New Roman" w:hAnsi="Times New Roman" w:cs="Times New Roman"/>
          <w:sz w:val="28"/>
          <w:szCs w:val="28"/>
        </w:rPr>
        <w:t xml:space="preserve">, и </w:t>
      </w:r>
      <w:r>
        <w:rPr>
          <w:rFonts w:ascii="Times New Roman" w:hAnsi="Times New Roman" w:cs="Times New Roman"/>
          <w:sz w:val="28"/>
          <w:szCs w:val="28"/>
        </w:rPr>
        <w:t xml:space="preserve"> 79,1 </w:t>
      </w:r>
      <w:r w:rsidRPr="005717E9">
        <w:rPr>
          <w:rFonts w:ascii="Times New Roman" w:hAnsi="Times New Roman" w:cs="Times New Roman"/>
          <w:sz w:val="28"/>
          <w:szCs w:val="28"/>
        </w:rPr>
        <w:t xml:space="preserve">% респондентов считают себя </w:t>
      </w:r>
      <w:r>
        <w:rPr>
          <w:rFonts w:ascii="Times New Roman" w:hAnsi="Times New Roman" w:cs="Times New Roman"/>
          <w:sz w:val="28"/>
          <w:szCs w:val="28"/>
        </w:rPr>
        <w:t>политически</w:t>
      </w:r>
      <w:r w:rsidRPr="005717E9">
        <w:rPr>
          <w:rFonts w:ascii="Times New Roman" w:hAnsi="Times New Roman" w:cs="Times New Roman"/>
          <w:sz w:val="28"/>
          <w:szCs w:val="28"/>
        </w:rPr>
        <w:t xml:space="preserve"> не активными</w:t>
      </w:r>
      <w:r>
        <w:rPr>
          <w:rFonts w:ascii="Times New Roman" w:hAnsi="Times New Roman" w:cs="Times New Roman"/>
          <w:sz w:val="28"/>
          <w:szCs w:val="28"/>
        </w:rPr>
        <w:t xml:space="preserve"> членами общества</w:t>
      </w:r>
      <w:r w:rsidRPr="005717E9">
        <w:rPr>
          <w:rFonts w:ascii="Times New Roman" w:hAnsi="Times New Roman" w:cs="Times New Roman"/>
          <w:sz w:val="28"/>
          <w:szCs w:val="28"/>
        </w:rPr>
        <w:t>.</w:t>
      </w:r>
    </w:p>
    <w:p w14:paraId="297DD3B9" w14:textId="77777777" w:rsidR="00CC3062" w:rsidRDefault="00CC3062"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75FF16CB" wp14:editId="561A703E">
            <wp:extent cx="5184842" cy="2655651"/>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4A686A" w14:textId="3688331B" w:rsidR="00CC3062" w:rsidRDefault="00CC3062" w:rsidP="00F11A77">
      <w:pPr>
        <w:spacing w:after="0" w:line="360" w:lineRule="auto"/>
        <w:ind w:firstLine="709"/>
        <w:jc w:val="both"/>
        <w:rPr>
          <w:rFonts w:ascii="Times New Roman" w:hAnsi="Times New Roman" w:cs="Times New Roman"/>
          <w:sz w:val="28"/>
          <w:szCs w:val="28"/>
        </w:rPr>
      </w:pPr>
      <w:r w:rsidRPr="005717E9">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sidRPr="005717E9">
        <w:rPr>
          <w:rFonts w:ascii="Times New Roman" w:hAnsi="Times New Roman" w:cs="Times New Roman"/>
          <w:sz w:val="28"/>
          <w:szCs w:val="28"/>
        </w:rPr>
        <w:t xml:space="preserve"> среди опрошенных данной возрастной группы ведет активную </w:t>
      </w:r>
      <w:r>
        <w:rPr>
          <w:rFonts w:ascii="Times New Roman" w:hAnsi="Times New Roman" w:cs="Times New Roman"/>
          <w:sz w:val="28"/>
          <w:szCs w:val="28"/>
        </w:rPr>
        <w:t xml:space="preserve">политическую жизнь (участвует в выборах, ходит на митинги, участвует в других видах политической активности) </w:t>
      </w:r>
      <w:r w:rsidRPr="005717E9">
        <w:rPr>
          <w:rFonts w:ascii="Times New Roman" w:hAnsi="Times New Roman" w:cs="Times New Roman"/>
          <w:sz w:val="28"/>
          <w:szCs w:val="28"/>
        </w:rPr>
        <w:t xml:space="preserve"> </w:t>
      </w:r>
      <w:r>
        <w:rPr>
          <w:rFonts w:ascii="Times New Roman" w:hAnsi="Times New Roman" w:cs="Times New Roman"/>
          <w:sz w:val="28"/>
          <w:szCs w:val="28"/>
        </w:rPr>
        <w:t>33,3 %. В</w:t>
      </w:r>
      <w:r w:rsidRPr="005717E9">
        <w:rPr>
          <w:rFonts w:ascii="Times New Roman" w:hAnsi="Times New Roman" w:cs="Times New Roman"/>
          <w:sz w:val="28"/>
          <w:szCs w:val="28"/>
        </w:rPr>
        <w:t xml:space="preserve">ременно или </w:t>
      </w:r>
      <w:r w:rsidRPr="005717E9">
        <w:rPr>
          <w:rFonts w:ascii="Times New Roman" w:hAnsi="Times New Roman" w:cs="Times New Roman"/>
          <w:sz w:val="28"/>
          <w:szCs w:val="28"/>
        </w:rPr>
        <w:lastRenderedPageBreak/>
        <w:t xml:space="preserve">на кратковременные периоды задействованных в </w:t>
      </w:r>
      <w:r>
        <w:rPr>
          <w:rFonts w:ascii="Times New Roman" w:hAnsi="Times New Roman" w:cs="Times New Roman"/>
          <w:sz w:val="28"/>
          <w:szCs w:val="28"/>
        </w:rPr>
        <w:t>политической</w:t>
      </w:r>
      <w:r w:rsidRPr="005717E9">
        <w:rPr>
          <w:rFonts w:ascii="Times New Roman" w:hAnsi="Times New Roman" w:cs="Times New Roman"/>
          <w:sz w:val="28"/>
          <w:szCs w:val="28"/>
        </w:rPr>
        <w:t xml:space="preserve"> деятельности среди респондентов </w:t>
      </w:r>
      <w:r>
        <w:rPr>
          <w:rFonts w:ascii="Times New Roman" w:hAnsi="Times New Roman" w:cs="Times New Roman"/>
          <w:sz w:val="28"/>
          <w:szCs w:val="28"/>
        </w:rPr>
        <w:t xml:space="preserve">20,8 </w:t>
      </w:r>
      <w:r w:rsidRPr="005717E9">
        <w:rPr>
          <w:rFonts w:ascii="Times New Roman" w:hAnsi="Times New Roman" w:cs="Times New Roman"/>
          <w:sz w:val="28"/>
          <w:szCs w:val="28"/>
        </w:rPr>
        <w:t xml:space="preserve"> % , а не </w:t>
      </w:r>
      <w:r>
        <w:rPr>
          <w:rFonts w:ascii="Times New Roman" w:hAnsi="Times New Roman" w:cs="Times New Roman"/>
          <w:sz w:val="28"/>
          <w:szCs w:val="28"/>
        </w:rPr>
        <w:t>живущих</w:t>
      </w:r>
      <w:r w:rsidRPr="005717E9">
        <w:rPr>
          <w:rFonts w:ascii="Times New Roman" w:hAnsi="Times New Roman" w:cs="Times New Roman"/>
          <w:sz w:val="28"/>
          <w:szCs w:val="28"/>
        </w:rPr>
        <w:t xml:space="preserve"> никакой </w:t>
      </w:r>
      <w:r>
        <w:rPr>
          <w:rFonts w:ascii="Times New Roman" w:hAnsi="Times New Roman" w:cs="Times New Roman"/>
          <w:sz w:val="28"/>
          <w:szCs w:val="28"/>
        </w:rPr>
        <w:t>политической жизнью 45,9</w:t>
      </w:r>
      <w:r w:rsidRPr="005717E9">
        <w:rPr>
          <w:rFonts w:ascii="Times New Roman" w:hAnsi="Times New Roman" w:cs="Times New Roman"/>
          <w:sz w:val="28"/>
          <w:szCs w:val="28"/>
        </w:rPr>
        <w:t xml:space="preserve"> %.</w:t>
      </w:r>
    </w:p>
    <w:p w14:paraId="5B994819" w14:textId="226FDB4C" w:rsidR="00F11A77" w:rsidRDefault="00CC3062" w:rsidP="00F11A77">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4F50D629" wp14:editId="6B34C25A">
            <wp:extent cx="5184842" cy="2655651"/>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973013" w14:textId="77777777" w:rsidR="00F37237" w:rsidRDefault="00F37237" w:rsidP="00A52E3B">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w:t>
      </w:r>
      <w:r w:rsidRPr="00EC02A1">
        <w:rPr>
          <w:rFonts w:ascii="Times New Roman" w:hAnsi="Times New Roman" w:cs="Times New Roman"/>
          <w:b/>
          <w:i/>
          <w:sz w:val="28"/>
          <w:szCs w:val="28"/>
        </w:rPr>
        <w:t xml:space="preserve">. Респонденты </w:t>
      </w:r>
      <w:r>
        <w:rPr>
          <w:rFonts w:ascii="Times New Roman" w:hAnsi="Times New Roman" w:cs="Times New Roman"/>
          <w:b/>
          <w:i/>
          <w:sz w:val="28"/>
          <w:szCs w:val="28"/>
        </w:rPr>
        <w:t xml:space="preserve">второй </w:t>
      </w:r>
      <w:r w:rsidRPr="00EC02A1">
        <w:rPr>
          <w:rFonts w:ascii="Times New Roman" w:hAnsi="Times New Roman" w:cs="Times New Roman"/>
          <w:b/>
          <w:i/>
          <w:sz w:val="28"/>
          <w:szCs w:val="28"/>
        </w:rPr>
        <w:t xml:space="preserve"> группы (</w:t>
      </w:r>
      <w:r w:rsidR="00A57D7B">
        <w:rPr>
          <w:rFonts w:ascii="Times New Roman" w:hAnsi="Times New Roman" w:cs="Times New Roman"/>
          <w:b/>
          <w:i/>
          <w:sz w:val="28"/>
          <w:szCs w:val="28"/>
        </w:rPr>
        <w:t>46-60</w:t>
      </w:r>
      <w:r>
        <w:rPr>
          <w:rFonts w:ascii="Times New Roman" w:hAnsi="Times New Roman" w:cs="Times New Roman"/>
          <w:b/>
          <w:i/>
          <w:sz w:val="28"/>
          <w:szCs w:val="28"/>
        </w:rPr>
        <w:t xml:space="preserve">  лет</w:t>
      </w:r>
      <w:r w:rsidRPr="00EC02A1">
        <w:rPr>
          <w:rFonts w:ascii="Times New Roman" w:hAnsi="Times New Roman" w:cs="Times New Roman"/>
          <w:b/>
          <w:i/>
          <w:sz w:val="28"/>
          <w:szCs w:val="28"/>
        </w:rPr>
        <w:t>)</w:t>
      </w:r>
    </w:p>
    <w:p w14:paraId="521C21EB" w14:textId="77777777" w:rsidR="00F37237" w:rsidRDefault="00F3723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соблюдения квот выборки при ранжировании по уровню образования выбиралось примерно одинаковое количество респондентов со следующими уровнями образования</w:t>
      </w:r>
      <w:r w:rsidRPr="001473D7">
        <w:rPr>
          <w:rFonts w:ascii="Times New Roman" w:hAnsi="Times New Roman" w:cs="Times New Roman"/>
          <w:sz w:val="28"/>
          <w:szCs w:val="28"/>
        </w:rPr>
        <w:t xml:space="preserve">: </w:t>
      </w: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средне специальный, высший. </w:t>
      </w:r>
    </w:p>
    <w:p w14:paraId="1C4E061F" w14:textId="77777777" w:rsidR="00F37237" w:rsidRPr="00F37237" w:rsidRDefault="00F37237" w:rsidP="00A52E3B">
      <w:pPr>
        <w:pStyle w:val="a3"/>
        <w:numPr>
          <w:ilvl w:val="0"/>
          <w:numId w:val="23"/>
        </w:numPr>
        <w:spacing w:after="0" w:line="360" w:lineRule="auto"/>
        <w:ind w:left="0" w:firstLine="709"/>
        <w:jc w:val="both"/>
        <w:rPr>
          <w:rFonts w:ascii="Times New Roman" w:hAnsi="Times New Roman" w:cs="Times New Roman"/>
          <w:i/>
          <w:sz w:val="28"/>
          <w:szCs w:val="28"/>
        </w:rPr>
      </w:pPr>
      <w:r w:rsidRPr="00F37237">
        <w:rPr>
          <w:rFonts w:ascii="Times New Roman" w:hAnsi="Times New Roman" w:cs="Times New Roman"/>
          <w:i/>
          <w:sz w:val="28"/>
          <w:szCs w:val="28"/>
        </w:rPr>
        <w:t>Уровень образования – Субъективная оценка уровня образования</w:t>
      </w:r>
    </w:p>
    <w:p w14:paraId="784D8D41" w14:textId="77777777" w:rsidR="00F37237" w:rsidRPr="00EC7DD3" w:rsidRDefault="00F37237" w:rsidP="00A52E3B">
      <w:pPr>
        <w:pStyle w:val="a3"/>
        <w:spacing w:after="0" w:line="360" w:lineRule="auto"/>
        <w:ind w:left="0" w:firstLine="709"/>
        <w:jc w:val="both"/>
        <w:rPr>
          <w:rFonts w:ascii="Times New Roman" w:hAnsi="Times New Roman" w:cs="Times New Roman"/>
          <w:sz w:val="28"/>
          <w:szCs w:val="28"/>
        </w:rPr>
      </w:pPr>
      <w:r w:rsidRPr="001473D7">
        <w:rPr>
          <w:rFonts w:ascii="Times New Roman" w:hAnsi="Times New Roman" w:cs="Times New Roman"/>
          <w:sz w:val="28"/>
          <w:szCs w:val="28"/>
        </w:rPr>
        <w:t xml:space="preserve">В группе респондентов от </w:t>
      </w:r>
      <w:r>
        <w:rPr>
          <w:rFonts w:ascii="Times New Roman" w:hAnsi="Times New Roman" w:cs="Times New Roman"/>
          <w:sz w:val="28"/>
          <w:szCs w:val="28"/>
        </w:rPr>
        <w:t>31 до 45 лет у 5</w:t>
      </w:r>
      <w:r w:rsidRPr="001473D7">
        <w:rPr>
          <w:rFonts w:ascii="Times New Roman" w:hAnsi="Times New Roman" w:cs="Times New Roman"/>
          <w:sz w:val="28"/>
          <w:szCs w:val="28"/>
        </w:rPr>
        <w:t>0 % опрошенных имеется высшее образование</w:t>
      </w:r>
      <w:r>
        <w:rPr>
          <w:rFonts w:ascii="Times New Roman" w:hAnsi="Times New Roman" w:cs="Times New Roman"/>
          <w:sz w:val="28"/>
          <w:szCs w:val="28"/>
        </w:rPr>
        <w:t>, при этом, 10% - это респонденты с высшим образованием имеющие какие либо ученые степени</w:t>
      </w:r>
      <w:r w:rsidRPr="001473D7">
        <w:rPr>
          <w:rFonts w:ascii="Times New Roman" w:hAnsi="Times New Roman" w:cs="Times New Roman"/>
          <w:sz w:val="28"/>
          <w:szCs w:val="28"/>
        </w:rPr>
        <w:t>, образование средне спец</w:t>
      </w:r>
      <w:r>
        <w:rPr>
          <w:rFonts w:ascii="Times New Roman" w:hAnsi="Times New Roman" w:cs="Times New Roman"/>
          <w:sz w:val="28"/>
          <w:szCs w:val="28"/>
        </w:rPr>
        <w:t>иального уровня имеет 30 % и у 2</w:t>
      </w:r>
      <w:r w:rsidRPr="001473D7">
        <w:rPr>
          <w:rFonts w:ascii="Times New Roman" w:hAnsi="Times New Roman" w:cs="Times New Roman"/>
          <w:sz w:val="28"/>
          <w:szCs w:val="28"/>
        </w:rPr>
        <w:t>0 % среднее образование.</w:t>
      </w:r>
    </w:p>
    <w:p w14:paraId="5230E714" w14:textId="77777777" w:rsidR="00F37237" w:rsidRDefault="00F37237"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6210E044" wp14:editId="3C788E5C">
            <wp:extent cx="5184842" cy="2655651"/>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1DDCD5" w14:textId="77777777" w:rsidR="00F37237" w:rsidRDefault="00F3723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субъективно оценивают свой уровень образования респонденты следующим образом: 10,6 % считают свой уровень образования низким или недостаточным, 73,6 % </w:t>
      </w:r>
      <w:r w:rsidRPr="00C63C59">
        <w:rPr>
          <w:rFonts w:ascii="Times New Roman" w:hAnsi="Times New Roman" w:cs="Times New Roman"/>
          <w:sz w:val="28"/>
          <w:szCs w:val="28"/>
        </w:rPr>
        <w:t>считают свой уровень образования</w:t>
      </w:r>
      <w:r>
        <w:rPr>
          <w:rFonts w:ascii="Times New Roman" w:hAnsi="Times New Roman" w:cs="Times New Roman"/>
          <w:sz w:val="28"/>
          <w:szCs w:val="28"/>
        </w:rPr>
        <w:t xml:space="preserve"> средним или нормальным, и  15,8 % считают свой уровень образования высоким.</w:t>
      </w:r>
    </w:p>
    <w:p w14:paraId="49ADA6CD" w14:textId="77777777" w:rsidR="00F37237" w:rsidRDefault="00F37237"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77FA2A59" wp14:editId="53378ABF">
            <wp:extent cx="5184842" cy="2655651"/>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E4F4FE" w14:textId="77777777" w:rsidR="00F37237" w:rsidRPr="00F37237" w:rsidRDefault="00F37237" w:rsidP="00A52E3B">
      <w:pPr>
        <w:pStyle w:val="a3"/>
        <w:numPr>
          <w:ilvl w:val="0"/>
          <w:numId w:val="23"/>
        </w:numPr>
        <w:spacing w:after="0" w:line="360" w:lineRule="auto"/>
        <w:ind w:left="0" w:firstLine="709"/>
        <w:jc w:val="both"/>
        <w:rPr>
          <w:rFonts w:ascii="Times New Roman" w:hAnsi="Times New Roman" w:cs="Times New Roman"/>
          <w:i/>
          <w:sz w:val="28"/>
          <w:szCs w:val="28"/>
        </w:rPr>
      </w:pPr>
      <w:r w:rsidRPr="00F37237">
        <w:rPr>
          <w:rFonts w:ascii="Times New Roman" w:hAnsi="Times New Roman" w:cs="Times New Roman"/>
          <w:i/>
          <w:sz w:val="28"/>
          <w:szCs w:val="28"/>
        </w:rPr>
        <w:t>Уровень социальной активности – Отношение к уровню своей социальной активности</w:t>
      </w:r>
    </w:p>
    <w:p w14:paraId="5B978B0A" w14:textId="77777777" w:rsidR="00F37237" w:rsidRDefault="00F37237" w:rsidP="00A52E3B">
      <w:pPr>
        <w:pStyle w:val="a3"/>
        <w:spacing w:after="0" w:line="360" w:lineRule="auto"/>
        <w:ind w:left="0" w:firstLine="709"/>
        <w:jc w:val="both"/>
        <w:rPr>
          <w:rFonts w:ascii="Times New Roman" w:hAnsi="Times New Roman" w:cs="Times New Roman"/>
          <w:i/>
          <w:sz w:val="28"/>
          <w:szCs w:val="28"/>
        </w:rPr>
      </w:pPr>
    </w:p>
    <w:p w14:paraId="5FBDE582" w14:textId="77777777" w:rsidR="00F37237" w:rsidRPr="004C10F6" w:rsidRDefault="00F37237" w:rsidP="00A52E3B">
      <w:pPr>
        <w:pStyle w:val="a3"/>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45,8 </w:t>
      </w:r>
      <w:r w:rsidRPr="00075332">
        <w:rPr>
          <w:rFonts w:ascii="Times New Roman" w:hAnsi="Times New Roman" w:cs="Times New Roman"/>
          <w:sz w:val="28"/>
          <w:szCs w:val="28"/>
        </w:rPr>
        <w:t xml:space="preserve"> % опрошенных считают себя социально активными, </w:t>
      </w:r>
      <w:r>
        <w:rPr>
          <w:rFonts w:ascii="Times New Roman" w:hAnsi="Times New Roman" w:cs="Times New Roman"/>
          <w:sz w:val="28"/>
          <w:szCs w:val="28"/>
        </w:rPr>
        <w:t xml:space="preserve">5,2 </w:t>
      </w:r>
      <w:r w:rsidRPr="000753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5332">
        <w:rPr>
          <w:rFonts w:ascii="Times New Roman" w:hAnsi="Times New Roman" w:cs="Times New Roman"/>
          <w:sz w:val="28"/>
          <w:szCs w:val="28"/>
        </w:rPr>
        <w:t xml:space="preserve">респондентов заявили об относительно невысоком уровне социальной активности, и </w:t>
      </w:r>
      <w:r>
        <w:rPr>
          <w:rFonts w:ascii="Times New Roman" w:hAnsi="Times New Roman" w:cs="Times New Roman"/>
          <w:sz w:val="28"/>
          <w:szCs w:val="28"/>
        </w:rPr>
        <w:t xml:space="preserve">49 </w:t>
      </w:r>
      <w:r w:rsidRPr="00075332">
        <w:rPr>
          <w:rFonts w:ascii="Times New Roman" w:hAnsi="Times New Roman" w:cs="Times New Roman"/>
          <w:sz w:val="28"/>
          <w:szCs w:val="28"/>
        </w:rPr>
        <w:t>% респондентов считают себя социально не активными.</w:t>
      </w:r>
    </w:p>
    <w:p w14:paraId="131A9521" w14:textId="77777777" w:rsidR="00F37237" w:rsidRPr="004C10F6" w:rsidRDefault="00F37237" w:rsidP="00A52E3B">
      <w:pPr>
        <w:pStyle w:val="a3"/>
        <w:spacing w:after="0" w:line="360" w:lineRule="auto"/>
        <w:ind w:left="0" w:firstLine="709"/>
        <w:jc w:val="both"/>
        <w:rPr>
          <w:rFonts w:ascii="Times New Roman" w:hAnsi="Times New Roman" w:cs="Times New Roman"/>
          <w:sz w:val="28"/>
          <w:szCs w:val="28"/>
        </w:rPr>
      </w:pPr>
      <w:r>
        <w:rPr>
          <w:noProof/>
          <w:lang w:eastAsia="ru-RU"/>
        </w:rPr>
        <w:drawing>
          <wp:inline distT="0" distB="0" distL="0" distR="0" wp14:anchorId="14D2A951" wp14:editId="70B6396D">
            <wp:extent cx="5184842" cy="2655651"/>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D7D1DA" w14:textId="77777777" w:rsidR="00F37237" w:rsidRDefault="00F37237" w:rsidP="00A52E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среди опрошенных данной возрастной группы ведет активную социально значимую деятельность 26,3 % , временно или на кратковременные периоды задействованных в социально значимой деятельности среди респондентов 10,5 % , а не ведущих никакой социально значимой деятельности 63,2%.</w:t>
      </w:r>
    </w:p>
    <w:p w14:paraId="5B9A813E" w14:textId="77777777" w:rsidR="00356EF8" w:rsidRDefault="00F37237"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19C602DC" wp14:editId="5C6879ED">
            <wp:extent cx="5184842" cy="2655651"/>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15D1AD6" w14:textId="77777777" w:rsidR="00F37237" w:rsidRPr="00356EF8" w:rsidRDefault="00F37237" w:rsidP="00A52E3B">
      <w:pPr>
        <w:pStyle w:val="a3"/>
        <w:numPr>
          <w:ilvl w:val="0"/>
          <w:numId w:val="23"/>
        </w:numPr>
        <w:spacing w:after="0" w:line="360" w:lineRule="auto"/>
        <w:ind w:left="0" w:firstLine="709"/>
        <w:jc w:val="both"/>
        <w:rPr>
          <w:rFonts w:ascii="Times New Roman" w:hAnsi="Times New Roman" w:cs="Times New Roman"/>
          <w:i/>
          <w:sz w:val="28"/>
          <w:szCs w:val="28"/>
        </w:rPr>
      </w:pPr>
      <w:r w:rsidRPr="00075332">
        <w:rPr>
          <w:rFonts w:ascii="Times New Roman" w:hAnsi="Times New Roman" w:cs="Times New Roman"/>
          <w:i/>
          <w:sz w:val="28"/>
          <w:szCs w:val="28"/>
        </w:rPr>
        <w:t xml:space="preserve">Субъективное оценивание социально-экономического </w:t>
      </w:r>
      <w:r>
        <w:rPr>
          <w:rFonts w:ascii="Times New Roman" w:hAnsi="Times New Roman" w:cs="Times New Roman"/>
          <w:i/>
          <w:sz w:val="28"/>
          <w:szCs w:val="28"/>
        </w:rPr>
        <w:t>положения</w:t>
      </w:r>
    </w:p>
    <w:p w14:paraId="7BDB727C" w14:textId="77777777" w:rsidR="00F37237" w:rsidRDefault="00F37237" w:rsidP="00A52E3B">
      <w:pPr>
        <w:spacing w:after="0" w:line="360" w:lineRule="auto"/>
        <w:ind w:firstLine="709"/>
        <w:jc w:val="both"/>
        <w:rPr>
          <w:rFonts w:ascii="Times New Roman" w:hAnsi="Times New Roman" w:cs="Times New Roman"/>
          <w:sz w:val="28"/>
          <w:szCs w:val="28"/>
        </w:rPr>
      </w:pPr>
      <w:r w:rsidRPr="00F17CD1">
        <w:rPr>
          <w:rFonts w:ascii="Times New Roman" w:hAnsi="Times New Roman" w:cs="Times New Roman"/>
          <w:sz w:val="28"/>
          <w:szCs w:val="28"/>
        </w:rPr>
        <w:t xml:space="preserve">Среди респондентов группы возрастом от </w:t>
      </w:r>
      <w:r>
        <w:rPr>
          <w:rFonts w:ascii="Times New Roman" w:hAnsi="Times New Roman" w:cs="Times New Roman"/>
          <w:sz w:val="28"/>
          <w:szCs w:val="28"/>
        </w:rPr>
        <w:t>46 до 60</w:t>
      </w:r>
      <w:r w:rsidRPr="00F17CD1">
        <w:rPr>
          <w:rFonts w:ascii="Times New Roman" w:hAnsi="Times New Roman" w:cs="Times New Roman"/>
          <w:sz w:val="28"/>
          <w:szCs w:val="28"/>
        </w:rPr>
        <w:t xml:space="preserve"> лет не было не одного, считающего себя богатым,</w:t>
      </w:r>
      <w:r>
        <w:rPr>
          <w:rFonts w:ascii="Times New Roman" w:hAnsi="Times New Roman" w:cs="Times New Roman"/>
          <w:sz w:val="28"/>
          <w:szCs w:val="28"/>
        </w:rPr>
        <w:t xml:space="preserve"> 89,4 % заявили, что они относят себя к среднему классу по достатку, и 10,6 % ощущают себя бедными или считают свое социально-экономическое</w:t>
      </w:r>
      <w:r w:rsidR="004C10F6">
        <w:rPr>
          <w:rFonts w:ascii="Times New Roman" w:hAnsi="Times New Roman" w:cs="Times New Roman"/>
          <w:sz w:val="28"/>
          <w:szCs w:val="28"/>
        </w:rPr>
        <w:t xml:space="preserve"> положение неудовлетворительным</w:t>
      </w:r>
    </w:p>
    <w:p w14:paraId="2CC3EAB8" w14:textId="77777777" w:rsidR="00F37237" w:rsidRPr="00D83581" w:rsidRDefault="00F37237"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2F1A684B" wp14:editId="231FCE01">
            <wp:extent cx="5184842" cy="2655651"/>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3106F6E" w14:textId="77777777" w:rsidR="00F37237" w:rsidRPr="00356EF8" w:rsidRDefault="00F37237" w:rsidP="00A52E3B">
      <w:pPr>
        <w:pStyle w:val="a3"/>
        <w:numPr>
          <w:ilvl w:val="0"/>
          <w:numId w:val="23"/>
        </w:numPr>
        <w:spacing w:after="0" w:line="360" w:lineRule="auto"/>
        <w:ind w:left="0" w:firstLine="709"/>
        <w:jc w:val="both"/>
        <w:rPr>
          <w:rFonts w:ascii="Times New Roman" w:hAnsi="Times New Roman" w:cs="Times New Roman"/>
          <w:i/>
          <w:sz w:val="28"/>
          <w:szCs w:val="28"/>
        </w:rPr>
      </w:pPr>
      <w:r w:rsidRPr="00F7755C">
        <w:rPr>
          <w:rFonts w:ascii="Times New Roman" w:hAnsi="Times New Roman" w:cs="Times New Roman"/>
          <w:i/>
          <w:sz w:val="28"/>
          <w:szCs w:val="28"/>
        </w:rPr>
        <w:t>Оценка уровень политической активности – Реальное участие в политической жизни.</w:t>
      </w:r>
    </w:p>
    <w:p w14:paraId="588FBFF4" w14:textId="77777777" w:rsidR="004C10F6" w:rsidRDefault="00F3723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26,3</w:t>
      </w:r>
      <w:r w:rsidRPr="005717E9">
        <w:rPr>
          <w:rFonts w:ascii="Times New Roman" w:hAnsi="Times New Roman" w:cs="Times New Roman"/>
          <w:sz w:val="28"/>
          <w:szCs w:val="28"/>
        </w:rPr>
        <w:t xml:space="preserve"> % опрошенных считают себя </w:t>
      </w:r>
      <w:r>
        <w:rPr>
          <w:rFonts w:ascii="Times New Roman" w:hAnsi="Times New Roman" w:cs="Times New Roman"/>
          <w:sz w:val="28"/>
          <w:szCs w:val="28"/>
        </w:rPr>
        <w:t xml:space="preserve">политически </w:t>
      </w:r>
      <w:r w:rsidRPr="005717E9">
        <w:rPr>
          <w:rFonts w:ascii="Times New Roman" w:hAnsi="Times New Roman" w:cs="Times New Roman"/>
          <w:sz w:val="28"/>
          <w:szCs w:val="28"/>
        </w:rPr>
        <w:t xml:space="preserve">активными, </w:t>
      </w:r>
      <w:r>
        <w:rPr>
          <w:rFonts w:ascii="Times New Roman" w:hAnsi="Times New Roman" w:cs="Times New Roman"/>
          <w:sz w:val="28"/>
          <w:szCs w:val="28"/>
        </w:rPr>
        <w:t>31,5</w:t>
      </w:r>
      <w:r w:rsidRPr="005717E9">
        <w:rPr>
          <w:rFonts w:ascii="Times New Roman" w:hAnsi="Times New Roman" w:cs="Times New Roman"/>
          <w:sz w:val="28"/>
          <w:szCs w:val="28"/>
        </w:rPr>
        <w:t xml:space="preserve"> % респондентов заявили об относительно невысоком уровне </w:t>
      </w:r>
      <w:r>
        <w:rPr>
          <w:rFonts w:ascii="Times New Roman" w:hAnsi="Times New Roman" w:cs="Times New Roman"/>
          <w:sz w:val="28"/>
          <w:szCs w:val="28"/>
        </w:rPr>
        <w:t xml:space="preserve">политической </w:t>
      </w:r>
      <w:r w:rsidRPr="005717E9">
        <w:rPr>
          <w:rFonts w:ascii="Times New Roman" w:hAnsi="Times New Roman" w:cs="Times New Roman"/>
          <w:sz w:val="28"/>
          <w:szCs w:val="28"/>
        </w:rPr>
        <w:t xml:space="preserve"> активности</w:t>
      </w:r>
      <w:r>
        <w:rPr>
          <w:rFonts w:ascii="Times New Roman" w:hAnsi="Times New Roman" w:cs="Times New Roman"/>
          <w:sz w:val="28"/>
          <w:szCs w:val="28"/>
        </w:rPr>
        <w:t xml:space="preserve"> или же снизившейся политической активности</w:t>
      </w:r>
      <w:r w:rsidRPr="005717E9">
        <w:rPr>
          <w:rFonts w:ascii="Times New Roman" w:hAnsi="Times New Roman" w:cs="Times New Roman"/>
          <w:sz w:val="28"/>
          <w:szCs w:val="28"/>
        </w:rPr>
        <w:t xml:space="preserve">, и </w:t>
      </w:r>
      <w:r>
        <w:rPr>
          <w:rFonts w:ascii="Times New Roman" w:hAnsi="Times New Roman" w:cs="Times New Roman"/>
          <w:sz w:val="28"/>
          <w:szCs w:val="28"/>
        </w:rPr>
        <w:t xml:space="preserve"> 42,2 </w:t>
      </w:r>
      <w:r w:rsidRPr="005717E9">
        <w:rPr>
          <w:rFonts w:ascii="Times New Roman" w:hAnsi="Times New Roman" w:cs="Times New Roman"/>
          <w:sz w:val="28"/>
          <w:szCs w:val="28"/>
        </w:rPr>
        <w:t xml:space="preserve">% респондентов считают себя </w:t>
      </w:r>
      <w:r>
        <w:rPr>
          <w:rFonts w:ascii="Times New Roman" w:hAnsi="Times New Roman" w:cs="Times New Roman"/>
          <w:sz w:val="28"/>
          <w:szCs w:val="28"/>
        </w:rPr>
        <w:t>политически</w:t>
      </w:r>
      <w:r w:rsidRPr="005717E9">
        <w:rPr>
          <w:rFonts w:ascii="Times New Roman" w:hAnsi="Times New Roman" w:cs="Times New Roman"/>
          <w:sz w:val="28"/>
          <w:szCs w:val="28"/>
        </w:rPr>
        <w:t xml:space="preserve"> не активными</w:t>
      </w:r>
      <w:r>
        <w:rPr>
          <w:rFonts w:ascii="Times New Roman" w:hAnsi="Times New Roman" w:cs="Times New Roman"/>
          <w:sz w:val="28"/>
          <w:szCs w:val="28"/>
        </w:rPr>
        <w:t xml:space="preserve"> членами общества</w:t>
      </w:r>
      <w:r w:rsidRPr="005717E9">
        <w:rPr>
          <w:rFonts w:ascii="Times New Roman" w:hAnsi="Times New Roman" w:cs="Times New Roman"/>
          <w:sz w:val="28"/>
          <w:szCs w:val="28"/>
        </w:rPr>
        <w:t>.</w:t>
      </w:r>
      <w:r>
        <w:rPr>
          <w:noProof/>
          <w:lang w:eastAsia="ru-RU"/>
        </w:rPr>
        <w:drawing>
          <wp:inline distT="0" distB="0" distL="0" distR="0" wp14:anchorId="162EBE27" wp14:editId="1A41A414">
            <wp:extent cx="5184842" cy="2655651"/>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C3CA2F" w14:textId="77777777" w:rsidR="00F37237" w:rsidRDefault="00F37237" w:rsidP="00A52E3B">
      <w:pPr>
        <w:spacing w:after="0" w:line="360" w:lineRule="auto"/>
        <w:ind w:firstLine="709"/>
        <w:jc w:val="both"/>
        <w:rPr>
          <w:rFonts w:ascii="Times New Roman" w:hAnsi="Times New Roman" w:cs="Times New Roman"/>
          <w:sz w:val="28"/>
          <w:szCs w:val="28"/>
        </w:rPr>
      </w:pPr>
      <w:r w:rsidRPr="005717E9">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sidRPr="005717E9">
        <w:rPr>
          <w:rFonts w:ascii="Times New Roman" w:hAnsi="Times New Roman" w:cs="Times New Roman"/>
          <w:sz w:val="28"/>
          <w:szCs w:val="28"/>
        </w:rPr>
        <w:t xml:space="preserve"> среди опрошенных данной возрастной группы ведет активную </w:t>
      </w:r>
      <w:r>
        <w:rPr>
          <w:rFonts w:ascii="Times New Roman" w:hAnsi="Times New Roman" w:cs="Times New Roman"/>
          <w:sz w:val="28"/>
          <w:szCs w:val="28"/>
        </w:rPr>
        <w:t xml:space="preserve">политическую жизнь (участвует в выборах, ходит на митинги, участвует в других видах политической активности) </w:t>
      </w:r>
      <w:r w:rsidRPr="005717E9">
        <w:rPr>
          <w:rFonts w:ascii="Times New Roman" w:hAnsi="Times New Roman" w:cs="Times New Roman"/>
          <w:sz w:val="28"/>
          <w:szCs w:val="28"/>
        </w:rPr>
        <w:t xml:space="preserve"> </w:t>
      </w:r>
      <w:r>
        <w:rPr>
          <w:rFonts w:ascii="Times New Roman" w:hAnsi="Times New Roman" w:cs="Times New Roman"/>
          <w:sz w:val="28"/>
          <w:szCs w:val="28"/>
        </w:rPr>
        <w:t>42,2 %. В</w:t>
      </w:r>
      <w:r w:rsidRPr="005717E9">
        <w:rPr>
          <w:rFonts w:ascii="Times New Roman" w:hAnsi="Times New Roman" w:cs="Times New Roman"/>
          <w:sz w:val="28"/>
          <w:szCs w:val="28"/>
        </w:rPr>
        <w:t xml:space="preserve">ременно или на кратковременные периоды задействованных в </w:t>
      </w:r>
      <w:r>
        <w:rPr>
          <w:rFonts w:ascii="Times New Roman" w:hAnsi="Times New Roman" w:cs="Times New Roman"/>
          <w:sz w:val="28"/>
          <w:szCs w:val="28"/>
        </w:rPr>
        <w:t>политической</w:t>
      </w:r>
      <w:r w:rsidRPr="005717E9">
        <w:rPr>
          <w:rFonts w:ascii="Times New Roman" w:hAnsi="Times New Roman" w:cs="Times New Roman"/>
          <w:sz w:val="28"/>
          <w:szCs w:val="28"/>
        </w:rPr>
        <w:t xml:space="preserve"> деятельности среди респондентов </w:t>
      </w:r>
      <w:r>
        <w:rPr>
          <w:rFonts w:ascii="Times New Roman" w:hAnsi="Times New Roman" w:cs="Times New Roman"/>
          <w:sz w:val="28"/>
          <w:szCs w:val="28"/>
        </w:rPr>
        <w:t xml:space="preserve">31,5 </w:t>
      </w:r>
      <w:r w:rsidRPr="005717E9">
        <w:rPr>
          <w:rFonts w:ascii="Times New Roman" w:hAnsi="Times New Roman" w:cs="Times New Roman"/>
          <w:sz w:val="28"/>
          <w:szCs w:val="28"/>
        </w:rPr>
        <w:t xml:space="preserve">% , а не </w:t>
      </w:r>
      <w:r>
        <w:rPr>
          <w:rFonts w:ascii="Times New Roman" w:hAnsi="Times New Roman" w:cs="Times New Roman"/>
          <w:sz w:val="28"/>
          <w:szCs w:val="28"/>
        </w:rPr>
        <w:t>живущих</w:t>
      </w:r>
      <w:r w:rsidRPr="005717E9">
        <w:rPr>
          <w:rFonts w:ascii="Times New Roman" w:hAnsi="Times New Roman" w:cs="Times New Roman"/>
          <w:sz w:val="28"/>
          <w:szCs w:val="28"/>
        </w:rPr>
        <w:t xml:space="preserve"> никакой </w:t>
      </w:r>
      <w:r>
        <w:rPr>
          <w:rFonts w:ascii="Times New Roman" w:hAnsi="Times New Roman" w:cs="Times New Roman"/>
          <w:sz w:val="28"/>
          <w:szCs w:val="28"/>
        </w:rPr>
        <w:t>политической жизнью 26,3</w:t>
      </w:r>
      <w:r w:rsidRPr="005717E9">
        <w:rPr>
          <w:rFonts w:ascii="Times New Roman" w:hAnsi="Times New Roman" w:cs="Times New Roman"/>
          <w:sz w:val="28"/>
          <w:szCs w:val="28"/>
        </w:rPr>
        <w:t xml:space="preserve"> %.</w:t>
      </w:r>
    </w:p>
    <w:p w14:paraId="7B303F0B" w14:textId="77777777" w:rsidR="00356EF8" w:rsidRPr="00ED0642" w:rsidRDefault="00F37237" w:rsidP="00A52E3B">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634058CC" wp14:editId="369B7987">
            <wp:extent cx="5184842" cy="2655651"/>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EF7E43" w14:textId="77777777" w:rsidR="00E24551" w:rsidRPr="00356EF8" w:rsidRDefault="00A57D7B" w:rsidP="00A52E3B">
      <w:pPr>
        <w:spacing w:after="0" w:line="360" w:lineRule="auto"/>
        <w:ind w:firstLine="709"/>
        <w:jc w:val="both"/>
        <w:rPr>
          <w:rFonts w:ascii="Times New Roman" w:hAnsi="Times New Roman" w:cs="Times New Roman"/>
          <w:b/>
          <w:sz w:val="28"/>
          <w:szCs w:val="28"/>
        </w:rPr>
      </w:pPr>
      <w:r w:rsidRPr="00A57D7B">
        <w:rPr>
          <w:rFonts w:ascii="Times New Roman" w:hAnsi="Times New Roman" w:cs="Times New Roman"/>
          <w:b/>
          <w:sz w:val="28"/>
          <w:szCs w:val="28"/>
        </w:rPr>
        <w:t>2.2.2. Результаты теста «</w:t>
      </w:r>
      <w:r>
        <w:rPr>
          <w:rFonts w:ascii="Times New Roman" w:hAnsi="Times New Roman" w:cs="Times New Roman"/>
          <w:b/>
          <w:sz w:val="28"/>
          <w:szCs w:val="28"/>
        </w:rPr>
        <w:t>Н</w:t>
      </w:r>
      <w:r w:rsidRPr="00A57D7B">
        <w:rPr>
          <w:rFonts w:ascii="Times New Roman" w:hAnsi="Times New Roman" w:cs="Times New Roman"/>
          <w:b/>
          <w:sz w:val="28"/>
          <w:szCs w:val="28"/>
        </w:rPr>
        <w:t>езаконченные предложения»</w:t>
      </w:r>
      <w:r>
        <w:rPr>
          <w:rFonts w:ascii="Times New Roman" w:hAnsi="Times New Roman" w:cs="Times New Roman"/>
          <w:b/>
          <w:sz w:val="28"/>
          <w:szCs w:val="28"/>
        </w:rPr>
        <w:t>.</w:t>
      </w:r>
    </w:p>
    <w:p w14:paraId="72CB8E27" w14:textId="77777777" w:rsidR="0071025A" w:rsidRDefault="006579AA" w:rsidP="00A52E3B">
      <w:pPr>
        <w:spacing w:after="0" w:line="360" w:lineRule="auto"/>
        <w:ind w:firstLine="709"/>
        <w:jc w:val="both"/>
        <w:rPr>
          <w:rFonts w:ascii="Times New Roman" w:hAnsi="Times New Roman" w:cs="Times New Roman"/>
          <w:sz w:val="28"/>
          <w:szCs w:val="28"/>
        </w:rPr>
      </w:pPr>
      <w:r w:rsidRPr="006579AA">
        <w:rPr>
          <w:rFonts w:ascii="Times New Roman" w:hAnsi="Times New Roman" w:cs="Times New Roman"/>
          <w:sz w:val="28"/>
          <w:szCs w:val="28"/>
        </w:rPr>
        <w:lastRenderedPageBreak/>
        <w:t>В данном тесте</w:t>
      </w:r>
      <w:r>
        <w:rPr>
          <w:rFonts w:ascii="Times New Roman" w:hAnsi="Times New Roman" w:cs="Times New Roman"/>
          <w:sz w:val="28"/>
          <w:szCs w:val="28"/>
        </w:rPr>
        <w:t xml:space="preserve"> респонденты вписывали в пробел в окончании предложений свои ассоциации, возникающие при прочтении первой части предложений. Для удобства дальнейшего анализа, о</w:t>
      </w:r>
      <w:r w:rsidRPr="006579AA">
        <w:rPr>
          <w:rFonts w:ascii="Times New Roman" w:hAnsi="Times New Roman" w:cs="Times New Roman"/>
          <w:sz w:val="28"/>
          <w:szCs w:val="28"/>
        </w:rPr>
        <w:t>тветы респондентов, вписанные в пропуск  в каждом предложении, были распределены на 3 категории:</w:t>
      </w:r>
      <w:r>
        <w:rPr>
          <w:rFonts w:ascii="Times New Roman" w:hAnsi="Times New Roman" w:cs="Times New Roman"/>
          <w:sz w:val="28"/>
          <w:szCs w:val="28"/>
        </w:rPr>
        <w:t xml:space="preserve"> Идейно-ценностная сфера, Институциональная сфера, Психолого-поведенческая сфера. Количество суждений в каждой из категорий отражает уровень влияния той или иной сферы, влияющей на самоиден</w:t>
      </w:r>
      <w:r w:rsidR="0071025A">
        <w:rPr>
          <w:rFonts w:ascii="Times New Roman" w:hAnsi="Times New Roman" w:cs="Times New Roman"/>
          <w:sz w:val="28"/>
          <w:szCs w:val="28"/>
        </w:rPr>
        <w:t xml:space="preserve">тификацию в политическом поле. </w:t>
      </w:r>
    </w:p>
    <w:p w14:paraId="061968C1" w14:textId="77777777" w:rsidR="006579AA" w:rsidRDefault="006579AA"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из категорий разделена на 6 рубрик, соответствующих неоконченным предложениям, которые давались в тесте</w:t>
      </w:r>
      <w:r w:rsidR="00DC0968" w:rsidRPr="00DC0968">
        <w:rPr>
          <w:rFonts w:ascii="Times New Roman" w:hAnsi="Times New Roman" w:cs="Times New Roman"/>
          <w:sz w:val="28"/>
          <w:szCs w:val="28"/>
        </w:rPr>
        <w:t>:</w:t>
      </w:r>
    </w:p>
    <w:p w14:paraId="17D46DE3" w14:textId="77777777" w:rsidR="00DC0968" w:rsidRDefault="00DC0968" w:rsidP="00A52E3B">
      <w:pPr>
        <w:pStyle w:val="a3"/>
        <w:numPr>
          <w:ilvl w:val="0"/>
          <w:numId w:val="18"/>
        </w:numPr>
        <w:spacing w:after="0" w:line="360" w:lineRule="auto"/>
        <w:ind w:left="0" w:firstLine="709"/>
        <w:jc w:val="both"/>
        <w:rPr>
          <w:rFonts w:ascii="Times New Roman" w:hAnsi="Times New Roman" w:cs="Times New Roman"/>
          <w:sz w:val="28"/>
          <w:szCs w:val="28"/>
        </w:rPr>
      </w:pPr>
      <w:r w:rsidRPr="00DC0968">
        <w:rPr>
          <w:rFonts w:ascii="Times New Roman" w:hAnsi="Times New Roman" w:cs="Times New Roman"/>
          <w:sz w:val="28"/>
          <w:szCs w:val="28"/>
        </w:rPr>
        <w:t>Отношение к истории</w:t>
      </w:r>
    </w:p>
    <w:p w14:paraId="4B8852AA" w14:textId="77777777" w:rsidR="00DC0968" w:rsidRDefault="00DC0968" w:rsidP="00A52E3B">
      <w:pPr>
        <w:pStyle w:val="a3"/>
        <w:numPr>
          <w:ilvl w:val="0"/>
          <w:numId w:val="18"/>
        </w:numPr>
        <w:spacing w:after="0" w:line="360" w:lineRule="auto"/>
        <w:ind w:left="0" w:firstLine="709"/>
        <w:jc w:val="both"/>
        <w:rPr>
          <w:rFonts w:ascii="Times New Roman" w:hAnsi="Times New Roman" w:cs="Times New Roman"/>
          <w:sz w:val="28"/>
          <w:szCs w:val="28"/>
        </w:rPr>
      </w:pPr>
      <w:r w:rsidRPr="00DC0968">
        <w:rPr>
          <w:rFonts w:ascii="Times New Roman" w:hAnsi="Times New Roman" w:cs="Times New Roman"/>
          <w:sz w:val="28"/>
          <w:szCs w:val="28"/>
        </w:rPr>
        <w:t>Отношение к политическим проблемам</w:t>
      </w:r>
    </w:p>
    <w:p w14:paraId="47D81C3F" w14:textId="77777777" w:rsidR="00DC0968" w:rsidRDefault="00DC0968" w:rsidP="00A52E3B">
      <w:pPr>
        <w:pStyle w:val="a3"/>
        <w:numPr>
          <w:ilvl w:val="0"/>
          <w:numId w:val="18"/>
        </w:numPr>
        <w:spacing w:after="0" w:line="360" w:lineRule="auto"/>
        <w:ind w:left="0" w:firstLine="709"/>
        <w:jc w:val="both"/>
        <w:rPr>
          <w:rFonts w:ascii="Times New Roman" w:hAnsi="Times New Roman" w:cs="Times New Roman"/>
          <w:sz w:val="28"/>
          <w:szCs w:val="28"/>
        </w:rPr>
      </w:pPr>
      <w:r w:rsidRPr="00DC0968">
        <w:rPr>
          <w:rFonts w:ascii="Times New Roman" w:hAnsi="Times New Roman" w:cs="Times New Roman"/>
          <w:sz w:val="28"/>
          <w:szCs w:val="28"/>
        </w:rPr>
        <w:t>Отношение к функционированию государства</w:t>
      </w:r>
    </w:p>
    <w:p w14:paraId="48C08A95" w14:textId="77777777" w:rsidR="00DC0968" w:rsidRDefault="00DC0968" w:rsidP="00A52E3B">
      <w:pPr>
        <w:pStyle w:val="a3"/>
        <w:numPr>
          <w:ilvl w:val="0"/>
          <w:numId w:val="18"/>
        </w:numPr>
        <w:spacing w:after="0" w:line="360" w:lineRule="auto"/>
        <w:ind w:left="0" w:firstLine="709"/>
        <w:jc w:val="both"/>
        <w:rPr>
          <w:rFonts w:ascii="Times New Roman" w:hAnsi="Times New Roman" w:cs="Times New Roman"/>
          <w:sz w:val="28"/>
          <w:szCs w:val="28"/>
        </w:rPr>
      </w:pPr>
      <w:r w:rsidRPr="00DC0968">
        <w:rPr>
          <w:rFonts w:ascii="Times New Roman" w:hAnsi="Times New Roman" w:cs="Times New Roman"/>
          <w:sz w:val="28"/>
          <w:szCs w:val="28"/>
        </w:rPr>
        <w:t>Отношение к экономическим проблемам</w:t>
      </w:r>
    </w:p>
    <w:p w14:paraId="1D914CF9" w14:textId="77777777" w:rsidR="00DC0968" w:rsidRDefault="00DC0968" w:rsidP="00A52E3B">
      <w:pPr>
        <w:pStyle w:val="a3"/>
        <w:numPr>
          <w:ilvl w:val="0"/>
          <w:numId w:val="18"/>
        </w:numPr>
        <w:spacing w:after="0" w:line="360" w:lineRule="auto"/>
        <w:ind w:left="0" w:firstLine="709"/>
        <w:jc w:val="both"/>
        <w:rPr>
          <w:rFonts w:ascii="Times New Roman" w:hAnsi="Times New Roman" w:cs="Times New Roman"/>
          <w:sz w:val="28"/>
          <w:szCs w:val="28"/>
        </w:rPr>
      </w:pPr>
      <w:r w:rsidRPr="00DC0968">
        <w:rPr>
          <w:rFonts w:ascii="Times New Roman" w:hAnsi="Times New Roman" w:cs="Times New Roman"/>
          <w:sz w:val="28"/>
          <w:szCs w:val="28"/>
        </w:rPr>
        <w:t>Отношение к имиджу общества</w:t>
      </w:r>
    </w:p>
    <w:p w14:paraId="6A42B3F0" w14:textId="77777777" w:rsidR="006579AA" w:rsidRDefault="00DC0968" w:rsidP="00A52E3B">
      <w:pPr>
        <w:pStyle w:val="a3"/>
        <w:numPr>
          <w:ilvl w:val="0"/>
          <w:numId w:val="18"/>
        </w:numPr>
        <w:spacing w:after="0" w:line="360" w:lineRule="auto"/>
        <w:ind w:left="0" w:firstLine="709"/>
        <w:jc w:val="both"/>
        <w:rPr>
          <w:rFonts w:ascii="Times New Roman" w:hAnsi="Times New Roman" w:cs="Times New Roman"/>
          <w:sz w:val="28"/>
          <w:szCs w:val="28"/>
        </w:rPr>
      </w:pPr>
      <w:r w:rsidRPr="00DC0968">
        <w:rPr>
          <w:rFonts w:ascii="Times New Roman" w:hAnsi="Times New Roman" w:cs="Times New Roman"/>
          <w:sz w:val="28"/>
          <w:szCs w:val="28"/>
        </w:rPr>
        <w:t>Отношение к социальным кризисам</w:t>
      </w:r>
    </w:p>
    <w:p w14:paraId="1BFDE2F8" w14:textId="77777777" w:rsidR="004C10F6" w:rsidRPr="004C10F6" w:rsidRDefault="004C10F6" w:rsidP="00A52E3B">
      <w:pPr>
        <w:pStyle w:val="a3"/>
        <w:spacing w:after="0" w:line="360" w:lineRule="auto"/>
        <w:ind w:left="0" w:firstLine="709"/>
        <w:jc w:val="both"/>
        <w:rPr>
          <w:rFonts w:ascii="Times New Roman" w:hAnsi="Times New Roman" w:cs="Times New Roman"/>
          <w:sz w:val="28"/>
          <w:szCs w:val="28"/>
        </w:rPr>
      </w:pPr>
    </w:p>
    <w:p w14:paraId="75F90355" w14:textId="77777777" w:rsidR="00A57D7B" w:rsidRPr="004C10F6" w:rsidRDefault="00A57D7B" w:rsidP="00A52E3B">
      <w:pPr>
        <w:pStyle w:val="a3"/>
        <w:numPr>
          <w:ilvl w:val="0"/>
          <w:numId w:val="24"/>
        </w:numPr>
        <w:spacing w:after="0" w:line="360" w:lineRule="auto"/>
        <w:ind w:left="0" w:firstLine="709"/>
        <w:jc w:val="both"/>
        <w:rPr>
          <w:rFonts w:ascii="Times New Roman" w:hAnsi="Times New Roman" w:cs="Times New Roman"/>
          <w:b/>
          <w:i/>
          <w:sz w:val="28"/>
          <w:szCs w:val="28"/>
        </w:rPr>
      </w:pPr>
      <w:r w:rsidRPr="00A57D7B">
        <w:rPr>
          <w:rFonts w:ascii="Times New Roman" w:hAnsi="Times New Roman" w:cs="Times New Roman"/>
          <w:b/>
          <w:i/>
          <w:sz w:val="28"/>
          <w:szCs w:val="28"/>
        </w:rPr>
        <w:t>Респонденты первой группы (18-30 лет)</w:t>
      </w:r>
    </w:p>
    <w:p w14:paraId="6D01B968" w14:textId="77777777" w:rsidR="00DC0968" w:rsidRPr="0071025A" w:rsidRDefault="00DC0968" w:rsidP="00A52E3B">
      <w:pPr>
        <w:pStyle w:val="a7"/>
        <w:spacing w:line="360" w:lineRule="auto"/>
        <w:ind w:firstLine="709"/>
        <w:jc w:val="both"/>
        <w:rPr>
          <w:rFonts w:ascii="Times New Roman" w:hAnsi="Times New Roman" w:cs="Times New Roman"/>
          <w:sz w:val="28"/>
          <w:szCs w:val="28"/>
        </w:rPr>
      </w:pPr>
      <w:r w:rsidRPr="0071025A">
        <w:rPr>
          <w:rFonts w:ascii="Times New Roman" w:hAnsi="Times New Roman" w:cs="Times New Roman"/>
          <w:sz w:val="28"/>
          <w:szCs w:val="28"/>
        </w:rPr>
        <w:t>В первой группе респондентов 180 суждений распределились по категориям следующим образом:</w:t>
      </w:r>
    </w:p>
    <w:p w14:paraId="7632A96A" w14:textId="77777777" w:rsidR="00C35CC7" w:rsidRDefault="00C35CC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категорию «Идейно-ценностная сфера» вошло  29 % суждений</w:t>
      </w:r>
    </w:p>
    <w:p w14:paraId="109A313C" w14:textId="77777777" w:rsidR="00C35CC7" w:rsidRDefault="00C35CC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категорию «Институциональная сфера» вошло  30,8 % суждений</w:t>
      </w:r>
    </w:p>
    <w:p w14:paraId="065F89AA" w14:textId="77777777" w:rsidR="00EC7DD3" w:rsidRDefault="00C35CC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категорию «Психолого-поведенческая сфера» вошло 40,2 % суждений</w:t>
      </w:r>
    </w:p>
    <w:p w14:paraId="1A310172" w14:textId="77777777" w:rsidR="00356EF8" w:rsidRDefault="00C35CC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приведенной ниже таблице показано распределение суждений в каждой категории по рубрикам</w:t>
      </w:r>
      <w:r w:rsidRPr="00C35CC7">
        <w:rPr>
          <w:rFonts w:ascii="Times New Roman" w:hAnsi="Times New Roman" w:cs="Times New Roman"/>
          <w:sz w:val="28"/>
          <w:szCs w:val="28"/>
        </w:rPr>
        <w:t>:</w:t>
      </w:r>
    </w:p>
    <w:p w14:paraId="383CC1E2" w14:textId="77777777" w:rsidR="00F11A77" w:rsidRDefault="00F11A77" w:rsidP="00A52E3B">
      <w:pPr>
        <w:spacing w:after="0" w:line="360" w:lineRule="auto"/>
        <w:ind w:firstLine="709"/>
        <w:jc w:val="both"/>
        <w:rPr>
          <w:rFonts w:ascii="Times New Roman" w:hAnsi="Times New Roman" w:cs="Times New Roman"/>
          <w:sz w:val="28"/>
          <w:szCs w:val="28"/>
        </w:rPr>
      </w:pPr>
    </w:p>
    <w:p w14:paraId="0DE6DBB0" w14:textId="77777777" w:rsidR="00F11A77" w:rsidRDefault="00F11A77" w:rsidP="00A52E3B">
      <w:pPr>
        <w:spacing w:after="0" w:line="360" w:lineRule="auto"/>
        <w:ind w:firstLine="709"/>
        <w:jc w:val="both"/>
        <w:rPr>
          <w:rFonts w:ascii="Times New Roman" w:hAnsi="Times New Roman" w:cs="Times New Roman"/>
          <w:sz w:val="28"/>
          <w:szCs w:val="28"/>
        </w:rPr>
      </w:pPr>
    </w:p>
    <w:p w14:paraId="6C86A795" w14:textId="77777777" w:rsidR="00F11A77" w:rsidRPr="004C10F6" w:rsidRDefault="00F11A77" w:rsidP="00A52E3B">
      <w:pPr>
        <w:spacing w:after="0" w:line="360" w:lineRule="auto"/>
        <w:ind w:firstLine="709"/>
        <w:jc w:val="both"/>
        <w:rPr>
          <w:rFonts w:ascii="Times New Roman" w:hAnsi="Times New Roman" w:cs="Times New Roman"/>
          <w:sz w:val="28"/>
          <w:szCs w:val="28"/>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8591"/>
        <w:gridCol w:w="1183"/>
      </w:tblGrid>
      <w:tr w:rsidR="00A57D7B" w:rsidRPr="001719F1" w14:paraId="7ACAFD96" w14:textId="77777777" w:rsidTr="001719F1">
        <w:trPr>
          <w:trHeight w:val="335"/>
        </w:trPr>
        <w:tc>
          <w:tcPr>
            <w:tcW w:w="1567" w:type="dxa"/>
            <w:vMerge w:val="restart"/>
            <w:textDirection w:val="tbRl"/>
            <w:vAlign w:val="bottom"/>
          </w:tcPr>
          <w:p w14:paraId="65113F37" w14:textId="77777777" w:rsidR="00A57D7B" w:rsidRPr="001719F1" w:rsidRDefault="00A57D7B" w:rsidP="00A52E3B">
            <w:pPr>
              <w:ind w:left="113" w:right="113"/>
              <w:jc w:val="both"/>
              <w:rPr>
                <w:rFonts w:ascii="Times New Roman" w:hAnsi="Times New Roman" w:cs="Times New Roman"/>
                <w:b/>
                <w:sz w:val="32"/>
                <w:szCs w:val="32"/>
              </w:rPr>
            </w:pPr>
            <w:r w:rsidRPr="001719F1">
              <w:rPr>
                <w:rFonts w:ascii="Times New Roman" w:hAnsi="Times New Roman" w:cs="Times New Roman"/>
                <w:b/>
                <w:sz w:val="32"/>
                <w:szCs w:val="32"/>
              </w:rPr>
              <w:lastRenderedPageBreak/>
              <w:t>Идейно-ценностная сфера</w:t>
            </w:r>
          </w:p>
        </w:tc>
        <w:tc>
          <w:tcPr>
            <w:tcW w:w="8591" w:type="dxa"/>
          </w:tcPr>
          <w:p w14:paraId="61B301C9" w14:textId="77777777" w:rsidR="00A57D7B" w:rsidRPr="001719F1" w:rsidRDefault="00A57D7B" w:rsidP="00A52E3B">
            <w:pPr>
              <w:jc w:val="both"/>
              <w:rPr>
                <w:rFonts w:ascii="Times New Roman" w:hAnsi="Times New Roman" w:cs="Times New Roman"/>
                <w:sz w:val="24"/>
                <w:szCs w:val="24"/>
                <w:lang w:val="en-US"/>
              </w:rPr>
            </w:pPr>
            <w:r w:rsidRPr="001719F1">
              <w:rPr>
                <w:rFonts w:ascii="Times New Roman" w:hAnsi="Times New Roman" w:cs="Times New Roman"/>
                <w:sz w:val="24"/>
                <w:szCs w:val="24"/>
              </w:rPr>
              <w:t>Отношение к истории</w:t>
            </w:r>
            <w:r w:rsidRPr="001719F1">
              <w:rPr>
                <w:rFonts w:ascii="Times New Roman" w:hAnsi="Times New Roman" w:cs="Times New Roman"/>
                <w:sz w:val="24"/>
                <w:szCs w:val="24"/>
                <w:lang w:val="en-US"/>
              </w:rPr>
              <w:t xml:space="preserve">: </w:t>
            </w:r>
          </w:p>
        </w:tc>
        <w:tc>
          <w:tcPr>
            <w:tcW w:w="1183" w:type="dxa"/>
          </w:tcPr>
          <w:p w14:paraId="2B586FEF" w14:textId="77777777" w:rsidR="00077802"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7,3%</w:t>
            </w:r>
          </w:p>
        </w:tc>
      </w:tr>
      <w:tr w:rsidR="00A57D7B" w:rsidRPr="001719F1" w14:paraId="6E025F02" w14:textId="77777777" w:rsidTr="001719F1">
        <w:trPr>
          <w:trHeight w:val="399"/>
        </w:trPr>
        <w:tc>
          <w:tcPr>
            <w:tcW w:w="1567" w:type="dxa"/>
            <w:vMerge/>
          </w:tcPr>
          <w:p w14:paraId="586F548F" w14:textId="77777777" w:rsidR="00A57D7B" w:rsidRDefault="00A57D7B" w:rsidP="00A52E3B">
            <w:pPr>
              <w:jc w:val="both"/>
              <w:rPr>
                <w:rFonts w:ascii="Times New Roman" w:hAnsi="Times New Roman" w:cs="Times New Roman"/>
                <w:sz w:val="28"/>
                <w:szCs w:val="28"/>
              </w:rPr>
            </w:pPr>
          </w:p>
        </w:tc>
        <w:tc>
          <w:tcPr>
            <w:tcW w:w="8591" w:type="dxa"/>
          </w:tcPr>
          <w:p w14:paraId="420BCF89" w14:textId="77777777" w:rsidR="00A57D7B" w:rsidRPr="001719F1" w:rsidRDefault="00A57D7B" w:rsidP="00A52E3B">
            <w:pPr>
              <w:jc w:val="both"/>
              <w:rPr>
                <w:rFonts w:ascii="Times New Roman" w:hAnsi="Times New Roman" w:cs="Times New Roman"/>
                <w:sz w:val="24"/>
                <w:szCs w:val="24"/>
                <w:lang w:val="en-US"/>
              </w:rPr>
            </w:pPr>
            <w:r w:rsidRPr="001719F1">
              <w:rPr>
                <w:rFonts w:ascii="Times New Roman" w:hAnsi="Times New Roman" w:cs="Times New Roman"/>
                <w:sz w:val="24"/>
                <w:szCs w:val="24"/>
              </w:rPr>
              <w:t>Отношение к политическим проблемам</w:t>
            </w:r>
            <w:r w:rsidRPr="001719F1">
              <w:rPr>
                <w:rFonts w:ascii="Times New Roman" w:hAnsi="Times New Roman" w:cs="Times New Roman"/>
                <w:sz w:val="24"/>
                <w:szCs w:val="24"/>
                <w:lang w:val="en-US"/>
              </w:rPr>
              <w:t>:</w:t>
            </w:r>
          </w:p>
        </w:tc>
        <w:tc>
          <w:tcPr>
            <w:tcW w:w="1183" w:type="dxa"/>
          </w:tcPr>
          <w:p w14:paraId="5A258F96"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3,9%</w:t>
            </w:r>
          </w:p>
        </w:tc>
      </w:tr>
      <w:tr w:rsidR="00A57D7B" w:rsidRPr="001719F1" w14:paraId="731D4A58" w14:textId="77777777" w:rsidTr="001719F1">
        <w:trPr>
          <w:trHeight w:val="321"/>
        </w:trPr>
        <w:tc>
          <w:tcPr>
            <w:tcW w:w="1567" w:type="dxa"/>
            <w:vMerge/>
          </w:tcPr>
          <w:p w14:paraId="6C03B0AE" w14:textId="77777777" w:rsidR="00A57D7B" w:rsidRDefault="00A57D7B" w:rsidP="00A52E3B">
            <w:pPr>
              <w:jc w:val="both"/>
              <w:rPr>
                <w:rFonts w:ascii="Times New Roman" w:hAnsi="Times New Roman" w:cs="Times New Roman"/>
                <w:sz w:val="28"/>
                <w:szCs w:val="28"/>
              </w:rPr>
            </w:pPr>
          </w:p>
        </w:tc>
        <w:tc>
          <w:tcPr>
            <w:tcW w:w="8591" w:type="dxa"/>
          </w:tcPr>
          <w:p w14:paraId="649E0536" w14:textId="77777777" w:rsidR="00A57D7B" w:rsidRPr="001719F1" w:rsidRDefault="00A57D7B" w:rsidP="00A52E3B">
            <w:pPr>
              <w:jc w:val="both"/>
              <w:rPr>
                <w:rFonts w:ascii="Times New Roman" w:hAnsi="Times New Roman" w:cs="Times New Roman"/>
                <w:sz w:val="24"/>
                <w:szCs w:val="24"/>
                <w:lang w:val="en-US"/>
              </w:rPr>
            </w:pPr>
            <w:r w:rsidRPr="001719F1">
              <w:rPr>
                <w:rFonts w:ascii="Times New Roman" w:hAnsi="Times New Roman" w:cs="Times New Roman"/>
                <w:sz w:val="24"/>
                <w:szCs w:val="24"/>
              </w:rPr>
              <w:t>Отношение к функционированию государства</w:t>
            </w:r>
            <w:r w:rsidRPr="001719F1">
              <w:rPr>
                <w:rFonts w:ascii="Times New Roman" w:hAnsi="Times New Roman" w:cs="Times New Roman"/>
                <w:sz w:val="24"/>
                <w:szCs w:val="24"/>
                <w:lang w:val="en-US"/>
              </w:rPr>
              <w:t>:</w:t>
            </w:r>
          </w:p>
        </w:tc>
        <w:tc>
          <w:tcPr>
            <w:tcW w:w="1183" w:type="dxa"/>
          </w:tcPr>
          <w:p w14:paraId="1D3AC827"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1,7%</w:t>
            </w:r>
          </w:p>
        </w:tc>
      </w:tr>
      <w:tr w:rsidR="00A57D7B" w:rsidRPr="001719F1" w14:paraId="60B82E19" w14:textId="77777777" w:rsidTr="001719F1">
        <w:trPr>
          <w:trHeight w:val="386"/>
        </w:trPr>
        <w:tc>
          <w:tcPr>
            <w:tcW w:w="1567" w:type="dxa"/>
            <w:vMerge/>
          </w:tcPr>
          <w:p w14:paraId="45BA0B6D" w14:textId="77777777" w:rsidR="00A57D7B" w:rsidRDefault="00A57D7B" w:rsidP="00A52E3B">
            <w:pPr>
              <w:jc w:val="both"/>
              <w:rPr>
                <w:rFonts w:ascii="Times New Roman" w:hAnsi="Times New Roman" w:cs="Times New Roman"/>
                <w:sz w:val="28"/>
                <w:szCs w:val="28"/>
              </w:rPr>
            </w:pPr>
          </w:p>
        </w:tc>
        <w:tc>
          <w:tcPr>
            <w:tcW w:w="8591" w:type="dxa"/>
          </w:tcPr>
          <w:p w14:paraId="0D553F60" w14:textId="77777777" w:rsidR="00A57D7B" w:rsidRPr="001719F1" w:rsidRDefault="00A57D7B" w:rsidP="00A52E3B">
            <w:pPr>
              <w:jc w:val="both"/>
              <w:rPr>
                <w:rFonts w:ascii="Times New Roman" w:hAnsi="Times New Roman" w:cs="Times New Roman"/>
                <w:sz w:val="24"/>
                <w:szCs w:val="24"/>
                <w:lang w:val="en-US"/>
              </w:rPr>
            </w:pPr>
            <w:r w:rsidRPr="001719F1">
              <w:rPr>
                <w:rFonts w:ascii="Times New Roman" w:hAnsi="Times New Roman" w:cs="Times New Roman"/>
                <w:sz w:val="24"/>
                <w:szCs w:val="24"/>
              </w:rPr>
              <w:t>Отношение к экономическим проблемам</w:t>
            </w:r>
            <w:r w:rsidRPr="001719F1">
              <w:rPr>
                <w:rFonts w:ascii="Times New Roman" w:hAnsi="Times New Roman" w:cs="Times New Roman"/>
                <w:sz w:val="24"/>
                <w:szCs w:val="24"/>
                <w:lang w:val="en-US"/>
              </w:rPr>
              <w:t>:</w:t>
            </w:r>
          </w:p>
        </w:tc>
        <w:tc>
          <w:tcPr>
            <w:tcW w:w="1183" w:type="dxa"/>
          </w:tcPr>
          <w:p w14:paraId="1A6CF322"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3,4%</w:t>
            </w:r>
          </w:p>
        </w:tc>
      </w:tr>
      <w:tr w:rsidR="00A57D7B" w:rsidRPr="001719F1" w14:paraId="37613417" w14:textId="77777777" w:rsidTr="001719F1">
        <w:trPr>
          <w:trHeight w:val="450"/>
        </w:trPr>
        <w:tc>
          <w:tcPr>
            <w:tcW w:w="1567" w:type="dxa"/>
            <w:vMerge/>
          </w:tcPr>
          <w:p w14:paraId="14CD719E" w14:textId="77777777" w:rsidR="00A57D7B" w:rsidRDefault="00A57D7B" w:rsidP="00A52E3B">
            <w:pPr>
              <w:jc w:val="both"/>
              <w:rPr>
                <w:rFonts w:ascii="Times New Roman" w:hAnsi="Times New Roman" w:cs="Times New Roman"/>
                <w:sz w:val="28"/>
                <w:szCs w:val="28"/>
              </w:rPr>
            </w:pPr>
          </w:p>
        </w:tc>
        <w:tc>
          <w:tcPr>
            <w:tcW w:w="8591" w:type="dxa"/>
            <w:tcBorders>
              <w:bottom w:val="single" w:sz="4" w:space="0" w:color="auto"/>
            </w:tcBorders>
          </w:tcPr>
          <w:p w14:paraId="288C6988" w14:textId="77777777" w:rsidR="00A57D7B" w:rsidRPr="001719F1" w:rsidRDefault="00DC0968" w:rsidP="00A52E3B">
            <w:pPr>
              <w:jc w:val="both"/>
              <w:rPr>
                <w:rFonts w:ascii="Times New Roman" w:hAnsi="Times New Roman" w:cs="Times New Roman"/>
                <w:sz w:val="24"/>
                <w:szCs w:val="24"/>
                <w:lang w:val="en-US"/>
              </w:rPr>
            </w:pPr>
            <w:proofErr w:type="spellStart"/>
            <w:r w:rsidRPr="001719F1">
              <w:rPr>
                <w:rFonts w:ascii="Times New Roman" w:hAnsi="Times New Roman" w:cs="Times New Roman"/>
                <w:sz w:val="24"/>
                <w:szCs w:val="24"/>
                <w:lang w:val="en-US"/>
              </w:rPr>
              <w:t>Отношение</w:t>
            </w:r>
            <w:proofErr w:type="spellEnd"/>
            <w:r w:rsidRPr="001719F1">
              <w:rPr>
                <w:rFonts w:ascii="Times New Roman" w:hAnsi="Times New Roman" w:cs="Times New Roman"/>
                <w:sz w:val="24"/>
                <w:szCs w:val="24"/>
                <w:lang w:val="en-US"/>
              </w:rPr>
              <w:t xml:space="preserve"> к </w:t>
            </w:r>
            <w:proofErr w:type="spellStart"/>
            <w:r w:rsidRPr="001719F1">
              <w:rPr>
                <w:rFonts w:ascii="Times New Roman" w:hAnsi="Times New Roman" w:cs="Times New Roman"/>
                <w:sz w:val="24"/>
                <w:szCs w:val="24"/>
                <w:lang w:val="en-US"/>
              </w:rPr>
              <w:t>имиджу</w:t>
            </w:r>
            <w:proofErr w:type="spellEnd"/>
            <w:r w:rsidRPr="001719F1">
              <w:rPr>
                <w:rFonts w:ascii="Times New Roman" w:hAnsi="Times New Roman" w:cs="Times New Roman"/>
                <w:sz w:val="24"/>
                <w:szCs w:val="24"/>
                <w:lang w:val="en-US"/>
              </w:rPr>
              <w:t xml:space="preserve"> </w:t>
            </w:r>
            <w:proofErr w:type="spellStart"/>
            <w:r w:rsidRPr="001719F1">
              <w:rPr>
                <w:rFonts w:ascii="Times New Roman" w:hAnsi="Times New Roman" w:cs="Times New Roman"/>
                <w:sz w:val="24"/>
                <w:szCs w:val="24"/>
                <w:lang w:val="en-US"/>
              </w:rPr>
              <w:t>общества</w:t>
            </w:r>
            <w:proofErr w:type="spellEnd"/>
            <w:r w:rsidR="00A57D7B" w:rsidRPr="001719F1">
              <w:rPr>
                <w:rFonts w:ascii="Times New Roman" w:hAnsi="Times New Roman" w:cs="Times New Roman"/>
                <w:sz w:val="24"/>
                <w:szCs w:val="24"/>
                <w:lang w:val="en-US"/>
              </w:rPr>
              <w:t xml:space="preserve">: </w:t>
            </w:r>
          </w:p>
        </w:tc>
        <w:tc>
          <w:tcPr>
            <w:tcW w:w="1183" w:type="dxa"/>
            <w:tcBorders>
              <w:bottom w:val="single" w:sz="4" w:space="0" w:color="auto"/>
            </w:tcBorders>
          </w:tcPr>
          <w:p w14:paraId="2DB9438D"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9%</w:t>
            </w:r>
          </w:p>
        </w:tc>
      </w:tr>
      <w:tr w:rsidR="00A57D7B" w:rsidRPr="001719F1" w14:paraId="6D7C3A29" w14:textId="77777777" w:rsidTr="001719F1">
        <w:trPr>
          <w:trHeight w:val="372"/>
        </w:trPr>
        <w:tc>
          <w:tcPr>
            <w:tcW w:w="1567" w:type="dxa"/>
            <w:vMerge/>
          </w:tcPr>
          <w:p w14:paraId="27183537" w14:textId="77777777" w:rsidR="00A57D7B" w:rsidRDefault="00A57D7B" w:rsidP="00A52E3B">
            <w:pPr>
              <w:jc w:val="both"/>
              <w:rPr>
                <w:rFonts w:ascii="Times New Roman" w:hAnsi="Times New Roman" w:cs="Times New Roman"/>
                <w:sz w:val="28"/>
                <w:szCs w:val="28"/>
              </w:rPr>
            </w:pPr>
          </w:p>
        </w:tc>
        <w:tc>
          <w:tcPr>
            <w:tcW w:w="8591" w:type="dxa"/>
            <w:tcBorders>
              <w:bottom w:val="thinThickSmallGap" w:sz="24" w:space="0" w:color="auto"/>
            </w:tcBorders>
          </w:tcPr>
          <w:p w14:paraId="66BE572B" w14:textId="77777777" w:rsidR="00A57D7B" w:rsidRPr="001719F1" w:rsidRDefault="00A57D7B" w:rsidP="00A52E3B">
            <w:pPr>
              <w:jc w:val="both"/>
              <w:rPr>
                <w:rFonts w:ascii="Times New Roman" w:hAnsi="Times New Roman" w:cs="Times New Roman"/>
                <w:sz w:val="24"/>
                <w:szCs w:val="24"/>
                <w:lang w:val="en-US"/>
              </w:rPr>
            </w:pPr>
            <w:r w:rsidRPr="001719F1">
              <w:rPr>
                <w:rFonts w:ascii="Times New Roman" w:hAnsi="Times New Roman" w:cs="Times New Roman"/>
                <w:sz w:val="24"/>
                <w:szCs w:val="24"/>
              </w:rPr>
              <w:t>Отношение к социальным кризисам</w:t>
            </w:r>
            <w:r w:rsidRPr="001719F1">
              <w:rPr>
                <w:rFonts w:ascii="Times New Roman" w:hAnsi="Times New Roman" w:cs="Times New Roman"/>
                <w:sz w:val="24"/>
                <w:szCs w:val="24"/>
                <w:lang w:val="en-US"/>
              </w:rPr>
              <w:t>:</w:t>
            </w:r>
          </w:p>
        </w:tc>
        <w:tc>
          <w:tcPr>
            <w:tcW w:w="1183" w:type="dxa"/>
            <w:tcBorders>
              <w:bottom w:val="thinThickSmallGap" w:sz="24" w:space="0" w:color="auto"/>
            </w:tcBorders>
          </w:tcPr>
          <w:p w14:paraId="2F2304CF" w14:textId="77777777" w:rsidR="00A57D7B" w:rsidRPr="001719F1" w:rsidRDefault="00C35CC7" w:rsidP="00A52E3B">
            <w:pPr>
              <w:jc w:val="both"/>
              <w:rPr>
                <w:rFonts w:ascii="Times New Roman" w:hAnsi="Times New Roman" w:cs="Times New Roman"/>
                <w:sz w:val="24"/>
                <w:szCs w:val="24"/>
              </w:rPr>
            </w:pPr>
            <w:r w:rsidRPr="001719F1">
              <w:rPr>
                <w:rFonts w:ascii="Times New Roman" w:hAnsi="Times New Roman" w:cs="Times New Roman"/>
                <w:sz w:val="24"/>
                <w:szCs w:val="24"/>
              </w:rPr>
              <w:t>4</w:t>
            </w:r>
            <w:r w:rsidR="00077802" w:rsidRPr="001719F1">
              <w:rPr>
                <w:rFonts w:ascii="Times New Roman" w:hAnsi="Times New Roman" w:cs="Times New Roman"/>
                <w:sz w:val="24"/>
                <w:szCs w:val="24"/>
              </w:rPr>
              <w:t>%</w:t>
            </w:r>
          </w:p>
        </w:tc>
      </w:tr>
      <w:tr w:rsidR="00A57D7B" w:rsidRPr="001719F1" w14:paraId="2272A524" w14:textId="77777777" w:rsidTr="001719F1">
        <w:trPr>
          <w:trHeight w:val="355"/>
        </w:trPr>
        <w:tc>
          <w:tcPr>
            <w:tcW w:w="1567" w:type="dxa"/>
            <w:vMerge w:val="restart"/>
            <w:textDirection w:val="tbRl"/>
            <w:vAlign w:val="bottom"/>
          </w:tcPr>
          <w:p w14:paraId="51D0233D" w14:textId="77777777" w:rsidR="00A57D7B" w:rsidRPr="00EC7DD3" w:rsidRDefault="00EC7DD3" w:rsidP="00A52E3B">
            <w:pPr>
              <w:ind w:left="113" w:right="113"/>
              <w:jc w:val="both"/>
              <w:rPr>
                <w:rFonts w:ascii="Times New Roman" w:hAnsi="Times New Roman" w:cs="Times New Roman"/>
                <w:b/>
                <w:sz w:val="30"/>
                <w:szCs w:val="30"/>
              </w:rPr>
            </w:pPr>
            <w:r w:rsidRPr="00EC7DD3">
              <w:rPr>
                <w:rFonts w:ascii="Times New Roman" w:hAnsi="Times New Roman" w:cs="Times New Roman"/>
                <w:b/>
                <w:sz w:val="30"/>
                <w:szCs w:val="30"/>
              </w:rPr>
              <w:t>Институциональная сфера</w:t>
            </w:r>
          </w:p>
        </w:tc>
        <w:tc>
          <w:tcPr>
            <w:tcW w:w="8591" w:type="dxa"/>
            <w:tcBorders>
              <w:top w:val="thinThickSmallGap" w:sz="24" w:space="0" w:color="auto"/>
            </w:tcBorders>
          </w:tcPr>
          <w:p w14:paraId="38E4CE2D"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истории:</w:t>
            </w:r>
          </w:p>
        </w:tc>
        <w:tc>
          <w:tcPr>
            <w:tcW w:w="1183" w:type="dxa"/>
            <w:tcBorders>
              <w:top w:val="thinThickSmallGap" w:sz="24" w:space="0" w:color="auto"/>
            </w:tcBorders>
          </w:tcPr>
          <w:p w14:paraId="3CC66738"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7,9%</w:t>
            </w:r>
          </w:p>
        </w:tc>
      </w:tr>
      <w:tr w:rsidR="00A57D7B" w:rsidRPr="001719F1" w14:paraId="2174E94C" w14:textId="77777777" w:rsidTr="001719F1">
        <w:trPr>
          <w:trHeight w:val="429"/>
        </w:trPr>
        <w:tc>
          <w:tcPr>
            <w:tcW w:w="1567" w:type="dxa"/>
            <w:vMerge/>
          </w:tcPr>
          <w:p w14:paraId="233608BB" w14:textId="77777777" w:rsidR="00A57D7B" w:rsidRDefault="00A57D7B" w:rsidP="00A52E3B">
            <w:pPr>
              <w:jc w:val="both"/>
              <w:rPr>
                <w:rFonts w:ascii="Times New Roman" w:hAnsi="Times New Roman" w:cs="Times New Roman"/>
                <w:sz w:val="28"/>
                <w:szCs w:val="28"/>
              </w:rPr>
            </w:pPr>
          </w:p>
        </w:tc>
        <w:tc>
          <w:tcPr>
            <w:tcW w:w="8591" w:type="dxa"/>
          </w:tcPr>
          <w:p w14:paraId="6AF9BFAE"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политическим проблемам:</w:t>
            </w:r>
          </w:p>
        </w:tc>
        <w:tc>
          <w:tcPr>
            <w:tcW w:w="1183" w:type="dxa"/>
          </w:tcPr>
          <w:p w14:paraId="0A3B5693"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5%</w:t>
            </w:r>
          </w:p>
        </w:tc>
      </w:tr>
      <w:tr w:rsidR="00A57D7B" w:rsidRPr="001719F1" w14:paraId="42E708A3" w14:textId="77777777" w:rsidTr="001719F1">
        <w:trPr>
          <w:trHeight w:val="351"/>
        </w:trPr>
        <w:tc>
          <w:tcPr>
            <w:tcW w:w="1567" w:type="dxa"/>
            <w:vMerge/>
          </w:tcPr>
          <w:p w14:paraId="1D26BC50" w14:textId="77777777" w:rsidR="00A57D7B" w:rsidRDefault="00A57D7B" w:rsidP="00A52E3B">
            <w:pPr>
              <w:jc w:val="both"/>
              <w:rPr>
                <w:rFonts w:ascii="Times New Roman" w:hAnsi="Times New Roman" w:cs="Times New Roman"/>
                <w:sz w:val="28"/>
                <w:szCs w:val="28"/>
              </w:rPr>
            </w:pPr>
          </w:p>
        </w:tc>
        <w:tc>
          <w:tcPr>
            <w:tcW w:w="8591" w:type="dxa"/>
          </w:tcPr>
          <w:p w14:paraId="72130946"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функционированию государства:</w:t>
            </w:r>
          </w:p>
        </w:tc>
        <w:tc>
          <w:tcPr>
            <w:tcW w:w="1183" w:type="dxa"/>
          </w:tcPr>
          <w:p w14:paraId="5F57B5D1"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5,6%</w:t>
            </w:r>
          </w:p>
        </w:tc>
      </w:tr>
      <w:tr w:rsidR="00A57D7B" w:rsidRPr="001719F1" w14:paraId="24576BFB" w14:textId="77777777" w:rsidTr="00D47473">
        <w:trPr>
          <w:trHeight w:val="384"/>
        </w:trPr>
        <w:tc>
          <w:tcPr>
            <w:tcW w:w="1567" w:type="dxa"/>
            <w:vMerge/>
          </w:tcPr>
          <w:p w14:paraId="34433CC4" w14:textId="77777777" w:rsidR="00A57D7B" w:rsidRDefault="00A57D7B" w:rsidP="00A52E3B">
            <w:pPr>
              <w:jc w:val="both"/>
              <w:rPr>
                <w:rFonts w:ascii="Times New Roman" w:hAnsi="Times New Roman" w:cs="Times New Roman"/>
                <w:sz w:val="28"/>
                <w:szCs w:val="28"/>
              </w:rPr>
            </w:pPr>
          </w:p>
        </w:tc>
        <w:tc>
          <w:tcPr>
            <w:tcW w:w="8591" w:type="dxa"/>
          </w:tcPr>
          <w:p w14:paraId="127F0618"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экономическим проблемам:</w:t>
            </w:r>
          </w:p>
        </w:tc>
        <w:tc>
          <w:tcPr>
            <w:tcW w:w="1183" w:type="dxa"/>
          </w:tcPr>
          <w:p w14:paraId="2E1986DC"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5%</w:t>
            </w:r>
          </w:p>
        </w:tc>
      </w:tr>
      <w:tr w:rsidR="00A57D7B" w:rsidRPr="001719F1" w14:paraId="4C2CF87B" w14:textId="77777777" w:rsidTr="001719F1">
        <w:trPr>
          <w:trHeight w:val="479"/>
        </w:trPr>
        <w:tc>
          <w:tcPr>
            <w:tcW w:w="1567" w:type="dxa"/>
            <w:vMerge/>
          </w:tcPr>
          <w:p w14:paraId="48D64FA7" w14:textId="77777777" w:rsidR="00A57D7B" w:rsidRDefault="00A57D7B" w:rsidP="00A52E3B">
            <w:pPr>
              <w:jc w:val="both"/>
              <w:rPr>
                <w:rFonts w:ascii="Times New Roman" w:hAnsi="Times New Roman" w:cs="Times New Roman"/>
                <w:sz w:val="28"/>
                <w:szCs w:val="28"/>
              </w:rPr>
            </w:pPr>
          </w:p>
        </w:tc>
        <w:tc>
          <w:tcPr>
            <w:tcW w:w="8591" w:type="dxa"/>
            <w:tcBorders>
              <w:bottom w:val="single" w:sz="4" w:space="0" w:color="auto"/>
            </w:tcBorders>
          </w:tcPr>
          <w:p w14:paraId="60BAA0D8"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имиджу общества:</w:t>
            </w:r>
          </w:p>
        </w:tc>
        <w:tc>
          <w:tcPr>
            <w:tcW w:w="1183" w:type="dxa"/>
            <w:tcBorders>
              <w:bottom w:val="single" w:sz="4" w:space="0" w:color="auto"/>
            </w:tcBorders>
          </w:tcPr>
          <w:p w14:paraId="72B95CE0"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2,3%</w:t>
            </w:r>
          </w:p>
        </w:tc>
      </w:tr>
      <w:tr w:rsidR="00A57D7B" w:rsidRPr="001719F1" w14:paraId="082EBB62" w14:textId="77777777" w:rsidTr="00D47473">
        <w:trPr>
          <w:trHeight w:val="519"/>
        </w:trPr>
        <w:tc>
          <w:tcPr>
            <w:tcW w:w="1567" w:type="dxa"/>
            <w:vMerge/>
          </w:tcPr>
          <w:p w14:paraId="7445714E" w14:textId="77777777" w:rsidR="00A57D7B" w:rsidRDefault="00A57D7B" w:rsidP="00A52E3B">
            <w:pPr>
              <w:jc w:val="both"/>
              <w:rPr>
                <w:rFonts w:ascii="Times New Roman" w:hAnsi="Times New Roman" w:cs="Times New Roman"/>
                <w:sz w:val="28"/>
                <w:szCs w:val="28"/>
              </w:rPr>
            </w:pPr>
          </w:p>
        </w:tc>
        <w:tc>
          <w:tcPr>
            <w:tcW w:w="8591" w:type="dxa"/>
            <w:tcBorders>
              <w:bottom w:val="thinThickSmallGap" w:sz="24" w:space="0" w:color="auto"/>
            </w:tcBorders>
          </w:tcPr>
          <w:p w14:paraId="2718A962" w14:textId="77777777" w:rsidR="00A57D7B" w:rsidRPr="001719F1" w:rsidRDefault="00157D37"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социальным кризисам:</w:t>
            </w:r>
          </w:p>
        </w:tc>
        <w:tc>
          <w:tcPr>
            <w:tcW w:w="1183" w:type="dxa"/>
            <w:tcBorders>
              <w:bottom w:val="thinThickSmallGap" w:sz="24" w:space="0" w:color="auto"/>
            </w:tcBorders>
          </w:tcPr>
          <w:p w14:paraId="7826EBBD"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5%</w:t>
            </w:r>
          </w:p>
        </w:tc>
      </w:tr>
      <w:tr w:rsidR="00A57D7B" w:rsidRPr="001719F1" w14:paraId="346AAA68" w14:textId="77777777" w:rsidTr="001719F1">
        <w:trPr>
          <w:trHeight w:val="357"/>
        </w:trPr>
        <w:tc>
          <w:tcPr>
            <w:tcW w:w="1567" w:type="dxa"/>
            <w:vMerge w:val="restart"/>
            <w:textDirection w:val="tbRl"/>
            <w:vAlign w:val="bottom"/>
          </w:tcPr>
          <w:p w14:paraId="03D74CB0" w14:textId="77777777" w:rsidR="00A57D7B" w:rsidRPr="00EC7DD3" w:rsidRDefault="00A57D7B" w:rsidP="00A52E3B">
            <w:pPr>
              <w:pStyle w:val="a7"/>
              <w:jc w:val="both"/>
              <w:rPr>
                <w:rFonts w:ascii="Times New Roman" w:hAnsi="Times New Roman" w:cs="Times New Roman"/>
                <w:b/>
                <w:sz w:val="30"/>
                <w:szCs w:val="30"/>
              </w:rPr>
            </w:pPr>
            <w:r w:rsidRPr="00EC7DD3">
              <w:rPr>
                <w:rFonts w:ascii="Times New Roman" w:hAnsi="Times New Roman" w:cs="Times New Roman"/>
                <w:b/>
                <w:sz w:val="30"/>
                <w:szCs w:val="30"/>
              </w:rPr>
              <w:t>Психолого</w:t>
            </w:r>
            <w:r w:rsidR="001719F1" w:rsidRPr="00EC7DD3">
              <w:rPr>
                <w:rFonts w:ascii="Times New Roman" w:hAnsi="Times New Roman" w:cs="Times New Roman"/>
                <w:b/>
                <w:sz w:val="30"/>
                <w:szCs w:val="30"/>
              </w:rPr>
              <w:t>-</w:t>
            </w:r>
            <w:r w:rsidRPr="00EC7DD3">
              <w:rPr>
                <w:rFonts w:ascii="Times New Roman" w:hAnsi="Times New Roman" w:cs="Times New Roman"/>
                <w:b/>
                <w:sz w:val="30"/>
                <w:szCs w:val="30"/>
              </w:rPr>
              <w:t>поведенческая</w:t>
            </w:r>
            <w:r w:rsidR="001719F1" w:rsidRPr="00EC7DD3">
              <w:rPr>
                <w:rFonts w:ascii="Times New Roman" w:hAnsi="Times New Roman" w:cs="Times New Roman"/>
                <w:b/>
                <w:sz w:val="30"/>
                <w:szCs w:val="30"/>
              </w:rPr>
              <w:t xml:space="preserve"> </w:t>
            </w:r>
            <w:r w:rsidR="00C35CC7" w:rsidRPr="00EC7DD3">
              <w:rPr>
                <w:rFonts w:ascii="Times New Roman" w:hAnsi="Times New Roman" w:cs="Times New Roman"/>
                <w:b/>
                <w:sz w:val="30"/>
                <w:szCs w:val="30"/>
              </w:rPr>
              <w:t>сфера</w:t>
            </w:r>
          </w:p>
          <w:p w14:paraId="75A5A43F" w14:textId="77777777" w:rsidR="00A57D7B" w:rsidRPr="001719F1" w:rsidRDefault="00A57D7B" w:rsidP="0095553A">
            <w:pPr>
              <w:pStyle w:val="a7"/>
              <w:jc w:val="both"/>
              <w:rPr>
                <w:rFonts w:ascii="Times New Roman" w:hAnsi="Times New Roman" w:cs="Times New Roman"/>
                <w:b/>
                <w:sz w:val="32"/>
                <w:szCs w:val="32"/>
              </w:rPr>
            </w:pPr>
          </w:p>
        </w:tc>
        <w:tc>
          <w:tcPr>
            <w:tcW w:w="8591" w:type="dxa"/>
            <w:tcBorders>
              <w:top w:val="thinThickSmallGap" w:sz="24" w:space="0" w:color="auto"/>
            </w:tcBorders>
          </w:tcPr>
          <w:p w14:paraId="6E9AFA72"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истории:</w:t>
            </w:r>
          </w:p>
        </w:tc>
        <w:tc>
          <w:tcPr>
            <w:tcW w:w="1183" w:type="dxa"/>
            <w:tcBorders>
              <w:top w:val="thinThickSmallGap" w:sz="24" w:space="0" w:color="auto"/>
            </w:tcBorders>
          </w:tcPr>
          <w:p w14:paraId="4A86E777"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3,4%</w:t>
            </w:r>
          </w:p>
        </w:tc>
      </w:tr>
      <w:tr w:rsidR="00A57D7B" w:rsidRPr="001719F1" w14:paraId="6F939BB4" w14:textId="77777777" w:rsidTr="00C35CC7">
        <w:trPr>
          <w:trHeight w:val="359"/>
        </w:trPr>
        <w:tc>
          <w:tcPr>
            <w:tcW w:w="1567" w:type="dxa"/>
            <w:vMerge/>
          </w:tcPr>
          <w:p w14:paraId="7B181A04" w14:textId="77777777" w:rsidR="00A57D7B" w:rsidRPr="001719F1" w:rsidRDefault="00A57D7B" w:rsidP="00A52E3B">
            <w:pPr>
              <w:jc w:val="both"/>
              <w:rPr>
                <w:rFonts w:ascii="Times New Roman" w:hAnsi="Times New Roman" w:cs="Times New Roman"/>
                <w:sz w:val="32"/>
                <w:szCs w:val="32"/>
              </w:rPr>
            </w:pPr>
          </w:p>
        </w:tc>
        <w:tc>
          <w:tcPr>
            <w:tcW w:w="8591" w:type="dxa"/>
          </w:tcPr>
          <w:p w14:paraId="66AAFB2B"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политическим проблемам:</w:t>
            </w:r>
          </w:p>
        </w:tc>
        <w:tc>
          <w:tcPr>
            <w:tcW w:w="1183" w:type="dxa"/>
          </w:tcPr>
          <w:p w14:paraId="48729A3B"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8,4%</w:t>
            </w:r>
          </w:p>
        </w:tc>
      </w:tr>
      <w:tr w:rsidR="00A57D7B" w:rsidRPr="001719F1" w14:paraId="0B1F3679" w14:textId="77777777" w:rsidTr="00C35CC7">
        <w:trPr>
          <w:trHeight w:val="428"/>
        </w:trPr>
        <w:tc>
          <w:tcPr>
            <w:tcW w:w="1567" w:type="dxa"/>
            <w:vMerge/>
          </w:tcPr>
          <w:p w14:paraId="0CC9332B" w14:textId="77777777" w:rsidR="00A57D7B" w:rsidRPr="001719F1" w:rsidRDefault="00A57D7B" w:rsidP="00A52E3B">
            <w:pPr>
              <w:jc w:val="both"/>
              <w:rPr>
                <w:rFonts w:ascii="Times New Roman" w:hAnsi="Times New Roman" w:cs="Times New Roman"/>
                <w:sz w:val="32"/>
                <w:szCs w:val="32"/>
              </w:rPr>
            </w:pPr>
          </w:p>
        </w:tc>
        <w:tc>
          <w:tcPr>
            <w:tcW w:w="8591" w:type="dxa"/>
          </w:tcPr>
          <w:p w14:paraId="1DBCA5F5"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функционированию государства:</w:t>
            </w:r>
          </w:p>
        </w:tc>
        <w:tc>
          <w:tcPr>
            <w:tcW w:w="1183" w:type="dxa"/>
          </w:tcPr>
          <w:p w14:paraId="6937575B"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10%</w:t>
            </w:r>
          </w:p>
        </w:tc>
      </w:tr>
      <w:tr w:rsidR="00A57D7B" w:rsidRPr="001719F1" w14:paraId="476B9A05" w14:textId="77777777" w:rsidTr="00C35CC7">
        <w:trPr>
          <w:trHeight w:val="381"/>
        </w:trPr>
        <w:tc>
          <w:tcPr>
            <w:tcW w:w="1567" w:type="dxa"/>
            <w:vMerge/>
          </w:tcPr>
          <w:p w14:paraId="47796F76" w14:textId="77777777" w:rsidR="00A57D7B" w:rsidRPr="001719F1" w:rsidRDefault="00A57D7B" w:rsidP="00A52E3B">
            <w:pPr>
              <w:jc w:val="both"/>
              <w:rPr>
                <w:rFonts w:ascii="Times New Roman" w:hAnsi="Times New Roman" w:cs="Times New Roman"/>
                <w:sz w:val="32"/>
                <w:szCs w:val="32"/>
              </w:rPr>
            </w:pPr>
          </w:p>
        </w:tc>
        <w:tc>
          <w:tcPr>
            <w:tcW w:w="8591" w:type="dxa"/>
          </w:tcPr>
          <w:p w14:paraId="18B5E1DA"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экономическим проблемам:</w:t>
            </w:r>
          </w:p>
        </w:tc>
        <w:tc>
          <w:tcPr>
            <w:tcW w:w="1183" w:type="dxa"/>
          </w:tcPr>
          <w:p w14:paraId="14A635D3"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5,6%</w:t>
            </w:r>
          </w:p>
        </w:tc>
      </w:tr>
      <w:tr w:rsidR="00A57D7B" w:rsidRPr="001719F1" w14:paraId="25C71997" w14:textId="77777777" w:rsidTr="00C35CC7">
        <w:trPr>
          <w:trHeight w:val="321"/>
        </w:trPr>
        <w:tc>
          <w:tcPr>
            <w:tcW w:w="1567" w:type="dxa"/>
            <w:vMerge/>
          </w:tcPr>
          <w:p w14:paraId="06009EC4" w14:textId="77777777" w:rsidR="00A57D7B" w:rsidRPr="001719F1" w:rsidRDefault="00A57D7B" w:rsidP="00A52E3B">
            <w:pPr>
              <w:jc w:val="both"/>
              <w:rPr>
                <w:rFonts w:ascii="Times New Roman" w:hAnsi="Times New Roman" w:cs="Times New Roman"/>
                <w:sz w:val="32"/>
                <w:szCs w:val="32"/>
              </w:rPr>
            </w:pPr>
          </w:p>
        </w:tc>
        <w:tc>
          <w:tcPr>
            <w:tcW w:w="8591" w:type="dxa"/>
            <w:tcBorders>
              <w:bottom w:val="single" w:sz="4" w:space="0" w:color="auto"/>
            </w:tcBorders>
          </w:tcPr>
          <w:p w14:paraId="60D77CB9"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имиджу общества:</w:t>
            </w:r>
          </w:p>
        </w:tc>
        <w:tc>
          <w:tcPr>
            <w:tcW w:w="1183" w:type="dxa"/>
            <w:tcBorders>
              <w:bottom w:val="single" w:sz="4" w:space="0" w:color="auto"/>
            </w:tcBorders>
          </w:tcPr>
          <w:p w14:paraId="45D8B5E6"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5%</w:t>
            </w:r>
          </w:p>
        </w:tc>
      </w:tr>
      <w:tr w:rsidR="00A57D7B" w:rsidRPr="001719F1" w14:paraId="03B1B995" w14:textId="77777777" w:rsidTr="00C35CC7">
        <w:trPr>
          <w:trHeight w:val="503"/>
        </w:trPr>
        <w:tc>
          <w:tcPr>
            <w:tcW w:w="1567" w:type="dxa"/>
            <w:vMerge/>
            <w:tcBorders>
              <w:bottom w:val="single" w:sz="4" w:space="0" w:color="auto"/>
            </w:tcBorders>
          </w:tcPr>
          <w:p w14:paraId="622D71F2" w14:textId="77777777" w:rsidR="00A57D7B" w:rsidRPr="001719F1" w:rsidRDefault="00A57D7B" w:rsidP="00A52E3B">
            <w:pPr>
              <w:jc w:val="both"/>
              <w:rPr>
                <w:rFonts w:ascii="Times New Roman" w:hAnsi="Times New Roman" w:cs="Times New Roman"/>
                <w:sz w:val="32"/>
                <w:szCs w:val="32"/>
              </w:rPr>
            </w:pPr>
          </w:p>
        </w:tc>
        <w:tc>
          <w:tcPr>
            <w:tcW w:w="8591" w:type="dxa"/>
            <w:tcBorders>
              <w:bottom w:val="thinThickSmallGap" w:sz="24" w:space="0" w:color="auto"/>
            </w:tcBorders>
          </w:tcPr>
          <w:p w14:paraId="047944AF" w14:textId="77777777" w:rsidR="00A57D7B" w:rsidRPr="001719F1" w:rsidRDefault="00A57D7B" w:rsidP="00A52E3B">
            <w:pPr>
              <w:jc w:val="both"/>
              <w:rPr>
                <w:rFonts w:ascii="Times New Roman" w:hAnsi="Times New Roman" w:cs="Times New Roman"/>
                <w:sz w:val="24"/>
                <w:szCs w:val="24"/>
              </w:rPr>
            </w:pPr>
            <w:r w:rsidRPr="001719F1">
              <w:rPr>
                <w:rFonts w:ascii="Times New Roman" w:hAnsi="Times New Roman" w:cs="Times New Roman"/>
                <w:sz w:val="24"/>
                <w:szCs w:val="24"/>
              </w:rPr>
              <w:t>Отношение к социальным кризисам:</w:t>
            </w:r>
          </w:p>
        </w:tc>
        <w:tc>
          <w:tcPr>
            <w:tcW w:w="1183" w:type="dxa"/>
            <w:tcBorders>
              <w:bottom w:val="thinThickSmallGap" w:sz="24" w:space="0" w:color="auto"/>
            </w:tcBorders>
          </w:tcPr>
          <w:p w14:paraId="3B4C930A" w14:textId="77777777" w:rsidR="00A57D7B" w:rsidRPr="001719F1" w:rsidRDefault="00077802" w:rsidP="00A52E3B">
            <w:pPr>
              <w:jc w:val="both"/>
              <w:rPr>
                <w:rFonts w:ascii="Times New Roman" w:hAnsi="Times New Roman" w:cs="Times New Roman"/>
                <w:sz w:val="24"/>
                <w:szCs w:val="24"/>
              </w:rPr>
            </w:pPr>
            <w:r w:rsidRPr="001719F1">
              <w:rPr>
                <w:rFonts w:ascii="Times New Roman" w:hAnsi="Times New Roman" w:cs="Times New Roman"/>
                <w:sz w:val="24"/>
                <w:szCs w:val="24"/>
              </w:rPr>
              <w:t>7,3%</w:t>
            </w:r>
          </w:p>
        </w:tc>
      </w:tr>
    </w:tbl>
    <w:p w14:paraId="54293F87" w14:textId="77777777" w:rsidR="004C10F6" w:rsidRPr="00EC7DD3" w:rsidRDefault="00E24551" w:rsidP="00A52E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все суждения первой группы были распределены в категории «Отношение к источникам политических и социальных кризисов»,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демонстрирует отношение респондентов к внешним и внутренним источникам политических и социальных кризисов. Так, в данной возрастной группе 66% респондентов считают, что политические и социальные кризисы в большей степени вызваны внутренними источниками, а 34% считают, что внешними.</w:t>
      </w:r>
    </w:p>
    <w:p w14:paraId="4D76F2F0" w14:textId="77777777" w:rsidR="00EC7DD3" w:rsidRDefault="00A57D7B" w:rsidP="00A52E3B">
      <w:pPr>
        <w:pStyle w:val="a3"/>
        <w:numPr>
          <w:ilvl w:val="0"/>
          <w:numId w:val="24"/>
        </w:numPr>
        <w:spacing w:after="0" w:line="360" w:lineRule="auto"/>
        <w:ind w:left="0" w:firstLine="709"/>
        <w:jc w:val="both"/>
        <w:rPr>
          <w:rFonts w:ascii="Times New Roman" w:hAnsi="Times New Roman" w:cs="Times New Roman"/>
          <w:b/>
          <w:i/>
          <w:sz w:val="28"/>
          <w:szCs w:val="28"/>
        </w:rPr>
      </w:pPr>
      <w:r w:rsidRPr="00A57D7B">
        <w:rPr>
          <w:rFonts w:ascii="Times New Roman" w:hAnsi="Times New Roman" w:cs="Times New Roman"/>
          <w:b/>
          <w:i/>
          <w:sz w:val="28"/>
          <w:szCs w:val="28"/>
        </w:rPr>
        <w:t>Респонденты второй группы (31-45 лет)</w:t>
      </w:r>
    </w:p>
    <w:p w14:paraId="6752B34F" w14:textId="77777777" w:rsidR="00D47473" w:rsidRPr="0071025A" w:rsidRDefault="00D47473" w:rsidP="00A52E3B">
      <w:pPr>
        <w:pStyle w:val="a7"/>
        <w:spacing w:line="360" w:lineRule="auto"/>
        <w:ind w:firstLine="709"/>
        <w:jc w:val="both"/>
        <w:rPr>
          <w:rFonts w:ascii="Times New Roman" w:hAnsi="Times New Roman" w:cs="Times New Roman"/>
          <w:b/>
          <w:i/>
          <w:sz w:val="28"/>
          <w:szCs w:val="28"/>
        </w:rPr>
      </w:pPr>
      <w:r w:rsidRPr="0071025A">
        <w:rPr>
          <w:rFonts w:ascii="Times New Roman" w:hAnsi="Times New Roman" w:cs="Times New Roman"/>
          <w:sz w:val="28"/>
          <w:szCs w:val="28"/>
        </w:rPr>
        <w:t>Во второй группе респондентов 180 суждений распределились по категориям следующим образом:</w:t>
      </w:r>
    </w:p>
    <w:p w14:paraId="6AB5BA88" w14:textId="77777777" w:rsidR="00D47473" w:rsidRDefault="00D47473"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категорию «Идейно-ценностная сфера» вошло  26,35 % суждений</w:t>
      </w:r>
    </w:p>
    <w:p w14:paraId="58C1F5A1" w14:textId="77777777" w:rsidR="00D47473" w:rsidRDefault="00D47473"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категорию «Институциональная сфера» вошло  33,1 % суждений</w:t>
      </w:r>
    </w:p>
    <w:p w14:paraId="23F915DB" w14:textId="6B17888A" w:rsidR="00D47473" w:rsidRPr="004C10F6" w:rsidRDefault="00D47473"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категорию «Психолого-поведенческая сфера» вошло 59,45 % </w:t>
      </w:r>
    </w:p>
    <w:p w14:paraId="25C82968" w14:textId="77777777" w:rsidR="00EC7DD3" w:rsidRPr="00A57D7B" w:rsidRDefault="00D47473"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приведенной ниже таблице показано распределение суждений в каждой категории по рубрикам</w:t>
      </w:r>
      <w:r w:rsidRPr="00C35CC7">
        <w:rPr>
          <w:rFonts w:ascii="Times New Roman" w:hAnsi="Times New Roman" w:cs="Times New Roman"/>
          <w:sz w:val="28"/>
          <w:szCs w:val="28"/>
        </w:rPr>
        <w:t>:</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8591"/>
        <w:gridCol w:w="1183"/>
      </w:tblGrid>
      <w:tr w:rsidR="00A57D7B" w14:paraId="47EED6A6" w14:textId="77777777" w:rsidTr="004C10F6">
        <w:trPr>
          <w:trHeight w:val="437"/>
        </w:trPr>
        <w:tc>
          <w:tcPr>
            <w:tcW w:w="1567" w:type="dxa"/>
            <w:vMerge w:val="restart"/>
            <w:textDirection w:val="tbRl"/>
            <w:vAlign w:val="bottom"/>
          </w:tcPr>
          <w:p w14:paraId="0AE95320" w14:textId="77777777" w:rsidR="00A57D7B" w:rsidRPr="00EC7DD3" w:rsidRDefault="00A57D7B" w:rsidP="00A52E3B">
            <w:pPr>
              <w:ind w:left="113" w:right="113"/>
              <w:jc w:val="both"/>
              <w:rPr>
                <w:rFonts w:ascii="Times New Roman" w:hAnsi="Times New Roman" w:cs="Times New Roman"/>
                <w:b/>
                <w:sz w:val="30"/>
                <w:szCs w:val="30"/>
              </w:rPr>
            </w:pPr>
            <w:r w:rsidRPr="00EC7DD3">
              <w:rPr>
                <w:rFonts w:ascii="Times New Roman" w:hAnsi="Times New Roman" w:cs="Times New Roman"/>
                <w:b/>
                <w:sz w:val="30"/>
                <w:szCs w:val="30"/>
              </w:rPr>
              <w:t>Идейно-ценностная сфера</w:t>
            </w:r>
          </w:p>
        </w:tc>
        <w:tc>
          <w:tcPr>
            <w:tcW w:w="8591" w:type="dxa"/>
          </w:tcPr>
          <w:p w14:paraId="3426AC05"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истории</w:t>
            </w:r>
            <w:r w:rsidRPr="00EC7DD3">
              <w:rPr>
                <w:rFonts w:ascii="Times New Roman" w:hAnsi="Times New Roman" w:cs="Times New Roman"/>
                <w:lang w:val="en-US"/>
              </w:rPr>
              <w:t xml:space="preserve">: </w:t>
            </w:r>
          </w:p>
        </w:tc>
        <w:tc>
          <w:tcPr>
            <w:tcW w:w="1183" w:type="dxa"/>
          </w:tcPr>
          <w:p w14:paraId="4AA21AE6"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4,1%</w:t>
            </w:r>
          </w:p>
        </w:tc>
      </w:tr>
      <w:tr w:rsidR="00A57D7B" w14:paraId="2977ACFD" w14:textId="77777777" w:rsidTr="00D47473">
        <w:trPr>
          <w:trHeight w:val="593"/>
        </w:trPr>
        <w:tc>
          <w:tcPr>
            <w:tcW w:w="1567" w:type="dxa"/>
            <w:vMerge/>
          </w:tcPr>
          <w:p w14:paraId="30AD8A21" w14:textId="77777777" w:rsidR="00A57D7B" w:rsidRDefault="00A57D7B" w:rsidP="00A52E3B">
            <w:pPr>
              <w:jc w:val="both"/>
              <w:rPr>
                <w:rFonts w:ascii="Times New Roman" w:hAnsi="Times New Roman" w:cs="Times New Roman"/>
                <w:sz w:val="28"/>
                <w:szCs w:val="28"/>
              </w:rPr>
            </w:pPr>
          </w:p>
        </w:tc>
        <w:tc>
          <w:tcPr>
            <w:tcW w:w="8591" w:type="dxa"/>
          </w:tcPr>
          <w:p w14:paraId="0C98D614"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политическим проблемам</w:t>
            </w:r>
            <w:r w:rsidRPr="00EC7DD3">
              <w:rPr>
                <w:rFonts w:ascii="Times New Roman" w:hAnsi="Times New Roman" w:cs="Times New Roman"/>
                <w:lang w:val="en-US"/>
              </w:rPr>
              <w:t>:</w:t>
            </w:r>
          </w:p>
        </w:tc>
        <w:tc>
          <w:tcPr>
            <w:tcW w:w="1183" w:type="dxa"/>
          </w:tcPr>
          <w:p w14:paraId="5E5978AF"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4,1%</w:t>
            </w:r>
          </w:p>
        </w:tc>
      </w:tr>
      <w:tr w:rsidR="00A57D7B" w14:paraId="3E7650BA" w14:textId="77777777" w:rsidTr="00D47473">
        <w:trPr>
          <w:trHeight w:val="463"/>
        </w:trPr>
        <w:tc>
          <w:tcPr>
            <w:tcW w:w="1567" w:type="dxa"/>
            <w:vMerge/>
          </w:tcPr>
          <w:p w14:paraId="6F343076" w14:textId="77777777" w:rsidR="00A57D7B" w:rsidRDefault="00A57D7B" w:rsidP="00A52E3B">
            <w:pPr>
              <w:jc w:val="both"/>
              <w:rPr>
                <w:rFonts w:ascii="Times New Roman" w:hAnsi="Times New Roman" w:cs="Times New Roman"/>
                <w:sz w:val="28"/>
                <w:szCs w:val="28"/>
              </w:rPr>
            </w:pPr>
          </w:p>
        </w:tc>
        <w:tc>
          <w:tcPr>
            <w:tcW w:w="8591" w:type="dxa"/>
          </w:tcPr>
          <w:p w14:paraId="403414CE"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функционированию государства</w:t>
            </w:r>
            <w:r w:rsidRPr="00EC7DD3">
              <w:rPr>
                <w:rFonts w:ascii="Times New Roman" w:hAnsi="Times New Roman" w:cs="Times New Roman"/>
                <w:lang w:val="en-US"/>
              </w:rPr>
              <w:t>:</w:t>
            </w:r>
          </w:p>
        </w:tc>
        <w:tc>
          <w:tcPr>
            <w:tcW w:w="1183" w:type="dxa"/>
          </w:tcPr>
          <w:p w14:paraId="290EF915"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1,55%</w:t>
            </w:r>
          </w:p>
        </w:tc>
      </w:tr>
      <w:tr w:rsidR="00A57D7B" w14:paraId="793461A7" w14:textId="77777777" w:rsidTr="00D47473">
        <w:trPr>
          <w:trHeight w:val="573"/>
        </w:trPr>
        <w:tc>
          <w:tcPr>
            <w:tcW w:w="1567" w:type="dxa"/>
            <w:vMerge/>
          </w:tcPr>
          <w:p w14:paraId="5C03CEF4" w14:textId="77777777" w:rsidR="00A57D7B" w:rsidRDefault="00A57D7B" w:rsidP="00A52E3B">
            <w:pPr>
              <w:jc w:val="both"/>
              <w:rPr>
                <w:rFonts w:ascii="Times New Roman" w:hAnsi="Times New Roman" w:cs="Times New Roman"/>
                <w:sz w:val="28"/>
                <w:szCs w:val="28"/>
              </w:rPr>
            </w:pPr>
          </w:p>
        </w:tc>
        <w:tc>
          <w:tcPr>
            <w:tcW w:w="8591" w:type="dxa"/>
          </w:tcPr>
          <w:p w14:paraId="19274940"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экономическим проблемам</w:t>
            </w:r>
            <w:r w:rsidRPr="00EC7DD3">
              <w:rPr>
                <w:rFonts w:ascii="Times New Roman" w:hAnsi="Times New Roman" w:cs="Times New Roman"/>
                <w:lang w:val="en-US"/>
              </w:rPr>
              <w:t>:</w:t>
            </w:r>
          </w:p>
        </w:tc>
        <w:tc>
          <w:tcPr>
            <w:tcW w:w="1183" w:type="dxa"/>
          </w:tcPr>
          <w:p w14:paraId="1331D13A"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1,1%</w:t>
            </w:r>
          </w:p>
        </w:tc>
      </w:tr>
      <w:tr w:rsidR="00A57D7B" w14:paraId="37B58038" w14:textId="77777777" w:rsidTr="00D47473">
        <w:trPr>
          <w:trHeight w:val="513"/>
        </w:trPr>
        <w:tc>
          <w:tcPr>
            <w:tcW w:w="1567" w:type="dxa"/>
            <w:vMerge/>
          </w:tcPr>
          <w:p w14:paraId="69933DB9" w14:textId="77777777" w:rsidR="00A57D7B" w:rsidRDefault="00A57D7B" w:rsidP="00A52E3B">
            <w:pPr>
              <w:jc w:val="both"/>
              <w:rPr>
                <w:rFonts w:ascii="Times New Roman" w:hAnsi="Times New Roman" w:cs="Times New Roman"/>
                <w:sz w:val="28"/>
                <w:szCs w:val="28"/>
              </w:rPr>
            </w:pPr>
          </w:p>
        </w:tc>
        <w:tc>
          <w:tcPr>
            <w:tcW w:w="8591" w:type="dxa"/>
            <w:tcBorders>
              <w:bottom w:val="single" w:sz="4" w:space="0" w:color="auto"/>
            </w:tcBorders>
          </w:tcPr>
          <w:p w14:paraId="50B3DE5D"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имиджу общества</w:t>
            </w:r>
            <w:r w:rsidRPr="00EC7DD3">
              <w:rPr>
                <w:rFonts w:ascii="Times New Roman" w:hAnsi="Times New Roman" w:cs="Times New Roman"/>
                <w:lang w:val="en-US"/>
              </w:rPr>
              <w:t xml:space="preserve">: </w:t>
            </w:r>
          </w:p>
        </w:tc>
        <w:tc>
          <w:tcPr>
            <w:tcW w:w="1183" w:type="dxa"/>
            <w:tcBorders>
              <w:bottom w:val="single" w:sz="4" w:space="0" w:color="auto"/>
            </w:tcBorders>
          </w:tcPr>
          <w:p w14:paraId="1F666ECD"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10,4%</w:t>
            </w:r>
          </w:p>
        </w:tc>
      </w:tr>
      <w:tr w:rsidR="00A57D7B" w14:paraId="0B85EC2A" w14:textId="77777777" w:rsidTr="00D47473">
        <w:trPr>
          <w:trHeight w:val="453"/>
        </w:trPr>
        <w:tc>
          <w:tcPr>
            <w:tcW w:w="1567" w:type="dxa"/>
            <w:vMerge/>
          </w:tcPr>
          <w:p w14:paraId="4904C4B4" w14:textId="77777777" w:rsidR="00A57D7B" w:rsidRDefault="00A57D7B" w:rsidP="00A52E3B">
            <w:pPr>
              <w:jc w:val="both"/>
              <w:rPr>
                <w:rFonts w:ascii="Times New Roman" w:hAnsi="Times New Roman" w:cs="Times New Roman"/>
                <w:sz w:val="28"/>
                <w:szCs w:val="28"/>
              </w:rPr>
            </w:pPr>
          </w:p>
        </w:tc>
        <w:tc>
          <w:tcPr>
            <w:tcW w:w="8591" w:type="dxa"/>
            <w:tcBorders>
              <w:bottom w:val="thinThickSmallGap" w:sz="24" w:space="0" w:color="auto"/>
            </w:tcBorders>
          </w:tcPr>
          <w:p w14:paraId="56FAF77E"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социальным кризисам</w:t>
            </w:r>
            <w:r w:rsidRPr="00EC7DD3">
              <w:rPr>
                <w:rFonts w:ascii="Times New Roman" w:hAnsi="Times New Roman" w:cs="Times New Roman"/>
                <w:lang w:val="en-US"/>
              </w:rPr>
              <w:t>:</w:t>
            </w:r>
          </w:p>
        </w:tc>
        <w:tc>
          <w:tcPr>
            <w:tcW w:w="1183" w:type="dxa"/>
            <w:tcBorders>
              <w:bottom w:val="thinThickSmallGap" w:sz="24" w:space="0" w:color="auto"/>
            </w:tcBorders>
          </w:tcPr>
          <w:p w14:paraId="74F58F43"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5,1%</w:t>
            </w:r>
          </w:p>
        </w:tc>
      </w:tr>
      <w:tr w:rsidR="00A57D7B" w14:paraId="72245CC5" w14:textId="77777777" w:rsidTr="00D47473">
        <w:trPr>
          <w:trHeight w:val="538"/>
        </w:trPr>
        <w:tc>
          <w:tcPr>
            <w:tcW w:w="1567" w:type="dxa"/>
            <w:vMerge w:val="restart"/>
            <w:textDirection w:val="tbRl"/>
            <w:vAlign w:val="bottom"/>
          </w:tcPr>
          <w:p w14:paraId="2BC1AD3F" w14:textId="77777777" w:rsidR="00A57D7B" w:rsidRPr="00EC7DD3" w:rsidRDefault="00A57D7B" w:rsidP="00A52E3B">
            <w:pPr>
              <w:ind w:left="113" w:right="113"/>
              <w:jc w:val="both"/>
              <w:rPr>
                <w:rFonts w:ascii="Times New Roman" w:hAnsi="Times New Roman" w:cs="Times New Roman"/>
                <w:b/>
                <w:sz w:val="30"/>
                <w:szCs w:val="30"/>
              </w:rPr>
            </w:pPr>
            <w:r w:rsidRPr="00EC7DD3">
              <w:rPr>
                <w:rFonts w:ascii="Times New Roman" w:hAnsi="Times New Roman" w:cs="Times New Roman"/>
                <w:b/>
                <w:sz w:val="30"/>
                <w:szCs w:val="30"/>
              </w:rPr>
              <w:t>Институциональная сфера</w:t>
            </w:r>
          </w:p>
        </w:tc>
        <w:tc>
          <w:tcPr>
            <w:tcW w:w="8591" w:type="dxa"/>
            <w:tcBorders>
              <w:top w:val="thinThickSmallGap" w:sz="24" w:space="0" w:color="auto"/>
            </w:tcBorders>
          </w:tcPr>
          <w:p w14:paraId="4020273F"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истории:</w:t>
            </w:r>
          </w:p>
        </w:tc>
        <w:tc>
          <w:tcPr>
            <w:tcW w:w="1183" w:type="dxa"/>
            <w:tcBorders>
              <w:top w:val="thinThickSmallGap" w:sz="24" w:space="0" w:color="auto"/>
            </w:tcBorders>
          </w:tcPr>
          <w:p w14:paraId="2C8E822A"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8,3%</w:t>
            </w:r>
          </w:p>
        </w:tc>
      </w:tr>
      <w:tr w:rsidR="00A57D7B" w14:paraId="5AB8366E" w14:textId="77777777" w:rsidTr="00D47473">
        <w:trPr>
          <w:trHeight w:val="433"/>
        </w:trPr>
        <w:tc>
          <w:tcPr>
            <w:tcW w:w="1567" w:type="dxa"/>
            <w:vMerge/>
          </w:tcPr>
          <w:p w14:paraId="7807F7C3" w14:textId="77777777" w:rsidR="00A57D7B" w:rsidRDefault="00A57D7B" w:rsidP="00A52E3B">
            <w:pPr>
              <w:jc w:val="both"/>
              <w:rPr>
                <w:rFonts w:ascii="Times New Roman" w:hAnsi="Times New Roman" w:cs="Times New Roman"/>
                <w:sz w:val="28"/>
                <w:szCs w:val="28"/>
              </w:rPr>
            </w:pPr>
          </w:p>
        </w:tc>
        <w:tc>
          <w:tcPr>
            <w:tcW w:w="8591" w:type="dxa"/>
          </w:tcPr>
          <w:p w14:paraId="64B8D9F7"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политическим проблемам:</w:t>
            </w:r>
          </w:p>
        </w:tc>
        <w:tc>
          <w:tcPr>
            <w:tcW w:w="1183" w:type="dxa"/>
          </w:tcPr>
          <w:p w14:paraId="228EC8C0"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11,4%</w:t>
            </w:r>
          </w:p>
        </w:tc>
      </w:tr>
      <w:tr w:rsidR="00A57D7B" w14:paraId="4E13DA7A" w14:textId="77777777" w:rsidTr="00D47473">
        <w:trPr>
          <w:trHeight w:val="515"/>
        </w:trPr>
        <w:tc>
          <w:tcPr>
            <w:tcW w:w="1567" w:type="dxa"/>
            <w:vMerge/>
          </w:tcPr>
          <w:p w14:paraId="680CFB24" w14:textId="77777777" w:rsidR="00A57D7B" w:rsidRDefault="00A57D7B" w:rsidP="00A52E3B">
            <w:pPr>
              <w:jc w:val="both"/>
              <w:rPr>
                <w:rFonts w:ascii="Times New Roman" w:hAnsi="Times New Roman" w:cs="Times New Roman"/>
                <w:sz w:val="28"/>
                <w:szCs w:val="28"/>
              </w:rPr>
            </w:pPr>
          </w:p>
        </w:tc>
        <w:tc>
          <w:tcPr>
            <w:tcW w:w="8591" w:type="dxa"/>
          </w:tcPr>
          <w:p w14:paraId="550B8478"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функционированию государства:</w:t>
            </w:r>
          </w:p>
        </w:tc>
        <w:tc>
          <w:tcPr>
            <w:tcW w:w="1183" w:type="dxa"/>
          </w:tcPr>
          <w:p w14:paraId="35E5DB1E"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3,1%</w:t>
            </w:r>
          </w:p>
        </w:tc>
      </w:tr>
      <w:tr w:rsidR="00A57D7B" w14:paraId="59BCA2AF" w14:textId="77777777" w:rsidTr="00D47473">
        <w:trPr>
          <w:trHeight w:val="456"/>
        </w:trPr>
        <w:tc>
          <w:tcPr>
            <w:tcW w:w="1567" w:type="dxa"/>
            <w:vMerge/>
          </w:tcPr>
          <w:p w14:paraId="6AB14638" w14:textId="77777777" w:rsidR="00A57D7B" w:rsidRDefault="00A57D7B" w:rsidP="00A52E3B">
            <w:pPr>
              <w:jc w:val="both"/>
              <w:rPr>
                <w:rFonts w:ascii="Times New Roman" w:hAnsi="Times New Roman" w:cs="Times New Roman"/>
                <w:sz w:val="28"/>
                <w:szCs w:val="28"/>
              </w:rPr>
            </w:pPr>
          </w:p>
        </w:tc>
        <w:tc>
          <w:tcPr>
            <w:tcW w:w="8591" w:type="dxa"/>
          </w:tcPr>
          <w:p w14:paraId="2DDFD29F"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экономическим проблемам:</w:t>
            </w:r>
          </w:p>
        </w:tc>
        <w:tc>
          <w:tcPr>
            <w:tcW w:w="1183" w:type="dxa"/>
          </w:tcPr>
          <w:p w14:paraId="7E9FF666"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4,1%</w:t>
            </w:r>
          </w:p>
        </w:tc>
      </w:tr>
      <w:tr w:rsidR="00A57D7B" w14:paraId="7629B879" w14:textId="77777777" w:rsidTr="00D47473">
        <w:trPr>
          <w:trHeight w:val="509"/>
        </w:trPr>
        <w:tc>
          <w:tcPr>
            <w:tcW w:w="1567" w:type="dxa"/>
            <w:vMerge/>
          </w:tcPr>
          <w:p w14:paraId="34BA08B0" w14:textId="77777777" w:rsidR="00A57D7B" w:rsidRDefault="00A57D7B" w:rsidP="00A52E3B">
            <w:pPr>
              <w:jc w:val="both"/>
              <w:rPr>
                <w:rFonts w:ascii="Times New Roman" w:hAnsi="Times New Roman" w:cs="Times New Roman"/>
                <w:sz w:val="28"/>
                <w:szCs w:val="28"/>
              </w:rPr>
            </w:pPr>
          </w:p>
        </w:tc>
        <w:tc>
          <w:tcPr>
            <w:tcW w:w="8591" w:type="dxa"/>
            <w:tcBorders>
              <w:bottom w:val="single" w:sz="4" w:space="0" w:color="auto"/>
            </w:tcBorders>
          </w:tcPr>
          <w:p w14:paraId="5FEC1E1A"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имиджу общества:</w:t>
            </w:r>
          </w:p>
        </w:tc>
        <w:tc>
          <w:tcPr>
            <w:tcW w:w="1183" w:type="dxa"/>
            <w:tcBorders>
              <w:bottom w:val="single" w:sz="4" w:space="0" w:color="auto"/>
            </w:tcBorders>
          </w:tcPr>
          <w:p w14:paraId="004BC74E"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w:t>
            </w:r>
          </w:p>
        </w:tc>
      </w:tr>
      <w:tr w:rsidR="00A57D7B" w14:paraId="19D41229" w14:textId="77777777" w:rsidTr="00D47473">
        <w:trPr>
          <w:trHeight w:val="577"/>
        </w:trPr>
        <w:tc>
          <w:tcPr>
            <w:tcW w:w="1567" w:type="dxa"/>
            <w:vMerge/>
          </w:tcPr>
          <w:p w14:paraId="3997028E" w14:textId="77777777" w:rsidR="00A57D7B" w:rsidRDefault="00A57D7B" w:rsidP="00A52E3B">
            <w:pPr>
              <w:jc w:val="both"/>
              <w:rPr>
                <w:rFonts w:ascii="Times New Roman" w:hAnsi="Times New Roman" w:cs="Times New Roman"/>
                <w:sz w:val="28"/>
                <w:szCs w:val="28"/>
              </w:rPr>
            </w:pPr>
          </w:p>
        </w:tc>
        <w:tc>
          <w:tcPr>
            <w:tcW w:w="8591" w:type="dxa"/>
            <w:tcBorders>
              <w:bottom w:val="thinThickSmallGap" w:sz="24" w:space="0" w:color="auto"/>
            </w:tcBorders>
          </w:tcPr>
          <w:p w14:paraId="7149C88A" w14:textId="77777777" w:rsidR="00A57D7B" w:rsidRPr="00EC7DD3" w:rsidRDefault="00157D37" w:rsidP="00A52E3B">
            <w:pPr>
              <w:jc w:val="both"/>
              <w:rPr>
                <w:rFonts w:ascii="Times New Roman" w:hAnsi="Times New Roman" w:cs="Times New Roman"/>
              </w:rPr>
            </w:pPr>
            <w:r w:rsidRPr="00EC7DD3">
              <w:rPr>
                <w:rFonts w:ascii="Times New Roman" w:hAnsi="Times New Roman" w:cs="Times New Roman"/>
              </w:rPr>
              <w:t>Отношение к социальным кризисам:</w:t>
            </w:r>
          </w:p>
        </w:tc>
        <w:tc>
          <w:tcPr>
            <w:tcW w:w="1183" w:type="dxa"/>
            <w:tcBorders>
              <w:bottom w:val="thinThickSmallGap" w:sz="24" w:space="0" w:color="auto"/>
            </w:tcBorders>
          </w:tcPr>
          <w:p w14:paraId="369F56DC"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5,2%</w:t>
            </w:r>
          </w:p>
        </w:tc>
      </w:tr>
      <w:tr w:rsidR="00A57D7B" w14:paraId="36DA876E" w14:textId="77777777" w:rsidTr="00D47473">
        <w:trPr>
          <w:trHeight w:val="381"/>
        </w:trPr>
        <w:tc>
          <w:tcPr>
            <w:tcW w:w="1567" w:type="dxa"/>
            <w:vMerge w:val="restart"/>
            <w:textDirection w:val="tbRl"/>
            <w:vAlign w:val="bottom"/>
          </w:tcPr>
          <w:p w14:paraId="77C9795F" w14:textId="5CA3B588" w:rsidR="00A57D7B" w:rsidRPr="00EC7DD3" w:rsidRDefault="00D47473" w:rsidP="00A52E3B">
            <w:pPr>
              <w:pStyle w:val="a7"/>
              <w:jc w:val="both"/>
              <w:rPr>
                <w:rFonts w:ascii="Times New Roman" w:hAnsi="Times New Roman" w:cs="Times New Roman"/>
                <w:b/>
                <w:sz w:val="30"/>
                <w:szCs w:val="30"/>
              </w:rPr>
            </w:pPr>
            <w:r>
              <w:rPr>
                <w:rFonts w:ascii="Times New Roman" w:hAnsi="Times New Roman" w:cs="Times New Roman"/>
                <w:b/>
                <w:sz w:val="32"/>
                <w:szCs w:val="32"/>
              </w:rPr>
              <w:t xml:space="preserve">         </w:t>
            </w:r>
            <w:r w:rsidR="00F11A77">
              <w:rPr>
                <w:rFonts w:ascii="Times New Roman" w:hAnsi="Times New Roman" w:cs="Times New Roman"/>
                <w:b/>
                <w:sz w:val="30"/>
                <w:szCs w:val="30"/>
              </w:rPr>
              <w:t xml:space="preserve">Психолого </w:t>
            </w:r>
            <w:proofErr w:type="gramStart"/>
            <w:r w:rsidRPr="00EC7DD3">
              <w:rPr>
                <w:rFonts w:ascii="Times New Roman" w:hAnsi="Times New Roman" w:cs="Times New Roman"/>
                <w:b/>
                <w:sz w:val="30"/>
                <w:szCs w:val="30"/>
              </w:rPr>
              <w:t>-</w:t>
            </w:r>
            <w:r w:rsidR="00A57D7B" w:rsidRPr="00EC7DD3">
              <w:rPr>
                <w:rFonts w:ascii="Times New Roman" w:hAnsi="Times New Roman" w:cs="Times New Roman"/>
                <w:b/>
                <w:sz w:val="30"/>
                <w:szCs w:val="30"/>
              </w:rPr>
              <w:t>п</w:t>
            </w:r>
            <w:proofErr w:type="gramEnd"/>
            <w:r w:rsidR="00A57D7B" w:rsidRPr="00EC7DD3">
              <w:rPr>
                <w:rFonts w:ascii="Times New Roman" w:hAnsi="Times New Roman" w:cs="Times New Roman"/>
                <w:b/>
                <w:sz w:val="30"/>
                <w:szCs w:val="30"/>
              </w:rPr>
              <w:t>оведенческая</w:t>
            </w:r>
            <w:r w:rsidRPr="00EC7DD3">
              <w:rPr>
                <w:rFonts w:ascii="Times New Roman" w:hAnsi="Times New Roman" w:cs="Times New Roman"/>
                <w:b/>
                <w:sz w:val="30"/>
                <w:szCs w:val="30"/>
              </w:rPr>
              <w:t xml:space="preserve"> </w:t>
            </w:r>
            <w:r w:rsidR="00A57D7B" w:rsidRPr="00EC7DD3">
              <w:rPr>
                <w:rFonts w:ascii="Times New Roman" w:hAnsi="Times New Roman" w:cs="Times New Roman"/>
                <w:b/>
                <w:sz w:val="30"/>
                <w:szCs w:val="30"/>
              </w:rPr>
              <w:t>сфера</w:t>
            </w:r>
          </w:p>
          <w:p w14:paraId="0742207C" w14:textId="77777777" w:rsidR="00A57D7B" w:rsidRPr="006C3EB7" w:rsidRDefault="00A57D7B" w:rsidP="0095553A">
            <w:pPr>
              <w:pStyle w:val="a7"/>
              <w:jc w:val="both"/>
              <w:rPr>
                <w:rFonts w:ascii="Times New Roman" w:hAnsi="Times New Roman" w:cs="Times New Roman"/>
                <w:b/>
                <w:sz w:val="32"/>
                <w:szCs w:val="32"/>
              </w:rPr>
            </w:pPr>
          </w:p>
        </w:tc>
        <w:tc>
          <w:tcPr>
            <w:tcW w:w="8591" w:type="dxa"/>
            <w:tcBorders>
              <w:top w:val="thinThickSmallGap" w:sz="24" w:space="0" w:color="auto"/>
            </w:tcBorders>
          </w:tcPr>
          <w:p w14:paraId="0EE4E8FA"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истории:</w:t>
            </w:r>
          </w:p>
        </w:tc>
        <w:tc>
          <w:tcPr>
            <w:tcW w:w="1183" w:type="dxa"/>
            <w:tcBorders>
              <w:top w:val="thinThickSmallGap" w:sz="24" w:space="0" w:color="auto"/>
            </w:tcBorders>
          </w:tcPr>
          <w:p w14:paraId="7ECA6D92"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5,2%</w:t>
            </w:r>
          </w:p>
        </w:tc>
      </w:tr>
      <w:tr w:rsidR="00A57D7B" w14:paraId="18872E48" w14:textId="77777777" w:rsidTr="00D47473">
        <w:trPr>
          <w:trHeight w:val="415"/>
        </w:trPr>
        <w:tc>
          <w:tcPr>
            <w:tcW w:w="1567" w:type="dxa"/>
            <w:vMerge/>
          </w:tcPr>
          <w:p w14:paraId="788A5781" w14:textId="77777777" w:rsidR="00A57D7B" w:rsidRDefault="00A57D7B" w:rsidP="00A52E3B">
            <w:pPr>
              <w:jc w:val="both"/>
              <w:rPr>
                <w:rFonts w:ascii="Times New Roman" w:hAnsi="Times New Roman" w:cs="Times New Roman"/>
                <w:sz w:val="28"/>
                <w:szCs w:val="28"/>
              </w:rPr>
            </w:pPr>
          </w:p>
        </w:tc>
        <w:tc>
          <w:tcPr>
            <w:tcW w:w="8591" w:type="dxa"/>
          </w:tcPr>
          <w:p w14:paraId="6E4BFA2E"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политическим проблемам:</w:t>
            </w:r>
          </w:p>
        </w:tc>
        <w:tc>
          <w:tcPr>
            <w:tcW w:w="1183" w:type="dxa"/>
          </w:tcPr>
          <w:p w14:paraId="73C99C89"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4,1%</w:t>
            </w:r>
          </w:p>
        </w:tc>
      </w:tr>
      <w:tr w:rsidR="00A57D7B" w14:paraId="6BCB4C24" w14:textId="77777777" w:rsidTr="00D47473">
        <w:trPr>
          <w:trHeight w:val="482"/>
        </w:trPr>
        <w:tc>
          <w:tcPr>
            <w:tcW w:w="1567" w:type="dxa"/>
            <w:vMerge/>
          </w:tcPr>
          <w:p w14:paraId="15073309" w14:textId="77777777" w:rsidR="00A57D7B" w:rsidRDefault="00A57D7B" w:rsidP="00A52E3B">
            <w:pPr>
              <w:jc w:val="both"/>
              <w:rPr>
                <w:rFonts w:ascii="Times New Roman" w:hAnsi="Times New Roman" w:cs="Times New Roman"/>
                <w:sz w:val="28"/>
                <w:szCs w:val="28"/>
              </w:rPr>
            </w:pPr>
          </w:p>
        </w:tc>
        <w:tc>
          <w:tcPr>
            <w:tcW w:w="8591" w:type="dxa"/>
          </w:tcPr>
          <w:p w14:paraId="503DA08F"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функционированию государства:</w:t>
            </w:r>
          </w:p>
        </w:tc>
        <w:tc>
          <w:tcPr>
            <w:tcW w:w="1183" w:type="dxa"/>
          </w:tcPr>
          <w:p w14:paraId="674561F1"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10,4%</w:t>
            </w:r>
          </w:p>
        </w:tc>
      </w:tr>
      <w:tr w:rsidR="00A57D7B" w14:paraId="25424A13" w14:textId="77777777" w:rsidTr="00D47473">
        <w:trPr>
          <w:trHeight w:val="435"/>
        </w:trPr>
        <w:tc>
          <w:tcPr>
            <w:tcW w:w="1567" w:type="dxa"/>
            <w:vMerge/>
          </w:tcPr>
          <w:p w14:paraId="7134E900" w14:textId="77777777" w:rsidR="00A57D7B" w:rsidRDefault="00A57D7B" w:rsidP="00A52E3B">
            <w:pPr>
              <w:jc w:val="both"/>
              <w:rPr>
                <w:rFonts w:ascii="Times New Roman" w:hAnsi="Times New Roman" w:cs="Times New Roman"/>
                <w:sz w:val="28"/>
                <w:szCs w:val="28"/>
              </w:rPr>
            </w:pPr>
          </w:p>
        </w:tc>
        <w:tc>
          <w:tcPr>
            <w:tcW w:w="8591" w:type="dxa"/>
          </w:tcPr>
          <w:p w14:paraId="15DBA2CF"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экономическим проблемам:</w:t>
            </w:r>
          </w:p>
        </w:tc>
        <w:tc>
          <w:tcPr>
            <w:tcW w:w="1183" w:type="dxa"/>
          </w:tcPr>
          <w:p w14:paraId="260191C7"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10,9%</w:t>
            </w:r>
          </w:p>
        </w:tc>
      </w:tr>
      <w:tr w:rsidR="00A57D7B" w14:paraId="6E52A849" w14:textId="77777777" w:rsidTr="00D47473">
        <w:trPr>
          <w:trHeight w:val="362"/>
        </w:trPr>
        <w:tc>
          <w:tcPr>
            <w:tcW w:w="1567" w:type="dxa"/>
            <w:vMerge/>
          </w:tcPr>
          <w:p w14:paraId="7B207904" w14:textId="77777777" w:rsidR="00A57D7B" w:rsidRDefault="00A57D7B" w:rsidP="00A52E3B">
            <w:pPr>
              <w:jc w:val="both"/>
              <w:rPr>
                <w:rFonts w:ascii="Times New Roman" w:hAnsi="Times New Roman" w:cs="Times New Roman"/>
                <w:sz w:val="28"/>
                <w:szCs w:val="28"/>
              </w:rPr>
            </w:pPr>
          </w:p>
        </w:tc>
        <w:tc>
          <w:tcPr>
            <w:tcW w:w="8591" w:type="dxa"/>
            <w:tcBorders>
              <w:bottom w:val="single" w:sz="4" w:space="0" w:color="auto"/>
            </w:tcBorders>
          </w:tcPr>
          <w:p w14:paraId="27CF7E8C"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имиджу общества:</w:t>
            </w:r>
          </w:p>
        </w:tc>
        <w:tc>
          <w:tcPr>
            <w:tcW w:w="1183" w:type="dxa"/>
            <w:tcBorders>
              <w:bottom w:val="single" w:sz="4" w:space="0" w:color="auto"/>
            </w:tcBorders>
          </w:tcPr>
          <w:p w14:paraId="5E369082"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w:t>
            </w:r>
          </w:p>
        </w:tc>
      </w:tr>
      <w:tr w:rsidR="00A57D7B" w14:paraId="40245F48" w14:textId="77777777" w:rsidTr="00D47473">
        <w:trPr>
          <w:trHeight w:val="415"/>
        </w:trPr>
        <w:tc>
          <w:tcPr>
            <w:tcW w:w="1567" w:type="dxa"/>
            <w:vMerge/>
            <w:tcBorders>
              <w:bottom w:val="single" w:sz="4" w:space="0" w:color="auto"/>
            </w:tcBorders>
          </w:tcPr>
          <w:p w14:paraId="740EE949" w14:textId="77777777" w:rsidR="00A57D7B" w:rsidRDefault="00A57D7B" w:rsidP="00A52E3B">
            <w:pPr>
              <w:jc w:val="both"/>
              <w:rPr>
                <w:rFonts w:ascii="Times New Roman" w:hAnsi="Times New Roman" w:cs="Times New Roman"/>
                <w:sz w:val="28"/>
                <w:szCs w:val="28"/>
              </w:rPr>
            </w:pPr>
          </w:p>
        </w:tc>
        <w:tc>
          <w:tcPr>
            <w:tcW w:w="8591" w:type="dxa"/>
            <w:tcBorders>
              <w:bottom w:val="thinThickSmallGap" w:sz="24" w:space="0" w:color="auto"/>
            </w:tcBorders>
          </w:tcPr>
          <w:p w14:paraId="7B187D97"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социальным кризисам:</w:t>
            </w:r>
          </w:p>
        </w:tc>
        <w:tc>
          <w:tcPr>
            <w:tcW w:w="1183" w:type="dxa"/>
            <w:tcBorders>
              <w:bottom w:val="thinThickSmallGap" w:sz="24" w:space="0" w:color="auto"/>
            </w:tcBorders>
          </w:tcPr>
          <w:p w14:paraId="75971598"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7,25%</w:t>
            </w:r>
          </w:p>
        </w:tc>
      </w:tr>
    </w:tbl>
    <w:p w14:paraId="4E6818C2" w14:textId="77777777" w:rsidR="0071025A" w:rsidRDefault="00B72385" w:rsidP="00A52E3B">
      <w:pPr>
        <w:spacing w:after="0" w:line="360" w:lineRule="auto"/>
        <w:ind w:firstLine="709"/>
        <w:jc w:val="both"/>
        <w:rPr>
          <w:rFonts w:ascii="Times New Roman" w:hAnsi="Times New Roman" w:cs="Times New Roman"/>
          <w:sz w:val="28"/>
          <w:szCs w:val="28"/>
        </w:rPr>
      </w:pPr>
      <w:r w:rsidRPr="00EC7DD3">
        <w:rPr>
          <w:rFonts w:ascii="Times New Roman" w:hAnsi="Times New Roman" w:cs="Times New Roman"/>
          <w:sz w:val="28"/>
          <w:szCs w:val="28"/>
        </w:rPr>
        <w:t xml:space="preserve">Также все суждения первой группы были распределены в категории «Отношение к источникам политических и социальных кризисов», </w:t>
      </w:r>
      <w:proofErr w:type="gramStart"/>
      <w:r w:rsidRPr="00EC7DD3">
        <w:rPr>
          <w:rFonts w:ascii="Times New Roman" w:hAnsi="Times New Roman" w:cs="Times New Roman"/>
          <w:sz w:val="28"/>
          <w:szCs w:val="28"/>
        </w:rPr>
        <w:t>которая</w:t>
      </w:r>
      <w:proofErr w:type="gramEnd"/>
      <w:r w:rsidRPr="00EC7DD3">
        <w:rPr>
          <w:rFonts w:ascii="Times New Roman" w:hAnsi="Times New Roman" w:cs="Times New Roman"/>
          <w:sz w:val="28"/>
          <w:szCs w:val="28"/>
        </w:rPr>
        <w:t xml:space="preserve"> демонстрирует отношение респондентов к внешним и внутренним источникам политических и социальных кризисов. Так, в данной возрастной группе 62,5% респондентов считают, что политические и социальные </w:t>
      </w:r>
      <w:r w:rsidRPr="00EC7DD3">
        <w:rPr>
          <w:rFonts w:ascii="Times New Roman" w:hAnsi="Times New Roman" w:cs="Times New Roman"/>
          <w:sz w:val="28"/>
          <w:szCs w:val="28"/>
        </w:rPr>
        <w:lastRenderedPageBreak/>
        <w:t>кризисы в большей степени вызваны внутренними источниками, а 37,5% считают, что внешними.</w:t>
      </w:r>
    </w:p>
    <w:p w14:paraId="0A8AAEE2" w14:textId="77777777" w:rsidR="00031A52" w:rsidRPr="0071025A" w:rsidRDefault="00A57D7B" w:rsidP="00A52E3B">
      <w:pPr>
        <w:pStyle w:val="a3"/>
        <w:numPr>
          <w:ilvl w:val="0"/>
          <w:numId w:val="24"/>
        </w:numPr>
        <w:spacing w:after="0" w:line="360" w:lineRule="auto"/>
        <w:ind w:left="0" w:firstLine="709"/>
        <w:jc w:val="both"/>
        <w:rPr>
          <w:rFonts w:ascii="Times New Roman" w:hAnsi="Times New Roman" w:cs="Times New Roman"/>
          <w:sz w:val="28"/>
          <w:szCs w:val="28"/>
        </w:rPr>
      </w:pPr>
      <w:r w:rsidRPr="0071025A">
        <w:rPr>
          <w:rFonts w:ascii="Times New Roman" w:hAnsi="Times New Roman" w:cs="Times New Roman"/>
          <w:b/>
          <w:i/>
          <w:sz w:val="28"/>
          <w:szCs w:val="28"/>
        </w:rPr>
        <w:t>Респонденты второй  группы (46-60  лет)</w:t>
      </w:r>
    </w:p>
    <w:p w14:paraId="0563D6DE" w14:textId="77777777" w:rsidR="00B72385" w:rsidRPr="0071025A" w:rsidRDefault="00D47473" w:rsidP="00A52E3B">
      <w:pPr>
        <w:pStyle w:val="a7"/>
        <w:spacing w:line="360" w:lineRule="auto"/>
        <w:ind w:firstLine="709"/>
        <w:jc w:val="both"/>
        <w:rPr>
          <w:rFonts w:ascii="Times New Roman" w:hAnsi="Times New Roman" w:cs="Times New Roman"/>
          <w:sz w:val="28"/>
          <w:szCs w:val="28"/>
        </w:rPr>
      </w:pPr>
      <w:r w:rsidRPr="0071025A">
        <w:rPr>
          <w:rFonts w:ascii="Times New Roman" w:hAnsi="Times New Roman" w:cs="Times New Roman"/>
          <w:sz w:val="28"/>
          <w:szCs w:val="28"/>
        </w:rPr>
        <w:t xml:space="preserve">В </w:t>
      </w:r>
      <w:r w:rsidR="000B10E7" w:rsidRPr="0071025A">
        <w:rPr>
          <w:rFonts w:ascii="Times New Roman" w:hAnsi="Times New Roman" w:cs="Times New Roman"/>
          <w:sz w:val="28"/>
          <w:szCs w:val="28"/>
        </w:rPr>
        <w:t>третьей</w:t>
      </w:r>
      <w:r w:rsidRPr="0071025A">
        <w:rPr>
          <w:rFonts w:ascii="Times New Roman" w:hAnsi="Times New Roman" w:cs="Times New Roman"/>
          <w:sz w:val="28"/>
          <w:szCs w:val="28"/>
        </w:rPr>
        <w:t xml:space="preserve"> группе респондентов 180 суждений распределились по категориям следующим образом:</w:t>
      </w:r>
    </w:p>
    <w:p w14:paraId="6236B00E" w14:textId="77777777" w:rsidR="00D47473" w:rsidRPr="00D47473" w:rsidRDefault="00D47473" w:rsidP="00A52E3B">
      <w:pPr>
        <w:spacing w:after="0" w:line="360" w:lineRule="auto"/>
        <w:ind w:firstLine="709"/>
        <w:jc w:val="both"/>
        <w:rPr>
          <w:rFonts w:ascii="Times New Roman" w:hAnsi="Times New Roman" w:cs="Times New Roman"/>
          <w:sz w:val="28"/>
          <w:szCs w:val="28"/>
        </w:rPr>
      </w:pPr>
      <w:r w:rsidRPr="00D47473">
        <w:rPr>
          <w:rFonts w:ascii="Times New Roman" w:hAnsi="Times New Roman" w:cs="Times New Roman"/>
          <w:sz w:val="28"/>
          <w:szCs w:val="28"/>
        </w:rPr>
        <w:t xml:space="preserve">В категорию «Идейно-ценностная сфера» вошло  </w:t>
      </w:r>
      <w:r w:rsidR="000B10E7">
        <w:rPr>
          <w:rFonts w:ascii="Times New Roman" w:hAnsi="Times New Roman" w:cs="Times New Roman"/>
          <w:sz w:val="28"/>
          <w:szCs w:val="28"/>
        </w:rPr>
        <w:t>22</w:t>
      </w:r>
      <w:r w:rsidRPr="00D47473">
        <w:rPr>
          <w:rFonts w:ascii="Times New Roman" w:hAnsi="Times New Roman" w:cs="Times New Roman"/>
          <w:sz w:val="28"/>
          <w:szCs w:val="28"/>
        </w:rPr>
        <w:t xml:space="preserve"> % суждений</w:t>
      </w:r>
    </w:p>
    <w:p w14:paraId="670CE5C5" w14:textId="77777777" w:rsidR="00B72385" w:rsidRDefault="00D47473" w:rsidP="00A52E3B">
      <w:pPr>
        <w:spacing w:after="0" w:line="360" w:lineRule="auto"/>
        <w:ind w:firstLine="709"/>
        <w:jc w:val="both"/>
        <w:rPr>
          <w:rFonts w:ascii="Times New Roman" w:hAnsi="Times New Roman" w:cs="Times New Roman"/>
          <w:sz w:val="28"/>
          <w:szCs w:val="28"/>
        </w:rPr>
      </w:pPr>
      <w:r w:rsidRPr="00D47473">
        <w:rPr>
          <w:rFonts w:ascii="Times New Roman" w:hAnsi="Times New Roman" w:cs="Times New Roman"/>
          <w:sz w:val="28"/>
          <w:szCs w:val="28"/>
        </w:rPr>
        <w:t xml:space="preserve">В категорию «Институциональная сфера» вошло  </w:t>
      </w:r>
      <w:r w:rsidR="000B10E7">
        <w:rPr>
          <w:rFonts w:ascii="Times New Roman" w:hAnsi="Times New Roman" w:cs="Times New Roman"/>
          <w:sz w:val="28"/>
          <w:szCs w:val="28"/>
        </w:rPr>
        <w:t>55,2</w:t>
      </w:r>
      <w:r w:rsidRPr="00D47473">
        <w:rPr>
          <w:rFonts w:ascii="Times New Roman" w:hAnsi="Times New Roman" w:cs="Times New Roman"/>
          <w:sz w:val="28"/>
          <w:szCs w:val="28"/>
        </w:rPr>
        <w:t xml:space="preserve"> % суждений</w:t>
      </w:r>
    </w:p>
    <w:p w14:paraId="74D7AADA" w14:textId="00DE09E7" w:rsidR="001719F1" w:rsidRPr="00D47473" w:rsidRDefault="00D47473" w:rsidP="00A52E3B">
      <w:pPr>
        <w:spacing w:after="0" w:line="360" w:lineRule="auto"/>
        <w:ind w:firstLine="709"/>
        <w:jc w:val="both"/>
        <w:rPr>
          <w:rFonts w:ascii="Times New Roman" w:hAnsi="Times New Roman" w:cs="Times New Roman"/>
          <w:sz w:val="28"/>
          <w:szCs w:val="28"/>
        </w:rPr>
      </w:pPr>
      <w:r w:rsidRPr="00D47473">
        <w:rPr>
          <w:rFonts w:ascii="Times New Roman" w:hAnsi="Times New Roman" w:cs="Times New Roman"/>
          <w:sz w:val="28"/>
          <w:szCs w:val="28"/>
        </w:rPr>
        <w:t xml:space="preserve">В категорию «Психолого-поведенческая сфера» вошло </w:t>
      </w:r>
      <w:r w:rsidR="000B10E7">
        <w:rPr>
          <w:rFonts w:ascii="Times New Roman" w:hAnsi="Times New Roman" w:cs="Times New Roman"/>
          <w:sz w:val="28"/>
          <w:szCs w:val="28"/>
        </w:rPr>
        <w:t>20,8</w:t>
      </w:r>
      <w:r w:rsidR="00B72385">
        <w:rPr>
          <w:rFonts w:ascii="Times New Roman" w:hAnsi="Times New Roman" w:cs="Times New Roman"/>
          <w:sz w:val="28"/>
          <w:szCs w:val="28"/>
        </w:rPr>
        <w:t xml:space="preserve"> % </w:t>
      </w:r>
    </w:p>
    <w:p w14:paraId="612E8875" w14:textId="5135CA6B" w:rsidR="00C166E7" w:rsidRPr="00EC7DD3" w:rsidRDefault="00D47473" w:rsidP="00C166E7">
      <w:pPr>
        <w:spacing w:after="0" w:line="360" w:lineRule="auto"/>
        <w:ind w:firstLine="709"/>
        <w:jc w:val="both"/>
        <w:rPr>
          <w:rFonts w:ascii="Times New Roman" w:hAnsi="Times New Roman" w:cs="Times New Roman"/>
          <w:sz w:val="28"/>
          <w:szCs w:val="28"/>
        </w:rPr>
      </w:pPr>
      <w:r w:rsidRPr="00D47473">
        <w:rPr>
          <w:rFonts w:ascii="Times New Roman" w:hAnsi="Times New Roman" w:cs="Times New Roman"/>
          <w:sz w:val="28"/>
          <w:szCs w:val="28"/>
        </w:rPr>
        <w:t>В приведенной ниже таблице показано распределение суждений в каждой категории по рубрикам:</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8591"/>
        <w:gridCol w:w="1183"/>
      </w:tblGrid>
      <w:tr w:rsidR="00A57D7B" w:rsidRPr="00EC7DD3" w14:paraId="3DF7978A" w14:textId="77777777" w:rsidTr="00EC7DD3">
        <w:trPr>
          <w:trHeight w:val="303"/>
        </w:trPr>
        <w:tc>
          <w:tcPr>
            <w:tcW w:w="1567" w:type="dxa"/>
            <w:vMerge w:val="restart"/>
            <w:textDirection w:val="tbRl"/>
            <w:vAlign w:val="bottom"/>
          </w:tcPr>
          <w:p w14:paraId="0D61BA03" w14:textId="77777777" w:rsidR="00A57D7B" w:rsidRPr="00EC7DD3" w:rsidRDefault="00A57D7B" w:rsidP="00A52E3B">
            <w:pPr>
              <w:ind w:left="113" w:right="113"/>
              <w:jc w:val="both"/>
              <w:rPr>
                <w:rFonts w:ascii="Times New Roman" w:hAnsi="Times New Roman" w:cs="Times New Roman"/>
                <w:b/>
                <w:sz w:val="30"/>
                <w:szCs w:val="30"/>
              </w:rPr>
            </w:pPr>
            <w:r w:rsidRPr="00EC7DD3">
              <w:rPr>
                <w:rFonts w:ascii="Times New Roman" w:hAnsi="Times New Roman" w:cs="Times New Roman"/>
                <w:b/>
                <w:sz w:val="30"/>
                <w:szCs w:val="30"/>
              </w:rPr>
              <w:t>Идейно-ценностная сфера</w:t>
            </w:r>
          </w:p>
        </w:tc>
        <w:tc>
          <w:tcPr>
            <w:tcW w:w="8591" w:type="dxa"/>
          </w:tcPr>
          <w:p w14:paraId="7929C513"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истории</w:t>
            </w:r>
            <w:r w:rsidRPr="00EC7DD3">
              <w:rPr>
                <w:rFonts w:ascii="Times New Roman" w:hAnsi="Times New Roman" w:cs="Times New Roman"/>
                <w:lang w:val="en-US"/>
              </w:rPr>
              <w:t xml:space="preserve">: </w:t>
            </w:r>
          </w:p>
        </w:tc>
        <w:tc>
          <w:tcPr>
            <w:tcW w:w="1183" w:type="dxa"/>
          </w:tcPr>
          <w:p w14:paraId="527A6EC0"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3,2%</w:t>
            </w:r>
          </w:p>
        </w:tc>
      </w:tr>
      <w:tr w:rsidR="00A57D7B" w:rsidRPr="00EC7DD3" w14:paraId="275B0F92" w14:textId="77777777" w:rsidTr="00EC7DD3">
        <w:trPr>
          <w:trHeight w:val="367"/>
        </w:trPr>
        <w:tc>
          <w:tcPr>
            <w:tcW w:w="1567" w:type="dxa"/>
            <w:vMerge/>
          </w:tcPr>
          <w:p w14:paraId="5E7D502A" w14:textId="77777777" w:rsidR="00A57D7B" w:rsidRDefault="00A57D7B" w:rsidP="00A52E3B">
            <w:pPr>
              <w:jc w:val="both"/>
              <w:rPr>
                <w:rFonts w:ascii="Times New Roman" w:hAnsi="Times New Roman" w:cs="Times New Roman"/>
                <w:sz w:val="28"/>
                <w:szCs w:val="28"/>
              </w:rPr>
            </w:pPr>
          </w:p>
        </w:tc>
        <w:tc>
          <w:tcPr>
            <w:tcW w:w="8591" w:type="dxa"/>
          </w:tcPr>
          <w:p w14:paraId="08793C98"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политическим проблемам</w:t>
            </w:r>
            <w:r w:rsidRPr="00EC7DD3">
              <w:rPr>
                <w:rFonts w:ascii="Times New Roman" w:hAnsi="Times New Roman" w:cs="Times New Roman"/>
                <w:lang w:val="en-US"/>
              </w:rPr>
              <w:t>:</w:t>
            </w:r>
          </w:p>
        </w:tc>
        <w:tc>
          <w:tcPr>
            <w:tcW w:w="1183" w:type="dxa"/>
          </w:tcPr>
          <w:p w14:paraId="2E1644D3"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0,8%</w:t>
            </w:r>
          </w:p>
        </w:tc>
      </w:tr>
      <w:tr w:rsidR="00A57D7B" w:rsidRPr="00EC7DD3" w14:paraId="10E87715" w14:textId="77777777" w:rsidTr="00EC7DD3">
        <w:trPr>
          <w:trHeight w:val="431"/>
        </w:trPr>
        <w:tc>
          <w:tcPr>
            <w:tcW w:w="1567" w:type="dxa"/>
            <w:vMerge/>
          </w:tcPr>
          <w:p w14:paraId="6B71215D" w14:textId="77777777" w:rsidR="00A57D7B" w:rsidRDefault="00A57D7B" w:rsidP="00A52E3B">
            <w:pPr>
              <w:jc w:val="both"/>
              <w:rPr>
                <w:rFonts w:ascii="Times New Roman" w:hAnsi="Times New Roman" w:cs="Times New Roman"/>
                <w:sz w:val="28"/>
                <w:szCs w:val="28"/>
              </w:rPr>
            </w:pPr>
          </w:p>
        </w:tc>
        <w:tc>
          <w:tcPr>
            <w:tcW w:w="8591" w:type="dxa"/>
          </w:tcPr>
          <w:p w14:paraId="6E19D801"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функционированию государства</w:t>
            </w:r>
            <w:r w:rsidRPr="00EC7DD3">
              <w:rPr>
                <w:rFonts w:ascii="Times New Roman" w:hAnsi="Times New Roman" w:cs="Times New Roman"/>
                <w:lang w:val="en-US"/>
              </w:rPr>
              <w:t>:</w:t>
            </w:r>
          </w:p>
        </w:tc>
        <w:tc>
          <w:tcPr>
            <w:tcW w:w="1183" w:type="dxa"/>
          </w:tcPr>
          <w:p w14:paraId="70809BDE"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0</w:t>
            </w:r>
          </w:p>
        </w:tc>
      </w:tr>
      <w:tr w:rsidR="00A57D7B" w:rsidRPr="00EC7DD3" w14:paraId="6BFAFC41" w14:textId="77777777" w:rsidTr="00EC7DD3">
        <w:trPr>
          <w:trHeight w:val="353"/>
        </w:trPr>
        <w:tc>
          <w:tcPr>
            <w:tcW w:w="1567" w:type="dxa"/>
            <w:vMerge/>
          </w:tcPr>
          <w:p w14:paraId="412D159A" w14:textId="77777777" w:rsidR="00A57D7B" w:rsidRDefault="00A57D7B" w:rsidP="00A52E3B">
            <w:pPr>
              <w:jc w:val="both"/>
              <w:rPr>
                <w:rFonts w:ascii="Times New Roman" w:hAnsi="Times New Roman" w:cs="Times New Roman"/>
                <w:sz w:val="28"/>
                <w:szCs w:val="28"/>
              </w:rPr>
            </w:pPr>
          </w:p>
        </w:tc>
        <w:tc>
          <w:tcPr>
            <w:tcW w:w="8591" w:type="dxa"/>
          </w:tcPr>
          <w:p w14:paraId="79A29EE4"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экономическим проблемам</w:t>
            </w:r>
            <w:r w:rsidRPr="00EC7DD3">
              <w:rPr>
                <w:rFonts w:ascii="Times New Roman" w:hAnsi="Times New Roman" w:cs="Times New Roman"/>
                <w:lang w:val="en-US"/>
              </w:rPr>
              <w:t>:</w:t>
            </w:r>
          </w:p>
        </w:tc>
        <w:tc>
          <w:tcPr>
            <w:tcW w:w="1183" w:type="dxa"/>
          </w:tcPr>
          <w:p w14:paraId="6EB68AE2"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0,8%</w:t>
            </w:r>
          </w:p>
        </w:tc>
      </w:tr>
      <w:tr w:rsidR="00A57D7B" w:rsidRPr="00EC7DD3" w14:paraId="51C43C8B" w14:textId="77777777" w:rsidTr="00EC7DD3">
        <w:trPr>
          <w:trHeight w:val="275"/>
        </w:trPr>
        <w:tc>
          <w:tcPr>
            <w:tcW w:w="1567" w:type="dxa"/>
            <w:vMerge/>
          </w:tcPr>
          <w:p w14:paraId="16AC4912" w14:textId="77777777" w:rsidR="00A57D7B" w:rsidRDefault="00A57D7B" w:rsidP="00A52E3B">
            <w:pPr>
              <w:jc w:val="both"/>
              <w:rPr>
                <w:rFonts w:ascii="Times New Roman" w:hAnsi="Times New Roman" w:cs="Times New Roman"/>
                <w:sz w:val="28"/>
                <w:szCs w:val="28"/>
              </w:rPr>
            </w:pPr>
          </w:p>
        </w:tc>
        <w:tc>
          <w:tcPr>
            <w:tcW w:w="8591" w:type="dxa"/>
            <w:tcBorders>
              <w:bottom w:val="single" w:sz="4" w:space="0" w:color="auto"/>
            </w:tcBorders>
          </w:tcPr>
          <w:p w14:paraId="6A7BE9F7"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имиджу общества</w:t>
            </w:r>
            <w:r w:rsidRPr="00EC7DD3">
              <w:rPr>
                <w:rFonts w:ascii="Times New Roman" w:hAnsi="Times New Roman" w:cs="Times New Roman"/>
                <w:lang w:val="en-US"/>
              </w:rPr>
              <w:t xml:space="preserve">: </w:t>
            </w:r>
          </w:p>
        </w:tc>
        <w:tc>
          <w:tcPr>
            <w:tcW w:w="1183" w:type="dxa"/>
            <w:tcBorders>
              <w:bottom w:val="single" w:sz="4" w:space="0" w:color="auto"/>
            </w:tcBorders>
          </w:tcPr>
          <w:p w14:paraId="2ECB8BF0" w14:textId="77777777" w:rsidR="00A57D7B" w:rsidRPr="00EC7DD3" w:rsidRDefault="000B10E7" w:rsidP="00A52E3B">
            <w:pPr>
              <w:jc w:val="both"/>
              <w:rPr>
                <w:rFonts w:ascii="Times New Roman" w:hAnsi="Times New Roman" w:cs="Times New Roman"/>
              </w:rPr>
            </w:pPr>
            <w:r w:rsidRPr="00EC7DD3">
              <w:rPr>
                <w:rFonts w:ascii="Times New Roman" w:hAnsi="Times New Roman" w:cs="Times New Roman"/>
              </w:rPr>
              <w:t>12</w:t>
            </w:r>
            <w:r w:rsidR="00077802" w:rsidRPr="00EC7DD3">
              <w:rPr>
                <w:rFonts w:ascii="Times New Roman" w:hAnsi="Times New Roman" w:cs="Times New Roman"/>
              </w:rPr>
              <w:t>%</w:t>
            </w:r>
          </w:p>
        </w:tc>
      </w:tr>
      <w:tr w:rsidR="00A57D7B" w:rsidRPr="00EC7DD3" w14:paraId="4ED49958" w14:textId="77777777" w:rsidTr="00EC7DD3">
        <w:trPr>
          <w:trHeight w:val="339"/>
        </w:trPr>
        <w:tc>
          <w:tcPr>
            <w:tcW w:w="1567" w:type="dxa"/>
            <w:vMerge/>
          </w:tcPr>
          <w:p w14:paraId="70538FD6" w14:textId="77777777" w:rsidR="00A57D7B" w:rsidRDefault="00A57D7B" w:rsidP="00A52E3B">
            <w:pPr>
              <w:jc w:val="both"/>
              <w:rPr>
                <w:rFonts w:ascii="Times New Roman" w:hAnsi="Times New Roman" w:cs="Times New Roman"/>
                <w:sz w:val="28"/>
                <w:szCs w:val="28"/>
              </w:rPr>
            </w:pPr>
          </w:p>
        </w:tc>
        <w:tc>
          <w:tcPr>
            <w:tcW w:w="8591" w:type="dxa"/>
            <w:tcBorders>
              <w:bottom w:val="thinThickSmallGap" w:sz="24" w:space="0" w:color="auto"/>
            </w:tcBorders>
          </w:tcPr>
          <w:p w14:paraId="50C201CC" w14:textId="77777777" w:rsidR="00A57D7B" w:rsidRPr="00EC7DD3" w:rsidRDefault="00A57D7B" w:rsidP="00A52E3B">
            <w:pPr>
              <w:jc w:val="both"/>
              <w:rPr>
                <w:rFonts w:ascii="Times New Roman" w:hAnsi="Times New Roman" w:cs="Times New Roman"/>
                <w:lang w:val="en-US"/>
              </w:rPr>
            </w:pPr>
            <w:r w:rsidRPr="00EC7DD3">
              <w:rPr>
                <w:rFonts w:ascii="Times New Roman" w:hAnsi="Times New Roman" w:cs="Times New Roman"/>
              </w:rPr>
              <w:t>Отношение к социальным кризисам</w:t>
            </w:r>
            <w:r w:rsidRPr="00EC7DD3">
              <w:rPr>
                <w:rFonts w:ascii="Times New Roman" w:hAnsi="Times New Roman" w:cs="Times New Roman"/>
                <w:lang w:val="en-US"/>
              </w:rPr>
              <w:t>:</w:t>
            </w:r>
          </w:p>
        </w:tc>
        <w:tc>
          <w:tcPr>
            <w:tcW w:w="1183" w:type="dxa"/>
            <w:tcBorders>
              <w:bottom w:val="thinThickSmallGap" w:sz="24" w:space="0" w:color="auto"/>
            </w:tcBorders>
          </w:tcPr>
          <w:p w14:paraId="3DCBCF18"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1,6%</w:t>
            </w:r>
          </w:p>
        </w:tc>
      </w:tr>
      <w:tr w:rsidR="00A57D7B" w:rsidRPr="00EC7DD3" w14:paraId="3382E04C" w14:textId="77777777" w:rsidTr="00EC7DD3">
        <w:trPr>
          <w:trHeight w:val="323"/>
        </w:trPr>
        <w:tc>
          <w:tcPr>
            <w:tcW w:w="1567" w:type="dxa"/>
            <w:vMerge w:val="restart"/>
            <w:textDirection w:val="tbRl"/>
            <w:vAlign w:val="bottom"/>
          </w:tcPr>
          <w:p w14:paraId="4D0BA5B3" w14:textId="77777777" w:rsidR="00A57D7B" w:rsidRPr="00EC7DD3" w:rsidRDefault="00A57D7B" w:rsidP="00A52E3B">
            <w:pPr>
              <w:ind w:left="113" w:right="113"/>
              <w:jc w:val="both"/>
              <w:rPr>
                <w:rFonts w:ascii="Times New Roman" w:hAnsi="Times New Roman" w:cs="Times New Roman"/>
                <w:b/>
                <w:sz w:val="29"/>
                <w:szCs w:val="29"/>
              </w:rPr>
            </w:pPr>
            <w:r w:rsidRPr="00EC7DD3">
              <w:rPr>
                <w:rFonts w:ascii="Times New Roman" w:hAnsi="Times New Roman" w:cs="Times New Roman"/>
                <w:b/>
                <w:sz w:val="29"/>
                <w:szCs w:val="29"/>
              </w:rPr>
              <w:t>Институциональная сфера</w:t>
            </w:r>
          </w:p>
        </w:tc>
        <w:tc>
          <w:tcPr>
            <w:tcW w:w="8591" w:type="dxa"/>
            <w:tcBorders>
              <w:top w:val="thinThickSmallGap" w:sz="24" w:space="0" w:color="auto"/>
            </w:tcBorders>
          </w:tcPr>
          <w:p w14:paraId="52E0B0F9"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истории:</w:t>
            </w:r>
          </w:p>
        </w:tc>
        <w:tc>
          <w:tcPr>
            <w:tcW w:w="1183" w:type="dxa"/>
            <w:tcBorders>
              <w:top w:val="thinThickSmallGap" w:sz="24" w:space="0" w:color="auto"/>
            </w:tcBorders>
          </w:tcPr>
          <w:p w14:paraId="10F21E58"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12,8%</w:t>
            </w:r>
          </w:p>
        </w:tc>
      </w:tr>
      <w:tr w:rsidR="00A57D7B" w:rsidRPr="00EC7DD3" w14:paraId="4A083A50" w14:textId="77777777" w:rsidTr="000B10E7">
        <w:trPr>
          <w:trHeight w:val="377"/>
        </w:trPr>
        <w:tc>
          <w:tcPr>
            <w:tcW w:w="1567" w:type="dxa"/>
            <w:vMerge/>
          </w:tcPr>
          <w:p w14:paraId="3EE3A4A4" w14:textId="77777777" w:rsidR="00A57D7B" w:rsidRDefault="00A57D7B" w:rsidP="00A52E3B">
            <w:pPr>
              <w:jc w:val="both"/>
              <w:rPr>
                <w:rFonts w:ascii="Times New Roman" w:hAnsi="Times New Roman" w:cs="Times New Roman"/>
                <w:sz w:val="28"/>
                <w:szCs w:val="28"/>
              </w:rPr>
            </w:pPr>
          </w:p>
        </w:tc>
        <w:tc>
          <w:tcPr>
            <w:tcW w:w="8591" w:type="dxa"/>
          </w:tcPr>
          <w:p w14:paraId="3E300A09"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политическим проблемам:</w:t>
            </w:r>
          </w:p>
        </w:tc>
        <w:tc>
          <w:tcPr>
            <w:tcW w:w="1183" w:type="dxa"/>
          </w:tcPr>
          <w:p w14:paraId="53FDC8AB"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13,6%</w:t>
            </w:r>
          </w:p>
        </w:tc>
      </w:tr>
      <w:tr w:rsidR="00A57D7B" w:rsidRPr="00EC7DD3" w14:paraId="0A936D76" w14:textId="77777777" w:rsidTr="000B10E7">
        <w:trPr>
          <w:trHeight w:val="474"/>
        </w:trPr>
        <w:tc>
          <w:tcPr>
            <w:tcW w:w="1567" w:type="dxa"/>
            <w:vMerge/>
          </w:tcPr>
          <w:p w14:paraId="38B1E202" w14:textId="77777777" w:rsidR="00A57D7B" w:rsidRDefault="00A57D7B" w:rsidP="00A52E3B">
            <w:pPr>
              <w:jc w:val="both"/>
              <w:rPr>
                <w:rFonts w:ascii="Times New Roman" w:hAnsi="Times New Roman" w:cs="Times New Roman"/>
                <w:sz w:val="28"/>
                <w:szCs w:val="28"/>
              </w:rPr>
            </w:pPr>
          </w:p>
        </w:tc>
        <w:tc>
          <w:tcPr>
            <w:tcW w:w="8591" w:type="dxa"/>
          </w:tcPr>
          <w:p w14:paraId="1B38437E"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функционированию государства:</w:t>
            </w:r>
          </w:p>
        </w:tc>
        <w:tc>
          <w:tcPr>
            <w:tcW w:w="1183" w:type="dxa"/>
          </w:tcPr>
          <w:p w14:paraId="5881E74E"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8%</w:t>
            </w:r>
          </w:p>
        </w:tc>
      </w:tr>
      <w:tr w:rsidR="00A57D7B" w:rsidRPr="00EC7DD3" w14:paraId="60456C81" w14:textId="77777777" w:rsidTr="00EC7DD3">
        <w:trPr>
          <w:trHeight w:val="384"/>
        </w:trPr>
        <w:tc>
          <w:tcPr>
            <w:tcW w:w="1567" w:type="dxa"/>
            <w:vMerge/>
          </w:tcPr>
          <w:p w14:paraId="54DAFE57" w14:textId="77777777" w:rsidR="00A57D7B" w:rsidRDefault="00A57D7B" w:rsidP="00A52E3B">
            <w:pPr>
              <w:jc w:val="both"/>
              <w:rPr>
                <w:rFonts w:ascii="Times New Roman" w:hAnsi="Times New Roman" w:cs="Times New Roman"/>
                <w:sz w:val="28"/>
                <w:szCs w:val="28"/>
              </w:rPr>
            </w:pPr>
          </w:p>
        </w:tc>
        <w:tc>
          <w:tcPr>
            <w:tcW w:w="8591" w:type="dxa"/>
          </w:tcPr>
          <w:p w14:paraId="705C2B77"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экономическим проблемам:</w:t>
            </w:r>
          </w:p>
        </w:tc>
        <w:tc>
          <w:tcPr>
            <w:tcW w:w="1183" w:type="dxa"/>
          </w:tcPr>
          <w:p w14:paraId="1AFC6899"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9,6%</w:t>
            </w:r>
          </w:p>
        </w:tc>
      </w:tr>
      <w:tr w:rsidR="00A57D7B" w:rsidRPr="00EC7DD3" w14:paraId="688ACFEA" w14:textId="77777777" w:rsidTr="00EC7DD3">
        <w:trPr>
          <w:trHeight w:val="305"/>
        </w:trPr>
        <w:tc>
          <w:tcPr>
            <w:tcW w:w="1567" w:type="dxa"/>
            <w:vMerge/>
          </w:tcPr>
          <w:p w14:paraId="6260702C" w14:textId="77777777" w:rsidR="00A57D7B" w:rsidRDefault="00A57D7B" w:rsidP="00A52E3B">
            <w:pPr>
              <w:jc w:val="both"/>
              <w:rPr>
                <w:rFonts w:ascii="Times New Roman" w:hAnsi="Times New Roman" w:cs="Times New Roman"/>
                <w:sz w:val="28"/>
                <w:szCs w:val="28"/>
              </w:rPr>
            </w:pPr>
          </w:p>
        </w:tc>
        <w:tc>
          <w:tcPr>
            <w:tcW w:w="8591" w:type="dxa"/>
            <w:tcBorders>
              <w:bottom w:val="single" w:sz="4" w:space="0" w:color="auto"/>
            </w:tcBorders>
          </w:tcPr>
          <w:p w14:paraId="28BC23A0"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имиджу общества:</w:t>
            </w:r>
          </w:p>
        </w:tc>
        <w:tc>
          <w:tcPr>
            <w:tcW w:w="1183" w:type="dxa"/>
            <w:tcBorders>
              <w:bottom w:val="single" w:sz="4" w:space="0" w:color="auto"/>
            </w:tcBorders>
          </w:tcPr>
          <w:p w14:paraId="54AF6A38"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0</w:t>
            </w:r>
          </w:p>
        </w:tc>
      </w:tr>
      <w:tr w:rsidR="00A57D7B" w:rsidRPr="00EC7DD3" w14:paraId="423EC98F" w14:textId="77777777" w:rsidTr="000B10E7">
        <w:trPr>
          <w:trHeight w:val="407"/>
        </w:trPr>
        <w:tc>
          <w:tcPr>
            <w:tcW w:w="1567" w:type="dxa"/>
            <w:vMerge/>
          </w:tcPr>
          <w:p w14:paraId="30574197" w14:textId="77777777" w:rsidR="00A57D7B" w:rsidRDefault="00A57D7B" w:rsidP="00A52E3B">
            <w:pPr>
              <w:jc w:val="both"/>
              <w:rPr>
                <w:rFonts w:ascii="Times New Roman" w:hAnsi="Times New Roman" w:cs="Times New Roman"/>
                <w:sz w:val="28"/>
                <w:szCs w:val="28"/>
              </w:rPr>
            </w:pPr>
          </w:p>
        </w:tc>
        <w:tc>
          <w:tcPr>
            <w:tcW w:w="8591" w:type="dxa"/>
            <w:tcBorders>
              <w:bottom w:val="thinThickSmallGap" w:sz="24" w:space="0" w:color="auto"/>
            </w:tcBorders>
          </w:tcPr>
          <w:p w14:paraId="1E7C01D1" w14:textId="77777777" w:rsidR="00A57D7B" w:rsidRPr="00EC7DD3" w:rsidRDefault="00157D37" w:rsidP="00A52E3B">
            <w:pPr>
              <w:jc w:val="both"/>
              <w:rPr>
                <w:rFonts w:ascii="Times New Roman" w:hAnsi="Times New Roman" w:cs="Times New Roman"/>
              </w:rPr>
            </w:pPr>
            <w:r w:rsidRPr="00EC7DD3">
              <w:rPr>
                <w:rFonts w:ascii="Times New Roman" w:hAnsi="Times New Roman" w:cs="Times New Roman"/>
              </w:rPr>
              <w:t>Отношение к социальным кризисам:</w:t>
            </w:r>
          </w:p>
        </w:tc>
        <w:tc>
          <w:tcPr>
            <w:tcW w:w="1183" w:type="dxa"/>
            <w:tcBorders>
              <w:bottom w:val="thinThickSmallGap" w:sz="24" w:space="0" w:color="auto"/>
            </w:tcBorders>
          </w:tcPr>
          <w:p w14:paraId="165E7F1A"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11,2%</w:t>
            </w:r>
          </w:p>
        </w:tc>
      </w:tr>
      <w:tr w:rsidR="00A57D7B" w:rsidRPr="00EC7DD3" w14:paraId="50D33980" w14:textId="77777777" w:rsidTr="00EC7DD3">
        <w:trPr>
          <w:trHeight w:val="353"/>
        </w:trPr>
        <w:tc>
          <w:tcPr>
            <w:tcW w:w="1567" w:type="dxa"/>
            <w:vMerge w:val="restart"/>
            <w:textDirection w:val="tbRl"/>
            <w:vAlign w:val="bottom"/>
          </w:tcPr>
          <w:p w14:paraId="7DC746DE" w14:textId="77777777" w:rsidR="00A57D7B" w:rsidRPr="00EC7DD3" w:rsidRDefault="00A57D7B" w:rsidP="00A52E3B">
            <w:pPr>
              <w:pStyle w:val="a7"/>
              <w:jc w:val="both"/>
              <w:rPr>
                <w:rFonts w:ascii="Times New Roman" w:hAnsi="Times New Roman" w:cs="Times New Roman"/>
                <w:b/>
                <w:sz w:val="30"/>
                <w:szCs w:val="30"/>
              </w:rPr>
            </w:pPr>
            <w:r w:rsidRPr="00EC7DD3">
              <w:rPr>
                <w:rFonts w:ascii="Times New Roman" w:hAnsi="Times New Roman" w:cs="Times New Roman"/>
                <w:b/>
                <w:sz w:val="30"/>
                <w:szCs w:val="30"/>
              </w:rPr>
              <w:t xml:space="preserve">Психолого </w:t>
            </w:r>
            <w:proofErr w:type="gramStart"/>
            <w:r w:rsidR="00E24551" w:rsidRPr="00EC7DD3">
              <w:rPr>
                <w:rFonts w:ascii="Times New Roman" w:hAnsi="Times New Roman" w:cs="Times New Roman"/>
                <w:b/>
                <w:sz w:val="30"/>
                <w:szCs w:val="30"/>
              </w:rPr>
              <w:t>-</w:t>
            </w:r>
            <w:r w:rsidRPr="00EC7DD3">
              <w:rPr>
                <w:rFonts w:ascii="Times New Roman" w:hAnsi="Times New Roman" w:cs="Times New Roman"/>
                <w:b/>
                <w:sz w:val="30"/>
                <w:szCs w:val="30"/>
              </w:rPr>
              <w:t>п</w:t>
            </w:r>
            <w:proofErr w:type="gramEnd"/>
            <w:r w:rsidRPr="00EC7DD3">
              <w:rPr>
                <w:rFonts w:ascii="Times New Roman" w:hAnsi="Times New Roman" w:cs="Times New Roman"/>
                <w:b/>
                <w:sz w:val="30"/>
                <w:szCs w:val="30"/>
              </w:rPr>
              <w:t>оведенческая</w:t>
            </w:r>
            <w:r w:rsidR="00E24551" w:rsidRPr="00EC7DD3">
              <w:rPr>
                <w:rFonts w:ascii="Times New Roman" w:hAnsi="Times New Roman" w:cs="Times New Roman"/>
                <w:b/>
                <w:sz w:val="30"/>
                <w:szCs w:val="30"/>
              </w:rPr>
              <w:t xml:space="preserve"> </w:t>
            </w:r>
            <w:r w:rsidRPr="00EC7DD3">
              <w:rPr>
                <w:rFonts w:ascii="Times New Roman" w:hAnsi="Times New Roman" w:cs="Times New Roman"/>
                <w:b/>
                <w:sz w:val="30"/>
                <w:szCs w:val="30"/>
              </w:rPr>
              <w:t>сфера</w:t>
            </w:r>
          </w:p>
          <w:p w14:paraId="60F69D45" w14:textId="77777777" w:rsidR="00A57D7B" w:rsidRPr="006C3EB7" w:rsidRDefault="00A57D7B" w:rsidP="0095553A">
            <w:pPr>
              <w:pStyle w:val="a7"/>
              <w:jc w:val="both"/>
              <w:rPr>
                <w:rFonts w:ascii="Times New Roman" w:hAnsi="Times New Roman" w:cs="Times New Roman"/>
                <w:b/>
                <w:sz w:val="32"/>
                <w:szCs w:val="32"/>
              </w:rPr>
            </w:pPr>
          </w:p>
        </w:tc>
        <w:tc>
          <w:tcPr>
            <w:tcW w:w="8591" w:type="dxa"/>
            <w:tcBorders>
              <w:top w:val="thinThickSmallGap" w:sz="24" w:space="0" w:color="auto"/>
            </w:tcBorders>
          </w:tcPr>
          <w:p w14:paraId="6FFC4C2F"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истории:</w:t>
            </w:r>
          </w:p>
        </w:tc>
        <w:tc>
          <w:tcPr>
            <w:tcW w:w="1183" w:type="dxa"/>
            <w:tcBorders>
              <w:top w:val="thinThickSmallGap" w:sz="24" w:space="0" w:color="auto"/>
            </w:tcBorders>
          </w:tcPr>
          <w:p w14:paraId="3D03AB66"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0,8%</w:t>
            </w:r>
          </w:p>
        </w:tc>
      </w:tr>
      <w:tr w:rsidR="00A57D7B" w:rsidRPr="00EC7DD3" w14:paraId="5D120453" w14:textId="77777777" w:rsidTr="00EC7DD3">
        <w:trPr>
          <w:trHeight w:val="441"/>
        </w:trPr>
        <w:tc>
          <w:tcPr>
            <w:tcW w:w="1567" w:type="dxa"/>
            <w:vMerge/>
          </w:tcPr>
          <w:p w14:paraId="5251CE59" w14:textId="77777777" w:rsidR="00A57D7B" w:rsidRDefault="00A57D7B" w:rsidP="00A52E3B">
            <w:pPr>
              <w:jc w:val="both"/>
              <w:rPr>
                <w:rFonts w:ascii="Times New Roman" w:hAnsi="Times New Roman" w:cs="Times New Roman"/>
                <w:sz w:val="28"/>
                <w:szCs w:val="28"/>
              </w:rPr>
            </w:pPr>
          </w:p>
        </w:tc>
        <w:tc>
          <w:tcPr>
            <w:tcW w:w="8591" w:type="dxa"/>
          </w:tcPr>
          <w:p w14:paraId="276606EC"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политическим проблемам:</w:t>
            </w:r>
          </w:p>
        </w:tc>
        <w:tc>
          <w:tcPr>
            <w:tcW w:w="1183" w:type="dxa"/>
          </w:tcPr>
          <w:p w14:paraId="1024565E"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1,6%</w:t>
            </w:r>
          </w:p>
        </w:tc>
      </w:tr>
      <w:tr w:rsidR="00A57D7B" w:rsidRPr="00EC7DD3" w14:paraId="7D78E415" w14:textId="77777777" w:rsidTr="00EC7DD3">
        <w:trPr>
          <w:trHeight w:val="363"/>
        </w:trPr>
        <w:tc>
          <w:tcPr>
            <w:tcW w:w="1567" w:type="dxa"/>
            <w:vMerge/>
          </w:tcPr>
          <w:p w14:paraId="173CDC7D" w14:textId="77777777" w:rsidR="00A57D7B" w:rsidRDefault="00A57D7B" w:rsidP="00A52E3B">
            <w:pPr>
              <w:jc w:val="both"/>
              <w:rPr>
                <w:rFonts w:ascii="Times New Roman" w:hAnsi="Times New Roman" w:cs="Times New Roman"/>
                <w:sz w:val="28"/>
                <w:szCs w:val="28"/>
              </w:rPr>
            </w:pPr>
          </w:p>
        </w:tc>
        <w:tc>
          <w:tcPr>
            <w:tcW w:w="8591" w:type="dxa"/>
          </w:tcPr>
          <w:p w14:paraId="14E37650"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функционированию государства:</w:t>
            </w:r>
          </w:p>
        </w:tc>
        <w:tc>
          <w:tcPr>
            <w:tcW w:w="1183" w:type="dxa"/>
          </w:tcPr>
          <w:p w14:paraId="753E98CD"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10,4%</w:t>
            </w:r>
          </w:p>
        </w:tc>
      </w:tr>
      <w:tr w:rsidR="00A57D7B" w:rsidRPr="00EC7DD3" w14:paraId="750BCB09" w14:textId="77777777" w:rsidTr="000B10E7">
        <w:trPr>
          <w:trHeight w:val="425"/>
        </w:trPr>
        <w:tc>
          <w:tcPr>
            <w:tcW w:w="1567" w:type="dxa"/>
            <w:vMerge/>
          </w:tcPr>
          <w:p w14:paraId="21D30453" w14:textId="77777777" w:rsidR="00A57D7B" w:rsidRDefault="00A57D7B" w:rsidP="00A52E3B">
            <w:pPr>
              <w:jc w:val="both"/>
              <w:rPr>
                <w:rFonts w:ascii="Times New Roman" w:hAnsi="Times New Roman" w:cs="Times New Roman"/>
                <w:sz w:val="28"/>
                <w:szCs w:val="28"/>
              </w:rPr>
            </w:pPr>
          </w:p>
        </w:tc>
        <w:tc>
          <w:tcPr>
            <w:tcW w:w="8591" w:type="dxa"/>
          </w:tcPr>
          <w:p w14:paraId="3759A005"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экономическим проблемам:</w:t>
            </w:r>
          </w:p>
        </w:tc>
        <w:tc>
          <w:tcPr>
            <w:tcW w:w="1183" w:type="dxa"/>
          </w:tcPr>
          <w:p w14:paraId="045CBEAE"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4,8%</w:t>
            </w:r>
          </w:p>
        </w:tc>
      </w:tr>
      <w:tr w:rsidR="00A57D7B" w:rsidRPr="00EC7DD3" w14:paraId="4A7EB844" w14:textId="77777777" w:rsidTr="00EC7DD3">
        <w:trPr>
          <w:trHeight w:val="414"/>
        </w:trPr>
        <w:tc>
          <w:tcPr>
            <w:tcW w:w="1567" w:type="dxa"/>
            <w:vMerge/>
          </w:tcPr>
          <w:p w14:paraId="60791074" w14:textId="77777777" w:rsidR="00A57D7B" w:rsidRDefault="00A57D7B" w:rsidP="00A52E3B">
            <w:pPr>
              <w:jc w:val="both"/>
              <w:rPr>
                <w:rFonts w:ascii="Times New Roman" w:hAnsi="Times New Roman" w:cs="Times New Roman"/>
                <w:sz w:val="28"/>
                <w:szCs w:val="28"/>
              </w:rPr>
            </w:pPr>
          </w:p>
        </w:tc>
        <w:tc>
          <w:tcPr>
            <w:tcW w:w="8591" w:type="dxa"/>
            <w:tcBorders>
              <w:bottom w:val="single" w:sz="4" w:space="0" w:color="auto"/>
            </w:tcBorders>
          </w:tcPr>
          <w:p w14:paraId="1F791978"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имиджу общества:</w:t>
            </w:r>
          </w:p>
        </w:tc>
        <w:tc>
          <w:tcPr>
            <w:tcW w:w="1183" w:type="dxa"/>
            <w:tcBorders>
              <w:bottom w:val="single" w:sz="4" w:space="0" w:color="auto"/>
            </w:tcBorders>
          </w:tcPr>
          <w:p w14:paraId="03D2D695"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0,8%</w:t>
            </w:r>
          </w:p>
        </w:tc>
      </w:tr>
      <w:tr w:rsidR="00A57D7B" w:rsidRPr="00EC7DD3" w14:paraId="60621F6E" w14:textId="77777777" w:rsidTr="00EC7DD3">
        <w:trPr>
          <w:trHeight w:val="336"/>
        </w:trPr>
        <w:tc>
          <w:tcPr>
            <w:tcW w:w="1567" w:type="dxa"/>
            <w:vMerge/>
            <w:tcBorders>
              <w:bottom w:val="single" w:sz="4" w:space="0" w:color="auto"/>
            </w:tcBorders>
          </w:tcPr>
          <w:p w14:paraId="7A6FF3FF" w14:textId="77777777" w:rsidR="00A57D7B" w:rsidRDefault="00A57D7B" w:rsidP="00A52E3B">
            <w:pPr>
              <w:jc w:val="both"/>
              <w:rPr>
                <w:rFonts w:ascii="Times New Roman" w:hAnsi="Times New Roman" w:cs="Times New Roman"/>
                <w:sz w:val="28"/>
                <w:szCs w:val="28"/>
              </w:rPr>
            </w:pPr>
          </w:p>
        </w:tc>
        <w:tc>
          <w:tcPr>
            <w:tcW w:w="8591" w:type="dxa"/>
            <w:tcBorders>
              <w:bottom w:val="thinThickSmallGap" w:sz="24" w:space="0" w:color="auto"/>
            </w:tcBorders>
          </w:tcPr>
          <w:p w14:paraId="33F08209" w14:textId="77777777" w:rsidR="00A57D7B" w:rsidRPr="00EC7DD3" w:rsidRDefault="00A57D7B" w:rsidP="00A52E3B">
            <w:pPr>
              <w:jc w:val="both"/>
              <w:rPr>
                <w:rFonts w:ascii="Times New Roman" w:hAnsi="Times New Roman" w:cs="Times New Roman"/>
              </w:rPr>
            </w:pPr>
            <w:r w:rsidRPr="00EC7DD3">
              <w:rPr>
                <w:rFonts w:ascii="Times New Roman" w:hAnsi="Times New Roman" w:cs="Times New Roman"/>
              </w:rPr>
              <w:t>Отношение к социальным кризисам:</w:t>
            </w:r>
          </w:p>
        </w:tc>
        <w:tc>
          <w:tcPr>
            <w:tcW w:w="1183" w:type="dxa"/>
            <w:tcBorders>
              <w:bottom w:val="thinThickSmallGap" w:sz="24" w:space="0" w:color="auto"/>
            </w:tcBorders>
          </w:tcPr>
          <w:p w14:paraId="2CB96B9D" w14:textId="77777777" w:rsidR="00A57D7B" w:rsidRPr="00EC7DD3" w:rsidRDefault="00077802" w:rsidP="00A52E3B">
            <w:pPr>
              <w:jc w:val="both"/>
              <w:rPr>
                <w:rFonts w:ascii="Times New Roman" w:hAnsi="Times New Roman" w:cs="Times New Roman"/>
              </w:rPr>
            </w:pPr>
            <w:r w:rsidRPr="00EC7DD3">
              <w:rPr>
                <w:rFonts w:ascii="Times New Roman" w:hAnsi="Times New Roman" w:cs="Times New Roman"/>
              </w:rPr>
              <w:t>4%</w:t>
            </w:r>
          </w:p>
        </w:tc>
      </w:tr>
    </w:tbl>
    <w:p w14:paraId="2F5C9E0C" w14:textId="77777777" w:rsidR="00F37237" w:rsidRPr="00E822B2" w:rsidRDefault="00F37237" w:rsidP="00A52E3B">
      <w:pPr>
        <w:ind w:firstLine="709"/>
        <w:jc w:val="both"/>
        <w:rPr>
          <w:rFonts w:ascii="Times New Roman" w:hAnsi="Times New Roman" w:cs="Times New Roman"/>
          <w:color w:val="0070C0"/>
          <w:sz w:val="28"/>
          <w:szCs w:val="28"/>
        </w:rPr>
      </w:pPr>
    </w:p>
    <w:p w14:paraId="0F27F918" w14:textId="77777777" w:rsidR="00C50077" w:rsidRDefault="00B72385" w:rsidP="00A52E3B">
      <w:pPr>
        <w:spacing w:after="0" w:line="360" w:lineRule="auto"/>
        <w:ind w:firstLine="709"/>
        <w:jc w:val="both"/>
        <w:rPr>
          <w:rFonts w:ascii="Times New Roman" w:hAnsi="Times New Roman" w:cs="Times New Roman"/>
          <w:sz w:val="28"/>
          <w:szCs w:val="28"/>
        </w:rPr>
      </w:pPr>
      <w:r w:rsidRPr="00B72385">
        <w:rPr>
          <w:rFonts w:ascii="Times New Roman" w:hAnsi="Times New Roman" w:cs="Times New Roman"/>
          <w:sz w:val="28"/>
          <w:szCs w:val="28"/>
        </w:rPr>
        <w:lastRenderedPageBreak/>
        <w:t xml:space="preserve">Также все суждения первой группы были распределены в категории «Отношение к источникам политических и социальных кризисов», </w:t>
      </w:r>
      <w:proofErr w:type="gramStart"/>
      <w:r w:rsidRPr="00B72385">
        <w:rPr>
          <w:rFonts w:ascii="Times New Roman" w:hAnsi="Times New Roman" w:cs="Times New Roman"/>
          <w:sz w:val="28"/>
          <w:szCs w:val="28"/>
        </w:rPr>
        <w:t>которая</w:t>
      </w:r>
      <w:proofErr w:type="gramEnd"/>
      <w:r w:rsidRPr="00B72385">
        <w:rPr>
          <w:rFonts w:ascii="Times New Roman" w:hAnsi="Times New Roman" w:cs="Times New Roman"/>
          <w:sz w:val="28"/>
          <w:szCs w:val="28"/>
        </w:rPr>
        <w:t xml:space="preserve"> демонстрирует отношение респондентов к внешним и внутренним источникам политических и социальных кризисов. Так, в данной возрастной группе </w:t>
      </w:r>
      <w:r>
        <w:rPr>
          <w:rFonts w:ascii="Times New Roman" w:hAnsi="Times New Roman" w:cs="Times New Roman"/>
          <w:sz w:val="28"/>
          <w:szCs w:val="28"/>
        </w:rPr>
        <w:t>15,8</w:t>
      </w:r>
      <w:r w:rsidRPr="00B72385">
        <w:rPr>
          <w:rFonts w:ascii="Times New Roman" w:hAnsi="Times New Roman" w:cs="Times New Roman"/>
          <w:sz w:val="28"/>
          <w:szCs w:val="28"/>
        </w:rPr>
        <w:t xml:space="preserve">% респондентов считают, что политические и социальные кризисы в большей степени вызваны внутренними источниками, а </w:t>
      </w:r>
      <w:r>
        <w:rPr>
          <w:rFonts w:ascii="Times New Roman" w:hAnsi="Times New Roman" w:cs="Times New Roman"/>
          <w:sz w:val="28"/>
          <w:szCs w:val="28"/>
        </w:rPr>
        <w:t>84,2</w:t>
      </w:r>
      <w:r w:rsidRPr="00B72385">
        <w:rPr>
          <w:rFonts w:ascii="Times New Roman" w:hAnsi="Times New Roman" w:cs="Times New Roman"/>
          <w:sz w:val="28"/>
          <w:szCs w:val="28"/>
        </w:rPr>
        <w:t>% считают, что внешними.</w:t>
      </w:r>
    </w:p>
    <w:p w14:paraId="0B8BD32E" w14:textId="77777777" w:rsidR="00F37237" w:rsidRDefault="00F37237" w:rsidP="00A52E3B">
      <w:pPr>
        <w:spacing w:after="0" w:line="360" w:lineRule="auto"/>
        <w:ind w:firstLine="709"/>
        <w:jc w:val="both"/>
        <w:rPr>
          <w:rFonts w:ascii="Times New Roman" w:hAnsi="Times New Roman" w:cs="Times New Roman"/>
          <w:sz w:val="28"/>
          <w:szCs w:val="28"/>
        </w:rPr>
      </w:pPr>
    </w:p>
    <w:p w14:paraId="14826CE5" w14:textId="0690EEF2" w:rsidR="00F37237" w:rsidRPr="00536E8A" w:rsidRDefault="009A04B2" w:rsidP="00536E8A">
      <w:pPr>
        <w:spacing w:after="0" w:line="360" w:lineRule="auto"/>
        <w:ind w:firstLine="426"/>
        <w:jc w:val="both"/>
        <w:rPr>
          <w:rFonts w:ascii="Times New Roman" w:hAnsi="Times New Roman" w:cs="Times New Roman"/>
          <w:b/>
          <w:sz w:val="28"/>
          <w:szCs w:val="28"/>
        </w:rPr>
      </w:pPr>
      <w:r w:rsidRPr="009A04B2">
        <w:rPr>
          <w:rFonts w:ascii="Times New Roman" w:hAnsi="Times New Roman" w:cs="Times New Roman"/>
          <w:b/>
          <w:sz w:val="28"/>
          <w:szCs w:val="28"/>
        </w:rPr>
        <w:t xml:space="preserve">2.2.3. Анализ теста на основе </w:t>
      </w:r>
      <w:r w:rsidR="00246C74" w:rsidRPr="00246C74">
        <w:rPr>
          <w:rFonts w:ascii="Times New Roman" w:hAnsi="Times New Roman" w:cs="Times New Roman"/>
          <w:b/>
          <w:sz w:val="28"/>
          <w:szCs w:val="28"/>
        </w:rPr>
        <w:t xml:space="preserve">семантического дифференциала </w:t>
      </w:r>
      <w:proofErr w:type="spellStart"/>
      <w:r w:rsidR="00246C74" w:rsidRPr="00246C74">
        <w:rPr>
          <w:rFonts w:ascii="Times New Roman" w:hAnsi="Times New Roman" w:cs="Times New Roman"/>
          <w:b/>
          <w:sz w:val="28"/>
          <w:szCs w:val="28"/>
        </w:rPr>
        <w:t>Осгуда</w:t>
      </w:r>
      <w:proofErr w:type="spellEnd"/>
      <w:r w:rsidR="00246C74">
        <w:rPr>
          <w:rFonts w:ascii="Times New Roman" w:hAnsi="Times New Roman" w:cs="Times New Roman"/>
          <w:b/>
          <w:sz w:val="28"/>
          <w:szCs w:val="28"/>
        </w:rPr>
        <w:t>.</w:t>
      </w:r>
    </w:p>
    <w:p w14:paraId="6A98423D" w14:textId="77777777" w:rsidR="00F37237" w:rsidRDefault="009A04B2"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теста респонденту предлагалось</w:t>
      </w:r>
      <w:r w:rsidRPr="009A04B2">
        <w:rPr>
          <w:rFonts w:ascii="Times New Roman" w:hAnsi="Times New Roman" w:cs="Times New Roman"/>
          <w:sz w:val="28"/>
          <w:szCs w:val="28"/>
        </w:rPr>
        <w:t xml:space="preserve"> 6 утверждений, в каждом из которых предложена пара наречий-антонимов характеризующих оценку утверждения. По шкал</w:t>
      </w:r>
      <w:r>
        <w:rPr>
          <w:rFonts w:ascii="Times New Roman" w:hAnsi="Times New Roman" w:cs="Times New Roman"/>
          <w:sz w:val="28"/>
          <w:szCs w:val="28"/>
        </w:rPr>
        <w:t>е от -3 до 3 респондент выбирал</w:t>
      </w:r>
      <w:r w:rsidRPr="009A04B2">
        <w:rPr>
          <w:rFonts w:ascii="Times New Roman" w:hAnsi="Times New Roman" w:cs="Times New Roman"/>
          <w:sz w:val="28"/>
          <w:szCs w:val="28"/>
        </w:rPr>
        <w:t xml:space="preserve"> степень приемлемости утверждения для него. Таким образом,  определя</w:t>
      </w:r>
      <w:r>
        <w:rPr>
          <w:rFonts w:ascii="Times New Roman" w:hAnsi="Times New Roman" w:cs="Times New Roman"/>
          <w:sz w:val="28"/>
          <w:szCs w:val="28"/>
        </w:rPr>
        <w:t xml:space="preserve">лся </w:t>
      </w:r>
      <w:r w:rsidRPr="009A04B2">
        <w:rPr>
          <w:rFonts w:ascii="Times New Roman" w:hAnsi="Times New Roman" w:cs="Times New Roman"/>
          <w:sz w:val="28"/>
          <w:szCs w:val="28"/>
        </w:rPr>
        <w:t xml:space="preserve"> уровень реакции индивида на определенные категории социально-политического влияния на самоидентификацию  и особенность действий, порожденных социальной или политической ситуацией, сформированной определенными факторами.</w:t>
      </w:r>
    </w:p>
    <w:p w14:paraId="6E320F13" w14:textId="77777777" w:rsidR="00C50077" w:rsidRDefault="009A04B2"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Оценки респондентов по каждому суждению</w:t>
      </w:r>
      <w:r w:rsidR="009C00BF">
        <w:rPr>
          <w:rFonts w:ascii="Times New Roman" w:hAnsi="Times New Roman" w:cs="Times New Roman"/>
          <w:sz w:val="28"/>
          <w:szCs w:val="28"/>
        </w:rPr>
        <w:t xml:space="preserve">, соответствующей категории, </w:t>
      </w:r>
      <w:r>
        <w:rPr>
          <w:rFonts w:ascii="Times New Roman" w:hAnsi="Times New Roman" w:cs="Times New Roman"/>
          <w:sz w:val="28"/>
          <w:szCs w:val="28"/>
        </w:rPr>
        <w:t xml:space="preserve"> суммировались в рамках возрастной группы.</w:t>
      </w:r>
    </w:p>
    <w:p w14:paraId="117941D8" w14:textId="77777777" w:rsidR="00031A52" w:rsidRDefault="00031A52" w:rsidP="00A52E3B">
      <w:pPr>
        <w:spacing w:after="0" w:line="360" w:lineRule="auto"/>
        <w:ind w:firstLine="709"/>
        <w:jc w:val="both"/>
        <w:rPr>
          <w:rFonts w:ascii="Times New Roman" w:hAnsi="Times New Roman" w:cs="Times New Roman"/>
          <w:sz w:val="28"/>
          <w:szCs w:val="28"/>
        </w:rPr>
      </w:pPr>
    </w:p>
    <w:p w14:paraId="73DFAB58" w14:textId="77777777" w:rsidR="009A04B2" w:rsidRPr="009A04B2" w:rsidRDefault="009A04B2" w:rsidP="00A52E3B">
      <w:pPr>
        <w:pStyle w:val="a3"/>
        <w:numPr>
          <w:ilvl w:val="0"/>
          <w:numId w:val="25"/>
        </w:numPr>
        <w:spacing w:after="0" w:line="360" w:lineRule="auto"/>
        <w:ind w:left="0" w:firstLine="709"/>
        <w:jc w:val="both"/>
        <w:rPr>
          <w:rFonts w:ascii="Times New Roman" w:hAnsi="Times New Roman" w:cs="Times New Roman"/>
          <w:b/>
          <w:i/>
          <w:sz w:val="28"/>
          <w:szCs w:val="28"/>
        </w:rPr>
      </w:pPr>
      <w:r w:rsidRPr="009A04B2">
        <w:rPr>
          <w:rFonts w:ascii="Times New Roman" w:hAnsi="Times New Roman" w:cs="Times New Roman"/>
          <w:b/>
          <w:i/>
          <w:sz w:val="28"/>
          <w:szCs w:val="28"/>
        </w:rPr>
        <w:t>Респонденты первой группы (18-30 лет)</w:t>
      </w:r>
    </w:p>
    <w:p w14:paraId="66BD51CB" w14:textId="77777777" w:rsidR="009A04B2" w:rsidRPr="009A04B2" w:rsidRDefault="009A04B2" w:rsidP="00A52E3B">
      <w:pPr>
        <w:pStyle w:val="a3"/>
        <w:spacing w:after="0" w:line="360" w:lineRule="auto"/>
        <w:ind w:left="0" w:firstLine="709"/>
        <w:jc w:val="both"/>
        <w:rPr>
          <w:rFonts w:ascii="Times New Roman" w:hAnsi="Times New Roman" w:cs="Times New Roman"/>
          <w:sz w:val="28"/>
          <w:szCs w:val="28"/>
        </w:rPr>
      </w:pPr>
    </w:p>
    <w:p w14:paraId="07F7B849" w14:textId="77777777" w:rsidR="009C00BF" w:rsidRDefault="009A04B2"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9C00BF">
        <w:rPr>
          <w:rFonts w:ascii="Times New Roman" w:hAnsi="Times New Roman" w:cs="Times New Roman"/>
          <w:sz w:val="28"/>
          <w:szCs w:val="28"/>
        </w:rPr>
        <w:t>тестирования респондентов от 18 до 30 лет распределились следующим образом</w:t>
      </w:r>
      <w:r w:rsidR="009C00BF" w:rsidRPr="009C00BF">
        <w:rPr>
          <w:rFonts w:ascii="Times New Roman" w:hAnsi="Times New Roman" w:cs="Times New Roman"/>
          <w:sz w:val="28"/>
          <w:szCs w:val="28"/>
        </w:rPr>
        <w:t xml:space="preserve">: </w:t>
      </w:r>
    </w:p>
    <w:p w14:paraId="45656C56" w14:textId="77777777" w:rsidR="009C00BF" w:rsidRDefault="009C00BF"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категория  «Оценка идеологической сферы»</w:t>
      </w:r>
    </w:p>
    <w:p w14:paraId="5EF9F256" w14:textId="77777777" w:rsidR="009C00BF" w:rsidRDefault="009C00BF" w:rsidP="00536E8A">
      <w:pPr>
        <w:pStyle w:val="a3"/>
        <w:numPr>
          <w:ilvl w:val="0"/>
          <w:numId w:val="26"/>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Отношение к идеологии в государственной политике </w:t>
      </w:r>
      <w:r w:rsidR="00C50077">
        <w:rPr>
          <w:rFonts w:ascii="Times New Roman" w:hAnsi="Times New Roman" w:cs="Times New Roman"/>
          <w:sz w:val="28"/>
          <w:szCs w:val="28"/>
        </w:rPr>
        <w:t>- 22</w:t>
      </w:r>
    </w:p>
    <w:p w14:paraId="35D2B7F1" w14:textId="77777777" w:rsidR="009C00BF" w:rsidRDefault="009C00BF" w:rsidP="00536E8A">
      <w:pPr>
        <w:pStyle w:val="a3"/>
        <w:numPr>
          <w:ilvl w:val="0"/>
          <w:numId w:val="26"/>
        </w:num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Отношение к нравственности в государственной политике </w:t>
      </w:r>
      <w:r w:rsidR="00C50077">
        <w:rPr>
          <w:rFonts w:ascii="Times New Roman" w:hAnsi="Times New Roman" w:cs="Times New Roman"/>
          <w:sz w:val="28"/>
          <w:szCs w:val="28"/>
        </w:rPr>
        <w:t>-</w:t>
      </w:r>
      <w:r>
        <w:rPr>
          <w:rFonts w:ascii="Times New Roman" w:hAnsi="Times New Roman" w:cs="Times New Roman"/>
          <w:sz w:val="28"/>
          <w:szCs w:val="28"/>
        </w:rPr>
        <w:t xml:space="preserve"> </w:t>
      </w:r>
      <w:r w:rsidR="00C50077">
        <w:rPr>
          <w:rFonts w:ascii="Times New Roman" w:hAnsi="Times New Roman" w:cs="Times New Roman"/>
          <w:sz w:val="28"/>
          <w:szCs w:val="28"/>
        </w:rPr>
        <w:t>75</w:t>
      </w:r>
    </w:p>
    <w:p w14:paraId="6FE76533" w14:textId="77777777" w:rsidR="009C00BF" w:rsidRDefault="009C00BF"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категория   «Оценка взаимодействия с социальными институтами»</w:t>
      </w:r>
    </w:p>
    <w:p w14:paraId="1B224EC4" w14:textId="77777777" w:rsidR="009C00BF" w:rsidRDefault="009C00BF" w:rsidP="00536E8A">
      <w:pPr>
        <w:pStyle w:val="a3"/>
        <w:numPr>
          <w:ilvl w:val="0"/>
          <w:numId w:val="26"/>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w:t>
      </w:r>
      <w:r w:rsidR="00C50077">
        <w:rPr>
          <w:rFonts w:ascii="Times New Roman" w:hAnsi="Times New Roman" w:cs="Times New Roman"/>
          <w:sz w:val="28"/>
          <w:szCs w:val="28"/>
        </w:rPr>
        <w:t>интеграции в институциональные отношения - 84</w:t>
      </w:r>
    </w:p>
    <w:p w14:paraId="0E3464C9" w14:textId="77777777" w:rsidR="009C00BF" w:rsidRDefault="009C00BF" w:rsidP="00536E8A">
      <w:pPr>
        <w:pStyle w:val="a3"/>
        <w:numPr>
          <w:ilvl w:val="0"/>
          <w:numId w:val="26"/>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Уровень подчиненности </w:t>
      </w:r>
      <w:r w:rsidR="00C50077">
        <w:rPr>
          <w:rFonts w:ascii="Times New Roman" w:hAnsi="Times New Roman" w:cs="Times New Roman"/>
          <w:sz w:val="28"/>
          <w:szCs w:val="28"/>
        </w:rPr>
        <w:t>системе взаимоотношений - 44</w:t>
      </w:r>
    </w:p>
    <w:p w14:paraId="0B0B339C" w14:textId="77777777" w:rsidR="00C50077" w:rsidRDefault="00C5007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категория « Оценка психолого-поведенческой сферы»</w:t>
      </w:r>
    </w:p>
    <w:p w14:paraId="47C7B12D" w14:textId="77777777" w:rsidR="00C50077" w:rsidRDefault="00C50077" w:rsidP="00536E8A">
      <w:pPr>
        <w:pStyle w:val="a3"/>
        <w:numPr>
          <w:ilvl w:val="0"/>
          <w:numId w:val="26"/>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Уровень реакции на действия государства в социальном поле - 11</w:t>
      </w:r>
    </w:p>
    <w:p w14:paraId="52E4EC74" w14:textId="77777777" w:rsidR="00C50077" w:rsidRPr="00C50077" w:rsidRDefault="00C50077" w:rsidP="00536E8A">
      <w:pPr>
        <w:pStyle w:val="a3"/>
        <w:numPr>
          <w:ilvl w:val="0"/>
          <w:numId w:val="26"/>
        </w:numPr>
        <w:spacing w:after="0" w:line="360" w:lineRule="auto"/>
        <w:ind w:left="-284" w:firstLine="709"/>
        <w:jc w:val="both"/>
        <w:rPr>
          <w:rFonts w:ascii="Times New Roman" w:hAnsi="Times New Roman" w:cs="Times New Roman"/>
          <w:sz w:val="28"/>
          <w:szCs w:val="28"/>
        </w:rPr>
      </w:pPr>
      <w:r w:rsidRPr="00C50077">
        <w:rPr>
          <w:rFonts w:ascii="Times New Roman" w:hAnsi="Times New Roman" w:cs="Times New Roman"/>
          <w:sz w:val="28"/>
          <w:szCs w:val="28"/>
        </w:rPr>
        <w:t>Уровень реакции на действия государства в</w:t>
      </w:r>
      <w:r>
        <w:rPr>
          <w:rFonts w:ascii="Times New Roman" w:hAnsi="Times New Roman" w:cs="Times New Roman"/>
          <w:sz w:val="28"/>
          <w:szCs w:val="28"/>
        </w:rPr>
        <w:t xml:space="preserve"> гражданском поле - 25 </w:t>
      </w:r>
    </w:p>
    <w:p w14:paraId="33500791" w14:textId="77777777" w:rsidR="00F37237" w:rsidRDefault="00F37237" w:rsidP="00A52E3B">
      <w:pPr>
        <w:spacing w:after="0" w:line="360" w:lineRule="auto"/>
        <w:ind w:firstLine="709"/>
        <w:jc w:val="both"/>
        <w:rPr>
          <w:rFonts w:ascii="Times New Roman" w:hAnsi="Times New Roman" w:cs="Times New Roman"/>
          <w:sz w:val="28"/>
          <w:szCs w:val="28"/>
        </w:rPr>
      </w:pPr>
    </w:p>
    <w:p w14:paraId="203F0EF5" w14:textId="77777777" w:rsidR="00C50077" w:rsidRPr="009A04B2" w:rsidRDefault="00C50077" w:rsidP="00A52E3B">
      <w:pPr>
        <w:pStyle w:val="a3"/>
        <w:numPr>
          <w:ilvl w:val="0"/>
          <w:numId w:val="25"/>
        </w:numPr>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 xml:space="preserve">Респонденты второй  группы (31-45 </w:t>
      </w:r>
      <w:r w:rsidRPr="009A04B2">
        <w:rPr>
          <w:rFonts w:ascii="Times New Roman" w:hAnsi="Times New Roman" w:cs="Times New Roman"/>
          <w:b/>
          <w:i/>
          <w:sz w:val="28"/>
          <w:szCs w:val="28"/>
        </w:rPr>
        <w:t>лет)</w:t>
      </w:r>
    </w:p>
    <w:p w14:paraId="2E2D9935" w14:textId="77777777" w:rsidR="00C50077" w:rsidRPr="009A04B2" w:rsidRDefault="00C50077" w:rsidP="00A52E3B">
      <w:pPr>
        <w:pStyle w:val="a3"/>
        <w:spacing w:after="0" w:line="360" w:lineRule="auto"/>
        <w:ind w:left="0" w:firstLine="709"/>
        <w:jc w:val="both"/>
        <w:rPr>
          <w:rFonts w:ascii="Times New Roman" w:hAnsi="Times New Roman" w:cs="Times New Roman"/>
          <w:sz w:val="28"/>
          <w:szCs w:val="28"/>
        </w:rPr>
      </w:pPr>
    </w:p>
    <w:p w14:paraId="265B55AE" w14:textId="77777777" w:rsidR="00C50077" w:rsidRDefault="00C5007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тестирования респондентов от 31 до 45 лет распределились следующим образом</w:t>
      </w:r>
      <w:r w:rsidRPr="009C00BF">
        <w:rPr>
          <w:rFonts w:ascii="Times New Roman" w:hAnsi="Times New Roman" w:cs="Times New Roman"/>
          <w:sz w:val="28"/>
          <w:szCs w:val="28"/>
        </w:rPr>
        <w:t xml:space="preserve">: </w:t>
      </w:r>
    </w:p>
    <w:p w14:paraId="18F2BC5F" w14:textId="77777777" w:rsidR="00C50077" w:rsidRDefault="00C5007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категория  «Оценка идеологической сферы»</w:t>
      </w:r>
    </w:p>
    <w:p w14:paraId="333138EB" w14:textId="77777777" w:rsidR="00C50077" w:rsidRPr="00C50077" w:rsidRDefault="00C50077" w:rsidP="00536E8A">
      <w:pPr>
        <w:pStyle w:val="a3"/>
        <w:numPr>
          <w:ilvl w:val="0"/>
          <w:numId w:val="27"/>
        </w:numPr>
        <w:spacing w:after="0" w:line="360" w:lineRule="auto"/>
        <w:ind w:left="-142" w:firstLine="568"/>
        <w:jc w:val="both"/>
        <w:rPr>
          <w:rFonts w:ascii="Times New Roman" w:hAnsi="Times New Roman" w:cs="Times New Roman"/>
          <w:sz w:val="28"/>
          <w:szCs w:val="28"/>
        </w:rPr>
      </w:pPr>
      <w:r w:rsidRPr="00C50077">
        <w:rPr>
          <w:rFonts w:ascii="Times New Roman" w:hAnsi="Times New Roman" w:cs="Times New Roman"/>
          <w:sz w:val="28"/>
          <w:szCs w:val="28"/>
        </w:rPr>
        <w:t xml:space="preserve">Отношение к идеологии в государственной политике - </w:t>
      </w:r>
      <w:r>
        <w:rPr>
          <w:rFonts w:ascii="Times New Roman" w:hAnsi="Times New Roman" w:cs="Times New Roman"/>
          <w:sz w:val="28"/>
          <w:szCs w:val="28"/>
        </w:rPr>
        <w:t>38</w:t>
      </w:r>
    </w:p>
    <w:p w14:paraId="02614FE3" w14:textId="77777777" w:rsidR="00C50077" w:rsidRPr="00C50077" w:rsidRDefault="00C50077" w:rsidP="00536E8A">
      <w:pPr>
        <w:pStyle w:val="a3"/>
        <w:numPr>
          <w:ilvl w:val="0"/>
          <w:numId w:val="27"/>
        </w:numPr>
        <w:spacing w:after="0" w:line="360" w:lineRule="auto"/>
        <w:ind w:left="-142" w:firstLine="568"/>
        <w:jc w:val="both"/>
        <w:rPr>
          <w:rFonts w:ascii="Times New Roman" w:hAnsi="Times New Roman" w:cs="Times New Roman"/>
          <w:sz w:val="28"/>
          <w:szCs w:val="28"/>
        </w:rPr>
      </w:pPr>
      <w:r w:rsidRPr="00C50077">
        <w:rPr>
          <w:rFonts w:ascii="Times New Roman" w:hAnsi="Times New Roman" w:cs="Times New Roman"/>
          <w:sz w:val="28"/>
          <w:szCs w:val="28"/>
        </w:rPr>
        <w:t xml:space="preserve">Отношение к нравственности в государственной политике - </w:t>
      </w:r>
      <w:r>
        <w:rPr>
          <w:rFonts w:ascii="Times New Roman" w:hAnsi="Times New Roman" w:cs="Times New Roman"/>
          <w:sz w:val="28"/>
          <w:szCs w:val="28"/>
        </w:rPr>
        <w:t>50</w:t>
      </w:r>
    </w:p>
    <w:p w14:paraId="6A427A00" w14:textId="77777777" w:rsidR="00C50077" w:rsidRDefault="00C5007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категория   «Оценка взаимодействия с социальными институтами»</w:t>
      </w:r>
    </w:p>
    <w:p w14:paraId="134F373C" w14:textId="77777777" w:rsidR="00C50077" w:rsidRDefault="00C50077" w:rsidP="00536E8A">
      <w:pPr>
        <w:pStyle w:val="a3"/>
        <w:numPr>
          <w:ilvl w:val="0"/>
          <w:numId w:val="27"/>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Уровень интеграции в институциональные отношения - 60</w:t>
      </w:r>
    </w:p>
    <w:p w14:paraId="6106AC1F" w14:textId="77777777" w:rsidR="00C50077" w:rsidRDefault="00C50077" w:rsidP="00536E8A">
      <w:pPr>
        <w:pStyle w:val="a3"/>
        <w:numPr>
          <w:ilvl w:val="0"/>
          <w:numId w:val="27"/>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Уровень подчиненности системе взаимоотношений - 36</w:t>
      </w:r>
    </w:p>
    <w:p w14:paraId="58060B5C" w14:textId="77777777" w:rsidR="00C50077" w:rsidRDefault="00C5007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категория « Оценка психолого-поведенческой сферы»</w:t>
      </w:r>
    </w:p>
    <w:p w14:paraId="7AEEAA0D" w14:textId="77777777" w:rsidR="00C50077" w:rsidRDefault="00C50077" w:rsidP="00536E8A">
      <w:pPr>
        <w:pStyle w:val="a3"/>
        <w:numPr>
          <w:ilvl w:val="0"/>
          <w:numId w:val="27"/>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Уровень реакции на действия государства в социальном поле - 12</w:t>
      </w:r>
    </w:p>
    <w:p w14:paraId="30FEA890" w14:textId="77777777" w:rsidR="00C50077" w:rsidRPr="00C50077" w:rsidRDefault="00C50077" w:rsidP="00536E8A">
      <w:pPr>
        <w:pStyle w:val="a3"/>
        <w:numPr>
          <w:ilvl w:val="0"/>
          <w:numId w:val="27"/>
        </w:numPr>
        <w:spacing w:after="0" w:line="360" w:lineRule="auto"/>
        <w:ind w:left="0" w:firstLine="426"/>
        <w:jc w:val="both"/>
        <w:rPr>
          <w:rFonts w:ascii="Times New Roman" w:hAnsi="Times New Roman" w:cs="Times New Roman"/>
          <w:sz w:val="28"/>
          <w:szCs w:val="28"/>
        </w:rPr>
      </w:pPr>
      <w:r w:rsidRPr="00C50077">
        <w:rPr>
          <w:rFonts w:ascii="Times New Roman" w:hAnsi="Times New Roman" w:cs="Times New Roman"/>
          <w:sz w:val="28"/>
          <w:szCs w:val="28"/>
        </w:rPr>
        <w:t>Уровень реакции на действия государства в</w:t>
      </w:r>
      <w:r>
        <w:rPr>
          <w:rFonts w:ascii="Times New Roman" w:hAnsi="Times New Roman" w:cs="Times New Roman"/>
          <w:sz w:val="28"/>
          <w:szCs w:val="28"/>
        </w:rPr>
        <w:t xml:space="preserve"> гражданском поле - 19 </w:t>
      </w:r>
    </w:p>
    <w:p w14:paraId="63DA13BC" w14:textId="77777777" w:rsidR="00F37237" w:rsidRDefault="00F37237" w:rsidP="00536E8A">
      <w:pPr>
        <w:spacing w:after="0" w:line="360" w:lineRule="auto"/>
        <w:jc w:val="both"/>
      </w:pPr>
    </w:p>
    <w:p w14:paraId="40340E8E" w14:textId="77777777" w:rsidR="00C50077" w:rsidRPr="009A04B2" w:rsidRDefault="00C50077" w:rsidP="00A52E3B">
      <w:pPr>
        <w:pStyle w:val="a3"/>
        <w:numPr>
          <w:ilvl w:val="0"/>
          <w:numId w:val="25"/>
        </w:numPr>
        <w:spacing w:after="0" w:line="360" w:lineRule="auto"/>
        <w:ind w:left="0" w:firstLine="709"/>
        <w:jc w:val="both"/>
        <w:rPr>
          <w:rFonts w:ascii="Times New Roman" w:hAnsi="Times New Roman" w:cs="Times New Roman"/>
          <w:b/>
          <w:i/>
          <w:sz w:val="28"/>
          <w:szCs w:val="28"/>
        </w:rPr>
      </w:pPr>
      <w:r w:rsidRPr="009A04B2">
        <w:rPr>
          <w:rFonts w:ascii="Times New Roman" w:hAnsi="Times New Roman" w:cs="Times New Roman"/>
          <w:b/>
          <w:i/>
          <w:sz w:val="28"/>
          <w:szCs w:val="28"/>
        </w:rPr>
        <w:t xml:space="preserve">Респонденты </w:t>
      </w:r>
      <w:r>
        <w:rPr>
          <w:rFonts w:ascii="Times New Roman" w:hAnsi="Times New Roman" w:cs="Times New Roman"/>
          <w:b/>
          <w:i/>
          <w:sz w:val="28"/>
          <w:szCs w:val="28"/>
        </w:rPr>
        <w:t>третьей</w:t>
      </w:r>
      <w:r w:rsidRPr="009A04B2">
        <w:rPr>
          <w:rFonts w:ascii="Times New Roman" w:hAnsi="Times New Roman" w:cs="Times New Roman"/>
          <w:b/>
          <w:i/>
          <w:sz w:val="28"/>
          <w:szCs w:val="28"/>
        </w:rPr>
        <w:t xml:space="preserve"> группы (</w:t>
      </w:r>
      <w:r>
        <w:rPr>
          <w:rFonts w:ascii="Times New Roman" w:hAnsi="Times New Roman" w:cs="Times New Roman"/>
          <w:b/>
          <w:i/>
          <w:sz w:val="28"/>
          <w:szCs w:val="28"/>
        </w:rPr>
        <w:t>46-60</w:t>
      </w:r>
      <w:r w:rsidRPr="009A04B2">
        <w:rPr>
          <w:rFonts w:ascii="Times New Roman" w:hAnsi="Times New Roman" w:cs="Times New Roman"/>
          <w:b/>
          <w:i/>
          <w:sz w:val="28"/>
          <w:szCs w:val="28"/>
        </w:rPr>
        <w:t xml:space="preserve"> лет)</w:t>
      </w:r>
    </w:p>
    <w:p w14:paraId="281F2FB6" w14:textId="77777777" w:rsidR="00C50077" w:rsidRPr="009A04B2" w:rsidRDefault="00C50077" w:rsidP="00A52E3B">
      <w:pPr>
        <w:pStyle w:val="a3"/>
        <w:spacing w:after="0" w:line="360" w:lineRule="auto"/>
        <w:ind w:left="0" w:firstLine="709"/>
        <w:jc w:val="both"/>
        <w:rPr>
          <w:rFonts w:ascii="Times New Roman" w:hAnsi="Times New Roman" w:cs="Times New Roman"/>
          <w:sz w:val="28"/>
          <w:szCs w:val="28"/>
        </w:rPr>
      </w:pPr>
    </w:p>
    <w:p w14:paraId="4F760F97" w14:textId="77777777" w:rsidR="00C50077" w:rsidRDefault="00C5007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тестирования респондентов от 46 до 60 лет распределились следующим образом</w:t>
      </w:r>
      <w:r w:rsidRPr="009C00BF">
        <w:rPr>
          <w:rFonts w:ascii="Times New Roman" w:hAnsi="Times New Roman" w:cs="Times New Roman"/>
          <w:sz w:val="28"/>
          <w:szCs w:val="28"/>
        </w:rPr>
        <w:t xml:space="preserve">: </w:t>
      </w:r>
    </w:p>
    <w:p w14:paraId="7F40EFB7" w14:textId="77777777" w:rsidR="00C50077" w:rsidRDefault="00C5007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категория  «Оценка идеологической сферы»</w:t>
      </w:r>
    </w:p>
    <w:p w14:paraId="793933D7" w14:textId="77777777" w:rsidR="00C50077" w:rsidRPr="00C50077" w:rsidRDefault="00C50077" w:rsidP="00536E8A">
      <w:pPr>
        <w:pStyle w:val="a3"/>
        <w:numPr>
          <w:ilvl w:val="0"/>
          <w:numId w:val="28"/>
        </w:numPr>
        <w:spacing w:after="0" w:line="360" w:lineRule="auto"/>
        <w:ind w:left="0" w:firstLine="426"/>
        <w:jc w:val="both"/>
        <w:rPr>
          <w:rFonts w:ascii="Times New Roman" w:hAnsi="Times New Roman" w:cs="Times New Roman"/>
          <w:sz w:val="28"/>
          <w:szCs w:val="28"/>
        </w:rPr>
      </w:pPr>
      <w:r w:rsidRPr="00C50077">
        <w:rPr>
          <w:rFonts w:ascii="Times New Roman" w:hAnsi="Times New Roman" w:cs="Times New Roman"/>
          <w:sz w:val="28"/>
          <w:szCs w:val="28"/>
        </w:rPr>
        <w:t xml:space="preserve">Отношение к идеологии в государственной политике - </w:t>
      </w:r>
      <w:r>
        <w:rPr>
          <w:rFonts w:ascii="Times New Roman" w:hAnsi="Times New Roman" w:cs="Times New Roman"/>
          <w:sz w:val="28"/>
          <w:szCs w:val="28"/>
        </w:rPr>
        <w:t>76</w:t>
      </w:r>
    </w:p>
    <w:p w14:paraId="2286C2C2" w14:textId="77777777" w:rsidR="00C50077" w:rsidRPr="00C50077" w:rsidRDefault="00C50077" w:rsidP="00536E8A">
      <w:pPr>
        <w:pStyle w:val="a3"/>
        <w:numPr>
          <w:ilvl w:val="0"/>
          <w:numId w:val="28"/>
        </w:numPr>
        <w:spacing w:after="0" w:line="360" w:lineRule="auto"/>
        <w:ind w:left="0" w:firstLine="426"/>
        <w:jc w:val="both"/>
        <w:rPr>
          <w:rFonts w:ascii="Times New Roman" w:hAnsi="Times New Roman" w:cs="Times New Roman"/>
          <w:sz w:val="28"/>
          <w:szCs w:val="28"/>
        </w:rPr>
      </w:pPr>
      <w:r w:rsidRPr="00C50077">
        <w:rPr>
          <w:rFonts w:ascii="Times New Roman" w:hAnsi="Times New Roman" w:cs="Times New Roman"/>
          <w:sz w:val="28"/>
          <w:szCs w:val="28"/>
        </w:rPr>
        <w:t xml:space="preserve">Отношение к нравственности в государственной политике - </w:t>
      </w:r>
      <w:r>
        <w:rPr>
          <w:rFonts w:ascii="Times New Roman" w:hAnsi="Times New Roman" w:cs="Times New Roman"/>
          <w:sz w:val="28"/>
          <w:szCs w:val="28"/>
        </w:rPr>
        <w:t>8</w:t>
      </w:r>
      <w:r w:rsidRPr="00C50077">
        <w:rPr>
          <w:rFonts w:ascii="Times New Roman" w:hAnsi="Times New Roman" w:cs="Times New Roman"/>
          <w:sz w:val="28"/>
          <w:szCs w:val="28"/>
        </w:rPr>
        <w:t>5</w:t>
      </w:r>
    </w:p>
    <w:p w14:paraId="26EA4580" w14:textId="2C44C913" w:rsidR="00C50077" w:rsidRDefault="00536E8A"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категория </w:t>
      </w:r>
      <w:r w:rsidR="00C50077">
        <w:rPr>
          <w:rFonts w:ascii="Times New Roman" w:hAnsi="Times New Roman" w:cs="Times New Roman"/>
          <w:sz w:val="28"/>
          <w:szCs w:val="28"/>
        </w:rPr>
        <w:t>«Оценка взаимодействия с социальными институтами»</w:t>
      </w:r>
    </w:p>
    <w:p w14:paraId="0478FBBF" w14:textId="77777777" w:rsidR="00C50077" w:rsidRDefault="00C50077" w:rsidP="00536E8A">
      <w:pPr>
        <w:pStyle w:val="a3"/>
        <w:numPr>
          <w:ilvl w:val="0"/>
          <w:numId w:val="2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Уровень интеграции в институциональные отношения - 82</w:t>
      </w:r>
    </w:p>
    <w:p w14:paraId="305E835D" w14:textId="77777777" w:rsidR="00C50077" w:rsidRDefault="00C50077" w:rsidP="00536E8A">
      <w:pPr>
        <w:pStyle w:val="a3"/>
        <w:numPr>
          <w:ilvl w:val="0"/>
          <w:numId w:val="2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Уровень подчиненности системе взаимоотношений - 69</w:t>
      </w:r>
    </w:p>
    <w:p w14:paraId="34E24A5F" w14:textId="77777777" w:rsidR="00C50077" w:rsidRDefault="00C50077"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категория « Оценка психолого-поведенческой сферы»</w:t>
      </w:r>
    </w:p>
    <w:p w14:paraId="684BF234" w14:textId="77777777" w:rsidR="00C50077" w:rsidRDefault="00C50077" w:rsidP="00536E8A">
      <w:pPr>
        <w:pStyle w:val="a3"/>
        <w:numPr>
          <w:ilvl w:val="0"/>
          <w:numId w:val="2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Уровень реакции на действия государства в социальном поле - 46</w:t>
      </w:r>
    </w:p>
    <w:p w14:paraId="4497B0F9" w14:textId="77777777" w:rsidR="00C50077" w:rsidRPr="00C50077" w:rsidRDefault="00C50077" w:rsidP="00536E8A">
      <w:pPr>
        <w:pStyle w:val="a3"/>
        <w:numPr>
          <w:ilvl w:val="0"/>
          <w:numId w:val="28"/>
        </w:numPr>
        <w:spacing w:after="0" w:line="360" w:lineRule="auto"/>
        <w:ind w:left="0" w:firstLine="426"/>
        <w:jc w:val="both"/>
        <w:rPr>
          <w:rFonts w:ascii="Times New Roman" w:hAnsi="Times New Roman" w:cs="Times New Roman"/>
          <w:sz w:val="28"/>
          <w:szCs w:val="28"/>
        </w:rPr>
      </w:pPr>
      <w:r w:rsidRPr="00C50077">
        <w:rPr>
          <w:rFonts w:ascii="Times New Roman" w:hAnsi="Times New Roman" w:cs="Times New Roman"/>
          <w:sz w:val="28"/>
          <w:szCs w:val="28"/>
        </w:rPr>
        <w:t>Уровень реакции на действия государства в</w:t>
      </w:r>
      <w:r>
        <w:rPr>
          <w:rFonts w:ascii="Times New Roman" w:hAnsi="Times New Roman" w:cs="Times New Roman"/>
          <w:sz w:val="28"/>
          <w:szCs w:val="28"/>
        </w:rPr>
        <w:t xml:space="preserve"> гражданском поле - 69</w:t>
      </w:r>
    </w:p>
    <w:p w14:paraId="0A6D1282" w14:textId="77777777" w:rsidR="00245813" w:rsidRPr="00245813" w:rsidRDefault="00245813" w:rsidP="00A52E3B">
      <w:pPr>
        <w:spacing w:after="0" w:line="360" w:lineRule="auto"/>
        <w:ind w:firstLine="709"/>
        <w:jc w:val="both"/>
        <w:rPr>
          <w:rFonts w:ascii="Times New Roman" w:hAnsi="Times New Roman" w:cs="Times New Roman"/>
          <w:b/>
          <w:i/>
          <w:sz w:val="28"/>
          <w:szCs w:val="28"/>
        </w:rPr>
      </w:pPr>
    </w:p>
    <w:p w14:paraId="156BB4BC" w14:textId="77777777" w:rsidR="00CC3062" w:rsidRDefault="00FC4F1C" w:rsidP="00A52E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2.3</w:t>
      </w:r>
      <w:r w:rsidRPr="00FC4F1C">
        <w:rPr>
          <w:rFonts w:ascii="Times New Roman" w:hAnsi="Times New Roman" w:cs="Times New Roman"/>
          <w:b/>
          <w:sz w:val="28"/>
          <w:szCs w:val="28"/>
        </w:rPr>
        <w:t xml:space="preserve">. Анализ </w:t>
      </w:r>
      <w:proofErr w:type="gramStart"/>
      <w:r w:rsidRPr="00FC4F1C">
        <w:rPr>
          <w:rFonts w:ascii="Times New Roman" w:hAnsi="Times New Roman" w:cs="Times New Roman"/>
          <w:b/>
          <w:sz w:val="28"/>
          <w:szCs w:val="28"/>
        </w:rPr>
        <w:t>результатов эмпирического исследования  факторов политической идентичности росси</w:t>
      </w:r>
      <w:r w:rsidR="00B61F45">
        <w:rPr>
          <w:rFonts w:ascii="Times New Roman" w:hAnsi="Times New Roman" w:cs="Times New Roman"/>
          <w:b/>
          <w:sz w:val="28"/>
          <w:szCs w:val="28"/>
        </w:rPr>
        <w:t>ян</w:t>
      </w:r>
      <w:proofErr w:type="gramEnd"/>
      <w:r>
        <w:rPr>
          <w:rFonts w:ascii="Times New Roman" w:hAnsi="Times New Roman" w:cs="Times New Roman"/>
          <w:b/>
          <w:sz w:val="28"/>
          <w:szCs w:val="28"/>
        </w:rPr>
        <w:t>.</w:t>
      </w:r>
    </w:p>
    <w:p w14:paraId="600149EA" w14:textId="77777777" w:rsidR="00FC4F1C" w:rsidRDefault="00FC4F1C"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полученные по каждому </w:t>
      </w:r>
      <w:r w:rsidR="00AB5F36">
        <w:rPr>
          <w:rFonts w:ascii="Times New Roman" w:hAnsi="Times New Roman" w:cs="Times New Roman"/>
          <w:sz w:val="28"/>
          <w:szCs w:val="28"/>
        </w:rPr>
        <w:t xml:space="preserve">типу теста, были проанализированы в рамках одного теста, после чего был проведен зависимости особенности результатов разных тестов. </w:t>
      </w:r>
    </w:p>
    <w:p w14:paraId="2C7D8A00" w14:textId="77777777" w:rsidR="00C774F0" w:rsidRPr="00FC4F1C" w:rsidRDefault="00C774F0" w:rsidP="00A52E3B">
      <w:pPr>
        <w:spacing w:after="0" w:line="360" w:lineRule="auto"/>
        <w:ind w:firstLine="709"/>
        <w:jc w:val="both"/>
        <w:rPr>
          <w:rFonts w:ascii="Times New Roman" w:hAnsi="Times New Roman" w:cs="Times New Roman"/>
          <w:sz w:val="28"/>
          <w:szCs w:val="28"/>
        </w:rPr>
      </w:pPr>
    </w:p>
    <w:p w14:paraId="6723DC5E" w14:textId="77777777" w:rsidR="00FC4F1C" w:rsidRPr="00FC4F1C" w:rsidRDefault="00FC4F1C" w:rsidP="00A52E3B">
      <w:pPr>
        <w:spacing w:after="0" w:line="360" w:lineRule="auto"/>
        <w:ind w:firstLine="709"/>
        <w:jc w:val="both"/>
        <w:rPr>
          <w:rFonts w:ascii="Times New Roman" w:hAnsi="Times New Roman" w:cs="Times New Roman"/>
          <w:b/>
          <w:sz w:val="28"/>
          <w:szCs w:val="28"/>
        </w:rPr>
      </w:pPr>
      <w:r w:rsidRPr="00FC4F1C">
        <w:rPr>
          <w:rFonts w:ascii="Times New Roman" w:hAnsi="Times New Roman" w:cs="Times New Roman"/>
          <w:b/>
          <w:sz w:val="28"/>
          <w:szCs w:val="28"/>
        </w:rPr>
        <w:t>2.3.1. Анализ результатов</w:t>
      </w:r>
      <w:r w:rsidR="00C61547">
        <w:rPr>
          <w:rFonts w:ascii="Times New Roman" w:hAnsi="Times New Roman" w:cs="Times New Roman"/>
          <w:b/>
          <w:sz w:val="28"/>
          <w:szCs w:val="28"/>
        </w:rPr>
        <w:t xml:space="preserve"> опроса</w:t>
      </w:r>
      <w:r w:rsidRPr="00FC4F1C">
        <w:rPr>
          <w:rFonts w:ascii="Times New Roman" w:hAnsi="Times New Roman" w:cs="Times New Roman"/>
          <w:b/>
          <w:sz w:val="28"/>
          <w:szCs w:val="28"/>
        </w:rPr>
        <w:t xml:space="preserve"> первой группы респондентов от 18 до 30 лет.</w:t>
      </w:r>
    </w:p>
    <w:p w14:paraId="65C9EF18" w14:textId="77777777" w:rsidR="00FC4F1C" w:rsidRPr="00FC4F1C" w:rsidRDefault="00FC4F1C" w:rsidP="00A52E3B">
      <w:pPr>
        <w:spacing w:after="0" w:line="360" w:lineRule="auto"/>
        <w:ind w:firstLine="709"/>
        <w:jc w:val="both"/>
        <w:rPr>
          <w:rFonts w:ascii="Times New Roman" w:hAnsi="Times New Roman" w:cs="Times New Roman"/>
          <w:sz w:val="28"/>
          <w:szCs w:val="28"/>
        </w:rPr>
      </w:pPr>
    </w:p>
    <w:p w14:paraId="0EE6499B" w14:textId="77777777" w:rsidR="00CC3062" w:rsidRPr="00C774F0" w:rsidRDefault="00C774F0" w:rsidP="00A52E3B">
      <w:pPr>
        <w:pStyle w:val="a3"/>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1.</w:t>
      </w:r>
      <w:r w:rsidR="00906C45" w:rsidRPr="00C774F0">
        <w:rPr>
          <w:rFonts w:ascii="Times New Roman" w:hAnsi="Times New Roman" w:cs="Times New Roman"/>
          <w:b/>
          <w:i/>
          <w:sz w:val="28"/>
          <w:szCs w:val="28"/>
        </w:rPr>
        <w:t>Анализ результатов</w:t>
      </w:r>
      <w:r w:rsidR="00FC4F1C" w:rsidRPr="00C774F0">
        <w:rPr>
          <w:rFonts w:ascii="Times New Roman" w:hAnsi="Times New Roman" w:cs="Times New Roman"/>
          <w:b/>
          <w:i/>
          <w:sz w:val="28"/>
          <w:szCs w:val="28"/>
        </w:rPr>
        <w:t xml:space="preserve"> ответов на вопросы </w:t>
      </w:r>
      <w:proofErr w:type="spellStart"/>
      <w:r w:rsidR="00FC4F1C" w:rsidRPr="00C774F0">
        <w:rPr>
          <w:rFonts w:ascii="Times New Roman" w:hAnsi="Times New Roman" w:cs="Times New Roman"/>
          <w:b/>
          <w:i/>
          <w:sz w:val="28"/>
          <w:szCs w:val="28"/>
        </w:rPr>
        <w:t>паспортички</w:t>
      </w:r>
      <w:proofErr w:type="spellEnd"/>
      <w:r w:rsidR="00FC4F1C" w:rsidRPr="00C774F0">
        <w:rPr>
          <w:rFonts w:ascii="Times New Roman" w:hAnsi="Times New Roman" w:cs="Times New Roman"/>
          <w:b/>
          <w:i/>
          <w:sz w:val="28"/>
          <w:szCs w:val="28"/>
        </w:rPr>
        <w:t xml:space="preserve"> и вопросов на оценку уровня и характера, полити</w:t>
      </w:r>
      <w:r w:rsidR="00FA3853" w:rsidRPr="00C774F0">
        <w:rPr>
          <w:rFonts w:ascii="Times New Roman" w:hAnsi="Times New Roman" w:cs="Times New Roman"/>
          <w:b/>
          <w:i/>
          <w:sz w:val="28"/>
          <w:szCs w:val="28"/>
        </w:rPr>
        <w:t>ческой и гражданской активности</w:t>
      </w:r>
      <w:r w:rsidRPr="00C774F0">
        <w:rPr>
          <w:rFonts w:ascii="Times New Roman" w:hAnsi="Times New Roman" w:cs="Times New Roman"/>
          <w:b/>
          <w:i/>
          <w:sz w:val="28"/>
          <w:szCs w:val="28"/>
        </w:rPr>
        <w:t>.</w:t>
      </w:r>
    </w:p>
    <w:p w14:paraId="33A289A3" w14:textId="77777777" w:rsidR="00C774F0" w:rsidRPr="00C774F0" w:rsidRDefault="00C774F0" w:rsidP="00A52E3B">
      <w:pPr>
        <w:pStyle w:val="a3"/>
        <w:spacing w:after="0" w:line="360" w:lineRule="auto"/>
        <w:ind w:left="0" w:firstLine="709"/>
        <w:jc w:val="both"/>
        <w:rPr>
          <w:rFonts w:ascii="Times New Roman" w:hAnsi="Times New Roman" w:cs="Times New Roman"/>
          <w:b/>
          <w:i/>
          <w:sz w:val="28"/>
          <w:szCs w:val="28"/>
        </w:rPr>
      </w:pPr>
    </w:p>
    <w:p w14:paraId="7D87133E" w14:textId="77777777" w:rsidR="00C774F0" w:rsidRDefault="00AB5F36"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типа вопросов выявляются реальный и субъективно оцениваемый уровни образования, социальной активности, политической и гражданской активности, а также особенности  ощущения себя частью общества.</w:t>
      </w:r>
    </w:p>
    <w:p w14:paraId="379D0F85" w14:textId="17A34EFA" w:rsidR="004B7DE9" w:rsidRPr="00C166E7" w:rsidRDefault="00AB5F36" w:rsidP="00C166E7">
      <w:pPr>
        <w:spacing w:after="0" w:line="360" w:lineRule="auto"/>
        <w:ind w:firstLine="709"/>
        <w:jc w:val="both"/>
        <w:rPr>
          <w:rFonts w:ascii="Times New Roman" w:hAnsi="Times New Roman" w:cs="Times New Roman"/>
          <w:i/>
          <w:sz w:val="28"/>
          <w:szCs w:val="28"/>
        </w:rPr>
      </w:pPr>
      <w:r w:rsidRPr="00AB5F36">
        <w:rPr>
          <w:rFonts w:ascii="Times New Roman" w:hAnsi="Times New Roman" w:cs="Times New Roman"/>
          <w:i/>
          <w:sz w:val="28"/>
          <w:szCs w:val="28"/>
        </w:rPr>
        <w:t>Сравнение уровня образования с субъективным оцениванием уровня своего образования:</w:t>
      </w:r>
    </w:p>
    <w:p w14:paraId="1F693B15" w14:textId="77777777" w:rsidR="004B7DE9" w:rsidRDefault="004B7DE9" w:rsidP="00A52E3B">
      <w:pPr>
        <w:jc w:val="both"/>
        <w:rPr>
          <w:rFonts w:ascii="Times New Roman" w:hAnsi="Times New Roman" w:cs="Times New Roman"/>
          <w:sz w:val="28"/>
          <w:szCs w:val="28"/>
        </w:rPr>
      </w:pPr>
      <w:r>
        <w:rPr>
          <w:noProof/>
          <w:lang w:eastAsia="ru-RU"/>
        </w:rPr>
        <w:drawing>
          <wp:inline distT="0" distB="0" distL="0" distR="0" wp14:anchorId="05920DB5" wp14:editId="4F248E2D">
            <wp:extent cx="2470826" cy="2003897"/>
            <wp:effectExtent l="0" t="0" r="571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lang w:eastAsia="ru-RU"/>
        </w:rPr>
        <w:drawing>
          <wp:inline distT="0" distB="0" distL="0" distR="0" wp14:anchorId="486F41BE" wp14:editId="6F39F75A">
            <wp:extent cx="2451371" cy="2003898"/>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CB21D64" w14:textId="0B884A24" w:rsidR="004B7DE9" w:rsidRDefault="004650FB" w:rsidP="00A52E3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Респонденты возрастом от 18 до 30 лет оценивают свой уровень образования, исходя из анализа данной диаграммы, </w:t>
      </w:r>
      <w:r w:rsidR="008F66D2">
        <w:rPr>
          <w:rFonts w:ascii="Times New Roman" w:hAnsi="Times New Roman" w:cs="Times New Roman"/>
          <w:sz w:val="28"/>
          <w:szCs w:val="28"/>
        </w:rPr>
        <w:t>достаточно критично</w:t>
      </w:r>
      <w:r>
        <w:rPr>
          <w:rFonts w:ascii="Times New Roman" w:hAnsi="Times New Roman" w:cs="Times New Roman"/>
          <w:sz w:val="28"/>
          <w:szCs w:val="28"/>
        </w:rPr>
        <w:t xml:space="preserve">. Так 40% из них имеют высшее образование либо учатся, при этом только </w:t>
      </w:r>
      <w:r w:rsidR="008F66D2">
        <w:rPr>
          <w:rFonts w:ascii="Times New Roman" w:hAnsi="Times New Roman" w:cs="Times New Roman"/>
          <w:sz w:val="28"/>
          <w:szCs w:val="28"/>
        </w:rPr>
        <w:t>15,8</w:t>
      </w:r>
      <w:r>
        <w:rPr>
          <w:rFonts w:ascii="Times New Roman" w:hAnsi="Times New Roman" w:cs="Times New Roman"/>
          <w:sz w:val="28"/>
          <w:szCs w:val="28"/>
        </w:rPr>
        <w:t>% оценивают свой у</w:t>
      </w:r>
      <w:r w:rsidR="00CA753F">
        <w:rPr>
          <w:rFonts w:ascii="Times New Roman" w:hAnsi="Times New Roman" w:cs="Times New Roman"/>
          <w:sz w:val="28"/>
          <w:szCs w:val="28"/>
        </w:rPr>
        <w:t xml:space="preserve">ровень образования как высокий. </w:t>
      </w:r>
      <w:r>
        <w:rPr>
          <w:rFonts w:ascii="Times New Roman" w:hAnsi="Times New Roman" w:cs="Times New Roman"/>
          <w:sz w:val="28"/>
          <w:szCs w:val="28"/>
        </w:rPr>
        <w:t>Имеющих среднее образование либо средне</w:t>
      </w:r>
      <w:r w:rsidR="00CA753F">
        <w:rPr>
          <w:rFonts w:ascii="Times New Roman" w:hAnsi="Times New Roman" w:cs="Times New Roman"/>
          <w:sz w:val="28"/>
          <w:szCs w:val="28"/>
        </w:rPr>
        <w:t xml:space="preserve"> </w:t>
      </w:r>
      <w:r>
        <w:rPr>
          <w:rFonts w:ascii="Times New Roman" w:hAnsi="Times New Roman" w:cs="Times New Roman"/>
          <w:sz w:val="28"/>
          <w:szCs w:val="28"/>
        </w:rPr>
        <w:t xml:space="preserve">специальное в данной группе </w:t>
      </w:r>
      <w:r w:rsidR="008F66D2">
        <w:rPr>
          <w:rFonts w:ascii="Times New Roman" w:hAnsi="Times New Roman" w:cs="Times New Roman"/>
          <w:sz w:val="28"/>
          <w:szCs w:val="28"/>
        </w:rPr>
        <w:t>6</w:t>
      </w:r>
      <w:r>
        <w:rPr>
          <w:rFonts w:ascii="Times New Roman" w:hAnsi="Times New Roman" w:cs="Times New Roman"/>
          <w:sz w:val="28"/>
          <w:szCs w:val="28"/>
        </w:rPr>
        <w:t xml:space="preserve">0% , при этом </w:t>
      </w:r>
      <w:r w:rsidR="008F66D2">
        <w:rPr>
          <w:rFonts w:ascii="Times New Roman" w:hAnsi="Times New Roman" w:cs="Times New Roman"/>
          <w:sz w:val="28"/>
          <w:szCs w:val="28"/>
        </w:rPr>
        <w:t>73,6</w:t>
      </w:r>
      <w:r>
        <w:rPr>
          <w:rFonts w:ascii="Times New Roman" w:hAnsi="Times New Roman" w:cs="Times New Roman"/>
          <w:sz w:val="28"/>
          <w:szCs w:val="28"/>
        </w:rPr>
        <w:t xml:space="preserve">% респондентов данной группы оценивают свой уровень как средний и </w:t>
      </w:r>
      <w:r w:rsidR="008F66D2">
        <w:rPr>
          <w:rFonts w:ascii="Times New Roman" w:hAnsi="Times New Roman" w:cs="Times New Roman"/>
          <w:sz w:val="28"/>
          <w:szCs w:val="28"/>
        </w:rPr>
        <w:t>10,6</w:t>
      </w:r>
      <w:r>
        <w:rPr>
          <w:rFonts w:ascii="Times New Roman" w:hAnsi="Times New Roman" w:cs="Times New Roman"/>
          <w:sz w:val="28"/>
          <w:szCs w:val="28"/>
        </w:rPr>
        <w:t>% оценивают как низкий</w:t>
      </w:r>
      <w:r w:rsidR="00CA753F">
        <w:rPr>
          <w:rFonts w:ascii="Times New Roman" w:hAnsi="Times New Roman" w:cs="Times New Roman"/>
          <w:sz w:val="28"/>
          <w:szCs w:val="28"/>
        </w:rPr>
        <w:t xml:space="preserve">. Количество респондентов с высшим образованием и считающим свой уровень образования высоким </w:t>
      </w:r>
      <w:r w:rsidR="008F66D2">
        <w:rPr>
          <w:rFonts w:ascii="Times New Roman" w:hAnsi="Times New Roman" w:cs="Times New Roman"/>
          <w:sz w:val="28"/>
          <w:szCs w:val="28"/>
        </w:rPr>
        <w:t>разница в 2,5 раза, т.е. две трети респондентов, имеющих высшее образование, считают свой уровень образованности недостаточно высоким</w:t>
      </w:r>
      <w:r w:rsidR="00FE5747">
        <w:rPr>
          <w:rFonts w:ascii="Times New Roman" w:hAnsi="Times New Roman" w:cs="Times New Roman"/>
          <w:sz w:val="28"/>
          <w:szCs w:val="28"/>
        </w:rPr>
        <w:t>.  А</w:t>
      </w:r>
      <w:r w:rsidR="00CA753F">
        <w:rPr>
          <w:rFonts w:ascii="Times New Roman" w:hAnsi="Times New Roman" w:cs="Times New Roman"/>
          <w:sz w:val="28"/>
          <w:szCs w:val="28"/>
        </w:rPr>
        <w:t xml:space="preserve">налогично тому количество респондентов, имеющих среднее и средне специальное образование, </w:t>
      </w:r>
      <w:r w:rsidR="00FE5747">
        <w:rPr>
          <w:rFonts w:ascii="Times New Roman" w:hAnsi="Times New Roman" w:cs="Times New Roman"/>
          <w:sz w:val="28"/>
          <w:szCs w:val="28"/>
        </w:rPr>
        <w:t xml:space="preserve">меньше </w:t>
      </w:r>
      <w:r w:rsidR="00CA753F">
        <w:rPr>
          <w:rFonts w:ascii="Times New Roman" w:hAnsi="Times New Roman" w:cs="Times New Roman"/>
          <w:sz w:val="28"/>
          <w:szCs w:val="28"/>
        </w:rPr>
        <w:t>количест</w:t>
      </w:r>
      <w:r w:rsidR="00FE5747">
        <w:rPr>
          <w:rFonts w:ascii="Times New Roman" w:hAnsi="Times New Roman" w:cs="Times New Roman"/>
          <w:sz w:val="28"/>
          <w:szCs w:val="28"/>
        </w:rPr>
        <w:t>ва</w:t>
      </w:r>
      <w:r w:rsidR="00CA753F">
        <w:rPr>
          <w:rFonts w:ascii="Times New Roman" w:hAnsi="Times New Roman" w:cs="Times New Roman"/>
          <w:sz w:val="28"/>
          <w:szCs w:val="28"/>
        </w:rPr>
        <w:t xml:space="preserve"> оценивающих свой уровень образования как средний,</w:t>
      </w:r>
      <w:r w:rsidR="00FE5747">
        <w:rPr>
          <w:rFonts w:ascii="Times New Roman" w:hAnsi="Times New Roman" w:cs="Times New Roman"/>
          <w:sz w:val="28"/>
          <w:szCs w:val="28"/>
        </w:rPr>
        <w:t xml:space="preserve"> при </w:t>
      </w:r>
      <w:proofErr w:type="gramStart"/>
      <w:r w:rsidR="00FE5747">
        <w:rPr>
          <w:rFonts w:ascii="Times New Roman" w:hAnsi="Times New Roman" w:cs="Times New Roman"/>
          <w:sz w:val="28"/>
          <w:szCs w:val="28"/>
        </w:rPr>
        <w:t>том</w:t>
      </w:r>
      <w:proofErr w:type="gramEnd"/>
      <w:r w:rsidR="00FE5747">
        <w:rPr>
          <w:rFonts w:ascii="Times New Roman" w:hAnsi="Times New Roman" w:cs="Times New Roman"/>
          <w:sz w:val="28"/>
          <w:szCs w:val="28"/>
        </w:rPr>
        <w:t xml:space="preserve"> что десятая часть всех опрошенных  оценивает свой уровень образованности как низкий или неудовлетворяющий потребностям. Это</w:t>
      </w:r>
      <w:r w:rsidR="00536E8A">
        <w:rPr>
          <w:rFonts w:ascii="Times New Roman" w:hAnsi="Times New Roman" w:cs="Times New Roman"/>
          <w:sz w:val="28"/>
          <w:szCs w:val="28"/>
        </w:rPr>
        <w:t xml:space="preserve"> </w:t>
      </w:r>
      <w:r w:rsidR="00CA753F" w:rsidRPr="00CA753F">
        <w:rPr>
          <w:rFonts w:ascii="Times New Roman" w:hAnsi="Times New Roman" w:cs="Times New Roman"/>
          <w:sz w:val="28"/>
          <w:szCs w:val="28"/>
        </w:rPr>
        <w:t>свидетельствует о достаточно критическом отношении к своему интеллектуальному потенциалу и аналитическим способностям.</w:t>
      </w:r>
    </w:p>
    <w:p w14:paraId="481E532E" w14:textId="77777777" w:rsidR="00FE68B7" w:rsidRPr="00492A03" w:rsidRDefault="00FE68B7" w:rsidP="00A52E3B">
      <w:pPr>
        <w:ind w:firstLine="709"/>
        <w:jc w:val="both"/>
        <w:rPr>
          <w:rFonts w:ascii="Times New Roman" w:hAnsi="Times New Roman" w:cs="Times New Roman"/>
          <w:i/>
          <w:sz w:val="28"/>
          <w:szCs w:val="28"/>
        </w:rPr>
      </w:pPr>
      <w:r w:rsidRPr="00FE68B7">
        <w:rPr>
          <w:rFonts w:ascii="Times New Roman" w:hAnsi="Times New Roman" w:cs="Times New Roman"/>
          <w:i/>
          <w:sz w:val="28"/>
          <w:szCs w:val="28"/>
        </w:rPr>
        <w:t>Сравнение уровня социальной активности  с субъективным оцениванием ур</w:t>
      </w:r>
      <w:r w:rsidR="00982EA9">
        <w:rPr>
          <w:rFonts w:ascii="Times New Roman" w:hAnsi="Times New Roman" w:cs="Times New Roman"/>
          <w:i/>
          <w:sz w:val="28"/>
          <w:szCs w:val="28"/>
        </w:rPr>
        <w:t>овня</w:t>
      </w:r>
      <w:r>
        <w:rPr>
          <w:rFonts w:ascii="Times New Roman" w:hAnsi="Times New Roman" w:cs="Times New Roman"/>
          <w:i/>
          <w:sz w:val="28"/>
          <w:szCs w:val="28"/>
        </w:rPr>
        <w:t xml:space="preserve"> своей социальной активности</w:t>
      </w:r>
      <w:r w:rsidRPr="00FE68B7">
        <w:rPr>
          <w:rFonts w:ascii="Times New Roman" w:hAnsi="Times New Roman" w:cs="Times New Roman"/>
          <w:i/>
          <w:sz w:val="28"/>
          <w:szCs w:val="28"/>
        </w:rPr>
        <w:t>:</w:t>
      </w:r>
    </w:p>
    <w:p w14:paraId="4E69DAFC" w14:textId="77777777" w:rsidR="00210E8E" w:rsidRDefault="00FE68B7" w:rsidP="00A52E3B">
      <w:pPr>
        <w:jc w:val="both"/>
        <w:rPr>
          <w:rFonts w:ascii="Times New Roman" w:hAnsi="Times New Roman" w:cs="Times New Roman"/>
          <w:sz w:val="28"/>
          <w:szCs w:val="28"/>
        </w:rPr>
      </w:pPr>
      <w:r>
        <w:rPr>
          <w:noProof/>
          <w:lang w:eastAsia="ru-RU"/>
        </w:rPr>
        <w:drawing>
          <wp:inline distT="0" distB="0" distL="0" distR="0" wp14:anchorId="1DD33607" wp14:editId="4ACC679C">
            <wp:extent cx="2762250" cy="279082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210E8E">
        <w:rPr>
          <w:noProof/>
          <w:lang w:eastAsia="ru-RU"/>
        </w:rPr>
        <w:drawing>
          <wp:inline distT="0" distB="0" distL="0" distR="0" wp14:anchorId="1EAFA6F0" wp14:editId="53A401CE">
            <wp:extent cx="2828925" cy="271462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E02D621" w14:textId="77777777" w:rsidR="00982EA9" w:rsidRDefault="00210E8E" w:rsidP="00A52E3B">
      <w:pPr>
        <w:jc w:val="both"/>
        <w:rPr>
          <w:rFonts w:ascii="Times New Roman" w:hAnsi="Times New Roman" w:cs="Times New Roman"/>
          <w:sz w:val="28"/>
          <w:szCs w:val="28"/>
        </w:rPr>
      </w:pPr>
      <w:proofErr w:type="gramStart"/>
      <w:r w:rsidRPr="00210E8E">
        <w:rPr>
          <w:rFonts w:ascii="Times New Roman" w:hAnsi="Times New Roman" w:cs="Times New Roman"/>
          <w:sz w:val="28"/>
          <w:szCs w:val="28"/>
        </w:rPr>
        <w:t>Респонденты возрастом от 18 до 30 лет оценивают свой уровень</w:t>
      </w:r>
      <w:r>
        <w:rPr>
          <w:rFonts w:ascii="Times New Roman" w:hAnsi="Times New Roman" w:cs="Times New Roman"/>
          <w:sz w:val="28"/>
          <w:szCs w:val="28"/>
        </w:rPr>
        <w:t xml:space="preserve"> социальной активности следующим образом: 52,2%  считают себя очень социально активными членами общества, 21,7% считают уровень своей социальной активности относительно не высоким и 26,1%</w:t>
      </w:r>
      <w:r w:rsidR="00D7242F">
        <w:rPr>
          <w:rFonts w:ascii="Times New Roman" w:hAnsi="Times New Roman" w:cs="Times New Roman"/>
          <w:sz w:val="28"/>
          <w:szCs w:val="28"/>
        </w:rPr>
        <w:t xml:space="preserve"> респондентов </w:t>
      </w:r>
      <w:r>
        <w:rPr>
          <w:rFonts w:ascii="Times New Roman" w:hAnsi="Times New Roman" w:cs="Times New Roman"/>
          <w:sz w:val="28"/>
          <w:szCs w:val="28"/>
        </w:rPr>
        <w:t xml:space="preserve"> </w:t>
      </w:r>
      <w:r w:rsidR="00D7242F">
        <w:rPr>
          <w:rFonts w:ascii="Times New Roman" w:hAnsi="Times New Roman" w:cs="Times New Roman"/>
          <w:sz w:val="28"/>
          <w:szCs w:val="28"/>
        </w:rPr>
        <w:t>считае</w:t>
      </w:r>
      <w:r>
        <w:rPr>
          <w:rFonts w:ascii="Times New Roman" w:hAnsi="Times New Roman" w:cs="Times New Roman"/>
          <w:sz w:val="28"/>
          <w:szCs w:val="28"/>
        </w:rPr>
        <w:t>т себя абсолютно социально неактивными.</w:t>
      </w:r>
      <w:proofErr w:type="gramEnd"/>
      <w:r>
        <w:rPr>
          <w:rFonts w:ascii="Times New Roman" w:hAnsi="Times New Roman" w:cs="Times New Roman"/>
          <w:sz w:val="28"/>
          <w:szCs w:val="28"/>
        </w:rPr>
        <w:t xml:space="preserve"> </w:t>
      </w:r>
      <w:r w:rsidR="00D7242F">
        <w:rPr>
          <w:rFonts w:ascii="Times New Roman" w:hAnsi="Times New Roman" w:cs="Times New Roman"/>
          <w:sz w:val="28"/>
          <w:szCs w:val="28"/>
        </w:rPr>
        <w:t>При этом</w:t>
      </w:r>
      <w:proofErr w:type="gramStart"/>
      <w:r w:rsidR="00D7242F">
        <w:rPr>
          <w:rFonts w:ascii="Times New Roman" w:hAnsi="Times New Roman" w:cs="Times New Roman"/>
          <w:sz w:val="28"/>
          <w:szCs w:val="28"/>
        </w:rPr>
        <w:t>,</w:t>
      </w:r>
      <w:proofErr w:type="gramEnd"/>
      <w:r w:rsidR="00D7242F">
        <w:rPr>
          <w:rFonts w:ascii="Times New Roman" w:hAnsi="Times New Roman" w:cs="Times New Roman"/>
          <w:sz w:val="28"/>
          <w:szCs w:val="28"/>
        </w:rPr>
        <w:t xml:space="preserve"> 34,7% из респондентов данной возрастной группы  активно занимаются социально значимой деятельностью, 17,5% частично задействованы в социально значимой </w:t>
      </w:r>
      <w:r w:rsidR="00D7242F">
        <w:rPr>
          <w:rFonts w:ascii="Times New Roman" w:hAnsi="Times New Roman" w:cs="Times New Roman"/>
          <w:sz w:val="28"/>
          <w:szCs w:val="28"/>
        </w:rPr>
        <w:lastRenderedPageBreak/>
        <w:t>деятельности и 47,8% не ведут никакой социально значимой деятельности. Исходя из того, что показатели уровня социальной активности и реального уровня социальной активности имеют небольшие отличия, можно судить о</w:t>
      </w:r>
      <w:r w:rsidR="00982EA9">
        <w:rPr>
          <w:rFonts w:ascii="Times New Roman" w:hAnsi="Times New Roman" w:cs="Times New Roman"/>
          <w:sz w:val="28"/>
          <w:szCs w:val="28"/>
        </w:rPr>
        <w:t xml:space="preserve"> не высокой</w:t>
      </w:r>
      <w:r w:rsidR="00D7242F">
        <w:rPr>
          <w:rFonts w:ascii="Times New Roman" w:hAnsi="Times New Roman" w:cs="Times New Roman"/>
          <w:sz w:val="28"/>
          <w:szCs w:val="28"/>
        </w:rPr>
        <w:t xml:space="preserve"> реалистичности восприятия </w:t>
      </w:r>
      <w:r w:rsidR="00982EA9">
        <w:rPr>
          <w:rFonts w:ascii="Times New Roman" w:hAnsi="Times New Roman" w:cs="Times New Roman"/>
          <w:sz w:val="28"/>
          <w:szCs w:val="28"/>
        </w:rPr>
        <w:t xml:space="preserve">уровня </w:t>
      </w:r>
      <w:r w:rsidR="00D7242F">
        <w:rPr>
          <w:rFonts w:ascii="Times New Roman" w:hAnsi="Times New Roman" w:cs="Times New Roman"/>
          <w:sz w:val="28"/>
          <w:szCs w:val="28"/>
        </w:rPr>
        <w:t xml:space="preserve">своей </w:t>
      </w:r>
      <w:r w:rsidR="00982EA9">
        <w:rPr>
          <w:rFonts w:ascii="Times New Roman" w:hAnsi="Times New Roman" w:cs="Times New Roman"/>
          <w:sz w:val="28"/>
          <w:szCs w:val="28"/>
        </w:rPr>
        <w:t>социальной активности респондентами  18-30 лет</w:t>
      </w:r>
      <w:proofErr w:type="gramStart"/>
      <w:r w:rsidR="00982EA9">
        <w:rPr>
          <w:rFonts w:ascii="Times New Roman" w:hAnsi="Times New Roman" w:cs="Times New Roman"/>
          <w:sz w:val="28"/>
          <w:szCs w:val="28"/>
        </w:rPr>
        <w:t xml:space="preserve"> </w:t>
      </w:r>
      <w:r w:rsidR="00982EA9" w:rsidRPr="00982EA9">
        <w:rPr>
          <w:rFonts w:ascii="Times New Roman" w:hAnsi="Times New Roman" w:cs="Times New Roman"/>
          <w:sz w:val="28"/>
          <w:szCs w:val="28"/>
        </w:rPr>
        <w:t>:</w:t>
      </w:r>
      <w:proofErr w:type="gramEnd"/>
      <w:r w:rsidR="00982EA9">
        <w:rPr>
          <w:rFonts w:ascii="Times New Roman" w:hAnsi="Times New Roman" w:cs="Times New Roman"/>
          <w:sz w:val="28"/>
          <w:szCs w:val="28"/>
        </w:rPr>
        <w:t xml:space="preserve">  так, к примеру, только 26,1% респондентов заявили о своей социальной не активности в то время, как 47,8% из них не ведут никакой социально значимой деятельности либо их деятельность не существенна в жи</w:t>
      </w:r>
      <w:r w:rsidR="00492A03">
        <w:rPr>
          <w:rFonts w:ascii="Times New Roman" w:hAnsi="Times New Roman" w:cs="Times New Roman"/>
          <w:sz w:val="28"/>
          <w:szCs w:val="28"/>
        </w:rPr>
        <w:t>зни общества и окружающих людей.</w:t>
      </w:r>
    </w:p>
    <w:p w14:paraId="5DDD8EFF" w14:textId="77777777" w:rsidR="00C774F0" w:rsidRDefault="00C774F0" w:rsidP="00A52E3B">
      <w:pPr>
        <w:jc w:val="both"/>
        <w:rPr>
          <w:rFonts w:ascii="Times New Roman" w:hAnsi="Times New Roman" w:cs="Times New Roman"/>
          <w:sz w:val="28"/>
          <w:szCs w:val="28"/>
        </w:rPr>
      </w:pPr>
    </w:p>
    <w:p w14:paraId="17C3B2C4" w14:textId="77777777" w:rsidR="00982EA9" w:rsidRPr="00A162A5" w:rsidRDefault="00982EA9" w:rsidP="00A52E3B">
      <w:pPr>
        <w:ind w:left="284" w:firstLine="709"/>
        <w:jc w:val="both"/>
        <w:rPr>
          <w:rFonts w:ascii="Times New Roman" w:hAnsi="Times New Roman" w:cs="Times New Roman"/>
          <w:i/>
          <w:sz w:val="28"/>
          <w:szCs w:val="28"/>
        </w:rPr>
      </w:pPr>
      <w:r w:rsidRPr="00982EA9">
        <w:rPr>
          <w:rFonts w:ascii="Times New Roman" w:hAnsi="Times New Roman" w:cs="Times New Roman"/>
          <w:i/>
          <w:sz w:val="28"/>
          <w:szCs w:val="28"/>
        </w:rPr>
        <w:t xml:space="preserve">Сравнение уровня </w:t>
      </w:r>
      <w:r w:rsidR="00A162A5">
        <w:rPr>
          <w:rFonts w:ascii="Times New Roman" w:hAnsi="Times New Roman" w:cs="Times New Roman"/>
          <w:i/>
          <w:sz w:val="28"/>
          <w:szCs w:val="28"/>
        </w:rPr>
        <w:t xml:space="preserve">политической </w:t>
      </w:r>
      <w:r w:rsidRPr="00982EA9">
        <w:rPr>
          <w:rFonts w:ascii="Times New Roman" w:hAnsi="Times New Roman" w:cs="Times New Roman"/>
          <w:i/>
          <w:sz w:val="28"/>
          <w:szCs w:val="28"/>
        </w:rPr>
        <w:t xml:space="preserve">активности  с субъективным оцениванием уровня своей </w:t>
      </w:r>
      <w:r w:rsidR="00A162A5">
        <w:rPr>
          <w:rFonts w:ascii="Times New Roman" w:hAnsi="Times New Roman" w:cs="Times New Roman"/>
          <w:i/>
          <w:sz w:val="28"/>
          <w:szCs w:val="28"/>
        </w:rPr>
        <w:t xml:space="preserve">политической </w:t>
      </w:r>
      <w:r w:rsidRPr="00982EA9">
        <w:rPr>
          <w:rFonts w:ascii="Times New Roman" w:hAnsi="Times New Roman" w:cs="Times New Roman"/>
          <w:i/>
          <w:sz w:val="28"/>
          <w:szCs w:val="28"/>
        </w:rPr>
        <w:t xml:space="preserve"> активности:</w:t>
      </w:r>
    </w:p>
    <w:p w14:paraId="49ADD2C8" w14:textId="77777777" w:rsidR="00A162A5" w:rsidRDefault="00A162A5" w:rsidP="00A52E3B">
      <w:pPr>
        <w:tabs>
          <w:tab w:val="left" w:pos="9923"/>
        </w:tabs>
        <w:ind w:left="-426" w:right="-284"/>
        <w:jc w:val="both"/>
        <w:rPr>
          <w:rFonts w:ascii="Times New Roman" w:hAnsi="Times New Roman" w:cs="Times New Roman"/>
          <w:sz w:val="28"/>
          <w:szCs w:val="28"/>
        </w:rPr>
      </w:pPr>
      <w:r>
        <w:rPr>
          <w:noProof/>
          <w:lang w:eastAsia="ru-RU"/>
        </w:rPr>
        <w:drawing>
          <wp:inline distT="0" distB="0" distL="0" distR="0" wp14:anchorId="55E613A7" wp14:editId="7342FEB5">
            <wp:extent cx="2552700" cy="330517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lang w:eastAsia="ru-RU"/>
        </w:rPr>
        <w:drawing>
          <wp:inline distT="0" distB="0" distL="0" distR="0" wp14:anchorId="11221FA9" wp14:editId="3561616D">
            <wp:extent cx="3552497" cy="3489435"/>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C7C2ABC" w14:textId="77777777" w:rsidR="00A162A5" w:rsidRDefault="00AD591F" w:rsidP="00A52E3B">
      <w:pPr>
        <w:spacing w:after="0" w:line="360" w:lineRule="auto"/>
        <w:ind w:firstLine="709"/>
        <w:jc w:val="both"/>
        <w:rPr>
          <w:rFonts w:ascii="Times New Roman" w:hAnsi="Times New Roman" w:cs="Times New Roman"/>
          <w:sz w:val="28"/>
          <w:szCs w:val="28"/>
        </w:rPr>
      </w:pPr>
      <w:r w:rsidRPr="00AD591F">
        <w:rPr>
          <w:rFonts w:ascii="Times New Roman" w:hAnsi="Times New Roman" w:cs="Times New Roman"/>
          <w:sz w:val="28"/>
          <w:szCs w:val="28"/>
        </w:rPr>
        <w:t xml:space="preserve">Респонденты </w:t>
      </w:r>
      <w:r>
        <w:rPr>
          <w:rFonts w:ascii="Times New Roman" w:hAnsi="Times New Roman" w:cs="Times New Roman"/>
          <w:sz w:val="28"/>
          <w:szCs w:val="28"/>
        </w:rPr>
        <w:t>данной возрастной группы</w:t>
      </w:r>
      <w:r w:rsidRPr="00AD591F">
        <w:rPr>
          <w:rFonts w:ascii="Times New Roman" w:hAnsi="Times New Roman" w:cs="Times New Roman"/>
          <w:sz w:val="28"/>
          <w:szCs w:val="28"/>
        </w:rPr>
        <w:t xml:space="preserve"> оценивают свой уровень </w:t>
      </w:r>
      <w:r>
        <w:rPr>
          <w:rFonts w:ascii="Times New Roman" w:hAnsi="Times New Roman" w:cs="Times New Roman"/>
          <w:sz w:val="28"/>
          <w:szCs w:val="28"/>
        </w:rPr>
        <w:t xml:space="preserve">политической </w:t>
      </w:r>
      <w:r w:rsidRPr="00AD591F">
        <w:rPr>
          <w:rFonts w:ascii="Times New Roman" w:hAnsi="Times New Roman" w:cs="Times New Roman"/>
          <w:sz w:val="28"/>
          <w:szCs w:val="28"/>
        </w:rPr>
        <w:t xml:space="preserve">активности следующим образом: </w:t>
      </w:r>
      <w:r>
        <w:rPr>
          <w:rFonts w:ascii="Times New Roman" w:hAnsi="Times New Roman" w:cs="Times New Roman"/>
          <w:sz w:val="28"/>
          <w:szCs w:val="28"/>
        </w:rPr>
        <w:t>13,1</w:t>
      </w:r>
      <w:r w:rsidRPr="00AD591F">
        <w:rPr>
          <w:rFonts w:ascii="Times New Roman" w:hAnsi="Times New Roman" w:cs="Times New Roman"/>
          <w:sz w:val="28"/>
          <w:szCs w:val="28"/>
        </w:rPr>
        <w:t xml:space="preserve">%  считают себя очень </w:t>
      </w:r>
      <w:r>
        <w:rPr>
          <w:rFonts w:ascii="Times New Roman" w:hAnsi="Times New Roman" w:cs="Times New Roman"/>
          <w:sz w:val="28"/>
          <w:szCs w:val="28"/>
        </w:rPr>
        <w:t>политически</w:t>
      </w:r>
      <w:r w:rsidRPr="00AD591F">
        <w:rPr>
          <w:rFonts w:ascii="Times New Roman" w:hAnsi="Times New Roman" w:cs="Times New Roman"/>
          <w:sz w:val="28"/>
          <w:szCs w:val="28"/>
        </w:rPr>
        <w:t xml:space="preserve"> </w:t>
      </w:r>
      <w:proofErr w:type="gramStart"/>
      <w:r w:rsidRPr="00AD591F">
        <w:rPr>
          <w:rFonts w:ascii="Times New Roman" w:hAnsi="Times New Roman" w:cs="Times New Roman"/>
          <w:sz w:val="28"/>
          <w:szCs w:val="28"/>
        </w:rPr>
        <w:t>активными</w:t>
      </w:r>
      <w:proofErr w:type="gramEnd"/>
      <w:r w:rsidRPr="00AD591F">
        <w:rPr>
          <w:rFonts w:ascii="Times New Roman" w:hAnsi="Times New Roman" w:cs="Times New Roman"/>
          <w:sz w:val="28"/>
          <w:szCs w:val="28"/>
        </w:rPr>
        <w:t xml:space="preserve">, 21,7% считают уровень своей </w:t>
      </w:r>
      <w:r>
        <w:rPr>
          <w:rFonts w:ascii="Times New Roman" w:hAnsi="Times New Roman" w:cs="Times New Roman"/>
          <w:sz w:val="28"/>
          <w:szCs w:val="28"/>
        </w:rPr>
        <w:t xml:space="preserve">политической </w:t>
      </w:r>
      <w:r w:rsidRPr="00AD591F">
        <w:rPr>
          <w:rFonts w:ascii="Times New Roman" w:hAnsi="Times New Roman" w:cs="Times New Roman"/>
          <w:sz w:val="28"/>
          <w:szCs w:val="28"/>
        </w:rPr>
        <w:t xml:space="preserve">активности относительно не высоким и </w:t>
      </w:r>
      <w:r>
        <w:rPr>
          <w:rFonts w:ascii="Times New Roman" w:hAnsi="Times New Roman" w:cs="Times New Roman"/>
          <w:sz w:val="28"/>
          <w:szCs w:val="28"/>
        </w:rPr>
        <w:t>65,2</w:t>
      </w:r>
      <w:r w:rsidRPr="00AD591F">
        <w:rPr>
          <w:rFonts w:ascii="Times New Roman" w:hAnsi="Times New Roman" w:cs="Times New Roman"/>
          <w:sz w:val="28"/>
          <w:szCs w:val="28"/>
        </w:rPr>
        <w:t xml:space="preserve">% респондентов  считает себя абсолютно </w:t>
      </w:r>
      <w:r>
        <w:rPr>
          <w:rFonts w:ascii="Times New Roman" w:hAnsi="Times New Roman" w:cs="Times New Roman"/>
          <w:sz w:val="28"/>
          <w:szCs w:val="28"/>
        </w:rPr>
        <w:t xml:space="preserve">политически </w:t>
      </w:r>
      <w:r w:rsidRPr="00AD591F">
        <w:rPr>
          <w:rFonts w:ascii="Times New Roman" w:hAnsi="Times New Roman" w:cs="Times New Roman"/>
          <w:sz w:val="28"/>
          <w:szCs w:val="28"/>
        </w:rPr>
        <w:t xml:space="preserve"> неактивными. При этом</w:t>
      </w:r>
      <w:proofErr w:type="gramStart"/>
      <w:r w:rsidRPr="00AD591F">
        <w:rPr>
          <w:rFonts w:ascii="Times New Roman" w:hAnsi="Times New Roman" w:cs="Times New Roman"/>
          <w:sz w:val="28"/>
          <w:szCs w:val="28"/>
        </w:rPr>
        <w:t>,</w:t>
      </w:r>
      <w:proofErr w:type="gramEnd"/>
      <w:r w:rsidRPr="00AD591F">
        <w:rPr>
          <w:rFonts w:ascii="Times New Roman" w:hAnsi="Times New Roman" w:cs="Times New Roman"/>
          <w:sz w:val="28"/>
          <w:szCs w:val="28"/>
        </w:rPr>
        <w:t xml:space="preserve"> </w:t>
      </w:r>
      <w:r>
        <w:rPr>
          <w:rFonts w:ascii="Times New Roman" w:hAnsi="Times New Roman" w:cs="Times New Roman"/>
          <w:sz w:val="28"/>
          <w:szCs w:val="28"/>
        </w:rPr>
        <w:t>те же 13,1</w:t>
      </w:r>
      <w:r w:rsidRPr="00AD591F">
        <w:rPr>
          <w:rFonts w:ascii="Times New Roman" w:hAnsi="Times New Roman" w:cs="Times New Roman"/>
          <w:sz w:val="28"/>
          <w:szCs w:val="28"/>
        </w:rPr>
        <w:t xml:space="preserve">% из респондентов данной возрастной группы  </w:t>
      </w:r>
      <w:r>
        <w:rPr>
          <w:rFonts w:ascii="Times New Roman" w:hAnsi="Times New Roman" w:cs="Times New Roman"/>
          <w:sz w:val="28"/>
          <w:szCs w:val="28"/>
        </w:rPr>
        <w:t>существенно вовлечены в политическую деятельность</w:t>
      </w:r>
      <w:r w:rsidRPr="00AD591F">
        <w:rPr>
          <w:rFonts w:ascii="Times New Roman" w:hAnsi="Times New Roman" w:cs="Times New Roman"/>
          <w:sz w:val="28"/>
          <w:szCs w:val="28"/>
        </w:rPr>
        <w:t xml:space="preserve">, </w:t>
      </w:r>
      <w:r>
        <w:rPr>
          <w:rFonts w:ascii="Times New Roman" w:hAnsi="Times New Roman" w:cs="Times New Roman"/>
          <w:sz w:val="28"/>
          <w:szCs w:val="28"/>
        </w:rPr>
        <w:t>30,4</w:t>
      </w:r>
      <w:r w:rsidRPr="00AD591F">
        <w:rPr>
          <w:rFonts w:ascii="Times New Roman" w:hAnsi="Times New Roman" w:cs="Times New Roman"/>
          <w:sz w:val="28"/>
          <w:szCs w:val="28"/>
        </w:rPr>
        <w:t xml:space="preserve">% частично </w:t>
      </w:r>
      <w:r>
        <w:rPr>
          <w:rFonts w:ascii="Times New Roman" w:hAnsi="Times New Roman" w:cs="Times New Roman"/>
          <w:sz w:val="28"/>
          <w:szCs w:val="28"/>
        </w:rPr>
        <w:t xml:space="preserve"> или несущественно </w:t>
      </w:r>
      <w:r w:rsidRPr="00AD591F">
        <w:rPr>
          <w:rFonts w:ascii="Times New Roman" w:hAnsi="Times New Roman" w:cs="Times New Roman"/>
          <w:sz w:val="28"/>
          <w:szCs w:val="28"/>
        </w:rPr>
        <w:t xml:space="preserve">вовлечены в политическую деятельность и </w:t>
      </w:r>
      <w:r>
        <w:rPr>
          <w:rFonts w:ascii="Times New Roman" w:hAnsi="Times New Roman" w:cs="Times New Roman"/>
          <w:sz w:val="28"/>
          <w:szCs w:val="28"/>
        </w:rPr>
        <w:t>56,5</w:t>
      </w:r>
      <w:r w:rsidRPr="00AD591F">
        <w:rPr>
          <w:rFonts w:ascii="Times New Roman" w:hAnsi="Times New Roman" w:cs="Times New Roman"/>
          <w:sz w:val="28"/>
          <w:szCs w:val="28"/>
        </w:rPr>
        <w:t>%</w:t>
      </w:r>
      <w:r>
        <w:rPr>
          <w:rFonts w:ascii="Times New Roman" w:hAnsi="Times New Roman" w:cs="Times New Roman"/>
          <w:sz w:val="28"/>
          <w:szCs w:val="28"/>
        </w:rPr>
        <w:t xml:space="preserve"> из респондентов</w:t>
      </w:r>
      <w:r w:rsidRPr="00AD591F">
        <w:rPr>
          <w:rFonts w:ascii="Times New Roman" w:hAnsi="Times New Roman" w:cs="Times New Roman"/>
          <w:sz w:val="28"/>
          <w:szCs w:val="28"/>
        </w:rPr>
        <w:t xml:space="preserve"> не </w:t>
      </w:r>
      <w:r>
        <w:rPr>
          <w:rFonts w:ascii="Times New Roman" w:hAnsi="Times New Roman" w:cs="Times New Roman"/>
          <w:sz w:val="28"/>
          <w:szCs w:val="28"/>
        </w:rPr>
        <w:t xml:space="preserve">живет </w:t>
      </w:r>
      <w:r>
        <w:rPr>
          <w:rFonts w:ascii="Times New Roman" w:hAnsi="Times New Roman" w:cs="Times New Roman"/>
          <w:sz w:val="28"/>
          <w:szCs w:val="28"/>
        </w:rPr>
        <w:lastRenderedPageBreak/>
        <w:t>политической жизнью</w:t>
      </w:r>
      <w:r w:rsidRPr="00AD591F">
        <w:rPr>
          <w:rFonts w:ascii="Times New Roman" w:hAnsi="Times New Roman" w:cs="Times New Roman"/>
          <w:sz w:val="28"/>
          <w:szCs w:val="28"/>
        </w:rPr>
        <w:t xml:space="preserve">. Исходя из того, что показатели </w:t>
      </w:r>
      <w:r>
        <w:rPr>
          <w:rFonts w:ascii="Times New Roman" w:hAnsi="Times New Roman" w:cs="Times New Roman"/>
          <w:sz w:val="28"/>
          <w:szCs w:val="28"/>
        </w:rPr>
        <w:t xml:space="preserve">субъективного оценивания </w:t>
      </w:r>
      <w:r w:rsidRPr="00AD591F">
        <w:rPr>
          <w:rFonts w:ascii="Times New Roman" w:hAnsi="Times New Roman" w:cs="Times New Roman"/>
          <w:sz w:val="28"/>
          <w:szCs w:val="28"/>
        </w:rPr>
        <w:t xml:space="preserve">уровня </w:t>
      </w:r>
      <w:r>
        <w:rPr>
          <w:rFonts w:ascii="Times New Roman" w:hAnsi="Times New Roman" w:cs="Times New Roman"/>
          <w:sz w:val="28"/>
          <w:szCs w:val="28"/>
        </w:rPr>
        <w:t xml:space="preserve">своей политической </w:t>
      </w:r>
      <w:r w:rsidRPr="00AD591F">
        <w:rPr>
          <w:rFonts w:ascii="Times New Roman" w:hAnsi="Times New Roman" w:cs="Times New Roman"/>
          <w:sz w:val="28"/>
          <w:szCs w:val="28"/>
        </w:rPr>
        <w:t xml:space="preserve">активности и реального уровня </w:t>
      </w:r>
      <w:r>
        <w:rPr>
          <w:rFonts w:ascii="Times New Roman" w:hAnsi="Times New Roman" w:cs="Times New Roman"/>
          <w:sz w:val="28"/>
          <w:szCs w:val="28"/>
        </w:rPr>
        <w:t>политической</w:t>
      </w:r>
      <w:r w:rsidRPr="00AD591F">
        <w:rPr>
          <w:rFonts w:ascii="Times New Roman" w:hAnsi="Times New Roman" w:cs="Times New Roman"/>
          <w:sz w:val="28"/>
          <w:szCs w:val="28"/>
        </w:rPr>
        <w:t xml:space="preserve"> активности имеют небольшие отличия, можно судить о не высокой реалистичности восприятия уровня своей социальной акти</w:t>
      </w:r>
      <w:r w:rsidR="00906C45">
        <w:rPr>
          <w:rFonts w:ascii="Times New Roman" w:hAnsi="Times New Roman" w:cs="Times New Roman"/>
          <w:sz w:val="28"/>
          <w:szCs w:val="28"/>
        </w:rPr>
        <w:t>вности респондентами  18-30 лет.</w:t>
      </w:r>
    </w:p>
    <w:p w14:paraId="32802D3D" w14:textId="77777777" w:rsidR="00982EA9" w:rsidRPr="00210E8E" w:rsidRDefault="00982EA9" w:rsidP="00A52E3B">
      <w:pPr>
        <w:jc w:val="both"/>
        <w:rPr>
          <w:rFonts w:ascii="Times New Roman" w:hAnsi="Times New Roman" w:cs="Times New Roman"/>
          <w:sz w:val="28"/>
          <w:szCs w:val="28"/>
        </w:rPr>
      </w:pPr>
    </w:p>
    <w:p w14:paraId="7A5446D0" w14:textId="77777777" w:rsidR="00906C45" w:rsidRPr="00962D62" w:rsidRDefault="00906C45" w:rsidP="00A52E3B">
      <w:pPr>
        <w:ind w:firstLine="709"/>
        <w:jc w:val="both"/>
        <w:rPr>
          <w:rFonts w:ascii="Times New Roman" w:hAnsi="Times New Roman" w:cs="Times New Roman"/>
          <w:b/>
          <w:i/>
          <w:sz w:val="28"/>
          <w:szCs w:val="28"/>
        </w:rPr>
      </w:pPr>
      <w:r>
        <w:rPr>
          <w:rFonts w:ascii="Times New Roman" w:hAnsi="Times New Roman" w:cs="Times New Roman"/>
          <w:b/>
          <w:i/>
          <w:sz w:val="28"/>
          <w:szCs w:val="28"/>
        </w:rPr>
        <w:t>2.</w:t>
      </w:r>
      <w:r w:rsidRPr="00906C45">
        <w:rPr>
          <w:rFonts w:ascii="Times New Roman" w:hAnsi="Times New Roman" w:cs="Times New Roman"/>
          <w:b/>
          <w:i/>
          <w:sz w:val="28"/>
          <w:szCs w:val="28"/>
        </w:rPr>
        <w:t>Анализ результатов прохождения теста «Незаконченные предложения»</w:t>
      </w:r>
    </w:p>
    <w:p w14:paraId="0E2D889C" w14:textId="77777777" w:rsidR="00FE68B7" w:rsidRDefault="00FE68B7" w:rsidP="00A52E3B">
      <w:pPr>
        <w:jc w:val="both"/>
        <w:rPr>
          <w:rFonts w:ascii="Times New Roman" w:hAnsi="Times New Roman" w:cs="Times New Roman"/>
          <w:sz w:val="28"/>
          <w:szCs w:val="28"/>
        </w:rPr>
      </w:pPr>
    </w:p>
    <w:tbl>
      <w:tblPr>
        <w:tblW w:w="595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827"/>
        <w:gridCol w:w="851"/>
      </w:tblGrid>
      <w:tr w:rsidR="006E58F0" w:rsidRPr="005F04B1" w14:paraId="1FA4AC9F" w14:textId="77777777" w:rsidTr="006E58F0">
        <w:trPr>
          <w:trHeight w:val="416"/>
        </w:trPr>
        <w:tc>
          <w:tcPr>
            <w:tcW w:w="1276" w:type="dxa"/>
            <w:vMerge w:val="restart"/>
            <w:textDirection w:val="tbRl"/>
            <w:vAlign w:val="bottom"/>
          </w:tcPr>
          <w:p w14:paraId="03DE83A5" w14:textId="77777777" w:rsidR="006E58F0" w:rsidRPr="005F04B1" w:rsidRDefault="006E58F0" w:rsidP="00A52E3B">
            <w:pPr>
              <w:ind w:left="113" w:right="113"/>
              <w:jc w:val="both"/>
              <w:rPr>
                <w:rFonts w:ascii="Times New Roman" w:hAnsi="Times New Roman" w:cs="Times New Roman"/>
                <w:b/>
                <w:sz w:val="20"/>
                <w:szCs w:val="20"/>
              </w:rPr>
            </w:pPr>
            <w:r w:rsidRPr="005F04B1">
              <w:rPr>
                <w:rFonts w:ascii="Times New Roman" w:hAnsi="Times New Roman" w:cs="Times New Roman"/>
                <w:b/>
                <w:sz w:val="20"/>
                <w:szCs w:val="20"/>
              </w:rPr>
              <w:t>Идейно-ценностная сфера</w:t>
            </w:r>
          </w:p>
        </w:tc>
        <w:tc>
          <w:tcPr>
            <w:tcW w:w="3827" w:type="dxa"/>
          </w:tcPr>
          <w:p w14:paraId="0A6D028C" w14:textId="77777777" w:rsidR="006E58F0" w:rsidRPr="005F04B1" w:rsidRDefault="006E58F0" w:rsidP="00A52E3B">
            <w:pPr>
              <w:jc w:val="both"/>
              <w:rPr>
                <w:rFonts w:ascii="Times New Roman" w:hAnsi="Times New Roman" w:cs="Times New Roman"/>
                <w:sz w:val="20"/>
                <w:szCs w:val="20"/>
                <w:lang w:val="en-US"/>
              </w:rPr>
            </w:pPr>
            <w:r w:rsidRPr="005F04B1">
              <w:rPr>
                <w:rFonts w:ascii="Times New Roman" w:hAnsi="Times New Roman" w:cs="Times New Roman"/>
                <w:sz w:val="20"/>
                <w:szCs w:val="20"/>
              </w:rPr>
              <w:t>Отношение к истории</w:t>
            </w:r>
            <w:r w:rsidRPr="005F04B1">
              <w:rPr>
                <w:rFonts w:ascii="Times New Roman" w:hAnsi="Times New Roman" w:cs="Times New Roman"/>
                <w:sz w:val="20"/>
                <w:szCs w:val="20"/>
                <w:lang w:val="en-US"/>
              </w:rPr>
              <w:t xml:space="preserve">: </w:t>
            </w:r>
          </w:p>
        </w:tc>
        <w:tc>
          <w:tcPr>
            <w:tcW w:w="851" w:type="dxa"/>
          </w:tcPr>
          <w:p w14:paraId="130771C7"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7,3%</w:t>
            </w:r>
          </w:p>
        </w:tc>
      </w:tr>
      <w:tr w:rsidR="006E58F0" w:rsidRPr="005F04B1" w14:paraId="4E9FA2D5" w14:textId="77777777" w:rsidTr="006E58F0">
        <w:trPr>
          <w:trHeight w:val="364"/>
        </w:trPr>
        <w:tc>
          <w:tcPr>
            <w:tcW w:w="1276" w:type="dxa"/>
            <w:vMerge/>
          </w:tcPr>
          <w:p w14:paraId="0B7F14A0" w14:textId="77777777" w:rsidR="006E58F0" w:rsidRPr="005F04B1" w:rsidRDefault="006E58F0" w:rsidP="00A52E3B">
            <w:pPr>
              <w:jc w:val="both"/>
              <w:rPr>
                <w:rFonts w:ascii="Times New Roman" w:hAnsi="Times New Roman" w:cs="Times New Roman"/>
                <w:sz w:val="20"/>
                <w:szCs w:val="20"/>
              </w:rPr>
            </w:pPr>
          </w:p>
        </w:tc>
        <w:tc>
          <w:tcPr>
            <w:tcW w:w="3827" w:type="dxa"/>
          </w:tcPr>
          <w:p w14:paraId="2546EED5" w14:textId="77777777" w:rsidR="006E58F0" w:rsidRPr="005F04B1" w:rsidRDefault="006E58F0" w:rsidP="00A52E3B">
            <w:pPr>
              <w:jc w:val="both"/>
              <w:rPr>
                <w:rFonts w:ascii="Times New Roman" w:hAnsi="Times New Roman" w:cs="Times New Roman"/>
                <w:sz w:val="20"/>
                <w:szCs w:val="20"/>
                <w:lang w:val="en-US"/>
              </w:rPr>
            </w:pPr>
            <w:r w:rsidRPr="005F04B1">
              <w:rPr>
                <w:rFonts w:ascii="Times New Roman" w:hAnsi="Times New Roman" w:cs="Times New Roman"/>
                <w:sz w:val="20"/>
                <w:szCs w:val="20"/>
              </w:rPr>
              <w:t>Отношение к политическим проблемам</w:t>
            </w:r>
            <w:r w:rsidRPr="005F04B1">
              <w:rPr>
                <w:rFonts w:ascii="Times New Roman" w:hAnsi="Times New Roman" w:cs="Times New Roman"/>
                <w:sz w:val="20"/>
                <w:szCs w:val="20"/>
                <w:lang w:val="en-US"/>
              </w:rPr>
              <w:t>:</w:t>
            </w:r>
          </w:p>
        </w:tc>
        <w:tc>
          <w:tcPr>
            <w:tcW w:w="851" w:type="dxa"/>
          </w:tcPr>
          <w:p w14:paraId="2D451767"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3,9%</w:t>
            </w:r>
          </w:p>
        </w:tc>
      </w:tr>
      <w:tr w:rsidR="006E58F0" w:rsidRPr="005F04B1" w14:paraId="670FFA91" w14:textId="77777777" w:rsidTr="006E58F0">
        <w:trPr>
          <w:trHeight w:val="314"/>
        </w:trPr>
        <w:tc>
          <w:tcPr>
            <w:tcW w:w="1276" w:type="dxa"/>
            <w:vMerge/>
          </w:tcPr>
          <w:p w14:paraId="5D36AC1B" w14:textId="77777777" w:rsidR="006E58F0" w:rsidRPr="005F04B1" w:rsidRDefault="006E58F0" w:rsidP="00A52E3B">
            <w:pPr>
              <w:jc w:val="both"/>
              <w:rPr>
                <w:rFonts w:ascii="Times New Roman" w:hAnsi="Times New Roman" w:cs="Times New Roman"/>
                <w:sz w:val="20"/>
                <w:szCs w:val="20"/>
              </w:rPr>
            </w:pPr>
          </w:p>
        </w:tc>
        <w:tc>
          <w:tcPr>
            <w:tcW w:w="3827" w:type="dxa"/>
          </w:tcPr>
          <w:p w14:paraId="157562C6" w14:textId="77777777" w:rsidR="006E58F0" w:rsidRPr="005F04B1" w:rsidRDefault="006E58F0" w:rsidP="00A52E3B">
            <w:pPr>
              <w:jc w:val="both"/>
              <w:rPr>
                <w:rFonts w:ascii="Times New Roman" w:hAnsi="Times New Roman" w:cs="Times New Roman"/>
                <w:sz w:val="20"/>
                <w:szCs w:val="20"/>
                <w:lang w:val="en-US"/>
              </w:rPr>
            </w:pPr>
            <w:r w:rsidRPr="005F04B1">
              <w:rPr>
                <w:rFonts w:ascii="Times New Roman" w:hAnsi="Times New Roman" w:cs="Times New Roman"/>
                <w:sz w:val="20"/>
                <w:szCs w:val="20"/>
              </w:rPr>
              <w:t>Отношение к функционированию государства</w:t>
            </w:r>
            <w:r w:rsidRPr="005F04B1">
              <w:rPr>
                <w:rFonts w:ascii="Times New Roman" w:hAnsi="Times New Roman" w:cs="Times New Roman"/>
                <w:sz w:val="20"/>
                <w:szCs w:val="20"/>
                <w:lang w:val="en-US"/>
              </w:rPr>
              <w:t>:</w:t>
            </w:r>
          </w:p>
        </w:tc>
        <w:tc>
          <w:tcPr>
            <w:tcW w:w="851" w:type="dxa"/>
          </w:tcPr>
          <w:p w14:paraId="535B0D09"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1,7%</w:t>
            </w:r>
          </w:p>
        </w:tc>
      </w:tr>
      <w:tr w:rsidR="006E58F0" w:rsidRPr="005F04B1" w14:paraId="5D1B7383" w14:textId="77777777" w:rsidTr="006E58F0">
        <w:trPr>
          <w:trHeight w:val="405"/>
        </w:trPr>
        <w:tc>
          <w:tcPr>
            <w:tcW w:w="1276" w:type="dxa"/>
            <w:vMerge/>
          </w:tcPr>
          <w:p w14:paraId="6B0C86E2" w14:textId="77777777" w:rsidR="006E58F0" w:rsidRPr="005F04B1" w:rsidRDefault="006E58F0" w:rsidP="00A52E3B">
            <w:pPr>
              <w:jc w:val="both"/>
              <w:rPr>
                <w:rFonts w:ascii="Times New Roman" w:hAnsi="Times New Roman" w:cs="Times New Roman"/>
                <w:sz w:val="20"/>
                <w:szCs w:val="20"/>
              </w:rPr>
            </w:pPr>
          </w:p>
        </w:tc>
        <w:tc>
          <w:tcPr>
            <w:tcW w:w="3827" w:type="dxa"/>
          </w:tcPr>
          <w:p w14:paraId="5A9F6FC1" w14:textId="77777777" w:rsidR="006E58F0" w:rsidRPr="005F04B1" w:rsidRDefault="006E58F0" w:rsidP="00A52E3B">
            <w:pPr>
              <w:jc w:val="both"/>
              <w:rPr>
                <w:rFonts w:ascii="Times New Roman" w:hAnsi="Times New Roman" w:cs="Times New Roman"/>
                <w:sz w:val="20"/>
                <w:szCs w:val="20"/>
                <w:lang w:val="en-US"/>
              </w:rPr>
            </w:pPr>
            <w:r w:rsidRPr="005F04B1">
              <w:rPr>
                <w:rFonts w:ascii="Times New Roman" w:hAnsi="Times New Roman" w:cs="Times New Roman"/>
                <w:sz w:val="20"/>
                <w:szCs w:val="20"/>
              </w:rPr>
              <w:t>Отношение к экономическим проблемам</w:t>
            </w:r>
            <w:r w:rsidRPr="005F04B1">
              <w:rPr>
                <w:rFonts w:ascii="Times New Roman" w:hAnsi="Times New Roman" w:cs="Times New Roman"/>
                <w:sz w:val="20"/>
                <w:szCs w:val="20"/>
                <w:lang w:val="en-US"/>
              </w:rPr>
              <w:t>:</w:t>
            </w:r>
          </w:p>
        </w:tc>
        <w:tc>
          <w:tcPr>
            <w:tcW w:w="851" w:type="dxa"/>
          </w:tcPr>
          <w:p w14:paraId="318F2F6F"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3,4%</w:t>
            </w:r>
          </w:p>
        </w:tc>
      </w:tr>
      <w:tr w:rsidR="006E58F0" w:rsidRPr="005F04B1" w14:paraId="16D7B272" w14:textId="77777777" w:rsidTr="006E58F0">
        <w:trPr>
          <w:trHeight w:val="356"/>
        </w:trPr>
        <w:tc>
          <w:tcPr>
            <w:tcW w:w="1276" w:type="dxa"/>
            <w:vMerge/>
          </w:tcPr>
          <w:p w14:paraId="012B5FA8" w14:textId="77777777" w:rsidR="006E58F0" w:rsidRPr="005F04B1" w:rsidRDefault="006E58F0" w:rsidP="00A52E3B">
            <w:pPr>
              <w:jc w:val="both"/>
              <w:rPr>
                <w:rFonts w:ascii="Times New Roman" w:hAnsi="Times New Roman" w:cs="Times New Roman"/>
                <w:sz w:val="20"/>
                <w:szCs w:val="20"/>
              </w:rPr>
            </w:pPr>
          </w:p>
        </w:tc>
        <w:tc>
          <w:tcPr>
            <w:tcW w:w="3827" w:type="dxa"/>
            <w:tcBorders>
              <w:bottom w:val="single" w:sz="4" w:space="0" w:color="auto"/>
            </w:tcBorders>
          </w:tcPr>
          <w:p w14:paraId="78015531" w14:textId="77777777" w:rsidR="006E58F0" w:rsidRPr="005F04B1" w:rsidRDefault="006E58F0" w:rsidP="00A52E3B">
            <w:pPr>
              <w:jc w:val="both"/>
              <w:rPr>
                <w:rFonts w:ascii="Times New Roman" w:hAnsi="Times New Roman" w:cs="Times New Roman"/>
                <w:sz w:val="20"/>
                <w:szCs w:val="20"/>
                <w:lang w:val="en-US"/>
              </w:rPr>
            </w:pPr>
            <w:proofErr w:type="spellStart"/>
            <w:r w:rsidRPr="005F04B1">
              <w:rPr>
                <w:rFonts w:ascii="Times New Roman" w:hAnsi="Times New Roman" w:cs="Times New Roman"/>
                <w:sz w:val="20"/>
                <w:szCs w:val="20"/>
                <w:lang w:val="en-US"/>
              </w:rPr>
              <w:t>Отношение</w:t>
            </w:r>
            <w:proofErr w:type="spellEnd"/>
            <w:r w:rsidRPr="005F04B1">
              <w:rPr>
                <w:rFonts w:ascii="Times New Roman" w:hAnsi="Times New Roman" w:cs="Times New Roman"/>
                <w:sz w:val="20"/>
                <w:szCs w:val="20"/>
                <w:lang w:val="en-US"/>
              </w:rPr>
              <w:t xml:space="preserve"> к </w:t>
            </w:r>
            <w:proofErr w:type="spellStart"/>
            <w:r w:rsidRPr="005F04B1">
              <w:rPr>
                <w:rFonts w:ascii="Times New Roman" w:hAnsi="Times New Roman" w:cs="Times New Roman"/>
                <w:sz w:val="20"/>
                <w:szCs w:val="20"/>
                <w:lang w:val="en-US"/>
              </w:rPr>
              <w:t>имиджу</w:t>
            </w:r>
            <w:proofErr w:type="spellEnd"/>
            <w:r w:rsidRPr="005F04B1">
              <w:rPr>
                <w:rFonts w:ascii="Times New Roman" w:hAnsi="Times New Roman" w:cs="Times New Roman"/>
                <w:sz w:val="20"/>
                <w:szCs w:val="20"/>
                <w:lang w:val="en-US"/>
              </w:rPr>
              <w:t xml:space="preserve"> </w:t>
            </w:r>
            <w:proofErr w:type="spellStart"/>
            <w:r w:rsidRPr="005F04B1">
              <w:rPr>
                <w:rFonts w:ascii="Times New Roman" w:hAnsi="Times New Roman" w:cs="Times New Roman"/>
                <w:sz w:val="20"/>
                <w:szCs w:val="20"/>
                <w:lang w:val="en-US"/>
              </w:rPr>
              <w:t>общества</w:t>
            </w:r>
            <w:proofErr w:type="spellEnd"/>
            <w:r w:rsidRPr="005F04B1">
              <w:rPr>
                <w:rFonts w:ascii="Times New Roman" w:hAnsi="Times New Roman" w:cs="Times New Roman"/>
                <w:sz w:val="20"/>
                <w:szCs w:val="20"/>
                <w:lang w:val="en-US"/>
              </w:rPr>
              <w:t xml:space="preserve">: </w:t>
            </w:r>
          </w:p>
        </w:tc>
        <w:tc>
          <w:tcPr>
            <w:tcW w:w="851" w:type="dxa"/>
            <w:tcBorders>
              <w:bottom w:val="single" w:sz="4" w:space="0" w:color="auto"/>
            </w:tcBorders>
          </w:tcPr>
          <w:p w14:paraId="662E3C99"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9%</w:t>
            </w:r>
          </w:p>
        </w:tc>
      </w:tr>
      <w:tr w:rsidR="006E58F0" w:rsidRPr="005F04B1" w14:paraId="7E434880" w14:textId="77777777" w:rsidTr="006E58F0">
        <w:trPr>
          <w:trHeight w:val="306"/>
        </w:trPr>
        <w:tc>
          <w:tcPr>
            <w:tcW w:w="1276" w:type="dxa"/>
            <w:vMerge/>
          </w:tcPr>
          <w:p w14:paraId="6BE5725D" w14:textId="77777777" w:rsidR="006E58F0" w:rsidRPr="005F04B1" w:rsidRDefault="006E58F0" w:rsidP="00A52E3B">
            <w:pPr>
              <w:jc w:val="both"/>
              <w:rPr>
                <w:rFonts w:ascii="Times New Roman" w:hAnsi="Times New Roman" w:cs="Times New Roman"/>
                <w:sz w:val="20"/>
                <w:szCs w:val="20"/>
              </w:rPr>
            </w:pPr>
          </w:p>
        </w:tc>
        <w:tc>
          <w:tcPr>
            <w:tcW w:w="3827" w:type="dxa"/>
            <w:tcBorders>
              <w:bottom w:val="thinThickSmallGap" w:sz="24" w:space="0" w:color="auto"/>
            </w:tcBorders>
          </w:tcPr>
          <w:p w14:paraId="5C614767" w14:textId="77777777" w:rsidR="006E58F0" w:rsidRPr="005F04B1" w:rsidRDefault="006E58F0" w:rsidP="00A52E3B">
            <w:pPr>
              <w:jc w:val="both"/>
              <w:rPr>
                <w:rFonts w:ascii="Times New Roman" w:hAnsi="Times New Roman" w:cs="Times New Roman"/>
                <w:sz w:val="20"/>
                <w:szCs w:val="20"/>
                <w:lang w:val="en-US"/>
              </w:rPr>
            </w:pPr>
            <w:r w:rsidRPr="005F04B1">
              <w:rPr>
                <w:rFonts w:ascii="Times New Roman" w:hAnsi="Times New Roman" w:cs="Times New Roman"/>
                <w:sz w:val="20"/>
                <w:szCs w:val="20"/>
              </w:rPr>
              <w:t>Отношение к социальным кризисам</w:t>
            </w:r>
            <w:r w:rsidRPr="005F04B1">
              <w:rPr>
                <w:rFonts w:ascii="Times New Roman" w:hAnsi="Times New Roman" w:cs="Times New Roman"/>
                <w:sz w:val="20"/>
                <w:szCs w:val="20"/>
                <w:lang w:val="en-US"/>
              </w:rPr>
              <w:t>:</w:t>
            </w:r>
          </w:p>
        </w:tc>
        <w:tc>
          <w:tcPr>
            <w:tcW w:w="851" w:type="dxa"/>
            <w:tcBorders>
              <w:bottom w:val="thinThickSmallGap" w:sz="24" w:space="0" w:color="auto"/>
            </w:tcBorders>
          </w:tcPr>
          <w:p w14:paraId="1AFD30BB"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4%</w:t>
            </w:r>
          </w:p>
        </w:tc>
      </w:tr>
      <w:tr w:rsidR="006E58F0" w:rsidRPr="005F04B1" w14:paraId="2178C851" w14:textId="77777777" w:rsidTr="006E58F0">
        <w:trPr>
          <w:trHeight w:val="318"/>
        </w:trPr>
        <w:tc>
          <w:tcPr>
            <w:tcW w:w="1276" w:type="dxa"/>
            <w:vMerge w:val="restart"/>
            <w:textDirection w:val="tbRl"/>
            <w:vAlign w:val="bottom"/>
          </w:tcPr>
          <w:p w14:paraId="76415D25" w14:textId="77777777" w:rsidR="006E58F0" w:rsidRPr="005F04B1" w:rsidRDefault="006E58F0" w:rsidP="00A52E3B">
            <w:pPr>
              <w:ind w:left="113" w:right="113"/>
              <w:jc w:val="both"/>
              <w:rPr>
                <w:rFonts w:ascii="Times New Roman" w:hAnsi="Times New Roman" w:cs="Times New Roman"/>
                <w:b/>
                <w:sz w:val="20"/>
                <w:szCs w:val="20"/>
              </w:rPr>
            </w:pPr>
            <w:r w:rsidRPr="005F04B1">
              <w:rPr>
                <w:rFonts w:ascii="Times New Roman" w:hAnsi="Times New Roman" w:cs="Times New Roman"/>
                <w:b/>
                <w:sz w:val="20"/>
                <w:szCs w:val="20"/>
              </w:rPr>
              <w:t>Институциональная сфера</w:t>
            </w:r>
          </w:p>
        </w:tc>
        <w:tc>
          <w:tcPr>
            <w:tcW w:w="3827" w:type="dxa"/>
            <w:tcBorders>
              <w:top w:val="thinThickSmallGap" w:sz="24" w:space="0" w:color="auto"/>
            </w:tcBorders>
          </w:tcPr>
          <w:p w14:paraId="449F3E04"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истории:</w:t>
            </w:r>
          </w:p>
        </w:tc>
        <w:tc>
          <w:tcPr>
            <w:tcW w:w="851" w:type="dxa"/>
            <w:tcBorders>
              <w:top w:val="thinThickSmallGap" w:sz="24" w:space="0" w:color="auto"/>
            </w:tcBorders>
          </w:tcPr>
          <w:p w14:paraId="2C1AF6BF"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7,9%</w:t>
            </w:r>
          </w:p>
        </w:tc>
      </w:tr>
      <w:tr w:rsidR="006E58F0" w:rsidRPr="005F04B1" w14:paraId="5FCCF09E" w14:textId="77777777" w:rsidTr="006E58F0">
        <w:trPr>
          <w:trHeight w:val="419"/>
        </w:trPr>
        <w:tc>
          <w:tcPr>
            <w:tcW w:w="1276" w:type="dxa"/>
            <w:vMerge/>
          </w:tcPr>
          <w:p w14:paraId="31A9977B" w14:textId="77777777" w:rsidR="006E58F0" w:rsidRPr="005F04B1" w:rsidRDefault="006E58F0" w:rsidP="00A52E3B">
            <w:pPr>
              <w:jc w:val="both"/>
              <w:rPr>
                <w:rFonts w:ascii="Times New Roman" w:hAnsi="Times New Roman" w:cs="Times New Roman"/>
                <w:sz w:val="20"/>
                <w:szCs w:val="20"/>
              </w:rPr>
            </w:pPr>
          </w:p>
        </w:tc>
        <w:tc>
          <w:tcPr>
            <w:tcW w:w="3827" w:type="dxa"/>
          </w:tcPr>
          <w:p w14:paraId="52250B2C"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политическим проблемам:</w:t>
            </w:r>
          </w:p>
        </w:tc>
        <w:tc>
          <w:tcPr>
            <w:tcW w:w="851" w:type="dxa"/>
          </w:tcPr>
          <w:p w14:paraId="722A6761"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5%</w:t>
            </w:r>
          </w:p>
        </w:tc>
      </w:tr>
      <w:tr w:rsidR="006E58F0" w:rsidRPr="005F04B1" w14:paraId="59966E35" w14:textId="77777777" w:rsidTr="006E58F0">
        <w:trPr>
          <w:trHeight w:val="369"/>
        </w:trPr>
        <w:tc>
          <w:tcPr>
            <w:tcW w:w="1276" w:type="dxa"/>
            <w:vMerge/>
          </w:tcPr>
          <w:p w14:paraId="5437CB51" w14:textId="77777777" w:rsidR="006E58F0" w:rsidRPr="005F04B1" w:rsidRDefault="006E58F0" w:rsidP="00A52E3B">
            <w:pPr>
              <w:jc w:val="both"/>
              <w:rPr>
                <w:rFonts w:ascii="Times New Roman" w:hAnsi="Times New Roman" w:cs="Times New Roman"/>
                <w:sz w:val="20"/>
                <w:szCs w:val="20"/>
              </w:rPr>
            </w:pPr>
          </w:p>
        </w:tc>
        <w:tc>
          <w:tcPr>
            <w:tcW w:w="3827" w:type="dxa"/>
          </w:tcPr>
          <w:p w14:paraId="7B7FCE2B"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функционированию государства:</w:t>
            </w:r>
          </w:p>
        </w:tc>
        <w:tc>
          <w:tcPr>
            <w:tcW w:w="851" w:type="dxa"/>
          </w:tcPr>
          <w:p w14:paraId="71154F77"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5,6%</w:t>
            </w:r>
          </w:p>
        </w:tc>
      </w:tr>
      <w:tr w:rsidR="006E58F0" w:rsidRPr="005F04B1" w14:paraId="75E4375F" w14:textId="77777777" w:rsidTr="006E58F0">
        <w:trPr>
          <w:trHeight w:val="319"/>
        </w:trPr>
        <w:tc>
          <w:tcPr>
            <w:tcW w:w="1276" w:type="dxa"/>
            <w:vMerge/>
          </w:tcPr>
          <w:p w14:paraId="7B0EC955" w14:textId="77777777" w:rsidR="006E58F0" w:rsidRPr="005F04B1" w:rsidRDefault="006E58F0" w:rsidP="00A52E3B">
            <w:pPr>
              <w:jc w:val="both"/>
              <w:rPr>
                <w:rFonts w:ascii="Times New Roman" w:hAnsi="Times New Roman" w:cs="Times New Roman"/>
                <w:sz w:val="20"/>
                <w:szCs w:val="20"/>
              </w:rPr>
            </w:pPr>
          </w:p>
        </w:tc>
        <w:tc>
          <w:tcPr>
            <w:tcW w:w="3827" w:type="dxa"/>
          </w:tcPr>
          <w:p w14:paraId="014EB92B"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экономическим проблемам:</w:t>
            </w:r>
          </w:p>
        </w:tc>
        <w:tc>
          <w:tcPr>
            <w:tcW w:w="851" w:type="dxa"/>
          </w:tcPr>
          <w:p w14:paraId="442260B1"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5%</w:t>
            </w:r>
          </w:p>
        </w:tc>
      </w:tr>
      <w:tr w:rsidR="006E58F0" w:rsidRPr="005F04B1" w14:paraId="79A17CB8" w14:textId="77777777" w:rsidTr="006E58F0">
        <w:trPr>
          <w:trHeight w:val="411"/>
        </w:trPr>
        <w:tc>
          <w:tcPr>
            <w:tcW w:w="1276" w:type="dxa"/>
            <w:vMerge/>
          </w:tcPr>
          <w:p w14:paraId="4F2D3158" w14:textId="77777777" w:rsidR="006E58F0" w:rsidRPr="005F04B1" w:rsidRDefault="006E58F0" w:rsidP="00A52E3B">
            <w:pPr>
              <w:jc w:val="both"/>
              <w:rPr>
                <w:rFonts w:ascii="Times New Roman" w:hAnsi="Times New Roman" w:cs="Times New Roman"/>
                <w:sz w:val="20"/>
                <w:szCs w:val="20"/>
              </w:rPr>
            </w:pPr>
          </w:p>
        </w:tc>
        <w:tc>
          <w:tcPr>
            <w:tcW w:w="3827" w:type="dxa"/>
            <w:tcBorders>
              <w:bottom w:val="single" w:sz="4" w:space="0" w:color="auto"/>
            </w:tcBorders>
          </w:tcPr>
          <w:p w14:paraId="13CAE44C"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имиджу общества:</w:t>
            </w:r>
          </w:p>
        </w:tc>
        <w:tc>
          <w:tcPr>
            <w:tcW w:w="851" w:type="dxa"/>
            <w:tcBorders>
              <w:bottom w:val="single" w:sz="4" w:space="0" w:color="auto"/>
            </w:tcBorders>
          </w:tcPr>
          <w:p w14:paraId="69A4FD97"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2,3%</w:t>
            </w:r>
          </w:p>
        </w:tc>
      </w:tr>
      <w:tr w:rsidR="006E58F0" w:rsidRPr="005F04B1" w14:paraId="014C4E44" w14:textId="77777777" w:rsidTr="006E58F0">
        <w:trPr>
          <w:trHeight w:val="362"/>
        </w:trPr>
        <w:tc>
          <w:tcPr>
            <w:tcW w:w="1276" w:type="dxa"/>
            <w:vMerge/>
          </w:tcPr>
          <w:p w14:paraId="433A8A24" w14:textId="77777777" w:rsidR="006E58F0" w:rsidRPr="005F04B1" w:rsidRDefault="006E58F0" w:rsidP="00A52E3B">
            <w:pPr>
              <w:jc w:val="both"/>
              <w:rPr>
                <w:rFonts w:ascii="Times New Roman" w:hAnsi="Times New Roman" w:cs="Times New Roman"/>
                <w:sz w:val="20"/>
                <w:szCs w:val="20"/>
              </w:rPr>
            </w:pPr>
          </w:p>
        </w:tc>
        <w:tc>
          <w:tcPr>
            <w:tcW w:w="3827" w:type="dxa"/>
            <w:tcBorders>
              <w:bottom w:val="thinThickSmallGap" w:sz="24" w:space="0" w:color="auto"/>
            </w:tcBorders>
          </w:tcPr>
          <w:p w14:paraId="37D2651D" w14:textId="77777777" w:rsidR="006E58F0" w:rsidRPr="005F04B1" w:rsidRDefault="00157D37" w:rsidP="00A52E3B">
            <w:pPr>
              <w:jc w:val="both"/>
              <w:rPr>
                <w:rFonts w:ascii="Times New Roman" w:hAnsi="Times New Roman" w:cs="Times New Roman"/>
                <w:sz w:val="20"/>
                <w:szCs w:val="20"/>
              </w:rPr>
            </w:pPr>
            <w:r w:rsidRPr="00157D37">
              <w:rPr>
                <w:rFonts w:ascii="Times New Roman" w:hAnsi="Times New Roman" w:cs="Times New Roman"/>
                <w:sz w:val="20"/>
                <w:szCs w:val="20"/>
              </w:rPr>
              <w:t>Отношение к социальным кризисам:</w:t>
            </w:r>
          </w:p>
        </w:tc>
        <w:tc>
          <w:tcPr>
            <w:tcW w:w="851" w:type="dxa"/>
            <w:tcBorders>
              <w:bottom w:val="thinThickSmallGap" w:sz="24" w:space="0" w:color="auto"/>
            </w:tcBorders>
          </w:tcPr>
          <w:p w14:paraId="1D7DE1CE"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5%</w:t>
            </w:r>
          </w:p>
        </w:tc>
      </w:tr>
      <w:tr w:rsidR="006E58F0" w:rsidRPr="005F04B1" w14:paraId="461DC2CC" w14:textId="77777777" w:rsidTr="006E58F0">
        <w:trPr>
          <w:trHeight w:val="374"/>
        </w:trPr>
        <w:tc>
          <w:tcPr>
            <w:tcW w:w="1276" w:type="dxa"/>
            <w:vMerge w:val="restart"/>
            <w:textDirection w:val="tbRl"/>
            <w:vAlign w:val="bottom"/>
          </w:tcPr>
          <w:p w14:paraId="6763438B" w14:textId="77777777" w:rsidR="006E58F0" w:rsidRPr="005F04B1" w:rsidRDefault="006E58F0" w:rsidP="00536E8A">
            <w:pPr>
              <w:pStyle w:val="a7"/>
              <w:jc w:val="center"/>
              <w:rPr>
                <w:rFonts w:ascii="Times New Roman" w:hAnsi="Times New Roman" w:cs="Times New Roman"/>
                <w:b/>
                <w:sz w:val="20"/>
                <w:szCs w:val="20"/>
              </w:rPr>
            </w:pPr>
            <w:r w:rsidRPr="005F04B1">
              <w:rPr>
                <w:rFonts w:ascii="Times New Roman" w:hAnsi="Times New Roman" w:cs="Times New Roman"/>
                <w:b/>
                <w:sz w:val="20"/>
                <w:szCs w:val="20"/>
              </w:rPr>
              <w:t xml:space="preserve">Психолого  </w:t>
            </w:r>
            <w:proofErr w:type="gramStart"/>
            <w:r w:rsidRPr="005F04B1">
              <w:rPr>
                <w:rFonts w:ascii="Times New Roman" w:hAnsi="Times New Roman" w:cs="Times New Roman"/>
                <w:b/>
                <w:sz w:val="20"/>
                <w:szCs w:val="20"/>
              </w:rPr>
              <w:t>-п</w:t>
            </w:r>
            <w:proofErr w:type="gramEnd"/>
            <w:r w:rsidRPr="005F04B1">
              <w:rPr>
                <w:rFonts w:ascii="Times New Roman" w:hAnsi="Times New Roman" w:cs="Times New Roman"/>
                <w:b/>
                <w:sz w:val="20"/>
                <w:szCs w:val="20"/>
              </w:rPr>
              <w:t>оведенческая</w:t>
            </w:r>
            <w:r>
              <w:rPr>
                <w:rFonts w:ascii="Times New Roman" w:hAnsi="Times New Roman" w:cs="Times New Roman"/>
                <w:b/>
                <w:sz w:val="20"/>
                <w:szCs w:val="20"/>
              </w:rPr>
              <w:t xml:space="preserve">    </w:t>
            </w:r>
            <w:r w:rsidRPr="005F04B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F04B1">
              <w:rPr>
                <w:rFonts w:ascii="Times New Roman" w:hAnsi="Times New Roman" w:cs="Times New Roman"/>
                <w:b/>
                <w:sz w:val="20"/>
                <w:szCs w:val="20"/>
              </w:rPr>
              <w:t>сфера</w:t>
            </w:r>
          </w:p>
          <w:p w14:paraId="66231837" w14:textId="77777777" w:rsidR="006E58F0" w:rsidRPr="005F04B1" w:rsidRDefault="006E58F0" w:rsidP="0095553A">
            <w:pPr>
              <w:pStyle w:val="a7"/>
              <w:jc w:val="both"/>
              <w:rPr>
                <w:rFonts w:ascii="Times New Roman" w:hAnsi="Times New Roman" w:cs="Times New Roman"/>
                <w:b/>
                <w:sz w:val="20"/>
                <w:szCs w:val="20"/>
              </w:rPr>
            </w:pPr>
          </w:p>
        </w:tc>
        <w:tc>
          <w:tcPr>
            <w:tcW w:w="3827" w:type="dxa"/>
            <w:tcBorders>
              <w:top w:val="thinThickSmallGap" w:sz="24" w:space="0" w:color="auto"/>
            </w:tcBorders>
          </w:tcPr>
          <w:p w14:paraId="6B64F0C9"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истории:</w:t>
            </w:r>
          </w:p>
        </w:tc>
        <w:tc>
          <w:tcPr>
            <w:tcW w:w="851" w:type="dxa"/>
            <w:tcBorders>
              <w:top w:val="thinThickSmallGap" w:sz="24" w:space="0" w:color="auto"/>
            </w:tcBorders>
          </w:tcPr>
          <w:p w14:paraId="1A76440F"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3,4%</w:t>
            </w:r>
          </w:p>
        </w:tc>
      </w:tr>
      <w:tr w:rsidR="006E58F0" w:rsidRPr="005F04B1" w14:paraId="7A8EC652" w14:textId="77777777" w:rsidTr="006E58F0">
        <w:trPr>
          <w:trHeight w:val="320"/>
        </w:trPr>
        <w:tc>
          <w:tcPr>
            <w:tcW w:w="1276" w:type="dxa"/>
            <w:vMerge/>
          </w:tcPr>
          <w:p w14:paraId="7EC6F3A8" w14:textId="77777777" w:rsidR="006E58F0" w:rsidRPr="005F04B1" w:rsidRDefault="006E58F0" w:rsidP="00A52E3B">
            <w:pPr>
              <w:jc w:val="both"/>
              <w:rPr>
                <w:rFonts w:ascii="Times New Roman" w:hAnsi="Times New Roman" w:cs="Times New Roman"/>
                <w:sz w:val="20"/>
                <w:szCs w:val="20"/>
              </w:rPr>
            </w:pPr>
          </w:p>
        </w:tc>
        <w:tc>
          <w:tcPr>
            <w:tcW w:w="3827" w:type="dxa"/>
          </w:tcPr>
          <w:p w14:paraId="317E7549"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политическим проблемам:</w:t>
            </w:r>
          </w:p>
        </w:tc>
        <w:tc>
          <w:tcPr>
            <w:tcW w:w="851" w:type="dxa"/>
          </w:tcPr>
          <w:p w14:paraId="5B6631BB"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8,4%</w:t>
            </w:r>
          </w:p>
        </w:tc>
      </w:tr>
      <w:tr w:rsidR="006E58F0" w:rsidRPr="005F04B1" w14:paraId="64985110" w14:textId="77777777" w:rsidTr="006E58F0">
        <w:trPr>
          <w:trHeight w:val="283"/>
        </w:trPr>
        <w:tc>
          <w:tcPr>
            <w:tcW w:w="1276" w:type="dxa"/>
            <w:vMerge/>
          </w:tcPr>
          <w:p w14:paraId="525B2D80" w14:textId="77777777" w:rsidR="006E58F0" w:rsidRPr="005F04B1" w:rsidRDefault="006E58F0" w:rsidP="00A52E3B">
            <w:pPr>
              <w:jc w:val="both"/>
              <w:rPr>
                <w:rFonts w:ascii="Times New Roman" w:hAnsi="Times New Roman" w:cs="Times New Roman"/>
                <w:sz w:val="20"/>
                <w:szCs w:val="20"/>
              </w:rPr>
            </w:pPr>
          </w:p>
        </w:tc>
        <w:tc>
          <w:tcPr>
            <w:tcW w:w="3827" w:type="dxa"/>
          </w:tcPr>
          <w:p w14:paraId="0EED6F21"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функционированию государства:</w:t>
            </w:r>
          </w:p>
        </w:tc>
        <w:tc>
          <w:tcPr>
            <w:tcW w:w="851" w:type="dxa"/>
          </w:tcPr>
          <w:p w14:paraId="45CD007B"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10%</w:t>
            </w:r>
          </w:p>
        </w:tc>
      </w:tr>
      <w:tr w:rsidR="006E58F0" w:rsidRPr="005F04B1" w14:paraId="5D355629" w14:textId="77777777" w:rsidTr="006E58F0">
        <w:trPr>
          <w:trHeight w:val="375"/>
        </w:trPr>
        <w:tc>
          <w:tcPr>
            <w:tcW w:w="1276" w:type="dxa"/>
            <w:vMerge/>
          </w:tcPr>
          <w:p w14:paraId="426ABF9C" w14:textId="77777777" w:rsidR="006E58F0" w:rsidRPr="005F04B1" w:rsidRDefault="006E58F0" w:rsidP="00A52E3B">
            <w:pPr>
              <w:jc w:val="both"/>
              <w:rPr>
                <w:rFonts w:ascii="Times New Roman" w:hAnsi="Times New Roman" w:cs="Times New Roman"/>
                <w:sz w:val="20"/>
                <w:szCs w:val="20"/>
              </w:rPr>
            </w:pPr>
          </w:p>
        </w:tc>
        <w:tc>
          <w:tcPr>
            <w:tcW w:w="3827" w:type="dxa"/>
          </w:tcPr>
          <w:p w14:paraId="144593A0"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экономическим проблемам:</w:t>
            </w:r>
          </w:p>
        </w:tc>
        <w:tc>
          <w:tcPr>
            <w:tcW w:w="851" w:type="dxa"/>
          </w:tcPr>
          <w:p w14:paraId="4C3D0D55"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5,6%</w:t>
            </w:r>
          </w:p>
        </w:tc>
      </w:tr>
      <w:tr w:rsidR="006E58F0" w:rsidRPr="005F04B1" w14:paraId="78F5C5CC" w14:textId="77777777" w:rsidTr="006E58F0">
        <w:trPr>
          <w:trHeight w:val="325"/>
        </w:trPr>
        <w:tc>
          <w:tcPr>
            <w:tcW w:w="1276" w:type="dxa"/>
            <w:vMerge/>
          </w:tcPr>
          <w:p w14:paraId="62374C64" w14:textId="77777777" w:rsidR="006E58F0" w:rsidRPr="005F04B1" w:rsidRDefault="006E58F0" w:rsidP="00A52E3B">
            <w:pPr>
              <w:jc w:val="both"/>
              <w:rPr>
                <w:rFonts w:ascii="Times New Roman" w:hAnsi="Times New Roman" w:cs="Times New Roman"/>
                <w:sz w:val="20"/>
                <w:szCs w:val="20"/>
              </w:rPr>
            </w:pPr>
          </w:p>
        </w:tc>
        <w:tc>
          <w:tcPr>
            <w:tcW w:w="3827" w:type="dxa"/>
            <w:tcBorders>
              <w:bottom w:val="single" w:sz="4" w:space="0" w:color="auto"/>
            </w:tcBorders>
          </w:tcPr>
          <w:p w14:paraId="7E7A8EF0"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имиджу общества:</w:t>
            </w:r>
          </w:p>
        </w:tc>
        <w:tc>
          <w:tcPr>
            <w:tcW w:w="851" w:type="dxa"/>
            <w:tcBorders>
              <w:bottom w:val="single" w:sz="4" w:space="0" w:color="auto"/>
            </w:tcBorders>
          </w:tcPr>
          <w:p w14:paraId="3ECA7BA2"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5%</w:t>
            </w:r>
          </w:p>
        </w:tc>
      </w:tr>
      <w:tr w:rsidR="006E58F0" w:rsidRPr="005F04B1" w14:paraId="1FD0DC47" w14:textId="77777777" w:rsidTr="006E58F0">
        <w:trPr>
          <w:trHeight w:val="276"/>
        </w:trPr>
        <w:tc>
          <w:tcPr>
            <w:tcW w:w="1276" w:type="dxa"/>
            <w:vMerge/>
            <w:tcBorders>
              <w:bottom w:val="single" w:sz="4" w:space="0" w:color="auto"/>
            </w:tcBorders>
          </w:tcPr>
          <w:p w14:paraId="07B21C0C" w14:textId="77777777" w:rsidR="006E58F0" w:rsidRPr="005F04B1" w:rsidRDefault="006E58F0" w:rsidP="00A52E3B">
            <w:pPr>
              <w:jc w:val="both"/>
              <w:rPr>
                <w:rFonts w:ascii="Times New Roman" w:hAnsi="Times New Roman" w:cs="Times New Roman"/>
                <w:sz w:val="20"/>
                <w:szCs w:val="20"/>
              </w:rPr>
            </w:pPr>
          </w:p>
        </w:tc>
        <w:tc>
          <w:tcPr>
            <w:tcW w:w="3827" w:type="dxa"/>
            <w:tcBorders>
              <w:bottom w:val="thinThickSmallGap" w:sz="24" w:space="0" w:color="auto"/>
            </w:tcBorders>
          </w:tcPr>
          <w:p w14:paraId="56EAB26D"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Отношение к социальным кризисам:</w:t>
            </w:r>
          </w:p>
        </w:tc>
        <w:tc>
          <w:tcPr>
            <w:tcW w:w="851" w:type="dxa"/>
            <w:tcBorders>
              <w:bottom w:val="thinThickSmallGap" w:sz="24" w:space="0" w:color="auto"/>
            </w:tcBorders>
          </w:tcPr>
          <w:p w14:paraId="04CBF70A" w14:textId="77777777" w:rsidR="006E58F0" w:rsidRPr="005F04B1" w:rsidRDefault="006E58F0" w:rsidP="00A52E3B">
            <w:pPr>
              <w:jc w:val="both"/>
              <w:rPr>
                <w:rFonts w:ascii="Times New Roman" w:hAnsi="Times New Roman" w:cs="Times New Roman"/>
                <w:sz w:val="20"/>
                <w:szCs w:val="20"/>
              </w:rPr>
            </w:pPr>
            <w:r w:rsidRPr="005F04B1">
              <w:rPr>
                <w:rFonts w:ascii="Times New Roman" w:hAnsi="Times New Roman" w:cs="Times New Roman"/>
                <w:sz w:val="20"/>
                <w:szCs w:val="20"/>
              </w:rPr>
              <w:t>7,3%</w:t>
            </w:r>
          </w:p>
        </w:tc>
      </w:tr>
    </w:tbl>
    <w:p w14:paraId="2A9F58A0" w14:textId="77777777" w:rsidR="006E58F0" w:rsidRDefault="006E58F0" w:rsidP="00A52E3B">
      <w:pPr>
        <w:jc w:val="both"/>
        <w:rPr>
          <w:rFonts w:ascii="Times New Roman" w:hAnsi="Times New Roman" w:cs="Times New Roman"/>
          <w:sz w:val="28"/>
          <w:szCs w:val="28"/>
        </w:rPr>
      </w:pPr>
    </w:p>
    <w:p w14:paraId="3E17BAE1" w14:textId="77777777" w:rsidR="006E58F0" w:rsidRPr="006E58F0" w:rsidRDefault="006E58F0" w:rsidP="00A52E3B">
      <w:pPr>
        <w:spacing w:after="0" w:line="360" w:lineRule="auto"/>
        <w:ind w:firstLine="709"/>
        <w:jc w:val="both"/>
        <w:rPr>
          <w:rFonts w:ascii="Times New Roman" w:hAnsi="Times New Roman" w:cs="Times New Roman"/>
          <w:sz w:val="28"/>
          <w:szCs w:val="28"/>
        </w:rPr>
      </w:pPr>
      <w:r w:rsidRPr="006E58F0">
        <w:rPr>
          <w:rFonts w:ascii="Times New Roman" w:hAnsi="Times New Roman" w:cs="Times New Roman"/>
          <w:sz w:val="28"/>
          <w:szCs w:val="28"/>
        </w:rPr>
        <w:lastRenderedPageBreak/>
        <w:t>В первой группе респондентов 180 суждений распределились по категориям следующим образом:</w:t>
      </w:r>
    </w:p>
    <w:p w14:paraId="2F6931E4" w14:textId="77777777" w:rsidR="006E58F0" w:rsidRDefault="006E58F0" w:rsidP="00A52E3B">
      <w:pPr>
        <w:pStyle w:val="a3"/>
        <w:numPr>
          <w:ilvl w:val="0"/>
          <w:numId w:val="29"/>
        </w:numPr>
        <w:spacing w:after="0" w:line="360" w:lineRule="auto"/>
        <w:ind w:left="0" w:firstLine="709"/>
        <w:jc w:val="both"/>
        <w:rPr>
          <w:rFonts w:ascii="Times New Roman" w:hAnsi="Times New Roman" w:cs="Times New Roman"/>
          <w:sz w:val="28"/>
          <w:szCs w:val="28"/>
        </w:rPr>
      </w:pPr>
      <w:r w:rsidRPr="006E58F0">
        <w:rPr>
          <w:rFonts w:ascii="Times New Roman" w:hAnsi="Times New Roman" w:cs="Times New Roman"/>
          <w:sz w:val="28"/>
          <w:szCs w:val="28"/>
        </w:rPr>
        <w:t>В категорию «Идейно-ценностная сфера» вошло  29 % суждений</w:t>
      </w:r>
      <w:r>
        <w:rPr>
          <w:rFonts w:ascii="Times New Roman" w:hAnsi="Times New Roman" w:cs="Times New Roman"/>
          <w:sz w:val="28"/>
          <w:szCs w:val="28"/>
        </w:rPr>
        <w:t>. Больше всего в данной категории суждений в рубрике «Отношение к имиджу общества» (9%), а меньше всего в рубрике «</w:t>
      </w:r>
      <w:r w:rsidRPr="006E58F0">
        <w:rPr>
          <w:rFonts w:ascii="Times New Roman" w:hAnsi="Times New Roman" w:cs="Times New Roman"/>
          <w:sz w:val="28"/>
          <w:szCs w:val="28"/>
        </w:rPr>
        <w:t>Отношение к функционированию государства</w:t>
      </w:r>
      <w:r>
        <w:rPr>
          <w:rFonts w:ascii="Times New Roman" w:hAnsi="Times New Roman" w:cs="Times New Roman"/>
          <w:sz w:val="28"/>
          <w:szCs w:val="28"/>
        </w:rPr>
        <w:t>» (1,7%)</w:t>
      </w:r>
      <w:r w:rsidR="00FC1DD4">
        <w:rPr>
          <w:rFonts w:ascii="Times New Roman" w:hAnsi="Times New Roman" w:cs="Times New Roman"/>
          <w:sz w:val="28"/>
          <w:szCs w:val="28"/>
        </w:rPr>
        <w:t xml:space="preserve">. Это свидетельствует о том, что у респондентов данной группы, в политической самоидентификации которых в большей степени играет роль идейно-ценностная сфера, превалирует образ  государства или державы, как </w:t>
      </w:r>
      <w:r w:rsidR="00157D37">
        <w:rPr>
          <w:rFonts w:ascii="Times New Roman" w:hAnsi="Times New Roman" w:cs="Times New Roman"/>
          <w:sz w:val="28"/>
          <w:szCs w:val="28"/>
        </w:rPr>
        <w:t>система внешних оценок и отношений, а также как проявление реакции на эти оценки и отношения. При этом меньше всего у данных респондентов с ценностными установками ассоциируется оценка функционирования государства, его ошибки и достижения.</w:t>
      </w:r>
    </w:p>
    <w:p w14:paraId="71ABBDBC" w14:textId="77777777" w:rsidR="0071025A" w:rsidRPr="00492A03" w:rsidRDefault="0071025A" w:rsidP="00A52E3B">
      <w:pPr>
        <w:pStyle w:val="a3"/>
        <w:spacing w:after="0" w:line="360" w:lineRule="auto"/>
        <w:ind w:left="0" w:firstLine="709"/>
        <w:jc w:val="both"/>
        <w:rPr>
          <w:rFonts w:ascii="Times New Roman" w:hAnsi="Times New Roman" w:cs="Times New Roman"/>
          <w:sz w:val="28"/>
          <w:szCs w:val="28"/>
        </w:rPr>
      </w:pPr>
    </w:p>
    <w:p w14:paraId="649AC131" w14:textId="77777777" w:rsidR="0083664F" w:rsidRDefault="006E58F0" w:rsidP="00A52E3B">
      <w:pPr>
        <w:pStyle w:val="a3"/>
        <w:numPr>
          <w:ilvl w:val="0"/>
          <w:numId w:val="29"/>
        </w:numPr>
        <w:spacing w:after="0" w:line="360" w:lineRule="auto"/>
        <w:ind w:left="0" w:firstLine="709"/>
        <w:jc w:val="both"/>
        <w:rPr>
          <w:rFonts w:ascii="Times New Roman" w:hAnsi="Times New Roman" w:cs="Times New Roman"/>
          <w:sz w:val="28"/>
          <w:szCs w:val="28"/>
        </w:rPr>
      </w:pPr>
      <w:r w:rsidRPr="00157D37">
        <w:rPr>
          <w:rFonts w:ascii="Times New Roman" w:hAnsi="Times New Roman" w:cs="Times New Roman"/>
          <w:sz w:val="28"/>
          <w:szCs w:val="28"/>
        </w:rPr>
        <w:t>В категорию «Институциональная сфера» вошло  30,8 % суждений</w:t>
      </w:r>
      <w:r w:rsidR="00157D37">
        <w:rPr>
          <w:rFonts w:ascii="Times New Roman" w:hAnsi="Times New Roman" w:cs="Times New Roman"/>
          <w:sz w:val="28"/>
          <w:szCs w:val="28"/>
        </w:rPr>
        <w:t xml:space="preserve">. </w:t>
      </w:r>
      <w:r w:rsidR="00157D37" w:rsidRPr="00157D37">
        <w:rPr>
          <w:rFonts w:ascii="Times New Roman" w:hAnsi="Times New Roman" w:cs="Times New Roman"/>
          <w:sz w:val="28"/>
          <w:szCs w:val="28"/>
        </w:rPr>
        <w:t>Больше всего в данной категории суждений в рубрике «Отношение к истории» (</w:t>
      </w:r>
      <w:r w:rsidR="00157D37">
        <w:rPr>
          <w:rFonts w:ascii="Times New Roman" w:hAnsi="Times New Roman" w:cs="Times New Roman"/>
          <w:sz w:val="28"/>
          <w:szCs w:val="28"/>
        </w:rPr>
        <w:t>7,</w:t>
      </w:r>
      <w:r w:rsidR="00157D37" w:rsidRPr="00157D37">
        <w:rPr>
          <w:rFonts w:ascii="Times New Roman" w:hAnsi="Times New Roman" w:cs="Times New Roman"/>
          <w:sz w:val="28"/>
          <w:szCs w:val="28"/>
        </w:rPr>
        <w:t>9%), а меньше всего в рубрике «Отношение к имиджу общества» (</w:t>
      </w:r>
      <w:r w:rsidR="00157D37">
        <w:rPr>
          <w:rFonts w:ascii="Times New Roman" w:hAnsi="Times New Roman" w:cs="Times New Roman"/>
          <w:sz w:val="28"/>
          <w:szCs w:val="28"/>
        </w:rPr>
        <w:t>2,3</w:t>
      </w:r>
      <w:r w:rsidR="00157D37" w:rsidRPr="00157D37">
        <w:rPr>
          <w:rFonts w:ascii="Times New Roman" w:hAnsi="Times New Roman" w:cs="Times New Roman"/>
          <w:sz w:val="28"/>
          <w:szCs w:val="28"/>
        </w:rPr>
        <w:t>%).</w:t>
      </w:r>
      <w:r w:rsidR="00157D37">
        <w:rPr>
          <w:rFonts w:ascii="Times New Roman" w:hAnsi="Times New Roman" w:cs="Times New Roman"/>
          <w:sz w:val="28"/>
          <w:szCs w:val="28"/>
        </w:rPr>
        <w:t xml:space="preserve"> </w:t>
      </w:r>
      <w:proofErr w:type="gramStart"/>
      <w:r w:rsidR="00157D37">
        <w:rPr>
          <w:rFonts w:ascii="Times New Roman" w:hAnsi="Times New Roman" w:cs="Times New Roman"/>
          <w:sz w:val="28"/>
          <w:szCs w:val="28"/>
        </w:rPr>
        <w:t xml:space="preserve">Это демонстрирует то, что для респондентов, </w:t>
      </w:r>
      <w:r w:rsidR="00157D37" w:rsidRPr="00157D37">
        <w:rPr>
          <w:rFonts w:ascii="Times New Roman" w:hAnsi="Times New Roman" w:cs="Times New Roman"/>
          <w:sz w:val="28"/>
          <w:szCs w:val="28"/>
        </w:rPr>
        <w:t xml:space="preserve">в политической самоидентификации которых в большей степени играет роль </w:t>
      </w:r>
      <w:r w:rsidR="00157D37">
        <w:rPr>
          <w:rFonts w:ascii="Times New Roman" w:hAnsi="Times New Roman" w:cs="Times New Roman"/>
          <w:sz w:val="28"/>
          <w:szCs w:val="28"/>
        </w:rPr>
        <w:t>институциональная</w:t>
      </w:r>
      <w:r w:rsidR="00157D37" w:rsidRPr="00157D37">
        <w:rPr>
          <w:rFonts w:ascii="Times New Roman" w:hAnsi="Times New Roman" w:cs="Times New Roman"/>
          <w:sz w:val="28"/>
          <w:szCs w:val="28"/>
        </w:rPr>
        <w:t xml:space="preserve"> сфера</w:t>
      </w:r>
      <w:r w:rsidR="00157D37">
        <w:rPr>
          <w:rFonts w:ascii="Times New Roman" w:hAnsi="Times New Roman" w:cs="Times New Roman"/>
          <w:sz w:val="28"/>
          <w:szCs w:val="28"/>
        </w:rPr>
        <w:t>, государство, как институт, прежде всего</w:t>
      </w:r>
      <w:r w:rsidR="00A82E48">
        <w:rPr>
          <w:rFonts w:ascii="Times New Roman" w:hAnsi="Times New Roman" w:cs="Times New Roman"/>
          <w:sz w:val="28"/>
          <w:szCs w:val="28"/>
        </w:rPr>
        <w:t>,</w:t>
      </w:r>
      <w:r w:rsidR="00157D37">
        <w:rPr>
          <w:rFonts w:ascii="Times New Roman" w:hAnsi="Times New Roman" w:cs="Times New Roman"/>
          <w:sz w:val="28"/>
          <w:szCs w:val="28"/>
        </w:rPr>
        <w:t xml:space="preserve"> связано с исторической перспективой, т.е. </w:t>
      </w:r>
      <w:r w:rsidR="00A82E48">
        <w:rPr>
          <w:rFonts w:ascii="Times New Roman" w:hAnsi="Times New Roman" w:cs="Times New Roman"/>
          <w:sz w:val="28"/>
          <w:szCs w:val="28"/>
        </w:rPr>
        <w:t xml:space="preserve">данные респонденты воспринимают историю своего государства как развивающегося на историческом пути института, обеспечивающего функционирования всего социально-политического поля и обуславливающего отношение между индивидами и социальными институтами, а также формирование </w:t>
      </w:r>
      <w:proofErr w:type="spellStart"/>
      <w:r w:rsidR="00A82E48">
        <w:rPr>
          <w:rFonts w:ascii="Times New Roman" w:hAnsi="Times New Roman" w:cs="Times New Roman"/>
          <w:sz w:val="28"/>
          <w:szCs w:val="28"/>
        </w:rPr>
        <w:t>самовосприятия</w:t>
      </w:r>
      <w:proofErr w:type="spellEnd"/>
      <w:r w:rsidR="00A82E48">
        <w:rPr>
          <w:rFonts w:ascii="Times New Roman" w:hAnsi="Times New Roman" w:cs="Times New Roman"/>
          <w:sz w:val="28"/>
          <w:szCs w:val="28"/>
        </w:rPr>
        <w:t xml:space="preserve"> общества.</w:t>
      </w:r>
      <w:proofErr w:type="gramEnd"/>
      <w:r w:rsidR="00A82E48">
        <w:rPr>
          <w:rFonts w:ascii="Times New Roman" w:hAnsi="Times New Roman" w:cs="Times New Roman"/>
          <w:sz w:val="28"/>
          <w:szCs w:val="28"/>
        </w:rPr>
        <w:t xml:space="preserve"> При этом</w:t>
      </w:r>
      <w:proofErr w:type="gramStart"/>
      <w:r w:rsidR="00A82E48">
        <w:rPr>
          <w:rFonts w:ascii="Times New Roman" w:hAnsi="Times New Roman" w:cs="Times New Roman"/>
          <w:sz w:val="28"/>
          <w:szCs w:val="28"/>
        </w:rPr>
        <w:t>,</w:t>
      </w:r>
      <w:proofErr w:type="gramEnd"/>
      <w:r w:rsidR="00A82E48">
        <w:rPr>
          <w:rFonts w:ascii="Times New Roman" w:hAnsi="Times New Roman" w:cs="Times New Roman"/>
          <w:sz w:val="28"/>
          <w:szCs w:val="28"/>
        </w:rPr>
        <w:t xml:space="preserve"> они в меньшей степени связывают институциональную структуру социума с внешними оценками государства и отношением к нему. Это в определенной степени показывает </w:t>
      </w:r>
      <w:proofErr w:type="spellStart"/>
      <w:r w:rsidR="00A82E48">
        <w:rPr>
          <w:rFonts w:ascii="Times New Roman" w:hAnsi="Times New Roman" w:cs="Times New Roman"/>
          <w:sz w:val="28"/>
          <w:szCs w:val="28"/>
        </w:rPr>
        <w:t>стереотипизированность</w:t>
      </w:r>
      <w:proofErr w:type="spellEnd"/>
      <w:r w:rsidR="00A82E48">
        <w:rPr>
          <w:rFonts w:ascii="Times New Roman" w:hAnsi="Times New Roman" w:cs="Times New Roman"/>
          <w:sz w:val="28"/>
          <w:szCs w:val="28"/>
        </w:rPr>
        <w:t xml:space="preserve"> сознания данных респондентов, а именно</w:t>
      </w:r>
      <w:r w:rsidR="00A82E48" w:rsidRPr="00A82E48">
        <w:rPr>
          <w:rFonts w:ascii="Times New Roman" w:hAnsi="Times New Roman" w:cs="Times New Roman"/>
          <w:sz w:val="28"/>
          <w:szCs w:val="28"/>
        </w:rPr>
        <w:t xml:space="preserve">: </w:t>
      </w:r>
      <w:r w:rsidR="00A82E48">
        <w:rPr>
          <w:rFonts w:ascii="Times New Roman" w:hAnsi="Times New Roman" w:cs="Times New Roman"/>
          <w:sz w:val="28"/>
          <w:szCs w:val="28"/>
        </w:rPr>
        <w:t xml:space="preserve">они связывают </w:t>
      </w:r>
      <w:proofErr w:type="spellStart"/>
      <w:r w:rsidR="00A82E48">
        <w:rPr>
          <w:rFonts w:ascii="Times New Roman" w:hAnsi="Times New Roman" w:cs="Times New Roman"/>
          <w:sz w:val="28"/>
          <w:szCs w:val="28"/>
        </w:rPr>
        <w:t>централизованность</w:t>
      </w:r>
      <w:proofErr w:type="spellEnd"/>
      <w:r w:rsidR="00A82E48">
        <w:rPr>
          <w:rFonts w:ascii="Times New Roman" w:hAnsi="Times New Roman" w:cs="Times New Roman"/>
          <w:sz w:val="28"/>
          <w:szCs w:val="28"/>
        </w:rPr>
        <w:t xml:space="preserve"> государства с </w:t>
      </w:r>
      <w:r w:rsidR="0083664F">
        <w:rPr>
          <w:rFonts w:ascii="Times New Roman" w:hAnsi="Times New Roman" w:cs="Times New Roman"/>
          <w:sz w:val="28"/>
          <w:szCs w:val="28"/>
        </w:rPr>
        <w:t xml:space="preserve">величием в истории, но у них отсутствует понимание того, что мнение международных </w:t>
      </w:r>
      <w:proofErr w:type="spellStart"/>
      <w:r w:rsidR="0083664F">
        <w:rPr>
          <w:rFonts w:ascii="Times New Roman" w:hAnsi="Times New Roman" w:cs="Times New Roman"/>
          <w:sz w:val="28"/>
          <w:szCs w:val="28"/>
        </w:rPr>
        <w:t>акторов</w:t>
      </w:r>
      <w:proofErr w:type="spellEnd"/>
      <w:r w:rsidR="0083664F">
        <w:rPr>
          <w:rFonts w:ascii="Times New Roman" w:hAnsi="Times New Roman" w:cs="Times New Roman"/>
          <w:sz w:val="28"/>
          <w:szCs w:val="28"/>
        </w:rPr>
        <w:t xml:space="preserve"> о государстве и об обществе строятся на </w:t>
      </w:r>
      <w:r w:rsidR="0083664F">
        <w:rPr>
          <w:rFonts w:ascii="Times New Roman" w:hAnsi="Times New Roman" w:cs="Times New Roman"/>
          <w:sz w:val="28"/>
          <w:szCs w:val="28"/>
        </w:rPr>
        <w:lastRenderedPageBreak/>
        <w:t>демонстрации государством особенности функционирования социальных институтов.</w:t>
      </w:r>
    </w:p>
    <w:p w14:paraId="1FF26439" w14:textId="77777777" w:rsidR="0071025A" w:rsidRPr="00492A03" w:rsidRDefault="0071025A" w:rsidP="00A52E3B">
      <w:pPr>
        <w:pStyle w:val="a3"/>
        <w:spacing w:after="0" w:line="360" w:lineRule="auto"/>
        <w:ind w:left="0" w:firstLine="709"/>
        <w:jc w:val="both"/>
        <w:rPr>
          <w:rFonts w:ascii="Times New Roman" w:hAnsi="Times New Roman" w:cs="Times New Roman"/>
          <w:sz w:val="28"/>
          <w:szCs w:val="28"/>
        </w:rPr>
      </w:pPr>
    </w:p>
    <w:p w14:paraId="30FB9601" w14:textId="77777777" w:rsidR="006E58F0" w:rsidRDefault="006E58F0" w:rsidP="00A52E3B">
      <w:pPr>
        <w:pStyle w:val="a3"/>
        <w:numPr>
          <w:ilvl w:val="0"/>
          <w:numId w:val="29"/>
        </w:numPr>
        <w:spacing w:after="0" w:line="360" w:lineRule="auto"/>
        <w:ind w:left="0" w:firstLine="709"/>
        <w:jc w:val="both"/>
        <w:rPr>
          <w:rFonts w:ascii="Times New Roman" w:hAnsi="Times New Roman" w:cs="Times New Roman"/>
          <w:sz w:val="28"/>
          <w:szCs w:val="28"/>
        </w:rPr>
      </w:pPr>
      <w:r w:rsidRPr="0083664F">
        <w:rPr>
          <w:rFonts w:ascii="Times New Roman" w:hAnsi="Times New Roman" w:cs="Times New Roman"/>
          <w:sz w:val="28"/>
          <w:szCs w:val="28"/>
        </w:rPr>
        <w:t>В категорию «Психолого-поведенческая сфера» вошло 40,2 % суждений</w:t>
      </w:r>
      <w:r w:rsidR="0083664F">
        <w:rPr>
          <w:rFonts w:ascii="Times New Roman" w:hAnsi="Times New Roman" w:cs="Times New Roman"/>
          <w:sz w:val="28"/>
          <w:szCs w:val="28"/>
        </w:rPr>
        <w:t xml:space="preserve">. </w:t>
      </w:r>
      <w:r w:rsidR="0083664F" w:rsidRPr="0083664F">
        <w:rPr>
          <w:rFonts w:ascii="Times New Roman" w:hAnsi="Times New Roman" w:cs="Times New Roman"/>
          <w:sz w:val="28"/>
          <w:szCs w:val="28"/>
        </w:rPr>
        <w:t>Больше всего в данной категории суждений в рубрике «Отношение к функционированию государства» (</w:t>
      </w:r>
      <w:r w:rsidR="0083664F">
        <w:rPr>
          <w:rFonts w:ascii="Times New Roman" w:hAnsi="Times New Roman" w:cs="Times New Roman"/>
          <w:sz w:val="28"/>
          <w:szCs w:val="28"/>
        </w:rPr>
        <w:t>10</w:t>
      </w:r>
      <w:r w:rsidR="0083664F" w:rsidRPr="0083664F">
        <w:rPr>
          <w:rFonts w:ascii="Times New Roman" w:hAnsi="Times New Roman" w:cs="Times New Roman"/>
          <w:sz w:val="28"/>
          <w:szCs w:val="28"/>
        </w:rPr>
        <w:t>%), а меньше всего в рубрике «Отношение к истории» (</w:t>
      </w:r>
      <w:r w:rsidR="0083664F">
        <w:rPr>
          <w:rFonts w:ascii="Times New Roman" w:hAnsi="Times New Roman" w:cs="Times New Roman"/>
          <w:sz w:val="28"/>
          <w:szCs w:val="28"/>
        </w:rPr>
        <w:t>3,4</w:t>
      </w:r>
      <w:r w:rsidR="0083664F" w:rsidRPr="0083664F">
        <w:rPr>
          <w:rFonts w:ascii="Times New Roman" w:hAnsi="Times New Roman" w:cs="Times New Roman"/>
          <w:sz w:val="28"/>
          <w:szCs w:val="28"/>
        </w:rPr>
        <w:t>%).</w:t>
      </w:r>
      <w:r w:rsidR="0083664F">
        <w:rPr>
          <w:rFonts w:ascii="Times New Roman" w:hAnsi="Times New Roman" w:cs="Times New Roman"/>
          <w:sz w:val="28"/>
          <w:szCs w:val="28"/>
        </w:rPr>
        <w:t xml:space="preserve"> Это показывает </w:t>
      </w:r>
      <w:r w:rsidR="005F22EC">
        <w:rPr>
          <w:rFonts w:ascii="Times New Roman" w:hAnsi="Times New Roman" w:cs="Times New Roman"/>
          <w:sz w:val="28"/>
          <w:szCs w:val="28"/>
        </w:rPr>
        <w:t>высокую значимость взаимодействия государства и общества для респондентов, самоидентификация в политическом поле которых формируется под действием психолого-поведенческой сферы. При этом для этих респондентов роль государства и общества в истории не имеет большого интереса, а воспринимается как сам собой разумеющийся элемент социально-политической жизни социума.</w:t>
      </w:r>
    </w:p>
    <w:p w14:paraId="3EB68027" w14:textId="77777777" w:rsidR="005F22EC" w:rsidRPr="005F22EC" w:rsidRDefault="005F22EC" w:rsidP="00A52E3B">
      <w:pPr>
        <w:pStyle w:val="a3"/>
        <w:spacing w:after="0" w:line="360" w:lineRule="auto"/>
        <w:ind w:left="0" w:firstLine="709"/>
        <w:jc w:val="both"/>
        <w:rPr>
          <w:rFonts w:ascii="Times New Roman" w:hAnsi="Times New Roman" w:cs="Times New Roman"/>
          <w:sz w:val="28"/>
          <w:szCs w:val="28"/>
        </w:rPr>
      </w:pPr>
    </w:p>
    <w:p w14:paraId="7A5F1F32" w14:textId="77777777" w:rsidR="00FE68B7" w:rsidRDefault="005F22EC" w:rsidP="00A52E3B">
      <w:pPr>
        <w:spacing w:after="0" w:line="360" w:lineRule="auto"/>
        <w:ind w:firstLine="709"/>
        <w:jc w:val="both"/>
        <w:rPr>
          <w:rFonts w:ascii="Times New Roman" w:hAnsi="Times New Roman" w:cs="Times New Roman"/>
          <w:sz w:val="28"/>
          <w:szCs w:val="28"/>
        </w:rPr>
      </w:pPr>
      <w:r w:rsidRPr="00AA2CE2">
        <w:rPr>
          <w:rFonts w:ascii="Times New Roman" w:hAnsi="Times New Roman" w:cs="Times New Roman"/>
          <w:sz w:val="28"/>
          <w:szCs w:val="28"/>
        </w:rPr>
        <w:t>Анализируя результаты теста « Незаконченные предложения»</w:t>
      </w:r>
      <w:r w:rsidR="00AA2CE2" w:rsidRPr="00AA2CE2">
        <w:rPr>
          <w:rFonts w:ascii="Times New Roman" w:hAnsi="Times New Roman" w:cs="Times New Roman"/>
          <w:sz w:val="28"/>
          <w:szCs w:val="28"/>
        </w:rPr>
        <w:t xml:space="preserve"> в группе респондентов от 18 до 30 лет, можно сделать вывод, что на политическую самоидентификацию респондентов данного возраста в большей степени оказывает влияние психолого-поведенческая сфера. При этом, главным элементом формирования их политической самоидентификации является функционирование государства или взаимоотношения государства, как социального института, с обществом, как делегирующем полномочия государству по обеспечению функционирования социальной структуры. </w:t>
      </w:r>
    </w:p>
    <w:p w14:paraId="2E3CC8DC" w14:textId="77777777" w:rsidR="0071025A" w:rsidRDefault="0071025A" w:rsidP="00A52E3B">
      <w:pPr>
        <w:ind w:firstLine="709"/>
        <w:jc w:val="both"/>
        <w:rPr>
          <w:rFonts w:ascii="Times New Roman" w:hAnsi="Times New Roman" w:cs="Times New Roman"/>
          <w:sz w:val="28"/>
          <w:szCs w:val="28"/>
        </w:rPr>
      </w:pPr>
    </w:p>
    <w:p w14:paraId="6CF277F6" w14:textId="77777777" w:rsidR="00246C74" w:rsidRDefault="00AA2CE2" w:rsidP="00A52E3B">
      <w:pPr>
        <w:spacing w:after="0" w:line="360" w:lineRule="auto"/>
        <w:ind w:firstLine="709"/>
        <w:jc w:val="both"/>
        <w:rPr>
          <w:rFonts w:ascii="Times New Roman" w:hAnsi="Times New Roman" w:cs="Times New Roman"/>
          <w:b/>
          <w:i/>
          <w:sz w:val="28"/>
          <w:szCs w:val="28"/>
        </w:rPr>
      </w:pPr>
      <w:r w:rsidRPr="00AA2CE2">
        <w:rPr>
          <w:rFonts w:ascii="Times New Roman" w:hAnsi="Times New Roman" w:cs="Times New Roman"/>
          <w:b/>
          <w:i/>
          <w:sz w:val="28"/>
          <w:szCs w:val="28"/>
        </w:rPr>
        <w:t xml:space="preserve">3.Анализ результатов теста на основе </w:t>
      </w:r>
      <w:r w:rsidR="00246C74" w:rsidRPr="00246C74">
        <w:rPr>
          <w:rFonts w:ascii="Times New Roman" w:hAnsi="Times New Roman" w:cs="Times New Roman"/>
          <w:b/>
          <w:i/>
          <w:sz w:val="28"/>
          <w:szCs w:val="28"/>
        </w:rPr>
        <w:t xml:space="preserve">семантического дифференциала </w:t>
      </w:r>
      <w:proofErr w:type="spellStart"/>
      <w:r w:rsidR="00246C74" w:rsidRPr="00246C74">
        <w:rPr>
          <w:rFonts w:ascii="Times New Roman" w:hAnsi="Times New Roman" w:cs="Times New Roman"/>
          <w:b/>
          <w:i/>
          <w:sz w:val="28"/>
          <w:szCs w:val="28"/>
        </w:rPr>
        <w:t>Осгуда</w:t>
      </w:r>
      <w:proofErr w:type="spellEnd"/>
      <w:r w:rsidR="00246C74">
        <w:rPr>
          <w:rFonts w:ascii="Times New Roman" w:hAnsi="Times New Roman" w:cs="Times New Roman"/>
          <w:b/>
          <w:i/>
          <w:sz w:val="28"/>
          <w:szCs w:val="28"/>
        </w:rPr>
        <w:t>.</w:t>
      </w:r>
    </w:p>
    <w:p w14:paraId="2CF1029E" w14:textId="77777777" w:rsidR="00AA2CE2" w:rsidRPr="00215D2B" w:rsidRDefault="00215D2B"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Прохождения респондентами группы 18-30 лет  </w:t>
      </w:r>
      <w:r w:rsidR="00246C74">
        <w:rPr>
          <w:rFonts w:ascii="Times New Roman" w:hAnsi="Times New Roman" w:cs="Times New Roman"/>
          <w:sz w:val="28"/>
          <w:szCs w:val="28"/>
        </w:rPr>
        <w:t xml:space="preserve">теста на основе дифференциала </w:t>
      </w:r>
      <w:proofErr w:type="spellStart"/>
      <w:r w:rsidR="00246C74">
        <w:rPr>
          <w:rFonts w:ascii="Times New Roman" w:hAnsi="Times New Roman" w:cs="Times New Roman"/>
          <w:sz w:val="28"/>
          <w:szCs w:val="28"/>
        </w:rPr>
        <w:t>Осгуд</w:t>
      </w:r>
      <w:r>
        <w:rPr>
          <w:rFonts w:ascii="Times New Roman" w:hAnsi="Times New Roman" w:cs="Times New Roman"/>
          <w:sz w:val="28"/>
          <w:szCs w:val="28"/>
        </w:rPr>
        <w:t>а</w:t>
      </w:r>
      <w:proofErr w:type="spellEnd"/>
      <w:r>
        <w:rPr>
          <w:rFonts w:ascii="Times New Roman" w:hAnsi="Times New Roman" w:cs="Times New Roman"/>
          <w:sz w:val="28"/>
          <w:szCs w:val="28"/>
        </w:rPr>
        <w:t xml:space="preserve"> продемонстрировали следующие результаты</w:t>
      </w:r>
      <w:r w:rsidRPr="00215D2B">
        <w:rPr>
          <w:rFonts w:ascii="Times New Roman" w:hAnsi="Times New Roman" w:cs="Times New Roman"/>
          <w:sz w:val="28"/>
          <w:szCs w:val="28"/>
        </w:rPr>
        <w:t>:</w:t>
      </w:r>
    </w:p>
    <w:p w14:paraId="34FE30C1" w14:textId="77777777" w:rsidR="00215D2B" w:rsidRPr="00215D2B" w:rsidRDefault="00215D2B" w:rsidP="00A52E3B">
      <w:pPr>
        <w:spacing w:after="0" w:line="360" w:lineRule="auto"/>
        <w:ind w:firstLine="709"/>
        <w:jc w:val="both"/>
        <w:rPr>
          <w:rFonts w:ascii="Times New Roman" w:hAnsi="Times New Roman" w:cs="Times New Roman"/>
          <w:sz w:val="28"/>
          <w:szCs w:val="28"/>
        </w:rPr>
      </w:pPr>
      <w:r w:rsidRPr="00215D2B">
        <w:rPr>
          <w:rFonts w:ascii="Times New Roman" w:hAnsi="Times New Roman" w:cs="Times New Roman"/>
          <w:sz w:val="28"/>
          <w:szCs w:val="28"/>
        </w:rPr>
        <w:t xml:space="preserve">1) </w:t>
      </w:r>
      <w:r>
        <w:rPr>
          <w:rFonts w:ascii="Times New Roman" w:hAnsi="Times New Roman" w:cs="Times New Roman"/>
          <w:sz w:val="28"/>
          <w:szCs w:val="28"/>
        </w:rPr>
        <w:t>В первой  категории, демонстрирующей оценивание идеологической сферы  социально-политической жизни общества, в рубрике «</w:t>
      </w:r>
      <w:r w:rsidRPr="00215D2B">
        <w:rPr>
          <w:rFonts w:ascii="Times New Roman" w:hAnsi="Times New Roman" w:cs="Times New Roman"/>
          <w:sz w:val="28"/>
          <w:szCs w:val="28"/>
        </w:rPr>
        <w:t xml:space="preserve">Отношение к </w:t>
      </w:r>
      <w:r w:rsidRPr="00215D2B">
        <w:rPr>
          <w:rFonts w:ascii="Times New Roman" w:hAnsi="Times New Roman" w:cs="Times New Roman"/>
          <w:sz w:val="28"/>
          <w:szCs w:val="28"/>
        </w:rPr>
        <w:lastRenderedPageBreak/>
        <w:t>идеологии в государственной политике</w:t>
      </w:r>
      <w:r>
        <w:rPr>
          <w:rFonts w:ascii="Times New Roman" w:hAnsi="Times New Roman" w:cs="Times New Roman"/>
          <w:sz w:val="28"/>
          <w:szCs w:val="28"/>
        </w:rPr>
        <w:t xml:space="preserve">»  набралось </w:t>
      </w:r>
      <w:r w:rsidRPr="00215D2B">
        <w:rPr>
          <w:rFonts w:ascii="Times New Roman" w:hAnsi="Times New Roman" w:cs="Times New Roman"/>
          <w:sz w:val="28"/>
          <w:szCs w:val="28"/>
        </w:rPr>
        <w:t xml:space="preserve"> 22</w:t>
      </w:r>
      <w:r>
        <w:rPr>
          <w:rFonts w:ascii="Times New Roman" w:hAnsi="Times New Roman" w:cs="Times New Roman"/>
          <w:sz w:val="28"/>
          <w:szCs w:val="28"/>
        </w:rPr>
        <w:t xml:space="preserve"> балла, а в рубрике «</w:t>
      </w:r>
      <w:r w:rsidRPr="00215D2B">
        <w:rPr>
          <w:rFonts w:ascii="Times New Roman" w:hAnsi="Times New Roman" w:cs="Times New Roman"/>
          <w:sz w:val="28"/>
          <w:szCs w:val="28"/>
        </w:rPr>
        <w:t>Отношение к нравственности в государственной политике</w:t>
      </w:r>
      <w:r>
        <w:rPr>
          <w:rFonts w:ascii="Times New Roman" w:hAnsi="Times New Roman" w:cs="Times New Roman"/>
          <w:sz w:val="28"/>
          <w:szCs w:val="28"/>
        </w:rPr>
        <w:t xml:space="preserve">» </w:t>
      </w:r>
      <w:r w:rsidRPr="00215D2B">
        <w:rPr>
          <w:rFonts w:ascii="Times New Roman" w:hAnsi="Times New Roman" w:cs="Times New Roman"/>
          <w:sz w:val="28"/>
          <w:szCs w:val="28"/>
        </w:rPr>
        <w:t>75</w:t>
      </w:r>
      <w:r>
        <w:rPr>
          <w:rFonts w:ascii="Times New Roman" w:hAnsi="Times New Roman" w:cs="Times New Roman"/>
          <w:sz w:val="28"/>
          <w:szCs w:val="28"/>
        </w:rPr>
        <w:t xml:space="preserve"> баллов.</w:t>
      </w:r>
    </w:p>
    <w:p w14:paraId="16A12F49" w14:textId="77777777" w:rsidR="00215D2B" w:rsidRPr="00215D2B" w:rsidRDefault="00215D2B"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Во второй категории, </w:t>
      </w:r>
      <w:r w:rsidRPr="00215D2B">
        <w:rPr>
          <w:rFonts w:ascii="Times New Roman" w:hAnsi="Times New Roman" w:cs="Times New Roman"/>
          <w:sz w:val="28"/>
          <w:szCs w:val="28"/>
        </w:rPr>
        <w:t>демонстрирующей оценивание</w:t>
      </w:r>
      <w:r>
        <w:rPr>
          <w:rFonts w:ascii="Times New Roman" w:hAnsi="Times New Roman" w:cs="Times New Roman"/>
          <w:sz w:val="28"/>
          <w:szCs w:val="28"/>
        </w:rPr>
        <w:t xml:space="preserve"> взаимодействие с социальными институтами, в рубрике «</w:t>
      </w:r>
      <w:r w:rsidRPr="00215D2B">
        <w:rPr>
          <w:rFonts w:ascii="Times New Roman" w:hAnsi="Times New Roman" w:cs="Times New Roman"/>
          <w:sz w:val="28"/>
          <w:szCs w:val="28"/>
        </w:rPr>
        <w:t>Уровень интеграции в институциональные отношения</w:t>
      </w:r>
      <w:r>
        <w:rPr>
          <w:rFonts w:ascii="Times New Roman" w:hAnsi="Times New Roman" w:cs="Times New Roman"/>
          <w:sz w:val="28"/>
          <w:szCs w:val="28"/>
        </w:rPr>
        <w:t xml:space="preserve">» набралось </w:t>
      </w:r>
      <w:r w:rsidRPr="00215D2B">
        <w:rPr>
          <w:rFonts w:ascii="Times New Roman" w:hAnsi="Times New Roman" w:cs="Times New Roman"/>
          <w:sz w:val="28"/>
          <w:szCs w:val="28"/>
        </w:rPr>
        <w:t>84</w:t>
      </w:r>
      <w:r>
        <w:rPr>
          <w:rFonts w:ascii="Times New Roman" w:hAnsi="Times New Roman" w:cs="Times New Roman"/>
          <w:sz w:val="28"/>
          <w:szCs w:val="28"/>
        </w:rPr>
        <w:t xml:space="preserve"> балла, а  в рубрике «</w:t>
      </w:r>
      <w:r w:rsidRPr="00215D2B">
        <w:rPr>
          <w:rFonts w:ascii="Times New Roman" w:hAnsi="Times New Roman" w:cs="Times New Roman"/>
          <w:sz w:val="28"/>
          <w:szCs w:val="28"/>
        </w:rPr>
        <w:t>Уровень подчиненности системе взаимоотношений</w:t>
      </w:r>
      <w:r>
        <w:rPr>
          <w:rFonts w:ascii="Times New Roman" w:hAnsi="Times New Roman" w:cs="Times New Roman"/>
          <w:sz w:val="28"/>
          <w:szCs w:val="28"/>
        </w:rPr>
        <w:t xml:space="preserve">» </w:t>
      </w:r>
      <w:r w:rsidRPr="00215D2B">
        <w:rPr>
          <w:rFonts w:ascii="Times New Roman" w:hAnsi="Times New Roman" w:cs="Times New Roman"/>
          <w:sz w:val="28"/>
          <w:szCs w:val="28"/>
        </w:rPr>
        <w:t>44</w:t>
      </w:r>
      <w:r>
        <w:rPr>
          <w:rFonts w:ascii="Times New Roman" w:hAnsi="Times New Roman" w:cs="Times New Roman"/>
          <w:sz w:val="28"/>
          <w:szCs w:val="28"/>
        </w:rPr>
        <w:t xml:space="preserve"> балла.</w:t>
      </w:r>
    </w:p>
    <w:p w14:paraId="409FCED3" w14:textId="77777777" w:rsidR="00524CCF" w:rsidRDefault="00215D2B"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третьей категории,</w:t>
      </w:r>
      <w:r w:rsidRPr="00215D2B">
        <w:rPr>
          <w:rFonts w:ascii="Times New Roman" w:hAnsi="Times New Roman" w:cs="Times New Roman"/>
          <w:sz w:val="28"/>
          <w:szCs w:val="28"/>
        </w:rPr>
        <w:t xml:space="preserve"> демонстрирующей оценивани</w:t>
      </w:r>
      <w:r w:rsidR="00086BAC">
        <w:rPr>
          <w:rFonts w:ascii="Times New Roman" w:hAnsi="Times New Roman" w:cs="Times New Roman"/>
          <w:sz w:val="28"/>
          <w:szCs w:val="28"/>
        </w:rPr>
        <w:t>е психолого-поведенческой сферы, в рубрике «</w:t>
      </w:r>
      <w:r w:rsidRPr="00215D2B">
        <w:rPr>
          <w:rFonts w:ascii="Times New Roman" w:hAnsi="Times New Roman" w:cs="Times New Roman"/>
          <w:sz w:val="28"/>
          <w:szCs w:val="28"/>
        </w:rPr>
        <w:t>Уровень реакции на действия государства в социальном поле</w:t>
      </w:r>
      <w:r w:rsidR="00086BAC">
        <w:rPr>
          <w:rFonts w:ascii="Times New Roman" w:hAnsi="Times New Roman" w:cs="Times New Roman"/>
          <w:sz w:val="28"/>
          <w:szCs w:val="28"/>
        </w:rPr>
        <w:t>»</w:t>
      </w:r>
      <w:r w:rsidRPr="00215D2B">
        <w:rPr>
          <w:rFonts w:ascii="Times New Roman" w:hAnsi="Times New Roman" w:cs="Times New Roman"/>
          <w:sz w:val="28"/>
          <w:szCs w:val="28"/>
        </w:rPr>
        <w:t xml:space="preserve"> </w:t>
      </w:r>
      <w:r w:rsidR="00086BAC">
        <w:rPr>
          <w:rFonts w:ascii="Times New Roman" w:hAnsi="Times New Roman" w:cs="Times New Roman"/>
          <w:sz w:val="28"/>
          <w:szCs w:val="28"/>
        </w:rPr>
        <w:t xml:space="preserve">набралось </w:t>
      </w:r>
      <w:r w:rsidRPr="00215D2B">
        <w:rPr>
          <w:rFonts w:ascii="Times New Roman" w:hAnsi="Times New Roman" w:cs="Times New Roman"/>
          <w:sz w:val="28"/>
          <w:szCs w:val="28"/>
        </w:rPr>
        <w:t>11</w:t>
      </w:r>
      <w:r w:rsidR="00086BAC">
        <w:rPr>
          <w:rFonts w:ascii="Times New Roman" w:hAnsi="Times New Roman" w:cs="Times New Roman"/>
          <w:sz w:val="28"/>
          <w:szCs w:val="28"/>
        </w:rPr>
        <w:t xml:space="preserve"> баллов, а в рубрике «</w:t>
      </w:r>
      <w:r w:rsidRPr="00215D2B">
        <w:rPr>
          <w:rFonts w:ascii="Times New Roman" w:hAnsi="Times New Roman" w:cs="Times New Roman"/>
          <w:sz w:val="28"/>
          <w:szCs w:val="28"/>
        </w:rPr>
        <w:t>Уровень реакции на действия государства в гражданском поле</w:t>
      </w:r>
      <w:r w:rsidR="00086BAC">
        <w:rPr>
          <w:rFonts w:ascii="Times New Roman" w:hAnsi="Times New Roman" w:cs="Times New Roman"/>
          <w:sz w:val="28"/>
          <w:szCs w:val="28"/>
        </w:rPr>
        <w:t xml:space="preserve">»  </w:t>
      </w:r>
      <w:r w:rsidRPr="00215D2B">
        <w:rPr>
          <w:rFonts w:ascii="Times New Roman" w:hAnsi="Times New Roman" w:cs="Times New Roman"/>
          <w:sz w:val="28"/>
          <w:szCs w:val="28"/>
        </w:rPr>
        <w:t xml:space="preserve"> 25</w:t>
      </w:r>
      <w:r w:rsidR="00086BAC">
        <w:rPr>
          <w:rFonts w:ascii="Times New Roman" w:hAnsi="Times New Roman" w:cs="Times New Roman"/>
          <w:sz w:val="28"/>
          <w:szCs w:val="28"/>
        </w:rPr>
        <w:t xml:space="preserve"> баллов. </w:t>
      </w:r>
    </w:p>
    <w:p w14:paraId="4DCE3D2F" w14:textId="77777777" w:rsidR="000E3FF9" w:rsidRDefault="000E3FF9" w:rsidP="00A52E3B">
      <w:pPr>
        <w:ind w:firstLine="709"/>
        <w:jc w:val="both"/>
        <w:rPr>
          <w:rFonts w:ascii="Times New Roman" w:hAnsi="Times New Roman" w:cs="Times New Roman"/>
          <w:sz w:val="28"/>
          <w:szCs w:val="28"/>
        </w:rPr>
      </w:pPr>
    </w:p>
    <w:p w14:paraId="7C0E0751" w14:textId="77777777" w:rsidR="000E3FF9" w:rsidRDefault="00FA3853" w:rsidP="00A52E3B">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513A4B6" wp14:editId="3DA2D779">
            <wp:extent cx="5810250" cy="322897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13BA710" w14:textId="77777777" w:rsidR="000E3FF9" w:rsidRDefault="000E3FF9" w:rsidP="00A52E3B">
      <w:pPr>
        <w:ind w:firstLine="709"/>
        <w:jc w:val="both"/>
        <w:rPr>
          <w:rFonts w:ascii="Times New Roman" w:hAnsi="Times New Roman" w:cs="Times New Roman"/>
          <w:sz w:val="28"/>
          <w:szCs w:val="28"/>
        </w:rPr>
      </w:pPr>
    </w:p>
    <w:p w14:paraId="2884D560" w14:textId="77777777" w:rsidR="00524CCF" w:rsidRDefault="00086BAC"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самый высокий показатель у рубрики </w:t>
      </w:r>
      <w:r w:rsidRPr="00086BAC">
        <w:rPr>
          <w:rFonts w:ascii="Times New Roman" w:hAnsi="Times New Roman" w:cs="Times New Roman"/>
          <w:sz w:val="28"/>
          <w:szCs w:val="28"/>
        </w:rPr>
        <w:t>«Уровень интеграции в институциональные отношения»</w:t>
      </w:r>
      <w:r>
        <w:rPr>
          <w:rFonts w:ascii="Times New Roman" w:hAnsi="Times New Roman" w:cs="Times New Roman"/>
          <w:sz w:val="28"/>
          <w:szCs w:val="28"/>
        </w:rPr>
        <w:t>, что показывает значимость для респондентов данной возрастной категории взаимодействия государства с обществом и функционирование социальных институтов в широком смысле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функционирование социальных лифтов, и влияние на межличностные отношения гражданских институтов, и формирование целей </w:t>
      </w:r>
      <w:r>
        <w:rPr>
          <w:rFonts w:ascii="Times New Roman" w:hAnsi="Times New Roman" w:cs="Times New Roman"/>
          <w:sz w:val="28"/>
          <w:szCs w:val="28"/>
        </w:rPr>
        <w:lastRenderedPageBreak/>
        <w:t xml:space="preserve">и направленности поведения в социально-политическом поле в зависимости от влияния социальных институтов. </w:t>
      </w:r>
    </w:p>
    <w:p w14:paraId="0AFA7F12" w14:textId="77777777" w:rsidR="00A61B62" w:rsidRDefault="00086BAC"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Наименьшее количество баллов получила рубрика </w:t>
      </w:r>
      <w:r w:rsidRPr="00086BAC">
        <w:rPr>
          <w:rFonts w:ascii="Times New Roman" w:hAnsi="Times New Roman" w:cs="Times New Roman"/>
          <w:sz w:val="28"/>
          <w:szCs w:val="28"/>
        </w:rPr>
        <w:t xml:space="preserve">«Уровень реакции на действия государства в </w:t>
      </w:r>
      <w:r w:rsidR="00905C30">
        <w:rPr>
          <w:rFonts w:ascii="Times New Roman" w:hAnsi="Times New Roman" w:cs="Times New Roman"/>
          <w:sz w:val="28"/>
          <w:szCs w:val="28"/>
        </w:rPr>
        <w:t>социальном</w:t>
      </w:r>
      <w:r w:rsidRPr="00086BAC">
        <w:rPr>
          <w:rFonts w:ascii="Times New Roman" w:hAnsi="Times New Roman" w:cs="Times New Roman"/>
          <w:sz w:val="28"/>
          <w:szCs w:val="28"/>
        </w:rPr>
        <w:t xml:space="preserve"> поле»</w:t>
      </w:r>
      <w:r w:rsidR="00524CCF">
        <w:rPr>
          <w:rFonts w:ascii="Times New Roman" w:hAnsi="Times New Roman" w:cs="Times New Roman"/>
          <w:sz w:val="28"/>
          <w:szCs w:val="28"/>
        </w:rPr>
        <w:t>, которая отражает негативность или позитивность оценивания респондентом процессов в области взаимоотношения индивида с государством. Из чего следует, что респонденты данной возрастной группы в большей степени негативно воспринимают воздействие государства на социально-экономическую сферу жизни, а также потребность выполнения требований государства, как института</w:t>
      </w:r>
      <w:r w:rsidR="00905C30">
        <w:rPr>
          <w:rFonts w:ascii="Times New Roman" w:hAnsi="Times New Roman" w:cs="Times New Roman"/>
          <w:sz w:val="28"/>
          <w:szCs w:val="28"/>
        </w:rPr>
        <w:t>,</w:t>
      </w:r>
      <w:r w:rsidR="00524CCF">
        <w:rPr>
          <w:rFonts w:ascii="Times New Roman" w:hAnsi="Times New Roman" w:cs="Times New Roman"/>
          <w:sz w:val="28"/>
          <w:szCs w:val="28"/>
        </w:rPr>
        <w:t xml:space="preserve"> которому делегировались полномочия  по обеспечению функционирования социально-политической структуры.</w:t>
      </w:r>
    </w:p>
    <w:p w14:paraId="46E99C0C" w14:textId="77777777" w:rsidR="00A61B62" w:rsidRDefault="00FA3853" w:rsidP="00A52E3B">
      <w:pPr>
        <w:ind w:firstLine="709"/>
        <w:jc w:val="both"/>
        <w:rPr>
          <w:rFonts w:ascii="Times New Roman" w:hAnsi="Times New Roman" w:cs="Times New Roman"/>
          <w:b/>
          <w:i/>
          <w:sz w:val="28"/>
          <w:szCs w:val="28"/>
        </w:rPr>
      </w:pPr>
      <w:r>
        <w:rPr>
          <w:rFonts w:ascii="Times New Roman" w:hAnsi="Times New Roman" w:cs="Times New Roman"/>
          <w:b/>
          <w:i/>
          <w:sz w:val="28"/>
          <w:szCs w:val="28"/>
        </w:rPr>
        <w:t>4.Вывод</w:t>
      </w:r>
      <w:r w:rsidR="00905C30">
        <w:rPr>
          <w:rFonts w:ascii="Times New Roman" w:hAnsi="Times New Roman" w:cs="Times New Roman"/>
          <w:b/>
          <w:i/>
          <w:sz w:val="28"/>
          <w:szCs w:val="28"/>
        </w:rPr>
        <w:t>ы</w:t>
      </w:r>
    </w:p>
    <w:p w14:paraId="0B144F48" w14:textId="77777777" w:rsidR="00A61B62" w:rsidRDefault="00E87FE9"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Проведя анализ результатов опроса первой группы респондентов (18-30 лет), были сформированы следующие выводы</w:t>
      </w:r>
      <w:r w:rsidRPr="00E87FE9">
        <w:rPr>
          <w:rFonts w:ascii="Times New Roman" w:hAnsi="Times New Roman" w:cs="Times New Roman"/>
          <w:sz w:val="28"/>
          <w:szCs w:val="28"/>
        </w:rPr>
        <w:t>:</w:t>
      </w:r>
    </w:p>
    <w:p w14:paraId="2532253F" w14:textId="77777777" w:rsidR="00E87FE9" w:rsidRDefault="00E87FE9" w:rsidP="00A52E3B">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Опрашиваемые возрастом от 18 до 30 лет относительно реалистично оценивают уровень своего образования, уровень социальной активности и уровень политической активности.</w:t>
      </w:r>
    </w:p>
    <w:p w14:paraId="0FCB9C2F" w14:textId="77777777" w:rsidR="00466C3F" w:rsidRDefault="00466C3F" w:rsidP="00A52E3B">
      <w:pPr>
        <w:pStyle w:val="a3"/>
        <w:spacing w:after="0" w:line="360" w:lineRule="auto"/>
        <w:ind w:left="0" w:firstLine="709"/>
        <w:jc w:val="both"/>
        <w:rPr>
          <w:rFonts w:ascii="Times New Roman" w:hAnsi="Times New Roman" w:cs="Times New Roman"/>
          <w:sz w:val="28"/>
          <w:szCs w:val="28"/>
        </w:rPr>
      </w:pPr>
    </w:p>
    <w:p w14:paraId="113376B1" w14:textId="77777777" w:rsidR="00E87FE9" w:rsidRDefault="00E87FE9" w:rsidP="00A52E3B">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респондентов данной возрастной группы в поле социально-политической жизни важны взаимоотношение с государством и качество функционирования политической системы, что демонстрирует большую степень прагматизма в социально-политической жизни индивидов возрастом 18-30 лет, оказывающую решающее влияние на формирование политической и гражданской самоидентификации.</w:t>
      </w:r>
    </w:p>
    <w:p w14:paraId="7E5D1FF1" w14:textId="77777777" w:rsidR="00466C3F" w:rsidRPr="00466C3F" w:rsidRDefault="00466C3F" w:rsidP="00A52E3B">
      <w:pPr>
        <w:pStyle w:val="a3"/>
        <w:spacing w:after="0" w:line="360" w:lineRule="auto"/>
        <w:ind w:left="0" w:firstLine="709"/>
        <w:jc w:val="both"/>
        <w:rPr>
          <w:rFonts w:ascii="Times New Roman" w:hAnsi="Times New Roman" w:cs="Times New Roman"/>
          <w:sz w:val="28"/>
          <w:szCs w:val="28"/>
        </w:rPr>
      </w:pPr>
    </w:p>
    <w:p w14:paraId="5BEE3947" w14:textId="77777777" w:rsidR="00E87FE9" w:rsidRDefault="00E87FE9" w:rsidP="00A52E3B">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Проявляя прагматизм в отношении с государством и другими социальными институтами, а также в восприятии ценностной надстройки общества, </w:t>
      </w:r>
      <w:r w:rsidR="009432AE">
        <w:rPr>
          <w:rFonts w:ascii="Times New Roman" w:hAnsi="Times New Roman" w:cs="Times New Roman"/>
          <w:sz w:val="28"/>
          <w:szCs w:val="28"/>
        </w:rPr>
        <w:t xml:space="preserve">индивиды возрастом 18-30 лет оценивают интегрированность в социальные и политические отношения под воздействием психолого-поведенческого фактора. </w:t>
      </w:r>
    </w:p>
    <w:p w14:paraId="5D183075" w14:textId="77777777" w:rsidR="00C61547" w:rsidRDefault="00C61547" w:rsidP="00A52E3B">
      <w:pPr>
        <w:pStyle w:val="a3"/>
        <w:spacing w:after="0" w:line="360" w:lineRule="auto"/>
        <w:ind w:left="0" w:firstLine="709"/>
        <w:jc w:val="both"/>
        <w:rPr>
          <w:rFonts w:ascii="Times New Roman" w:hAnsi="Times New Roman" w:cs="Times New Roman"/>
          <w:sz w:val="28"/>
          <w:szCs w:val="28"/>
        </w:rPr>
      </w:pPr>
    </w:p>
    <w:p w14:paraId="0407E647" w14:textId="77777777" w:rsidR="00FE68B7" w:rsidRDefault="009432AE" w:rsidP="00A52E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на формирование политической идентичности индивидов возрастом от 18 до 30 лет в большей степени влияет психолого-поведенческий фактор, при этом на особенность воздействия этого фактора влияет уровень прагматизма в социальном поведении и субъективное восприятие индивидом уровня своего образования, социальной и политической активности.</w:t>
      </w:r>
    </w:p>
    <w:p w14:paraId="3E19E93E" w14:textId="77777777" w:rsidR="00492A03" w:rsidRDefault="00492A03" w:rsidP="00A52E3B">
      <w:pPr>
        <w:pStyle w:val="a3"/>
        <w:spacing w:after="0" w:line="360" w:lineRule="auto"/>
        <w:ind w:left="0" w:firstLine="709"/>
        <w:jc w:val="both"/>
        <w:rPr>
          <w:rFonts w:ascii="Times New Roman" w:hAnsi="Times New Roman" w:cs="Times New Roman"/>
          <w:sz w:val="28"/>
          <w:szCs w:val="28"/>
        </w:rPr>
      </w:pPr>
    </w:p>
    <w:p w14:paraId="0315B2E3" w14:textId="77777777" w:rsidR="00FE68B7" w:rsidRPr="00C61547" w:rsidRDefault="00C61547" w:rsidP="00A52E3B">
      <w:pPr>
        <w:jc w:val="both"/>
        <w:rPr>
          <w:rFonts w:ascii="Times New Roman" w:hAnsi="Times New Roman" w:cs="Times New Roman"/>
          <w:b/>
          <w:sz w:val="28"/>
          <w:szCs w:val="28"/>
        </w:rPr>
      </w:pPr>
      <w:r w:rsidRPr="00C61547">
        <w:rPr>
          <w:rFonts w:ascii="Times New Roman" w:hAnsi="Times New Roman" w:cs="Times New Roman"/>
          <w:b/>
          <w:sz w:val="28"/>
          <w:szCs w:val="28"/>
        </w:rPr>
        <w:t>2.3.2. Анализ результатов опроса второй</w:t>
      </w:r>
      <w:r>
        <w:rPr>
          <w:rFonts w:ascii="Times New Roman" w:hAnsi="Times New Roman" w:cs="Times New Roman"/>
          <w:b/>
          <w:sz w:val="28"/>
          <w:szCs w:val="28"/>
        </w:rPr>
        <w:t xml:space="preserve"> группы респондентов от 31</w:t>
      </w:r>
      <w:r w:rsidRPr="00C61547">
        <w:rPr>
          <w:rFonts w:ascii="Times New Roman" w:hAnsi="Times New Roman" w:cs="Times New Roman"/>
          <w:b/>
          <w:sz w:val="28"/>
          <w:szCs w:val="28"/>
        </w:rPr>
        <w:t xml:space="preserve"> до </w:t>
      </w:r>
      <w:r>
        <w:rPr>
          <w:rFonts w:ascii="Times New Roman" w:hAnsi="Times New Roman" w:cs="Times New Roman"/>
          <w:b/>
          <w:sz w:val="28"/>
          <w:szCs w:val="28"/>
        </w:rPr>
        <w:t>45</w:t>
      </w:r>
      <w:r w:rsidRPr="00C61547">
        <w:rPr>
          <w:rFonts w:ascii="Times New Roman" w:hAnsi="Times New Roman" w:cs="Times New Roman"/>
          <w:b/>
          <w:sz w:val="28"/>
          <w:szCs w:val="28"/>
        </w:rPr>
        <w:t xml:space="preserve"> лет.</w:t>
      </w:r>
    </w:p>
    <w:p w14:paraId="727C6D41" w14:textId="77777777" w:rsidR="00FE68B7" w:rsidRPr="00822408" w:rsidRDefault="00FE68B7" w:rsidP="00A52E3B">
      <w:pPr>
        <w:jc w:val="both"/>
        <w:rPr>
          <w:rFonts w:ascii="Times New Roman" w:hAnsi="Times New Roman" w:cs="Times New Roman"/>
          <w:sz w:val="28"/>
          <w:szCs w:val="28"/>
        </w:rPr>
      </w:pPr>
    </w:p>
    <w:p w14:paraId="2A7838B3" w14:textId="77777777" w:rsidR="00FE68B7" w:rsidRPr="00492A03" w:rsidRDefault="000A3ACE" w:rsidP="00A52E3B">
      <w:pPr>
        <w:ind w:firstLine="709"/>
        <w:jc w:val="both"/>
        <w:rPr>
          <w:rFonts w:ascii="Times New Roman" w:hAnsi="Times New Roman" w:cs="Times New Roman"/>
          <w:b/>
          <w:i/>
          <w:sz w:val="28"/>
          <w:szCs w:val="28"/>
        </w:rPr>
      </w:pPr>
      <w:r w:rsidRPr="000A3ACE">
        <w:rPr>
          <w:rFonts w:ascii="Times New Roman" w:hAnsi="Times New Roman" w:cs="Times New Roman"/>
          <w:b/>
          <w:i/>
          <w:sz w:val="28"/>
          <w:szCs w:val="28"/>
        </w:rPr>
        <w:t xml:space="preserve">1. Анализ результатов ответов на вопросы </w:t>
      </w:r>
      <w:proofErr w:type="spellStart"/>
      <w:r w:rsidRPr="000A3ACE">
        <w:rPr>
          <w:rFonts w:ascii="Times New Roman" w:hAnsi="Times New Roman" w:cs="Times New Roman"/>
          <w:b/>
          <w:i/>
          <w:sz w:val="28"/>
          <w:szCs w:val="28"/>
        </w:rPr>
        <w:t>паспортички</w:t>
      </w:r>
      <w:proofErr w:type="spellEnd"/>
      <w:r w:rsidRPr="000A3ACE">
        <w:rPr>
          <w:rFonts w:ascii="Times New Roman" w:hAnsi="Times New Roman" w:cs="Times New Roman"/>
          <w:b/>
          <w:i/>
          <w:sz w:val="28"/>
          <w:szCs w:val="28"/>
        </w:rPr>
        <w:t xml:space="preserve"> и вопросов на оценку уровня и характера, политической и гражданской активности</w:t>
      </w:r>
    </w:p>
    <w:p w14:paraId="6C3252EC" w14:textId="77777777" w:rsidR="00536E8A" w:rsidRDefault="00536E8A" w:rsidP="00A52E3B">
      <w:pPr>
        <w:ind w:firstLine="709"/>
        <w:jc w:val="both"/>
        <w:rPr>
          <w:rFonts w:ascii="Times New Roman" w:hAnsi="Times New Roman" w:cs="Times New Roman"/>
          <w:sz w:val="28"/>
          <w:szCs w:val="28"/>
        </w:rPr>
      </w:pPr>
    </w:p>
    <w:p w14:paraId="6123EC97" w14:textId="77777777" w:rsidR="002E1FBF" w:rsidRDefault="002E1FBF" w:rsidP="00A52E3B">
      <w:pPr>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типа вопросов выявляются реальный и субъективно оцениваемый уровни образования, социальной активности, политической и гражданской активности, а также особенности  ощущения себя частью общества.</w:t>
      </w:r>
    </w:p>
    <w:p w14:paraId="3A383439" w14:textId="77777777" w:rsidR="002E1FBF" w:rsidRPr="00492A03" w:rsidRDefault="002E1FBF" w:rsidP="00A52E3B">
      <w:pPr>
        <w:ind w:firstLine="709"/>
        <w:jc w:val="both"/>
        <w:rPr>
          <w:rFonts w:ascii="Times New Roman" w:hAnsi="Times New Roman" w:cs="Times New Roman"/>
          <w:i/>
          <w:sz w:val="28"/>
          <w:szCs w:val="28"/>
        </w:rPr>
      </w:pPr>
      <w:r w:rsidRPr="00AB5F36">
        <w:rPr>
          <w:rFonts w:ascii="Times New Roman" w:hAnsi="Times New Roman" w:cs="Times New Roman"/>
          <w:i/>
          <w:sz w:val="28"/>
          <w:szCs w:val="28"/>
        </w:rPr>
        <w:t>Сравнение уровня образования с субъективным оцениванием уровня своего образования:</w:t>
      </w:r>
    </w:p>
    <w:p w14:paraId="61A41A99" w14:textId="4B1E7D44" w:rsidR="00536E8A" w:rsidRDefault="00EC0103" w:rsidP="00536E8A">
      <w:pPr>
        <w:ind w:left="-426"/>
        <w:jc w:val="both"/>
        <w:rPr>
          <w:rFonts w:ascii="Times New Roman" w:hAnsi="Times New Roman" w:cs="Times New Roman"/>
          <w:sz w:val="28"/>
          <w:szCs w:val="28"/>
        </w:rPr>
      </w:pPr>
      <w:r>
        <w:rPr>
          <w:noProof/>
          <w:lang w:eastAsia="ru-RU"/>
        </w:rPr>
        <w:drawing>
          <wp:inline distT="0" distB="0" distL="0" distR="0" wp14:anchorId="2B311260" wp14:editId="149AC96A">
            <wp:extent cx="2419350" cy="30099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lang w:eastAsia="ru-RU"/>
        </w:rPr>
        <w:drawing>
          <wp:inline distT="0" distB="0" distL="0" distR="0" wp14:anchorId="112DA780" wp14:editId="1F7F91A0">
            <wp:extent cx="3771900" cy="313372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E13423E" w14:textId="77777777" w:rsidR="00492A03" w:rsidRDefault="008F66D2" w:rsidP="00A52E3B">
      <w:pPr>
        <w:spacing w:after="0" w:line="360" w:lineRule="auto"/>
        <w:ind w:firstLine="709"/>
        <w:jc w:val="both"/>
        <w:rPr>
          <w:rFonts w:ascii="Times New Roman" w:hAnsi="Times New Roman" w:cs="Times New Roman"/>
          <w:sz w:val="28"/>
          <w:szCs w:val="28"/>
        </w:rPr>
      </w:pPr>
      <w:r w:rsidRPr="00FE5747">
        <w:rPr>
          <w:rFonts w:ascii="Times New Roman" w:hAnsi="Times New Roman" w:cs="Times New Roman"/>
          <w:sz w:val="28"/>
          <w:szCs w:val="28"/>
        </w:rPr>
        <w:lastRenderedPageBreak/>
        <w:t>Респонденты возрастом от 31 до 45</w:t>
      </w:r>
      <w:r w:rsidR="00EC0103" w:rsidRPr="00FE5747">
        <w:rPr>
          <w:rFonts w:ascii="Times New Roman" w:hAnsi="Times New Roman" w:cs="Times New Roman"/>
          <w:sz w:val="28"/>
          <w:szCs w:val="28"/>
        </w:rPr>
        <w:t xml:space="preserve"> лет оценивают свой уровень образования, исходя из анализа данной диаграммы, относительно реалистично. Так 40% из них имеют </w:t>
      </w:r>
      <w:proofErr w:type="gramStart"/>
      <w:r w:rsidR="00EC0103" w:rsidRPr="00FE5747">
        <w:rPr>
          <w:rFonts w:ascii="Times New Roman" w:hAnsi="Times New Roman" w:cs="Times New Roman"/>
          <w:sz w:val="28"/>
          <w:szCs w:val="28"/>
        </w:rPr>
        <w:t>высшее</w:t>
      </w:r>
      <w:proofErr w:type="gramEnd"/>
      <w:r w:rsidR="00EC0103" w:rsidRPr="00FE5747">
        <w:rPr>
          <w:rFonts w:ascii="Times New Roman" w:hAnsi="Times New Roman" w:cs="Times New Roman"/>
          <w:sz w:val="28"/>
          <w:szCs w:val="28"/>
        </w:rPr>
        <w:t xml:space="preserve"> и 10% имеют какую-либо ученую степень, при этом только 45,9% оценивают свой уровень образования как высокий. Имеющих среднее образование либо средне специальное в данной группе 50% , при этом 50% респондентов данной группы оценивают свой уровень как средний и 4,1% оценивают как низкий. Количество респондентов с высшим обра</w:t>
      </w:r>
      <w:r w:rsidR="00FE5747" w:rsidRPr="00FE5747">
        <w:rPr>
          <w:rFonts w:ascii="Times New Roman" w:hAnsi="Times New Roman" w:cs="Times New Roman"/>
          <w:sz w:val="28"/>
          <w:szCs w:val="28"/>
        </w:rPr>
        <w:t>зованием и считающих</w:t>
      </w:r>
      <w:r w:rsidR="00EC0103" w:rsidRPr="00FE5747">
        <w:rPr>
          <w:rFonts w:ascii="Times New Roman" w:hAnsi="Times New Roman" w:cs="Times New Roman"/>
          <w:sz w:val="28"/>
          <w:szCs w:val="28"/>
        </w:rPr>
        <w:t xml:space="preserve"> свой уровень обра</w:t>
      </w:r>
      <w:r w:rsidR="00FE5747" w:rsidRPr="00FE5747">
        <w:rPr>
          <w:rFonts w:ascii="Times New Roman" w:hAnsi="Times New Roman" w:cs="Times New Roman"/>
          <w:sz w:val="28"/>
          <w:szCs w:val="28"/>
        </w:rPr>
        <w:t>зования высоким примерно равно.  А</w:t>
      </w:r>
      <w:r w:rsidR="00EC0103" w:rsidRPr="00FE5747">
        <w:rPr>
          <w:rFonts w:ascii="Times New Roman" w:hAnsi="Times New Roman" w:cs="Times New Roman"/>
          <w:sz w:val="28"/>
          <w:szCs w:val="28"/>
        </w:rPr>
        <w:t>налогично тому количество респондентов, имеющих среднее и средне специальное образование, равно количеству оценивающих свой уровень образования как средн</w:t>
      </w:r>
      <w:r w:rsidR="00FE5747" w:rsidRPr="00FE5747">
        <w:rPr>
          <w:rFonts w:ascii="Times New Roman" w:hAnsi="Times New Roman" w:cs="Times New Roman"/>
          <w:sz w:val="28"/>
          <w:szCs w:val="28"/>
        </w:rPr>
        <w:t xml:space="preserve">ий, что свидетельствует о высокой доли </w:t>
      </w:r>
      <w:r w:rsidR="00EC0103" w:rsidRPr="00FE5747">
        <w:rPr>
          <w:rFonts w:ascii="Times New Roman" w:hAnsi="Times New Roman" w:cs="Times New Roman"/>
          <w:sz w:val="28"/>
          <w:szCs w:val="28"/>
        </w:rPr>
        <w:t xml:space="preserve"> </w:t>
      </w:r>
      <w:r w:rsidR="00FE5747" w:rsidRPr="00FE5747">
        <w:rPr>
          <w:rFonts w:ascii="Times New Roman" w:hAnsi="Times New Roman" w:cs="Times New Roman"/>
          <w:sz w:val="28"/>
          <w:szCs w:val="28"/>
        </w:rPr>
        <w:t>адекватности  восприятия своего интеллектуального потенциала и аналитических способностей.</w:t>
      </w:r>
    </w:p>
    <w:p w14:paraId="63E10662" w14:textId="77777777" w:rsidR="00437BC3" w:rsidRDefault="00437BC3" w:rsidP="00A52E3B">
      <w:pPr>
        <w:jc w:val="both"/>
        <w:rPr>
          <w:rFonts w:ascii="Times New Roman" w:hAnsi="Times New Roman" w:cs="Times New Roman"/>
          <w:sz w:val="28"/>
          <w:szCs w:val="28"/>
        </w:rPr>
      </w:pPr>
    </w:p>
    <w:p w14:paraId="4ABED0D7" w14:textId="77777777" w:rsidR="00245A7C" w:rsidRDefault="00FE5747" w:rsidP="00A52E3B">
      <w:pPr>
        <w:ind w:firstLine="709"/>
        <w:jc w:val="both"/>
        <w:rPr>
          <w:rFonts w:ascii="Times New Roman" w:hAnsi="Times New Roman" w:cs="Times New Roman"/>
          <w:i/>
          <w:sz w:val="28"/>
          <w:szCs w:val="28"/>
        </w:rPr>
      </w:pPr>
      <w:r w:rsidRPr="00FE5747">
        <w:rPr>
          <w:rFonts w:ascii="Times New Roman" w:hAnsi="Times New Roman" w:cs="Times New Roman"/>
          <w:i/>
          <w:sz w:val="28"/>
          <w:szCs w:val="28"/>
        </w:rPr>
        <w:t>Сравнение уровня социальной активности  с субъективным оцениванием уровня своей социальной активности:</w:t>
      </w:r>
    </w:p>
    <w:p w14:paraId="6F9D4AF4" w14:textId="77777777" w:rsidR="00536E8A" w:rsidRPr="00492A03" w:rsidRDefault="00536E8A" w:rsidP="00A52E3B">
      <w:pPr>
        <w:ind w:firstLine="709"/>
        <w:jc w:val="both"/>
        <w:rPr>
          <w:rFonts w:ascii="Times New Roman" w:hAnsi="Times New Roman" w:cs="Times New Roman"/>
          <w:i/>
          <w:sz w:val="28"/>
          <w:szCs w:val="28"/>
        </w:rPr>
      </w:pPr>
    </w:p>
    <w:p w14:paraId="4B9C2916" w14:textId="144F8E9B" w:rsidR="00536E8A" w:rsidRDefault="00245A7C" w:rsidP="00536E8A">
      <w:pPr>
        <w:jc w:val="both"/>
        <w:rPr>
          <w:rFonts w:ascii="Times New Roman" w:hAnsi="Times New Roman" w:cs="Times New Roman"/>
          <w:sz w:val="28"/>
          <w:szCs w:val="28"/>
        </w:rPr>
      </w:pPr>
      <w:r>
        <w:rPr>
          <w:noProof/>
          <w:lang w:eastAsia="ru-RU"/>
        </w:rPr>
        <w:drawing>
          <wp:inline distT="0" distB="0" distL="0" distR="0" wp14:anchorId="7C025C78" wp14:editId="01A27463">
            <wp:extent cx="2762250" cy="31623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noProof/>
          <w:lang w:eastAsia="ru-RU"/>
        </w:rPr>
        <w:drawing>
          <wp:inline distT="0" distB="0" distL="0" distR="0" wp14:anchorId="5057B921" wp14:editId="5066058C">
            <wp:extent cx="3162300" cy="30099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C8E3A87" w14:textId="77777777" w:rsidR="00FE68B7" w:rsidRDefault="00123FDD" w:rsidP="00A52E3B">
      <w:pPr>
        <w:spacing w:after="0" w:line="360" w:lineRule="auto"/>
        <w:ind w:firstLine="709"/>
        <w:jc w:val="both"/>
        <w:rPr>
          <w:rFonts w:ascii="Times New Roman" w:hAnsi="Times New Roman" w:cs="Times New Roman"/>
          <w:sz w:val="28"/>
          <w:szCs w:val="28"/>
        </w:rPr>
      </w:pPr>
      <w:r w:rsidRPr="007746A6">
        <w:rPr>
          <w:rFonts w:ascii="Times New Roman" w:hAnsi="Times New Roman" w:cs="Times New Roman"/>
          <w:sz w:val="28"/>
          <w:szCs w:val="28"/>
        </w:rPr>
        <w:t>Респонденты возрастом от 31до 45</w:t>
      </w:r>
      <w:r w:rsidR="00245A7C" w:rsidRPr="007746A6">
        <w:rPr>
          <w:rFonts w:ascii="Times New Roman" w:hAnsi="Times New Roman" w:cs="Times New Roman"/>
          <w:sz w:val="28"/>
          <w:szCs w:val="28"/>
        </w:rPr>
        <w:t xml:space="preserve"> лет оценивают свой уровень социальн</w:t>
      </w:r>
      <w:r w:rsidRPr="007746A6">
        <w:rPr>
          <w:rFonts w:ascii="Times New Roman" w:hAnsi="Times New Roman" w:cs="Times New Roman"/>
          <w:sz w:val="28"/>
          <w:szCs w:val="28"/>
        </w:rPr>
        <w:t>ой активности следующим образом</w:t>
      </w:r>
      <w:proofErr w:type="gramStart"/>
      <w:r w:rsidRPr="007746A6">
        <w:rPr>
          <w:rFonts w:ascii="Times New Roman" w:hAnsi="Times New Roman" w:cs="Times New Roman"/>
          <w:sz w:val="28"/>
          <w:szCs w:val="28"/>
        </w:rPr>
        <w:t xml:space="preserve"> :</w:t>
      </w:r>
      <w:proofErr w:type="gramEnd"/>
      <w:r w:rsidRPr="007746A6">
        <w:rPr>
          <w:rFonts w:ascii="Times New Roman" w:hAnsi="Times New Roman" w:cs="Times New Roman"/>
          <w:sz w:val="28"/>
          <w:szCs w:val="28"/>
        </w:rPr>
        <w:t xml:space="preserve"> 62,5</w:t>
      </w:r>
      <w:r w:rsidR="00245A7C" w:rsidRPr="007746A6">
        <w:rPr>
          <w:rFonts w:ascii="Times New Roman" w:hAnsi="Times New Roman" w:cs="Times New Roman"/>
          <w:sz w:val="28"/>
          <w:szCs w:val="28"/>
        </w:rPr>
        <w:t xml:space="preserve">%  считают себя очень </w:t>
      </w:r>
      <w:r w:rsidR="00245A7C" w:rsidRPr="007746A6">
        <w:rPr>
          <w:rFonts w:ascii="Times New Roman" w:hAnsi="Times New Roman" w:cs="Times New Roman"/>
          <w:sz w:val="28"/>
          <w:szCs w:val="28"/>
        </w:rPr>
        <w:lastRenderedPageBreak/>
        <w:t xml:space="preserve">социально активными членами общества, </w:t>
      </w:r>
      <w:r w:rsidRPr="007746A6">
        <w:rPr>
          <w:rFonts w:ascii="Times New Roman" w:hAnsi="Times New Roman" w:cs="Times New Roman"/>
          <w:sz w:val="28"/>
          <w:szCs w:val="28"/>
        </w:rPr>
        <w:t>8,3</w:t>
      </w:r>
      <w:r w:rsidR="00245A7C" w:rsidRPr="007746A6">
        <w:rPr>
          <w:rFonts w:ascii="Times New Roman" w:hAnsi="Times New Roman" w:cs="Times New Roman"/>
          <w:sz w:val="28"/>
          <w:szCs w:val="28"/>
        </w:rPr>
        <w:t xml:space="preserve">% считают уровень своей социальной активности относительно не высоким и </w:t>
      </w:r>
      <w:r w:rsidRPr="007746A6">
        <w:rPr>
          <w:rFonts w:ascii="Times New Roman" w:hAnsi="Times New Roman" w:cs="Times New Roman"/>
          <w:sz w:val="28"/>
          <w:szCs w:val="28"/>
        </w:rPr>
        <w:t>29,2</w:t>
      </w:r>
      <w:r w:rsidR="00245A7C" w:rsidRPr="007746A6">
        <w:rPr>
          <w:rFonts w:ascii="Times New Roman" w:hAnsi="Times New Roman" w:cs="Times New Roman"/>
          <w:sz w:val="28"/>
          <w:szCs w:val="28"/>
        </w:rPr>
        <w:t xml:space="preserve">% респондентов  считает себя абсолютно социально неактивными. </w:t>
      </w:r>
      <w:r w:rsidRPr="007746A6">
        <w:rPr>
          <w:rFonts w:ascii="Times New Roman" w:hAnsi="Times New Roman" w:cs="Times New Roman"/>
          <w:sz w:val="28"/>
          <w:szCs w:val="28"/>
        </w:rPr>
        <w:t xml:space="preserve"> </w:t>
      </w:r>
      <w:r w:rsidR="00245A7C" w:rsidRPr="007746A6">
        <w:rPr>
          <w:rFonts w:ascii="Times New Roman" w:hAnsi="Times New Roman" w:cs="Times New Roman"/>
          <w:sz w:val="28"/>
          <w:szCs w:val="28"/>
        </w:rPr>
        <w:t>При этом</w:t>
      </w:r>
      <w:proofErr w:type="gramStart"/>
      <w:r w:rsidR="00245A7C" w:rsidRPr="007746A6">
        <w:rPr>
          <w:rFonts w:ascii="Times New Roman" w:hAnsi="Times New Roman" w:cs="Times New Roman"/>
          <w:sz w:val="28"/>
          <w:szCs w:val="28"/>
        </w:rPr>
        <w:t>,</w:t>
      </w:r>
      <w:proofErr w:type="gramEnd"/>
      <w:r w:rsidR="00245A7C" w:rsidRPr="007746A6">
        <w:rPr>
          <w:rFonts w:ascii="Times New Roman" w:hAnsi="Times New Roman" w:cs="Times New Roman"/>
          <w:sz w:val="28"/>
          <w:szCs w:val="28"/>
        </w:rPr>
        <w:t xml:space="preserve"> </w:t>
      </w:r>
      <w:r w:rsidRPr="007746A6">
        <w:rPr>
          <w:rFonts w:ascii="Times New Roman" w:hAnsi="Times New Roman" w:cs="Times New Roman"/>
          <w:sz w:val="28"/>
          <w:szCs w:val="28"/>
        </w:rPr>
        <w:t>54,1</w:t>
      </w:r>
      <w:r w:rsidR="00245A7C" w:rsidRPr="007746A6">
        <w:rPr>
          <w:rFonts w:ascii="Times New Roman" w:hAnsi="Times New Roman" w:cs="Times New Roman"/>
          <w:sz w:val="28"/>
          <w:szCs w:val="28"/>
        </w:rPr>
        <w:t xml:space="preserve">% из респондентов данной возрастной группы  активно занимаются социально значимой деятельностью, </w:t>
      </w:r>
      <w:r w:rsidR="007746A6" w:rsidRPr="007746A6">
        <w:rPr>
          <w:rFonts w:ascii="Times New Roman" w:hAnsi="Times New Roman" w:cs="Times New Roman"/>
          <w:sz w:val="28"/>
          <w:szCs w:val="28"/>
        </w:rPr>
        <w:t>4,3</w:t>
      </w:r>
      <w:r w:rsidR="00245A7C" w:rsidRPr="007746A6">
        <w:rPr>
          <w:rFonts w:ascii="Times New Roman" w:hAnsi="Times New Roman" w:cs="Times New Roman"/>
          <w:sz w:val="28"/>
          <w:szCs w:val="28"/>
        </w:rPr>
        <w:t xml:space="preserve">% частично задействованы в социально значимой деятельности и </w:t>
      </w:r>
      <w:r w:rsidR="007746A6" w:rsidRPr="007746A6">
        <w:rPr>
          <w:rFonts w:ascii="Times New Roman" w:hAnsi="Times New Roman" w:cs="Times New Roman"/>
          <w:sz w:val="28"/>
          <w:szCs w:val="28"/>
        </w:rPr>
        <w:t>41,6</w:t>
      </w:r>
      <w:r w:rsidR="00245A7C" w:rsidRPr="007746A6">
        <w:rPr>
          <w:rFonts w:ascii="Times New Roman" w:hAnsi="Times New Roman" w:cs="Times New Roman"/>
          <w:sz w:val="28"/>
          <w:szCs w:val="28"/>
        </w:rPr>
        <w:t>% не ведут никакой социально значимой деятельности. Исходя из того, что показатели уровня социальной активности и реального уровня социальной активности имеют небол</w:t>
      </w:r>
      <w:r w:rsidR="007746A6" w:rsidRPr="007746A6">
        <w:rPr>
          <w:rFonts w:ascii="Times New Roman" w:hAnsi="Times New Roman" w:cs="Times New Roman"/>
          <w:sz w:val="28"/>
          <w:szCs w:val="28"/>
        </w:rPr>
        <w:t>ьшие отличия</w:t>
      </w:r>
      <w:r w:rsidR="007746A6">
        <w:rPr>
          <w:rFonts w:ascii="Times New Roman" w:hAnsi="Times New Roman" w:cs="Times New Roman"/>
          <w:sz w:val="28"/>
          <w:szCs w:val="28"/>
        </w:rPr>
        <w:t>, а на определенных секторах существенное различие</w:t>
      </w:r>
      <w:r w:rsidR="007746A6" w:rsidRPr="007746A6">
        <w:rPr>
          <w:rFonts w:ascii="Times New Roman" w:hAnsi="Times New Roman" w:cs="Times New Roman"/>
          <w:sz w:val="28"/>
          <w:szCs w:val="28"/>
        </w:rPr>
        <w:t>, можно судить о не</w:t>
      </w:r>
      <w:r w:rsidR="00245A7C" w:rsidRPr="007746A6">
        <w:rPr>
          <w:rFonts w:ascii="Times New Roman" w:hAnsi="Times New Roman" w:cs="Times New Roman"/>
          <w:sz w:val="28"/>
          <w:szCs w:val="28"/>
        </w:rPr>
        <w:t xml:space="preserve">высокой реалистичности восприятия уровня своей социальной активности респондентами  </w:t>
      </w:r>
      <w:r w:rsidR="007746A6" w:rsidRPr="007746A6">
        <w:rPr>
          <w:rFonts w:ascii="Times New Roman" w:hAnsi="Times New Roman" w:cs="Times New Roman"/>
          <w:sz w:val="28"/>
          <w:szCs w:val="28"/>
        </w:rPr>
        <w:t>данной возрастной группы</w:t>
      </w:r>
      <w:proofErr w:type="gramStart"/>
      <w:r w:rsidR="007746A6">
        <w:rPr>
          <w:rFonts w:ascii="Times New Roman" w:hAnsi="Times New Roman" w:cs="Times New Roman"/>
          <w:sz w:val="28"/>
          <w:szCs w:val="28"/>
        </w:rPr>
        <w:t xml:space="preserve"> </w:t>
      </w:r>
      <w:r w:rsidR="00245A7C" w:rsidRPr="007746A6">
        <w:rPr>
          <w:rFonts w:ascii="Times New Roman" w:hAnsi="Times New Roman" w:cs="Times New Roman"/>
          <w:sz w:val="28"/>
          <w:szCs w:val="28"/>
        </w:rPr>
        <w:t>:</w:t>
      </w:r>
      <w:proofErr w:type="gramEnd"/>
      <w:r w:rsidR="00245A7C" w:rsidRPr="007746A6">
        <w:rPr>
          <w:rFonts w:ascii="Times New Roman" w:hAnsi="Times New Roman" w:cs="Times New Roman"/>
          <w:sz w:val="28"/>
          <w:szCs w:val="28"/>
        </w:rPr>
        <w:t xml:space="preserve">  так, к примеру, </w:t>
      </w:r>
      <w:r w:rsidR="007746A6" w:rsidRPr="007746A6">
        <w:rPr>
          <w:rFonts w:ascii="Times New Roman" w:hAnsi="Times New Roman" w:cs="Times New Roman"/>
          <w:sz w:val="28"/>
          <w:szCs w:val="28"/>
        </w:rPr>
        <w:t>об отсутствии  социальной активности заявило 29,2% респондентов, в то время как 41,6% из них не ведут никакой социально значимой деятельности либо их деятельность не существенна в жизни общества и окружающих людей.</w:t>
      </w:r>
    </w:p>
    <w:p w14:paraId="27684D8C" w14:textId="77777777" w:rsidR="00437BC3" w:rsidRDefault="00437BC3" w:rsidP="00A52E3B">
      <w:pPr>
        <w:jc w:val="both"/>
        <w:rPr>
          <w:rFonts w:ascii="Times New Roman" w:hAnsi="Times New Roman" w:cs="Times New Roman"/>
          <w:sz w:val="28"/>
          <w:szCs w:val="28"/>
        </w:rPr>
      </w:pPr>
    </w:p>
    <w:p w14:paraId="5DDE3DC5" w14:textId="77777777" w:rsidR="007746A6" w:rsidRDefault="007746A6" w:rsidP="00A52E3B">
      <w:pPr>
        <w:ind w:firstLine="709"/>
        <w:jc w:val="both"/>
        <w:rPr>
          <w:rFonts w:ascii="Times New Roman" w:hAnsi="Times New Roman" w:cs="Times New Roman"/>
          <w:i/>
          <w:sz w:val="28"/>
          <w:szCs w:val="28"/>
        </w:rPr>
      </w:pPr>
      <w:r w:rsidRPr="007746A6">
        <w:rPr>
          <w:rFonts w:ascii="Times New Roman" w:hAnsi="Times New Roman" w:cs="Times New Roman"/>
          <w:i/>
          <w:sz w:val="28"/>
          <w:szCs w:val="28"/>
        </w:rPr>
        <w:t>Сравнение уровня политической активности  с субъективным оцениванием уровня своей политической  активности:</w:t>
      </w:r>
    </w:p>
    <w:p w14:paraId="31F4A089" w14:textId="77777777" w:rsidR="009D78B4" w:rsidRDefault="009D78B4" w:rsidP="00A52E3B">
      <w:pPr>
        <w:jc w:val="both"/>
        <w:rPr>
          <w:rFonts w:ascii="Times New Roman" w:hAnsi="Times New Roman" w:cs="Times New Roman"/>
          <w:sz w:val="28"/>
          <w:szCs w:val="28"/>
        </w:rPr>
      </w:pPr>
      <w:r>
        <w:rPr>
          <w:noProof/>
          <w:lang w:eastAsia="ru-RU"/>
        </w:rPr>
        <w:drawing>
          <wp:inline distT="0" distB="0" distL="0" distR="0" wp14:anchorId="74EFBA00" wp14:editId="2BBF92A7">
            <wp:extent cx="2838450" cy="343852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noProof/>
          <w:lang w:eastAsia="ru-RU"/>
        </w:rPr>
        <w:drawing>
          <wp:inline distT="0" distB="0" distL="0" distR="0" wp14:anchorId="6F69E5DC" wp14:editId="4CA416EB">
            <wp:extent cx="2867025" cy="324802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240D53A" w14:textId="77777777" w:rsidR="00536E8A" w:rsidRDefault="00536E8A" w:rsidP="00A52E3B">
      <w:pPr>
        <w:spacing w:after="0" w:line="360" w:lineRule="auto"/>
        <w:ind w:firstLine="709"/>
        <w:jc w:val="both"/>
        <w:rPr>
          <w:rFonts w:ascii="Times New Roman" w:hAnsi="Times New Roman" w:cs="Times New Roman"/>
          <w:sz w:val="28"/>
          <w:szCs w:val="28"/>
        </w:rPr>
      </w:pPr>
    </w:p>
    <w:p w14:paraId="1C40E970" w14:textId="77777777" w:rsidR="00536E8A" w:rsidRDefault="00536E8A" w:rsidP="00A52E3B">
      <w:pPr>
        <w:spacing w:after="0" w:line="360" w:lineRule="auto"/>
        <w:ind w:firstLine="709"/>
        <w:jc w:val="both"/>
        <w:rPr>
          <w:rFonts w:ascii="Times New Roman" w:hAnsi="Times New Roman" w:cs="Times New Roman"/>
          <w:sz w:val="28"/>
          <w:szCs w:val="28"/>
        </w:rPr>
      </w:pPr>
    </w:p>
    <w:p w14:paraId="10BF65D0" w14:textId="77777777" w:rsidR="00962D62" w:rsidRDefault="009D78B4" w:rsidP="00A52E3B">
      <w:pPr>
        <w:spacing w:after="0" w:line="360" w:lineRule="auto"/>
        <w:ind w:firstLine="709"/>
        <w:jc w:val="both"/>
        <w:rPr>
          <w:rFonts w:ascii="Times New Roman" w:hAnsi="Times New Roman" w:cs="Times New Roman"/>
          <w:sz w:val="28"/>
          <w:szCs w:val="28"/>
        </w:rPr>
      </w:pPr>
      <w:r w:rsidRPr="009D78B4">
        <w:rPr>
          <w:rFonts w:ascii="Times New Roman" w:hAnsi="Times New Roman" w:cs="Times New Roman"/>
          <w:sz w:val="28"/>
          <w:szCs w:val="28"/>
        </w:rPr>
        <w:t xml:space="preserve">Респонденты второй </w:t>
      </w:r>
      <w:r w:rsidR="00127541">
        <w:rPr>
          <w:rFonts w:ascii="Times New Roman" w:hAnsi="Times New Roman" w:cs="Times New Roman"/>
          <w:sz w:val="28"/>
          <w:szCs w:val="28"/>
        </w:rPr>
        <w:t xml:space="preserve">возрастной </w:t>
      </w:r>
      <w:r w:rsidRPr="009D78B4">
        <w:rPr>
          <w:rFonts w:ascii="Times New Roman" w:hAnsi="Times New Roman" w:cs="Times New Roman"/>
          <w:sz w:val="28"/>
          <w:szCs w:val="28"/>
        </w:rPr>
        <w:t xml:space="preserve">группы (31-45 лет) оценивают свой уровень политической активности следующим образом: 16,5%  считают себя очень политически </w:t>
      </w:r>
      <w:proofErr w:type="gramStart"/>
      <w:r w:rsidRPr="009D78B4">
        <w:rPr>
          <w:rFonts w:ascii="Times New Roman" w:hAnsi="Times New Roman" w:cs="Times New Roman"/>
          <w:sz w:val="28"/>
          <w:szCs w:val="28"/>
        </w:rPr>
        <w:t>активными</w:t>
      </w:r>
      <w:proofErr w:type="gramEnd"/>
      <w:r w:rsidRPr="009D78B4">
        <w:rPr>
          <w:rFonts w:ascii="Times New Roman" w:hAnsi="Times New Roman" w:cs="Times New Roman"/>
          <w:sz w:val="28"/>
          <w:szCs w:val="28"/>
        </w:rPr>
        <w:t>, 4,3% считают уровень своей политической активности относительно не высоким и 79,1% респондентов  считает себя абсолютно политически  неактивными. При этом</w:t>
      </w:r>
      <w:proofErr w:type="gramStart"/>
      <w:r w:rsidRPr="009D78B4">
        <w:rPr>
          <w:rFonts w:ascii="Times New Roman" w:hAnsi="Times New Roman" w:cs="Times New Roman"/>
          <w:sz w:val="28"/>
          <w:szCs w:val="28"/>
        </w:rPr>
        <w:t>,</w:t>
      </w:r>
      <w:proofErr w:type="gramEnd"/>
      <w:r w:rsidRPr="009D78B4">
        <w:rPr>
          <w:rFonts w:ascii="Times New Roman" w:hAnsi="Times New Roman" w:cs="Times New Roman"/>
          <w:sz w:val="28"/>
          <w:szCs w:val="28"/>
        </w:rPr>
        <w:t xml:space="preserve"> 33,3%  из опроше</w:t>
      </w:r>
      <w:r w:rsidR="00127541">
        <w:rPr>
          <w:rFonts w:ascii="Times New Roman" w:hAnsi="Times New Roman" w:cs="Times New Roman"/>
          <w:sz w:val="28"/>
          <w:szCs w:val="28"/>
        </w:rPr>
        <w:t>н</w:t>
      </w:r>
      <w:r w:rsidRPr="009D78B4">
        <w:rPr>
          <w:rFonts w:ascii="Times New Roman" w:hAnsi="Times New Roman" w:cs="Times New Roman"/>
          <w:sz w:val="28"/>
          <w:szCs w:val="28"/>
        </w:rPr>
        <w:t xml:space="preserve">ных существенно вовлечены в политическую деятельность, 20,8% частично  или несущественно вовлечены в политическую деятельность и 45,9% из респондентов не живет политической жизнью. </w:t>
      </w:r>
    </w:p>
    <w:p w14:paraId="19B19F54" w14:textId="77777777" w:rsidR="00962D62" w:rsidRDefault="009D78B4"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сравнения показателей ответов респондентов об оценке своего уровня политической активности и реального уровня политической жизни следует, что опрошенные возрастом от 31 до 45 лет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962D62">
        <w:rPr>
          <w:rFonts w:ascii="Times New Roman" w:hAnsi="Times New Roman" w:cs="Times New Roman"/>
          <w:sz w:val="28"/>
          <w:szCs w:val="28"/>
        </w:rPr>
        <w:t xml:space="preserve">очень </w:t>
      </w:r>
      <w:r>
        <w:rPr>
          <w:rFonts w:ascii="Times New Roman" w:hAnsi="Times New Roman" w:cs="Times New Roman"/>
          <w:sz w:val="28"/>
          <w:szCs w:val="28"/>
        </w:rPr>
        <w:t xml:space="preserve"> крити</w:t>
      </w:r>
      <w:r w:rsidR="00962D62">
        <w:rPr>
          <w:rFonts w:ascii="Times New Roman" w:hAnsi="Times New Roman" w:cs="Times New Roman"/>
          <w:sz w:val="28"/>
          <w:szCs w:val="28"/>
        </w:rPr>
        <w:t xml:space="preserve">чно относятся </w:t>
      </w:r>
      <w:proofErr w:type="gramStart"/>
      <w:r w:rsidR="00962D62">
        <w:rPr>
          <w:rFonts w:ascii="Times New Roman" w:hAnsi="Times New Roman" w:cs="Times New Roman"/>
          <w:sz w:val="28"/>
          <w:szCs w:val="28"/>
        </w:rPr>
        <w:t>к</w:t>
      </w:r>
      <w:proofErr w:type="gramEnd"/>
      <w:r w:rsidR="00962D62">
        <w:rPr>
          <w:rFonts w:ascii="Times New Roman" w:hAnsi="Times New Roman" w:cs="Times New Roman"/>
          <w:sz w:val="28"/>
          <w:szCs w:val="28"/>
        </w:rPr>
        <w:t xml:space="preserve"> оцениванию уровня своей политической активности. Это видно из разницы показателей субъективного оценивания своей политической активности как высокой и количества респондентов, которые занимаются политической деятельностью и живут активной политической жизнью. Так, 16,5% из них оценивает свой уровень политической активности, в то время как 33,3% </w:t>
      </w:r>
      <w:proofErr w:type="gramStart"/>
      <w:r w:rsidR="00962D62">
        <w:rPr>
          <w:rFonts w:ascii="Times New Roman" w:hAnsi="Times New Roman" w:cs="Times New Roman"/>
          <w:sz w:val="28"/>
          <w:szCs w:val="28"/>
        </w:rPr>
        <w:t>из</w:t>
      </w:r>
      <w:proofErr w:type="gramEnd"/>
      <w:r w:rsidR="00962D62">
        <w:rPr>
          <w:rFonts w:ascii="Times New Roman" w:hAnsi="Times New Roman" w:cs="Times New Roman"/>
          <w:sz w:val="28"/>
          <w:szCs w:val="28"/>
        </w:rPr>
        <w:t xml:space="preserve"> опрошенных вовлечены в политическую деятельность либо активны в политической сфере. При этом 20,8% из респондентов частично либо временно политически </w:t>
      </w:r>
      <w:proofErr w:type="gramStart"/>
      <w:r w:rsidR="00962D62">
        <w:rPr>
          <w:rFonts w:ascii="Times New Roman" w:hAnsi="Times New Roman" w:cs="Times New Roman"/>
          <w:sz w:val="28"/>
          <w:szCs w:val="28"/>
        </w:rPr>
        <w:t>активны</w:t>
      </w:r>
      <w:proofErr w:type="gramEnd"/>
      <w:r w:rsidR="00962D62">
        <w:rPr>
          <w:rFonts w:ascii="Times New Roman" w:hAnsi="Times New Roman" w:cs="Times New Roman"/>
          <w:sz w:val="28"/>
          <w:szCs w:val="28"/>
        </w:rPr>
        <w:t>. Это демонстрирует некоторый скептицизм в оценке элементов политической структуры.</w:t>
      </w:r>
    </w:p>
    <w:p w14:paraId="4E3A06EC" w14:textId="77777777" w:rsidR="0071025A" w:rsidRDefault="0071025A" w:rsidP="00A52E3B">
      <w:pPr>
        <w:ind w:firstLine="709"/>
        <w:jc w:val="both"/>
        <w:rPr>
          <w:rFonts w:ascii="Times New Roman" w:hAnsi="Times New Roman" w:cs="Times New Roman"/>
          <w:sz w:val="28"/>
          <w:szCs w:val="28"/>
        </w:rPr>
      </w:pPr>
    </w:p>
    <w:p w14:paraId="01483F97" w14:textId="77777777" w:rsidR="00536E8A" w:rsidRPr="00492A03" w:rsidRDefault="00536E8A" w:rsidP="00A52E3B">
      <w:pPr>
        <w:ind w:firstLine="709"/>
        <w:jc w:val="both"/>
        <w:rPr>
          <w:rFonts w:ascii="Times New Roman" w:hAnsi="Times New Roman" w:cs="Times New Roman"/>
          <w:sz w:val="28"/>
          <w:szCs w:val="28"/>
        </w:rPr>
      </w:pPr>
    </w:p>
    <w:p w14:paraId="2328686C" w14:textId="77777777" w:rsidR="004B7DE9" w:rsidRDefault="00962D62" w:rsidP="00A52E3B">
      <w:pPr>
        <w:ind w:firstLine="709"/>
        <w:jc w:val="both"/>
        <w:rPr>
          <w:rFonts w:ascii="Times New Roman" w:hAnsi="Times New Roman" w:cs="Times New Roman"/>
          <w:b/>
          <w:i/>
          <w:sz w:val="28"/>
          <w:szCs w:val="28"/>
        </w:rPr>
      </w:pPr>
      <w:r w:rsidRPr="00962D62">
        <w:rPr>
          <w:rFonts w:ascii="Times New Roman" w:hAnsi="Times New Roman" w:cs="Times New Roman"/>
          <w:b/>
          <w:i/>
          <w:sz w:val="28"/>
          <w:szCs w:val="28"/>
        </w:rPr>
        <w:t>2.Анализ результатов прохождения теста «Незаконченные предложения»</w:t>
      </w:r>
    </w:p>
    <w:p w14:paraId="603AC528" w14:textId="77777777" w:rsidR="00C774F0" w:rsidRDefault="00C774F0" w:rsidP="00A52E3B">
      <w:pPr>
        <w:ind w:firstLine="709"/>
        <w:jc w:val="both"/>
        <w:rPr>
          <w:rFonts w:ascii="Times New Roman" w:hAnsi="Times New Roman" w:cs="Times New Roman"/>
          <w:b/>
          <w:i/>
          <w:sz w:val="28"/>
          <w:szCs w:val="28"/>
        </w:rPr>
      </w:pPr>
    </w:p>
    <w:p w14:paraId="6BB872F1" w14:textId="77777777" w:rsidR="00536E8A" w:rsidRDefault="00536E8A" w:rsidP="00A52E3B">
      <w:pPr>
        <w:ind w:firstLine="709"/>
        <w:jc w:val="both"/>
        <w:rPr>
          <w:rFonts w:ascii="Times New Roman" w:hAnsi="Times New Roman" w:cs="Times New Roman"/>
          <w:b/>
          <w:i/>
          <w:sz w:val="28"/>
          <w:szCs w:val="28"/>
        </w:rPr>
      </w:pPr>
    </w:p>
    <w:p w14:paraId="1E1E6E34" w14:textId="77777777" w:rsidR="00536E8A" w:rsidRDefault="00536E8A" w:rsidP="00A52E3B">
      <w:pPr>
        <w:ind w:firstLine="709"/>
        <w:jc w:val="both"/>
        <w:rPr>
          <w:rFonts w:ascii="Times New Roman" w:hAnsi="Times New Roman" w:cs="Times New Roman"/>
          <w:b/>
          <w:i/>
          <w:sz w:val="28"/>
          <w:szCs w:val="28"/>
        </w:rPr>
      </w:pPr>
    </w:p>
    <w:p w14:paraId="107694E3" w14:textId="77777777" w:rsidR="00536E8A" w:rsidRDefault="00536E8A" w:rsidP="00A52E3B">
      <w:pPr>
        <w:ind w:firstLine="709"/>
        <w:jc w:val="both"/>
        <w:rPr>
          <w:rFonts w:ascii="Times New Roman" w:hAnsi="Times New Roman" w:cs="Times New Roman"/>
          <w:b/>
          <w:i/>
          <w:sz w:val="28"/>
          <w:szCs w:val="28"/>
        </w:rPr>
      </w:pPr>
    </w:p>
    <w:p w14:paraId="303A93B2" w14:textId="77777777" w:rsidR="00536E8A" w:rsidRPr="00492A03" w:rsidRDefault="00536E8A" w:rsidP="00A52E3B">
      <w:pPr>
        <w:ind w:firstLine="709"/>
        <w:jc w:val="both"/>
        <w:rPr>
          <w:rFonts w:ascii="Times New Roman" w:hAnsi="Times New Roman" w:cs="Times New Roman"/>
          <w:b/>
          <w:i/>
          <w:sz w:val="28"/>
          <w:szCs w:val="28"/>
        </w:rPr>
      </w:pP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4228"/>
        <w:gridCol w:w="733"/>
      </w:tblGrid>
      <w:tr w:rsidR="007327E9" w:rsidRPr="002F7274" w14:paraId="3071E08A" w14:textId="77777777" w:rsidTr="00EE5819">
        <w:trPr>
          <w:trHeight w:val="428"/>
        </w:trPr>
        <w:tc>
          <w:tcPr>
            <w:tcW w:w="1134" w:type="dxa"/>
            <w:vMerge w:val="restart"/>
            <w:textDirection w:val="tbRl"/>
            <w:vAlign w:val="bottom"/>
          </w:tcPr>
          <w:p w14:paraId="49AA8C23" w14:textId="77777777" w:rsidR="007327E9" w:rsidRPr="002F7274" w:rsidRDefault="007327E9" w:rsidP="00A52E3B">
            <w:pPr>
              <w:ind w:left="113" w:right="113"/>
              <w:jc w:val="both"/>
              <w:rPr>
                <w:rFonts w:ascii="Times New Roman" w:hAnsi="Times New Roman" w:cs="Times New Roman"/>
                <w:b/>
                <w:sz w:val="20"/>
                <w:szCs w:val="20"/>
              </w:rPr>
            </w:pPr>
            <w:r w:rsidRPr="002F7274">
              <w:rPr>
                <w:rFonts w:ascii="Times New Roman" w:hAnsi="Times New Roman" w:cs="Times New Roman"/>
                <w:b/>
                <w:sz w:val="20"/>
                <w:szCs w:val="20"/>
              </w:rPr>
              <w:t xml:space="preserve">Идейно-ценностная </w:t>
            </w:r>
            <w:r>
              <w:rPr>
                <w:rFonts w:ascii="Times New Roman" w:hAnsi="Times New Roman" w:cs="Times New Roman"/>
                <w:b/>
                <w:sz w:val="20"/>
                <w:szCs w:val="20"/>
              </w:rPr>
              <w:t xml:space="preserve">  </w:t>
            </w:r>
            <w:r w:rsidRPr="002F7274">
              <w:rPr>
                <w:rFonts w:ascii="Times New Roman" w:hAnsi="Times New Roman" w:cs="Times New Roman"/>
                <w:b/>
                <w:sz w:val="20"/>
                <w:szCs w:val="20"/>
              </w:rPr>
              <w:t>сфера</w:t>
            </w:r>
          </w:p>
        </w:tc>
        <w:tc>
          <w:tcPr>
            <w:tcW w:w="4228" w:type="dxa"/>
          </w:tcPr>
          <w:p w14:paraId="2ECEF72D" w14:textId="77777777" w:rsidR="007327E9" w:rsidRPr="002F7274" w:rsidRDefault="007327E9" w:rsidP="00A52E3B">
            <w:pPr>
              <w:jc w:val="both"/>
              <w:rPr>
                <w:rFonts w:ascii="Times New Roman" w:hAnsi="Times New Roman" w:cs="Times New Roman"/>
                <w:sz w:val="20"/>
                <w:szCs w:val="20"/>
                <w:lang w:val="en-US"/>
              </w:rPr>
            </w:pPr>
            <w:r w:rsidRPr="002F7274">
              <w:rPr>
                <w:rFonts w:ascii="Times New Roman" w:hAnsi="Times New Roman" w:cs="Times New Roman"/>
                <w:sz w:val="20"/>
                <w:szCs w:val="20"/>
              </w:rPr>
              <w:t>Отношение к истории</w:t>
            </w:r>
            <w:r w:rsidRPr="002F7274">
              <w:rPr>
                <w:rFonts w:ascii="Times New Roman" w:hAnsi="Times New Roman" w:cs="Times New Roman"/>
                <w:sz w:val="20"/>
                <w:szCs w:val="20"/>
                <w:lang w:val="en-US"/>
              </w:rPr>
              <w:t xml:space="preserve">: </w:t>
            </w:r>
          </w:p>
        </w:tc>
        <w:tc>
          <w:tcPr>
            <w:tcW w:w="733" w:type="dxa"/>
          </w:tcPr>
          <w:p w14:paraId="54ED58BB"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4,1%</w:t>
            </w:r>
          </w:p>
        </w:tc>
      </w:tr>
      <w:tr w:rsidR="007327E9" w:rsidRPr="002F7274" w14:paraId="6E588F84" w14:textId="77777777" w:rsidTr="00EE5819">
        <w:trPr>
          <w:trHeight w:val="364"/>
        </w:trPr>
        <w:tc>
          <w:tcPr>
            <w:tcW w:w="1134" w:type="dxa"/>
            <w:vMerge/>
          </w:tcPr>
          <w:p w14:paraId="1BBFE979" w14:textId="77777777" w:rsidR="007327E9" w:rsidRPr="002F7274" w:rsidRDefault="007327E9" w:rsidP="00A52E3B">
            <w:pPr>
              <w:jc w:val="both"/>
              <w:rPr>
                <w:rFonts w:ascii="Times New Roman" w:hAnsi="Times New Roman" w:cs="Times New Roman"/>
                <w:sz w:val="20"/>
                <w:szCs w:val="20"/>
              </w:rPr>
            </w:pPr>
          </w:p>
        </w:tc>
        <w:tc>
          <w:tcPr>
            <w:tcW w:w="4228" w:type="dxa"/>
          </w:tcPr>
          <w:p w14:paraId="2C6C8A8B" w14:textId="77777777" w:rsidR="007327E9" w:rsidRPr="002F7274" w:rsidRDefault="007327E9" w:rsidP="00A52E3B">
            <w:pPr>
              <w:jc w:val="both"/>
              <w:rPr>
                <w:rFonts w:ascii="Times New Roman" w:hAnsi="Times New Roman" w:cs="Times New Roman"/>
                <w:sz w:val="20"/>
                <w:szCs w:val="20"/>
                <w:lang w:val="en-US"/>
              </w:rPr>
            </w:pPr>
            <w:r w:rsidRPr="002F7274">
              <w:rPr>
                <w:rFonts w:ascii="Times New Roman" w:hAnsi="Times New Roman" w:cs="Times New Roman"/>
                <w:sz w:val="20"/>
                <w:szCs w:val="20"/>
              </w:rPr>
              <w:t>Отношение к политическим проблемам</w:t>
            </w:r>
            <w:r w:rsidRPr="002F7274">
              <w:rPr>
                <w:rFonts w:ascii="Times New Roman" w:hAnsi="Times New Roman" w:cs="Times New Roman"/>
                <w:sz w:val="20"/>
                <w:szCs w:val="20"/>
                <w:lang w:val="en-US"/>
              </w:rPr>
              <w:t>:</w:t>
            </w:r>
          </w:p>
        </w:tc>
        <w:tc>
          <w:tcPr>
            <w:tcW w:w="733" w:type="dxa"/>
          </w:tcPr>
          <w:p w14:paraId="5B0BCA31"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4,1%</w:t>
            </w:r>
          </w:p>
        </w:tc>
      </w:tr>
      <w:tr w:rsidR="007327E9" w:rsidRPr="002F7274" w14:paraId="0243F830" w14:textId="77777777" w:rsidTr="00EE5819">
        <w:trPr>
          <w:trHeight w:val="757"/>
        </w:trPr>
        <w:tc>
          <w:tcPr>
            <w:tcW w:w="1134" w:type="dxa"/>
            <w:vMerge/>
          </w:tcPr>
          <w:p w14:paraId="5686B35D" w14:textId="77777777" w:rsidR="007327E9" w:rsidRPr="002F7274" w:rsidRDefault="007327E9" w:rsidP="00A52E3B">
            <w:pPr>
              <w:jc w:val="both"/>
              <w:rPr>
                <w:rFonts w:ascii="Times New Roman" w:hAnsi="Times New Roman" w:cs="Times New Roman"/>
                <w:sz w:val="20"/>
                <w:szCs w:val="20"/>
              </w:rPr>
            </w:pPr>
          </w:p>
        </w:tc>
        <w:tc>
          <w:tcPr>
            <w:tcW w:w="4228" w:type="dxa"/>
          </w:tcPr>
          <w:p w14:paraId="089BCCBB" w14:textId="77777777" w:rsidR="007327E9" w:rsidRPr="002F7274" w:rsidRDefault="007327E9" w:rsidP="00A52E3B">
            <w:pPr>
              <w:jc w:val="both"/>
              <w:rPr>
                <w:rFonts w:ascii="Times New Roman" w:hAnsi="Times New Roman" w:cs="Times New Roman"/>
                <w:sz w:val="20"/>
                <w:szCs w:val="20"/>
                <w:lang w:val="en-US"/>
              </w:rPr>
            </w:pPr>
            <w:r w:rsidRPr="002F7274">
              <w:rPr>
                <w:rFonts w:ascii="Times New Roman" w:hAnsi="Times New Roman" w:cs="Times New Roman"/>
                <w:sz w:val="20"/>
                <w:szCs w:val="20"/>
              </w:rPr>
              <w:t>Отношение к функционированию государства</w:t>
            </w:r>
            <w:r w:rsidRPr="002F7274">
              <w:rPr>
                <w:rFonts w:ascii="Times New Roman" w:hAnsi="Times New Roman" w:cs="Times New Roman"/>
                <w:sz w:val="20"/>
                <w:szCs w:val="20"/>
                <w:lang w:val="en-US"/>
              </w:rPr>
              <w:t>:</w:t>
            </w:r>
          </w:p>
        </w:tc>
        <w:tc>
          <w:tcPr>
            <w:tcW w:w="733" w:type="dxa"/>
          </w:tcPr>
          <w:p w14:paraId="5C09E285"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1,55%</w:t>
            </w:r>
          </w:p>
        </w:tc>
      </w:tr>
      <w:tr w:rsidR="007327E9" w:rsidRPr="002F7274" w14:paraId="02E77C21" w14:textId="77777777" w:rsidTr="00EE5819">
        <w:trPr>
          <w:trHeight w:val="419"/>
        </w:trPr>
        <w:tc>
          <w:tcPr>
            <w:tcW w:w="1134" w:type="dxa"/>
            <w:vMerge/>
          </w:tcPr>
          <w:p w14:paraId="0495042F" w14:textId="77777777" w:rsidR="007327E9" w:rsidRPr="002F7274" w:rsidRDefault="007327E9" w:rsidP="00A52E3B">
            <w:pPr>
              <w:jc w:val="both"/>
              <w:rPr>
                <w:rFonts w:ascii="Times New Roman" w:hAnsi="Times New Roman" w:cs="Times New Roman"/>
                <w:sz w:val="20"/>
                <w:szCs w:val="20"/>
              </w:rPr>
            </w:pPr>
          </w:p>
        </w:tc>
        <w:tc>
          <w:tcPr>
            <w:tcW w:w="4228" w:type="dxa"/>
          </w:tcPr>
          <w:p w14:paraId="63CE4223" w14:textId="77777777" w:rsidR="007327E9" w:rsidRPr="002F7274" w:rsidRDefault="007327E9" w:rsidP="00A52E3B">
            <w:pPr>
              <w:jc w:val="both"/>
              <w:rPr>
                <w:rFonts w:ascii="Times New Roman" w:hAnsi="Times New Roman" w:cs="Times New Roman"/>
                <w:sz w:val="20"/>
                <w:szCs w:val="20"/>
                <w:lang w:val="en-US"/>
              </w:rPr>
            </w:pPr>
            <w:r w:rsidRPr="002F7274">
              <w:rPr>
                <w:rFonts w:ascii="Times New Roman" w:hAnsi="Times New Roman" w:cs="Times New Roman"/>
                <w:sz w:val="20"/>
                <w:szCs w:val="20"/>
              </w:rPr>
              <w:t>Отношение к экономическим проблемам</w:t>
            </w:r>
            <w:r w:rsidRPr="002F7274">
              <w:rPr>
                <w:rFonts w:ascii="Times New Roman" w:hAnsi="Times New Roman" w:cs="Times New Roman"/>
                <w:sz w:val="20"/>
                <w:szCs w:val="20"/>
                <w:lang w:val="en-US"/>
              </w:rPr>
              <w:t>:</w:t>
            </w:r>
          </w:p>
        </w:tc>
        <w:tc>
          <w:tcPr>
            <w:tcW w:w="733" w:type="dxa"/>
          </w:tcPr>
          <w:p w14:paraId="7ACC18FC"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1,1%</w:t>
            </w:r>
          </w:p>
        </w:tc>
      </w:tr>
      <w:tr w:rsidR="007327E9" w:rsidRPr="002F7274" w14:paraId="1EB0E795" w14:textId="77777777" w:rsidTr="00EE5819">
        <w:trPr>
          <w:trHeight w:val="356"/>
        </w:trPr>
        <w:tc>
          <w:tcPr>
            <w:tcW w:w="1134" w:type="dxa"/>
            <w:vMerge/>
          </w:tcPr>
          <w:p w14:paraId="0591A5C7" w14:textId="77777777" w:rsidR="007327E9" w:rsidRPr="002F7274" w:rsidRDefault="007327E9" w:rsidP="00A52E3B">
            <w:pPr>
              <w:jc w:val="both"/>
              <w:rPr>
                <w:rFonts w:ascii="Times New Roman" w:hAnsi="Times New Roman" w:cs="Times New Roman"/>
                <w:sz w:val="20"/>
                <w:szCs w:val="20"/>
              </w:rPr>
            </w:pPr>
          </w:p>
        </w:tc>
        <w:tc>
          <w:tcPr>
            <w:tcW w:w="4228" w:type="dxa"/>
            <w:tcBorders>
              <w:bottom w:val="single" w:sz="4" w:space="0" w:color="auto"/>
            </w:tcBorders>
          </w:tcPr>
          <w:p w14:paraId="3F918814" w14:textId="77777777" w:rsidR="007327E9" w:rsidRPr="002F7274" w:rsidRDefault="007327E9" w:rsidP="00A52E3B">
            <w:pPr>
              <w:jc w:val="both"/>
              <w:rPr>
                <w:rFonts w:ascii="Times New Roman" w:hAnsi="Times New Roman" w:cs="Times New Roman"/>
                <w:sz w:val="20"/>
                <w:szCs w:val="20"/>
                <w:lang w:val="en-US"/>
              </w:rPr>
            </w:pPr>
            <w:r w:rsidRPr="002F7274">
              <w:rPr>
                <w:rFonts w:ascii="Times New Roman" w:hAnsi="Times New Roman" w:cs="Times New Roman"/>
                <w:sz w:val="20"/>
                <w:szCs w:val="20"/>
              </w:rPr>
              <w:t>Отношение к имиджу общества</w:t>
            </w:r>
            <w:r w:rsidRPr="002F7274">
              <w:rPr>
                <w:rFonts w:ascii="Times New Roman" w:hAnsi="Times New Roman" w:cs="Times New Roman"/>
                <w:sz w:val="20"/>
                <w:szCs w:val="20"/>
                <w:lang w:val="en-US"/>
              </w:rPr>
              <w:t xml:space="preserve">: </w:t>
            </w:r>
          </w:p>
        </w:tc>
        <w:tc>
          <w:tcPr>
            <w:tcW w:w="733" w:type="dxa"/>
            <w:tcBorders>
              <w:bottom w:val="single" w:sz="4" w:space="0" w:color="auto"/>
            </w:tcBorders>
          </w:tcPr>
          <w:p w14:paraId="4D1E4E5B"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10,4%</w:t>
            </w:r>
          </w:p>
        </w:tc>
      </w:tr>
      <w:tr w:rsidR="007327E9" w:rsidRPr="002F7274" w14:paraId="58B33850" w14:textId="77777777" w:rsidTr="00EE5819">
        <w:trPr>
          <w:trHeight w:val="453"/>
        </w:trPr>
        <w:tc>
          <w:tcPr>
            <w:tcW w:w="1134" w:type="dxa"/>
            <w:vMerge/>
          </w:tcPr>
          <w:p w14:paraId="03B0EF89" w14:textId="77777777" w:rsidR="007327E9" w:rsidRPr="002F7274" w:rsidRDefault="007327E9" w:rsidP="00A52E3B">
            <w:pPr>
              <w:jc w:val="both"/>
              <w:rPr>
                <w:rFonts w:ascii="Times New Roman" w:hAnsi="Times New Roman" w:cs="Times New Roman"/>
                <w:sz w:val="20"/>
                <w:szCs w:val="20"/>
              </w:rPr>
            </w:pPr>
          </w:p>
        </w:tc>
        <w:tc>
          <w:tcPr>
            <w:tcW w:w="4228" w:type="dxa"/>
            <w:tcBorders>
              <w:bottom w:val="thinThickSmallGap" w:sz="24" w:space="0" w:color="auto"/>
            </w:tcBorders>
          </w:tcPr>
          <w:p w14:paraId="35E21B49" w14:textId="77777777" w:rsidR="007327E9" w:rsidRPr="002F7274" w:rsidRDefault="007327E9" w:rsidP="00A52E3B">
            <w:pPr>
              <w:jc w:val="both"/>
              <w:rPr>
                <w:rFonts w:ascii="Times New Roman" w:hAnsi="Times New Roman" w:cs="Times New Roman"/>
                <w:sz w:val="20"/>
                <w:szCs w:val="20"/>
                <w:lang w:val="en-US"/>
              </w:rPr>
            </w:pPr>
            <w:r w:rsidRPr="002F7274">
              <w:rPr>
                <w:rFonts w:ascii="Times New Roman" w:hAnsi="Times New Roman" w:cs="Times New Roman"/>
                <w:sz w:val="20"/>
                <w:szCs w:val="20"/>
              </w:rPr>
              <w:t>Отношение к социальным кризисам</w:t>
            </w:r>
            <w:r w:rsidRPr="002F7274">
              <w:rPr>
                <w:rFonts w:ascii="Times New Roman" w:hAnsi="Times New Roman" w:cs="Times New Roman"/>
                <w:sz w:val="20"/>
                <w:szCs w:val="20"/>
                <w:lang w:val="en-US"/>
              </w:rPr>
              <w:t>:</w:t>
            </w:r>
          </w:p>
        </w:tc>
        <w:tc>
          <w:tcPr>
            <w:tcW w:w="733" w:type="dxa"/>
            <w:tcBorders>
              <w:bottom w:val="thinThickSmallGap" w:sz="24" w:space="0" w:color="auto"/>
            </w:tcBorders>
          </w:tcPr>
          <w:p w14:paraId="3E3D820E"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5,1%</w:t>
            </w:r>
          </w:p>
        </w:tc>
      </w:tr>
      <w:tr w:rsidR="007327E9" w:rsidRPr="002F7274" w14:paraId="5D521725" w14:textId="77777777" w:rsidTr="00EE5819">
        <w:trPr>
          <w:trHeight w:val="332"/>
        </w:trPr>
        <w:tc>
          <w:tcPr>
            <w:tcW w:w="1134" w:type="dxa"/>
            <w:vMerge w:val="restart"/>
            <w:textDirection w:val="tbRl"/>
            <w:vAlign w:val="bottom"/>
          </w:tcPr>
          <w:p w14:paraId="6E843E1C" w14:textId="77777777" w:rsidR="007327E9" w:rsidRPr="002F7274" w:rsidRDefault="007327E9" w:rsidP="00A52E3B">
            <w:pPr>
              <w:ind w:left="113" w:right="113"/>
              <w:jc w:val="both"/>
              <w:rPr>
                <w:rFonts w:ascii="Times New Roman" w:hAnsi="Times New Roman" w:cs="Times New Roman"/>
                <w:b/>
                <w:sz w:val="20"/>
                <w:szCs w:val="20"/>
              </w:rPr>
            </w:pPr>
            <w:r w:rsidRPr="002F7274">
              <w:rPr>
                <w:rFonts w:ascii="Times New Roman" w:hAnsi="Times New Roman" w:cs="Times New Roman"/>
                <w:b/>
                <w:sz w:val="20"/>
                <w:szCs w:val="20"/>
              </w:rPr>
              <w:t xml:space="preserve">Институциональная </w:t>
            </w:r>
            <w:r>
              <w:rPr>
                <w:rFonts w:ascii="Times New Roman" w:hAnsi="Times New Roman" w:cs="Times New Roman"/>
                <w:b/>
                <w:sz w:val="20"/>
                <w:szCs w:val="20"/>
              </w:rPr>
              <w:t xml:space="preserve">  </w:t>
            </w:r>
            <w:r w:rsidRPr="002F7274">
              <w:rPr>
                <w:rFonts w:ascii="Times New Roman" w:hAnsi="Times New Roman" w:cs="Times New Roman"/>
                <w:b/>
                <w:sz w:val="20"/>
                <w:szCs w:val="20"/>
              </w:rPr>
              <w:t>сфера</w:t>
            </w:r>
          </w:p>
        </w:tc>
        <w:tc>
          <w:tcPr>
            <w:tcW w:w="4228" w:type="dxa"/>
            <w:tcBorders>
              <w:top w:val="thinThickSmallGap" w:sz="24" w:space="0" w:color="auto"/>
            </w:tcBorders>
          </w:tcPr>
          <w:p w14:paraId="624FAB56"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истории:</w:t>
            </w:r>
          </w:p>
        </w:tc>
        <w:tc>
          <w:tcPr>
            <w:tcW w:w="733" w:type="dxa"/>
            <w:tcBorders>
              <w:top w:val="thinThickSmallGap" w:sz="24" w:space="0" w:color="auto"/>
            </w:tcBorders>
          </w:tcPr>
          <w:p w14:paraId="256CE320"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8,3%</w:t>
            </w:r>
          </w:p>
        </w:tc>
      </w:tr>
      <w:tr w:rsidR="007327E9" w:rsidRPr="002F7274" w14:paraId="7595B1A6" w14:textId="77777777" w:rsidTr="00EE5819">
        <w:trPr>
          <w:trHeight w:val="433"/>
        </w:trPr>
        <w:tc>
          <w:tcPr>
            <w:tcW w:w="1134" w:type="dxa"/>
            <w:vMerge/>
          </w:tcPr>
          <w:p w14:paraId="314EBC16" w14:textId="77777777" w:rsidR="007327E9" w:rsidRPr="002F7274" w:rsidRDefault="007327E9" w:rsidP="00A52E3B">
            <w:pPr>
              <w:jc w:val="both"/>
              <w:rPr>
                <w:rFonts w:ascii="Times New Roman" w:hAnsi="Times New Roman" w:cs="Times New Roman"/>
                <w:sz w:val="20"/>
                <w:szCs w:val="20"/>
              </w:rPr>
            </w:pPr>
          </w:p>
        </w:tc>
        <w:tc>
          <w:tcPr>
            <w:tcW w:w="4228" w:type="dxa"/>
          </w:tcPr>
          <w:p w14:paraId="34926312"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политическим проблемам:</w:t>
            </w:r>
          </w:p>
        </w:tc>
        <w:tc>
          <w:tcPr>
            <w:tcW w:w="733" w:type="dxa"/>
          </w:tcPr>
          <w:p w14:paraId="6EEF8387"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11,4%</w:t>
            </w:r>
          </w:p>
        </w:tc>
      </w:tr>
      <w:tr w:rsidR="007327E9" w:rsidRPr="002F7274" w14:paraId="6194C1A8" w14:textId="77777777" w:rsidTr="007327E9">
        <w:trPr>
          <w:trHeight w:val="589"/>
        </w:trPr>
        <w:tc>
          <w:tcPr>
            <w:tcW w:w="1134" w:type="dxa"/>
            <w:vMerge/>
          </w:tcPr>
          <w:p w14:paraId="0ACD24D2" w14:textId="77777777" w:rsidR="007327E9" w:rsidRPr="002F7274" w:rsidRDefault="007327E9" w:rsidP="00A52E3B">
            <w:pPr>
              <w:jc w:val="both"/>
              <w:rPr>
                <w:rFonts w:ascii="Times New Roman" w:hAnsi="Times New Roman" w:cs="Times New Roman"/>
                <w:sz w:val="20"/>
                <w:szCs w:val="20"/>
              </w:rPr>
            </w:pPr>
          </w:p>
        </w:tc>
        <w:tc>
          <w:tcPr>
            <w:tcW w:w="4228" w:type="dxa"/>
          </w:tcPr>
          <w:p w14:paraId="7B0A34F9"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функционированию государства:</w:t>
            </w:r>
          </w:p>
        </w:tc>
        <w:tc>
          <w:tcPr>
            <w:tcW w:w="733" w:type="dxa"/>
          </w:tcPr>
          <w:p w14:paraId="519F267F"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3,1%</w:t>
            </w:r>
          </w:p>
        </w:tc>
      </w:tr>
      <w:tr w:rsidR="007327E9" w:rsidRPr="002F7274" w14:paraId="260C1AE2" w14:textId="77777777" w:rsidTr="00EE5819">
        <w:trPr>
          <w:trHeight w:val="319"/>
        </w:trPr>
        <w:tc>
          <w:tcPr>
            <w:tcW w:w="1134" w:type="dxa"/>
            <w:vMerge/>
          </w:tcPr>
          <w:p w14:paraId="22D63CF9" w14:textId="77777777" w:rsidR="007327E9" w:rsidRPr="002F7274" w:rsidRDefault="007327E9" w:rsidP="00A52E3B">
            <w:pPr>
              <w:jc w:val="both"/>
              <w:rPr>
                <w:rFonts w:ascii="Times New Roman" w:hAnsi="Times New Roman" w:cs="Times New Roman"/>
                <w:sz w:val="20"/>
                <w:szCs w:val="20"/>
              </w:rPr>
            </w:pPr>
          </w:p>
        </w:tc>
        <w:tc>
          <w:tcPr>
            <w:tcW w:w="4228" w:type="dxa"/>
          </w:tcPr>
          <w:p w14:paraId="0FEDE85D"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экономическим проблемам:</w:t>
            </w:r>
          </w:p>
        </w:tc>
        <w:tc>
          <w:tcPr>
            <w:tcW w:w="733" w:type="dxa"/>
          </w:tcPr>
          <w:p w14:paraId="34F7EB56"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4,1%</w:t>
            </w:r>
          </w:p>
        </w:tc>
      </w:tr>
      <w:tr w:rsidR="007327E9" w:rsidRPr="002F7274" w14:paraId="2A9638F1" w14:textId="77777777" w:rsidTr="00EE5819">
        <w:trPr>
          <w:trHeight w:val="411"/>
        </w:trPr>
        <w:tc>
          <w:tcPr>
            <w:tcW w:w="1134" w:type="dxa"/>
            <w:vMerge/>
          </w:tcPr>
          <w:p w14:paraId="3970255F" w14:textId="77777777" w:rsidR="007327E9" w:rsidRPr="002F7274" w:rsidRDefault="007327E9" w:rsidP="00A52E3B">
            <w:pPr>
              <w:jc w:val="both"/>
              <w:rPr>
                <w:rFonts w:ascii="Times New Roman" w:hAnsi="Times New Roman" w:cs="Times New Roman"/>
                <w:sz w:val="20"/>
                <w:szCs w:val="20"/>
              </w:rPr>
            </w:pPr>
          </w:p>
        </w:tc>
        <w:tc>
          <w:tcPr>
            <w:tcW w:w="4228" w:type="dxa"/>
            <w:tcBorders>
              <w:bottom w:val="single" w:sz="4" w:space="0" w:color="auto"/>
            </w:tcBorders>
          </w:tcPr>
          <w:p w14:paraId="1E567C1D"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имиджу общества:</w:t>
            </w:r>
          </w:p>
        </w:tc>
        <w:tc>
          <w:tcPr>
            <w:tcW w:w="733" w:type="dxa"/>
            <w:tcBorders>
              <w:bottom w:val="single" w:sz="4" w:space="0" w:color="auto"/>
            </w:tcBorders>
          </w:tcPr>
          <w:p w14:paraId="76E42CC3"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1%</w:t>
            </w:r>
          </w:p>
        </w:tc>
      </w:tr>
      <w:tr w:rsidR="007327E9" w:rsidRPr="002F7274" w14:paraId="5F251911" w14:textId="77777777" w:rsidTr="00EE5819">
        <w:trPr>
          <w:trHeight w:val="361"/>
        </w:trPr>
        <w:tc>
          <w:tcPr>
            <w:tcW w:w="1134" w:type="dxa"/>
            <w:vMerge/>
          </w:tcPr>
          <w:p w14:paraId="60133204" w14:textId="77777777" w:rsidR="007327E9" w:rsidRPr="002F7274" w:rsidRDefault="007327E9" w:rsidP="00A52E3B">
            <w:pPr>
              <w:jc w:val="both"/>
              <w:rPr>
                <w:rFonts w:ascii="Times New Roman" w:hAnsi="Times New Roman" w:cs="Times New Roman"/>
                <w:sz w:val="20"/>
                <w:szCs w:val="20"/>
              </w:rPr>
            </w:pPr>
          </w:p>
        </w:tc>
        <w:tc>
          <w:tcPr>
            <w:tcW w:w="4228" w:type="dxa"/>
            <w:tcBorders>
              <w:bottom w:val="thinThickSmallGap" w:sz="24" w:space="0" w:color="auto"/>
            </w:tcBorders>
          </w:tcPr>
          <w:p w14:paraId="5B72B3B2"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социальным кризисам:</w:t>
            </w:r>
          </w:p>
        </w:tc>
        <w:tc>
          <w:tcPr>
            <w:tcW w:w="733" w:type="dxa"/>
            <w:tcBorders>
              <w:bottom w:val="thinThickSmallGap" w:sz="24" w:space="0" w:color="auto"/>
            </w:tcBorders>
          </w:tcPr>
          <w:p w14:paraId="5A649140"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5,2%</w:t>
            </w:r>
          </w:p>
        </w:tc>
      </w:tr>
      <w:tr w:rsidR="007327E9" w:rsidRPr="002F7274" w14:paraId="4CB0C809" w14:textId="77777777" w:rsidTr="00EE5819">
        <w:trPr>
          <w:trHeight w:val="374"/>
        </w:trPr>
        <w:tc>
          <w:tcPr>
            <w:tcW w:w="1134" w:type="dxa"/>
            <w:vMerge w:val="restart"/>
            <w:textDirection w:val="tbRl"/>
            <w:vAlign w:val="bottom"/>
          </w:tcPr>
          <w:p w14:paraId="2D3F92B2" w14:textId="77777777" w:rsidR="007327E9" w:rsidRDefault="007327E9" w:rsidP="00A52E3B">
            <w:pPr>
              <w:pStyle w:val="a7"/>
              <w:jc w:val="both"/>
              <w:rPr>
                <w:rFonts w:ascii="Times New Roman" w:hAnsi="Times New Roman" w:cs="Times New Roman"/>
                <w:b/>
                <w:sz w:val="20"/>
                <w:szCs w:val="20"/>
              </w:rPr>
            </w:pPr>
            <w:r w:rsidRPr="002F7274">
              <w:rPr>
                <w:rFonts w:ascii="Times New Roman" w:hAnsi="Times New Roman" w:cs="Times New Roman"/>
                <w:b/>
                <w:sz w:val="20"/>
                <w:szCs w:val="20"/>
              </w:rPr>
              <w:t xml:space="preserve">Психолого </w:t>
            </w:r>
            <w:proofErr w:type="gramStart"/>
            <w:r>
              <w:rPr>
                <w:rFonts w:ascii="Times New Roman" w:hAnsi="Times New Roman" w:cs="Times New Roman"/>
                <w:b/>
                <w:sz w:val="20"/>
                <w:szCs w:val="20"/>
              </w:rPr>
              <w:t>-</w:t>
            </w:r>
            <w:r w:rsidRPr="002F7274">
              <w:rPr>
                <w:rFonts w:ascii="Times New Roman" w:hAnsi="Times New Roman" w:cs="Times New Roman"/>
                <w:b/>
                <w:sz w:val="20"/>
                <w:szCs w:val="20"/>
              </w:rPr>
              <w:t>п</w:t>
            </w:r>
            <w:proofErr w:type="gramEnd"/>
            <w:r w:rsidRPr="002F7274">
              <w:rPr>
                <w:rFonts w:ascii="Times New Roman" w:hAnsi="Times New Roman" w:cs="Times New Roman"/>
                <w:b/>
                <w:sz w:val="20"/>
                <w:szCs w:val="20"/>
              </w:rPr>
              <w:t xml:space="preserve">оведенческая </w:t>
            </w:r>
          </w:p>
          <w:p w14:paraId="7AEB7141" w14:textId="77777777" w:rsidR="007327E9" w:rsidRPr="002F7274" w:rsidRDefault="007327E9" w:rsidP="00A52E3B">
            <w:pPr>
              <w:pStyle w:val="a7"/>
              <w:jc w:val="both"/>
              <w:rPr>
                <w:rFonts w:ascii="Times New Roman" w:hAnsi="Times New Roman" w:cs="Times New Roman"/>
                <w:b/>
                <w:sz w:val="20"/>
                <w:szCs w:val="20"/>
              </w:rPr>
            </w:pPr>
            <w:r w:rsidRPr="002F7274">
              <w:rPr>
                <w:rFonts w:ascii="Times New Roman" w:hAnsi="Times New Roman" w:cs="Times New Roman"/>
                <w:b/>
                <w:sz w:val="20"/>
                <w:szCs w:val="20"/>
              </w:rPr>
              <w:t>сфера</w:t>
            </w:r>
          </w:p>
          <w:p w14:paraId="3564CC77" w14:textId="77777777" w:rsidR="007327E9" w:rsidRPr="002F7274" w:rsidRDefault="007327E9" w:rsidP="0095553A">
            <w:pPr>
              <w:pStyle w:val="a7"/>
              <w:jc w:val="both"/>
              <w:rPr>
                <w:rFonts w:ascii="Times New Roman" w:hAnsi="Times New Roman" w:cs="Times New Roman"/>
                <w:b/>
                <w:sz w:val="20"/>
                <w:szCs w:val="20"/>
              </w:rPr>
            </w:pPr>
          </w:p>
        </w:tc>
        <w:tc>
          <w:tcPr>
            <w:tcW w:w="4228" w:type="dxa"/>
            <w:tcBorders>
              <w:top w:val="thinThickSmallGap" w:sz="24" w:space="0" w:color="auto"/>
            </w:tcBorders>
          </w:tcPr>
          <w:p w14:paraId="7704C2D3"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истории:</w:t>
            </w:r>
          </w:p>
        </w:tc>
        <w:tc>
          <w:tcPr>
            <w:tcW w:w="733" w:type="dxa"/>
            <w:tcBorders>
              <w:top w:val="thinThickSmallGap" w:sz="24" w:space="0" w:color="auto"/>
            </w:tcBorders>
          </w:tcPr>
          <w:p w14:paraId="0CB31171"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5,2%</w:t>
            </w:r>
          </w:p>
        </w:tc>
      </w:tr>
      <w:tr w:rsidR="007327E9" w:rsidRPr="002F7274" w14:paraId="25B8EC04" w14:textId="77777777" w:rsidTr="00EE5819">
        <w:trPr>
          <w:trHeight w:val="415"/>
        </w:trPr>
        <w:tc>
          <w:tcPr>
            <w:tcW w:w="1134" w:type="dxa"/>
            <w:vMerge/>
          </w:tcPr>
          <w:p w14:paraId="34F6CCA6" w14:textId="77777777" w:rsidR="007327E9" w:rsidRPr="002F7274" w:rsidRDefault="007327E9" w:rsidP="00A52E3B">
            <w:pPr>
              <w:jc w:val="both"/>
              <w:rPr>
                <w:rFonts w:ascii="Times New Roman" w:hAnsi="Times New Roman" w:cs="Times New Roman"/>
                <w:sz w:val="20"/>
                <w:szCs w:val="20"/>
              </w:rPr>
            </w:pPr>
          </w:p>
        </w:tc>
        <w:tc>
          <w:tcPr>
            <w:tcW w:w="4228" w:type="dxa"/>
          </w:tcPr>
          <w:p w14:paraId="7B15CBCD"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политическим проблемам:</w:t>
            </w:r>
          </w:p>
        </w:tc>
        <w:tc>
          <w:tcPr>
            <w:tcW w:w="733" w:type="dxa"/>
          </w:tcPr>
          <w:p w14:paraId="0E386CF7"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4,1%</w:t>
            </w:r>
          </w:p>
        </w:tc>
      </w:tr>
      <w:tr w:rsidR="007327E9" w:rsidRPr="002F7274" w14:paraId="52FC6C8B" w14:textId="77777777" w:rsidTr="00EE5819">
        <w:trPr>
          <w:trHeight w:val="411"/>
        </w:trPr>
        <w:tc>
          <w:tcPr>
            <w:tcW w:w="1134" w:type="dxa"/>
            <w:vMerge/>
          </w:tcPr>
          <w:p w14:paraId="42431657" w14:textId="77777777" w:rsidR="007327E9" w:rsidRPr="002F7274" w:rsidRDefault="007327E9" w:rsidP="00A52E3B">
            <w:pPr>
              <w:jc w:val="both"/>
              <w:rPr>
                <w:rFonts w:ascii="Times New Roman" w:hAnsi="Times New Roman" w:cs="Times New Roman"/>
                <w:sz w:val="20"/>
                <w:szCs w:val="20"/>
              </w:rPr>
            </w:pPr>
          </w:p>
        </w:tc>
        <w:tc>
          <w:tcPr>
            <w:tcW w:w="4228" w:type="dxa"/>
          </w:tcPr>
          <w:p w14:paraId="22BCECFC"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функционированию государства:</w:t>
            </w:r>
          </w:p>
        </w:tc>
        <w:tc>
          <w:tcPr>
            <w:tcW w:w="733" w:type="dxa"/>
          </w:tcPr>
          <w:p w14:paraId="44DC502B"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10,4%</w:t>
            </w:r>
          </w:p>
        </w:tc>
      </w:tr>
      <w:tr w:rsidR="007327E9" w:rsidRPr="002F7274" w14:paraId="0A27442B" w14:textId="77777777" w:rsidTr="00EE5819">
        <w:trPr>
          <w:trHeight w:val="375"/>
        </w:trPr>
        <w:tc>
          <w:tcPr>
            <w:tcW w:w="1134" w:type="dxa"/>
            <w:vMerge/>
          </w:tcPr>
          <w:p w14:paraId="38DCF20E" w14:textId="77777777" w:rsidR="007327E9" w:rsidRPr="002F7274" w:rsidRDefault="007327E9" w:rsidP="00A52E3B">
            <w:pPr>
              <w:jc w:val="both"/>
              <w:rPr>
                <w:rFonts w:ascii="Times New Roman" w:hAnsi="Times New Roman" w:cs="Times New Roman"/>
                <w:sz w:val="20"/>
                <w:szCs w:val="20"/>
              </w:rPr>
            </w:pPr>
          </w:p>
        </w:tc>
        <w:tc>
          <w:tcPr>
            <w:tcW w:w="4228" w:type="dxa"/>
          </w:tcPr>
          <w:p w14:paraId="0F3EC999"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экономическим проблемам:</w:t>
            </w:r>
          </w:p>
        </w:tc>
        <w:tc>
          <w:tcPr>
            <w:tcW w:w="733" w:type="dxa"/>
          </w:tcPr>
          <w:p w14:paraId="76C8A322"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10,9%</w:t>
            </w:r>
          </w:p>
        </w:tc>
      </w:tr>
      <w:tr w:rsidR="007327E9" w:rsidRPr="002F7274" w14:paraId="57FAD3D1" w14:textId="77777777" w:rsidTr="00EE5819">
        <w:trPr>
          <w:trHeight w:val="362"/>
        </w:trPr>
        <w:tc>
          <w:tcPr>
            <w:tcW w:w="1134" w:type="dxa"/>
            <w:vMerge/>
          </w:tcPr>
          <w:p w14:paraId="1F6EDFFE" w14:textId="77777777" w:rsidR="007327E9" w:rsidRPr="002F7274" w:rsidRDefault="007327E9" w:rsidP="00A52E3B">
            <w:pPr>
              <w:jc w:val="both"/>
              <w:rPr>
                <w:rFonts w:ascii="Times New Roman" w:hAnsi="Times New Roman" w:cs="Times New Roman"/>
                <w:sz w:val="20"/>
                <w:szCs w:val="20"/>
              </w:rPr>
            </w:pPr>
          </w:p>
        </w:tc>
        <w:tc>
          <w:tcPr>
            <w:tcW w:w="4228" w:type="dxa"/>
            <w:tcBorders>
              <w:bottom w:val="single" w:sz="4" w:space="0" w:color="auto"/>
            </w:tcBorders>
          </w:tcPr>
          <w:p w14:paraId="7B93D9DA"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имиджу общества:</w:t>
            </w:r>
          </w:p>
        </w:tc>
        <w:tc>
          <w:tcPr>
            <w:tcW w:w="733" w:type="dxa"/>
            <w:tcBorders>
              <w:bottom w:val="single" w:sz="4" w:space="0" w:color="auto"/>
            </w:tcBorders>
          </w:tcPr>
          <w:p w14:paraId="72198471"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1%</w:t>
            </w:r>
          </w:p>
        </w:tc>
      </w:tr>
      <w:tr w:rsidR="007327E9" w:rsidRPr="002F7274" w14:paraId="3415FFF4" w14:textId="77777777" w:rsidTr="00EE5819">
        <w:trPr>
          <w:trHeight w:val="415"/>
        </w:trPr>
        <w:tc>
          <w:tcPr>
            <w:tcW w:w="1134" w:type="dxa"/>
            <w:vMerge/>
            <w:tcBorders>
              <w:bottom w:val="single" w:sz="4" w:space="0" w:color="auto"/>
            </w:tcBorders>
          </w:tcPr>
          <w:p w14:paraId="4C9CE100" w14:textId="77777777" w:rsidR="007327E9" w:rsidRPr="002F7274" w:rsidRDefault="007327E9" w:rsidP="00A52E3B">
            <w:pPr>
              <w:jc w:val="both"/>
              <w:rPr>
                <w:rFonts w:ascii="Times New Roman" w:hAnsi="Times New Roman" w:cs="Times New Roman"/>
                <w:sz w:val="20"/>
                <w:szCs w:val="20"/>
              </w:rPr>
            </w:pPr>
          </w:p>
        </w:tc>
        <w:tc>
          <w:tcPr>
            <w:tcW w:w="4228" w:type="dxa"/>
            <w:tcBorders>
              <w:bottom w:val="thinThickSmallGap" w:sz="24" w:space="0" w:color="auto"/>
            </w:tcBorders>
          </w:tcPr>
          <w:p w14:paraId="3970A24E"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Отношение к социальным кризисам:</w:t>
            </w:r>
          </w:p>
        </w:tc>
        <w:tc>
          <w:tcPr>
            <w:tcW w:w="733" w:type="dxa"/>
            <w:tcBorders>
              <w:bottom w:val="thinThickSmallGap" w:sz="24" w:space="0" w:color="auto"/>
            </w:tcBorders>
          </w:tcPr>
          <w:p w14:paraId="310F53FE" w14:textId="77777777" w:rsidR="007327E9" w:rsidRPr="002F7274" w:rsidRDefault="007327E9" w:rsidP="00A52E3B">
            <w:pPr>
              <w:jc w:val="both"/>
              <w:rPr>
                <w:rFonts w:ascii="Times New Roman" w:hAnsi="Times New Roman" w:cs="Times New Roman"/>
                <w:sz w:val="20"/>
                <w:szCs w:val="20"/>
              </w:rPr>
            </w:pPr>
            <w:r w:rsidRPr="002F7274">
              <w:rPr>
                <w:rFonts w:ascii="Times New Roman" w:hAnsi="Times New Roman" w:cs="Times New Roman"/>
                <w:sz w:val="20"/>
                <w:szCs w:val="20"/>
              </w:rPr>
              <w:t>7,25%</w:t>
            </w:r>
          </w:p>
        </w:tc>
      </w:tr>
    </w:tbl>
    <w:p w14:paraId="4B0914D3" w14:textId="77777777" w:rsidR="00EE5819" w:rsidRDefault="00EE5819" w:rsidP="00A52E3B">
      <w:pPr>
        <w:jc w:val="both"/>
        <w:rPr>
          <w:rFonts w:ascii="Times New Roman" w:hAnsi="Times New Roman" w:cs="Times New Roman"/>
          <w:color w:val="548DD4" w:themeColor="text2" w:themeTint="99"/>
          <w:sz w:val="28"/>
          <w:szCs w:val="28"/>
        </w:rPr>
      </w:pPr>
    </w:p>
    <w:p w14:paraId="3670ACAF" w14:textId="77777777" w:rsidR="0071025A" w:rsidRPr="00EE5819" w:rsidRDefault="0071025A" w:rsidP="00A52E3B">
      <w:pPr>
        <w:jc w:val="both"/>
        <w:rPr>
          <w:rFonts w:ascii="Times New Roman" w:hAnsi="Times New Roman" w:cs="Times New Roman"/>
          <w:color w:val="548DD4" w:themeColor="text2" w:themeTint="99"/>
          <w:sz w:val="28"/>
          <w:szCs w:val="28"/>
        </w:rPr>
      </w:pPr>
    </w:p>
    <w:p w14:paraId="1B9D7ABC" w14:textId="77777777" w:rsidR="00EE5819" w:rsidRPr="00EE5819" w:rsidRDefault="00EE5819" w:rsidP="00A52E3B">
      <w:pPr>
        <w:spacing w:after="0" w:line="360" w:lineRule="auto"/>
        <w:ind w:firstLine="709"/>
        <w:jc w:val="both"/>
        <w:rPr>
          <w:rFonts w:ascii="Times New Roman" w:hAnsi="Times New Roman" w:cs="Times New Roman"/>
          <w:sz w:val="28"/>
          <w:szCs w:val="28"/>
        </w:rPr>
      </w:pPr>
      <w:r w:rsidRPr="00EE5819">
        <w:rPr>
          <w:rFonts w:ascii="Times New Roman" w:hAnsi="Times New Roman" w:cs="Times New Roman"/>
          <w:sz w:val="28"/>
          <w:szCs w:val="28"/>
        </w:rPr>
        <w:t>Во второй  группе респондентов 180 суждений распределились по категориям следующим образом:</w:t>
      </w:r>
    </w:p>
    <w:p w14:paraId="037A4AE1" w14:textId="77777777" w:rsidR="00EE5819" w:rsidRDefault="00EE5819" w:rsidP="00A52E3B">
      <w:pPr>
        <w:pStyle w:val="a3"/>
        <w:numPr>
          <w:ilvl w:val="0"/>
          <w:numId w:val="31"/>
        </w:numPr>
        <w:spacing w:after="0" w:line="360" w:lineRule="auto"/>
        <w:ind w:left="0" w:firstLine="709"/>
        <w:jc w:val="both"/>
        <w:rPr>
          <w:rFonts w:ascii="Times New Roman" w:hAnsi="Times New Roman" w:cs="Times New Roman"/>
          <w:sz w:val="28"/>
          <w:szCs w:val="28"/>
        </w:rPr>
      </w:pPr>
      <w:r w:rsidRPr="00EE5819">
        <w:rPr>
          <w:rFonts w:ascii="Times New Roman" w:hAnsi="Times New Roman" w:cs="Times New Roman"/>
          <w:sz w:val="28"/>
          <w:szCs w:val="28"/>
        </w:rPr>
        <w:t xml:space="preserve">В категорию «Идейно-ценностная сфера» вошло  26,35 % суждений. Больше всего в данной категории суждений в рубрике «Отношение к имиджу общества» (10,4%), а меньше всего в рубрике «Отношение к функционированию государства» (1,1,55%). Это </w:t>
      </w:r>
      <w:r w:rsidRPr="00EE5819">
        <w:rPr>
          <w:rFonts w:ascii="Times New Roman" w:hAnsi="Times New Roman" w:cs="Times New Roman"/>
          <w:sz w:val="28"/>
          <w:szCs w:val="28"/>
        </w:rPr>
        <w:lastRenderedPageBreak/>
        <w:t>свидетельствует о том, что у респондентов данной группы, в политической самоидентификации которых в большей степени играет роль идейно-ценностная сфера, превалирует образ  государства или державы, как система внешних оценок и отношений, а также как проявление реакции на эти оценки и отношения. При этом меньше всего у данных респондентов с ценностными установками ассоциируется оценка функционирования государства, его ошибки и достижения.</w:t>
      </w:r>
    </w:p>
    <w:p w14:paraId="05973F48" w14:textId="77777777" w:rsidR="0071025A" w:rsidRPr="00492A03" w:rsidRDefault="0071025A" w:rsidP="00A52E3B">
      <w:pPr>
        <w:pStyle w:val="a3"/>
        <w:spacing w:after="0" w:line="360" w:lineRule="auto"/>
        <w:ind w:left="0" w:firstLine="709"/>
        <w:jc w:val="both"/>
        <w:rPr>
          <w:rFonts w:ascii="Times New Roman" w:hAnsi="Times New Roman" w:cs="Times New Roman"/>
          <w:sz w:val="28"/>
          <w:szCs w:val="28"/>
        </w:rPr>
      </w:pPr>
    </w:p>
    <w:p w14:paraId="166360B6" w14:textId="77777777" w:rsidR="001C3233" w:rsidRDefault="00EE5819" w:rsidP="00A52E3B">
      <w:pPr>
        <w:pStyle w:val="a3"/>
        <w:numPr>
          <w:ilvl w:val="0"/>
          <w:numId w:val="31"/>
        </w:numPr>
        <w:spacing w:after="0" w:line="360" w:lineRule="auto"/>
        <w:ind w:left="0" w:firstLine="709"/>
        <w:jc w:val="both"/>
        <w:rPr>
          <w:rFonts w:ascii="Times New Roman" w:hAnsi="Times New Roman" w:cs="Times New Roman"/>
          <w:sz w:val="28"/>
          <w:szCs w:val="28"/>
        </w:rPr>
      </w:pPr>
      <w:r w:rsidRPr="000B6433">
        <w:rPr>
          <w:rFonts w:ascii="Times New Roman" w:hAnsi="Times New Roman" w:cs="Times New Roman"/>
          <w:sz w:val="28"/>
          <w:szCs w:val="28"/>
        </w:rPr>
        <w:t xml:space="preserve">В категорию «Институциональная сфера» вошло  33,1 % суждений. Больше всего в данной категории суждений в рубрике «Отношение к политическим проблемам» (11,4%), а меньше всего в рубрике «Отношение к имиджу общества» (1%). </w:t>
      </w:r>
      <w:proofErr w:type="gramStart"/>
      <w:r w:rsidRPr="000B6433">
        <w:rPr>
          <w:rFonts w:ascii="Times New Roman" w:hAnsi="Times New Roman" w:cs="Times New Roman"/>
          <w:sz w:val="28"/>
          <w:szCs w:val="28"/>
        </w:rPr>
        <w:t>Это демонстрирует то, что для респондентов, в политической самоидентификации которых в большей степени играет роль институциональная сфера, государство, как институт, прежде всего, связано с функционированием политической системы и перспективами развития политических процессов в стране, как</w:t>
      </w:r>
      <w:r w:rsidR="00A133F0" w:rsidRPr="000B6433">
        <w:rPr>
          <w:rFonts w:ascii="Times New Roman" w:hAnsi="Times New Roman" w:cs="Times New Roman"/>
          <w:sz w:val="28"/>
          <w:szCs w:val="28"/>
        </w:rPr>
        <w:t xml:space="preserve"> элементом,</w:t>
      </w:r>
      <w:r w:rsidRPr="000B6433">
        <w:rPr>
          <w:rFonts w:ascii="Times New Roman" w:hAnsi="Times New Roman" w:cs="Times New Roman"/>
          <w:sz w:val="28"/>
          <w:szCs w:val="28"/>
        </w:rPr>
        <w:t xml:space="preserve"> </w:t>
      </w:r>
      <w:r w:rsidR="00A133F0" w:rsidRPr="000B6433">
        <w:rPr>
          <w:rFonts w:ascii="Times New Roman" w:hAnsi="Times New Roman" w:cs="Times New Roman"/>
          <w:sz w:val="28"/>
          <w:szCs w:val="28"/>
        </w:rPr>
        <w:t>формирующим социально-политическую структуру общества и продуцирующим возможности реализации социальных потребностей индивидов через участие в политической жизни.</w:t>
      </w:r>
      <w:proofErr w:type="gramEnd"/>
      <w:r w:rsidR="000B6433">
        <w:rPr>
          <w:rFonts w:ascii="Times New Roman" w:hAnsi="Times New Roman" w:cs="Times New Roman"/>
          <w:sz w:val="28"/>
          <w:szCs w:val="28"/>
        </w:rPr>
        <w:t xml:space="preserve"> </w:t>
      </w:r>
      <w:r w:rsidRPr="000B6433">
        <w:rPr>
          <w:rFonts w:ascii="Times New Roman" w:hAnsi="Times New Roman" w:cs="Times New Roman"/>
          <w:sz w:val="28"/>
          <w:szCs w:val="28"/>
        </w:rPr>
        <w:t>При этом</w:t>
      </w:r>
      <w:proofErr w:type="gramStart"/>
      <w:r w:rsidRPr="000B6433">
        <w:rPr>
          <w:rFonts w:ascii="Times New Roman" w:hAnsi="Times New Roman" w:cs="Times New Roman"/>
          <w:sz w:val="28"/>
          <w:szCs w:val="28"/>
        </w:rPr>
        <w:t>,</w:t>
      </w:r>
      <w:proofErr w:type="gramEnd"/>
      <w:r w:rsidRPr="000B6433">
        <w:rPr>
          <w:rFonts w:ascii="Times New Roman" w:hAnsi="Times New Roman" w:cs="Times New Roman"/>
          <w:sz w:val="28"/>
          <w:szCs w:val="28"/>
        </w:rPr>
        <w:t xml:space="preserve"> они в меньшей степени связывают</w:t>
      </w:r>
      <w:r w:rsidR="00A133F0" w:rsidRPr="000B6433">
        <w:rPr>
          <w:rFonts w:ascii="Times New Roman" w:hAnsi="Times New Roman" w:cs="Times New Roman"/>
          <w:sz w:val="28"/>
          <w:szCs w:val="28"/>
        </w:rPr>
        <w:t xml:space="preserve"> политическую и</w:t>
      </w:r>
      <w:r w:rsidRPr="000B6433">
        <w:rPr>
          <w:rFonts w:ascii="Times New Roman" w:hAnsi="Times New Roman" w:cs="Times New Roman"/>
          <w:sz w:val="28"/>
          <w:szCs w:val="28"/>
        </w:rPr>
        <w:t xml:space="preserve"> институциональную структуру социума с внешними оценками государства и отношением к нему. </w:t>
      </w:r>
      <w:r w:rsidR="00A133F0" w:rsidRPr="000B6433">
        <w:rPr>
          <w:rFonts w:ascii="Times New Roman" w:hAnsi="Times New Roman" w:cs="Times New Roman"/>
          <w:sz w:val="28"/>
          <w:szCs w:val="28"/>
        </w:rPr>
        <w:t xml:space="preserve"> </w:t>
      </w:r>
      <w:proofErr w:type="gramStart"/>
      <w:r w:rsidR="00A133F0" w:rsidRPr="000B6433">
        <w:rPr>
          <w:rFonts w:ascii="Times New Roman" w:hAnsi="Times New Roman" w:cs="Times New Roman"/>
          <w:sz w:val="28"/>
          <w:szCs w:val="28"/>
        </w:rPr>
        <w:t xml:space="preserve">Данная особенность самоидентификации в политическом поле свидетельствует о некоторой </w:t>
      </w:r>
      <w:proofErr w:type="spellStart"/>
      <w:r w:rsidR="00A133F0" w:rsidRPr="000B6433">
        <w:rPr>
          <w:rFonts w:ascii="Times New Roman" w:hAnsi="Times New Roman" w:cs="Times New Roman"/>
          <w:sz w:val="28"/>
          <w:szCs w:val="28"/>
        </w:rPr>
        <w:t>стереотипизированности</w:t>
      </w:r>
      <w:proofErr w:type="spellEnd"/>
      <w:r w:rsidR="00A133F0" w:rsidRPr="000B6433">
        <w:rPr>
          <w:rFonts w:ascii="Times New Roman" w:hAnsi="Times New Roman" w:cs="Times New Roman"/>
          <w:sz w:val="28"/>
          <w:szCs w:val="28"/>
        </w:rPr>
        <w:t xml:space="preserve"> общественного сознания, а именно: у индивидов данной возрастной группы отсутствует понимание того, что мнение международных </w:t>
      </w:r>
      <w:proofErr w:type="spellStart"/>
      <w:r w:rsidR="00A133F0" w:rsidRPr="000B6433">
        <w:rPr>
          <w:rFonts w:ascii="Times New Roman" w:hAnsi="Times New Roman" w:cs="Times New Roman"/>
          <w:sz w:val="28"/>
          <w:szCs w:val="28"/>
        </w:rPr>
        <w:t>акторов</w:t>
      </w:r>
      <w:proofErr w:type="spellEnd"/>
      <w:r w:rsidR="00A133F0" w:rsidRPr="000B6433">
        <w:rPr>
          <w:rFonts w:ascii="Times New Roman" w:hAnsi="Times New Roman" w:cs="Times New Roman"/>
          <w:sz w:val="28"/>
          <w:szCs w:val="28"/>
        </w:rPr>
        <w:t xml:space="preserve"> о государстве и об обществе строятся на демонстрации государством особенности функционирования политической системы, </w:t>
      </w:r>
      <w:r w:rsidR="000B6433" w:rsidRPr="000B6433">
        <w:rPr>
          <w:rFonts w:ascii="Times New Roman" w:hAnsi="Times New Roman" w:cs="Times New Roman"/>
          <w:sz w:val="28"/>
          <w:szCs w:val="28"/>
        </w:rPr>
        <w:t>ее качества решения проблем, а также уровня политических свобод.</w:t>
      </w:r>
      <w:proofErr w:type="gramEnd"/>
      <w:r w:rsidR="000B6433" w:rsidRPr="000B6433">
        <w:rPr>
          <w:rFonts w:ascii="Times New Roman" w:hAnsi="Times New Roman" w:cs="Times New Roman"/>
          <w:sz w:val="28"/>
          <w:szCs w:val="28"/>
        </w:rPr>
        <w:t xml:space="preserve"> На первый план у респондентов возрастом 31-45 лет выходит прагматичное отношение к функционированию политической системы и пренебрежение </w:t>
      </w:r>
      <w:r w:rsidR="000B6433" w:rsidRPr="000B6433">
        <w:rPr>
          <w:rFonts w:ascii="Times New Roman" w:hAnsi="Times New Roman" w:cs="Times New Roman"/>
          <w:sz w:val="28"/>
          <w:szCs w:val="28"/>
        </w:rPr>
        <w:lastRenderedPageBreak/>
        <w:t>ценностным аспектом взаимодействия индивидов в рамках политической жизни.</w:t>
      </w:r>
    </w:p>
    <w:p w14:paraId="7D81D864" w14:textId="77777777" w:rsidR="0071025A" w:rsidRPr="00492A03" w:rsidRDefault="0071025A" w:rsidP="00A52E3B">
      <w:pPr>
        <w:pStyle w:val="a3"/>
        <w:spacing w:after="0" w:line="360" w:lineRule="auto"/>
        <w:ind w:left="0" w:firstLine="709"/>
        <w:jc w:val="both"/>
        <w:rPr>
          <w:rFonts w:ascii="Times New Roman" w:hAnsi="Times New Roman" w:cs="Times New Roman"/>
          <w:sz w:val="28"/>
          <w:szCs w:val="28"/>
        </w:rPr>
      </w:pPr>
    </w:p>
    <w:p w14:paraId="79576FF5" w14:textId="77777777" w:rsidR="000B6433" w:rsidRPr="001C3233" w:rsidRDefault="00EE5819" w:rsidP="00A52E3B">
      <w:pPr>
        <w:pStyle w:val="a3"/>
        <w:numPr>
          <w:ilvl w:val="0"/>
          <w:numId w:val="31"/>
        </w:numPr>
        <w:spacing w:after="0" w:line="360" w:lineRule="auto"/>
        <w:ind w:left="0" w:firstLine="709"/>
        <w:jc w:val="both"/>
        <w:rPr>
          <w:rFonts w:ascii="Times New Roman" w:hAnsi="Times New Roman" w:cs="Times New Roman"/>
          <w:sz w:val="28"/>
          <w:szCs w:val="28"/>
        </w:rPr>
      </w:pPr>
      <w:r w:rsidRPr="001C3233">
        <w:rPr>
          <w:rFonts w:ascii="Times New Roman" w:hAnsi="Times New Roman" w:cs="Times New Roman"/>
          <w:sz w:val="28"/>
          <w:szCs w:val="28"/>
        </w:rPr>
        <w:t xml:space="preserve">В категорию «Психолого-поведенческая сфера» вошло </w:t>
      </w:r>
      <w:r w:rsidR="000B6433" w:rsidRPr="001C3233">
        <w:rPr>
          <w:rFonts w:ascii="Times New Roman" w:hAnsi="Times New Roman" w:cs="Times New Roman"/>
          <w:sz w:val="28"/>
          <w:szCs w:val="28"/>
        </w:rPr>
        <w:t xml:space="preserve">59,45 %  </w:t>
      </w:r>
      <w:r w:rsidRPr="001C3233">
        <w:rPr>
          <w:rFonts w:ascii="Times New Roman" w:hAnsi="Times New Roman" w:cs="Times New Roman"/>
          <w:sz w:val="28"/>
          <w:szCs w:val="28"/>
        </w:rPr>
        <w:t>суждений. Больше всего в данной категории суждений в рубрике «</w:t>
      </w:r>
      <w:r w:rsidR="000B6433" w:rsidRPr="001C3233">
        <w:rPr>
          <w:rFonts w:ascii="Times New Roman" w:hAnsi="Times New Roman" w:cs="Times New Roman"/>
          <w:sz w:val="28"/>
          <w:szCs w:val="28"/>
        </w:rPr>
        <w:t>Отношение к экономическим проблемам</w:t>
      </w:r>
      <w:r w:rsidRPr="001C3233">
        <w:rPr>
          <w:rFonts w:ascii="Times New Roman" w:hAnsi="Times New Roman" w:cs="Times New Roman"/>
          <w:sz w:val="28"/>
          <w:szCs w:val="28"/>
        </w:rPr>
        <w:t>» (10</w:t>
      </w:r>
      <w:r w:rsidR="000B6433" w:rsidRPr="001C3233">
        <w:rPr>
          <w:rFonts w:ascii="Times New Roman" w:hAnsi="Times New Roman" w:cs="Times New Roman"/>
          <w:sz w:val="28"/>
          <w:szCs w:val="28"/>
        </w:rPr>
        <w:t>,9</w:t>
      </w:r>
      <w:r w:rsidRPr="001C3233">
        <w:rPr>
          <w:rFonts w:ascii="Times New Roman" w:hAnsi="Times New Roman" w:cs="Times New Roman"/>
          <w:sz w:val="28"/>
          <w:szCs w:val="28"/>
        </w:rPr>
        <w:t>%), а меньше всего в рубрике «</w:t>
      </w:r>
      <w:r w:rsidR="000B6433" w:rsidRPr="001C3233">
        <w:rPr>
          <w:rFonts w:ascii="Times New Roman" w:hAnsi="Times New Roman" w:cs="Times New Roman"/>
          <w:sz w:val="28"/>
          <w:szCs w:val="28"/>
        </w:rPr>
        <w:t>Отношение к имиджу общества</w:t>
      </w:r>
      <w:r w:rsidRPr="001C3233">
        <w:rPr>
          <w:rFonts w:ascii="Times New Roman" w:hAnsi="Times New Roman" w:cs="Times New Roman"/>
          <w:sz w:val="28"/>
          <w:szCs w:val="28"/>
        </w:rPr>
        <w:t>» (</w:t>
      </w:r>
      <w:r w:rsidR="000B6433" w:rsidRPr="001C3233">
        <w:rPr>
          <w:rFonts w:ascii="Times New Roman" w:hAnsi="Times New Roman" w:cs="Times New Roman"/>
          <w:sz w:val="28"/>
          <w:szCs w:val="28"/>
        </w:rPr>
        <w:t>1</w:t>
      </w:r>
      <w:r w:rsidRPr="001C3233">
        <w:rPr>
          <w:rFonts w:ascii="Times New Roman" w:hAnsi="Times New Roman" w:cs="Times New Roman"/>
          <w:sz w:val="28"/>
          <w:szCs w:val="28"/>
        </w:rPr>
        <w:t xml:space="preserve">%). Это </w:t>
      </w:r>
      <w:r w:rsidR="000B6433" w:rsidRPr="001C3233">
        <w:rPr>
          <w:rFonts w:ascii="Times New Roman" w:hAnsi="Times New Roman" w:cs="Times New Roman"/>
          <w:sz w:val="28"/>
          <w:szCs w:val="28"/>
        </w:rPr>
        <w:t>демонстрирует</w:t>
      </w:r>
      <w:r w:rsidRPr="001C3233">
        <w:rPr>
          <w:rFonts w:ascii="Times New Roman" w:hAnsi="Times New Roman" w:cs="Times New Roman"/>
          <w:sz w:val="28"/>
          <w:szCs w:val="28"/>
        </w:rPr>
        <w:t xml:space="preserve"> высокую значимость </w:t>
      </w:r>
      <w:r w:rsidR="000B6433" w:rsidRPr="001C3233">
        <w:rPr>
          <w:rFonts w:ascii="Times New Roman" w:hAnsi="Times New Roman" w:cs="Times New Roman"/>
          <w:sz w:val="28"/>
          <w:szCs w:val="28"/>
        </w:rPr>
        <w:t xml:space="preserve">экономических взаимоотношений </w:t>
      </w:r>
      <w:r w:rsidRPr="001C3233">
        <w:rPr>
          <w:rFonts w:ascii="Times New Roman" w:hAnsi="Times New Roman" w:cs="Times New Roman"/>
          <w:sz w:val="28"/>
          <w:szCs w:val="28"/>
        </w:rPr>
        <w:t xml:space="preserve"> для респондентов, самоидентификация в политическом поле которых формируется под действием психолого-поведенческой сферы. При э</w:t>
      </w:r>
      <w:r w:rsidR="001C3233" w:rsidRPr="001C3233">
        <w:rPr>
          <w:rFonts w:ascii="Times New Roman" w:hAnsi="Times New Roman" w:cs="Times New Roman"/>
          <w:sz w:val="28"/>
          <w:szCs w:val="28"/>
        </w:rPr>
        <w:t xml:space="preserve">том у </w:t>
      </w:r>
      <w:r w:rsidR="000B6433" w:rsidRPr="001C3233">
        <w:rPr>
          <w:rFonts w:ascii="Times New Roman" w:hAnsi="Times New Roman" w:cs="Times New Roman"/>
          <w:sz w:val="28"/>
          <w:szCs w:val="28"/>
        </w:rPr>
        <w:t xml:space="preserve">опрошенных 31-45 лет внешние оценки государства и отношение к нему со стороны международных </w:t>
      </w:r>
      <w:proofErr w:type="spellStart"/>
      <w:r w:rsidR="000B6433" w:rsidRPr="001C3233">
        <w:rPr>
          <w:rFonts w:ascii="Times New Roman" w:hAnsi="Times New Roman" w:cs="Times New Roman"/>
          <w:sz w:val="28"/>
          <w:szCs w:val="28"/>
        </w:rPr>
        <w:t>акторов</w:t>
      </w:r>
      <w:proofErr w:type="spellEnd"/>
      <w:r w:rsidR="000B6433" w:rsidRPr="001C3233">
        <w:rPr>
          <w:rFonts w:ascii="Times New Roman" w:hAnsi="Times New Roman" w:cs="Times New Roman"/>
          <w:sz w:val="28"/>
          <w:szCs w:val="28"/>
        </w:rPr>
        <w:t xml:space="preserve"> не играют большой роли</w:t>
      </w:r>
      <w:r w:rsidR="001C3233" w:rsidRPr="001C3233">
        <w:rPr>
          <w:rFonts w:ascii="Times New Roman" w:hAnsi="Times New Roman" w:cs="Times New Roman"/>
          <w:sz w:val="28"/>
          <w:szCs w:val="28"/>
        </w:rPr>
        <w:t xml:space="preserve"> в формировании политической самоидентификации.</w:t>
      </w:r>
    </w:p>
    <w:p w14:paraId="2A6EFF1E" w14:textId="77777777" w:rsidR="00EE5819" w:rsidRPr="00EE5819" w:rsidRDefault="00EE5819" w:rsidP="00A52E3B">
      <w:pPr>
        <w:spacing w:after="0" w:line="360" w:lineRule="auto"/>
        <w:ind w:firstLine="709"/>
        <w:jc w:val="both"/>
        <w:rPr>
          <w:rFonts w:ascii="Times New Roman" w:hAnsi="Times New Roman" w:cs="Times New Roman"/>
          <w:sz w:val="28"/>
          <w:szCs w:val="28"/>
          <w:highlight w:val="yellow"/>
        </w:rPr>
      </w:pPr>
    </w:p>
    <w:p w14:paraId="7F3DF823" w14:textId="77777777" w:rsidR="004B7DE9" w:rsidRDefault="00EE5819" w:rsidP="00A52E3B">
      <w:pPr>
        <w:spacing w:after="0" w:line="360" w:lineRule="auto"/>
        <w:ind w:firstLine="709"/>
        <w:jc w:val="both"/>
        <w:rPr>
          <w:rFonts w:ascii="Times New Roman" w:hAnsi="Times New Roman" w:cs="Times New Roman"/>
          <w:sz w:val="28"/>
          <w:szCs w:val="28"/>
        </w:rPr>
      </w:pPr>
      <w:r w:rsidRPr="001C3233">
        <w:rPr>
          <w:rFonts w:ascii="Times New Roman" w:hAnsi="Times New Roman" w:cs="Times New Roman"/>
          <w:sz w:val="28"/>
          <w:szCs w:val="28"/>
        </w:rPr>
        <w:t xml:space="preserve">Анализируя результаты теста « Незаконченные предложения» в группе респондентов от </w:t>
      </w:r>
      <w:r w:rsidR="001C3233" w:rsidRPr="001C3233">
        <w:rPr>
          <w:rFonts w:ascii="Times New Roman" w:hAnsi="Times New Roman" w:cs="Times New Roman"/>
          <w:sz w:val="28"/>
          <w:szCs w:val="28"/>
        </w:rPr>
        <w:t>31 до 45</w:t>
      </w:r>
      <w:r w:rsidRPr="001C3233">
        <w:rPr>
          <w:rFonts w:ascii="Times New Roman" w:hAnsi="Times New Roman" w:cs="Times New Roman"/>
          <w:sz w:val="28"/>
          <w:szCs w:val="28"/>
        </w:rPr>
        <w:t xml:space="preserve"> лет, можно сделать вывод, что на политическую самоидентификацию респондентов данного возраста в большей степени оказывает влияние психолого-поведенческая сфера. При этом</w:t>
      </w:r>
      <w:proofErr w:type="gramStart"/>
      <w:r w:rsidRPr="001C3233">
        <w:rPr>
          <w:rFonts w:ascii="Times New Roman" w:hAnsi="Times New Roman" w:cs="Times New Roman"/>
          <w:sz w:val="28"/>
          <w:szCs w:val="28"/>
        </w:rPr>
        <w:t>,</w:t>
      </w:r>
      <w:proofErr w:type="gramEnd"/>
      <w:r w:rsidRPr="001C3233">
        <w:rPr>
          <w:rFonts w:ascii="Times New Roman" w:hAnsi="Times New Roman" w:cs="Times New Roman"/>
          <w:sz w:val="28"/>
          <w:szCs w:val="28"/>
        </w:rPr>
        <w:t xml:space="preserve"> главным элементом формирования их политической самоидентификации яв</w:t>
      </w:r>
      <w:r w:rsidR="001C3233" w:rsidRPr="001C3233">
        <w:rPr>
          <w:rFonts w:ascii="Times New Roman" w:hAnsi="Times New Roman" w:cs="Times New Roman"/>
          <w:sz w:val="28"/>
          <w:szCs w:val="28"/>
        </w:rPr>
        <w:t>ляю</w:t>
      </w:r>
      <w:r w:rsidRPr="001C3233">
        <w:rPr>
          <w:rFonts w:ascii="Times New Roman" w:hAnsi="Times New Roman" w:cs="Times New Roman"/>
          <w:sz w:val="28"/>
          <w:szCs w:val="28"/>
        </w:rPr>
        <w:t xml:space="preserve">тся </w:t>
      </w:r>
      <w:r w:rsidR="001C3233" w:rsidRPr="001C3233">
        <w:rPr>
          <w:rFonts w:ascii="Times New Roman" w:hAnsi="Times New Roman" w:cs="Times New Roman"/>
          <w:sz w:val="28"/>
          <w:szCs w:val="28"/>
        </w:rPr>
        <w:t>процессы в политической и экономической структуре общества.</w:t>
      </w:r>
    </w:p>
    <w:p w14:paraId="0765598B" w14:textId="77777777" w:rsidR="0071025A" w:rsidRDefault="0071025A" w:rsidP="00A52E3B">
      <w:pPr>
        <w:spacing w:after="0" w:line="360" w:lineRule="auto"/>
        <w:ind w:firstLine="709"/>
        <w:jc w:val="both"/>
        <w:rPr>
          <w:rFonts w:ascii="Times New Roman" w:hAnsi="Times New Roman" w:cs="Times New Roman"/>
          <w:sz w:val="28"/>
          <w:szCs w:val="28"/>
        </w:rPr>
      </w:pPr>
    </w:p>
    <w:p w14:paraId="5628E2AA" w14:textId="77777777" w:rsidR="004B7DE9" w:rsidRPr="00246C74" w:rsidRDefault="001C3233" w:rsidP="00A52E3B">
      <w:pPr>
        <w:ind w:firstLine="709"/>
        <w:jc w:val="both"/>
        <w:rPr>
          <w:rFonts w:ascii="Times New Roman" w:hAnsi="Times New Roman" w:cs="Times New Roman"/>
          <w:b/>
          <w:i/>
          <w:sz w:val="28"/>
          <w:szCs w:val="28"/>
        </w:rPr>
      </w:pPr>
      <w:r w:rsidRPr="001C3233">
        <w:rPr>
          <w:rFonts w:ascii="Times New Roman" w:hAnsi="Times New Roman" w:cs="Times New Roman"/>
          <w:b/>
          <w:i/>
          <w:sz w:val="28"/>
          <w:szCs w:val="28"/>
        </w:rPr>
        <w:t xml:space="preserve">3.Анализ результатов теста на основе </w:t>
      </w:r>
      <w:r w:rsidR="00246C74" w:rsidRPr="00246C74">
        <w:rPr>
          <w:rFonts w:ascii="Times New Roman" w:hAnsi="Times New Roman" w:cs="Times New Roman"/>
          <w:b/>
          <w:i/>
          <w:sz w:val="28"/>
          <w:szCs w:val="28"/>
        </w:rPr>
        <w:t xml:space="preserve">семантического дифференциала </w:t>
      </w:r>
      <w:proofErr w:type="spellStart"/>
      <w:r w:rsidR="00246C74" w:rsidRPr="00246C74">
        <w:rPr>
          <w:rFonts w:ascii="Times New Roman" w:hAnsi="Times New Roman" w:cs="Times New Roman"/>
          <w:b/>
          <w:i/>
          <w:sz w:val="28"/>
          <w:szCs w:val="28"/>
        </w:rPr>
        <w:t>Осгуда</w:t>
      </w:r>
      <w:proofErr w:type="spellEnd"/>
    </w:p>
    <w:p w14:paraId="798C844C" w14:textId="77777777" w:rsidR="00905C30" w:rsidRPr="00905C30" w:rsidRDefault="00905C30" w:rsidP="00A52E3B">
      <w:pPr>
        <w:spacing w:after="0" w:line="360" w:lineRule="auto"/>
        <w:ind w:firstLine="709"/>
        <w:jc w:val="both"/>
        <w:rPr>
          <w:rFonts w:ascii="Times New Roman" w:hAnsi="Times New Roman" w:cs="Times New Roman"/>
          <w:sz w:val="28"/>
          <w:szCs w:val="28"/>
        </w:rPr>
      </w:pPr>
      <w:r w:rsidRPr="00905C30">
        <w:rPr>
          <w:rFonts w:ascii="Times New Roman" w:hAnsi="Times New Roman" w:cs="Times New Roman"/>
          <w:sz w:val="28"/>
          <w:szCs w:val="28"/>
        </w:rPr>
        <w:t>Про</w:t>
      </w:r>
      <w:r>
        <w:rPr>
          <w:rFonts w:ascii="Times New Roman" w:hAnsi="Times New Roman" w:cs="Times New Roman"/>
          <w:sz w:val="28"/>
          <w:szCs w:val="28"/>
        </w:rPr>
        <w:t>хождения респондентами группы 31-45</w:t>
      </w:r>
      <w:r w:rsidRPr="00905C30">
        <w:rPr>
          <w:rFonts w:ascii="Times New Roman" w:hAnsi="Times New Roman" w:cs="Times New Roman"/>
          <w:sz w:val="28"/>
          <w:szCs w:val="28"/>
        </w:rPr>
        <w:t xml:space="preserve"> лет  теста на основе дифференциала </w:t>
      </w:r>
      <w:proofErr w:type="spellStart"/>
      <w:r w:rsidRPr="00905C30">
        <w:rPr>
          <w:rFonts w:ascii="Times New Roman" w:hAnsi="Times New Roman" w:cs="Times New Roman"/>
          <w:sz w:val="28"/>
          <w:szCs w:val="28"/>
        </w:rPr>
        <w:t>Озгута</w:t>
      </w:r>
      <w:proofErr w:type="spellEnd"/>
      <w:r w:rsidRPr="00905C30">
        <w:rPr>
          <w:rFonts w:ascii="Times New Roman" w:hAnsi="Times New Roman" w:cs="Times New Roman"/>
          <w:sz w:val="28"/>
          <w:szCs w:val="28"/>
        </w:rPr>
        <w:t xml:space="preserve"> продемонстрировали следующие результаты:</w:t>
      </w:r>
    </w:p>
    <w:p w14:paraId="1EBC5112" w14:textId="77777777" w:rsidR="00905C30" w:rsidRPr="00905C30" w:rsidRDefault="00905C30" w:rsidP="00A52E3B">
      <w:pPr>
        <w:spacing w:after="0" w:line="360" w:lineRule="auto"/>
        <w:ind w:firstLine="709"/>
        <w:jc w:val="both"/>
        <w:rPr>
          <w:rFonts w:ascii="Times New Roman" w:hAnsi="Times New Roman" w:cs="Times New Roman"/>
          <w:sz w:val="28"/>
          <w:szCs w:val="28"/>
        </w:rPr>
      </w:pPr>
      <w:r w:rsidRPr="00905C30">
        <w:rPr>
          <w:rFonts w:ascii="Times New Roman" w:hAnsi="Times New Roman" w:cs="Times New Roman"/>
          <w:sz w:val="28"/>
          <w:szCs w:val="28"/>
        </w:rPr>
        <w:t>1)</w:t>
      </w:r>
      <w:r w:rsidR="0071025A">
        <w:rPr>
          <w:rFonts w:ascii="Times New Roman" w:hAnsi="Times New Roman" w:cs="Times New Roman"/>
          <w:sz w:val="28"/>
          <w:szCs w:val="28"/>
        </w:rPr>
        <w:t xml:space="preserve"> </w:t>
      </w:r>
      <w:r w:rsidRPr="00905C30">
        <w:rPr>
          <w:rFonts w:ascii="Times New Roman" w:hAnsi="Times New Roman" w:cs="Times New Roman"/>
          <w:sz w:val="28"/>
          <w:szCs w:val="28"/>
        </w:rPr>
        <w:t xml:space="preserve"> В первой  категории, демонстрирующей оценивание идеологической сферы  социально-политической жизни общества, в рубрике «Отношение к идеологии в государственной политике»  набралось  </w:t>
      </w:r>
      <w:r>
        <w:rPr>
          <w:rFonts w:ascii="Times New Roman" w:hAnsi="Times New Roman" w:cs="Times New Roman"/>
          <w:sz w:val="28"/>
          <w:szCs w:val="28"/>
        </w:rPr>
        <w:t>38 баллов</w:t>
      </w:r>
      <w:r w:rsidRPr="00905C30">
        <w:rPr>
          <w:rFonts w:ascii="Times New Roman" w:hAnsi="Times New Roman" w:cs="Times New Roman"/>
          <w:sz w:val="28"/>
          <w:szCs w:val="28"/>
        </w:rPr>
        <w:t xml:space="preserve">, а в рубрике «Отношение к нравственности в государственной политике» </w:t>
      </w:r>
      <w:r>
        <w:rPr>
          <w:rFonts w:ascii="Times New Roman" w:hAnsi="Times New Roman" w:cs="Times New Roman"/>
          <w:sz w:val="28"/>
          <w:szCs w:val="28"/>
        </w:rPr>
        <w:t>50</w:t>
      </w:r>
      <w:r w:rsidRPr="00905C30">
        <w:rPr>
          <w:rFonts w:ascii="Times New Roman" w:hAnsi="Times New Roman" w:cs="Times New Roman"/>
          <w:sz w:val="28"/>
          <w:szCs w:val="28"/>
        </w:rPr>
        <w:t xml:space="preserve"> баллов.</w:t>
      </w:r>
    </w:p>
    <w:p w14:paraId="397EE3F3" w14:textId="77777777" w:rsidR="00905C30" w:rsidRPr="00905C30" w:rsidRDefault="00905C30" w:rsidP="00A52E3B">
      <w:pPr>
        <w:spacing w:after="0" w:line="360" w:lineRule="auto"/>
        <w:ind w:firstLine="709"/>
        <w:jc w:val="both"/>
        <w:rPr>
          <w:rFonts w:ascii="Times New Roman" w:hAnsi="Times New Roman" w:cs="Times New Roman"/>
          <w:sz w:val="28"/>
          <w:szCs w:val="28"/>
        </w:rPr>
      </w:pPr>
      <w:r w:rsidRPr="00905C30">
        <w:rPr>
          <w:rFonts w:ascii="Times New Roman" w:hAnsi="Times New Roman" w:cs="Times New Roman"/>
          <w:sz w:val="28"/>
          <w:szCs w:val="28"/>
        </w:rPr>
        <w:lastRenderedPageBreak/>
        <w:t>2)</w:t>
      </w:r>
      <w:r w:rsidR="0071025A">
        <w:rPr>
          <w:rFonts w:ascii="Times New Roman" w:hAnsi="Times New Roman" w:cs="Times New Roman"/>
          <w:sz w:val="28"/>
          <w:szCs w:val="28"/>
        </w:rPr>
        <w:t xml:space="preserve"> </w:t>
      </w:r>
      <w:r w:rsidRPr="00905C30">
        <w:rPr>
          <w:rFonts w:ascii="Times New Roman" w:hAnsi="Times New Roman" w:cs="Times New Roman"/>
          <w:sz w:val="28"/>
          <w:szCs w:val="28"/>
        </w:rPr>
        <w:t xml:space="preserve"> Во второй категории, демонстрирующей оценивание взаимодействие с социальными институтами, в рубрике «Уровень интеграции в институциональные отношения» набралось </w:t>
      </w:r>
      <w:r>
        <w:rPr>
          <w:rFonts w:ascii="Times New Roman" w:hAnsi="Times New Roman" w:cs="Times New Roman"/>
          <w:sz w:val="28"/>
          <w:szCs w:val="28"/>
        </w:rPr>
        <w:t>60 баллов</w:t>
      </w:r>
      <w:r w:rsidRPr="00905C30">
        <w:rPr>
          <w:rFonts w:ascii="Times New Roman" w:hAnsi="Times New Roman" w:cs="Times New Roman"/>
          <w:sz w:val="28"/>
          <w:szCs w:val="28"/>
        </w:rPr>
        <w:t xml:space="preserve">, а  в рубрике «Уровень подчиненности системе взаимоотношений» </w:t>
      </w:r>
      <w:r>
        <w:rPr>
          <w:rFonts w:ascii="Times New Roman" w:hAnsi="Times New Roman" w:cs="Times New Roman"/>
          <w:sz w:val="28"/>
          <w:szCs w:val="28"/>
        </w:rPr>
        <w:t>36 баллов</w:t>
      </w:r>
      <w:r w:rsidRPr="00905C30">
        <w:rPr>
          <w:rFonts w:ascii="Times New Roman" w:hAnsi="Times New Roman" w:cs="Times New Roman"/>
          <w:sz w:val="28"/>
          <w:szCs w:val="28"/>
        </w:rPr>
        <w:t>.</w:t>
      </w:r>
    </w:p>
    <w:p w14:paraId="53FBB4E5" w14:textId="77777777" w:rsidR="004B7DE9" w:rsidRDefault="00905C30" w:rsidP="00A52E3B">
      <w:pPr>
        <w:spacing w:after="0" w:line="360" w:lineRule="auto"/>
        <w:ind w:firstLine="709"/>
        <w:jc w:val="both"/>
        <w:rPr>
          <w:rFonts w:ascii="Times New Roman" w:hAnsi="Times New Roman" w:cs="Times New Roman"/>
          <w:sz w:val="28"/>
          <w:szCs w:val="28"/>
        </w:rPr>
      </w:pPr>
      <w:r w:rsidRPr="00905C30">
        <w:rPr>
          <w:rFonts w:ascii="Times New Roman" w:hAnsi="Times New Roman" w:cs="Times New Roman"/>
          <w:sz w:val="28"/>
          <w:szCs w:val="28"/>
        </w:rPr>
        <w:t xml:space="preserve">3) </w:t>
      </w:r>
      <w:r w:rsidR="0071025A">
        <w:rPr>
          <w:rFonts w:ascii="Times New Roman" w:hAnsi="Times New Roman" w:cs="Times New Roman"/>
          <w:sz w:val="28"/>
          <w:szCs w:val="28"/>
        </w:rPr>
        <w:t xml:space="preserve"> </w:t>
      </w:r>
      <w:r w:rsidRPr="00905C30">
        <w:rPr>
          <w:rFonts w:ascii="Times New Roman" w:hAnsi="Times New Roman" w:cs="Times New Roman"/>
          <w:sz w:val="28"/>
          <w:szCs w:val="28"/>
        </w:rPr>
        <w:t>В третьей категории, демонстрирующей оценивание психолого-поведенческой сферы, в рубрике «Уровень реакции на действия государства</w:t>
      </w:r>
      <w:r>
        <w:rPr>
          <w:rFonts w:ascii="Times New Roman" w:hAnsi="Times New Roman" w:cs="Times New Roman"/>
          <w:sz w:val="28"/>
          <w:szCs w:val="28"/>
        </w:rPr>
        <w:t xml:space="preserve"> в социальном поле» набралось 12</w:t>
      </w:r>
      <w:r w:rsidRPr="00905C30">
        <w:rPr>
          <w:rFonts w:ascii="Times New Roman" w:hAnsi="Times New Roman" w:cs="Times New Roman"/>
          <w:sz w:val="28"/>
          <w:szCs w:val="28"/>
        </w:rPr>
        <w:t xml:space="preserve"> баллов, а в рубрике «Уровень реакции на действия госу</w:t>
      </w:r>
      <w:r>
        <w:rPr>
          <w:rFonts w:ascii="Times New Roman" w:hAnsi="Times New Roman" w:cs="Times New Roman"/>
          <w:sz w:val="28"/>
          <w:szCs w:val="28"/>
        </w:rPr>
        <w:t>дарства в гражданском поле»   19</w:t>
      </w:r>
      <w:r w:rsidRPr="00905C30">
        <w:rPr>
          <w:rFonts w:ascii="Times New Roman" w:hAnsi="Times New Roman" w:cs="Times New Roman"/>
          <w:sz w:val="28"/>
          <w:szCs w:val="28"/>
        </w:rPr>
        <w:t xml:space="preserve"> баллов.</w:t>
      </w:r>
    </w:p>
    <w:p w14:paraId="7A57AA4D" w14:textId="77777777" w:rsidR="00905C30" w:rsidRDefault="0023654C" w:rsidP="00A52E3B">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E1001B9" wp14:editId="571EF391">
            <wp:extent cx="5810250" cy="3228975"/>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02D4882" w14:textId="77777777" w:rsidR="00905C30" w:rsidRPr="00905C30" w:rsidRDefault="00905C30" w:rsidP="00A52E3B">
      <w:pPr>
        <w:spacing w:after="0" w:line="360" w:lineRule="auto"/>
        <w:ind w:firstLine="709"/>
        <w:jc w:val="both"/>
        <w:rPr>
          <w:rFonts w:ascii="Times New Roman" w:hAnsi="Times New Roman" w:cs="Times New Roman"/>
          <w:sz w:val="28"/>
          <w:szCs w:val="28"/>
        </w:rPr>
      </w:pPr>
      <w:r w:rsidRPr="00905C30">
        <w:rPr>
          <w:rFonts w:ascii="Times New Roman" w:hAnsi="Times New Roman" w:cs="Times New Roman"/>
          <w:sz w:val="28"/>
          <w:szCs w:val="28"/>
        </w:rPr>
        <w:t>Таким образом, самый высокий показатель у рубрики «Уровень интеграции в институциональные отношения», что показывает значимость для респондентов данной возрастной категории взаимодействия государства с обществом и функционирование социальных институтов в широком смысле</w:t>
      </w:r>
      <w:proofErr w:type="gramStart"/>
      <w:r w:rsidRPr="00905C30">
        <w:rPr>
          <w:rFonts w:ascii="Times New Roman" w:hAnsi="Times New Roman" w:cs="Times New Roman"/>
          <w:sz w:val="28"/>
          <w:szCs w:val="28"/>
        </w:rPr>
        <w:t xml:space="preserve"> :</w:t>
      </w:r>
      <w:proofErr w:type="gramEnd"/>
      <w:r w:rsidRPr="00905C30">
        <w:rPr>
          <w:rFonts w:ascii="Times New Roman" w:hAnsi="Times New Roman" w:cs="Times New Roman"/>
          <w:sz w:val="28"/>
          <w:szCs w:val="28"/>
        </w:rPr>
        <w:t xml:space="preserve"> и  функционирование социальных лифтов, и влияние на межличностные отношения гражданских институтов, и формирование целей и направленности поведения в социально-политическом поле в зависимости от влияния социальных институтов. </w:t>
      </w:r>
    </w:p>
    <w:p w14:paraId="34435282" w14:textId="77777777" w:rsidR="004B7DE9" w:rsidRDefault="00905C30" w:rsidP="00A52E3B">
      <w:pPr>
        <w:spacing w:after="0" w:line="360" w:lineRule="auto"/>
        <w:ind w:firstLine="709"/>
        <w:jc w:val="both"/>
        <w:rPr>
          <w:rFonts w:ascii="Times New Roman" w:hAnsi="Times New Roman" w:cs="Times New Roman"/>
          <w:sz w:val="28"/>
          <w:szCs w:val="28"/>
        </w:rPr>
      </w:pPr>
      <w:r w:rsidRPr="00905C30">
        <w:rPr>
          <w:rFonts w:ascii="Times New Roman" w:hAnsi="Times New Roman" w:cs="Times New Roman"/>
          <w:sz w:val="28"/>
          <w:szCs w:val="28"/>
        </w:rPr>
        <w:t xml:space="preserve">Наименьшее количество баллов получила рубрика «Уровень реакции на действия государства в </w:t>
      </w:r>
      <w:r>
        <w:rPr>
          <w:rFonts w:ascii="Times New Roman" w:hAnsi="Times New Roman" w:cs="Times New Roman"/>
          <w:sz w:val="28"/>
          <w:szCs w:val="28"/>
        </w:rPr>
        <w:t>социальном</w:t>
      </w:r>
      <w:r w:rsidRPr="00905C30">
        <w:rPr>
          <w:rFonts w:ascii="Times New Roman" w:hAnsi="Times New Roman" w:cs="Times New Roman"/>
          <w:sz w:val="28"/>
          <w:szCs w:val="28"/>
        </w:rPr>
        <w:t xml:space="preserve"> поле», которая отражает негативность или позитивность оценивания респондентом процессов в области </w:t>
      </w:r>
      <w:r w:rsidRPr="00905C30">
        <w:rPr>
          <w:rFonts w:ascii="Times New Roman" w:hAnsi="Times New Roman" w:cs="Times New Roman"/>
          <w:sz w:val="28"/>
          <w:szCs w:val="28"/>
        </w:rPr>
        <w:lastRenderedPageBreak/>
        <w:t>взаимоотношения индивида с государством. Из чего следует, что респонденты данной возрастной группы в большей степени негативно воспринимают воздействие государства на социально-экономическую сферу жизни, а также потребность выполнения требований государства, как института</w:t>
      </w:r>
      <w:r>
        <w:rPr>
          <w:rFonts w:ascii="Times New Roman" w:hAnsi="Times New Roman" w:cs="Times New Roman"/>
          <w:sz w:val="28"/>
          <w:szCs w:val="28"/>
        </w:rPr>
        <w:t>,</w:t>
      </w:r>
      <w:r w:rsidRPr="00905C30">
        <w:rPr>
          <w:rFonts w:ascii="Times New Roman" w:hAnsi="Times New Roman" w:cs="Times New Roman"/>
          <w:sz w:val="28"/>
          <w:szCs w:val="28"/>
        </w:rPr>
        <w:t xml:space="preserve"> которому делегировались полномочия  по обеспечению функционирования социально-политической структуры.</w:t>
      </w:r>
    </w:p>
    <w:p w14:paraId="15C1104F" w14:textId="77777777" w:rsidR="00492A03" w:rsidRDefault="00492A03" w:rsidP="00A52E3B">
      <w:pPr>
        <w:jc w:val="both"/>
        <w:rPr>
          <w:rFonts w:ascii="Times New Roman" w:hAnsi="Times New Roman" w:cs="Times New Roman"/>
          <w:sz w:val="28"/>
          <w:szCs w:val="28"/>
        </w:rPr>
      </w:pPr>
    </w:p>
    <w:p w14:paraId="2A9B5A54" w14:textId="77777777" w:rsidR="004B7DE9" w:rsidRPr="00492A03" w:rsidRDefault="00905C30" w:rsidP="00A52E3B">
      <w:pPr>
        <w:spacing w:after="0" w:line="360" w:lineRule="auto"/>
        <w:ind w:firstLine="709"/>
        <w:jc w:val="both"/>
        <w:rPr>
          <w:rFonts w:ascii="Times New Roman" w:hAnsi="Times New Roman" w:cs="Times New Roman"/>
          <w:b/>
          <w:i/>
          <w:sz w:val="28"/>
          <w:szCs w:val="28"/>
        </w:rPr>
      </w:pPr>
      <w:r w:rsidRPr="00905C30">
        <w:rPr>
          <w:rFonts w:ascii="Times New Roman" w:hAnsi="Times New Roman" w:cs="Times New Roman"/>
          <w:b/>
          <w:i/>
          <w:sz w:val="28"/>
          <w:szCs w:val="28"/>
        </w:rPr>
        <w:t>4.Выводы</w:t>
      </w:r>
    </w:p>
    <w:p w14:paraId="24E501C3" w14:textId="77777777" w:rsidR="003A5EEE" w:rsidRDefault="00156EBD" w:rsidP="00A52E3B">
      <w:pPr>
        <w:spacing w:after="0" w:line="360" w:lineRule="auto"/>
        <w:ind w:firstLine="709"/>
        <w:jc w:val="both"/>
        <w:rPr>
          <w:rFonts w:ascii="Times New Roman" w:hAnsi="Times New Roman" w:cs="Times New Roman"/>
          <w:sz w:val="28"/>
          <w:szCs w:val="28"/>
        </w:rPr>
      </w:pPr>
      <w:r w:rsidRPr="000F013E">
        <w:rPr>
          <w:rFonts w:ascii="Times New Roman" w:hAnsi="Times New Roman" w:cs="Times New Roman"/>
          <w:sz w:val="28"/>
          <w:szCs w:val="28"/>
        </w:rPr>
        <w:t>Проведя анализ результатов опроса первой группы респондентов (31-45 лет), были</w:t>
      </w:r>
      <w:r w:rsidR="003A5EEE">
        <w:rPr>
          <w:rFonts w:ascii="Times New Roman" w:hAnsi="Times New Roman" w:cs="Times New Roman"/>
          <w:sz w:val="28"/>
          <w:szCs w:val="28"/>
        </w:rPr>
        <w:t xml:space="preserve"> сформированы следующие выводы:</w:t>
      </w:r>
    </w:p>
    <w:p w14:paraId="008166FE" w14:textId="77777777" w:rsidR="003A5EEE" w:rsidRDefault="00156EBD" w:rsidP="00A52E3B">
      <w:pPr>
        <w:pStyle w:val="a3"/>
        <w:numPr>
          <w:ilvl w:val="0"/>
          <w:numId w:val="32"/>
        </w:numPr>
        <w:spacing w:after="0" w:line="360" w:lineRule="auto"/>
        <w:ind w:left="0" w:firstLine="709"/>
        <w:jc w:val="both"/>
        <w:rPr>
          <w:rFonts w:ascii="Times New Roman" w:hAnsi="Times New Roman" w:cs="Times New Roman"/>
          <w:sz w:val="28"/>
          <w:szCs w:val="28"/>
        </w:rPr>
      </w:pPr>
      <w:r w:rsidRPr="003A5EEE">
        <w:rPr>
          <w:rFonts w:ascii="Times New Roman" w:hAnsi="Times New Roman" w:cs="Times New Roman"/>
          <w:sz w:val="28"/>
          <w:szCs w:val="28"/>
        </w:rPr>
        <w:t>Опрашиваемые возрастом от 31 до 45 лет достаточно критично оценивают уровень своего образования, уровень социальной активности и уровень политической активности.</w:t>
      </w:r>
    </w:p>
    <w:p w14:paraId="7F58C6E2" w14:textId="77777777" w:rsidR="003A5EEE" w:rsidRDefault="003A5EEE" w:rsidP="00A52E3B">
      <w:pPr>
        <w:pStyle w:val="a3"/>
        <w:spacing w:after="0" w:line="360" w:lineRule="auto"/>
        <w:ind w:left="0" w:firstLine="709"/>
        <w:jc w:val="both"/>
        <w:rPr>
          <w:rFonts w:ascii="Times New Roman" w:hAnsi="Times New Roman" w:cs="Times New Roman"/>
          <w:sz w:val="28"/>
          <w:szCs w:val="28"/>
        </w:rPr>
      </w:pPr>
    </w:p>
    <w:p w14:paraId="0BD2B72E" w14:textId="77777777" w:rsidR="00466C3F" w:rsidRDefault="00156EBD" w:rsidP="00A52E3B">
      <w:pPr>
        <w:pStyle w:val="a3"/>
        <w:numPr>
          <w:ilvl w:val="0"/>
          <w:numId w:val="32"/>
        </w:numPr>
        <w:spacing w:after="0" w:line="360" w:lineRule="auto"/>
        <w:ind w:left="0" w:firstLine="709"/>
        <w:jc w:val="both"/>
        <w:rPr>
          <w:rFonts w:ascii="Times New Roman" w:hAnsi="Times New Roman" w:cs="Times New Roman"/>
          <w:sz w:val="28"/>
          <w:szCs w:val="28"/>
        </w:rPr>
      </w:pPr>
      <w:r w:rsidRPr="003A5EEE">
        <w:rPr>
          <w:rFonts w:ascii="Times New Roman" w:hAnsi="Times New Roman" w:cs="Times New Roman"/>
          <w:sz w:val="28"/>
          <w:szCs w:val="28"/>
        </w:rPr>
        <w:t xml:space="preserve">Для респондентов данной возрастной группы в поле социально-политической жизни важны взаимоотношения с государством и с другими индивидами в сфере политических и </w:t>
      </w:r>
      <w:proofErr w:type="gramStart"/>
      <w:r w:rsidRPr="003A5EEE">
        <w:rPr>
          <w:rFonts w:ascii="Times New Roman" w:hAnsi="Times New Roman" w:cs="Times New Roman"/>
          <w:sz w:val="28"/>
          <w:szCs w:val="28"/>
        </w:rPr>
        <w:t>экономических процессов</w:t>
      </w:r>
      <w:proofErr w:type="gramEnd"/>
      <w:r w:rsidRPr="003A5EEE">
        <w:rPr>
          <w:rFonts w:ascii="Times New Roman" w:hAnsi="Times New Roman" w:cs="Times New Roman"/>
          <w:sz w:val="28"/>
          <w:szCs w:val="28"/>
        </w:rPr>
        <w:t>, происходящих в обществе. Это обуславливает прагматизм в отношениях индивидов данного возра</w:t>
      </w:r>
      <w:r w:rsidR="000F013E" w:rsidRPr="003A5EEE">
        <w:rPr>
          <w:rFonts w:ascii="Times New Roman" w:hAnsi="Times New Roman" w:cs="Times New Roman"/>
          <w:sz w:val="28"/>
          <w:szCs w:val="28"/>
        </w:rPr>
        <w:t>ста со всеми элементами поля  политической и гражданской жизни, а также формирует критическое отношение к области ценностных установок и социально обусловленных норм.</w:t>
      </w:r>
    </w:p>
    <w:p w14:paraId="2DCA0E18" w14:textId="77777777" w:rsidR="00466C3F" w:rsidRPr="00466C3F" w:rsidRDefault="00466C3F" w:rsidP="00A52E3B">
      <w:pPr>
        <w:pStyle w:val="a3"/>
        <w:spacing w:after="0" w:line="360" w:lineRule="auto"/>
        <w:ind w:left="0" w:firstLine="709"/>
        <w:jc w:val="both"/>
        <w:rPr>
          <w:rFonts w:ascii="Times New Roman" w:hAnsi="Times New Roman" w:cs="Times New Roman"/>
          <w:sz w:val="28"/>
          <w:szCs w:val="28"/>
        </w:rPr>
      </w:pPr>
    </w:p>
    <w:p w14:paraId="3B8B72E7" w14:textId="77777777" w:rsidR="00156EBD" w:rsidRPr="00466C3F" w:rsidRDefault="000F013E" w:rsidP="00A52E3B">
      <w:pPr>
        <w:pStyle w:val="a3"/>
        <w:numPr>
          <w:ilvl w:val="0"/>
          <w:numId w:val="32"/>
        </w:numPr>
        <w:spacing w:after="0" w:line="360" w:lineRule="auto"/>
        <w:ind w:left="0" w:firstLine="709"/>
        <w:jc w:val="both"/>
        <w:rPr>
          <w:rFonts w:ascii="Times New Roman" w:hAnsi="Times New Roman" w:cs="Times New Roman"/>
          <w:sz w:val="28"/>
          <w:szCs w:val="28"/>
        </w:rPr>
      </w:pPr>
      <w:r w:rsidRPr="00466C3F">
        <w:rPr>
          <w:rFonts w:ascii="Times New Roman" w:hAnsi="Times New Roman" w:cs="Times New Roman"/>
          <w:sz w:val="28"/>
          <w:szCs w:val="28"/>
        </w:rPr>
        <w:t>Проявляя прагматизм в отношениях</w:t>
      </w:r>
      <w:r w:rsidR="00466C3F" w:rsidRPr="00466C3F">
        <w:rPr>
          <w:rFonts w:ascii="Times New Roman" w:hAnsi="Times New Roman" w:cs="Times New Roman"/>
          <w:sz w:val="28"/>
          <w:szCs w:val="28"/>
        </w:rPr>
        <w:t xml:space="preserve"> с элементами поля </w:t>
      </w:r>
      <w:r w:rsidRPr="00466C3F">
        <w:rPr>
          <w:rFonts w:ascii="Times New Roman" w:hAnsi="Times New Roman" w:cs="Times New Roman"/>
          <w:sz w:val="28"/>
          <w:szCs w:val="28"/>
        </w:rPr>
        <w:t xml:space="preserve">политической и гражданской жизни, </w:t>
      </w:r>
      <w:r w:rsidR="00AA02F3">
        <w:rPr>
          <w:rFonts w:ascii="Times New Roman" w:hAnsi="Times New Roman" w:cs="Times New Roman"/>
          <w:sz w:val="28"/>
          <w:szCs w:val="28"/>
        </w:rPr>
        <w:t xml:space="preserve">а также во взаимодействиях в области процессов экономической сферы, </w:t>
      </w:r>
      <w:r w:rsidR="00466C3F" w:rsidRPr="00466C3F">
        <w:rPr>
          <w:rFonts w:ascii="Times New Roman" w:hAnsi="Times New Roman" w:cs="Times New Roman"/>
          <w:sz w:val="28"/>
          <w:szCs w:val="28"/>
        </w:rPr>
        <w:t xml:space="preserve">индивиды 31-45 лет оценивают интегрированность в социальные и политические отношения под воздействием психолого-поведенческого фактора. </w:t>
      </w:r>
    </w:p>
    <w:p w14:paraId="6FC3ECFE" w14:textId="77777777" w:rsidR="004B7DE9" w:rsidRDefault="00156EBD" w:rsidP="00A52E3B">
      <w:pPr>
        <w:spacing w:after="0" w:line="360" w:lineRule="auto"/>
        <w:ind w:firstLine="709"/>
        <w:jc w:val="both"/>
        <w:rPr>
          <w:rFonts w:ascii="Times New Roman" w:hAnsi="Times New Roman" w:cs="Times New Roman"/>
          <w:sz w:val="28"/>
          <w:szCs w:val="28"/>
        </w:rPr>
      </w:pPr>
      <w:r w:rsidRPr="003A5EEE">
        <w:rPr>
          <w:rFonts w:ascii="Times New Roman" w:hAnsi="Times New Roman" w:cs="Times New Roman"/>
          <w:sz w:val="28"/>
          <w:szCs w:val="28"/>
        </w:rPr>
        <w:t xml:space="preserve">Таким образом, можно сделать вывод, что на формирование политической идентичности индивидов возрастом от </w:t>
      </w:r>
      <w:r w:rsidR="003A5EEE" w:rsidRPr="003A5EEE">
        <w:rPr>
          <w:rFonts w:ascii="Times New Roman" w:hAnsi="Times New Roman" w:cs="Times New Roman"/>
          <w:sz w:val="28"/>
          <w:szCs w:val="28"/>
        </w:rPr>
        <w:t>31 до 45</w:t>
      </w:r>
      <w:r w:rsidRPr="003A5EEE">
        <w:rPr>
          <w:rFonts w:ascii="Times New Roman" w:hAnsi="Times New Roman" w:cs="Times New Roman"/>
          <w:sz w:val="28"/>
          <w:szCs w:val="28"/>
        </w:rPr>
        <w:t xml:space="preserve"> лет в большей степени влияет психолого-поведенческий фактор, при этом на особенность </w:t>
      </w:r>
      <w:r w:rsidRPr="003A5EEE">
        <w:rPr>
          <w:rFonts w:ascii="Times New Roman" w:hAnsi="Times New Roman" w:cs="Times New Roman"/>
          <w:sz w:val="28"/>
          <w:szCs w:val="28"/>
        </w:rPr>
        <w:lastRenderedPageBreak/>
        <w:t>воздействия этого фактора влияет уровень прагматизма в социальном поведении и субъективное восприятие индивидом уровня своего образования, социальной и политической активности.</w:t>
      </w:r>
    </w:p>
    <w:p w14:paraId="4A67CDC0" w14:textId="77777777" w:rsidR="004B7DE9" w:rsidRDefault="004B7DE9" w:rsidP="00A52E3B">
      <w:pPr>
        <w:jc w:val="both"/>
        <w:rPr>
          <w:rFonts w:ascii="Times New Roman" w:hAnsi="Times New Roman" w:cs="Times New Roman"/>
          <w:sz w:val="28"/>
          <w:szCs w:val="28"/>
        </w:rPr>
      </w:pPr>
    </w:p>
    <w:p w14:paraId="0B4D13CC" w14:textId="77777777" w:rsidR="008061E1" w:rsidRPr="008061E1" w:rsidRDefault="0077434E" w:rsidP="00A52E3B">
      <w:pPr>
        <w:jc w:val="both"/>
        <w:rPr>
          <w:rFonts w:ascii="Times New Roman" w:hAnsi="Times New Roman" w:cs="Times New Roman"/>
          <w:b/>
          <w:sz w:val="28"/>
          <w:szCs w:val="28"/>
        </w:rPr>
      </w:pPr>
      <w:r w:rsidRPr="0077434E">
        <w:rPr>
          <w:rFonts w:ascii="Times New Roman" w:hAnsi="Times New Roman" w:cs="Times New Roman"/>
          <w:b/>
          <w:sz w:val="28"/>
          <w:szCs w:val="28"/>
        </w:rPr>
        <w:t>2.3.3. Анализ результатов опроса второй группы респондентов от 46 до 60 лет.</w:t>
      </w:r>
    </w:p>
    <w:p w14:paraId="26FD32CE" w14:textId="77777777" w:rsidR="0077434E" w:rsidRDefault="0077434E" w:rsidP="00A52E3B">
      <w:pPr>
        <w:jc w:val="both"/>
        <w:rPr>
          <w:rFonts w:ascii="Times New Roman" w:hAnsi="Times New Roman" w:cs="Times New Roman"/>
          <w:sz w:val="28"/>
          <w:szCs w:val="28"/>
        </w:rPr>
      </w:pPr>
    </w:p>
    <w:p w14:paraId="5A92DD6E" w14:textId="77777777" w:rsidR="0077434E" w:rsidRPr="0077434E" w:rsidRDefault="0077434E" w:rsidP="00A52E3B">
      <w:pPr>
        <w:ind w:firstLine="709"/>
        <w:jc w:val="both"/>
        <w:rPr>
          <w:rFonts w:ascii="Times New Roman" w:hAnsi="Times New Roman" w:cs="Times New Roman"/>
          <w:b/>
          <w:i/>
          <w:sz w:val="28"/>
          <w:szCs w:val="28"/>
        </w:rPr>
      </w:pPr>
      <w:r w:rsidRPr="0077434E">
        <w:rPr>
          <w:rFonts w:ascii="Times New Roman" w:hAnsi="Times New Roman" w:cs="Times New Roman"/>
          <w:b/>
          <w:i/>
          <w:sz w:val="28"/>
          <w:szCs w:val="28"/>
        </w:rPr>
        <w:t xml:space="preserve">1. Анализ результатов ответов на вопросы </w:t>
      </w:r>
      <w:proofErr w:type="spellStart"/>
      <w:r w:rsidRPr="0077434E">
        <w:rPr>
          <w:rFonts w:ascii="Times New Roman" w:hAnsi="Times New Roman" w:cs="Times New Roman"/>
          <w:b/>
          <w:i/>
          <w:sz w:val="28"/>
          <w:szCs w:val="28"/>
        </w:rPr>
        <w:t>паспортички</w:t>
      </w:r>
      <w:proofErr w:type="spellEnd"/>
      <w:r w:rsidRPr="0077434E">
        <w:rPr>
          <w:rFonts w:ascii="Times New Roman" w:hAnsi="Times New Roman" w:cs="Times New Roman"/>
          <w:b/>
          <w:i/>
          <w:sz w:val="28"/>
          <w:szCs w:val="28"/>
        </w:rPr>
        <w:t xml:space="preserve"> и вопросов на оценку уровня и характера, политической и гражданской активности</w:t>
      </w:r>
    </w:p>
    <w:p w14:paraId="4F45A192" w14:textId="77777777" w:rsidR="00CC3062" w:rsidRDefault="00CC3062" w:rsidP="00A52E3B">
      <w:pPr>
        <w:ind w:firstLine="709"/>
        <w:jc w:val="both"/>
        <w:rPr>
          <w:rFonts w:ascii="Times New Roman" w:hAnsi="Times New Roman" w:cs="Times New Roman"/>
          <w:sz w:val="28"/>
          <w:szCs w:val="28"/>
        </w:rPr>
      </w:pPr>
    </w:p>
    <w:p w14:paraId="3D544B5C" w14:textId="77777777" w:rsidR="001912F7" w:rsidRPr="0077434E" w:rsidRDefault="0077434E" w:rsidP="00A52E3B">
      <w:pPr>
        <w:ind w:firstLine="709"/>
        <w:jc w:val="both"/>
        <w:rPr>
          <w:rFonts w:ascii="Times New Roman" w:hAnsi="Times New Roman" w:cs="Times New Roman"/>
          <w:i/>
          <w:sz w:val="28"/>
          <w:szCs w:val="28"/>
        </w:rPr>
      </w:pPr>
      <w:r w:rsidRPr="0077434E">
        <w:rPr>
          <w:rFonts w:ascii="Times New Roman" w:hAnsi="Times New Roman" w:cs="Times New Roman"/>
          <w:i/>
          <w:sz w:val="28"/>
          <w:szCs w:val="28"/>
        </w:rPr>
        <w:t>Сравнение уровня образования с субъективным оцениванием уровня своего образования:</w:t>
      </w:r>
    </w:p>
    <w:p w14:paraId="65DBE2C9" w14:textId="77777777" w:rsidR="001912F7" w:rsidRDefault="001912F7" w:rsidP="00A52E3B">
      <w:pPr>
        <w:jc w:val="both"/>
        <w:rPr>
          <w:rFonts w:ascii="Times New Roman" w:hAnsi="Times New Roman" w:cs="Times New Roman"/>
          <w:sz w:val="20"/>
          <w:szCs w:val="20"/>
        </w:rPr>
      </w:pPr>
    </w:p>
    <w:p w14:paraId="3F98151B" w14:textId="77777777" w:rsidR="001912F7" w:rsidRDefault="001912F7" w:rsidP="00A52E3B">
      <w:pPr>
        <w:jc w:val="both"/>
        <w:rPr>
          <w:rFonts w:ascii="Times New Roman" w:hAnsi="Times New Roman" w:cs="Times New Roman"/>
          <w:sz w:val="20"/>
          <w:szCs w:val="20"/>
        </w:rPr>
      </w:pPr>
      <w:r>
        <w:rPr>
          <w:noProof/>
          <w:lang w:eastAsia="ru-RU"/>
        </w:rPr>
        <w:drawing>
          <wp:inline distT="0" distB="0" distL="0" distR="0" wp14:anchorId="5972E7F4" wp14:editId="28395329">
            <wp:extent cx="3031435" cy="2763078"/>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noProof/>
          <w:lang w:eastAsia="ru-RU"/>
        </w:rPr>
        <w:drawing>
          <wp:inline distT="0" distB="0" distL="0" distR="0" wp14:anchorId="3A38055D" wp14:editId="1232A6D7">
            <wp:extent cx="2892287" cy="2653748"/>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86E8FB7" w14:textId="77777777" w:rsidR="0077434E" w:rsidRPr="001B0604" w:rsidRDefault="0077434E" w:rsidP="00A52E3B">
      <w:pPr>
        <w:spacing w:after="0" w:line="360" w:lineRule="auto"/>
        <w:ind w:firstLine="709"/>
        <w:jc w:val="both"/>
        <w:rPr>
          <w:rFonts w:ascii="Times New Roman" w:hAnsi="Times New Roman" w:cs="Times New Roman"/>
          <w:sz w:val="28"/>
          <w:szCs w:val="28"/>
        </w:rPr>
      </w:pPr>
      <w:r w:rsidRPr="001B0604">
        <w:rPr>
          <w:rFonts w:ascii="Times New Roman" w:hAnsi="Times New Roman" w:cs="Times New Roman"/>
          <w:sz w:val="28"/>
          <w:szCs w:val="28"/>
        </w:rPr>
        <w:t xml:space="preserve">Респонденты возрастом от 46 до 60 лет оценивают свой уровень образования, исходя из анализа данной диаграммы, очень критично. Так 40% из них имеют </w:t>
      </w:r>
      <w:proofErr w:type="gramStart"/>
      <w:r w:rsidRPr="001B0604">
        <w:rPr>
          <w:rFonts w:ascii="Times New Roman" w:hAnsi="Times New Roman" w:cs="Times New Roman"/>
          <w:sz w:val="28"/>
          <w:szCs w:val="28"/>
        </w:rPr>
        <w:t>высшее</w:t>
      </w:r>
      <w:proofErr w:type="gramEnd"/>
      <w:r w:rsidRPr="001B0604">
        <w:rPr>
          <w:rFonts w:ascii="Times New Roman" w:hAnsi="Times New Roman" w:cs="Times New Roman"/>
          <w:sz w:val="28"/>
          <w:szCs w:val="28"/>
        </w:rPr>
        <w:t xml:space="preserve"> и 10% имеют какую-либо ученую степень, при этом только 15,8% оценивают свой уровень образования как высокий. Имеющих среднее образование либо средне специальное в данной группе 50% , при этом 73,6% респондентов данной группы оценивают свой уровень как средний и 10,6% оценивают как низкий. Количество респондентов с высшим </w:t>
      </w:r>
      <w:r w:rsidRPr="001B0604">
        <w:rPr>
          <w:rFonts w:ascii="Times New Roman" w:hAnsi="Times New Roman" w:cs="Times New Roman"/>
          <w:sz w:val="28"/>
          <w:szCs w:val="28"/>
        </w:rPr>
        <w:lastRenderedPageBreak/>
        <w:t xml:space="preserve">образованием среди респондентов данной возрастной группы более чем в 3 раза выше считающих свой уровень образования высоким. </w:t>
      </w:r>
      <w:r w:rsidR="001B0604" w:rsidRPr="001B0604">
        <w:rPr>
          <w:rFonts w:ascii="Times New Roman" w:hAnsi="Times New Roman" w:cs="Times New Roman"/>
          <w:sz w:val="28"/>
          <w:szCs w:val="28"/>
        </w:rPr>
        <w:t xml:space="preserve"> При этом почти 3\4 опрошенных считают свой уровень образования недостаточно высоким </w:t>
      </w:r>
      <w:r w:rsidR="001B0604">
        <w:rPr>
          <w:rFonts w:ascii="Times New Roman" w:hAnsi="Times New Roman" w:cs="Times New Roman"/>
          <w:sz w:val="28"/>
          <w:szCs w:val="28"/>
        </w:rPr>
        <w:t>и неудовлетворяющим их чаяньям. Т</w:t>
      </w:r>
      <w:r w:rsidR="001B0604" w:rsidRPr="001B0604">
        <w:rPr>
          <w:rFonts w:ascii="Times New Roman" w:hAnsi="Times New Roman" w:cs="Times New Roman"/>
          <w:sz w:val="28"/>
          <w:szCs w:val="28"/>
        </w:rPr>
        <w:t>акже большинство из респондентов заявило, что, на их взгляд, упустило возможность приобретения более высокого уровня образования и это создает некоторый дискомфорт в ментальной сфере.</w:t>
      </w:r>
      <w:r w:rsidR="001B0604">
        <w:rPr>
          <w:rFonts w:ascii="Times New Roman" w:hAnsi="Times New Roman" w:cs="Times New Roman"/>
          <w:sz w:val="28"/>
          <w:szCs w:val="28"/>
        </w:rPr>
        <w:t xml:space="preserve"> Здесь стоит отметить, что в данной ситуации имеет место эффект противоположный э</w:t>
      </w:r>
      <w:r w:rsidR="001B0604" w:rsidRPr="001B0604">
        <w:rPr>
          <w:rFonts w:ascii="Times New Roman" w:hAnsi="Times New Roman" w:cs="Times New Roman"/>
          <w:sz w:val="28"/>
          <w:szCs w:val="28"/>
        </w:rPr>
        <w:t>ффект</w:t>
      </w:r>
      <w:r w:rsidR="001B0604">
        <w:rPr>
          <w:rFonts w:ascii="Times New Roman" w:hAnsi="Times New Roman" w:cs="Times New Roman"/>
          <w:sz w:val="28"/>
          <w:szCs w:val="28"/>
        </w:rPr>
        <w:t xml:space="preserve">у </w:t>
      </w:r>
      <w:proofErr w:type="spellStart"/>
      <w:r w:rsidR="001B0604">
        <w:rPr>
          <w:rFonts w:ascii="Times New Roman" w:hAnsi="Times New Roman" w:cs="Times New Roman"/>
          <w:sz w:val="28"/>
          <w:szCs w:val="28"/>
        </w:rPr>
        <w:t>Даннинга</w:t>
      </w:r>
      <w:proofErr w:type="spellEnd"/>
      <w:r w:rsidR="001B0604">
        <w:rPr>
          <w:rFonts w:ascii="Times New Roman" w:hAnsi="Times New Roman" w:cs="Times New Roman"/>
          <w:sz w:val="28"/>
          <w:szCs w:val="28"/>
        </w:rPr>
        <w:t xml:space="preserve"> — </w:t>
      </w:r>
      <w:proofErr w:type="spellStart"/>
      <w:r w:rsidR="001B0604">
        <w:rPr>
          <w:rFonts w:ascii="Times New Roman" w:hAnsi="Times New Roman" w:cs="Times New Roman"/>
          <w:sz w:val="28"/>
          <w:szCs w:val="28"/>
        </w:rPr>
        <w:t>Крю</w:t>
      </w:r>
      <w:r w:rsidR="001B0604" w:rsidRPr="001B0604">
        <w:rPr>
          <w:rFonts w:ascii="Times New Roman" w:hAnsi="Times New Roman" w:cs="Times New Roman"/>
          <w:sz w:val="28"/>
          <w:szCs w:val="28"/>
        </w:rPr>
        <w:t>гера</w:t>
      </w:r>
      <w:proofErr w:type="spellEnd"/>
      <w:r w:rsidR="00C456C9">
        <w:rPr>
          <w:rStyle w:val="a6"/>
          <w:rFonts w:ascii="Times New Roman" w:hAnsi="Times New Roman" w:cs="Times New Roman"/>
          <w:sz w:val="28"/>
          <w:szCs w:val="28"/>
        </w:rPr>
        <w:footnoteReference w:id="19"/>
      </w:r>
      <w:r w:rsidR="001B0604">
        <w:rPr>
          <w:rFonts w:ascii="Times New Roman" w:hAnsi="Times New Roman" w:cs="Times New Roman"/>
          <w:sz w:val="28"/>
          <w:szCs w:val="28"/>
        </w:rPr>
        <w:t>, а именно</w:t>
      </w:r>
      <w:r w:rsidR="001B0604" w:rsidRPr="001B0604">
        <w:rPr>
          <w:rFonts w:ascii="Times New Roman" w:hAnsi="Times New Roman" w:cs="Times New Roman"/>
          <w:sz w:val="28"/>
          <w:szCs w:val="28"/>
        </w:rPr>
        <w:t xml:space="preserve">: </w:t>
      </w:r>
      <w:r w:rsidR="001B0604">
        <w:rPr>
          <w:rFonts w:ascii="Times New Roman" w:hAnsi="Times New Roman" w:cs="Times New Roman"/>
          <w:sz w:val="28"/>
          <w:szCs w:val="28"/>
        </w:rPr>
        <w:t xml:space="preserve">респонденты 46-60 лет, избегая участия в ситуациях где, на их взгляд, они не имеют достаточной компетенции, </w:t>
      </w:r>
      <w:r w:rsidR="007F4CA7">
        <w:rPr>
          <w:rFonts w:ascii="Times New Roman" w:hAnsi="Times New Roman" w:cs="Times New Roman"/>
          <w:sz w:val="28"/>
          <w:szCs w:val="28"/>
        </w:rPr>
        <w:t>снижают свою интеллектуальную активность в областях, в которых могли бы быть очень полезными.</w:t>
      </w:r>
    </w:p>
    <w:p w14:paraId="548C3054" w14:textId="77777777" w:rsidR="0077434E" w:rsidRPr="0077434E" w:rsidRDefault="0077434E" w:rsidP="00A52E3B">
      <w:pPr>
        <w:jc w:val="both"/>
        <w:rPr>
          <w:rFonts w:ascii="Times New Roman" w:hAnsi="Times New Roman" w:cs="Times New Roman"/>
          <w:sz w:val="28"/>
          <w:szCs w:val="28"/>
        </w:rPr>
      </w:pPr>
    </w:p>
    <w:p w14:paraId="2126DFFB" w14:textId="77777777" w:rsidR="00DA704A" w:rsidRPr="00DA704A" w:rsidRDefault="00DA704A" w:rsidP="00A52E3B">
      <w:pPr>
        <w:ind w:firstLine="709"/>
        <w:jc w:val="both"/>
        <w:rPr>
          <w:rFonts w:ascii="Times New Roman" w:hAnsi="Times New Roman" w:cs="Times New Roman"/>
          <w:i/>
          <w:sz w:val="28"/>
          <w:szCs w:val="28"/>
        </w:rPr>
      </w:pPr>
      <w:r w:rsidRPr="00DA704A">
        <w:rPr>
          <w:rFonts w:ascii="Times New Roman" w:hAnsi="Times New Roman" w:cs="Times New Roman"/>
          <w:i/>
          <w:sz w:val="28"/>
          <w:szCs w:val="28"/>
        </w:rPr>
        <w:t>Сравнение уровня социальной активности  с субъективным оцениванием уровня своей социальной активности:</w:t>
      </w:r>
    </w:p>
    <w:p w14:paraId="6B6B7560" w14:textId="77777777" w:rsidR="001912F7" w:rsidRDefault="001912F7" w:rsidP="00A52E3B">
      <w:pPr>
        <w:jc w:val="both"/>
        <w:rPr>
          <w:rFonts w:ascii="Times New Roman" w:hAnsi="Times New Roman" w:cs="Times New Roman"/>
          <w:sz w:val="20"/>
          <w:szCs w:val="20"/>
        </w:rPr>
      </w:pPr>
    </w:p>
    <w:p w14:paraId="1482D1DF" w14:textId="77777777" w:rsidR="00DA704A" w:rsidRDefault="001912F7" w:rsidP="00A52E3B">
      <w:pPr>
        <w:ind w:firstLine="709"/>
        <w:jc w:val="both"/>
        <w:rPr>
          <w:rFonts w:ascii="Times New Roman" w:hAnsi="Times New Roman" w:cs="Times New Roman"/>
          <w:sz w:val="28"/>
          <w:szCs w:val="28"/>
        </w:rPr>
      </w:pPr>
      <w:r>
        <w:rPr>
          <w:noProof/>
          <w:lang w:eastAsia="ru-RU"/>
        </w:rPr>
        <w:drawing>
          <wp:inline distT="0" distB="0" distL="0" distR="0" wp14:anchorId="3C3748B8" wp14:editId="2FED80AE">
            <wp:extent cx="2619375" cy="3209925"/>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77434E">
        <w:rPr>
          <w:noProof/>
          <w:lang w:eastAsia="ru-RU"/>
        </w:rPr>
        <w:drawing>
          <wp:inline distT="0" distB="0" distL="0" distR="0" wp14:anchorId="456E51C7" wp14:editId="34440C78">
            <wp:extent cx="2809875" cy="3114675"/>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F23EF35" w14:textId="77777777" w:rsidR="00536E8A" w:rsidRDefault="00536E8A" w:rsidP="00A52E3B">
      <w:pPr>
        <w:spacing w:after="0" w:line="360" w:lineRule="auto"/>
        <w:ind w:firstLine="709"/>
        <w:jc w:val="both"/>
        <w:rPr>
          <w:rFonts w:ascii="Times New Roman" w:hAnsi="Times New Roman" w:cs="Times New Roman"/>
          <w:sz w:val="28"/>
          <w:szCs w:val="28"/>
        </w:rPr>
      </w:pPr>
    </w:p>
    <w:p w14:paraId="79BA245C" w14:textId="77777777" w:rsidR="00DA704A" w:rsidRPr="00DA704A" w:rsidRDefault="001A00A9" w:rsidP="00A52E3B">
      <w:pPr>
        <w:spacing w:after="0" w:line="360" w:lineRule="auto"/>
        <w:ind w:firstLine="709"/>
        <w:jc w:val="both"/>
        <w:rPr>
          <w:rFonts w:ascii="Times New Roman" w:hAnsi="Times New Roman" w:cs="Times New Roman"/>
          <w:sz w:val="20"/>
          <w:szCs w:val="20"/>
        </w:rPr>
      </w:pPr>
      <w:r>
        <w:rPr>
          <w:rFonts w:ascii="Times New Roman" w:hAnsi="Times New Roman" w:cs="Times New Roman"/>
          <w:sz w:val="28"/>
          <w:szCs w:val="28"/>
        </w:rPr>
        <w:t>Р</w:t>
      </w:r>
      <w:r w:rsidR="00DA704A" w:rsidRPr="00DA704A">
        <w:rPr>
          <w:rFonts w:ascii="Times New Roman" w:hAnsi="Times New Roman" w:cs="Times New Roman"/>
          <w:sz w:val="28"/>
          <w:szCs w:val="28"/>
        </w:rPr>
        <w:t>еспонденты возрастом от 46 до 60 лет оценивают свой уровень социальной активности следующим образом</w:t>
      </w:r>
      <w:proofErr w:type="gramStart"/>
      <w:r w:rsidR="00DA704A" w:rsidRPr="00DA704A">
        <w:rPr>
          <w:rFonts w:ascii="Times New Roman" w:hAnsi="Times New Roman" w:cs="Times New Roman"/>
          <w:sz w:val="28"/>
          <w:szCs w:val="28"/>
        </w:rPr>
        <w:t xml:space="preserve"> :</w:t>
      </w:r>
      <w:proofErr w:type="gramEnd"/>
      <w:r w:rsidR="00DA704A" w:rsidRPr="00DA704A">
        <w:rPr>
          <w:rFonts w:ascii="Times New Roman" w:hAnsi="Times New Roman" w:cs="Times New Roman"/>
          <w:sz w:val="28"/>
          <w:szCs w:val="28"/>
        </w:rPr>
        <w:t xml:space="preserve"> 45,8%  считают себя очень </w:t>
      </w:r>
      <w:r w:rsidR="00DA704A" w:rsidRPr="00DA704A">
        <w:rPr>
          <w:rFonts w:ascii="Times New Roman" w:hAnsi="Times New Roman" w:cs="Times New Roman"/>
          <w:sz w:val="28"/>
          <w:szCs w:val="28"/>
        </w:rPr>
        <w:lastRenderedPageBreak/>
        <w:t>социально активными членами общества, 5,2% считают уровень своей социальной активности относительно не высоким и 49% респондентов  считает себя абсолютно социально неактивными.  При этом</w:t>
      </w:r>
      <w:proofErr w:type="gramStart"/>
      <w:r w:rsidR="00DA704A" w:rsidRPr="00DA704A">
        <w:rPr>
          <w:rFonts w:ascii="Times New Roman" w:hAnsi="Times New Roman" w:cs="Times New Roman"/>
          <w:sz w:val="28"/>
          <w:szCs w:val="28"/>
        </w:rPr>
        <w:t>,</w:t>
      </w:r>
      <w:proofErr w:type="gramEnd"/>
      <w:r w:rsidR="00DA704A" w:rsidRPr="00DA704A">
        <w:rPr>
          <w:rFonts w:ascii="Times New Roman" w:hAnsi="Times New Roman" w:cs="Times New Roman"/>
          <w:sz w:val="28"/>
          <w:szCs w:val="28"/>
        </w:rPr>
        <w:t xml:space="preserve"> 26,3% из респондентов данной возрастной группы  активно занимаются социально значимой деятельностью, 10,5% частично задействованы в социально значимой деятельности и 63,2% не ведут никакой с</w:t>
      </w:r>
      <w:r w:rsidR="00DA704A">
        <w:rPr>
          <w:rFonts w:ascii="Times New Roman" w:hAnsi="Times New Roman" w:cs="Times New Roman"/>
          <w:sz w:val="28"/>
          <w:szCs w:val="28"/>
        </w:rPr>
        <w:t>оциально значимой деятельности.</w:t>
      </w:r>
    </w:p>
    <w:p w14:paraId="7511E125" w14:textId="77777777" w:rsidR="001912F7" w:rsidRPr="008061E1" w:rsidRDefault="00DA704A" w:rsidP="00A52E3B">
      <w:pPr>
        <w:spacing w:after="0" w:line="360" w:lineRule="auto"/>
        <w:ind w:firstLine="709"/>
        <w:jc w:val="both"/>
        <w:rPr>
          <w:rFonts w:ascii="Times New Roman" w:hAnsi="Times New Roman" w:cs="Times New Roman"/>
          <w:sz w:val="28"/>
          <w:szCs w:val="28"/>
        </w:rPr>
      </w:pPr>
      <w:r w:rsidRPr="00DA704A">
        <w:rPr>
          <w:rFonts w:ascii="Times New Roman" w:hAnsi="Times New Roman" w:cs="Times New Roman"/>
          <w:sz w:val="28"/>
          <w:szCs w:val="28"/>
        </w:rPr>
        <w:t>Исходя из того, что показатели уровня социальной активности и реального уровня социальной активности существенно различаются, можно судить о необъективности восприятия уровня своей социальной активности респондентами  данной возрастной группы</w:t>
      </w:r>
      <w:proofErr w:type="gramStart"/>
      <w:r w:rsidRPr="00DA704A">
        <w:rPr>
          <w:rFonts w:ascii="Times New Roman" w:hAnsi="Times New Roman" w:cs="Times New Roman"/>
          <w:sz w:val="28"/>
          <w:szCs w:val="28"/>
        </w:rPr>
        <w:t xml:space="preserve"> :</w:t>
      </w:r>
      <w:proofErr w:type="gramEnd"/>
      <w:r w:rsidRPr="00DA704A">
        <w:rPr>
          <w:rFonts w:ascii="Times New Roman" w:hAnsi="Times New Roman" w:cs="Times New Roman"/>
          <w:sz w:val="28"/>
          <w:szCs w:val="28"/>
        </w:rPr>
        <w:t xml:space="preserve">  так, к примеру, об отсутствии  социальной активности заявило 49% респондентов, в то время как не ведут никакой социально значимой деятельности либо их деятельность не существенна в жизни общества и окружающих людей 63,2% из них.</w:t>
      </w:r>
    </w:p>
    <w:p w14:paraId="49F72EDE" w14:textId="77777777" w:rsidR="001A00A9" w:rsidRDefault="001A00A9" w:rsidP="00A52E3B">
      <w:pPr>
        <w:jc w:val="both"/>
        <w:rPr>
          <w:rFonts w:ascii="Times New Roman" w:hAnsi="Times New Roman" w:cs="Times New Roman"/>
          <w:sz w:val="20"/>
          <w:szCs w:val="20"/>
        </w:rPr>
      </w:pPr>
    </w:p>
    <w:p w14:paraId="2ACDE02E" w14:textId="77777777" w:rsidR="001912F7" w:rsidRPr="001A00A9" w:rsidRDefault="001A00A9" w:rsidP="00A52E3B">
      <w:pPr>
        <w:ind w:firstLine="709"/>
        <w:jc w:val="both"/>
        <w:rPr>
          <w:rFonts w:ascii="Times New Roman" w:hAnsi="Times New Roman" w:cs="Times New Roman"/>
          <w:i/>
          <w:sz w:val="28"/>
          <w:szCs w:val="28"/>
        </w:rPr>
      </w:pPr>
      <w:r w:rsidRPr="001A00A9">
        <w:rPr>
          <w:rFonts w:ascii="Times New Roman" w:hAnsi="Times New Roman" w:cs="Times New Roman"/>
          <w:i/>
          <w:sz w:val="28"/>
          <w:szCs w:val="28"/>
        </w:rPr>
        <w:t>Сравнение уровня политической активности  с субъективным оцениванием уровня своей политической  активности:</w:t>
      </w:r>
    </w:p>
    <w:p w14:paraId="371DFCE8" w14:textId="77777777" w:rsidR="001912F7" w:rsidRDefault="001912F7" w:rsidP="00A52E3B">
      <w:pPr>
        <w:jc w:val="both"/>
        <w:rPr>
          <w:rFonts w:ascii="Times New Roman" w:hAnsi="Times New Roman" w:cs="Times New Roman"/>
          <w:sz w:val="20"/>
          <w:szCs w:val="20"/>
        </w:rPr>
      </w:pPr>
    </w:p>
    <w:p w14:paraId="0BF48877" w14:textId="77777777" w:rsidR="00536E8A" w:rsidRDefault="00536E8A" w:rsidP="00A52E3B">
      <w:pPr>
        <w:jc w:val="both"/>
        <w:rPr>
          <w:rFonts w:ascii="Times New Roman" w:hAnsi="Times New Roman" w:cs="Times New Roman"/>
          <w:sz w:val="20"/>
          <w:szCs w:val="20"/>
        </w:rPr>
      </w:pPr>
    </w:p>
    <w:p w14:paraId="7BBBE9AB" w14:textId="77777777" w:rsidR="001912F7" w:rsidRDefault="001912F7" w:rsidP="00A52E3B">
      <w:pPr>
        <w:jc w:val="both"/>
        <w:rPr>
          <w:rFonts w:ascii="Times New Roman" w:hAnsi="Times New Roman" w:cs="Times New Roman"/>
          <w:sz w:val="20"/>
          <w:szCs w:val="20"/>
        </w:rPr>
      </w:pPr>
      <w:r>
        <w:rPr>
          <w:noProof/>
          <w:lang w:eastAsia="ru-RU"/>
        </w:rPr>
        <w:drawing>
          <wp:inline distT="0" distB="0" distL="0" distR="0" wp14:anchorId="319F34E1" wp14:editId="43BC7B0C">
            <wp:extent cx="2762250" cy="29718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noProof/>
          <w:lang w:eastAsia="ru-RU"/>
        </w:rPr>
        <w:drawing>
          <wp:inline distT="0" distB="0" distL="0" distR="0" wp14:anchorId="30C956FF" wp14:editId="371B5419">
            <wp:extent cx="3031435" cy="3309731"/>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09CA403" w14:textId="77777777" w:rsidR="00536E8A" w:rsidRDefault="00536E8A" w:rsidP="00A52E3B">
      <w:pPr>
        <w:spacing w:after="0" w:line="360" w:lineRule="auto"/>
        <w:ind w:firstLine="709"/>
        <w:jc w:val="both"/>
        <w:rPr>
          <w:rFonts w:ascii="Times New Roman" w:hAnsi="Times New Roman" w:cs="Times New Roman"/>
          <w:sz w:val="28"/>
          <w:szCs w:val="28"/>
        </w:rPr>
      </w:pPr>
    </w:p>
    <w:p w14:paraId="7300514F" w14:textId="77777777" w:rsidR="00127541" w:rsidRPr="00127541" w:rsidRDefault="00127541" w:rsidP="00A52E3B">
      <w:pPr>
        <w:spacing w:after="0" w:line="360" w:lineRule="auto"/>
        <w:ind w:firstLine="709"/>
        <w:jc w:val="both"/>
        <w:rPr>
          <w:rFonts w:ascii="Times New Roman" w:hAnsi="Times New Roman" w:cs="Times New Roman"/>
          <w:sz w:val="28"/>
          <w:szCs w:val="28"/>
        </w:rPr>
      </w:pPr>
      <w:r w:rsidRPr="00127541">
        <w:rPr>
          <w:rFonts w:ascii="Times New Roman" w:hAnsi="Times New Roman" w:cs="Times New Roman"/>
          <w:sz w:val="28"/>
          <w:szCs w:val="28"/>
        </w:rPr>
        <w:t xml:space="preserve">Респонденты третьей возрастной группы (31-45 лет) оценивают свой уровень политической активности следующим образом: 26,3%  считают себя очень политически </w:t>
      </w:r>
      <w:proofErr w:type="gramStart"/>
      <w:r w:rsidRPr="00127541">
        <w:rPr>
          <w:rFonts w:ascii="Times New Roman" w:hAnsi="Times New Roman" w:cs="Times New Roman"/>
          <w:sz w:val="28"/>
          <w:szCs w:val="28"/>
        </w:rPr>
        <w:t>активными</w:t>
      </w:r>
      <w:proofErr w:type="gramEnd"/>
      <w:r w:rsidRPr="00127541">
        <w:rPr>
          <w:rFonts w:ascii="Times New Roman" w:hAnsi="Times New Roman" w:cs="Times New Roman"/>
          <w:sz w:val="28"/>
          <w:szCs w:val="28"/>
        </w:rPr>
        <w:t>, 31,5% считают уровень своей политической активности относительно не высоким и 42,2% респондентов  считает себя абсолютно политически  неактивными. При этом</w:t>
      </w:r>
      <w:proofErr w:type="gramStart"/>
      <w:r w:rsidRPr="00127541">
        <w:rPr>
          <w:rFonts w:ascii="Times New Roman" w:hAnsi="Times New Roman" w:cs="Times New Roman"/>
          <w:sz w:val="28"/>
          <w:szCs w:val="28"/>
        </w:rPr>
        <w:t>,</w:t>
      </w:r>
      <w:proofErr w:type="gramEnd"/>
      <w:r w:rsidRPr="00127541">
        <w:rPr>
          <w:rFonts w:ascii="Times New Roman" w:hAnsi="Times New Roman" w:cs="Times New Roman"/>
          <w:sz w:val="28"/>
          <w:szCs w:val="28"/>
        </w:rPr>
        <w:t xml:space="preserve"> 42,2%  из опрошенных существенно вовлечены в политическую деятельность, 31,5% частично  или несущественно вовлечены в политическую деятельность и 26,3% из респондентов не живет политической жизнью. </w:t>
      </w:r>
    </w:p>
    <w:p w14:paraId="6E3C3E34" w14:textId="77777777" w:rsidR="00127541" w:rsidRPr="00246C74" w:rsidRDefault="00127541" w:rsidP="00A52E3B">
      <w:pPr>
        <w:spacing w:after="0" w:line="360" w:lineRule="auto"/>
        <w:ind w:firstLine="709"/>
        <w:jc w:val="both"/>
        <w:rPr>
          <w:rFonts w:ascii="Times New Roman" w:hAnsi="Times New Roman" w:cs="Times New Roman"/>
          <w:sz w:val="28"/>
          <w:szCs w:val="28"/>
        </w:rPr>
      </w:pPr>
      <w:r w:rsidRPr="00127541">
        <w:rPr>
          <w:rFonts w:ascii="Times New Roman" w:hAnsi="Times New Roman" w:cs="Times New Roman"/>
          <w:sz w:val="28"/>
          <w:szCs w:val="28"/>
        </w:rPr>
        <w:t>Из сравнения показателей ответов респондентов об оценке своего уровня политической активности и реального уровня политической жизни следует, что опрошенные возрастом от 46 до 60 лет в большей степени недооценивают свой уровень вовлеченности в политическую жизнь, и поэтому часто скептически относятся к возможности влиять на политические процессы. Это в определенной мере вызывает фрустрацию в деятельности в гражданском и политическом поле, порождает скептицизм, и как следствие снижает политическую и гражданскую активно</w:t>
      </w:r>
      <w:r w:rsidR="00246C74">
        <w:rPr>
          <w:rFonts w:ascii="Times New Roman" w:hAnsi="Times New Roman" w:cs="Times New Roman"/>
          <w:sz w:val="28"/>
          <w:szCs w:val="28"/>
        </w:rPr>
        <w:t>сть индивидов данного возраста.</w:t>
      </w:r>
    </w:p>
    <w:p w14:paraId="197144CB" w14:textId="2968EA4D" w:rsidR="00536E8A" w:rsidRPr="00536E8A" w:rsidRDefault="00127541" w:rsidP="00A52E3B">
      <w:pPr>
        <w:jc w:val="both"/>
        <w:rPr>
          <w:rFonts w:ascii="Times New Roman" w:hAnsi="Times New Roman" w:cs="Times New Roman"/>
          <w:sz w:val="28"/>
          <w:szCs w:val="28"/>
        </w:rPr>
      </w:pPr>
      <w:r w:rsidRPr="00127541">
        <w:rPr>
          <w:rFonts w:ascii="Times New Roman" w:hAnsi="Times New Roman" w:cs="Times New Roman"/>
          <w:sz w:val="28"/>
          <w:szCs w:val="28"/>
          <w:highlight w:val="yellow"/>
        </w:rPr>
        <w:t xml:space="preserve"> </w:t>
      </w:r>
    </w:p>
    <w:p w14:paraId="50BBD880" w14:textId="77777777" w:rsidR="001912F7" w:rsidRPr="008061E1" w:rsidRDefault="008061E1" w:rsidP="00A52E3B">
      <w:pPr>
        <w:ind w:firstLine="709"/>
        <w:jc w:val="both"/>
        <w:rPr>
          <w:rFonts w:ascii="Times New Roman" w:hAnsi="Times New Roman" w:cs="Times New Roman"/>
          <w:b/>
          <w:i/>
          <w:sz w:val="28"/>
          <w:szCs w:val="28"/>
        </w:rPr>
      </w:pPr>
      <w:r w:rsidRPr="008061E1">
        <w:rPr>
          <w:rFonts w:ascii="Times New Roman" w:hAnsi="Times New Roman" w:cs="Times New Roman"/>
          <w:b/>
          <w:i/>
          <w:sz w:val="28"/>
          <w:szCs w:val="28"/>
        </w:rPr>
        <w:t>2.Анализ результатов прохождения теста «Незаконченные предложения»</w:t>
      </w:r>
    </w:p>
    <w:p w14:paraId="516D8176" w14:textId="77777777" w:rsidR="001912F7" w:rsidRDefault="001912F7" w:rsidP="00A52E3B">
      <w:pPr>
        <w:jc w:val="both"/>
        <w:rPr>
          <w:rFonts w:ascii="Times New Roman" w:hAnsi="Times New Roman" w:cs="Times New Roman"/>
          <w:sz w:val="20"/>
          <w:szCs w:val="20"/>
        </w:rPr>
      </w:pPr>
    </w:p>
    <w:p w14:paraId="710C7956" w14:textId="77777777" w:rsidR="001912F7" w:rsidRDefault="001912F7" w:rsidP="00A52E3B">
      <w:pPr>
        <w:jc w:val="both"/>
        <w:rPr>
          <w:rFonts w:ascii="Times New Roman" w:hAnsi="Times New Roman" w:cs="Times New Roman"/>
          <w:sz w:val="20"/>
          <w:szCs w:val="20"/>
        </w:rPr>
      </w:pPr>
    </w:p>
    <w:p w14:paraId="38F15B8C" w14:textId="77777777" w:rsidR="00536E8A" w:rsidRDefault="00536E8A" w:rsidP="00A52E3B">
      <w:pPr>
        <w:jc w:val="both"/>
        <w:rPr>
          <w:rFonts w:ascii="Times New Roman" w:hAnsi="Times New Roman" w:cs="Times New Roman"/>
          <w:sz w:val="20"/>
          <w:szCs w:val="20"/>
        </w:rPr>
      </w:pPr>
    </w:p>
    <w:p w14:paraId="1E51DFF4" w14:textId="77777777" w:rsidR="00536E8A" w:rsidRDefault="00536E8A" w:rsidP="00A52E3B">
      <w:pPr>
        <w:jc w:val="both"/>
        <w:rPr>
          <w:rFonts w:ascii="Times New Roman" w:hAnsi="Times New Roman" w:cs="Times New Roman"/>
          <w:sz w:val="20"/>
          <w:szCs w:val="20"/>
        </w:rPr>
      </w:pPr>
    </w:p>
    <w:p w14:paraId="4609622A" w14:textId="77777777" w:rsidR="00536E8A" w:rsidRDefault="00536E8A" w:rsidP="00A52E3B">
      <w:pPr>
        <w:jc w:val="both"/>
        <w:rPr>
          <w:rFonts w:ascii="Times New Roman" w:hAnsi="Times New Roman" w:cs="Times New Roman"/>
          <w:sz w:val="20"/>
          <w:szCs w:val="20"/>
        </w:rPr>
      </w:pPr>
    </w:p>
    <w:p w14:paraId="7107CCE2" w14:textId="77777777" w:rsidR="00536E8A" w:rsidRDefault="00536E8A" w:rsidP="00A52E3B">
      <w:pPr>
        <w:jc w:val="both"/>
        <w:rPr>
          <w:rFonts w:ascii="Times New Roman" w:hAnsi="Times New Roman" w:cs="Times New Roman"/>
          <w:sz w:val="20"/>
          <w:szCs w:val="20"/>
        </w:rPr>
      </w:pPr>
    </w:p>
    <w:p w14:paraId="534BDBF5" w14:textId="77777777" w:rsidR="00536E8A" w:rsidRDefault="00536E8A" w:rsidP="00A52E3B">
      <w:pPr>
        <w:jc w:val="both"/>
        <w:rPr>
          <w:rFonts w:ascii="Times New Roman" w:hAnsi="Times New Roman" w:cs="Times New Roman"/>
          <w:sz w:val="20"/>
          <w:szCs w:val="20"/>
        </w:rPr>
      </w:pPr>
    </w:p>
    <w:p w14:paraId="20422863" w14:textId="77777777" w:rsidR="00536E8A" w:rsidRDefault="00536E8A" w:rsidP="00A52E3B">
      <w:pPr>
        <w:jc w:val="both"/>
        <w:rPr>
          <w:rFonts w:ascii="Times New Roman" w:hAnsi="Times New Roman" w:cs="Times New Roman"/>
          <w:sz w:val="20"/>
          <w:szCs w:val="20"/>
        </w:rPr>
      </w:pPr>
    </w:p>
    <w:p w14:paraId="0697C08C" w14:textId="77777777" w:rsidR="001912F7" w:rsidRDefault="001912F7" w:rsidP="00A52E3B">
      <w:pPr>
        <w:jc w:val="both"/>
        <w:rPr>
          <w:rFonts w:ascii="Times New Roman" w:hAnsi="Times New Roman" w:cs="Times New Roman"/>
          <w:sz w:val="20"/>
          <w:szCs w:val="20"/>
        </w:rPr>
      </w:pPr>
    </w:p>
    <w:tbl>
      <w:tblPr>
        <w:tblW w:w="66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962"/>
        <w:gridCol w:w="850"/>
      </w:tblGrid>
      <w:tr w:rsidR="008061E1" w:rsidRPr="007878BD" w14:paraId="4F358322" w14:textId="77777777" w:rsidTr="00D80B87">
        <w:trPr>
          <w:trHeight w:val="286"/>
        </w:trPr>
        <w:tc>
          <w:tcPr>
            <w:tcW w:w="850" w:type="dxa"/>
            <w:vMerge w:val="restart"/>
            <w:textDirection w:val="tbRl"/>
            <w:vAlign w:val="bottom"/>
          </w:tcPr>
          <w:p w14:paraId="06C26858" w14:textId="77777777" w:rsidR="008061E1" w:rsidRPr="007878BD" w:rsidRDefault="008061E1" w:rsidP="00A52E3B">
            <w:pPr>
              <w:ind w:left="113" w:right="113"/>
              <w:jc w:val="both"/>
              <w:rPr>
                <w:rFonts w:ascii="Times New Roman" w:hAnsi="Times New Roman" w:cs="Times New Roman"/>
                <w:b/>
                <w:sz w:val="20"/>
                <w:szCs w:val="20"/>
              </w:rPr>
            </w:pPr>
            <w:r w:rsidRPr="007878BD">
              <w:rPr>
                <w:rFonts w:ascii="Times New Roman" w:hAnsi="Times New Roman" w:cs="Times New Roman"/>
                <w:b/>
                <w:sz w:val="20"/>
                <w:szCs w:val="20"/>
              </w:rPr>
              <w:lastRenderedPageBreak/>
              <w:t>Идейно-ценностная сфера</w:t>
            </w:r>
          </w:p>
        </w:tc>
        <w:tc>
          <w:tcPr>
            <w:tcW w:w="4962" w:type="dxa"/>
          </w:tcPr>
          <w:p w14:paraId="6B29B542" w14:textId="77777777" w:rsidR="008061E1" w:rsidRPr="007878BD" w:rsidRDefault="008061E1" w:rsidP="00A52E3B">
            <w:pPr>
              <w:jc w:val="both"/>
              <w:rPr>
                <w:rFonts w:ascii="Times New Roman" w:hAnsi="Times New Roman" w:cs="Times New Roman"/>
                <w:sz w:val="20"/>
                <w:szCs w:val="20"/>
                <w:lang w:val="en-US"/>
              </w:rPr>
            </w:pPr>
            <w:r w:rsidRPr="007878BD">
              <w:rPr>
                <w:rFonts w:ascii="Times New Roman" w:hAnsi="Times New Roman" w:cs="Times New Roman"/>
                <w:sz w:val="20"/>
                <w:szCs w:val="20"/>
              </w:rPr>
              <w:t>Отношение к истории</w:t>
            </w:r>
            <w:r w:rsidRPr="007878BD">
              <w:rPr>
                <w:rFonts w:ascii="Times New Roman" w:hAnsi="Times New Roman" w:cs="Times New Roman"/>
                <w:sz w:val="20"/>
                <w:szCs w:val="20"/>
                <w:lang w:val="en-US"/>
              </w:rPr>
              <w:t xml:space="preserve">: </w:t>
            </w:r>
          </w:p>
        </w:tc>
        <w:tc>
          <w:tcPr>
            <w:tcW w:w="850" w:type="dxa"/>
          </w:tcPr>
          <w:p w14:paraId="3A1B9525"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3,2%</w:t>
            </w:r>
          </w:p>
        </w:tc>
      </w:tr>
      <w:tr w:rsidR="008061E1" w:rsidRPr="007878BD" w14:paraId="6AAA91FB" w14:textId="77777777" w:rsidTr="00D80B87">
        <w:trPr>
          <w:trHeight w:val="409"/>
        </w:trPr>
        <w:tc>
          <w:tcPr>
            <w:tcW w:w="850" w:type="dxa"/>
            <w:vMerge/>
          </w:tcPr>
          <w:p w14:paraId="52F48F42" w14:textId="77777777" w:rsidR="008061E1" w:rsidRPr="007878BD" w:rsidRDefault="008061E1" w:rsidP="00A52E3B">
            <w:pPr>
              <w:jc w:val="both"/>
              <w:rPr>
                <w:rFonts w:ascii="Times New Roman" w:hAnsi="Times New Roman" w:cs="Times New Roman"/>
                <w:sz w:val="20"/>
                <w:szCs w:val="20"/>
              </w:rPr>
            </w:pPr>
          </w:p>
        </w:tc>
        <w:tc>
          <w:tcPr>
            <w:tcW w:w="4962" w:type="dxa"/>
          </w:tcPr>
          <w:p w14:paraId="0B28C400" w14:textId="77777777" w:rsidR="008061E1" w:rsidRPr="007878BD" w:rsidRDefault="008061E1" w:rsidP="00A52E3B">
            <w:pPr>
              <w:jc w:val="both"/>
              <w:rPr>
                <w:rFonts w:ascii="Times New Roman" w:hAnsi="Times New Roman" w:cs="Times New Roman"/>
                <w:sz w:val="20"/>
                <w:szCs w:val="20"/>
                <w:lang w:val="en-US"/>
              </w:rPr>
            </w:pPr>
            <w:r w:rsidRPr="007878BD">
              <w:rPr>
                <w:rFonts w:ascii="Times New Roman" w:hAnsi="Times New Roman" w:cs="Times New Roman"/>
                <w:sz w:val="20"/>
                <w:szCs w:val="20"/>
              </w:rPr>
              <w:t>Отношение к политическим проблемам</w:t>
            </w:r>
            <w:r w:rsidRPr="007878BD">
              <w:rPr>
                <w:rFonts w:ascii="Times New Roman" w:hAnsi="Times New Roman" w:cs="Times New Roman"/>
                <w:sz w:val="20"/>
                <w:szCs w:val="20"/>
                <w:lang w:val="en-US"/>
              </w:rPr>
              <w:t>:</w:t>
            </w:r>
          </w:p>
        </w:tc>
        <w:tc>
          <w:tcPr>
            <w:tcW w:w="850" w:type="dxa"/>
          </w:tcPr>
          <w:p w14:paraId="35F3F27E"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0,8%</w:t>
            </w:r>
          </w:p>
        </w:tc>
      </w:tr>
      <w:tr w:rsidR="008061E1" w:rsidRPr="007878BD" w14:paraId="4FCB4432" w14:textId="77777777" w:rsidTr="00D80B87">
        <w:trPr>
          <w:trHeight w:val="421"/>
        </w:trPr>
        <w:tc>
          <w:tcPr>
            <w:tcW w:w="850" w:type="dxa"/>
            <w:vMerge/>
          </w:tcPr>
          <w:p w14:paraId="2CAF2B98" w14:textId="77777777" w:rsidR="008061E1" w:rsidRPr="007878BD" w:rsidRDefault="008061E1" w:rsidP="00A52E3B">
            <w:pPr>
              <w:jc w:val="both"/>
              <w:rPr>
                <w:rFonts w:ascii="Times New Roman" w:hAnsi="Times New Roman" w:cs="Times New Roman"/>
                <w:sz w:val="20"/>
                <w:szCs w:val="20"/>
              </w:rPr>
            </w:pPr>
          </w:p>
        </w:tc>
        <w:tc>
          <w:tcPr>
            <w:tcW w:w="4962" w:type="dxa"/>
          </w:tcPr>
          <w:p w14:paraId="57281ECA" w14:textId="77777777" w:rsidR="008061E1" w:rsidRPr="007878BD" w:rsidRDefault="008061E1" w:rsidP="00A52E3B">
            <w:pPr>
              <w:jc w:val="both"/>
              <w:rPr>
                <w:rFonts w:ascii="Times New Roman" w:hAnsi="Times New Roman" w:cs="Times New Roman"/>
                <w:sz w:val="20"/>
                <w:szCs w:val="20"/>
                <w:lang w:val="en-US"/>
              </w:rPr>
            </w:pPr>
            <w:r w:rsidRPr="007878BD">
              <w:rPr>
                <w:rFonts w:ascii="Times New Roman" w:hAnsi="Times New Roman" w:cs="Times New Roman"/>
                <w:sz w:val="20"/>
                <w:szCs w:val="20"/>
              </w:rPr>
              <w:t>Отношение к функционированию государства</w:t>
            </w:r>
            <w:r w:rsidRPr="007878BD">
              <w:rPr>
                <w:rFonts w:ascii="Times New Roman" w:hAnsi="Times New Roman" w:cs="Times New Roman"/>
                <w:sz w:val="20"/>
                <w:szCs w:val="20"/>
                <w:lang w:val="en-US"/>
              </w:rPr>
              <w:t>:</w:t>
            </w:r>
          </w:p>
        </w:tc>
        <w:tc>
          <w:tcPr>
            <w:tcW w:w="850" w:type="dxa"/>
          </w:tcPr>
          <w:p w14:paraId="39320A8B"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0</w:t>
            </w:r>
          </w:p>
        </w:tc>
      </w:tr>
      <w:tr w:rsidR="008061E1" w:rsidRPr="007878BD" w14:paraId="269B3548" w14:textId="77777777" w:rsidTr="00D80B87">
        <w:trPr>
          <w:trHeight w:val="545"/>
        </w:trPr>
        <w:tc>
          <w:tcPr>
            <w:tcW w:w="850" w:type="dxa"/>
            <w:vMerge/>
          </w:tcPr>
          <w:p w14:paraId="440419DD" w14:textId="77777777" w:rsidR="008061E1" w:rsidRPr="007878BD" w:rsidRDefault="008061E1" w:rsidP="00A52E3B">
            <w:pPr>
              <w:jc w:val="both"/>
              <w:rPr>
                <w:rFonts w:ascii="Times New Roman" w:hAnsi="Times New Roman" w:cs="Times New Roman"/>
                <w:sz w:val="20"/>
                <w:szCs w:val="20"/>
              </w:rPr>
            </w:pPr>
          </w:p>
        </w:tc>
        <w:tc>
          <w:tcPr>
            <w:tcW w:w="4962" w:type="dxa"/>
          </w:tcPr>
          <w:p w14:paraId="6C611C1C" w14:textId="77777777" w:rsidR="008061E1" w:rsidRPr="007878BD" w:rsidRDefault="008061E1" w:rsidP="00A52E3B">
            <w:pPr>
              <w:jc w:val="both"/>
              <w:rPr>
                <w:rFonts w:ascii="Times New Roman" w:hAnsi="Times New Roman" w:cs="Times New Roman"/>
                <w:sz w:val="20"/>
                <w:szCs w:val="20"/>
                <w:lang w:val="en-US"/>
              </w:rPr>
            </w:pPr>
            <w:r w:rsidRPr="007878BD">
              <w:rPr>
                <w:rFonts w:ascii="Times New Roman" w:hAnsi="Times New Roman" w:cs="Times New Roman"/>
                <w:sz w:val="20"/>
                <w:szCs w:val="20"/>
              </w:rPr>
              <w:t>Отношение к экономическим проблемам</w:t>
            </w:r>
            <w:r w:rsidRPr="007878BD">
              <w:rPr>
                <w:rFonts w:ascii="Times New Roman" w:hAnsi="Times New Roman" w:cs="Times New Roman"/>
                <w:sz w:val="20"/>
                <w:szCs w:val="20"/>
                <w:lang w:val="en-US"/>
              </w:rPr>
              <w:t>:</w:t>
            </w:r>
          </w:p>
        </w:tc>
        <w:tc>
          <w:tcPr>
            <w:tcW w:w="850" w:type="dxa"/>
          </w:tcPr>
          <w:p w14:paraId="64803C6E"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0,8%</w:t>
            </w:r>
          </w:p>
        </w:tc>
      </w:tr>
      <w:tr w:rsidR="008061E1" w:rsidRPr="007878BD" w14:paraId="230F1E01" w14:textId="77777777" w:rsidTr="00D80B87">
        <w:trPr>
          <w:trHeight w:val="471"/>
        </w:trPr>
        <w:tc>
          <w:tcPr>
            <w:tcW w:w="850" w:type="dxa"/>
            <w:vMerge/>
          </w:tcPr>
          <w:p w14:paraId="2B57E585" w14:textId="77777777" w:rsidR="008061E1" w:rsidRPr="007878BD" w:rsidRDefault="008061E1" w:rsidP="00A52E3B">
            <w:pPr>
              <w:jc w:val="both"/>
              <w:rPr>
                <w:rFonts w:ascii="Times New Roman" w:hAnsi="Times New Roman" w:cs="Times New Roman"/>
                <w:sz w:val="20"/>
                <w:szCs w:val="20"/>
              </w:rPr>
            </w:pPr>
          </w:p>
        </w:tc>
        <w:tc>
          <w:tcPr>
            <w:tcW w:w="4962" w:type="dxa"/>
            <w:tcBorders>
              <w:bottom w:val="single" w:sz="4" w:space="0" w:color="auto"/>
            </w:tcBorders>
          </w:tcPr>
          <w:p w14:paraId="660CFB67" w14:textId="77777777" w:rsidR="008061E1" w:rsidRPr="007878BD" w:rsidRDefault="008061E1" w:rsidP="00A52E3B">
            <w:pPr>
              <w:jc w:val="both"/>
              <w:rPr>
                <w:rFonts w:ascii="Times New Roman" w:hAnsi="Times New Roman" w:cs="Times New Roman"/>
                <w:sz w:val="20"/>
                <w:szCs w:val="20"/>
                <w:lang w:val="en-US"/>
              </w:rPr>
            </w:pPr>
            <w:r w:rsidRPr="007878BD">
              <w:rPr>
                <w:rFonts w:ascii="Times New Roman" w:hAnsi="Times New Roman" w:cs="Times New Roman"/>
                <w:sz w:val="20"/>
                <w:szCs w:val="20"/>
              </w:rPr>
              <w:t>Отношение к имиджу общества</w:t>
            </w:r>
            <w:r w:rsidRPr="007878BD">
              <w:rPr>
                <w:rFonts w:ascii="Times New Roman" w:hAnsi="Times New Roman" w:cs="Times New Roman"/>
                <w:sz w:val="20"/>
                <w:szCs w:val="20"/>
                <w:lang w:val="en-US"/>
              </w:rPr>
              <w:t xml:space="preserve">: </w:t>
            </w:r>
          </w:p>
        </w:tc>
        <w:tc>
          <w:tcPr>
            <w:tcW w:w="850" w:type="dxa"/>
            <w:tcBorders>
              <w:bottom w:val="single" w:sz="4" w:space="0" w:color="auto"/>
            </w:tcBorders>
          </w:tcPr>
          <w:p w14:paraId="1B158153"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12%</w:t>
            </w:r>
          </w:p>
        </w:tc>
      </w:tr>
      <w:tr w:rsidR="008061E1" w:rsidRPr="007878BD" w14:paraId="6BBE61C8" w14:textId="77777777" w:rsidTr="00D80B87">
        <w:trPr>
          <w:trHeight w:val="554"/>
        </w:trPr>
        <w:tc>
          <w:tcPr>
            <w:tcW w:w="850" w:type="dxa"/>
            <w:vMerge/>
          </w:tcPr>
          <w:p w14:paraId="15FEBF78" w14:textId="77777777" w:rsidR="008061E1" w:rsidRPr="007878BD" w:rsidRDefault="008061E1" w:rsidP="00A52E3B">
            <w:pPr>
              <w:jc w:val="both"/>
              <w:rPr>
                <w:rFonts w:ascii="Times New Roman" w:hAnsi="Times New Roman" w:cs="Times New Roman"/>
                <w:sz w:val="20"/>
                <w:szCs w:val="20"/>
              </w:rPr>
            </w:pPr>
          </w:p>
        </w:tc>
        <w:tc>
          <w:tcPr>
            <w:tcW w:w="4962" w:type="dxa"/>
            <w:tcBorders>
              <w:bottom w:val="thinThickSmallGap" w:sz="24" w:space="0" w:color="auto"/>
            </w:tcBorders>
          </w:tcPr>
          <w:p w14:paraId="69040D6C" w14:textId="77777777" w:rsidR="008061E1" w:rsidRPr="007878BD" w:rsidRDefault="008061E1" w:rsidP="00A52E3B">
            <w:pPr>
              <w:jc w:val="both"/>
              <w:rPr>
                <w:rFonts w:ascii="Times New Roman" w:hAnsi="Times New Roman" w:cs="Times New Roman"/>
                <w:sz w:val="20"/>
                <w:szCs w:val="20"/>
                <w:lang w:val="en-US"/>
              </w:rPr>
            </w:pPr>
            <w:r w:rsidRPr="007878BD">
              <w:rPr>
                <w:rFonts w:ascii="Times New Roman" w:hAnsi="Times New Roman" w:cs="Times New Roman"/>
                <w:sz w:val="20"/>
                <w:szCs w:val="20"/>
              </w:rPr>
              <w:t>Отношение к социальным кризисам</w:t>
            </w:r>
            <w:r w:rsidRPr="007878BD">
              <w:rPr>
                <w:rFonts w:ascii="Times New Roman" w:hAnsi="Times New Roman" w:cs="Times New Roman"/>
                <w:sz w:val="20"/>
                <w:szCs w:val="20"/>
                <w:lang w:val="en-US"/>
              </w:rPr>
              <w:t>:</w:t>
            </w:r>
          </w:p>
        </w:tc>
        <w:tc>
          <w:tcPr>
            <w:tcW w:w="850" w:type="dxa"/>
            <w:tcBorders>
              <w:bottom w:val="thinThickSmallGap" w:sz="24" w:space="0" w:color="auto"/>
            </w:tcBorders>
          </w:tcPr>
          <w:p w14:paraId="5B83D63A"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1,6%</w:t>
            </w:r>
          </w:p>
        </w:tc>
      </w:tr>
      <w:tr w:rsidR="008061E1" w:rsidRPr="007878BD" w14:paraId="04C7CD37" w14:textId="77777777" w:rsidTr="00D80B87">
        <w:trPr>
          <w:trHeight w:val="497"/>
        </w:trPr>
        <w:tc>
          <w:tcPr>
            <w:tcW w:w="850" w:type="dxa"/>
            <w:vMerge w:val="restart"/>
            <w:textDirection w:val="tbRl"/>
            <w:vAlign w:val="bottom"/>
          </w:tcPr>
          <w:p w14:paraId="01BA3962" w14:textId="77777777" w:rsidR="008061E1" w:rsidRPr="007878BD" w:rsidRDefault="008061E1" w:rsidP="00A52E3B">
            <w:pPr>
              <w:ind w:left="113" w:right="113"/>
              <w:jc w:val="both"/>
              <w:rPr>
                <w:rFonts w:ascii="Times New Roman" w:hAnsi="Times New Roman" w:cs="Times New Roman"/>
                <w:b/>
                <w:sz w:val="20"/>
                <w:szCs w:val="20"/>
              </w:rPr>
            </w:pPr>
            <w:r w:rsidRPr="007878BD">
              <w:rPr>
                <w:rFonts w:ascii="Times New Roman" w:hAnsi="Times New Roman" w:cs="Times New Roman"/>
                <w:b/>
                <w:sz w:val="20"/>
                <w:szCs w:val="20"/>
              </w:rPr>
              <w:t>Институциональная сфера</w:t>
            </w:r>
          </w:p>
        </w:tc>
        <w:tc>
          <w:tcPr>
            <w:tcW w:w="4962" w:type="dxa"/>
            <w:tcBorders>
              <w:top w:val="thinThickSmallGap" w:sz="24" w:space="0" w:color="auto"/>
            </w:tcBorders>
          </w:tcPr>
          <w:p w14:paraId="603824AA"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истории:</w:t>
            </w:r>
          </w:p>
        </w:tc>
        <w:tc>
          <w:tcPr>
            <w:tcW w:w="850" w:type="dxa"/>
            <w:tcBorders>
              <w:top w:val="thinThickSmallGap" w:sz="24" w:space="0" w:color="auto"/>
            </w:tcBorders>
          </w:tcPr>
          <w:p w14:paraId="64E37336"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12,8%</w:t>
            </w:r>
          </w:p>
        </w:tc>
      </w:tr>
      <w:tr w:rsidR="008061E1" w:rsidRPr="007878BD" w14:paraId="4FC21011" w14:textId="77777777" w:rsidTr="00D80B87">
        <w:trPr>
          <w:trHeight w:val="377"/>
        </w:trPr>
        <w:tc>
          <w:tcPr>
            <w:tcW w:w="850" w:type="dxa"/>
            <w:vMerge/>
          </w:tcPr>
          <w:p w14:paraId="00186E5B" w14:textId="77777777" w:rsidR="008061E1" w:rsidRPr="007878BD" w:rsidRDefault="008061E1" w:rsidP="00A52E3B">
            <w:pPr>
              <w:jc w:val="both"/>
              <w:rPr>
                <w:rFonts w:ascii="Times New Roman" w:hAnsi="Times New Roman" w:cs="Times New Roman"/>
                <w:sz w:val="20"/>
                <w:szCs w:val="20"/>
              </w:rPr>
            </w:pPr>
          </w:p>
        </w:tc>
        <w:tc>
          <w:tcPr>
            <w:tcW w:w="4962" w:type="dxa"/>
          </w:tcPr>
          <w:p w14:paraId="444E5573"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политическим проблемам:</w:t>
            </w:r>
          </w:p>
        </w:tc>
        <w:tc>
          <w:tcPr>
            <w:tcW w:w="850" w:type="dxa"/>
          </w:tcPr>
          <w:p w14:paraId="0C31060E"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13,6%</w:t>
            </w:r>
          </w:p>
        </w:tc>
      </w:tr>
      <w:tr w:rsidR="008061E1" w:rsidRPr="007878BD" w14:paraId="51D34129" w14:textId="77777777" w:rsidTr="00D80B87">
        <w:trPr>
          <w:trHeight w:val="474"/>
        </w:trPr>
        <w:tc>
          <w:tcPr>
            <w:tcW w:w="850" w:type="dxa"/>
            <w:vMerge/>
          </w:tcPr>
          <w:p w14:paraId="62EF32DE" w14:textId="77777777" w:rsidR="008061E1" w:rsidRPr="007878BD" w:rsidRDefault="008061E1" w:rsidP="00A52E3B">
            <w:pPr>
              <w:jc w:val="both"/>
              <w:rPr>
                <w:rFonts w:ascii="Times New Roman" w:hAnsi="Times New Roman" w:cs="Times New Roman"/>
                <w:sz w:val="20"/>
                <w:szCs w:val="20"/>
              </w:rPr>
            </w:pPr>
          </w:p>
        </w:tc>
        <w:tc>
          <w:tcPr>
            <w:tcW w:w="4962" w:type="dxa"/>
          </w:tcPr>
          <w:p w14:paraId="0D7F4E8F"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функционированию государства:</w:t>
            </w:r>
          </w:p>
        </w:tc>
        <w:tc>
          <w:tcPr>
            <w:tcW w:w="850" w:type="dxa"/>
          </w:tcPr>
          <w:p w14:paraId="67F58A9B"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8%</w:t>
            </w:r>
          </w:p>
        </w:tc>
      </w:tr>
      <w:tr w:rsidR="008061E1" w:rsidRPr="007878BD" w14:paraId="1EA8790A" w14:textId="77777777" w:rsidTr="00D80B87">
        <w:trPr>
          <w:trHeight w:val="413"/>
        </w:trPr>
        <w:tc>
          <w:tcPr>
            <w:tcW w:w="850" w:type="dxa"/>
            <w:vMerge/>
          </w:tcPr>
          <w:p w14:paraId="3077AE78" w14:textId="77777777" w:rsidR="008061E1" w:rsidRPr="007878BD" w:rsidRDefault="008061E1" w:rsidP="00A52E3B">
            <w:pPr>
              <w:jc w:val="both"/>
              <w:rPr>
                <w:rFonts w:ascii="Times New Roman" w:hAnsi="Times New Roman" w:cs="Times New Roman"/>
                <w:sz w:val="20"/>
                <w:szCs w:val="20"/>
              </w:rPr>
            </w:pPr>
          </w:p>
        </w:tc>
        <w:tc>
          <w:tcPr>
            <w:tcW w:w="4962" w:type="dxa"/>
          </w:tcPr>
          <w:p w14:paraId="7A6CECA2"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экономическим проблемам:</w:t>
            </w:r>
          </w:p>
        </w:tc>
        <w:tc>
          <w:tcPr>
            <w:tcW w:w="850" w:type="dxa"/>
          </w:tcPr>
          <w:p w14:paraId="3FBF0826"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9,6%</w:t>
            </w:r>
          </w:p>
        </w:tc>
      </w:tr>
      <w:tr w:rsidR="008061E1" w:rsidRPr="007878BD" w14:paraId="0ABEADFA" w14:textId="77777777" w:rsidTr="00D80B87">
        <w:trPr>
          <w:trHeight w:val="482"/>
        </w:trPr>
        <w:tc>
          <w:tcPr>
            <w:tcW w:w="850" w:type="dxa"/>
            <w:vMerge/>
          </w:tcPr>
          <w:p w14:paraId="4038494D" w14:textId="77777777" w:rsidR="008061E1" w:rsidRPr="007878BD" w:rsidRDefault="008061E1" w:rsidP="00A52E3B">
            <w:pPr>
              <w:jc w:val="both"/>
              <w:rPr>
                <w:rFonts w:ascii="Times New Roman" w:hAnsi="Times New Roman" w:cs="Times New Roman"/>
                <w:sz w:val="20"/>
                <w:szCs w:val="20"/>
              </w:rPr>
            </w:pPr>
          </w:p>
        </w:tc>
        <w:tc>
          <w:tcPr>
            <w:tcW w:w="4962" w:type="dxa"/>
            <w:tcBorders>
              <w:bottom w:val="single" w:sz="4" w:space="0" w:color="auto"/>
            </w:tcBorders>
          </w:tcPr>
          <w:p w14:paraId="4A60F28D"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имиджу общества:</w:t>
            </w:r>
          </w:p>
        </w:tc>
        <w:tc>
          <w:tcPr>
            <w:tcW w:w="850" w:type="dxa"/>
            <w:tcBorders>
              <w:bottom w:val="single" w:sz="4" w:space="0" w:color="auto"/>
            </w:tcBorders>
          </w:tcPr>
          <w:p w14:paraId="0445F46D"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0</w:t>
            </w:r>
          </w:p>
        </w:tc>
      </w:tr>
      <w:tr w:rsidR="008061E1" w:rsidRPr="007878BD" w14:paraId="610C58A3" w14:textId="77777777" w:rsidTr="00D80B87">
        <w:trPr>
          <w:trHeight w:val="407"/>
        </w:trPr>
        <w:tc>
          <w:tcPr>
            <w:tcW w:w="850" w:type="dxa"/>
            <w:vMerge/>
          </w:tcPr>
          <w:p w14:paraId="50250206" w14:textId="77777777" w:rsidR="008061E1" w:rsidRPr="007878BD" w:rsidRDefault="008061E1" w:rsidP="00A52E3B">
            <w:pPr>
              <w:jc w:val="both"/>
              <w:rPr>
                <w:rFonts w:ascii="Times New Roman" w:hAnsi="Times New Roman" w:cs="Times New Roman"/>
                <w:sz w:val="20"/>
                <w:szCs w:val="20"/>
              </w:rPr>
            </w:pPr>
          </w:p>
        </w:tc>
        <w:tc>
          <w:tcPr>
            <w:tcW w:w="4962" w:type="dxa"/>
            <w:tcBorders>
              <w:bottom w:val="thinThickSmallGap" w:sz="24" w:space="0" w:color="auto"/>
            </w:tcBorders>
          </w:tcPr>
          <w:p w14:paraId="36CB6E7B"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социальным кризисам:</w:t>
            </w:r>
          </w:p>
        </w:tc>
        <w:tc>
          <w:tcPr>
            <w:tcW w:w="850" w:type="dxa"/>
            <w:tcBorders>
              <w:bottom w:val="thinThickSmallGap" w:sz="24" w:space="0" w:color="auto"/>
            </w:tcBorders>
          </w:tcPr>
          <w:p w14:paraId="355A3768"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11,2%</w:t>
            </w:r>
          </w:p>
        </w:tc>
      </w:tr>
      <w:tr w:rsidR="008061E1" w:rsidRPr="007878BD" w14:paraId="71D17CB3" w14:textId="77777777" w:rsidTr="00D80B87">
        <w:trPr>
          <w:trHeight w:val="495"/>
        </w:trPr>
        <w:tc>
          <w:tcPr>
            <w:tcW w:w="850" w:type="dxa"/>
            <w:vMerge w:val="restart"/>
            <w:textDirection w:val="tbRl"/>
            <w:vAlign w:val="bottom"/>
          </w:tcPr>
          <w:p w14:paraId="31B14679" w14:textId="77777777" w:rsidR="008061E1" w:rsidRDefault="008061E1" w:rsidP="00A52E3B">
            <w:pPr>
              <w:pStyle w:val="a7"/>
              <w:jc w:val="both"/>
              <w:rPr>
                <w:rFonts w:ascii="Times New Roman" w:hAnsi="Times New Roman" w:cs="Times New Roman"/>
                <w:b/>
                <w:sz w:val="20"/>
                <w:szCs w:val="20"/>
              </w:rPr>
            </w:pPr>
            <w:r w:rsidRPr="007878BD">
              <w:rPr>
                <w:rFonts w:ascii="Times New Roman" w:hAnsi="Times New Roman" w:cs="Times New Roman"/>
                <w:b/>
                <w:sz w:val="20"/>
                <w:szCs w:val="20"/>
              </w:rPr>
              <w:t xml:space="preserve">Психолого </w:t>
            </w:r>
            <w:proofErr w:type="gramStart"/>
            <w:r>
              <w:rPr>
                <w:rFonts w:ascii="Times New Roman" w:hAnsi="Times New Roman" w:cs="Times New Roman"/>
                <w:b/>
                <w:sz w:val="20"/>
                <w:szCs w:val="20"/>
              </w:rPr>
              <w:t>–</w:t>
            </w:r>
            <w:r w:rsidRPr="007878BD">
              <w:rPr>
                <w:rFonts w:ascii="Times New Roman" w:hAnsi="Times New Roman" w:cs="Times New Roman"/>
                <w:b/>
                <w:sz w:val="20"/>
                <w:szCs w:val="20"/>
              </w:rPr>
              <w:t>п</w:t>
            </w:r>
            <w:proofErr w:type="gramEnd"/>
            <w:r w:rsidRPr="007878BD">
              <w:rPr>
                <w:rFonts w:ascii="Times New Roman" w:hAnsi="Times New Roman" w:cs="Times New Roman"/>
                <w:b/>
                <w:sz w:val="20"/>
                <w:szCs w:val="20"/>
              </w:rPr>
              <w:t>оведенческая</w:t>
            </w:r>
          </w:p>
          <w:p w14:paraId="78E960F4" w14:textId="77777777" w:rsidR="008061E1" w:rsidRPr="007878BD" w:rsidRDefault="008061E1" w:rsidP="00A52E3B">
            <w:pPr>
              <w:pStyle w:val="a7"/>
              <w:jc w:val="both"/>
              <w:rPr>
                <w:rFonts w:ascii="Times New Roman" w:hAnsi="Times New Roman" w:cs="Times New Roman"/>
                <w:b/>
                <w:sz w:val="20"/>
                <w:szCs w:val="20"/>
              </w:rPr>
            </w:pPr>
            <w:r w:rsidRPr="007878BD">
              <w:rPr>
                <w:rFonts w:ascii="Times New Roman" w:hAnsi="Times New Roman" w:cs="Times New Roman"/>
                <w:b/>
                <w:sz w:val="20"/>
                <w:szCs w:val="20"/>
              </w:rPr>
              <w:t xml:space="preserve"> сфера</w:t>
            </w:r>
          </w:p>
          <w:p w14:paraId="2C39580B" w14:textId="77777777" w:rsidR="008061E1" w:rsidRPr="007878BD" w:rsidRDefault="008061E1" w:rsidP="0095553A">
            <w:pPr>
              <w:pStyle w:val="a7"/>
              <w:jc w:val="both"/>
              <w:rPr>
                <w:rFonts w:ascii="Times New Roman" w:hAnsi="Times New Roman" w:cs="Times New Roman"/>
                <w:b/>
                <w:sz w:val="20"/>
                <w:szCs w:val="20"/>
              </w:rPr>
            </w:pPr>
          </w:p>
        </w:tc>
        <w:tc>
          <w:tcPr>
            <w:tcW w:w="4962" w:type="dxa"/>
            <w:tcBorders>
              <w:top w:val="thinThickSmallGap" w:sz="24" w:space="0" w:color="auto"/>
            </w:tcBorders>
          </w:tcPr>
          <w:p w14:paraId="2EF36AF3"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истории:</w:t>
            </w:r>
          </w:p>
        </w:tc>
        <w:tc>
          <w:tcPr>
            <w:tcW w:w="850" w:type="dxa"/>
            <w:tcBorders>
              <w:top w:val="thinThickSmallGap" w:sz="24" w:space="0" w:color="auto"/>
            </w:tcBorders>
          </w:tcPr>
          <w:p w14:paraId="4B5AB4A8"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0,8%</w:t>
            </w:r>
          </w:p>
        </w:tc>
      </w:tr>
      <w:tr w:rsidR="008061E1" w:rsidRPr="007878BD" w14:paraId="2B3481BB" w14:textId="77777777" w:rsidTr="00D80B87">
        <w:trPr>
          <w:trHeight w:val="531"/>
        </w:trPr>
        <w:tc>
          <w:tcPr>
            <w:tcW w:w="850" w:type="dxa"/>
            <w:vMerge/>
          </w:tcPr>
          <w:p w14:paraId="0CA9DFE8" w14:textId="77777777" w:rsidR="008061E1" w:rsidRPr="007878BD" w:rsidRDefault="008061E1" w:rsidP="00A52E3B">
            <w:pPr>
              <w:jc w:val="both"/>
              <w:rPr>
                <w:rFonts w:ascii="Times New Roman" w:hAnsi="Times New Roman" w:cs="Times New Roman"/>
                <w:sz w:val="20"/>
                <w:szCs w:val="20"/>
              </w:rPr>
            </w:pPr>
          </w:p>
        </w:tc>
        <w:tc>
          <w:tcPr>
            <w:tcW w:w="4962" w:type="dxa"/>
          </w:tcPr>
          <w:p w14:paraId="6BFF8AF0"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политическим проблемам:</w:t>
            </w:r>
          </w:p>
        </w:tc>
        <w:tc>
          <w:tcPr>
            <w:tcW w:w="850" w:type="dxa"/>
          </w:tcPr>
          <w:p w14:paraId="45821A37"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1,6%</w:t>
            </w:r>
          </w:p>
        </w:tc>
      </w:tr>
      <w:tr w:rsidR="008061E1" w:rsidRPr="007878BD" w14:paraId="1111754B" w14:textId="77777777" w:rsidTr="00D80B87">
        <w:trPr>
          <w:trHeight w:val="458"/>
        </w:trPr>
        <w:tc>
          <w:tcPr>
            <w:tcW w:w="850" w:type="dxa"/>
            <w:vMerge/>
          </w:tcPr>
          <w:p w14:paraId="18619CEE" w14:textId="77777777" w:rsidR="008061E1" w:rsidRPr="007878BD" w:rsidRDefault="008061E1" w:rsidP="00A52E3B">
            <w:pPr>
              <w:jc w:val="both"/>
              <w:rPr>
                <w:rFonts w:ascii="Times New Roman" w:hAnsi="Times New Roman" w:cs="Times New Roman"/>
                <w:sz w:val="20"/>
                <w:szCs w:val="20"/>
              </w:rPr>
            </w:pPr>
          </w:p>
        </w:tc>
        <w:tc>
          <w:tcPr>
            <w:tcW w:w="4962" w:type="dxa"/>
          </w:tcPr>
          <w:p w14:paraId="73CE2090"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функционированию государства:</w:t>
            </w:r>
          </w:p>
        </w:tc>
        <w:tc>
          <w:tcPr>
            <w:tcW w:w="850" w:type="dxa"/>
          </w:tcPr>
          <w:p w14:paraId="45C426CE"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10,4%</w:t>
            </w:r>
          </w:p>
        </w:tc>
      </w:tr>
      <w:tr w:rsidR="008061E1" w:rsidRPr="007878BD" w14:paraId="7F2FAF53" w14:textId="77777777" w:rsidTr="00D80B87">
        <w:trPr>
          <w:trHeight w:val="425"/>
        </w:trPr>
        <w:tc>
          <w:tcPr>
            <w:tcW w:w="850" w:type="dxa"/>
            <w:vMerge/>
          </w:tcPr>
          <w:p w14:paraId="65CD8A85" w14:textId="77777777" w:rsidR="008061E1" w:rsidRPr="007878BD" w:rsidRDefault="008061E1" w:rsidP="00A52E3B">
            <w:pPr>
              <w:jc w:val="both"/>
              <w:rPr>
                <w:rFonts w:ascii="Times New Roman" w:hAnsi="Times New Roman" w:cs="Times New Roman"/>
                <w:sz w:val="20"/>
                <w:szCs w:val="20"/>
              </w:rPr>
            </w:pPr>
          </w:p>
        </w:tc>
        <w:tc>
          <w:tcPr>
            <w:tcW w:w="4962" w:type="dxa"/>
          </w:tcPr>
          <w:p w14:paraId="19480D13"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экономическим проблемам:</w:t>
            </w:r>
          </w:p>
        </w:tc>
        <w:tc>
          <w:tcPr>
            <w:tcW w:w="850" w:type="dxa"/>
          </w:tcPr>
          <w:p w14:paraId="7C2A55EF"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4,8%</w:t>
            </w:r>
          </w:p>
        </w:tc>
      </w:tr>
      <w:tr w:rsidR="008061E1" w:rsidRPr="007878BD" w14:paraId="1639E83A" w14:textId="77777777" w:rsidTr="00D80B87">
        <w:trPr>
          <w:trHeight w:val="493"/>
        </w:trPr>
        <w:tc>
          <w:tcPr>
            <w:tcW w:w="850" w:type="dxa"/>
            <w:vMerge/>
          </w:tcPr>
          <w:p w14:paraId="63660CF2" w14:textId="77777777" w:rsidR="008061E1" w:rsidRPr="007878BD" w:rsidRDefault="008061E1" w:rsidP="00A52E3B">
            <w:pPr>
              <w:jc w:val="both"/>
              <w:rPr>
                <w:rFonts w:ascii="Times New Roman" w:hAnsi="Times New Roman" w:cs="Times New Roman"/>
                <w:sz w:val="20"/>
                <w:szCs w:val="20"/>
              </w:rPr>
            </w:pPr>
          </w:p>
        </w:tc>
        <w:tc>
          <w:tcPr>
            <w:tcW w:w="4962" w:type="dxa"/>
            <w:tcBorders>
              <w:bottom w:val="single" w:sz="4" w:space="0" w:color="auto"/>
            </w:tcBorders>
          </w:tcPr>
          <w:p w14:paraId="5D0B7B40"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имиджу общества:</w:t>
            </w:r>
          </w:p>
        </w:tc>
        <w:tc>
          <w:tcPr>
            <w:tcW w:w="850" w:type="dxa"/>
            <w:tcBorders>
              <w:bottom w:val="single" w:sz="4" w:space="0" w:color="auto"/>
            </w:tcBorders>
          </w:tcPr>
          <w:p w14:paraId="1C843033"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0,8%</w:t>
            </w:r>
          </w:p>
        </w:tc>
      </w:tr>
      <w:tr w:rsidR="008061E1" w:rsidRPr="007878BD" w14:paraId="3FC2BF2F" w14:textId="77777777" w:rsidTr="00D80B87">
        <w:trPr>
          <w:trHeight w:val="533"/>
        </w:trPr>
        <w:tc>
          <w:tcPr>
            <w:tcW w:w="850" w:type="dxa"/>
            <w:vMerge/>
            <w:tcBorders>
              <w:bottom w:val="single" w:sz="4" w:space="0" w:color="auto"/>
            </w:tcBorders>
          </w:tcPr>
          <w:p w14:paraId="468EA86D" w14:textId="77777777" w:rsidR="008061E1" w:rsidRPr="007878BD" w:rsidRDefault="008061E1" w:rsidP="00A52E3B">
            <w:pPr>
              <w:jc w:val="both"/>
              <w:rPr>
                <w:rFonts w:ascii="Times New Roman" w:hAnsi="Times New Roman" w:cs="Times New Roman"/>
                <w:sz w:val="20"/>
                <w:szCs w:val="20"/>
              </w:rPr>
            </w:pPr>
          </w:p>
        </w:tc>
        <w:tc>
          <w:tcPr>
            <w:tcW w:w="4962" w:type="dxa"/>
            <w:tcBorders>
              <w:bottom w:val="thinThickSmallGap" w:sz="24" w:space="0" w:color="auto"/>
            </w:tcBorders>
          </w:tcPr>
          <w:p w14:paraId="69E02FA4"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Отношение к социальным кризисам:</w:t>
            </w:r>
          </w:p>
        </w:tc>
        <w:tc>
          <w:tcPr>
            <w:tcW w:w="850" w:type="dxa"/>
            <w:tcBorders>
              <w:bottom w:val="thinThickSmallGap" w:sz="24" w:space="0" w:color="auto"/>
            </w:tcBorders>
          </w:tcPr>
          <w:p w14:paraId="5890A2CF" w14:textId="77777777" w:rsidR="008061E1" w:rsidRPr="007878BD" w:rsidRDefault="008061E1" w:rsidP="00A52E3B">
            <w:pPr>
              <w:jc w:val="both"/>
              <w:rPr>
                <w:rFonts w:ascii="Times New Roman" w:hAnsi="Times New Roman" w:cs="Times New Roman"/>
                <w:sz w:val="20"/>
                <w:szCs w:val="20"/>
              </w:rPr>
            </w:pPr>
            <w:r w:rsidRPr="007878BD">
              <w:rPr>
                <w:rFonts w:ascii="Times New Roman" w:hAnsi="Times New Roman" w:cs="Times New Roman"/>
                <w:sz w:val="20"/>
                <w:szCs w:val="20"/>
              </w:rPr>
              <w:t>4%</w:t>
            </w:r>
          </w:p>
        </w:tc>
      </w:tr>
    </w:tbl>
    <w:p w14:paraId="2D2D3BB4" w14:textId="77777777" w:rsidR="001912F7" w:rsidRDefault="001912F7" w:rsidP="00A52E3B">
      <w:pPr>
        <w:jc w:val="both"/>
        <w:rPr>
          <w:rFonts w:ascii="Times New Roman" w:hAnsi="Times New Roman" w:cs="Times New Roman"/>
          <w:sz w:val="20"/>
          <w:szCs w:val="20"/>
        </w:rPr>
      </w:pPr>
    </w:p>
    <w:p w14:paraId="3B5822C3" w14:textId="77777777" w:rsidR="008061E1" w:rsidRDefault="008061E1"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w:t>
      </w:r>
      <w:r w:rsidRPr="008061E1">
        <w:rPr>
          <w:rFonts w:ascii="Times New Roman" w:hAnsi="Times New Roman" w:cs="Times New Roman"/>
          <w:sz w:val="28"/>
          <w:szCs w:val="28"/>
        </w:rPr>
        <w:t xml:space="preserve"> группе респондентов 180 суждений распределились по категориям следующим образом:</w:t>
      </w:r>
    </w:p>
    <w:p w14:paraId="3F3A596C" w14:textId="77777777" w:rsidR="008061E1" w:rsidRPr="008061E1" w:rsidRDefault="008061E1" w:rsidP="00A52E3B">
      <w:pPr>
        <w:spacing w:after="0" w:line="360" w:lineRule="auto"/>
        <w:ind w:firstLine="709"/>
        <w:jc w:val="both"/>
        <w:rPr>
          <w:rFonts w:ascii="Times New Roman" w:hAnsi="Times New Roman" w:cs="Times New Roman"/>
          <w:color w:val="00B0F0"/>
          <w:sz w:val="28"/>
          <w:szCs w:val="28"/>
        </w:rPr>
      </w:pPr>
    </w:p>
    <w:p w14:paraId="3C85621F" w14:textId="77777777" w:rsidR="008061E1" w:rsidRDefault="008061E1" w:rsidP="00A52E3B">
      <w:pPr>
        <w:pStyle w:val="a3"/>
        <w:numPr>
          <w:ilvl w:val="0"/>
          <w:numId w:val="33"/>
        </w:numPr>
        <w:spacing w:after="0" w:line="360" w:lineRule="auto"/>
        <w:ind w:left="0" w:firstLine="709"/>
        <w:jc w:val="both"/>
        <w:rPr>
          <w:rFonts w:ascii="Times New Roman" w:hAnsi="Times New Roman" w:cs="Times New Roman"/>
          <w:sz w:val="28"/>
          <w:szCs w:val="28"/>
        </w:rPr>
      </w:pPr>
      <w:r w:rsidRPr="008061E1">
        <w:rPr>
          <w:rFonts w:ascii="Times New Roman" w:hAnsi="Times New Roman" w:cs="Times New Roman"/>
          <w:sz w:val="28"/>
          <w:szCs w:val="28"/>
        </w:rPr>
        <w:t xml:space="preserve">В категорию «Идейно-ценностная сфера» вошло  22 % суждений. Больше всего в данной категории суждений в рубрике «Отношение к имиджу общества» (12%), а меньше всего в рубрике «Отношение к функционированию государства» (0%). Это свидетельствует о том, что у респондентов данной группы, в политической самоидентификации которых в большей степени играет роль идейно-ценностная сфера, превалирует образ  государства или державы, как система внешних оценок и отношений, а также </w:t>
      </w:r>
      <w:r w:rsidRPr="008061E1">
        <w:rPr>
          <w:rFonts w:ascii="Times New Roman" w:hAnsi="Times New Roman" w:cs="Times New Roman"/>
          <w:sz w:val="28"/>
          <w:szCs w:val="28"/>
        </w:rPr>
        <w:lastRenderedPageBreak/>
        <w:t>как проявление реакции на эти оценки и отношения. При этом меньше всего у данных респондентов с ценностными установками ассоциируется оценка функционирования государства, его ошибки и достижения.</w:t>
      </w:r>
    </w:p>
    <w:p w14:paraId="64120997" w14:textId="77777777" w:rsidR="008061E1" w:rsidRDefault="008061E1" w:rsidP="00A52E3B">
      <w:pPr>
        <w:pStyle w:val="a3"/>
        <w:spacing w:after="0" w:line="360" w:lineRule="auto"/>
        <w:ind w:left="0" w:firstLine="709"/>
        <w:jc w:val="both"/>
        <w:rPr>
          <w:rFonts w:ascii="Times New Roman" w:hAnsi="Times New Roman" w:cs="Times New Roman"/>
          <w:sz w:val="28"/>
          <w:szCs w:val="28"/>
        </w:rPr>
      </w:pPr>
    </w:p>
    <w:p w14:paraId="2306C6E4" w14:textId="77777777" w:rsidR="002020F1" w:rsidRDefault="008061E1" w:rsidP="00A52E3B">
      <w:pPr>
        <w:pStyle w:val="a3"/>
        <w:numPr>
          <w:ilvl w:val="0"/>
          <w:numId w:val="33"/>
        </w:numPr>
        <w:spacing w:after="0" w:line="360" w:lineRule="auto"/>
        <w:ind w:left="0" w:firstLine="709"/>
        <w:jc w:val="both"/>
        <w:rPr>
          <w:rFonts w:ascii="Times New Roman" w:hAnsi="Times New Roman" w:cs="Times New Roman"/>
          <w:sz w:val="28"/>
          <w:szCs w:val="28"/>
        </w:rPr>
      </w:pPr>
      <w:r w:rsidRPr="008061E1">
        <w:rPr>
          <w:rFonts w:ascii="Times New Roman" w:hAnsi="Times New Roman" w:cs="Times New Roman"/>
          <w:sz w:val="28"/>
          <w:szCs w:val="28"/>
        </w:rPr>
        <w:t xml:space="preserve">В категорию «Институциональная сфера» вошло  55,2 % суждений. Больше всего в данной категории суждений в рубрике «Отношение к политическим проблемам» (13,6%), а меньше всего в рубрике «Отношение к имиджу общества» (0%). </w:t>
      </w:r>
      <w:proofErr w:type="gramStart"/>
      <w:r w:rsidRPr="008061E1">
        <w:rPr>
          <w:rFonts w:ascii="Times New Roman" w:hAnsi="Times New Roman" w:cs="Times New Roman"/>
          <w:sz w:val="28"/>
          <w:szCs w:val="28"/>
        </w:rPr>
        <w:t>Это демонстрирует то, что для респондентов, в политической самоидентификации которых в большей степени играет роль институциональная сфера, государство, как институт, прежде всего, связано с функционированием политической системы и перспективами развития политических процессов в стране, как элементом, формирующим социально-политическую структуру общества и продуцирующим возможности реализации социальных потребностей индивидов через участие в политической жизни.</w:t>
      </w:r>
      <w:proofErr w:type="gramEnd"/>
      <w:r w:rsidRPr="008061E1">
        <w:rPr>
          <w:rFonts w:ascii="Times New Roman" w:hAnsi="Times New Roman" w:cs="Times New Roman"/>
          <w:sz w:val="28"/>
          <w:szCs w:val="28"/>
        </w:rPr>
        <w:t xml:space="preserve"> При этом</w:t>
      </w:r>
      <w:proofErr w:type="gramStart"/>
      <w:r w:rsidRPr="008061E1">
        <w:rPr>
          <w:rFonts w:ascii="Times New Roman" w:hAnsi="Times New Roman" w:cs="Times New Roman"/>
          <w:sz w:val="28"/>
          <w:szCs w:val="28"/>
        </w:rPr>
        <w:t>,</w:t>
      </w:r>
      <w:proofErr w:type="gramEnd"/>
      <w:r w:rsidRPr="008061E1">
        <w:rPr>
          <w:rFonts w:ascii="Times New Roman" w:hAnsi="Times New Roman" w:cs="Times New Roman"/>
          <w:sz w:val="28"/>
          <w:szCs w:val="28"/>
        </w:rPr>
        <w:t xml:space="preserve"> они в меньшей степени связывают политическую и институциональную структуру социума с внешними оценками го</w:t>
      </w:r>
      <w:r w:rsidR="002020F1">
        <w:rPr>
          <w:rFonts w:ascii="Times New Roman" w:hAnsi="Times New Roman" w:cs="Times New Roman"/>
          <w:sz w:val="28"/>
          <w:szCs w:val="28"/>
        </w:rPr>
        <w:t xml:space="preserve">сударства и отношением к нему. </w:t>
      </w:r>
      <w:proofErr w:type="gramStart"/>
      <w:r w:rsidRPr="008061E1">
        <w:rPr>
          <w:rFonts w:ascii="Times New Roman" w:hAnsi="Times New Roman" w:cs="Times New Roman"/>
          <w:sz w:val="28"/>
          <w:szCs w:val="28"/>
        </w:rPr>
        <w:t xml:space="preserve">Данная особенность самоидентификации в политическом поле свидетельствует о некоторой </w:t>
      </w:r>
      <w:proofErr w:type="spellStart"/>
      <w:r w:rsidRPr="008061E1">
        <w:rPr>
          <w:rFonts w:ascii="Times New Roman" w:hAnsi="Times New Roman" w:cs="Times New Roman"/>
          <w:sz w:val="28"/>
          <w:szCs w:val="28"/>
        </w:rPr>
        <w:t>стереотипизированности</w:t>
      </w:r>
      <w:proofErr w:type="spellEnd"/>
      <w:r w:rsidRPr="008061E1">
        <w:rPr>
          <w:rFonts w:ascii="Times New Roman" w:hAnsi="Times New Roman" w:cs="Times New Roman"/>
          <w:sz w:val="28"/>
          <w:szCs w:val="28"/>
        </w:rPr>
        <w:t xml:space="preserve"> общественного сознания, а именно: у индивидов данной возрастной группы отсутствует понимание того, что мнение международных </w:t>
      </w:r>
      <w:proofErr w:type="spellStart"/>
      <w:r w:rsidRPr="008061E1">
        <w:rPr>
          <w:rFonts w:ascii="Times New Roman" w:hAnsi="Times New Roman" w:cs="Times New Roman"/>
          <w:sz w:val="28"/>
          <w:szCs w:val="28"/>
        </w:rPr>
        <w:t>акторов</w:t>
      </w:r>
      <w:proofErr w:type="spellEnd"/>
      <w:r w:rsidRPr="008061E1">
        <w:rPr>
          <w:rFonts w:ascii="Times New Roman" w:hAnsi="Times New Roman" w:cs="Times New Roman"/>
          <w:sz w:val="28"/>
          <w:szCs w:val="28"/>
        </w:rPr>
        <w:t xml:space="preserve"> о государстве и об обществе строятся на демонстрации государством особенности функционирования политической системы, ее качества решения проблем, а также уровня политических свобод</w:t>
      </w:r>
      <w:r w:rsidR="002020F1">
        <w:rPr>
          <w:rFonts w:ascii="Times New Roman" w:hAnsi="Times New Roman" w:cs="Times New Roman"/>
          <w:sz w:val="28"/>
          <w:szCs w:val="28"/>
        </w:rPr>
        <w:t>.</w:t>
      </w:r>
      <w:proofErr w:type="gramEnd"/>
      <w:r w:rsidR="002020F1">
        <w:rPr>
          <w:rFonts w:ascii="Times New Roman" w:hAnsi="Times New Roman" w:cs="Times New Roman"/>
          <w:sz w:val="28"/>
          <w:szCs w:val="28"/>
        </w:rPr>
        <w:t xml:space="preserve">  </w:t>
      </w:r>
      <w:r w:rsidRPr="002020F1">
        <w:rPr>
          <w:rFonts w:ascii="Times New Roman" w:hAnsi="Times New Roman" w:cs="Times New Roman"/>
          <w:sz w:val="28"/>
          <w:szCs w:val="28"/>
        </w:rPr>
        <w:t xml:space="preserve">При этом  у респондентов возрастом 46-60 лет наибольшая часть суждений о социально-политическом поле связана с институциональной сферой. Это демонстрирует подверженность развития политической самоидентификации взаимоотношениям с социальными институтами, т.е. индивиды этого возраста значимым для себя в гражданском и политическом поле видят подчиненность </w:t>
      </w:r>
      <w:proofErr w:type="spellStart"/>
      <w:r w:rsidRPr="002020F1">
        <w:rPr>
          <w:rFonts w:ascii="Times New Roman" w:hAnsi="Times New Roman" w:cs="Times New Roman"/>
          <w:sz w:val="28"/>
          <w:szCs w:val="28"/>
        </w:rPr>
        <w:t>институциональнности</w:t>
      </w:r>
      <w:proofErr w:type="spellEnd"/>
      <w:r w:rsidRPr="002020F1">
        <w:rPr>
          <w:rFonts w:ascii="Times New Roman" w:hAnsi="Times New Roman" w:cs="Times New Roman"/>
          <w:sz w:val="28"/>
          <w:szCs w:val="28"/>
        </w:rPr>
        <w:t>, как основе построения отношений государства и общества.</w:t>
      </w:r>
    </w:p>
    <w:p w14:paraId="5608D4EB" w14:textId="77777777" w:rsidR="002020F1" w:rsidRDefault="002020F1" w:rsidP="00A52E3B">
      <w:pPr>
        <w:pStyle w:val="a3"/>
        <w:spacing w:after="0" w:line="360" w:lineRule="auto"/>
        <w:ind w:left="0" w:firstLine="709"/>
        <w:jc w:val="both"/>
        <w:rPr>
          <w:rFonts w:ascii="Times New Roman" w:hAnsi="Times New Roman" w:cs="Times New Roman"/>
          <w:sz w:val="28"/>
          <w:szCs w:val="28"/>
        </w:rPr>
      </w:pPr>
    </w:p>
    <w:p w14:paraId="2BDD2F23" w14:textId="77777777" w:rsidR="008061E1" w:rsidRDefault="008061E1" w:rsidP="00A52E3B">
      <w:pPr>
        <w:pStyle w:val="a3"/>
        <w:numPr>
          <w:ilvl w:val="0"/>
          <w:numId w:val="33"/>
        </w:numPr>
        <w:spacing w:after="0" w:line="360" w:lineRule="auto"/>
        <w:ind w:left="0" w:firstLine="709"/>
        <w:jc w:val="both"/>
        <w:rPr>
          <w:rFonts w:ascii="Times New Roman" w:hAnsi="Times New Roman" w:cs="Times New Roman"/>
          <w:sz w:val="28"/>
          <w:szCs w:val="28"/>
        </w:rPr>
      </w:pPr>
      <w:r w:rsidRPr="002020F1">
        <w:rPr>
          <w:rFonts w:ascii="Times New Roman" w:hAnsi="Times New Roman" w:cs="Times New Roman"/>
          <w:sz w:val="28"/>
          <w:szCs w:val="28"/>
        </w:rPr>
        <w:t xml:space="preserve">В категорию «Психолого-поведенческая сфера» вошло </w:t>
      </w:r>
      <w:r w:rsidR="002020F1" w:rsidRPr="002020F1">
        <w:rPr>
          <w:rFonts w:ascii="Times New Roman" w:hAnsi="Times New Roman" w:cs="Times New Roman"/>
          <w:sz w:val="28"/>
          <w:szCs w:val="28"/>
        </w:rPr>
        <w:t>20,8</w:t>
      </w:r>
      <w:r w:rsidRPr="002020F1">
        <w:rPr>
          <w:rFonts w:ascii="Times New Roman" w:hAnsi="Times New Roman" w:cs="Times New Roman"/>
          <w:sz w:val="28"/>
          <w:szCs w:val="28"/>
        </w:rPr>
        <w:t xml:space="preserve"> %  суждений. Больше всего в данной категории суждений в рубрике «</w:t>
      </w:r>
      <w:r w:rsidR="002020F1" w:rsidRPr="002020F1">
        <w:rPr>
          <w:rFonts w:ascii="Times New Roman" w:hAnsi="Times New Roman" w:cs="Times New Roman"/>
          <w:sz w:val="28"/>
          <w:szCs w:val="28"/>
        </w:rPr>
        <w:t>Отношение к функционированию государства</w:t>
      </w:r>
      <w:r w:rsidRPr="002020F1">
        <w:rPr>
          <w:rFonts w:ascii="Times New Roman" w:hAnsi="Times New Roman" w:cs="Times New Roman"/>
          <w:sz w:val="28"/>
          <w:szCs w:val="28"/>
        </w:rPr>
        <w:t>» (</w:t>
      </w:r>
      <w:r w:rsidR="002020F1" w:rsidRPr="002020F1">
        <w:rPr>
          <w:rFonts w:ascii="Times New Roman" w:hAnsi="Times New Roman" w:cs="Times New Roman"/>
          <w:sz w:val="28"/>
          <w:szCs w:val="28"/>
        </w:rPr>
        <w:t>10,4</w:t>
      </w:r>
      <w:r w:rsidRPr="002020F1">
        <w:rPr>
          <w:rFonts w:ascii="Times New Roman" w:hAnsi="Times New Roman" w:cs="Times New Roman"/>
          <w:sz w:val="28"/>
          <w:szCs w:val="28"/>
        </w:rPr>
        <w:t xml:space="preserve">%), а меньше всего в рубрике </w:t>
      </w:r>
      <w:r w:rsidR="002020F1" w:rsidRPr="002020F1">
        <w:rPr>
          <w:rFonts w:ascii="Times New Roman" w:hAnsi="Times New Roman" w:cs="Times New Roman"/>
          <w:sz w:val="28"/>
          <w:szCs w:val="28"/>
        </w:rPr>
        <w:t>«Отношение к имиджу общества» (0,8</w:t>
      </w:r>
      <w:r w:rsidRPr="002020F1">
        <w:rPr>
          <w:rFonts w:ascii="Times New Roman" w:hAnsi="Times New Roman" w:cs="Times New Roman"/>
          <w:sz w:val="28"/>
          <w:szCs w:val="28"/>
        </w:rPr>
        <w:t xml:space="preserve">%). </w:t>
      </w:r>
      <w:r w:rsidR="002020F1" w:rsidRPr="002020F1">
        <w:rPr>
          <w:rFonts w:ascii="Times New Roman" w:hAnsi="Times New Roman" w:cs="Times New Roman"/>
          <w:sz w:val="28"/>
          <w:szCs w:val="28"/>
        </w:rPr>
        <w:t xml:space="preserve">Это показывает высокую значимость взаимодействия государства и общества для респондентов, самоидентификация в политическом поле которых формируется под действием психолого-поведенческой сферы. </w:t>
      </w:r>
      <w:r w:rsidRPr="002020F1">
        <w:rPr>
          <w:rFonts w:ascii="Times New Roman" w:hAnsi="Times New Roman" w:cs="Times New Roman"/>
          <w:sz w:val="28"/>
          <w:szCs w:val="28"/>
        </w:rPr>
        <w:t xml:space="preserve">При этом у </w:t>
      </w:r>
      <w:r w:rsidR="002020F1" w:rsidRPr="002020F1">
        <w:rPr>
          <w:rFonts w:ascii="Times New Roman" w:hAnsi="Times New Roman" w:cs="Times New Roman"/>
          <w:sz w:val="28"/>
          <w:szCs w:val="28"/>
        </w:rPr>
        <w:t xml:space="preserve">респондентов данной возрастной группы </w:t>
      </w:r>
      <w:r w:rsidRPr="002020F1">
        <w:rPr>
          <w:rFonts w:ascii="Times New Roman" w:hAnsi="Times New Roman" w:cs="Times New Roman"/>
          <w:sz w:val="28"/>
          <w:szCs w:val="28"/>
        </w:rPr>
        <w:t xml:space="preserve">внешние оценки государства и отношение к нему со стороны международных </w:t>
      </w:r>
      <w:proofErr w:type="spellStart"/>
      <w:r w:rsidRPr="002020F1">
        <w:rPr>
          <w:rFonts w:ascii="Times New Roman" w:hAnsi="Times New Roman" w:cs="Times New Roman"/>
          <w:sz w:val="28"/>
          <w:szCs w:val="28"/>
        </w:rPr>
        <w:t>акторов</w:t>
      </w:r>
      <w:proofErr w:type="spellEnd"/>
      <w:r w:rsidRPr="002020F1">
        <w:rPr>
          <w:rFonts w:ascii="Times New Roman" w:hAnsi="Times New Roman" w:cs="Times New Roman"/>
          <w:sz w:val="28"/>
          <w:szCs w:val="28"/>
        </w:rPr>
        <w:t xml:space="preserve"> не играют большой роли в формировании политической самоидентификации.</w:t>
      </w:r>
    </w:p>
    <w:p w14:paraId="5F661D8A" w14:textId="77777777" w:rsidR="002020F1" w:rsidRDefault="002020F1" w:rsidP="00A52E3B">
      <w:pPr>
        <w:pStyle w:val="a3"/>
        <w:spacing w:after="0" w:line="360" w:lineRule="auto"/>
        <w:ind w:left="0" w:firstLine="709"/>
        <w:jc w:val="both"/>
        <w:rPr>
          <w:rFonts w:ascii="Times New Roman" w:hAnsi="Times New Roman" w:cs="Times New Roman"/>
          <w:sz w:val="28"/>
          <w:szCs w:val="28"/>
        </w:rPr>
      </w:pPr>
    </w:p>
    <w:p w14:paraId="6B883070" w14:textId="77777777" w:rsidR="008061E1" w:rsidRPr="008C08EC" w:rsidRDefault="002020F1" w:rsidP="00A52E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анализа полученных результатов теста в данной возрастной группе можно проследить, что </w:t>
      </w:r>
      <w:r w:rsidR="00867830">
        <w:rPr>
          <w:rFonts w:ascii="Times New Roman" w:hAnsi="Times New Roman" w:cs="Times New Roman"/>
          <w:sz w:val="28"/>
          <w:szCs w:val="28"/>
        </w:rPr>
        <w:t>в</w:t>
      </w:r>
      <w:r>
        <w:rPr>
          <w:rFonts w:ascii="Times New Roman" w:hAnsi="Times New Roman" w:cs="Times New Roman"/>
          <w:sz w:val="28"/>
          <w:szCs w:val="28"/>
        </w:rPr>
        <w:t xml:space="preserve"> формировании</w:t>
      </w:r>
      <w:r w:rsidR="00867830">
        <w:rPr>
          <w:rFonts w:ascii="Times New Roman" w:hAnsi="Times New Roman" w:cs="Times New Roman"/>
          <w:sz w:val="28"/>
          <w:szCs w:val="28"/>
        </w:rPr>
        <w:t xml:space="preserve"> политической самоидентификации существует подверженность </w:t>
      </w:r>
      <w:proofErr w:type="spellStart"/>
      <w:r w:rsidR="00867830">
        <w:rPr>
          <w:rFonts w:ascii="Times New Roman" w:hAnsi="Times New Roman" w:cs="Times New Roman"/>
          <w:sz w:val="28"/>
          <w:szCs w:val="28"/>
        </w:rPr>
        <w:t>стереотипизированности</w:t>
      </w:r>
      <w:proofErr w:type="spellEnd"/>
      <w:r w:rsidR="00867830">
        <w:rPr>
          <w:rFonts w:ascii="Times New Roman" w:hAnsi="Times New Roman" w:cs="Times New Roman"/>
          <w:sz w:val="28"/>
          <w:szCs w:val="28"/>
        </w:rPr>
        <w:t>, которая заключается в отсутствии понимания</w:t>
      </w:r>
      <w:r w:rsidR="00867830" w:rsidRPr="00867830">
        <w:rPr>
          <w:rFonts w:ascii="Times New Roman" w:hAnsi="Times New Roman" w:cs="Times New Roman"/>
          <w:sz w:val="28"/>
          <w:szCs w:val="28"/>
        </w:rPr>
        <w:t xml:space="preserve"> того, что мнение международных </w:t>
      </w:r>
      <w:proofErr w:type="spellStart"/>
      <w:r w:rsidR="00867830" w:rsidRPr="00867830">
        <w:rPr>
          <w:rFonts w:ascii="Times New Roman" w:hAnsi="Times New Roman" w:cs="Times New Roman"/>
          <w:sz w:val="28"/>
          <w:szCs w:val="28"/>
        </w:rPr>
        <w:t>акторов</w:t>
      </w:r>
      <w:proofErr w:type="spellEnd"/>
      <w:r w:rsidR="00867830" w:rsidRPr="00867830">
        <w:rPr>
          <w:rFonts w:ascii="Times New Roman" w:hAnsi="Times New Roman" w:cs="Times New Roman"/>
          <w:sz w:val="28"/>
          <w:szCs w:val="28"/>
        </w:rPr>
        <w:t xml:space="preserve"> о государстве и об обществе строятся на демонстрации государством особенности функцио</w:t>
      </w:r>
      <w:r w:rsidR="00867830">
        <w:rPr>
          <w:rFonts w:ascii="Times New Roman" w:hAnsi="Times New Roman" w:cs="Times New Roman"/>
          <w:sz w:val="28"/>
          <w:szCs w:val="28"/>
        </w:rPr>
        <w:t xml:space="preserve">нирования социальных институтов, при </w:t>
      </w:r>
      <w:proofErr w:type="gramStart"/>
      <w:r w:rsidR="00867830">
        <w:rPr>
          <w:rFonts w:ascii="Times New Roman" w:hAnsi="Times New Roman" w:cs="Times New Roman"/>
          <w:sz w:val="28"/>
          <w:szCs w:val="28"/>
        </w:rPr>
        <w:t>том</w:t>
      </w:r>
      <w:proofErr w:type="gramEnd"/>
      <w:r w:rsidR="00867830">
        <w:rPr>
          <w:rFonts w:ascii="Times New Roman" w:hAnsi="Times New Roman" w:cs="Times New Roman"/>
          <w:sz w:val="28"/>
          <w:szCs w:val="28"/>
        </w:rPr>
        <w:t xml:space="preserve"> что политическая самоидентификация у данных индивидов формируется под влиянием институциональной сферы.</w:t>
      </w:r>
    </w:p>
    <w:p w14:paraId="62B73BCF" w14:textId="77777777" w:rsidR="008061E1" w:rsidRPr="008061E1" w:rsidRDefault="008061E1" w:rsidP="00A52E3B">
      <w:pPr>
        <w:spacing w:after="0" w:line="360" w:lineRule="auto"/>
        <w:ind w:firstLine="709"/>
        <w:jc w:val="both"/>
        <w:rPr>
          <w:rFonts w:ascii="Times New Roman" w:hAnsi="Times New Roman" w:cs="Times New Roman"/>
          <w:sz w:val="28"/>
          <w:szCs w:val="28"/>
        </w:rPr>
      </w:pPr>
      <w:r w:rsidRPr="00867830">
        <w:rPr>
          <w:rFonts w:ascii="Times New Roman" w:hAnsi="Times New Roman" w:cs="Times New Roman"/>
          <w:sz w:val="28"/>
          <w:szCs w:val="28"/>
        </w:rPr>
        <w:t>Анализируя результаты теста « Незаконченные предложе</w:t>
      </w:r>
      <w:r w:rsidR="00867830" w:rsidRPr="00867830">
        <w:rPr>
          <w:rFonts w:ascii="Times New Roman" w:hAnsi="Times New Roman" w:cs="Times New Roman"/>
          <w:sz w:val="28"/>
          <w:szCs w:val="28"/>
        </w:rPr>
        <w:t>ния» в группе респондентов от 46 до 60</w:t>
      </w:r>
      <w:r w:rsidRPr="00867830">
        <w:rPr>
          <w:rFonts w:ascii="Times New Roman" w:hAnsi="Times New Roman" w:cs="Times New Roman"/>
          <w:sz w:val="28"/>
          <w:szCs w:val="28"/>
        </w:rPr>
        <w:t xml:space="preserve"> лет, можно сделать вывод, что на политическую самоидентификацию респондентов данного возраста в большей степени оказывает влияние </w:t>
      </w:r>
      <w:r w:rsidR="00867830" w:rsidRPr="00867830">
        <w:rPr>
          <w:rFonts w:ascii="Times New Roman" w:hAnsi="Times New Roman" w:cs="Times New Roman"/>
          <w:sz w:val="28"/>
          <w:szCs w:val="28"/>
        </w:rPr>
        <w:t>институциональная</w:t>
      </w:r>
      <w:r w:rsidRPr="00867830">
        <w:rPr>
          <w:rFonts w:ascii="Times New Roman" w:hAnsi="Times New Roman" w:cs="Times New Roman"/>
          <w:sz w:val="28"/>
          <w:szCs w:val="28"/>
        </w:rPr>
        <w:t xml:space="preserve"> сфера</w:t>
      </w:r>
      <w:r w:rsidR="00867830" w:rsidRPr="00867830">
        <w:rPr>
          <w:rFonts w:ascii="Times New Roman" w:hAnsi="Times New Roman" w:cs="Times New Roman"/>
          <w:sz w:val="28"/>
          <w:szCs w:val="28"/>
        </w:rPr>
        <w:t>, но также в определенной степени есть влияние психолого-поведенческого фактора</w:t>
      </w:r>
      <w:r w:rsidRPr="00867830">
        <w:rPr>
          <w:rFonts w:ascii="Times New Roman" w:hAnsi="Times New Roman" w:cs="Times New Roman"/>
          <w:sz w:val="28"/>
          <w:szCs w:val="28"/>
        </w:rPr>
        <w:t>. При этом, главным элементом формирования их поли</w:t>
      </w:r>
      <w:r w:rsidR="00867830" w:rsidRPr="00867830">
        <w:rPr>
          <w:rFonts w:ascii="Times New Roman" w:hAnsi="Times New Roman" w:cs="Times New Roman"/>
          <w:sz w:val="28"/>
          <w:szCs w:val="28"/>
        </w:rPr>
        <w:t xml:space="preserve">тической самоидентификации являются </w:t>
      </w:r>
      <w:r w:rsidR="00867830">
        <w:rPr>
          <w:rFonts w:ascii="Times New Roman" w:hAnsi="Times New Roman" w:cs="Times New Roman"/>
          <w:sz w:val="28"/>
          <w:szCs w:val="28"/>
        </w:rPr>
        <w:t>взаимоотношения с социально-политическими институтами и формирование воззрения на государство, как на систему институциональных взаимоотношений.</w:t>
      </w:r>
    </w:p>
    <w:p w14:paraId="2A7E6F9C" w14:textId="77777777" w:rsidR="001912F7" w:rsidRPr="008C08EC" w:rsidRDefault="008C08EC" w:rsidP="00A52E3B">
      <w:pPr>
        <w:jc w:val="both"/>
        <w:rPr>
          <w:rFonts w:ascii="Times New Roman" w:hAnsi="Times New Roman" w:cs="Times New Roman"/>
          <w:b/>
          <w:i/>
          <w:sz w:val="28"/>
          <w:szCs w:val="28"/>
        </w:rPr>
      </w:pPr>
      <w:r w:rsidRPr="008C08EC">
        <w:rPr>
          <w:rFonts w:ascii="Times New Roman" w:hAnsi="Times New Roman" w:cs="Times New Roman"/>
          <w:b/>
          <w:i/>
          <w:sz w:val="28"/>
          <w:szCs w:val="28"/>
        </w:rPr>
        <w:lastRenderedPageBreak/>
        <w:t xml:space="preserve">3.Анализ результатов </w:t>
      </w:r>
      <w:r w:rsidR="00246C74">
        <w:rPr>
          <w:rFonts w:ascii="Times New Roman" w:hAnsi="Times New Roman" w:cs="Times New Roman"/>
          <w:b/>
          <w:i/>
          <w:sz w:val="28"/>
          <w:szCs w:val="28"/>
        </w:rPr>
        <w:t xml:space="preserve">теста на основе семантического дифференциала </w:t>
      </w:r>
      <w:proofErr w:type="spellStart"/>
      <w:r w:rsidR="00246C74">
        <w:rPr>
          <w:rFonts w:ascii="Times New Roman" w:hAnsi="Times New Roman" w:cs="Times New Roman"/>
          <w:b/>
          <w:i/>
          <w:sz w:val="28"/>
          <w:szCs w:val="28"/>
        </w:rPr>
        <w:t>Осгуд</w:t>
      </w:r>
      <w:r w:rsidRPr="008C08EC">
        <w:rPr>
          <w:rFonts w:ascii="Times New Roman" w:hAnsi="Times New Roman" w:cs="Times New Roman"/>
          <w:b/>
          <w:i/>
          <w:sz w:val="28"/>
          <w:szCs w:val="28"/>
        </w:rPr>
        <w:t>а</w:t>
      </w:r>
      <w:proofErr w:type="spellEnd"/>
    </w:p>
    <w:p w14:paraId="4F8C6D5E" w14:textId="77777777" w:rsidR="001912F7" w:rsidRDefault="001912F7" w:rsidP="00A52E3B">
      <w:pPr>
        <w:jc w:val="both"/>
        <w:rPr>
          <w:rFonts w:ascii="Times New Roman" w:hAnsi="Times New Roman" w:cs="Times New Roman"/>
          <w:sz w:val="20"/>
          <w:szCs w:val="20"/>
        </w:rPr>
      </w:pPr>
    </w:p>
    <w:p w14:paraId="594C83BE" w14:textId="77777777" w:rsidR="008C08EC" w:rsidRPr="008C08EC" w:rsidRDefault="008C08EC" w:rsidP="00A52E3B">
      <w:pPr>
        <w:spacing w:after="0" w:line="360" w:lineRule="auto"/>
        <w:ind w:firstLine="709"/>
        <w:jc w:val="both"/>
        <w:rPr>
          <w:rFonts w:ascii="Times New Roman" w:hAnsi="Times New Roman" w:cs="Times New Roman"/>
          <w:sz w:val="28"/>
          <w:szCs w:val="28"/>
        </w:rPr>
      </w:pPr>
      <w:r w:rsidRPr="008C08EC">
        <w:rPr>
          <w:rFonts w:ascii="Times New Roman" w:hAnsi="Times New Roman" w:cs="Times New Roman"/>
          <w:sz w:val="28"/>
          <w:szCs w:val="28"/>
        </w:rPr>
        <w:t xml:space="preserve">Прохождения респондентами группы </w:t>
      </w:r>
      <w:r>
        <w:rPr>
          <w:rFonts w:ascii="Times New Roman" w:hAnsi="Times New Roman" w:cs="Times New Roman"/>
          <w:sz w:val="28"/>
          <w:szCs w:val="28"/>
        </w:rPr>
        <w:t>46-60</w:t>
      </w:r>
      <w:r w:rsidRPr="008C08EC">
        <w:rPr>
          <w:rFonts w:ascii="Times New Roman" w:hAnsi="Times New Roman" w:cs="Times New Roman"/>
          <w:sz w:val="28"/>
          <w:szCs w:val="28"/>
        </w:rPr>
        <w:t xml:space="preserve"> лет  тес</w:t>
      </w:r>
      <w:r w:rsidR="007A27A8">
        <w:rPr>
          <w:rFonts w:ascii="Times New Roman" w:hAnsi="Times New Roman" w:cs="Times New Roman"/>
          <w:sz w:val="28"/>
          <w:szCs w:val="28"/>
        </w:rPr>
        <w:t xml:space="preserve">та на основе дифференциала </w:t>
      </w:r>
      <w:proofErr w:type="spellStart"/>
      <w:r w:rsidR="007A27A8">
        <w:rPr>
          <w:rFonts w:ascii="Times New Roman" w:hAnsi="Times New Roman" w:cs="Times New Roman"/>
          <w:sz w:val="28"/>
          <w:szCs w:val="28"/>
        </w:rPr>
        <w:t>Осгуд</w:t>
      </w:r>
      <w:r w:rsidRPr="008C08EC">
        <w:rPr>
          <w:rFonts w:ascii="Times New Roman" w:hAnsi="Times New Roman" w:cs="Times New Roman"/>
          <w:sz w:val="28"/>
          <w:szCs w:val="28"/>
        </w:rPr>
        <w:t>а</w:t>
      </w:r>
      <w:proofErr w:type="spellEnd"/>
      <w:r w:rsidRPr="008C08EC">
        <w:rPr>
          <w:rFonts w:ascii="Times New Roman" w:hAnsi="Times New Roman" w:cs="Times New Roman"/>
          <w:sz w:val="28"/>
          <w:szCs w:val="28"/>
        </w:rPr>
        <w:t xml:space="preserve"> продемонстрировали следующие результаты:</w:t>
      </w:r>
    </w:p>
    <w:p w14:paraId="6766ECA2" w14:textId="77777777" w:rsidR="008C08EC" w:rsidRPr="008C08EC" w:rsidRDefault="008C08EC" w:rsidP="00A52E3B">
      <w:pPr>
        <w:spacing w:after="0" w:line="360" w:lineRule="auto"/>
        <w:ind w:firstLine="709"/>
        <w:jc w:val="both"/>
        <w:rPr>
          <w:rFonts w:ascii="Times New Roman" w:hAnsi="Times New Roman" w:cs="Times New Roman"/>
          <w:sz w:val="28"/>
          <w:szCs w:val="28"/>
        </w:rPr>
      </w:pPr>
      <w:r w:rsidRPr="008C08EC">
        <w:rPr>
          <w:rFonts w:ascii="Times New Roman" w:hAnsi="Times New Roman" w:cs="Times New Roman"/>
          <w:sz w:val="28"/>
          <w:szCs w:val="28"/>
        </w:rPr>
        <w:t xml:space="preserve">1) В первой  категории, демонстрирующей оценивание идеологической сферы  социально-политической жизни общества, в рубрике «Отношение к идеологии в государственной политике»  набралось  </w:t>
      </w:r>
      <w:r>
        <w:rPr>
          <w:rFonts w:ascii="Times New Roman" w:hAnsi="Times New Roman" w:cs="Times New Roman"/>
          <w:sz w:val="28"/>
          <w:szCs w:val="28"/>
        </w:rPr>
        <w:t>76</w:t>
      </w:r>
      <w:r w:rsidRPr="008C08EC">
        <w:rPr>
          <w:rFonts w:ascii="Times New Roman" w:hAnsi="Times New Roman" w:cs="Times New Roman"/>
          <w:sz w:val="28"/>
          <w:szCs w:val="28"/>
        </w:rPr>
        <w:t xml:space="preserve"> баллов, а в рубрике «Отношение к нравственности в государственной политике» </w:t>
      </w:r>
      <w:r>
        <w:rPr>
          <w:rFonts w:ascii="Times New Roman" w:hAnsi="Times New Roman" w:cs="Times New Roman"/>
          <w:sz w:val="28"/>
          <w:szCs w:val="28"/>
        </w:rPr>
        <w:t>85</w:t>
      </w:r>
      <w:r w:rsidRPr="008C08EC">
        <w:rPr>
          <w:rFonts w:ascii="Times New Roman" w:hAnsi="Times New Roman" w:cs="Times New Roman"/>
          <w:sz w:val="28"/>
          <w:szCs w:val="28"/>
        </w:rPr>
        <w:t xml:space="preserve"> баллов.</w:t>
      </w:r>
    </w:p>
    <w:p w14:paraId="7290F02B" w14:textId="77777777" w:rsidR="008C08EC" w:rsidRPr="008C08EC" w:rsidRDefault="008C08EC" w:rsidP="00A52E3B">
      <w:pPr>
        <w:spacing w:after="0" w:line="360" w:lineRule="auto"/>
        <w:ind w:firstLine="709"/>
        <w:jc w:val="both"/>
        <w:rPr>
          <w:rFonts w:ascii="Times New Roman" w:hAnsi="Times New Roman" w:cs="Times New Roman"/>
          <w:sz w:val="28"/>
          <w:szCs w:val="28"/>
        </w:rPr>
      </w:pPr>
      <w:r w:rsidRPr="008C08EC">
        <w:rPr>
          <w:rFonts w:ascii="Times New Roman" w:hAnsi="Times New Roman" w:cs="Times New Roman"/>
          <w:sz w:val="28"/>
          <w:szCs w:val="28"/>
        </w:rPr>
        <w:t xml:space="preserve">2) Во второй категории, демонстрирующей оценивание взаимодействие с социальными институтами, в рубрике «Уровень интеграции в институциональные отношения» набралось </w:t>
      </w:r>
      <w:r>
        <w:rPr>
          <w:rFonts w:ascii="Times New Roman" w:hAnsi="Times New Roman" w:cs="Times New Roman"/>
          <w:sz w:val="28"/>
          <w:szCs w:val="28"/>
        </w:rPr>
        <w:t xml:space="preserve">82 баллов, а </w:t>
      </w:r>
      <w:r w:rsidRPr="008C08EC">
        <w:rPr>
          <w:rFonts w:ascii="Times New Roman" w:hAnsi="Times New Roman" w:cs="Times New Roman"/>
          <w:sz w:val="28"/>
          <w:szCs w:val="28"/>
        </w:rPr>
        <w:t xml:space="preserve">в рубрике «Уровень подчиненности системе взаимоотношений» </w:t>
      </w:r>
      <w:r>
        <w:rPr>
          <w:rFonts w:ascii="Times New Roman" w:hAnsi="Times New Roman" w:cs="Times New Roman"/>
          <w:sz w:val="28"/>
          <w:szCs w:val="28"/>
        </w:rPr>
        <w:t>69</w:t>
      </w:r>
      <w:r w:rsidRPr="008C08EC">
        <w:rPr>
          <w:rFonts w:ascii="Times New Roman" w:hAnsi="Times New Roman" w:cs="Times New Roman"/>
          <w:sz w:val="28"/>
          <w:szCs w:val="28"/>
        </w:rPr>
        <w:t xml:space="preserve"> баллов.</w:t>
      </w:r>
    </w:p>
    <w:p w14:paraId="3D5AA259" w14:textId="77777777" w:rsidR="001912F7" w:rsidRPr="008C08EC" w:rsidRDefault="008C08EC" w:rsidP="00A52E3B">
      <w:pPr>
        <w:spacing w:after="0" w:line="360" w:lineRule="auto"/>
        <w:ind w:firstLine="709"/>
        <w:jc w:val="both"/>
        <w:rPr>
          <w:rFonts w:ascii="Times New Roman" w:hAnsi="Times New Roman" w:cs="Times New Roman"/>
          <w:sz w:val="28"/>
          <w:szCs w:val="28"/>
        </w:rPr>
      </w:pPr>
      <w:r w:rsidRPr="008C08EC">
        <w:rPr>
          <w:rFonts w:ascii="Times New Roman" w:hAnsi="Times New Roman" w:cs="Times New Roman"/>
          <w:sz w:val="28"/>
          <w:szCs w:val="28"/>
        </w:rPr>
        <w:t xml:space="preserve">3) В третьей категории, демонстрирующей оценивание психолого-поведенческой сферы, в рубрике «Уровень реакции на действия государства в социальном поле» набралось </w:t>
      </w:r>
      <w:r>
        <w:rPr>
          <w:rFonts w:ascii="Times New Roman" w:hAnsi="Times New Roman" w:cs="Times New Roman"/>
          <w:sz w:val="28"/>
          <w:szCs w:val="28"/>
        </w:rPr>
        <w:t>46</w:t>
      </w:r>
      <w:r w:rsidRPr="008C08EC">
        <w:rPr>
          <w:rFonts w:ascii="Times New Roman" w:hAnsi="Times New Roman" w:cs="Times New Roman"/>
          <w:sz w:val="28"/>
          <w:szCs w:val="28"/>
        </w:rPr>
        <w:t xml:space="preserve"> баллов, а в рубрике «Уровень реакции на действия государства в гражданском поле»   </w:t>
      </w:r>
      <w:r>
        <w:rPr>
          <w:rFonts w:ascii="Times New Roman" w:hAnsi="Times New Roman" w:cs="Times New Roman"/>
          <w:sz w:val="28"/>
          <w:szCs w:val="28"/>
        </w:rPr>
        <w:t>69</w:t>
      </w:r>
      <w:r w:rsidRPr="008C08EC">
        <w:rPr>
          <w:rFonts w:ascii="Times New Roman" w:hAnsi="Times New Roman" w:cs="Times New Roman"/>
          <w:sz w:val="28"/>
          <w:szCs w:val="28"/>
        </w:rPr>
        <w:t xml:space="preserve"> баллов.</w:t>
      </w:r>
    </w:p>
    <w:p w14:paraId="59130C91" w14:textId="77777777" w:rsidR="00CC3062" w:rsidRDefault="00CC3062" w:rsidP="00A52E3B">
      <w:pPr>
        <w:jc w:val="both"/>
        <w:rPr>
          <w:rFonts w:ascii="Times New Roman" w:hAnsi="Times New Roman" w:cs="Times New Roman"/>
          <w:sz w:val="28"/>
          <w:szCs w:val="28"/>
        </w:rPr>
      </w:pPr>
    </w:p>
    <w:p w14:paraId="4AD60784" w14:textId="77777777" w:rsidR="00CC3062" w:rsidRDefault="00CC3062" w:rsidP="00A52E3B">
      <w:pPr>
        <w:ind w:firstLine="709"/>
        <w:jc w:val="both"/>
        <w:rPr>
          <w:rFonts w:ascii="Times New Roman" w:hAnsi="Times New Roman" w:cs="Times New Roman"/>
          <w:sz w:val="28"/>
          <w:szCs w:val="28"/>
        </w:rPr>
      </w:pPr>
    </w:p>
    <w:p w14:paraId="0FEB41ED" w14:textId="77777777" w:rsidR="00CC3062" w:rsidRDefault="008C08EC" w:rsidP="00A52E3B">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E76064B" wp14:editId="00DC4278">
            <wp:extent cx="5810250" cy="3228975"/>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F4CD4F3" w14:textId="77777777" w:rsidR="00CC3062" w:rsidRDefault="00CC3062" w:rsidP="00A52E3B">
      <w:pPr>
        <w:ind w:firstLine="709"/>
        <w:jc w:val="both"/>
        <w:rPr>
          <w:rFonts w:ascii="Times New Roman" w:hAnsi="Times New Roman" w:cs="Times New Roman"/>
          <w:sz w:val="28"/>
          <w:szCs w:val="28"/>
        </w:rPr>
      </w:pPr>
    </w:p>
    <w:p w14:paraId="51923C6D" w14:textId="77777777" w:rsidR="00CC3062" w:rsidRDefault="00CC3062" w:rsidP="00A52E3B">
      <w:pPr>
        <w:ind w:firstLine="709"/>
        <w:jc w:val="both"/>
        <w:rPr>
          <w:rFonts w:ascii="Times New Roman" w:hAnsi="Times New Roman" w:cs="Times New Roman"/>
          <w:sz w:val="28"/>
          <w:szCs w:val="28"/>
        </w:rPr>
      </w:pPr>
    </w:p>
    <w:p w14:paraId="72250CBE" w14:textId="77777777" w:rsidR="00CC3062" w:rsidRDefault="008C08EC"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самый большой показатель у рубрики </w:t>
      </w:r>
      <w:r w:rsidRPr="008C08EC">
        <w:rPr>
          <w:rFonts w:ascii="Times New Roman" w:hAnsi="Times New Roman" w:cs="Times New Roman"/>
          <w:sz w:val="28"/>
          <w:szCs w:val="28"/>
        </w:rPr>
        <w:t>«Отношение к нравственности в государственной политике»</w:t>
      </w:r>
      <w:r>
        <w:rPr>
          <w:rFonts w:ascii="Times New Roman" w:hAnsi="Times New Roman" w:cs="Times New Roman"/>
          <w:sz w:val="28"/>
          <w:szCs w:val="28"/>
        </w:rPr>
        <w:t xml:space="preserve">, что демонстрирует высокий уровень идейно-ценностного компонента в оценивании политического и гражданского поля индивидами данной возрастной категории. </w:t>
      </w:r>
      <w:r w:rsidR="00217CF2">
        <w:rPr>
          <w:rFonts w:ascii="Times New Roman" w:hAnsi="Times New Roman" w:cs="Times New Roman"/>
          <w:sz w:val="28"/>
          <w:szCs w:val="28"/>
        </w:rPr>
        <w:t xml:space="preserve">Также стоит отметить, что весьма большое количество суждений набрала рубрика </w:t>
      </w:r>
      <w:r w:rsidR="00217CF2" w:rsidRPr="00217CF2">
        <w:rPr>
          <w:rFonts w:ascii="Times New Roman" w:hAnsi="Times New Roman" w:cs="Times New Roman"/>
          <w:sz w:val="28"/>
          <w:szCs w:val="28"/>
        </w:rPr>
        <w:t>«Отношение к идеологии в государственной политике»</w:t>
      </w:r>
      <w:r w:rsidR="00217CF2">
        <w:rPr>
          <w:rFonts w:ascii="Times New Roman" w:hAnsi="Times New Roman" w:cs="Times New Roman"/>
          <w:sz w:val="28"/>
          <w:szCs w:val="28"/>
        </w:rPr>
        <w:t xml:space="preserve">, что свидетельствует о большой значимости идеологической основы в формировании отношения данных индивидов с государством. Собственно, нравственно-ценностный элемент и идеологический элемент играют значимую роль в формировании политической самоидентификации членов общества 46-60 лет. </w:t>
      </w:r>
    </w:p>
    <w:p w14:paraId="1266CB7D" w14:textId="77777777" w:rsidR="00217CF2" w:rsidRDefault="00217CF2" w:rsidP="00A52E3B">
      <w:pPr>
        <w:spacing w:after="0" w:line="360" w:lineRule="auto"/>
        <w:ind w:firstLine="709"/>
        <w:jc w:val="both"/>
        <w:rPr>
          <w:rFonts w:ascii="Times New Roman" w:hAnsi="Times New Roman" w:cs="Times New Roman"/>
          <w:sz w:val="28"/>
          <w:szCs w:val="28"/>
        </w:rPr>
      </w:pPr>
      <w:r w:rsidRPr="00217CF2">
        <w:rPr>
          <w:rFonts w:ascii="Times New Roman" w:hAnsi="Times New Roman" w:cs="Times New Roman"/>
          <w:sz w:val="28"/>
          <w:szCs w:val="28"/>
        </w:rPr>
        <w:t>Наименьшее количество баллов получила рубрика «Уровень реакции на действия государства в социальном поле», которая отражает негативность или позитивность оценивания респондентом процессов в области взаимоотношения индивида с государством. Из чего следует, что респонденты данной возрастной группы в большей степени негативно воспринимают воздействие государства на социально-экономическую сферу жизни, а также потребность выполнения требований государства, как института, которому делегировались полномочия  по обеспечению функционирования социально-политической структуры.</w:t>
      </w:r>
    </w:p>
    <w:p w14:paraId="0C9934A2" w14:textId="77777777" w:rsidR="00217CF2" w:rsidRPr="00217CF2" w:rsidRDefault="00217CF2" w:rsidP="00A52E3B">
      <w:pPr>
        <w:ind w:firstLine="709"/>
        <w:jc w:val="both"/>
        <w:rPr>
          <w:rFonts w:ascii="Times New Roman" w:hAnsi="Times New Roman" w:cs="Times New Roman"/>
          <w:b/>
          <w:i/>
          <w:sz w:val="28"/>
          <w:szCs w:val="28"/>
        </w:rPr>
      </w:pPr>
      <w:r w:rsidRPr="00217CF2">
        <w:rPr>
          <w:rFonts w:ascii="Times New Roman" w:hAnsi="Times New Roman" w:cs="Times New Roman"/>
          <w:b/>
          <w:i/>
          <w:sz w:val="28"/>
          <w:szCs w:val="28"/>
        </w:rPr>
        <w:t>4.Выводы.</w:t>
      </w:r>
    </w:p>
    <w:p w14:paraId="6C84E37F" w14:textId="77777777" w:rsidR="00CC3062" w:rsidRDefault="00044079" w:rsidP="00A52E3B">
      <w:pPr>
        <w:spacing w:after="0" w:line="360" w:lineRule="auto"/>
        <w:ind w:firstLine="709"/>
        <w:jc w:val="both"/>
        <w:rPr>
          <w:rFonts w:ascii="Times New Roman" w:hAnsi="Times New Roman" w:cs="Times New Roman"/>
          <w:sz w:val="28"/>
          <w:szCs w:val="28"/>
        </w:rPr>
      </w:pPr>
      <w:r w:rsidRPr="00044079">
        <w:rPr>
          <w:rFonts w:ascii="Times New Roman" w:hAnsi="Times New Roman" w:cs="Times New Roman"/>
          <w:sz w:val="28"/>
          <w:szCs w:val="28"/>
        </w:rPr>
        <w:t>Проведя анализ результатов опроса первой группы респондентов (</w:t>
      </w:r>
      <w:r>
        <w:rPr>
          <w:rFonts w:ascii="Times New Roman" w:hAnsi="Times New Roman" w:cs="Times New Roman"/>
          <w:sz w:val="28"/>
          <w:szCs w:val="28"/>
        </w:rPr>
        <w:t>46-60</w:t>
      </w:r>
      <w:r w:rsidRPr="00044079">
        <w:rPr>
          <w:rFonts w:ascii="Times New Roman" w:hAnsi="Times New Roman" w:cs="Times New Roman"/>
          <w:sz w:val="28"/>
          <w:szCs w:val="28"/>
        </w:rPr>
        <w:t xml:space="preserve"> лет), были сформированы следующие выводы:</w:t>
      </w:r>
    </w:p>
    <w:p w14:paraId="5FF1AB5B" w14:textId="77777777" w:rsidR="00044079" w:rsidRDefault="00044079" w:rsidP="00A52E3B">
      <w:pPr>
        <w:pStyle w:val="a3"/>
        <w:numPr>
          <w:ilvl w:val="0"/>
          <w:numId w:val="34"/>
        </w:numPr>
        <w:spacing w:after="0" w:line="360" w:lineRule="auto"/>
        <w:ind w:left="0" w:firstLine="709"/>
        <w:jc w:val="both"/>
        <w:rPr>
          <w:rFonts w:ascii="Times New Roman" w:hAnsi="Times New Roman" w:cs="Times New Roman"/>
          <w:sz w:val="28"/>
          <w:szCs w:val="28"/>
        </w:rPr>
      </w:pPr>
      <w:r w:rsidRPr="00044079">
        <w:rPr>
          <w:rFonts w:ascii="Times New Roman" w:hAnsi="Times New Roman" w:cs="Times New Roman"/>
          <w:sz w:val="28"/>
          <w:szCs w:val="28"/>
        </w:rPr>
        <w:t xml:space="preserve">Опрашиваемые возрастом от </w:t>
      </w:r>
      <w:r>
        <w:rPr>
          <w:rFonts w:ascii="Times New Roman" w:hAnsi="Times New Roman" w:cs="Times New Roman"/>
          <w:sz w:val="28"/>
          <w:szCs w:val="28"/>
        </w:rPr>
        <w:t>46</w:t>
      </w:r>
      <w:r w:rsidRPr="00044079">
        <w:rPr>
          <w:rFonts w:ascii="Times New Roman" w:hAnsi="Times New Roman" w:cs="Times New Roman"/>
          <w:sz w:val="28"/>
          <w:szCs w:val="28"/>
        </w:rPr>
        <w:t xml:space="preserve"> до </w:t>
      </w:r>
      <w:r>
        <w:rPr>
          <w:rFonts w:ascii="Times New Roman" w:hAnsi="Times New Roman" w:cs="Times New Roman"/>
          <w:sz w:val="28"/>
          <w:szCs w:val="28"/>
        </w:rPr>
        <w:t>60</w:t>
      </w:r>
      <w:r w:rsidRPr="00044079">
        <w:rPr>
          <w:rFonts w:ascii="Times New Roman" w:hAnsi="Times New Roman" w:cs="Times New Roman"/>
          <w:sz w:val="28"/>
          <w:szCs w:val="28"/>
        </w:rPr>
        <w:t xml:space="preserve"> лет</w:t>
      </w:r>
      <w:r>
        <w:rPr>
          <w:rFonts w:ascii="Times New Roman" w:hAnsi="Times New Roman" w:cs="Times New Roman"/>
          <w:sz w:val="28"/>
          <w:szCs w:val="28"/>
        </w:rPr>
        <w:t xml:space="preserve"> весьма критично оценивают свой уровень образования, при этом </w:t>
      </w:r>
      <w:r w:rsidRPr="00044079">
        <w:rPr>
          <w:rFonts w:ascii="Times New Roman" w:hAnsi="Times New Roman" w:cs="Times New Roman"/>
          <w:sz w:val="28"/>
          <w:szCs w:val="28"/>
        </w:rPr>
        <w:t>необъективно</w:t>
      </w:r>
      <w:r>
        <w:rPr>
          <w:rFonts w:ascii="Times New Roman" w:hAnsi="Times New Roman" w:cs="Times New Roman"/>
          <w:sz w:val="28"/>
          <w:szCs w:val="28"/>
        </w:rPr>
        <w:t xml:space="preserve"> </w:t>
      </w:r>
      <w:r w:rsidRPr="00044079">
        <w:rPr>
          <w:rFonts w:ascii="Times New Roman" w:hAnsi="Times New Roman" w:cs="Times New Roman"/>
          <w:sz w:val="28"/>
          <w:szCs w:val="28"/>
        </w:rPr>
        <w:t>воспри</w:t>
      </w:r>
      <w:r>
        <w:rPr>
          <w:rFonts w:ascii="Times New Roman" w:hAnsi="Times New Roman" w:cs="Times New Roman"/>
          <w:sz w:val="28"/>
          <w:szCs w:val="28"/>
        </w:rPr>
        <w:t xml:space="preserve">нимая уровень своей социальной, политической и гражданской  </w:t>
      </w:r>
      <w:r w:rsidRPr="00044079">
        <w:rPr>
          <w:rFonts w:ascii="Times New Roman" w:hAnsi="Times New Roman" w:cs="Times New Roman"/>
          <w:sz w:val="28"/>
          <w:szCs w:val="28"/>
        </w:rPr>
        <w:t>активности</w:t>
      </w:r>
      <w:r>
        <w:rPr>
          <w:rFonts w:ascii="Times New Roman" w:hAnsi="Times New Roman" w:cs="Times New Roman"/>
          <w:sz w:val="28"/>
          <w:szCs w:val="28"/>
        </w:rPr>
        <w:t xml:space="preserve">. Респонденты данной возрастной группы недооценивают уровень своей социальной и политической активности в силу скептического отношения к </w:t>
      </w:r>
      <w:r>
        <w:rPr>
          <w:rFonts w:ascii="Times New Roman" w:hAnsi="Times New Roman" w:cs="Times New Roman"/>
          <w:sz w:val="28"/>
          <w:szCs w:val="28"/>
        </w:rPr>
        <w:lastRenderedPageBreak/>
        <w:t>перспективам развития процессов в политическом поле, перенося критиче</w:t>
      </w:r>
      <w:r w:rsidR="001B01D8">
        <w:rPr>
          <w:rFonts w:ascii="Times New Roman" w:hAnsi="Times New Roman" w:cs="Times New Roman"/>
          <w:sz w:val="28"/>
          <w:szCs w:val="28"/>
        </w:rPr>
        <w:t>ское оценивание своего образования на свою политическую жизнь.</w:t>
      </w:r>
    </w:p>
    <w:p w14:paraId="3A6213A1" w14:textId="77777777" w:rsidR="001B01D8" w:rsidRDefault="001B01D8" w:rsidP="00A52E3B">
      <w:pPr>
        <w:pStyle w:val="a3"/>
        <w:numPr>
          <w:ilvl w:val="0"/>
          <w:numId w:val="34"/>
        </w:numPr>
        <w:spacing w:after="0" w:line="360" w:lineRule="auto"/>
        <w:ind w:left="0" w:firstLine="709"/>
        <w:jc w:val="both"/>
        <w:rPr>
          <w:rFonts w:ascii="Times New Roman" w:hAnsi="Times New Roman" w:cs="Times New Roman"/>
          <w:sz w:val="28"/>
          <w:szCs w:val="28"/>
        </w:rPr>
      </w:pPr>
      <w:r w:rsidRPr="001B01D8">
        <w:rPr>
          <w:rFonts w:ascii="Times New Roman" w:hAnsi="Times New Roman" w:cs="Times New Roman"/>
          <w:sz w:val="28"/>
          <w:szCs w:val="28"/>
        </w:rPr>
        <w:t>Для респондентов данной возрастной группы в поле социально-политической жизни важны</w:t>
      </w:r>
      <w:r>
        <w:rPr>
          <w:rFonts w:ascii="Times New Roman" w:hAnsi="Times New Roman" w:cs="Times New Roman"/>
          <w:sz w:val="28"/>
          <w:szCs w:val="28"/>
        </w:rPr>
        <w:t xml:space="preserve"> взаимоотношения с политическими  институтами, с институтами общества и взаимосвязь функционирования данных институтов с идеологическими аспектами жизни общества в политическом поле.</w:t>
      </w:r>
    </w:p>
    <w:p w14:paraId="631234E5" w14:textId="77777777" w:rsidR="001B01D8" w:rsidRDefault="001B01D8" w:rsidP="00A52E3B">
      <w:pPr>
        <w:pStyle w:val="a3"/>
        <w:numPr>
          <w:ilvl w:val="0"/>
          <w:numId w:val="34"/>
        </w:numPr>
        <w:spacing w:after="0" w:line="360" w:lineRule="auto"/>
        <w:ind w:left="0" w:firstLine="709"/>
        <w:jc w:val="both"/>
        <w:rPr>
          <w:rFonts w:ascii="Times New Roman" w:hAnsi="Times New Roman" w:cs="Times New Roman"/>
          <w:sz w:val="28"/>
          <w:szCs w:val="28"/>
        </w:rPr>
      </w:pPr>
      <w:r w:rsidRPr="001B01D8">
        <w:rPr>
          <w:rFonts w:ascii="Times New Roman" w:hAnsi="Times New Roman" w:cs="Times New Roman"/>
          <w:sz w:val="28"/>
          <w:szCs w:val="28"/>
        </w:rPr>
        <w:t>Проявляя прагматизм в отношениях с элементами поля  политической и гражданской жизни</w:t>
      </w:r>
      <w:r>
        <w:rPr>
          <w:rFonts w:ascii="Times New Roman" w:hAnsi="Times New Roman" w:cs="Times New Roman"/>
          <w:sz w:val="28"/>
          <w:szCs w:val="28"/>
        </w:rPr>
        <w:t>,</w:t>
      </w:r>
      <w:r w:rsidR="00AA02F3">
        <w:rPr>
          <w:rFonts w:ascii="Times New Roman" w:hAnsi="Times New Roman" w:cs="Times New Roman"/>
          <w:sz w:val="28"/>
          <w:szCs w:val="28"/>
        </w:rPr>
        <w:t xml:space="preserve"> </w:t>
      </w:r>
      <w:r>
        <w:rPr>
          <w:rFonts w:ascii="Times New Roman" w:hAnsi="Times New Roman" w:cs="Times New Roman"/>
          <w:sz w:val="28"/>
          <w:szCs w:val="28"/>
        </w:rPr>
        <w:t xml:space="preserve"> индивиды 46-60 лет демонстрируют важность подчиненности гражданским и политическим институтам, как способ жизни в обществе. При этом               большая </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из </w:t>
      </w:r>
      <w:r w:rsidR="00C108DC">
        <w:rPr>
          <w:rFonts w:ascii="Times New Roman" w:hAnsi="Times New Roman" w:cs="Times New Roman"/>
          <w:sz w:val="28"/>
          <w:szCs w:val="28"/>
        </w:rPr>
        <w:t>респондентов</w:t>
      </w:r>
      <w:r>
        <w:rPr>
          <w:rFonts w:ascii="Times New Roman" w:hAnsi="Times New Roman" w:cs="Times New Roman"/>
          <w:sz w:val="28"/>
          <w:szCs w:val="28"/>
        </w:rPr>
        <w:t xml:space="preserve"> видя в </w:t>
      </w:r>
      <w:proofErr w:type="spellStart"/>
      <w:r>
        <w:rPr>
          <w:rFonts w:ascii="Times New Roman" w:hAnsi="Times New Roman" w:cs="Times New Roman"/>
          <w:sz w:val="28"/>
          <w:szCs w:val="28"/>
        </w:rPr>
        <w:t>институциональности</w:t>
      </w:r>
      <w:proofErr w:type="spellEnd"/>
      <w:r>
        <w:rPr>
          <w:rFonts w:ascii="Times New Roman" w:hAnsi="Times New Roman" w:cs="Times New Roman"/>
          <w:sz w:val="28"/>
          <w:szCs w:val="28"/>
        </w:rPr>
        <w:t xml:space="preserve"> основу функционирования политической </w:t>
      </w:r>
      <w:r w:rsidR="00156821">
        <w:rPr>
          <w:rFonts w:ascii="Times New Roman" w:hAnsi="Times New Roman" w:cs="Times New Roman"/>
          <w:sz w:val="28"/>
          <w:szCs w:val="28"/>
        </w:rPr>
        <w:t>структуры, экстраполируют на функционирование политических институтов идеологические элементы.</w:t>
      </w:r>
    </w:p>
    <w:p w14:paraId="04EA8D6C" w14:textId="77777777" w:rsidR="00CC3062" w:rsidRPr="00310319" w:rsidRDefault="00156821" w:rsidP="00A52E3B">
      <w:pPr>
        <w:spacing w:after="0" w:line="360" w:lineRule="auto"/>
        <w:ind w:firstLine="709"/>
        <w:jc w:val="both"/>
        <w:rPr>
          <w:rFonts w:ascii="Times New Roman" w:hAnsi="Times New Roman" w:cs="Times New Roman"/>
          <w:sz w:val="28"/>
          <w:szCs w:val="28"/>
          <w:highlight w:val="yellow"/>
        </w:rPr>
      </w:pPr>
      <w:r w:rsidRPr="00156821">
        <w:rPr>
          <w:rFonts w:ascii="Times New Roman" w:hAnsi="Times New Roman" w:cs="Times New Roman"/>
          <w:sz w:val="28"/>
          <w:szCs w:val="28"/>
        </w:rPr>
        <w:t xml:space="preserve">Таким образом, можно сделать вывод, что на формирование политической идентичности индивидов возрастом от </w:t>
      </w:r>
      <w:r>
        <w:rPr>
          <w:rFonts w:ascii="Times New Roman" w:hAnsi="Times New Roman" w:cs="Times New Roman"/>
          <w:sz w:val="28"/>
          <w:szCs w:val="28"/>
        </w:rPr>
        <w:t>46 до 60</w:t>
      </w:r>
      <w:r w:rsidRPr="00156821">
        <w:rPr>
          <w:rFonts w:ascii="Times New Roman" w:hAnsi="Times New Roman" w:cs="Times New Roman"/>
          <w:sz w:val="28"/>
          <w:szCs w:val="28"/>
        </w:rPr>
        <w:t xml:space="preserve"> лет в большей степени влияет</w:t>
      </w:r>
      <w:r>
        <w:rPr>
          <w:rFonts w:ascii="Times New Roman" w:hAnsi="Times New Roman" w:cs="Times New Roman"/>
          <w:sz w:val="28"/>
          <w:szCs w:val="28"/>
        </w:rPr>
        <w:t xml:space="preserve"> институциональный фактор, который в определенной степени подвержен идейно-ценностному фактору.  При этом для индивидов данной возрастной группы </w:t>
      </w:r>
      <w:r w:rsidRPr="00466C3F">
        <w:rPr>
          <w:rFonts w:ascii="Times New Roman" w:hAnsi="Times New Roman" w:cs="Times New Roman"/>
          <w:sz w:val="28"/>
          <w:szCs w:val="28"/>
        </w:rPr>
        <w:t xml:space="preserve">на особенность формирования самоидентификации в политическом поле  влияет уровень критичности в отношении своего образования и </w:t>
      </w:r>
      <w:r w:rsidR="00466C3F" w:rsidRPr="00466C3F">
        <w:rPr>
          <w:rFonts w:ascii="Times New Roman" w:hAnsi="Times New Roman" w:cs="Times New Roman"/>
          <w:sz w:val="28"/>
          <w:szCs w:val="28"/>
        </w:rPr>
        <w:t xml:space="preserve">скептицизма </w:t>
      </w:r>
      <w:r w:rsidRPr="00466C3F">
        <w:rPr>
          <w:rFonts w:ascii="Times New Roman" w:hAnsi="Times New Roman" w:cs="Times New Roman"/>
          <w:sz w:val="28"/>
          <w:szCs w:val="28"/>
        </w:rPr>
        <w:t xml:space="preserve">в </w:t>
      </w:r>
      <w:r w:rsidR="00466C3F" w:rsidRPr="00466C3F">
        <w:rPr>
          <w:rFonts w:ascii="Times New Roman" w:hAnsi="Times New Roman" w:cs="Times New Roman"/>
          <w:sz w:val="28"/>
          <w:szCs w:val="28"/>
        </w:rPr>
        <w:t>отношении к процессам в политической сфере.</w:t>
      </w:r>
    </w:p>
    <w:p w14:paraId="35401A83" w14:textId="77777777" w:rsidR="00310319" w:rsidRDefault="00310319" w:rsidP="00A52E3B">
      <w:pPr>
        <w:ind w:firstLine="709"/>
        <w:jc w:val="both"/>
        <w:rPr>
          <w:rFonts w:ascii="Times New Roman" w:hAnsi="Times New Roman" w:cs="Times New Roman"/>
          <w:sz w:val="28"/>
          <w:szCs w:val="28"/>
        </w:rPr>
      </w:pPr>
    </w:p>
    <w:p w14:paraId="7745E8DB" w14:textId="77777777" w:rsidR="002C2E84" w:rsidRPr="00246C74" w:rsidRDefault="00CE50E9" w:rsidP="00A52E3B">
      <w:pPr>
        <w:ind w:firstLine="709"/>
        <w:jc w:val="both"/>
        <w:rPr>
          <w:rFonts w:ascii="Times New Roman" w:hAnsi="Times New Roman" w:cs="Times New Roman"/>
          <w:b/>
          <w:sz w:val="28"/>
          <w:szCs w:val="28"/>
        </w:rPr>
      </w:pPr>
      <w:r w:rsidRPr="00CE50E9">
        <w:rPr>
          <w:rFonts w:ascii="Times New Roman" w:hAnsi="Times New Roman" w:cs="Times New Roman"/>
          <w:b/>
          <w:sz w:val="28"/>
          <w:szCs w:val="28"/>
        </w:rPr>
        <w:t>2.3.4. Сравнительный анализ результатов опроса респондентов всех возрастных групп.</w:t>
      </w:r>
    </w:p>
    <w:p w14:paraId="50030E85" w14:textId="77777777" w:rsidR="005C27B9" w:rsidRDefault="00CE50E9"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результатов опроса респондентов отдельно каждой возрастной группы показал следующее</w:t>
      </w:r>
      <w:r w:rsidR="005C27B9">
        <w:rPr>
          <w:rFonts w:ascii="Times New Roman" w:hAnsi="Times New Roman" w:cs="Times New Roman"/>
          <w:sz w:val="28"/>
          <w:szCs w:val="28"/>
        </w:rPr>
        <w:t xml:space="preserve">: </w:t>
      </w:r>
    </w:p>
    <w:p w14:paraId="2050F2FD" w14:textId="77777777" w:rsidR="005C27B9" w:rsidRDefault="00CE50E9" w:rsidP="00A52E3B">
      <w:pPr>
        <w:pStyle w:val="a3"/>
        <w:numPr>
          <w:ilvl w:val="0"/>
          <w:numId w:val="35"/>
        </w:numPr>
        <w:spacing w:after="0" w:line="360" w:lineRule="auto"/>
        <w:ind w:left="0" w:firstLine="709"/>
        <w:jc w:val="both"/>
        <w:rPr>
          <w:rFonts w:ascii="Times New Roman" w:hAnsi="Times New Roman" w:cs="Times New Roman"/>
          <w:sz w:val="28"/>
          <w:szCs w:val="28"/>
        </w:rPr>
      </w:pPr>
      <w:r w:rsidRPr="005C27B9">
        <w:rPr>
          <w:rFonts w:ascii="Times New Roman" w:hAnsi="Times New Roman" w:cs="Times New Roman"/>
          <w:sz w:val="28"/>
          <w:szCs w:val="28"/>
        </w:rPr>
        <w:t xml:space="preserve">В группе респондентов 18-30 лет политическая идентичность формируется преимущественно под влиянием психолого-поведенческого фактора. На это влияние воздействует </w:t>
      </w:r>
      <w:r w:rsidR="005C27B9" w:rsidRPr="005C27B9">
        <w:rPr>
          <w:rFonts w:ascii="Times New Roman" w:hAnsi="Times New Roman" w:cs="Times New Roman"/>
          <w:sz w:val="28"/>
          <w:szCs w:val="28"/>
        </w:rPr>
        <w:t xml:space="preserve">высокий уровень социальной активности, прагматизм в отношении с государством и другими </w:t>
      </w:r>
      <w:r w:rsidR="005C27B9" w:rsidRPr="005C27B9">
        <w:rPr>
          <w:rFonts w:ascii="Times New Roman" w:hAnsi="Times New Roman" w:cs="Times New Roman"/>
          <w:sz w:val="28"/>
          <w:szCs w:val="28"/>
        </w:rPr>
        <w:lastRenderedPageBreak/>
        <w:t>социальными институтами, а также реалистичность оценивания своего уровня образования.</w:t>
      </w:r>
    </w:p>
    <w:p w14:paraId="5C869240" w14:textId="77777777" w:rsidR="005C27B9" w:rsidRDefault="005C27B9" w:rsidP="00A52E3B">
      <w:pPr>
        <w:pStyle w:val="a3"/>
        <w:numPr>
          <w:ilvl w:val="0"/>
          <w:numId w:val="35"/>
        </w:numPr>
        <w:spacing w:after="0" w:line="360" w:lineRule="auto"/>
        <w:ind w:left="0" w:firstLine="709"/>
        <w:jc w:val="both"/>
        <w:rPr>
          <w:rFonts w:ascii="Times New Roman" w:hAnsi="Times New Roman" w:cs="Times New Roman"/>
          <w:sz w:val="28"/>
          <w:szCs w:val="28"/>
        </w:rPr>
      </w:pPr>
      <w:r w:rsidRPr="005C27B9">
        <w:rPr>
          <w:rFonts w:ascii="Times New Roman" w:hAnsi="Times New Roman" w:cs="Times New Roman"/>
          <w:sz w:val="28"/>
          <w:szCs w:val="28"/>
        </w:rPr>
        <w:t xml:space="preserve">В группе респондентов </w:t>
      </w:r>
      <w:r>
        <w:rPr>
          <w:rFonts w:ascii="Times New Roman" w:hAnsi="Times New Roman" w:cs="Times New Roman"/>
          <w:sz w:val="28"/>
          <w:szCs w:val="28"/>
        </w:rPr>
        <w:t>31-45</w:t>
      </w:r>
      <w:r w:rsidRPr="005C27B9">
        <w:rPr>
          <w:rFonts w:ascii="Times New Roman" w:hAnsi="Times New Roman" w:cs="Times New Roman"/>
          <w:sz w:val="28"/>
          <w:szCs w:val="28"/>
        </w:rPr>
        <w:t xml:space="preserve"> лет политическая идентичность</w:t>
      </w:r>
      <w:r>
        <w:rPr>
          <w:rFonts w:ascii="Times New Roman" w:hAnsi="Times New Roman" w:cs="Times New Roman"/>
          <w:sz w:val="28"/>
          <w:szCs w:val="28"/>
        </w:rPr>
        <w:t xml:space="preserve"> также как и в первой группе</w:t>
      </w:r>
      <w:r w:rsidRPr="005C27B9">
        <w:rPr>
          <w:rFonts w:ascii="Times New Roman" w:hAnsi="Times New Roman" w:cs="Times New Roman"/>
          <w:sz w:val="28"/>
          <w:szCs w:val="28"/>
        </w:rPr>
        <w:t xml:space="preserve"> формируется преимущественно под влиянием психолого-поведенческого фактора.</w:t>
      </w:r>
      <w:r>
        <w:rPr>
          <w:rFonts w:ascii="Times New Roman" w:hAnsi="Times New Roman" w:cs="Times New Roman"/>
          <w:sz w:val="28"/>
          <w:szCs w:val="28"/>
        </w:rPr>
        <w:t xml:space="preserve"> При этом н</w:t>
      </w:r>
      <w:r w:rsidRPr="005C27B9">
        <w:rPr>
          <w:rFonts w:ascii="Times New Roman" w:hAnsi="Times New Roman" w:cs="Times New Roman"/>
          <w:sz w:val="28"/>
          <w:szCs w:val="28"/>
        </w:rPr>
        <w:t>а это влияние воздействует</w:t>
      </w:r>
      <w:r>
        <w:rPr>
          <w:rFonts w:ascii="Times New Roman" w:hAnsi="Times New Roman" w:cs="Times New Roman"/>
          <w:sz w:val="28"/>
          <w:szCs w:val="28"/>
        </w:rPr>
        <w:t xml:space="preserve"> проявление </w:t>
      </w:r>
      <w:r w:rsidRPr="005C27B9">
        <w:rPr>
          <w:rFonts w:ascii="Times New Roman" w:hAnsi="Times New Roman" w:cs="Times New Roman"/>
          <w:sz w:val="28"/>
          <w:szCs w:val="28"/>
        </w:rPr>
        <w:t>прагматизм</w:t>
      </w:r>
      <w:r>
        <w:rPr>
          <w:rFonts w:ascii="Times New Roman" w:hAnsi="Times New Roman" w:cs="Times New Roman"/>
          <w:sz w:val="28"/>
          <w:szCs w:val="28"/>
        </w:rPr>
        <w:t>а</w:t>
      </w:r>
      <w:r w:rsidRPr="005C27B9">
        <w:rPr>
          <w:rFonts w:ascii="Times New Roman" w:hAnsi="Times New Roman" w:cs="Times New Roman"/>
          <w:sz w:val="28"/>
          <w:szCs w:val="28"/>
        </w:rPr>
        <w:t xml:space="preserve"> в отношениях с элементами поля политической и гражданской жизни</w:t>
      </w:r>
      <w:r>
        <w:rPr>
          <w:rFonts w:ascii="Times New Roman" w:hAnsi="Times New Roman" w:cs="Times New Roman"/>
          <w:sz w:val="28"/>
          <w:szCs w:val="28"/>
        </w:rPr>
        <w:t xml:space="preserve"> и</w:t>
      </w:r>
      <w:r w:rsidRPr="005C27B9">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5C27B9">
        <w:rPr>
          <w:rFonts w:ascii="Times New Roman" w:hAnsi="Times New Roman" w:cs="Times New Roman"/>
          <w:sz w:val="28"/>
          <w:szCs w:val="28"/>
        </w:rPr>
        <w:t xml:space="preserve"> в области процессов экономической сферы</w:t>
      </w:r>
      <w:r>
        <w:rPr>
          <w:rFonts w:ascii="Times New Roman" w:hAnsi="Times New Roman" w:cs="Times New Roman"/>
          <w:sz w:val="28"/>
          <w:szCs w:val="28"/>
        </w:rPr>
        <w:t xml:space="preserve">, а также критичное оценивание своего уровня образование, социальной и политической активности. </w:t>
      </w:r>
    </w:p>
    <w:p w14:paraId="31A57FE3" w14:textId="77777777" w:rsidR="00135B23" w:rsidRPr="00135B23" w:rsidRDefault="005C27B9" w:rsidP="00A52E3B">
      <w:pPr>
        <w:pStyle w:val="a3"/>
        <w:numPr>
          <w:ilvl w:val="0"/>
          <w:numId w:val="35"/>
        </w:numPr>
        <w:spacing w:after="0" w:line="360" w:lineRule="auto"/>
        <w:ind w:left="0" w:firstLine="709"/>
        <w:jc w:val="both"/>
        <w:rPr>
          <w:rFonts w:ascii="Times New Roman" w:hAnsi="Times New Roman" w:cs="Times New Roman"/>
          <w:sz w:val="28"/>
          <w:szCs w:val="28"/>
        </w:rPr>
      </w:pPr>
      <w:r w:rsidRPr="00135B23">
        <w:rPr>
          <w:rFonts w:ascii="Times New Roman" w:hAnsi="Times New Roman" w:cs="Times New Roman"/>
          <w:sz w:val="28"/>
          <w:szCs w:val="28"/>
        </w:rPr>
        <w:t xml:space="preserve">В группе респондентов 46-60 лет политическая идентичность группе формируется преимущественно под влиянием институционального фактора с отдельными проявлениями </w:t>
      </w:r>
      <w:r w:rsidR="00135B23" w:rsidRPr="00135B23">
        <w:rPr>
          <w:rFonts w:ascii="Times New Roman" w:hAnsi="Times New Roman" w:cs="Times New Roman"/>
          <w:sz w:val="28"/>
          <w:szCs w:val="28"/>
        </w:rPr>
        <w:t xml:space="preserve">влияния идейно-ценностного фактора. При этом на это влияние воздействует необъективность восприятия уровень своей социальной, политической и гражданской  активности, </w:t>
      </w:r>
      <w:proofErr w:type="spellStart"/>
      <w:r w:rsidR="00135B23" w:rsidRPr="00135B23">
        <w:rPr>
          <w:rFonts w:ascii="Times New Roman" w:hAnsi="Times New Roman" w:cs="Times New Roman"/>
          <w:sz w:val="28"/>
          <w:szCs w:val="28"/>
        </w:rPr>
        <w:t>стереотипизированность</w:t>
      </w:r>
      <w:proofErr w:type="spellEnd"/>
      <w:r w:rsidR="00135B23" w:rsidRPr="00135B23">
        <w:rPr>
          <w:rFonts w:ascii="Times New Roman" w:hAnsi="Times New Roman" w:cs="Times New Roman"/>
          <w:sz w:val="28"/>
          <w:szCs w:val="28"/>
        </w:rPr>
        <w:t xml:space="preserve">, и перенос </w:t>
      </w:r>
      <w:r w:rsidR="00135B23">
        <w:rPr>
          <w:rFonts w:ascii="Times New Roman" w:hAnsi="Times New Roman" w:cs="Times New Roman"/>
          <w:sz w:val="28"/>
          <w:szCs w:val="28"/>
        </w:rPr>
        <w:t xml:space="preserve">критического </w:t>
      </w:r>
      <w:r w:rsidR="00135B23" w:rsidRPr="00135B23">
        <w:rPr>
          <w:rFonts w:ascii="Times New Roman" w:hAnsi="Times New Roman" w:cs="Times New Roman"/>
          <w:sz w:val="28"/>
          <w:szCs w:val="28"/>
        </w:rPr>
        <w:t>оценивание своего образования на свою политическую жизнь.</w:t>
      </w:r>
    </w:p>
    <w:p w14:paraId="3527EAC0" w14:textId="77777777" w:rsidR="002C2E84" w:rsidRDefault="00135B23"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сравнительного анализа была выявлена специфика влияния субъективных характеристик на роль факторов формирования политической самоидентификации в зависимости от возраста.</w:t>
      </w:r>
    </w:p>
    <w:p w14:paraId="06A015D2" w14:textId="77777777" w:rsidR="00536E8A" w:rsidRDefault="00536E8A" w:rsidP="00A52E3B">
      <w:pPr>
        <w:spacing w:after="0" w:line="360" w:lineRule="auto"/>
        <w:ind w:firstLine="709"/>
        <w:jc w:val="both"/>
        <w:rPr>
          <w:rFonts w:ascii="Times New Roman" w:hAnsi="Times New Roman" w:cs="Times New Roman"/>
          <w:sz w:val="28"/>
          <w:szCs w:val="28"/>
        </w:rPr>
      </w:pPr>
    </w:p>
    <w:p w14:paraId="4671DD40" w14:textId="77777777" w:rsidR="00536E8A" w:rsidRDefault="00536E8A" w:rsidP="00A52E3B">
      <w:pPr>
        <w:spacing w:after="0" w:line="360" w:lineRule="auto"/>
        <w:ind w:firstLine="709"/>
        <w:jc w:val="both"/>
        <w:rPr>
          <w:rFonts w:ascii="Times New Roman" w:hAnsi="Times New Roman" w:cs="Times New Roman"/>
          <w:sz w:val="28"/>
          <w:szCs w:val="28"/>
        </w:rPr>
      </w:pPr>
    </w:p>
    <w:p w14:paraId="1941B06D" w14:textId="77777777" w:rsidR="00536E8A" w:rsidRDefault="00536E8A" w:rsidP="00A52E3B">
      <w:pPr>
        <w:spacing w:after="0" w:line="360" w:lineRule="auto"/>
        <w:ind w:firstLine="709"/>
        <w:jc w:val="both"/>
        <w:rPr>
          <w:rFonts w:ascii="Times New Roman" w:hAnsi="Times New Roman" w:cs="Times New Roman"/>
          <w:sz w:val="28"/>
          <w:szCs w:val="28"/>
        </w:rPr>
      </w:pPr>
    </w:p>
    <w:p w14:paraId="081A06B7" w14:textId="77777777" w:rsidR="00536E8A" w:rsidRPr="00310319" w:rsidRDefault="00536E8A" w:rsidP="00A52E3B">
      <w:pPr>
        <w:spacing w:after="0" w:line="360" w:lineRule="auto"/>
        <w:ind w:firstLine="709"/>
        <w:jc w:val="both"/>
        <w:rPr>
          <w:rFonts w:ascii="Times New Roman" w:hAnsi="Times New Roman" w:cs="Times New Roman"/>
          <w:sz w:val="28"/>
          <w:szCs w:val="28"/>
        </w:rPr>
      </w:pPr>
    </w:p>
    <w:p w14:paraId="5765A5EF" w14:textId="77777777" w:rsidR="00310319" w:rsidRPr="00CB6363" w:rsidRDefault="00310319" w:rsidP="00A52E3B">
      <w:pPr>
        <w:ind w:right="-568" w:firstLine="709"/>
        <w:jc w:val="both"/>
        <w:rPr>
          <w:rFonts w:ascii="Times New Roman" w:hAnsi="Times New Roman" w:cs="Times New Roman"/>
          <w:b/>
          <w:i/>
          <w:sz w:val="28"/>
          <w:szCs w:val="28"/>
        </w:rPr>
      </w:pPr>
      <w:r w:rsidRPr="00CB6363">
        <w:rPr>
          <w:rFonts w:ascii="Times New Roman" w:hAnsi="Times New Roman" w:cs="Times New Roman"/>
          <w:b/>
          <w:i/>
          <w:sz w:val="28"/>
          <w:szCs w:val="28"/>
        </w:rPr>
        <w:t>Сравнительный анализ специфики влияния субъективных характеристик на роль факторов формирования политической самоидентификации в рамках полученных результатов теста « Незаконченные предложения».</w:t>
      </w:r>
    </w:p>
    <w:p w14:paraId="719BA806" w14:textId="77777777" w:rsidR="00246C74" w:rsidRDefault="00246C74" w:rsidP="00A52E3B">
      <w:pPr>
        <w:ind w:right="-568" w:firstLine="709"/>
        <w:jc w:val="both"/>
        <w:rPr>
          <w:rFonts w:ascii="Times New Roman" w:hAnsi="Times New Roman" w:cs="Times New Roman"/>
          <w:i/>
          <w:sz w:val="28"/>
          <w:szCs w:val="28"/>
        </w:rPr>
      </w:pPr>
    </w:p>
    <w:p w14:paraId="25142466" w14:textId="77777777" w:rsidR="00536E8A" w:rsidRDefault="00536E8A" w:rsidP="00A52E3B">
      <w:pPr>
        <w:ind w:right="-568" w:firstLine="709"/>
        <w:jc w:val="both"/>
        <w:rPr>
          <w:rFonts w:ascii="Times New Roman" w:hAnsi="Times New Roman" w:cs="Times New Roman"/>
          <w:i/>
          <w:sz w:val="28"/>
          <w:szCs w:val="28"/>
        </w:rPr>
      </w:pPr>
    </w:p>
    <w:p w14:paraId="2BC01E1C" w14:textId="77777777" w:rsidR="00536E8A" w:rsidRDefault="00536E8A" w:rsidP="00A52E3B">
      <w:pPr>
        <w:ind w:right="-568" w:firstLine="709"/>
        <w:jc w:val="both"/>
        <w:rPr>
          <w:rFonts w:ascii="Times New Roman" w:hAnsi="Times New Roman" w:cs="Times New Roman"/>
          <w:i/>
          <w:sz w:val="28"/>
          <w:szCs w:val="28"/>
        </w:rPr>
      </w:pPr>
    </w:p>
    <w:p w14:paraId="044FDB63" w14:textId="77777777" w:rsidR="00536E8A" w:rsidRDefault="00536E8A" w:rsidP="00A52E3B">
      <w:pPr>
        <w:ind w:right="-568" w:firstLine="709"/>
        <w:jc w:val="both"/>
        <w:rPr>
          <w:rFonts w:ascii="Times New Roman" w:hAnsi="Times New Roman" w:cs="Times New Roman"/>
          <w:i/>
          <w:sz w:val="28"/>
          <w:szCs w:val="28"/>
        </w:rPr>
      </w:pPr>
    </w:p>
    <w:p w14:paraId="7B89E516" w14:textId="77777777" w:rsidR="00EF4AA3" w:rsidRPr="00EF4AA3" w:rsidRDefault="00EF4AA3" w:rsidP="00A52E3B">
      <w:pPr>
        <w:ind w:left="-709" w:right="-568"/>
        <w:jc w:val="both"/>
        <w:rPr>
          <w:rFonts w:ascii="Times New Roman" w:hAnsi="Times New Roman" w:cs="Times New Roman"/>
          <w:sz w:val="20"/>
          <w:szCs w:val="20"/>
        </w:rPr>
      </w:pPr>
      <w:r>
        <w:rPr>
          <w:rFonts w:ascii="Times New Roman" w:hAnsi="Times New Roman" w:cs="Times New Roman"/>
          <w:sz w:val="20"/>
          <w:szCs w:val="20"/>
        </w:rPr>
        <w:t>Гистограмма 1</w:t>
      </w:r>
      <w:r w:rsidRPr="00246C74">
        <w:rPr>
          <w:rFonts w:ascii="Times New Roman" w:hAnsi="Times New Roman" w:cs="Times New Roman"/>
          <w:sz w:val="20"/>
          <w:szCs w:val="20"/>
        </w:rPr>
        <w:t xml:space="preserve">: </w:t>
      </w:r>
      <w:r>
        <w:rPr>
          <w:rFonts w:ascii="Times New Roman" w:hAnsi="Times New Roman" w:cs="Times New Roman"/>
          <w:sz w:val="20"/>
          <w:szCs w:val="20"/>
        </w:rPr>
        <w:t xml:space="preserve">Показатели степени субъективности </w:t>
      </w:r>
      <w:r w:rsidR="00246C74">
        <w:rPr>
          <w:rFonts w:ascii="Times New Roman" w:hAnsi="Times New Roman" w:cs="Times New Roman"/>
          <w:sz w:val="20"/>
          <w:szCs w:val="20"/>
        </w:rPr>
        <w:t>восприятия образованности, социальной и политической активности</w:t>
      </w:r>
    </w:p>
    <w:p w14:paraId="74268762" w14:textId="77777777" w:rsidR="002C2E84" w:rsidRDefault="00310319" w:rsidP="00A52E3B">
      <w:pPr>
        <w:ind w:left="-993" w:right="-71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CEE9331" wp14:editId="07918EFB">
            <wp:extent cx="6937130" cy="4404946"/>
            <wp:effectExtent l="0" t="0" r="16510" b="1524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524A754" w14:textId="77777777" w:rsidR="002C2E84" w:rsidRPr="007E316B" w:rsidRDefault="00310319"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гистограммы, отражающей средние показатели уровня субъективности отношения к своему образованию, социальной и политической активности, а также </w:t>
      </w:r>
      <w:r w:rsidR="007E316B">
        <w:rPr>
          <w:rFonts w:ascii="Times New Roman" w:hAnsi="Times New Roman" w:cs="Times New Roman"/>
          <w:sz w:val="28"/>
          <w:szCs w:val="28"/>
        </w:rPr>
        <w:t>социально-экономическому положению, визуально наблюдаются следующие особенности возрастных групп</w:t>
      </w:r>
      <w:r w:rsidR="007E316B" w:rsidRPr="007E316B">
        <w:rPr>
          <w:rFonts w:ascii="Times New Roman" w:hAnsi="Times New Roman" w:cs="Times New Roman"/>
          <w:sz w:val="28"/>
          <w:szCs w:val="28"/>
        </w:rPr>
        <w:t>:</w:t>
      </w:r>
    </w:p>
    <w:p w14:paraId="6A33E435" w14:textId="77777777" w:rsidR="007E316B" w:rsidRDefault="00492B0A" w:rsidP="00A52E3B">
      <w:pPr>
        <w:pStyle w:val="a3"/>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образования субъективность восприятия больше всего проявляют респонденты 18-30 лет, выражающуюся в завышении оценки реального уровня образованности, компетентности в различных областях жизнедеятельности, а также критического осмысления окружающей реальности. Высокую степень субъективности восприятия  противоположную особенности восприятия респондентов 18-30 лет проявляют опрашиваемые третьей возрастной группы (46-60 лет), которая проявляется в виде занижении  </w:t>
      </w:r>
      <w:r w:rsidRPr="00492B0A">
        <w:rPr>
          <w:rFonts w:ascii="Times New Roman" w:hAnsi="Times New Roman" w:cs="Times New Roman"/>
          <w:sz w:val="28"/>
          <w:szCs w:val="28"/>
        </w:rPr>
        <w:t>оценки реального уровня образованности, компетентности в различных областях жизнедеятельности,</w:t>
      </w:r>
      <w:r>
        <w:rPr>
          <w:rFonts w:ascii="Times New Roman" w:hAnsi="Times New Roman" w:cs="Times New Roman"/>
          <w:sz w:val="28"/>
          <w:szCs w:val="28"/>
        </w:rPr>
        <w:t xml:space="preserve"> и, как следствие,</w:t>
      </w:r>
      <w:r w:rsidR="00F87E00">
        <w:rPr>
          <w:rFonts w:ascii="Times New Roman" w:hAnsi="Times New Roman" w:cs="Times New Roman"/>
          <w:sz w:val="28"/>
          <w:szCs w:val="28"/>
        </w:rPr>
        <w:t xml:space="preserve"> </w:t>
      </w:r>
      <w:r w:rsidR="00F87E00">
        <w:rPr>
          <w:rFonts w:ascii="Times New Roman" w:hAnsi="Times New Roman" w:cs="Times New Roman"/>
          <w:sz w:val="28"/>
          <w:szCs w:val="28"/>
        </w:rPr>
        <w:lastRenderedPageBreak/>
        <w:t>проявление сверх</w:t>
      </w:r>
      <w:r>
        <w:rPr>
          <w:rFonts w:ascii="Times New Roman" w:hAnsi="Times New Roman" w:cs="Times New Roman"/>
          <w:sz w:val="28"/>
          <w:szCs w:val="28"/>
        </w:rPr>
        <w:t xml:space="preserve"> </w:t>
      </w:r>
      <w:r w:rsidR="00F87E00">
        <w:rPr>
          <w:rFonts w:ascii="Times New Roman" w:hAnsi="Times New Roman" w:cs="Times New Roman"/>
          <w:sz w:val="28"/>
          <w:szCs w:val="28"/>
        </w:rPr>
        <w:t xml:space="preserve">критической осторожности в </w:t>
      </w:r>
      <w:r w:rsidR="00F87E00" w:rsidRPr="00F87E00">
        <w:rPr>
          <w:rFonts w:ascii="Times New Roman" w:hAnsi="Times New Roman" w:cs="Times New Roman"/>
          <w:sz w:val="28"/>
          <w:szCs w:val="28"/>
        </w:rPr>
        <w:t xml:space="preserve">осмысления окружающей реальности. </w:t>
      </w:r>
      <w:r>
        <w:rPr>
          <w:rFonts w:ascii="Times New Roman" w:hAnsi="Times New Roman" w:cs="Times New Roman"/>
          <w:sz w:val="28"/>
          <w:szCs w:val="28"/>
        </w:rPr>
        <w:t xml:space="preserve"> </w:t>
      </w:r>
    </w:p>
    <w:p w14:paraId="63C6A2EA" w14:textId="77777777" w:rsidR="00F87E00" w:rsidRDefault="00F87E00" w:rsidP="00A52E3B">
      <w:pPr>
        <w:pStyle w:val="a3"/>
        <w:numPr>
          <w:ilvl w:val="0"/>
          <w:numId w:val="36"/>
        </w:numPr>
        <w:spacing w:after="0" w:line="360" w:lineRule="auto"/>
        <w:ind w:left="0" w:firstLine="709"/>
        <w:jc w:val="both"/>
        <w:rPr>
          <w:rFonts w:ascii="Times New Roman" w:hAnsi="Times New Roman" w:cs="Times New Roman"/>
          <w:sz w:val="28"/>
          <w:szCs w:val="28"/>
        </w:rPr>
      </w:pPr>
      <w:r w:rsidRPr="00F87E00">
        <w:rPr>
          <w:rFonts w:ascii="Times New Roman" w:hAnsi="Times New Roman" w:cs="Times New Roman"/>
          <w:sz w:val="28"/>
          <w:szCs w:val="28"/>
        </w:rPr>
        <w:t>В отношении</w:t>
      </w:r>
      <w:r>
        <w:rPr>
          <w:rFonts w:ascii="Times New Roman" w:hAnsi="Times New Roman" w:cs="Times New Roman"/>
          <w:sz w:val="28"/>
          <w:szCs w:val="28"/>
        </w:rPr>
        <w:t xml:space="preserve"> уровня социальной активности  каждой группе респондентов присуща субъективность. При этом степень субъективности оценки своей социальной активности увеличивается с возрастом</w:t>
      </w:r>
      <w:r w:rsidRPr="00F87E00">
        <w:rPr>
          <w:rFonts w:ascii="Times New Roman" w:hAnsi="Times New Roman" w:cs="Times New Roman"/>
          <w:sz w:val="28"/>
          <w:szCs w:val="28"/>
        </w:rPr>
        <w:t xml:space="preserve">: </w:t>
      </w:r>
      <w:r>
        <w:rPr>
          <w:rFonts w:ascii="Times New Roman" w:hAnsi="Times New Roman" w:cs="Times New Roman"/>
          <w:sz w:val="28"/>
          <w:szCs w:val="28"/>
        </w:rPr>
        <w:t>так степень субъективности восприятия уровня социальной активности у группы 46-60 лет почти в 3 раза выше,</w:t>
      </w:r>
      <w:r w:rsidR="00833443">
        <w:rPr>
          <w:rFonts w:ascii="Times New Roman" w:hAnsi="Times New Roman" w:cs="Times New Roman"/>
          <w:sz w:val="28"/>
          <w:szCs w:val="28"/>
        </w:rPr>
        <w:t xml:space="preserve"> чем у респондентов 18-30 лет и в 2\3 раза выше</w:t>
      </w:r>
      <w:r w:rsidR="007A27A8">
        <w:rPr>
          <w:rFonts w:ascii="Times New Roman" w:hAnsi="Times New Roman" w:cs="Times New Roman"/>
          <w:sz w:val="28"/>
          <w:szCs w:val="28"/>
        </w:rPr>
        <w:t>,</w:t>
      </w:r>
      <w:r w:rsidR="00833443">
        <w:rPr>
          <w:rFonts w:ascii="Times New Roman" w:hAnsi="Times New Roman" w:cs="Times New Roman"/>
          <w:sz w:val="28"/>
          <w:szCs w:val="28"/>
        </w:rPr>
        <w:t xml:space="preserve"> чем у группы респондентов 31-45 лет.</w:t>
      </w:r>
    </w:p>
    <w:p w14:paraId="5664C6CB" w14:textId="77777777" w:rsidR="00F87E00" w:rsidRDefault="00F87E00" w:rsidP="00A52E3B">
      <w:pPr>
        <w:pStyle w:val="a3"/>
        <w:numPr>
          <w:ilvl w:val="0"/>
          <w:numId w:val="36"/>
        </w:numPr>
        <w:spacing w:after="0" w:line="360" w:lineRule="auto"/>
        <w:ind w:left="0" w:firstLine="709"/>
        <w:jc w:val="both"/>
        <w:rPr>
          <w:rFonts w:ascii="Times New Roman" w:hAnsi="Times New Roman" w:cs="Times New Roman"/>
          <w:sz w:val="28"/>
          <w:szCs w:val="28"/>
        </w:rPr>
      </w:pPr>
      <w:r w:rsidRPr="00F87E00">
        <w:rPr>
          <w:rFonts w:ascii="Times New Roman" w:hAnsi="Times New Roman" w:cs="Times New Roman"/>
          <w:sz w:val="28"/>
          <w:szCs w:val="28"/>
        </w:rPr>
        <w:t xml:space="preserve">В отношении уровня </w:t>
      </w:r>
      <w:r>
        <w:rPr>
          <w:rFonts w:ascii="Times New Roman" w:hAnsi="Times New Roman" w:cs="Times New Roman"/>
          <w:sz w:val="28"/>
          <w:szCs w:val="28"/>
        </w:rPr>
        <w:t>политической активности</w:t>
      </w:r>
      <w:r w:rsidRPr="00F87E00">
        <w:rPr>
          <w:rFonts w:ascii="Times New Roman" w:hAnsi="Times New Roman" w:cs="Times New Roman"/>
          <w:sz w:val="28"/>
          <w:szCs w:val="28"/>
        </w:rPr>
        <w:t xml:space="preserve"> каждой группе респондентов </w:t>
      </w:r>
      <w:r>
        <w:rPr>
          <w:rFonts w:ascii="Times New Roman" w:hAnsi="Times New Roman" w:cs="Times New Roman"/>
          <w:sz w:val="28"/>
          <w:szCs w:val="28"/>
        </w:rPr>
        <w:t xml:space="preserve">также </w:t>
      </w:r>
      <w:r w:rsidRPr="00F87E00">
        <w:rPr>
          <w:rFonts w:ascii="Times New Roman" w:hAnsi="Times New Roman" w:cs="Times New Roman"/>
          <w:sz w:val="28"/>
          <w:szCs w:val="28"/>
        </w:rPr>
        <w:t>присуща субъективность.</w:t>
      </w:r>
      <w:r>
        <w:rPr>
          <w:rFonts w:ascii="Times New Roman" w:hAnsi="Times New Roman" w:cs="Times New Roman"/>
          <w:sz w:val="28"/>
          <w:szCs w:val="28"/>
        </w:rPr>
        <w:t xml:space="preserve"> Так субъективность оценивания политической активности у респондентов 18-30 лет выражается в завышении оценки реального уровня вовлеченности в политическую жизнь, участия в политически значимых мероприятиях и формировании четкой политической позиции. В то время как у респондентов 46-60 лет субъективность в отношении </w:t>
      </w:r>
      <w:r w:rsidR="00833443" w:rsidRPr="00833443">
        <w:rPr>
          <w:rFonts w:ascii="Times New Roman" w:hAnsi="Times New Roman" w:cs="Times New Roman"/>
          <w:sz w:val="28"/>
          <w:szCs w:val="28"/>
        </w:rPr>
        <w:t>оценивания политической активности</w:t>
      </w:r>
      <w:r w:rsidR="00833443">
        <w:rPr>
          <w:rFonts w:ascii="Times New Roman" w:hAnsi="Times New Roman" w:cs="Times New Roman"/>
          <w:sz w:val="28"/>
          <w:szCs w:val="28"/>
        </w:rPr>
        <w:t xml:space="preserve"> проявляется в высокой степени критичности взглядов на реальный уровень </w:t>
      </w:r>
      <w:r w:rsidR="00833443" w:rsidRPr="00833443">
        <w:rPr>
          <w:rFonts w:ascii="Times New Roman" w:hAnsi="Times New Roman" w:cs="Times New Roman"/>
          <w:sz w:val="28"/>
          <w:szCs w:val="28"/>
        </w:rPr>
        <w:t>вовлеченности в политическую жизнь, участия в политически значимых мероприятиях и формировании че</w:t>
      </w:r>
      <w:r w:rsidR="00833443">
        <w:rPr>
          <w:rFonts w:ascii="Times New Roman" w:hAnsi="Times New Roman" w:cs="Times New Roman"/>
          <w:sz w:val="28"/>
          <w:szCs w:val="28"/>
        </w:rPr>
        <w:t>ткой политической позиции, а также часто проявляющийся абсентеизм. В данном сравнении более взвешенной и прагматичной выглядит позиция по отношению к личной политической активности у респондентов 31-45 лет.</w:t>
      </w:r>
    </w:p>
    <w:p w14:paraId="732B4723" w14:textId="77777777" w:rsidR="00833443" w:rsidRDefault="00833443" w:rsidP="00A52E3B">
      <w:pPr>
        <w:pStyle w:val="a3"/>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оцениванию своего уровня социально-экономического положения</w:t>
      </w:r>
      <w:r w:rsidR="00BF5393">
        <w:rPr>
          <w:rFonts w:ascii="Times New Roman" w:hAnsi="Times New Roman" w:cs="Times New Roman"/>
          <w:sz w:val="28"/>
          <w:szCs w:val="28"/>
        </w:rPr>
        <w:t xml:space="preserve"> все респонденты относятся реалистично, в большинстве случаев относя себя к среднему классу по достатку. При этом </w:t>
      </w:r>
      <w:r w:rsidR="00EF4AA3">
        <w:rPr>
          <w:rFonts w:ascii="Times New Roman" w:hAnsi="Times New Roman" w:cs="Times New Roman"/>
          <w:sz w:val="28"/>
          <w:szCs w:val="28"/>
        </w:rPr>
        <w:t xml:space="preserve">респонденты 18-30 лет в большем количестве случаев считают свое экономическое положение неудовлетворяющим их ожиданиям, а респонденты 31-45 лет  и 46-60 лет более довольны имеющимся уровнем социально-экономического положения. Показатели восприятия уровня социально-экономического положения респондентов 18-30 лет в почти 2 раза </w:t>
      </w:r>
      <w:proofErr w:type="gramStart"/>
      <w:r w:rsidR="00EF4AA3">
        <w:rPr>
          <w:rFonts w:ascii="Times New Roman" w:hAnsi="Times New Roman" w:cs="Times New Roman"/>
          <w:sz w:val="28"/>
          <w:szCs w:val="28"/>
        </w:rPr>
        <w:t>ниже</w:t>
      </w:r>
      <w:proofErr w:type="gramEnd"/>
      <w:r w:rsidR="00EF4AA3">
        <w:rPr>
          <w:rFonts w:ascii="Times New Roman" w:hAnsi="Times New Roman" w:cs="Times New Roman"/>
          <w:sz w:val="28"/>
          <w:szCs w:val="28"/>
        </w:rPr>
        <w:t xml:space="preserve"> чем у респондентов </w:t>
      </w:r>
      <w:r w:rsidR="00EF4AA3" w:rsidRPr="00EF4AA3">
        <w:rPr>
          <w:rFonts w:ascii="Times New Roman" w:hAnsi="Times New Roman" w:cs="Times New Roman"/>
          <w:sz w:val="28"/>
          <w:szCs w:val="28"/>
        </w:rPr>
        <w:t>31-45 лет  и 46-60 лет</w:t>
      </w:r>
      <w:r w:rsidR="00EF4AA3">
        <w:rPr>
          <w:rFonts w:ascii="Times New Roman" w:hAnsi="Times New Roman" w:cs="Times New Roman"/>
          <w:sz w:val="28"/>
          <w:szCs w:val="28"/>
        </w:rPr>
        <w:t>.</w:t>
      </w:r>
    </w:p>
    <w:p w14:paraId="5E551169" w14:textId="77777777" w:rsidR="00EF4AA3" w:rsidRDefault="00EF4AA3" w:rsidP="00A52E3B">
      <w:pPr>
        <w:jc w:val="both"/>
        <w:rPr>
          <w:rFonts w:ascii="Times New Roman" w:hAnsi="Times New Roman" w:cs="Times New Roman"/>
          <w:sz w:val="28"/>
          <w:szCs w:val="28"/>
        </w:rPr>
      </w:pPr>
    </w:p>
    <w:p w14:paraId="0089C131" w14:textId="77777777" w:rsidR="00EF4AA3" w:rsidRPr="00246C74" w:rsidRDefault="00246C74" w:rsidP="00A52E3B">
      <w:pPr>
        <w:ind w:right="-284" w:firstLine="709"/>
        <w:jc w:val="both"/>
        <w:rPr>
          <w:rFonts w:ascii="Times New Roman" w:hAnsi="Times New Roman" w:cs="Times New Roman"/>
          <w:i/>
          <w:sz w:val="28"/>
          <w:szCs w:val="28"/>
        </w:rPr>
      </w:pPr>
      <w:r w:rsidRPr="00246C74">
        <w:rPr>
          <w:rFonts w:ascii="Times New Roman" w:hAnsi="Times New Roman" w:cs="Times New Roman"/>
          <w:i/>
          <w:sz w:val="28"/>
          <w:szCs w:val="28"/>
        </w:rPr>
        <w:t xml:space="preserve">Сравнительный анализ специфики влияния субъективных характеристик на роль факторов формирования политической самоидентификации в рамках полученных результатов теста на основе Семантического Дифференциала </w:t>
      </w:r>
      <w:proofErr w:type="spellStart"/>
      <w:r w:rsidRPr="00246C74">
        <w:rPr>
          <w:rFonts w:ascii="Times New Roman" w:hAnsi="Times New Roman" w:cs="Times New Roman"/>
          <w:i/>
          <w:sz w:val="28"/>
          <w:szCs w:val="28"/>
        </w:rPr>
        <w:t>Осгуда</w:t>
      </w:r>
      <w:proofErr w:type="spellEnd"/>
      <w:r w:rsidRPr="00246C74">
        <w:rPr>
          <w:rFonts w:ascii="Times New Roman" w:hAnsi="Times New Roman" w:cs="Times New Roman"/>
          <w:i/>
          <w:sz w:val="28"/>
          <w:szCs w:val="28"/>
        </w:rPr>
        <w:t>.</w:t>
      </w:r>
    </w:p>
    <w:p w14:paraId="3FC51253" w14:textId="77777777" w:rsidR="002C2E84" w:rsidRDefault="002C2E84" w:rsidP="00A52E3B">
      <w:pPr>
        <w:ind w:firstLine="709"/>
        <w:jc w:val="both"/>
        <w:rPr>
          <w:rFonts w:ascii="Times New Roman" w:hAnsi="Times New Roman" w:cs="Times New Roman"/>
          <w:sz w:val="28"/>
          <w:szCs w:val="28"/>
        </w:rPr>
      </w:pPr>
    </w:p>
    <w:p w14:paraId="065CC35D" w14:textId="77777777" w:rsidR="002C2E84" w:rsidRDefault="00090AA3" w:rsidP="00A52E3B">
      <w:pPr>
        <w:ind w:firstLine="709"/>
        <w:jc w:val="both"/>
        <w:rPr>
          <w:rFonts w:ascii="Times New Roman" w:hAnsi="Times New Roman" w:cs="Times New Roman"/>
          <w:sz w:val="28"/>
          <w:szCs w:val="28"/>
        </w:rPr>
      </w:pPr>
      <w:r>
        <w:rPr>
          <w:noProof/>
          <w:sz w:val="28"/>
          <w:szCs w:val="28"/>
          <w:lang w:eastAsia="ru-RU"/>
        </w:rPr>
        <w:drawing>
          <wp:inline distT="0" distB="0" distL="0" distR="0" wp14:anchorId="7626D96E" wp14:editId="4B7059E4">
            <wp:extent cx="5961185" cy="6603023"/>
            <wp:effectExtent l="0" t="0" r="1905" b="762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FBF711F" w14:textId="77777777" w:rsidR="006E2EDB" w:rsidRDefault="006E2EDB"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гистограммы, демонстрирующей  особенности влияния сфер социально-политической жизни на формирование самоидентификации </w:t>
      </w:r>
      <w:r>
        <w:rPr>
          <w:rFonts w:ascii="Times New Roman" w:hAnsi="Times New Roman" w:cs="Times New Roman"/>
          <w:sz w:val="28"/>
          <w:szCs w:val="28"/>
        </w:rPr>
        <w:lastRenderedPageBreak/>
        <w:t>и</w:t>
      </w:r>
      <w:r w:rsidR="00DE3216">
        <w:rPr>
          <w:rFonts w:ascii="Times New Roman" w:hAnsi="Times New Roman" w:cs="Times New Roman"/>
          <w:sz w:val="28"/>
          <w:szCs w:val="28"/>
        </w:rPr>
        <w:t>ндивидов в политическом поле, пр</w:t>
      </w:r>
      <w:r>
        <w:rPr>
          <w:rFonts w:ascii="Times New Roman" w:hAnsi="Times New Roman" w:cs="Times New Roman"/>
          <w:sz w:val="28"/>
          <w:szCs w:val="28"/>
        </w:rPr>
        <w:t>еоблада</w:t>
      </w:r>
      <w:r w:rsidR="00DE3216">
        <w:rPr>
          <w:rFonts w:ascii="Times New Roman" w:hAnsi="Times New Roman" w:cs="Times New Roman"/>
          <w:sz w:val="28"/>
          <w:szCs w:val="28"/>
        </w:rPr>
        <w:t xml:space="preserve">ет влияние психолого-поведенческая сфера. При этом различные элементы политической самоидентификации подвержены влиянию факторов  </w:t>
      </w:r>
      <w:r w:rsidR="00DE3216" w:rsidRPr="00DE3216">
        <w:rPr>
          <w:rFonts w:ascii="Times New Roman" w:hAnsi="Times New Roman" w:cs="Times New Roman"/>
          <w:sz w:val="28"/>
          <w:szCs w:val="28"/>
        </w:rPr>
        <w:t>в разной степени</w:t>
      </w:r>
      <w:r w:rsidR="00DE3216">
        <w:rPr>
          <w:rFonts w:ascii="Times New Roman" w:hAnsi="Times New Roman" w:cs="Times New Roman"/>
          <w:sz w:val="28"/>
          <w:szCs w:val="28"/>
        </w:rPr>
        <w:t>. Особенность этого влияния можно описать следующим образом</w:t>
      </w:r>
      <w:r w:rsidR="00DE3216">
        <w:rPr>
          <w:rFonts w:ascii="Times New Roman" w:hAnsi="Times New Roman" w:cs="Times New Roman"/>
          <w:sz w:val="28"/>
          <w:szCs w:val="28"/>
          <w:lang w:val="en-US"/>
        </w:rPr>
        <w:t xml:space="preserve">: </w:t>
      </w:r>
    </w:p>
    <w:p w14:paraId="5E637DCA" w14:textId="77777777" w:rsidR="00CB6363" w:rsidRPr="00CB6363" w:rsidRDefault="00CB6363" w:rsidP="00A52E3B">
      <w:pPr>
        <w:spacing w:after="0" w:line="360" w:lineRule="auto"/>
        <w:ind w:firstLine="709"/>
        <w:jc w:val="both"/>
        <w:rPr>
          <w:rFonts w:ascii="Times New Roman" w:hAnsi="Times New Roman" w:cs="Times New Roman"/>
          <w:sz w:val="28"/>
          <w:szCs w:val="28"/>
        </w:rPr>
      </w:pPr>
    </w:p>
    <w:p w14:paraId="29DD8BD2" w14:textId="77777777" w:rsidR="00DE3216" w:rsidRDefault="00DE3216" w:rsidP="00A52E3B">
      <w:pPr>
        <w:pStyle w:val="a3"/>
        <w:numPr>
          <w:ilvl w:val="0"/>
          <w:numId w:val="37"/>
        </w:numPr>
        <w:spacing w:after="0" w:line="360" w:lineRule="auto"/>
        <w:ind w:left="0" w:firstLine="709"/>
        <w:jc w:val="both"/>
        <w:rPr>
          <w:rFonts w:ascii="Times New Roman" w:hAnsi="Times New Roman" w:cs="Times New Roman"/>
          <w:i/>
          <w:sz w:val="28"/>
          <w:szCs w:val="28"/>
        </w:rPr>
      </w:pPr>
      <w:r w:rsidRPr="00DE3216">
        <w:rPr>
          <w:rFonts w:ascii="Times New Roman" w:hAnsi="Times New Roman" w:cs="Times New Roman"/>
          <w:i/>
          <w:sz w:val="28"/>
          <w:szCs w:val="28"/>
        </w:rPr>
        <w:t>Идейно-ценностная сфера</w:t>
      </w:r>
    </w:p>
    <w:p w14:paraId="3349BE2C" w14:textId="77777777" w:rsidR="00561586" w:rsidRDefault="00561586"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влияние идейно-ценностная сфера оказывает на формирование отношения к имиджу общества и государства. Подобное влияние выражается в восприятии образа Родины, общества, государства в виде системы идей, ассоциирующихся с народом и этносом, а также исторических и литературных персонажей, отражающих особенности народа в социальном пространстве. Данное влияние характерно для всех возрастных категорий респондентов, но более всего оно существенно у респондентов 46-60 лет.</w:t>
      </w:r>
    </w:p>
    <w:p w14:paraId="2F117162" w14:textId="77777777" w:rsidR="00561586" w:rsidRDefault="006C519E"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Меньше всего идейно-ценностная сфера влияет на формирование отношения к функционированию государства, на отношение к экономическим проблемам и политическим проблемам. При этом для респондентов 46-60 лет идейно-ценностная сфера не играет никакой роли в формировании отношения к функционированию государства и политическим проблемам.</w:t>
      </w:r>
    </w:p>
    <w:p w14:paraId="4B377672" w14:textId="77777777" w:rsidR="00DE3216" w:rsidRPr="00DE3216" w:rsidRDefault="00561586"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29C7D5F2" w14:textId="77777777" w:rsidR="006E2EDB" w:rsidRPr="00BE7014" w:rsidRDefault="00BE7014" w:rsidP="00A52E3B">
      <w:pPr>
        <w:pStyle w:val="a3"/>
        <w:numPr>
          <w:ilvl w:val="0"/>
          <w:numId w:val="37"/>
        </w:numPr>
        <w:spacing w:after="0" w:line="360" w:lineRule="auto"/>
        <w:ind w:left="0" w:firstLine="709"/>
        <w:jc w:val="both"/>
        <w:rPr>
          <w:rFonts w:ascii="Times New Roman" w:hAnsi="Times New Roman" w:cs="Times New Roman"/>
          <w:i/>
          <w:sz w:val="28"/>
          <w:szCs w:val="28"/>
        </w:rPr>
      </w:pPr>
      <w:r w:rsidRPr="00BE7014">
        <w:rPr>
          <w:rFonts w:ascii="Times New Roman" w:hAnsi="Times New Roman" w:cs="Times New Roman"/>
          <w:i/>
          <w:sz w:val="28"/>
          <w:szCs w:val="28"/>
        </w:rPr>
        <w:t xml:space="preserve">Институциональная сфера  </w:t>
      </w:r>
    </w:p>
    <w:p w14:paraId="72677948" w14:textId="77777777" w:rsidR="006E2EDB" w:rsidRDefault="00BE7014"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 всего институциональная сфера влияет на отношение к социальным кризисам. </w:t>
      </w:r>
      <w:r w:rsidRPr="00BE7014">
        <w:rPr>
          <w:rFonts w:ascii="Times New Roman" w:hAnsi="Times New Roman" w:cs="Times New Roman"/>
          <w:sz w:val="28"/>
          <w:szCs w:val="28"/>
        </w:rPr>
        <w:t>Подобное влияние выражается</w:t>
      </w:r>
      <w:r>
        <w:rPr>
          <w:rFonts w:ascii="Times New Roman" w:hAnsi="Times New Roman" w:cs="Times New Roman"/>
          <w:sz w:val="28"/>
          <w:szCs w:val="28"/>
        </w:rPr>
        <w:t xml:space="preserve"> в том, что индивиды видят причину </w:t>
      </w:r>
      <w:r w:rsidR="00DE2A1D">
        <w:rPr>
          <w:rFonts w:ascii="Times New Roman" w:hAnsi="Times New Roman" w:cs="Times New Roman"/>
          <w:sz w:val="28"/>
          <w:szCs w:val="28"/>
        </w:rPr>
        <w:t xml:space="preserve">социальных кризисов в функционировании социальных институтов, и, в первую очередь, государства. </w:t>
      </w:r>
      <w:r w:rsidR="00DE2A1D" w:rsidRPr="00DE2A1D">
        <w:rPr>
          <w:rFonts w:ascii="Times New Roman" w:hAnsi="Times New Roman" w:cs="Times New Roman"/>
          <w:sz w:val="28"/>
          <w:szCs w:val="28"/>
        </w:rPr>
        <w:t>Данное влияние характерно для всех возрастных категорий респондентов, но более всего оно существенно у респондентов 46-60 лет.</w:t>
      </w:r>
      <w:r w:rsidR="00DE2A1D">
        <w:rPr>
          <w:rFonts w:ascii="Times New Roman" w:hAnsi="Times New Roman" w:cs="Times New Roman"/>
          <w:sz w:val="28"/>
          <w:szCs w:val="28"/>
        </w:rPr>
        <w:t xml:space="preserve"> </w:t>
      </w:r>
    </w:p>
    <w:p w14:paraId="06A4AD3B" w14:textId="77777777" w:rsidR="00DE2A1D" w:rsidRDefault="00DE2A1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большее влияние, по сравнению с другими сферами, институциональная сфера имеет влияние на формирование отношения к </w:t>
      </w:r>
      <w:r>
        <w:rPr>
          <w:rFonts w:ascii="Times New Roman" w:hAnsi="Times New Roman" w:cs="Times New Roman"/>
          <w:sz w:val="28"/>
          <w:szCs w:val="28"/>
        </w:rPr>
        <w:lastRenderedPageBreak/>
        <w:t xml:space="preserve">истории. Это выражается в восприятии исторического процесса как становления и развития институционального устройства государства, а также ассоциации исторического пути общества с </w:t>
      </w:r>
      <w:proofErr w:type="gramStart"/>
      <w:r>
        <w:rPr>
          <w:rFonts w:ascii="Times New Roman" w:hAnsi="Times New Roman" w:cs="Times New Roman"/>
          <w:sz w:val="28"/>
          <w:szCs w:val="28"/>
        </w:rPr>
        <w:t>международными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 xml:space="preserve"> на институциональном уровне, т.е. в воздействии извне на развитие функционирования политических и социальных институтов.</w:t>
      </w:r>
    </w:p>
    <w:p w14:paraId="76965D76" w14:textId="77777777" w:rsidR="00BE7014" w:rsidRDefault="00DE2A1D"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Меньше всего институциональная сфера влияет на формирование отношения к имиджу общества. Данный аспект развития самоидентификации в политическом поле свидетельствует о </w:t>
      </w:r>
      <w:proofErr w:type="spellStart"/>
      <w:r>
        <w:rPr>
          <w:rFonts w:ascii="Times New Roman" w:hAnsi="Times New Roman" w:cs="Times New Roman"/>
          <w:sz w:val="28"/>
          <w:szCs w:val="28"/>
        </w:rPr>
        <w:t>стереотипизированности</w:t>
      </w:r>
      <w:proofErr w:type="spellEnd"/>
      <w:r>
        <w:rPr>
          <w:rFonts w:ascii="Times New Roman" w:hAnsi="Times New Roman" w:cs="Times New Roman"/>
          <w:sz w:val="28"/>
          <w:szCs w:val="28"/>
        </w:rPr>
        <w:t xml:space="preserve"> </w:t>
      </w:r>
      <w:r w:rsidR="008F27A8">
        <w:rPr>
          <w:rFonts w:ascii="Times New Roman" w:hAnsi="Times New Roman" w:cs="Times New Roman"/>
          <w:sz w:val="28"/>
          <w:szCs w:val="28"/>
        </w:rPr>
        <w:t xml:space="preserve">социального сознания, которая проявляется в отсутствии понимания того, что функционирование институциональной системы государства влияет на формирование отношения  </w:t>
      </w:r>
      <w:proofErr w:type="gramStart"/>
      <w:r w:rsidR="008F27A8">
        <w:rPr>
          <w:rFonts w:ascii="Times New Roman" w:hAnsi="Times New Roman" w:cs="Times New Roman"/>
          <w:sz w:val="28"/>
          <w:szCs w:val="28"/>
        </w:rPr>
        <w:t>международных</w:t>
      </w:r>
      <w:proofErr w:type="gramEnd"/>
      <w:r w:rsidR="008F27A8">
        <w:rPr>
          <w:rFonts w:ascii="Times New Roman" w:hAnsi="Times New Roman" w:cs="Times New Roman"/>
          <w:sz w:val="28"/>
          <w:szCs w:val="28"/>
        </w:rPr>
        <w:t xml:space="preserve"> </w:t>
      </w:r>
      <w:proofErr w:type="spellStart"/>
      <w:r w:rsidR="008F27A8">
        <w:rPr>
          <w:rFonts w:ascii="Times New Roman" w:hAnsi="Times New Roman" w:cs="Times New Roman"/>
          <w:sz w:val="28"/>
          <w:szCs w:val="28"/>
        </w:rPr>
        <w:t>акторов</w:t>
      </w:r>
      <w:proofErr w:type="spellEnd"/>
      <w:r w:rsidR="008F27A8">
        <w:rPr>
          <w:rFonts w:ascii="Times New Roman" w:hAnsi="Times New Roman" w:cs="Times New Roman"/>
          <w:sz w:val="28"/>
          <w:szCs w:val="28"/>
        </w:rPr>
        <w:t xml:space="preserve"> к обществу и стране. При этом институциональная сфера не имеет никакого влияния на формирование отношения к имиджу общества и отношение к политическим проблемам у респондентов 46-60 лет. </w:t>
      </w:r>
    </w:p>
    <w:p w14:paraId="018C7E71" w14:textId="77777777" w:rsidR="00BE7014" w:rsidRDefault="00BE7014" w:rsidP="00A52E3B">
      <w:pPr>
        <w:spacing w:after="0" w:line="360" w:lineRule="auto"/>
        <w:ind w:firstLine="709"/>
        <w:jc w:val="both"/>
        <w:rPr>
          <w:rFonts w:ascii="Times New Roman" w:hAnsi="Times New Roman" w:cs="Times New Roman"/>
          <w:sz w:val="28"/>
          <w:szCs w:val="28"/>
        </w:rPr>
      </w:pPr>
    </w:p>
    <w:p w14:paraId="05DB7139" w14:textId="77777777" w:rsidR="00BE7014" w:rsidRPr="005076C5" w:rsidRDefault="005076C5" w:rsidP="00A52E3B">
      <w:pPr>
        <w:pStyle w:val="a3"/>
        <w:numPr>
          <w:ilvl w:val="0"/>
          <w:numId w:val="37"/>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Психолого-</w:t>
      </w:r>
      <w:r w:rsidRPr="005076C5">
        <w:rPr>
          <w:rFonts w:ascii="Times New Roman" w:hAnsi="Times New Roman" w:cs="Times New Roman"/>
          <w:i/>
          <w:sz w:val="28"/>
          <w:szCs w:val="28"/>
        </w:rPr>
        <w:t>поведенческая сфера</w:t>
      </w:r>
    </w:p>
    <w:p w14:paraId="4E9345B7" w14:textId="77777777" w:rsidR="00BE7014" w:rsidRDefault="005076C5"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влияние п</w:t>
      </w:r>
      <w:r w:rsidRPr="005076C5">
        <w:rPr>
          <w:rFonts w:ascii="Times New Roman" w:hAnsi="Times New Roman" w:cs="Times New Roman"/>
          <w:sz w:val="28"/>
          <w:szCs w:val="28"/>
        </w:rPr>
        <w:t>сихолого-поведенческая сфера оказывает на</w:t>
      </w:r>
      <w:r>
        <w:rPr>
          <w:rFonts w:ascii="Times New Roman" w:hAnsi="Times New Roman" w:cs="Times New Roman"/>
          <w:sz w:val="28"/>
          <w:szCs w:val="28"/>
        </w:rPr>
        <w:t xml:space="preserve"> формирование отношения к функционированию государства. </w:t>
      </w:r>
      <w:r w:rsidRPr="005076C5">
        <w:rPr>
          <w:rFonts w:ascii="Times New Roman" w:hAnsi="Times New Roman" w:cs="Times New Roman"/>
          <w:sz w:val="28"/>
          <w:szCs w:val="28"/>
        </w:rPr>
        <w:t>Подобное влияние выражается в</w:t>
      </w:r>
      <w:r>
        <w:rPr>
          <w:rFonts w:ascii="Times New Roman" w:hAnsi="Times New Roman" w:cs="Times New Roman"/>
          <w:sz w:val="28"/>
          <w:szCs w:val="28"/>
        </w:rPr>
        <w:t xml:space="preserve"> </w:t>
      </w:r>
      <w:r w:rsidR="00104D8F">
        <w:rPr>
          <w:rFonts w:ascii="Times New Roman" w:hAnsi="Times New Roman" w:cs="Times New Roman"/>
          <w:sz w:val="28"/>
          <w:szCs w:val="28"/>
        </w:rPr>
        <w:t xml:space="preserve">большой зависимости действий и формирования мнений в политическом поле от особенностей поведения государства как института. При этом степень воздействия психолого-поведенческого фактора на </w:t>
      </w:r>
      <w:r w:rsidR="00104D8F" w:rsidRPr="00104D8F">
        <w:rPr>
          <w:rFonts w:ascii="Times New Roman" w:hAnsi="Times New Roman" w:cs="Times New Roman"/>
          <w:sz w:val="28"/>
          <w:szCs w:val="28"/>
        </w:rPr>
        <w:t>формирование отношения</w:t>
      </w:r>
      <w:r w:rsidR="00104D8F">
        <w:rPr>
          <w:rFonts w:ascii="Times New Roman" w:hAnsi="Times New Roman" w:cs="Times New Roman"/>
          <w:sz w:val="28"/>
          <w:szCs w:val="28"/>
        </w:rPr>
        <w:t xml:space="preserve"> к функционированию государства одинакова у респондентов всех возрастных групп. </w:t>
      </w:r>
    </w:p>
    <w:p w14:paraId="02E650B0" w14:textId="77777777" w:rsidR="00104D8F" w:rsidRDefault="00104D8F"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большое воздействие психолого-поведенческая сфера оказывает на формирование отношения к экономическим проблемам у респондентов 31-45 лет. Это обусловлено тем, что для респондентов данной возрастной категории значимо становление в поле социально-экономических взаимоотношений, и все элементы самоидентификации в политическом и гражданском поле так или иначе связаны с развитием социально-экономического положения индивида.</w:t>
      </w:r>
    </w:p>
    <w:p w14:paraId="58B223F0" w14:textId="77777777" w:rsidR="00104D8F" w:rsidRDefault="00104D8F" w:rsidP="00A52E3B">
      <w:pPr>
        <w:ind w:firstLine="709"/>
        <w:jc w:val="both"/>
        <w:rPr>
          <w:rFonts w:ascii="Times New Roman" w:hAnsi="Times New Roman" w:cs="Times New Roman"/>
          <w:sz w:val="28"/>
          <w:szCs w:val="28"/>
        </w:rPr>
      </w:pPr>
    </w:p>
    <w:p w14:paraId="45198A47" w14:textId="77777777" w:rsidR="00C579A3" w:rsidRDefault="00C579A3" w:rsidP="00A52E3B">
      <w:pPr>
        <w:ind w:firstLine="709"/>
        <w:jc w:val="both"/>
        <w:rPr>
          <w:rFonts w:ascii="Times New Roman" w:hAnsi="Times New Roman" w:cs="Times New Roman"/>
          <w:sz w:val="28"/>
          <w:szCs w:val="28"/>
        </w:rPr>
      </w:pPr>
    </w:p>
    <w:p w14:paraId="7FDA9956" w14:textId="77777777" w:rsidR="00BE7014" w:rsidRPr="00CB6363" w:rsidRDefault="00CB6363" w:rsidP="00A52E3B">
      <w:pPr>
        <w:ind w:firstLine="709"/>
        <w:jc w:val="both"/>
        <w:rPr>
          <w:rFonts w:ascii="Times New Roman" w:hAnsi="Times New Roman" w:cs="Times New Roman"/>
          <w:b/>
          <w:i/>
          <w:sz w:val="28"/>
          <w:szCs w:val="28"/>
        </w:rPr>
      </w:pPr>
      <w:r w:rsidRPr="00CB6363">
        <w:rPr>
          <w:rFonts w:ascii="Times New Roman" w:hAnsi="Times New Roman" w:cs="Times New Roman"/>
          <w:b/>
          <w:i/>
          <w:sz w:val="28"/>
          <w:szCs w:val="28"/>
        </w:rPr>
        <w:t xml:space="preserve">Сравнительный анализ специфики влияния субъективных характеристик на роль факторов формирования политической самоидентификации в рамках полученных результатов теста на основе семантического дифференциала </w:t>
      </w:r>
      <w:proofErr w:type="spellStart"/>
      <w:r w:rsidRPr="00CB6363">
        <w:rPr>
          <w:rFonts w:ascii="Times New Roman" w:hAnsi="Times New Roman" w:cs="Times New Roman"/>
          <w:b/>
          <w:i/>
          <w:sz w:val="28"/>
          <w:szCs w:val="28"/>
        </w:rPr>
        <w:t>Осгуда</w:t>
      </w:r>
      <w:proofErr w:type="spellEnd"/>
      <w:r w:rsidRPr="00CB6363">
        <w:rPr>
          <w:rFonts w:ascii="Times New Roman" w:hAnsi="Times New Roman" w:cs="Times New Roman"/>
          <w:b/>
          <w:i/>
          <w:sz w:val="28"/>
          <w:szCs w:val="28"/>
        </w:rPr>
        <w:t>.</w:t>
      </w:r>
    </w:p>
    <w:p w14:paraId="00396664" w14:textId="77777777" w:rsidR="00C579A3" w:rsidRDefault="00C579A3" w:rsidP="00A52E3B">
      <w:pPr>
        <w:ind w:firstLine="709"/>
        <w:jc w:val="both"/>
        <w:rPr>
          <w:rFonts w:ascii="Times New Roman" w:hAnsi="Times New Roman" w:cs="Times New Roman"/>
          <w:sz w:val="28"/>
          <w:szCs w:val="28"/>
        </w:rPr>
      </w:pPr>
    </w:p>
    <w:p w14:paraId="3519BE67" w14:textId="77777777" w:rsidR="00590D67" w:rsidRPr="00C579A3" w:rsidRDefault="00C579A3" w:rsidP="00A52E3B">
      <w:pPr>
        <w:jc w:val="both"/>
        <w:rPr>
          <w:rFonts w:ascii="Times New Roman" w:hAnsi="Times New Roman" w:cs="Times New Roman"/>
          <w:b/>
          <w:sz w:val="16"/>
          <w:szCs w:val="16"/>
        </w:rPr>
      </w:pPr>
      <w:r w:rsidRPr="00C579A3">
        <w:rPr>
          <w:rFonts w:ascii="Times New Roman" w:hAnsi="Times New Roman" w:cs="Times New Roman"/>
          <w:b/>
          <w:sz w:val="16"/>
          <w:szCs w:val="16"/>
        </w:rPr>
        <w:t>Уровень реакции индивида на определенные категории социально-политического влияния на самоидентификацию  и особенность действий, порожденных социальной или политической ситуацией, сформированной определенными факторами.</w:t>
      </w:r>
    </w:p>
    <w:p w14:paraId="37AA587A" w14:textId="77777777" w:rsidR="005076C5" w:rsidRDefault="00590D67" w:rsidP="00A52E3B">
      <w:pPr>
        <w:ind w:left="-113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0356AE7" wp14:editId="0C52E90D">
            <wp:extent cx="7051431" cy="5697416"/>
            <wp:effectExtent l="0" t="0" r="16510" b="1778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D110721" w14:textId="77777777" w:rsidR="005076C5" w:rsidRDefault="0062756B"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 показатели на категории влияния в социально-политическом поле, можно выделить  ряд особенностей различия в реакции разных групп респондентов</w:t>
      </w:r>
      <w:r w:rsidRPr="0062756B">
        <w:rPr>
          <w:rFonts w:ascii="Times New Roman" w:hAnsi="Times New Roman" w:cs="Times New Roman"/>
          <w:sz w:val="28"/>
          <w:szCs w:val="28"/>
        </w:rPr>
        <w:t>:</w:t>
      </w:r>
    </w:p>
    <w:p w14:paraId="314B496B" w14:textId="77777777" w:rsidR="0062756B" w:rsidRDefault="0062756B" w:rsidP="00A52E3B">
      <w:pPr>
        <w:spacing w:after="0" w:line="360" w:lineRule="auto"/>
        <w:ind w:firstLine="709"/>
        <w:jc w:val="both"/>
        <w:rPr>
          <w:rFonts w:ascii="Times New Roman" w:hAnsi="Times New Roman" w:cs="Times New Roman"/>
          <w:sz w:val="28"/>
          <w:szCs w:val="28"/>
        </w:rPr>
      </w:pPr>
    </w:p>
    <w:p w14:paraId="304C4BD7" w14:textId="77777777" w:rsidR="0062756B" w:rsidRPr="0062756B" w:rsidRDefault="0062756B" w:rsidP="00A52E3B">
      <w:pPr>
        <w:pStyle w:val="a3"/>
        <w:numPr>
          <w:ilvl w:val="0"/>
          <w:numId w:val="38"/>
        </w:numPr>
        <w:spacing w:after="0" w:line="360" w:lineRule="auto"/>
        <w:ind w:left="0" w:firstLine="709"/>
        <w:jc w:val="both"/>
        <w:rPr>
          <w:rFonts w:ascii="Times New Roman" w:hAnsi="Times New Roman" w:cs="Times New Roman"/>
          <w:i/>
          <w:sz w:val="28"/>
          <w:szCs w:val="28"/>
        </w:rPr>
      </w:pPr>
      <w:r w:rsidRPr="0062756B">
        <w:rPr>
          <w:rFonts w:ascii="Times New Roman" w:hAnsi="Times New Roman" w:cs="Times New Roman"/>
          <w:i/>
          <w:sz w:val="28"/>
          <w:szCs w:val="28"/>
        </w:rPr>
        <w:t>Отношение к идеологии в государственной политике</w:t>
      </w:r>
    </w:p>
    <w:p w14:paraId="7A0632E5" w14:textId="77777777" w:rsidR="005076C5" w:rsidRDefault="0062756B"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Наибольшую значимость идеология в политике государства демонстрируют респонденты 46-60 лет, средний показатель у респондентов 31-45 лет и наименьшую значимость демонстрируют респонденты 18-30 лет. Это демонстрирует важность идеологической компоненты в построении государственной доктрины для индивидов 46-60 лет. В определенной степени это обусловлено </w:t>
      </w:r>
      <w:r w:rsidR="00B01478">
        <w:rPr>
          <w:rFonts w:ascii="Times New Roman" w:hAnsi="Times New Roman" w:cs="Times New Roman"/>
          <w:sz w:val="28"/>
          <w:szCs w:val="28"/>
        </w:rPr>
        <w:t>взрослением данных респондентов в период авторитарности, опирающейся на идеологию.</w:t>
      </w:r>
    </w:p>
    <w:p w14:paraId="30CEE6CD" w14:textId="77777777" w:rsidR="00B01478" w:rsidRPr="00B01478" w:rsidRDefault="00B01478" w:rsidP="00A52E3B">
      <w:pPr>
        <w:pStyle w:val="a3"/>
        <w:numPr>
          <w:ilvl w:val="0"/>
          <w:numId w:val="38"/>
        </w:numPr>
        <w:spacing w:after="0" w:line="360" w:lineRule="auto"/>
        <w:ind w:left="0" w:firstLine="709"/>
        <w:jc w:val="both"/>
        <w:rPr>
          <w:rFonts w:ascii="Times New Roman" w:hAnsi="Times New Roman" w:cs="Times New Roman"/>
          <w:i/>
          <w:sz w:val="28"/>
          <w:szCs w:val="28"/>
        </w:rPr>
      </w:pPr>
      <w:r w:rsidRPr="00B01478">
        <w:rPr>
          <w:rFonts w:ascii="Times New Roman" w:hAnsi="Times New Roman" w:cs="Times New Roman"/>
          <w:i/>
          <w:sz w:val="28"/>
          <w:szCs w:val="28"/>
        </w:rPr>
        <w:t>Отношение к нравственности в государственной политике.</w:t>
      </w:r>
    </w:p>
    <w:p w14:paraId="0C791EE4" w14:textId="77777777" w:rsidR="005076C5" w:rsidRDefault="00B01478" w:rsidP="00A52E3B">
      <w:pPr>
        <w:spacing w:after="0" w:line="360" w:lineRule="auto"/>
        <w:ind w:firstLine="709"/>
        <w:jc w:val="both"/>
        <w:rPr>
          <w:rFonts w:ascii="Times New Roman" w:hAnsi="Times New Roman" w:cs="Times New Roman"/>
          <w:sz w:val="28"/>
          <w:szCs w:val="28"/>
        </w:rPr>
      </w:pPr>
      <w:r w:rsidRPr="00B01478">
        <w:rPr>
          <w:rFonts w:ascii="Times New Roman" w:hAnsi="Times New Roman" w:cs="Times New Roman"/>
          <w:sz w:val="28"/>
          <w:szCs w:val="28"/>
        </w:rPr>
        <w:t xml:space="preserve">Наибольшую значимость </w:t>
      </w:r>
      <w:r>
        <w:rPr>
          <w:rFonts w:ascii="Times New Roman" w:hAnsi="Times New Roman" w:cs="Times New Roman"/>
          <w:sz w:val="28"/>
          <w:szCs w:val="28"/>
        </w:rPr>
        <w:t>нравственности</w:t>
      </w:r>
      <w:r w:rsidRPr="00B01478">
        <w:rPr>
          <w:rFonts w:ascii="Times New Roman" w:hAnsi="Times New Roman" w:cs="Times New Roman"/>
          <w:sz w:val="28"/>
          <w:szCs w:val="28"/>
        </w:rPr>
        <w:t xml:space="preserve"> в политике государства демонстрируют респонденты </w:t>
      </w:r>
      <w:r>
        <w:rPr>
          <w:rFonts w:ascii="Times New Roman" w:hAnsi="Times New Roman" w:cs="Times New Roman"/>
          <w:sz w:val="28"/>
          <w:szCs w:val="28"/>
        </w:rPr>
        <w:t xml:space="preserve">18-30 лет и </w:t>
      </w:r>
      <w:r w:rsidRPr="00B01478">
        <w:rPr>
          <w:rFonts w:ascii="Times New Roman" w:hAnsi="Times New Roman" w:cs="Times New Roman"/>
          <w:sz w:val="28"/>
          <w:szCs w:val="28"/>
        </w:rPr>
        <w:t>46-60 лет</w:t>
      </w:r>
      <w:r>
        <w:rPr>
          <w:rFonts w:ascii="Times New Roman" w:hAnsi="Times New Roman" w:cs="Times New Roman"/>
          <w:sz w:val="28"/>
          <w:szCs w:val="28"/>
        </w:rPr>
        <w:t xml:space="preserve">, </w:t>
      </w:r>
      <w:r w:rsidRPr="00B01478">
        <w:rPr>
          <w:rFonts w:ascii="Times New Roman" w:hAnsi="Times New Roman" w:cs="Times New Roman"/>
          <w:sz w:val="28"/>
          <w:szCs w:val="28"/>
        </w:rPr>
        <w:t>средний показатель у респондентов 31-45 лет</w:t>
      </w:r>
      <w:r>
        <w:rPr>
          <w:rFonts w:ascii="Times New Roman" w:hAnsi="Times New Roman" w:cs="Times New Roman"/>
          <w:sz w:val="28"/>
          <w:szCs w:val="28"/>
        </w:rPr>
        <w:t xml:space="preserve">. Это обусловлено, во-первых поиском нравственных ориентиров в политическом поле респондентами 18-30 лет, а во-вторых потребностью для респондентов 46-60 лет наличия нравственности в функционировании государства, как главного социального института, для преемственности нравственных норм и ценностей молодым поколением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старшего. </w:t>
      </w:r>
    </w:p>
    <w:p w14:paraId="0A401FC4" w14:textId="77777777" w:rsidR="00B01478" w:rsidRPr="00B01478" w:rsidRDefault="00B01478" w:rsidP="00A52E3B">
      <w:pPr>
        <w:pStyle w:val="a3"/>
        <w:numPr>
          <w:ilvl w:val="0"/>
          <w:numId w:val="38"/>
        </w:numPr>
        <w:spacing w:after="0" w:line="360" w:lineRule="auto"/>
        <w:ind w:left="0" w:firstLine="709"/>
        <w:jc w:val="both"/>
        <w:rPr>
          <w:rFonts w:ascii="Times New Roman" w:hAnsi="Times New Roman" w:cs="Times New Roman"/>
          <w:i/>
          <w:sz w:val="28"/>
          <w:szCs w:val="28"/>
        </w:rPr>
      </w:pPr>
      <w:r w:rsidRPr="00B01478">
        <w:rPr>
          <w:rFonts w:ascii="Times New Roman" w:hAnsi="Times New Roman" w:cs="Times New Roman"/>
          <w:i/>
          <w:sz w:val="28"/>
          <w:szCs w:val="28"/>
        </w:rPr>
        <w:t>Уровень интеграции в институциональные отношения</w:t>
      </w:r>
    </w:p>
    <w:p w14:paraId="590F694F" w14:textId="77777777" w:rsidR="005076C5" w:rsidRDefault="00B01478" w:rsidP="00A52E3B">
      <w:pPr>
        <w:spacing w:after="0" w:line="360" w:lineRule="auto"/>
        <w:ind w:firstLine="709"/>
        <w:jc w:val="both"/>
        <w:rPr>
          <w:rFonts w:ascii="Times New Roman" w:hAnsi="Times New Roman" w:cs="Times New Roman"/>
          <w:sz w:val="28"/>
          <w:szCs w:val="28"/>
        </w:rPr>
      </w:pPr>
      <w:r w:rsidRPr="00B01478">
        <w:rPr>
          <w:rFonts w:ascii="Times New Roman" w:hAnsi="Times New Roman" w:cs="Times New Roman"/>
          <w:sz w:val="28"/>
          <w:szCs w:val="28"/>
        </w:rPr>
        <w:t>Наибольшую значимость</w:t>
      </w:r>
      <w:r>
        <w:rPr>
          <w:rFonts w:ascii="Times New Roman" w:hAnsi="Times New Roman" w:cs="Times New Roman"/>
          <w:sz w:val="28"/>
          <w:szCs w:val="28"/>
        </w:rPr>
        <w:t xml:space="preserve"> уровня</w:t>
      </w:r>
      <w:r w:rsidRPr="00B01478">
        <w:rPr>
          <w:rFonts w:ascii="Times New Roman" w:hAnsi="Times New Roman" w:cs="Times New Roman"/>
          <w:sz w:val="28"/>
          <w:szCs w:val="28"/>
        </w:rPr>
        <w:t xml:space="preserve"> интеграции в институциональные отношения</w:t>
      </w:r>
      <w:r>
        <w:rPr>
          <w:rFonts w:ascii="Times New Roman" w:hAnsi="Times New Roman" w:cs="Times New Roman"/>
          <w:sz w:val="28"/>
          <w:szCs w:val="28"/>
        </w:rPr>
        <w:t xml:space="preserve"> демонстрируют респонденты 18-30 лет и респонденты 46-60 лет. </w:t>
      </w:r>
      <w:r w:rsidRPr="00B01478">
        <w:rPr>
          <w:rFonts w:ascii="Times New Roman" w:hAnsi="Times New Roman" w:cs="Times New Roman"/>
          <w:sz w:val="28"/>
          <w:szCs w:val="28"/>
        </w:rPr>
        <w:t>Это обусловлено, во-первых</w:t>
      </w:r>
      <w:r>
        <w:rPr>
          <w:rFonts w:ascii="Times New Roman" w:hAnsi="Times New Roman" w:cs="Times New Roman"/>
          <w:sz w:val="28"/>
          <w:szCs w:val="28"/>
        </w:rPr>
        <w:t xml:space="preserve"> потребностью социализации и построения успешных взаимоотношений в социальном поле респондентами 18-30 лет, а во-вторых потребностью </w:t>
      </w:r>
      <w:r w:rsidR="00CD44B9">
        <w:rPr>
          <w:rFonts w:ascii="Times New Roman" w:hAnsi="Times New Roman" w:cs="Times New Roman"/>
          <w:sz w:val="28"/>
          <w:szCs w:val="28"/>
        </w:rPr>
        <w:t>ощущать себя частью общества и полезным членом социальных отношений респондентами 46-60 лет.</w:t>
      </w:r>
    </w:p>
    <w:p w14:paraId="4402A7D8" w14:textId="77777777" w:rsidR="00CD44B9" w:rsidRPr="00CD44B9" w:rsidRDefault="00CD44B9" w:rsidP="00A52E3B">
      <w:pPr>
        <w:pStyle w:val="a3"/>
        <w:numPr>
          <w:ilvl w:val="0"/>
          <w:numId w:val="38"/>
        </w:numPr>
        <w:spacing w:after="0" w:line="360" w:lineRule="auto"/>
        <w:ind w:left="0" w:firstLine="709"/>
        <w:jc w:val="both"/>
        <w:rPr>
          <w:rFonts w:ascii="Times New Roman" w:hAnsi="Times New Roman" w:cs="Times New Roman"/>
          <w:i/>
          <w:sz w:val="28"/>
          <w:szCs w:val="28"/>
        </w:rPr>
      </w:pPr>
      <w:r w:rsidRPr="00CD44B9">
        <w:rPr>
          <w:rFonts w:ascii="Times New Roman" w:hAnsi="Times New Roman" w:cs="Times New Roman"/>
          <w:i/>
          <w:sz w:val="28"/>
          <w:szCs w:val="28"/>
        </w:rPr>
        <w:t>Уровень подчиненности системе взаимоотношений.</w:t>
      </w:r>
    </w:p>
    <w:p w14:paraId="34EDED20" w14:textId="77777777" w:rsidR="009F7578" w:rsidRDefault="00496E51" w:rsidP="00A52E3B">
      <w:pPr>
        <w:spacing w:after="0" w:line="360" w:lineRule="auto"/>
        <w:ind w:firstLine="709"/>
        <w:jc w:val="both"/>
        <w:rPr>
          <w:rFonts w:ascii="Times New Roman" w:hAnsi="Times New Roman" w:cs="Times New Roman"/>
          <w:sz w:val="28"/>
          <w:szCs w:val="28"/>
        </w:rPr>
      </w:pPr>
      <w:r w:rsidRPr="00496E51">
        <w:rPr>
          <w:rFonts w:ascii="Times New Roman" w:hAnsi="Times New Roman" w:cs="Times New Roman"/>
          <w:sz w:val="28"/>
          <w:szCs w:val="28"/>
        </w:rPr>
        <w:lastRenderedPageBreak/>
        <w:t>Наибольшую значимость</w:t>
      </w:r>
      <w:r>
        <w:rPr>
          <w:rFonts w:ascii="Times New Roman" w:hAnsi="Times New Roman" w:cs="Times New Roman"/>
          <w:sz w:val="28"/>
          <w:szCs w:val="28"/>
        </w:rPr>
        <w:t xml:space="preserve"> у</w:t>
      </w:r>
      <w:r w:rsidRPr="00496E51">
        <w:rPr>
          <w:rFonts w:ascii="Times New Roman" w:hAnsi="Times New Roman" w:cs="Times New Roman"/>
          <w:sz w:val="28"/>
          <w:szCs w:val="28"/>
        </w:rPr>
        <w:t>ровень подчин</w:t>
      </w:r>
      <w:r>
        <w:rPr>
          <w:rFonts w:ascii="Times New Roman" w:hAnsi="Times New Roman" w:cs="Times New Roman"/>
          <w:sz w:val="28"/>
          <w:szCs w:val="28"/>
        </w:rPr>
        <w:t xml:space="preserve">енности системе взаимоотношений играет в социальном поведении респондентов 46-60 лет, наименьшую значимость он имеет для респондентов 18-30 лет. Это вызвано потребностью индивидов 46-60 лет ощущать себя частью общества (в некоторых случаях частью коллектива) и достигать </w:t>
      </w:r>
      <w:proofErr w:type="spellStart"/>
      <w:r>
        <w:rPr>
          <w:rFonts w:ascii="Times New Roman" w:hAnsi="Times New Roman" w:cs="Times New Roman"/>
          <w:sz w:val="28"/>
          <w:szCs w:val="28"/>
        </w:rPr>
        <w:t>самоактуализацию</w:t>
      </w:r>
      <w:proofErr w:type="spellEnd"/>
      <w:r>
        <w:rPr>
          <w:rFonts w:ascii="Times New Roman" w:hAnsi="Times New Roman" w:cs="Times New Roman"/>
          <w:sz w:val="28"/>
          <w:szCs w:val="28"/>
        </w:rPr>
        <w:t xml:space="preserve"> посредством полезности для общества, а также отсутствием </w:t>
      </w:r>
      <w:proofErr w:type="spellStart"/>
      <w:r>
        <w:rPr>
          <w:rFonts w:ascii="Times New Roman" w:hAnsi="Times New Roman" w:cs="Times New Roman"/>
          <w:sz w:val="28"/>
          <w:szCs w:val="28"/>
        </w:rPr>
        <w:t>пассионарности</w:t>
      </w:r>
      <w:proofErr w:type="spellEnd"/>
      <w:r>
        <w:rPr>
          <w:rFonts w:ascii="Times New Roman" w:hAnsi="Times New Roman" w:cs="Times New Roman"/>
          <w:sz w:val="28"/>
          <w:szCs w:val="28"/>
        </w:rPr>
        <w:t xml:space="preserve"> и страхом нарушения устоявшихся норм поведения и взаимоотношений. В то же время, для респондентов 18-30 лет важно самовыражение и свобода решений, что минимизирует значимость </w:t>
      </w:r>
      <w:r w:rsidRPr="00496E51">
        <w:rPr>
          <w:rFonts w:ascii="Times New Roman" w:hAnsi="Times New Roman" w:cs="Times New Roman"/>
          <w:sz w:val="28"/>
          <w:szCs w:val="28"/>
        </w:rPr>
        <w:t>подчиненности системе взаимоотношений</w:t>
      </w:r>
      <w:r>
        <w:rPr>
          <w:rFonts w:ascii="Times New Roman" w:hAnsi="Times New Roman" w:cs="Times New Roman"/>
          <w:sz w:val="28"/>
          <w:szCs w:val="28"/>
        </w:rPr>
        <w:t xml:space="preserve">, а также в данном контексте большую роль играет большая степень </w:t>
      </w:r>
      <w:proofErr w:type="spellStart"/>
      <w:r>
        <w:rPr>
          <w:rFonts w:ascii="Times New Roman" w:hAnsi="Times New Roman" w:cs="Times New Roman"/>
          <w:sz w:val="28"/>
          <w:szCs w:val="28"/>
        </w:rPr>
        <w:t>протестности</w:t>
      </w:r>
      <w:proofErr w:type="spellEnd"/>
      <w:r>
        <w:rPr>
          <w:rFonts w:ascii="Times New Roman" w:hAnsi="Times New Roman" w:cs="Times New Roman"/>
          <w:sz w:val="28"/>
          <w:szCs w:val="28"/>
        </w:rPr>
        <w:t xml:space="preserve"> в рамках достижения </w:t>
      </w:r>
      <w:proofErr w:type="spellStart"/>
      <w:r>
        <w:rPr>
          <w:rFonts w:ascii="Times New Roman" w:hAnsi="Times New Roman" w:cs="Times New Roman"/>
          <w:sz w:val="28"/>
          <w:szCs w:val="28"/>
        </w:rPr>
        <w:t>самоактуализации</w:t>
      </w:r>
      <w:proofErr w:type="spellEnd"/>
      <w:r>
        <w:rPr>
          <w:rFonts w:ascii="Times New Roman" w:hAnsi="Times New Roman" w:cs="Times New Roman"/>
          <w:sz w:val="28"/>
          <w:szCs w:val="28"/>
        </w:rPr>
        <w:t xml:space="preserve">. </w:t>
      </w:r>
    </w:p>
    <w:p w14:paraId="16668895" w14:textId="77777777" w:rsidR="00496E51" w:rsidRDefault="00894BD6" w:rsidP="00A52E3B">
      <w:pPr>
        <w:pStyle w:val="a3"/>
        <w:numPr>
          <w:ilvl w:val="0"/>
          <w:numId w:val="38"/>
        </w:numPr>
        <w:spacing w:after="0" w:line="360" w:lineRule="auto"/>
        <w:ind w:left="0" w:firstLine="709"/>
        <w:jc w:val="both"/>
        <w:rPr>
          <w:rFonts w:ascii="Times New Roman" w:hAnsi="Times New Roman" w:cs="Times New Roman"/>
          <w:i/>
          <w:sz w:val="28"/>
          <w:szCs w:val="28"/>
        </w:rPr>
      </w:pPr>
      <w:r w:rsidRPr="00894BD6">
        <w:rPr>
          <w:rFonts w:ascii="Times New Roman" w:hAnsi="Times New Roman" w:cs="Times New Roman"/>
          <w:i/>
          <w:sz w:val="28"/>
          <w:szCs w:val="28"/>
        </w:rPr>
        <w:t>Уровень реакции на действия государства в социальном поле.</w:t>
      </w:r>
    </w:p>
    <w:p w14:paraId="76926EB4" w14:textId="77777777" w:rsidR="00425C5E" w:rsidRDefault="00674ADB"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Наибольшие показатели в рубрике</w:t>
      </w:r>
      <w:r w:rsidRPr="00674ADB">
        <w:rPr>
          <w:rFonts w:ascii="Times New Roman" w:hAnsi="Times New Roman" w:cs="Times New Roman"/>
          <w:sz w:val="28"/>
          <w:szCs w:val="28"/>
        </w:rPr>
        <w:t xml:space="preserve"> </w:t>
      </w:r>
      <w:r>
        <w:rPr>
          <w:rFonts w:ascii="Times New Roman" w:hAnsi="Times New Roman" w:cs="Times New Roman"/>
          <w:sz w:val="28"/>
          <w:szCs w:val="28"/>
        </w:rPr>
        <w:t>«У</w:t>
      </w:r>
      <w:r w:rsidRPr="00674ADB">
        <w:rPr>
          <w:rFonts w:ascii="Times New Roman" w:hAnsi="Times New Roman" w:cs="Times New Roman"/>
          <w:sz w:val="28"/>
          <w:szCs w:val="28"/>
        </w:rPr>
        <w:t>ровень реакции на действия государства в социальном поле</w:t>
      </w:r>
      <w:r>
        <w:rPr>
          <w:rFonts w:ascii="Times New Roman" w:hAnsi="Times New Roman" w:cs="Times New Roman"/>
          <w:sz w:val="28"/>
          <w:szCs w:val="28"/>
        </w:rPr>
        <w:t xml:space="preserve">» </w:t>
      </w:r>
      <w:r w:rsidRPr="00674ADB">
        <w:rPr>
          <w:rFonts w:ascii="Times New Roman" w:hAnsi="Times New Roman" w:cs="Times New Roman"/>
          <w:sz w:val="28"/>
          <w:szCs w:val="28"/>
        </w:rPr>
        <w:t xml:space="preserve"> </w:t>
      </w:r>
      <w:r>
        <w:rPr>
          <w:rFonts w:ascii="Times New Roman" w:hAnsi="Times New Roman" w:cs="Times New Roman"/>
          <w:sz w:val="28"/>
          <w:szCs w:val="28"/>
        </w:rPr>
        <w:t xml:space="preserve">продемонстрировали респонденты 46-60 лет. Это свидетельствует о большой значимости роли государства в поле социально-экономических отношений. Меньше всего показателей у респондентов 18-30 лет, что демонстрирует большую свободу в выборе перспектив социально-экономического развития индивидами данной возрастной категории и меньшую интегрированность государства в </w:t>
      </w:r>
      <w:r w:rsidR="00425C5E">
        <w:rPr>
          <w:rFonts w:ascii="Times New Roman" w:hAnsi="Times New Roman" w:cs="Times New Roman"/>
          <w:sz w:val="28"/>
          <w:szCs w:val="28"/>
        </w:rPr>
        <w:t>поле их социальных взаимоотношений и развития.</w:t>
      </w:r>
    </w:p>
    <w:p w14:paraId="2B8BA609" w14:textId="77777777" w:rsidR="00425C5E" w:rsidRDefault="00425C5E" w:rsidP="00A52E3B">
      <w:pPr>
        <w:pStyle w:val="a3"/>
        <w:numPr>
          <w:ilvl w:val="0"/>
          <w:numId w:val="38"/>
        </w:numPr>
        <w:spacing w:after="0" w:line="360" w:lineRule="auto"/>
        <w:ind w:left="0" w:firstLine="709"/>
        <w:jc w:val="both"/>
        <w:rPr>
          <w:rFonts w:ascii="Times New Roman" w:hAnsi="Times New Roman" w:cs="Times New Roman"/>
          <w:sz w:val="28"/>
          <w:szCs w:val="28"/>
        </w:rPr>
      </w:pPr>
      <w:r w:rsidRPr="00425C5E">
        <w:rPr>
          <w:rFonts w:ascii="Times New Roman" w:hAnsi="Times New Roman" w:cs="Times New Roman"/>
          <w:sz w:val="28"/>
          <w:szCs w:val="28"/>
        </w:rPr>
        <w:t xml:space="preserve">Уровень реакции на действия государства в </w:t>
      </w:r>
      <w:r>
        <w:rPr>
          <w:rFonts w:ascii="Times New Roman" w:hAnsi="Times New Roman" w:cs="Times New Roman"/>
          <w:sz w:val="28"/>
          <w:szCs w:val="28"/>
        </w:rPr>
        <w:t>гражданском</w:t>
      </w:r>
      <w:r w:rsidRPr="00425C5E">
        <w:rPr>
          <w:rFonts w:ascii="Times New Roman" w:hAnsi="Times New Roman" w:cs="Times New Roman"/>
          <w:sz w:val="28"/>
          <w:szCs w:val="28"/>
        </w:rPr>
        <w:t xml:space="preserve"> поле.</w:t>
      </w:r>
    </w:p>
    <w:p w14:paraId="276D7EF0" w14:textId="77777777" w:rsidR="00894BD6" w:rsidRDefault="00425C5E" w:rsidP="00A52E3B">
      <w:pPr>
        <w:spacing w:after="0" w:line="360" w:lineRule="auto"/>
        <w:ind w:firstLine="709"/>
        <w:jc w:val="both"/>
        <w:rPr>
          <w:rFonts w:ascii="Times New Roman" w:hAnsi="Times New Roman" w:cs="Times New Roman"/>
          <w:sz w:val="28"/>
          <w:szCs w:val="28"/>
        </w:rPr>
      </w:pPr>
      <w:r w:rsidRPr="00425C5E">
        <w:rPr>
          <w:rFonts w:ascii="Times New Roman" w:hAnsi="Times New Roman" w:cs="Times New Roman"/>
          <w:sz w:val="28"/>
          <w:szCs w:val="28"/>
        </w:rPr>
        <w:t xml:space="preserve"> Наибольшие показатели в рубрике «Уровень реакции на действия государства в гражданском поле»  продемонстрировали респонденты 46-60 лет.</w:t>
      </w:r>
      <w:r w:rsidR="00BA1A85">
        <w:rPr>
          <w:rFonts w:ascii="Times New Roman" w:hAnsi="Times New Roman" w:cs="Times New Roman"/>
          <w:sz w:val="28"/>
          <w:szCs w:val="28"/>
        </w:rPr>
        <w:t xml:space="preserve"> Это показывает высокую роль государства, как социального института, в поле гражданской активности индивидов 46-60 лет и низкий уровень политической активности, вызванный высокой критичностью оценивания этой активности, а также перспектив действий в политическом и гражданском поле. </w:t>
      </w:r>
    </w:p>
    <w:p w14:paraId="029D8B45" w14:textId="7C3F3418" w:rsidR="00AD438E" w:rsidRDefault="00BA1A85"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проанализировав результаты опроса на выявление </w:t>
      </w:r>
      <w:proofErr w:type="gramStart"/>
      <w:r>
        <w:rPr>
          <w:rFonts w:ascii="Times New Roman" w:hAnsi="Times New Roman" w:cs="Times New Roman"/>
          <w:sz w:val="28"/>
          <w:szCs w:val="28"/>
        </w:rPr>
        <w:t>особенностей взаимосвязи влияния субъективных характеристик индивида</w:t>
      </w:r>
      <w:proofErr w:type="gramEnd"/>
      <w:r>
        <w:rPr>
          <w:rFonts w:ascii="Times New Roman" w:hAnsi="Times New Roman" w:cs="Times New Roman"/>
          <w:sz w:val="28"/>
          <w:szCs w:val="28"/>
        </w:rPr>
        <w:t xml:space="preserve"> на </w:t>
      </w:r>
      <w:r>
        <w:rPr>
          <w:rFonts w:ascii="Times New Roman" w:hAnsi="Times New Roman" w:cs="Times New Roman"/>
          <w:sz w:val="28"/>
          <w:szCs w:val="28"/>
        </w:rPr>
        <w:lastRenderedPageBreak/>
        <w:t>п</w:t>
      </w:r>
      <w:r w:rsidR="00AD438E">
        <w:rPr>
          <w:rFonts w:ascii="Times New Roman" w:hAnsi="Times New Roman" w:cs="Times New Roman"/>
          <w:sz w:val="28"/>
          <w:szCs w:val="28"/>
        </w:rPr>
        <w:t>олитическую самоидентификацию и возраста, было выявлено что, субъективное отношение к уровню своего образования, социальной и политической активности в различных возрастных категориях по-разному влияет на формирование политической идентичности. При этом</w:t>
      </w:r>
      <w:proofErr w:type="gramStart"/>
      <w:r w:rsidR="00AD438E">
        <w:rPr>
          <w:rFonts w:ascii="Times New Roman" w:hAnsi="Times New Roman" w:cs="Times New Roman"/>
          <w:sz w:val="28"/>
          <w:szCs w:val="28"/>
        </w:rPr>
        <w:t>,</w:t>
      </w:r>
      <w:proofErr w:type="gramEnd"/>
      <w:r w:rsidR="00AD438E">
        <w:rPr>
          <w:rFonts w:ascii="Times New Roman" w:hAnsi="Times New Roman" w:cs="Times New Roman"/>
          <w:sz w:val="28"/>
          <w:szCs w:val="28"/>
        </w:rPr>
        <w:t xml:space="preserve"> это влияние характеризует роль отдельных факторов в формировании политической идентичности.</w:t>
      </w:r>
    </w:p>
    <w:p w14:paraId="70F494DB" w14:textId="77777777" w:rsidR="00AD438E" w:rsidRDefault="00AD438E" w:rsidP="00A52E3B">
      <w:pPr>
        <w:ind w:firstLine="709"/>
        <w:jc w:val="both"/>
        <w:rPr>
          <w:rFonts w:ascii="Times New Roman" w:hAnsi="Times New Roman" w:cs="Times New Roman"/>
          <w:b/>
          <w:sz w:val="28"/>
          <w:szCs w:val="28"/>
        </w:rPr>
      </w:pPr>
      <w:r w:rsidRPr="00AD438E">
        <w:rPr>
          <w:rFonts w:ascii="Times New Roman" w:hAnsi="Times New Roman" w:cs="Times New Roman"/>
          <w:b/>
          <w:sz w:val="28"/>
          <w:szCs w:val="28"/>
        </w:rPr>
        <w:t>2.3.5. Выводы</w:t>
      </w:r>
      <w:r>
        <w:rPr>
          <w:rFonts w:ascii="Times New Roman" w:hAnsi="Times New Roman" w:cs="Times New Roman"/>
          <w:b/>
          <w:sz w:val="28"/>
          <w:szCs w:val="28"/>
        </w:rPr>
        <w:t>.</w:t>
      </w:r>
    </w:p>
    <w:p w14:paraId="71FF77A4" w14:textId="77777777" w:rsidR="00AD438E" w:rsidRDefault="00E02227" w:rsidP="00A52E3B">
      <w:pPr>
        <w:spacing w:after="0" w:line="360" w:lineRule="auto"/>
        <w:ind w:firstLine="709"/>
        <w:jc w:val="both"/>
        <w:rPr>
          <w:rFonts w:ascii="Times New Roman" w:hAnsi="Times New Roman" w:cs="Times New Roman"/>
          <w:sz w:val="28"/>
          <w:szCs w:val="28"/>
        </w:rPr>
      </w:pPr>
      <w:r w:rsidRPr="00E02227">
        <w:rPr>
          <w:rFonts w:ascii="Times New Roman" w:hAnsi="Times New Roman" w:cs="Times New Roman"/>
          <w:sz w:val="28"/>
          <w:szCs w:val="28"/>
        </w:rPr>
        <w:t>Как</w:t>
      </w:r>
      <w:r>
        <w:rPr>
          <w:rFonts w:ascii="Times New Roman" w:hAnsi="Times New Roman" w:cs="Times New Roman"/>
          <w:sz w:val="28"/>
          <w:szCs w:val="28"/>
        </w:rPr>
        <w:t xml:space="preserve"> показал анализ результатов опроса, субъективные характеристики каждой возрастной группы индивидов, различаясь между собой, формируют тенденцию влияния отдельного фактора на формирование политической самоидентификации. Таким образом, можно построить схему зависимости влияния субъективных характеристик индивида  на формирование  политической идентичности с возрастом.</w:t>
      </w:r>
    </w:p>
    <w:p w14:paraId="709DB680" w14:textId="77777777" w:rsidR="00E02227" w:rsidRDefault="00E02227" w:rsidP="00A52E3B">
      <w:pPr>
        <w:spacing w:after="0" w:line="360" w:lineRule="auto"/>
        <w:ind w:firstLine="709"/>
        <w:jc w:val="both"/>
        <w:rPr>
          <w:rFonts w:ascii="Times New Roman" w:hAnsi="Times New Roman" w:cs="Times New Roman"/>
          <w:sz w:val="28"/>
          <w:szCs w:val="28"/>
        </w:rPr>
      </w:pPr>
    </w:p>
    <w:p w14:paraId="6D6F4A4D" w14:textId="77777777" w:rsidR="00E02227" w:rsidRPr="00E02227" w:rsidRDefault="00E02227" w:rsidP="00A52E3B">
      <w:pPr>
        <w:spacing w:after="0" w:line="360" w:lineRule="auto"/>
        <w:ind w:firstLine="709"/>
        <w:jc w:val="both"/>
        <w:rPr>
          <w:rFonts w:ascii="Times New Roman" w:hAnsi="Times New Roman" w:cs="Times New Roman"/>
          <w:i/>
          <w:sz w:val="28"/>
          <w:szCs w:val="28"/>
        </w:rPr>
      </w:pPr>
      <w:r w:rsidRPr="00E02227">
        <w:rPr>
          <w:rFonts w:ascii="Times New Roman" w:hAnsi="Times New Roman" w:cs="Times New Roman"/>
          <w:i/>
          <w:sz w:val="28"/>
          <w:szCs w:val="28"/>
        </w:rPr>
        <w:t>Группа индивидов 18-30 лет.</w:t>
      </w:r>
    </w:p>
    <w:p w14:paraId="61826B46" w14:textId="77777777" w:rsidR="005B37E0" w:rsidRDefault="00502A32"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формирования политической идентичности индивидов 18-30 лет выражается во влиянии на самоидентификацию в политическом поле реалистичности отношения к уровню образования, социальной и политической активности, а также проявления  высокой степени прагматизма в социально-политической  жизни, </w:t>
      </w:r>
      <w:r w:rsidRPr="00502A32">
        <w:rPr>
          <w:rFonts w:ascii="Times New Roman" w:hAnsi="Times New Roman" w:cs="Times New Roman"/>
          <w:sz w:val="28"/>
          <w:szCs w:val="28"/>
        </w:rPr>
        <w:t xml:space="preserve">отношении с государством и другими   социальными институтами, </w:t>
      </w:r>
      <w:r>
        <w:rPr>
          <w:rFonts w:ascii="Times New Roman" w:hAnsi="Times New Roman" w:cs="Times New Roman"/>
          <w:sz w:val="28"/>
          <w:szCs w:val="28"/>
        </w:rPr>
        <w:t xml:space="preserve">и </w:t>
      </w:r>
      <w:r w:rsidRPr="00502A32">
        <w:rPr>
          <w:rFonts w:ascii="Times New Roman" w:hAnsi="Times New Roman" w:cs="Times New Roman"/>
          <w:sz w:val="28"/>
          <w:szCs w:val="28"/>
        </w:rPr>
        <w:t>в во</w:t>
      </w:r>
      <w:r>
        <w:rPr>
          <w:rFonts w:ascii="Times New Roman" w:hAnsi="Times New Roman" w:cs="Times New Roman"/>
          <w:sz w:val="28"/>
          <w:szCs w:val="28"/>
        </w:rPr>
        <w:t xml:space="preserve">сприятии ценностной надстройки </w:t>
      </w:r>
      <w:r w:rsidRPr="00502A32">
        <w:rPr>
          <w:rFonts w:ascii="Times New Roman" w:hAnsi="Times New Roman" w:cs="Times New Roman"/>
          <w:sz w:val="28"/>
          <w:szCs w:val="28"/>
        </w:rPr>
        <w:t>общества</w:t>
      </w:r>
      <w:r>
        <w:rPr>
          <w:rFonts w:ascii="Times New Roman" w:hAnsi="Times New Roman" w:cs="Times New Roman"/>
          <w:sz w:val="28"/>
          <w:szCs w:val="28"/>
        </w:rPr>
        <w:t>.</w:t>
      </w:r>
      <w:r w:rsidR="00C35EB7">
        <w:rPr>
          <w:rFonts w:ascii="Times New Roman" w:hAnsi="Times New Roman" w:cs="Times New Roman"/>
          <w:sz w:val="28"/>
          <w:szCs w:val="28"/>
        </w:rPr>
        <w:t xml:space="preserve"> </w:t>
      </w:r>
      <w:r w:rsidR="00C35EB7" w:rsidRPr="00C35EB7">
        <w:rPr>
          <w:rFonts w:ascii="Times New Roman" w:hAnsi="Times New Roman" w:cs="Times New Roman"/>
          <w:sz w:val="28"/>
          <w:szCs w:val="28"/>
        </w:rPr>
        <w:t>В формировании политической идентичности решающую роль играет психолого-поведенческий фактор.</w:t>
      </w:r>
    </w:p>
    <w:p w14:paraId="69804809" w14:textId="77777777" w:rsidR="00536E8A" w:rsidRDefault="00536E8A" w:rsidP="00A52E3B">
      <w:pPr>
        <w:ind w:firstLine="709"/>
        <w:jc w:val="both"/>
        <w:rPr>
          <w:rFonts w:ascii="Times New Roman" w:hAnsi="Times New Roman" w:cs="Times New Roman"/>
          <w:sz w:val="28"/>
          <w:szCs w:val="28"/>
        </w:rPr>
      </w:pPr>
    </w:p>
    <w:p w14:paraId="79586BE4" w14:textId="77777777" w:rsidR="00536E8A" w:rsidRDefault="00536E8A" w:rsidP="00A52E3B">
      <w:pPr>
        <w:ind w:firstLine="709"/>
        <w:jc w:val="both"/>
        <w:rPr>
          <w:rFonts w:ascii="Times New Roman" w:hAnsi="Times New Roman" w:cs="Times New Roman"/>
          <w:sz w:val="28"/>
          <w:szCs w:val="28"/>
        </w:rPr>
      </w:pPr>
    </w:p>
    <w:p w14:paraId="502FF5E0" w14:textId="77777777" w:rsidR="00536E8A" w:rsidRDefault="00536E8A" w:rsidP="00A52E3B">
      <w:pPr>
        <w:ind w:firstLine="709"/>
        <w:jc w:val="both"/>
        <w:rPr>
          <w:rFonts w:ascii="Times New Roman" w:hAnsi="Times New Roman" w:cs="Times New Roman"/>
          <w:sz w:val="28"/>
          <w:szCs w:val="28"/>
        </w:rPr>
      </w:pPr>
    </w:p>
    <w:p w14:paraId="5AF8695E" w14:textId="77777777" w:rsidR="00536E8A" w:rsidRDefault="00536E8A" w:rsidP="00A52E3B">
      <w:pPr>
        <w:ind w:firstLine="709"/>
        <w:jc w:val="both"/>
        <w:rPr>
          <w:rFonts w:ascii="Times New Roman" w:hAnsi="Times New Roman" w:cs="Times New Roman"/>
          <w:sz w:val="28"/>
          <w:szCs w:val="28"/>
        </w:rPr>
      </w:pPr>
    </w:p>
    <w:p w14:paraId="06EF1092" w14:textId="77777777" w:rsidR="00536E8A" w:rsidRDefault="00536E8A" w:rsidP="00A52E3B">
      <w:pPr>
        <w:ind w:firstLine="709"/>
        <w:jc w:val="both"/>
        <w:rPr>
          <w:rFonts w:ascii="Times New Roman" w:hAnsi="Times New Roman" w:cs="Times New Roman"/>
          <w:sz w:val="28"/>
          <w:szCs w:val="28"/>
        </w:rPr>
      </w:pPr>
    </w:p>
    <w:p w14:paraId="1C5B6737" w14:textId="77777777" w:rsidR="00536E8A" w:rsidRDefault="00536E8A" w:rsidP="00A52E3B">
      <w:pPr>
        <w:ind w:firstLine="709"/>
        <w:jc w:val="both"/>
        <w:rPr>
          <w:rFonts w:ascii="Times New Roman" w:hAnsi="Times New Roman" w:cs="Times New Roman"/>
          <w:sz w:val="28"/>
          <w:szCs w:val="28"/>
        </w:rPr>
      </w:pPr>
    </w:p>
    <w:p w14:paraId="635A4DA5" w14:textId="77777777" w:rsidR="005B37E0" w:rsidRDefault="005B37E0" w:rsidP="00A52E3B">
      <w:pPr>
        <w:ind w:firstLine="709"/>
        <w:jc w:val="both"/>
        <w:rPr>
          <w:rFonts w:ascii="Times New Roman" w:hAnsi="Times New Roman" w:cs="Times New Roman"/>
          <w:sz w:val="28"/>
          <w:szCs w:val="28"/>
        </w:rPr>
      </w:pPr>
      <w:r>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61312" behindDoc="0" locked="0" layoutInCell="1" allowOverlap="1" wp14:anchorId="63C355FC" wp14:editId="57C6A293">
                <wp:simplePos x="0" y="0"/>
                <wp:positionH relativeFrom="column">
                  <wp:posOffset>3773219</wp:posOffset>
                </wp:positionH>
                <wp:positionV relativeFrom="paragraph">
                  <wp:posOffset>176432</wp:posOffset>
                </wp:positionV>
                <wp:extent cx="2501265" cy="1846385"/>
                <wp:effectExtent l="0" t="0" r="13335" b="20955"/>
                <wp:wrapNone/>
                <wp:docPr id="55" name="Овал 55"/>
                <wp:cNvGraphicFramePr/>
                <a:graphic xmlns:a="http://schemas.openxmlformats.org/drawingml/2006/main">
                  <a:graphicData uri="http://schemas.microsoft.com/office/word/2010/wordprocessingShape">
                    <wps:wsp>
                      <wps:cNvSpPr/>
                      <wps:spPr>
                        <a:xfrm>
                          <a:off x="0" y="0"/>
                          <a:ext cx="2501265" cy="184638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748F2A1" w14:textId="77777777" w:rsidR="007757CE" w:rsidRDefault="007757CE" w:rsidP="005B37E0">
                            <w:pPr>
                              <w:jc w:val="center"/>
                              <w:rPr>
                                <w:b/>
                              </w:rPr>
                            </w:pPr>
                            <w:r>
                              <w:rPr>
                                <w:b/>
                              </w:rPr>
                              <w:t>ПОЛИТИЧЕСКАЯ ИДЕНТИЧНОСТЬ ФОРМИРУЕТСЯ ПОД ВЛИЯНИЕМ ПСИХОЛОГО-ПОВЕДЕНЧЕСКОГО ФАКТОРА</w:t>
                            </w:r>
                          </w:p>
                          <w:p w14:paraId="6490CAA0" w14:textId="77777777" w:rsidR="007757CE" w:rsidRPr="00FA2EDF" w:rsidRDefault="007757CE" w:rsidP="005B37E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5" o:spid="_x0000_s1036" style="position:absolute;left:0;text-align:left;margin-left:297.1pt;margin-top:13.9pt;width:196.95pt;height:1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" fillcolor="white [3201]" strokecolor="#f79646 [3209]" strokeweight="2pt">
                <v:textbox>
                  <w:txbxContent>
                    <w:p w14:paraId="1748F2A1" w14:textId="77777777" w:rsidR="00536E8A" w:rsidRDefault="00536E8A" w:rsidP="005B37E0">
                      <w:pPr>
                        <w:jc w:val="center"/>
                        <w:rPr>
                          <w:b/>
                        </w:rPr>
                      </w:pPr>
                      <w:r>
                        <w:rPr>
                          <w:b/>
                        </w:rPr>
                        <w:t>ПОЛИТИЧЕСКАЯ ИДЕНТИЧНОСТЬ ФОРМИРУЕТСЯ ПОД ВЛИЯНИЕМ ПСИХОЛОГО-ПОВЕДЕНЧЕСКОГО ФАКТОРА</w:t>
                      </w:r>
                    </w:p>
                    <w:p w14:paraId="6490CAA0" w14:textId="77777777" w:rsidR="00536E8A" w:rsidRPr="00FA2EDF" w:rsidRDefault="00536E8A" w:rsidP="005B37E0">
                      <w:pPr>
                        <w:jc w:val="center"/>
                        <w:rPr>
                          <w:b/>
                        </w:rPr>
                      </w:pPr>
                    </w:p>
                  </w:txbxContent>
                </v:textbox>
              </v:oval>
            </w:pict>
          </mc:Fallback>
        </mc:AlternateContent>
      </w:r>
    </w:p>
    <w:p w14:paraId="1A619E64" w14:textId="77777777" w:rsidR="00E02227" w:rsidRDefault="00E02227" w:rsidP="00A52E3B">
      <w:pPr>
        <w:ind w:firstLine="709"/>
        <w:jc w:val="both"/>
        <w:rPr>
          <w:rFonts w:ascii="Times New Roman" w:hAnsi="Times New Roman" w:cs="Times New Roman"/>
          <w:sz w:val="28"/>
          <w:szCs w:val="28"/>
        </w:rPr>
      </w:pPr>
    </w:p>
    <w:p w14:paraId="2E0627F0" w14:textId="77777777" w:rsidR="005B37E0" w:rsidRPr="00350AB5" w:rsidRDefault="005B37E0" w:rsidP="00A52E3B">
      <w:pPr>
        <w:jc w:val="both"/>
        <w:rPr>
          <w:rFonts w:ascii="Times New Roman" w:hAnsi="Times New Roman" w:cs="Times New Roman"/>
          <w:sz w:val="28"/>
          <w:szCs w:val="28"/>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A57CF2B" wp14:editId="15B3A8CC">
                <wp:simplePos x="0" y="0"/>
                <wp:positionH relativeFrom="column">
                  <wp:posOffset>-889216</wp:posOffset>
                </wp:positionH>
                <wp:positionV relativeFrom="paragraph">
                  <wp:posOffset>-418639</wp:posOffset>
                </wp:positionV>
                <wp:extent cx="2471894" cy="2185663"/>
                <wp:effectExtent l="0" t="0" r="24130" b="24765"/>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2471894" cy="218566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27DF655" w14:textId="77777777" w:rsidR="007757CE" w:rsidRPr="001A450D" w:rsidRDefault="007757CE" w:rsidP="00E02208">
                            <w:pPr>
                              <w:pStyle w:val="a3"/>
                              <w:numPr>
                                <w:ilvl w:val="0"/>
                                <w:numId w:val="40"/>
                              </w:numPr>
                              <w:ind w:left="426"/>
                              <w:rPr>
                                <w:rFonts w:ascii="Times New Roman" w:hAnsi="Times New Roman" w:cs="Times New Roman"/>
                                <w:b/>
                              </w:rPr>
                            </w:pPr>
                            <w:r w:rsidRPr="001A450D">
                              <w:rPr>
                                <w:rFonts w:ascii="Times New Roman" w:hAnsi="Times New Roman" w:cs="Times New Roman"/>
                                <w:b/>
                              </w:rPr>
                              <w:t>Субъективное отношение к уровню образования</w:t>
                            </w:r>
                          </w:p>
                          <w:p w14:paraId="355FDBB1" w14:textId="77777777" w:rsidR="007757CE" w:rsidRPr="001A450D" w:rsidRDefault="007757CE" w:rsidP="00E02208">
                            <w:pPr>
                              <w:pStyle w:val="a3"/>
                              <w:numPr>
                                <w:ilvl w:val="0"/>
                                <w:numId w:val="40"/>
                              </w:numPr>
                              <w:ind w:left="426"/>
                              <w:rPr>
                                <w:rFonts w:ascii="Times New Roman" w:hAnsi="Times New Roman" w:cs="Times New Roman"/>
                                <w:b/>
                              </w:rPr>
                            </w:pPr>
                            <w:r w:rsidRPr="001A450D">
                              <w:rPr>
                                <w:rFonts w:ascii="Times New Roman" w:hAnsi="Times New Roman" w:cs="Times New Roman"/>
                                <w:b/>
                              </w:rPr>
                              <w:t>Субъективное отношение к социальной активности</w:t>
                            </w:r>
                          </w:p>
                          <w:p w14:paraId="397BF3B7" w14:textId="77777777" w:rsidR="007757CE" w:rsidRPr="001A450D" w:rsidRDefault="007757CE" w:rsidP="00E02208">
                            <w:pPr>
                              <w:pStyle w:val="a3"/>
                              <w:numPr>
                                <w:ilvl w:val="0"/>
                                <w:numId w:val="40"/>
                              </w:numPr>
                              <w:ind w:left="426"/>
                              <w:rPr>
                                <w:rFonts w:ascii="Times New Roman" w:hAnsi="Times New Roman" w:cs="Times New Roman"/>
                                <w:b/>
                              </w:rPr>
                            </w:pPr>
                            <w:r w:rsidRPr="001A450D">
                              <w:rPr>
                                <w:rFonts w:ascii="Times New Roman" w:hAnsi="Times New Roman" w:cs="Times New Roman"/>
                                <w:b/>
                              </w:rPr>
                              <w:t>Субъективное отношение к политической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6" o:spid="_x0000_s1037" style="position:absolute;left:0;text-align:left;margin-left:-70pt;margin-top:-32.95pt;width:194.65pt;height:17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" fillcolor="white [3201]" strokecolor="#f79646 [3209]" strokeweight="2pt">
                <v:textbox>
                  <w:txbxContent>
                    <w:p w14:paraId="027DF655" w14:textId="77777777" w:rsidR="00536E8A" w:rsidRPr="001A450D" w:rsidRDefault="00536E8A" w:rsidP="00E02208">
                      <w:pPr>
                        <w:pStyle w:val="a3"/>
                        <w:numPr>
                          <w:ilvl w:val="0"/>
                          <w:numId w:val="40"/>
                        </w:numPr>
                        <w:ind w:left="426"/>
                        <w:rPr>
                          <w:rFonts w:ascii="Times New Roman" w:hAnsi="Times New Roman" w:cs="Times New Roman"/>
                          <w:b/>
                        </w:rPr>
                      </w:pPr>
                      <w:r w:rsidRPr="001A450D">
                        <w:rPr>
                          <w:rFonts w:ascii="Times New Roman" w:hAnsi="Times New Roman" w:cs="Times New Roman"/>
                          <w:b/>
                        </w:rPr>
                        <w:t>Субъективное отношение к уровню образования</w:t>
                      </w:r>
                    </w:p>
                    <w:p w14:paraId="355FDBB1" w14:textId="77777777" w:rsidR="00536E8A" w:rsidRPr="001A450D" w:rsidRDefault="00536E8A" w:rsidP="00E02208">
                      <w:pPr>
                        <w:pStyle w:val="a3"/>
                        <w:numPr>
                          <w:ilvl w:val="0"/>
                          <w:numId w:val="40"/>
                        </w:numPr>
                        <w:ind w:left="426"/>
                        <w:rPr>
                          <w:rFonts w:ascii="Times New Roman" w:hAnsi="Times New Roman" w:cs="Times New Roman"/>
                          <w:b/>
                        </w:rPr>
                      </w:pPr>
                      <w:r w:rsidRPr="001A450D">
                        <w:rPr>
                          <w:rFonts w:ascii="Times New Roman" w:hAnsi="Times New Roman" w:cs="Times New Roman"/>
                          <w:b/>
                        </w:rPr>
                        <w:t>Субъективное отношение к социальной активности</w:t>
                      </w:r>
                    </w:p>
                    <w:p w14:paraId="397BF3B7" w14:textId="77777777" w:rsidR="00536E8A" w:rsidRPr="001A450D" w:rsidRDefault="00536E8A" w:rsidP="00E02208">
                      <w:pPr>
                        <w:pStyle w:val="a3"/>
                        <w:numPr>
                          <w:ilvl w:val="0"/>
                          <w:numId w:val="40"/>
                        </w:numPr>
                        <w:ind w:left="426"/>
                        <w:rPr>
                          <w:rFonts w:ascii="Times New Roman" w:hAnsi="Times New Roman" w:cs="Times New Roman"/>
                          <w:b/>
                        </w:rPr>
                      </w:pPr>
                      <w:r w:rsidRPr="001A450D">
                        <w:rPr>
                          <w:rFonts w:ascii="Times New Roman" w:hAnsi="Times New Roman" w:cs="Times New Roman"/>
                          <w:b/>
                        </w:rPr>
                        <w:t>Субъективное отношение к политической активности</w:t>
                      </w:r>
                    </w:p>
                  </w:txbxContent>
                </v:textbox>
              </v:roundrect>
            </w:pict>
          </mc:Fallback>
        </mc:AlternateContent>
      </w:r>
    </w:p>
    <w:p w14:paraId="3D36F236" w14:textId="77777777" w:rsidR="005B37E0" w:rsidRDefault="005B37E0" w:rsidP="00A52E3B">
      <w:pPr>
        <w:jc w:val="both"/>
        <w:rPr>
          <w:rFonts w:ascii="Times New Roman" w:hAnsi="Times New Roman" w:cs="Times New Roman"/>
          <w:sz w:val="20"/>
          <w:szCs w:val="20"/>
        </w:rPr>
      </w:pPr>
    </w:p>
    <w:p w14:paraId="7FF6DB27" w14:textId="77777777" w:rsidR="005B37E0" w:rsidRDefault="005B37E0" w:rsidP="00A52E3B">
      <w:pPr>
        <w:jc w:val="both"/>
        <w:rPr>
          <w:rFonts w:ascii="Times New Roman" w:hAnsi="Times New Roman" w:cs="Times New Roman"/>
          <w:sz w:val="20"/>
          <w:szCs w:val="20"/>
        </w:rPr>
      </w:pPr>
    </w:p>
    <w:p w14:paraId="3C4269B2" w14:textId="77777777" w:rsidR="005B37E0" w:rsidRDefault="005B37E0" w:rsidP="00A52E3B">
      <w:pPr>
        <w:jc w:val="both"/>
        <w:rPr>
          <w:rFonts w:ascii="Times New Roman" w:hAnsi="Times New Roman" w:cs="Times New Roman"/>
          <w:sz w:val="20"/>
          <w:szCs w:val="20"/>
        </w:rPr>
      </w:pPr>
    </w:p>
    <w:p w14:paraId="5ADD9553" w14:textId="77777777" w:rsidR="005B37E0" w:rsidRPr="002F7274" w:rsidRDefault="005B37E0" w:rsidP="00A52E3B">
      <w:pPr>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85F5D79" wp14:editId="6D91A9BF">
                <wp:simplePos x="0" y="0"/>
                <wp:positionH relativeFrom="column">
                  <wp:posOffset>1581785</wp:posOffset>
                </wp:positionH>
                <wp:positionV relativeFrom="paragraph">
                  <wp:posOffset>311785</wp:posOffset>
                </wp:positionV>
                <wp:extent cx="461645" cy="502920"/>
                <wp:effectExtent l="0" t="0" r="71755" b="49530"/>
                <wp:wrapNone/>
                <wp:docPr id="58" name="Прямая со стрелкой 58"/>
                <wp:cNvGraphicFramePr/>
                <a:graphic xmlns:a="http://schemas.openxmlformats.org/drawingml/2006/main">
                  <a:graphicData uri="http://schemas.microsoft.com/office/word/2010/wordprocessingShape">
                    <wps:wsp>
                      <wps:cNvCnPr/>
                      <wps:spPr>
                        <a:xfrm>
                          <a:off x="0" y="0"/>
                          <a:ext cx="461645" cy="502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1F5EBA" id="Прямая со стрелкой 58" o:spid="_x0000_s1026" type="#_x0000_t32" style="position:absolute;margin-left:124.55pt;margin-top:24.55pt;width:36.35pt;height:39.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829E679" wp14:editId="4A7B5A97">
                <wp:simplePos x="0" y="0"/>
                <wp:positionH relativeFrom="column">
                  <wp:posOffset>4476603</wp:posOffset>
                </wp:positionH>
                <wp:positionV relativeFrom="paragraph">
                  <wp:posOffset>52489</wp:posOffset>
                </wp:positionV>
                <wp:extent cx="432080" cy="633046"/>
                <wp:effectExtent l="0" t="38100" r="63500" b="15240"/>
                <wp:wrapNone/>
                <wp:docPr id="59" name="Прямая со стрелкой 59"/>
                <wp:cNvGraphicFramePr/>
                <a:graphic xmlns:a="http://schemas.openxmlformats.org/drawingml/2006/main">
                  <a:graphicData uri="http://schemas.microsoft.com/office/word/2010/wordprocessingShape">
                    <wps:wsp>
                      <wps:cNvCnPr/>
                      <wps:spPr>
                        <a:xfrm flipV="1">
                          <a:off x="0" y="0"/>
                          <a:ext cx="432080" cy="6330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9241C9" id="Прямая со стрелкой 59" o:spid="_x0000_s1026" type="#_x0000_t32" style="position:absolute;margin-left:352.5pt;margin-top:4.15pt;width:34pt;height:49.8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" strokecolor="#4579b8 [3044]">
                <v:stroke endarrow="open"/>
              </v:shape>
            </w:pict>
          </mc:Fallback>
        </mc:AlternateContent>
      </w:r>
    </w:p>
    <w:p w14:paraId="01B66BD2" w14:textId="77777777" w:rsidR="005B37E0" w:rsidRDefault="005B37E0" w:rsidP="00A52E3B">
      <w:pPr>
        <w:ind w:firstLine="709"/>
        <w:jc w:val="both"/>
        <w:rPr>
          <w:rFonts w:ascii="Times New Roman" w:hAnsi="Times New Roman" w:cs="Times New Roman"/>
          <w:sz w:val="28"/>
          <w:szCs w:val="28"/>
        </w:rPr>
      </w:pPr>
    </w:p>
    <w:p w14:paraId="4E530286" w14:textId="77777777" w:rsidR="005B37E0" w:rsidRPr="005B37E0" w:rsidRDefault="00C35EB7" w:rsidP="00A52E3B">
      <w:pPr>
        <w:jc w:val="both"/>
        <w:rPr>
          <w:rFonts w:ascii="Times New Roman" w:hAnsi="Times New Roman" w:cs="Times New Roman"/>
          <w:sz w:val="28"/>
          <w:szCs w:val="28"/>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94F3A41" wp14:editId="6F7AC2ED">
                <wp:simplePos x="0" y="0"/>
                <wp:positionH relativeFrom="column">
                  <wp:posOffset>1741805</wp:posOffset>
                </wp:positionH>
                <wp:positionV relativeFrom="paragraph">
                  <wp:posOffset>57785</wp:posOffset>
                </wp:positionV>
                <wp:extent cx="3325495" cy="3429000"/>
                <wp:effectExtent l="0" t="0" r="27305" b="1905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3325495" cy="3429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C697C4" w14:textId="77777777" w:rsidR="007757CE" w:rsidRDefault="007757CE" w:rsidP="00AA14AE">
                            <w:pPr>
                              <w:pStyle w:val="a3"/>
                              <w:rPr>
                                <w:b/>
                              </w:rPr>
                            </w:pPr>
                            <w:r w:rsidRPr="00AA14AE">
                              <w:rPr>
                                <w:b/>
                              </w:rPr>
                              <w:t>СПЕЦИФИКА ВЛИЯНИЯ ВОЗРАСТА</w:t>
                            </w:r>
                          </w:p>
                          <w:p w14:paraId="1AB9201C" w14:textId="77777777" w:rsidR="007757CE" w:rsidRPr="00AA14AE" w:rsidRDefault="007757CE" w:rsidP="00AA14AE">
                            <w:pPr>
                              <w:pStyle w:val="a3"/>
                            </w:pPr>
                          </w:p>
                          <w:p w14:paraId="4B1186D9" w14:textId="77777777" w:rsidR="007757CE" w:rsidRDefault="007757CE" w:rsidP="00AA14AE">
                            <w:pPr>
                              <w:pStyle w:val="a3"/>
                              <w:numPr>
                                <w:ilvl w:val="0"/>
                                <w:numId w:val="39"/>
                              </w:numPr>
                            </w:pPr>
                            <w:r>
                              <w:t>Реалистично   оцен</w:t>
                            </w:r>
                            <w:r w:rsidRPr="00BC528A">
                              <w:t>ивают уровень своего образования, уровень социальной активности и уровень политической активности</w:t>
                            </w:r>
                          </w:p>
                          <w:p w14:paraId="7A6F00E7" w14:textId="77777777" w:rsidR="007757CE" w:rsidRDefault="007757CE" w:rsidP="00E02208">
                            <w:pPr>
                              <w:pStyle w:val="a3"/>
                              <w:numPr>
                                <w:ilvl w:val="0"/>
                                <w:numId w:val="39"/>
                              </w:numPr>
                            </w:pPr>
                            <w:r>
                              <w:t xml:space="preserve">Проявляет </w:t>
                            </w:r>
                            <w:r w:rsidRPr="00BC528A">
                              <w:t xml:space="preserve"> большую степень прагматизма в социально-политической жизни </w:t>
                            </w:r>
                          </w:p>
                          <w:p w14:paraId="0F82A877" w14:textId="77777777" w:rsidR="007757CE" w:rsidRDefault="007757CE" w:rsidP="00E02208">
                            <w:pPr>
                              <w:pStyle w:val="a3"/>
                              <w:numPr>
                                <w:ilvl w:val="0"/>
                                <w:numId w:val="39"/>
                              </w:numPr>
                            </w:pPr>
                            <w:r>
                              <w:t xml:space="preserve">Проявляет </w:t>
                            </w:r>
                            <w:r w:rsidRPr="00FA2EDF">
                              <w:t>прагматизм в отношении с государством и другими</w:t>
                            </w:r>
                            <w:r>
                              <w:t xml:space="preserve">   </w:t>
                            </w:r>
                            <w:r w:rsidRPr="00FA2EDF">
                              <w:t>социальными институтами, а также в восприятии ценностной надстройки</w:t>
                            </w:r>
                            <w:r>
                              <w:t xml:space="preserve">  </w:t>
                            </w:r>
                            <w:r w:rsidRPr="00FA2EDF">
                              <w:t>общества</w:t>
                            </w:r>
                          </w:p>
                          <w:p w14:paraId="22858B2A" w14:textId="77777777" w:rsidR="007757CE" w:rsidRPr="00BC528A" w:rsidRDefault="007757CE" w:rsidP="005B37E0">
                            <w:pPr>
                              <w:pStyle w:val="a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038" style="position:absolute;left:0;text-align:left;margin-left:137.15pt;margin-top:4.55pt;width:261.8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" fillcolor="white [3201]" strokecolor="#f79646 [3209]" strokeweight="2pt">
                <v:textbox>
                  <w:txbxContent>
                    <w:p w14:paraId="61C697C4" w14:textId="77777777" w:rsidR="00536E8A" w:rsidRDefault="00536E8A" w:rsidP="00AA14AE">
                      <w:pPr>
                        <w:pStyle w:val="a3"/>
                        <w:rPr>
                          <w:b/>
                        </w:rPr>
                      </w:pPr>
                      <w:r w:rsidRPr="00AA14AE">
                        <w:rPr>
                          <w:b/>
                        </w:rPr>
                        <w:t>СПЕЦИФИКА ВЛИЯНИЯ ВОЗРАСТА</w:t>
                      </w:r>
                    </w:p>
                    <w:p w14:paraId="1AB9201C" w14:textId="77777777" w:rsidR="00536E8A" w:rsidRPr="00AA14AE" w:rsidRDefault="00536E8A" w:rsidP="00AA14AE">
                      <w:pPr>
                        <w:pStyle w:val="a3"/>
                      </w:pPr>
                    </w:p>
                    <w:p w14:paraId="4B1186D9" w14:textId="77777777" w:rsidR="00536E8A" w:rsidRDefault="00536E8A" w:rsidP="00AA14AE">
                      <w:pPr>
                        <w:pStyle w:val="a3"/>
                        <w:numPr>
                          <w:ilvl w:val="0"/>
                          <w:numId w:val="39"/>
                        </w:numPr>
                      </w:pPr>
                      <w:r>
                        <w:t>Реалистично   оцен</w:t>
                      </w:r>
                      <w:r w:rsidRPr="00BC528A">
                        <w:t>ивают уровень своего образования, уровень социальной активности и уровень политической активности</w:t>
                      </w:r>
                    </w:p>
                    <w:p w14:paraId="7A6F00E7" w14:textId="77777777" w:rsidR="00536E8A" w:rsidRDefault="00536E8A" w:rsidP="00E02208">
                      <w:pPr>
                        <w:pStyle w:val="a3"/>
                        <w:numPr>
                          <w:ilvl w:val="0"/>
                          <w:numId w:val="39"/>
                        </w:numPr>
                      </w:pPr>
                      <w:r>
                        <w:t xml:space="preserve">Проявляет </w:t>
                      </w:r>
                      <w:r w:rsidRPr="00BC528A">
                        <w:t xml:space="preserve"> большую степень прагматизма в социально-политической жизни </w:t>
                      </w:r>
                    </w:p>
                    <w:p w14:paraId="0F82A877" w14:textId="77777777" w:rsidR="00536E8A" w:rsidRDefault="00536E8A" w:rsidP="00E02208">
                      <w:pPr>
                        <w:pStyle w:val="a3"/>
                        <w:numPr>
                          <w:ilvl w:val="0"/>
                          <w:numId w:val="39"/>
                        </w:numPr>
                      </w:pPr>
                      <w:r>
                        <w:t xml:space="preserve">Проявляет </w:t>
                      </w:r>
                      <w:r w:rsidRPr="00FA2EDF">
                        <w:t>прагматизм в отношении с государством и другими</w:t>
                      </w:r>
                      <w:r>
                        <w:t xml:space="preserve">   </w:t>
                      </w:r>
                      <w:r w:rsidRPr="00FA2EDF">
                        <w:t>социальными институтами, а также в восприятии ценностной надстройки</w:t>
                      </w:r>
                      <w:r>
                        <w:t xml:space="preserve">  </w:t>
                      </w:r>
                      <w:r w:rsidRPr="00FA2EDF">
                        <w:t>общества</w:t>
                      </w:r>
                    </w:p>
                    <w:p w14:paraId="22858B2A" w14:textId="77777777" w:rsidR="00536E8A" w:rsidRPr="00BC528A" w:rsidRDefault="00536E8A" w:rsidP="005B37E0">
                      <w:pPr>
                        <w:pStyle w:val="a3"/>
                      </w:pPr>
                    </w:p>
                  </w:txbxContent>
                </v:textbox>
              </v:roundrect>
            </w:pict>
          </mc:Fallback>
        </mc:AlternateContent>
      </w:r>
    </w:p>
    <w:p w14:paraId="6194A11A" w14:textId="77777777" w:rsidR="005B37E0" w:rsidRPr="005B37E0" w:rsidRDefault="005B37E0" w:rsidP="00A52E3B">
      <w:pPr>
        <w:jc w:val="both"/>
        <w:rPr>
          <w:rFonts w:ascii="Times New Roman" w:hAnsi="Times New Roman" w:cs="Times New Roman"/>
          <w:sz w:val="28"/>
          <w:szCs w:val="28"/>
        </w:rPr>
      </w:pPr>
    </w:p>
    <w:p w14:paraId="1DF54BCC" w14:textId="77777777" w:rsidR="005B37E0" w:rsidRPr="005B37E0" w:rsidRDefault="005B37E0" w:rsidP="00A52E3B">
      <w:pPr>
        <w:jc w:val="both"/>
        <w:rPr>
          <w:rFonts w:ascii="Times New Roman" w:hAnsi="Times New Roman" w:cs="Times New Roman"/>
          <w:sz w:val="28"/>
          <w:szCs w:val="28"/>
        </w:rPr>
      </w:pPr>
    </w:p>
    <w:p w14:paraId="6669936B" w14:textId="77777777" w:rsidR="005B37E0" w:rsidRPr="005B37E0" w:rsidRDefault="005B37E0" w:rsidP="00A52E3B">
      <w:pPr>
        <w:jc w:val="both"/>
        <w:rPr>
          <w:rFonts w:ascii="Times New Roman" w:hAnsi="Times New Roman" w:cs="Times New Roman"/>
          <w:sz w:val="28"/>
          <w:szCs w:val="28"/>
        </w:rPr>
      </w:pPr>
    </w:p>
    <w:p w14:paraId="7B49668E" w14:textId="77777777" w:rsidR="005B37E0" w:rsidRPr="005B37E0" w:rsidRDefault="005B37E0" w:rsidP="00A52E3B">
      <w:pPr>
        <w:jc w:val="both"/>
        <w:rPr>
          <w:rFonts w:ascii="Times New Roman" w:hAnsi="Times New Roman" w:cs="Times New Roman"/>
          <w:sz w:val="28"/>
          <w:szCs w:val="28"/>
        </w:rPr>
      </w:pPr>
    </w:p>
    <w:p w14:paraId="49F04B00" w14:textId="77777777" w:rsidR="005B37E0" w:rsidRPr="005B37E0" w:rsidRDefault="005B37E0" w:rsidP="00A52E3B">
      <w:pPr>
        <w:jc w:val="both"/>
        <w:rPr>
          <w:rFonts w:ascii="Times New Roman" w:hAnsi="Times New Roman" w:cs="Times New Roman"/>
          <w:sz w:val="28"/>
          <w:szCs w:val="28"/>
        </w:rPr>
      </w:pPr>
    </w:p>
    <w:p w14:paraId="227A0AC1" w14:textId="77777777" w:rsidR="005B37E0" w:rsidRPr="005B37E0" w:rsidRDefault="005B37E0" w:rsidP="00A52E3B">
      <w:pPr>
        <w:jc w:val="both"/>
        <w:rPr>
          <w:rFonts w:ascii="Times New Roman" w:hAnsi="Times New Roman" w:cs="Times New Roman"/>
          <w:sz w:val="28"/>
          <w:szCs w:val="28"/>
        </w:rPr>
      </w:pPr>
    </w:p>
    <w:p w14:paraId="3EFB5A17" w14:textId="77777777" w:rsidR="005B37E0" w:rsidRPr="005B37E0" w:rsidRDefault="005B37E0" w:rsidP="00A52E3B">
      <w:pPr>
        <w:jc w:val="both"/>
        <w:rPr>
          <w:rFonts w:ascii="Times New Roman" w:hAnsi="Times New Roman" w:cs="Times New Roman"/>
          <w:sz w:val="28"/>
          <w:szCs w:val="28"/>
        </w:rPr>
      </w:pPr>
    </w:p>
    <w:p w14:paraId="4BBC053D" w14:textId="77777777" w:rsidR="005B37E0" w:rsidRDefault="005B37E0" w:rsidP="00A52E3B">
      <w:pPr>
        <w:jc w:val="both"/>
        <w:rPr>
          <w:rFonts w:ascii="Times New Roman" w:hAnsi="Times New Roman" w:cs="Times New Roman"/>
          <w:sz w:val="28"/>
          <w:szCs w:val="28"/>
        </w:rPr>
      </w:pPr>
    </w:p>
    <w:p w14:paraId="0721C9AF" w14:textId="77777777" w:rsidR="008934F5" w:rsidRDefault="008934F5" w:rsidP="00A52E3B">
      <w:pPr>
        <w:jc w:val="both"/>
        <w:rPr>
          <w:rFonts w:ascii="Times New Roman" w:hAnsi="Times New Roman" w:cs="Times New Roman"/>
          <w:sz w:val="28"/>
          <w:szCs w:val="28"/>
        </w:rPr>
      </w:pPr>
    </w:p>
    <w:p w14:paraId="3642EDDB" w14:textId="77777777" w:rsidR="005B37E0" w:rsidRPr="00C35EB7" w:rsidRDefault="005B37E0" w:rsidP="00A52E3B">
      <w:pPr>
        <w:jc w:val="both"/>
        <w:rPr>
          <w:rFonts w:ascii="Times New Roman" w:hAnsi="Times New Roman" w:cs="Times New Roman"/>
          <w:i/>
          <w:sz w:val="28"/>
          <w:szCs w:val="28"/>
        </w:rPr>
      </w:pPr>
      <w:r w:rsidRPr="00C35EB7">
        <w:rPr>
          <w:rFonts w:ascii="Times New Roman" w:hAnsi="Times New Roman" w:cs="Times New Roman"/>
          <w:i/>
          <w:sz w:val="28"/>
          <w:szCs w:val="28"/>
        </w:rPr>
        <w:t>Группа индивидов 31-45 лет.</w:t>
      </w:r>
    </w:p>
    <w:p w14:paraId="40ABB5A3" w14:textId="77777777" w:rsidR="005B37E0" w:rsidRDefault="008934F5" w:rsidP="00A52E3B">
      <w:pPr>
        <w:jc w:val="both"/>
        <w:rPr>
          <w:rFonts w:ascii="Times New Roman" w:hAnsi="Times New Roman" w:cs="Times New Roman"/>
          <w:sz w:val="28"/>
          <w:szCs w:val="28"/>
        </w:rPr>
      </w:pPr>
      <w:r w:rsidRPr="008934F5">
        <w:rPr>
          <w:rFonts w:ascii="Times New Roman" w:hAnsi="Times New Roman" w:cs="Times New Roman"/>
          <w:sz w:val="28"/>
          <w:szCs w:val="28"/>
        </w:rPr>
        <w:t xml:space="preserve">Специфика формирования политической идентичности индивидов </w:t>
      </w:r>
      <w:r>
        <w:rPr>
          <w:rFonts w:ascii="Times New Roman" w:hAnsi="Times New Roman" w:cs="Times New Roman"/>
          <w:sz w:val="28"/>
          <w:szCs w:val="28"/>
        </w:rPr>
        <w:t>31-45</w:t>
      </w:r>
      <w:r w:rsidRPr="008934F5">
        <w:rPr>
          <w:rFonts w:ascii="Times New Roman" w:hAnsi="Times New Roman" w:cs="Times New Roman"/>
          <w:sz w:val="28"/>
          <w:szCs w:val="28"/>
        </w:rPr>
        <w:t xml:space="preserve"> лет выражается во влиянии на самоидентификацию в политическом поле</w:t>
      </w:r>
      <w:r>
        <w:rPr>
          <w:rFonts w:ascii="Times New Roman" w:hAnsi="Times New Roman" w:cs="Times New Roman"/>
          <w:sz w:val="28"/>
          <w:szCs w:val="28"/>
        </w:rPr>
        <w:t xml:space="preserve"> критичности</w:t>
      </w:r>
      <w:r w:rsidRPr="008934F5">
        <w:rPr>
          <w:rFonts w:ascii="Times New Roman" w:hAnsi="Times New Roman" w:cs="Times New Roman"/>
          <w:sz w:val="28"/>
          <w:szCs w:val="28"/>
        </w:rPr>
        <w:t xml:space="preserve"> отношения к уровню образования, социальной и политической активности</w:t>
      </w:r>
      <w:r>
        <w:rPr>
          <w:rFonts w:ascii="Times New Roman" w:hAnsi="Times New Roman" w:cs="Times New Roman"/>
          <w:sz w:val="28"/>
          <w:szCs w:val="28"/>
        </w:rPr>
        <w:t xml:space="preserve">, </w:t>
      </w:r>
      <w:r w:rsidRPr="008934F5">
        <w:rPr>
          <w:rFonts w:ascii="Times New Roman" w:hAnsi="Times New Roman" w:cs="Times New Roman"/>
          <w:sz w:val="28"/>
          <w:szCs w:val="28"/>
        </w:rPr>
        <w:t xml:space="preserve">а также </w:t>
      </w:r>
      <w:r>
        <w:rPr>
          <w:rFonts w:ascii="Times New Roman" w:hAnsi="Times New Roman" w:cs="Times New Roman"/>
          <w:sz w:val="28"/>
          <w:szCs w:val="28"/>
        </w:rPr>
        <w:t>важности</w:t>
      </w:r>
      <w:r w:rsidRPr="008934F5">
        <w:t xml:space="preserve"> </w:t>
      </w:r>
      <w:r>
        <w:rPr>
          <w:rFonts w:ascii="Times New Roman" w:hAnsi="Times New Roman" w:cs="Times New Roman"/>
          <w:sz w:val="28"/>
          <w:szCs w:val="28"/>
        </w:rPr>
        <w:t>в</w:t>
      </w:r>
      <w:r w:rsidRPr="008934F5">
        <w:rPr>
          <w:rFonts w:ascii="Times New Roman" w:hAnsi="Times New Roman" w:cs="Times New Roman"/>
          <w:sz w:val="28"/>
          <w:szCs w:val="28"/>
        </w:rPr>
        <w:t xml:space="preserve"> поле социально-политической жизни</w:t>
      </w:r>
      <w:r>
        <w:rPr>
          <w:rFonts w:ascii="Times New Roman" w:hAnsi="Times New Roman" w:cs="Times New Roman"/>
          <w:sz w:val="28"/>
          <w:szCs w:val="28"/>
        </w:rPr>
        <w:t xml:space="preserve"> взаимоотношений</w:t>
      </w:r>
      <w:r w:rsidRPr="008934F5">
        <w:rPr>
          <w:rFonts w:ascii="Times New Roman" w:hAnsi="Times New Roman" w:cs="Times New Roman"/>
          <w:sz w:val="28"/>
          <w:szCs w:val="28"/>
        </w:rPr>
        <w:t xml:space="preserve"> с государством и с другими индивидами в сфере политических и </w:t>
      </w:r>
      <w:proofErr w:type="gramStart"/>
      <w:r w:rsidRPr="008934F5">
        <w:rPr>
          <w:rFonts w:ascii="Times New Roman" w:hAnsi="Times New Roman" w:cs="Times New Roman"/>
          <w:sz w:val="28"/>
          <w:szCs w:val="28"/>
        </w:rPr>
        <w:t>экономических процессов</w:t>
      </w:r>
      <w:proofErr w:type="gramEnd"/>
      <w:r w:rsidRPr="008934F5">
        <w:rPr>
          <w:rFonts w:ascii="Times New Roman" w:hAnsi="Times New Roman" w:cs="Times New Roman"/>
          <w:sz w:val="28"/>
          <w:szCs w:val="28"/>
        </w:rPr>
        <w:t>, происходящих в обществе.</w:t>
      </w:r>
      <w:r>
        <w:rPr>
          <w:rFonts w:ascii="Times New Roman" w:hAnsi="Times New Roman" w:cs="Times New Roman"/>
          <w:sz w:val="28"/>
          <w:szCs w:val="28"/>
        </w:rPr>
        <w:t xml:space="preserve"> При этом высока степень критического восприятия области</w:t>
      </w:r>
      <w:r w:rsidRPr="008934F5">
        <w:rPr>
          <w:rFonts w:ascii="Times New Roman" w:hAnsi="Times New Roman" w:cs="Times New Roman"/>
          <w:sz w:val="28"/>
          <w:szCs w:val="28"/>
        </w:rPr>
        <w:t xml:space="preserve"> ценностных установок и социально обусловленных норм.</w:t>
      </w:r>
      <w:r>
        <w:rPr>
          <w:rFonts w:ascii="Times New Roman" w:hAnsi="Times New Roman" w:cs="Times New Roman"/>
          <w:sz w:val="28"/>
          <w:szCs w:val="28"/>
        </w:rPr>
        <w:t xml:space="preserve"> В формировании политической идентичности </w:t>
      </w:r>
      <w:r w:rsidR="00C35EB7">
        <w:rPr>
          <w:rFonts w:ascii="Times New Roman" w:hAnsi="Times New Roman" w:cs="Times New Roman"/>
          <w:sz w:val="28"/>
          <w:szCs w:val="28"/>
        </w:rPr>
        <w:t>решающую роль играет психолого-поведенческий фактор.</w:t>
      </w:r>
    </w:p>
    <w:p w14:paraId="69192A44" w14:textId="77777777" w:rsidR="00536E8A" w:rsidRDefault="00536E8A" w:rsidP="00A52E3B">
      <w:pPr>
        <w:jc w:val="both"/>
        <w:rPr>
          <w:rFonts w:ascii="Times New Roman" w:hAnsi="Times New Roman" w:cs="Times New Roman"/>
          <w:sz w:val="28"/>
          <w:szCs w:val="28"/>
        </w:rPr>
      </w:pPr>
    </w:p>
    <w:p w14:paraId="16640835" w14:textId="2C7B0CB7" w:rsidR="005B37E0" w:rsidRDefault="00775176" w:rsidP="00A52E3B">
      <w:pPr>
        <w:jc w:val="both"/>
        <w:rPr>
          <w:rFonts w:ascii="Times New Roman" w:hAnsi="Times New Roman" w:cs="Times New Roman"/>
          <w:sz w:val="28"/>
          <w:szCs w:val="28"/>
        </w:rPr>
      </w:pPr>
      <w:r>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66432" behindDoc="0" locked="0" layoutInCell="1" allowOverlap="1" wp14:anchorId="4234F991" wp14:editId="07A383E7">
                <wp:simplePos x="0" y="0"/>
                <wp:positionH relativeFrom="column">
                  <wp:posOffset>-890905</wp:posOffset>
                </wp:positionH>
                <wp:positionV relativeFrom="paragraph">
                  <wp:posOffset>-282575</wp:posOffset>
                </wp:positionV>
                <wp:extent cx="2471420" cy="2185035"/>
                <wp:effectExtent l="0" t="0" r="24130" b="24765"/>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2471420" cy="218503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04EB63" w14:textId="77777777" w:rsidR="007757CE" w:rsidRPr="001A450D" w:rsidRDefault="007757CE" w:rsidP="00E02208">
                            <w:pPr>
                              <w:pStyle w:val="a3"/>
                              <w:numPr>
                                <w:ilvl w:val="0"/>
                                <w:numId w:val="41"/>
                              </w:numPr>
                              <w:ind w:left="567" w:hanging="283"/>
                              <w:rPr>
                                <w:rFonts w:ascii="Times New Roman" w:hAnsi="Times New Roman" w:cs="Times New Roman"/>
                                <w:b/>
                              </w:rPr>
                            </w:pPr>
                            <w:r w:rsidRPr="001A450D">
                              <w:rPr>
                                <w:rFonts w:ascii="Times New Roman" w:hAnsi="Times New Roman" w:cs="Times New Roman"/>
                                <w:b/>
                              </w:rPr>
                              <w:t>Субъективное отношение к уровню образования</w:t>
                            </w:r>
                          </w:p>
                          <w:p w14:paraId="69C6FEB1" w14:textId="77777777" w:rsidR="007757CE" w:rsidRPr="001A450D" w:rsidRDefault="007757CE" w:rsidP="00E02208">
                            <w:pPr>
                              <w:pStyle w:val="a3"/>
                              <w:numPr>
                                <w:ilvl w:val="0"/>
                                <w:numId w:val="41"/>
                              </w:numPr>
                              <w:ind w:left="567" w:hanging="283"/>
                              <w:rPr>
                                <w:rFonts w:ascii="Times New Roman" w:hAnsi="Times New Roman" w:cs="Times New Roman"/>
                                <w:b/>
                              </w:rPr>
                            </w:pPr>
                            <w:r w:rsidRPr="001A450D">
                              <w:rPr>
                                <w:rFonts w:ascii="Times New Roman" w:hAnsi="Times New Roman" w:cs="Times New Roman"/>
                                <w:b/>
                              </w:rPr>
                              <w:t>Субъективное отношение к социальной активности</w:t>
                            </w:r>
                          </w:p>
                          <w:p w14:paraId="1225C251" w14:textId="77777777" w:rsidR="007757CE" w:rsidRPr="001A450D" w:rsidRDefault="007757CE" w:rsidP="00E02208">
                            <w:pPr>
                              <w:pStyle w:val="a3"/>
                              <w:numPr>
                                <w:ilvl w:val="0"/>
                                <w:numId w:val="41"/>
                              </w:numPr>
                              <w:ind w:left="567" w:hanging="283"/>
                              <w:rPr>
                                <w:rFonts w:ascii="Times New Roman" w:hAnsi="Times New Roman" w:cs="Times New Roman"/>
                                <w:b/>
                              </w:rPr>
                            </w:pPr>
                            <w:r w:rsidRPr="001A450D">
                              <w:rPr>
                                <w:rFonts w:ascii="Times New Roman" w:hAnsi="Times New Roman" w:cs="Times New Roman"/>
                                <w:b/>
                              </w:rPr>
                              <w:t>Субъективное отношение к политической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039" style="position:absolute;left:0;text-align:left;margin-left:-70.15pt;margin-top:-22.25pt;width:194.6pt;height:17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" fillcolor="white [3201]" strokecolor="#f79646 [3209]" strokeweight="2pt">
                <v:textbox>
                  <w:txbxContent>
                    <w:p w14:paraId="3A04EB63" w14:textId="77777777" w:rsidR="00536E8A" w:rsidRPr="001A450D" w:rsidRDefault="00536E8A" w:rsidP="00E02208">
                      <w:pPr>
                        <w:pStyle w:val="a3"/>
                        <w:numPr>
                          <w:ilvl w:val="0"/>
                          <w:numId w:val="41"/>
                        </w:numPr>
                        <w:ind w:left="567" w:hanging="283"/>
                        <w:rPr>
                          <w:rFonts w:ascii="Times New Roman" w:hAnsi="Times New Roman" w:cs="Times New Roman"/>
                          <w:b/>
                        </w:rPr>
                      </w:pPr>
                      <w:r w:rsidRPr="001A450D">
                        <w:rPr>
                          <w:rFonts w:ascii="Times New Roman" w:hAnsi="Times New Roman" w:cs="Times New Roman"/>
                          <w:b/>
                        </w:rPr>
                        <w:t>Субъективное отношение к уровню образования</w:t>
                      </w:r>
                    </w:p>
                    <w:p w14:paraId="69C6FEB1" w14:textId="77777777" w:rsidR="00536E8A" w:rsidRPr="001A450D" w:rsidRDefault="00536E8A" w:rsidP="00E02208">
                      <w:pPr>
                        <w:pStyle w:val="a3"/>
                        <w:numPr>
                          <w:ilvl w:val="0"/>
                          <w:numId w:val="41"/>
                        </w:numPr>
                        <w:ind w:left="567" w:hanging="283"/>
                        <w:rPr>
                          <w:rFonts w:ascii="Times New Roman" w:hAnsi="Times New Roman" w:cs="Times New Roman"/>
                          <w:b/>
                        </w:rPr>
                      </w:pPr>
                      <w:r w:rsidRPr="001A450D">
                        <w:rPr>
                          <w:rFonts w:ascii="Times New Roman" w:hAnsi="Times New Roman" w:cs="Times New Roman"/>
                          <w:b/>
                        </w:rPr>
                        <w:t>Субъективное отношение к социальной активности</w:t>
                      </w:r>
                    </w:p>
                    <w:p w14:paraId="1225C251" w14:textId="77777777" w:rsidR="00536E8A" w:rsidRPr="001A450D" w:rsidRDefault="00536E8A" w:rsidP="00E02208">
                      <w:pPr>
                        <w:pStyle w:val="a3"/>
                        <w:numPr>
                          <w:ilvl w:val="0"/>
                          <w:numId w:val="41"/>
                        </w:numPr>
                        <w:ind w:left="567" w:hanging="283"/>
                        <w:rPr>
                          <w:rFonts w:ascii="Times New Roman" w:hAnsi="Times New Roman" w:cs="Times New Roman"/>
                          <w:b/>
                        </w:rPr>
                      </w:pPr>
                      <w:r w:rsidRPr="001A450D">
                        <w:rPr>
                          <w:rFonts w:ascii="Times New Roman" w:hAnsi="Times New Roman" w:cs="Times New Roman"/>
                          <w:b/>
                        </w:rPr>
                        <w:t>Субъективное отношение к политической активности</w:t>
                      </w:r>
                    </w:p>
                  </w:txbxContent>
                </v:textbox>
              </v:roundrect>
            </w:pict>
          </mc:Fallback>
        </mc:AlternateContent>
      </w:r>
      <w:r w:rsidR="005B37E0">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394ECEA" wp14:editId="2912E77B">
                <wp:simplePos x="0" y="0"/>
                <wp:positionH relativeFrom="column">
                  <wp:posOffset>3742515</wp:posOffset>
                </wp:positionH>
                <wp:positionV relativeFrom="paragraph">
                  <wp:posOffset>-282509</wp:posOffset>
                </wp:positionV>
                <wp:extent cx="2501265" cy="1778635"/>
                <wp:effectExtent l="0" t="0" r="13335" b="12065"/>
                <wp:wrapNone/>
                <wp:docPr id="60" name="Овал 60"/>
                <wp:cNvGraphicFramePr/>
                <a:graphic xmlns:a="http://schemas.openxmlformats.org/drawingml/2006/main">
                  <a:graphicData uri="http://schemas.microsoft.com/office/word/2010/wordprocessingShape">
                    <wps:wsp>
                      <wps:cNvSpPr/>
                      <wps:spPr>
                        <a:xfrm>
                          <a:off x="0" y="0"/>
                          <a:ext cx="2501265" cy="177863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C393014" w14:textId="77777777" w:rsidR="007757CE" w:rsidRDefault="007757CE" w:rsidP="005B37E0">
                            <w:pPr>
                              <w:jc w:val="center"/>
                              <w:rPr>
                                <w:b/>
                              </w:rPr>
                            </w:pPr>
                            <w:r>
                              <w:rPr>
                                <w:b/>
                              </w:rPr>
                              <w:t>ПОЛИТИЧЕСКАЯ ИДЕНТИЧНОСТЬ ФОРМИРУЕТСЯ ПОД ВЛИЯНИЕМ ПСИХОЛОГО-ПОВЕДЕНЧЕСКОГО ФАКТОРА</w:t>
                            </w:r>
                          </w:p>
                          <w:p w14:paraId="28F64835" w14:textId="77777777" w:rsidR="007757CE" w:rsidRPr="00FA2EDF" w:rsidRDefault="007757CE" w:rsidP="005B37E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0" o:spid="_x0000_s1040" style="position:absolute;left:0;text-align:left;margin-left:294.7pt;margin-top:-22.25pt;width:196.95pt;height:1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" fillcolor="white [3201]" strokecolor="#f79646 [3209]" strokeweight="2pt">
                <v:textbox>
                  <w:txbxContent>
                    <w:p w14:paraId="2C393014" w14:textId="77777777" w:rsidR="00536E8A" w:rsidRDefault="00536E8A" w:rsidP="005B37E0">
                      <w:pPr>
                        <w:jc w:val="center"/>
                        <w:rPr>
                          <w:b/>
                        </w:rPr>
                      </w:pPr>
                      <w:r>
                        <w:rPr>
                          <w:b/>
                        </w:rPr>
                        <w:t>ПОЛИТИЧЕСКАЯ ИДЕНТИЧНОСТЬ ФОРМИРУЕТСЯ ПОД ВЛИЯНИЕМ ПСИХОЛОГО-ПОВЕДЕНЧЕСКОГО ФАКТОРА</w:t>
                      </w:r>
                    </w:p>
                    <w:p w14:paraId="28F64835" w14:textId="77777777" w:rsidR="00536E8A" w:rsidRPr="00FA2EDF" w:rsidRDefault="00536E8A" w:rsidP="005B37E0">
                      <w:pPr>
                        <w:jc w:val="center"/>
                        <w:rPr>
                          <w:b/>
                        </w:rPr>
                      </w:pPr>
                    </w:p>
                  </w:txbxContent>
                </v:textbox>
              </v:oval>
            </w:pict>
          </mc:Fallback>
        </mc:AlternateContent>
      </w:r>
    </w:p>
    <w:p w14:paraId="169B9281" w14:textId="77777777" w:rsidR="005B37E0" w:rsidRDefault="005B37E0" w:rsidP="00A52E3B">
      <w:pPr>
        <w:jc w:val="both"/>
        <w:rPr>
          <w:rFonts w:ascii="Times New Roman" w:hAnsi="Times New Roman" w:cs="Times New Roman"/>
          <w:sz w:val="28"/>
          <w:szCs w:val="28"/>
        </w:rPr>
      </w:pPr>
    </w:p>
    <w:p w14:paraId="695009A5" w14:textId="5B998B1F" w:rsidR="005B37E0" w:rsidRPr="00350AB5" w:rsidRDefault="005B37E0" w:rsidP="00A52E3B">
      <w:pPr>
        <w:jc w:val="both"/>
        <w:rPr>
          <w:rFonts w:ascii="Times New Roman" w:hAnsi="Times New Roman" w:cs="Times New Roman"/>
          <w:sz w:val="28"/>
          <w:szCs w:val="28"/>
        </w:rPr>
      </w:pPr>
    </w:p>
    <w:p w14:paraId="3E8EF448" w14:textId="55505962" w:rsidR="005B37E0" w:rsidRDefault="005B37E0" w:rsidP="00A52E3B">
      <w:pPr>
        <w:jc w:val="both"/>
        <w:rPr>
          <w:rFonts w:ascii="Times New Roman" w:hAnsi="Times New Roman" w:cs="Times New Roman"/>
          <w:sz w:val="20"/>
          <w:szCs w:val="20"/>
        </w:rPr>
      </w:pPr>
    </w:p>
    <w:p w14:paraId="0D3E32DE" w14:textId="0681E0EB" w:rsidR="005B37E0" w:rsidRDefault="00775176" w:rsidP="00A52E3B">
      <w:pPr>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B978CEA" wp14:editId="3F9E4275">
                <wp:simplePos x="0" y="0"/>
                <wp:positionH relativeFrom="column">
                  <wp:posOffset>1581785</wp:posOffset>
                </wp:positionH>
                <wp:positionV relativeFrom="paragraph">
                  <wp:posOffset>207645</wp:posOffset>
                </wp:positionV>
                <wp:extent cx="461645" cy="502920"/>
                <wp:effectExtent l="0" t="0" r="71755" b="49530"/>
                <wp:wrapNone/>
                <wp:docPr id="63" name="Прямая со стрелкой 63"/>
                <wp:cNvGraphicFramePr/>
                <a:graphic xmlns:a="http://schemas.openxmlformats.org/drawingml/2006/main">
                  <a:graphicData uri="http://schemas.microsoft.com/office/word/2010/wordprocessingShape">
                    <wps:wsp>
                      <wps:cNvCnPr/>
                      <wps:spPr>
                        <a:xfrm>
                          <a:off x="0" y="0"/>
                          <a:ext cx="461645" cy="502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124.55pt;margin-top:16.35pt;width:36.35pt;height:39.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8F20927" wp14:editId="4ACEFF1F">
                <wp:simplePos x="0" y="0"/>
                <wp:positionH relativeFrom="column">
                  <wp:posOffset>4144645</wp:posOffset>
                </wp:positionH>
                <wp:positionV relativeFrom="paragraph">
                  <wp:posOffset>12700</wp:posOffset>
                </wp:positionV>
                <wp:extent cx="431800" cy="694055"/>
                <wp:effectExtent l="0" t="38100" r="63500" b="29845"/>
                <wp:wrapNone/>
                <wp:docPr id="64" name="Прямая со стрелкой 64"/>
                <wp:cNvGraphicFramePr/>
                <a:graphic xmlns:a="http://schemas.openxmlformats.org/drawingml/2006/main">
                  <a:graphicData uri="http://schemas.microsoft.com/office/word/2010/wordprocessingShape">
                    <wps:wsp>
                      <wps:cNvCnPr/>
                      <wps:spPr>
                        <a:xfrm flipV="1">
                          <a:off x="0" y="0"/>
                          <a:ext cx="431800" cy="694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64" o:spid="_x0000_s1026" type="#_x0000_t32" style="position:absolute;margin-left:326.35pt;margin-top:1pt;width:34pt;height:54.65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" strokecolor="#4579b8 [3044]">
                <v:stroke endarrow="open"/>
              </v:shape>
            </w:pict>
          </mc:Fallback>
        </mc:AlternateContent>
      </w:r>
    </w:p>
    <w:p w14:paraId="263237C8" w14:textId="75939C55" w:rsidR="005B37E0" w:rsidRDefault="005B37E0" w:rsidP="00A52E3B">
      <w:pPr>
        <w:jc w:val="both"/>
        <w:rPr>
          <w:rFonts w:ascii="Times New Roman" w:hAnsi="Times New Roman" w:cs="Times New Roman"/>
          <w:sz w:val="20"/>
          <w:szCs w:val="20"/>
        </w:rPr>
      </w:pPr>
    </w:p>
    <w:p w14:paraId="6F92B1EB" w14:textId="1A2CB32F" w:rsidR="005B37E0" w:rsidRPr="002F7274" w:rsidRDefault="00775176" w:rsidP="00A52E3B">
      <w:pPr>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63D6071" wp14:editId="3FE2CF24">
                <wp:simplePos x="0" y="0"/>
                <wp:positionH relativeFrom="column">
                  <wp:posOffset>1195705</wp:posOffset>
                </wp:positionH>
                <wp:positionV relativeFrom="paragraph">
                  <wp:posOffset>127635</wp:posOffset>
                </wp:positionV>
                <wp:extent cx="4052570" cy="3560445"/>
                <wp:effectExtent l="0" t="0" r="24130" b="20955"/>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4052570" cy="35604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541A08" w14:textId="77777777" w:rsidR="007757CE" w:rsidRDefault="007757CE" w:rsidP="00AA14AE">
                            <w:pPr>
                              <w:pStyle w:val="a3"/>
                              <w:ind w:left="1069"/>
                              <w:rPr>
                                <w:b/>
                              </w:rPr>
                            </w:pPr>
                            <w:r w:rsidRPr="00AA14AE">
                              <w:rPr>
                                <w:b/>
                              </w:rPr>
                              <w:t>СПЕЦИФИКА ВЛИЯНИЯ ВОЗРАСТА</w:t>
                            </w:r>
                          </w:p>
                          <w:p w14:paraId="1277668C" w14:textId="77777777" w:rsidR="007757CE" w:rsidRPr="00AA14AE" w:rsidRDefault="007757CE" w:rsidP="00AA14AE">
                            <w:pPr>
                              <w:pStyle w:val="a3"/>
                              <w:ind w:left="1069"/>
                            </w:pPr>
                          </w:p>
                          <w:p w14:paraId="09A5C0D6" w14:textId="77777777" w:rsidR="007757CE" w:rsidRDefault="007757CE" w:rsidP="00AA14AE">
                            <w:pPr>
                              <w:pStyle w:val="a3"/>
                              <w:numPr>
                                <w:ilvl w:val="0"/>
                                <w:numId w:val="44"/>
                              </w:numPr>
                              <w:ind w:left="284"/>
                            </w:pPr>
                            <w:r>
                              <w:t>К</w:t>
                            </w:r>
                            <w:r w:rsidRPr="005B37E0">
                              <w:t>ритично оценивают уровень своего образования, уровень социальной активности и уровень политической активности</w:t>
                            </w:r>
                            <w:r>
                              <w:t>.</w:t>
                            </w:r>
                          </w:p>
                          <w:p w14:paraId="36E384A8" w14:textId="77777777" w:rsidR="007757CE" w:rsidRDefault="007757CE" w:rsidP="00E02208">
                            <w:pPr>
                              <w:pStyle w:val="a3"/>
                              <w:numPr>
                                <w:ilvl w:val="0"/>
                                <w:numId w:val="44"/>
                              </w:numPr>
                              <w:ind w:left="284"/>
                            </w:pPr>
                            <w:r>
                              <w:t xml:space="preserve">В </w:t>
                            </w:r>
                            <w:r w:rsidRPr="005B37E0">
                              <w:t xml:space="preserve">поле социально-политической жизни важны взаимоотношения с государством и с другими индивидами в сфере политических и </w:t>
                            </w:r>
                            <w:proofErr w:type="gramStart"/>
                            <w:r w:rsidRPr="005B37E0">
                              <w:t>экономических процессов</w:t>
                            </w:r>
                            <w:proofErr w:type="gramEnd"/>
                            <w:r w:rsidRPr="005B37E0">
                              <w:t>, происходящих в обществе.</w:t>
                            </w:r>
                          </w:p>
                          <w:p w14:paraId="5164F7FC" w14:textId="77777777" w:rsidR="007757CE" w:rsidRDefault="007757CE" w:rsidP="00E02208">
                            <w:pPr>
                              <w:pStyle w:val="a3"/>
                              <w:numPr>
                                <w:ilvl w:val="0"/>
                                <w:numId w:val="44"/>
                              </w:numPr>
                              <w:ind w:left="284"/>
                            </w:pPr>
                            <w:r>
                              <w:t xml:space="preserve">Проявляет </w:t>
                            </w:r>
                            <w:r w:rsidRPr="005B37E0">
                              <w:t>прагматизм в отношениях со всеми элементами поля  политической и гражданской жизни</w:t>
                            </w:r>
                            <w:r>
                              <w:t>.</w:t>
                            </w:r>
                          </w:p>
                          <w:p w14:paraId="298A63B4" w14:textId="77777777" w:rsidR="007757CE" w:rsidRPr="00BC528A" w:rsidRDefault="007757CE" w:rsidP="00E02208">
                            <w:pPr>
                              <w:pStyle w:val="a3"/>
                              <w:numPr>
                                <w:ilvl w:val="0"/>
                                <w:numId w:val="44"/>
                              </w:numPr>
                              <w:ind w:left="284"/>
                            </w:pPr>
                            <w:r>
                              <w:t>Критически воспринимает   область</w:t>
                            </w:r>
                            <w:r w:rsidRPr="00BA055B">
                              <w:t xml:space="preserve"> ценностных установок и социально обусловленных норм.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2" o:spid="_x0000_s1041" style="position:absolute;left:0;text-align:left;margin-left:94.15pt;margin-top:10.05pt;width:319.1pt;height:28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" fillcolor="white [3201]" strokecolor="#f79646 [3209]" strokeweight="2pt">
                <v:textbox>
                  <w:txbxContent>
                    <w:p w14:paraId="01541A08" w14:textId="77777777" w:rsidR="00536E8A" w:rsidRDefault="00536E8A" w:rsidP="00AA14AE">
                      <w:pPr>
                        <w:pStyle w:val="a3"/>
                        <w:ind w:left="1069"/>
                        <w:rPr>
                          <w:b/>
                        </w:rPr>
                      </w:pPr>
                      <w:r w:rsidRPr="00AA14AE">
                        <w:rPr>
                          <w:b/>
                        </w:rPr>
                        <w:t>СПЕЦИФИКА ВЛИЯНИЯ ВОЗРАСТА</w:t>
                      </w:r>
                    </w:p>
                    <w:p w14:paraId="1277668C" w14:textId="77777777" w:rsidR="00536E8A" w:rsidRPr="00AA14AE" w:rsidRDefault="00536E8A" w:rsidP="00AA14AE">
                      <w:pPr>
                        <w:pStyle w:val="a3"/>
                        <w:ind w:left="1069"/>
                      </w:pPr>
                    </w:p>
                    <w:p w14:paraId="09A5C0D6" w14:textId="77777777" w:rsidR="00536E8A" w:rsidRDefault="00536E8A" w:rsidP="00AA14AE">
                      <w:pPr>
                        <w:pStyle w:val="a3"/>
                        <w:numPr>
                          <w:ilvl w:val="0"/>
                          <w:numId w:val="44"/>
                        </w:numPr>
                        <w:ind w:left="284"/>
                      </w:pPr>
                      <w:r>
                        <w:t>К</w:t>
                      </w:r>
                      <w:r w:rsidRPr="005B37E0">
                        <w:t>ритично оценивают уровень своего образования, уровень социальной активности и уровень политической активности</w:t>
                      </w:r>
                      <w:r>
                        <w:t>.</w:t>
                      </w:r>
                    </w:p>
                    <w:p w14:paraId="36E384A8" w14:textId="77777777" w:rsidR="00536E8A" w:rsidRDefault="00536E8A" w:rsidP="00E02208">
                      <w:pPr>
                        <w:pStyle w:val="a3"/>
                        <w:numPr>
                          <w:ilvl w:val="0"/>
                          <w:numId w:val="44"/>
                        </w:numPr>
                        <w:ind w:left="284"/>
                      </w:pPr>
                      <w:r>
                        <w:t xml:space="preserve">В </w:t>
                      </w:r>
                      <w:r w:rsidRPr="005B37E0">
                        <w:t xml:space="preserve">поле социально-политической жизни важны взаимоотношения с государством и с другими индивидами в сфере политических и </w:t>
                      </w:r>
                      <w:proofErr w:type="gramStart"/>
                      <w:r w:rsidRPr="005B37E0">
                        <w:t>экономических процессов</w:t>
                      </w:r>
                      <w:proofErr w:type="gramEnd"/>
                      <w:r w:rsidRPr="005B37E0">
                        <w:t>, происходящих в обществе.</w:t>
                      </w:r>
                    </w:p>
                    <w:p w14:paraId="5164F7FC" w14:textId="77777777" w:rsidR="00536E8A" w:rsidRDefault="00536E8A" w:rsidP="00E02208">
                      <w:pPr>
                        <w:pStyle w:val="a3"/>
                        <w:numPr>
                          <w:ilvl w:val="0"/>
                          <w:numId w:val="44"/>
                        </w:numPr>
                        <w:ind w:left="284"/>
                      </w:pPr>
                      <w:r>
                        <w:t xml:space="preserve">Проявляет </w:t>
                      </w:r>
                      <w:r w:rsidRPr="005B37E0">
                        <w:t>прагматизм в отношениях со всеми элементами поля  политической и гражданской жизни</w:t>
                      </w:r>
                      <w:r>
                        <w:t>.</w:t>
                      </w:r>
                    </w:p>
                    <w:p w14:paraId="298A63B4" w14:textId="77777777" w:rsidR="00536E8A" w:rsidRPr="00BC528A" w:rsidRDefault="00536E8A" w:rsidP="00E02208">
                      <w:pPr>
                        <w:pStyle w:val="a3"/>
                        <w:numPr>
                          <w:ilvl w:val="0"/>
                          <w:numId w:val="44"/>
                        </w:numPr>
                        <w:ind w:left="284"/>
                      </w:pPr>
                      <w:r>
                        <w:t>Критически воспринимает   область</w:t>
                      </w:r>
                      <w:r w:rsidRPr="00BA055B">
                        <w:t xml:space="preserve"> ценностных установок и социально обусловленных норм.</w:t>
                      </w:r>
                    </w:p>
                  </w:txbxContent>
                </v:textbox>
              </v:roundrect>
            </w:pict>
          </mc:Fallback>
        </mc:AlternateContent>
      </w:r>
    </w:p>
    <w:p w14:paraId="69C08266" w14:textId="70662880" w:rsidR="005B37E0" w:rsidRDefault="005B37E0" w:rsidP="00A52E3B">
      <w:pPr>
        <w:jc w:val="both"/>
        <w:rPr>
          <w:rFonts w:ascii="Times New Roman" w:hAnsi="Times New Roman" w:cs="Times New Roman"/>
          <w:sz w:val="28"/>
          <w:szCs w:val="28"/>
        </w:rPr>
      </w:pPr>
    </w:p>
    <w:p w14:paraId="195770FA" w14:textId="6407D052" w:rsidR="005B37E0" w:rsidRDefault="005B37E0" w:rsidP="00A52E3B">
      <w:pPr>
        <w:jc w:val="both"/>
        <w:rPr>
          <w:rFonts w:ascii="Times New Roman" w:hAnsi="Times New Roman" w:cs="Times New Roman"/>
          <w:sz w:val="28"/>
          <w:szCs w:val="28"/>
        </w:rPr>
      </w:pPr>
    </w:p>
    <w:p w14:paraId="4A95EC34" w14:textId="77777777" w:rsidR="005B37E0" w:rsidRDefault="005B37E0" w:rsidP="00A52E3B">
      <w:pPr>
        <w:jc w:val="both"/>
        <w:rPr>
          <w:rFonts w:ascii="Times New Roman" w:hAnsi="Times New Roman" w:cs="Times New Roman"/>
          <w:sz w:val="28"/>
          <w:szCs w:val="28"/>
        </w:rPr>
      </w:pPr>
    </w:p>
    <w:p w14:paraId="7493685F" w14:textId="77777777" w:rsidR="005B37E0" w:rsidRDefault="005B37E0" w:rsidP="00A52E3B">
      <w:pPr>
        <w:jc w:val="both"/>
        <w:rPr>
          <w:rFonts w:ascii="Times New Roman" w:hAnsi="Times New Roman" w:cs="Times New Roman"/>
          <w:sz w:val="28"/>
          <w:szCs w:val="28"/>
        </w:rPr>
      </w:pPr>
    </w:p>
    <w:p w14:paraId="5617EA6A" w14:textId="77777777" w:rsidR="005B37E0" w:rsidRDefault="005B37E0" w:rsidP="00A52E3B">
      <w:pPr>
        <w:jc w:val="both"/>
        <w:rPr>
          <w:rFonts w:ascii="Times New Roman" w:hAnsi="Times New Roman" w:cs="Times New Roman"/>
          <w:sz w:val="28"/>
          <w:szCs w:val="28"/>
        </w:rPr>
      </w:pPr>
    </w:p>
    <w:p w14:paraId="6E88BF8B" w14:textId="77777777" w:rsidR="005B37E0" w:rsidRDefault="005B37E0" w:rsidP="00A52E3B">
      <w:pPr>
        <w:jc w:val="both"/>
        <w:rPr>
          <w:rFonts w:ascii="Times New Roman" w:hAnsi="Times New Roman" w:cs="Times New Roman"/>
          <w:sz w:val="28"/>
          <w:szCs w:val="28"/>
        </w:rPr>
      </w:pPr>
    </w:p>
    <w:p w14:paraId="0F292BF0" w14:textId="77777777" w:rsidR="005B37E0" w:rsidRDefault="005B37E0" w:rsidP="00A52E3B">
      <w:pPr>
        <w:jc w:val="both"/>
        <w:rPr>
          <w:rFonts w:ascii="Times New Roman" w:hAnsi="Times New Roman" w:cs="Times New Roman"/>
          <w:sz w:val="28"/>
          <w:szCs w:val="28"/>
        </w:rPr>
      </w:pPr>
    </w:p>
    <w:p w14:paraId="39875427" w14:textId="77777777" w:rsidR="005B37E0" w:rsidRDefault="005B37E0" w:rsidP="00A52E3B">
      <w:pPr>
        <w:jc w:val="both"/>
        <w:rPr>
          <w:rFonts w:ascii="Times New Roman" w:hAnsi="Times New Roman" w:cs="Times New Roman"/>
          <w:sz w:val="28"/>
          <w:szCs w:val="28"/>
        </w:rPr>
      </w:pPr>
    </w:p>
    <w:p w14:paraId="17B43E54" w14:textId="77777777" w:rsidR="005B37E0" w:rsidRDefault="005B37E0" w:rsidP="00A52E3B">
      <w:pPr>
        <w:jc w:val="both"/>
        <w:rPr>
          <w:rFonts w:ascii="Times New Roman" w:hAnsi="Times New Roman" w:cs="Times New Roman"/>
          <w:sz w:val="28"/>
          <w:szCs w:val="28"/>
        </w:rPr>
      </w:pPr>
    </w:p>
    <w:p w14:paraId="78C7CE0A" w14:textId="77777777" w:rsidR="00437BC3" w:rsidRDefault="00437BC3" w:rsidP="00A52E3B">
      <w:pPr>
        <w:jc w:val="both"/>
        <w:rPr>
          <w:rFonts w:ascii="Times New Roman" w:hAnsi="Times New Roman" w:cs="Times New Roman"/>
          <w:sz w:val="28"/>
          <w:szCs w:val="28"/>
        </w:rPr>
      </w:pPr>
    </w:p>
    <w:p w14:paraId="202F1887" w14:textId="77777777" w:rsidR="00775176" w:rsidRDefault="00775176" w:rsidP="00A52E3B">
      <w:pPr>
        <w:jc w:val="both"/>
        <w:rPr>
          <w:rFonts w:ascii="Times New Roman" w:hAnsi="Times New Roman" w:cs="Times New Roman"/>
          <w:sz w:val="28"/>
          <w:szCs w:val="28"/>
        </w:rPr>
      </w:pPr>
    </w:p>
    <w:p w14:paraId="49CCC696" w14:textId="77777777" w:rsidR="00775176" w:rsidRDefault="00775176" w:rsidP="00A52E3B">
      <w:pPr>
        <w:jc w:val="both"/>
        <w:rPr>
          <w:rFonts w:ascii="Times New Roman" w:hAnsi="Times New Roman" w:cs="Times New Roman"/>
          <w:sz w:val="28"/>
          <w:szCs w:val="28"/>
        </w:rPr>
      </w:pPr>
    </w:p>
    <w:p w14:paraId="4FEB56A3" w14:textId="77777777" w:rsidR="00775176" w:rsidRDefault="00775176" w:rsidP="00A52E3B">
      <w:pPr>
        <w:jc w:val="both"/>
        <w:rPr>
          <w:rFonts w:ascii="Times New Roman" w:hAnsi="Times New Roman" w:cs="Times New Roman"/>
          <w:sz w:val="28"/>
          <w:szCs w:val="28"/>
        </w:rPr>
      </w:pPr>
    </w:p>
    <w:p w14:paraId="576FD635" w14:textId="7879A616" w:rsidR="00775176" w:rsidRDefault="005B37E0" w:rsidP="00A52E3B">
      <w:pPr>
        <w:jc w:val="both"/>
        <w:rPr>
          <w:rFonts w:ascii="Times New Roman" w:hAnsi="Times New Roman" w:cs="Times New Roman"/>
          <w:i/>
          <w:sz w:val="28"/>
          <w:szCs w:val="28"/>
        </w:rPr>
      </w:pPr>
      <w:r w:rsidRPr="00437BC3">
        <w:rPr>
          <w:rFonts w:ascii="Times New Roman" w:hAnsi="Times New Roman" w:cs="Times New Roman"/>
          <w:i/>
          <w:sz w:val="28"/>
          <w:szCs w:val="28"/>
        </w:rPr>
        <w:t>Группа индивидов 46-60 лет.</w:t>
      </w:r>
    </w:p>
    <w:p w14:paraId="6DE59D57" w14:textId="77777777" w:rsidR="00775176" w:rsidRPr="00437BC3" w:rsidRDefault="00775176" w:rsidP="00A52E3B">
      <w:pPr>
        <w:jc w:val="both"/>
        <w:rPr>
          <w:rFonts w:ascii="Times New Roman" w:hAnsi="Times New Roman" w:cs="Times New Roman"/>
          <w:i/>
          <w:sz w:val="28"/>
          <w:szCs w:val="28"/>
        </w:rPr>
      </w:pPr>
    </w:p>
    <w:p w14:paraId="20A0A026" w14:textId="77777777" w:rsidR="005B37E0" w:rsidRDefault="001619E9" w:rsidP="00A52E3B">
      <w:pPr>
        <w:ind w:firstLine="709"/>
        <w:jc w:val="both"/>
        <w:rPr>
          <w:rFonts w:ascii="Times New Roman" w:hAnsi="Times New Roman" w:cs="Times New Roman"/>
          <w:sz w:val="28"/>
          <w:szCs w:val="28"/>
        </w:rPr>
      </w:pPr>
      <w:r w:rsidRPr="001619E9">
        <w:rPr>
          <w:rFonts w:ascii="Times New Roman" w:hAnsi="Times New Roman" w:cs="Times New Roman"/>
          <w:sz w:val="28"/>
          <w:szCs w:val="28"/>
        </w:rPr>
        <w:t>Специфика формирования политической идентичности индивидов 31-45 лет выражается во влиянии на самоидентификацию в политическом поле</w:t>
      </w:r>
      <w:r>
        <w:rPr>
          <w:rFonts w:ascii="Times New Roman" w:hAnsi="Times New Roman" w:cs="Times New Roman"/>
          <w:sz w:val="28"/>
          <w:szCs w:val="28"/>
        </w:rPr>
        <w:t xml:space="preserve"> высокой степени </w:t>
      </w:r>
      <w:r w:rsidRPr="001619E9">
        <w:rPr>
          <w:rFonts w:ascii="Times New Roman" w:hAnsi="Times New Roman" w:cs="Times New Roman"/>
          <w:sz w:val="28"/>
          <w:szCs w:val="28"/>
        </w:rPr>
        <w:t xml:space="preserve">критичности </w:t>
      </w:r>
      <w:r>
        <w:rPr>
          <w:rFonts w:ascii="Times New Roman" w:hAnsi="Times New Roman" w:cs="Times New Roman"/>
          <w:sz w:val="28"/>
          <w:szCs w:val="28"/>
        </w:rPr>
        <w:t>отношения и недооценки своего уровня</w:t>
      </w:r>
      <w:r w:rsidRPr="001619E9">
        <w:rPr>
          <w:rFonts w:ascii="Times New Roman" w:hAnsi="Times New Roman" w:cs="Times New Roman"/>
          <w:sz w:val="28"/>
          <w:szCs w:val="28"/>
        </w:rPr>
        <w:t xml:space="preserve"> образования, социальной и политической активности</w:t>
      </w:r>
      <w:r>
        <w:rPr>
          <w:rFonts w:ascii="Times New Roman" w:hAnsi="Times New Roman" w:cs="Times New Roman"/>
          <w:sz w:val="28"/>
          <w:szCs w:val="28"/>
        </w:rPr>
        <w:t xml:space="preserve">. При этом высока роль </w:t>
      </w:r>
      <w:r w:rsidRPr="001619E9">
        <w:rPr>
          <w:rFonts w:ascii="Times New Roman" w:hAnsi="Times New Roman" w:cs="Times New Roman"/>
          <w:sz w:val="28"/>
          <w:szCs w:val="28"/>
        </w:rPr>
        <w:t xml:space="preserve">скептического отношения к перспективам развития процессов в политическом поле, </w:t>
      </w:r>
      <w:r>
        <w:rPr>
          <w:rFonts w:ascii="Times New Roman" w:hAnsi="Times New Roman" w:cs="Times New Roman"/>
          <w:sz w:val="28"/>
          <w:szCs w:val="28"/>
        </w:rPr>
        <w:t>перенос</w:t>
      </w:r>
      <w:r w:rsidRPr="001619E9">
        <w:rPr>
          <w:rFonts w:ascii="Times New Roman" w:hAnsi="Times New Roman" w:cs="Times New Roman"/>
          <w:sz w:val="28"/>
          <w:szCs w:val="28"/>
        </w:rPr>
        <w:t xml:space="preserve"> критическое оценивание своего образов</w:t>
      </w:r>
      <w:r>
        <w:rPr>
          <w:rFonts w:ascii="Times New Roman" w:hAnsi="Times New Roman" w:cs="Times New Roman"/>
          <w:sz w:val="28"/>
          <w:szCs w:val="28"/>
        </w:rPr>
        <w:t xml:space="preserve">ания на </w:t>
      </w:r>
      <w:r>
        <w:rPr>
          <w:rFonts w:ascii="Times New Roman" w:hAnsi="Times New Roman" w:cs="Times New Roman"/>
          <w:sz w:val="28"/>
          <w:szCs w:val="28"/>
        </w:rPr>
        <w:lastRenderedPageBreak/>
        <w:t xml:space="preserve">свою политическую жизнь, а также большая важность в </w:t>
      </w:r>
      <w:r w:rsidRPr="001619E9">
        <w:rPr>
          <w:rFonts w:ascii="Times New Roman" w:hAnsi="Times New Roman" w:cs="Times New Roman"/>
          <w:sz w:val="28"/>
          <w:szCs w:val="28"/>
        </w:rPr>
        <w:t>поле социально-политической жизни</w:t>
      </w:r>
      <w:r>
        <w:rPr>
          <w:rFonts w:ascii="Times New Roman" w:hAnsi="Times New Roman" w:cs="Times New Roman"/>
          <w:sz w:val="28"/>
          <w:szCs w:val="28"/>
        </w:rPr>
        <w:t xml:space="preserve"> взаимоотношений</w:t>
      </w:r>
      <w:r w:rsidRPr="001619E9">
        <w:rPr>
          <w:rFonts w:ascii="Times New Roman" w:hAnsi="Times New Roman" w:cs="Times New Roman"/>
          <w:sz w:val="28"/>
          <w:szCs w:val="28"/>
        </w:rPr>
        <w:t xml:space="preserve"> с политическими  институтами, с институтами общества и взаимосвязь функционирования данных институтов с идеологическими аспектами жизни общества в политическом поле.</w:t>
      </w:r>
      <w:r>
        <w:rPr>
          <w:rFonts w:ascii="Times New Roman" w:hAnsi="Times New Roman" w:cs="Times New Roman"/>
          <w:sz w:val="28"/>
          <w:szCs w:val="28"/>
        </w:rPr>
        <w:t xml:space="preserve"> Также политическая самоидентификация индивидов данной возрастной категории подвержена влиянию </w:t>
      </w:r>
      <w:r w:rsidRPr="001619E9">
        <w:rPr>
          <w:rFonts w:ascii="Times New Roman" w:hAnsi="Times New Roman" w:cs="Times New Roman"/>
          <w:sz w:val="28"/>
          <w:szCs w:val="28"/>
        </w:rPr>
        <w:t>важност</w:t>
      </w:r>
      <w:r>
        <w:rPr>
          <w:rFonts w:ascii="Times New Roman" w:hAnsi="Times New Roman" w:cs="Times New Roman"/>
          <w:sz w:val="28"/>
          <w:szCs w:val="28"/>
        </w:rPr>
        <w:t>и</w:t>
      </w:r>
      <w:r w:rsidRPr="001619E9">
        <w:rPr>
          <w:rFonts w:ascii="Times New Roman" w:hAnsi="Times New Roman" w:cs="Times New Roman"/>
          <w:sz w:val="28"/>
          <w:szCs w:val="28"/>
        </w:rPr>
        <w:t xml:space="preserve"> подчиненности гражданским и политическим институт</w:t>
      </w:r>
      <w:r>
        <w:rPr>
          <w:rFonts w:ascii="Times New Roman" w:hAnsi="Times New Roman" w:cs="Times New Roman"/>
          <w:sz w:val="28"/>
          <w:szCs w:val="28"/>
        </w:rPr>
        <w:t xml:space="preserve">ам, как способа жизни в обществе, и переноса на </w:t>
      </w:r>
      <w:r w:rsidRPr="001619E9">
        <w:rPr>
          <w:rFonts w:ascii="Times New Roman" w:hAnsi="Times New Roman" w:cs="Times New Roman"/>
          <w:sz w:val="28"/>
          <w:szCs w:val="28"/>
        </w:rPr>
        <w:t>функционирование политических институтов идеол</w:t>
      </w:r>
      <w:r>
        <w:rPr>
          <w:rFonts w:ascii="Times New Roman" w:hAnsi="Times New Roman" w:cs="Times New Roman"/>
          <w:sz w:val="28"/>
          <w:szCs w:val="28"/>
        </w:rPr>
        <w:t xml:space="preserve">огических элементов. </w:t>
      </w:r>
      <w:r w:rsidRPr="001619E9">
        <w:rPr>
          <w:rFonts w:ascii="Times New Roman" w:hAnsi="Times New Roman" w:cs="Times New Roman"/>
          <w:sz w:val="28"/>
          <w:szCs w:val="28"/>
        </w:rPr>
        <w:t xml:space="preserve">В формировании политической идентичности решающую роль играет </w:t>
      </w:r>
      <w:r w:rsidR="00AA14AE">
        <w:rPr>
          <w:rFonts w:ascii="Times New Roman" w:hAnsi="Times New Roman" w:cs="Times New Roman"/>
          <w:sz w:val="28"/>
          <w:szCs w:val="28"/>
        </w:rPr>
        <w:t>институциональный фактор с частичным воздействием идейно-ценностного фактора.</w:t>
      </w:r>
    </w:p>
    <w:p w14:paraId="4D2C964A" w14:textId="77F79BB9" w:rsidR="00AA14AE" w:rsidRDefault="00AA14AE" w:rsidP="00A52E3B">
      <w:pPr>
        <w:ind w:firstLine="709"/>
        <w:jc w:val="both"/>
        <w:rPr>
          <w:rFonts w:ascii="Times New Roman" w:hAnsi="Times New Roman" w:cs="Times New Roman"/>
          <w:sz w:val="28"/>
          <w:szCs w:val="28"/>
        </w:rPr>
      </w:pPr>
    </w:p>
    <w:p w14:paraId="428E6F79" w14:textId="0AEE3657" w:rsidR="005B37E0" w:rsidRDefault="00775176" w:rsidP="00A52E3B">
      <w:pPr>
        <w:ind w:firstLine="709"/>
        <w:jc w:val="both"/>
        <w:rPr>
          <w:rFonts w:ascii="Times New Roman" w:hAnsi="Times New Roman" w:cs="Times New Roman"/>
          <w:sz w:val="28"/>
          <w:szCs w:val="28"/>
        </w:rPr>
      </w:pPr>
      <w:r>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21AFA0B" wp14:editId="6FA74DD1">
                <wp:simplePos x="0" y="0"/>
                <wp:positionH relativeFrom="column">
                  <wp:posOffset>3020695</wp:posOffset>
                </wp:positionH>
                <wp:positionV relativeFrom="paragraph">
                  <wp:posOffset>303530</wp:posOffset>
                </wp:positionV>
                <wp:extent cx="3094355" cy="1582420"/>
                <wp:effectExtent l="0" t="0" r="10795" b="17780"/>
                <wp:wrapNone/>
                <wp:docPr id="65" name="Овал 65"/>
                <wp:cNvGraphicFramePr/>
                <a:graphic xmlns:a="http://schemas.openxmlformats.org/drawingml/2006/main">
                  <a:graphicData uri="http://schemas.microsoft.com/office/word/2010/wordprocessingShape">
                    <wps:wsp>
                      <wps:cNvSpPr/>
                      <wps:spPr>
                        <a:xfrm>
                          <a:off x="0" y="0"/>
                          <a:ext cx="3094355" cy="15824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31A7F19" w14:textId="77777777" w:rsidR="007757CE" w:rsidRDefault="007757CE" w:rsidP="005B37E0">
                            <w:pPr>
                              <w:jc w:val="center"/>
                              <w:rPr>
                                <w:b/>
                              </w:rPr>
                            </w:pPr>
                            <w:r>
                              <w:rPr>
                                <w:b/>
                              </w:rPr>
                              <w:t>ПОЛИТИЧЕСКАЯ ИДЕНТИЧНОСТЬ ФОРМИРУЕТСЯ ПОД ВЛИЯНИЕМ ИНСТИТУЦИОНАЛЬНОГО ФАКТОРА</w:t>
                            </w:r>
                          </w:p>
                          <w:p w14:paraId="2A8A9C27" w14:textId="77777777" w:rsidR="007757CE" w:rsidRPr="00FA2EDF" w:rsidRDefault="007757CE" w:rsidP="005B37E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5" o:spid="_x0000_s1042" style="position:absolute;left:0;text-align:left;margin-left:237.85pt;margin-top:23.9pt;width:243.65pt;height:1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" fillcolor="white [3201]" strokecolor="#f79646 [3209]" strokeweight="2pt">
                <v:textbox>
                  <w:txbxContent>
                    <w:p w14:paraId="031A7F19" w14:textId="77777777" w:rsidR="00536E8A" w:rsidRDefault="00536E8A" w:rsidP="005B37E0">
                      <w:pPr>
                        <w:jc w:val="center"/>
                        <w:rPr>
                          <w:b/>
                        </w:rPr>
                      </w:pPr>
                      <w:r>
                        <w:rPr>
                          <w:b/>
                        </w:rPr>
                        <w:t>ПОЛИТИЧЕСКАЯ ИДЕНТИЧНОСТЬ ФОРМИРУЕТСЯ ПОД ВЛИЯНИЕМ ИНСТИТУЦИОНАЛЬНОГО ФАКТОРА</w:t>
                      </w:r>
                    </w:p>
                    <w:p w14:paraId="2A8A9C27" w14:textId="77777777" w:rsidR="00536E8A" w:rsidRPr="00FA2EDF" w:rsidRDefault="00536E8A" w:rsidP="005B37E0">
                      <w:pPr>
                        <w:jc w:val="center"/>
                        <w:rPr>
                          <w:b/>
                        </w:rPr>
                      </w:pPr>
                    </w:p>
                  </w:txbxContent>
                </v:textbox>
              </v:oval>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6AF1F41B" wp14:editId="3CA5AF62">
                <wp:simplePos x="0" y="0"/>
                <wp:positionH relativeFrom="column">
                  <wp:posOffset>-815975</wp:posOffset>
                </wp:positionH>
                <wp:positionV relativeFrom="paragraph">
                  <wp:posOffset>243205</wp:posOffset>
                </wp:positionV>
                <wp:extent cx="2471420" cy="1406525"/>
                <wp:effectExtent l="0" t="0" r="24130" b="2222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2471420" cy="14065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F40A88" w14:textId="77777777" w:rsidR="007757CE" w:rsidRPr="001A450D" w:rsidRDefault="007757CE" w:rsidP="00E02208">
                            <w:pPr>
                              <w:pStyle w:val="a3"/>
                              <w:numPr>
                                <w:ilvl w:val="0"/>
                                <w:numId w:val="42"/>
                              </w:numPr>
                              <w:tabs>
                                <w:tab w:val="left" w:pos="567"/>
                              </w:tabs>
                              <w:ind w:left="426"/>
                              <w:rPr>
                                <w:rFonts w:ascii="Times New Roman" w:hAnsi="Times New Roman" w:cs="Times New Roman"/>
                                <w:b/>
                              </w:rPr>
                            </w:pPr>
                            <w:r w:rsidRPr="001A450D">
                              <w:rPr>
                                <w:rFonts w:ascii="Times New Roman" w:hAnsi="Times New Roman" w:cs="Times New Roman"/>
                                <w:b/>
                              </w:rPr>
                              <w:t>Субъективное отношение к уровню образования</w:t>
                            </w:r>
                          </w:p>
                          <w:p w14:paraId="0E44E989" w14:textId="77777777" w:rsidR="007757CE" w:rsidRPr="001A450D" w:rsidRDefault="007757CE" w:rsidP="00E02208">
                            <w:pPr>
                              <w:pStyle w:val="a3"/>
                              <w:numPr>
                                <w:ilvl w:val="0"/>
                                <w:numId w:val="42"/>
                              </w:numPr>
                              <w:tabs>
                                <w:tab w:val="left" w:pos="567"/>
                              </w:tabs>
                              <w:ind w:left="426"/>
                              <w:rPr>
                                <w:rFonts w:ascii="Times New Roman" w:hAnsi="Times New Roman" w:cs="Times New Roman"/>
                                <w:b/>
                              </w:rPr>
                            </w:pPr>
                            <w:r w:rsidRPr="001A450D">
                              <w:rPr>
                                <w:rFonts w:ascii="Times New Roman" w:hAnsi="Times New Roman" w:cs="Times New Roman"/>
                                <w:b/>
                              </w:rPr>
                              <w:t>Субъективное отношение к социальной активности</w:t>
                            </w:r>
                          </w:p>
                          <w:p w14:paraId="04BFF65A" w14:textId="77777777" w:rsidR="007757CE" w:rsidRPr="001A450D" w:rsidRDefault="007757CE" w:rsidP="00E02208">
                            <w:pPr>
                              <w:pStyle w:val="a3"/>
                              <w:numPr>
                                <w:ilvl w:val="0"/>
                                <w:numId w:val="42"/>
                              </w:numPr>
                              <w:tabs>
                                <w:tab w:val="left" w:pos="567"/>
                              </w:tabs>
                              <w:ind w:left="426"/>
                              <w:rPr>
                                <w:rFonts w:ascii="Times New Roman" w:hAnsi="Times New Roman" w:cs="Times New Roman"/>
                                <w:b/>
                              </w:rPr>
                            </w:pPr>
                            <w:r w:rsidRPr="001A450D">
                              <w:rPr>
                                <w:rFonts w:ascii="Times New Roman" w:hAnsi="Times New Roman" w:cs="Times New Roman"/>
                                <w:b/>
                              </w:rPr>
                              <w:t>Субъективное отношение к политической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43" style="position:absolute;left:0;text-align:left;margin-left:-64.25pt;margin-top:19.15pt;width:194.6pt;height:1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" fillcolor="white [3201]" strokecolor="#f79646 [3209]" strokeweight="2pt">
                <v:textbox>
                  <w:txbxContent>
                    <w:p w14:paraId="55F40A88" w14:textId="77777777" w:rsidR="00536E8A" w:rsidRPr="001A450D" w:rsidRDefault="00536E8A" w:rsidP="00E02208">
                      <w:pPr>
                        <w:pStyle w:val="a3"/>
                        <w:numPr>
                          <w:ilvl w:val="0"/>
                          <w:numId w:val="42"/>
                        </w:numPr>
                        <w:tabs>
                          <w:tab w:val="left" w:pos="567"/>
                        </w:tabs>
                        <w:ind w:left="426"/>
                        <w:rPr>
                          <w:rFonts w:ascii="Times New Roman" w:hAnsi="Times New Roman" w:cs="Times New Roman"/>
                          <w:b/>
                        </w:rPr>
                      </w:pPr>
                      <w:r w:rsidRPr="001A450D">
                        <w:rPr>
                          <w:rFonts w:ascii="Times New Roman" w:hAnsi="Times New Roman" w:cs="Times New Roman"/>
                          <w:b/>
                        </w:rPr>
                        <w:t>Субъективное отношение к уровню образования</w:t>
                      </w:r>
                    </w:p>
                    <w:p w14:paraId="0E44E989" w14:textId="77777777" w:rsidR="00536E8A" w:rsidRPr="001A450D" w:rsidRDefault="00536E8A" w:rsidP="00E02208">
                      <w:pPr>
                        <w:pStyle w:val="a3"/>
                        <w:numPr>
                          <w:ilvl w:val="0"/>
                          <w:numId w:val="42"/>
                        </w:numPr>
                        <w:tabs>
                          <w:tab w:val="left" w:pos="567"/>
                        </w:tabs>
                        <w:ind w:left="426"/>
                        <w:rPr>
                          <w:rFonts w:ascii="Times New Roman" w:hAnsi="Times New Roman" w:cs="Times New Roman"/>
                          <w:b/>
                        </w:rPr>
                      </w:pPr>
                      <w:r w:rsidRPr="001A450D">
                        <w:rPr>
                          <w:rFonts w:ascii="Times New Roman" w:hAnsi="Times New Roman" w:cs="Times New Roman"/>
                          <w:b/>
                        </w:rPr>
                        <w:t>Субъективное отношение к социальной активности</w:t>
                      </w:r>
                    </w:p>
                    <w:p w14:paraId="04BFF65A" w14:textId="77777777" w:rsidR="00536E8A" w:rsidRPr="001A450D" w:rsidRDefault="00536E8A" w:rsidP="00E02208">
                      <w:pPr>
                        <w:pStyle w:val="a3"/>
                        <w:numPr>
                          <w:ilvl w:val="0"/>
                          <w:numId w:val="42"/>
                        </w:numPr>
                        <w:tabs>
                          <w:tab w:val="left" w:pos="567"/>
                        </w:tabs>
                        <w:ind w:left="426"/>
                        <w:rPr>
                          <w:rFonts w:ascii="Times New Roman" w:hAnsi="Times New Roman" w:cs="Times New Roman"/>
                          <w:b/>
                        </w:rPr>
                      </w:pPr>
                      <w:r w:rsidRPr="001A450D">
                        <w:rPr>
                          <w:rFonts w:ascii="Times New Roman" w:hAnsi="Times New Roman" w:cs="Times New Roman"/>
                          <w:b/>
                        </w:rPr>
                        <w:t>Субъективное отношение к политической активности</w:t>
                      </w:r>
                    </w:p>
                  </w:txbxContent>
                </v:textbox>
              </v:roundrect>
            </w:pict>
          </mc:Fallback>
        </mc:AlternateContent>
      </w:r>
    </w:p>
    <w:p w14:paraId="6D573F95" w14:textId="77777777" w:rsidR="005B37E0" w:rsidRDefault="005B37E0" w:rsidP="00A52E3B">
      <w:pPr>
        <w:jc w:val="both"/>
        <w:rPr>
          <w:rFonts w:ascii="Times New Roman" w:hAnsi="Times New Roman" w:cs="Times New Roman"/>
          <w:sz w:val="28"/>
          <w:szCs w:val="28"/>
        </w:rPr>
      </w:pPr>
    </w:p>
    <w:p w14:paraId="472F3409" w14:textId="2F594CDC" w:rsidR="005B37E0" w:rsidRPr="00350AB5" w:rsidRDefault="005B37E0" w:rsidP="00A52E3B">
      <w:pPr>
        <w:jc w:val="both"/>
        <w:rPr>
          <w:rFonts w:ascii="Times New Roman" w:hAnsi="Times New Roman" w:cs="Times New Roman"/>
          <w:sz w:val="28"/>
          <w:szCs w:val="28"/>
        </w:rPr>
      </w:pPr>
    </w:p>
    <w:p w14:paraId="78EC0F50" w14:textId="005B9372" w:rsidR="005B37E0" w:rsidRDefault="005B37E0" w:rsidP="00A52E3B">
      <w:pPr>
        <w:jc w:val="both"/>
        <w:rPr>
          <w:rFonts w:ascii="Times New Roman" w:hAnsi="Times New Roman" w:cs="Times New Roman"/>
          <w:sz w:val="20"/>
          <w:szCs w:val="20"/>
        </w:rPr>
      </w:pPr>
    </w:p>
    <w:p w14:paraId="13146C4C" w14:textId="50D3DB48" w:rsidR="005B37E0" w:rsidRDefault="00775176" w:rsidP="00A52E3B">
      <w:pPr>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AE627D5" wp14:editId="2C46EEA6">
                <wp:simplePos x="0" y="0"/>
                <wp:positionH relativeFrom="column">
                  <wp:posOffset>1347755</wp:posOffset>
                </wp:positionH>
                <wp:positionV relativeFrom="paragraph">
                  <wp:posOffset>271561</wp:posOffset>
                </wp:positionV>
                <wp:extent cx="399393" cy="1639088"/>
                <wp:effectExtent l="0" t="0" r="77470" b="56515"/>
                <wp:wrapNone/>
                <wp:docPr id="68" name="Прямая со стрелкой 68"/>
                <wp:cNvGraphicFramePr/>
                <a:graphic xmlns:a="http://schemas.openxmlformats.org/drawingml/2006/main">
                  <a:graphicData uri="http://schemas.microsoft.com/office/word/2010/wordprocessingShape">
                    <wps:wsp>
                      <wps:cNvCnPr/>
                      <wps:spPr>
                        <a:xfrm>
                          <a:off x="0" y="0"/>
                          <a:ext cx="399393" cy="16390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8" o:spid="_x0000_s1026" type="#_x0000_t32" style="position:absolute;margin-left:106.1pt;margin-top:21.4pt;width:31.45pt;height:1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" strokecolor="#4579b8 [3044]">
                <v:stroke endarrow="open"/>
              </v:shape>
            </w:pict>
          </mc:Fallback>
        </mc:AlternateContent>
      </w:r>
    </w:p>
    <w:p w14:paraId="118B5962" w14:textId="67846720" w:rsidR="005B37E0" w:rsidRDefault="00775176" w:rsidP="00A52E3B">
      <w:pPr>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B0C8CE5" wp14:editId="6C71479A">
                <wp:simplePos x="0" y="0"/>
                <wp:positionH relativeFrom="column">
                  <wp:posOffset>3155315</wp:posOffset>
                </wp:positionH>
                <wp:positionV relativeFrom="paragraph">
                  <wp:posOffset>213360</wp:posOffset>
                </wp:positionV>
                <wp:extent cx="914400" cy="1401445"/>
                <wp:effectExtent l="0" t="38100" r="57150" b="27305"/>
                <wp:wrapNone/>
                <wp:docPr id="69" name="Прямая со стрелкой 69"/>
                <wp:cNvGraphicFramePr/>
                <a:graphic xmlns:a="http://schemas.openxmlformats.org/drawingml/2006/main">
                  <a:graphicData uri="http://schemas.microsoft.com/office/word/2010/wordprocessingShape">
                    <wps:wsp>
                      <wps:cNvCnPr/>
                      <wps:spPr>
                        <a:xfrm flipV="1">
                          <a:off x="0" y="0"/>
                          <a:ext cx="914400" cy="140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248.45pt;margin-top:16.8pt;width:1in;height:110.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" strokecolor="#4579b8 [3044]">
                <v:stroke endarrow="open"/>
              </v:shape>
            </w:pict>
          </mc:Fallback>
        </mc:AlternateContent>
      </w:r>
    </w:p>
    <w:p w14:paraId="29F0B9CD" w14:textId="5B8A6653" w:rsidR="005B37E0" w:rsidRPr="002F7274" w:rsidRDefault="005B37E0" w:rsidP="00A52E3B">
      <w:pPr>
        <w:jc w:val="both"/>
        <w:rPr>
          <w:rFonts w:ascii="Times New Roman" w:hAnsi="Times New Roman" w:cs="Times New Roman"/>
          <w:sz w:val="20"/>
          <w:szCs w:val="20"/>
        </w:rPr>
      </w:pPr>
    </w:p>
    <w:p w14:paraId="1314C5F7" w14:textId="36256910" w:rsidR="005B37E0" w:rsidRDefault="005B37E0" w:rsidP="00A52E3B">
      <w:pPr>
        <w:jc w:val="both"/>
        <w:rPr>
          <w:rFonts w:ascii="Times New Roman" w:hAnsi="Times New Roman" w:cs="Times New Roman"/>
          <w:sz w:val="28"/>
          <w:szCs w:val="28"/>
        </w:rPr>
      </w:pPr>
    </w:p>
    <w:p w14:paraId="1EFB5C11" w14:textId="77777777" w:rsidR="00F56B97" w:rsidRDefault="00F56B97" w:rsidP="00A52E3B">
      <w:pPr>
        <w:jc w:val="both"/>
        <w:rPr>
          <w:rFonts w:ascii="Times New Roman" w:hAnsi="Times New Roman" w:cs="Times New Roman"/>
          <w:sz w:val="28"/>
          <w:szCs w:val="28"/>
        </w:rPr>
      </w:pPr>
    </w:p>
    <w:p w14:paraId="2C07A8A8" w14:textId="445AC0D1" w:rsidR="00F56B97" w:rsidRDefault="00775176" w:rsidP="00A52E3B">
      <w:pPr>
        <w:jc w:val="both"/>
        <w:rPr>
          <w:rFonts w:ascii="Times New Roman" w:hAnsi="Times New Roman" w:cs="Times New Roman"/>
          <w:sz w:val="28"/>
          <w:szCs w:val="28"/>
        </w:rPr>
      </w:pP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63556B5" wp14:editId="68A3EEAF">
                <wp:simplePos x="0" y="0"/>
                <wp:positionH relativeFrom="column">
                  <wp:posOffset>-431800</wp:posOffset>
                </wp:positionH>
                <wp:positionV relativeFrom="paragraph">
                  <wp:posOffset>306705</wp:posOffset>
                </wp:positionV>
                <wp:extent cx="6356350" cy="3191510"/>
                <wp:effectExtent l="0" t="0" r="25400" b="2794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6356350" cy="3191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2F2715" w14:textId="77777777" w:rsidR="007757CE" w:rsidRDefault="007757CE" w:rsidP="00AA14AE">
                            <w:pPr>
                              <w:jc w:val="center"/>
                              <w:rPr>
                                <w:b/>
                              </w:rPr>
                            </w:pPr>
                            <w:r>
                              <w:rPr>
                                <w:b/>
                              </w:rPr>
                              <w:t xml:space="preserve">СПЕЦИФИКА ВЛИЯНИЯ </w:t>
                            </w:r>
                            <w:r w:rsidRPr="00BC528A">
                              <w:rPr>
                                <w:b/>
                              </w:rPr>
                              <w:t>ВОЗРАСТ</w:t>
                            </w:r>
                            <w:r>
                              <w:rPr>
                                <w:b/>
                              </w:rPr>
                              <w:t>А</w:t>
                            </w:r>
                          </w:p>
                          <w:p w14:paraId="69FB40A5" w14:textId="77777777" w:rsidR="007757CE" w:rsidRDefault="007757CE" w:rsidP="00E02208">
                            <w:pPr>
                              <w:pStyle w:val="a3"/>
                              <w:numPr>
                                <w:ilvl w:val="0"/>
                                <w:numId w:val="43"/>
                              </w:numPr>
                              <w:ind w:left="284"/>
                            </w:pPr>
                            <w:r>
                              <w:t>К</w:t>
                            </w:r>
                            <w:r w:rsidRPr="00BA055B">
                              <w:t>ритично оценивают свой уровень образования, при этом необъективно воспринимая уровень своей социальной, политической и гражданской  активности</w:t>
                            </w:r>
                            <w:r>
                              <w:t>.</w:t>
                            </w:r>
                            <w:r w:rsidRPr="00BA055B">
                              <w:t xml:space="preserve"> </w:t>
                            </w:r>
                          </w:p>
                          <w:p w14:paraId="66EBE8FC" w14:textId="77777777" w:rsidR="007757CE" w:rsidRDefault="007757CE" w:rsidP="00E02208">
                            <w:pPr>
                              <w:pStyle w:val="a3"/>
                              <w:numPr>
                                <w:ilvl w:val="0"/>
                                <w:numId w:val="43"/>
                              </w:numPr>
                              <w:ind w:left="284" w:hanging="426"/>
                            </w:pPr>
                            <w:r>
                              <w:t>Н</w:t>
                            </w:r>
                            <w:r w:rsidRPr="00BA055B">
                              <w:t>едооценивают уровень своей социальной и политической активности в силу скептического отношения к перспективам развития процессов в политическом поле, перенося критическое оценивание своего образования на свою политическую жизнь.</w:t>
                            </w:r>
                          </w:p>
                          <w:p w14:paraId="0355ECBC" w14:textId="77777777" w:rsidR="007757CE" w:rsidRDefault="007757CE" w:rsidP="00E02208">
                            <w:pPr>
                              <w:pStyle w:val="a3"/>
                              <w:numPr>
                                <w:ilvl w:val="0"/>
                                <w:numId w:val="43"/>
                              </w:numPr>
                              <w:ind w:left="284" w:hanging="426"/>
                            </w:pPr>
                            <w:r>
                              <w:t>В</w:t>
                            </w:r>
                            <w:r w:rsidRPr="00BA055B">
                              <w:t xml:space="preserve"> поле социально-политической жизни важны взаимоотношения с политическими  институтами, с институтами общества и взаимосвязь функционирования данных институтов с идеологическими аспектами жизни общества в политическом поле</w:t>
                            </w:r>
                            <w:r>
                              <w:t>.</w:t>
                            </w:r>
                          </w:p>
                          <w:p w14:paraId="12678BF7" w14:textId="77777777" w:rsidR="007757CE" w:rsidRDefault="007757CE" w:rsidP="00E02208">
                            <w:pPr>
                              <w:pStyle w:val="a3"/>
                              <w:numPr>
                                <w:ilvl w:val="0"/>
                                <w:numId w:val="43"/>
                              </w:numPr>
                              <w:ind w:left="284" w:hanging="426"/>
                            </w:pPr>
                            <w:r>
                              <w:t>Д</w:t>
                            </w:r>
                            <w:r w:rsidRPr="00BA055B">
                              <w:t>емонстрируют важность подчиненности гражданским и политическим институтам, как способ жизни в обществе.</w:t>
                            </w:r>
                          </w:p>
                          <w:p w14:paraId="297147E4" w14:textId="77777777" w:rsidR="007757CE" w:rsidRPr="00BA055B" w:rsidRDefault="007757CE" w:rsidP="00E02208">
                            <w:pPr>
                              <w:pStyle w:val="a3"/>
                              <w:numPr>
                                <w:ilvl w:val="0"/>
                                <w:numId w:val="43"/>
                              </w:numPr>
                              <w:ind w:left="284" w:hanging="426"/>
                            </w:pPr>
                            <w:r>
                              <w:t>Э</w:t>
                            </w:r>
                            <w:r w:rsidRPr="00BA055B">
                              <w:t>кстраполируют на функционирование политических институтов идеологические элементы.</w:t>
                            </w:r>
                          </w:p>
                          <w:p w14:paraId="79DFC267" w14:textId="77777777" w:rsidR="007757CE" w:rsidRPr="00BC528A" w:rsidRDefault="007757CE" w:rsidP="001A450D">
                            <w:pPr>
                              <w:pStyle w:val="a3"/>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7" o:spid="_x0000_s1044" style="position:absolute;left:0;text-align:left;margin-left:-34pt;margin-top:24.15pt;width:500.5pt;height:25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" fillcolor="white [3201]" strokecolor="#f79646 [3209]" strokeweight="2pt">
                <v:textbox>
                  <w:txbxContent>
                    <w:p w14:paraId="562F2715" w14:textId="77777777" w:rsidR="00536E8A" w:rsidRDefault="00536E8A" w:rsidP="00AA14AE">
                      <w:pPr>
                        <w:jc w:val="center"/>
                        <w:rPr>
                          <w:b/>
                        </w:rPr>
                      </w:pPr>
                      <w:r>
                        <w:rPr>
                          <w:b/>
                        </w:rPr>
                        <w:t xml:space="preserve">СПЕЦИФИКА ВЛИЯНИЯ </w:t>
                      </w:r>
                      <w:r w:rsidRPr="00BC528A">
                        <w:rPr>
                          <w:b/>
                        </w:rPr>
                        <w:t>ВОЗРАСТ</w:t>
                      </w:r>
                      <w:r>
                        <w:rPr>
                          <w:b/>
                        </w:rPr>
                        <w:t>А</w:t>
                      </w:r>
                    </w:p>
                    <w:p w14:paraId="69FB40A5" w14:textId="77777777" w:rsidR="00536E8A" w:rsidRDefault="00536E8A" w:rsidP="00E02208">
                      <w:pPr>
                        <w:pStyle w:val="a3"/>
                        <w:numPr>
                          <w:ilvl w:val="0"/>
                          <w:numId w:val="43"/>
                        </w:numPr>
                        <w:ind w:left="284"/>
                      </w:pPr>
                      <w:r>
                        <w:t>К</w:t>
                      </w:r>
                      <w:r w:rsidRPr="00BA055B">
                        <w:t>ритично оценивают свой уровень образования, при этом необъективно воспринимая уровень своей социальной, политической и гражданской  активности</w:t>
                      </w:r>
                      <w:r>
                        <w:t>.</w:t>
                      </w:r>
                      <w:r w:rsidRPr="00BA055B">
                        <w:t xml:space="preserve"> </w:t>
                      </w:r>
                    </w:p>
                    <w:p w14:paraId="66EBE8FC" w14:textId="77777777" w:rsidR="00536E8A" w:rsidRDefault="00536E8A" w:rsidP="00E02208">
                      <w:pPr>
                        <w:pStyle w:val="a3"/>
                        <w:numPr>
                          <w:ilvl w:val="0"/>
                          <w:numId w:val="43"/>
                        </w:numPr>
                        <w:ind w:left="284" w:hanging="426"/>
                      </w:pPr>
                      <w:r>
                        <w:t>Н</w:t>
                      </w:r>
                      <w:r w:rsidRPr="00BA055B">
                        <w:t>едооценивают уровень своей социальной и политической активности в силу скептического отношения к перспективам развития процессов в политическом поле, перенося критическое оценивание своего образования на свою политическую жизнь.</w:t>
                      </w:r>
                    </w:p>
                    <w:p w14:paraId="0355ECBC" w14:textId="77777777" w:rsidR="00536E8A" w:rsidRDefault="00536E8A" w:rsidP="00E02208">
                      <w:pPr>
                        <w:pStyle w:val="a3"/>
                        <w:numPr>
                          <w:ilvl w:val="0"/>
                          <w:numId w:val="43"/>
                        </w:numPr>
                        <w:ind w:left="284" w:hanging="426"/>
                      </w:pPr>
                      <w:r>
                        <w:t>В</w:t>
                      </w:r>
                      <w:r w:rsidRPr="00BA055B">
                        <w:t xml:space="preserve"> поле социально-политической жизни важны взаимоотношения с политическими  институтами, с институтами общества и взаимосвязь функционирования данных институтов с идеологическими аспектами жизни общества в политическом поле</w:t>
                      </w:r>
                      <w:r>
                        <w:t>.</w:t>
                      </w:r>
                    </w:p>
                    <w:p w14:paraId="12678BF7" w14:textId="77777777" w:rsidR="00536E8A" w:rsidRDefault="00536E8A" w:rsidP="00E02208">
                      <w:pPr>
                        <w:pStyle w:val="a3"/>
                        <w:numPr>
                          <w:ilvl w:val="0"/>
                          <w:numId w:val="43"/>
                        </w:numPr>
                        <w:ind w:left="284" w:hanging="426"/>
                      </w:pPr>
                      <w:r>
                        <w:t>Д</w:t>
                      </w:r>
                      <w:r w:rsidRPr="00BA055B">
                        <w:t>емонстрируют важность подчиненности гражданским и политическим институтам, как способ жизни в обществе.</w:t>
                      </w:r>
                    </w:p>
                    <w:p w14:paraId="297147E4" w14:textId="77777777" w:rsidR="00536E8A" w:rsidRPr="00BA055B" w:rsidRDefault="00536E8A" w:rsidP="00E02208">
                      <w:pPr>
                        <w:pStyle w:val="a3"/>
                        <w:numPr>
                          <w:ilvl w:val="0"/>
                          <w:numId w:val="43"/>
                        </w:numPr>
                        <w:ind w:left="284" w:hanging="426"/>
                      </w:pPr>
                      <w:r>
                        <w:t>Э</w:t>
                      </w:r>
                      <w:r w:rsidRPr="00BA055B">
                        <w:t>кстраполируют на функционирование политических институтов идеологические элементы.</w:t>
                      </w:r>
                    </w:p>
                    <w:p w14:paraId="79DFC267" w14:textId="77777777" w:rsidR="00536E8A" w:rsidRPr="00BC528A" w:rsidRDefault="00536E8A" w:rsidP="001A450D">
                      <w:pPr>
                        <w:pStyle w:val="a3"/>
                        <w:ind w:left="284"/>
                      </w:pPr>
                    </w:p>
                  </w:txbxContent>
                </v:textbox>
              </v:roundrect>
            </w:pict>
          </mc:Fallback>
        </mc:AlternateContent>
      </w:r>
    </w:p>
    <w:p w14:paraId="1D96F15A" w14:textId="2E698109" w:rsidR="00775176" w:rsidRDefault="00775176" w:rsidP="00A52E3B">
      <w:pPr>
        <w:jc w:val="both"/>
        <w:rPr>
          <w:rFonts w:ascii="Times New Roman" w:hAnsi="Times New Roman" w:cs="Times New Roman"/>
          <w:b/>
          <w:sz w:val="28"/>
          <w:szCs w:val="28"/>
        </w:rPr>
      </w:pPr>
    </w:p>
    <w:p w14:paraId="42B5C364" w14:textId="0AF6A1F1" w:rsidR="00775176" w:rsidRDefault="00775176" w:rsidP="00A52E3B">
      <w:pPr>
        <w:jc w:val="both"/>
        <w:rPr>
          <w:rFonts w:ascii="Times New Roman" w:hAnsi="Times New Roman" w:cs="Times New Roman"/>
          <w:b/>
          <w:sz w:val="28"/>
          <w:szCs w:val="28"/>
        </w:rPr>
      </w:pPr>
    </w:p>
    <w:p w14:paraId="604E56A2" w14:textId="77777777" w:rsidR="00775176" w:rsidRDefault="00775176" w:rsidP="00A52E3B">
      <w:pPr>
        <w:jc w:val="both"/>
        <w:rPr>
          <w:rFonts w:ascii="Times New Roman" w:hAnsi="Times New Roman" w:cs="Times New Roman"/>
          <w:b/>
          <w:sz w:val="28"/>
          <w:szCs w:val="28"/>
        </w:rPr>
      </w:pPr>
    </w:p>
    <w:p w14:paraId="385E5E51" w14:textId="2BED296B" w:rsidR="00775176" w:rsidRDefault="00775176" w:rsidP="00A52E3B">
      <w:pPr>
        <w:jc w:val="both"/>
        <w:rPr>
          <w:rFonts w:ascii="Times New Roman" w:hAnsi="Times New Roman" w:cs="Times New Roman"/>
          <w:b/>
          <w:sz w:val="28"/>
          <w:szCs w:val="28"/>
        </w:rPr>
      </w:pPr>
    </w:p>
    <w:p w14:paraId="17551E9F" w14:textId="77777777" w:rsidR="00775176" w:rsidRDefault="00775176" w:rsidP="00A52E3B">
      <w:pPr>
        <w:jc w:val="both"/>
        <w:rPr>
          <w:rFonts w:ascii="Times New Roman" w:hAnsi="Times New Roman" w:cs="Times New Roman"/>
          <w:b/>
          <w:sz w:val="28"/>
          <w:szCs w:val="28"/>
        </w:rPr>
      </w:pPr>
    </w:p>
    <w:p w14:paraId="37848165" w14:textId="77777777" w:rsidR="00775176" w:rsidRDefault="00775176" w:rsidP="00A52E3B">
      <w:pPr>
        <w:jc w:val="both"/>
        <w:rPr>
          <w:rFonts w:ascii="Times New Roman" w:hAnsi="Times New Roman" w:cs="Times New Roman"/>
          <w:b/>
          <w:sz w:val="28"/>
          <w:szCs w:val="28"/>
        </w:rPr>
      </w:pPr>
    </w:p>
    <w:p w14:paraId="7164CC0A" w14:textId="77777777" w:rsidR="00775176" w:rsidRDefault="00775176" w:rsidP="00A52E3B">
      <w:pPr>
        <w:jc w:val="both"/>
        <w:rPr>
          <w:rFonts w:ascii="Times New Roman" w:hAnsi="Times New Roman" w:cs="Times New Roman"/>
          <w:b/>
          <w:sz w:val="28"/>
          <w:szCs w:val="28"/>
        </w:rPr>
      </w:pPr>
    </w:p>
    <w:p w14:paraId="62022CC0" w14:textId="77777777" w:rsidR="00775176" w:rsidRDefault="00775176" w:rsidP="00A52E3B">
      <w:pPr>
        <w:jc w:val="both"/>
        <w:rPr>
          <w:rFonts w:ascii="Times New Roman" w:hAnsi="Times New Roman" w:cs="Times New Roman"/>
          <w:b/>
          <w:sz w:val="28"/>
          <w:szCs w:val="28"/>
        </w:rPr>
      </w:pPr>
    </w:p>
    <w:p w14:paraId="0FE5FC48" w14:textId="77777777" w:rsidR="00F56B97" w:rsidRDefault="00F56B97" w:rsidP="00A52E3B">
      <w:pPr>
        <w:jc w:val="both"/>
        <w:rPr>
          <w:rFonts w:ascii="Times New Roman" w:hAnsi="Times New Roman" w:cs="Times New Roman"/>
          <w:b/>
          <w:sz w:val="28"/>
          <w:szCs w:val="28"/>
        </w:rPr>
      </w:pPr>
      <w:r w:rsidRPr="00F56B97">
        <w:rPr>
          <w:rFonts w:ascii="Times New Roman" w:hAnsi="Times New Roman" w:cs="Times New Roman"/>
          <w:b/>
          <w:sz w:val="28"/>
          <w:szCs w:val="28"/>
        </w:rPr>
        <w:lastRenderedPageBreak/>
        <w:t>ЗАКЛЮЧЕНИЕ</w:t>
      </w:r>
    </w:p>
    <w:p w14:paraId="050C0E6E" w14:textId="77777777" w:rsidR="00877CDC" w:rsidRDefault="00877CDC" w:rsidP="00A52E3B">
      <w:pPr>
        <w:jc w:val="both"/>
        <w:rPr>
          <w:rFonts w:ascii="Times New Roman" w:hAnsi="Times New Roman" w:cs="Times New Roman"/>
          <w:b/>
          <w:sz w:val="28"/>
          <w:szCs w:val="28"/>
        </w:rPr>
      </w:pPr>
    </w:p>
    <w:p w14:paraId="3A92553F" w14:textId="77777777" w:rsidR="00877CDC" w:rsidRPr="00877CDC" w:rsidRDefault="00877CDC" w:rsidP="00A52E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w:t>
      </w:r>
      <w:r w:rsidRPr="00877CDC">
        <w:rPr>
          <w:rFonts w:ascii="Times New Roman" w:hAnsi="Times New Roman" w:cs="Times New Roman"/>
          <w:sz w:val="28"/>
          <w:szCs w:val="28"/>
        </w:rPr>
        <w:t xml:space="preserve"> результаты проведенного исследования</w:t>
      </w:r>
      <w:r>
        <w:rPr>
          <w:rFonts w:ascii="Times New Roman" w:hAnsi="Times New Roman" w:cs="Times New Roman"/>
          <w:sz w:val="28"/>
          <w:szCs w:val="28"/>
        </w:rPr>
        <w:t>,</w:t>
      </w:r>
      <w:r w:rsidRPr="00877CDC">
        <w:rPr>
          <w:rFonts w:ascii="Times New Roman" w:hAnsi="Times New Roman" w:cs="Times New Roman"/>
          <w:sz w:val="28"/>
          <w:szCs w:val="28"/>
        </w:rPr>
        <w:t xml:space="preserve"> были</w:t>
      </w:r>
      <w:r>
        <w:rPr>
          <w:rFonts w:ascii="Times New Roman" w:hAnsi="Times New Roman" w:cs="Times New Roman"/>
          <w:sz w:val="28"/>
          <w:szCs w:val="28"/>
        </w:rPr>
        <w:t xml:space="preserve"> сделаны следующие выводы</w:t>
      </w:r>
      <w:r w:rsidRPr="00877CDC">
        <w:rPr>
          <w:rFonts w:ascii="Times New Roman" w:hAnsi="Times New Roman" w:cs="Times New Roman"/>
          <w:sz w:val="28"/>
          <w:szCs w:val="28"/>
        </w:rPr>
        <w:t xml:space="preserve">: </w:t>
      </w:r>
    </w:p>
    <w:p w14:paraId="7C78327F" w14:textId="77777777" w:rsidR="00775176" w:rsidRPr="00775176" w:rsidRDefault="00775176" w:rsidP="00775176">
      <w:pPr>
        <w:pStyle w:val="a3"/>
        <w:spacing w:after="0" w:line="360" w:lineRule="auto"/>
        <w:ind w:left="709"/>
        <w:jc w:val="both"/>
        <w:rPr>
          <w:rFonts w:ascii="Times New Roman" w:hAnsi="Times New Roman" w:cs="Times New Roman"/>
          <w:sz w:val="28"/>
          <w:szCs w:val="28"/>
        </w:rPr>
      </w:pPr>
    </w:p>
    <w:p w14:paraId="1ADD3013" w14:textId="77777777" w:rsidR="004E71DC" w:rsidRDefault="00877CDC" w:rsidP="00A52E3B">
      <w:pPr>
        <w:pStyle w:val="a3"/>
        <w:numPr>
          <w:ilvl w:val="0"/>
          <w:numId w:val="45"/>
        </w:numPr>
        <w:spacing w:after="0" w:line="360" w:lineRule="auto"/>
        <w:ind w:left="0" w:firstLine="709"/>
        <w:jc w:val="both"/>
        <w:rPr>
          <w:rFonts w:ascii="Times New Roman" w:hAnsi="Times New Roman" w:cs="Times New Roman"/>
          <w:sz w:val="28"/>
          <w:szCs w:val="28"/>
        </w:rPr>
      </w:pPr>
      <w:r w:rsidRPr="00C15DA7">
        <w:rPr>
          <w:rFonts w:ascii="Times New Roman" w:hAnsi="Times New Roman" w:cs="Times New Roman"/>
          <w:sz w:val="28"/>
          <w:szCs w:val="28"/>
        </w:rPr>
        <w:t>В рамках раскрытия первого исследовательского вопроса, в котором рассматривалась взаимосвязь субъективных характеристик индивида</w:t>
      </w:r>
      <w:r w:rsidR="00662509">
        <w:rPr>
          <w:rFonts w:ascii="Times New Roman" w:hAnsi="Times New Roman" w:cs="Times New Roman"/>
          <w:sz w:val="28"/>
          <w:szCs w:val="28"/>
        </w:rPr>
        <w:t xml:space="preserve"> с ролью отдельных факторов на </w:t>
      </w:r>
      <w:r w:rsidRPr="00C15DA7">
        <w:rPr>
          <w:rFonts w:ascii="Times New Roman" w:hAnsi="Times New Roman" w:cs="Times New Roman"/>
          <w:sz w:val="28"/>
          <w:szCs w:val="28"/>
        </w:rPr>
        <w:t xml:space="preserve">формирование политической идентичности, было выявлено, что в формировании политической самоидентификации респондентов 18-30 лет </w:t>
      </w:r>
      <w:r w:rsidR="00C15DA7" w:rsidRPr="00C15DA7">
        <w:rPr>
          <w:rFonts w:ascii="Times New Roman" w:hAnsi="Times New Roman" w:cs="Times New Roman"/>
          <w:sz w:val="28"/>
          <w:szCs w:val="28"/>
        </w:rPr>
        <w:t>высока</w:t>
      </w:r>
      <w:r w:rsidRPr="00C15DA7">
        <w:rPr>
          <w:rFonts w:ascii="Times New Roman" w:hAnsi="Times New Roman" w:cs="Times New Roman"/>
          <w:sz w:val="28"/>
          <w:szCs w:val="28"/>
        </w:rPr>
        <w:t xml:space="preserve"> роль </w:t>
      </w:r>
      <w:r w:rsidR="00C15DA7" w:rsidRPr="00C15DA7">
        <w:rPr>
          <w:rFonts w:ascii="Times New Roman" w:hAnsi="Times New Roman" w:cs="Times New Roman"/>
          <w:sz w:val="28"/>
          <w:szCs w:val="28"/>
        </w:rPr>
        <w:t xml:space="preserve">реалистичного отношения к своему образованию, социальной и политической активности; в формировании политической самоидентификации респондентов 31-45 лет высока роль критичного отношения к своему образованию, социальной и политической активности; в формировании политической самоидентификации респондентов 46-60 лет высока роль необъективно воспринимая уровень своей социальной, политической и гражданской  активности, выражающаяся в недооценке уровня своей социальной и политической активности в силу скептического отношения к перспективам развития процессов в политическом поле, а также перенос критического оценивание своего образования на свою политическую жизнь. Таким образом, </w:t>
      </w:r>
      <w:r w:rsidR="00C15DA7" w:rsidRPr="00C15DA7">
        <w:rPr>
          <w:rFonts w:ascii="Times New Roman" w:hAnsi="Times New Roman" w:cs="Times New Roman"/>
          <w:b/>
          <w:sz w:val="28"/>
          <w:szCs w:val="28"/>
        </w:rPr>
        <w:t>гипотеза №1</w:t>
      </w:r>
      <w:r w:rsidR="00C15DA7" w:rsidRPr="00C15DA7">
        <w:rPr>
          <w:rFonts w:ascii="Times New Roman" w:hAnsi="Times New Roman" w:cs="Times New Roman"/>
          <w:sz w:val="28"/>
          <w:szCs w:val="28"/>
        </w:rPr>
        <w:t xml:space="preserve"> подтверждена: </w:t>
      </w:r>
      <w:r w:rsidR="00C15DA7">
        <w:rPr>
          <w:rFonts w:ascii="Times New Roman" w:hAnsi="Times New Roman" w:cs="Times New Roman"/>
          <w:sz w:val="28"/>
          <w:szCs w:val="28"/>
        </w:rPr>
        <w:t>с</w:t>
      </w:r>
      <w:r w:rsidR="00C15DA7" w:rsidRPr="00C15DA7">
        <w:rPr>
          <w:rFonts w:ascii="Times New Roman" w:hAnsi="Times New Roman" w:cs="Times New Roman"/>
          <w:sz w:val="28"/>
          <w:szCs w:val="28"/>
        </w:rPr>
        <w:t>уществует взаимосвязь между субъективными характеристиками индивида (уровень образования, социальное положение, социальная активность) и спецификой формирования политической идентичности.</w:t>
      </w:r>
    </w:p>
    <w:p w14:paraId="328A08BE" w14:textId="77777777" w:rsidR="0080526C" w:rsidRDefault="005D2841" w:rsidP="00A52E3B">
      <w:pPr>
        <w:pStyle w:val="a3"/>
        <w:numPr>
          <w:ilvl w:val="0"/>
          <w:numId w:val="45"/>
        </w:numPr>
        <w:spacing w:after="0" w:line="360" w:lineRule="auto"/>
        <w:ind w:left="0" w:firstLine="709"/>
        <w:jc w:val="both"/>
        <w:rPr>
          <w:rFonts w:ascii="Times New Roman" w:hAnsi="Times New Roman" w:cs="Times New Roman"/>
          <w:sz w:val="28"/>
          <w:szCs w:val="28"/>
        </w:rPr>
      </w:pPr>
      <w:proofErr w:type="gramStart"/>
      <w:r w:rsidRPr="004E71DC">
        <w:rPr>
          <w:rFonts w:ascii="Times New Roman" w:hAnsi="Times New Roman" w:cs="Times New Roman"/>
          <w:sz w:val="28"/>
          <w:szCs w:val="28"/>
        </w:rPr>
        <w:t>В рамках раскрытия второго исследовательского во</w:t>
      </w:r>
      <w:r w:rsidR="00662509" w:rsidRPr="004E71DC">
        <w:rPr>
          <w:rFonts w:ascii="Times New Roman" w:hAnsi="Times New Roman" w:cs="Times New Roman"/>
          <w:sz w:val="28"/>
          <w:szCs w:val="28"/>
        </w:rPr>
        <w:t xml:space="preserve">проса, в котором рассматривалось </w:t>
      </w:r>
      <w:r w:rsidR="00C00133">
        <w:rPr>
          <w:rFonts w:ascii="Times New Roman" w:hAnsi="Times New Roman" w:cs="Times New Roman"/>
          <w:sz w:val="28"/>
          <w:szCs w:val="28"/>
        </w:rPr>
        <w:t>взаимосвязь влияния факторов формирования политической идентичности с субъективными</w:t>
      </w:r>
      <w:r w:rsidR="00662509" w:rsidRPr="004E71DC">
        <w:rPr>
          <w:rFonts w:ascii="Times New Roman" w:hAnsi="Times New Roman" w:cs="Times New Roman"/>
          <w:sz w:val="28"/>
          <w:szCs w:val="28"/>
        </w:rPr>
        <w:t xml:space="preserve"> характеристик</w:t>
      </w:r>
      <w:r w:rsidR="00C00133">
        <w:rPr>
          <w:rFonts w:ascii="Times New Roman" w:hAnsi="Times New Roman" w:cs="Times New Roman"/>
          <w:sz w:val="28"/>
          <w:szCs w:val="28"/>
        </w:rPr>
        <w:t xml:space="preserve">ами </w:t>
      </w:r>
      <w:r w:rsidR="00C00133" w:rsidRPr="00C00133">
        <w:rPr>
          <w:rFonts w:ascii="Times New Roman" w:hAnsi="Times New Roman" w:cs="Times New Roman"/>
          <w:sz w:val="28"/>
          <w:szCs w:val="28"/>
        </w:rPr>
        <w:t>в отдельных возрастных группах</w:t>
      </w:r>
      <w:r w:rsidR="00662509" w:rsidRPr="004E71DC">
        <w:rPr>
          <w:rFonts w:ascii="Times New Roman" w:hAnsi="Times New Roman" w:cs="Times New Roman"/>
          <w:sz w:val="28"/>
          <w:szCs w:val="28"/>
        </w:rPr>
        <w:t xml:space="preserve">, было выявлено, что в формировании политической самоидентификации респондентов 18-30 лет высока роль </w:t>
      </w:r>
      <w:r w:rsidR="00C00133">
        <w:rPr>
          <w:rFonts w:ascii="Times New Roman" w:hAnsi="Times New Roman" w:cs="Times New Roman"/>
          <w:sz w:val="28"/>
          <w:szCs w:val="28"/>
        </w:rPr>
        <w:t xml:space="preserve">проявления </w:t>
      </w:r>
      <w:r w:rsidR="00662509" w:rsidRPr="004E71DC">
        <w:rPr>
          <w:rFonts w:ascii="Times New Roman" w:hAnsi="Times New Roman" w:cs="Times New Roman"/>
          <w:sz w:val="28"/>
          <w:szCs w:val="28"/>
        </w:rPr>
        <w:lastRenderedPageBreak/>
        <w:t>прагматизма в социально-политической жизни, в отно</w:t>
      </w:r>
      <w:r w:rsidR="00C00133">
        <w:rPr>
          <w:rFonts w:ascii="Times New Roman" w:hAnsi="Times New Roman" w:cs="Times New Roman"/>
          <w:sz w:val="28"/>
          <w:szCs w:val="28"/>
        </w:rPr>
        <w:t xml:space="preserve">шении с государством и другими </w:t>
      </w:r>
      <w:r w:rsidR="00662509" w:rsidRPr="004E71DC">
        <w:rPr>
          <w:rFonts w:ascii="Times New Roman" w:hAnsi="Times New Roman" w:cs="Times New Roman"/>
          <w:sz w:val="28"/>
          <w:szCs w:val="28"/>
        </w:rPr>
        <w:t xml:space="preserve"> социальными институтами, а также</w:t>
      </w:r>
      <w:r w:rsidR="00C00133">
        <w:rPr>
          <w:rFonts w:ascii="Times New Roman" w:hAnsi="Times New Roman" w:cs="Times New Roman"/>
          <w:sz w:val="28"/>
          <w:szCs w:val="28"/>
        </w:rPr>
        <w:t xml:space="preserve"> </w:t>
      </w:r>
      <w:r w:rsidR="0080526C">
        <w:rPr>
          <w:rFonts w:ascii="Times New Roman" w:hAnsi="Times New Roman" w:cs="Times New Roman"/>
          <w:sz w:val="28"/>
          <w:szCs w:val="28"/>
        </w:rPr>
        <w:t xml:space="preserve">проявления </w:t>
      </w:r>
      <w:r w:rsidR="00C00133">
        <w:rPr>
          <w:rFonts w:ascii="Times New Roman" w:hAnsi="Times New Roman" w:cs="Times New Roman"/>
          <w:sz w:val="28"/>
          <w:szCs w:val="28"/>
        </w:rPr>
        <w:t>прагматизма</w:t>
      </w:r>
      <w:r w:rsidR="00662509" w:rsidRPr="004E71DC">
        <w:rPr>
          <w:rFonts w:ascii="Times New Roman" w:hAnsi="Times New Roman" w:cs="Times New Roman"/>
          <w:sz w:val="28"/>
          <w:szCs w:val="28"/>
        </w:rPr>
        <w:t xml:space="preserve"> в во</w:t>
      </w:r>
      <w:r w:rsidR="00C00133">
        <w:rPr>
          <w:rFonts w:ascii="Times New Roman" w:hAnsi="Times New Roman" w:cs="Times New Roman"/>
          <w:sz w:val="28"/>
          <w:szCs w:val="28"/>
        </w:rPr>
        <w:t xml:space="preserve">сприятии ценностной надстройки </w:t>
      </w:r>
      <w:r w:rsidR="00662509" w:rsidRPr="004E71DC">
        <w:rPr>
          <w:rFonts w:ascii="Times New Roman" w:hAnsi="Times New Roman" w:cs="Times New Roman"/>
          <w:sz w:val="28"/>
          <w:szCs w:val="28"/>
        </w:rPr>
        <w:t>общества;</w:t>
      </w:r>
      <w:proofErr w:type="gramEnd"/>
      <w:r w:rsidR="00662509" w:rsidRPr="004E71DC">
        <w:rPr>
          <w:rFonts w:ascii="Times New Roman" w:hAnsi="Times New Roman" w:cs="Times New Roman"/>
          <w:sz w:val="28"/>
          <w:szCs w:val="28"/>
        </w:rPr>
        <w:t xml:space="preserve"> в формировании политической самоидентификации респондентов 31-45 лет высока роль взаимоотношений с государством и с другими индивидами в сфере политических и </w:t>
      </w:r>
      <w:proofErr w:type="gramStart"/>
      <w:r w:rsidR="00662509" w:rsidRPr="004E71DC">
        <w:rPr>
          <w:rFonts w:ascii="Times New Roman" w:hAnsi="Times New Roman" w:cs="Times New Roman"/>
          <w:sz w:val="28"/>
          <w:szCs w:val="28"/>
        </w:rPr>
        <w:t>экономических процессов</w:t>
      </w:r>
      <w:proofErr w:type="gramEnd"/>
      <w:r w:rsidR="00662509" w:rsidRPr="004E71DC">
        <w:rPr>
          <w:rFonts w:ascii="Times New Roman" w:hAnsi="Times New Roman" w:cs="Times New Roman"/>
          <w:sz w:val="28"/>
          <w:szCs w:val="28"/>
        </w:rPr>
        <w:t xml:space="preserve">, происходящих в обществе, </w:t>
      </w:r>
      <w:r w:rsidR="00C00133">
        <w:rPr>
          <w:rFonts w:ascii="Times New Roman" w:hAnsi="Times New Roman" w:cs="Times New Roman"/>
          <w:sz w:val="28"/>
          <w:szCs w:val="28"/>
        </w:rPr>
        <w:t>проявления</w:t>
      </w:r>
      <w:r w:rsidR="00662509" w:rsidRPr="004E71DC">
        <w:rPr>
          <w:rFonts w:ascii="Times New Roman" w:hAnsi="Times New Roman" w:cs="Times New Roman"/>
          <w:sz w:val="28"/>
          <w:szCs w:val="28"/>
        </w:rPr>
        <w:t xml:space="preserve"> прагматизма в отношениях со всеми элементами поля  политической и политической и гражданской жизни, а также критическое восприятие области ценностных установок и социально обусловленных норм; </w:t>
      </w:r>
      <w:proofErr w:type="gramStart"/>
      <w:r w:rsidR="004E71DC" w:rsidRPr="004E71DC">
        <w:rPr>
          <w:rFonts w:ascii="Times New Roman" w:hAnsi="Times New Roman" w:cs="Times New Roman"/>
          <w:sz w:val="28"/>
          <w:szCs w:val="28"/>
        </w:rPr>
        <w:t>в формировании политической самоидентификации респондентов 46-60 лет высока роль важности взаимоотношений с политическими  институтами, с институтами общества и взаимосвязь функционирования данных институтов с идеологическими аспектами жизни общества в политическом поле, а также</w:t>
      </w:r>
      <w:r w:rsidR="00C00133">
        <w:rPr>
          <w:rFonts w:ascii="Times New Roman" w:hAnsi="Times New Roman" w:cs="Times New Roman"/>
          <w:sz w:val="28"/>
          <w:szCs w:val="28"/>
        </w:rPr>
        <w:t xml:space="preserve"> высока</w:t>
      </w:r>
      <w:r w:rsidR="004E71DC" w:rsidRPr="004E71DC">
        <w:rPr>
          <w:rFonts w:ascii="Times New Roman" w:hAnsi="Times New Roman" w:cs="Times New Roman"/>
          <w:sz w:val="28"/>
          <w:szCs w:val="28"/>
        </w:rPr>
        <w:t xml:space="preserve"> важность подчиненности гражданским и политическим институтам, как способа жизни в обществе, и экстраполирования на функционирование политических институтов идеологические элементы.</w:t>
      </w:r>
      <w:proofErr w:type="gramEnd"/>
      <w:r w:rsidR="004E71DC" w:rsidRPr="004E71DC">
        <w:rPr>
          <w:rFonts w:ascii="Times New Roman" w:hAnsi="Times New Roman" w:cs="Times New Roman"/>
          <w:sz w:val="28"/>
          <w:szCs w:val="28"/>
        </w:rPr>
        <w:t xml:space="preserve"> Таким образом, </w:t>
      </w:r>
      <w:r w:rsidR="004E71DC" w:rsidRPr="004E71DC">
        <w:rPr>
          <w:rFonts w:ascii="Times New Roman" w:hAnsi="Times New Roman" w:cs="Times New Roman"/>
          <w:b/>
          <w:sz w:val="28"/>
          <w:szCs w:val="28"/>
        </w:rPr>
        <w:t>гипотеза №2</w:t>
      </w:r>
      <w:r w:rsidR="004E71DC" w:rsidRPr="004E71DC">
        <w:rPr>
          <w:rFonts w:ascii="Times New Roman" w:hAnsi="Times New Roman" w:cs="Times New Roman"/>
          <w:sz w:val="28"/>
          <w:szCs w:val="28"/>
        </w:rPr>
        <w:t xml:space="preserve"> подтверждена: роль каждого фактора в формировании политической идентичности различна в отдельных возрастных группах.</w:t>
      </w:r>
    </w:p>
    <w:p w14:paraId="747E3192" w14:textId="77777777" w:rsidR="0080526C" w:rsidRPr="0080526C" w:rsidRDefault="0080526C" w:rsidP="00A52E3B">
      <w:pPr>
        <w:pStyle w:val="a3"/>
        <w:numPr>
          <w:ilvl w:val="0"/>
          <w:numId w:val="45"/>
        </w:numPr>
        <w:spacing w:after="0" w:line="360" w:lineRule="auto"/>
        <w:ind w:left="0" w:firstLine="709"/>
        <w:jc w:val="both"/>
        <w:rPr>
          <w:rFonts w:ascii="Times New Roman" w:hAnsi="Times New Roman" w:cs="Times New Roman"/>
          <w:sz w:val="28"/>
          <w:szCs w:val="28"/>
        </w:rPr>
      </w:pPr>
      <w:r w:rsidRPr="0080526C">
        <w:rPr>
          <w:rFonts w:ascii="Times New Roman" w:hAnsi="Times New Roman" w:cs="Times New Roman"/>
          <w:sz w:val="28"/>
          <w:szCs w:val="28"/>
        </w:rPr>
        <w:t>В рамках раскрытия третьего исследовательского вопроса,</w:t>
      </w:r>
      <w:r w:rsidRPr="0080526C">
        <w:t xml:space="preserve"> </w:t>
      </w:r>
      <w:r w:rsidRPr="0080526C">
        <w:rPr>
          <w:rFonts w:ascii="Times New Roman" w:hAnsi="Times New Roman" w:cs="Times New Roman"/>
          <w:sz w:val="28"/>
          <w:szCs w:val="28"/>
        </w:rPr>
        <w:t xml:space="preserve">в котором рассматривалось существование превалирования одного из факторов в формировании политической идентичности, было выявлено, что в формировании политической самоидентификации респондентов 18-30 лет в большей степени играет роль психолого-поведенческий фактор; в формировании политической самоидентификации респондентов 31-45 лет также в большей степени играет роль психолого-поведенческий фактор, а в формировании политической самоидентификации </w:t>
      </w:r>
      <w:r>
        <w:rPr>
          <w:rFonts w:ascii="Times New Roman" w:hAnsi="Times New Roman" w:cs="Times New Roman"/>
          <w:sz w:val="28"/>
          <w:szCs w:val="28"/>
        </w:rPr>
        <w:t xml:space="preserve"> респондентов 46-60 лет</w:t>
      </w:r>
      <w:r w:rsidRPr="0080526C">
        <w:t xml:space="preserve"> </w:t>
      </w:r>
      <w:r w:rsidRPr="0080526C">
        <w:rPr>
          <w:rFonts w:ascii="Times New Roman" w:hAnsi="Times New Roman" w:cs="Times New Roman"/>
          <w:sz w:val="28"/>
          <w:szCs w:val="28"/>
        </w:rPr>
        <w:t xml:space="preserve">в большей степени играет роль </w:t>
      </w:r>
      <w:r>
        <w:rPr>
          <w:rFonts w:ascii="Times New Roman" w:hAnsi="Times New Roman" w:cs="Times New Roman"/>
          <w:sz w:val="28"/>
          <w:szCs w:val="28"/>
        </w:rPr>
        <w:t>институциональный</w:t>
      </w:r>
      <w:r w:rsidRPr="0080526C">
        <w:rPr>
          <w:rFonts w:ascii="Times New Roman" w:hAnsi="Times New Roman" w:cs="Times New Roman"/>
          <w:sz w:val="28"/>
          <w:szCs w:val="28"/>
        </w:rPr>
        <w:t xml:space="preserve"> фактор</w:t>
      </w:r>
      <w:r>
        <w:rPr>
          <w:rFonts w:ascii="Times New Roman" w:hAnsi="Times New Roman" w:cs="Times New Roman"/>
          <w:sz w:val="28"/>
          <w:szCs w:val="28"/>
        </w:rPr>
        <w:t xml:space="preserve"> </w:t>
      </w:r>
      <w:r w:rsidRPr="0080526C">
        <w:rPr>
          <w:rFonts w:ascii="Times New Roman" w:hAnsi="Times New Roman" w:cs="Times New Roman"/>
          <w:sz w:val="28"/>
          <w:szCs w:val="28"/>
        </w:rPr>
        <w:t>с частичным воздействием идейно-ценностного фактора.</w:t>
      </w:r>
      <w:r>
        <w:rPr>
          <w:rFonts w:ascii="Times New Roman" w:hAnsi="Times New Roman" w:cs="Times New Roman"/>
          <w:sz w:val="28"/>
          <w:szCs w:val="28"/>
        </w:rPr>
        <w:t xml:space="preserve"> </w:t>
      </w:r>
      <w:r w:rsidR="00A47252">
        <w:rPr>
          <w:rFonts w:ascii="Times New Roman" w:hAnsi="Times New Roman" w:cs="Times New Roman"/>
          <w:sz w:val="28"/>
          <w:szCs w:val="28"/>
        </w:rPr>
        <w:t>Таким образом, гипотеза №3</w:t>
      </w:r>
      <w:r w:rsidRPr="0080526C">
        <w:rPr>
          <w:rFonts w:ascii="Times New Roman" w:hAnsi="Times New Roman" w:cs="Times New Roman"/>
          <w:sz w:val="28"/>
          <w:szCs w:val="28"/>
        </w:rPr>
        <w:t xml:space="preserve"> подтверждена:</w:t>
      </w:r>
      <w:r>
        <w:rPr>
          <w:rFonts w:ascii="Times New Roman" w:hAnsi="Times New Roman" w:cs="Times New Roman"/>
          <w:sz w:val="28"/>
          <w:szCs w:val="28"/>
        </w:rPr>
        <w:t xml:space="preserve"> </w:t>
      </w:r>
      <w:r w:rsidR="00A47252">
        <w:rPr>
          <w:rFonts w:ascii="Times New Roman" w:hAnsi="Times New Roman" w:cs="Times New Roman"/>
          <w:sz w:val="28"/>
          <w:szCs w:val="28"/>
        </w:rPr>
        <w:t>о</w:t>
      </w:r>
      <w:r w:rsidR="00A47252" w:rsidRPr="00A47252">
        <w:rPr>
          <w:rFonts w:ascii="Times New Roman" w:hAnsi="Times New Roman" w:cs="Times New Roman"/>
          <w:sz w:val="28"/>
          <w:szCs w:val="28"/>
        </w:rPr>
        <w:t xml:space="preserve">тдельный фактор играет главную роль в формировании </w:t>
      </w:r>
      <w:r w:rsidR="00A47252" w:rsidRPr="00A47252">
        <w:rPr>
          <w:rFonts w:ascii="Times New Roman" w:hAnsi="Times New Roman" w:cs="Times New Roman"/>
          <w:sz w:val="28"/>
          <w:szCs w:val="28"/>
        </w:rPr>
        <w:lastRenderedPageBreak/>
        <w:t>политической идентичности и при этом воздействует на роль других факторов формирования политической идентичности.</w:t>
      </w:r>
    </w:p>
    <w:p w14:paraId="284091FF" w14:textId="77777777" w:rsidR="004E71DC" w:rsidRPr="004E71DC" w:rsidRDefault="004E71DC" w:rsidP="00A52E3B">
      <w:pPr>
        <w:pStyle w:val="a3"/>
        <w:tabs>
          <w:tab w:val="left" w:pos="284"/>
        </w:tabs>
        <w:spacing w:after="0" w:line="360" w:lineRule="auto"/>
        <w:ind w:left="0" w:firstLine="709"/>
        <w:jc w:val="both"/>
        <w:rPr>
          <w:rFonts w:ascii="Times New Roman" w:hAnsi="Times New Roman" w:cs="Times New Roman"/>
          <w:sz w:val="28"/>
          <w:szCs w:val="28"/>
        </w:rPr>
      </w:pPr>
    </w:p>
    <w:p w14:paraId="502DA31A" w14:textId="3EA26EDB" w:rsidR="006113D7" w:rsidRDefault="00453915" w:rsidP="00A52E3B">
      <w:pPr>
        <w:tabs>
          <w:tab w:val="left" w:pos="284"/>
          <w:tab w:val="left" w:pos="1701"/>
        </w:tabs>
        <w:spacing w:after="0" w:line="360" w:lineRule="auto"/>
        <w:ind w:firstLine="709"/>
        <w:jc w:val="both"/>
        <w:rPr>
          <w:rFonts w:ascii="Times New Roman" w:hAnsi="Times New Roman" w:cs="Times New Roman"/>
          <w:sz w:val="28"/>
          <w:szCs w:val="28"/>
        </w:rPr>
      </w:pPr>
      <w:r w:rsidRPr="00453915">
        <w:rPr>
          <w:rFonts w:ascii="Times New Roman" w:hAnsi="Times New Roman" w:cs="Times New Roman"/>
          <w:sz w:val="28"/>
          <w:szCs w:val="28"/>
        </w:rPr>
        <w:t xml:space="preserve">Исходя из сделанных выводов, можно сделать вывод, что основная </w:t>
      </w:r>
      <w:r w:rsidR="006113D7">
        <w:rPr>
          <w:rFonts w:ascii="Times New Roman" w:hAnsi="Times New Roman" w:cs="Times New Roman"/>
          <w:sz w:val="28"/>
          <w:szCs w:val="28"/>
        </w:rPr>
        <w:t>гипотеза исследования, гласящая, что в</w:t>
      </w:r>
      <w:r w:rsidR="006113D7" w:rsidRPr="006113D7">
        <w:rPr>
          <w:rFonts w:ascii="Times New Roman" w:hAnsi="Times New Roman" w:cs="Times New Roman"/>
          <w:sz w:val="28"/>
          <w:szCs w:val="28"/>
        </w:rPr>
        <w:t xml:space="preserve"> формировании политической идентичности российского общества, основную роль играет идейно-</w:t>
      </w:r>
      <w:r w:rsidR="00F051E3">
        <w:rPr>
          <w:rFonts w:ascii="Times New Roman" w:hAnsi="Times New Roman" w:cs="Times New Roman"/>
          <w:sz w:val="28"/>
          <w:szCs w:val="28"/>
        </w:rPr>
        <w:t xml:space="preserve">ценностный </w:t>
      </w:r>
      <w:r w:rsidR="006113D7" w:rsidRPr="006113D7">
        <w:rPr>
          <w:rFonts w:ascii="Times New Roman" w:hAnsi="Times New Roman" w:cs="Times New Roman"/>
          <w:sz w:val="28"/>
          <w:szCs w:val="28"/>
        </w:rPr>
        <w:t xml:space="preserve"> фактор, при чем, он входит</w:t>
      </w:r>
      <w:r w:rsidR="006113D7">
        <w:rPr>
          <w:rFonts w:ascii="Times New Roman" w:hAnsi="Times New Roman" w:cs="Times New Roman"/>
          <w:sz w:val="28"/>
          <w:szCs w:val="28"/>
        </w:rPr>
        <w:t xml:space="preserve"> в конфли</w:t>
      </w:r>
      <w:proofErr w:type="gramStart"/>
      <w:r w:rsidR="006113D7">
        <w:rPr>
          <w:rFonts w:ascii="Times New Roman" w:hAnsi="Times New Roman" w:cs="Times New Roman"/>
          <w:sz w:val="28"/>
          <w:szCs w:val="28"/>
        </w:rPr>
        <w:t>кт с др</w:t>
      </w:r>
      <w:proofErr w:type="gramEnd"/>
      <w:r w:rsidR="006113D7">
        <w:rPr>
          <w:rFonts w:ascii="Times New Roman" w:hAnsi="Times New Roman" w:cs="Times New Roman"/>
          <w:sz w:val="28"/>
          <w:szCs w:val="28"/>
        </w:rPr>
        <w:t xml:space="preserve">угими факторами, опровергнута. Было выявлено, что в формировании </w:t>
      </w:r>
      <w:r w:rsidR="006113D7" w:rsidRPr="006113D7">
        <w:rPr>
          <w:rFonts w:ascii="Times New Roman" w:hAnsi="Times New Roman" w:cs="Times New Roman"/>
          <w:sz w:val="28"/>
          <w:szCs w:val="28"/>
        </w:rPr>
        <w:t xml:space="preserve">политической идентичности российского общества, </w:t>
      </w:r>
      <w:r w:rsidR="006113D7">
        <w:rPr>
          <w:rFonts w:ascii="Times New Roman" w:hAnsi="Times New Roman" w:cs="Times New Roman"/>
          <w:sz w:val="28"/>
          <w:szCs w:val="28"/>
        </w:rPr>
        <w:t>в большей степени (для двух третей респондентов</w:t>
      </w:r>
      <w:proofErr w:type="gramStart"/>
      <w:r w:rsidR="006113D7">
        <w:rPr>
          <w:rFonts w:ascii="Times New Roman" w:hAnsi="Times New Roman" w:cs="Times New Roman"/>
          <w:sz w:val="28"/>
          <w:szCs w:val="28"/>
        </w:rPr>
        <w:t>)</w:t>
      </w:r>
      <w:r w:rsidR="006113D7" w:rsidRPr="006113D7">
        <w:rPr>
          <w:rFonts w:ascii="Times New Roman" w:hAnsi="Times New Roman" w:cs="Times New Roman"/>
          <w:sz w:val="28"/>
          <w:szCs w:val="28"/>
        </w:rPr>
        <w:t>о</w:t>
      </w:r>
      <w:proofErr w:type="gramEnd"/>
      <w:r w:rsidR="006113D7" w:rsidRPr="006113D7">
        <w:rPr>
          <w:rFonts w:ascii="Times New Roman" w:hAnsi="Times New Roman" w:cs="Times New Roman"/>
          <w:sz w:val="28"/>
          <w:szCs w:val="28"/>
        </w:rPr>
        <w:t>сновную роль играет</w:t>
      </w:r>
      <w:r w:rsidR="006113D7">
        <w:rPr>
          <w:rFonts w:ascii="Times New Roman" w:hAnsi="Times New Roman" w:cs="Times New Roman"/>
          <w:sz w:val="28"/>
          <w:szCs w:val="28"/>
        </w:rPr>
        <w:t xml:space="preserve"> психолого-поведенческий фактор, и в формировании политической идентичности респондентов 46-60 лет (одна треть респондентов) основную роль играет институциональный фактор. При этом роль идейно-ценностного фактора незначительна и проявляется только в воздействии на влияние институционального фактора на формирование политической идентичности респондентов от 46 до 60 лет.</w:t>
      </w:r>
    </w:p>
    <w:p w14:paraId="01D6F085" w14:textId="77777777" w:rsidR="00662509" w:rsidRPr="00662509" w:rsidRDefault="00662509" w:rsidP="00A52E3B">
      <w:pPr>
        <w:pStyle w:val="a3"/>
        <w:tabs>
          <w:tab w:val="left" w:pos="284"/>
        </w:tabs>
        <w:ind w:left="1429" w:hanging="426"/>
        <w:jc w:val="both"/>
        <w:rPr>
          <w:rFonts w:ascii="Times New Roman" w:hAnsi="Times New Roman" w:cs="Times New Roman"/>
          <w:sz w:val="28"/>
          <w:szCs w:val="28"/>
        </w:rPr>
      </w:pPr>
    </w:p>
    <w:p w14:paraId="2DD5CA27" w14:textId="77777777" w:rsidR="003D648A" w:rsidRPr="004A58C3" w:rsidRDefault="003D648A" w:rsidP="00A52E3B">
      <w:pPr>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w:t>
      </w:r>
      <w:r w:rsidRPr="004A58C3">
        <w:rPr>
          <w:rFonts w:ascii="Times New Roman" w:hAnsi="Times New Roman" w:cs="Times New Roman"/>
          <w:b/>
          <w:sz w:val="28"/>
          <w:szCs w:val="28"/>
        </w:rPr>
        <w:t xml:space="preserve"> ЛИТЕРАТУРЫ</w:t>
      </w:r>
    </w:p>
    <w:p w14:paraId="7DB8F79C" w14:textId="77777777" w:rsidR="003D648A" w:rsidRDefault="003D648A" w:rsidP="00A52E3B">
      <w:pPr>
        <w:jc w:val="both"/>
        <w:rPr>
          <w:rFonts w:ascii="Times New Roman" w:hAnsi="Times New Roman" w:cs="Times New Roman"/>
          <w:sz w:val="28"/>
          <w:szCs w:val="28"/>
        </w:rPr>
      </w:pPr>
    </w:p>
    <w:p w14:paraId="34A76DF7" w14:textId="77777777" w:rsidR="007D3F56" w:rsidRPr="00B33831" w:rsidRDefault="007D3F56" w:rsidP="00A52E3B">
      <w:pPr>
        <w:ind w:right="709"/>
        <w:jc w:val="both"/>
        <w:rPr>
          <w:rFonts w:ascii="Times New Roman" w:hAnsi="Times New Roman" w:cs="Times New Roman"/>
          <w:sz w:val="28"/>
          <w:szCs w:val="28"/>
        </w:rPr>
      </w:pPr>
    </w:p>
    <w:p w14:paraId="1632693C"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sidRPr="004A58C3">
        <w:rPr>
          <w:rFonts w:ascii="Times New Roman" w:hAnsi="Times New Roman" w:cs="Times New Roman"/>
          <w:sz w:val="28"/>
          <w:szCs w:val="28"/>
          <w:lang w:val="en-US"/>
        </w:rPr>
        <w:t xml:space="preserve">David M. </w:t>
      </w:r>
      <w:proofErr w:type="gramStart"/>
      <w:r w:rsidRPr="004A58C3">
        <w:rPr>
          <w:rFonts w:ascii="Times New Roman" w:hAnsi="Times New Roman" w:cs="Times New Roman"/>
          <w:sz w:val="28"/>
          <w:szCs w:val="28"/>
          <w:lang w:val="en-US"/>
        </w:rPr>
        <w:t>Buss  THE</w:t>
      </w:r>
      <w:proofErr w:type="gramEnd"/>
      <w:r w:rsidRPr="004A58C3">
        <w:rPr>
          <w:rFonts w:ascii="Times New Roman" w:hAnsi="Times New Roman" w:cs="Times New Roman"/>
          <w:sz w:val="28"/>
          <w:szCs w:val="28"/>
          <w:lang w:val="en-US"/>
        </w:rPr>
        <w:t xml:space="preserve"> HANDBOOK OF EVOLUTIONARY PSYCOLOGY 1st Edition, Chapter I : Foundations of Evolutionary Psychology. // Willey 2015. </w:t>
      </w:r>
      <w:proofErr w:type="gramStart"/>
      <w:r w:rsidRPr="004A58C3">
        <w:rPr>
          <w:rFonts w:ascii="Times New Roman" w:hAnsi="Times New Roman" w:cs="Times New Roman"/>
          <w:sz w:val="28"/>
          <w:szCs w:val="28"/>
        </w:rPr>
        <w:t>Р</w:t>
      </w:r>
      <w:proofErr w:type="gramEnd"/>
      <w:r w:rsidRPr="004A58C3">
        <w:rPr>
          <w:rFonts w:ascii="Times New Roman" w:hAnsi="Times New Roman" w:cs="Times New Roman"/>
          <w:sz w:val="28"/>
          <w:szCs w:val="28"/>
        </w:rPr>
        <w:t xml:space="preserve"> 3-7.</w:t>
      </w:r>
    </w:p>
    <w:p w14:paraId="26FBE7BC" w14:textId="77777777" w:rsidR="007D3F56" w:rsidRDefault="007D3F56" w:rsidP="00A52E3B">
      <w:pPr>
        <w:pStyle w:val="a3"/>
        <w:numPr>
          <w:ilvl w:val="0"/>
          <w:numId w:val="46"/>
        </w:numPr>
        <w:ind w:left="0" w:right="709"/>
        <w:jc w:val="both"/>
        <w:rPr>
          <w:rFonts w:ascii="Times New Roman" w:hAnsi="Times New Roman" w:cs="Times New Roman"/>
          <w:sz w:val="28"/>
          <w:szCs w:val="28"/>
        </w:rPr>
      </w:pPr>
      <w:proofErr w:type="spellStart"/>
      <w:r w:rsidRPr="004A58C3">
        <w:rPr>
          <w:rFonts w:ascii="Times New Roman" w:hAnsi="Times New Roman" w:cs="Times New Roman"/>
          <w:sz w:val="28"/>
          <w:szCs w:val="28"/>
          <w:lang w:val="en-US"/>
        </w:rPr>
        <w:t>Tajfel</w:t>
      </w:r>
      <w:proofErr w:type="spellEnd"/>
      <w:r w:rsidRPr="004A58C3">
        <w:rPr>
          <w:rFonts w:ascii="Times New Roman" w:hAnsi="Times New Roman" w:cs="Times New Roman"/>
          <w:sz w:val="28"/>
          <w:szCs w:val="28"/>
          <w:lang w:val="en-US"/>
        </w:rPr>
        <w:t xml:space="preserve"> H. and Turner J. C. “An integrative theory of intergroup conflict.” In W. G. Austin and S. </w:t>
      </w:r>
      <w:proofErr w:type="spellStart"/>
      <w:r w:rsidRPr="004A58C3">
        <w:rPr>
          <w:rFonts w:ascii="Times New Roman" w:hAnsi="Times New Roman" w:cs="Times New Roman"/>
          <w:sz w:val="28"/>
          <w:szCs w:val="28"/>
          <w:lang w:val="en-US"/>
        </w:rPr>
        <w:t>Worchel</w:t>
      </w:r>
      <w:proofErr w:type="spellEnd"/>
      <w:r w:rsidRPr="004A58C3">
        <w:rPr>
          <w:rFonts w:ascii="Times New Roman" w:hAnsi="Times New Roman" w:cs="Times New Roman"/>
          <w:sz w:val="28"/>
          <w:szCs w:val="28"/>
          <w:lang w:val="en-US"/>
        </w:rPr>
        <w:t>, The social psychology of intergroup relations. /</w:t>
      </w:r>
      <w:proofErr w:type="gramStart"/>
      <w:r w:rsidRPr="004A58C3">
        <w:rPr>
          <w:rFonts w:ascii="Times New Roman" w:hAnsi="Times New Roman" w:cs="Times New Roman"/>
          <w:sz w:val="28"/>
          <w:szCs w:val="28"/>
          <w:lang w:val="en-US"/>
        </w:rPr>
        <w:t>/  Monterey</w:t>
      </w:r>
      <w:proofErr w:type="gramEnd"/>
      <w:r w:rsidRPr="004A58C3">
        <w:rPr>
          <w:rFonts w:ascii="Times New Roman" w:hAnsi="Times New Roman" w:cs="Times New Roman"/>
          <w:sz w:val="28"/>
          <w:szCs w:val="28"/>
          <w:lang w:val="en-US"/>
        </w:rPr>
        <w:t xml:space="preserve"> 1979. </w:t>
      </w:r>
      <w:r w:rsidRPr="004A58C3">
        <w:rPr>
          <w:rFonts w:ascii="Times New Roman" w:hAnsi="Times New Roman" w:cs="Times New Roman"/>
          <w:sz w:val="28"/>
          <w:szCs w:val="28"/>
        </w:rPr>
        <w:t>P 33-47.</w:t>
      </w:r>
    </w:p>
    <w:p w14:paraId="28F5CEF8"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А</w:t>
      </w:r>
      <w:r w:rsidRPr="00E843BB">
        <w:rPr>
          <w:rFonts w:ascii="Times New Roman" w:hAnsi="Times New Roman" w:cs="Times New Roman"/>
          <w:sz w:val="28"/>
          <w:szCs w:val="28"/>
        </w:rPr>
        <w:t>лексеева Т.А. Капустин Б.Г., Пантин И.</w:t>
      </w:r>
      <w:r>
        <w:rPr>
          <w:rFonts w:ascii="Times New Roman" w:hAnsi="Times New Roman" w:cs="Times New Roman"/>
          <w:sz w:val="28"/>
          <w:szCs w:val="28"/>
        </w:rPr>
        <w:t>К. Перспективы интегра</w:t>
      </w:r>
      <w:r w:rsidRPr="00E843BB">
        <w:rPr>
          <w:rFonts w:ascii="Times New Roman" w:hAnsi="Times New Roman" w:cs="Times New Roman"/>
          <w:sz w:val="28"/>
          <w:szCs w:val="28"/>
        </w:rPr>
        <w:t>тивной идеологии // Полис. — 1997. — № 3</w:t>
      </w:r>
      <w:r>
        <w:rPr>
          <w:rFonts w:ascii="Times New Roman" w:hAnsi="Times New Roman" w:cs="Times New Roman"/>
          <w:sz w:val="28"/>
          <w:szCs w:val="28"/>
        </w:rPr>
        <w:t>.</w:t>
      </w:r>
    </w:p>
    <w:p w14:paraId="3CA61A36" w14:textId="3D7A832F" w:rsidR="007D3F56" w:rsidRP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Алибегилов</w:t>
      </w:r>
      <w:proofErr w:type="spellEnd"/>
      <w:r w:rsidRPr="007D3F56">
        <w:rPr>
          <w:rFonts w:ascii="Times New Roman" w:hAnsi="Times New Roman" w:cs="Times New Roman"/>
          <w:sz w:val="28"/>
          <w:szCs w:val="28"/>
        </w:rPr>
        <w:t xml:space="preserve">  Ш. А. Концептуализация  понятия  политической  идентичности  в  контексте  формирования  цивилизационной идентичности России // 2016.  Власть. № 11.</w:t>
      </w:r>
    </w:p>
    <w:p w14:paraId="4B486CE6" w14:textId="77777777" w:rsid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Алмонд</w:t>
      </w:r>
      <w:proofErr w:type="spellEnd"/>
      <w:r w:rsidRPr="007D3F56">
        <w:rPr>
          <w:rFonts w:ascii="Times New Roman" w:hAnsi="Times New Roman" w:cs="Times New Roman"/>
          <w:sz w:val="28"/>
          <w:szCs w:val="28"/>
        </w:rPr>
        <w:t xml:space="preserve">  Г.  Верба  С.  Гражданская  культура  и  стабильность демократии//1992. Полис. №4 </w:t>
      </w:r>
    </w:p>
    <w:p w14:paraId="348680E2"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sidRPr="004A58C3">
        <w:rPr>
          <w:rFonts w:ascii="Times New Roman" w:hAnsi="Times New Roman" w:cs="Times New Roman"/>
          <w:sz w:val="28"/>
          <w:szCs w:val="28"/>
        </w:rPr>
        <w:lastRenderedPageBreak/>
        <w:t xml:space="preserve">Анисимова А.А. , Белецкая Н.В. , </w:t>
      </w:r>
      <w:proofErr w:type="spellStart"/>
      <w:r w:rsidRPr="004A58C3">
        <w:rPr>
          <w:rFonts w:ascii="Times New Roman" w:hAnsi="Times New Roman" w:cs="Times New Roman"/>
          <w:sz w:val="28"/>
          <w:szCs w:val="28"/>
        </w:rPr>
        <w:t>Ечевская</w:t>
      </w:r>
      <w:proofErr w:type="spellEnd"/>
      <w:r w:rsidRPr="004A58C3">
        <w:rPr>
          <w:rFonts w:ascii="Times New Roman" w:hAnsi="Times New Roman" w:cs="Times New Roman"/>
          <w:sz w:val="28"/>
          <w:szCs w:val="28"/>
        </w:rPr>
        <w:t xml:space="preserve"> О.Г. «Социальная идентичность в трансформирующемся обществе»</w:t>
      </w:r>
      <w:proofErr w:type="gramStart"/>
      <w:r w:rsidRPr="004A58C3">
        <w:rPr>
          <w:rFonts w:ascii="Times New Roman" w:hAnsi="Times New Roman" w:cs="Times New Roman"/>
          <w:sz w:val="28"/>
          <w:szCs w:val="28"/>
        </w:rPr>
        <w:t xml:space="preserve"> :</w:t>
      </w:r>
      <w:proofErr w:type="gramEnd"/>
      <w:r w:rsidRPr="004A58C3">
        <w:rPr>
          <w:rFonts w:ascii="Times New Roman" w:hAnsi="Times New Roman" w:cs="Times New Roman"/>
          <w:sz w:val="28"/>
          <w:szCs w:val="28"/>
        </w:rPr>
        <w:t xml:space="preserve"> Сборник программ курсов // Новосибирск: НГУ 2009. С. 7 </w:t>
      </w:r>
      <w:r>
        <w:rPr>
          <w:rFonts w:ascii="Times New Roman" w:hAnsi="Times New Roman" w:cs="Times New Roman"/>
          <w:sz w:val="28"/>
          <w:szCs w:val="28"/>
        </w:rPr>
        <w:t>–</w:t>
      </w:r>
      <w:r w:rsidRPr="004A58C3">
        <w:rPr>
          <w:rFonts w:ascii="Times New Roman" w:hAnsi="Times New Roman" w:cs="Times New Roman"/>
          <w:sz w:val="28"/>
          <w:szCs w:val="28"/>
        </w:rPr>
        <w:t xml:space="preserve"> 17</w:t>
      </w:r>
    </w:p>
    <w:p w14:paraId="270B22F6" w14:textId="77777777" w:rsidR="007D3F56" w:rsidRPr="00343984"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43984">
        <w:rPr>
          <w:rFonts w:ascii="Times New Roman" w:hAnsi="Times New Roman" w:cs="Times New Roman"/>
          <w:sz w:val="28"/>
          <w:szCs w:val="28"/>
        </w:rPr>
        <w:t>Арбатов</w:t>
      </w:r>
      <w:proofErr w:type="spellEnd"/>
      <w:r w:rsidRPr="00343984">
        <w:rPr>
          <w:rFonts w:ascii="Times New Roman" w:hAnsi="Times New Roman" w:cs="Times New Roman"/>
          <w:sz w:val="28"/>
          <w:szCs w:val="28"/>
        </w:rPr>
        <w:t xml:space="preserve"> </w:t>
      </w:r>
      <w:proofErr w:type="spellStart"/>
      <w:r w:rsidRPr="00343984">
        <w:rPr>
          <w:rFonts w:ascii="Times New Roman" w:hAnsi="Times New Roman" w:cs="Times New Roman"/>
          <w:sz w:val="28"/>
          <w:szCs w:val="28"/>
        </w:rPr>
        <w:t>А.Г.Российская</w:t>
      </w:r>
      <w:proofErr w:type="spellEnd"/>
      <w:r w:rsidRPr="00343984">
        <w:rPr>
          <w:rFonts w:ascii="Times New Roman" w:hAnsi="Times New Roman" w:cs="Times New Roman"/>
          <w:sz w:val="28"/>
          <w:szCs w:val="28"/>
        </w:rPr>
        <w:t xml:space="preserve"> нац</w:t>
      </w:r>
      <w:r>
        <w:rPr>
          <w:rFonts w:ascii="Times New Roman" w:hAnsi="Times New Roman" w:cs="Times New Roman"/>
          <w:sz w:val="28"/>
          <w:szCs w:val="28"/>
        </w:rPr>
        <w:t>иональная идея и внешняя полити</w:t>
      </w:r>
      <w:r w:rsidRPr="00343984">
        <w:rPr>
          <w:rFonts w:ascii="Times New Roman" w:hAnsi="Times New Roman" w:cs="Times New Roman"/>
          <w:sz w:val="28"/>
          <w:szCs w:val="28"/>
        </w:rPr>
        <w:t>ка. — М.</w:t>
      </w:r>
      <w:proofErr w:type="gramStart"/>
      <w:r w:rsidRPr="00343984">
        <w:rPr>
          <w:rFonts w:ascii="Times New Roman" w:hAnsi="Times New Roman" w:cs="Times New Roman"/>
          <w:sz w:val="28"/>
          <w:szCs w:val="28"/>
        </w:rPr>
        <w:t xml:space="preserve"> :</w:t>
      </w:r>
      <w:proofErr w:type="gramEnd"/>
      <w:r w:rsidRPr="00343984">
        <w:rPr>
          <w:rFonts w:ascii="Times New Roman" w:hAnsi="Times New Roman" w:cs="Times New Roman"/>
          <w:sz w:val="28"/>
          <w:szCs w:val="28"/>
        </w:rPr>
        <w:t xml:space="preserve"> МОНФ, 1998.</w:t>
      </w:r>
    </w:p>
    <w:p w14:paraId="71490E6E"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43984">
        <w:rPr>
          <w:rFonts w:ascii="Times New Roman" w:hAnsi="Times New Roman" w:cs="Times New Roman"/>
          <w:sz w:val="28"/>
          <w:szCs w:val="28"/>
        </w:rPr>
        <w:t>Ахиезер</w:t>
      </w:r>
      <w:proofErr w:type="spellEnd"/>
      <w:r w:rsidRPr="00343984">
        <w:rPr>
          <w:rFonts w:ascii="Times New Roman" w:hAnsi="Times New Roman" w:cs="Times New Roman"/>
          <w:sz w:val="28"/>
          <w:szCs w:val="28"/>
        </w:rPr>
        <w:t xml:space="preserve"> А.С.</w:t>
      </w:r>
      <w:r>
        <w:rPr>
          <w:rFonts w:ascii="Times New Roman" w:hAnsi="Times New Roman" w:cs="Times New Roman"/>
          <w:sz w:val="28"/>
          <w:szCs w:val="28"/>
        </w:rPr>
        <w:t xml:space="preserve"> </w:t>
      </w:r>
      <w:r w:rsidRPr="00343984">
        <w:rPr>
          <w:rFonts w:ascii="Times New Roman" w:hAnsi="Times New Roman" w:cs="Times New Roman"/>
          <w:sz w:val="28"/>
          <w:szCs w:val="28"/>
        </w:rPr>
        <w:t>Россия: критик</w:t>
      </w:r>
      <w:r>
        <w:rPr>
          <w:rFonts w:ascii="Times New Roman" w:hAnsi="Times New Roman" w:cs="Times New Roman"/>
          <w:sz w:val="28"/>
          <w:szCs w:val="28"/>
        </w:rPr>
        <w:t>а исторического опыта. — Новоси</w:t>
      </w:r>
      <w:r w:rsidRPr="00343984">
        <w:rPr>
          <w:rFonts w:ascii="Times New Roman" w:hAnsi="Times New Roman" w:cs="Times New Roman"/>
          <w:sz w:val="28"/>
          <w:szCs w:val="28"/>
        </w:rPr>
        <w:t>бирск: «Сибирский Хронограф», 1997.</w:t>
      </w:r>
    </w:p>
    <w:p w14:paraId="1ABB94B7" w14:textId="77777777" w:rsid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Ачкасов</w:t>
      </w:r>
      <w:proofErr w:type="spellEnd"/>
      <w:r w:rsidRPr="007D3F56">
        <w:rPr>
          <w:rFonts w:ascii="Times New Roman" w:hAnsi="Times New Roman" w:cs="Times New Roman"/>
          <w:sz w:val="28"/>
          <w:szCs w:val="28"/>
        </w:rPr>
        <w:t xml:space="preserve">  В. А.  </w:t>
      </w:r>
      <w:proofErr w:type="spellStart"/>
      <w:r w:rsidRPr="007D3F56">
        <w:rPr>
          <w:rFonts w:ascii="Times New Roman" w:hAnsi="Times New Roman" w:cs="Times New Roman"/>
          <w:sz w:val="28"/>
          <w:szCs w:val="28"/>
        </w:rPr>
        <w:t>Этнополитология</w:t>
      </w:r>
      <w:proofErr w:type="spellEnd"/>
      <w:r w:rsidRPr="007D3F56">
        <w:rPr>
          <w:rFonts w:ascii="Times New Roman" w:hAnsi="Times New Roman" w:cs="Times New Roman"/>
          <w:sz w:val="28"/>
          <w:szCs w:val="28"/>
        </w:rPr>
        <w:t xml:space="preserve">.  М.:  </w:t>
      </w:r>
      <w:proofErr w:type="gramStart"/>
      <w:r w:rsidRPr="007D3F56">
        <w:rPr>
          <w:rFonts w:ascii="Times New Roman" w:hAnsi="Times New Roman" w:cs="Times New Roman"/>
          <w:sz w:val="28"/>
          <w:szCs w:val="28"/>
        </w:rPr>
        <w:t>Издатель-</w:t>
      </w:r>
      <w:proofErr w:type="spellStart"/>
      <w:r w:rsidRPr="007D3F56">
        <w:rPr>
          <w:rFonts w:ascii="Times New Roman" w:hAnsi="Times New Roman" w:cs="Times New Roman"/>
          <w:sz w:val="28"/>
          <w:szCs w:val="28"/>
        </w:rPr>
        <w:t>ство</w:t>
      </w:r>
      <w:proofErr w:type="spellEnd"/>
      <w:proofErr w:type="gramEnd"/>
      <w:r w:rsidRPr="007D3F56">
        <w:rPr>
          <w:rFonts w:ascii="Times New Roman" w:hAnsi="Times New Roman" w:cs="Times New Roman"/>
          <w:sz w:val="28"/>
          <w:szCs w:val="28"/>
        </w:rPr>
        <w:t xml:space="preserve"> </w:t>
      </w:r>
      <w:proofErr w:type="spellStart"/>
      <w:r w:rsidRPr="007D3F56">
        <w:rPr>
          <w:rFonts w:ascii="Times New Roman" w:hAnsi="Times New Roman" w:cs="Times New Roman"/>
          <w:sz w:val="28"/>
          <w:szCs w:val="28"/>
        </w:rPr>
        <w:t>Юрайт</w:t>
      </w:r>
      <w:proofErr w:type="spellEnd"/>
      <w:r w:rsidRPr="007D3F56">
        <w:rPr>
          <w:rFonts w:ascii="Times New Roman" w:hAnsi="Times New Roman" w:cs="Times New Roman"/>
          <w:sz w:val="28"/>
          <w:szCs w:val="28"/>
        </w:rPr>
        <w:t>. 2014</w:t>
      </w:r>
    </w:p>
    <w:p w14:paraId="2944E29C" w14:textId="77777777" w:rsid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Балибар</w:t>
      </w:r>
      <w:proofErr w:type="spellEnd"/>
      <w:r w:rsidRPr="007D3F56">
        <w:rPr>
          <w:rFonts w:ascii="Times New Roman" w:hAnsi="Times New Roman" w:cs="Times New Roman"/>
          <w:sz w:val="28"/>
          <w:szCs w:val="28"/>
        </w:rPr>
        <w:t xml:space="preserve">  Э.  Раса,  нация,  Класс.    </w:t>
      </w:r>
      <w:proofErr w:type="spellStart"/>
      <w:r w:rsidRPr="007D3F56">
        <w:rPr>
          <w:rFonts w:ascii="Times New Roman" w:hAnsi="Times New Roman" w:cs="Times New Roman"/>
          <w:sz w:val="28"/>
          <w:szCs w:val="28"/>
        </w:rPr>
        <w:t>Двухсмыслен-ные</w:t>
      </w:r>
      <w:proofErr w:type="spellEnd"/>
      <w:r w:rsidRPr="007D3F56">
        <w:rPr>
          <w:rFonts w:ascii="Times New Roman" w:hAnsi="Times New Roman" w:cs="Times New Roman"/>
          <w:sz w:val="28"/>
          <w:szCs w:val="28"/>
        </w:rPr>
        <w:t xml:space="preserve"> идентичности. М.: </w:t>
      </w:r>
      <w:proofErr w:type="spellStart"/>
      <w:r w:rsidRPr="007D3F56">
        <w:rPr>
          <w:rFonts w:ascii="Times New Roman" w:hAnsi="Times New Roman" w:cs="Times New Roman"/>
          <w:sz w:val="28"/>
          <w:szCs w:val="28"/>
        </w:rPr>
        <w:t>Logos</w:t>
      </w:r>
      <w:proofErr w:type="spellEnd"/>
      <w:r w:rsidRPr="007D3F56">
        <w:rPr>
          <w:rFonts w:ascii="Times New Roman" w:hAnsi="Times New Roman" w:cs="Times New Roman"/>
          <w:sz w:val="28"/>
          <w:szCs w:val="28"/>
        </w:rPr>
        <w:t xml:space="preserve"> </w:t>
      </w:r>
      <w:proofErr w:type="spellStart"/>
      <w:r w:rsidRPr="007D3F56">
        <w:rPr>
          <w:rFonts w:ascii="Times New Roman" w:hAnsi="Times New Roman" w:cs="Times New Roman"/>
          <w:sz w:val="28"/>
          <w:szCs w:val="28"/>
        </w:rPr>
        <w:t>altera</w:t>
      </w:r>
      <w:proofErr w:type="spellEnd"/>
      <w:r w:rsidRPr="007D3F56">
        <w:rPr>
          <w:rFonts w:ascii="Times New Roman" w:hAnsi="Times New Roman" w:cs="Times New Roman"/>
          <w:sz w:val="28"/>
          <w:szCs w:val="28"/>
        </w:rPr>
        <w:t>. 2004</w:t>
      </w:r>
    </w:p>
    <w:p w14:paraId="52B64201"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Балибар</w:t>
      </w:r>
      <w:proofErr w:type="spellEnd"/>
      <w:r>
        <w:rPr>
          <w:rFonts w:ascii="Times New Roman" w:hAnsi="Times New Roman" w:cs="Times New Roman"/>
          <w:sz w:val="28"/>
          <w:szCs w:val="28"/>
        </w:rPr>
        <w:t xml:space="preserve"> Э., </w:t>
      </w:r>
      <w:proofErr w:type="spellStart"/>
      <w:r w:rsidRPr="00343984">
        <w:rPr>
          <w:rFonts w:ascii="Times New Roman" w:hAnsi="Times New Roman" w:cs="Times New Roman"/>
          <w:sz w:val="28"/>
          <w:szCs w:val="28"/>
        </w:rPr>
        <w:t>Вал</w:t>
      </w:r>
      <w:r>
        <w:rPr>
          <w:rFonts w:ascii="Times New Roman" w:hAnsi="Times New Roman" w:cs="Times New Roman"/>
          <w:sz w:val="28"/>
          <w:szCs w:val="28"/>
        </w:rPr>
        <w:t>лерстайн</w:t>
      </w:r>
      <w:proofErr w:type="spellEnd"/>
      <w:r>
        <w:rPr>
          <w:rFonts w:ascii="Times New Roman" w:hAnsi="Times New Roman" w:cs="Times New Roman"/>
          <w:sz w:val="28"/>
          <w:szCs w:val="28"/>
        </w:rPr>
        <w:t xml:space="preserve"> И., </w:t>
      </w:r>
      <w:r w:rsidRPr="00343984">
        <w:rPr>
          <w:rFonts w:ascii="Times New Roman" w:hAnsi="Times New Roman" w:cs="Times New Roman"/>
          <w:sz w:val="28"/>
          <w:szCs w:val="28"/>
        </w:rPr>
        <w:t xml:space="preserve"> Раса, нация, </w:t>
      </w:r>
      <w:r>
        <w:rPr>
          <w:rFonts w:ascii="Times New Roman" w:hAnsi="Times New Roman" w:cs="Times New Roman"/>
          <w:sz w:val="28"/>
          <w:szCs w:val="28"/>
        </w:rPr>
        <w:t>класс: двусмысленные идентичности.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Логос </w:t>
      </w:r>
      <w:r w:rsidRPr="00343984">
        <w:rPr>
          <w:rFonts w:ascii="Times New Roman" w:hAnsi="Times New Roman" w:cs="Times New Roman"/>
          <w:sz w:val="28"/>
          <w:szCs w:val="28"/>
        </w:rPr>
        <w:t>Альтера, 2003.</w:t>
      </w:r>
    </w:p>
    <w:p w14:paraId="350EF735"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43984">
        <w:rPr>
          <w:rFonts w:ascii="Times New Roman" w:hAnsi="Times New Roman" w:cs="Times New Roman"/>
          <w:sz w:val="28"/>
          <w:szCs w:val="28"/>
        </w:rPr>
        <w:t>Биллингтон</w:t>
      </w:r>
      <w:proofErr w:type="spellEnd"/>
      <w:r w:rsidRPr="00343984">
        <w:rPr>
          <w:rFonts w:ascii="Times New Roman" w:hAnsi="Times New Roman" w:cs="Times New Roman"/>
          <w:sz w:val="28"/>
          <w:szCs w:val="28"/>
        </w:rPr>
        <w:t xml:space="preserve"> Д.Х.</w:t>
      </w:r>
      <w:r>
        <w:rPr>
          <w:rFonts w:ascii="Times New Roman" w:hAnsi="Times New Roman" w:cs="Times New Roman"/>
          <w:sz w:val="28"/>
          <w:szCs w:val="28"/>
        </w:rPr>
        <w:t xml:space="preserve">, </w:t>
      </w:r>
      <w:r w:rsidRPr="00343984">
        <w:rPr>
          <w:rFonts w:ascii="Times New Roman" w:hAnsi="Times New Roman" w:cs="Times New Roman"/>
          <w:sz w:val="28"/>
          <w:szCs w:val="28"/>
        </w:rPr>
        <w:t>Икона и топор</w:t>
      </w:r>
      <w:r>
        <w:rPr>
          <w:rFonts w:ascii="Times New Roman" w:hAnsi="Times New Roman" w:cs="Times New Roman"/>
          <w:sz w:val="28"/>
          <w:szCs w:val="28"/>
        </w:rPr>
        <w:t>. Опыт истолкования истории русской культуры.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w:t>
      </w:r>
      <w:r w:rsidRPr="00343984">
        <w:rPr>
          <w:rFonts w:ascii="Times New Roman" w:hAnsi="Times New Roman" w:cs="Times New Roman"/>
          <w:sz w:val="28"/>
          <w:szCs w:val="28"/>
        </w:rPr>
        <w:t>во «</w:t>
      </w:r>
      <w:proofErr w:type="spellStart"/>
      <w:r w:rsidRPr="00343984">
        <w:rPr>
          <w:rFonts w:ascii="Times New Roman" w:hAnsi="Times New Roman" w:cs="Times New Roman"/>
          <w:sz w:val="28"/>
          <w:szCs w:val="28"/>
        </w:rPr>
        <w:t>Рудомино</w:t>
      </w:r>
      <w:proofErr w:type="spellEnd"/>
      <w:r w:rsidRPr="00343984">
        <w:rPr>
          <w:rFonts w:ascii="Times New Roman" w:hAnsi="Times New Roman" w:cs="Times New Roman"/>
          <w:sz w:val="28"/>
          <w:szCs w:val="28"/>
        </w:rPr>
        <w:t>», 2001.</w:t>
      </w:r>
    </w:p>
    <w:p w14:paraId="1A2E73BD"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D1463">
        <w:rPr>
          <w:rFonts w:ascii="Times New Roman" w:hAnsi="Times New Roman" w:cs="Times New Roman"/>
          <w:sz w:val="28"/>
          <w:szCs w:val="28"/>
        </w:rPr>
        <w:t>Блумер</w:t>
      </w:r>
      <w:proofErr w:type="spellEnd"/>
      <w:r w:rsidRPr="008D1463">
        <w:rPr>
          <w:rFonts w:ascii="Times New Roman" w:hAnsi="Times New Roman" w:cs="Times New Roman"/>
          <w:sz w:val="28"/>
          <w:szCs w:val="28"/>
        </w:rPr>
        <w:t xml:space="preserve"> Г. Общество как символическая интеракция// Современная зарубежная</w:t>
      </w:r>
      <w:r>
        <w:rPr>
          <w:rFonts w:ascii="Times New Roman" w:hAnsi="Times New Roman" w:cs="Times New Roman"/>
          <w:sz w:val="28"/>
          <w:szCs w:val="28"/>
        </w:rPr>
        <w:t xml:space="preserve"> </w:t>
      </w:r>
      <w:r w:rsidRPr="008D1463">
        <w:rPr>
          <w:rFonts w:ascii="Times New Roman" w:hAnsi="Times New Roman" w:cs="Times New Roman"/>
          <w:sz w:val="28"/>
          <w:szCs w:val="28"/>
        </w:rPr>
        <w:t>социальная психология. – М.: Изд-во МГУ, 1984. – С. 173–179.</w:t>
      </w:r>
    </w:p>
    <w:p w14:paraId="031AD814"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D1463">
        <w:rPr>
          <w:rFonts w:ascii="Times New Roman" w:hAnsi="Times New Roman" w:cs="Times New Roman"/>
          <w:sz w:val="28"/>
          <w:szCs w:val="28"/>
        </w:rPr>
        <w:t>Брубейкер</w:t>
      </w:r>
      <w:proofErr w:type="spellEnd"/>
      <w:r w:rsidRPr="008D1463">
        <w:rPr>
          <w:rFonts w:ascii="Times New Roman" w:hAnsi="Times New Roman" w:cs="Times New Roman"/>
          <w:sz w:val="28"/>
          <w:szCs w:val="28"/>
        </w:rPr>
        <w:t xml:space="preserve"> Р. Этничность без групп. – М.: Издательский дом Высшей школы </w:t>
      </w:r>
      <w:proofErr w:type="gramStart"/>
      <w:r w:rsidRPr="008D1463">
        <w:rPr>
          <w:rFonts w:ascii="Times New Roman" w:hAnsi="Times New Roman" w:cs="Times New Roman"/>
          <w:sz w:val="28"/>
          <w:szCs w:val="28"/>
        </w:rPr>
        <w:t>эко-</w:t>
      </w:r>
      <w:proofErr w:type="spellStart"/>
      <w:r w:rsidRPr="008D1463">
        <w:rPr>
          <w:rFonts w:ascii="Times New Roman" w:hAnsi="Times New Roman" w:cs="Times New Roman"/>
          <w:sz w:val="28"/>
          <w:szCs w:val="28"/>
        </w:rPr>
        <w:t>номики</w:t>
      </w:r>
      <w:proofErr w:type="spellEnd"/>
      <w:proofErr w:type="gramEnd"/>
      <w:r w:rsidRPr="008D1463">
        <w:rPr>
          <w:rFonts w:ascii="Times New Roman" w:hAnsi="Times New Roman" w:cs="Times New Roman"/>
          <w:sz w:val="28"/>
          <w:szCs w:val="28"/>
        </w:rPr>
        <w:t>, 2012. – 408 с.</w:t>
      </w:r>
    </w:p>
    <w:p w14:paraId="37E03682"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Брубейкер</w:t>
      </w:r>
      <w:proofErr w:type="spellEnd"/>
      <w:r>
        <w:rPr>
          <w:rFonts w:ascii="Times New Roman" w:hAnsi="Times New Roman" w:cs="Times New Roman"/>
          <w:sz w:val="28"/>
          <w:szCs w:val="28"/>
        </w:rPr>
        <w:t xml:space="preserve"> Р., Купер Ф. За пределами «идентичности». // </w:t>
      </w:r>
      <w:r>
        <w:rPr>
          <w:rFonts w:ascii="Times New Roman" w:hAnsi="Times New Roman" w:cs="Times New Roman"/>
          <w:sz w:val="28"/>
          <w:szCs w:val="28"/>
          <w:lang w:val="en-US"/>
        </w:rPr>
        <w:t>Ad</w:t>
      </w:r>
      <w:r w:rsidRPr="00E843BB">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imperio</w:t>
      </w:r>
      <w:proofErr w:type="spellEnd"/>
      <w:r w:rsidRPr="00E843B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3 2002. С 61-115.</w:t>
      </w:r>
    </w:p>
    <w:p w14:paraId="2F97D865"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8D1463">
        <w:rPr>
          <w:rFonts w:ascii="Times New Roman" w:hAnsi="Times New Roman" w:cs="Times New Roman"/>
          <w:sz w:val="28"/>
          <w:szCs w:val="28"/>
        </w:rPr>
        <w:t>Вебер М. Протестантская этика и дух капитализма // Избранное: Протестантская этика и дух капитализма. М., 2006</w:t>
      </w:r>
    </w:p>
    <w:p w14:paraId="6F5569E3"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8D1463">
        <w:rPr>
          <w:rFonts w:ascii="Times New Roman" w:hAnsi="Times New Roman" w:cs="Times New Roman"/>
          <w:sz w:val="28"/>
          <w:szCs w:val="28"/>
        </w:rPr>
        <w:t>Вебер М. Харизматическое господство // Социологические исследования. 1988. № 5.</w:t>
      </w:r>
    </w:p>
    <w:p w14:paraId="3ACC2971" w14:textId="22A9D9A4"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4A58C3">
        <w:rPr>
          <w:rFonts w:ascii="Times New Roman" w:hAnsi="Times New Roman" w:cs="Times New Roman"/>
          <w:sz w:val="28"/>
          <w:szCs w:val="28"/>
        </w:rPr>
        <w:t xml:space="preserve">Галактионов В.И. </w:t>
      </w:r>
      <w:r w:rsidR="00AD59B2">
        <w:rPr>
          <w:rFonts w:ascii="Times New Roman" w:hAnsi="Times New Roman" w:cs="Times New Roman"/>
          <w:sz w:val="28"/>
          <w:szCs w:val="28"/>
        </w:rPr>
        <w:t xml:space="preserve">Теория политической системы </w:t>
      </w:r>
      <w:proofErr w:type="spellStart"/>
      <w:r w:rsidR="00AD59B2">
        <w:rPr>
          <w:rFonts w:ascii="Times New Roman" w:hAnsi="Times New Roman" w:cs="Times New Roman"/>
          <w:sz w:val="28"/>
          <w:szCs w:val="28"/>
        </w:rPr>
        <w:t>Толкотта</w:t>
      </w:r>
      <w:proofErr w:type="spellEnd"/>
      <w:r w:rsidR="00AD59B2">
        <w:rPr>
          <w:rFonts w:ascii="Times New Roman" w:hAnsi="Times New Roman" w:cs="Times New Roman"/>
          <w:sz w:val="28"/>
          <w:szCs w:val="28"/>
        </w:rPr>
        <w:t xml:space="preserve"> </w:t>
      </w:r>
      <w:proofErr w:type="spellStart"/>
      <w:r w:rsidR="00AD59B2">
        <w:rPr>
          <w:rFonts w:ascii="Times New Roman" w:hAnsi="Times New Roman" w:cs="Times New Roman"/>
          <w:sz w:val="28"/>
          <w:szCs w:val="28"/>
        </w:rPr>
        <w:t>Парсонса</w:t>
      </w:r>
      <w:proofErr w:type="spellEnd"/>
      <w:r w:rsidRPr="004A58C3">
        <w:rPr>
          <w:rFonts w:ascii="Times New Roman" w:hAnsi="Times New Roman" w:cs="Times New Roman"/>
          <w:sz w:val="28"/>
          <w:szCs w:val="28"/>
        </w:rPr>
        <w:t xml:space="preserve"> // Журнал «Вестник Университета» №7, 2014. С 32-34</w:t>
      </w:r>
    </w:p>
    <w:p w14:paraId="455EB72E" w14:textId="77777777" w:rsid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Геллнер</w:t>
      </w:r>
      <w:proofErr w:type="spellEnd"/>
      <w:r w:rsidRPr="007D3F56">
        <w:rPr>
          <w:rFonts w:ascii="Times New Roman" w:hAnsi="Times New Roman" w:cs="Times New Roman"/>
          <w:sz w:val="28"/>
          <w:szCs w:val="28"/>
        </w:rPr>
        <w:t xml:space="preserve"> Э. Нации и национализм. М.: Прогресс. 1991.</w:t>
      </w:r>
    </w:p>
    <w:p w14:paraId="5DA64576"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8D1463">
        <w:rPr>
          <w:rFonts w:ascii="Times New Roman" w:hAnsi="Times New Roman" w:cs="Times New Roman"/>
          <w:sz w:val="28"/>
          <w:szCs w:val="28"/>
        </w:rPr>
        <w:t xml:space="preserve">Горшков М.К., </w:t>
      </w:r>
      <w:proofErr w:type="spellStart"/>
      <w:r w:rsidRPr="008D1463">
        <w:rPr>
          <w:rFonts w:ascii="Times New Roman" w:hAnsi="Times New Roman" w:cs="Times New Roman"/>
          <w:sz w:val="28"/>
          <w:szCs w:val="28"/>
        </w:rPr>
        <w:t>Шереги</w:t>
      </w:r>
      <w:proofErr w:type="spellEnd"/>
      <w:r w:rsidRPr="008D1463">
        <w:rPr>
          <w:rFonts w:ascii="Times New Roman" w:hAnsi="Times New Roman" w:cs="Times New Roman"/>
          <w:sz w:val="28"/>
          <w:szCs w:val="28"/>
        </w:rPr>
        <w:t xml:space="preserve"> Ф.Э. Молодежь России: Социологический портрет. – М.: </w:t>
      </w:r>
      <w:proofErr w:type="spellStart"/>
      <w:r w:rsidRPr="008D1463">
        <w:rPr>
          <w:rFonts w:ascii="Times New Roman" w:hAnsi="Times New Roman" w:cs="Times New Roman"/>
          <w:sz w:val="28"/>
          <w:szCs w:val="28"/>
        </w:rPr>
        <w:t>ЦСПиМ</w:t>
      </w:r>
      <w:proofErr w:type="spellEnd"/>
      <w:r w:rsidRPr="008D1463">
        <w:rPr>
          <w:rFonts w:ascii="Times New Roman" w:hAnsi="Times New Roman" w:cs="Times New Roman"/>
          <w:sz w:val="28"/>
          <w:szCs w:val="28"/>
        </w:rPr>
        <w:t>, 2010. – 592 с.</w:t>
      </w:r>
    </w:p>
    <w:p w14:paraId="4EC3B355"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8D1463">
        <w:rPr>
          <w:rFonts w:ascii="Times New Roman" w:hAnsi="Times New Roman" w:cs="Times New Roman"/>
          <w:sz w:val="28"/>
          <w:szCs w:val="28"/>
        </w:rPr>
        <w:t xml:space="preserve">Горшков М.К., </w:t>
      </w:r>
      <w:proofErr w:type="spellStart"/>
      <w:r w:rsidRPr="008D1463">
        <w:rPr>
          <w:rFonts w:ascii="Times New Roman" w:hAnsi="Times New Roman" w:cs="Times New Roman"/>
          <w:sz w:val="28"/>
          <w:szCs w:val="28"/>
        </w:rPr>
        <w:t>Шереги</w:t>
      </w:r>
      <w:proofErr w:type="spellEnd"/>
      <w:r w:rsidRPr="008D1463">
        <w:rPr>
          <w:rFonts w:ascii="Times New Roman" w:hAnsi="Times New Roman" w:cs="Times New Roman"/>
          <w:sz w:val="28"/>
          <w:szCs w:val="28"/>
        </w:rPr>
        <w:t xml:space="preserve"> Ф.Э. Современная молодежь: Тенденции социализации// Мониторинг общественного мнения: Экономические и социальные перемены. – М., 2009. – №6 (94). – С. 5–36.</w:t>
      </w:r>
    </w:p>
    <w:p w14:paraId="44C39A32"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343984">
        <w:rPr>
          <w:rFonts w:ascii="Times New Roman" w:hAnsi="Times New Roman" w:cs="Times New Roman"/>
          <w:sz w:val="28"/>
          <w:szCs w:val="28"/>
        </w:rPr>
        <w:t>Гофман И.</w:t>
      </w:r>
      <w:r>
        <w:rPr>
          <w:rFonts w:ascii="Times New Roman" w:hAnsi="Times New Roman" w:cs="Times New Roman"/>
          <w:sz w:val="28"/>
          <w:szCs w:val="28"/>
        </w:rPr>
        <w:t xml:space="preserve"> </w:t>
      </w:r>
      <w:r w:rsidRPr="00343984">
        <w:rPr>
          <w:rFonts w:ascii="Times New Roman" w:hAnsi="Times New Roman" w:cs="Times New Roman"/>
          <w:sz w:val="28"/>
          <w:szCs w:val="28"/>
        </w:rPr>
        <w:t>Порядок взаимодействия // Теоретическая социология</w:t>
      </w:r>
      <w:r>
        <w:rPr>
          <w:rFonts w:ascii="Times New Roman" w:hAnsi="Times New Roman" w:cs="Times New Roman"/>
          <w:sz w:val="28"/>
          <w:szCs w:val="28"/>
        </w:rPr>
        <w:t xml:space="preserve"> </w:t>
      </w:r>
      <w:r w:rsidRPr="00343984">
        <w:rPr>
          <w:rFonts w:ascii="Times New Roman" w:hAnsi="Times New Roman" w:cs="Times New Roman"/>
          <w:sz w:val="28"/>
          <w:szCs w:val="28"/>
        </w:rPr>
        <w:t xml:space="preserve">/ Под ред. С.П. </w:t>
      </w:r>
      <w:proofErr w:type="spellStart"/>
      <w:r w:rsidRPr="00343984">
        <w:rPr>
          <w:rFonts w:ascii="Times New Roman" w:hAnsi="Times New Roman" w:cs="Times New Roman"/>
          <w:sz w:val="28"/>
          <w:szCs w:val="28"/>
        </w:rPr>
        <w:t>Баньковской</w:t>
      </w:r>
      <w:proofErr w:type="spellEnd"/>
      <w:r w:rsidRPr="00343984">
        <w:rPr>
          <w:rFonts w:ascii="Times New Roman" w:hAnsi="Times New Roman" w:cs="Times New Roman"/>
          <w:sz w:val="28"/>
          <w:szCs w:val="28"/>
        </w:rPr>
        <w:t>. — М.</w:t>
      </w:r>
      <w:proofErr w:type="gramStart"/>
      <w:r w:rsidRPr="00343984">
        <w:rPr>
          <w:rFonts w:ascii="Times New Roman" w:hAnsi="Times New Roman" w:cs="Times New Roman"/>
          <w:sz w:val="28"/>
          <w:szCs w:val="28"/>
        </w:rPr>
        <w:t xml:space="preserve"> :</w:t>
      </w:r>
      <w:proofErr w:type="gramEnd"/>
      <w:r w:rsidRPr="00343984">
        <w:rPr>
          <w:rFonts w:ascii="Times New Roman" w:hAnsi="Times New Roman" w:cs="Times New Roman"/>
          <w:sz w:val="28"/>
          <w:szCs w:val="28"/>
        </w:rPr>
        <w:t xml:space="preserve"> Книжный дом «Университет», 2002.</w:t>
      </w:r>
    </w:p>
    <w:p w14:paraId="1EFF5399"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sidRPr="004A58C3">
        <w:rPr>
          <w:rFonts w:ascii="Times New Roman" w:hAnsi="Times New Roman" w:cs="Times New Roman"/>
          <w:sz w:val="28"/>
          <w:szCs w:val="28"/>
        </w:rPr>
        <w:t>Ефременко Д.В. , Кротов П.П. Питирим Сорокин: Новые материалы к научной биографии: Сб. науч. тр.  // Москва, 2012. С. 12-17</w:t>
      </w:r>
    </w:p>
    <w:p w14:paraId="4436C97B" w14:textId="08688093" w:rsid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lastRenderedPageBreak/>
        <w:t>Заковоротная</w:t>
      </w:r>
      <w:proofErr w:type="spellEnd"/>
      <w:r w:rsidR="00AD59B2">
        <w:rPr>
          <w:rFonts w:ascii="Times New Roman" w:hAnsi="Times New Roman" w:cs="Times New Roman"/>
          <w:sz w:val="28"/>
          <w:szCs w:val="28"/>
        </w:rPr>
        <w:t xml:space="preserve"> М. В. Идентичность человека со</w:t>
      </w:r>
      <w:r w:rsidRPr="007D3F56">
        <w:rPr>
          <w:rFonts w:ascii="Times New Roman" w:hAnsi="Times New Roman" w:cs="Times New Roman"/>
          <w:sz w:val="28"/>
          <w:szCs w:val="28"/>
        </w:rPr>
        <w:t xml:space="preserve">циально – философские  аспекты. – Ростов-н/Д.:  Изд-во Северо кавказского науч. Центра </w:t>
      </w:r>
      <w:proofErr w:type="spellStart"/>
      <w:r w:rsidRPr="007D3F56">
        <w:rPr>
          <w:rFonts w:ascii="Times New Roman" w:hAnsi="Times New Roman" w:cs="Times New Roman"/>
          <w:sz w:val="28"/>
          <w:szCs w:val="28"/>
        </w:rPr>
        <w:t>высш</w:t>
      </w:r>
      <w:proofErr w:type="spellEnd"/>
      <w:r w:rsidRPr="007D3F56">
        <w:rPr>
          <w:rFonts w:ascii="Times New Roman" w:hAnsi="Times New Roman" w:cs="Times New Roman"/>
          <w:sz w:val="28"/>
          <w:szCs w:val="28"/>
        </w:rPr>
        <w:t xml:space="preserve">. </w:t>
      </w:r>
      <w:proofErr w:type="spellStart"/>
      <w:r w:rsidRPr="007D3F56">
        <w:rPr>
          <w:rFonts w:ascii="Times New Roman" w:hAnsi="Times New Roman" w:cs="Times New Roman"/>
          <w:sz w:val="28"/>
          <w:szCs w:val="28"/>
        </w:rPr>
        <w:t>шк</w:t>
      </w:r>
      <w:proofErr w:type="spellEnd"/>
      <w:r w:rsidRPr="007D3F56">
        <w:rPr>
          <w:rFonts w:ascii="Times New Roman" w:hAnsi="Times New Roman" w:cs="Times New Roman"/>
          <w:sz w:val="28"/>
          <w:szCs w:val="28"/>
        </w:rPr>
        <w:t>.</w:t>
      </w:r>
      <w:r w:rsidRPr="006F6C01">
        <w:t xml:space="preserve"> </w:t>
      </w:r>
      <w:r w:rsidRPr="007D3F56">
        <w:rPr>
          <w:rFonts w:ascii="Times New Roman" w:hAnsi="Times New Roman" w:cs="Times New Roman"/>
          <w:sz w:val="28"/>
          <w:szCs w:val="28"/>
        </w:rPr>
        <w:t>1998.</w:t>
      </w:r>
    </w:p>
    <w:p w14:paraId="04DC56AB" w14:textId="5ED4FCD5"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8D1463">
        <w:rPr>
          <w:rFonts w:ascii="Times New Roman" w:hAnsi="Times New Roman" w:cs="Times New Roman"/>
          <w:sz w:val="28"/>
          <w:szCs w:val="28"/>
        </w:rPr>
        <w:t>Качанов Ю. Опыты о поле политики. – М.: И</w:t>
      </w:r>
      <w:r w:rsidR="00AD59B2">
        <w:rPr>
          <w:rFonts w:ascii="Times New Roman" w:hAnsi="Times New Roman" w:cs="Times New Roman"/>
          <w:sz w:val="28"/>
          <w:szCs w:val="28"/>
        </w:rPr>
        <w:t>нститут экспериментальной социо</w:t>
      </w:r>
      <w:r w:rsidRPr="008D1463">
        <w:rPr>
          <w:rFonts w:ascii="Times New Roman" w:hAnsi="Times New Roman" w:cs="Times New Roman"/>
          <w:sz w:val="28"/>
          <w:szCs w:val="28"/>
        </w:rPr>
        <w:t>логии, 1994. – 159 с.</w:t>
      </w:r>
    </w:p>
    <w:p w14:paraId="13F58F94" w14:textId="77777777" w:rsidR="007D3F56" w:rsidRDefault="007D3F56" w:rsidP="00A52E3B">
      <w:pPr>
        <w:pStyle w:val="a3"/>
        <w:numPr>
          <w:ilvl w:val="0"/>
          <w:numId w:val="46"/>
        </w:numPr>
        <w:ind w:left="0" w:right="709"/>
        <w:jc w:val="both"/>
        <w:rPr>
          <w:rFonts w:ascii="Times New Roman" w:hAnsi="Times New Roman" w:cs="Times New Roman"/>
          <w:sz w:val="28"/>
          <w:szCs w:val="28"/>
        </w:rPr>
      </w:pPr>
      <w:proofErr w:type="spellStart"/>
      <w:r w:rsidRPr="004A58C3">
        <w:rPr>
          <w:rFonts w:ascii="Times New Roman" w:hAnsi="Times New Roman" w:cs="Times New Roman"/>
          <w:sz w:val="28"/>
          <w:szCs w:val="28"/>
        </w:rPr>
        <w:t>Конода</w:t>
      </w:r>
      <w:proofErr w:type="spellEnd"/>
      <w:r w:rsidRPr="004A58C3">
        <w:rPr>
          <w:rFonts w:ascii="Times New Roman" w:hAnsi="Times New Roman" w:cs="Times New Roman"/>
          <w:sz w:val="28"/>
          <w:szCs w:val="28"/>
        </w:rPr>
        <w:t xml:space="preserve"> И.В. «Становление гражданской идентичности россиян в процессе политической социализации» // Москва, 2007. С. 7-10, 25-26, 75-82</w:t>
      </w:r>
    </w:p>
    <w:p w14:paraId="4E91CFBF" w14:textId="010102B7" w:rsidR="007D3F56" w:rsidRDefault="007D3F56" w:rsidP="007D3F56">
      <w:pPr>
        <w:pStyle w:val="a3"/>
        <w:numPr>
          <w:ilvl w:val="0"/>
          <w:numId w:val="46"/>
        </w:numPr>
        <w:ind w:left="0" w:right="709"/>
        <w:jc w:val="both"/>
        <w:rPr>
          <w:rFonts w:ascii="Times New Roman" w:hAnsi="Times New Roman" w:cs="Times New Roman"/>
          <w:sz w:val="28"/>
          <w:szCs w:val="28"/>
        </w:rPr>
      </w:pPr>
      <w:r w:rsidRPr="007D3F56">
        <w:rPr>
          <w:rFonts w:ascii="Times New Roman" w:hAnsi="Times New Roman" w:cs="Times New Roman"/>
          <w:sz w:val="28"/>
          <w:szCs w:val="28"/>
        </w:rPr>
        <w:t>Корниенко Т.</w:t>
      </w:r>
      <w:r w:rsidR="00AD59B2">
        <w:rPr>
          <w:rFonts w:ascii="Times New Roman" w:hAnsi="Times New Roman" w:cs="Times New Roman"/>
          <w:sz w:val="28"/>
          <w:szCs w:val="28"/>
        </w:rPr>
        <w:t xml:space="preserve"> А. Теоретические аспекты иссле</w:t>
      </w:r>
      <w:r w:rsidRPr="007D3F56">
        <w:rPr>
          <w:rFonts w:ascii="Times New Roman" w:hAnsi="Times New Roman" w:cs="Times New Roman"/>
          <w:sz w:val="28"/>
          <w:szCs w:val="28"/>
        </w:rPr>
        <w:t xml:space="preserve">дования политической </w:t>
      </w:r>
      <w:r w:rsidR="00AD59B2">
        <w:rPr>
          <w:rFonts w:ascii="Times New Roman" w:hAnsi="Times New Roman" w:cs="Times New Roman"/>
          <w:sz w:val="28"/>
          <w:szCs w:val="28"/>
        </w:rPr>
        <w:t>идентичности. Вестник Волгоград</w:t>
      </w:r>
      <w:r w:rsidRPr="007D3F56">
        <w:rPr>
          <w:rFonts w:ascii="Times New Roman" w:hAnsi="Times New Roman" w:cs="Times New Roman"/>
          <w:sz w:val="28"/>
          <w:szCs w:val="28"/>
        </w:rPr>
        <w:t>ского университета №2. 2009</w:t>
      </w:r>
    </w:p>
    <w:p w14:paraId="4ADBA7F4" w14:textId="417DD356" w:rsidR="007D3F56" w:rsidRDefault="007D3F56" w:rsidP="007D3F56">
      <w:pPr>
        <w:pStyle w:val="a3"/>
        <w:numPr>
          <w:ilvl w:val="0"/>
          <w:numId w:val="46"/>
        </w:numPr>
        <w:ind w:left="0" w:right="709"/>
        <w:jc w:val="both"/>
        <w:rPr>
          <w:rFonts w:ascii="Times New Roman" w:hAnsi="Times New Roman" w:cs="Times New Roman"/>
          <w:sz w:val="28"/>
          <w:szCs w:val="28"/>
        </w:rPr>
      </w:pPr>
      <w:r w:rsidRPr="007D3F56">
        <w:rPr>
          <w:rFonts w:ascii="Times New Roman" w:hAnsi="Times New Roman" w:cs="Times New Roman"/>
          <w:sz w:val="28"/>
          <w:szCs w:val="28"/>
        </w:rPr>
        <w:t xml:space="preserve">Кочанов Ю. </w:t>
      </w:r>
      <w:r w:rsidR="00AD59B2">
        <w:rPr>
          <w:rFonts w:ascii="Times New Roman" w:hAnsi="Times New Roman" w:cs="Times New Roman"/>
          <w:sz w:val="28"/>
          <w:szCs w:val="28"/>
        </w:rPr>
        <w:t>Л. Опыт о поле политики. М.: Ин</w:t>
      </w:r>
      <w:r w:rsidRPr="007D3F56">
        <w:rPr>
          <w:rFonts w:ascii="Times New Roman" w:hAnsi="Times New Roman" w:cs="Times New Roman"/>
          <w:sz w:val="28"/>
          <w:szCs w:val="28"/>
        </w:rPr>
        <w:t>ститут экспериментальной социологии. 1994.</w:t>
      </w:r>
    </w:p>
    <w:p w14:paraId="67C7261D" w14:textId="77777777" w:rsidR="007D3F56" w:rsidRDefault="007D3F56" w:rsidP="007D3F56">
      <w:pPr>
        <w:pStyle w:val="a3"/>
        <w:numPr>
          <w:ilvl w:val="0"/>
          <w:numId w:val="46"/>
        </w:numPr>
        <w:ind w:left="0" w:right="709"/>
        <w:jc w:val="both"/>
        <w:rPr>
          <w:rFonts w:ascii="Times New Roman" w:hAnsi="Times New Roman" w:cs="Times New Roman"/>
          <w:sz w:val="28"/>
          <w:szCs w:val="28"/>
        </w:rPr>
      </w:pPr>
      <w:proofErr w:type="gramStart"/>
      <w:r w:rsidRPr="007D3F56">
        <w:rPr>
          <w:rFonts w:ascii="Times New Roman" w:hAnsi="Times New Roman" w:cs="Times New Roman"/>
          <w:sz w:val="28"/>
          <w:szCs w:val="28"/>
        </w:rPr>
        <w:t xml:space="preserve">Кочетков В. В  Идентичность в международных от-ношениях: теоретические основы и роль в мировой  </w:t>
      </w:r>
      <w:proofErr w:type="spellStart"/>
      <w:r w:rsidRPr="007D3F56">
        <w:rPr>
          <w:rFonts w:ascii="Times New Roman" w:hAnsi="Times New Roman" w:cs="Times New Roman"/>
          <w:sz w:val="28"/>
          <w:szCs w:val="28"/>
        </w:rPr>
        <w:t>полити-ке</w:t>
      </w:r>
      <w:proofErr w:type="spellEnd"/>
      <w:r w:rsidRPr="007D3F56">
        <w:rPr>
          <w:rFonts w:ascii="Times New Roman" w:hAnsi="Times New Roman" w:cs="Times New Roman"/>
          <w:sz w:val="28"/>
          <w:szCs w:val="28"/>
        </w:rPr>
        <w:t>.</w:t>
      </w:r>
      <w:proofErr w:type="gramEnd"/>
      <w:r w:rsidRPr="007D3F56">
        <w:rPr>
          <w:rFonts w:ascii="Times New Roman" w:hAnsi="Times New Roman" w:cs="Times New Roman"/>
          <w:sz w:val="28"/>
          <w:szCs w:val="28"/>
        </w:rPr>
        <w:t>//Вестник международных отношений и мировой политике. 2010</w:t>
      </w:r>
    </w:p>
    <w:p w14:paraId="5E0E04A5" w14:textId="63315A6F" w:rsidR="007D3F56" w:rsidRDefault="007D3F56" w:rsidP="00AD59B2">
      <w:pPr>
        <w:pStyle w:val="a3"/>
        <w:numPr>
          <w:ilvl w:val="0"/>
          <w:numId w:val="46"/>
        </w:numPr>
        <w:ind w:right="709"/>
        <w:jc w:val="both"/>
        <w:rPr>
          <w:rFonts w:ascii="Times New Roman" w:hAnsi="Times New Roman" w:cs="Times New Roman"/>
          <w:sz w:val="28"/>
          <w:szCs w:val="28"/>
        </w:rPr>
      </w:pPr>
      <w:r w:rsidRPr="004A58C3">
        <w:rPr>
          <w:rFonts w:ascii="Times New Roman" w:hAnsi="Times New Roman" w:cs="Times New Roman"/>
          <w:sz w:val="28"/>
          <w:szCs w:val="28"/>
        </w:rPr>
        <w:t xml:space="preserve"> Красненко О.А. </w:t>
      </w:r>
      <w:r w:rsidR="00AD59B2" w:rsidRPr="00AD59B2">
        <w:rPr>
          <w:rFonts w:ascii="Times New Roman" w:hAnsi="Times New Roman" w:cs="Times New Roman"/>
          <w:sz w:val="28"/>
          <w:szCs w:val="28"/>
        </w:rPr>
        <w:t>Концепция власти М. Вебера и исследования политической культуры Великобритании и России:</w:t>
      </w:r>
      <w:r w:rsidRPr="004A58C3">
        <w:rPr>
          <w:rFonts w:ascii="Times New Roman" w:hAnsi="Times New Roman" w:cs="Times New Roman"/>
          <w:sz w:val="28"/>
          <w:szCs w:val="28"/>
        </w:rPr>
        <w:t xml:space="preserve"> рубрика СОЦИОЛОГИЯ, КУЛЬТУРОЛОГИЯ, ФИЛОСОФИЯ // Журнал: «Вестник Санкт-Петербургского университета МВД России» № 4(44) 2009. С. 125-129</w:t>
      </w:r>
    </w:p>
    <w:p w14:paraId="5AD50D2D"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B16CFC">
        <w:rPr>
          <w:rFonts w:ascii="Times New Roman" w:hAnsi="Times New Roman" w:cs="Times New Roman"/>
          <w:sz w:val="28"/>
          <w:szCs w:val="28"/>
        </w:rPr>
        <w:t>Кули Ч.Х.</w:t>
      </w:r>
      <w:r>
        <w:rPr>
          <w:rFonts w:ascii="Times New Roman" w:hAnsi="Times New Roman" w:cs="Times New Roman"/>
          <w:sz w:val="28"/>
          <w:szCs w:val="28"/>
        </w:rPr>
        <w:t xml:space="preserve"> </w:t>
      </w:r>
      <w:r w:rsidRPr="00B16CFC">
        <w:rPr>
          <w:rFonts w:ascii="Times New Roman" w:hAnsi="Times New Roman" w:cs="Times New Roman"/>
          <w:sz w:val="28"/>
          <w:szCs w:val="28"/>
        </w:rPr>
        <w:t>Социальная самость. Американская социологическая</w:t>
      </w:r>
      <w:r>
        <w:rPr>
          <w:rFonts w:ascii="Times New Roman" w:hAnsi="Times New Roman" w:cs="Times New Roman"/>
          <w:sz w:val="28"/>
          <w:szCs w:val="28"/>
        </w:rPr>
        <w:t xml:space="preserve"> </w:t>
      </w:r>
      <w:r w:rsidRPr="00B16CFC">
        <w:rPr>
          <w:rFonts w:ascii="Times New Roman" w:hAnsi="Times New Roman" w:cs="Times New Roman"/>
          <w:sz w:val="28"/>
          <w:szCs w:val="28"/>
        </w:rPr>
        <w:t>мысль</w:t>
      </w:r>
      <w:proofErr w:type="gramStart"/>
      <w:r w:rsidRPr="00B16CFC">
        <w:rPr>
          <w:rFonts w:ascii="Times New Roman" w:hAnsi="Times New Roman" w:cs="Times New Roman"/>
          <w:sz w:val="28"/>
          <w:szCs w:val="28"/>
        </w:rPr>
        <w:t xml:space="preserve"> / П</w:t>
      </w:r>
      <w:proofErr w:type="gramEnd"/>
      <w:r w:rsidRPr="00B16CFC">
        <w:rPr>
          <w:rFonts w:ascii="Times New Roman" w:hAnsi="Times New Roman" w:cs="Times New Roman"/>
          <w:sz w:val="28"/>
          <w:szCs w:val="28"/>
        </w:rPr>
        <w:t xml:space="preserve">од ред. В.И. </w:t>
      </w:r>
      <w:proofErr w:type="spellStart"/>
      <w:r w:rsidRPr="00B16CFC">
        <w:rPr>
          <w:rFonts w:ascii="Times New Roman" w:hAnsi="Times New Roman" w:cs="Times New Roman"/>
          <w:sz w:val="28"/>
          <w:szCs w:val="28"/>
        </w:rPr>
        <w:t>Добренькова</w:t>
      </w:r>
      <w:proofErr w:type="spellEnd"/>
      <w:r w:rsidRPr="00B16CFC">
        <w:rPr>
          <w:rFonts w:ascii="Times New Roman" w:hAnsi="Times New Roman" w:cs="Times New Roman"/>
          <w:sz w:val="28"/>
          <w:szCs w:val="28"/>
        </w:rPr>
        <w:t>. — М.</w:t>
      </w:r>
      <w:proofErr w:type="gramStart"/>
      <w:r w:rsidRPr="00B16CFC">
        <w:rPr>
          <w:rFonts w:ascii="Times New Roman" w:hAnsi="Times New Roman" w:cs="Times New Roman"/>
          <w:sz w:val="28"/>
          <w:szCs w:val="28"/>
        </w:rPr>
        <w:t xml:space="preserve"> :</w:t>
      </w:r>
      <w:proofErr w:type="gramEnd"/>
      <w:r w:rsidRPr="00B16CFC">
        <w:rPr>
          <w:rFonts w:ascii="Times New Roman" w:hAnsi="Times New Roman" w:cs="Times New Roman"/>
          <w:sz w:val="28"/>
          <w:szCs w:val="28"/>
        </w:rPr>
        <w:t xml:space="preserve"> Международный Университет Бизнеса и Управления, 1996.</w:t>
      </w:r>
    </w:p>
    <w:p w14:paraId="3A674C04"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343984">
        <w:rPr>
          <w:rFonts w:ascii="Times New Roman" w:hAnsi="Times New Roman" w:cs="Times New Roman"/>
          <w:sz w:val="28"/>
          <w:szCs w:val="28"/>
        </w:rPr>
        <w:t>уропятник</w:t>
      </w:r>
      <w:proofErr w:type="spellEnd"/>
      <w:r w:rsidRPr="00343984">
        <w:rPr>
          <w:rFonts w:ascii="Times New Roman" w:hAnsi="Times New Roman" w:cs="Times New Roman"/>
          <w:sz w:val="28"/>
          <w:szCs w:val="28"/>
        </w:rPr>
        <w:t xml:space="preserve"> А.И.</w:t>
      </w:r>
      <w:r>
        <w:rPr>
          <w:rFonts w:ascii="Times New Roman" w:hAnsi="Times New Roman" w:cs="Times New Roman"/>
          <w:sz w:val="28"/>
          <w:szCs w:val="28"/>
        </w:rPr>
        <w:t xml:space="preserve"> </w:t>
      </w:r>
      <w:r w:rsidRPr="00343984">
        <w:rPr>
          <w:rFonts w:ascii="Times New Roman" w:hAnsi="Times New Roman" w:cs="Times New Roman"/>
          <w:sz w:val="28"/>
          <w:szCs w:val="28"/>
        </w:rPr>
        <w:t>Идеология и</w:t>
      </w:r>
      <w:r>
        <w:rPr>
          <w:rFonts w:ascii="Times New Roman" w:hAnsi="Times New Roman" w:cs="Times New Roman"/>
          <w:sz w:val="28"/>
          <w:szCs w:val="28"/>
        </w:rPr>
        <w:t xml:space="preserve"> политика социальной стабильнос</w:t>
      </w:r>
      <w:r w:rsidRPr="00343984">
        <w:rPr>
          <w:rFonts w:ascii="Times New Roman" w:hAnsi="Times New Roman" w:cs="Times New Roman"/>
          <w:sz w:val="28"/>
          <w:szCs w:val="28"/>
        </w:rPr>
        <w:t>ти полиэтнических обществ // Журнал социологии и социальной антропологии. — 2000. — Т. 3. — № 2.</w:t>
      </w:r>
    </w:p>
    <w:p w14:paraId="27DC1909" w14:textId="77777777" w:rsid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Маколи</w:t>
      </w:r>
      <w:proofErr w:type="spellEnd"/>
      <w:r w:rsidRPr="007D3F56">
        <w:rPr>
          <w:rFonts w:ascii="Times New Roman" w:hAnsi="Times New Roman" w:cs="Times New Roman"/>
          <w:sz w:val="28"/>
          <w:szCs w:val="28"/>
        </w:rPr>
        <w:t xml:space="preserve">  М.    Историческая  память  и  общество  сограждан. М.</w:t>
      </w:r>
      <w:r w:rsidRPr="006F6C01">
        <w:t xml:space="preserve"> </w:t>
      </w:r>
      <w:r>
        <w:t xml:space="preserve"> </w:t>
      </w:r>
      <w:r w:rsidRPr="007D3F56">
        <w:rPr>
          <w:rFonts w:ascii="Times New Roman" w:hAnsi="Times New Roman" w:cs="Times New Roman"/>
          <w:sz w:val="28"/>
          <w:szCs w:val="28"/>
        </w:rPr>
        <w:t>2011.</w:t>
      </w:r>
    </w:p>
    <w:p w14:paraId="41B9311B" w14:textId="77777777" w:rsidR="007D3F56" w:rsidRDefault="007D3F56" w:rsidP="00A52E3B">
      <w:pPr>
        <w:pStyle w:val="a3"/>
        <w:numPr>
          <w:ilvl w:val="0"/>
          <w:numId w:val="46"/>
        </w:numPr>
        <w:ind w:left="0" w:right="709"/>
        <w:jc w:val="both"/>
        <w:rPr>
          <w:rFonts w:ascii="Times New Roman" w:hAnsi="Times New Roman" w:cs="Times New Roman"/>
          <w:sz w:val="28"/>
          <w:szCs w:val="28"/>
        </w:rPr>
      </w:pPr>
      <w:r>
        <w:rPr>
          <w:rFonts w:ascii="Times New Roman" w:hAnsi="Times New Roman" w:cs="Times New Roman"/>
          <w:sz w:val="28"/>
          <w:szCs w:val="28"/>
        </w:rPr>
        <w:t xml:space="preserve"> </w:t>
      </w:r>
      <w:r w:rsidRPr="00B16CFC">
        <w:rPr>
          <w:rFonts w:ascii="Times New Roman" w:hAnsi="Times New Roman" w:cs="Times New Roman"/>
          <w:sz w:val="28"/>
          <w:szCs w:val="28"/>
        </w:rPr>
        <w:t>Малиновский Б.</w:t>
      </w:r>
      <w:r>
        <w:rPr>
          <w:rFonts w:ascii="Times New Roman" w:hAnsi="Times New Roman" w:cs="Times New Roman"/>
          <w:sz w:val="28"/>
          <w:szCs w:val="28"/>
        </w:rPr>
        <w:t xml:space="preserve"> </w:t>
      </w:r>
      <w:r w:rsidRPr="00B16CFC">
        <w:rPr>
          <w:rFonts w:ascii="Times New Roman" w:hAnsi="Times New Roman" w:cs="Times New Roman"/>
          <w:sz w:val="28"/>
          <w:szCs w:val="28"/>
        </w:rPr>
        <w:t>Научная теория культуры. —</w:t>
      </w:r>
      <w:r>
        <w:rPr>
          <w:rFonts w:ascii="Times New Roman" w:hAnsi="Times New Roman" w:cs="Times New Roman"/>
          <w:sz w:val="28"/>
          <w:szCs w:val="28"/>
        </w:rPr>
        <w:t xml:space="preserve"> </w:t>
      </w:r>
      <w:r w:rsidRPr="00B16CFC">
        <w:rPr>
          <w:rFonts w:ascii="Times New Roman" w:hAnsi="Times New Roman" w:cs="Times New Roman"/>
          <w:sz w:val="28"/>
          <w:szCs w:val="28"/>
        </w:rPr>
        <w:t>М.</w:t>
      </w:r>
      <w:proofErr w:type="gramStart"/>
      <w:r w:rsidRPr="00B16CFC">
        <w:rPr>
          <w:rFonts w:ascii="Times New Roman" w:hAnsi="Times New Roman" w:cs="Times New Roman"/>
          <w:sz w:val="28"/>
          <w:szCs w:val="28"/>
        </w:rPr>
        <w:t xml:space="preserve"> :</w:t>
      </w:r>
      <w:proofErr w:type="gramEnd"/>
      <w:r w:rsidRPr="00B16CFC">
        <w:rPr>
          <w:rFonts w:ascii="Times New Roman" w:hAnsi="Times New Roman" w:cs="Times New Roman"/>
          <w:sz w:val="28"/>
          <w:szCs w:val="28"/>
        </w:rPr>
        <w:t xml:space="preserve"> ОГИ, 1999</w:t>
      </w:r>
      <w:r>
        <w:rPr>
          <w:rFonts w:ascii="Times New Roman" w:hAnsi="Times New Roman" w:cs="Times New Roman"/>
          <w:sz w:val="28"/>
          <w:szCs w:val="28"/>
        </w:rPr>
        <w:t>.</w:t>
      </w:r>
    </w:p>
    <w:p w14:paraId="789DB38B" w14:textId="77777777" w:rsidR="007D3F56" w:rsidRDefault="007D3F56" w:rsidP="007D3F56">
      <w:pPr>
        <w:pStyle w:val="a3"/>
        <w:numPr>
          <w:ilvl w:val="0"/>
          <w:numId w:val="46"/>
        </w:numPr>
        <w:ind w:left="0" w:right="709"/>
        <w:jc w:val="both"/>
        <w:rPr>
          <w:rFonts w:ascii="Times New Roman" w:hAnsi="Times New Roman" w:cs="Times New Roman"/>
          <w:sz w:val="28"/>
          <w:szCs w:val="28"/>
        </w:rPr>
      </w:pPr>
      <w:r w:rsidRPr="007D3F56">
        <w:rPr>
          <w:rFonts w:ascii="Times New Roman" w:hAnsi="Times New Roman" w:cs="Times New Roman"/>
          <w:sz w:val="28"/>
          <w:szCs w:val="28"/>
        </w:rPr>
        <w:t xml:space="preserve">Медведев Н. П. </w:t>
      </w:r>
      <w:proofErr w:type="spellStart"/>
      <w:r w:rsidRPr="007D3F56">
        <w:rPr>
          <w:rFonts w:ascii="Times New Roman" w:hAnsi="Times New Roman" w:cs="Times New Roman"/>
          <w:sz w:val="28"/>
          <w:szCs w:val="28"/>
        </w:rPr>
        <w:t>Этнополитология</w:t>
      </w:r>
      <w:proofErr w:type="spellEnd"/>
      <w:r w:rsidRPr="007D3F56">
        <w:rPr>
          <w:rFonts w:ascii="Times New Roman" w:hAnsi="Times New Roman" w:cs="Times New Roman"/>
          <w:sz w:val="28"/>
          <w:szCs w:val="28"/>
        </w:rPr>
        <w:t>: актуальные проблемы: – М.: Изд-во журнала Вопросы политологии. 2016.</w:t>
      </w:r>
    </w:p>
    <w:p w14:paraId="0249C164" w14:textId="41045894" w:rsidR="007D3F56" w:rsidRDefault="007D3F56" w:rsidP="007D3F56">
      <w:pPr>
        <w:pStyle w:val="a3"/>
        <w:numPr>
          <w:ilvl w:val="0"/>
          <w:numId w:val="46"/>
        </w:numPr>
        <w:ind w:left="0" w:right="709"/>
        <w:jc w:val="both"/>
        <w:rPr>
          <w:rFonts w:ascii="Times New Roman" w:hAnsi="Times New Roman" w:cs="Times New Roman"/>
          <w:sz w:val="28"/>
          <w:szCs w:val="28"/>
        </w:rPr>
      </w:pPr>
      <w:r w:rsidRPr="007D3F56">
        <w:rPr>
          <w:rFonts w:ascii="Times New Roman" w:hAnsi="Times New Roman" w:cs="Times New Roman"/>
          <w:sz w:val="28"/>
          <w:szCs w:val="28"/>
        </w:rPr>
        <w:t xml:space="preserve">Пантин  В. И.  2008 </w:t>
      </w:r>
      <w:r w:rsidR="00AD59B2">
        <w:rPr>
          <w:rFonts w:ascii="Times New Roman" w:hAnsi="Times New Roman" w:cs="Times New Roman"/>
          <w:sz w:val="28"/>
          <w:szCs w:val="28"/>
        </w:rPr>
        <w:t xml:space="preserve"> «Политическая  и  цивилизацион</w:t>
      </w:r>
      <w:r w:rsidRPr="007D3F56">
        <w:rPr>
          <w:rFonts w:ascii="Times New Roman" w:hAnsi="Times New Roman" w:cs="Times New Roman"/>
          <w:sz w:val="28"/>
          <w:szCs w:val="28"/>
        </w:rPr>
        <w:t>ная  самоидентификация  современн</w:t>
      </w:r>
      <w:r w:rsidR="00AD59B2">
        <w:rPr>
          <w:rFonts w:ascii="Times New Roman" w:hAnsi="Times New Roman" w:cs="Times New Roman"/>
          <w:sz w:val="28"/>
          <w:szCs w:val="28"/>
        </w:rPr>
        <w:t>ого  российского  об</w:t>
      </w:r>
      <w:r w:rsidRPr="007D3F56">
        <w:rPr>
          <w:rFonts w:ascii="Times New Roman" w:hAnsi="Times New Roman" w:cs="Times New Roman"/>
          <w:sz w:val="28"/>
          <w:szCs w:val="28"/>
        </w:rPr>
        <w:t>щества  в  условиях  глобализации»  С.2 . 2008.</w:t>
      </w:r>
    </w:p>
    <w:p w14:paraId="29B155E6" w14:textId="628CC635" w:rsidR="007D3F56" w:rsidRP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Патырбаева</w:t>
      </w:r>
      <w:proofErr w:type="spellEnd"/>
      <w:r w:rsidRPr="007D3F56">
        <w:rPr>
          <w:rFonts w:ascii="Times New Roman" w:hAnsi="Times New Roman" w:cs="Times New Roman"/>
          <w:sz w:val="28"/>
          <w:szCs w:val="28"/>
        </w:rPr>
        <w:t xml:space="preserve"> К.В. , Козлов В.В. , </w:t>
      </w:r>
      <w:proofErr w:type="spellStart"/>
      <w:r w:rsidRPr="007D3F56">
        <w:rPr>
          <w:rFonts w:ascii="Times New Roman" w:hAnsi="Times New Roman" w:cs="Times New Roman"/>
          <w:sz w:val="28"/>
          <w:szCs w:val="28"/>
        </w:rPr>
        <w:t>Мазур</w:t>
      </w:r>
      <w:proofErr w:type="spellEnd"/>
      <w:r w:rsidRPr="007D3F56">
        <w:rPr>
          <w:rFonts w:ascii="Times New Roman" w:hAnsi="Times New Roman" w:cs="Times New Roman"/>
          <w:sz w:val="28"/>
          <w:szCs w:val="28"/>
        </w:rPr>
        <w:t xml:space="preserve">  Е.Ю. , </w:t>
      </w:r>
      <w:proofErr w:type="spellStart"/>
      <w:r w:rsidRPr="007D3F56">
        <w:rPr>
          <w:rFonts w:ascii="Times New Roman" w:hAnsi="Times New Roman" w:cs="Times New Roman"/>
          <w:sz w:val="28"/>
          <w:szCs w:val="28"/>
        </w:rPr>
        <w:t>Конобеев</w:t>
      </w:r>
      <w:proofErr w:type="spellEnd"/>
      <w:r w:rsidRPr="007D3F56">
        <w:rPr>
          <w:rFonts w:ascii="Times New Roman" w:hAnsi="Times New Roman" w:cs="Times New Roman"/>
          <w:sz w:val="28"/>
          <w:szCs w:val="28"/>
        </w:rPr>
        <w:t xml:space="preserve"> Г.М. , </w:t>
      </w:r>
      <w:proofErr w:type="spellStart"/>
      <w:r w:rsidRPr="007D3F56">
        <w:rPr>
          <w:rFonts w:ascii="Times New Roman" w:hAnsi="Times New Roman" w:cs="Times New Roman"/>
          <w:sz w:val="28"/>
          <w:szCs w:val="28"/>
        </w:rPr>
        <w:t>Мазур</w:t>
      </w:r>
      <w:proofErr w:type="spellEnd"/>
      <w:r w:rsidRPr="007D3F56">
        <w:rPr>
          <w:rFonts w:ascii="Times New Roman" w:hAnsi="Times New Roman" w:cs="Times New Roman"/>
          <w:sz w:val="28"/>
          <w:szCs w:val="28"/>
        </w:rPr>
        <w:t xml:space="preserve">  Д.В.,</w:t>
      </w:r>
      <w:proofErr w:type="spellStart"/>
      <w:r w:rsidRPr="007D3F56">
        <w:rPr>
          <w:rFonts w:ascii="Times New Roman" w:hAnsi="Times New Roman" w:cs="Times New Roman"/>
          <w:sz w:val="28"/>
          <w:szCs w:val="28"/>
        </w:rPr>
        <w:t>Марицас</w:t>
      </w:r>
      <w:proofErr w:type="spellEnd"/>
      <w:r w:rsidRPr="007D3F56">
        <w:rPr>
          <w:rFonts w:ascii="Times New Roman" w:hAnsi="Times New Roman" w:cs="Times New Roman"/>
          <w:sz w:val="28"/>
          <w:szCs w:val="28"/>
        </w:rPr>
        <w:t xml:space="preserve"> К.Д. , </w:t>
      </w:r>
      <w:proofErr w:type="spellStart"/>
      <w:r w:rsidRPr="007D3F56">
        <w:rPr>
          <w:rFonts w:ascii="Times New Roman" w:hAnsi="Times New Roman" w:cs="Times New Roman"/>
          <w:sz w:val="28"/>
          <w:szCs w:val="28"/>
        </w:rPr>
        <w:t>Патырбаева</w:t>
      </w:r>
      <w:proofErr w:type="spellEnd"/>
      <w:r w:rsidRPr="007D3F56">
        <w:rPr>
          <w:rFonts w:ascii="Times New Roman" w:hAnsi="Times New Roman" w:cs="Times New Roman"/>
          <w:sz w:val="28"/>
          <w:szCs w:val="28"/>
        </w:rPr>
        <w:t xml:space="preserve"> М.И.  Идентичность: социально-психологические и социально-философские аспекты // Пермь, 2012. С. 30 – 37.</w:t>
      </w:r>
    </w:p>
    <w:p w14:paraId="13392B47" w14:textId="77777777" w:rsidR="007D3F56" w:rsidRDefault="007D3F56" w:rsidP="00A52E3B">
      <w:pPr>
        <w:pStyle w:val="a3"/>
        <w:numPr>
          <w:ilvl w:val="0"/>
          <w:numId w:val="46"/>
        </w:numPr>
        <w:ind w:left="0" w:right="709"/>
        <w:jc w:val="both"/>
        <w:rPr>
          <w:rFonts w:ascii="Times New Roman" w:hAnsi="Times New Roman" w:cs="Times New Roman"/>
          <w:sz w:val="28"/>
          <w:szCs w:val="28"/>
        </w:rPr>
      </w:pPr>
      <w:proofErr w:type="spellStart"/>
      <w:r w:rsidRPr="004A58C3">
        <w:rPr>
          <w:rFonts w:ascii="Times New Roman" w:hAnsi="Times New Roman" w:cs="Times New Roman"/>
          <w:sz w:val="28"/>
          <w:szCs w:val="28"/>
        </w:rPr>
        <w:t>Пашинский</w:t>
      </w:r>
      <w:proofErr w:type="spellEnd"/>
      <w:r w:rsidRPr="004A58C3">
        <w:rPr>
          <w:rFonts w:ascii="Times New Roman" w:hAnsi="Times New Roman" w:cs="Times New Roman"/>
          <w:sz w:val="28"/>
          <w:szCs w:val="28"/>
        </w:rPr>
        <w:t xml:space="preserve"> В. М. «</w:t>
      </w:r>
      <w:proofErr w:type="spellStart"/>
      <w:r w:rsidRPr="004A58C3">
        <w:rPr>
          <w:rFonts w:ascii="Times New Roman" w:hAnsi="Times New Roman" w:cs="Times New Roman"/>
          <w:sz w:val="28"/>
          <w:szCs w:val="28"/>
        </w:rPr>
        <w:t>Поколенческий</w:t>
      </w:r>
      <w:proofErr w:type="spellEnd"/>
      <w:r w:rsidRPr="004A58C3">
        <w:rPr>
          <w:rFonts w:ascii="Times New Roman" w:hAnsi="Times New Roman" w:cs="Times New Roman"/>
          <w:sz w:val="28"/>
          <w:szCs w:val="28"/>
        </w:rPr>
        <w:t xml:space="preserve"> подход в социологическом исследовании социально-исторического развития» диссертация </w:t>
      </w:r>
      <w:r w:rsidRPr="004A58C3">
        <w:rPr>
          <w:rFonts w:ascii="Times New Roman" w:hAnsi="Times New Roman" w:cs="Times New Roman"/>
          <w:sz w:val="28"/>
          <w:szCs w:val="28"/>
        </w:rPr>
        <w:lastRenderedPageBreak/>
        <w:t>кандидата социологических наук</w:t>
      </w:r>
      <w:proofErr w:type="gramStart"/>
      <w:r w:rsidRPr="004A58C3">
        <w:rPr>
          <w:rFonts w:ascii="Times New Roman" w:hAnsi="Times New Roman" w:cs="Times New Roman"/>
          <w:sz w:val="28"/>
          <w:szCs w:val="28"/>
        </w:rPr>
        <w:t xml:space="preserve"> :</w:t>
      </w:r>
      <w:proofErr w:type="gramEnd"/>
      <w:r w:rsidRPr="004A58C3">
        <w:rPr>
          <w:rFonts w:ascii="Times New Roman" w:hAnsi="Times New Roman" w:cs="Times New Roman"/>
          <w:sz w:val="28"/>
          <w:szCs w:val="28"/>
        </w:rPr>
        <w:t xml:space="preserve"> 22.00.01 [Место защиты: Рос</w:t>
      </w:r>
      <w:proofErr w:type="gramStart"/>
      <w:r w:rsidRPr="004A58C3">
        <w:rPr>
          <w:rFonts w:ascii="Times New Roman" w:hAnsi="Times New Roman" w:cs="Times New Roman"/>
          <w:sz w:val="28"/>
          <w:szCs w:val="28"/>
        </w:rPr>
        <w:t>.</w:t>
      </w:r>
      <w:proofErr w:type="gramEnd"/>
      <w:r w:rsidRPr="004A58C3">
        <w:rPr>
          <w:rFonts w:ascii="Times New Roman" w:hAnsi="Times New Roman" w:cs="Times New Roman"/>
          <w:sz w:val="28"/>
          <w:szCs w:val="28"/>
        </w:rPr>
        <w:t xml:space="preserve"> </w:t>
      </w:r>
      <w:proofErr w:type="gramStart"/>
      <w:r w:rsidRPr="004A58C3">
        <w:rPr>
          <w:rFonts w:ascii="Times New Roman" w:hAnsi="Times New Roman" w:cs="Times New Roman"/>
          <w:sz w:val="28"/>
          <w:szCs w:val="28"/>
        </w:rPr>
        <w:t>г</w:t>
      </w:r>
      <w:proofErr w:type="gramEnd"/>
      <w:r w:rsidRPr="004A58C3">
        <w:rPr>
          <w:rFonts w:ascii="Times New Roman" w:hAnsi="Times New Roman" w:cs="Times New Roman"/>
          <w:sz w:val="28"/>
          <w:szCs w:val="28"/>
        </w:rPr>
        <w:t>ос. социал. ун-т]  // Москва, 2009. С 40-52</w:t>
      </w:r>
    </w:p>
    <w:p w14:paraId="133E0AA7" w14:textId="250AD2E4" w:rsidR="007D3F56" w:rsidRDefault="007D3F56" w:rsidP="007D3F56">
      <w:pPr>
        <w:pStyle w:val="a3"/>
        <w:numPr>
          <w:ilvl w:val="0"/>
          <w:numId w:val="46"/>
        </w:numPr>
        <w:ind w:left="0" w:right="709"/>
        <w:jc w:val="both"/>
        <w:rPr>
          <w:rFonts w:ascii="Times New Roman" w:hAnsi="Times New Roman" w:cs="Times New Roman"/>
          <w:sz w:val="28"/>
          <w:szCs w:val="28"/>
        </w:rPr>
      </w:pPr>
      <w:r w:rsidRPr="007D3F56">
        <w:rPr>
          <w:rFonts w:ascii="Times New Roman" w:hAnsi="Times New Roman" w:cs="Times New Roman"/>
          <w:sz w:val="28"/>
          <w:szCs w:val="28"/>
        </w:rPr>
        <w:t>Политическая  идент</w:t>
      </w:r>
      <w:r w:rsidR="00AD59B2">
        <w:rPr>
          <w:rFonts w:ascii="Times New Roman" w:hAnsi="Times New Roman" w:cs="Times New Roman"/>
          <w:sz w:val="28"/>
          <w:szCs w:val="28"/>
        </w:rPr>
        <w:t>ичность  и  политика  идентично</w:t>
      </w:r>
      <w:r w:rsidRPr="007D3F56">
        <w:rPr>
          <w:rFonts w:ascii="Times New Roman" w:hAnsi="Times New Roman" w:cs="Times New Roman"/>
          <w:sz w:val="28"/>
          <w:szCs w:val="28"/>
        </w:rPr>
        <w:t>сти: Т.1: Идентичность как категория по</w:t>
      </w:r>
      <w:r w:rsidR="00AD59B2">
        <w:rPr>
          <w:rFonts w:ascii="Times New Roman" w:hAnsi="Times New Roman" w:cs="Times New Roman"/>
          <w:sz w:val="28"/>
          <w:szCs w:val="28"/>
        </w:rPr>
        <w:t>литической науки: словарь  терми</w:t>
      </w:r>
      <w:r w:rsidRPr="007D3F56">
        <w:rPr>
          <w:rFonts w:ascii="Times New Roman" w:hAnsi="Times New Roman" w:cs="Times New Roman"/>
          <w:sz w:val="28"/>
          <w:szCs w:val="28"/>
        </w:rPr>
        <w:t>нов  и  понятий.  Отв.  Ред.  Семененко И.С. М.: РОССПЭН.</w:t>
      </w:r>
      <w:r w:rsidRPr="005D5B68">
        <w:t xml:space="preserve"> </w:t>
      </w:r>
      <w:r>
        <w:t xml:space="preserve"> </w:t>
      </w:r>
      <w:r w:rsidRPr="007D3F56">
        <w:rPr>
          <w:rFonts w:ascii="Times New Roman" w:hAnsi="Times New Roman" w:cs="Times New Roman"/>
          <w:sz w:val="28"/>
          <w:szCs w:val="28"/>
        </w:rPr>
        <w:t>2012</w:t>
      </w:r>
    </w:p>
    <w:p w14:paraId="4E2B6390" w14:textId="311D6430" w:rsidR="007D3F56" w:rsidRDefault="007D3F56" w:rsidP="007D3F56">
      <w:pPr>
        <w:pStyle w:val="a3"/>
        <w:numPr>
          <w:ilvl w:val="0"/>
          <w:numId w:val="46"/>
        </w:numPr>
        <w:ind w:left="0" w:right="709"/>
        <w:jc w:val="both"/>
        <w:rPr>
          <w:rFonts w:ascii="Times New Roman" w:hAnsi="Times New Roman" w:cs="Times New Roman"/>
          <w:sz w:val="28"/>
          <w:szCs w:val="28"/>
        </w:rPr>
      </w:pPr>
      <w:r w:rsidRPr="007D3F56">
        <w:rPr>
          <w:rFonts w:ascii="Times New Roman" w:hAnsi="Times New Roman" w:cs="Times New Roman"/>
          <w:sz w:val="28"/>
          <w:szCs w:val="28"/>
        </w:rPr>
        <w:t>Попова О.  В.    Развитие  теории  политической идентичности  в  отечественной  и  за</w:t>
      </w:r>
      <w:r w:rsidR="00AD59B2">
        <w:rPr>
          <w:rFonts w:ascii="Times New Roman" w:hAnsi="Times New Roman" w:cs="Times New Roman"/>
          <w:sz w:val="28"/>
          <w:szCs w:val="28"/>
        </w:rPr>
        <w:t>рубежной  политиче</w:t>
      </w:r>
      <w:r w:rsidRPr="007D3F56">
        <w:rPr>
          <w:rFonts w:ascii="Times New Roman" w:hAnsi="Times New Roman" w:cs="Times New Roman"/>
          <w:sz w:val="28"/>
          <w:szCs w:val="28"/>
        </w:rPr>
        <w:t xml:space="preserve">ской  науке  //  Идентичность  как  предмет  политического анализа:  сб.  ст.  по  итогам  </w:t>
      </w:r>
      <w:proofErr w:type="spellStart"/>
      <w:r w:rsidRPr="007D3F56">
        <w:rPr>
          <w:rFonts w:ascii="Times New Roman" w:hAnsi="Times New Roman" w:cs="Times New Roman"/>
          <w:sz w:val="28"/>
          <w:szCs w:val="28"/>
        </w:rPr>
        <w:t>всерос</w:t>
      </w:r>
      <w:proofErr w:type="spellEnd"/>
      <w:r w:rsidRPr="007D3F56">
        <w:rPr>
          <w:rFonts w:ascii="Times New Roman" w:hAnsi="Times New Roman" w:cs="Times New Roman"/>
          <w:sz w:val="28"/>
          <w:szCs w:val="28"/>
        </w:rPr>
        <w:t>.  науч</w:t>
      </w:r>
      <w:proofErr w:type="gramStart"/>
      <w:r w:rsidRPr="007D3F56">
        <w:rPr>
          <w:rFonts w:ascii="Times New Roman" w:hAnsi="Times New Roman" w:cs="Times New Roman"/>
          <w:sz w:val="28"/>
          <w:szCs w:val="28"/>
        </w:rPr>
        <w:t>.-</w:t>
      </w:r>
      <w:proofErr w:type="spellStart"/>
      <w:proofErr w:type="gramEnd"/>
      <w:r w:rsidRPr="007D3F56">
        <w:rPr>
          <w:rFonts w:ascii="Times New Roman" w:hAnsi="Times New Roman" w:cs="Times New Roman"/>
          <w:sz w:val="28"/>
          <w:szCs w:val="28"/>
        </w:rPr>
        <w:t>теор</w:t>
      </w:r>
      <w:proofErr w:type="spellEnd"/>
      <w:r w:rsidRPr="007D3F56">
        <w:rPr>
          <w:rFonts w:ascii="Times New Roman" w:hAnsi="Times New Roman" w:cs="Times New Roman"/>
          <w:sz w:val="28"/>
          <w:szCs w:val="28"/>
        </w:rPr>
        <w:t xml:space="preserve">.  </w:t>
      </w:r>
      <w:proofErr w:type="spellStart"/>
      <w:r w:rsidRPr="007D3F56">
        <w:rPr>
          <w:rFonts w:ascii="Times New Roman" w:hAnsi="Times New Roman" w:cs="Times New Roman"/>
          <w:sz w:val="28"/>
          <w:szCs w:val="28"/>
        </w:rPr>
        <w:t>конф</w:t>
      </w:r>
      <w:proofErr w:type="spellEnd"/>
      <w:r w:rsidRPr="007D3F56">
        <w:rPr>
          <w:rFonts w:ascii="Times New Roman" w:hAnsi="Times New Roman" w:cs="Times New Roman"/>
          <w:sz w:val="28"/>
          <w:szCs w:val="28"/>
        </w:rPr>
        <w:t>. (ИМЭМО РАН, 21-22 октября 2010 г.). М.: ИМЭМО РАН.</w:t>
      </w:r>
      <w:r w:rsidRPr="005D5B68">
        <w:t xml:space="preserve"> </w:t>
      </w:r>
      <w:r>
        <w:t xml:space="preserve"> </w:t>
      </w:r>
      <w:r w:rsidRPr="007D3F56">
        <w:rPr>
          <w:rFonts w:ascii="Times New Roman" w:hAnsi="Times New Roman" w:cs="Times New Roman"/>
          <w:sz w:val="28"/>
          <w:szCs w:val="28"/>
        </w:rPr>
        <w:t>2011</w:t>
      </w:r>
    </w:p>
    <w:p w14:paraId="56BD2A19" w14:textId="2F3371B5" w:rsidR="007D3F56" w:rsidRPr="007D3F56" w:rsidRDefault="007D3F56" w:rsidP="007D3F56">
      <w:pPr>
        <w:pStyle w:val="a3"/>
        <w:numPr>
          <w:ilvl w:val="0"/>
          <w:numId w:val="46"/>
        </w:numPr>
        <w:ind w:left="0" w:right="709"/>
        <w:jc w:val="both"/>
        <w:rPr>
          <w:rFonts w:ascii="Times New Roman" w:hAnsi="Times New Roman" w:cs="Times New Roman"/>
          <w:sz w:val="28"/>
          <w:szCs w:val="28"/>
        </w:rPr>
      </w:pPr>
      <w:r w:rsidRPr="007D3F56">
        <w:rPr>
          <w:rFonts w:ascii="Times New Roman" w:hAnsi="Times New Roman" w:cs="Times New Roman"/>
          <w:sz w:val="28"/>
          <w:szCs w:val="28"/>
        </w:rPr>
        <w:t>Попова О. В</w:t>
      </w:r>
      <w:r w:rsidR="009D0C59">
        <w:rPr>
          <w:rFonts w:ascii="Times New Roman" w:hAnsi="Times New Roman" w:cs="Times New Roman"/>
          <w:sz w:val="28"/>
          <w:szCs w:val="28"/>
        </w:rPr>
        <w:t>. Особенности политической иден</w:t>
      </w:r>
      <w:r w:rsidRPr="007D3F56">
        <w:rPr>
          <w:rFonts w:ascii="Times New Roman" w:hAnsi="Times New Roman" w:cs="Times New Roman"/>
          <w:sz w:val="28"/>
          <w:szCs w:val="28"/>
        </w:rPr>
        <w:t>тичности в России и странах Европы. М.:</w:t>
      </w:r>
      <w:r w:rsidR="009D0C59">
        <w:rPr>
          <w:rFonts w:ascii="Times New Roman" w:hAnsi="Times New Roman" w:cs="Times New Roman"/>
          <w:sz w:val="28"/>
          <w:szCs w:val="28"/>
        </w:rPr>
        <w:t xml:space="preserve"> </w:t>
      </w:r>
      <w:r w:rsidRPr="007D3F56">
        <w:rPr>
          <w:rFonts w:ascii="Times New Roman" w:hAnsi="Times New Roman" w:cs="Times New Roman"/>
          <w:sz w:val="28"/>
          <w:szCs w:val="28"/>
        </w:rPr>
        <w:t>Полис. №1. 2009.</w:t>
      </w:r>
    </w:p>
    <w:p w14:paraId="3204F466" w14:textId="4ACC0E3F" w:rsidR="007D3F56" w:rsidRDefault="007D3F56" w:rsidP="00A52E3B">
      <w:pPr>
        <w:pStyle w:val="a3"/>
        <w:numPr>
          <w:ilvl w:val="0"/>
          <w:numId w:val="46"/>
        </w:numPr>
        <w:ind w:left="0" w:right="709"/>
        <w:jc w:val="both"/>
        <w:rPr>
          <w:rFonts w:ascii="Times New Roman" w:hAnsi="Times New Roman" w:cs="Times New Roman"/>
          <w:sz w:val="28"/>
          <w:szCs w:val="28"/>
        </w:rPr>
      </w:pPr>
      <w:r w:rsidRPr="008D1463">
        <w:rPr>
          <w:rFonts w:ascii="Times New Roman" w:hAnsi="Times New Roman" w:cs="Times New Roman"/>
          <w:sz w:val="28"/>
          <w:szCs w:val="28"/>
        </w:rPr>
        <w:t xml:space="preserve">Попова О.В. Матрица государственной идентичности в эпоху </w:t>
      </w:r>
      <w:proofErr w:type="spellStart"/>
      <w:r w:rsidRPr="008D1463">
        <w:rPr>
          <w:rFonts w:ascii="Times New Roman" w:hAnsi="Times New Roman" w:cs="Times New Roman"/>
          <w:sz w:val="28"/>
          <w:szCs w:val="28"/>
        </w:rPr>
        <w:t>постправды</w:t>
      </w:r>
      <w:proofErr w:type="spellEnd"/>
      <w:r>
        <w:rPr>
          <w:rFonts w:ascii="Times New Roman" w:hAnsi="Times New Roman" w:cs="Times New Roman"/>
          <w:sz w:val="28"/>
          <w:szCs w:val="28"/>
        </w:rPr>
        <w:t xml:space="preserve"> </w:t>
      </w:r>
      <w:r w:rsidR="00AD59B2">
        <w:rPr>
          <w:rFonts w:ascii="Times New Roman" w:hAnsi="Times New Roman" w:cs="Times New Roman"/>
          <w:sz w:val="28"/>
          <w:szCs w:val="28"/>
        </w:rPr>
        <w:t>// Вре</w:t>
      </w:r>
      <w:r w:rsidRPr="008D1463">
        <w:rPr>
          <w:rFonts w:ascii="Times New Roman" w:hAnsi="Times New Roman" w:cs="Times New Roman"/>
          <w:sz w:val="28"/>
          <w:szCs w:val="28"/>
        </w:rPr>
        <w:t xml:space="preserve">мя больших перемен: Политика и политики: Материалы Всероссийской </w:t>
      </w:r>
      <w:proofErr w:type="spellStart"/>
      <w:proofErr w:type="gramStart"/>
      <w:r w:rsidRPr="008D1463">
        <w:rPr>
          <w:rFonts w:ascii="Times New Roman" w:hAnsi="Times New Roman" w:cs="Times New Roman"/>
          <w:sz w:val="28"/>
          <w:szCs w:val="28"/>
        </w:rPr>
        <w:t>науч</w:t>
      </w:r>
      <w:proofErr w:type="spellEnd"/>
      <w:r w:rsidRPr="008D1463">
        <w:rPr>
          <w:rFonts w:ascii="Times New Roman" w:hAnsi="Times New Roman" w:cs="Times New Roman"/>
          <w:sz w:val="28"/>
          <w:szCs w:val="28"/>
        </w:rPr>
        <w:t>-ной</w:t>
      </w:r>
      <w:proofErr w:type="gramEnd"/>
      <w:r w:rsidRPr="008D1463">
        <w:rPr>
          <w:rFonts w:ascii="Times New Roman" w:hAnsi="Times New Roman" w:cs="Times New Roman"/>
          <w:sz w:val="28"/>
          <w:szCs w:val="28"/>
        </w:rPr>
        <w:t xml:space="preserve">  конференции  РАПН  с  международным  участием,  Москва,  РУДН, 24–25 ноября2017 г. /  Под  ред.  О.В. </w:t>
      </w:r>
      <w:proofErr w:type="spellStart"/>
      <w:r w:rsidRPr="008D1463">
        <w:rPr>
          <w:rFonts w:ascii="Times New Roman" w:hAnsi="Times New Roman" w:cs="Times New Roman"/>
          <w:sz w:val="28"/>
          <w:szCs w:val="28"/>
        </w:rPr>
        <w:t>Гаман-Голутвиной</w:t>
      </w:r>
      <w:proofErr w:type="spellEnd"/>
      <w:r w:rsidRPr="008D1463">
        <w:rPr>
          <w:rFonts w:ascii="Times New Roman" w:hAnsi="Times New Roman" w:cs="Times New Roman"/>
          <w:sz w:val="28"/>
          <w:szCs w:val="28"/>
        </w:rPr>
        <w:t xml:space="preserve">,  Л.В. </w:t>
      </w:r>
      <w:proofErr w:type="spellStart"/>
      <w:r w:rsidRPr="008D1463">
        <w:rPr>
          <w:rFonts w:ascii="Times New Roman" w:hAnsi="Times New Roman" w:cs="Times New Roman"/>
          <w:sz w:val="28"/>
          <w:szCs w:val="28"/>
        </w:rPr>
        <w:t>Сморгунова</w:t>
      </w:r>
      <w:proofErr w:type="spellEnd"/>
      <w:r w:rsidRPr="008D1463">
        <w:rPr>
          <w:rFonts w:ascii="Times New Roman" w:hAnsi="Times New Roman" w:cs="Times New Roman"/>
          <w:sz w:val="28"/>
          <w:szCs w:val="28"/>
        </w:rPr>
        <w:t>, Л.Н. Тимофеевой. – М.: РУДН, 2017 а. – С. 291–292.</w:t>
      </w:r>
    </w:p>
    <w:p w14:paraId="0320B571" w14:textId="5121F358" w:rsidR="007D3F56" w:rsidRDefault="007D3F56" w:rsidP="00A52E3B">
      <w:pPr>
        <w:pStyle w:val="a3"/>
        <w:numPr>
          <w:ilvl w:val="0"/>
          <w:numId w:val="46"/>
        </w:numPr>
        <w:ind w:left="0" w:right="709"/>
        <w:jc w:val="both"/>
        <w:rPr>
          <w:rFonts w:ascii="Times New Roman" w:hAnsi="Times New Roman" w:cs="Times New Roman"/>
          <w:sz w:val="28"/>
          <w:szCs w:val="28"/>
        </w:rPr>
      </w:pPr>
      <w:r w:rsidRPr="008D1463">
        <w:rPr>
          <w:rFonts w:ascii="Times New Roman" w:hAnsi="Times New Roman" w:cs="Times New Roman"/>
          <w:sz w:val="28"/>
          <w:szCs w:val="28"/>
        </w:rPr>
        <w:t>Попова О.В. Механизмы формирования полит</w:t>
      </w:r>
      <w:r w:rsidR="002A2162">
        <w:rPr>
          <w:rFonts w:ascii="Times New Roman" w:hAnsi="Times New Roman" w:cs="Times New Roman"/>
          <w:sz w:val="28"/>
          <w:szCs w:val="28"/>
        </w:rPr>
        <w:t>ической идентичности// Политиче</w:t>
      </w:r>
      <w:r w:rsidRPr="008D1463">
        <w:rPr>
          <w:rFonts w:ascii="Times New Roman" w:hAnsi="Times New Roman" w:cs="Times New Roman"/>
          <w:sz w:val="28"/>
          <w:szCs w:val="28"/>
        </w:rPr>
        <w:t>ское пространство и социальное время. 1</w:t>
      </w:r>
      <w:r w:rsidR="002A2162">
        <w:rPr>
          <w:rFonts w:ascii="Times New Roman" w:hAnsi="Times New Roman" w:cs="Times New Roman"/>
          <w:sz w:val="28"/>
          <w:szCs w:val="28"/>
        </w:rPr>
        <w:t>917–2017: Смыслы и ценности про</w:t>
      </w:r>
      <w:r w:rsidRPr="008D1463">
        <w:rPr>
          <w:rFonts w:ascii="Times New Roman" w:hAnsi="Times New Roman" w:cs="Times New Roman"/>
          <w:sz w:val="28"/>
          <w:szCs w:val="28"/>
        </w:rPr>
        <w:t>шедшего столетия: Сборник научных трудов</w:t>
      </w:r>
      <w:r w:rsidR="002A2162">
        <w:rPr>
          <w:rFonts w:ascii="Times New Roman" w:hAnsi="Times New Roman" w:cs="Times New Roman"/>
          <w:sz w:val="28"/>
          <w:szCs w:val="28"/>
        </w:rPr>
        <w:t xml:space="preserve"> </w:t>
      </w:r>
      <w:r w:rsidRPr="008D1463">
        <w:rPr>
          <w:rFonts w:ascii="Times New Roman" w:hAnsi="Times New Roman" w:cs="Times New Roman"/>
          <w:sz w:val="28"/>
          <w:szCs w:val="28"/>
        </w:rPr>
        <w:t xml:space="preserve">XХХII </w:t>
      </w:r>
      <w:proofErr w:type="spellStart"/>
      <w:r w:rsidRPr="008D1463">
        <w:rPr>
          <w:rFonts w:ascii="Times New Roman" w:hAnsi="Times New Roman" w:cs="Times New Roman"/>
          <w:sz w:val="28"/>
          <w:szCs w:val="28"/>
        </w:rPr>
        <w:t>Харакского</w:t>
      </w:r>
      <w:proofErr w:type="spellEnd"/>
      <w:r w:rsidRPr="008D1463">
        <w:rPr>
          <w:rFonts w:ascii="Times New Roman" w:hAnsi="Times New Roman" w:cs="Times New Roman"/>
          <w:sz w:val="28"/>
          <w:szCs w:val="28"/>
        </w:rPr>
        <w:t xml:space="preserve"> форума</w:t>
      </w:r>
      <w:r w:rsidR="00AD59B2">
        <w:rPr>
          <w:rFonts w:ascii="Times New Roman" w:hAnsi="Times New Roman" w:cs="Times New Roman"/>
          <w:sz w:val="28"/>
          <w:szCs w:val="28"/>
        </w:rPr>
        <w:t xml:space="preserve"> </w:t>
      </w:r>
      <w:r w:rsidRPr="008D1463">
        <w:rPr>
          <w:rFonts w:ascii="Times New Roman" w:hAnsi="Times New Roman" w:cs="Times New Roman"/>
          <w:sz w:val="28"/>
          <w:szCs w:val="28"/>
        </w:rPr>
        <w:t>17–21 мая</w:t>
      </w:r>
      <w:r w:rsidR="00AD59B2">
        <w:rPr>
          <w:rFonts w:ascii="Times New Roman" w:hAnsi="Times New Roman" w:cs="Times New Roman"/>
          <w:sz w:val="28"/>
          <w:szCs w:val="28"/>
        </w:rPr>
        <w:t xml:space="preserve"> </w:t>
      </w:r>
      <w:r w:rsidRPr="008D1463">
        <w:rPr>
          <w:rFonts w:ascii="Times New Roman" w:hAnsi="Times New Roman" w:cs="Times New Roman"/>
          <w:sz w:val="28"/>
          <w:szCs w:val="28"/>
        </w:rPr>
        <w:t>2017 г., г. Ялта</w:t>
      </w:r>
      <w:proofErr w:type="gramStart"/>
      <w:r w:rsidR="00AD59B2">
        <w:rPr>
          <w:rFonts w:ascii="Times New Roman" w:hAnsi="Times New Roman" w:cs="Times New Roman"/>
          <w:sz w:val="28"/>
          <w:szCs w:val="28"/>
        </w:rPr>
        <w:t xml:space="preserve"> </w:t>
      </w:r>
      <w:r w:rsidRPr="008D1463">
        <w:rPr>
          <w:rFonts w:ascii="Times New Roman" w:hAnsi="Times New Roman" w:cs="Times New Roman"/>
          <w:sz w:val="28"/>
          <w:szCs w:val="28"/>
        </w:rPr>
        <w:t>/ П</w:t>
      </w:r>
      <w:proofErr w:type="gramEnd"/>
      <w:r w:rsidRPr="008D1463">
        <w:rPr>
          <w:rFonts w:ascii="Times New Roman" w:hAnsi="Times New Roman" w:cs="Times New Roman"/>
          <w:sz w:val="28"/>
          <w:szCs w:val="28"/>
        </w:rPr>
        <w:t xml:space="preserve">од ред. Т.А. </w:t>
      </w:r>
      <w:proofErr w:type="spellStart"/>
      <w:r w:rsidRPr="008D1463">
        <w:rPr>
          <w:rFonts w:ascii="Times New Roman" w:hAnsi="Times New Roman" w:cs="Times New Roman"/>
          <w:sz w:val="28"/>
          <w:szCs w:val="28"/>
        </w:rPr>
        <w:t>Сенюшкиной</w:t>
      </w:r>
      <w:proofErr w:type="spellEnd"/>
      <w:r w:rsidRPr="008D1463">
        <w:rPr>
          <w:rFonts w:ascii="Times New Roman" w:hAnsi="Times New Roman" w:cs="Times New Roman"/>
          <w:sz w:val="28"/>
          <w:szCs w:val="28"/>
        </w:rPr>
        <w:t xml:space="preserve">, А.В. </w:t>
      </w:r>
      <w:r w:rsidR="002A2162">
        <w:rPr>
          <w:rFonts w:ascii="Times New Roman" w:hAnsi="Times New Roman" w:cs="Times New Roman"/>
          <w:sz w:val="28"/>
          <w:szCs w:val="28"/>
        </w:rPr>
        <w:t>Баранова. – Симферо</w:t>
      </w:r>
      <w:r w:rsidRPr="008D1463">
        <w:rPr>
          <w:rFonts w:ascii="Times New Roman" w:hAnsi="Times New Roman" w:cs="Times New Roman"/>
          <w:sz w:val="28"/>
          <w:szCs w:val="28"/>
        </w:rPr>
        <w:t xml:space="preserve">поль: </w:t>
      </w:r>
      <w:proofErr w:type="gramStart"/>
      <w:r w:rsidRPr="008D1463">
        <w:rPr>
          <w:rFonts w:ascii="Times New Roman" w:hAnsi="Times New Roman" w:cs="Times New Roman"/>
          <w:sz w:val="28"/>
          <w:szCs w:val="28"/>
        </w:rPr>
        <w:t>ИТ</w:t>
      </w:r>
      <w:proofErr w:type="gramEnd"/>
      <w:r w:rsidR="00AD59B2">
        <w:rPr>
          <w:rFonts w:ascii="Times New Roman" w:hAnsi="Times New Roman" w:cs="Times New Roman"/>
          <w:sz w:val="28"/>
          <w:szCs w:val="28"/>
        </w:rPr>
        <w:t xml:space="preserve"> </w:t>
      </w:r>
      <w:r w:rsidRPr="008D1463">
        <w:rPr>
          <w:rFonts w:ascii="Times New Roman" w:hAnsi="Times New Roman" w:cs="Times New Roman"/>
          <w:sz w:val="28"/>
          <w:szCs w:val="28"/>
        </w:rPr>
        <w:t>«АРИАЛ», 2017 б. – С. 176–182.</w:t>
      </w:r>
    </w:p>
    <w:p w14:paraId="18DD4F00" w14:textId="358E276B" w:rsidR="007D3F56" w:rsidRDefault="007D3F56" w:rsidP="007D3F56">
      <w:pPr>
        <w:pStyle w:val="a3"/>
        <w:numPr>
          <w:ilvl w:val="0"/>
          <w:numId w:val="46"/>
        </w:numPr>
        <w:ind w:right="709"/>
        <w:jc w:val="both"/>
        <w:rPr>
          <w:rFonts w:ascii="Times New Roman" w:hAnsi="Times New Roman" w:cs="Times New Roman"/>
          <w:sz w:val="28"/>
          <w:szCs w:val="28"/>
        </w:rPr>
      </w:pPr>
      <w:r w:rsidRPr="004A58C3">
        <w:rPr>
          <w:rFonts w:ascii="Times New Roman" w:hAnsi="Times New Roman" w:cs="Times New Roman"/>
          <w:sz w:val="28"/>
          <w:szCs w:val="28"/>
        </w:rPr>
        <w:t xml:space="preserve">Попова О.В. </w:t>
      </w:r>
      <w:r w:rsidRPr="007D3F56">
        <w:rPr>
          <w:rFonts w:ascii="Times New Roman" w:hAnsi="Times New Roman" w:cs="Times New Roman"/>
          <w:sz w:val="28"/>
          <w:szCs w:val="28"/>
        </w:rPr>
        <w:t xml:space="preserve">Модели идентичности политических </w:t>
      </w:r>
      <w:proofErr w:type="spellStart"/>
      <w:r w:rsidRPr="007D3F56">
        <w:rPr>
          <w:rFonts w:ascii="Times New Roman" w:hAnsi="Times New Roman" w:cs="Times New Roman"/>
          <w:sz w:val="28"/>
          <w:szCs w:val="28"/>
        </w:rPr>
        <w:t>акторов</w:t>
      </w:r>
      <w:proofErr w:type="spellEnd"/>
      <w:r w:rsidRPr="007D3F56">
        <w:rPr>
          <w:rFonts w:ascii="Times New Roman" w:hAnsi="Times New Roman" w:cs="Times New Roman"/>
          <w:sz w:val="28"/>
          <w:szCs w:val="28"/>
        </w:rPr>
        <w:t xml:space="preserve"> в современной России</w:t>
      </w:r>
      <w:r>
        <w:rPr>
          <w:rFonts w:ascii="Times New Roman" w:hAnsi="Times New Roman" w:cs="Times New Roman"/>
          <w:sz w:val="28"/>
          <w:szCs w:val="28"/>
        </w:rPr>
        <w:t xml:space="preserve"> </w:t>
      </w:r>
      <w:r w:rsidRPr="004A58C3">
        <w:rPr>
          <w:rFonts w:ascii="Times New Roman" w:hAnsi="Times New Roman" w:cs="Times New Roman"/>
          <w:sz w:val="28"/>
          <w:szCs w:val="28"/>
        </w:rPr>
        <w:t xml:space="preserve">// </w:t>
      </w:r>
      <w:proofErr w:type="spellStart"/>
      <w:r w:rsidRPr="004A58C3">
        <w:rPr>
          <w:rFonts w:ascii="Times New Roman" w:hAnsi="Times New Roman" w:cs="Times New Roman"/>
          <w:sz w:val="28"/>
          <w:szCs w:val="28"/>
        </w:rPr>
        <w:t>Political</w:t>
      </w:r>
      <w:proofErr w:type="spellEnd"/>
      <w:r w:rsidRPr="004A58C3">
        <w:rPr>
          <w:rFonts w:ascii="Times New Roman" w:hAnsi="Times New Roman" w:cs="Times New Roman"/>
          <w:sz w:val="28"/>
          <w:szCs w:val="28"/>
        </w:rPr>
        <w:t xml:space="preserve"> </w:t>
      </w:r>
      <w:proofErr w:type="spellStart"/>
      <w:r w:rsidRPr="004A58C3">
        <w:rPr>
          <w:rFonts w:ascii="Times New Roman" w:hAnsi="Times New Roman" w:cs="Times New Roman"/>
          <w:sz w:val="28"/>
          <w:szCs w:val="28"/>
        </w:rPr>
        <w:t>science</w:t>
      </w:r>
      <w:proofErr w:type="spellEnd"/>
      <w:r w:rsidRPr="004A58C3">
        <w:rPr>
          <w:rFonts w:ascii="Times New Roman" w:hAnsi="Times New Roman" w:cs="Times New Roman"/>
          <w:sz w:val="28"/>
          <w:szCs w:val="28"/>
        </w:rPr>
        <w:t xml:space="preserve"> (RU) № 2, 2018. С. 173 </w:t>
      </w:r>
      <w:r>
        <w:rPr>
          <w:rFonts w:ascii="Times New Roman" w:hAnsi="Times New Roman" w:cs="Times New Roman"/>
          <w:sz w:val="28"/>
          <w:szCs w:val="28"/>
        </w:rPr>
        <w:t>–</w:t>
      </w:r>
      <w:r w:rsidRPr="004A58C3">
        <w:rPr>
          <w:rFonts w:ascii="Times New Roman" w:hAnsi="Times New Roman" w:cs="Times New Roman"/>
          <w:sz w:val="28"/>
          <w:szCs w:val="28"/>
        </w:rPr>
        <w:t xml:space="preserve"> 175</w:t>
      </w:r>
    </w:p>
    <w:p w14:paraId="7D2C6726" w14:textId="77777777" w:rsidR="007D3F56" w:rsidRPr="008D1463" w:rsidRDefault="007D3F56" w:rsidP="00A52E3B">
      <w:pPr>
        <w:pStyle w:val="a3"/>
        <w:numPr>
          <w:ilvl w:val="0"/>
          <w:numId w:val="46"/>
        </w:numPr>
        <w:ind w:left="0" w:right="709"/>
        <w:jc w:val="both"/>
        <w:rPr>
          <w:rFonts w:ascii="Times New Roman" w:hAnsi="Times New Roman" w:cs="Times New Roman"/>
          <w:sz w:val="28"/>
          <w:szCs w:val="28"/>
        </w:rPr>
      </w:pPr>
      <w:r w:rsidRPr="008D1463">
        <w:rPr>
          <w:rFonts w:ascii="Times New Roman" w:hAnsi="Times New Roman" w:cs="Times New Roman"/>
          <w:sz w:val="28"/>
          <w:szCs w:val="28"/>
        </w:rPr>
        <w:t xml:space="preserve">Попова О.В. Политическая идентификация в условиях трансформации общества. – </w:t>
      </w:r>
      <w:r>
        <w:rPr>
          <w:rFonts w:ascii="Times New Roman" w:hAnsi="Times New Roman" w:cs="Times New Roman"/>
          <w:sz w:val="28"/>
          <w:szCs w:val="28"/>
        </w:rPr>
        <w:t xml:space="preserve"> </w:t>
      </w:r>
      <w:r w:rsidRPr="008D1463">
        <w:rPr>
          <w:rFonts w:ascii="Times New Roman" w:hAnsi="Times New Roman" w:cs="Times New Roman"/>
          <w:sz w:val="28"/>
          <w:szCs w:val="28"/>
        </w:rPr>
        <w:t>СПб</w:t>
      </w:r>
      <w:proofErr w:type="gramStart"/>
      <w:r w:rsidRPr="008D1463">
        <w:rPr>
          <w:rFonts w:ascii="Times New Roman" w:hAnsi="Times New Roman" w:cs="Times New Roman"/>
          <w:sz w:val="28"/>
          <w:szCs w:val="28"/>
        </w:rPr>
        <w:t xml:space="preserve">.: </w:t>
      </w:r>
      <w:proofErr w:type="gramEnd"/>
      <w:r w:rsidRPr="008D1463">
        <w:rPr>
          <w:rFonts w:ascii="Times New Roman" w:hAnsi="Times New Roman" w:cs="Times New Roman"/>
          <w:sz w:val="28"/>
          <w:szCs w:val="28"/>
        </w:rPr>
        <w:t>Изд-во СПбГУ, 2002. – 257 с.</w:t>
      </w:r>
    </w:p>
    <w:p w14:paraId="2B7E1DD5" w14:textId="57C109FB" w:rsidR="007D3F56" w:rsidRDefault="007D3F56" w:rsidP="00A52E3B">
      <w:pPr>
        <w:pStyle w:val="a3"/>
        <w:numPr>
          <w:ilvl w:val="0"/>
          <w:numId w:val="46"/>
        </w:numPr>
        <w:ind w:left="0" w:right="709"/>
        <w:jc w:val="both"/>
        <w:rPr>
          <w:rFonts w:ascii="Times New Roman" w:hAnsi="Times New Roman" w:cs="Times New Roman"/>
          <w:sz w:val="28"/>
          <w:szCs w:val="28"/>
        </w:rPr>
      </w:pPr>
      <w:proofErr w:type="spellStart"/>
      <w:r w:rsidRPr="00B16CFC">
        <w:rPr>
          <w:rFonts w:ascii="Times New Roman" w:hAnsi="Times New Roman" w:cs="Times New Roman"/>
          <w:sz w:val="28"/>
          <w:szCs w:val="28"/>
        </w:rPr>
        <w:t>Ротстайн</w:t>
      </w:r>
      <w:proofErr w:type="spellEnd"/>
      <w:r w:rsidRPr="00B16CFC">
        <w:rPr>
          <w:rFonts w:ascii="Times New Roman" w:hAnsi="Times New Roman" w:cs="Times New Roman"/>
          <w:sz w:val="28"/>
          <w:szCs w:val="28"/>
        </w:rPr>
        <w:t xml:space="preserve"> Б.</w:t>
      </w:r>
      <w:r w:rsidR="009D0C59">
        <w:rPr>
          <w:rFonts w:ascii="Times New Roman" w:hAnsi="Times New Roman" w:cs="Times New Roman"/>
          <w:sz w:val="28"/>
          <w:szCs w:val="28"/>
        </w:rPr>
        <w:t xml:space="preserve"> </w:t>
      </w:r>
      <w:r w:rsidRPr="00B16CFC">
        <w:rPr>
          <w:rFonts w:ascii="Times New Roman" w:hAnsi="Times New Roman" w:cs="Times New Roman"/>
          <w:sz w:val="28"/>
          <w:szCs w:val="28"/>
        </w:rPr>
        <w:t xml:space="preserve">Политические </w:t>
      </w:r>
      <w:r>
        <w:rPr>
          <w:rFonts w:ascii="Times New Roman" w:hAnsi="Times New Roman" w:cs="Times New Roman"/>
          <w:sz w:val="28"/>
          <w:szCs w:val="28"/>
        </w:rPr>
        <w:t>институты: общие проблемы // По</w:t>
      </w:r>
      <w:r w:rsidRPr="00B16CFC">
        <w:rPr>
          <w:rFonts w:ascii="Times New Roman" w:hAnsi="Times New Roman" w:cs="Times New Roman"/>
          <w:sz w:val="28"/>
          <w:szCs w:val="28"/>
        </w:rPr>
        <w:t xml:space="preserve">литическая наука: новые направления / Под ред. Р. </w:t>
      </w:r>
      <w:proofErr w:type="spellStart"/>
      <w:r w:rsidRPr="00B16CFC">
        <w:rPr>
          <w:rFonts w:ascii="Times New Roman" w:hAnsi="Times New Roman" w:cs="Times New Roman"/>
          <w:sz w:val="28"/>
          <w:szCs w:val="28"/>
        </w:rPr>
        <w:t>Гудина</w:t>
      </w:r>
      <w:proofErr w:type="spellEnd"/>
      <w:r>
        <w:rPr>
          <w:rFonts w:ascii="Times New Roman" w:hAnsi="Times New Roman" w:cs="Times New Roman"/>
          <w:sz w:val="28"/>
          <w:szCs w:val="28"/>
        </w:rPr>
        <w:t xml:space="preserve"> </w:t>
      </w:r>
      <w:r w:rsidRPr="00B16CFC">
        <w:rPr>
          <w:rFonts w:ascii="Times New Roman" w:hAnsi="Times New Roman" w:cs="Times New Roman"/>
          <w:sz w:val="28"/>
          <w:szCs w:val="28"/>
        </w:rPr>
        <w:t xml:space="preserve">и Х.Д. </w:t>
      </w:r>
      <w:proofErr w:type="spellStart"/>
      <w:r w:rsidRPr="00B16CFC">
        <w:rPr>
          <w:rFonts w:ascii="Times New Roman" w:hAnsi="Times New Roman" w:cs="Times New Roman"/>
          <w:sz w:val="28"/>
          <w:szCs w:val="28"/>
        </w:rPr>
        <w:t>Клингеманна</w:t>
      </w:r>
      <w:proofErr w:type="spellEnd"/>
      <w:r w:rsidRPr="00B16CFC">
        <w:rPr>
          <w:rFonts w:ascii="Times New Roman" w:hAnsi="Times New Roman" w:cs="Times New Roman"/>
          <w:sz w:val="28"/>
          <w:szCs w:val="28"/>
        </w:rPr>
        <w:t>. — М.</w:t>
      </w:r>
      <w:proofErr w:type="gramStart"/>
      <w:r w:rsidRPr="00B16CFC">
        <w:rPr>
          <w:rFonts w:ascii="Times New Roman" w:hAnsi="Times New Roman" w:cs="Times New Roman"/>
          <w:sz w:val="28"/>
          <w:szCs w:val="28"/>
        </w:rPr>
        <w:t xml:space="preserve"> :</w:t>
      </w:r>
      <w:proofErr w:type="gramEnd"/>
      <w:r w:rsidRPr="00B16CFC">
        <w:rPr>
          <w:rFonts w:ascii="Times New Roman" w:hAnsi="Times New Roman" w:cs="Times New Roman"/>
          <w:sz w:val="28"/>
          <w:szCs w:val="28"/>
        </w:rPr>
        <w:t xml:space="preserve"> Вече, 1999</w:t>
      </w:r>
      <w:r>
        <w:rPr>
          <w:rFonts w:ascii="Times New Roman" w:hAnsi="Times New Roman" w:cs="Times New Roman"/>
          <w:sz w:val="28"/>
          <w:szCs w:val="28"/>
        </w:rPr>
        <w:t>.</w:t>
      </w:r>
    </w:p>
    <w:p w14:paraId="204B45FA" w14:textId="77777777" w:rsid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Саетгараев</w:t>
      </w:r>
      <w:proofErr w:type="spellEnd"/>
      <w:r w:rsidRPr="007D3F56">
        <w:rPr>
          <w:rFonts w:ascii="Times New Roman" w:hAnsi="Times New Roman" w:cs="Times New Roman"/>
          <w:sz w:val="28"/>
          <w:szCs w:val="28"/>
        </w:rPr>
        <w:t xml:space="preserve"> А. Д. Политическая идентичность в России. М.: Политология и культура № 21. 2010.</w:t>
      </w:r>
    </w:p>
    <w:p w14:paraId="02C85A3F" w14:textId="77777777" w:rsidR="007D3F56" w:rsidRDefault="007D3F56" w:rsidP="00A52E3B">
      <w:pPr>
        <w:pStyle w:val="a3"/>
        <w:numPr>
          <w:ilvl w:val="0"/>
          <w:numId w:val="46"/>
        </w:numPr>
        <w:ind w:left="0" w:right="709"/>
        <w:jc w:val="both"/>
        <w:rPr>
          <w:rFonts w:ascii="Times New Roman" w:hAnsi="Times New Roman" w:cs="Times New Roman"/>
          <w:sz w:val="28"/>
          <w:szCs w:val="28"/>
        </w:rPr>
      </w:pPr>
      <w:proofErr w:type="spellStart"/>
      <w:r w:rsidRPr="00E843BB">
        <w:rPr>
          <w:rFonts w:ascii="Times New Roman" w:hAnsi="Times New Roman" w:cs="Times New Roman"/>
          <w:sz w:val="28"/>
          <w:szCs w:val="28"/>
        </w:rPr>
        <w:t>Сморгунов</w:t>
      </w:r>
      <w:proofErr w:type="spellEnd"/>
      <w:r w:rsidRPr="00E843BB">
        <w:rPr>
          <w:rFonts w:ascii="Times New Roman" w:hAnsi="Times New Roman" w:cs="Times New Roman"/>
          <w:sz w:val="28"/>
          <w:szCs w:val="28"/>
        </w:rPr>
        <w:t xml:space="preserve"> Л.В. 2012. Политическая идентичность и понятие политического. – </w:t>
      </w:r>
      <w:r>
        <w:rPr>
          <w:rFonts w:ascii="Times New Roman" w:hAnsi="Times New Roman" w:cs="Times New Roman"/>
          <w:sz w:val="28"/>
          <w:szCs w:val="28"/>
        </w:rPr>
        <w:t xml:space="preserve"> </w:t>
      </w:r>
      <w:r w:rsidRPr="00E843BB">
        <w:rPr>
          <w:rFonts w:ascii="Times New Roman" w:hAnsi="Times New Roman" w:cs="Times New Roman"/>
          <w:sz w:val="28"/>
          <w:szCs w:val="28"/>
        </w:rPr>
        <w:t>Полис. № 6. С. 178-185.</w:t>
      </w:r>
    </w:p>
    <w:p w14:paraId="2140DDEC" w14:textId="04662A68" w:rsidR="00AD59B2" w:rsidRDefault="007D3F56" w:rsidP="00AD59B2">
      <w:pPr>
        <w:pStyle w:val="a3"/>
        <w:numPr>
          <w:ilvl w:val="0"/>
          <w:numId w:val="46"/>
        </w:numPr>
        <w:ind w:left="0" w:right="709"/>
        <w:jc w:val="both"/>
        <w:rPr>
          <w:rFonts w:ascii="Times New Roman" w:hAnsi="Times New Roman" w:cs="Times New Roman"/>
          <w:sz w:val="28"/>
          <w:szCs w:val="28"/>
        </w:rPr>
      </w:pPr>
      <w:r w:rsidRPr="004A58C3">
        <w:rPr>
          <w:rFonts w:ascii="Times New Roman" w:hAnsi="Times New Roman" w:cs="Times New Roman"/>
          <w:sz w:val="28"/>
          <w:szCs w:val="28"/>
        </w:rPr>
        <w:t xml:space="preserve">Сорокин П.А. « </w:t>
      </w:r>
      <w:r w:rsidR="00AD59B2">
        <w:rPr>
          <w:rFonts w:ascii="Times New Roman" w:hAnsi="Times New Roman" w:cs="Times New Roman"/>
          <w:sz w:val="28"/>
          <w:szCs w:val="28"/>
        </w:rPr>
        <w:t>На распутье трех дорог</w:t>
      </w:r>
      <w:r w:rsidRPr="004A58C3">
        <w:rPr>
          <w:rFonts w:ascii="Times New Roman" w:hAnsi="Times New Roman" w:cs="Times New Roman"/>
          <w:sz w:val="28"/>
          <w:szCs w:val="28"/>
        </w:rPr>
        <w:t>: Национальная проблема в грядущей России" // Прага 1923. С. 3-11, 13-14</w:t>
      </w:r>
      <w:r w:rsidR="00AD59B2">
        <w:rPr>
          <w:rFonts w:ascii="Times New Roman" w:hAnsi="Times New Roman" w:cs="Times New Roman"/>
          <w:sz w:val="28"/>
          <w:szCs w:val="28"/>
        </w:rPr>
        <w:t>.</w:t>
      </w:r>
    </w:p>
    <w:p w14:paraId="7A1F0C64" w14:textId="508E7688" w:rsidR="007D3F56" w:rsidRPr="00AD59B2" w:rsidRDefault="007D3F56" w:rsidP="00AD59B2">
      <w:pPr>
        <w:pStyle w:val="a3"/>
        <w:numPr>
          <w:ilvl w:val="0"/>
          <w:numId w:val="46"/>
        </w:numPr>
        <w:ind w:left="0" w:right="709"/>
        <w:jc w:val="both"/>
        <w:rPr>
          <w:rFonts w:ascii="Times New Roman" w:hAnsi="Times New Roman" w:cs="Times New Roman"/>
          <w:sz w:val="28"/>
          <w:szCs w:val="28"/>
        </w:rPr>
      </w:pPr>
      <w:r w:rsidRPr="00AD59B2">
        <w:rPr>
          <w:rFonts w:ascii="Times New Roman" w:hAnsi="Times New Roman" w:cs="Times New Roman"/>
          <w:sz w:val="28"/>
          <w:szCs w:val="28"/>
        </w:rPr>
        <w:lastRenderedPageBreak/>
        <w:t xml:space="preserve">Тимофеев И.Н. </w:t>
      </w:r>
      <w:r w:rsidR="00AD59B2" w:rsidRPr="00AD59B2">
        <w:rPr>
          <w:rFonts w:ascii="Times New Roman" w:hAnsi="Times New Roman" w:cs="Times New Roman"/>
          <w:sz w:val="28"/>
          <w:szCs w:val="28"/>
        </w:rPr>
        <w:t>Политическая идентичность России в постсоветский период</w:t>
      </w:r>
      <w:proofErr w:type="gramStart"/>
      <w:r w:rsidR="00AD59B2" w:rsidRPr="00AD59B2">
        <w:rPr>
          <w:rFonts w:ascii="Times New Roman" w:hAnsi="Times New Roman" w:cs="Times New Roman"/>
          <w:sz w:val="28"/>
          <w:szCs w:val="28"/>
        </w:rPr>
        <w:t xml:space="preserve"> :</w:t>
      </w:r>
      <w:proofErr w:type="gramEnd"/>
      <w:r w:rsidR="00AD59B2" w:rsidRPr="00AD59B2">
        <w:rPr>
          <w:rFonts w:ascii="Times New Roman" w:hAnsi="Times New Roman" w:cs="Times New Roman"/>
          <w:sz w:val="28"/>
          <w:szCs w:val="28"/>
        </w:rPr>
        <w:t xml:space="preserve"> альтернативы и тенденции, </w:t>
      </w:r>
      <w:r w:rsidRPr="00AD59B2">
        <w:rPr>
          <w:rFonts w:ascii="Times New Roman" w:hAnsi="Times New Roman" w:cs="Times New Roman"/>
          <w:sz w:val="28"/>
          <w:szCs w:val="28"/>
        </w:rPr>
        <w:t>монография // Издательство «МГИМО Университет» 2008. С. 58-77, 103-130</w:t>
      </w:r>
    </w:p>
    <w:p w14:paraId="142B3ED5" w14:textId="77777777" w:rsid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Фарукшин</w:t>
      </w:r>
      <w:proofErr w:type="spellEnd"/>
      <w:r w:rsidRPr="007D3F56">
        <w:rPr>
          <w:rFonts w:ascii="Times New Roman" w:hAnsi="Times New Roman" w:cs="Times New Roman"/>
          <w:sz w:val="28"/>
          <w:szCs w:val="28"/>
        </w:rPr>
        <w:t xml:space="preserve">  М.  Х., </w:t>
      </w:r>
      <w:proofErr w:type="spellStart"/>
      <w:r w:rsidRPr="007D3F56">
        <w:rPr>
          <w:rFonts w:ascii="Times New Roman" w:hAnsi="Times New Roman" w:cs="Times New Roman"/>
          <w:sz w:val="28"/>
          <w:szCs w:val="28"/>
        </w:rPr>
        <w:t>Зазнаев</w:t>
      </w:r>
      <w:proofErr w:type="spellEnd"/>
      <w:r w:rsidRPr="007D3F56">
        <w:rPr>
          <w:rFonts w:ascii="Times New Roman" w:hAnsi="Times New Roman" w:cs="Times New Roman"/>
          <w:sz w:val="28"/>
          <w:szCs w:val="28"/>
        </w:rPr>
        <w:t xml:space="preserve">  О. И. Политическая идентичность в контексте политической культуры. Казань: Центр инновационных технологий.</w:t>
      </w:r>
      <w:r w:rsidRPr="006F6C01">
        <w:t xml:space="preserve"> </w:t>
      </w:r>
      <w:r w:rsidRPr="007D3F56">
        <w:rPr>
          <w:rFonts w:ascii="Times New Roman" w:hAnsi="Times New Roman" w:cs="Times New Roman"/>
          <w:sz w:val="28"/>
          <w:szCs w:val="28"/>
        </w:rPr>
        <w:t>2009.</w:t>
      </w:r>
    </w:p>
    <w:p w14:paraId="5A163770" w14:textId="5E7599F1" w:rsidR="007D3F56" w:rsidRDefault="007D3F56" w:rsidP="007D3F56">
      <w:pPr>
        <w:pStyle w:val="a3"/>
        <w:numPr>
          <w:ilvl w:val="0"/>
          <w:numId w:val="46"/>
        </w:numPr>
        <w:ind w:left="0" w:right="709"/>
        <w:jc w:val="both"/>
        <w:rPr>
          <w:rFonts w:ascii="Times New Roman" w:hAnsi="Times New Roman" w:cs="Times New Roman"/>
          <w:sz w:val="28"/>
          <w:szCs w:val="28"/>
        </w:rPr>
      </w:pPr>
      <w:proofErr w:type="spellStart"/>
      <w:r w:rsidRPr="007D3F56">
        <w:rPr>
          <w:rFonts w:ascii="Times New Roman" w:hAnsi="Times New Roman" w:cs="Times New Roman"/>
          <w:sz w:val="28"/>
          <w:szCs w:val="28"/>
        </w:rPr>
        <w:t>Хабермас</w:t>
      </w:r>
      <w:proofErr w:type="spellEnd"/>
      <w:r w:rsidRPr="007D3F56">
        <w:rPr>
          <w:rFonts w:ascii="Times New Roman" w:hAnsi="Times New Roman" w:cs="Times New Roman"/>
          <w:sz w:val="28"/>
          <w:szCs w:val="28"/>
        </w:rPr>
        <w:t xml:space="preserve">  Ю.  </w:t>
      </w:r>
      <w:r w:rsidR="00AD59B2">
        <w:rPr>
          <w:rFonts w:ascii="Times New Roman" w:hAnsi="Times New Roman" w:cs="Times New Roman"/>
          <w:sz w:val="28"/>
          <w:szCs w:val="28"/>
        </w:rPr>
        <w:t>г</w:t>
      </w:r>
      <w:r w:rsidRPr="007D3F56">
        <w:rPr>
          <w:rFonts w:ascii="Times New Roman" w:hAnsi="Times New Roman" w:cs="Times New Roman"/>
          <w:sz w:val="28"/>
          <w:szCs w:val="28"/>
        </w:rPr>
        <w:t xml:space="preserve">ражданство  и  национальная  идентичность. М.: </w:t>
      </w:r>
      <w:proofErr w:type="spellStart"/>
      <w:r w:rsidRPr="007D3F56">
        <w:rPr>
          <w:rFonts w:ascii="Times New Roman" w:hAnsi="Times New Roman" w:cs="Times New Roman"/>
          <w:sz w:val="28"/>
          <w:szCs w:val="28"/>
        </w:rPr>
        <w:t>Academia</w:t>
      </w:r>
      <w:proofErr w:type="spellEnd"/>
      <w:r w:rsidRPr="007D3F56">
        <w:rPr>
          <w:rFonts w:ascii="Times New Roman" w:hAnsi="Times New Roman" w:cs="Times New Roman"/>
          <w:sz w:val="28"/>
          <w:szCs w:val="28"/>
        </w:rPr>
        <w:t>.</w:t>
      </w:r>
      <w:r w:rsidRPr="006F6C01">
        <w:t xml:space="preserve"> </w:t>
      </w:r>
      <w:r w:rsidRPr="007D3F56">
        <w:rPr>
          <w:rFonts w:ascii="Times New Roman" w:hAnsi="Times New Roman" w:cs="Times New Roman"/>
          <w:sz w:val="28"/>
          <w:szCs w:val="28"/>
        </w:rPr>
        <w:t>1995.</w:t>
      </w:r>
    </w:p>
    <w:p w14:paraId="21599729" w14:textId="695407ED" w:rsidR="007D3F56" w:rsidRDefault="007D3F56" w:rsidP="00AD59B2">
      <w:pPr>
        <w:pStyle w:val="a3"/>
        <w:numPr>
          <w:ilvl w:val="0"/>
          <w:numId w:val="46"/>
        </w:numPr>
        <w:ind w:right="709"/>
        <w:jc w:val="both"/>
        <w:rPr>
          <w:rFonts w:ascii="Times New Roman" w:hAnsi="Times New Roman" w:cs="Times New Roman"/>
          <w:sz w:val="28"/>
          <w:szCs w:val="28"/>
        </w:rPr>
      </w:pPr>
      <w:proofErr w:type="spellStart"/>
      <w:r w:rsidRPr="004A58C3">
        <w:rPr>
          <w:rFonts w:ascii="Times New Roman" w:hAnsi="Times New Roman" w:cs="Times New Roman"/>
          <w:sz w:val="28"/>
          <w:szCs w:val="28"/>
        </w:rPr>
        <w:t>Хантингтон</w:t>
      </w:r>
      <w:proofErr w:type="spellEnd"/>
      <w:r w:rsidRPr="004A58C3">
        <w:rPr>
          <w:rFonts w:ascii="Times New Roman" w:hAnsi="Times New Roman" w:cs="Times New Roman"/>
          <w:sz w:val="28"/>
          <w:szCs w:val="28"/>
        </w:rPr>
        <w:t xml:space="preserve"> Самюэль </w:t>
      </w:r>
      <w:r w:rsidR="00AD59B2" w:rsidRPr="00AD59B2">
        <w:rPr>
          <w:rFonts w:ascii="Times New Roman" w:hAnsi="Times New Roman" w:cs="Times New Roman"/>
          <w:sz w:val="28"/>
          <w:szCs w:val="28"/>
        </w:rPr>
        <w:t>Кто мы? Вызов американской национальной идентичности</w:t>
      </w:r>
      <w:r w:rsidR="009D0C59">
        <w:rPr>
          <w:rFonts w:ascii="Times New Roman" w:hAnsi="Times New Roman" w:cs="Times New Roman"/>
          <w:sz w:val="28"/>
          <w:szCs w:val="28"/>
        </w:rPr>
        <w:t>,</w:t>
      </w:r>
      <w:r w:rsidRPr="004A58C3">
        <w:rPr>
          <w:rFonts w:ascii="Times New Roman" w:hAnsi="Times New Roman" w:cs="Times New Roman"/>
          <w:sz w:val="28"/>
          <w:szCs w:val="28"/>
        </w:rPr>
        <w:t xml:space="preserve"> п</w:t>
      </w:r>
      <w:r>
        <w:rPr>
          <w:rFonts w:ascii="Times New Roman" w:hAnsi="Times New Roman" w:cs="Times New Roman"/>
          <w:sz w:val="28"/>
          <w:szCs w:val="28"/>
        </w:rPr>
        <w:t xml:space="preserve">еревод с английского  А. Баширова </w:t>
      </w:r>
      <w:r w:rsidRPr="004A58C3">
        <w:rPr>
          <w:rFonts w:ascii="Times New Roman" w:hAnsi="Times New Roman" w:cs="Times New Roman"/>
          <w:sz w:val="28"/>
          <w:szCs w:val="28"/>
        </w:rPr>
        <w:t>// издательство «</w:t>
      </w:r>
      <w:proofErr w:type="spellStart"/>
      <w:r w:rsidRPr="004A58C3">
        <w:rPr>
          <w:rFonts w:ascii="Times New Roman" w:hAnsi="Times New Roman" w:cs="Times New Roman"/>
          <w:sz w:val="28"/>
          <w:szCs w:val="28"/>
        </w:rPr>
        <w:t>Транскнига</w:t>
      </w:r>
      <w:proofErr w:type="spellEnd"/>
      <w:r w:rsidRPr="004A58C3">
        <w:rPr>
          <w:rFonts w:ascii="Times New Roman" w:hAnsi="Times New Roman" w:cs="Times New Roman"/>
          <w:sz w:val="28"/>
          <w:szCs w:val="28"/>
        </w:rPr>
        <w:t>». Москва, 2004. С. 21 – 71.</w:t>
      </w:r>
    </w:p>
    <w:p w14:paraId="0508C0B6" w14:textId="77777777" w:rsidR="007D3F56" w:rsidRPr="007D3F56" w:rsidRDefault="007D3F56" w:rsidP="007D3F56">
      <w:pPr>
        <w:pStyle w:val="a3"/>
        <w:numPr>
          <w:ilvl w:val="0"/>
          <w:numId w:val="46"/>
        </w:numPr>
        <w:ind w:left="0" w:right="709"/>
        <w:jc w:val="both"/>
        <w:rPr>
          <w:rFonts w:ascii="Times New Roman" w:hAnsi="Times New Roman" w:cs="Times New Roman"/>
          <w:sz w:val="28"/>
          <w:szCs w:val="28"/>
        </w:rPr>
      </w:pPr>
      <w:r w:rsidRPr="007D3F56">
        <w:rPr>
          <w:rFonts w:ascii="Times New Roman" w:hAnsi="Times New Roman" w:cs="Times New Roman"/>
          <w:sz w:val="28"/>
          <w:szCs w:val="28"/>
        </w:rPr>
        <w:t>Ядов В. А. Социология в России.- М.: Изд-во ИС РАН.</w:t>
      </w:r>
      <w:r w:rsidRPr="005D5B68">
        <w:t xml:space="preserve"> </w:t>
      </w:r>
      <w:r w:rsidRPr="007D3F56">
        <w:rPr>
          <w:rFonts w:ascii="Times New Roman" w:hAnsi="Times New Roman" w:cs="Times New Roman"/>
          <w:sz w:val="28"/>
          <w:szCs w:val="28"/>
        </w:rPr>
        <w:t>1998</w:t>
      </w:r>
    </w:p>
    <w:p w14:paraId="0C939F41" w14:textId="77777777" w:rsidR="00775176" w:rsidRDefault="00775176" w:rsidP="007D3F56">
      <w:pPr>
        <w:pStyle w:val="a3"/>
        <w:ind w:left="0" w:right="709" w:hanging="284"/>
        <w:jc w:val="both"/>
        <w:rPr>
          <w:rFonts w:ascii="Times New Roman" w:hAnsi="Times New Roman" w:cs="Times New Roman"/>
          <w:sz w:val="28"/>
          <w:szCs w:val="28"/>
        </w:rPr>
      </w:pPr>
    </w:p>
    <w:p w14:paraId="0456DF1D" w14:textId="77777777" w:rsidR="00C15DA7" w:rsidRDefault="00C15DA7" w:rsidP="00A52E3B">
      <w:pPr>
        <w:pStyle w:val="a3"/>
        <w:tabs>
          <w:tab w:val="left" w:pos="284"/>
        </w:tabs>
        <w:ind w:left="1429" w:hanging="426"/>
        <w:jc w:val="both"/>
        <w:rPr>
          <w:rFonts w:ascii="Times New Roman" w:hAnsi="Times New Roman" w:cs="Times New Roman"/>
          <w:sz w:val="28"/>
          <w:szCs w:val="28"/>
        </w:rPr>
      </w:pPr>
    </w:p>
    <w:p w14:paraId="13BA183B" w14:textId="77777777" w:rsidR="003D648A" w:rsidRDefault="003D648A" w:rsidP="00A52E3B">
      <w:pPr>
        <w:pStyle w:val="a3"/>
        <w:tabs>
          <w:tab w:val="left" w:pos="284"/>
        </w:tabs>
        <w:ind w:left="1429" w:hanging="426"/>
        <w:jc w:val="both"/>
        <w:rPr>
          <w:rFonts w:ascii="Times New Roman" w:hAnsi="Times New Roman" w:cs="Times New Roman"/>
          <w:sz w:val="28"/>
          <w:szCs w:val="28"/>
        </w:rPr>
      </w:pPr>
    </w:p>
    <w:p w14:paraId="654047DA" w14:textId="77777777" w:rsidR="003D648A" w:rsidRDefault="003D648A" w:rsidP="00A52E3B">
      <w:pPr>
        <w:pStyle w:val="a3"/>
        <w:tabs>
          <w:tab w:val="left" w:pos="284"/>
        </w:tabs>
        <w:ind w:left="1429" w:hanging="426"/>
        <w:jc w:val="both"/>
        <w:rPr>
          <w:rFonts w:ascii="Times New Roman" w:hAnsi="Times New Roman" w:cs="Times New Roman"/>
          <w:sz w:val="28"/>
          <w:szCs w:val="28"/>
        </w:rPr>
      </w:pPr>
    </w:p>
    <w:p w14:paraId="043B0DE7"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68911315"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2096075D"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36A5427E"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7CF4AF17"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51EE04F5"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334111BB"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62520DE5"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00EBF7AA"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7788F6B1"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5C6CDE82"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57A11058"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58FCE81E"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7961B32B"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34236485"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4CD40B5F"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7DC5192B"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0D6388C6"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3E82DB09"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3D19D092"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226344E3"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555675C1"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70F05D47" w14:textId="77777777" w:rsidR="007757CE" w:rsidRDefault="007757CE" w:rsidP="00A52E3B">
      <w:pPr>
        <w:pStyle w:val="a3"/>
        <w:tabs>
          <w:tab w:val="left" w:pos="284"/>
        </w:tabs>
        <w:ind w:left="1429" w:hanging="426"/>
        <w:jc w:val="both"/>
        <w:rPr>
          <w:rFonts w:ascii="Times New Roman" w:hAnsi="Times New Roman" w:cs="Times New Roman"/>
          <w:sz w:val="28"/>
          <w:szCs w:val="28"/>
        </w:rPr>
      </w:pPr>
    </w:p>
    <w:p w14:paraId="6E116DC7" w14:textId="77777777" w:rsidR="003D648A" w:rsidRDefault="003D648A" w:rsidP="00A52E3B">
      <w:pPr>
        <w:pStyle w:val="a3"/>
        <w:tabs>
          <w:tab w:val="left" w:pos="284"/>
        </w:tabs>
        <w:ind w:left="1429" w:hanging="426"/>
        <w:jc w:val="both"/>
        <w:rPr>
          <w:rFonts w:ascii="Times New Roman" w:hAnsi="Times New Roman" w:cs="Times New Roman"/>
          <w:sz w:val="28"/>
          <w:szCs w:val="28"/>
        </w:rPr>
      </w:pPr>
    </w:p>
    <w:p w14:paraId="2DAD679A" w14:textId="77777777" w:rsidR="003D648A" w:rsidRPr="003D648A" w:rsidRDefault="003D648A" w:rsidP="00A52E3B">
      <w:pPr>
        <w:tabs>
          <w:tab w:val="left" w:pos="284"/>
        </w:tabs>
        <w:jc w:val="both"/>
        <w:rPr>
          <w:rFonts w:ascii="Times New Roman" w:hAnsi="Times New Roman" w:cs="Times New Roman"/>
          <w:b/>
          <w:sz w:val="28"/>
          <w:szCs w:val="28"/>
        </w:rPr>
      </w:pPr>
      <w:r w:rsidRPr="003D648A">
        <w:rPr>
          <w:rFonts w:ascii="Times New Roman" w:hAnsi="Times New Roman" w:cs="Times New Roman"/>
          <w:b/>
          <w:sz w:val="28"/>
          <w:szCs w:val="28"/>
        </w:rPr>
        <w:t xml:space="preserve">ПРИЛОЖЕНИЯ </w:t>
      </w:r>
    </w:p>
    <w:p w14:paraId="706C3F9B" w14:textId="77777777" w:rsidR="00877CDC" w:rsidRDefault="00877CDC" w:rsidP="00A52E3B">
      <w:pPr>
        <w:pStyle w:val="a3"/>
        <w:ind w:left="1429" w:hanging="426"/>
        <w:jc w:val="both"/>
        <w:rPr>
          <w:rFonts w:ascii="Times New Roman" w:hAnsi="Times New Roman" w:cs="Times New Roman"/>
          <w:sz w:val="28"/>
          <w:szCs w:val="28"/>
        </w:rPr>
      </w:pPr>
    </w:p>
    <w:p w14:paraId="03D11426" w14:textId="77777777" w:rsidR="003D648A" w:rsidRDefault="00053B29" w:rsidP="00A52E3B">
      <w:pPr>
        <w:pStyle w:val="a3"/>
        <w:ind w:left="1429" w:hanging="426"/>
        <w:jc w:val="both"/>
        <w:rPr>
          <w:rFonts w:ascii="Times New Roman" w:hAnsi="Times New Roman" w:cs="Times New Roman"/>
          <w:b/>
          <w:sz w:val="28"/>
          <w:szCs w:val="28"/>
        </w:rPr>
      </w:pPr>
      <w:r w:rsidRPr="00053B29">
        <w:rPr>
          <w:rFonts w:ascii="Times New Roman" w:hAnsi="Times New Roman" w:cs="Times New Roman"/>
          <w:b/>
          <w:sz w:val="28"/>
          <w:szCs w:val="28"/>
        </w:rPr>
        <w:t>Приложение 1</w:t>
      </w:r>
    </w:p>
    <w:p w14:paraId="06FEAC95" w14:textId="77777777" w:rsidR="00053B29" w:rsidRDefault="00053B29" w:rsidP="00A52E3B">
      <w:pPr>
        <w:pStyle w:val="a3"/>
        <w:ind w:left="1429" w:hanging="426"/>
        <w:jc w:val="both"/>
        <w:rPr>
          <w:rFonts w:ascii="Times New Roman" w:hAnsi="Times New Roman" w:cs="Times New Roman"/>
          <w:b/>
          <w:sz w:val="28"/>
          <w:szCs w:val="28"/>
        </w:rPr>
      </w:pPr>
    </w:p>
    <w:p w14:paraId="732F7B23" w14:textId="77777777" w:rsidR="00053B29" w:rsidRDefault="00053B29" w:rsidP="00A52E3B">
      <w:pPr>
        <w:pStyle w:val="a3"/>
        <w:ind w:left="1429" w:hanging="426"/>
        <w:jc w:val="both"/>
        <w:rPr>
          <w:rFonts w:ascii="Times New Roman" w:hAnsi="Times New Roman" w:cs="Times New Roman"/>
          <w:sz w:val="28"/>
          <w:szCs w:val="28"/>
        </w:rPr>
      </w:pPr>
    </w:p>
    <w:p w14:paraId="7F93D197" w14:textId="77777777" w:rsidR="00053B29" w:rsidRPr="003B6D0F" w:rsidRDefault="00053B29" w:rsidP="00A52E3B">
      <w:pPr>
        <w:ind w:firstLine="709"/>
        <w:jc w:val="both"/>
        <w:rPr>
          <w:rFonts w:ascii="Times New Roman" w:hAnsi="Times New Roman" w:cs="Times New Roman"/>
          <w:i/>
          <w:sz w:val="24"/>
          <w:szCs w:val="24"/>
        </w:rPr>
      </w:pPr>
      <w:r w:rsidRPr="003B6D0F">
        <w:rPr>
          <w:rFonts w:ascii="Times New Roman" w:hAnsi="Times New Roman" w:cs="Times New Roman"/>
          <w:i/>
          <w:sz w:val="24"/>
          <w:szCs w:val="24"/>
        </w:rPr>
        <w:t>Здравствуйте!! Просим вас  принять участие в опросе, проводимом в рамках исследования политической идентичности российского общества. Результаты социологического исследования будут использованы в обобщенном виде в научных целях.</w:t>
      </w:r>
    </w:p>
    <w:p w14:paraId="64DC9300" w14:textId="77777777" w:rsidR="00053B29" w:rsidRPr="003B6D0F" w:rsidRDefault="00053B29" w:rsidP="00A52E3B">
      <w:pPr>
        <w:ind w:firstLine="709"/>
        <w:jc w:val="both"/>
        <w:rPr>
          <w:rFonts w:ascii="Times New Roman" w:hAnsi="Times New Roman" w:cs="Times New Roman"/>
          <w:i/>
          <w:sz w:val="24"/>
          <w:szCs w:val="24"/>
        </w:rPr>
      </w:pPr>
      <w:r w:rsidRPr="003B6D0F">
        <w:rPr>
          <w:rFonts w:ascii="Times New Roman" w:hAnsi="Times New Roman" w:cs="Times New Roman"/>
          <w:i/>
          <w:sz w:val="24"/>
          <w:szCs w:val="24"/>
        </w:rPr>
        <w:t>Качество результата данного исследования будет зависеть от искренности и откровенности данных вами ответов.</w:t>
      </w:r>
    </w:p>
    <w:p w14:paraId="7D005EA8" w14:textId="77777777" w:rsidR="00053B29" w:rsidRPr="003B6D0F" w:rsidRDefault="00053B29" w:rsidP="00A52E3B">
      <w:pPr>
        <w:ind w:firstLine="709"/>
        <w:jc w:val="both"/>
        <w:rPr>
          <w:rFonts w:ascii="Times New Roman" w:hAnsi="Times New Roman" w:cs="Times New Roman"/>
          <w:i/>
          <w:sz w:val="24"/>
          <w:szCs w:val="24"/>
        </w:rPr>
      </w:pPr>
      <w:r w:rsidRPr="003B6D0F">
        <w:rPr>
          <w:rFonts w:ascii="Times New Roman" w:hAnsi="Times New Roman" w:cs="Times New Roman"/>
          <w:i/>
          <w:sz w:val="24"/>
          <w:szCs w:val="24"/>
        </w:rPr>
        <w:t>Как представители научной среды, мы знаем важность конфиденциальности, поэтому гарантируем вам полную анонимность данного прохождения опроса.</w:t>
      </w:r>
    </w:p>
    <w:p w14:paraId="123C564F" w14:textId="77777777" w:rsidR="00053B29" w:rsidRPr="003B6D0F" w:rsidRDefault="00053B29" w:rsidP="00A52E3B">
      <w:pPr>
        <w:ind w:firstLine="709"/>
        <w:jc w:val="both"/>
        <w:rPr>
          <w:rFonts w:ascii="Times New Roman" w:hAnsi="Times New Roman" w:cs="Times New Roman"/>
          <w:i/>
          <w:sz w:val="24"/>
          <w:szCs w:val="24"/>
        </w:rPr>
      </w:pPr>
      <w:r w:rsidRPr="003B6D0F">
        <w:rPr>
          <w:rFonts w:ascii="Times New Roman" w:hAnsi="Times New Roman" w:cs="Times New Roman"/>
          <w:i/>
          <w:sz w:val="24"/>
          <w:szCs w:val="24"/>
        </w:rPr>
        <w:t xml:space="preserve">Благодарим за ваш вклад в </w:t>
      </w:r>
      <w:r>
        <w:rPr>
          <w:rFonts w:ascii="Times New Roman" w:hAnsi="Times New Roman" w:cs="Times New Roman"/>
          <w:i/>
          <w:sz w:val="24"/>
          <w:szCs w:val="24"/>
        </w:rPr>
        <w:t>исследование</w:t>
      </w:r>
      <w:r w:rsidRPr="003B6D0F">
        <w:rPr>
          <w:rFonts w:ascii="Times New Roman" w:hAnsi="Times New Roman" w:cs="Times New Roman"/>
          <w:i/>
          <w:sz w:val="24"/>
          <w:szCs w:val="24"/>
        </w:rPr>
        <w:t>!</w:t>
      </w:r>
    </w:p>
    <w:p w14:paraId="2FC7D12B" w14:textId="77777777" w:rsidR="00053B29" w:rsidRDefault="00053B29" w:rsidP="00A52E3B">
      <w:pPr>
        <w:ind w:firstLine="709"/>
        <w:jc w:val="both"/>
      </w:pPr>
    </w:p>
    <w:p w14:paraId="1FB02881" w14:textId="77777777" w:rsidR="00053B29" w:rsidRPr="003B6D0F" w:rsidRDefault="00053B29" w:rsidP="00A52E3B">
      <w:pPr>
        <w:ind w:firstLine="709"/>
        <w:jc w:val="both"/>
        <w:rPr>
          <w:rFonts w:ascii="Times New Roman" w:hAnsi="Times New Roman" w:cs="Times New Roman"/>
        </w:rPr>
      </w:pPr>
      <w:r w:rsidRPr="00080990">
        <w:rPr>
          <w:rFonts w:ascii="Times New Roman" w:hAnsi="Times New Roman" w:cs="Times New Roman"/>
          <w:b/>
          <w:sz w:val="28"/>
          <w:szCs w:val="28"/>
        </w:rPr>
        <w:t>Дайте ответы на вопросы</w:t>
      </w:r>
      <w:r w:rsidRPr="00080990">
        <w:rPr>
          <w:rFonts w:ascii="Times New Roman" w:hAnsi="Times New Roman" w:cs="Times New Roman"/>
        </w:rPr>
        <w:t xml:space="preserve"> </w:t>
      </w:r>
    </w:p>
    <w:p w14:paraId="440E9416" w14:textId="77777777" w:rsidR="00053B29" w:rsidRPr="0018298B" w:rsidRDefault="00053B29" w:rsidP="00A52E3B">
      <w:pPr>
        <w:jc w:val="both"/>
        <w:rPr>
          <w:rFonts w:ascii="Times New Roman" w:hAnsi="Times New Roman" w:cs="Times New Roman"/>
          <w:sz w:val="24"/>
          <w:szCs w:val="24"/>
        </w:rPr>
      </w:pPr>
      <w:r w:rsidRPr="00080990">
        <w:rPr>
          <w:sz w:val="24"/>
          <w:szCs w:val="24"/>
        </w:rPr>
        <w:t>1.</w:t>
      </w:r>
      <w:r w:rsidRPr="00080990">
        <w:rPr>
          <w:sz w:val="24"/>
          <w:szCs w:val="24"/>
        </w:rPr>
        <w:tab/>
      </w:r>
      <w:r w:rsidRPr="003B6D0F">
        <w:rPr>
          <w:rFonts w:ascii="Times New Roman" w:hAnsi="Times New Roman" w:cs="Times New Roman"/>
          <w:sz w:val="24"/>
          <w:szCs w:val="24"/>
        </w:rPr>
        <w:t>Сколько вам полных лет?</w:t>
      </w:r>
    </w:p>
    <w:p w14:paraId="7E53E4CF" w14:textId="77777777" w:rsidR="00053B29"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2.</w:t>
      </w:r>
      <w:r w:rsidRPr="0018298B">
        <w:rPr>
          <w:rFonts w:ascii="Times New Roman" w:hAnsi="Times New Roman" w:cs="Times New Roman"/>
          <w:sz w:val="24"/>
          <w:szCs w:val="24"/>
        </w:rPr>
        <w:tab/>
      </w:r>
      <w:r>
        <w:rPr>
          <w:rFonts w:ascii="Times New Roman" w:hAnsi="Times New Roman" w:cs="Times New Roman"/>
          <w:sz w:val="24"/>
          <w:szCs w:val="24"/>
        </w:rPr>
        <w:t xml:space="preserve">Род вашей деятельности?  </w:t>
      </w:r>
      <w:r w:rsidRPr="003B6D0F">
        <w:rPr>
          <w:rFonts w:ascii="Times New Roman" w:hAnsi="Times New Roman" w:cs="Times New Roman"/>
          <w:sz w:val="20"/>
          <w:szCs w:val="20"/>
        </w:rPr>
        <w:t>(</w:t>
      </w:r>
      <w:proofErr w:type="gramStart"/>
      <w:r w:rsidRPr="003B6D0F">
        <w:rPr>
          <w:rFonts w:ascii="Times New Roman" w:hAnsi="Times New Roman" w:cs="Times New Roman"/>
          <w:sz w:val="20"/>
          <w:szCs w:val="20"/>
        </w:rPr>
        <w:t>нужное</w:t>
      </w:r>
      <w:proofErr w:type="gramEnd"/>
      <w:r w:rsidRPr="003B6D0F">
        <w:rPr>
          <w:rFonts w:ascii="Times New Roman" w:hAnsi="Times New Roman" w:cs="Times New Roman"/>
          <w:sz w:val="20"/>
          <w:szCs w:val="20"/>
        </w:rPr>
        <w:t xml:space="preserve"> подчеркнуть)</w:t>
      </w:r>
    </w:p>
    <w:p w14:paraId="737DCAB6" w14:textId="77777777" w:rsidR="00053B29" w:rsidRDefault="00053B29" w:rsidP="00A52E3B">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Работаю</w:t>
      </w:r>
    </w:p>
    <w:p w14:paraId="3BD6AF83" w14:textId="77777777" w:rsidR="00053B29" w:rsidRDefault="00053B29" w:rsidP="00A52E3B">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Учусь</w:t>
      </w:r>
    </w:p>
    <w:p w14:paraId="3618171F" w14:textId="77777777" w:rsidR="00053B29" w:rsidRDefault="00053B29" w:rsidP="00A52E3B">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Пенсионер</w:t>
      </w:r>
    </w:p>
    <w:p w14:paraId="553BD4A1" w14:textId="77777777" w:rsidR="00053B29" w:rsidRPr="003B6D0F" w:rsidRDefault="00053B29" w:rsidP="00A52E3B">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Безработный</w:t>
      </w:r>
    </w:p>
    <w:p w14:paraId="7359128E" w14:textId="77777777" w:rsidR="00053B29"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3.</w:t>
      </w:r>
      <w:r w:rsidRPr="0018298B">
        <w:rPr>
          <w:rFonts w:ascii="Times New Roman" w:hAnsi="Times New Roman" w:cs="Times New Roman"/>
          <w:sz w:val="24"/>
          <w:szCs w:val="24"/>
        </w:rPr>
        <w:tab/>
        <w:t>Какое у вас образование?</w:t>
      </w:r>
      <w:r>
        <w:rPr>
          <w:rFonts w:ascii="Times New Roman" w:hAnsi="Times New Roman" w:cs="Times New Roman"/>
          <w:sz w:val="24"/>
          <w:szCs w:val="24"/>
        </w:rPr>
        <w:t xml:space="preserve"> </w:t>
      </w:r>
      <w:r w:rsidRPr="003B6D0F">
        <w:rPr>
          <w:rFonts w:ascii="Times New Roman" w:hAnsi="Times New Roman" w:cs="Times New Roman"/>
          <w:sz w:val="24"/>
          <w:szCs w:val="24"/>
        </w:rPr>
        <w:t>(нужное подчеркнуть)</w:t>
      </w:r>
    </w:p>
    <w:p w14:paraId="3B29CB45" w14:textId="77777777" w:rsidR="00053B29" w:rsidRDefault="00053B29" w:rsidP="00A52E3B">
      <w:pPr>
        <w:pStyle w:val="a3"/>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Высшее образование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есть ученая степень)</w:t>
      </w:r>
    </w:p>
    <w:p w14:paraId="4D67EF4E" w14:textId="77777777" w:rsidR="00053B29" w:rsidRDefault="00053B29" w:rsidP="00A52E3B">
      <w:pPr>
        <w:pStyle w:val="a3"/>
        <w:numPr>
          <w:ilvl w:val="0"/>
          <w:numId w:val="48"/>
        </w:numPr>
        <w:jc w:val="both"/>
        <w:rPr>
          <w:rFonts w:ascii="Times New Roman" w:hAnsi="Times New Roman" w:cs="Times New Roman"/>
          <w:sz w:val="24"/>
          <w:szCs w:val="24"/>
        </w:rPr>
      </w:pPr>
      <w:r>
        <w:rPr>
          <w:rFonts w:ascii="Times New Roman" w:hAnsi="Times New Roman" w:cs="Times New Roman"/>
          <w:sz w:val="24"/>
          <w:szCs w:val="24"/>
        </w:rPr>
        <w:t>Высшее образование</w:t>
      </w:r>
    </w:p>
    <w:p w14:paraId="275469FD" w14:textId="77777777" w:rsidR="00053B29" w:rsidRDefault="00053B29" w:rsidP="00A52E3B">
      <w:pPr>
        <w:pStyle w:val="a3"/>
        <w:numPr>
          <w:ilvl w:val="0"/>
          <w:numId w:val="48"/>
        </w:numPr>
        <w:jc w:val="both"/>
        <w:rPr>
          <w:rFonts w:ascii="Times New Roman" w:hAnsi="Times New Roman" w:cs="Times New Roman"/>
          <w:sz w:val="24"/>
          <w:szCs w:val="24"/>
        </w:rPr>
      </w:pPr>
      <w:r>
        <w:rPr>
          <w:rFonts w:ascii="Times New Roman" w:hAnsi="Times New Roman" w:cs="Times New Roman"/>
          <w:sz w:val="24"/>
          <w:szCs w:val="24"/>
        </w:rPr>
        <w:t>Средне-специальное</w:t>
      </w:r>
    </w:p>
    <w:p w14:paraId="6C72E2E7" w14:textId="77777777" w:rsidR="00053B29" w:rsidRPr="003B6D0F" w:rsidRDefault="00053B29" w:rsidP="00A52E3B">
      <w:pPr>
        <w:pStyle w:val="a3"/>
        <w:numPr>
          <w:ilvl w:val="0"/>
          <w:numId w:val="48"/>
        </w:numPr>
        <w:jc w:val="both"/>
        <w:rPr>
          <w:rFonts w:ascii="Times New Roman" w:hAnsi="Times New Roman" w:cs="Times New Roman"/>
          <w:sz w:val="24"/>
          <w:szCs w:val="24"/>
        </w:rPr>
      </w:pPr>
      <w:r>
        <w:rPr>
          <w:rFonts w:ascii="Times New Roman" w:hAnsi="Times New Roman" w:cs="Times New Roman"/>
          <w:sz w:val="24"/>
          <w:szCs w:val="24"/>
        </w:rPr>
        <w:t>Среднее</w:t>
      </w:r>
      <w:r w:rsidRPr="003B6D0F">
        <w:rPr>
          <w:rFonts w:ascii="Times New Roman" w:hAnsi="Times New Roman" w:cs="Times New Roman"/>
          <w:sz w:val="24"/>
          <w:szCs w:val="24"/>
        </w:rPr>
        <w:t xml:space="preserve"> </w:t>
      </w:r>
    </w:p>
    <w:p w14:paraId="0E77A983" w14:textId="77777777" w:rsidR="00053B29"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4.</w:t>
      </w:r>
      <w:r w:rsidRPr="0018298B">
        <w:rPr>
          <w:rFonts w:ascii="Times New Roman" w:hAnsi="Times New Roman" w:cs="Times New Roman"/>
          <w:sz w:val="24"/>
          <w:szCs w:val="24"/>
        </w:rPr>
        <w:tab/>
        <w:t>Как вы оцениваете свой уровень образования?</w:t>
      </w:r>
      <w:r>
        <w:rPr>
          <w:rFonts w:ascii="Times New Roman" w:hAnsi="Times New Roman" w:cs="Times New Roman"/>
          <w:sz w:val="24"/>
          <w:szCs w:val="24"/>
        </w:rPr>
        <w:t xml:space="preserve"> </w:t>
      </w:r>
      <w:r w:rsidRPr="003B6D0F">
        <w:rPr>
          <w:rFonts w:ascii="Times New Roman" w:hAnsi="Times New Roman" w:cs="Times New Roman"/>
          <w:sz w:val="24"/>
          <w:szCs w:val="24"/>
        </w:rPr>
        <w:t>(</w:t>
      </w:r>
      <w:proofErr w:type="gramStart"/>
      <w:r w:rsidRPr="003B6D0F">
        <w:rPr>
          <w:rFonts w:ascii="Times New Roman" w:hAnsi="Times New Roman" w:cs="Times New Roman"/>
          <w:sz w:val="24"/>
          <w:szCs w:val="24"/>
        </w:rPr>
        <w:t>нужное</w:t>
      </w:r>
      <w:proofErr w:type="gramEnd"/>
      <w:r w:rsidRPr="003B6D0F">
        <w:rPr>
          <w:rFonts w:ascii="Times New Roman" w:hAnsi="Times New Roman" w:cs="Times New Roman"/>
          <w:sz w:val="24"/>
          <w:szCs w:val="24"/>
        </w:rPr>
        <w:t xml:space="preserve"> подчеркнуть)</w:t>
      </w:r>
    </w:p>
    <w:p w14:paraId="1FAEC828" w14:textId="77777777" w:rsidR="00053B29" w:rsidRDefault="00053B29" w:rsidP="00A52E3B">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t>Высокий</w:t>
      </w:r>
    </w:p>
    <w:p w14:paraId="0F41578A" w14:textId="77777777" w:rsidR="00053B29" w:rsidRDefault="00053B29" w:rsidP="00A52E3B">
      <w:pPr>
        <w:pStyle w:val="a3"/>
        <w:numPr>
          <w:ilvl w:val="0"/>
          <w:numId w:val="49"/>
        </w:numPr>
        <w:jc w:val="both"/>
        <w:rPr>
          <w:rFonts w:ascii="Times New Roman" w:hAnsi="Times New Roman" w:cs="Times New Roman"/>
          <w:sz w:val="24"/>
          <w:szCs w:val="24"/>
        </w:rPr>
      </w:pPr>
      <w:r w:rsidRPr="003B6D0F">
        <w:rPr>
          <w:rFonts w:ascii="Times New Roman" w:hAnsi="Times New Roman" w:cs="Times New Roman"/>
          <w:sz w:val="24"/>
          <w:szCs w:val="24"/>
        </w:rPr>
        <w:t>Средний</w:t>
      </w:r>
    </w:p>
    <w:p w14:paraId="58C7F4AA" w14:textId="77777777" w:rsidR="00053B29" w:rsidRDefault="00053B29" w:rsidP="00A52E3B">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t>Низкий</w:t>
      </w:r>
    </w:p>
    <w:p w14:paraId="0A020C0E" w14:textId="77777777" w:rsidR="00053B29" w:rsidRDefault="00053B29" w:rsidP="00A52E3B">
      <w:pPr>
        <w:jc w:val="both"/>
        <w:rPr>
          <w:rFonts w:ascii="Times New Roman" w:hAnsi="Times New Roman" w:cs="Times New Roman"/>
          <w:sz w:val="24"/>
          <w:szCs w:val="24"/>
        </w:rPr>
      </w:pPr>
      <w:r w:rsidRPr="003B6D0F">
        <w:rPr>
          <w:rFonts w:ascii="Times New Roman" w:hAnsi="Times New Roman" w:cs="Times New Roman"/>
          <w:sz w:val="24"/>
          <w:szCs w:val="24"/>
        </w:rPr>
        <w:t>5.</w:t>
      </w:r>
      <w:r w:rsidRPr="003B6D0F">
        <w:rPr>
          <w:rFonts w:ascii="Times New Roman" w:hAnsi="Times New Roman" w:cs="Times New Roman"/>
          <w:sz w:val="24"/>
          <w:szCs w:val="24"/>
        </w:rPr>
        <w:tab/>
        <w:t xml:space="preserve">Вы социально активный человек? </w:t>
      </w:r>
    </w:p>
    <w:p w14:paraId="0B9536F4" w14:textId="77777777" w:rsidR="00053B29" w:rsidRDefault="00053B29" w:rsidP="00A52E3B">
      <w:pPr>
        <w:pStyle w:val="a3"/>
        <w:numPr>
          <w:ilvl w:val="0"/>
          <w:numId w:val="50"/>
        </w:numPr>
        <w:jc w:val="both"/>
        <w:rPr>
          <w:rFonts w:ascii="Times New Roman" w:hAnsi="Times New Roman" w:cs="Times New Roman"/>
          <w:sz w:val="24"/>
          <w:szCs w:val="24"/>
        </w:rPr>
      </w:pPr>
      <w:r>
        <w:rPr>
          <w:rFonts w:ascii="Times New Roman" w:hAnsi="Times New Roman" w:cs="Times New Roman"/>
          <w:sz w:val="24"/>
          <w:szCs w:val="24"/>
        </w:rPr>
        <w:t>Очень активный</w:t>
      </w:r>
    </w:p>
    <w:p w14:paraId="7669D527" w14:textId="77777777" w:rsidR="00053B29" w:rsidRDefault="00053B29" w:rsidP="00A52E3B">
      <w:pPr>
        <w:pStyle w:val="a3"/>
        <w:numPr>
          <w:ilvl w:val="0"/>
          <w:numId w:val="50"/>
        </w:numPr>
        <w:jc w:val="both"/>
        <w:rPr>
          <w:rFonts w:ascii="Times New Roman" w:hAnsi="Times New Roman" w:cs="Times New Roman"/>
          <w:sz w:val="24"/>
          <w:szCs w:val="24"/>
        </w:rPr>
      </w:pPr>
      <w:r>
        <w:rPr>
          <w:rFonts w:ascii="Times New Roman" w:hAnsi="Times New Roman" w:cs="Times New Roman"/>
          <w:sz w:val="24"/>
          <w:szCs w:val="24"/>
        </w:rPr>
        <w:lastRenderedPageBreak/>
        <w:t>Да</w:t>
      </w:r>
    </w:p>
    <w:p w14:paraId="552320F1" w14:textId="77777777" w:rsidR="00053B29" w:rsidRDefault="00053B29" w:rsidP="00A52E3B">
      <w:pPr>
        <w:pStyle w:val="a3"/>
        <w:numPr>
          <w:ilvl w:val="0"/>
          <w:numId w:val="50"/>
        </w:numPr>
        <w:jc w:val="both"/>
        <w:rPr>
          <w:rFonts w:ascii="Times New Roman" w:hAnsi="Times New Roman" w:cs="Times New Roman"/>
          <w:sz w:val="24"/>
          <w:szCs w:val="24"/>
        </w:rPr>
      </w:pPr>
      <w:r>
        <w:rPr>
          <w:rFonts w:ascii="Times New Roman" w:hAnsi="Times New Roman" w:cs="Times New Roman"/>
          <w:sz w:val="24"/>
          <w:szCs w:val="24"/>
        </w:rPr>
        <w:t>Не знаю</w:t>
      </w:r>
    </w:p>
    <w:p w14:paraId="3FB3AD6B" w14:textId="77777777" w:rsidR="00053B29" w:rsidRDefault="00053B29" w:rsidP="00A52E3B">
      <w:pPr>
        <w:pStyle w:val="a3"/>
        <w:numPr>
          <w:ilvl w:val="0"/>
          <w:numId w:val="50"/>
        </w:numPr>
        <w:jc w:val="both"/>
        <w:rPr>
          <w:rFonts w:ascii="Times New Roman" w:hAnsi="Times New Roman" w:cs="Times New Roman"/>
          <w:sz w:val="24"/>
          <w:szCs w:val="24"/>
        </w:rPr>
      </w:pPr>
      <w:r>
        <w:rPr>
          <w:rFonts w:ascii="Times New Roman" w:hAnsi="Times New Roman" w:cs="Times New Roman"/>
          <w:sz w:val="24"/>
          <w:szCs w:val="24"/>
        </w:rPr>
        <w:t>Нет</w:t>
      </w:r>
    </w:p>
    <w:p w14:paraId="6B10C2FA" w14:textId="77777777" w:rsidR="00053B29" w:rsidRDefault="00053B29" w:rsidP="00A52E3B">
      <w:pPr>
        <w:pStyle w:val="a3"/>
        <w:numPr>
          <w:ilvl w:val="0"/>
          <w:numId w:val="50"/>
        </w:numPr>
        <w:jc w:val="both"/>
        <w:rPr>
          <w:rFonts w:ascii="Times New Roman" w:hAnsi="Times New Roman" w:cs="Times New Roman"/>
          <w:sz w:val="24"/>
          <w:szCs w:val="24"/>
        </w:rPr>
      </w:pPr>
      <w:r>
        <w:rPr>
          <w:rFonts w:ascii="Times New Roman" w:hAnsi="Times New Roman" w:cs="Times New Roman"/>
          <w:sz w:val="24"/>
          <w:szCs w:val="24"/>
        </w:rPr>
        <w:t>Совсем не активный</w:t>
      </w:r>
    </w:p>
    <w:p w14:paraId="7D14DA3E" w14:textId="77777777" w:rsidR="00053B29" w:rsidRPr="0018298B"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6.</w:t>
      </w:r>
      <w:r w:rsidRPr="0018298B">
        <w:rPr>
          <w:rFonts w:ascii="Times New Roman" w:hAnsi="Times New Roman" w:cs="Times New Roman"/>
          <w:sz w:val="24"/>
          <w:szCs w:val="24"/>
        </w:rPr>
        <w:tab/>
        <w:t>Какую социально значимую деятельность вы ведете?</w:t>
      </w:r>
    </w:p>
    <w:p w14:paraId="24056C3E" w14:textId="77777777" w:rsidR="00053B29"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7.</w:t>
      </w:r>
      <w:r w:rsidRPr="0018298B">
        <w:rPr>
          <w:rFonts w:ascii="Times New Roman" w:hAnsi="Times New Roman" w:cs="Times New Roman"/>
          <w:sz w:val="24"/>
          <w:szCs w:val="24"/>
        </w:rPr>
        <w:tab/>
        <w:t>Как вы о</w:t>
      </w:r>
      <w:r>
        <w:rPr>
          <w:rFonts w:ascii="Times New Roman" w:hAnsi="Times New Roman" w:cs="Times New Roman"/>
          <w:sz w:val="24"/>
          <w:szCs w:val="24"/>
        </w:rPr>
        <w:t>цениваете свой уровень достатка?</w:t>
      </w:r>
    </w:p>
    <w:p w14:paraId="7F1659C4" w14:textId="77777777" w:rsidR="00053B29" w:rsidRDefault="00053B29" w:rsidP="00A52E3B">
      <w:pPr>
        <w:pStyle w:val="a3"/>
        <w:numPr>
          <w:ilvl w:val="0"/>
          <w:numId w:val="51"/>
        </w:numPr>
        <w:jc w:val="both"/>
        <w:rPr>
          <w:rFonts w:ascii="Times New Roman" w:hAnsi="Times New Roman" w:cs="Times New Roman"/>
          <w:sz w:val="24"/>
          <w:szCs w:val="24"/>
        </w:rPr>
      </w:pPr>
      <w:r>
        <w:rPr>
          <w:rFonts w:ascii="Times New Roman" w:hAnsi="Times New Roman" w:cs="Times New Roman"/>
          <w:sz w:val="24"/>
          <w:szCs w:val="24"/>
        </w:rPr>
        <w:t>Богатый</w:t>
      </w:r>
    </w:p>
    <w:p w14:paraId="177EACD7" w14:textId="77777777" w:rsidR="00053B29" w:rsidRDefault="00053B29" w:rsidP="00A52E3B">
      <w:pPr>
        <w:pStyle w:val="a3"/>
        <w:numPr>
          <w:ilvl w:val="0"/>
          <w:numId w:val="51"/>
        </w:numPr>
        <w:jc w:val="both"/>
        <w:rPr>
          <w:rFonts w:ascii="Times New Roman" w:hAnsi="Times New Roman" w:cs="Times New Roman"/>
          <w:sz w:val="24"/>
          <w:szCs w:val="24"/>
        </w:rPr>
      </w:pPr>
      <w:r>
        <w:rPr>
          <w:rFonts w:ascii="Times New Roman" w:hAnsi="Times New Roman" w:cs="Times New Roman"/>
          <w:sz w:val="24"/>
          <w:szCs w:val="24"/>
        </w:rPr>
        <w:t>Средний класс</w:t>
      </w:r>
    </w:p>
    <w:p w14:paraId="71B978AA" w14:textId="77777777" w:rsidR="00053B29" w:rsidRPr="003B6D0F" w:rsidRDefault="00053B29" w:rsidP="00A52E3B">
      <w:pPr>
        <w:pStyle w:val="a3"/>
        <w:numPr>
          <w:ilvl w:val="0"/>
          <w:numId w:val="51"/>
        </w:numPr>
        <w:jc w:val="both"/>
        <w:rPr>
          <w:rFonts w:ascii="Times New Roman" w:hAnsi="Times New Roman" w:cs="Times New Roman"/>
          <w:sz w:val="24"/>
          <w:szCs w:val="24"/>
        </w:rPr>
      </w:pPr>
      <w:r>
        <w:rPr>
          <w:rFonts w:ascii="Times New Roman" w:hAnsi="Times New Roman" w:cs="Times New Roman"/>
          <w:sz w:val="24"/>
          <w:szCs w:val="24"/>
        </w:rPr>
        <w:t>Бедный</w:t>
      </w:r>
    </w:p>
    <w:p w14:paraId="7356F350" w14:textId="77777777" w:rsidR="00053B29"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8.</w:t>
      </w:r>
      <w:r w:rsidRPr="0018298B">
        <w:rPr>
          <w:rFonts w:ascii="Times New Roman" w:hAnsi="Times New Roman" w:cs="Times New Roman"/>
          <w:sz w:val="24"/>
          <w:szCs w:val="24"/>
        </w:rPr>
        <w:tab/>
        <w:t>На ваш взгляд, вы политически активный человек?</w:t>
      </w:r>
    </w:p>
    <w:p w14:paraId="69C13115" w14:textId="77777777" w:rsidR="00053B29" w:rsidRDefault="00053B29" w:rsidP="00A52E3B">
      <w:pPr>
        <w:pStyle w:val="a3"/>
        <w:numPr>
          <w:ilvl w:val="0"/>
          <w:numId w:val="52"/>
        </w:numPr>
        <w:jc w:val="both"/>
        <w:rPr>
          <w:rFonts w:ascii="Times New Roman" w:hAnsi="Times New Roman" w:cs="Times New Roman"/>
          <w:sz w:val="24"/>
          <w:szCs w:val="24"/>
        </w:rPr>
      </w:pPr>
      <w:r w:rsidRPr="003B6D0F">
        <w:rPr>
          <w:rFonts w:ascii="Times New Roman" w:hAnsi="Times New Roman" w:cs="Times New Roman"/>
          <w:sz w:val="24"/>
          <w:szCs w:val="24"/>
        </w:rPr>
        <w:t xml:space="preserve">Да </w:t>
      </w:r>
    </w:p>
    <w:p w14:paraId="3384D78F" w14:textId="77777777" w:rsidR="00053B29" w:rsidRDefault="00053B29" w:rsidP="00A52E3B">
      <w:pPr>
        <w:pStyle w:val="a3"/>
        <w:numPr>
          <w:ilvl w:val="0"/>
          <w:numId w:val="52"/>
        </w:numPr>
        <w:jc w:val="both"/>
        <w:rPr>
          <w:rFonts w:ascii="Times New Roman" w:hAnsi="Times New Roman" w:cs="Times New Roman"/>
          <w:sz w:val="24"/>
          <w:szCs w:val="24"/>
        </w:rPr>
      </w:pPr>
      <w:r>
        <w:rPr>
          <w:rFonts w:ascii="Times New Roman" w:hAnsi="Times New Roman" w:cs="Times New Roman"/>
          <w:sz w:val="24"/>
          <w:szCs w:val="24"/>
        </w:rPr>
        <w:t>Скорее да</w:t>
      </w:r>
    </w:p>
    <w:p w14:paraId="0A4E5621" w14:textId="77777777" w:rsidR="00053B29" w:rsidRPr="003B6D0F" w:rsidRDefault="00053B29" w:rsidP="00A52E3B">
      <w:pPr>
        <w:pStyle w:val="a3"/>
        <w:numPr>
          <w:ilvl w:val="0"/>
          <w:numId w:val="52"/>
        </w:numPr>
        <w:jc w:val="both"/>
        <w:rPr>
          <w:rFonts w:ascii="Times New Roman" w:hAnsi="Times New Roman" w:cs="Times New Roman"/>
          <w:sz w:val="24"/>
          <w:szCs w:val="24"/>
        </w:rPr>
      </w:pPr>
      <w:r w:rsidRPr="003B6D0F">
        <w:rPr>
          <w:rFonts w:ascii="Times New Roman" w:hAnsi="Times New Roman" w:cs="Times New Roman"/>
          <w:sz w:val="24"/>
          <w:szCs w:val="24"/>
        </w:rPr>
        <w:t xml:space="preserve">Скорее нет </w:t>
      </w:r>
    </w:p>
    <w:p w14:paraId="7A4AE6E8" w14:textId="77777777" w:rsidR="00053B29" w:rsidRPr="003B6D0F" w:rsidRDefault="00053B29" w:rsidP="00A52E3B">
      <w:pPr>
        <w:pStyle w:val="a3"/>
        <w:numPr>
          <w:ilvl w:val="0"/>
          <w:numId w:val="52"/>
        </w:numPr>
        <w:jc w:val="both"/>
        <w:rPr>
          <w:rFonts w:ascii="Times New Roman" w:hAnsi="Times New Roman" w:cs="Times New Roman"/>
          <w:sz w:val="24"/>
          <w:szCs w:val="24"/>
        </w:rPr>
      </w:pPr>
      <w:r>
        <w:rPr>
          <w:rFonts w:ascii="Times New Roman" w:hAnsi="Times New Roman" w:cs="Times New Roman"/>
          <w:sz w:val="24"/>
          <w:szCs w:val="24"/>
        </w:rPr>
        <w:t>Нет</w:t>
      </w:r>
    </w:p>
    <w:p w14:paraId="268957F5" w14:textId="77777777" w:rsidR="00053B29"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9.</w:t>
      </w:r>
      <w:r w:rsidRPr="0018298B">
        <w:rPr>
          <w:rFonts w:ascii="Times New Roman" w:hAnsi="Times New Roman" w:cs="Times New Roman"/>
          <w:sz w:val="24"/>
          <w:szCs w:val="24"/>
        </w:rPr>
        <w:tab/>
        <w:t>Вы участвуете в выборах?</w:t>
      </w:r>
      <w:r>
        <w:rPr>
          <w:rFonts w:ascii="Times New Roman" w:hAnsi="Times New Roman" w:cs="Times New Roman"/>
          <w:sz w:val="24"/>
          <w:szCs w:val="24"/>
        </w:rPr>
        <w:t xml:space="preserve"> </w:t>
      </w:r>
    </w:p>
    <w:p w14:paraId="7E000746" w14:textId="77777777" w:rsidR="00053B29" w:rsidRDefault="00053B29" w:rsidP="00A52E3B">
      <w:pPr>
        <w:pStyle w:val="a3"/>
        <w:numPr>
          <w:ilvl w:val="0"/>
          <w:numId w:val="53"/>
        </w:numPr>
        <w:jc w:val="both"/>
        <w:rPr>
          <w:rFonts w:ascii="Times New Roman" w:hAnsi="Times New Roman" w:cs="Times New Roman"/>
          <w:sz w:val="24"/>
          <w:szCs w:val="24"/>
        </w:rPr>
      </w:pPr>
      <w:r>
        <w:rPr>
          <w:rFonts w:ascii="Times New Roman" w:hAnsi="Times New Roman" w:cs="Times New Roman"/>
          <w:sz w:val="24"/>
          <w:szCs w:val="24"/>
        </w:rPr>
        <w:t>Часто</w:t>
      </w:r>
    </w:p>
    <w:p w14:paraId="62240E40" w14:textId="77777777" w:rsidR="00053B29" w:rsidRDefault="00053B29" w:rsidP="00A52E3B">
      <w:pPr>
        <w:pStyle w:val="a3"/>
        <w:numPr>
          <w:ilvl w:val="0"/>
          <w:numId w:val="53"/>
        </w:numPr>
        <w:jc w:val="both"/>
        <w:rPr>
          <w:rFonts w:ascii="Times New Roman" w:hAnsi="Times New Roman" w:cs="Times New Roman"/>
          <w:sz w:val="24"/>
          <w:szCs w:val="24"/>
        </w:rPr>
      </w:pPr>
      <w:r w:rsidRPr="003B6D0F">
        <w:rPr>
          <w:rFonts w:ascii="Times New Roman" w:hAnsi="Times New Roman" w:cs="Times New Roman"/>
          <w:sz w:val="24"/>
          <w:szCs w:val="24"/>
        </w:rPr>
        <w:t xml:space="preserve">Да </w:t>
      </w:r>
    </w:p>
    <w:p w14:paraId="1C4396FA" w14:textId="77777777" w:rsidR="00053B29" w:rsidRPr="003B6D0F" w:rsidRDefault="00053B29" w:rsidP="00A52E3B">
      <w:pPr>
        <w:pStyle w:val="a3"/>
        <w:numPr>
          <w:ilvl w:val="0"/>
          <w:numId w:val="53"/>
        </w:numPr>
        <w:jc w:val="both"/>
        <w:rPr>
          <w:rFonts w:ascii="Times New Roman" w:hAnsi="Times New Roman" w:cs="Times New Roman"/>
          <w:sz w:val="24"/>
          <w:szCs w:val="24"/>
        </w:rPr>
      </w:pPr>
      <w:r>
        <w:rPr>
          <w:rFonts w:ascii="Times New Roman" w:hAnsi="Times New Roman" w:cs="Times New Roman"/>
          <w:sz w:val="24"/>
          <w:szCs w:val="24"/>
        </w:rPr>
        <w:t>П</w:t>
      </w:r>
      <w:r w:rsidRPr="003B6D0F">
        <w:rPr>
          <w:rFonts w:ascii="Times New Roman" w:hAnsi="Times New Roman" w:cs="Times New Roman"/>
          <w:sz w:val="24"/>
          <w:szCs w:val="24"/>
        </w:rPr>
        <w:t>ринципиально не участвую</w:t>
      </w:r>
    </w:p>
    <w:p w14:paraId="6803B39C" w14:textId="77777777" w:rsidR="00053B29" w:rsidRDefault="00053B29" w:rsidP="00A52E3B">
      <w:pPr>
        <w:pStyle w:val="a3"/>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Редко </w:t>
      </w:r>
    </w:p>
    <w:p w14:paraId="710E49C0" w14:textId="77777777" w:rsidR="00053B29" w:rsidRPr="003B6D0F" w:rsidRDefault="00053B29" w:rsidP="00A52E3B">
      <w:pPr>
        <w:pStyle w:val="a3"/>
        <w:numPr>
          <w:ilvl w:val="0"/>
          <w:numId w:val="53"/>
        </w:numPr>
        <w:jc w:val="both"/>
        <w:rPr>
          <w:rFonts w:ascii="Times New Roman" w:hAnsi="Times New Roman" w:cs="Times New Roman"/>
          <w:sz w:val="24"/>
          <w:szCs w:val="24"/>
        </w:rPr>
      </w:pPr>
      <w:r>
        <w:rPr>
          <w:rFonts w:ascii="Times New Roman" w:hAnsi="Times New Roman" w:cs="Times New Roman"/>
          <w:sz w:val="24"/>
          <w:szCs w:val="24"/>
        </w:rPr>
        <w:t>Нет</w:t>
      </w:r>
    </w:p>
    <w:p w14:paraId="4C304209" w14:textId="77777777" w:rsidR="00053B29"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10.</w:t>
      </w:r>
      <w:r w:rsidRPr="0018298B">
        <w:rPr>
          <w:rFonts w:ascii="Times New Roman" w:hAnsi="Times New Roman" w:cs="Times New Roman"/>
          <w:sz w:val="24"/>
          <w:szCs w:val="24"/>
        </w:rPr>
        <w:tab/>
        <w:t>Вы состоите в какой-либо партии или другой политической организации?</w:t>
      </w:r>
      <w:r>
        <w:rPr>
          <w:rFonts w:ascii="Times New Roman" w:hAnsi="Times New Roman" w:cs="Times New Roman"/>
          <w:sz w:val="24"/>
          <w:szCs w:val="24"/>
        </w:rPr>
        <w:t xml:space="preserve"> </w:t>
      </w:r>
    </w:p>
    <w:p w14:paraId="726233B3" w14:textId="77777777" w:rsidR="00053B29" w:rsidRDefault="00053B29" w:rsidP="00A52E3B">
      <w:pPr>
        <w:pStyle w:val="a3"/>
        <w:numPr>
          <w:ilvl w:val="0"/>
          <w:numId w:val="54"/>
        </w:numPr>
        <w:jc w:val="both"/>
        <w:rPr>
          <w:rFonts w:ascii="Times New Roman" w:hAnsi="Times New Roman" w:cs="Times New Roman"/>
          <w:sz w:val="24"/>
          <w:szCs w:val="24"/>
        </w:rPr>
      </w:pPr>
      <w:r w:rsidRPr="003B6D0F">
        <w:rPr>
          <w:rFonts w:ascii="Times New Roman" w:hAnsi="Times New Roman" w:cs="Times New Roman"/>
          <w:sz w:val="24"/>
          <w:szCs w:val="24"/>
        </w:rPr>
        <w:t xml:space="preserve">Да </w:t>
      </w:r>
    </w:p>
    <w:p w14:paraId="3C665177" w14:textId="77777777" w:rsidR="00053B29" w:rsidRPr="003B6D0F" w:rsidRDefault="00053B29" w:rsidP="00A52E3B">
      <w:pPr>
        <w:pStyle w:val="a3"/>
        <w:numPr>
          <w:ilvl w:val="0"/>
          <w:numId w:val="54"/>
        </w:numPr>
        <w:jc w:val="both"/>
        <w:rPr>
          <w:rFonts w:ascii="Times New Roman" w:hAnsi="Times New Roman" w:cs="Times New Roman"/>
          <w:sz w:val="24"/>
          <w:szCs w:val="24"/>
        </w:rPr>
      </w:pPr>
      <w:r>
        <w:rPr>
          <w:rFonts w:ascii="Times New Roman" w:hAnsi="Times New Roman" w:cs="Times New Roman"/>
          <w:sz w:val="24"/>
          <w:szCs w:val="24"/>
        </w:rPr>
        <w:t>Н</w:t>
      </w:r>
      <w:r w:rsidRPr="003B6D0F">
        <w:rPr>
          <w:rFonts w:ascii="Times New Roman" w:hAnsi="Times New Roman" w:cs="Times New Roman"/>
          <w:sz w:val="24"/>
          <w:szCs w:val="24"/>
        </w:rPr>
        <w:t xml:space="preserve">ет </w:t>
      </w:r>
    </w:p>
    <w:p w14:paraId="3C500A63" w14:textId="77777777" w:rsidR="00053B29"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11.</w:t>
      </w:r>
      <w:r w:rsidRPr="0018298B">
        <w:rPr>
          <w:rFonts w:ascii="Times New Roman" w:hAnsi="Times New Roman" w:cs="Times New Roman"/>
          <w:sz w:val="24"/>
          <w:szCs w:val="24"/>
        </w:rPr>
        <w:tab/>
        <w:t>Вы посещаете митинги или другие политические акции?</w:t>
      </w:r>
      <w:r>
        <w:rPr>
          <w:rFonts w:ascii="Times New Roman" w:hAnsi="Times New Roman" w:cs="Times New Roman"/>
          <w:sz w:val="24"/>
          <w:szCs w:val="24"/>
        </w:rPr>
        <w:t xml:space="preserve"> </w:t>
      </w:r>
    </w:p>
    <w:p w14:paraId="65AB4EBB" w14:textId="77777777" w:rsidR="00053B29" w:rsidRDefault="00053B29" w:rsidP="00A52E3B">
      <w:pPr>
        <w:pStyle w:val="a3"/>
        <w:numPr>
          <w:ilvl w:val="0"/>
          <w:numId w:val="55"/>
        </w:numPr>
        <w:jc w:val="both"/>
        <w:rPr>
          <w:rFonts w:ascii="Times New Roman" w:hAnsi="Times New Roman" w:cs="Times New Roman"/>
          <w:sz w:val="24"/>
          <w:szCs w:val="24"/>
        </w:rPr>
      </w:pPr>
      <w:r w:rsidRPr="003B6D0F">
        <w:rPr>
          <w:rFonts w:ascii="Times New Roman" w:hAnsi="Times New Roman" w:cs="Times New Roman"/>
          <w:sz w:val="24"/>
          <w:szCs w:val="24"/>
        </w:rPr>
        <w:t xml:space="preserve">Да </w:t>
      </w:r>
    </w:p>
    <w:p w14:paraId="77F842CF" w14:textId="77777777" w:rsidR="00053B29" w:rsidRPr="003B6D0F" w:rsidRDefault="00053B29" w:rsidP="00A52E3B">
      <w:pPr>
        <w:pStyle w:val="a3"/>
        <w:numPr>
          <w:ilvl w:val="0"/>
          <w:numId w:val="55"/>
        </w:numPr>
        <w:jc w:val="both"/>
        <w:rPr>
          <w:rFonts w:ascii="Times New Roman" w:hAnsi="Times New Roman" w:cs="Times New Roman"/>
          <w:sz w:val="24"/>
          <w:szCs w:val="24"/>
        </w:rPr>
      </w:pPr>
      <w:r>
        <w:rPr>
          <w:rFonts w:ascii="Times New Roman" w:hAnsi="Times New Roman" w:cs="Times New Roman"/>
          <w:sz w:val="24"/>
          <w:szCs w:val="24"/>
        </w:rPr>
        <w:t>Н</w:t>
      </w:r>
      <w:r w:rsidRPr="003B6D0F">
        <w:rPr>
          <w:rFonts w:ascii="Times New Roman" w:hAnsi="Times New Roman" w:cs="Times New Roman"/>
          <w:sz w:val="24"/>
          <w:szCs w:val="24"/>
        </w:rPr>
        <w:t xml:space="preserve">ет </w:t>
      </w:r>
    </w:p>
    <w:p w14:paraId="0A27E81A" w14:textId="77777777" w:rsidR="00053B29" w:rsidRDefault="00053B29" w:rsidP="00A52E3B">
      <w:pPr>
        <w:jc w:val="both"/>
        <w:rPr>
          <w:rFonts w:ascii="Times New Roman" w:hAnsi="Times New Roman" w:cs="Times New Roman"/>
          <w:sz w:val="24"/>
          <w:szCs w:val="24"/>
        </w:rPr>
      </w:pPr>
      <w:r w:rsidRPr="0018298B">
        <w:rPr>
          <w:rFonts w:ascii="Times New Roman" w:hAnsi="Times New Roman" w:cs="Times New Roman"/>
          <w:sz w:val="24"/>
          <w:szCs w:val="24"/>
        </w:rPr>
        <w:t>12.</w:t>
      </w:r>
      <w:r w:rsidRPr="0018298B">
        <w:rPr>
          <w:rFonts w:ascii="Times New Roman" w:hAnsi="Times New Roman" w:cs="Times New Roman"/>
          <w:sz w:val="24"/>
          <w:szCs w:val="24"/>
        </w:rPr>
        <w:tab/>
        <w:t>Интересуетесь ли вы политикой?</w:t>
      </w:r>
      <w:r>
        <w:rPr>
          <w:rFonts w:ascii="Times New Roman" w:hAnsi="Times New Roman" w:cs="Times New Roman"/>
          <w:sz w:val="24"/>
          <w:szCs w:val="24"/>
        </w:rPr>
        <w:t xml:space="preserve"> </w:t>
      </w:r>
    </w:p>
    <w:p w14:paraId="37FFEC50" w14:textId="77777777" w:rsidR="00053B29" w:rsidRPr="003B6D0F" w:rsidRDefault="00053B29" w:rsidP="00A52E3B">
      <w:pPr>
        <w:pStyle w:val="a3"/>
        <w:numPr>
          <w:ilvl w:val="0"/>
          <w:numId w:val="56"/>
        </w:numPr>
        <w:jc w:val="both"/>
      </w:pPr>
      <w:r w:rsidRPr="003B6D0F">
        <w:rPr>
          <w:rFonts w:ascii="Times New Roman" w:hAnsi="Times New Roman" w:cs="Times New Roman"/>
          <w:sz w:val="24"/>
          <w:szCs w:val="24"/>
        </w:rPr>
        <w:t xml:space="preserve">Да </w:t>
      </w:r>
    </w:p>
    <w:p w14:paraId="70197BBF" w14:textId="77777777" w:rsidR="00053B29" w:rsidRPr="003B6D0F" w:rsidRDefault="00053B29" w:rsidP="00A52E3B">
      <w:pPr>
        <w:pStyle w:val="a3"/>
        <w:numPr>
          <w:ilvl w:val="0"/>
          <w:numId w:val="56"/>
        </w:numPr>
        <w:jc w:val="both"/>
      </w:pPr>
      <w:r>
        <w:rPr>
          <w:rFonts w:ascii="Times New Roman" w:hAnsi="Times New Roman" w:cs="Times New Roman"/>
          <w:sz w:val="24"/>
          <w:szCs w:val="24"/>
        </w:rPr>
        <w:t>Н</w:t>
      </w:r>
      <w:r w:rsidRPr="003B6D0F">
        <w:rPr>
          <w:rFonts w:ascii="Times New Roman" w:hAnsi="Times New Roman" w:cs="Times New Roman"/>
          <w:sz w:val="24"/>
          <w:szCs w:val="24"/>
        </w:rPr>
        <w:t xml:space="preserve">ет </w:t>
      </w:r>
    </w:p>
    <w:p w14:paraId="1CAD418E" w14:textId="77777777" w:rsidR="00053B29" w:rsidRDefault="00053B29" w:rsidP="00A52E3B">
      <w:pPr>
        <w:pStyle w:val="a3"/>
        <w:numPr>
          <w:ilvl w:val="0"/>
          <w:numId w:val="56"/>
        </w:numPr>
        <w:jc w:val="both"/>
      </w:pPr>
      <w:r>
        <w:rPr>
          <w:rFonts w:ascii="Times New Roman" w:hAnsi="Times New Roman" w:cs="Times New Roman"/>
          <w:sz w:val="24"/>
          <w:szCs w:val="24"/>
        </w:rPr>
        <w:t>Н</w:t>
      </w:r>
      <w:r w:rsidRPr="003B6D0F">
        <w:rPr>
          <w:rFonts w:ascii="Times New Roman" w:hAnsi="Times New Roman" w:cs="Times New Roman"/>
          <w:sz w:val="24"/>
          <w:szCs w:val="24"/>
        </w:rPr>
        <w:t>е знаю</w:t>
      </w:r>
    </w:p>
    <w:p w14:paraId="3DB89F1B" w14:textId="77777777" w:rsidR="00053B29" w:rsidRDefault="00053B29" w:rsidP="00A52E3B">
      <w:pPr>
        <w:ind w:left="720"/>
        <w:jc w:val="both"/>
        <w:rPr>
          <w:rFonts w:ascii="Times New Roman" w:hAnsi="Times New Roman" w:cs="Times New Roman"/>
          <w:b/>
          <w:sz w:val="28"/>
          <w:szCs w:val="28"/>
        </w:rPr>
      </w:pPr>
    </w:p>
    <w:p w14:paraId="6EBCA353" w14:textId="77777777" w:rsidR="00053B29" w:rsidRDefault="00053B29" w:rsidP="00A52E3B">
      <w:pPr>
        <w:jc w:val="both"/>
        <w:rPr>
          <w:rFonts w:ascii="Times New Roman" w:hAnsi="Times New Roman" w:cs="Times New Roman"/>
          <w:b/>
          <w:sz w:val="28"/>
          <w:szCs w:val="28"/>
        </w:rPr>
      </w:pPr>
    </w:p>
    <w:p w14:paraId="55D2A328" w14:textId="77777777" w:rsidR="00053B29" w:rsidRPr="00080990" w:rsidRDefault="00053B29" w:rsidP="00A52E3B">
      <w:pPr>
        <w:jc w:val="both"/>
        <w:rPr>
          <w:rFonts w:ascii="Times New Roman" w:hAnsi="Times New Roman" w:cs="Times New Roman"/>
          <w:b/>
          <w:sz w:val="28"/>
          <w:szCs w:val="28"/>
        </w:rPr>
      </w:pPr>
      <w:r w:rsidRPr="00080990">
        <w:rPr>
          <w:rFonts w:ascii="Times New Roman" w:hAnsi="Times New Roman" w:cs="Times New Roman"/>
          <w:b/>
          <w:sz w:val="28"/>
          <w:szCs w:val="28"/>
        </w:rPr>
        <w:t>Закончите предложения.</w:t>
      </w:r>
    </w:p>
    <w:p w14:paraId="0CCA270D" w14:textId="77777777" w:rsidR="00053B29" w:rsidRPr="003B6D0F" w:rsidRDefault="00053B29" w:rsidP="00A52E3B">
      <w:pPr>
        <w:ind w:left="-993"/>
        <w:jc w:val="both"/>
        <w:rPr>
          <w:rFonts w:ascii="Times New Roman" w:hAnsi="Times New Roman" w:cs="Times New Roman"/>
          <w:sz w:val="24"/>
          <w:szCs w:val="24"/>
        </w:rPr>
      </w:pPr>
      <w:r w:rsidRPr="003B6D0F">
        <w:rPr>
          <w:rFonts w:ascii="Times New Roman" w:hAnsi="Times New Roman" w:cs="Times New Roman"/>
          <w:sz w:val="24"/>
          <w:szCs w:val="24"/>
        </w:rPr>
        <w:lastRenderedPageBreak/>
        <w:t>1.</w:t>
      </w:r>
      <w:r w:rsidRPr="003B6D0F">
        <w:rPr>
          <w:rFonts w:ascii="Times New Roman" w:hAnsi="Times New Roman" w:cs="Times New Roman"/>
          <w:sz w:val="24"/>
          <w:szCs w:val="24"/>
        </w:rPr>
        <w:tab/>
        <w:t xml:space="preserve">История «Российского государства» для меня связана </w:t>
      </w:r>
      <w:proofErr w:type="gramStart"/>
      <w:r w:rsidRPr="003B6D0F">
        <w:rPr>
          <w:rFonts w:ascii="Times New Roman" w:hAnsi="Times New Roman" w:cs="Times New Roman"/>
          <w:sz w:val="24"/>
          <w:szCs w:val="24"/>
        </w:rPr>
        <w:t>с</w:t>
      </w:r>
      <w:proofErr w:type="gramEnd"/>
      <w:r w:rsidRPr="003B6D0F">
        <w:rPr>
          <w:rFonts w:ascii="Times New Roman" w:hAnsi="Times New Roman" w:cs="Times New Roman"/>
          <w:sz w:val="24"/>
          <w:szCs w:val="24"/>
        </w:rPr>
        <w:t xml:space="preserve"> …..</w:t>
      </w:r>
    </w:p>
    <w:p w14:paraId="4248D851" w14:textId="77777777" w:rsidR="00053B29" w:rsidRPr="003B6D0F" w:rsidRDefault="00053B29" w:rsidP="00A52E3B">
      <w:pPr>
        <w:ind w:left="-993"/>
        <w:jc w:val="both"/>
        <w:rPr>
          <w:rFonts w:ascii="Times New Roman" w:hAnsi="Times New Roman" w:cs="Times New Roman"/>
          <w:sz w:val="24"/>
          <w:szCs w:val="24"/>
        </w:rPr>
      </w:pPr>
      <w:r w:rsidRPr="003B6D0F">
        <w:rPr>
          <w:rFonts w:ascii="Times New Roman" w:hAnsi="Times New Roman" w:cs="Times New Roman"/>
          <w:sz w:val="24"/>
          <w:szCs w:val="24"/>
        </w:rPr>
        <w:t>2.</w:t>
      </w:r>
      <w:r w:rsidRPr="003B6D0F">
        <w:rPr>
          <w:rFonts w:ascii="Times New Roman" w:hAnsi="Times New Roman" w:cs="Times New Roman"/>
          <w:sz w:val="24"/>
          <w:szCs w:val="24"/>
        </w:rPr>
        <w:tab/>
        <w:t xml:space="preserve">Политические проблемы в России </w:t>
      </w:r>
      <w:proofErr w:type="gramStart"/>
      <w:r w:rsidRPr="003B6D0F">
        <w:rPr>
          <w:rFonts w:ascii="Times New Roman" w:hAnsi="Times New Roman" w:cs="Times New Roman"/>
          <w:sz w:val="24"/>
          <w:szCs w:val="24"/>
        </w:rPr>
        <w:t>из-за</w:t>
      </w:r>
      <w:proofErr w:type="gramEnd"/>
      <w:r w:rsidRPr="003B6D0F">
        <w:rPr>
          <w:rFonts w:ascii="Times New Roman" w:hAnsi="Times New Roman" w:cs="Times New Roman"/>
          <w:sz w:val="24"/>
          <w:szCs w:val="24"/>
        </w:rPr>
        <w:t xml:space="preserve"> ……..</w:t>
      </w:r>
    </w:p>
    <w:p w14:paraId="7F9F76E9" w14:textId="77777777" w:rsidR="00053B29" w:rsidRPr="003B6D0F" w:rsidRDefault="00053B29" w:rsidP="00A52E3B">
      <w:pPr>
        <w:ind w:left="-993"/>
        <w:jc w:val="both"/>
        <w:rPr>
          <w:rFonts w:ascii="Times New Roman" w:hAnsi="Times New Roman" w:cs="Times New Roman"/>
          <w:sz w:val="24"/>
          <w:szCs w:val="24"/>
        </w:rPr>
      </w:pPr>
      <w:r w:rsidRPr="003B6D0F">
        <w:rPr>
          <w:rFonts w:ascii="Times New Roman" w:hAnsi="Times New Roman" w:cs="Times New Roman"/>
          <w:sz w:val="24"/>
          <w:szCs w:val="24"/>
        </w:rPr>
        <w:t>3.</w:t>
      </w:r>
      <w:r w:rsidRPr="003B6D0F">
        <w:rPr>
          <w:rFonts w:ascii="Times New Roman" w:hAnsi="Times New Roman" w:cs="Times New Roman"/>
          <w:sz w:val="24"/>
          <w:szCs w:val="24"/>
        </w:rPr>
        <w:tab/>
        <w:t xml:space="preserve">В России государственные учреждения плохо работают </w:t>
      </w:r>
      <w:proofErr w:type="gramStart"/>
      <w:r w:rsidRPr="003B6D0F">
        <w:rPr>
          <w:rFonts w:ascii="Times New Roman" w:hAnsi="Times New Roman" w:cs="Times New Roman"/>
          <w:sz w:val="24"/>
          <w:szCs w:val="24"/>
        </w:rPr>
        <w:t>из-за</w:t>
      </w:r>
      <w:proofErr w:type="gramEnd"/>
      <w:r w:rsidRPr="003B6D0F">
        <w:rPr>
          <w:rFonts w:ascii="Times New Roman" w:hAnsi="Times New Roman" w:cs="Times New Roman"/>
          <w:sz w:val="24"/>
          <w:szCs w:val="24"/>
        </w:rPr>
        <w:t xml:space="preserve"> ….</w:t>
      </w:r>
    </w:p>
    <w:p w14:paraId="23A1C088" w14:textId="77777777" w:rsidR="00053B29" w:rsidRPr="003B6D0F" w:rsidRDefault="00053B29" w:rsidP="00A52E3B">
      <w:pPr>
        <w:ind w:left="-993"/>
        <w:jc w:val="both"/>
        <w:rPr>
          <w:rFonts w:ascii="Times New Roman" w:hAnsi="Times New Roman" w:cs="Times New Roman"/>
          <w:sz w:val="24"/>
          <w:szCs w:val="24"/>
        </w:rPr>
      </w:pPr>
      <w:r w:rsidRPr="003B6D0F">
        <w:rPr>
          <w:rFonts w:ascii="Times New Roman" w:hAnsi="Times New Roman" w:cs="Times New Roman"/>
          <w:sz w:val="24"/>
          <w:szCs w:val="24"/>
        </w:rPr>
        <w:t>4.</w:t>
      </w:r>
      <w:r w:rsidRPr="003B6D0F">
        <w:rPr>
          <w:rFonts w:ascii="Times New Roman" w:hAnsi="Times New Roman" w:cs="Times New Roman"/>
          <w:sz w:val="24"/>
          <w:szCs w:val="24"/>
        </w:rPr>
        <w:tab/>
        <w:t xml:space="preserve">Экономические проблемы в России </w:t>
      </w:r>
      <w:proofErr w:type="gramStart"/>
      <w:r w:rsidRPr="003B6D0F">
        <w:rPr>
          <w:rFonts w:ascii="Times New Roman" w:hAnsi="Times New Roman" w:cs="Times New Roman"/>
          <w:sz w:val="24"/>
          <w:szCs w:val="24"/>
        </w:rPr>
        <w:t>из-за</w:t>
      </w:r>
      <w:proofErr w:type="gramEnd"/>
      <w:r w:rsidRPr="003B6D0F">
        <w:rPr>
          <w:rFonts w:ascii="Times New Roman" w:hAnsi="Times New Roman" w:cs="Times New Roman"/>
          <w:sz w:val="24"/>
          <w:szCs w:val="24"/>
        </w:rPr>
        <w:t xml:space="preserve"> …..</w:t>
      </w:r>
    </w:p>
    <w:p w14:paraId="0F63ECDD" w14:textId="77777777" w:rsidR="00053B29" w:rsidRPr="003B6D0F" w:rsidRDefault="00053B29" w:rsidP="00A52E3B">
      <w:pPr>
        <w:ind w:left="-993"/>
        <w:jc w:val="both"/>
        <w:rPr>
          <w:rFonts w:ascii="Times New Roman" w:hAnsi="Times New Roman" w:cs="Times New Roman"/>
          <w:sz w:val="24"/>
          <w:szCs w:val="24"/>
        </w:rPr>
      </w:pPr>
      <w:r w:rsidRPr="003B6D0F">
        <w:rPr>
          <w:rFonts w:ascii="Times New Roman" w:hAnsi="Times New Roman" w:cs="Times New Roman"/>
          <w:sz w:val="24"/>
          <w:szCs w:val="24"/>
        </w:rPr>
        <w:t>5.</w:t>
      </w:r>
      <w:r w:rsidRPr="003B6D0F">
        <w:rPr>
          <w:rFonts w:ascii="Times New Roman" w:hAnsi="Times New Roman" w:cs="Times New Roman"/>
          <w:sz w:val="24"/>
          <w:szCs w:val="24"/>
        </w:rPr>
        <w:tab/>
        <w:t>Мифы о российском обществе – это ….</w:t>
      </w:r>
    </w:p>
    <w:p w14:paraId="07828A65" w14:textId="77777777" w:rsidR="00053B29" w:rsidRPr="003B6D0F" w:rsidRDefault="00053B29" w:rsidP="00A52E3B">
      <w:pPr>
        <w:ind w:left="-993"/>
        <w:jc w:val="both"/>
        <w:rPr>
          <w:rFonts w:ascii="Times New Roman" w:hAnsi="Times New Roman" w:cs="Times New Roman"/>
          <w:sz w:val="24"/>
          <w:szCs w:val="24"/>
        </w:rPr>
      </w:pPr>
      <w:r w:rsidRPr="003B6D0F">
        <w:rPr>
          <w:rFonts w:ascii="Times New Roman" w:hAnsi="Times New Roman" w:cs="Times New Roman"/>
          <w:sz w:val="24"/>
          <w:szCs w:val="24"/>
        </w:rPr>
        <w:t>6.</w:t>
      </w:r>
      <w:r w:rsidRPr="003B6D0F">
        <w:rPr>
          <w:rFonts w:ascii="Times New Roman" w:hAnsi="Times New Roman" w:cs="Times New Roman"/>
          <w:sz w:val="24"/>
          <w:szCs w:val="24"/>
        </w:rPr>
        <w:tab/>
        <w:t>В России происходят социальные проблемы и катастрофы так как …..</w:t>
      </w:r>
    </w:p>
    <w:p w14:paraId="3603E955" w14:textId="77777777" w:rsidR="00053B29" w:rsidRDefault="00053B29" w:rsidP="00A52E3B">
      <w:pPr>
        <w:jc w:val="both"/>
      </w:pPr>
    </w:p>
    <w:p w14:paraId="4F1B34E6" w14:textId="77777777" w:rsidR="00053B29" w:rsidRPr="00080990" w:rsidRDefault="00053B29" w:rsidP="00A52E3B">
      <w:pPr>
        <w:jc w:val="both"/>
        <w:rPr>
          <w:rFonts w:ascii="Times New Roman" w:hAnsi="Times New Roman" w:cs="Times New Roman"/>
          <w:b/>
          <w:sz w:val="28"/>
          <w:szCs w:val="28"/>
        </w:rPr>
      </w:pPr>
      <w:r w:rsidRPr="00080990">
        <w:rPr>
          <w:rFonts w:ascii="Times New Roman" w:hAnsi="Times New Roman" w:cs="Times New Roman"/>
          <w:b/>
          <w:sz w:val="28"/>
          <w:szCs w:val="28"/>
        </w:rPr>
        <w:t>Обведите кружком цифру, которая находится ближе к тому утверждению, которое для вас приемлемо более всего.</w:t>
      </w:r>
    </w:p>
    <w:p w14:paraId="61C93F48" w14:textId="77777777" w:rsidR="00053B29" w:rsidRDefault="00053B29" w:rsidP="00A52E3B">
      <w:pPr>
        <w:jc w:val="both"/>
      </w:pPr>
    </w:p>
    <w:p w14:paraId="008DA44C" w14:textId="77777777" w:rsidR="00053B29" w:rsidRPr="00080990" w:rsidRDefault="00053B29" w:rsidP="00A52E3B">
      <w:pPr>
        <w:jc w:val="both"/>
        <w:rPr>
          <w:rFonts w:ascii="Times New Roman" w:hAnsi="Times New Roman" w:cs="Times New Roman"/>
          <w:sz w:val="24"/>
          <w:szCs w:val="24"/>
        </w:rPr>
      </w:pPr>
      <w:r>
        <w:t>•</w:t>
      </w:r>
      <w:r>
        <w:tab/>
      </w:r>
      <w:r w:rsidRPr="00080990">
        <w:rPr>
          <w:rFonts w:ascii="Times New Roman" w:hAnsi="Times New Roman" w:cs="Times New Roman"/>
          <w:sz w:val="24"/>
          <w:szCs w:val="24"/>
        </w:rPr>
        <w:t>Идеология в политике государства</w:t>
      </w:r>
    </w:p>
    <w:p w14:paraId="54E4A3BE" w14:textId="77777777" w:rsidR="00053B29" w:rsidRPr="00080990" w:rsidRDefault="00053B29" w:rsidP="00A52E3B">
      <w:pPr>
        <w:jc w:val="both"/>
        <w:rPr>
          <w:rFonts w:ascii="Times New Roman" w:hAnsi="Times New Roman" w:cs="Times New Roman"/>
          <w:sz w:val="24"/>
          <w:szCs w:val="24"/>
        </w:rPr>
      </w:pPr>
      <w:r w:rsidRPr="00080990">
        <w:rPr>
          <w:rFonts w:ascii="Times New Roman" w:hAnsi="Times New Roman" w:cs="Times New Roman"/>
          <w:sz w:val="24"/>
          <w:szCs w:val="24"/>
        </w:rPr>
        <w:t>Не нужна __-3__-2__-1__0__1__2__3__  Обязательна</w:t>
      </w:r>
    </w:p>
    <w:p w14:paraId="626A8956" w14:textId="77777777" w:rsidR="00053B29" w:rsidRPr="00080990" w:rsidRDefault="00053B29" w:rsidP="00A52E3B">
      <w:pPr>
        <w:jc w:val="both"/>
        <w:rPr>
          <w:rFonts w:ascii="Times New Roman" w:hAnsi="Times New Roman" w:cs="Times New Roman"/>
          <w:sz w:val="24"/>
          <w:szCs w:val="24"/>
        </w:rPr>
      </w:pPr>
      <w:r w:rsidRPr="00080990">
        <w:rPr>
          <w:rFonts w:ascii="Times New Roman" w:hAnsi="Times New Roman" w:cs="Times New Roman"/>
          <w:sz w:val="24"/>
          <w:szCs w:val="24"/>
        </w:rPr>
        <w:t>•</w:t>
      </w:r>
      <w:r w:rsidRPr="00080990">
        <w:rPr>
          <w:rFonts w:ascii="Times New Roman" w:hAnsi="Times New Roman" w:cs="Times New Roman"/>
          <w:sz w:val="24"/>
          <w:szCs w:val="24"/>
        </w:rPr>
        <w:tab/>
        <w:t>Нравственность в политической деятельности государства</w:t>
      </w:r>
    </w:p>
    <w:p w14:paraId="2C23A154" w14:textId="77777777" w:rsidR="00053B29" w:rsidRPr="00080990" w:rsidRDefault="00053B29" w:rsidP="00A52E3B">
      <w:pPr>
        <w:jc w:val="both"/>
        <w:rPr>
          <w:rFonts w:ascii="Times New Roman" w:hAnsi="Times New Roman" w:cs="Times New Roman"/>
          <w:sz w:val="24"/>
          <w:szCs w:val="24"/>
        </w:rPr>
      </w:pPr>
      <w:r w:rsidRPr="00080990">
        <w:rPr>
          <w:rFonts w:ascii="Times New Roman" w:hAnsi="Times New Roman" w:cs="Times New Roman"/>
          <w:sz w:val="24"/>
          <w:szCs w:val="24"/>
        </w:rPr>
        <w:t>Не нужна __-3__-2__-1__0__1__2__3__  Необходима</w:t>
      </w:r>
    </w:p>
    <w:p w14:paraId="6DF0DB5F" w14:textId="77777777" w:rsidR="00053B29" w:rsidRPr="00080990" w:rsidRDefault="00053B29" w:rsidP="00A52E3B">
      <w:pPr>
        <w:jc w:val="both"/>
        <w:rPr>
          <w:rFonts w:ascii="Times New Roman" w:hAnsi="Times New Roman" w:cs="Times New Roman"/>
          <w:sz w:val="24"/>
          <w:szCs w:val="24"/>
        </w:rPr>
      </w:pPr>
    </w:p>
    <w:p w14:paraId="4C1CACC5" w14:textId="77777777" w:rsidR="00053B29" w:rsidRPr="00080990" w:rsidRDefault="00053B29" w:rsidP="00A52E3B">
      <w:pPr>
        <w:jc w:val="both"/>
        <w:rPr>
          <w:rFonts w:ascii="Times New Roman" w:hAnsi="Times New Roman" w:cs="Times New Roman"/>
          <w:sz w:val="24"/>
          <w:szCs w:val="24"/>
        </w:rPr>
      </w:pPr>
    </w:p>
    <w:p w14:paraId="031CD2B8" w14:textId="77777777" w:rsidR="00053B29" w:rsidRPr="00080990" w:rsidRDefault="00053B29" w:rsidP="00A52E3B">
      <w:pPr>
        <w:jc w:val="both"/>
        <w:rPr>
          <w:rFonts w:ascii="Times New Roman" w:hAnsi="Times New Roman" w:cs="Times New Roman"/>
          <w:sz w:val="24"/>
          <w:szCs w:val="24"/>
        </w:rPr>
      </w:pPr>
      <w:r w:rsidRPr="00080990">
        <w:rPr>
          <w:rFonts w:ascii="Times New Roman" w:hAnsi="Times New Roman" w:cs="Times New Roman"/>
          <w:sz w:val="24"/>
          <w:szCs w:val="24"/>
        </w:rPr>
        <w:t>•</w:t>
      </w:r>
      <w:r w:rsidRPr="00080990">
        <w:rPr>
          <w:rFonts w:ascii="Times New Roman" w:hAnsi="Times New Roman" w:cs="Times New Roman"/>
          <w:sz w:val="24"/>
          <w:szCs w:val="24"/>
        </w:rPr>
        <w:tab/>
      </w:r>
      <w:r>
        <w:rPr>
          <w:rFonts w:ascii="Times New Roman" w:hAnsi="Times New Roman" w:cs="Times New Roman"/>
          <w:sz w:val="24"/>
          <w:szCs w:val="24"/>
        </w:rPr>
        <w:t>Роль государственных  органов выше общественных  в жизни человека</w:t>
      </w:r>
    </w:p>
    <w:p w14:paraId="03CC8575" w14:textId="77777777" w:rsidR="00053B29" w:rsidRPr="00080990" w:rsidRDefault="00053B29" w:rsidP="00A52E3B">
      <w:pPr>
        <w:jc w:val="both"/>
        <w:rPr>
          <w:rFonts w:ascii="Times New Roman" w:hAnsi="Times New Roman" w:cs="Times New Roman"/>
          <w:sz w:val="24"/>
          <w:szCs w:val="24"/>
        </w:rPr>
      </w:pPr>
      <w:r>
        <w:rPr>
          <w:rFonts w:ascii="Times New Roman" w:hAnsi="Times New Roman" w:cs="Times New Roman"/>
          <w:sz w:val="24"/>
          <w:szCs w:val="24"/>
        </w:rPr>
        <w:t>Приемлемо</w:t>
      </w:r>
      <w:r w:rsidRPr="00080990">
        <w:rPr>
          <w:rFonts w:ascii="Times New Roman" w:hAnsi="Times New Roman" w:cs="Times New Roman"/>
          <w:sz w:val="24"/>
          <w:szCs w:val="24"/>
        </w:rPr>
        <w:t xml:space="preserve"> __-3__-2__-1__0__1__2__3__  </w:t>
      </w:r>
      <w:r>
        <w:rPr>
          <w:rFonts w:ascii="Times New Roman" w:hAnsi="Times New Roman" w:cs="Times New Roman"/>
          <w:sz w:val="24"/>
          <w:szCs w:val="24"/>
        </w:rPr>
        <w:t>Неприемлемо</w:t>
      </w:r>
    </w:p>
    <w:p w14:paraId="58289E37" w14:textId="77777777" w:rsidR="00053B29" w:rsidRPr="00080990" w:rsidRDefault="00053B29" w:rsidP="00A52E3B">
      <w:pPr>
        <w:jc w:val="both"/>
        <w:rPr>
          <w:rFonts w:ascii="Times New Roman" w:hAnsi="Times New Roman" w:cs="Times New Roman"/>
          <w:sz w:val="24"/>
          <w:szCs w:val="24"/>
        </w:rPr>
      </w:pPr>
      <w:r w:rsidRPr="00080990">
        <w:rPr>
          <w:rFonts w:ascii="Times New Roman" w:hAnsi="Times New Roman" w:cs="Times New Roman"/>
          <w:sz w:val="24"/>
          <w:szCs w:val="24"/>
        </w:rPr>
        <w:t>•</w:t>
      </w:r>
      <w:r w:rsidRPr="00080990">
        <w:rPr>
          <w:rFonts w:ascii="Times New Roman" w:hAnsi="Times New Roman" w:cs="Times New Roman"/>
          <w:sz w:val="24"/>
          <w:szCs w:val="24"/>
        </w:rPr>
        <w:tab/>
        <w:t xml:space="preserve">В работе\учебе руководство и его требования для меня </w:t>
      </w:r>
    </w:p>
    <w:p w14:paraId="294A841B" w14:textId="77777777" w:rsidR="00053B29" w:rsidRPr="00080990" w:rsidRDefault="00053B29" w:rsidP="00A52E3B">
      <w:pPr>
        <w:jc w:val="both"/>
        <w:rPr>
          <w:rFonts w:ascii="Times New Roman" w:hAnsi="Times New Roman" w:cs="Times New Roman"/>
          <w:sz w:val="24"/>
          <w:szCs w:val="24"/>
        </w:rPr>
      </w:pPr>
      <w:r w:rsidRPr="00080990">
        <w:rPr>
          <w:rFonts w:ascii="Times New Roman" w:hAnsi="Times New Roman" w:cs="Times New Roman"/>
          <w:sz w:val="24"/>
          <w:szCs w:val="24"/>
        </w:rPr>
        <w:t>Могут игнорироваться __-3__-2__-1__0__1__2__3__  Беспрекословны</w:t>
      </w:r>
    </w:p>
    <w:p w14:paraId="2ABACC16" w14:textId="77777777" w:rsidR="00053B29" w:rsidRPr="00080990" w:rsidRDefault="00053B29" w:rsidP="00A52E3B">
      <w:pPr>
        <w:jc w:val="both"/>
        <w:rPr>
          <w:rFonts w:ascii="Times New Roman" w:hAnsi="Times New Roman" w:cs="Times New Roman"/>
          <w:sz w:val="24"/>
          <w:szCs w:val="24"/>
        </w:rPr>
      </w:pPr>
    </w:p>
    <w:p w14:paraId="5B343E62" w14:textId="77777777" w:rsidR="00053B29" w:rsidRPr="00080990" w:rsidRDefault="00053B29" w:rsidP="00A52E3B">
      <w:pPr>
        <w:jc w:val="both"/>
        <w:rPr>
          <w:rFonts w:ascii="Times New Roman" w:hAnsi="Times New Roman" w:cs="Times New Roman"/>
          <w:sz w:val="24"/>
          <w:szCs w:val="24"/>
        </w:rPr>
      </w:pPr>
    </w:p>
    <w:p w14:paraId="7E4A1FFF" w14:textId="77777777" w:rsidR="00053B29" w:rsidRPr="00080990" w:rsidRDefault="00053B29" w:rsidP="00A52E3B">
      <w:pPr>
        <w:jc w:val="both"/>
        <w:rPr>
          <w:rFonts w:ascii="Times New Roman" w:hAnsi="Times New Roman" w:cs="Times New Roman"/>
          <w:sz w:val="24"/>
          <w:szCs w:val="24"/>
        </w:rPr>
      </w:pPr>
      <w:r>
        <w:rPr>
          <w:rFonts w:ascii="Times New Roman" w:hAnsi="Times New Roman" w:cs="Times New Roman"/>
          <w:sz w:val="24"/>
          <w:szCs w:val="24"/>
        </w:rPr>
        <w:t xml:space="preserve">•         </w:t>
      </w:r>
      <w:r w:rsidRPr="0018298B">
        <w:rPr>
          <w:rFonts w:ascii="Times New Roman" w:hAnsi="Times New Roman" w:cs="Times New Roman"/>
          <w:sz w:val="24"/>
          <w:szCs w:val="24"/>
        </w:rPr>
        <w:t>Жертвование своим социально-экономическим положением ради общих интересов государства</w:t>
      </w:r>
    </w:p>
    <w:p w14:paraId="7CBA7723" w14:textId="77777777" w:rsidR="00053B29" w:rsidRPr="00080990" w:rsidRDefault="00053B29" w:rsidP="00A52E3B">
      <w:pPr>
        <w:jc w:val="both"/>
        <w:rPr>
          <w:rFonts w:ascii="Times New Roman" w:hAnsi="Times New Roman" w:cs="Times New Roman"/>
          <w:sz w:val="24"/>
          <w:szCs w:val="24"/>
        </w:rPr>
      </w:pPr>
      <w:r w:rsidRPr="00080990">
        <w:rPr>
          <w:rFonts w:ascii="Times New Roman" w:hAnsi="Times New Roman" w:cs="Times New Roman"/>
          <w:sz w:val="24"/>
          <w:szCs w:val="24"/>
        </w:rPr>
        <w:t>Приемлемы  __-3__-2__-1__0__1__2__3__  Неприемлемы</w:t>
      </w:r>
    </w:p>
    <w:p w14:paraId="18798383" w14:textId="77777777" w:rsidR="00053B29" w:rsidRPr="00080990" w:rsidRDefault="00053B29" w:rsidP="00A52E3B">
      <w:pPr>
        <w:jc w:val="both"/>
        <w:rPr>
          <w:rFonts w:ascii="Times New Roman" w:hAnsi="Times New Roman" w:cs="Times New Roman"/>
          <w:sz w:val="24"/>
          <w:szCs w:val="24"/>
        </w:rPr>
      </w:pPr>
      <w:r w:rsidRPr="00080990">
        <w:rPr>
          <w:rFonts w:ascii="Times New Roman" w:hAnsi="Times New Roman" w:cs="Times New Roman"/>
          <w:sz w:val="24"/>
          <w:szCs w:val="24"/>
        </w:rPr>
        <w:t>•</w:t>
      </w:r>
      <w:r w:rsidRPr="00080990">
        <w:rPr>
          <w:rFonts w:ascii="Times New Roman" w:hAnsi="Times New Roman" w:cs="Times New Roman"/>
          <w:sz w:val="24"/>
          <w:szCs w:val="24"/>
        </w:rPr>
        <w:tab/>
        <w:t>Выполнение требований правительства в ущерб себе</w:t>
      </w:r>
    </w:p>
    <w:p w14:paraId="08B6ED91" w14:textId="77777777" w:rsidR="00053B29" w:rsidRPr="00080990" w:rsidRDefault="00053B29" w:rsidP="00A52E3B">
      <w:pPr>
        <w:jc w:val="both"/>
        <w:rPr>
          <w:rFonts w:ascii="Times New Roman" w:hAnsi="Times New Roman" w:cs="Times New Roman"/>
          <w:sz w:val="24"/>
          <w:szCs w:val="24"/>
        </w:rPr>
      </w:pPr>
      <w:r w:rsidRPr="00080990">
        <w:rPr>
          <w:rFonts w:ascii="Times New Roman" w:hAnsi="Times New Roman" w:cs="Times New Roman"/>
          <w:sz w:val="24"/>
          <w:szCs w:val="24"/>
        </w:rPr>
        <w:t>Обязательны  __-3__-2__-1__0__1__2__3__  Неприемлемы</w:t>
      </w:r>
    </w:p>
    <w:p w14:paraId="6CC49742" w14:textId="77777777" w:rsidR="00053B29" w:rsidRPr="00080990" w:rsidRDefault="00053B29" w:rsidP="00A52E3B">
      <w:pPr>
        <w:jc w:val="both"/>
        <w:rPr>
          <w:rFonts w:ascii="Times New Roman" w:hAnsi="Times New Roman" w:cs="Times New Roman"/>
          <w:sz w:val="24"/>
          <w:szCs w:val="24"/>
        </w:rPr>
      </w:pPr>
    </w:p>
    <w:p w14:paraId="4CEBB909" w14:textId="77777777" w:rsidR="00053B29" w:rsidRPr="00080990" w:rsidRDefault="00053B29" w:rsidP="00A52E3B">
      <w:pPr>
        <w:jc w:val="both"/>
        <w:rPr>
          <w:rFonts w:ascii="Times New Roman" w:hAnsi="Times New Roman" w:cs="Times New Roman"/>
          <w:sz w:val="24"/>
          <w:szCs w:val="24"/>
        </w:rPr>
      </w:pPr>
    </w:p>
    <w:p w14:paraId="0A266411" w14:textId="77777777" w:rsidR="00053B29" w:rsidRDefault="00053B29" w:rsidP="00A52E3B">
      <w:pPr>
        <w:pStyle w:val="a3"/>
        <w:ind w:left="1429" w:hanging="426"/>
        <w:jc w:val="both"/>
        <w:rPr>
          <w:rFonts w:ascii="Times New Roman" w:hAnsi="Times New Roman" w:cs="Times New Roman"/>
          <w:sz w:val="28"/>
          <w:szCs w:val="28"/>
        </w:rPr>
      </w:pPr>
    </w:p>
    <w:p w14:paraId="7DD992D3" w14:textId="77777777" w:rsidR="00053B29" w:rsidRDefault="00053B29" w:rsidP="00A52E3B">
      <w:pPr>
        <w:pStyle w:val="a3"/>
        <w:ind w:left="1429" w:hanging="426"/>
        <w:jc w:val="both"/>
        <w:rPr>
          <w:rFonts w:ascii="Times New Roman" w:hAnsi="Times New Roman" w:cs="Times New Roman"/>
          <w:sz w:val="28"/>
          <w:szCs w:val="28"/>
        </w:rPr>
      </w:pPr>
    </w:p>
    <w:p w14:paraId="1EE2A0C4" w14:textId="77777777" w:rsidR="00053B29" w:rsidRPr="00053B29" w:rsidRDefault="00053B29" w:rsidP="00A52E3B">
      <w:pPr>
        <w:pStyle w:val="a3"/>
        <w:ind w:left="1429" w:hanging="426"/>
        <w:jc w:val="both"/>
        <w:rPr>
          <w:rFonts w:ascii="Times New Roman" w:hAnsi="Times New Roman" w:cs="Times New Roman"/>
          <w:b/>
          <w:sz w:val="28"/>
          <w:szCs w:val="28"/>
        </w:rPr>
      </w:pPr>
    </w:p>
    <w:sectPr w:rsidR="00053B29" w:rsidRPr="00053B29" w:rsidSect="00A125D1">
      <w:headerReference w:type="even" r:id="rId55"/>
      <w:headerReference w:type="default" r:id="rId56"/>
      <w:footerReference w:type="even" r:id="rId57"/>
      <w:footerReference w:type="default" r:id="rId58"/>
      <w:headerReference w:type="first" r:id="rId59"/>
      <w:footerReference w:type="first" r:id="rId60"/>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9EA459" w15:done="0"/>
  <w15:commentEx w15:paraId="4FF5805B" w15:done="0"/>
  <w15:commentEx w15:paraId="0AE178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4E38" w16cex:dateUtc="2022-05-02T09:34:00Z"/>
  <w16cex:commentExtensible w16cex:durableId="261A5701" w16cex:dateUtc="2022-05-02T10:11:00Z"/>
  <w16cex:commentExtensible w16cex:durableId="261A6181" w16cex:dateUtc="2022-05-02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EA459" w16cid:durableId="261A4E38"/>
  <w16cid:commentId w16cid:paraId="4FF5805B" w16cid:durableId="261A5701"/>
  <w16cid:commentId w16cid:paraId="0AE1783D" w16cid:durableId="261A6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D0C3C" w14:textId="77777777" w:rsidR="006760D0" w:rsidRDefault="006760D0" w:rsidP="002C2E84">
      <w:pPr>
        <w:spacing w:after="0" w:line="240" w:lineRule="auto"/>
      </w:pPr>
      <w:r>
        <w:separator/>
      </w:r>
    </w:p>
  </w:endnote>
  <w:endnote w:type="continuationSeparator" w:id="0">
    <w:p w14:paraId="4D787F6B" w14:textId="77777777" w:rsidR="006760D0" w:rsidRDefault="006760D0" w:rsidP="002C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AC50" w14:textId="77777777" w:rsidR="007757CE" w:rsidRDefault="007757C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67589"/>
      <w:docPartObj>
        <w:docPartGallery w:val="Page Numbers (Bottom of Page)"/>
        <w:docPartUnique/>
      </w:docPartObj>
    </w:sdtPr>
    <w:sdtEndPr/>
    <w:sdtContent>
      <w:p w14:paraId="683F5382" w14:textId="77777777" w:rsidR="007757CE" w:rsidRDefault="007757CE">
        <w:pPr>
          <w:pStyle w:val="ad"/>
          <w:jc w:val="right"/>
        </w:pPr>
        <w:r>
          <w:fldChar w:fldCharType="begin"/>
        </w:r>
        <w:r>
          <w:instrText>PAGE   \* MERGEFORMAT</w:instrText>
        </w:r>
        <w:r>
          <w:fldChar w:fldCharType="separate"/>
        </w:r>
        <w:r w:rsidR="00AA1412">
          <w:rPr>
            <w:noProof/>
          </w:rPr>
          <w:t>2</w:t>
        </w:r>
        <w:r>
          <w:fldChar w:fldCharType="end"/>
        </w:r>
      </w:p>
    </w:sdtContent>
  </w:sdt>
  <w:p w14:paraId="6073A01B" w14:textId="77777777" w:rsidR="007757CE" w:rsidRDefault="007757C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C1823" w14:textId="77777777" w:rsidR="007757CE" w:rsidRDefault="007757C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6A5FC" w14:textId="77777777" w:rsidR="006760D0" w:rsidRDefault="006760D0" w:rsidP="002C2E84">
      <w:pPr>
        <w:spacing w:after="0" w:line="240" w:lineRule="auto"/>
      </w:pPr>
      <w:r>
        <w:separator/>
      </w:r>
    </w:p>
  </w:footnote>
  <w:footnote w:type="continuationSeparator" w:id="0">
    <w:p w14:paraId="38FD4A2A" w14:textId="77777777" w:rsidR="006760D0" w:rsidRDefault="006760D0" w:rsidP="002C2E84">
      <w:pPr>
        <w:spacing w:after="0" w:line="240" w:lineRule="auto"/>
      </w:pPr>
      <w:r>
        <w:continuationSeparator/>
      </w:r>
    </w:p>
  </w:footnote>
  <w:footnote w:id="1">
    <w:p w14:paraId="33F2D204" w14:textId="5499AC56" w:rsidR="007757CE" w:rsidRPr="00A52E3B" w:rsidRDefault="007757CE" w:rsidP="002C2E84">
      <w:pPr>
        <w:pStyle w:val="a4"/>
        <w:rPr>
          <w:rFonts w:ascii="Times New Roman" w:hAnsi="Times New Roman" w:cs="Times New Roman"/>
        </w:rPr>
      </w:pPr>
      <w:r>
        <w:rPr>
          <w:rStyle w:val="a6"/>
        </w:rPr>
        <w:footnoteRef/>
      </w:r>
      <w:r>
        <w:t xml:space="preserve"> </w:t>
      </w:r>
      <w:proofErr w:type="spellStart"/>
      <w:r w:rsidRPr="00A52E3B">
        <w:rPr>
          <w:rFonts w:ascii="Times New Roman" w:hAnsi="Times New Roman" w:cs="Times New Roman"/>
        </w:rPr>
        <w:t>Патырбаева</w:t>
      </w:r>
      <w:proofErr w:type="spellEnd"/>
      <w:r w:rsidRPr="00A52E3B">
        <w:rPr>
          <w:rFonts w:ascii="Times New Roman" w:hAnsi="Times New Roman" w:cs="Times New Roman"/>
        </w:rPr>
        <w:t xml:space="preserve"> К.В. , Козлов В.В. , </w:t>
      </w:r>
      <w:proofErr w:type="spellStart"/>
      <w:r w:rsidRPr="00A52E3B">
        <w:rPr>
          <w:rFonts w:ascii="Times New Roman" w:hAnsi="Times New Roman" w:cs="Times New Roman"/>
        </w:rPr>
        <w:t>Мазур</w:t>
      </w:r>
      <w:proofErr w:type="spellEnd"/>
      <w:r w:rsidRPr="00A52E3B">
        <w:rPr>
          <w:rFonts w:ascii="Times New Roman" w:hAnsi="Times New Roman" w:cs="Times New Roman"/>
        </w:rPr>
        <w:t xml:space="preserve">  Е.Ю. , </w:t>
      </w:r>
      <w:proofErr w:type="spellStart"/>
      <w:r w:rsidRPr="00A52E3B">
        <w:rPr>
          <w:rFonts w:ascii="Times New Roman" w:hAnsi="Times New Roman" w:cs="Times New Roman"/>
        </w:rPr>
        <w:t>Конобеев</w:t>
      </w:r>
      <w:proofErr w:type="spellEnd"/>
      <w:r w:rsidRPr="00A52E3B">
        <w:rPr>
          <w:rFonts w:ascii="Times New Roman" w:hAnsi="Times New Roman" w:cs="Times New Roman"/>
        </w:rPr>
        <w:t xml:space="preserve"> Г.М. , </w:t>
      </w:r>
      <w:proofErr w:type="spellStart"/>
      <w:r w:rsidRPr="00A52E3B">
        <w:rPr>
          <w:rFonts w:ascii="Times New Roman" w:hAnsi="Times New Roman" w:cs="Times New Roman"/>
        </w:rPr>
        <w:t>Мазур</w:t>
      </w:r>
      <w:proofErr w:type="spellEnd"/>
      <w:r w:rsidRPr="00A52E3B">
        <w:rPr>
          <w:rFonts w:ascii="Times New Roman" w:hAnsi="Times New Roman" w:cs="Times New Roman"/>
        </w:rPr>
        <w:t xml:space="preserve">  Д.В. ,  </w:t>
      </w:r>
      <w:proofErr w:type="spellStart"/>
      <w:r w:rsidRPr="00A52E3B">
        <w:rPr>
          <w:rFonts w:ascii="Times New Roman" w:hAnsi="Times New Roman" w:cs="Times New Roman"/>
        </w:rPr>
        <w:t>Марицас</w:t>
      </w:r>
      <w:proofErr w:type="spellEnd"/>
      <w:r w:rsidRPr="00A52E3B">
        <w:rPr>
          <w:rFonts w:ascii="Times New Roman" w:hAnsi="Times New Roman" w:cs="Times New Roman"/>
        </w:rPr>
        <w:t xml:space="preserve"> К.Д. , </w:t>
      </w:r>
      <w:proofErr w:type="spellStart"/>
      <w:r w:rsidRPr="00A52E3B">
        <w:rPr>
          <w:rFonts w:ascii="Times New Roman" w:hAnsi="Times New Roman" w:cs="Times New Roman"/>
        </w:rPr>
        <w:t>Патырбаева</w:t>
      </w:r>
      <w:proofErr w:type="spellEnd"/>
      <w:r w:rsidRPr="00A52E3B">
        <w:rPr>
          <w:rFonts w:ascii="Times New Roman" w:hAnsi="Times New Roman" w:cs="Times New Roman"/>
        </w:rPr>
        <w:t xml:space="preserve"> М.И.  И</w:t>
      </w:r>
      <w:r>
        <w:rPr>
          <w:rFonts w:ascii="Times New Roman" w:hAnsi="Times New Roman" w:cs="Times New Roman"/>
        </w:rPr>
        <w:t>дентичность</w:t>
      </w:r>
      <w:r w:rsidRPr="00A52E3B">
        <w:rPr>
          <w:rFonts w:ascii="Times New Roman" w:hAnsi="Times New Roman" w:cs="Times New Roman"/>
        </w:rPr>
        <w:t xml:space="preserve">: </w:t>
      </w:r>
      <w:r>
        <w:rPr>
          <w:rFonts w:ascii="Times New Roman" w:hAnsi="Times New Roman" w:cs="Times New Roman"/>
        </w:rPr>
        <w:t>социально-психологические и социально-философские аспекты</w:t>
      </w:r>
      <w:r w:rsidRPr="00A52E3B">
        <w:rPr>
          <w:rFonts w:ascii="Times New Roman" w:hAnsi="Times New Roman" w:cs="Times New Roman"/>
        </w:rPr>
        <w:t xml:space="preserve"> // Пермь, 2012. С. 30 – 37.</w:t>
      </w:r>
    </w:p>
  </w:footnote>
  <w:footnote w:id="2">
    <w:p w14:paraId="056FBF3F" w14:textId="77777777" w:rsidR="007757CE" w:rsidRPr="002C2E84" w:rsidRDefault="007757CE" w:rsidP="002C2E84">
      <w:pPr>
        <w:pStyle w:val="a4"/>
        <w:rPr>
          <w:lang w:val="en-US"/>
        </w:rPr>
      </w:pPr>
      <w:r>
        <w:rPr>
          <w:rStyle w:val="a6"/>
        </w:rPr>
        <w:footnoteRef/>
      </w:r>
      <w:r>
        <w:t xml:space="preserve"> </w:t>
      </w:r>
      <w:r w:rsidRPr="00A5637C">
        <w:t xml:space="preserve">Анисимова А.А. , Белецкая Н.В. , </w:t>
      </w:r>
      <w:proofErr w:type="spellStart"/>
      <w:r w:rsidRPr="00A5637C">
        <w:t>Ечевская</w:t>
      </w:r>
      <w:proofErr w:type="spellEnd"/>
      <w:r w:rsidRPr="00A5637C">
        <w:t xml:space="preserve"> О.Г. «Социальная идентичность в трансформирующемся обществе»</w:t>
      </w:r>
      <w:proofErr w:type="gramStart"/>
      <w:r w:rsidRPr="00A5637C">
        <w:t xml:space="preserve"> :</w:t>
      </w:r>
      <w:proofErr w:type="gramEnd"/>
      <w:r w:rsidRPr="00A5637C">
        <w:t xml:space="preserve"> Сборник программ курсов // Новосибирск: НГУ 2009. С</w:t>
      </w:r>
      <w:r w:rsidRPr="002C2E84">
        <w:rPr>
          <w:lang w:val="en-US"/>
        </w:rPr>
        <w:t>. 7 - 17</w:t>
      </w:r>
    </w:p>
  </w:footnote>
  <w:footnote w:id="3">
    <w:p w14:paraId="2B08748F" w14:textId="77777777" w:rsidR="007757CE" w:rsidRPr="00A52E3B" w:rsidRDefault="007757CE" w:rsidP="002C2E84">
      <w:pPr>
        <w:pStyle w:val="a4"/>
        <w:rPr>
          <w:rFonts w:ascii="Times New Roman" w:hAnsi="Times New Roman" w:cs="Times New Roman"/>
        </w:rPr>
      </w:pPr>
      <w:r w:rsidRPr="00A52E3B">
        <w:rPr>
          <w:rStyle w:val="a6"/>
          <w:rFonts w:ascii="Times New Roman" w:hAnsi="Times New Roman" w:cs="Times New Roman"/>
        </w:rPr>
        <w:footnoteRef/>
      </w:r>
      <w:r w:rsidRPr="00A52E3B">
        <w:rPr>
          <w:rFonts w:ascii="Times New Roman" w:hAnsi="Times New Roman" w:cs="Times New Roman"/>
          <w:lang w:val="en-US"/>
        </w:rPr>
        <w:t xml:space="preserve"> </w:t>
      </w:r>
      <w:proofErr w:type="spellStart"/>
      <w:proofErr w:type="gramStart"/>
      <w:r w:rsidRPr="00A52E3B">
        <w:rPr>
          <w:rFonts w:ascii="Times New Roman" w:hAnsi="Times New Roman" w:cs="Times New Roman"/>
          <w:lang w:val="en-US"/>
        </w:rPr>
        <w:t>Tajfel</w:t>
      </w:r>
      <w:proofErr w:type="spellEnd"/>
      <w:r w:rsidRPr="00A52E3B">
        <w:rPr>
          <w:rFonts w:ascii="Times New Roman" w:hAnsi="Times New Roman" w:cs="Times New Roman"/>
          <w:lang w:val="en-US"/>
        </w:rPr>
        <w:t xml:space="preserve"> H. and Turner J. C. “An integrative theory of intergroup conflict.”</w:t>
      </w:r>
      <w:proofErr w:type="gramEnd"/>
      <w:r w:rsidRPr="00A52E3B">
        <w:rPr>
          <w:rFonts w:ascii="Times New Roman" w:hAnsi="Times New Roman" w:cs="Times New Roman"/>
          <w:lang w:val="en-US"/>
        </w:rPr>
        <w:t xml:space="preserve"> </w:t>
      </w:r>
      <w:proofErr w:type="gramStart"/>
      <w:r w:rsidRPr="00A52E3B">
        <w:rPr>
          <w:rFonts w:ascii="Times New Roman" w:hAnsi="Times New Roman" w:cs="Times New Roman"/>
          <w:lang w:val="en-US"/>
        </w:rPr>
        <w:t xml:space="preserve">In W. G. Austin and S. </w:t>
      </w:r>
      <w:proofErr w:type="spellStart"/>
      <w:r w:rsidRPr="00A52E3B">
        <w:rPr>
          <w:rFonts w:ascii="Times New Roman" w:hAnsi="Times New Roman" w:cs="Times New Roman"/>
          <w:lang w:val="en-US"/>
        </w:rPr>
        <w:t>Worchel</w:t>
      </w:r>
      <w:proofErr w:type="spellEnd"/>
      <w:r w:rsidRPr="00A52E3B">
        <w:rPr>
          <w:rFonts w:ascii="Times New Roman" w:hAnsi="Times New Roman" w:cs="Times New Roman"/>
          <w:lang w:val="en-US"/>
        </w:rPr>
        <w:t>, The social psychology of intergroup relations.</w:t>
      </w:r>
      <w:proofErr w:type="gramEnd"/>
      <w:r w:rsidRPr="00A52E3B">
        <w:rPr>
          <w:rFonts w:ascii="Times New Roman" w:hAnsi="Times New Roman" w:cs="Times New Roman"/>
          <w:lang w:val="en-US"/>
        </w:rPr>
        <w:t xml:space="preserve"> /</w:t>
      </w:r>
      <w:proofErr w:type="gramStart"/>
      <w:r w:rsidRPr="00A52E3B">
        <w:rPr>
          <w:rFonts w:ascii="Times New Roman" w:hAnsi="Times New Roman" w:cs="Times New Roman"/>
          <w:lang w:val="en-US"/>
        </w:rPr>
        <w:t>/  Monterey</w:t>
      </w:r>
      <w:proofErr w:type="gramEnd"/>
      <w:r w:rsidRPr="00A52E3B">
        <w:rPr>
          <w:rFonts w:ascii="Times New Roman" w:hAnsi="Times New Roman" w:cs="Times New Roman"/>
          <w:lang w:val="en-US"/>
        </w:rPr>
        <w:t xml:space="preserve"> 1979. </w:t>
      </w:r>
      <w:r w:rsidRPr="00A52E3B">
        <w:rPr>
          <w:rFonts w:ascii="Times New Roman" w:hAnsi="Times New Roman" w:cs="Times New Roman"/>
        </w:rPr>
        <w:t>P 33-47.</w:t>
      </w:r>
    </w:p>
  </w:footnote>
  <w:footnote w:id="4">
    <w:p w14:paraId="7E6C4CEA" w14:textId="3001F3E9" w:rsidR="007757CE" w:rsidRPr="00A52E3B" w:rsidRDefault="007757CE">
      <w:pPr>
        <w:pStyle w:val="a4"/>
        <w:rPr>
          <w:rFonts w:ascii="Times New Roman" w:hAnsi="Times New Roman" w:cs="Times New Roman"/>
          <w:lang w:val="en-US"/>
        </w:rPr>
      </w:pPr>
      <w:r w:rsidRPr="00A52E3B">
        <w:rPr>
          <w:rStyle w:val="a6"/>
          <w:rFonts w:ascii="Times New Roman" w:hAnsi="Times New Roman" w:cs="Times New Roman"/>
        </w:rPr>
        <w:footnoteRef/>
      </w:r>
      <w:r w:rsidRPr="00A52E3B">
        <w:rPr>
          <w:rFonts w:ascii="Times New Roman" w:hAnsi="Times New Roman" w:cs="Times New Roman"/>
        </w:rPr>
        <w:t xml:space="preserve"> </w:t>
      </w:r>
      <w:proofErr w:type="spellStart"/>
      <w:r w:rsidRPr="00A52E3B">
        <w:rPr>
          <w:rFonts w:ascii="Times New Roman" w:hAnsi="Times New Roman" w:cs="Times New Roman"/>
        </w:rPr>
        <w:t>Хантингтон</w:t>
      </w:r>
      <w:proofErr w:type="spellEnd"/>
      <w:r w:rsidRPr="00A52E3B">
        <w:rPr>
          <w:rFonts w:ascii="Times New Roman" w:hAnsi="Times New Roman" w:cs="Times New Roman"/>
        </w:rPr>
        <w:t xml:space="preserve"> С</w:t>
      </w:r>
      <w:r>
        <w:rPr>
          <w:rFonts w:ascii="Times New Roman" w:hAnsi="Times New Roman" w:cs="Times New Roman"/>
        </w:rPr>
        <w:t>.</w:t>
      </w:r>
      <w:r w:rsidRPr="00A52E3B">
        <w:rPr>
          <w:rFonts w:ascii="Times New Roman" w:hAnsi="Times New Roman" w:cs="Times New Roman"/>
        </w:rPr>
        <w:t xml:space="preserve"> К</w:t>
      </w:r>
      <w:r>
        <w:rPr>
          <w:rFonts w:ascii="Times New Roman" w:hAnsi="Times New Roman" w:cs="Times New Roman"/>
        </w:rPr>
        <w:t>то мы</w:t>
      </w:r>
      <w:r w:rsidRPr="00A52E3B">
        <w:rPr>
          <w:rFonts w:ascii="Times New Roman" w:hAnsi="Times New Roman" w:cs="Times New Roman"/>
        </w:rPr>
        <w:t>? В</w:t>
      </w:r>
      <w:r>
        <w:rPr>
          <w:rFonts w:ascii="Times New Roman" w:hAnsi="Times New Roman" w:cs="Times New Roman"/>
        </w:rPr>
        <w:t>ызов американской национальной идентичности</w:t>
      </w:r>
      <w:r w:rsidRPr="00A52E3B">
        <w:rPr>
          <w:rFonts w:ascii="Times New Roman" w:hAnsi="Times New Roman" w:cs="Times New Roman"/>
        </w:rPr>
        <w:t>. М</w:t>
      </w:r>
      <w:r>
        <w:rPr>
          <w:rFonts w:ascii="Times New Roman" w:hAnsi="Times New Roman" w:cs="Times New Roman"/>
        </w:rPr>
        <w:t>.</w:t>
      </w:r>
      <w:r w:rsidRPr="00A52E3B">
        <w:rPr>
          <w:rFonts w:ascii="Times New Roman" w:hAnsi="Times New Roman" w:cs="Times New Roman"/>
        </w:rPr>
        <w:t>, 2004. С</w:t>
      </w:r>
      <w:r w:rsidRPr="00A52E3B">
        <w:rPr>
          <w:rFonts w:ascii="Times New Roman" w:hAnsi="Times New Roman" w:cs="Times New Roman"/>
          <w:lang w:val="en-US"/>
        </w:rPr>
        <w:t>. 21 – 71.</w:t>
      </w:r>
    </w:p>
  </w:footnote>
  <w:footnote w:id="5">
    <w:p w14:paraId="1BCFAB57" w14:textId="77777777" w:rsidR="007757CE" w:rsidRPr="00A52E3B" w:rsidRDefault="007757CE">
      <w:pPr>
        <w:pStyle w:val="a4"/>
        <w:rPr>
          <w:rFonts w:ascii="Times New Roman" w:hAnsi="Times New Roman" w:cs="Times New Roman"/>
        </w:rPr>
      </w:pPr>
      <w:r w:rsidRPr="00A52E3B">
        <w:rPr>
          <w:rStyle w:val="a6"/>
          <w:rFonts w:ascii="Times New Roman" w:hAnsi="Times New Roman" w:cs="Times New Roman"/>
        </w:rPr>
        <w:footnoteRef/>
      </w:r>
      <w:r w:rsidRPr="00A52E3B">
        <w:rPr>
          <w:rFonts w:ascii="Times New Roman" w:hAnsi="Times New Roman" w:cs="Times New Roman"/>
          <w:lang w:val="en-US"/>
        </w:rPr>
        <w:t xml:space="preserve"> David M. </w:t>
      </w:r>
      <w:proofErr w:type="gramStart"/>
      <w:r w:rsidRPr="00A52E3B">
        <w:rPr>
          <w:rFonts w:ascii="Times New Roman" w:hAnsi="Times New Roman" w:cs="Times New Roman"/>
          <w:lang w:val="en-US"/>
        </w:rPr>
        <w:t>Buss  THE</w:t>
      </w:r>
      <w:proofErr w:type="gramEnd"/>
      <w:r w:rsidRPr="00A52E3B">
        <w:rPr>
          <w:rFonts w:ascii="Times New Roman" w:hAnsi="Times New Roman" w:cs="Times New Roman"/>
          <w:lang w:val="en-US"/>
        </w:rPr>
        <w:t xml:space="preserve"> HANDBOOK OF EVOLUTIONARY PSYCOLOGY 1st Edition, Chapter I : Foundations of Evolutionary Psychology. // Willey 2015. </w:t>
      </w:r>
      <w:proofErr w:type="gramStart"/>
      <w:r w:rsidRPr="00A52E3B">
        <w:rPr>
          <w:rFonts w:ascii="Times New Roman" w:hAnsi="Times New Roman" w:cs="Times New Roman"/>
        </w:rPr>
        <w:t>Р</w:t>
      </w:r>
      <w:proofErr w:type="gramEnd"/>
      <w:r w:rsidRPr="00A52E3B">
        <w:rPr>
          <w:rFonts w:ascii="Times New Roman" w:hAnsi="Times New Roman" w:cs="Times New Roman"/>
        </w:rPr>
        <w:t xml:space="preserve"> 3-7.</w:t>
      </w:r>
    </w:p>
  </w:footnote>
  <w:footnote w:id="6">
    <w:p w14:paraId="08ECE5AD" w14:textId="77777777" w:rsidR="007757CE" w:rsidRDefault="007757CE">
      <w:pPr>
        <w:pStyle w:val="a4"/>
      </w:pPr>
      <w:r>
        <w:rPr>
          <w:rStyle w:val="a6"/>
        </w:rPr>
        <w:footnoteRef/>
      </w:r>
      <w:r>
        <w:t xml:space="preserve"> </w:t>
      </w:r>
      <w:proofErr w:type="spellStart"/>
      <w:r w:rsidRPr="00934735">
        <w:t>Пашинский</w:t>
      </w:r>
      <w:proofErr w:type="spellEnd"/>
      <w:r w:rsidRPr="00934735">
        <w:t xml:space="preserve"> В. М. «</w:t>
      </w:r>
      <w:proofErr w:type="spellStart"/>
      <w:r w:rsidRPr="00934735">
        <w:t>Поколенческий</w:t>
      </w:r>
      <w:proofErr w:type="spellEnd"/>
      <w:r w:rsidRPr="00934735">
        <w:t xml:space="preserve"> подход в социологическом исследовании социально-исторического развития» диссертация кандидата социологических наук</w:t>
      </w:r>
      <w:proofErr w:type="gramStart"/>
      <w:r w:rsidRPr="00934735">
        <w:t xml:space="preserve"> :</w:t>
      </w:r>
      <w:proofErr w:type="gramEnd"/>
      <w:r w:rsidRPr="00934735">
        <w:t xml:space="preserve"> 22.00.01 [Место защиты: Рос</w:t>
      </w:r>
      <w:proofErr w:type="gramStart"/>
      <w:r w:rsidRPr="00934735">
        <w:t>.</w:t>
      </w:r>
      <w:proofErr w:type="gramEnd"/>
      <w:r w:rsidRPr="00934735">
        <w:t xml:space="preserve"> </w:t>
      </w:r>
      <w:proofErr w:type="gramStart"/>
      <w:r w:rsidRPr="00934735">
        <w:t>г</w:t>
      </w:r>
      <w:proofErr w:type="gramEnd"/>
      <w:r w:rsidRPr="00934735">
        <w:t>ос. социал. ун-т]  // Москва, 2009. С 40-52</w:t>
      </w:r>
    </w:p>
  </w:footnote>
  <w:footnote w:id="7">
    <w:p w14:paraId="0333D2C0" w14:textId="77777777" w:rsidR="007757CE" w:rsidRDefault="007757CE">
      <w:pPr>
        <w:pStyle w:val="a4"/>
      </w:pPr>
      <w:r>
        <w:rPr>
          <w:rStyle w:val="a6"/>
        </w:rPr>
        <w:footnoteRef/>
      </w:r>
      <w:r>
        <w:t xml:space="preserve"> </w:t>
      </w:r>
      <w:proofErr w:type="spellStart"/>
      <w:r w:rsidRPr="00934735">
        <w:t>Конода</w:t>
      </w:r>
      <w:proofErr w:type="spellEnd"/>
      <w:r w:rsidRPr="00934735">
        <w:t xml:space="preserve"> И.В. «Становление гражданской идентичности россиян в процессе политической социализации» // Москва, 2007. С. 7-10, 25-26, 75-82</w:t>
      </w:r>
    </w:p>
  </w:footnote>
  <w:footnote w:id="8">
    <w:p w14:paraId="7628CC5D" w14:textId="77777777" w:rsidR="007757CE" w:rsidRDefault="007757CE">
      <w:pPr>
        <w:pStyle w:val="a4"/>
      </w:pPr>
      <w:r>
        <w:rPr>
          <w:rStyle w:val="a6"/>
        </w:rPr>
        <w:footnoteRef/>
      </w:r>
      <w:r>
        <w:t xml:space="preserve"> </w:t>
      </w:r>
      <w:proofErr w:type="spellStart"/>
      <w:r w:rsidRPr="00934735">
        <w:t>Конода</w:t>
      </w:r>
      <w:proofErr w:type="spellEnd"/>
      <w:r w:rsidRPr="00934735">
        <w:t xml:space="preserve"> И.В. «Становление гражданской идентичности россиян в процессе политической социализации» // Москва, 2007. С. </w:t>
      </w:r>
      <w:r>
        <w:t>8-9</w:t>
      </w:r>
    </w:p>
  </w:footnote>
  <w:footnote w:id="9">
    <w:p w14:paraId="163509F8" w14:textId="77777777" w:rsidR="007757CE" w:rsidRDefault="007757CE">
      <w:pPr>
        <w:pStyle w:val="a4"/>
      </w:pPr>
      <w:r>
        <w:rPr>
          <w:rStyle w:val="a6"/>
        </w:rPr>
        <w:footnoteRef/>
      </w:r>
      <w:r>
        <w:t xml:space="preserve"> </w:t>
      </w:r>
      <w:r w:rsidRPr="00DF4010">
        <w:t>Ефременко Д.В. , Кротов П.П. Питирим Сорокин: Новые материалы к научной биографии: Сб. науч. тр.  // Москва, 2012. С. 12-17</w:t>
      </w:r>
    </w:p>
  </w:footnote>
  <w:footnote w:id="10">
    <w:p w14:paraId="0BCC3528" w14:textId="77777777" w:rsidR="007757CE" w:rsidRPr="00A52E3B" w:rsidRDefault="007757CE">
      <w:pPr>
        <w:pStyle w:val="a4"/>
        <w:rPr>
          <w:rFonts w:ascii="Times New Roman" w:hAnsi="Times New Roman" w:cs="Times New Roman"/>
        </w:rPr>
      </w:pPr>
      <w:r w:rsidRPr="00A52E3B">
        <w:rPr>
          <w:rStyle w:val="a6"/>
          <w:rFonts w:ascii="Times New Roman" w:hAnsi="Times New Roman" w:cs="Times New Roman"/>
        </w:rPr>
        <w:footnoteRef/>
      </w:r>
      <w:r w:rsidRPr="00A52E3B">
        <w:rPr>
          <w:rFonts w:ascii="Times New Roman" w:hAnsi="Times New Roman" w:cs="Times New Roman"/>
        </w:rPr>
        <w:t xml:space="preserve"> Ефременко Д.В. , Кротов П.П. Питирим Сорокин: Новые материалы к научной биографии: Сб. науч. тр.  // Москва, 2012. С. 17-20</w:t>
      </w:r>
    </w:p>
  </w:footnote>
  <w:footnote w:id="11">
    <w:p w14:paraId="341FECA4" w14:textId="0094B054" w:rsidR="007757CE" w:rsidRPr="00A52E3B" w:rsidRDefault="007757CE">
      <w:pPr>
        <w:pStyle w:val="a4"/>
        <w:rPr>
          <w:rFonts w:ascii="Times New Roman" w:hAnsi="Times New Roman" w:cs="Times New Roman"/>
        </w:rPr>
      </w:pPr>
      <w:r w:rsidRPr="00A52E3B">
        <w:rPr>
          <w:rStyle w:val="a6"/>
          <w:rFonts w:ascii="Times New Roman" w:hAnsi="Times New Roman" w:cs="Times New Roman"/>
        </w:rPr>
        <w:footnoteRef/>
      </w:r>
      <w:r w:rsidRPr="00A52E3B">
        <w:rPr>
          <w:rFonts w:ascii="Times New Roman" w:hAnsi="Times New Roman" w:cs="Times New Roman"/>
        </w:rPr>
        <w:t xml:space="preserve"> Сорокин П.А. « Н</w:t>
      </w:r>
      <w:r>
        <w:rPr>
          <w:rFonts w:ascii="Times New Roman" w:hAnsi="Times New Roman" w:cs="Times New Roman"/>
        </w:rPr>
        <w:t>а распутье трех дорог</w:t>
      </w:r>
      <w:r w:rsidRPr="00A52E3B">
        <w:rPr>
          <w:rFonts w:ascii="Times New Roman" w:hAnsi="Times New Roman" w:cs="Times New Roman"/>
        </w:rPr>
        <w:t>: Национальная проблема в грядущей России" // Прага 1923. С. 3-11, 13-14</w:t>
      </w:r>
    </w:p>
  </w:footnote>
  <w:footnote w:id="12">
    <w:p w14:paraId="47C61064" w14:textId="77777777" w:rsidR="007757CE" w:rsidRDefault="007757CE">
      <w:pPr>
        <w:pStyle w:val="a4"/>
      </w:pPr>
      <w:r>
        <w:rPr>
          <w:rStyle w:val="a6"/>
        </w:rPr>
        <w:footnoteRef/>
      </w:r>
      <w:r>
        <w:t xml:space="preserve"> </w:t>
      </w:r>
      <w:r w:rsidRPr="00EF2529">
        <w:t>Сорокин П.А. « НА РАСПУТЬЕ ТРЕХ ДОРОГ: Национальная проблема в грядущей России" // Прага, 1923. С. 6-7</w:t>
      </w:r>
    </w:p>
  </w:footnote>
  <w:footnote w:id="13">
    <w:p w14:paraId="146FAABE" w14:textId="77777777" w:rsidR="007757CE" w:rsidRDefault="007757CE">
      <w:pPr>
        <w:pStyle w:val="a4"/>
      </w:pPr>
      <w:r>
        <w:rPr>
          <w:rStyle w:val="a6"/>
        </w:rPr>
        <w:footnoteRef/>
      </w:r>
      <w:r>
        <w:t xml:space="preserve"> </w:t>
      </w:r>
      <w:r w:rsidRPr="00EF2529">
        <w:t>Красненко О.А. КОНЦЕПЦИЯ ВЛАСТИ М. ВЕБЕРА В ИССЛЕДОВАНИИ ПОЛИТИЧЕСКОЙ КУЛЬТУРЫ ВЕЛИКОБРИТАНИИ И РОССИИ: рубрика СОЦИОЛОГИЯ, КУЛЬТУРОЛОГИЯ, ФИЛОСОФИЯ // Журнал: «Вестник Санкт-Петербургского университета МВД России» № 4(44) 2009</w:t>
      </w:r>
      <w:r>
        <w:t>.</w:t>
      </w:r>
      <w:r w:rsidRPr="00EF2529">
        <w:t xml:space="preserve"> С. 125-129</w:t>
      </w:r>
    </w:p>
  </w:footnote>
  <w:footnote w:id="14">
    <w:p w14:paraId="1AF5E968" w14:textId="77777777" w:rsidR="007757CE" w:rsidRDefault="007757CE">
      <w:pPr>
        <w:pStyle w:val="a4"/>
      </w:pPr>
      <w:r>
        <w:rPr>
          <w:rStyle w:val="a6"/>
        </w:rPr>
        <w:footnoteRef/>
      </w:r>
      <w:r>
        <w:t xml:space="preserve"> </w:t>
      </w:r>
      <w:r w:rsidRPr="00EF2529">
        <w:t>Галактионов В.И. ТЕОРИЯ ПОЛИТИЧЕСКОЙ СИСТЕМЫ ТОЛКОТТА ПАРСОНСА // Журнал «Вестник Университета» №7, 2014. С 32-34</w:t>
      </w:r>
    </w:p>
  </w:footnote>
  <w:footnote w:id="15">
    <w:p w14:paraId="6707FEF7" w14:textId="77777777" w:rsidR="007757CE" w:rsidRDefault="007757CE">
      <w:pPr>
        <w:pStyle w:val="a4"/>
      </w:pPr>
      <w:r>
        <w:rPr>
          <w:rStyle w:val="a6"/>
        </w:rPr>
        <w:footnoteRef/>
      </w:r>
      <w:r>
        <w:t xml:space="preserve"> </w:t>
      </w:r>
      <w:r w:rsidRPr="003A1CBD">
        <w:t xml:space="preserve">Попова О.В. МОДЕЛИ ИДЕНТИЧНОСТИ ПОЛИТИЧЕСКИХ АКТОРОВ В СОВРЕМЕННОЙ РОССИИ // </w:t>
      </w:r>
      <w:proofErr w:type="spellStart"/>
      <w:r w:rsidRPr="003A1CBD">
        <w:t>Political</w:t>
      </w:r>
      <w:proofErr w:type="spellEnd"/>
      <w:r w:rsidRPr="003A1CBD">
        <w:t xml:space="preserve"> </w:t>
      </w:r>
      <w:proofErr w:type="spellStart"/>
      <w:r w:rsidRPr="003A1CBD">
        <w:t>science</w:t>
      </w:r>
      <w:proofErr w:type="spellEnd"/>
      <w:r w:rsidRPr="003A1CBD">
        <w:t xml:space="preserve"> (RU) № 2, 2018. С. 173 - 175</w:t>
      </w:r>
    </w:p>
  </w:footnote>
  <w:footnote w:id="16">
    <w:p w14:paraId="38CD2ECF" w14:textId="77777777" w:rsidR="007757CE" w:rsidRDefault="007757CE">
      <w:pPr>
        <w:pStyle w:val="a4"/>
      </w:pPr>
      <w:r>
        <w:rPr>
          <w:rStyle w:val="a6"/>
        </w:rPr>
        <w:footnoteRef/>
      </w:r>
      <w:r>
        <w:t xml:space="preserve"> </w:t>
      </w:r>
      <w:r w:rsidRPr="003A1CBD">
        <w:t xml:space="preserve">Попова О.В. МОДЕЛИ ИДЕНТИЧНОСТИ ПОЛИТИЧЕСКИХ АКТОРОВ В СОВРЕМЕННОЙ РОССИИ // </w:t>
      </w:r>
      <w:proofErr w:type="spellStart"/>
      <w:r w:rsidRPr="003A1CBD">
        <w:t>Politica</w:t>
      </w:r>
      <w:r>
        <w:t>l</w:t>
      </w:r>
      <w:proofErr w:type="spellEnd"/>
      <w:r>
        <w:t xml:space="preserve"> </w:t>
      </w:r>
      <w:proofErr w:type="spellStart"/>
      <w:r>
        <w:t>science</w:t>
      </w:r>
      <w:proofErr w:type="spellEnd"/>
      <w:r>
        <w:t xml:space="preserve"> (RU) № 2, 2018. С. 177 - 185</w:t>
      </w:r>
    </w:p>
  </w:footnote>
  <w:footnote w:id="17">
    <w:p w14:paraId="32899650" w14:textId="77777777" w:rsidR="007757CE" w:rsidRDefault="007757CE">
      <w:pPr>
        <w:pStyle w:val="a4"/>
      </w:pPr>
      <w:r>
        <w:rPr>
          <w:rStyle w:val="a6"/>
        </w:rPr>
        <w:footnoteRef/>
      </w:r>
      <w:r>
        <w:t xml:space="preserve"> </w:t>
      </w:r>
      <w:r w:rsidRPr="00D547BB">
        <w:t>Тимофеев И.Н. ПОЛИТИЧЕСКАЯ ИДЕНТИЧНОСТЬ РОССИИВ ПОСТСОВЕТСКИЙ ПЕРИОД: АЛЬТЕРНАТИВЫ И ТЕНДЕНЦИИ, монография // Издательство «МГИМО Университет» 2008. С. 58-77, 103-130</w:t>
      </w:r>
    </w:p>
  </w:footnote>
  <w:footnote w:id="18">
    <w:p w14:paraId="6358501B" w14:textId="77777777" w:rsidR="007757CE" w:rsidRDefault="007757CE">
      <w:pPr>
        <w:pStyle w:val="a4"/>
      </w:pPr>
      <w:r>
        <w:rPr>
          <w:rStyle w:val="a6"/>
        </w:rPr>
        <w:footnoteRef/>
      </w:r>
      <w:r>
        <w:t xml:space="preserve"> </w:t>
      </w:r>
      <w:proofErr w:type="spellStart"/>
      <w:r w:rsidRPr="00D06BED">
        <w:t>Алибегилов</w:t>
      </w:r>
      <w:proofErr w:type="spellEnd"/>
      <w:r w:rsidRPr="00D06BED">
        <w:t xml:space="preserve"> Ш.А. КОНЦЕПТУАЛИЗАЦИЯ ПОНЯТИЯ ПОЛИТИЧЕСКОЙ ИДЕНТИЧНОСТИ В КОНТЕКСТЕ ФОРМИРОВАНИЯ ЦИВИЛИЗАЦИОННОЙ ИДЕНТИЧНОСТИ РОССИИ // СПбГУ, Санкт-Петербург, 2016.</w:t>
      </w:r>
    </w:p>
  </w:footnote>
  <w:footnote w:id="19">
    <w:p w14:paraId="4E05FBDE" w14:textId="77777777" w:rsidR="007757CE" w:rsidRPr="00C456C9" w:rsidRDefault="007757CE">
      <w:pPr>
        <w:pStyle w:val="a4"/>
      </w:pPr>
      <w:r>
        <w:rPr>
          <w:rStyle w:val="a6"/>
        </w:rPr>
        <w:footnoteRef/>
      </w:r>
      <w:r w:rsidRPr="00DA704A">
        <w:t xml:space="preserve"> </w:t>
      </w:r>
      <w:proofErr w:type="gramStart"/>
      <w:r>
        <w:rPr>
          <w:lang w:val="en-US"/>
        </w:rPr>
        <w:t>PSYFACTOR</w:t>
      </w:r>
      <w:r w:rsidRPr="00DA704A">
        <w:t>.</w:t>
      </w:r>
      <w:proofErr w:type="gramEnd"/>
      <w:r w:rsidRPr="00DA704A">
        <w:t xml:space="preserve"> </w:t>
      </w:r>
      <w:r>
        <w:rPr>
          <w:lang w:val="en-US"/>
        </w:rPr>
        <w:t>URL</w:t>
      </w:r>
      <w:r w:rsidRPr="00C456C9">
        <w:t xml:space="preserve"> </w:t>
      </w:r>
      <w:hyperlink r:id="rId1" w:history="1">
        <w:r w:rsidRPr="00C456C9">
          <w:rPr>
            <w:rStyle w:val="aa"/>
            <w:lang w:val="en-US"/>
          </w:rPr>
          <w:t>https</w:t>
        </w:r>
        <w:r w:rsidRPr="00C456C9">
          <w:rPr>
            <w:rStyle w:val="aa"/>
          </w:rPr>
          <w:t>://</w:t>
        </w:r>
        <w:r w:rsidRPr="0028340D">
          <w:rPr>
            <w:rStyle w:val="aa"/>
            <w:lang w:val="en-US"/>
          </w:rPr>
          <w:t>www</w:t>
        </w:r>
        <w:r w:rsidRPr="00C456C9">
          <w:rPr>
            <w:rStyle w:val="aa"/>
          </w:rPr>
          <w:t>.</w:t>
        </w:r>
        <w:proofErr w:type="spellStart"/>
        <w:r w:rsidRPr="00C456C9">
          <w:rPr>
            <w:rStyle w:val="aa"/>
            <w:lang w:val="en-US"/>
          </w:rPr>
          <w:t>psyfactor</w:t>
        </w:r>
        <w:proofErr w:type="spellEnd"/>
        <w:r w:rsidRPr="00C456C9">
          <w:rPr>
            <w:rStyle w:val="aa"/>
          </w:rPr>
          <w:t>.</w:t>
        </w:r>
        <w:r w:rsidRPr="00C456C9">
          <w:rPr>
            <w:rStyle w:val="aa"/>
            <w:lang w:val="en-US"/>
          </w:rPr>
          <w:t>org</w:t>
        </w:r>
        <w:r w:rsidRPr="00C456C9">
          <w:rPr>
            <w:rStyle w:val="aa"/>
          </w:rPr>
          <w:t>/</w:t>
        </w:r>
        <w:r w:rsidRPr="00C456C9">
          <w:rPr>
            <w:rStyle w:val="aa"/>
            <w:lang w:val="en-US"/>
          </w:rPr>
          <w:t>lib</w:t>
        </w:r>
        <w:r w:rsidRPr="00C456C9">
          <w:rPr>
            <w:rStyle w:val="aa"/>
          </w:rPr>
          <w:t>/</w:t>
        </w:r>
        <w:r w:rsidRPr="00C456C9">
          <w:rPr>
            <w:rStyle w:val="aa"/>
            <w:lang w:val="en-US"/>
          </w:rPr>
          <w:t>effect</w:t>
        </w:r>
        <w:r w:rsidRPr="00C456C9">
          <w:rPr>
            <w:rStyle w:val="aa"/>
          </w:rPr>
          <w:t>-</w:t>
        </w:r>
        <w:proofErr w:type="spellStart"/>
        <w:r w:rsidRPr="00C456C9">
          <w:rPr>
            <w:rStyle w:val="aa"/>
            <w:lang w:val="en-US"/>
          </w:rPr>
          <w:t>danninga</w:t>
        </w:r>
        <w:proofErr w:type="spellEnd"/>
        <w:r w:rsidRPr="00C456C9">
          <w:rPr>
            <w:rStyle w:val="aa"/>
          </w:rPr>
          <w:t>-</w:t>
        </w:r>
        <w:proofErr w:type="spellStart"/>
        <w:r w:rsidRPr="00C456C9">
          <w:rPr>
            <w:rStyle w:val="aa"/>
            <w:lang w:val="en-US"/>
          </w:rPr>
          <w:t>kryugera</w:t>
        </w:r>
        <w:proofErr w:type="spellEnd"/>
        <w:r w:rsidRPr="00C456C9">
          <w:rPr>
            <w:rStyle w:val="aa"/>
          </w:rPr>
          <w:t>.</w:t>
        </w:r>
        <w:proofErr w:type="spellStart"/>
        <w:r w:rsidRPr="00C456C9">
          <w:rPr>
            <w:rStyle w:val="aa"/>
            <w:lang w:val="en-US"/>
          </w:rPr>
          <w:t>htm</w:t>
        </w:r>
        <w:proofErr w:type="spellEnd"/>
      </w:hyperlink>
      <w:r w:rsidRPr="00C456C9">
        <w:t xml:space="preserve"> (</w:t>
      </w:r>
      <w:r>
        <w:t>дата обращения 27.04.2022)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518D7" w14:textId="77777777" w:rsidR="007757CE" w:rsidRDefault="007757C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FBB3C" w14:textId="77777777" w:rsidR="007757CE" w:rsidRDefault="007757C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78A1" w14:textId="77777777" w:rsidR="007757CE" w:rsidRDefault="007757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C82"/>
    <w:multiLevelType w:val="hybridMultilevel"/>
    <w:tmpl w:val="0D76A652"/>
    <w:lvl w:ilvl="0" w:tplc="0316B230">
      <w:start w:val="1"/>
      <w:numFmt w:val="decimal"/>
      <w:lvlText w:val="%1)"/>
      <w:lvlJc w:val="left"/>
      <w:pPr>
        <w:ind w:left="1131"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616D1"/>
    <w:multiLevelType w:val="hybridMultilevel"/>
    <w:tmpl w:val="D0DAB4EE"/>
    <w:lvl w:ilvl="0" w:tplc="D71E1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C44938"/>
    <w:multiLevelType w:val="hybridMultilevel"/>
    <w:tmpl w:val="57B64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12AD0"/>
    <w:multiLevelType w:val="hybridMultilevel"/>
    <w:tmpl w:val="DD768470"/>
    <w:lvl w:ilvl="0" w:tplc="7254A2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835419"/>
    <w:multiLevelType w:val="hybridMultilevel"/>
    <w:tmpl w:val="F320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728A0"/>
    <w:multiLevelType w:val="hybridMultilevel"/>
    <w:tmpl w:val="632E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72415"/>
    <w:multiLevelType w:val="hybridMultilevel"/>
    <w:tmpl w:val="B1D01E32"/>
    <w:lvl w:ilvl="0" w:tplc="EF786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CF50FA"/>
    <w:multiLevelType w:val="hybridMultilevel"/>
    <w:tmpl w:val="0FAC92F6"/>
    <w:lvl w:ilvl="0" w:tplc="427A9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466E73"/>
    <w:multiLevelType w:val="hybridMultilevel"/>
    <w:tmpl w:val="408C9D68"/>
    <w:lvl w:ilvl="0" w:tplc="2CF883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8EF3DC1"/>
    <w:multiLevelType w:val="hybridMultilevel"/>
    <w:tmpl w:val="C33C45B4"/>
    <w:lvl w:ilvl="0" w:tplc="83F6162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BF73E8"/>
    <w:multiLevelType w:val="hybridMultilevel"/>
    <w:tmpl w:val="E56E51D4"/>
    <w:lvl w:ilvl="0" w:tplc="0419000F">
      <w:start w:val="1"/>
      <w:numFmt w:val="decimal"/>
      <w:lvlText w:val="%1."/>
      <w:lvlJc w:val="left"/>
      <w:pPr>
        <w:ind w:left="5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42229"/>
    <w:multiLevelType w:val="hybridMultilevel"/>
    <w:tmpl w:val="6EC4F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4763A"/>
    <w:multiLevelType w:val="hybridMultilevel"/>
    <w:tmpl w:val="B5065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A01EF"/>
    <w:multiLevelType w:val="hybridMultilevel"/>
    <w:tmpl w:val="0DA285B0"/>
    <w:lvl w:ilvl="0" w:tplc="477A7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815D64"/>
    <w:multiLevelType w:val="hybridMultilevel"/>
    <w:tmpl w:val="EC2E6324"/>
    <w:lvl w:ilvl="0" w:tplc="D2A49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FC1A49"/>
    <w:multiLevelType w:val="hybridMultilevel"/>
    <w:tmpl w:val="8E6A1ABE"/>
    <w:lvl w:ilvl="0" w:tplc="2A64A41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EB0A6C"/>
    <w:multiLevelType w:val="hybridMultilevel"/>
    <w:tmpl w:val="708AFE64"/>
    <w:lvl w:ilvl="0" w:tplc="767615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9DE635F"/>
    <w:multiLevelType w:val="hybridMultilevel"/>
    <w:tmpl w:val="17D8096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8">
    <w:nsid w:val="2BAF2581"/>
    <w:multiLevelType w:val="hybridMultilevel"/>
    <w:tmpl w:val="0D40CDD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9">
    <w:nsid w:val="305A334F"/>
    <w:multiLevelType w:val="hybridMultilevel"/>
    <w:tmpl w:val="25C4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90402C"/>
    <w:multiLevelType w:val="hybridMultilevel"/>
    <w:tmpl w:val="4ADC4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49050D"/>
    <w:multiLevelType w:val="hybridMultilevel"/>
    <w:tmpl w:val="C8FE528C"/>
    <w:lvl w:ilvl="0" w:tplc="F8A0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08254E"/>
    <w:multiLevelType w:val="hybridMultilevel"/>
    <w:tmpl w:val="480EBCF0"/>
    <w:lvl w:ilvl="0" w:tplc="57A859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3F02DB8"/>
    <w:multiLevelType w:val="hybridMultilevel"/>
    <w:tmpl w:val="516625EA"/>
    <w:lvl w:ilvl="0" w:tplc="248EC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4AF6621"/>
    <w:multiLevelType w:val="hybridMultilevel"/>
    <w:tmpl w:val="769A8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103033"/>
    <w:multiLevelType w:val="hybridMultilevel"/>
    <w:tmpl w:val="12B2A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49279A"/>
    <w:multiLevelType w:val="hybridMultilevel"/>
    <w:tmpl w:val="BD90CF84"/>
    <w:lvl w:ilvl="0" w:tplc="593CAC62">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7">
    <w:nsid w:val="37BC56FF"/>
    <w:multiLevelType w:val="hybridMultilevel"/>
    <w:tmpl w:val="A46AF1D0"/>
    <w:lvl w:ilvl="0" w:tplc="2AC2E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193E10"/>
    <w:multiLevelType w:val="hybridMultilevel"/>
    <w:tmpl w:val="7EC0EEEC"/>
    <w:lvl w:ilvl="0" w:tplc="3BA8F00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505432"/>
    <w:multiLevelType w:val="hybridMultilevel"/>
    <w:tmpl w:val="04EA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900DDA"/>
    <w:multiLevelType w:val="hybridMultilevel"/>
    <w:tmpl w:val="A7BEC8B4"/>
    <w:lvl w:ilvl="0" w:tplc="B8869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195420E"/>
    <w:multiLevelType w:val="hybridMultilevel"/>
    <w:tmpl w:val="8960A49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2">
    <w:nsid w:val="42F14C24"/>
    <w:multiLevelType w:val="hybridMultilevel"/>
    <w:tmpl w:val="9120FFC2"/>
    <w:lvl w:ilvl="0" w:tplc="04190001">
      <w:start w:val="1"/>
      <w:numFmt w:val="bullet"/>
      <w:lvlText w:val=""/>
      <w:lvlJc w:val="left"/>
      <w:pPr>
        <w:ind w:left="1878" w:hanging="360"/>
      </w:pPr>
      <w:rPr>
        <w:rFonts w:ascii="Symbol" w:hAnsi="Symbol" w:hint="default"/>
      </w:rPr>
    </w:lvl>
    <w:lvl w:ilvl="1" w:tplc="04190003" w:tentative="1">
      <w:start w:val="1"/>
      <w:numFmt w:val="bullet"/>
      <w:lvlText w:val="o"/>
      <w:lvlJc w:val="left"/>
      <w:pPr>
        <w:ind w:left="2598" w:hanging="360"/>
      </w:pPr>
      <w:rPr>
        <w:rFonts w:ascii="Courier New" w:hAnsi="Courier New" w:cs="Courier New" w:hint="default"/>
      </w:rPr>
    </w:lvl>
    <w:lvl w:ilvl="2" w:tplc="04190005" w:tentative="1">
      <w:start w:val="1"/>
      <w:numFmt w:val="bullet"/>
      <w:lvlText w:val=""/>
      <w:lvlJc w:val="left"/>
      <w:pPr>
        <w:ind w:left="3318" w:hanging="360"/>
      </w:pPr>
      <w:rPr>
        <w:rFonts w:ascii="Wingdings" w:hAnsi="Wingdings" w:hint="default"/>
      </w:rPr>
    </w:lvl>
    <w:lvl w:ilvl="3" w:tplc="04190001" w:tentative="1">
      <w:start w:val="1"/>
      <w:numFmt w:val="bullet"/>
      <w:lvlText w:val=""/>
      <w:lvlJc w:val="left"/>
      <w:pPr>
        <w:ind w:left="4038" w:hanging="360"/>
      </w:pPr>
      <w:rPr>
        <w:rFonts w:ascii="Symbol" w:hAnsi="Symbol" w:hint="default"/>
      </w:rPr>
    </w:lvl>
    <w:lvl w:ilvl="4" w:tplc="04190003" w:tentative="1">
      <w:start w:val="1"/>
      <w:numFmt w:val="bullet"/>
      <w:lvlText w:val="o"/>
      <w:lvlJc w:val="left"/>
      <w:pPr>
        <w:ind w:left="4758" w:hanging="360"/>
      </w:pPr>
      <w:rPr>
        <w:rFonts w:ascii="Courier New" w:hAnsi="Courier New" w:cs="Courier New" w:hint="default"/>
      </w:rPr>
    </w:lvl>
    <w:lvl w:ilvl="5" w:tplc="04190005" w:tentative="1">
      <w:start w:val="1"/>
      <w:numFmt w:val="bullet"/>
      <w:lvlText w:val=""/>
      <w:lvlJc w:val="left"/>
      <w:pPr>
        <w:ind w:left="5478" w:hanging="360"/>
      </w:pPr>
      <w:rPr>
        <w:rFonts w:ascii="Wingdings" w:hAnsi="Wingdings" w:hint="default"/>
      </w:rPr>
    </w:lvl>
    <w:lvl w:ilvl="6" w:tplc="04190001" w:tentative="1">
      <w:start w:val="1"/>
      <w:numFmt w:val="bullet"/>
      <w:lvlText w:val=""/>
      <w:lvlJc w:val="left"/>
      <w:pPr>
        <w:ind w:left="6198" w:hanging="360"/>
      </w:pPr>
      <w:rPr>
        <w:rFonts w:ascii="Symbol" w:hAnsi="Symbol" w:hint="default"/>
      </w:rPr>
    </w:lvl>
    <w:lvl w:ilvl="7" w:tplc="04190003" w:tentative="1">
      <w:start w:val="1"/>
      <w:numFmt w:val="bullet"/>
      <w:lvlText w:val="o"/>
      <w:lvlJc w:val="left"/>
      <w:pPr>
        <w:ind w:left="6918" w:hanging="360"/>
      </w:pPr>
      <w:rPr>
        <w:rFonts w:ascii="Courier New" w:hAnsi="Courier New" w:cs="Courier New" w:hint="default"/>
      </w:rPr>
    </w:lvl>
    <w:lvl w:ilvl="8" w:tplc="04190005" w:tentative="1">
      <w:start w:val="1"/>
      <w:numFmt w:val="bullet"/>
      <w:lvlText w:val=""/>
      <w:lvlJc w:val="left"/>
      <w:pPr>
        <w:ind w:left="7638" w:hanging="360"/>
      </w:pPr>
      <w:rPr>
        <w:rFonts w:ascii="Wingdings" w:hAnsi="Wingdings" w:hint="default"/>
      </w:rPr>
    </w:lvl>
  </w:abstractNum>
  <w:abstractNum w:abstractNumId="33">
    <w:nsid w:val="460619AD"/>
    <w:multiLevelType w:val="hybridMultilevel"/>
    <w:tmpl w:val="8CE83C44"/>
    <w:lvl w:ilvl="0" w:tplc="3BA8F000">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8A1742"/>
    <w:multiLevelType w:val="hybridMultilevel"/>
    <w:tmpl w:val="73E8FE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2B233E"/>
    <w:multiLevelType w:val="hybridMultilevel"/>
    <w:tmpl w:val="79CC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F75953"/>
    <w:multiLevelType w:val="hybridMultilevel"/>
    <w:tmpl w:val="3A706A92"/>
    <w:lvl w:ilvl="0" w:tplc="EA8CA1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261F30"/>
    <w:multiLevelType w:val="hybridMultilevel"/>
    <w:tmpl w:val="89E458B4"/>
    <w:lvl w:ilvl="0" w:tplc="62E2F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0064CF7"/>
    <w:multiLevelType w:val="multilevel"/>
    <w:tmpl w:val="BC6888F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05B790F"/>
    <w:multiLevelType w:val="hybridMultilevel"/>
    <w:tmpl w:val="2D48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1706978"/>
    <w:multiLevelType w:val="hybridMultilevel"/>
    <w:tmpl w:val="03567740"/>
    <w:lvl w:ilvl="0" w:tplc="C450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402117A"/>
    <w:multiLevelType w:val="hybridMultilevel"/>
    <w:tmpl w:val="9CE0E798"/>
    <w:lvl w:ilvl="0" w:tplc="BF56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8207F97"/>
    <w:multiLevelType w:val="hybridMultilevel"/>
    <w:tmpl w:val="111CDE04"/>
    <w:lvl w:ilvl="0" w:tplc="05725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928172C"/>
    <w:multiLevelType w:val="hybridMultilevel"/>
    <w:tmpl w:val="4B4CF27C"/>
    <w:lvl w:ilvl="0" w:tplc="B4522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A425620"/>
    <w:multiLevelType w:val="hybridMultilevel"/>
    <w:tmpl w:val="95F4468A"/>
    <w:lvl w:ilvl="0" w:tplc="3A321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A646DBB"/>
    <w:multiLevelType w:val="hybridMultilevel"/>
    <w:tmpl w:val="0DA6D3CC"/>
    <w:lvl w:ilvl="0" w:tplc="4522A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22855F5"/>
    <w:multiLevelType w:val="hybridMultilevel"/>
    <w:tmpl w:val="A14664CC"/>
    <w:lvl w:ilvl="0" w:tplc="55029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2C913D9"/>
    <w:multiLevelType w:val="hybridMultilevel"/>
    <w:tmpl w:val="A554FA68"/>
    <w:lvl w:ilvl="0" w:tplc="129E9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5535C38"/>
    <w:multiLevelType w:val="hybridMultilevel"/>
    <w:tmpl w:val="913E6C3E"/>
    <w:lvl w:ilvl="0" w:tplc="5268B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6E954D5"/>
    <w:multiLevelType w:val="hybridMultilevel"/>
    <w:tmpl w:val="26C6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091AAC"/>
    <w:multiLevelType w:val="hybridMultilevel"/>
    <w:tmpl w:val="4E4AD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752729"/>
    <w:multiLevelType w:val="hybridMultilevel"/>
    <w:tmpl w:val="38B25414"/>
    <w:lvl w:ilvl="0" w:tplc="D80829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9006D52"/>
    <w:multiLevelType w:val="hybridMultilevel"/>
    <w:tmpl w:val="F0720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9A0C48"/>
    <w:multiLevelType w:val="hybridMultilevel"/>
    <w:tmpl w:val="3FEA57AA"/>
    <w:lvl w:ilvl="0" w:tplc="44FE4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B30554E"/>
    <w:multiLevelType w:val="hybridMultilevel"/>
    <w:tmpl w:val="F0081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C00267"/>
    <w:multiLevelType w:val="hybridMultilevel"/>
    <w:tmpl w:val="CB424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9014DB"/>
    <w:multiLevelType w:val="hybridMultilevel"/>
    <w:tmpl w:val="34C02C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BB4B1B"/>
    <w:multiLevelType w:val="hybridMultilevel"/>
    <w:tmpl w:val="539CD70E"/>
    <w:lvl w:ilvl="0" w:tplc="BDE0E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70570DA8"/>
    <w:multiLevelType w:val="hybridMultilevel"/>
    <w:tmpl w:val="297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5C50DF"/>
    <w:multiLevelType w:val="hybridMultilevel"/>
    <w:tmpl w:val="85CC483C"/>
    <w:lvl w:ilvl="0" w:tplc="7562B53C">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C60DE1"/>
    <w:multiLevelType w:val="hybridMultilevel"/>
    <w:tmpl w:val="C6A07190"/>
    <w:lvl w:ilvl="0" w:tplc="3BA8F00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97F581B"/>
    <w:multiLevelType w:val="hybridMultilevel"/>
    <w:tmpl w:val="20D86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4"/>
  </w:num>
  <w:num w:numId="3">
    <w:abstractNumId w:val="9"/>
  </w:num>
  <w:num w:numId="4">
    <w:abstractNumId w:val="12"/>
  </w:num>
  <w:num w:numId="5">
    <w:abstractNumId w:val="13"/>
  </w:num>
  <w:num w:numId="6">
    <w:abstractNumId w:val="42"/>
  </w:num>
  <w:num w:numId="7">
    <w:abstractNumId w:val="1"/>
  </w:num>
  <w:num w:numId="8">
    <w:abstractNumId w:val="32"/>
  </w:num>
  <w:num w:numId="9">
    <w:abstractNumId w:val="27"/>
  </w:num>
  <w:num w:numId="10">
    <w:abstractNumId w:val="0"/>
  </w:num>
  <w:num w:numId="11">
    <w:abstractNumId w:val="14"/>
  </w:num>
  <w:num w:numId="12">
    <w:abstractNumId w:val="11"/>
  </w:num>
  <w:num w:numId="13">
    <w:abstractNumId w:val="52"/>
  </w:num>
  <w:num w:numId="14">
    <w:abstractNumId w:val="59"/>
  </w:num>
  <w:num w:numId="15">
    <w:abstractNumId w:val="43"/>
  </w:num>
  <w:num w:numId="16">
    <w:abstractNumId w:val="57"/>
  </w:num>
  <w:num w:numId="17">
    <w:abstractNumId w:val="10"/>
  </w:num>
  <w:num w:numId="18">
    <w:abstractNumId w:val="24"/>
  </w:num>
  <w:num w:numId="19">
    <w:abstractNumId w:val="38"/>
  </w:num>
  <w:num w:numId="20">
    <w:abstractNumId w:val="26"/>
  </w:num>
  <w:num w:numId="21">
    <w:abstractNumId w:val="45"/>
  </w:num>
  <w:num w:numId="22">
    <w:abstractNumId w:val="53"/>
  </w:num>
  <w:num w:numId="23">
    <w:abstractNumId w:val="30"/>
  </w:num>
  <w:num w:numId="24">
    <w:abstractNumId w:val="36"/>
  </w:num>
  <w:num w:numId="25">
    <w:abstractNumId w:val="41"/>
  </w:num>
  <w:num w:numId="26">
    <w:abstractNumId w:val="48"/>
  </w:num>
  <w:num w:numId="27">
    <w:abstractNumId w:val="6"/>
  </w:num>
  <w:num w:numId="28">
    <w:abstractNumId w:val="7"/>
  </w:num>
  <w:num w:numId="29">
    <w:abstractNumId w:val="50"/>
  </w:num>
  <w:num w:numId="30">
    <w:abstractNumId w:val="40"/>
  </w:num>
  <w:num w:numId="31">
    <w:abstractNumId w:val="56"/>
  </w:num>
  <w:num w:numId="32">
    <w:abstractNumId w:val="25"/>
  </w:num>
  <w:num w:numId="33">
    <w:abstractNumId w:val="29"/>
  </w:num>
  <w:num w:numId="34">
    <w:abstractNumId w:val="47"/>
  </w:num>
  <w:num w:numId="35">
    <w:abstractNumId w:val="23"/>
  </w:num>
  <w:num w:numId="36">
    <w:abstractNumId w:val="51"/>
  </w:num>
  <w:num w:numId="37">
    <w:abstractNumId w:val="37"/>
  </w:num>
  <w:num w:numId="38">
    <w:abstractNumId w:val="46"/>
  </w:num>
  <w:num w:numId="39">
    <w:abstractNumId w:val="54"/>
  </w:num>
  <w:num w:numId="40">
    <w:abstractNumId w:val="61"/>
  </w:num>
  <w:num w:numId="41">
    <w:abstractNumId w:val="3"/>
  </w:num>
  <w:num w:numId="42">
    <w:abstractNumId w:val="16"/>
  </w:num>
  <w:num w:numId="43">
    <w:abstractNumId w:val="8"/>
  </w:num>
  <w:num w:numId="44">
    <w:abstractNumId w:val="21"/>
  </w:num>
  <w:num w:numId="45">
    <w:abstractNumId w:val="20"/>
  </w:num>
  <w:num w:numId="46">
    <w:abstractNumId w:val="34"/>
  </w:num>
  <w:num w:numId="47">
    <w:abstractNumId w:val="5"/>
  </w:num>
  <w:num w:numId="48">
    <w:abstractNumId w:val="31"/>
  </w:num>
  <w:num w:numId="49">
    <w:abstractNumId w:val="17"/>
  </w:num>
  <w:num w:numId="50">
    <w:abstractNumId w:val="35"/>
  </w:num>
  <w:num w:numId="51">
    <w:abstractNumId w:val="19"/>
  </w:num>
  <w:num w:numId="52">
    <w:abstractNumId w:val="18"/>
  </w:num>
  <w:num w:numId="53">
    <w:abstractNumId w:val="58"/>
  </w:num>
  <w:num w:numId="54">
    <w:abstractNumId w:val="4"/>
  </w:num>
  <w:num w:numId="55">
    <w:abstractNumId w:val="55"/>
  </w:num>
  <w:num w:numId="56">
    <w:abstractNumId w:val="2"/>
  </w:num>
  <w:num w:numId="57">
    <w:abstractNumId w:val="49"/>
  </w:num>
  <w:num w:numId="58">
    <w:abstractNumId w:val="39"/>
  </w:num>
  <w:num w:numId="59">
    <w:abstractNumId w:val="60"/>
  </w:num>
  <w:num w:numId="60">
    <w:abstractNumId w:val="28"/>
  </w:num>
  <w:num w:numId="61">
    <w:abstractNumId w:val="33"/>
  </w:num>
  <w:num w:numId="62">
    <w:abstractNumId w:val="2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 Савин">
    <w15:presenceInfo w15:providerId="Windows Live" w15:userId="3295a8982c518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CD"/>
    <w:rsid w:val="00031A52"/>
    <w:rsid w:val="0003264D"/>
    <w:rsid w:val="00035C4D"/>
    <w:rsid w:val="00044079"/>
    <w:rsid w:val="00053B29"/>
    <w:rsid w:val="00075332"/>
    <w:rsid w:val="00077802"/>
    <w:rsid w:val="00086BAC"/>
    <w:rsid w:val="00090AA3"/>
    <w:rsid w:val="000A3219"/>
    <w:rsid w:val="000A3ACE"/>
    <w:rsid w:val="000B10E7"/>
    <w:rsid w:val="000B6433"/>
    <w:rsid w:val="000E3FF9"/>
    <w:rsid w:val="000F013E"/>
    <w:rsid w:val="00104D8F"/>
    <w:rsid w:val="00106B6F"/>
    <w:rsid w:val="00123FDD"/>
    <w:rsid w:val="00127541"/>
    <w:rsid w:val="00131D64"/>
    <w:rsid w:val="00135B23"/>
    <w:rsid w:val="001370D8"/>
    <w:rsid w:val="001376DF"/>
    <w:rsid w:val="0014337D"/>
    <w:rsid w:val="001473D7"/>
    <w:rsid w:val="00156821"/>
    <w:rsid w:val="00156EBD"/>
    <w:rsid w:val="00157D37"/>
    <w:rsid w:val="001619E9"/>
    <w:rsid w:val="001719F1"/>
    <w:rsid w:val="0018263C"/>
    <w:rsid w:val="001912F7"/>
    <w:rsid w:val="001A00A9"/>
    <w:rsid w:val="001A450D"/>
    <w:rsid w:val="001A77FD"/>
    <w:rsid w:val="001B01D8"/>
    <w:rsid w:val="001B0604"/>
    <w:rsid w:val="001B32B1"/>
    <w:rsid w:val="001C3233"/>
    <w:rsid w:val="001C3FBD"/>
    <w:rsid w:val="001E2384"/>
    <w:rsid w:val="00200E96"/>
    <w:rsid w:val="002020F1"/>
    <w:rsid w:val="00210E8E"/>
    <w:rsid w:val="00215D2B"/>
    <w:rsid w:val="00217CF2"/>
    <w:rsid w:val="00232B55"/>
    <w:rsid w:val="00234BF6"/>
    <w:rsid w:val="0023654C"/>
    <w:rsid w:val="00245813"/>
    <w:rsid w:val="00245A7C"/>
    <w:rsid w:val="00246C74"/>
    <w:rsid w:val="00247D83"/>
    <w:rsid w:val="00247EBA"/>
    <w:rsid w:val="00283B24"/>
    <w:rsid w:val="00291F97"/>
    <w:rsid w:val="002A2162"/>
    <w:rsid w:val="002A6504"/>
    <w:rsid w:val="002C2E84"/>
    <w:rsid w:val="002C455E"/>
    <w:rsid w:val="002D77BC"/>
    <w:rsid w:val="002E1FBF"/>
    <w:rsid w:val="002E5910"/>
    <w:rsid w:val="002E7190"/>
    <w:rsid w:val="002E71AD"/>
    <w:rsid w:val="002F0813"/>
    <w:rsid w:val="0030348E"/>
    <w:rsid w:val="00304E56"/>
    <w:rsid w:val="00310319"/>
    <w:rsid w:val="00311241"/>
    <w:rsid w:val="00314B82"/>
    <w:rsid w:val="00316733"/>
    <w:rsid w:val="0033250E"/>
    <w:rsid w:val="00350424"/>
    <w:rsid w:val="00356EF8"/>
    <w:rsid w:val="00363CFD"/>
    <w:rsid w:val="00372381"/>
    <w:rsid w:val="00391651"/>
    <w:rsid w:val="00396B05"/>
    <w:rsid w:val="003A1CBD"/>
    <w:rsid w:val="003A5EEE"/>
    <w:rsid w:val="003A6B28"/>
    <w:rsid w:val="003B313C"/>
    <w:rsid w:val="003D3C2A"/>
    <w:rsid w:val="003D648A"/>
    <w:rsid w:val="003F40F6"/>
    <w:rsid w:val="003F5470"/>
    <w:rsid w:val="003F62D2"/>
    <w:rsid w:val="004228CD"/>
    <w:rsid w:val="00425C5E"/>
    <w:rsid w:val="00437BC3"/>
    <w:rsid w:val="00441B99"/>
    <w:rsid w:val="00447F25"/>
    <w:rsid w:val="004527BC"/>
    <w:rsid w:val="00453915"/>
    <w:rsid w:val="00454046"/>
    <w:rsid w:val="004614D9"/>
    <w:rsid w:val="004650FB"/>
    <w:rsid w:val="00466C3F"/>
    <w:rsid w:val="00492A03"/>
    <w:rsid w:val="00492B0A"/>
    <w:rsid w:val="00496E51"/>
    <w:rsid w:val="004A2177"/>
    <w:rsid w:val="004A3879"/>
    <w:rsid w:val="004A6AD1"/>
    <w:rsid w:val="004B7DE9"/>
    <w:rsid w:val="004C10F6"/>
    <w:rsid w:val="004E71DC"/>
    <w:rsid w:val="00502A32"/>
    <w:rsid w:val="005076C5"/>
    <w:rsid w:val="00515017"/>
    <w:rsid w:val="005166EC"/>
    <w:rsid w:val="00524CCF"/>
    <w:rsid w:val="00536E8A"/>
    <w:rsid w:val="00536EC7"/>
    <w:rsid w:val="00555A75"/>
    <w:rsid w:val="00561586"/>
    <w:rsid w:val="00566700"/>
    <w:rsid w:val="00566ADD"/>
    <w:rsid w:val="005717E9"/>
    <w:rsid w:val="00590D67"/>
    <w:rsid w:val="005A1296"/>
    <w:rsid w:val="005A572B"/>
    <w:rsid w:val="005B3446"/>
    <w:rsid w:val="005B37E0"/>
    <w:rsid w:val="005B654E"/>
    <w:rsid w:val="005C06BF"/>
    <w:rsid w:val="005C27B9"/>
    <w:rsid w:val="005D2841"/>
    <w:rsid w:val="005F22EC"/>
    <w:rsid w:val="006113D7"/>
    <w:rsid w:val="00614BA0"/>
    <w:rsid w:val="006170FB"/>
    <w:rsid w:val="00626175"/>
    <w:rsid w:val="0062756B"/>
    <w:rsid w:val="00642E8B"/>
    <w:rsid w:val="00653B40"/>
    <w:rsid w:val="00655008"/>
    <w:rsid w:val="006579AA"/>
    <w:rsid w:val="00662509"/>
    <w:rsid w:val="00667E3E"/>
    <w:rsid w:val="00674ADB"/>
    <w:rsid w:val="006760D0"/>
    <w:rsid w:val="0068473B"/>
    <w:rsid w:val="00692336"/>
    <w:rsid w:val="006A445F"/>
    <w:rsid w:val="006B270C"/>
    <w:rsid w:val="006C519E"/>
    <w:rsid w:val="006E05FD"/>
    <w:rsid w:val="006E2EDB"/>
    <w:rsid w:val="006E58F0"/>
    <w:rsid w:val="006F03AB"/>
    <w:rsid w:val="00701C16"/>
    <w:rsid w:val="007064EA"/>
    <w:rsid w:val="0071025A"/>
    <w:rsid w:val="00716F91"/>
    <w:rsid w:val="007327E9"/>
    <w:rsid w:val="0073464F"/>
    <w:rsid w:val="0073651F"/>
    <w:rsid w:val="0075360C"/>
    <w:rsid w:val="00757C1F"/>
    <w:rsid w:val="00762EE2"/>
    <w:rsid w:val="00764CA3"/>
    <w:rsid w:val="0077434E"/>
    <w:rsid w:val="007746A6"/>
    <w:rsid w:val="00775176"/>
    <w:rsid w:val="007757CE"/>
    <w:rsid w:val="00776A85"/>
    <w:rsid w:val="00790C49"/>
    <w:rsid w:val="00793FB6"/>
    <w:rsid w:val="007A27A8"/>
    <w:rsid w:val="007D3F56"/>
    <w:rsid w:val="007E316B"/>
    <w:rsid w:val="007E6EC7"/>
    <w:rsid w:val="007F4CA7"/>
    <w:rsid w:val="00800746"/>
    <w:rsid w:val="0080526C"/>
    <w:rsid w:val="008061E1"/>
    <w:rsid w:val="00833443"/>
    <w:rsid w:val="00835E73"/>
    <w:rsid w:val="0083664F"/>
    <w:rsid w:val="00860280"/>
    <w:rsid w:val="00867830"/>
    <w:rsid w:val="00877CDC"/>
    <w:rsid w:val="008934F5"/>
    <w:rsid w:val="00894BD6"/>
    <w:rsid w:val="008C08EC"/>
    <w:rsid w:val="008C3F6E"/>
    <w:rsid w:val="008C6A38"/>
    <w:rsid w:val="008F195C"/>
    <w:rsid w:val="008F27A8"/>
    <w:rsid w:val="008F60F6"/>
    <w:rsid w:val="008F66D2"/>
    <w:rsid w:val="00905C30"/>
    <w:rsid w:val="00906C45"/>
    <w:rsid w:val="00934735"/>
    <w:rsid w:val="009432AE"/>
    <w:rsid w:val="0095553A"/>
    <w:rsid w:val="009624DC"/>
    <w:rsid w:val="00962D62"/>
    <w:rsid w:val="00982EA9"/>
    <w:rsid w:val="00990459"/>
    <w:rsid w:val="009A04B2"/>
    <w:rsid w:val="009A27E6"/>
    <w:rsid w:val="009B0B0D"/>
    <w:rsid w:val="009C00BF"/>
    <w:rsid w:val="009D0C59"/>
    <w:rsid w:val="009D3BE8"/>
    <w:rsid w:val="009D3F34"/>
    <w:rsid w:val="009D78B4"/>
    <w:rsid w:val="009F0169"/>
    <w:rsid w:val="009F7578"/>
    <w:rsid w:val="00A02FF6"/>
    <w:rsid w:val="00A125D1"/>
    <w:rsid w:val="00A133F0"/>
    <w:rsid w:val="00A162A5"/>
    <w:rsid w:val="00A248FD"/>
    <w:rsid w:val="00A27712"/>
    <w:rsid w:val="00A47252"/>
    <w:rsid w:val="00A52E3B"/>
    <w:rsid w:val="00A53205"/>
    <w:rsid w:val="00A57D7B"/>
    <w:rsid w:val="00A61B62"/>
    <w:rsid w:val="00A810CF"/>
    <w:rsid w:val="00A82E48"/>
    <w:rsid w:val="00AA02F3"/>
    <w:rsid w:val="00AA1412"/>
    <w:rsid w:val="00AA14AE"/>
    <w:rsid w:val="00AA2CE2"/>
    <w:rsid w:val="00AB1C4C"/>
    <w:rsid w:val="00AB5F36"/>
    <w:rsid w:val="00AD438E"/>
    <w:rsid w:val="00AD591F"/>
    <w:rsid w:val="00AD59B2"/>
    <w:rsid w:val="00AD5F18"/>
    <w:rsid w:val="00AF166C"/>
    <w:rsid w:val="00AF3B4F"/>
    <w:rsid w:val="00B01478"/>
    <w:rsid w:val="00B031DB"/>
    <w:rsid w:val="00B04E25"/>
    <w:rsid w:val="00B05F5D"/>
    <w:rsid w:val="00B161F6"/>
    <w:rsid w:val="00B2305F"/>
    <w:rsid w:val="00B35827"/>
    <w:rsid w:val="00B4184F"/>
    <w:rsid w:val="00B43FF3"/>
    <w:rsid w:val="00B61671"/>
    <w:rsid w:val="00B61F45"/>
    <w:rsid w:val="00B72385"/>
    <w:rsid w:val="00BA055B"/>
    <w:rsid w:val="00BA1A85"/>
    <w:rsid w:val="00BB20D9"/>
    <w:rsid w:val="00BE606B"/>
    <w:rsid w:val="00BE7014"/>
    <w:rsid w:val="00BF5393"/>
    <w:rsid w:val="00C00133"/>
    <w:rsid w:val="00C108DC"/>
    <w:rsid w:val="00C15DA7"/>
    <w:rsid w:val="00C166E7"/>
    <w:rsid w:val="00C35CC7"/>
    <w:rsid w:val="00C35EB7"/>
    <w:rsid w:val="00C41E6E"/>
    <w:rsid w:val="00C456C9"/>
    <w:rsid w:val="00C50077"/>
    <w:rsid w:val="00C52ECD"/>
    <w:rsid w:val="00C579A3"/>
    <w:rsid w:val="00C61547"/>
    <w:rsid w:val="00C63C59"/>
    <w:rsid w:val="00C72644"/>
    <w:rsid w:val="00C774F0"/>
    <w:rsid w:val="00CA753F"/>
    <w:rsid w:val="00CB6363"/>
    <w:rsid w:val="00CB7379"/>
    <w:rsid w:val="00CC3062"/>
    <w:rsid w:val="00CD44B9"/>
    <w:rsid w:val="00CE397E"/>
    <w:rsid w:val="00CE50E9"/>
    <w:rsid w:val="00D058F7"/>
    <w:rsid w:val="00D06BED"/>
    <w:rsid w:val="00D258E8"/>
    <w:rsid w:val="00D30618"/>
    <w:rsid w:val="00D47473"/>
    <w:rsid w:val="00D526FC"/>
    <w:rsid w:val="00D547BB"/>
    <w:rsid w:val="00D61567"/>
    <w:rsid w:val="00D7242F"/>
    <w:rsid w:val="00D730F7"/>
    <w:rsid w:val="00D801A7"/>
    <w:rsid w:val="00D80B87"/>
    <w:rsid w:val="00D83581"/>
    <w:rsid w:val="00DA08E5"/>
    <w:rsid w:val="00DA206B"/>
    <w:rsid w:val="00DA704A"/>
    <w:rsid w:val="00DC0968"/>
    <w:rsid w:val="00DE2A1D"/>
    <w:rsid w:val="00DE3216"/>
    <w:rsid w:val="00DE4F24"/>
    <w:rsid w:val="00DF4010"/>
    <w:rsid w:val="00E00BF0"/>
    <w:rsid w:val="00E02208"/>
    <w:rsid w:val="00E02227"/>
    <w:rsid w:val="00E1321D"/>
    <w:rsid w:val="00E24551"/>
    <w:rsid w:val="00E467E8"/>
    <w:rsid w:val="00E63C23"/>
    <w:rsid w:val="00E641E1"/>
    <w:rsid w:val="00E718A7"/>
    <w:rsid w:val="00E80AFA"/>
    <w:rsid w:val="00E87FE9"/>
    <w:rsid w:val="00EA2EB8"/>
    <w:rsid w:val="00EC0103"/>
    <w:rsid w:val="00EC02A1"/>
    <w:rsid w:val="00EC7DD3"/>
    <w:rsid w:val="00ED30A3"/>
    <w:rsid w:val="00ED41F0"/>
    <w:rsid w:val="00ED6450"/>
    <w:rsid w:val="00EE4539"/>
    <w:rsid w:val="00EE5819"/>
    <w:rsid w:val="00EE5CBF"/>
    <w:rsid w:val="00EF2529"/>
    <w:rsid w:val="00EF4AA3"/>
    <w:rsid w:val="00EF4B90"/>
    <w:rsid w:val="00F051E3"/>
    <w:rsid w:val="00F056BE"/>
    <w:rsid w:val="00F11A77"/>
    <w:rsid w:val="00F37237"/>
    <w:rsid w:val="00F53816"/>
    <w:rsid w:val="00F54E79"/>
    <w:rsid w:val="00F56B97"/>
    <w:rsid w:val="00F73CBD"/>
    <w:rsid w:val="00F7755C"/>
    <w:rsid w:val="00F87E00"/>
    <w:rsid w:val="00FA3853"/>
    <w:rsid w:val="00FC00A6"/>
    <w:rsid w:val="00FC1DD4"/>
    <w:rsid w:val="00FC4F1C"/>
    <w:rsid w:val="00FE5747"/>
    <w:rsid w:val="00FE68B7"/>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E84"/>
    <w:pPr>
      <w:ind w:left="720"/>
      <w:contextualSpacing/>
    </w:pPr>
  </w:style>
  <w:style w:type="paragraph" w:styleId="a4">
    <w:name w:val="footnote text"/>
    <w:basedOn w:val="a"/>
    <w:link w:val="a5"/>
    <w:uiPriority w:val="99"/>
    <w:semiHidden/>
    <w:unhideWhenUsed/>
    <w:rsid w:val="002C2E84"/>
    <w:pPr>
      <w:spacing w:after="0" w:line="240" w:lineRule="auto"/>
    </w:pPr>
    <w:rPr>
      <w:sz w:val="20"/>
      <w:szCs w:val="20"/>
    </w:rPr>
  </w:style>
  <w:style w:type="character" w:customStyle="1" w:styleId="a5">
    <w:name w:val="Текст сноски Знак"/>
    <w:basedOn w:val="a0"/>
    <w:link w:val="a4"/>
    <w:uiPriority w:val="99"/>
    <w:semiHidden/>
    <w:rsid w:val="002C2E84"/>
    <w:rPr>
      <w:sz w:val="20"/>
      <w:szCs w:val="20"/>
    </w:rPr>
  </w:style>
  <w:style w:type="character" w:styleId="a6">
    <w:name w:val="footnote reference"/>
    <w:basedOn w:val="a0"/>
    <w:uiPriority w:val="99"/>
    <w:semiHidden/>
    <w:unhideWhenUsed/>
    <w:rsid w:val="002C2E84"/>
    <w:rPr>
      <w:vertAlign w:val="superscript"/>
    </w:rPr>
  </w:style>
  <w:style w:type="paragraph" w:styleId="a7">
    <w:name w:val="No Spacing"/>
    <w:uiPriority w:val="1"/>
    <w:qFormat/>
    <w:rsid w:val="00566ADD"/>
    <w:pPr>
      <w:spacing w:after="0" w:line="240" w:lineRule="auto"/>
    </w:pPr>
  </w:style>
  <w:style w:type="paragraph" w:styleId="a8">
    <w:name w:val="Balloon Text"/>
    <w:basedOn w:val="a"/>
    <w:link w:val="a9"/>
    <w:uiPriority w:val="99"/>
    <w:semiHidden/>
    <w:unhideWhenUsed/>
    <w:rsid w:val="001473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3D7"/>
    <w:rPr>
      <w:rFonts w:ascii="Tahoma" w:hAnsi="Tahoma" w:cs="Tahoma"/>
      <w:sz w:val="16"/>
      <w:szCs w:val="16"/>
    </w:rPr>
  </w:style>
  <w:style w:type="character" w:styleId="aa">
    <w:name w:val="Hyperlink"/>
    <w:basedOn w:val="a0"/>
    <w:uiPriority w:val="99"/>
    <w:unhideWhenUsed/>
    <w:rsid w:val="00C456C9"/>
    <w:rPr>
      <w:color w:val="0000FF" w:themeColor="hyperlink"/>
      <w:u w:val="single"/>
    </w:rPr>
  </w:style>
  <w:style w:type="paragraph" w:styleId="ab">
    <w:name w:val="header"/>
    <w:basedOn w:val="a"/>
    <w:link w:val="ac"/>
    <w:uiPriority w:val="99"/>
    <w:unhideWhenUsed/>
    <w:rsid w:val="00EF4B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4B90"/>
  </w:style>
  <w:style w:type="paragraph" w:styleId="ad">
    <w:name w:val="footer"/>
    <w:basedOn w:val="a"/>
    <w:link w:val="ae"/>
    <w:uiPriority w:val="99"/>
    <w:unhideWhenUsed/>
    <w:rsid w:val="00EF4B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4B90"/>
  </w:style>
  <w:style w:type="paragraph" w:styleId="af">
    <w:name w:val="Title"/>
    <w:basedOn w:val="a"/>
    <w:link w:val="af0"/>
    <w:qFormat/>
    <w:rsid w:val="009D3F34"/>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Название Знак"/>
    <w:basedOn w:val="a0"/>
    <w:link w:val="af"/>
    <w:rsid w:val="009D3F34"/>
    <w:rPr>
      <w:rFonts w:ascii="Times New Roman" w:eastAsia="Times New Roman" w:hAnsi="Times New Roman" w:cs="Times New Roman"/>
      <w:b/>
      <w:sz w:val="24"/>
      <w:szCs w:val="20"/>
      <w:lang w:eastAsia="ru-RU"/>
    </w:rPr>
  </w:style>
  <w:style w:type="paragraph" w:styleId="af1">
    <w:name w:val="Body Text"/>
    <w:basedOn w:val="a"/>
    <w:link w:val="af2"/>
    <w:uiPriority w:val="1"/>
    <w:qFormat/>
    <w:rsid w:val="009D3F34"/>
    <w:pPr>
      <w:widowControl w:val="0"/>
      <w:autoSpaceDE w:val="0"/>
      <w:autoSpaceDN w:val="0"/>
      <w:spacing w:after="0" w:line="240" w:lineRule="auto"/>
      <w:ind w:left="119"/>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9D3F34"/>
    <w:rPr>
      <w:rFonts w:ascii="Times New Roman" w:eastAsia="Times New Roman" w:hAnsi="Times New Roman" w:cs="Times New Roman"/>
      <w:sz w:val="28"/>
      <w:szCs w:val="28"/>
    </w:rPr>
  </w:style>
  <w:style w:type="character" w:styleId="af3">
    <w:name w:val="annotation reference"/>
    <w:basedOn w:val="a0"/>
    <w:uiPriority w:val="99"/>
    <w:semiHidden/>
    <w:unhideWhenUsed/>
    <w:rsid w:val="008C6A38"/>
    <w:rPr>
      <w:sz w:val="16"/>
      <w:szCs w:val="16"/>
    </w:rPr>
  </w:style>
  <w:style w:type="paragraph" w:styleId="af4">
    <w:name w:val="annotation text"/>
    <w:basedOn w:val="a"/>
    <w:link w:val="af5"/>
    <w:uiPriority w:val="99"/>
    <w:semiHidden/>
    <w:unhideWhenUsed/>
    <w:rsid w:val="008C6A38"/>
    <w:pPr>
      <w:spacing w:line="240" w:lineRule="auto"/>
    </w:pPr>
    <w:rPr>
      <w:sz w:val="20"/>
      <w:szCs w:val="20"/>
    </w:rPr>
  </w:style>
  <w:style w:type="character" w:customStyle="1" w:styleId="af5">
    <w:name w:val="Текст примечания Знак"/>
    <w:basedOn w:val="a0"/>
    <w:link w:val="af4"/>
    <w:uiPriority w:val="99"/>
    <w:semiHidden/>
    <w:rsid w:val="008C6A38"/>
    <w:rPr>
      <w:sz w:val="20"/>
      <w:szCs w:val="20"/>
    </w:rPr>
  </w:style>
  <w:style w:type="paragraph" w:styleId="af6">
    <w:name w:val="annotation subject"/>
    <w:basedOn w:val="af4"/>
    <w:next w:val="af4"/>
    <w:link w:val="af7"/>
    <w:uiPriority w:val="99"/>
    <w:semiHidden/>
    <w:unhideWhenUsed/>
    <w:rsid w:val="008C6A38"/>
    <w:rPr>
      <w:b/>
      <w:bCs/>
    </w:rPr>
  </w:style>
  <w:style w:type="character" w:customStyle="1" w:styleId="af7">
    <w:name w:val="Тема примечания Знак"/>
    <w:basedOn w:val="af5"/>
    <w:link w:val="af6"/>
    <w:uiPriority w:val="99"/>
    <w:semiHidden/>
    <w:rsid w:val="008C6A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E84"/>
    <w:pPr>
      <w:ind w:left="720"/>
      <w:contextualSpacing/>
    </w:pPr>
  </w:style>
  <w:style w:type="paragraph" w:styleId="a4">
    <w:name w:val="footnote text"/>
    <w:basedOn w:val="a"/>
    <w:link w:val="a5"/>
    <w:uiPriority w:val="99"/>
    <w:semiHidden/>
    <w:unhideWhenUsed/>
    <w:rsid w:val="002C2E84"/>
    <w:pPr>
      <w:spacing w:after="0" w:line="240" w:lineRule="auto"/>
    </w:pPr>
    <w:rPr>
      <w:sz w:val="20"/>
      <w:szCs w:val="20"/>
    </w:rPr>
  </w:style>
  <w:style w:type="character" w:customStyle="1" w:styleId="a5">
    <w:name w:val="Текст сноски Знак"/>
    <w:basedOn w:val="a0"/>
    <w:link w:val="a4"/>
    <w:uiPriority w:val="99"/>
    <w:semiHidden/>
    <w:rsid w:val="002C2E84"/>
    <w:rPr>
      <w:sz w:val="20"/>
      <w:szCs w:val="20"/>
    </w:rPr>
  </w:style>
  <w:style w:type="character" w:styleId="a6">
    <w:name w:val="footnote reference"/>
    <w:basedOn w:val="a0"/>
    <w:uiPriority w:val="99"/>
    <w:semiHidden/>
    <w:unhideWhenUsed/>
    <w:rsid w:val="002C2E84"/>
    <w:rPr>
      <w:vertAlign w:val="superscript"/>
    </w:rPr>
  </w:style>
  <w:style w:type="paragraph" w:styleId="a7">
    <w:name w:val="No Spacing"/>
    <w:uiPriority w:val="1"/>
    <w:qFormat/>
    <w:rsid w:val="00566ADD"/>
    <w:pPr>
      <w:spacing w:after="0" w:line="240" w:lineRule="auto"/>
    </w:pPr>
  </w:style>
  <w:style w:type="paragraph" w:styleId="a8">
    <w:name w:val="Balloon Text"/>
    <w:basedOn w:val="a"/>
    <w:link w:val="a9"/>
    <w:uiPriority w:val="99"/>
    <w:semiHidden/>
    <w:unhideWhenUsed/>
    <w:rsid w:val="001473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3D7"/>
    <w:rPr>
      <w:rFonts w:ascii="Tahoma" w:hAnsi="Tahoma" w:cs="Tahoma"/>
      <w:sz w:val="16"/>
      <w:szCs w:val="16"/>
    </w:rPr>
  </w:style>
  <w:style w:type="character" w:styleId="aa">
    <w:name w:val="Hyperlink"/>
    <w:basedOn w:val="a0"/>
    <w:uiPriority w:val="99"/>
    <w:unhideWhenUsed/>
    <w:rsid w:val="00C456C9"/>
    <w:rPr>
      <w:color w:val="0000FF" w:themeColor="hyperlink"/>
      <w:u w:val="single"/>
    </w:rPr>
  </w:style>
  <w:style w:type="paragraph" w:styleId="ab">
    <w:name w:val="header"/>
    <w:basedOn w:val="a"/>
    <w:link w:val="ac"/>
    <w:uiPriority w:val="99"/>
    <w:unhideWhenUsed/>
    <w:rsid w:val="00EF4B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4B90"/>
  </w:style>
  <w:style w:type="paragraph" w:styleId="ad">
    <w:name w:val="footer"/>
    <w:basedOn w:val="a"/>
    <w:link w:val="ae"/>
    <w:uiPriority w:val="99"/>
    <w:unhideWhenUsed/>
    <w:rsid w:val="00EF4B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4B90"/>
  </w:style>
  <w:style w:type="paragraph" w:styleId="af">
    <w:name w:val="Title"/>
    <w:basedOn w:val="a"/>
    <w:link w:val="af0"/>
    <w:qFormat/>
    <w:rsid w:val="009D3F34"/>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Название Знак"/>
    <w:basedOn w:val="a0"/>
    <w:link w:val="af"/>
    <w:rsid w:val="009D3F34"/>
    <w:rPr>
      <w:rFonts w:ascii="Times New Roman" w:eastAsia="Times New Roman" w:hAnsi="Times New Roman" w:cs="Times New Roman"/>
      <w:b/>
      <w:sz w:val="24"/>
      <w:szCs w:val="20"/>
      <w:lang w:eastAsia="ru-RU"/>
    </w:rPr>
  </w:style>
  <w:style w:type="paragraph" w:styleId="af1">
    <w:name w:val="Body Text"/>
    <w:basedOn w:val="a"/>
    <w:link w:val="af2"/>
    <w:uiPriority w:val="1"/>
    <w:qFormat/>
    <w:rsid w:val="009D3F34"/>
    <w:pPr>
      <w:widowControl w:val="0"/>
      <w:autoSpaceDE w:val="0"/>
      <w:autoSpaceDN w:val="0"/>
      <w:spacing w:after="0" w:line="240" w:lineRule="auto"/>
      <w:ind w:left="119"/>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9D3F34"/>
    <w:rPr>
      <w:rFonts w:ascii="Times New Roman" w:eastAsia="Times New Roman" w:hAnsi="Times New Roman" w:cs="Times New Roman"/>
      <w:sz w:val="28"/>
      <w:szCs w:val="28"/>
    </w:rPr>
  </w:style>
  <w:style w:type="character" w:styleId="af3">
    <w:name w:val="annotation reference"/>
    <w:basedOn w:val="a0"/>
    <w:uiPriority w:val="99"/>
    <w:semiHidden/>
    <w:unhideWhenUsed/>
    <w:rsid w:val="008C6A38"/>
    <w:rPr>
      <w:sz w:val="16"/>
      <w:szCs w:val="16"/>
    </w:rPr>
  </w:style>
  <w:style w:type="paragraph" w:styleId="af4">
    <w:name w:val="annotation text"/>
    <w:basedOn w:val="a"/>
    <w:link w:val="af5"/>
    <w:uiPriority w:val="99"/>
    <w:semiHidden/>
    <w:unhideWhenUsed/>
    <w:rsid w:val="008C6A38"/>
    <w:pPr>
      <w:spacing w:line="240" w:lineRule="auto"/>
    </w:pPr>
    <w:rPr>
      <w:sz w:val="20"/>
      <w:szCs w:val="20"/>
    </w:rPr>
  </w:style>
  <w:style w:type="character" w:customStyle="1" w:styleId="af5">
    <w:name w:val="Текст примечания Знак"/>
    <w:basedOn w:val="a0"/>
    <w:link w:val="af4"/>
    <w:uiPriority w:val="99"/>
    <w:semiHidden/>
    <w:rsid w:val="008C6A38"/>
    <w:rPr>
      <w:sz w:val="20"/>
      <w:szCs w:val="20"/>
    </w:rPr>
  </w:style>
  <w:style w:type="paragraph" w:styleId="af6">
    <w:name w:val="annotation subject"/>
    <w:basedOn w:val="af4"/>
    <w:next w:val="af4"/>
    <w:link w:val="af7"/>
    <w:uiPriority w:val="99"/>
    <w:semiHidden/>
    <w:unhideWhenUsed/>
    <w:rsid w:val="008C6A38"/>
    <w:rPr>
      <w:b/>
      <w:bCs/>
    </w:rPr>
  </w:style>
  <w:style w:type="character" w:customStyle="1" w:styleId="af7">
    <w:name w:val="Тема примечания Знак"/>
    <w:basedOn w:val="af5"/>
    <w:link w:val="af6"/>
    <w:uiPriority w:val="99"/>
    <w:semiHidden/>
    <w:rsid w:val="008C6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footer" Target="footer2.xm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footer" Target="footer3.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header" Target="header2.xml"/><Relationship Id="rId64" Type="http://schemas.microsoft.com/office/2016/09/relationships/commentsIds" Target="commentsIds.xml"/><Relationship Id="rId8" Type="http://schemas.openxmlformats.org/officeDocument/2006/relationships/endnotes" Target="endnotes.xml"/><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header" Target="header3.xml"/><Relationship Id="rId6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psyfactor.org/lib/effect-danninga-kryugera.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1.xml"/></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dLbl>
              <c:idx val="0"/>
              <c:layout>
                <c:manualLayout>
                  <c:x val="-0.12302068391453931"/>
                  <c:y val="0.1301442863190116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80-4B54-B859-A44432237CB5}"/>
                </c:ext>
              </c:extLst>
            </c:dLbl>
            <c:dLbl>
              <c:idx val="1"/>
              <c:layout>
                <c:manualLayout>
                  <c:x val="-5.4142093791162957E-2"/>
                  <c:y val="-0.2045037879301436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680-4B54-B859-A44432237CB5}"/>
                </c:ext>
              </c:extLst>
            </c:dLbl>
            <c:dLbl>
              <c:idx val="2"/>
              <c:layout>
                <c:manualLayout>
                  <c:x val="0.12446840564198941"/>
                  <c:y val="4.13290369814663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680-4B54-B859-A44432237CB5}"/>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Среднее</c:v>
                </c:pt>
                <c:pt idx="1">
                  <c:v>Среднеспециальное</c:v>
                </c:pt>
                <c:pt idx="2">
                  <c:v>Высшее</c:v>
                </c:pt>
              </c:strCache>
            </c:strRef>
          </c:cat>
          <c:val>
            <c:numRef>
              <c:f>Лист1!$B$2:$B$4</c:f>
              <c:numCache>
                <c:formatCode>0%</c:formatCode>
                <c:ptCount val="3"/>
                <c:pt idx="0">
                  <c:v>0.3</c:v>
                </c:pt>
                <c:pt idx="1">
                  <c:v>0.3</c:v>
                </c:pt>
                <c:pt idx="2">
                  <c:v>0.4</c:v>
                </c:pt>
              </c:numCache>
            </c:numRef>
          </c:val>
          <c:extLst xmlns:c16r2="http://schemas.microsoft.com/office/drawing/2015/06/chart">
            <c:ext xmlns:c16="http://schemas.microsoft.com/office/drawing/2014/chart" uri="{C3380CC4-5D6E-409C-BE32-E72D297353CC}">
              <c16:uniqueId val="{00000003-4680-4B54-B859-A44432237CB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уровень социальной активности</c:v>
                </c:pt>
                <c:pt idx="1">
                  <c:v>Невысокий уровень социальной активности</c:v>
                </c:pt>
                <c:pt idx="2">
                  <c:v>Социально не активный</c:v>
                </c:pt>
              </c:strCache>
            </c:strRef>
          </c:cat>
          <c:val>
            <c:numRef>
              <c:f>Лист1!$B$2:$B$4</c:f>
              <c:numCache>
                <c:formatCode>0.00%</c:formatCode>
                <c:ptCount val="3"/>
                <c:pt idx="0">
                  <c:v>0.625</c:v>
                </c:pt>
                <c:pt idx="1">
                  <c:v>8.3000000000000004E-2</c:v>
                </c:pt>
                <c:pt idx="2">
                  <c:v>0.29199999999999998</c:v>
                </c:pt>
              </c:numCache>
            </c:numRef>
          </c:val>
          <c:extLst xmlns:c16r2="http://schemas.microsoft.com/office/drawing/2015/06/chart">
            <c:ext xmlns:c16="http://schemas.microsoft.com/office/drawing/2014/chart" uri="{C3380CC4-5D6E-409C-BE32-E72D297353CC}">
              <c16:uniqueId val="{00000000-2C64-4793-BC27-D662FEB4DE0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Активная социально значимая деятельность</c:v>
                </c:pt>
                <c:pt idx="1">
                  <c:v>Временная и эпизодическая социально значимая деятельность</c:v>
                </c:pt>
                <c:pt idx="2">
                  <c:v>Не ведет социально значимой деятельности</c:v>
                </c:pt>
              </c:strCache>
            </c:strRef>
          </c:cat>
          <c:val>
            <c:numRef>
              <c:f>Лист1!$B$2:$B$4</c:f>
              <c:numCache>
                <c:formatCode>0.00%</c:formatCode>
                <c:ptCount val="3"/>
                <c:pt idx="0">
                  <c:v>0.54100000000000004</c:v>
                </c:pt>
                <c:pt idx="1">
                  <c:v>4.2999999999999997E-2</c:v>
                </c:pt>
                <c:pt idx="2">
                  <c:v>0.41599999999999998</c:v>
                </c:pt>
              </c:numCache>
            </c:numRef>
          </c:val>
          <c:extLst xmlns:c16r2="http://schemas.microsoft.com/office/drawing/2015/06/chart">
            <c:ext xmlns:c16="http://schemas.microsoft.com/office/drawing/2014/chart" uri="{C3380CC4-5D6E-409C-BE32-E72D297353CC}">
              <c16:uniqueId val="{00000000-DE1E-4224-8071-4B014C12152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Богатый</c:v>
                </c:pt>
                <c:pt idx="1">
                  <c:v>Представитель среднего класса</c:v>
                </c:pt>
                <c:pt idx="2">
                  <c:v>Бедный</c:v>
                </c:pt>
              </c:strCache>
            </c:strRef>
          </c:cat>
          <c:val>
            <c:numRef>
              <c:f>Лист1!$B$2:$B$4</c:f>
              <c:numCache>
                <c:formatCode>0.00%</c:formatCode>
                <c:ptCount val="3"/>
                <c:pt idx="0">
                  <c:v>8.3000000000000004E-2</c:v>
                </c:pt>
                <c:pt idx="1">
                  <c:v>0.79100000000000004</c:v>
                </c:pt>
                <c:pt idx="2">
                  <c:v>0.126</c:v>
                </c:pt>
              </c:numCache>
            </c:numRef>
          </c:val>
          <c:extLst xmlns:c16r2="http://schemas.microsoft.com/office/drawing/2015/06/chart">
            <c:ext xmlns:c16="http://schemas.microsoft.com/office/drawing/2014/chart" uri="{C3380CC4-5D6E-409C-BE32-E72D297353CC}">
              <c16:uniqueId val="{00000000-58A0-4A15-A858-BFC34E7B039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Политически активен</c:v>
                </c:pt>
                <c:pt idx="1">
                  <c:v>Средней уровень политической активности</c:v>
                </c:pt>
                <c:pt idx="2">
                  <c:v>Политически не активен</c:v>
                </c:pt>
              </c:strCache>
            </c:strRef>
          </c:cat>
          <c:val>
            <c:numRef>
              <c:f>Лист1!$B$2:$B$4</c:f>
              <c:numCache>
                <c:formatCode>0.00%</c:formatCode>
                <c:ptCount val="3"/>
                <c:pt idx="0">
                  <c:v>0.16500000000000001</c:v>
                </c:pt>
                <c:pt idx="1">
                  <c:v>4.2999999999999997E-2</c:v>
                </c:pt>
                <c:pt idx="2">
                  <c:v>0.79100000000000004</c:v>
                </c:pt>
              </c:numCache>
            </c:numRef>
          </c:val>
          <c:extLst xmlns:c16r2="http://schemas.microsoft.com/office/drawing/2015/06/chart">
            <c:ext xmlns:c16="http://schemas.microsoft.com/office/drawing/2014/chart" uri="{C3380CC4-5D6E-409C-BE32-E72D297353CC}">
              <c16:uniqueId val="{00000000-E84A-4C69-8F80-CE114565D9A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Ведет активную политическую жизнь</c:v>
                </c:pt>
                <c:pt idx="1">
                  <c:v>Частично задействован в политической деятельности, либо был таковым в прошлом</c:v>
                </c:pt>
                <c:pt idx="2">
                  <c:v>Не живет политической жизнью</c:v>
                </c:pt>
              </c:strCache>
            </c:strRef>
          </c:cat>
          <c:val>
            <c:numRef>
              <c:f>Лист1!$B$2:$B$4</c:f>
              <c:numCache>
                <c:formatCode>0.00%</c:formatCode>
                <c:ptCount val="3"/>
                <c:pt idx="0">
                  <c:v>0.33300000000000002</c:v>
                </c:pt>
                <c:pt idx="1">
                  <c:v>0.20799999999999999</c:v>
                </c:pt>
                <c:pt idx="2">
                  <c:v>0.45900000000000002</c:v>
                </c:pt>
              </c:numCache>
            </c:numRef>
          </c:val>
          <c:extLst xmlns:c16r2="http://schemas.microsoft.com/office/drawing/2015/06/chart">
            <c:ext xmlns:c16="http://schemas.microsoft.com/office/drawing/2014/chart" uri="{C3380CC4-5D6E-409C-BE32-E72D297353CC}">
              <c16:uniqueId val="{00000000-C488-4AD4-BC29-06C45D3483E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dLbl>
              <c:idx val="0"/>
              <c:layout>
                <c:manualLayout>
                  <c:x val="-0.12302068391453931"/>
                  <c:y val="0.1301442863190116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0DC-4F76-8703-1461AE541B73}"/>
                </c:ext>
              </c:extLst>
            </c:dLbl>
            <c:dLbl>
              <c:idx val="1"/>
              <c:layout>
                <c:manualLayout>
                  <c:x val="-5.4142093791162957E-2"/>
                  <c:y val="-0.2045037879301436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0DC-4F76-8703-1461AE541B73}"/>
                </c:ext>
              </c:extLst>
            </c:dLbl>
            <c:dLbl>
              <c:idx val="2"/>
              <c:layout>
                <c:manualLayout>
                  <c:x val="0.12446840564198941"/>
                  <c:y val="4.13290369814663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0DC-4F76-8703-1461AE541B73}"/>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Среднее</c:v>
                </c:pt>
                <c:pt idx="1">
                  <c:v>Среднеспециальное</c:v>
                </c:pt>
                <c:pt idx="2">
                  <c:v>Высшее</c:v>
                </c:pt>
                <c:pt idx="3">
                  <c:v>Высшее + степень</c:v>
                </c:pt>
              </c:strCache>
            </c:strRef>
          </c:cat>
          <c:val>
            <c:numRef>
              <c:f>Лист1!$B$2:$B$5</c:f>
              <c:numCache>
                <c:formatCode>0%</c:formatCode>
                <c:ptCount val="4"/>
                <c:pt idx="0">
                  <c:v>0.2</c:v>
                </c:pt>
                <c:pt idx="1">
                  <c:v>0.3</c:v>
                </c:pt>
                <c:pt idx="2">
                  <c:v>0.4</c:v>
                </c:pt>
                <c:pt idx="3">
                  <c:v>0.1</c:v>
                </c:pt>
              </c:numCache>
            </c:numRef>
          </c:val>
          <c:extLst xmlns:c16r2="http://schemas.microsoft.com/office/drawing/2015/06/chart">
            <c:ext xmlns:c16="http://schemas.microsoft.com/office/drawing/2014/chart" uri="{C3380CC4-5D6E-409C-BE32-E72D297353CC}">
              <c16:uniqueId val="{00000003-70DC-4F76-8703-1461AE541B7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dLbl>
              <c:idx val="0"/>
              <c:layout>
                <c:manualLayout>
                  <c:x val="-9.1438085028494667E-2"/>
                  <c:y val="0.1852074190376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D70-451C-8311-073665213008}"/>
                </c:ext>
              </c:extLst>
            </c:dLbl>
            <c:dLbl>
              <c:idx val="1"/>
              <c:layout>
                <c:manualLayout>
                  <c:x val="-0.10038832099171445"/>
                  <c:y val="-0.142901098454134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D70-451C-8311-073665213008}"/>
                </c:ext>
              </c:extLst>
            </c:dLbl>
            <c:dLbl>
              <c:idx val="2"/>
              <c:layout>
                <c:manualLayout>
                  <c:x val="0.13803168833462073"/>
                  <c:y val="2.8285937775983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D70-451C-8311-073665213008}"/>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c:v>
                </c:pt>
                <c:pt idx="1">
                  <c:v>Средний</c:v>
                </c:pt>
                <c:pt idx="2">
                  <c:v>Высокий</c:v>
                </c:pt>
              </c:strCache>
            </c:strRef>
          </c:cat>
          <c:val>
            <c:numRef>
              <c:f>Лист1!$B$2:$B$4</c:f>
              <c:numCache>
                <c:formatCode>0.00%</c:formatCode>
                <c:ptCount val="3"/>
                <c:pt idx="0">
                  <c:v>0.106</c:v>
                </c:pt>
                <c:pt idx="1">
                  <c:v>0.73599999999999999</c:v>
                </c:pt>
                <c:pt idx="2">
                  <c:v>0.158</c:v>
                </c:pt>
              </c:numCache>
            </c:numRef>
          </c:val>
          <c:extLst xmlns:c16r2="http://schemas.microsoft.com/office/drawing/2015/06/chart">
            <c:ext xmlns:c16="http://schemas.microsoft.com/office/drawing/2014/chart" uri="{C3380CC4-5D6E-409C-BE32-E72D297353CC}">
              <c16:uniqueId val="{00000003-7D70-451C-8311-07366521300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уровень социальной активности</c:v>
                </c:pt>
                <c:pt idx="1">
                  <c:v>Невысокий уровень социальной активности</c:v>
                </c:pt>
                <c:pt idx="2">
                  <c:v>Социально не активный</c:v>
                </c:pt>
              </c:strCache>
            </c:strRef>
          </c:cat>
          <c:val>
            <c:numRef>
              <c:f>Лист1!$B$2:$B$4</c:f>
              <c:numCache>
                <c:formatCode>0.00%</c:formatCode>
                <c:ptCount val="3"/>
                <c:pt idx="0">
                  <c:v>0.45800000000000002</c:v>
                </c:pt>
                <c:pt idx="1">
                  <c:v>5.1999999999999998E-2</c:v>
                </c:pt>
                <c:pt idx="2">
                  <c:v>0.49</c:v>
                </c:pt>
              </c:numCache>
            </c:numRef>
          </c:val>
          <c:extLst xmlns:c16r2="http://schemas.microsoft.com/office/drawing/2015/06/chart">
            <c:ext xmlns:c16="http://schemas.microsoft.com/office/drawing/2014/chart" uri="{C3380CC4-5D6E-409C-BE32-E72D297353CC}">
              <c16:uniqueId val="{00000000-B85D-4754-B779-39D982F52BF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Активная социально значимая деятельность</c:v>
                </c:pt>
                <c:pt idx="1">
                  <c:v>Временная и эпизодическая социально значимая деятельность</c:v>
                </c:pt>
                <c:pt idx="2">
                  <c:v>Не ведет социально значимой деятельности</c:v>
                </c:pt>
              </c:strCache>
            </c:strRef>
          </c:cat>
          <c:val>
            <c:numRef>
              <c:f>Лист1!$B$2:$B$4</c:f>
              <c:numCache>
                <c:formatCode>0.00%</c:formatCode>
                <c:ptCount val="3"/>
                <c:pt idx="0">
                  <c:v>0.26300000000000001</c:v>
                </c:pt>
                <c:pt idx="1">
                  <c:v>0.105</c:v>
                </c:pt>
                <c:pt idx="2">
                  <c:v>0.63200000000000001</c:v>
                </c:pt>
              </c:numCache>
            </c:numRef>
          </c:val>
          <c:extLst xmlns:c16r2="http://schemas.microsoft.com/office/drawing/2015/06/chart">
            <c:ext xmlns:c16="http://schemas.microsoft.com/office/drawing/2014/chart" uri="{C3380CC4-5D6E-409C-BE32-E72D297353CC}">
              <c16:uniqueId val="{00000000-1F0C-4143-AD1B-38B61AA878B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Богатый</c:v>
                </c:pt>
                <c:pt idx="1">
                  <c:v>Представитель среднего класса</c:v>
                </c:pt>
                <c:pt idx="2">
                  <c:v>Бедный</c:v>
                </c:pt>
              </c:strCache>
            </c:strRef>
          </c:cat>
          <c:val>
            <c:numRef>
              <c:f>Лист1!$B$2:$B$4</c:f>
              <c:numCache>
                <c:formatCode>0.00%</c:formatCode>
                <c:ptCount val="3"/>
                <c:pt idx="0">
                  <c:v>0</c:v>
                </c:pt>
                <c:pt idx="1">
                  <c:v>0.89400000000000002</c:v>
                </c:pt>
                <c:pt idx="2">
                  <c:v>0.106</c:v>
                </c:pt>
              </c:numCache>
            </c:numRef>
          </c:val>
          <c:extLst xmlns:c16r2="http://schemas.microsoft.com/office/drawing/2015/06/chart">
            <c:ext xmlns:c16="http://schemas.microsoft.com/office/drawing/2014/chart" uri="{C3380CC4-5D6E-409C-BE32-E72D297353CC}">
              <c16:uniqueId val="{00000000-6063-42D8-A4A6-32724045F89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dLbl>
              <c:idx val="0"/>
              <c:layout>
                <c:manualLayout>
                  <c:x val="-9.1438085028494667E-2"/>
                  <c:y val="0.1852074190376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C3E-4386-B0BA-CC32DB17257F}"/>
                </c:ext>
              </c:extLst>
            </c:dLbl>
            <c:dLbl>
              <c:idx val="1"/>
              <c:layout>
                <c:manualLayout>
                  <c:x val="-0.10038832099171445"/>
                  <c:y val="-0.142901098454134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C3E-4386-B0BA-CC32DB17257F}"/>
                </c:ext>
              </c:extLst>
            </c:dLbl>
            <c:dLbl>
              <c:idx val="2"/>
              <c:layout>
                <c:manualLayout>
                  <c:x val="0.13803168833462073"/>
                  <c:y val="2.8285937775983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C3E-4386-B0BA-CC32DB17257F}"/>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c:v>
                </c:pt>
                <c:pt idx="1">
                  <c:v>Средний</c:v>
                </c:pt>
                <c:pt idx="2">
                  <c:v>Высокий</c:v>
                </c:pt>
              </c:strCache>
            </c:strRef>
          </c:cat>
          <c:val>
            <c:numRef>
              <c:f>Лист1!$B$2:$B$4</c:f>
              <c:numCache>
                <c:formatCode>0.00%</c:formatCode>
                <c:ptCount val="3"/>
                <c:pt idx="0">
                  <c:v>0.217</c:v>
                </c:pt>
                <c:pt idx="1">
                  <c:v>0.30499999999999999</c:v>
                </c:pt>
                <c:pt idx="2">
                  <c:v>0.47799999999999998</c:v>
                </c:pt>
              </c:numCache>
            </c:numRef>
          </c:val>
          <c:extLst xmlns:c16r2="http://schemas.microsoft.com/office/drawing/2015/06/chart">
            <c:ext xmlns:c16="http://schemas.microsoft.com/office/drawing/2014/chart" uri="{C3380CC4-5D6E-409C-BE32-E72D297353CC}">
              <c16:uniqueId val="{00000003-7C3E-4386-B0BA-CC32DB17257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Политически активен</c:v>
                </c:pt>
                <c:pt idx="1">
                  <c:v>Средней уровень политической активности</c:v>
                </c:pt>
                <c:pt idx="2">
                  <c:v>Политически не активен</c:v>
                </c:pt>
              </c:strCache>
            </c:strRef>
          </c:cat>
          <c:val>
            <c:numRef>
              <c:f>Лист1!$B$2:$B$4</c:f>
              <c:numCache>
                <c:formatCode>0.00%</c:formatCode>
                <c:ptCount val="3"/>
                <c:pt idx="0">
                  <c:v>0.26300000000000001</c:v>
                </c:pt>
                <c:pt idx="1">
                  <c:v>0.315</c:v>
                </c:pt>
                <c:pt idx="2">
                  <c:v>0.42199999999999999</c:v>
                </c:pt>
              </c:numCache>
            </c:numRef>
          </c:val>
          <c:extLst xmlns:c16r2="http://schemas.microsoft.com/office/drawing/2015/06/chart">
            <c:ext xmlns:c16="http://schemas.microsoft.com/office/drawing/2014/chart" uri="{C3380CC4-5D6E-409C-BE32-E72D297353CC}">
              <c16:uniqueId val="{00000000-D32D-4F7D-9032-B834A3DE41C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Ведет активную политическую жизнь</c:v>
                </c:pt>
                <c:pt idx="1">
                  <c:v>Частично задействован в политической деятельности, либо был таковым в прошлом</c:v>
                </c:pt>
                <c:pt idx="2">
                  <c:v>Не живет политической жизнью</c:v>
                </c:pt>
              </c:strCache>
            </c:strRef>
          </c:cat>
          <c:val>
            <c:numRef>
              <c:f>Лист1!$B$2:$B$4</c:f>
              <c:numCache>
                <c:formatCode>0.00%</c:formatCode>
                <c:ptCount val="3"/>
                <c:pt idx="0">
                  <c:v>0.42199999999999999</c:v>
                </c:pt>
                <c:pt idx="1">
                  <c:v>0.315</c:v>
                </c:pt>
                <c:pt idx="2">
                  <c:v>0.26300000000000001</c:v>
                </c:pt>
              </c:numCache>
            </c:numRef>
          </c:val>
          <c:extLst xmlns:c16r2="http://schemas.microsoft.com/office/drawing/2015/06/chart">
            <c:ext xmlns:c16="http://schemas.microsoft.com/office/drawing/2014/chart" uri="{C3380CC4-5D6E-409C-BE32-E72D297353CC}">
              <c16:uniqueId val="{00000000-C7A4-443B-829D-D60FB670E88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447400156061568E-2"/>
          <c:y val="7.0183311079775879E-2"/>
          <c:w val="0.58786984703242084"/>
          <c:h val="0.72500842307548319"/>
        </c:manualLayout>
      </c:layout>
      <c:pieChart>
        <c:varyColors val="1"/>
        <c:ser>
          <c:idx val="0"/>
          <c:order val="0"/>
          <c:tx>
            <c:strRef>
              <c:f>Лист1!$B$1</c:f>
              <c:strCache>
                <c:ptCount val="1"/>
                <c:pt idx="0">
                  <c:v>Столбец1</c:v>
                </c:pt>
              </c:strCache>
            </c:strRef>
          </c:tx>
          <c:dLbls>
            <c:dLbl>
              <c:idx val="0"/>
              <c:layout>
                <c:manualLayout>
                  <c:x val="-0.12302068391453931"/>
                  <c:y val="0.1301442863190116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E8A-4B40-B54A-2BC8943DD868}"/>
                </c:ext>
              </c:extLst>
            </c:dLbl>
            <c:dLbl>
              <c:idx val="1"/>
              <c:layout>
                <c:manualLayout>
                  <c:x val="-5.4142093791162957E-2"/>
                  <c:y val="-0.2045037879301436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E8A-4B40-B54A-2BC8943DD868}"/>
                </c:ext>
              </c:extLst>
            </c:dLbl>
            <c:dLbl>
              <c:idx val="2"/>
              <c:layout>
                <c:manualLayout>
                  <c:x val="0.12446840564198941"/>
                  <c:y val="4.13290369814663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E8A-4B40-B54A-2BC8943DD868}"/>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Среднее</c:v>
                </c:pt>
                <c:pt idx="1">
                  <c:v>Среднеспециальное</c:v>
                </c:pt>
                <c:pt idx="2">
                  <c:v>Высшее</c:v>
                </c:pt>
              </c:strCache>
            </c:strRef>
          </c:cat>
          <c:val>
            <c:numRef>
              <c:f>Лист1!$B$2:$B$4</c:f>
              <c:numCache>
                <c:formatCode>0%</c:formatCode>
                <c:ptCount val="3"/>
                <c:pt idx="0">
                  <c:v>0.3</c:v>
                </c:pt>
                <c:pt idx="1">
                  <c:v>0.3</c:v>
                </c:pt>
                <c:pt idx="2">
                  <c:v>0.4</c:v>
                </c:pt>
              </c:numCache>
            </c:numRef>
          </c:val>
          <c:extLst xmlns:c16r2="http://schemas.microsoft.com/office/drawing/2015/06/chart">
            <c:ext xmlns:c16="http://schemas.microsoft.com/office/drawing/2014/chart" uri="{C3380CC4-5D6E-409C-BE32-E72D297353CC}">
              <c16:uniqueId val="{00000003-DE8A-4B40-B54A-2BC8943DD86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60960828484078"/>
          <c:y val="0.12394274804397468"/>
          <c:w val="0.34875353379593937"/>
          <c:h val="0.76490210514493928"/>
        </c:manualLayout>
      </c:layout>
      <c:overlay val="0"/>
    </c:legend>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321312948721872E-2"/>
          <c:y val="7.8552478879918133E-2"/>
          <c:w val="0.56726204561217408"/>
          <c:h val="0.69401949162059973"/>
        </c:manualLayout>
      </c:layout>
      <c:pieChart>
        <c:varyColors val="1"/>
        <c:ser>
          <c:idx val="0"/>
          <c:order val="0"/>
          <c:tx>
            <c:strRef>
              <c:f>Лист1!$B$1</c:f>
              <c:strCache>
                <c:ptCount val="1"/>
                <c:pt idx="0">
                  <c:v>Столбец1</c:v>
                </c:pt>
              </c:strCache>
            </c:strRef>
          </c:tx>
          <c:dLbls>
            <c:dLbl>
              <c:idx val="0"/>
              <c:layout>
                <c:manualLayout>
                  <c:x val="-9.1438085028494667E-2"/>
                  <c:y val="0.1852074190376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3BD-46B5-B572-5C820AB2C104}"/>
                </c:ext>
              </c:extLst>
            </c:dLbl>
            <c:dLbl>
              <c:idx val="1"/>
              <c:layout>
                <c:manualLayout>
                  <c:x val="-0.10038832099171445"/>
                  <c:y val="-0.142901098454134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BD-46B5-B572-5C820AB2C104}"/>
                </c:ext>
              </c:extLst>
            </c:dLbl>
            <c:dLbl>
              <c:idx val="2"/>
              <c:layout>
                <c:manualLayout>
                  <c:x val="0.13803168833462073"/>
                  <c:y val="2.8285937775983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BD-46B5-B572-5C820AB2C104}"/>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c:v>
                </c:pt>
                <c:pt idx="1">
                  <c:v>Средний</c:v>
                </c:pt>
                <c:pt idx="2">
                  <c:v>Высокий</c:v>
                </c:pt>
              </c:strCache>
            </c:strRef>
          </c:cat>
          <c:val>
            <c:numRef>
              <c:f>Лист1!$B$2:$B$4</c:f>
              <c:numCache>
                <c:formatCode>0.00%</c:formatCode>
                <c:ptCount val="3"/>
                <c:pt idx="0">
                  <c:v>0.106</c:v>
                </c:pt>
                <c:pt idx="1">
                  <c:v>0.73599999999999999</c:v>
                </c:pt>
                <c:pt idx="2">
                  <c:v>0.158</c:v>
                </c:pt>
              </c:numCache>
            </c:numRef>
          </c:val>
          <c:extLst xmlns:c16r2="http://schemas.microsoft.com/office/drawing/2015/06/chart">
            <c:ext xmlns:c16="http://schemas.microsoft.com/office/drawing/2014/chart" uri="{C3380CC4-5D6E-409C-BE32-E72D297353CC}">
              <c16:uniqueId val="{00000003-23BD-46B5-B572-5C820AB2C10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7410625395963E-2"/>
          <c:y val="0.21465301478953355"/>
          <c:w val="0.50906760792831929"/>
          <c:h val="0.50385531160140817"/>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уровень социальной активности</c:v>
                </c:pt>
                <c:pt idx="1">
                  <c:v>Невысокий уровень социальной активности</c:v>
                </c:pt>
                <c:pt idx="2">
                  <c:v>Социально не активный</c:v>
                </c:pt>
              </c:strCache>
            </c:strRef>
          </c:cat>
          <c:val>
            <c:numRef>
              <c:f>Лист1!$B$2:$B$4</c:f>
              <c:numCache>
                <c:formatCode>0.00%</c:formatCode>
                <c:ptCount val="3"/>
                <c:pt idx="0">
                  <c:v>0.52200000000000002</c:v>
                </c:pt>
                <c:pt idx="1">
                  <c:v>0.217</c:v>
                </c:pt>
                <c:pt idx="2">
                  <c:v>0.26100000000000001</c:v>
                </c:pt>
              </c:numCache>
            </c:numRef>
          </c:val>
          <c:extLst xmlns:c16r2="http://schemas.microsoft.com/office/drawing/2015/06/chart">
            <c:ext xmlns:c16="http://schemas.microsoft.com/office/drawing/2014/chart" uri="{C3380CC4-5D6E-409C-BE32-E72D297353CC}">
              <c16:uniqueId val="{00000000-2194-4C98-8A1A-28970C9CB1A6}"/>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307385788579171"/>
          <c:y val="0"/>
          <c:w val="0.30800132400588165"/>
          <c:h val="0.99805887060990595"/>
        </c:manualLayout>
      </c:layout>
      <c:overlay val="0"/>
    </c:legend>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Активная социально значимая деятельность</c:v>
                </c:pt>
                <c:pt idx="1">
                  <c:v>Временная и эпизодическая социально значимая деятельность</c:v>
                </c:pt>
                <c:pt idx="2">
                  <c:v>Не ведет социально значимой деятельности</c:v>
                </c:pt>
              </c:strCache>
            </c:strRef>
          </c:cat>
          <c:val>
            <c:numRef>
              <c:f>Лист1!$B$2:$B$4</c:f>
              <c:numCache>
                <c:formatCode>0.00%</c:formatCode>
                <c:ptCount val="3"/>
                <c:pt idx="0">
                  <c:v>0.34699999999999998</c:v>
                </c:pt>
                <c:pt idx="1">
                  <c:v>0.17499999999999999</c:v>
                </c:pt>
                <c:pt idx="2">
                  <c:v>0.47799999999999998</c:v>
                </c:pt>
              </c:numCache>
            </c:numRef>
          </c:val>
          <c:extLst xmlns:c16r2="http://schemas.microsoft.com/office/drawing/2015/06/chart">
            <c:ext xmlns:c16="http://schemas.microsoft.com/office/drawing/2014/chart" uri="{C3380CC4-5D6E-409C-BE32-E72D297353CC}">
              <c16:uniqueId val="{00000000-C4AF-42B3-8B56-369E404142F6}"/>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275958017027101"/>
          <c:y val="3.0536430880024289E-2"/>
          <c:w val="0.34031647995986142"/>
          <c:h val="0.96799114986659729"/>
        </c:manualLayout>
      </c:layout>
      <c:overlay val="0"/>
    </c:legend>
    <c:plotVisOnly val="1"/>
    <c:dispBlanksAs val="gap"/>
    <c:showDLblsOverMax val="0"/>
  </c:chart>
  <c:spPr>
    <a:noFill/>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396889914029411E-2"/>
          <c:y val="0.2978377846861362"/>
          <c:w val="0.5644278606965174"/>
          <c:h val="0.4359269932756964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Политически активен</c:v>
                </c:pt>
                <c:pt idx="1">
                  <c:v>Средней уровень политической активности</c:v>
                </c:pt>
                <c:pt idx="2">
                  <c:v>Политически не активен</c:v>
                </c:pt>
              </c:strCache>
            </c:strRef>
          </c:cat>
          <c:val>
            <c:numRef>
              <c:f>Лист1!$B$2:$B$4</c:f>
              <c:numCache>
                <c:formatCode>0.00%</c:formatCode>
                <c:ptCount val="3"/>
                <c:pt idx="0">
                  <c:v>0.13100000000000001</c:v>
                </c:pt>
                <c:pt idx="1">
                  <c:v>0.217</c:v>
                </c:pt>
                <c:pt idx="2">
                  <c:v>0.65200000000000002</c:v>
                </c:pt>
              </c:numCache>
            </c:numRef>
          </c:val>
          <c:extLst xmlns:c16r2="http://schemas.microsoft.com/office/drawing/2015/06/chart">
            <c:ext xmlns:c16="http://schemas.microsoft.com/office/drawing/2014/chart" uri="{C3380CC4-5D6E-409C-BE32-E72D297353CC}">
              <c16:uniqueId val="{00000000-F1BE-4FFE-B07A-4CB58C3FE56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299968185794953"/>
          <c:y val="0.11735972519564086"/>
          <c:w val="0.36700019253328148"/>
          <c:h val="0.76514478028956057"/>
        </c:manualLayout>
      </c:layout>
      <c:overlay val="0"/>
    </c:legend>
    <c:plotVisOnly val="1"/>
    <c:dispBlanksAs val="gap"/>
    <c:showDLblsOverMax val="0"/>
  </c:chart>
  <c:spPr>
    <a:noFill/>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659552609543"/>
          <c:y val="0.33966016034596169"/>
          <c:w val="0.40175164150992754"/>
          <c:h val="0.39969341958184823"/>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Ведет активную политическую жизнь</c:v>
                </c:pt>
                <c:pt idx="1">
                  <c:v>Частично задействован в политической деятельности, либо был таковым в прошлом</c:v>
                </c:pt>
                <c:pt idx="2">
                  <c:v>Не живет политической жизнью</c:v>
                </c:pt>
              </c:strCache>
            </c:strRef>
          </c:cat>
          <c:val>
            <c:numRef>
              <c:f>Лист1!$B$2:$B$4</c:f>
              <c:numCache>
                <c:formatCode>0.00%</c:formatCode>
                <c:ptCount val="3"/>
                <c:pt idx="0">
                  <c:v>0.13100000000000001</c:v>
                </c:pt>
                <c:pt idx="1">
                  <c:v>0.30399999999999999</c:v>
                </c:pt>
                <c:pt idx="2">
                  <c:v>0.56499999999999995</c:v>
                </c:pt>
              </c:numCache>
            </c:numRef>
          </c:val>
          <c:extLst xmlns:c16r2="http://schemas.microsoft.com/office/drawing/2015/06/chart">
            <c:ext xmlns:c16="http://schemas.microsoft.com/office/drawing/2014/chart" uri="{C3380CC4-5D6E-409C-BE32-E72D297353CC}">
              <c16:uniqueId val="{00000000-5061-4DFF-B31C-544956C03AB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1253748777381376"/>
          <c:y val="0.14349793916979139"/>
          <c:w val="0.2833443631522089"/>
          <c:h val="0.85409969080807724"/>
        </c:manualLayout>
      </c:layout>
      <c:overlay val="0"/>
    </c:legend>
    <c:plotVisOnly val="1"/>
    <c:dispBlanksAs val="gap"/>
    <c:showDLblsOverMax val="0"/>
  </c:chart>
  <c:spPr>
    <a:noFill/>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Уровень интеграции в институциональные отношения </c:v>
                </c:pt>
                <c:pt idx="3">
                  <c:v>Уровень подчиненности системе взаимоотношений</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Лист1!$B$2:$B$7</c:f>
              <c:numCache>
                <c:formatCode>General</c:formatCode>
                <c:ptCount val="6"/>
                <c:pt idx="0">
                  <c:v>22</c:v>
                </c:pt>
                <c:pt idx="1">
                  <c:v>75</c:v>
                </c:pt>
                <c:pt idx="2">
                  <c:v>84</c:v>
                </c:pt>
                <c:pt idx="3">
                  <c:v>44</c:v>
                </c:pt>
                <c:pt idx="4">
                  <c:v>11</c:v>
                </c:pt>
                <c:pt idx="5">
                  <c:v>25</c:v>
                </c:pt>
              </c:numCache>
            </c:numRef>
          </c:val>
          <c:extLst xmlns:c16r2="http://schemas.microsoft.com/office/drawing/2015/06/chart">
            <c:ext xmlns:c16="http://schemas.microsoft.com/office/drawing/2014/chart" uri="{C3380CC4-5D6E-409C-BE32-E72D297353CC}">
              <c16:uniqueId val="{00000000-7E09-4D22-BDB2-C9EBF8C095C9}"/>
            </c:ext>
          </c:extLst>
        </c:ser>
        <c:ser>
          <c:idx val="1"/>
          <c:order val="1"/>
          <c:tx>
            <c:strRef>
              <c:f>Лист1!$C$1</c:f>
              <c:strCache>
                <c:ptCount val="1"/>
                <c:pt idx="0">
                  <c:v>Столбец1</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Уровень интеграции в институциональные отношения </c:v>
                </c:pt>
                <c:pt idx="3">
                  <c:v>Уровень подчиненности системе взаимоотношений</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7E09-4D22-BDB2-C9EBF8C095C9}"/>
            </c:ext>
          </c:extLst>
        </c:ser>
        <c:ser>
          <c:idx val="2"/>
          <c:order val="2"/>
          <c:tx>
            <c:strRef>
              <c:f>Лист1!$D$1</c:f>
              <c:strCache>
                <c:ptCount val="1"/>
                <c:pt idx="0">
                  <c:v>Столбец2</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Уровень интеграции в институциональные отношения </c:v>
                </c:pt>
                <c:pt idx="3">
                  <c:v>Уровень подчиненности системе взаимоотношений</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7E09-4D22-BDB2-C9EBF8C095C9}"/>
            </c:ext>
          </c:extLst>
        </c:ser>
        <c:dLbls>
          <c:showLegendKey val="0"/>
          <c:showVal val="0"/>
          <c:showCatName val="0"/>
          <c:showSerName val="0"/>
          <c:showPercent val="0"/>
          <c:showBubbleSize val="0"/>
        </c:dLbls>
        <c:gapWidth val="150"/>
        <c:overlap val="100"/>
        <c:axId val="179468928"/>
        <c:axId val="179483008"/>
      </c:barChart>
      <c:catAx>
        <c:axId val="179468928"/>
        <c:scaling>
          <c:orientation val="minMax"/>
        </c:scaling>
        <c:delete val="0"/>
        <c:axPos val="b"/>
        <c:numFmt formatCode="General" sourceLinked="0"/>
        <c:majorTickMark val="out"/>
        <c:minorTickMark val="none"/>
        <c:tickLblPos val="low"/>
        <c:txPr>
          <a:bodyPr/>
          <a:lstStyle/>
          <a:p>
            <a:pPr>
              <a:defRPr sz="700" baseline="0"/>
            </a:pPr>
            <a:endParaRPr lang="ru-RU"/>
          </a:p>
        </c:txPr>
        <c:crossAx val="179483008"/>
        <c:crosses val="autoZero"/>
        <c:auto val="1"/>
        <c:lblAlgn val="ctr"/>
        <c:lblOffset val="100"/>
        <c:noMultiLvlLbl val="0"/>
      </c:catAx>
      <c:valAx>
        <c:axId val="179483008"/>
        <c:scaling>
          <c:orientation val="minMax"/>
        </c:scaling>
        <c:delete val="0"/>
        <c:axPos val="l"/>
        <c:majorGridlines/>
        <c:numFmt formatCode="General" sourceLinked="1"/>
        <c:majorTickMark val="out"/>
        <c:minorTickMark val="none"/>
        <c:tickLblPos val="nextTo"/>
        <c:crossAx val="179468928"/>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910405931196921E-4"/>
          <c:y val="0.15382937744292755"/>
          <c:w val="0.62009597912686953"/>
          <c:h val="0.56544723276496911"/>
        </c:manualLayout>
      </c:layout>
      <c:pieChart>
        <c:varyColors val="1"/>
        <c:ser>
          <c:idx val="0"/>
          <c:order val="0"/>
          <c:tx>
            <c:strRef>
              <c:f>Лист1!$B$1</c:f>
              <c:strCache>
                <c:ptCount val="1"/>
                <c:pt idx="0">
                  <c:v>Столбец1</c:v>
                </c:pt>
              </c:strCache>
            </c:strRef>
          </c:tx>
          <c:dLbls>
            <c:dLbl>
              <c:idx val="0"/>
              <c:layout>
                <c:manualLayout>
                  <c:x val="-0.12302068391453931"/>
                  <c:y val="0.1301442863190116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4BB-4938-992B-604D78CB5DA5}"/>
                </c:ext>
              </c:extLst>
            </c:dLbl>
            <c:dLbl>
              <c:idx val="1"/>
              <c:layout>
                <c:manualLayout>
                  <c:x val="-5.4142093791162957E-2"/>
                  <c:y val="-0.2045037879301436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BB-4938-992B-604D78CB5DA5}"/>
                </c:ext>
              </c:extLst>
            </c:dLbl>
            <c:dLbl>
              <c:idx val="2"/>
              <c:layout>
                <c:manualLayout>
                  <c:x val="0.12446840564198941"/>
                  <c:y val="4.13290369814663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4BB-4938-992B-604D78CB5DA5}"/>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Среднее</c:v>
                </c:pt>
                <c:pt idx="1">
                  <c:v>Среднеспециальное</c:v>
                </c:pt>
                <c:pt idx="2">
                  <c:v>Высшее</c:v>
                </c:pt>
                <c:pt idx="3">
                  <c:v>Высшее + степень</c:v>
                </c:pt>
              </c:strCache>
            </c:strRef>
          </c:cat>
          <c:val>
            <c:numRef>
              <c:f>Лист1!$B$2:$B$5</c:f>
              <c:numCache>
                <c:formatCode>0%</c:formatCode>
                <c:ptCount val="4"/>
                <c:pt idx="0">
                  <c:v>0.2</c:v>
                </c:pt>
                <c:pt idx="1">
                  <c:v>0.3</c:v>
                </c:pt>
                <c:pt idx="2">
                  <c:v>0.4</c:v>
                </c:pt>
                <c:pt idx="3">
                  <c:v>0.1</c:v>
                </c:pt>
              </c:numCache>
            </c:numRef>
          </c:val>
          <c:extLst xmlns:c16r2="http://schemas.microsoft.com/office/drawing/2015/06/chart">
            <c:ext xmlns:c16="http://schemas.microsoft.com/office/drawing/2014/chart" uri="{C3380CC4-5D6E-409C-BE32-E72D297353CC}">
              <c16:uniqueId val="{00000003-94BB-4938-992B-604D78CB5DA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534545314188664"/>
          <c:y val="0.26479305471431452"/>
          <c:w val="0.3346545468581133"/>
          <c:h val="0.49502895215021198"/>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уровень социальной активности</c:v>
                </c:pt>
                <c:pt idx="1">
                  <c:v>Невысокий уровень социальной активности</c:v>
                </c:pt>
                <c:pt idx="2">
                  <c:v>Социально не активный</c:v>
                </c:pt>
              </c:strCache>
            </c:strRef>
          </c:cat>
          <c:val>
            <c:numRef>
              <c:f>Лист1!$B$2:$B$4</c:f>
              <c:numCache>
                <c:formatCode>0.00%</c:formatCode>
                <c:ptCount val="3"/>
                <c:pt idx="0">
                  <c:v>0.52200000000000002</c:v>
                </c:pt>
                <c:pt idx="1">
                  <c:v>0.217</c:v>
                </c:pt>
                <c:pt idx="2">
                  <c:v>0.26100000000000001</c:v>
                </c:pt>
              </c:numCache>
            </c:numRef>
          </c:val>
          <c:extLst xmlns:c16r2="http://schemas.microsoft.com/office/drawing/2015/06/chart">
            <c:ext xmlns:c16="http://schemas.microsoft.com/office/drawing/2014/chart" uri="{C3380CC4-5D6E-409C-BE32-E72D297353CC}">
              <c16:uniqueId val="{00000000-CDBB-4EC5-8260-863E4574715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8019300617726"/>
          <c:y val="0.21051432400737141"/>
          <c:w val="0.40534717251252683"/>
          <c:h val="0.48789507694516909"/>
        </c:manualLayout>
      </c:layout>
      <c:pieChart>
        <c:varyColors val="1"/>
        <c:ser>
          <c:idx val="0"/>
          <c:order val="0"/>
          <c:tx>
            <c:strRef>
              <c:f>Лист1!$B$1</c:f>
              <c:strCache>
                <c:ptCount val="1"/>
                <c:pt idx="0">
                  <c:v>Столбец1</c:v>
                </c:pt>
              </c:strCache>
            </c:strRef>
          </c:tx>
          <c:dLbls>
            <c:dLbl>
              <c:idx val="0"/>
              <c:layout>
                <c:manualLayout>
                  <c:x val="-9.1438085028494667E-2"/>
                  <c:y val="0.1852074190376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78-40BA-B9A4-B492C854609A}"/>
                </c:ext>
              </c:extLst>
            </c:dLbl>
            <c:dLbl>
              <c:idx val="1"/>
              <c:layout>
                <c:manualLayout>
                  <c:x val="-0.10038832099171445"/>
                  <c:y val="-0.142901098454134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78-40BA-B9A4-B492C854609A}"/>
                </c:ext>
              </c:extLst>
            </c:dLbl>
            <c:dLbl>
              <c:idx val="2"/>
              <c:layout>
                <c:manualLayout>
                  <c:x val="0.13803168833462073"/>
                  <c:y val="2.8285937775983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78-40BA-B9A4-B492C854609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c:v>
                </c:pt>
                <c:pt idx="1">
                  <c:v>Средний</c:v>
                </c:pt>
                <c:pt idx="2">
                  <c:v>Высокий</c:v>
                </c:pt>
              </c:strCache>
            </c:strRef>
          </c:cat>
          <c:val>
            <c:numRef>
              <c:f>Лист1!$B$2:$B$4</c:f>
              <c:numCache>
                <c:formatCode>0.00%</c:formatCode>
                <c:ptCount val="3"/>
                <c:pt idx="0">
                  <c:v>4.1000000000000002E-2</c:v>
                </c:pt>
                <c:pt idx="1">
                  <c:v>0.5</c:v>
                </c:pt>
                <c:pt idx="2">
                  <c:v>0.45900000000000002</c:v>
                </c:pt>
              </c:numCache>
            </c:numRef>
          </c:val>
          <c:extLst xmlns:c16r2="http://schemas.microsoft.com/office/drawing/2015/06/chart">
            <c:ext xmlns:c16="http://schemas.microsoft.com/office/drawing/2014/chart" uri="{C3380CC4-5D6E-409C-BE32-E72D297353CC}">
              <c16:uniqueId val="{00000003-F578-40BA-B9A4-B492C854609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8907155544950824"/>
          <c:y val="0.32030949256342955"/>
          <c:w val="0.20527506031443038"/>
          <c:h val="0.22661006368409839"/>
        </c:manualLayout>
      </c:layout>
      <c:overlay val="0"/>
    </c:legend>
    <c:plotVisOnly val="1"/>
    <c:dispBlanksAs val="gap"/>
    <c:showDLblsOverMax val="0"/>
  </c:chart>
  <c:spPr>
    <a:noFill/>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546994783780977E-2"/>
          <c:y val="0.24823649253566085"/>
          <c:w val="0.5428175694905607"/>
          <c:h val="0.49778268475781628"/>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уровень социальной активности</c:v>
                </c:pt>
                <c:pt idx="1">
                  <c:v>Невысокий уровень социальной активности</c:v>
                </c:pt>
                <c:pt idx="2">
                  <c:v>Социально не активный</c:v>
                </c:pt>
              </c:strCache>
            </c:strRef>
          </c:cat>
          <c:val>
            <c:numRef>
              <c:f>Лист1!$B$2:$B$4</c:f>
              <c:numCache>
                <c:formatCode>0.00%</c:formatCode>
                <c:ptCount val="3"/>
                <c:pt idx="0">
                  <c:v>0.625</c:v>
                </c:pt>
                <c:pt idx="1">
                  <c:v>8.3000000000000004E-2</c:v>
                </c:pt>
                <c:pt idx="2">
                  <c:v>0.29199999999999998</c:v>
                </c:pt>
              </c:numCache>
            </c:numRef>
          </c:val>
          <c:extLst xmlns:c16r2="http://schemas.microsoft.com/office/drawing/2015/06/chart">
            <c:ext xmlns:c16="http://schemas.microsoft.com/office/drawing/2014/chart" uri="{C3380CC4-5D6E-409C-BE32-E72D297353CC}">
              <c16:uniqueId val="{00000000-5F7F-4623-B7A6-998A9C19B73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Активная социально значимая деятельность</c:v>
                </c:pt>
                <c:pt idx="1">
                  <c:v>Временная и эпизодическая социально значимая деятельность</c:v>
                </c:pt>
                <c:pt idx="2">
                  <c:v>Не ведет социально значимой деятельности</c:v>
                </c:pt>
              </c:strCache>
            </c:strRef>
          </c:cat>
          <c:val>
            <c:numRef>
              <c:f>Лист1!$B$2:$B$4</c:f>
              <c:numCache>
                <c:formatCode>0.00%</c:formatCode>
                <c:ptCount val="3"/>
                <c:pt idx="0">
                  <c:v>0.54100000000000004</c:v>
                </c:pt>
                <c:pt idx="1">
                  <c:v>4.2999999999999997E-2</c:v>
                </c:pt>
                <c:pt idx="2">
                  <c:v>0.41599999999999998</c:v>
                </c:pt>
              </c:numCache>
            </c:numRef>
          </c:val>
          <c:extLst xmlns:c16r2="http://schemas.microsoft.com/office/drawing/2015/06/chart">
            <c:ext xmlns:c16="http://schemas.microsoft.com/office/drawing/2014/chart" uri="{C3380CC4-5D6E-409C-BE32-E72D297353CC}">
              <c16:uniqueId val="{00000000-AC14-4E56-A874-A55EA0B138B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577832972220755E-3"/>
          <c:y val="0.27753615285623923"/>
          <c:w val="0.5910964583512992"/>
          <c:h val="0.5089818614892942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Политически активен</c:v>
                </c:pt>
                <c:pt idx="1">
                  <c:v>Средней уровень политической активности</c:v>
                </c:pt>
                <c:pt idx="2">
                  <c:v>Политически не активен</c:v>
                </c:pt>
              </c:strCache>
            </c:strRef>
          </c:cat>
          <c:val>
            <c:numRef>
              <c:f>Лист1!$B$2:$B$4</c:f>
              <c:numCache>
                <c:formatCode>0.00%</c:formatCode>
                <c:ptCount val="3"/>
                <c:pt idx="0">
                  <c:v>0.16500000000000001</c:v>
                </c:pt>
                <c:pt idx="1">
                  <c:v>4.2999999999999997E-2</c:v>
                </c:pt>
                <c:pt idx="2">
                  <c:v>0.79100000000000004</c:v>
                </c:pt>
              </c:numCache>
            </c:numRef>
          </c:val>
          <c:extLst xmlns:c16r2="http://schemas.microsoft.com/office/drawing/2015/06/chart">
            <c:ext xmlns:c16="http://schemas.microsoft.com/office/drawing/2014/chart" uri="{C3380CC4-5D6E-409C-BE32-E72D297353CC}">
              <c16:uniqueId val="{00000000-9C12-41F5-AB47-B2DDD035554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225990097399428E-2"/>
          <c:y val="0.16011089497324371"/>
          <c:w val="0.57240710613652623"/>
          <c:h val="0.66247020413696489"/>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Ведет активную политическую жизнь</c:v>
                </c:pt>
                <c:pt idx="1">
                  <c:v>Частично задействован в политической деятельности, либо был таковым в прошлом</c:v>
                </c:pt>
                <c:pt idx="2">
                  <c:v>Не живет политической жизнью</c:v>
                </c:pt>
              </c:strCache>
            </c:strRef>
          </c:cat>
          <c:val>
            <c:numRef>
              <c:f>Лист1!$B$2:$B$4</c:f>
              <c:numCache>
                <c:formatCode>0.00%</c:formatCode>
                <c:ptCount val="3"/>
                <c:pt idx="0">
                  <c:v>0.33300000000000002</c:v>
                </c:pt>
                <c:pt idx="1">
                  <c:v>0.20799999999999999</c:v>
                </c:pt>
                <c:pt idx="2">
                  <c:v>0.45900000000000002</c:v>
                </c:pt>
              </c:numCache>
            </c:numRef>
          </c:val>
          <c:extLst xmlns:c16r2="http://schemas.microsoft.com/office/drawing/2015/06/chart">
            <c:ext xmlns:c16="http://schemas.microsoft.com/office/drawing/2014/chart" uri="{C3380CC4-5D6E-409C-BE32-E72D297353CC}">
              <c16:uniqueId val="{00000000-AB01-4891-AEDC-8F6D8EB83A3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2947680093707292"/>
          <c:y val="2.1363972722317975E-2"/>
          <c:w val="0.34572981063317498"/>
          <c:h val="0.94601540517986249"/>
        </c:manualLayout>
      </c:layout>
      <c:overlay val="0"/>
    </c:legend>
    <c:plotVisOnly val="1"/>
    <c:dispBlanksAs val="gap"/>
    <c:showDLblsOverMax val="0"/>
  </c:chart>
  <c:spPr>
    <a:noFill/>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Уровень интеграции в институциональные отношения </c:v>
                </c:pt>
                <c:pt idx="3">
                  <c:v>Уровень подчиненности системе взаимоотношений</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Лист1!$B$2:$B$7</c:f>
              <c:numCache>
                <c:formatCode>General</c:formatCode>
                <c:ptCount val="6"/>
                <c:pt idx="0">
                  <c:v>38</c:v>
                </c:pt>
                <c:pt idx="1">
                  <c:v>50</c:v>
                </c:pt>
                <c:pt idx="2">
                  <c:v>60</c:v>
                </c:pt>
                <c:pt idx="3">
                  <c:v>36</c:v>
                </c:pt>
                <c:pt idx="4">
                  <c:v>12</c:v>
                </c:pt>
                <c:pt idx="5">
                  <c:v>25</c:v>
                </c:pt>
              </c:numCache>
            </c:numRef>
          </c:val>
          <c:extLst xmlns:c16r2="http://schemas.microsoft.com/office/drawing/2015/06/chart">
            <c:ext xmlns:c16="http://schemas.microsoft.com/office/drawing/2014/chart" uri="{C3380CC4-5D6E-409C-BE32-E72D297353CC}">
              <c16:uniqueId val="{00000000-4AF5-4EB6-ADDB-276EB79F3880}"/>
            </c:ext>
          </c:extLst>
        </c:ser>
        <c:ser>
          <c:idx val="1"/>
          <c:order val="1"/>
          <c:tx>
            <c:strRef>
              <c:f>Лист1!$C$1</c:f>
              <c:strCache>
                <c:ptCount val="1"/>
                <c:pt idx="0">
                  <c:v>Столбец1</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Уровень интеграции в институциональные отношения </c:v>
                </c:pt>
                <c:pt idx="3">
                  <c:v>Уровень подчиненности системе взаимоотношений</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4AF5-4EB6-ADDB-276EB79F3880}"/>
            </c:ext>
          </c:extLst>
        </c:ser>
        <c:ser>
          <c:idx val="2"/>
          <c:order val="2"/>
          <c:tx>
            <c:strRef>
              <c:f>Лист1!$D$1</c:f>
              <c:strCache>
                <c:ptCount val="1"/>
                <c:pt idx="0">
                  <c:v>Столбец2</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Уровень интеграции в институциональные отношения </c:v>
                </c:pt>
                <c:pt idx="3">
                  <c:v>Уровень подчиненности системе взаимоотношений</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4AF5-4EB6-ADDB-276EB79F3880}"/>
            </c:ext>
          </c:extLst>
        </c:ser>
        <c:dLbls>
          <c:showLegendKey val="0"/>
          <c:showVal val="0"/>
          <c:showCatName val="0"/>
          <c:showSerName val="0"/>
          <c:showPercent val="0"/>
          <c:showBubbleSize val="0"/>
        </c:dLbls>
        <c:gapWidth val="150"/>
        <c:overlap val="100"/>
        <c:axId val="179377664"/>
        <c:axId val="179379200"/>
      </c:barChart>
      <c:catAx>
        <c:axId val="179377664"/>
        <c:scaling>
          <c:orientation val="minMax"/>
        </c:scaling>
        <c:delete val="0"/>
        <c:axPos val="b"/>
        <c:numFmt formatCode="General" sourceLinked="0"/>
        <c:majorTickMark val="out"/>
        <c:minorTickMark val="none"/>
        <c:tickLblPos val="low"/>
        <c:txPr>
          <a:bodyPr/>
          <a:lstStyle/>
          <a:p>
            <a:pPr>
              <a:defRPr sz="700" baseline="0"/>
            </a:pPr>
            <a:endParaRPr lang="ru-RU"/>
          </a:p>
        </c:txPr>
        <c:crossAx val="179379200"/>
        <c:crosses val="autoZero"/>
        <c:auto val="1"/>
        <c:lblAlgn val="ctr"/>
        <c:lblOffset val="100"/>
        <c:noMultiLvlLbl val="0"/>
      </c:catAx>
      <c:valAx>
        <c:axId val="179379200"/>
        <c:scaling>
          <c:orientation val="minMax"/>
        </c:scaling>
        <c:delete val="0"/>
        <c:axPos val="l"/>
        <c:majorGridlines/>
        <c:numFmt formatCode="General" sourceLinked="1"/>
        <c:majorTickMark val="out"/>
        <c:minorTickMark val="none"/>
        <c:tickLblPos val="nextTo"/>
        <c:crossAx val="179377664"/>
        <c:crosses val="autoZero"/>
        <c:crossBetween val="between"/>
      </c:valAx>
    </c:plotArea>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23144484377838E-3"/>
          <c:y val="0.17160214775497351"/>
          <c:w val="0.53560463961489402"/>
          <c:h val="0.58755250399491832"/>
        </c:manualLayout>
      </c:layout>
      <c:pieChart>
        <c:varyColors val="1"/>
        <c:ser>
          <c:idx val="0"/>
          <c:order val="0"/>
          <c:tx>
            <c:strRef>
              <c:f>Лист1!$B$1</c:f>
              <c:strCache>
                <c:ptCount val="1"/>
                <c:pt idx="0">
                  <c:v>Столбец1</c:v>
                </c:pt>
              </c:strCache>
            </c:strRef>
          </c:tx>
          <c:dLbls>
            <c:dLbl>
              <c:idx val="0"/>
              <c:layout>
                <c:manualLayout>
                  <c:x val="-0.12302068391453931"/>
                  <c:y val="0.1301442863190116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FC-4624-9826-2B7580B9F9E7}"/>
                </c:ext>
              </c:extLst>
            </c:dLbl>
            <c:dLbl>
              <c:idx val="1"/>
              <c:layout>
                <c:manualLayout>
                  <c:x val="-5.4142093791162957E-2"/>
                  <c:y val="-0.2045037879301436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FC-4624-9826-2B7580B9F9E7}"/>
                </c:ext>
              </c:extLst>
            </c:dLbl>
            <c:dLbl>
              <c:idx val="2"/>
              <c:layout>
                <c:manualLayout>
                  <c:x val="0.12446840564198941"/>
                  <c:y val="4.13290369814663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FC-4624-9826-2B7580B9F9E7}"/>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Среднее</c:v>
                </c:pt>
                <c:pt idx="1">
                  <c:v>Среднеспециальное</c:v>
                </c:pt>
                <c:pt idx="2">
                  <c:v>Высшее</c:v>
                </c:pt>
                <c:pt idx="3">
                  <c:v>Высшее + степень</c:v>
                </c:pt>
              </c:strCache>
            </c:strRef>
          </c:cat>
          <c:val>
            <c:numRef>
              <c:f>Лист1!$B$2:$B$5</c:f>
              <c:numCache>
                <c:formatCode>0%</c:formatCode>
                <c:ptCount val="4"/>
                <c:pt idx="0">
                  <c:v>0.2</c:v>
                </c:pt>
                <c:pt idx="1">
                  <c:v>0.3</c:v>
                </c:pt>
                <c:pt idx="2">
                  <c:v>0.4</c:v>
                </c:pt>
                <c:pt idx="3">
                  <c:v>0.1</c:v>
                </c:pt>
              </c:numCache>
            </c:numRef>
          </c:val>
          <c:extLst xmlns:c16r2="http://schemas.microsoft.com/office/drawing/2015/06/chart">
            <c:ext xmlns:c16="http://schemas.microsoft.com/office/drawing/2014/chart" uri="{C3380CC4-5D6E-409C-BE32-E72D297353CC}">
              <c16:uniqueId val="{00000003-CEFC-4624-9826-2B7580B9F9E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28429341069207E-2"/>
          <c:y val="0.13628283901698218"/>
          <c:w val="0.54370995127585331"/>
          <c:h val="0.59249943003355732"/>
        </c:manualLayout>
      </c:layout>
      <c:pieChart>
        <c:varyColors val="1"/>
        <c:ser>
          <c:idx val="0"/>
          <c:order val="0"/>
          <c:tx>
            <c:strRef>
              <c:f>Лист1!$B$1</c:f>
              <c:strCache>
                <c:ptCount val="1"/>
                <c:pt idx="0">
                  <c:v>Столбец1</c:v>
                </c:pt>
              </c:strCache>
            </c:strRef>
          </c:tx>
          <c:dLbls>
            <c:dLbl>
              <c:idx val="0"/>
              <c:layout>
                <c:manualLayout>
                  <c:x val="-9.1438085028494667E-2"/>
                  <c:y val="0.1852074190376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EE4-4A42-B14A-6389C3F3E0BA}"/>
                </c:ext>
              </c:extLst>
            </c:dLbl>
            <c:dLbl>
              <c:idx val="1"/>
              <c:layout>
                <c:manualLayout>
                  <c:x val="-0.10038832099171445"/>
                  <c:y val="-0.142901098454134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E4-4A42-B14A-6389C3F3E0BA}"/>
                </c:ext>
              </c:extLst>
            </c:dLbl>
            <c:dLbl>
              <c:idx val="2"/>
              <c:layout>
                <c:manualLayout>
                  <c:x val="0.13803168833462073"/>
                  <c:y val="2.8285937775983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E4-4A42-B14A-6389C3F3E0B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c:v>
                </c:pt>
                <c:pt idx="1">
                  <c:v>Средний</c:v>
                </c:pt>
                <c:pt idx="2">
                  <c:v>Высокий</c:v>
                </c:pt>
              </c:strCache>
            </c:strRef>
          </c:cat>
          <c:val>
            <c:numRef>
              <c:f>Лист1!$B$2:$B$4</c:f>
              <c:numCache>
                <c:formatCode>0.00%</c:formatCode>
                <c:ptCount val="3"/>
                <c:pt idx="0">
                  <c:v>0.106</c:v>
                </c:pt>
                <c:pt idx="1">
                  <c:v>0.73599999999999999</c:v>
                </c:pt>
                <c:pt idx="2">
                  <c:v>0.158</c:v>
                </c:pt>
              </c:numCache>
            </c:numRef>
          </c:val>
          <c:extLst xmlns:c16r2="http://schemas.microsoft.com/office/drawing/2015/06/chart">
            <c:ext xmlns:c16="http://schemas.microsoft.com/office/drawing/2014/chart" uri="{C3380CC4-5D6E-409C-BE32-E72D297353CC}">
              <c16:uniqueId val="{00000003-8EE4-4A42-B14A-6389C3F3E0B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279169649248385E-4"/>
          <c:y val="0.1447323535596626"/>
          <c:w val="0.63346046029960545"/>
          <c:h val="0.55263316121093176"/>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уровень социальной активности</c:v>
                </c:pt>
                <c:pt idx="1">
                  <c:v>Невысокий уровень социальной активности</c:v>
                </c:pt>
                <c:pt idx="2">
                  <c:v>Социально не активный</c:v>
                </c:pt>
              </c:strCache>
            </c:strRef>
          </c:cat>
          <c:val>
            <c:numRef>
              <c:f>Лист1!$B$2:$B$4</c:f>
              <c:numCache>
                <c:formatCode>0.00%</c:formatCode>
                <c:ptCount val="3"/>
                <c:pt idx="0">
                  <c:v>0.45800000000000002</c:v>
                </c:pt>
                <c:pt idx="1">
                  <c:v>5.1999999999999998E-2</c:v>
                </c:pt>
                <c:pt idx="2">
                  <c:v>0.49</c:v>
                </c:pt>
              </c:numCache>
            </c:numRef>
          </c:val>
          <c:extLst xmlns:c16r2="http://schemas.microsoft.com/office/drawing/2015/06/chart">
            <c:ext xmlns:c16="http://schemas.microsoft.com/office/drawing/2014/chart" uri="{C3380CC4-5D6E-409C-BE32-E72D297353CC}">
              <c16:uniqueId val="{00000000-30D2-4472-8355-27E07461F22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4438039281787024"/>
          <c:w val="0.58234903687886475"/>
          <c:h val="0.5253607519243580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Активная социально значимая деятельность</c:v>
                </c:pt>
                <c:pt idx="1">
                  <c:v>Временная и эпизодическая социально значимая деятельность</c:v>
                </c:pt>
                <c:pt idx="2">
                  <c:v>Не ведет социально значимой деятельности</c:v>
                </c:pt>
              </c:strCache>
            </c:strRef>
          </c:cat>
          <c:val>
            <c:numRef>
              <c:f>Лист1!$B$2:$B$4</c:f>
              <c:numCache>
                <c:formatCode>0.00%</c:formatCode>
                <c:ptCount val="3"/>
                <c:pt idx="0">
                  <c:v>0.26300000000000001</c:v>
                </c:pt>
                <c:pt idx="1">
                  <c:v>0.105</c:v>
                </c:pt>
                <c:pt idx="2">
                  <c:v>0.63200000000000001</c:v>
                </c:pt>
              </c:numCache>
            </c:numRef>
          </c:val>
          <c:extLst xmlns:c16r2="http://schemas.microsoft.com/office/drawing/2015/06/chart">
            <c:ext xmlns:c16="http://schemas.microsoft.com/office/drawing/2014/chart" uri="{C3380CC4-5D6E-409C-BE32-E72D297353CC}">
              <c16:uniqueId val="{00000000-E81F-4314-A74B-7767F769949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Активная социально значимая деятельность</c:v>
                </c:pt>
                <c:pt idx="1">
                  <c:v>Временная и эпизодическая социально значимая деятельность</c:v>
                </c:pt>
                <c:pt idx="2">
                  <c:v>Не ведет социально значимой деятельности</c:v>
                </c:pt>
              </c:strCache>
            </c:strRef>
          </c:cat>
          <c:val>
            <c:numRef>
              <c:f>Лист1!$B$2:$B$4</c:f>
              <c:numCache>
                <c:formatCode>0.00%</c:formatCode>
                <c:ptCount val="3"/>
                <c:pt idx="0">
                  <c:v>0.34699999999999998</c:v>
                </c:pt>
                <c:pt idx="1">
                  <c:v>0.17499999999999999</c:v>
                </c:pt>
                <c:pt idx="2">
                  <c:v>0.47799999999999998</c:v>
                </c:pt>
              </c:numCache>
            </c:numRef>
          </c:val>
          <c:extLst xmlns:c16r2="http://schemas.microsoft.com/office/drawing/2015/06/chart">
            <c:ext xmlns:c16="http://schemas.microsoft.com/office/drawing/2014/chart" uri="{C3380CC4-5D6E-409C-BE32-E72D297353CC}">
              <c16:uniqueId val="{00000000-B200-4E30-9C3D-8D5998CB48B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680448368511881E-3"/>
          <c:y val="4.7515647082576218E-2"/>
          <c:w val="0.62394967756623121"/>
          <c:h val="0.63634867756914992"/>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Политически активен</c:v>
                </c:pt>
                <c:pt idx="1">
                  <c:v>Средней уровень политической активности</c:v>
                </c:pt>
                <c:pt idx="2">
                  <c:v>Политически не активен</c:v>
                </c:pt>
              </c:strCache>
            </c:strRef>
          </c:cat>
          <c:val>
            <c:numRef>
              <c:f>Лист1!$B$2:$B$4</c:f>
              <c:numCache>
                <c:formatCode>0.00%</c:formatCode>
                <c:ptCount val="3"/>
                <c:pt idx="0">
                  <c:v>0.26300000000000001</c:v>
                </c:pt>
                <c:pt idx="1">
                  <c:v>0.315</c:v>
                </c:pt>
                <c:pt idx="2">
                  <c:v>0.42199999999999999</c:v>
                </c:pt>
              </c:numCache>
            </c:numRef>
          </c:val>
          <c:extLst xmlns:c16r2="http://schemas.microsoft.com/office/drawing/2015/06/chart">
            <c:ext xmlns:c16="http://schemas.microsoft.com/office/drawing/2014/chart" uri="{C3380CC4-5D6E-409C-BE32-E72D297353CC}">
              <c16:uniqueId val="{00000000-AFFC-4158-9E5A-CB12A17721C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45203839105902"/>
          <c:y val="8.7617605491621231E-2"/>
          <c:w val="0.32034300587015718"/>
          <c:h val="0.69655966081162934"/>
        </c:manualLayout>
      </c:layout>
      <c:overlay val="0"/>
    </c:legend>
    <c:plotVisOnly val="1"/>
    <c:dispBlanksAs val="gap"/>
    <c:showDLblsOverMax val="0"/>
  </c:chart>
  <c:spPr>
    <a:noFill/>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073001730203681E-3"/>
          <c:y val="0.16922093775116176"/>
          <c:w val="0.59380636817003796"/>
          <c:h val="0.54379082795003664"/>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Ведет активную политическую жизнь</c:v>
                </c:pt>
                <c:pt idx="1">
                  <c:v>Частично задействован в политической деятельности, либо был таковым в прошлом</c:v>
                </c:pt>
                <c:pt idx="2">
                  <c:v>Не живет политической жизнью</c:v>
                </c:pt>
              </c:strCache>
            </c:strRef>
          </c:cat>
          <c:val>
            <c:numRef>
              <c:f>Лист1!$B$2:$B$4</c:f>
              <c:numCache>
                <c:formatCode>0.00%</c:formatCode>
                <c:ptCount val="3"/>
                <c:pt idx="0">
                  <c:v>0.42199999999999999</c:v>
                </c:pt>
                <c:pt idx="1">
                  <c:v>0.315</c:v>
                </c:pt>
                <c:pt idx="2">
                  <c:v>0.26300000000000001</c:v>
                </c:pt>
              </c:numCache>
            </c:numRef>
          </c:val>
          <c:extLst xmlns:c16r2="http://schemas.microsoft.com/office/drawing/2015/06/chart">
            <c:ext xmlns:c16="http://schemas.microsoft.com/office/drawing/2014/chart" uri="{C3380CC4-5D6E-409C-BE32-E72D297353CC}">
              <c16:uniqueId val="{00000000-ED74-4101-8E29-59124B425D3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602858052374535"/>
          <c:y val="2.1966444392745022E-2"/>
          <c:w val="0.34397141947625465"/>
          <c:h val="0.97803355560725502"/>
        </c:manualLayout>
      </c:layout>
      <c:overlay val="0"/>
    </c:legend>
    <c:plotVisOnly val="1"/>
    <c:dispBlanksAs val="gap"/>
    <c:showDLblsOverMax val="0"/>
  </c:chart>
  <c:spPr>
    <a:noFill/>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Уровень интеграции в институциональные отношения </c:v>
                </c:pt>
                <c:pt idx="3">
                  <c:v>Уровень подчиненности системе взаимоотношений</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Лист1!$B$2:$B$7</c:f>
              <c:numCache>
                <c:formatCode>General</c:formatCode>
                <c:ptCount val="6"/>
                <c:pt idx="0">
                  <c:v>76</c:v>
                </c:pt>
                <c:pt idx="1">
                  <c:v>85</c:v>
                </c:pt>
                <c:pt idx="2">
                  <c:v>82</c:v>
                </c:pt>
                <c:pt idx="3">
                  <c:v>69</c:v>
                </c:pt>
                <c:pt idx="4">
                  <c:v>46</c:v>
                </c:pt>
                <c:pt idx="5">
                  <c:v>69</c:v>
                </c:pt>
              </c:numCache>
            </c:numRef>
          </c:val>
          <c:extLst xmlns:c16r2="http://schemas.microsoft.com/office/drawing/2015/06/chart">
            <c:ext xmlns:c16="http://schemas.microsoft.com/office/drawing/2014/chart" uri="{C3380CC4-5D6E-409C-BE32-E72D297353CC}">
              <c16:uniqueId val="{00000000-4B54-4DFD-9D41-6C5FE6069C96}"/>
            </c:ext>
          </c:extLst>
        </c:ser>
        <c:ser>
          <c:idx val="1"/>
          <c:order val="1"/>
          <c:tx>
            <c:strRef>
              <c:f>Лист1!$C$1</c:f>
              <c:strCache>
                <c:ptCount val="1"/>
                <c:pt idx="0">
                  <c:v>Столбец1</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Уровень интеграции в институциональные отношения </c:v>
                </c:pt>
                <c:pt idx="3">
                  <c:v>Уровень подчиненности системе взаимоотношений</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4B54-4DFD-9D41-6C5FE6069C96}"/>
            </c:ext>
          </c:extLst>
        </c:ser>
        <c:ser>
          <c:idx val="2"/>
          <c:order val="2"/>
          <c:tx>
            <c:strRef>
              <c:f>Лист1!$D$1</c:f>
              <c:strCache>
                <c:ptCount val="1"/>
                <c:pt idx="0">
                  <c:v>Столбец2</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Уровень интеграции в институциональные отношения </c:v>
                </c:pt>
                <c:pt idx="3">
                  <c:v>Уровень подчиненности системе взаимоотношений</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4B54-4DFD-9D41-6C5FE6069C96}"/>
            </c:ext>
          </c:extLst>
        </c:ser>
        <c:dLbls>
          <c:showLegendKey val="0"/>
          <c:showVal val="0"/>
          <c:showCatName val="0"/>
          <c:showSerName val="0"/>
          <c:showPercent val="0"/>
          <c:showBubbleSize val="0"/>
        </c:dLbls>
        <c:gapWidth val="150"/>
        <c:overlap val="100"/>
        <c:axId val="179696000"/>
        <c:axId val="179697536"/>
      </c:barChart>
      <c:catAx>
        <c:axId val="179696000"/>
        <c:scaling>
          <c:orientation val="minMax"/>
        </c:scaling>
        <c:delete val="0"/>
        <c:axPos val="b"/>
        <c:numFmt formatCode="General" sourceLinked="0"/>
        <c:majorTickMark val="out"/>
        <c:minorTickMark val="none"/>
        <c:tickLblPos val="low"/>
        <c:txPr>
          <a:bodyPr/>
          <a:lstStyle/>
          <a:p>
            <a:pPr>
              <a:defRPr sz="700" baseline="0"/>
            </a:pPr>
            <a:endParaRPr lang="ru-RU"/>
          </a:p>
        </c:txPr>
        <c:crossAx val="179697536"/>
        <c:crosses val="autoZero"/>
        <c:auto val="1"/>
        <c:lblAlgn val="ctr"/>
        <c:lblOffset val="100"/>
        <c:noMultiLvlLbl val="0"/>
      </c:catAx>
      <c:valAx>
        <c:axId val="179697536"/>
        <c:scaling>
          <c:orientation val="minMax"/>
        </c:scaling>
        <c:delete val="0"/>
        <c:axPos val="l"/>
        <c:majorGridlines/>
        <c:numFmt formatCode="General" sourceLinked="1"/>
        <c:majorTickMark val="out"/>
        <c:minorTickMark val="none"/>
        <c:tickLblPos val="nextTo"/>
        <c:crossAx val="179696000"/>
        <c:crosses val="autoZero"/>
        <c:crossBetween val="between"/>
      </c:valAx>
    </c:plotArea>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plotArea>
      <c:layout>
        <c:manualLayout>
          <c:layoutTarget val="inner"/>
          <c:xMode val="edge"/>
          <c:yMode val="edge"/>
          <c:x val="0.19161300379197629"/>
          <c:y val="1.8065481601655921E-2"/>
          <c:w val="0.808377225827273"/>
          <c:h val="0.71140940206758496"/>
        </c:manualLayout>
      </c:layout>
      <c:barChart>
        <c:barDir val="col"/>
        <c:grouping val="clustered"/>
        <c:varyColors val="0"/>
        <c:ser>
          <c:idx val="0"/>
          <c:order val="0"/>
          <c:tx>
            <c:strRef>
              <c:f>Лист1!$B$1</c:f>
              <c:strCache>
                <c:ptCount val="1"/>
                <c:pt idx="0">
                  <c:v>18-30 лет</c:v>
                </c:pt>
              </c:strCache>
            </c:strRef>
          </c:tx>
          <c:invertIfNegative val="0"/>
          <c:cat>
            <c:strRef>
              <c:f>Лист1!$A$2:$A$5</c:f>
              <c:strCache>
                <c:ptCount val="4"/>
                <c:pt idx="0">
                  <c:v>Степень субъктивности оцеки уровня образования</c:v>
                </c:pt>
                <c:pt idx="1">
                  <c:v>Степень субъективности оценки уровня социальной активности</c:v>
                </c:pt>
                <c:pt idx="2">
                  <c:v>Степень субъктивности оцеки уровня политической активности</c:v>
                </c:pt>
                <c:pt idx="3">
                  <c:v>Уровень социально-экономического положения</c:v>
                </c:pt>
              </c:strCache>
            </c:strRef>
          </c:cat>
          <c:val>
            <c:numRef>
              <c:f>Лист1!$B$2:$B$5</c:f>
              <c:numCache>
                <c:formatCode>General</c:formatCode>
                <c:ptCount val="4"/>
                <c:pt idx="0">
                  <c:v>0.14000000000000001</c:v>
                </c:pt>
                <c:pt idx="1">
                  <c:v>5.2999999999999999E-2</c:v>
                </c:pt>
                <c:pt idx="2">
                  <c:v>8.6999999999999994E-2</c:v>
                </c:pt>
                <c:pt idx="3">
                  <c:v>4.2000000000000003E-2</c:v>
                </c:pt>
              </c:numCache>
            </c:numRef>
          </c:val>
          <c:extLst xmlns:c16r2="http://schemas.microsoft.com/office/drawing/2015/06/chart">
            <c:ext xmlns:c16="http://schemas.microsoft.com/office/drawing/2014/chart" uri="{C3380CC4-5D6E-409C-BE32-E72D297353CC}">
              <c16:uniqueId val="{00000000-F965-48F6-B71E-1299C408F30F}"/>
            </c:ext>
          </c:extLst>
        </c:ser>
        <c:ser>
          <c:idx val="1"/>
          <c:order val="1"/>
          <c:tx>
            <c:strRef>
              <c:f>Лист1!$C$1</c:f>
              <c:strCache>
                <c:ptCount val="1"/>
                <c:pt idx="0">
                  <c:v>31-45 лет</c:v>
                </c:pt>
              </c:strCache>
            </c:strRef>
          </c:tx>
          <c:invertIfNegative val="0"/>
          <c:cat>
            <c:strRef>
              <c:f>Лист1!$A$2:$A$5</c:f>
              <c:strCache>
                <c:ptCount val="4"/>
                <c:pt idx="0">
                  <c:v>Степень субъктивности оцеки уровня образования</c:v>
                </c:pt>
                <c:pt idx="1">
                  <c:v>Степень субъективности оценки уровня социальной активности</c:v>
                </c:pt>
                <c:pt idx="2">
                  <c:v>Степень субъктивности оцеки уровня политической активности</c:v>
                </c:pt>
                <c:pt idx="3">
                  <c:v>Уровень социально-экономического положения</c:v>
                </c:pt>
              </c:strCache>
            </c:strRef>
          </c:cat>
          <c:val>
            <c:numRef>
              <c:f>Лист1!$C$2:$C$5</c:f>
              <c:numCache>
                <c:formatCode>General</c:formatCode>
                <c:ptCount val="4"/>
                <c:pt idx="0">
                  <c:v>4.1000000000000002E-2</c:v>
                </c:pt>
                <c:pt idx="1">
                  <c:v>0.124</c:v>
                </c:pt>
                <c:pt idx="2">
                  <c:v>0.15</c:v>
                </c:pt>
                <c:pt idx="3">
                  <c:v>7.6999999999999999E-2</c:v>
                </c:pt>
              </c:numCache>
            </c:numRef>
          </c:val>
          <c:extLst xmlns:c16r2="http://schemas.microsoft.com/office/drawing/2015/06/chart">
            <c:ext xmlns:c16="http://schemas.microsoft.com/office/drawing/2014/chart" uri="{C3380CC4-5D6E-409C-BE32-E72D297353CC}">
              <c16:uniqueId val="{00000001-F965-48F6-B71E-1299C408F30F}"/>
            </c:ext>
          </c:extLst>
        </c:ser>
        <c:ser>
          <c:idx val="2"/>
          <c:order val="2"/>
          <c:tx>
            <c:strRef>
              <c:f>Лист1!$D$1</c:f>
              <c:strCache>
                <c:ptCount val="1"/>
                <c:pt idx="0">
                  <c:v>46-60 лет</c:v>
                </c:pt>
              </c:strCache>
            </c:strRef>
          </c:tx>
          <c:invertIfNegative val="0"/>
          <c:cat>
            <c:strRef>
              <c:f>Лист1!$A$2:$A$5</c:f>
              <c:strCache>
                <c:ptCount val="4"/>
                <c:pt idx="0">
                  <c:v>Степень субъктивности оцеки уровня образования</c:v>
                </c:pt>
                <c:pt idx="1">
                  <c:v>Степень субъективности оценки уровня социальной активности</c:v>
                </c:pt>
                <c:pt idx="2">
                  <c:v>Степень субъктивности оцеки уровня политической активности</c:v>
                </c:pt>
                <c:pt idx="3">
                  <c:v>Уровень социально-экономического положения</c:v>
                </c:pt>
              </c:strCache>
            </c:strRef>
          </c:cat>
          <c:val>
            <c:numRef>
              <c:f>Лист1!$D$2:$D$5</c:f>
              <c:numCache>
                <c:formatCode>General</c:formatCode>
                <c:ptCount val="4"/>
                <c:pt idx="0">
                  <c:v>-5.6000000000000001E-2</c:v>
                </c:pt>
                <c:pt idx="1">
                  <c:v>0.14199999999999999</c:v>
                </c:pt>
                <c:pt idx="2">
                  <c:v>-4.1000000000000002E-2</c:v>
                </c:pt>
                <c:pt idx="3">
                  <c:v>7.8E-2</c:v>
                </c:pt>
              </c:numCache>
            </c:numRef>
          </c:val>
          <c:extLst xmlns:c16r2="http://schemas.microsoft.com/office/drawing/2015/06/chart">
            <c:ext xmlns:c16="http://schemas.microsoft.com/office/drawing/2014/chart" uri="{C3380CC4-5D6E-409C-BE32-E72D297353CC}">
              <c16:uniqueId val="{00000002-F965-48F6-B71E-1299C408F30F}"/>
            </c:ext>
          </c:extLst>
        </c:ser>
        <c:dLbls>
          <c:showLegendKey val="0"/>
          <c:showVal val="0"/>
          <c:showCatName val="0"/>
          <c:showSerName val="0"/>
          <c:showPercent val="0"/>
          <c:showBubbleSize val="0"/>
        </c:dLbls>
        <c:gapWidth val="150"/>
        <c:axId val="180277248"/>
        <c:axId val="180278784"/>
      </c:barChart>
      <c:catAx>
        <c:axId val="180277248"/>
        <c:scaling>
          <c:orientation val="minMax"/>
        </c:scaling>
        <c:delete val="0"/>
        <c:axPos val="b"/>
        <c:numFmt formatCode="General" sourceLinked="0"/>
        <c:majorTickMark val="out"/>
        <c:minorTickMark val="none"/>
        <c:tickLblPos val="nextTo"/>
        <c:crossAx val="180278784"/>
        <c:crosses val="autoZero"/>
        <c:auto val="1"/>
        <c:lblAlgn val="ctr"/>
        <c:lblOffset val="100"/>
        <c:noMultiLvlLbl val="0"/>
      </c:catAx>
      <c:valAx>
        <c:axId val="180278784"/>
        <c:scaling>
          <c:orientation val="minMax"/>
        </c:scaling>
        <c:delete val="0"/>
        <c:axPos val="l"/>
        <c:majorGridlines/>
        <c:numFmt formatCode="General" sourceLinked="1"/>
        <c:majorTickMark val="out"/>
        <c:minorTickMark val="none"/>
        <c:tickLblPos val="nextTo"/>
        <c:crossAx val="180277248"/>
        <c:crosses val="autoZero"/>
        <c:crossBetween val="between"/>
      </c:valAx>
    </c:plotArea>
    <c:legend>
      <c:legendPos val="r"/>
      <c:layout>
        <c:manualLayout>
          <c:xMode val="edge"/>
          <c:yMode val="edge"/>
          <c:x val="0.84511468167587878"/>
          <c:y val="2.3977419697225815E-2"/>
          <c:w val="0.14170604760911509"/>
          <c:h val="0.15033723149623687"/>
        </c:manualLayout>
      </c:layout>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Влияние сфер социально-политической жизни  на формирование политической</a:t>
            </a:r>
            <a:r>
              <a:rPr lang="ru-RU" sz="1000" baseline="0"/>
              <a:t> самоидентификации</a:t>
            </a:r>
            <a:endParaRPr lang="ru-RU" sz="1000"/>
          </a:p>
        </c:rich>
      </c:tx>
      <c:overlay val="0"/>
    </c:title>
    <c:autoTitleDeleted val="0"/>
    <c:plotArea>
      <c:layout/>
      <c:barChart>
        <c:barDir val="bar"/>
        <c:grouping val="clustered"/>
        <c:varyColors val="0"/>
        <c:ser>
          <c:idx val="0"/>
          <c:order val="0"/>
          <c:tx>
            <c:strRef>
              <c:f>Лист1!$B$1</c:f>
              <c:strCache>
                <c:ptCount val="1"/>
                <c:pt idx="0">
                  <c:v>46-60 лет</c:v>
                </c:pt>
              </c:strCache>
            </c:strRef>
          </c:tx>
          <c:invertIfNegative val="0"/>
          <c:cat>
            <c:strRef>
              <c:f>Лист1!$A$2:$A$21</c:f>
              <c:strCache>
                <c:ptCount val="20"/>
                <c:pt idx="0">
                  <c:v>Отношение к истории</c:v>
                </c:pt>
                <c:pt idx="1">
                  <c:v>Отношение к политическим проблемвм</c:v>
                </c:pt>
                <c:pt idx="2">
                  <c:v>Отношение к функционированию государства</c:v>
                </c:pt>
                <c:pt idx="3">
                  <c:v>Отношение к экономическим проблемам</c:v>
                </c:pt>
                <c:pt idx="4">
                  <c:v>Отношение к имиджу общества</c:v>
                </c:pt>
                <c:pt idx="5">
                  <c:v>Отношение к социальным кризисам</c:v>
                </c:pt>
                <c:pt idx="7">
                  <c:v>Отношение к истории</c:v>
                </c:pt>
                <c:pt idx="8">
                  <c:v>Отношение к политическим проблемвм</c:v>
                </c:pt>
                <c:pt idx="9">
                  <c:v>Отношение к функционированию государства</c:v>
                </c:pt>
                <c:pt idx="10">
                  <c:v>Отношение к экономическим проблемам</c:v>
                </c:pt>
                <c:pt idx="11">
                  <c:v>Отношение к имиджу общества</c:v>
                </c:pt>
                <c:pt idx="12">
                  <c:v>Отношение к социальным кризисам</c:v>
                </c:pt>
                <c:pt idx="14">
                  <c:v>Отношение к истории</c:v>
                </c:pt>
                <c:pt idx="15">
                  <c:v>Отношение к политическим проблемвм</c:v>
                </c:pt>
                <c:pt idx="16">
                  <c:v>Отношение к функционированию государства</c:v>
                </c:pt>
                <c:pt idx="17">
                  <c:v>Отношение к экономическим проблемам</c:v>
                </c:pt>
                <c:pt idx="18">
                  <c:v>Отношение к имиджу общества</c:v>
                </c:pt>
                <c:pt idx="19">
                  <c:v>Отношение к социальным кризисам</c:v>
                </c:pt>
              </c:strCache>
            </c:strRef>
          </c:cat>
          <c:val>
            <c:numRef>
              <c:f>Лист1!$B$2:$B$21</c:f>
              <c:numCache>
                <c:formatCode>0.0%</c:formatCode>
                <c:ptCount val="20"/>
                <c:pt idx="0">
                  <c:v>8.0000000000000002E-3</c:v>
                </c:pt>
                <c:pt idx="1">
                  <c:v>1.6E-2</c:v>
                </c:pt>
                <c:pt idx="2">
                  <c:v>0.104</c:v>
                </c:pt>
                <c:pt idx="3">
                  <c:v>4.8000000000000001E-2</c:v>
                </c:pt>
                <c:pt idx="4">
                  <c:v>8.0000000000000002E-3</c:v>
                </c:pt>
                <c:pt idx="5" formatCode="0.00%">
                  <c:v>0.04</c:v>
                </c:pt>
                <c:pt idx="7">
                  <c:v>0.128</c:v>
                </c:pt>
                <c:pt idx="8" formatCode="0%">
                  <c:v>0</c:v>
                </c:pt>
                <c:pt idx="9" formatCode="0.00%">
                  <c:v>0.08</c:v>
                </c:pt>
                <c:pt idx="10">
                  <c:v>9.6000000000000002E-2</c:v>
                </c:pt>
                <c:pt idx="11" formatCode="0.00%">
                  <c:v>0</c:v>
                </c:pt>
                <c:pt idx="12" formatCode="0%">
                  <c:v>0.112</c:v>
                </c:pt>
                <c:pt idx="14" formatCode="0.00%">
                  <c:v>3.2000000000000001E-2</c:v>
                </c:pt>
                <c:pt idx="15" formatCode="General">
                  <c:v>0</c:v>
                </c:pt>
                <c:pt idx="16" formatCode="0%">
                  <c:v>0</c:v>
                </c:pt>
                <c:pt idx="17" formatCode="0.00%">
                  <c:v>8.0000000000000002E-3</c:v>
                </c:pt>
                <c:pt idx="18" formatCode="0%">
                  <c:v>0.16</c:v>
                </c:pt>
                <c:pt idx="19" formatCode="0.00%">
                  <c:v>1.6E-2</c:v>
                </c:pt>
              </c:numCache>
            </c:numRef>
          </c:val>
          <c:extLst xmlns:c16r2="http://schemas.microsoft.com/office/drawing/2015/06/chart">
            <c:ext xmlns:c16="http://schemas.microsoft.com/office/drawing/2014/chart" uri="{C3380CC4-5D6E-409C-BE32-E72D297353CC}">
              <c16:uniqueId val="{00000000-E3C0-4EC0-8F48-0FDFB883DA55}"/>
            </c:ext>
          </c:extLst>
        </c:ser>
        <c:ser>
          <c:idx val="1"/>
          <c:order val="1"/>
          <c:tx>
            <c:strRef>
              <c:f>Лист1!$C$1</c:f>
              <c:strCache>
                <c:ptCount val="1"/>
                <c:pt idx="0">
                  <c:v>31-45 лет</c:v>
                </c:pt>
              </c:strCache>
            </c:strRef>
          </c:tx>
          <c:invertIfNegative val="0"/>
          <c:cat>
            <c:strRef>
              <c:f>Лист1!$A$2:$A$21</c:f>
              <c:strCache>
                <c:ptCount val="20"/>
                <c:pt idx="0">
                  <c:v>Отношение к истории</c:v>
                </c:pt>
                <c:pt idx="1">
                  <c:v>Отношение к политическим проблемвм</c:v>
                </c:pt>
                <c:pt idx="2">
                  <c:v>Отношение к функционированию государства</c:v>
                </c:pt>
                <c:pt idx="3">
                  <c:v>Отношение к экономическим проблемам</c:v>
                </c:pt>
                <c:pt idx="4">
                  <c:v>Отношение к имиджу общества</c:v>
                </c:pt>
                <c:pt idx="5">
                  <c:v>Отношение к социальным кризисам</c:v>
                </c:pt>
                <c:pt idx="7">
                  <c:v>Отношение к истории</c:v>
                </c:pt>
                <c:pt idx="8">
                  <c:v>Отношение к политическим проблемвм</c:v>
                </c:pt>
                <c:pt idx="9">
                  <c:v>Отношение к функционированию государства</c:v>
                </c:pt>
                <c:pt idx="10">
                  <c:v>Отношение к экономическим проблемам</c:v>
                </c:pt>
                <c:pt idx="11">
                  <c:v>Отношение к имиджу общества</c:v>
                </c:pt>
                <c:pt idx="12">
                  <c:v>Отношение к социальным кризисам</c:v>
                </c:pt>
                <c:pt idx="14">
                  <c:v>Отношение к истории</c:v>
                </c:pt>
                <c:pt idx="15">
                  <c:v>Отношение к политическим проблемвм</c:v>
                </c:pt>
                <c:pt idx="16">
                  <c:v>Отношение к функционированию государства</c:v>
                </c:pt>
                <c:pt idx="17">
                  <c:v>Отношение к экономическим проблемам</c:v>
                </c:pt>
                <c:pt idx="18">
                  <c:v>Отношение к имиджу общества</c:v>
                </c:pt>
                <c:pt idx="19">
                  <c:v>Отношение к социальным кризисам</c:v>
                </c:pt>
              </c:strCache>
            </c:strRef>
          </c:cat>
          <c:val>
            <c:numRef>
              <c:f>Лист1!$C$2:$C$21</c:f>
              <c:numCache>
                <c:formatCode>0.0%</c:formatCode>
                <c:ptCount val="20"/>
                <c:pt idx="0">
                  <c:v>5.1999999999999998E-2</c:v>
                </c:pt>
                <c:pt idx="1">
                  <c:v>4.1000000000000002E-2</c:v>
                </c:pt>
                <c:pt idx="2">
                  <c:v>0.104</c:v>
                </c:pt>
                <c:pt idx="3">
                  <c:v>0.109</c:v>
                </c:pt>
                <c:pt idx="4" formatCode="0%">
                  <c:v>0.01</c:v>
                </c:pt>
                <c:pt idx="5" formatCode="0.00%">
                  <c:v>7.2499999999999995E-2</c:v>
                </c:pt>
                <c:pt idx="7" formatCode="0.00%">
                  <c:v>8.3000000000000004E-2</c:v>
                </c:pt>
                <c:pt idx="8" formatCode="0.00%">
                  <c:v>0.114</c:v>
                </c:pt>
                <c:pt idx="9">
                  <c:v>3.1E-2</c:v>
                </c:pt>
                <c:pt idx="10" formatCode="0.00%">
                  <c:v>4.1000000000000002E-2</c:v>
                </c:pt>
                <c:pt idx="11" formatCode="0.00%">
                  <c:v>0.01</c:v>
                </c:pt>
                <c:pt idx="12" formatCode="0.00%">
                  <c:v>5.1999999999999998E-2</c:v>
                </c:pt>
                <c:pt idx="14" formatCode="0.00%">
                  <c:v>4.1000000000000002E-2</c:v>
                </c:pt>
                <c:pt idx="15" formatCode="0.00%">
                  <c:v>4.1000000000000002E-2</c:v>
                </c:pt>
                <c:pt idx="16" formatCode="0.00%">
                  <c:v>1.55E-2</c:v>
                </c:pt>
                <c:pt idx="17" formatCode="0.00%">
                  <c:v>1.0999999999999999E-2</c:v>
                </c:pt>
                <c:pt idx="18" formatCode="0.00%">
                  <c:v>0.104</c:v>
                </c:pt>
                <c:pt idx="19" formatCode="0.00%">
                  <c:v>5.0999999999999997E-2</c:v>
                </c:pt>
              </c:numCache>
            </c:numRef>
          </c:val>
          <c:extLst xmlns:c16r2="http://schemas.microsoft.com/office/drawing/2015/06/chart">
            <c:ext xmlns:c16="http://schemas.microsoft.com/office/drawing/2014/chart" uri="{C3380CC4-5D6E-409C-BE32-E72D297353CC}">
              <c16:uniqueId val="{00000001-E3C0-4EC0-8F48-0FDFB883DA55}"/>
            </c:ext>
          </c:extLst>
        </c:ser>
        <c:ser>
          <c:idx val="2"/>
          <c:order val="2"/>
          <c:tx>
            <c:strRef>
              <c:f>Лист1!$D$1</c:f>
              <c:strCache>
                <c:ptCount val="1"/>
                <c:pt idx="0">
                  <c:v>18-30 лет</c:v>
                </c:pt>
              </c:strCache>
            </c:strRef>
          </c:tx>
          <c:invertIfNegative val="0"/>
          <c:cat>
            <c:strRef>
              <c:f>Лист1!$A$2:$A$21</c:f>
              <c:strCache>
                <c:ptCount val="20"/>
                <c:pt idx="0">
                  <c:v>Отношение к истории</c:v>
                </c:pt>
                <c:pt idx="1">
                  <c:v>Отношение к политическим проблемвм</c:v>
                </c:pt>
                <c:pt idx="2">
                  <c:v>Отношение к функционированию государства</c:v>
                </c:pt>
                <c:pt idx="3">
                  <c:v>Отношение к экономическим проблемам</c:v>
                </c:pt>
                <c:pt idx="4">
                  <c:v>Отношение к имиджу общества</c:v>
                </c:pt>
                <c:pt idx="5">
                  <c:v>Отношение к социальным кризисам</c:v>
                </c:pt>
                <c:pt idx="7">
                  <c:v>Отношение к истории</c:v>
                </c:pt>
                <c:pt idx="8">
                  <c:v>Отношение к политическим проблемвм</c:v>
                </c:pt>
                <c:pt idx="9">
                  <c:v>Отношение к функционированию государства</c:v>
                </c:pt>
                <c:pt idx="10">
                  <c:v>Отношение к экономическим проблемам</c:v>
                </c:pt>
                <c:pt idx="11">
                  <c:v>Отношение к имиджу общества</c:v>
                </c:pt>
                <c:pt idx="12">
                  <c:v>Отношение к социальным кризисам</c:v>
                </c:pt>
                <c:pt idx="14">
                  <c:v>Отношение к истории</c:v>
                </c:pt>
                <c:pt idx="15">
                  <c:v>Отношение к политическим проблемвм</c:v>
                </c:pt>
                <c:pt idx="16">
                  <c:v>Отношение к функционированию государства</c:v>
                </c:pt>
                <c:pt idx="17">
                  <c:v>Отношение к экономическим проблемам</c:v>
                </c:pt>
                <c:pt idx="18">
                  <c:v>Отношение к имиджу общества</c:v>
                </c:pt>
                <c:pt idx="19">
                  <c:v>Отношение к социальным кризисам</c:v>
                </c:pt>
              </c:strCache>
            </c:strRef>
          </c:cat>
          <c:val>
            <c:numRef>
              <c:f>Лист1!$D$2:$D$21</c:f>
              <c:numCache>
                <c:formatCode>0.0%</c:formatCode>
                <c:ptCount val="20"/>
                <c:pt idx="0">
                  <c:v>3.4000000000000002E-2</c:v>
                </c:pt>
                <c:pt idx="1">
                  <c:v>8.4000000000000005E-2</c:v>
                </c:pt>
                <c:pt idx="2" formatCode="0%">
                  <c:v>0.1</c:v>
                </c:pt>
                <c:pt idx="3">
                  <c:v>5.6000000000000001E-2</c:v>
                </c:pt>
                <c:pt idx="4" formatCode="0.00%">
                  <c:v>0.05</c:v>
                </c:pt>
                <c:pt idx="5" formatCode="0.00%">
                  <c:v>7.2999999999999995E-2</c:v>
                </c:pt>
                <c:pt idx="7" formatCode="0.00%">
                  <c:v>7.9000000000000001E-2</c:v>
                </c:pt>
                <c:pt idx="8" formatCode="0.00%">
                  <c:v>0.05</c:v>
                </c:pt>
                <c:pt idx="9" formatCode="0.00%">
                  <c:v>5.6000000000000001E-2</c:v>
                </c:pt>
                <c:pt idx="10" formatCode="0.00%">
                  <c:v>0.05</c:v>
                </c:pt>
                <c:pt idx="11" formatCode="0.00%">
                  <c:v>2.3E-2</c:v>
                </c:pt>
                <c:pt idx="12" formatCode="0.00%">
                  <c:v>0.05</c:v>
                </c:pt>
                <c:pt idx="14" formatCode="0.00%">
                  <c:v>7.2999999999999995E-2</c:v>
                </c:pt>
                <c:pt idx="15" formatCode="0.00%">
                  <c:v>3.9E-2</c:v>
                </c:pt>
                <c:pt idx="16" formatCode="0.00%">
                  <c:v>1.7000000000000001E-2</c:v>
                </c:pt>
                <c:pt idx="17" formatCode="0.00%">
                  <c:v>3.4000000000000002E-2</c:v>
                </c:pt>
                <c:pt idx="18" formatCode="0%">
                  <c:v>0.09</c:v>
                </c:pt>
                <c:pt idx="19" formatCode="0.00%">
                  <c:v>4.4999999999999998E-2</c:v>
                </c:pt>
              </c:numCache>
            </c:numRef>
          </c:val>
          <c:extLst xmlns:c16r2="http://schemas.microsoft.com/office/drawing/2015/06/chart">
            <c:ext xmlns:c16="http://schemas.microsoft.com/office/drawing/2014/chart" uri="{C3380CC4-5D6E-409C-BE32-E72D297353CC}">
              <c16:uniqueId val="{00000002-E3C0-4EC0-8F48-0FDFB883DA55}"/>
            </c:ext>
          </c:extLst>
        </c:ser>
        <c:dLbls>
          <c:showLegendKey val="0"/>
          <c:showVal val="0"/>
          <c:showCatName val="0"/>
          <c:showSerName val="0"/>
          <c:showPercent val="0"/>
          <c:showBubbleSize val="0"/>
        </c:dLbls>
        <c:gapWidth val="150"/>
        <c:axId val="179822592"/>
        <c:axId val="179824512"/>
      </c:barChart>
      <c:catAx>
        <c:axId val="179822592"/>
        <c:scaling>
          <c:orientation val="minMax"/>
        </c:scaling>
        <c:delete val="0"/>
        <c:axPos val="l"/>
        <c:title>
          <c:tx>
            <c:rich>
              <a:bodyPr/>
              <a:lstStyle/>
              <a:p>
                <a:pPr>
                  <a:defRPr/>
                </a:pPr>
                <a:r>
                  <a:rPr lang="ru-RU" sz="900" baseline="0"/>
                  <a:t>Психолого-поведенческая сфера               Институциональная сфера                Идейно-ценностная  </a:t>
                </a:r>
                <a:r>
                  <a:rPr lang="ru-RU" baseline="0"/>
                  <a:t>   </a:t>
                </a:r>
                <a:r>
                  <a:rPr lang="ru-RU" sz="900" baseline="0"/>
                  <a:t>сфера </a:t>
                </a:r>
                <a:r>
                  <a:rPr lang="ru-RU" baseline="0"/>
                  <a:t>        </a:t>
                </a:r>
                <a:endParaRPr lang="ru-RU"/>
              </a:p>
            </c:rich>
          </c:tx>
          <c:layout>
            <c:manualLayout>
              <c:xMode val="edge"/>
              <c:yMode val="edge"/>
              <c:x val="1.2517311997079774E-2"/>
              <c:y val="9.3152377880058701E-2"/>
            </c:manualLayout>
          </c:layout>
          <c:overlay val="0"/>
        </c:title>
        <c:numFmt formatCode="General" sourceLinked="0"/>
        <c:majorTickMark val="none"/>
        <c:minorTickMark val="none"/>
        <c:tickLblPos val="nextTo"/>
        <c:crossAx val="179824512"/>
        <c:crosses val="autoZero"/>
        <c:auto val="1"/>
        <c:lblAlgn val="ctr"/>
        <c:lblOffset val="100"/>
        <c:noMultiLvlLbl val="0"/>
      </c:catAx>
      <c:valAx>
        <c:axId val="179824512"/>
        <c:scaling>
          <c:orientation val="minMax"/>
        </c:scaling>
        <c:delete val="0"/>
        <c:axPos val="b"/>
        <c:majorGridlines/>
        <c:minorGridlines/>
        <c:numFmt formatCode="0%" sourceLinked="0"/>
        <c:majorTickMark val="out"/>
        <c:minorTickMark val="out"/>
        <c:tickLblPos val="nextTo"/>
        <c:crossAx val="1798225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042416998783754"/>
          <c:y val="2.4254847714782871E-2"/>
          <c:w val="0.79940475639369235"/>
          <c:h val="0.51244726662744267"/>
        </c:manualLayout>
      </c:layout>
      <c:barChart>
        <c:barDir val="col"/>
        <c:grouping val="clustered"/>
        <c:varyColors val="0"/>
        <c:ser>
          <c:idx val="0"/>
          <c:order val="0"/>
          <c:tx>
            <c:strRef>
              <c:f>Лист1!$B$1</c:f>
              <c:strCache>
                <c:ptCount val="1"/>
                <c:pt idx="0">
                  <c:v>18-30 лет</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 Уровень интеграции в институциональные отношения </c:v>
                </c:pt>
                <c:pt idx="3">
                  <c:v>Уровень подчиненности системе взаимоотношений </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Лист1!$B$2:$B$7</c:f>
              <c:numCache>
                <c:formatCode>General</c:formatCode>
                <c:ptCount val="6"/>
                <c:pt idx="0">
                  <c:v>22</c:v>
                </c:pt>
                <c:pt idx="1">
                  <c:v>75</c:v>
                </c:pt>
                <c:pt idx="2">
                  <c:v>84</c:v>
                </c:pt>
                <c:pt idx="3">
                  <c:v>44</c:v>
                </c:pt>
                <c:pt idx="4">
                  <c:v>11</c:v>
                </c:pt>
                <c:pt idx="5">
                  <c:v>25</c:v>
                </c:pt>
              </c:numCache>
            </c:numRef>
          </c:val>
          <c:extLst xmlns:c16r2="http://schemas.microsoft.com/office/drawing/2015/06/chart">
            <c:ext xmlns:c16="http://schemas.microsoft.com/office/drawing/2014/chart" uri="{C3380CC4-5D6E-409C-BE32-E72D297353CC}">
              <c16:uniqueId val="{00000000-3922-499A-88CD-07F5029E273D}"/>
            </c:ext>
          </c:extLst>
        </c:ser>
        <c:ser>
          <c:idx val="1"/>
          <c:order val="1"/>
          <c:tx>
            <c:strRef>
              <c:f>Лист1!$C$1</c:f>
              <c:strCache>
                <c:ptCount val="1"/>
                <c:pt idx="0">
                  <c:v>31-45 лет</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 Уровень интеграции в институциональные отношения </c:v>
                </c:pt>
                <c:pt idx="3">
                  <c:v>Уровень подчиненности системе взаимоотношений </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Лист1!$C$2:$C$7</c:f>
              <c:numCache>
                <c:formatCode>General</c:formatCode>
                <c:ptCount val="6"/>
                <c:pt idx="0">
                  <c:v>38</c:v>
                </c:pt>
                <c:pt idx="1">
                  <c:v>50</c:v>
                </c:pt>
                <c:pt idx="2">
                  <c:v>60</c:v>
                </c:pt>
                <c:pt idx="3">
                  <c:v>36</c:v>
                </c:pt>
                <c:pt idx="4">
                  <c:v>12</c:v>
                </c:pt>
                <c:pt idx="5">
                  <c:v>19</c:v>
                </c:pt>
              </c:numCache>
            </c:numRef>
          </c:val>
          <c:extLst xmlns:c16r2="http://schemas.microsoft.com/office/drawing/2015/06/chart">
            <c:ext xmlns:c16="http://schemas.microsoft.com/office/drawing/2014/chart" uri="{C3380CC4-5D6E-409C-BE32-E72D297353CC}">
              <c16:uniqueId val="{00000001-3922-499A-88CD-07F5029E273D}"/>
            </c:ext>
          </c:extLst>
        </c:ser>
        <c:ser>
          <c:idx val="2"/>
          <c:order val="2"/>
          <c:tx>
            <c:strRef>
              <c:f>Лист1!$D$1</c:f>
              <c:strCache>
                <c:ptCount val="1"/>
                <c:pt idx="0">
                  <c:v>46-60 лет</c:v>
                </c:pt>
              </c:strCache>
            </c:strRef>
          </c:tx>
          <c:invertIfNegative val="0"/>
          <c:cat>
            <c:strRef>
              <c:f>Лист1!$A$2:$A$7</c:f>
              <c:strCache>
                <c:ptCount val="6"/>
                <c:pt idx="0">
                  <c:v>Отношение к идеологии в государственной политике </c:v>
                </c:pt>
                <c:pt idx="1">
                  <c:v>Отношение к нравственности в государственной политике </c:v>
                </c:pt>
                <c:pt idx="2">
                  <c:v> Уровень интеграции в институциональные отношения </c:v>
                </c:pt>
                <c:pt idx="3">
                  <c:v>Уровень подчиненности системе взаимоотношений </c:v>
                </c:pt>
                <c:pt idx="4">
                  <c:v>Уровень реакции на действия государства в социальном поле</c:v>
                </c:pt>
                <c:pt idx="5">
                  <c:v>Уровень реакции на действия государства в гражданском поле </c:v>
                </c:pt>
              </c:strCache>
            </c:strRef>
          </c:cat>
          <c:val>
            <c:numRef>
              <c:f>Лист1!$D$2:$D$7</c:f>
              <c:numCache>
                <c:formatCode>General</c:formatCode>
                <c:ptCount val="6"/>
                <c:pt idx="0">
                  <c:v>76</c:v>
                </c:pt>
                <c:pt idx="1">
                  <c:v>85</c:v>
                </c:pt>
                <c:pt idx="2">
                  <c:v>82</c:v>
                </c:pt>
                <c:pt idx="3">
                  <c:v>69</c:v>
                </c:pt>
                <c:pt idx="4">
                  <c:v>46</c:v>
                </c:pt>
                <c:pt idx="5">
                  <c:v>69</c:v>
                </c:pt>
              </c:numCache>
            </c:numRef>
          </c:val>
          <c:extLst xmlns:c16r2="http://schemas.microsoft.com/office/drawing/2015/06/chart">
            <c:ext xmlns:c16="http://schemas.microsoft.com/office/drawing/2014/chart" uri="{C3380CC4-5D6E-409C-BE32-E72D297353CC}">
              <c16:uniqueId val="{00000002-3922-499A-88CD-07F5029E273D}"/>
            </c:ext>
          </c:extLst>
        </c:ser>
        <c:dLbls>
          <c:showLegendKey val="0"/>
          <c:showVal val="0"/>
          <c:showCatName val="0"/>
          <c:showSerName val="0"/>
          <c:showPercent val="0"/>
          <c:showBubbleSize val="0"/>
        </c:dLbls>
        <c:gapWidth val="150"/>
        <c:axId val="179938048"/>
        <c:axId val="179939584"/>
      </c:barChart>
      <c:catAx>
        <c:axId val="179938048"/>
        <c:scaling>
          <c:orientation val="minMax"/>
        </c:scaling>
        <c:delete val="0"/>
        <c:axPos val="b"/>
        <c:numFmt formatCode="General" sourceLinked="0"/>
        <c:majorTickMark val="out"/>
        <c:minorTickMark val="none"/>
        <c:tickLblPos val="nextTo"/>
        <c:crossAx val="179939584"/>
        <c:crosses val="autoZero"/>
        <c:auto val="1"/>
        <c:lblAlgn val="ctr"/>
        <c:lblOffset val="100"/>
        <c:noMultiLvlLbl val="0"/>
      </c:catAx>
      <c:valAx>
        <c:axId val="179939584"/>
        <c:scaling>
          <c:orientation val="minMax"/>
        </c:scaling>
        <c:delete val="0"/>
        <c:axPos val="l"/>
        <c:majorGridlines/>
        <c:numFmt formatCode="General" sourceLinked="1"/>
        <c:majorTickMark val="out"/>
        <c:minorTickMark val="none"/>
        <c:tickLblPos val="nextTo"/>
        <c:crossAx val="179938048"/>
        <c:crosses val="autoZero"/>
        <c:crossBetween val="between"/>
      </c:valAx>
    </c:plotArea>
    <c:legend>
      <c:legendPos val="r"/>
      <c:layout>
        <c:manualLayout>
          <c:xMode val="edge"/>
          <c:yMode val="edge"/>
          <c:x val="0.88361277201661037"/>
          <c:y val="1.4632926234198431E-2"/>
          <c:w val="9.937873411799554E-2"/>
          <c:h val="0.1186234998356562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Богатый</c:v>
                </c:pt>
                <c:pt idx="1">
                  <c:v>Представитель среднего класса</c:v>
                </c:pt>
                <c:pt idx="2">
                  <c:v>Бедный</c:v>
                </c:pt>
              </c:strCache>
            </c:strRef>
          </c:cat>
          <c:val>
            <c:numRef>
              <c:f>Лист1!$B$2:$B$4</c:f>
              <c:numCache>
                <c:formatCode>0.00%</c:formatCode>
                <c:ptCount val="3"/>
                <c:pt idx="0">
                  <c:v>0</c:v>
                </c:pt>
                <c:pt idx="1">
                  <c:v>0.73899999999999999</c:v>
                </c:pt>
                <c:pt idx="2">
                  <c:v>0.26100000000000001</c:v>
                </c:pt>
              </c:numCache>
            </c:numRef>
          </c:val>
          <c:extLst xmlns:c16r2="http://schemas.microsoft.com/office/drawing/2015/06/chart">
            <c:ext xmlns:c16="http://schemas.microsoft.com/office/drawing/2014/chart" uri="{C3380CC4-5D6E-409C-BE32-E72D297353CC}">
              <c16:uniqueId val="{00000000-4746-4131-B91B-175F001F6D1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Политически активен</c:v>
                </c:pt>
                <c:pt idx="1">
                  <c:v>Средней уровень политической активности</c:v>
                </c:pt>
                <c:pt idx="2">
                  <c:v>Политически не активен</c:v>
                </c:pt>
              </c:strCache>
            </c:strRef>
          </c:cat>
          <c:val>
            <c:numRef>
              <c:f>Лист1!$B$2:$B$4</c:f>
              <c:numCache>
                <c:formatCode>0.00%</c:formatCode>
                <c:ptCount val="3"/>
                <c:pt idx="0">
                  <c:v>0.13100000000000001</c:v>
                </c:pt>
                <c:pt idx="1">
                  <c:v>0.217</c:v>
                </c:pt>
                <c:pt idx="2">
                  <c:v>0.65200000000000002</c:v>
                </c:pt>
              </c:numCache>
            </c:numRef>
          </c:val>
          <c:extLst xmlns:c16r2="http://schemas.microsoft.com/office/drawing/2015/06/chart">
            <c:ext xmlns:c16="http://schemas.microsoft.com/office/drawing/2014/chart" uri="{C3380CC4-5D6E-409C-BE32-E72D297353CC}">
              <c16:uniqueId val="{00000000-0437-45BF-B38B-39422700AA4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Ведет активную политическую жизнь</c:v>
                </c:pt>
                <c:pt idx="1">
                  <c:v>Частично задействован в политической деятельности, либо был таковым в прошлом</c:v>
                </c:pt>
                <c:pt idx="2">
                  <c:v>Не живет политической жизнью</c:v>
                </c:pt>
              </c:strCache>
            </c:strRef>
          </c:cat>
          <c:val>
            <c:numRef>
              <c:f>Лист1!$B$2:$B$4</c:f>
              <c:numCache>
                <c:formatCode>0.00%</c:formatCode>
                <c:ptCount val="3"/>
                <c:pt idx="0">
                  <c:v>0.13100000000000001</c:v>
                </c:pt>
                <c:pt idx="1">
                  <c:v>0.30399999999999999</c:v>
                </c:pt>
                <c:pt idx="2">
                  <c:v>0.56499999999999995</c:v>
                </c:pt>
              </c:numCache>
            </c:numRef>
          </c:val>
          <c:extLst xmlns:c16r2="http://schemas.microsoft.com/office/drawing/2015/06/chart">
            <c:ext xmlns:c16="http://schemas.microsoft.com/office/drawing/2014/chart" uri="{C3380CC4-5D6E-409C-BE32-E72D297353CC}">
              <c16:uniqueId val="{00000000-8CC7-4B8D-B7D3-85DFB9700EB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dLbl>
              <c:idx val="0"/>
              <c:layout>
                <c:manualLayout>
                  <c:x val="-0.12302068391453931"/>
                  <c:y val="0.1301442863190116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58-490A-9AF4-BB1545DC416D}"/>
                </c:ext>
              </c:extLst>
            </c:dLbl>
            <c:dLbl>
              <c:idx val="1"/>
              <c:layout>
                <c:manualLayout>
                  <c:x val="-5.4142093791162957E-2"/>
                  <c:y val="-0.2045037879301436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58-490A-9AF4-BB1545DC416D}"/>
                </c:ext>
              </c:extLst>
            </c:dLbl>
            <c:dLbl>
              <c:idx val="2"/>
              <c:layout>
                <c:manualLayout>
                  <c:x val="0.12446840564198941"/>
                  <c:y val="4.13290369814663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458-490A-9AF4-BB1545DC416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Среднее</c:v>
                </c:pt>
                <c:pt idx="1">
                  <c:v>Среднеспециальное</c:v>
                </c:pt>
                <c:pt idx="2">
                  <c:v>Высшее</c:v>
                </c:pt>
                <c:pt idx="3">
                  <c:v>Высшее + степень</c:v>
                </c:pt>
              </c:strCache>
            </c:strRef>
          </c:cat>
          <c:val>
            <c:numRef>
              <c:f>Лист1!$B$2:$B$5</c:f>
              <c:numCache>
                <c:formatCode>0%</c:formatCode>
                <c:ptCount val="4"/>
                <c:pt idx="0">
                  <c:v>0.2</c:v>
                </c:pt>
                <c:pt idx="1">
                  <c:v>0.3</c:v>
                </c:pt>
                <c:pt idx="2">
                  <c:v>0.4</c:v>
                </c:pt>
                <c:pt idx="3">
                  <c:v>0.1</c:v>
                </c:pt>
              </c:numCache>
            </c:numRef>
          </c:val>
          <c:extLst xmlns:c16r2="http://schemas.microsoft.com/office/drawing/2015/06/chart">
            <c:ext xmlns:c16="http://schemas.microsoft.com/office/drawing/2014/chart" uri="{C3380CC4-5D6E-409C-BE32-E72D297353CC}">
              <c16:uniqueId val="{00000003-A458-490A-9AF4-BB1545DC416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4406532516768"/>
          <c:y val="4.3650793650793648E-2"/>
          <c:w val="0.48148148148148145"/>
          <c:h val="0.82539682539682535"/>
        </c:manualLayout>
      </c:layout>
      <c:pieChart>
        <c:varyColors val="1"/>
        <c:ser>
          <c:idx val="0"/>
          <c:order val="0"/>
          <c:tx>
            <c:strRef>
              <c:f>Лист1!$B$1</c:f>
              <c:strCache>
                <c:ptCount val="1"/>
                <c:pt idx="0">
                  <c:v>Столбец1</c:v>
                </c:pt>
              </c:strCache>
            </c:strRef>
          </c:tx>
          <c:dLbls>
            <c:dLbl>
              <c:idx val="0"/>
              <c:layout>
                <c:manualLayout>
                  <c:x val="-9.1438085028494667E-2"/>
                  <c:y val="0.1852074190376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7E0-4692-8A0A-83AE77BD03CE}"/>
                </c:ext>
              </c:extLst>
            </c:dLbl>
            <c:dLbl>
              <c:idx val="1"/>
              <c:layout>
                <c:manualLayout>
                  <c:x val="-0.10038832099171445"/>
                  <c:y val="-0.142901098454134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E0-4692-8A0A-83AE77BD03CE}"/>
                </c:ext>
              </c:extLst>
            </c:dLbl>
            <c:dLbl>
              <c:idx val="2"/>
              <c:layout>
                <c:manualLayout>
                  <c:x val="0.13803168833462073"/>
                  <c:y val="2.8285937775983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7E0-4692-8A0A-83AE77BD03CE}"/>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c:v>
                </c:pt>
                <c:pt idx="1">
                  <c:v>Средний</c:v>
                </c:pt>
                <c:pt idx="2">
                  <c:v>Высокий</c:v>
                </c:pt>
              </c:strCache>
            </c:strRef>
          </c:cat>
          <c:val>
            <c:numRef>
              <c:f>Лист1!$B$2:$B$4</c:f>
              <c:numCache>
                <c:formatCode>0.00%</c:formatCode>
                <c:ptCount val="3"/>
                <c:pt idx="0">
                  <c:v>4.1000000000000002E-2</c:v>
                </c:pt>
                <c:pt idx="1">
                  <c:v>0.5</c:v>
                </c:pt>
                <c:pt idx="2">
                  <c:v>0.45900000000000002</c:v>
                </c:pt>
              </c:numCache>
            </c:numRef>
          </c:val>
          <c:extLst xmlns:c16r2="http://schemas.microsoft.com/office/drawing/2015/06/chart">
            <c:ext xmlns:c16="http://schemas.microsoft.com/office/drawing/2014/chart" uri="{C3380CC4-5D6E-409C-BE32-E72D297353CC}">
              <c16:uniqueId val="{00000003-E7E0-4692-8A0A-83AE77BD03C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D224-AD56-4BD1-BC0B-8BE222AF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22439</Words>
  <Characters>127904</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7</cp:revision>
  <dcterms:created xsi:type="dcterms:W3CDTF">2022-05-07T09:03:00Z</dcterms:created>
  <dcterms:modified xsi:type="dcterms:W3CDTF">2022-05-17T16:47:00Z</dcterms:modified>
</cp:coreProperties>
</file>