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AB1D9" w14:textId="77777777" w:rsidR="00CE648C" w:rsidRDefault="00CE648C" w:rsidP="00CE648C">
      <w:pPr>
        <w:ind w:firstLine="0"/>
        <w:jc w:val="center"/>
        <w:rPr>
          <w:rFonts w:ascii="Times New Roman" w:hAnsi="Times New Roman" w:cs="Times New Roman"/>
          <w:sz w:val="28"/>
          <w:szCs w:val="28"/>
        </w:rPr>
      </w:pPr>
      <w:r w:rsidRPr="00CE648C">
        <w:rPr>
          <w:rFonts w:ascii="Times New Roman" w:hAnsi="Times New Roman" w:cs="Times New Roman"/>
          <w:sz w:val="28"/>
          <w:szCs w:val="28"/>
        </w:rPr>
        <w:t xml:space="preserve">Санкт-Петербургский государственный университет </w:t>
      </w:r>
    </w:p>
    <w:p w14:paraId="65E5B7F5" w14:textId="77777777" w:rsidR="00CE648C" w:rsidRDefault="00CE648C" w:rsidP="00CE648C">
      <w:pPr>
        <w:ind w:firstLine="0"/>
        <w:jc w:val="center"/>
        <w:rPr>
          <w:rFonts w:ascii="Times New Roman" w:hAnsi="Times New Roman" w:cs="Times New Roman"/>
          <w:sz w:val="28"/>
          <w:szCs w:val="28"/>
        </w:rPr>
      </w:pPr>
    </w:p>
    <w:p w14:paraId="38CF21F3" w14:textId="77777777" w:rsidR="00CE648C" w:rsidRDefault="00CE648C" w:rsidP="00CE648C">
      <w:pPr>
        <w:ind w:firstLine="0"/>
        <w:jc w:val="center"/>
        <w:rPr>
          <w:rFonts w:ascii="Times New Roman" w:hAnsi="Times New Roman" w:cs="Times New Roman"/>
          <w:sz w:val="28"/>
          <w:szCs w:val="28"/>
        </w:rPr>
      </w:pPr>
    </w:p>
    <w:p w14:paraId="7D5628FC" w14:textId="201ACCF0" w:rsidR="00CE648C" w:rsidRPr="00D464E2" w:rsidRDefault="00CE648C" w:rsidP="00CE648C">
      <w:pPr>
        <w:ind w:firstLine="0"/>
        <w:jc w:val="center"/>
        <w:rPr>
          <w:rFonts w:ascii="Arial" w:hAnsi="Arial" w:cs="Arial"/>
          <w:b/>
          <w:sz w:val="40"/>
          <w:szCs w:val="28"/>
        </w:rPr>
      </w:pPr>
      <w:r w:rsidRPr="00D464E2">
        <w:rPr>
          <w:rFonts w:ascii="Arial" w:hAnsi="Arial" w:cs="Arial"/>
          <w:b/>
          <w:sz w:val="40"/>
          <w:szCs w:val="28"/>
        </w:rPr>
        <w:t xml:space="preserve">Тема нравственной деградации </w:t>
      </w:r>
      <w:r w:rsidR="002C2A20">
        <w:rPr>
          <w:rFonts w:ascii="Arial" w:hAnsi="Arial" w:cs="Arial"/>
          <w:b/>
          <w:sz w:val="40"/>
          <w:szCs w:val="28"/>
        </w:rPr>
        <w:t xml:space="preserve">в творчестве </w:t>
      </w:r>
      <w:r w:rsidRPr="00D464E2">
        <w:rPr>
          <w:rFonts w:ascii="Arial" w:hAnsi="Arial" w:cs="Arial"/>
          <w:b/>
          <w:sz w:val="40"/>
          <w:szCs w:val="28"/>
        </w:rPr>
        <w:t xml:space="preserve">Г.М. </w:t>
      </w:r>
      <w:proofErr w:type="spellStart"/>
      <w:r w:rsidRPr="00D464E2">
        <w:rPr>
          <w:rFonts w:ascii="Arial" w:hAnsi="Arial" w:cs="Arial"/>
          <w:b/>
          <w:sz w:val="40"/>
          <w:szCs w:val="28"/>
        </w:rPr>
        <w:t>Коржева</w:t>
      </w:r>
      <w:proofErr w:type="spellEnd"/>
      <w:r w:rsidR="002C2A20">
        <w:rPr>
          <w:rFonts w:ascii="Arial" w:hAnsi="Arial" w:cs="Arial"/>
          <w:b/>
          <w:sz w:val="40"/>
          <w:szCs w:val="28"/>
        </w:rPr>
        <w:t xml:space="preserve"> в 1980-е годы</w:t>
      </w:r>
      <w:r w:rsidRPr="00D464E2">
        <w:rPr>
          <w:rFonts w:ascii="Arial" w:hAnsi="Arial" w:cs="Arial"/>
          <w:b/>
          <w:sz w:val="40"/>
          <w:szCs w:val="28"/>
        </w:rPr>
        <w:t>.</w:t>
      </w:r>
    </w:p>
    <w:p w14:paraId="6D6F5736" w14:textId="77777777" w:rsidR="00CE648C" w:rsidRDefault="00CE648C" w:rsidP="00CE648C">
      <w:pPr>
        <w:ind w:firstLine="0"/>
        <w:jc w:val="center"/>
        <w:rPr>
          <w:rFonts w:ascii="Arial" w:hAnsi="Arial" w:cs="Arial"/>
          <w:b/>
          <w:sz w:val="28"/>
          <w:szCs w:val="28"/>
        </w:rPr>
      </w:pPr>
    </w:p>
    <w:p w14:paraId="6371A2A2" w14:textId="77777777" w:rsidR="00CE648C" w:rsidRDefault="00CE648C" w:rsidP="00CE648C">
      <w:pPr>
        <w:ind w:firstLine="0"/>
        <w:rPr>
          <w:rFonts w:ascii="Arial" w:hAnsi="Arial" w:cs="Arial"/>
          <w:b/>
          <w:sz w:val="28"/>
          <w:szCs w:val="28"/>
        </w:rPr>
      </w:pPr>
    </w:p>
    <w:p w14:paraId="19790FF9" w14:textId="77777777" w:rsidR="00CE648C" w:rsidRDefault="00CE648C" w:rsidP="00CE648C">
      <w:pPr>
        <w:ind w:firstLine="0"/>
        <w:jc w:val="center"/>
        <w:rPr>
          <w:rFonts w:ascii="Arial" w:hAnsi="Arial" w:cs="Arial"/>
          <w:b/>
          <w:sz w:val="28"/>
          <w:szCs w:val="28"/>
        </w:rPr>
      </w:pPr>
    </w:p>
    <w:p w14:paraId="5466853E" w14:textId="77777777" w:rsidR="00CE648C" w:rsidRPr="00D464E2" w:rsidRDefault="00CE648C" w:rsidP="00D464E2">
      <w:pPr>
        <w:ind w:left="4819" w:firstLine="0"/>
        <w:jc w:val="right"/>
        <w:rPr>
          <w:rFonts w:ascii="Times New Roman" w:hAnsi="Times New Roman" w:cs="Times New Roman"/>
          <w:sz w:val="28"/>
          <w:szCs w:val="28"/>
        </w:rPr>
      </w:pPr>
      <w:r w:rsidRPr="00D464E2">
        <w:rPr>
          <w:rFonts w:ascii="Times New Roman" w:hAnsi="Times New Roman" w:cs="Times New Roman"/>
          <w:sz w:val="28"/>
          <w:szCs w:val="28"/>
        </w:rPr>
        <w:t xml:space="preserve">Дипломная работа студента </w:t>
      </w:r>
      <w:bookmarkStart w:id="0" w:name="_GoBack"/>
      <w:bookmarkEnd w:id="0"/>
    </w:p>
    <w:p w14:paraId="7C1287CB" w14:textId="77777777" w:rsidR="00CE648C" w:rsidRPr="00D464E2" w:rsidRDefault="00CE648C" w:rsidP="00D464E2">
      <w:pPr>
        <w:ind w:left="4819" w:firstLine="0"/>
        <w:jc w:val="right"/>
        <w:rPr>
          <w:rFonts w:ascii="Times New Roman" w:hAnsi="Times New Roman" w:cs="Times New Roman"/>
          <w:sz w:val="28"/>
          <w:szCs w:val="28"/>
        </w:rPr>
      </w:pPr>
      <w:r w:rsidRPr="00D464E2">
        <w:rPr>
          <w:rFonts w:ascii="Times New Roman" w:hAnsi="Times New Roman" w:cs="Times New Roman"/>
          <w:sz w:val="28"/>
          <w:szCs w:val="28"/>
        </w:rPr>
        <w:t xml:space="preserve">дневного отделения </w:t>
      </w:r>
    </w:p>
    <w:p w14:paraId="6DF062A4" w14:textId="77777777" w:rsidR="00F4284E" w:rsidRDefault="00F4284E" w:rsidP="00D464E2">
      <w:pPr>
        <w:ind w:left="4819" w:firstLine="0"/>
        <w:jc w:val="right"/>
        <w:rPr>
          <w:rFonts w:ascii="Times New Roman" w:hAnsi="Times New Roman" w:cs="Times New Roman"/>
          <w:b/>
          <w:sz w:val="28"/>
          <w:szCs w:val="28"/>
        </w:rPr>
      </w:pPr>
      <w:r>
        <w:rPr>
          <w:rFonts w:ascii="Times New Roman" w:hAnsi="Times New Roman" w:cs="Times New Roman"/>
          <w:b/>
          <w:sz w:val="28"/>
          <w:szCs w:val="28"/>
        </w:rPr>
        <w:t>Малыхиной Валентины Игоревны</w:t>
      </w:r>
    </w:p>
    <w:p w14:paraId="3A051CFF" w14:textId="77777777" w:rsidR="00CE648C" w:rsidRPr="00D464E2" w:rsidRDefault="00CE648C" w:rsidP="00D464E2">
      <w:pPr>
        <w:ind w:left="4819" w:firstLine="0"/>
        <w:jc w:val="right"/>
        <w:rPr>
          <w:rFonts w:ascii="Times New Roman" w:hAnsi="Times New Roman" w:cs="Times New Roman"/>
          <w:sz w:val="28"/>
          <w:szCs w:val="28"/>
        </w:rPr>
      </w:pPr>
      <w:r w:rsidRPr="00D464E2">
        <w:rPr>
          <w:rFonts w:ascii="Times New Roman" w:hAnsi="Times New Roman" w:cs="Times New Roman"/>
          <w:sz w:val="28"/>
          <w:szCs w:val="28"/>
        </w:rPr>
        <w:t xml:space="preserve">Научный руководитель: </w:t>
      </w:r>
    </w:p>
    <w:p w14:paraId="7136405F" w14:textId="77777777" w:rsidR="00D464E2" w:rsidRDefault="00F4284E" w:rsidP="00F4284E">
      <w:pPr>
        <w:rPr>
          <w:rFonts w:ascii="Times New Roman" w:hAnsi="Times New Roman" w:cs="Times New Roman"/>
          <w:b/>
        </w:rPr>
      </w:pPr>
      <w:r>
        <w:rPr>
          <w:rFonts w:ascii="Times New Roman" w:hAnsi="Times New Roman" w:cs="Times New Roman"/>
          <w:sz w:val="28"/>
          <w:szCs w:val="28"/>
        </w:rPr>
        <w:t xml:space="preserve">                                                     </w:t>
      </w:r>
      <w:r w:rsidR="00CE648C" w:rsidRPr="00D464E2">
        <w:rPr>
          <w:rFonts w:ascii="Times New Roman" w:hAnsi="Times New Roman" w:cs="Times New Roman"/>
          <w:sz w:val="28"/>
          <w:szCs w:val="28"/>
        </w:rPr>
        <w:t xml:space="preserve">д. ф. н., проф. </w:t>
      </w:r>
      <w:proofErr w:type="spellStart"/>
      <w:r>
        <w:rPr>
          <w:rFonts w:ascii="Times New Roman" w:hAnsi="Times New Roman" w:cs="Times New Roman"/>
          <w:b/>
          <w:sz w:val="28"/>
          <w:szCs w:val="28"/>
        </w:rPr>
        <w:t>Чечот</w:t>
      </w:r>
      <w:proofErr w:type="spellEnd"/>
      <w:r>
        <w:rPr>
          <w:rFonts w:ascii="Times New Roman" w:hAnsi="Times New Roman" w:cs="Times New Roman"/>
          <w:b/>
          <w:sz w:val="28"/>
          <w:szCs w:val="28"/>
        </w:rPr>
        <w:t xml:space="preserve"> Иван Дмитриевич</w:t>
      </w:r>
    </w:p>
    <w:p w14:paraId="49505F44" w14:textId="77777777" w:rsidR="00D464E2" w:rsidRDefault="00D464E2" w:rsidP="00CE648C">
      <w:pPr>
        <w:ind w:firstLine="0"/>
        <w:jc w:val="right"/>
        <w:rPr>
          <w:rFonts w:ascii="Times New Roman" w:hAnsi="Times New Roman" w:cs="Times New Roman"/>
          <w:b/>
        </w:rPr>
      </w:pPr>
    </w:p>
    <w:p w14:paraId="2B639D21" w14:textId="77777777" w:rsidR="00D464E2" w:rsidRDefault="00D464E2" w:rsidP="00CE648C">
      <w:pPr>
        <w:ind w:firstLine="0"/>
        <w:jc w:val="right"/>
        <w:rPr>
          <w:rFonts w:ascii="Times New Roman" w:hAnsi="Times New Roman" w:cs="Times New Roman"/>
          <w:b/>
        </w:rPr>
      </w:pPr>
    </w:p>
    <w:p w14:paraId="278FC445" w14:textId="77777777" w:rsidR="00D464E2" w:rsidRDefault="00D464E2" w:rsidP="00D464E2">
      <w:pPr>
        <w:ind w:firstLine="708"/>
        <w:jc w:val="center"/>
        <w:rPr>
          <w:rFonts w:ascii="Times New Roman" w:hAnsi="Times New Roman" w:cs="Times New Roman"/>
          <w:sz w:val="28"/>
          <w:szCs w:val="28"/>
        </w:rPr>
      </w:pPr>
    </w:p>
    <w:p w14:paraId="51695745" w14:textId="77777777" w:rsidR="00CE648C" w:rsidRPr="00CE648C" w:rsidRDefault="00CE648C" w:rsidP="00D464E2">
      <w:pPr>
        <w:ind w:right="850" w:firstLine="708"/>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5145C17D" w14:textId="77777777" w:rsidR="00CE648C" w:rsidRDefault="00CE648C" w:rsidP="00D464E2">
      <w:pPr>
        <w:ind w:right="850"/>
        <w:jc w:val="center"/>
        <w:rPr>
          <w:rFonts w:ascii="Times New Roman" w:hAnsi="Times New Roman" w:cs="Times New Roman"/>
          <w:sz w:val="28"/>
          <w:szCs w:val="28"/>
        </w:rPr>
      </w:pPr>
      <w:r>
        <w:rPr>
          <w:rFonts w:ascii="Times New Roman" w:hAnsi="Times New Roman" w:cs="Times New Roman"/>
          <w:sz w:val="28"/>
          <w:szCs w:val="28"/>
        </w:rPr>
        <w:t>2022</w:t>
      </w:r>
      <w:r>
        <w:rPr>
          <w:rFonts w:ascii="Times New Roman" w:hAnsi="Times New Roman" w:cs="Times New Roman"/>
          <w:sz w:val="28"/>
          <w:szCs w:val="28"/>
        </w:rPr>
        <w:br w:type="page"/>
      </w:r>
    </w:p>
    <w:sdt>
      <w:sdtPr>
        <w:rPr>
          <w:rFonts w:asciiTheme="minorHAnsi" w:eastAsiaTheme="minorHAnsi" w:hAnsiTheme="minorHAnsi" w:cs="Times New Roman"/>
          <w:b w:val="0"/>
          <w:sz w:val="22"/>
          <w:szCs w:val="28"/>
          <w:lang w:eastAsia="en-US"/>
        </w:rPr>
        <w:id w:val="-323359058"/>
        <w:docPartObj>
          <w:docPartGallery w:val="Table of Contents"/>
          <w:docPartUnique/>
        </w:docPartObj>
      </w:sdtPr>
      <w:sdtEndPr>
        <w:rPr>
          <w:bCs/>
        </w:rPr>
      </w:sdtEndPr>
      <w:sdtContent>
        <w:p w14:paraId="7C1CC6ED" w14:textId="77777777" w:rsidR="003B6547" w:rsidRDefault="003B6547" w:rsidP="00DE7BEF">
          <w:pPr>
            <w:pStyle w:val="ab"/>
            <w:jc w:val="center"/>
            <w:rPr>
              <w:rFonts w:cs="Times New Roman"/>
              <w:szCs w:val="28"/>
            </w:rPr>
          </w:pPr>
          <w:r w:rsidRPr="006D3002">
            <w:rPr>
              <w:rFonts w:cs="Times New Roman"/>
              <w:szCs w:val="28"/>
            </w:rPr>
            <w:t>Оглавление</w:t>
          </w:r>
        </w:p>
        <w:p w14:paraId="77086F3A" w14:textId="77777777" w:rsidR="00DE7BEF" w:rsidRPr="00DE7BEF" w:rsidRDefault="00DE7BEF" w:rsidP="00DE7BEF">
          <w:pPr>
            <w:rPr>
              <w:lang w:eastAsia="ru-RU"/>
            </w:rPr>
          </w:pPr>
        </w:p>
        <w:p w14:paraId="199FEB19" w14:textId="77777777" w:rsidR="003B6547" w:rsidRPr="006D3002" w:rsidRDefault="003B6547" w:rsidP="003B6547">
          <w:pPr>
            <w:pStyle w:val="11"/>
            <w:tabs>
              <w:tab w:val="right" w:leader="dot" w:pos="9345"/>
            </w:tabs>
            <w:rPr>
              <w:rFonts w:ascii="Times New Roman" w:eastAsiaTheme="minorEastAsia" w:hAnsi="Times New Roman" w:cs="Times New Roman"/>
              <w:noProof/>
              <w:sz w:val="28"/>
              <w:szCs w:val="28"/>
              <w:lang w:eastAsia="ru-RU"/>
            </w:rPr>
          </w:pPr>
          <w:r w:rsidRPr="006D3002">
            <w:rPr>
              <w:rFonts w:ascii="Times New Roman" w:hAnsi="Times New Roman" w:cs="Times New Roman"/>
              <w:sz w:val="28"/>
              <w:szCs w:val="28"/>
            </w:rPr>
            <w:fldChar w:fldCharType="begin"/>
          </w:r>
          <w:r w:rsidRPr="006D3002">
            <w:rPr>
              <w:rFonts w:ascii="Times New Roman" w:hAnsi="Times New Roman" w:cs="Times New Roman"/>
              <w:sz w:val="28"/>
              <w:szCs w:val="28"/>
            </w:rPr>
            <w:instrText xml:space="preserve"> TOC \o "1-3" \h \z \u </w:instrText>
          </w:r>
          <w:r w:rsidRPr="006D3002">
            <w:rPr>
              <w:rFonts w:ascii="Times New Roman" w:hAnsi="Times New Roman" w:cs="Times New Roman"/>
              <w:sz w:val="28"/>
              <w:szCs w:val="28"/>
            </w:rPr>
            <w:fldChar w:fldCharType="separate"/>
          </w:r>
          <w:hyperlink w:anchor="_Toc100766858" w:history="1">
            <w:r w:rsidR="00DE7BEF">
              <w:rPr>
                <w:rStyle w:val="a5"/>
                <w:rFonts w:ascii="Times New Roman" w:hAnsi="Times New Roman" w:cs="Times New Roman"/>
                <w:b/>
                <w:noProof/>
                <w:sz w:val="28"/>
                <w:szCs w:val="28"/>
              </w:rPr>
              <w:t>ВВЕДЕНИЕ</w:t>
            </w:r>
            <w:r w:rsidRPr="006D3002">
              <w:rPr>
                <w:rFonts w:ascii="Times New Roman" w:hAnsi="Times New Roman" w:cs="Times New Roman"/>
                <w:noProof/>
                <w:webHidden/>
                <w:sz w:val="28"/>
                <w:szCs w:val="28"/>
              </w:rPr>
              <w:tab/>
            </w:r>
            <w:r w:rsidRPr="006D3002">
              <w:rPr>
                <w:rFonts w:ascii="Times New Roman" w:hAnsi="Times New Roman" w:cs="Times New Roman"/>
                <w:noProof/>
                <w:webHidden/>
                <w:sz w:val="28"/>
                <w:szCs w:val="28"/>
              </w:rPr>
              <w:fldChar w:fldCharType="begin"/>
            </w:r>
            <w:r w:rsidRPr="006D3002">
              <w:rPr>
                <w:rFonts w:ascii="Times New Roman" w:hAnsi="Times New Roman" w:cs="Times New Roman"/>
                <w:noProof/>
                <w:webHidden/>
                <w:sz w:val="28"/>
                <w:szCs w:val="28"/>
              </w:rPr>
              <w:instrText xml:space="preserve"> PAGEREF _Toc100766858 \h </w:instrText>
            </w:r>
            <w:r w:rsidRPr="006D3002">
              <w:rPr>
                <w:rFonts w:ascii="Times New Roman" w:hAnsi="Times New Roman" w:cs="Times New Roman"/>
                <w:noProof/>
                <w:webHidden/>
                <w:sz w:val="28"/>
                <w:szCs w:val="28"/>
              </w:rPr>
            </w:r>
            <w:r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4</w:t>
            </w:r>
            <w:r w:rsidRPr="006D3002">
              <w:rPr>
                <w:rFonts w:ascii="Times New Roman" w:hAnsi="Times New Roman" w:cs="Times New Roman"/>
                <w:noProof/>
                <w:webHidden/>
                <w:sz w:val="28"/>
                <w:szCs w:val="28"/>
              </w:rPr>
              <w:fldChar w:fldCharType="end"/>
            </w:r>
          </w:hyperlink>
        </w:p>
        <w:p w14:paraId="270AEEA2" w14:textId="77777777" w:rsidR="003B6547" w:rsidRDefault="002C2A20" w:rsidP="003B6547">
          <w:pPr>
            <w:pStyle w:val="11"/>
            <w:tabs>
              <w:tab w:val="right" w:leader="dot" w:pos="9345"/>
            </w:tabs>
            <w:rPr>
              <w:rStyle w:val="a5"/>
              <w:rFonts w:ascii="Times New Roman" w:hAnsi="Times New Roman" w:cs="Times New Roman"/>
              <w:noProof/>
              <w:sz w:val="28"/>
              <w:szCs w:val="28"/>
            </w:rPr>
          </w:pPr>
          <w:hyperlink w:anchor="_Toc100766859" w:history="1">
            <w:r w:rsidR="003B6547" w:rsidRPr="006D3002">
              <w:rPr>
                <w:rStyle w:val="a5"/>
                <w:rFonts w:ascii="Times New Roman" w:hAnsi="Times New Roman" w:cs="Times New Roman"/>
                <w:noProof/>
                <w:sz w:val="28"/>
                <w:szCs w:val="28"/>
              </w:rPr>
              <w:t>Обзор литературы</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_Toc100766859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7</w:t>
            </w:r>
            <w:r w:rsidR="003B6547" w:rsidRPr="006D3002">
              <w:rPr>
                <w:rFonts w:ascii="Times New Roman" w:hAnsi="Times New Roman" w:cs="Times New Roman"/>
                <w:noProof/>
                <w:webHidden/>
                <w:sz w:val="28"/>
                <w:szCs w:val="28"/>
              </w:rPr>
              <w:fldChar w:fldCharType="end"/>
            </w:r>
          </w:hyperlink>
        </w:p>
        <w:p w14:paraId="69717A71" w14:textId="77777777" w:rsidR="00DE7BEF" w:rsidRPr="00DE7BEF" w:rsidRDefault="00DE7BEF" w:rsidP="00DE7BEF">
          <w:pPr>
            <w:rPr>
              <w:noProof/>
            </w:rPr>
          </w:pPr>
        </w:p>
        <w:p w14:paraId="417326BB" w14:textId="77777777" w:rsidR="003B6547" w:rsidRPr="006D3002" w:rsidRDefault="002C2A20" w:rsidP="003B6547">
          <w:pPr>
            <w:pStyle w:val="11"/>
            <w:tabs>
              <w:tab w:val="right" w:leader="dot" w:pos="9345"/>
            </w:tabs>
            <w:rPr>
              <w:rFonts w:ascii="Times New Roman" w:eastAsiaTheme="minorEastAsia" w:hAnsi="Times New Roman" w:cs="Times New Roman"/>
              <w:noProof/>
              <w:sz w:val="28"/>
              <w:szCs w:val="28"/>
              <w:lang w:eastAsia="ru-RU"/>
            </w:rPr>
          </w:pPr>
          <w:hyperlink w:anchor="_Toc100766860" w:history="1">
            <w:r w:rsidR="00DE7BEF">
              <w:rPr>
                <w:rStyle w:val="a5"/>
                <w:rFonts w:ascii="Times New Roman" w:hAnsi="Times New Roman" w:cs="Times New Roman"/>
                <w:b/>
                <w:noProof/>
                <w:sz w:val="28"/>
                <w:szCs w:val="28"/>
              </w:rPr>
              <w:t>ГЛАВА</w:t>
            </w:r>
            <w:r w:rsidR="003B6547" w:rsidRPr="00D0097B">
              <w:rPr>
                <w:rStyle w:val="a5"/>
                <w:rFonts w:ascii="Times New Roman" w:hAnsi="Times New Roman" w:cs="Times New Roman"/>
                <w:b/>
                <w:noProof/>
                <w:sz w:val="28"/>
                <w:szCs w:val="28"/>
              </w:rPr>
              <w:t xml:space="preserve"> 1. Нравственная деградация и постсоветское официальное искусство</w:t>
            </w:r>
            <w:r w:rsidR="003B6547" w:rsidRPr="006D3002">
              <w:rPr>
                <w:rStyle w:val="a5"/>
                <w:rFonts w:ascii="Times New Roman" w:hAnsi="Times New Roman" w:cs="Times New Roman"/>
                <w:noProof/>
                <w:sz w:val="28"/>
                <w:szCs w:val="28"/>
              </w:rPr>
              <w:t>.</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_Toc100766860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11</w:t>
            </w:r>
            <w:r w:rsidR="003B6547" w:rsidRPr="006D3002">
              <w:rPr>
                <w:rFonts w:ascii="Times New Roman" w:hAnsi="Times New Roman" w:cs="Times New Roman"/>
                <w:noProof/>
                <w:webHidden/>
                <w:sz w:val="28"/>
                <w:szCs w:val="28"/>
              </w:rPr>
              <w:fldChar w:fldCharType="end"/>
            </w:r>
          </w:hyperlink>
        </w:p>
        <w:p w14:paraId="79A19A10" w14:textId="77777777" w:rsidR="003B6547" w:rsidRPr="006D3002" w:rsidRDefault="002C2A20" w:rsidP="003B6547">
          <w:pPr>
            <w:pStyle w:val="21"/>
            <w:tabs>
              <w:tab w:val="right" w:leader="dot" w:pos="9345"/>
            </w:tabs>
            <w:rPr>
              <w:rFonts w:ascii="Times New Roman" w:eastAsiaTheme="minorEastAsia" w:hAnsi="Times New Roman" w:cs="Times New Roman"/>
              <w:noProof/>
              <w:sz w:val="28"/>
              <w:szCs w:val="28"/>
              <w:lang w:eastAsia="ru-RU"/>
            </w:rPr>
          </w:pPr>
          <w:hyperlink w:anchor="_Toc100766861" w:history="1">
            <w:r w:rsidR="003B6547" w:rsidRPr="006D3002">
              <w:rPr>
                <w:rStyle w:val="a5"/>
                <w:rFonts w:ascii="Times New Roman" w:hAnsi="Times New Roman" w:cs="Times New Roman"/>
                <w:noProof/>
                <w:sz w:val="28"/>
                <w:szCs w:val="28"/>
              </w:rPr>
              <w:t>1.2. Особенности визуального языка изобразительных работ Г. М. Коржева и их место в контексте постсоветского официального искусства 1980-2000-ых гг.</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_Toc100766861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14</w:t>
            </w:r>
            <w:r w:rsidR="003B6547" w:rsidRPr="006D3002">
              <w:rPr>
                <w:rFonts w:ascii="Times New Roman" w:hAnsi="Times New Roman" w:cs="Times New Roman"/>
                <w:noProof/>
                <w:webHidden/>
                <w:sz w:val="28"/>
                <w:szCs w:val="28"/>
              </w:rPr>
              <w:fldChar w:fldCharType="end"/>
            </w:r>
          </w:hyperlink>
        </w:p>
        <w:p w14:paraId="47A0589D" w14:textId="77777777" w:rsidR="003B6547" w:rsidRDefault="002C2A20" w:rsidP="003B6547">
          <w:pPr>
            <w:pStyle w:val="21"/>
            <w:tabs>
              <w:tab w:val="right" w:leader="dot" w:pos="9345"/>
            </w:tabs>
            <w:rPr>
              <w:rStyle w:val="a5"/>
              <w:rFonts w:ascii="Times New Roman" w:hAnsi="Times New Roman" w:cs="Times New Roman"/>
              <w:noProof/>
              <w:sz w:val="28"/>
              <w:szCs w:val="28"/>
            </w:rPr>
          </w:pPr>
          <w:hyperlink w:anchor="_Toc100766862" w:history="1">
            <w:r w:rsidR="003B6547" w:rsidRPr="006D3002">
              <w:rPr>
                <w:rStyle w:val="a5"/>
                <w:rFonts w:ascii="Times New Roman" w:hAnsi="Times New Roman" w:cs="Times New Roman"/>
                <w:noProof/>
                <w:sz w:val="28"/>
                <w:szCs w:val="28"/>
              </w:rPr>
              <w:t>1.3. Репрезентация темы нравственной деградации в творчестве постсоветских художников 1980-2000-ых гг.</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_Toc100766862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18</w:t>
            </w:r>
            <w:r w:rsidR="003B6547" w:rsidRPr="006D3002">
              <w:rPr>
                <w:rFonts w:ascii="Times New Roman" w:hAnsi="Times New Roman" w:cs="Times New Roman"/>
                <w:noProof/>
                <w:webHidden/>
                <w:sz w:val="28"/>
                <w:szCs w:val="28"/>
              </w:rPr>
              <w:fldChar w:fldCharType="end"/>
            </w:r>
          </w:hyperlink>
        </w:p>
        <w:p w14:paraId="6D74622A" w14:textId="77777777" w:rsidR="00DE7BEF" w:rsidRPr="00DE7BEF" w:rsidRDefault="00DE7BEF" w:rsidP="00DE7BEF">
          <w:pPr>
            <w:rPr>
              <w:noProof/>
            </w:rPr>
          </w:pPr>
        </w:p>
        <w:p w14:paraId="24E6CB03" w14:textId="77777777" w:rsidR="003B6547" w:rsidRPr="006D3002" w:rsidRDefault="002C2A20" w:rsidP="003B6547">
          <w:pPr>
            <w:pStyle w:val="11"/>
            <w:tabs>
              <w:tab w:val="right" w:leader="dot" w:pos="9345"/>
            </w:tabs>
            <w:rPr>
              <w:rFonts w:ascii="Times New Roman" w:eastAsiaTheme="minorEastAsia" w:hAnsi="Times New Roman" w:cs="Times New Roman"/>
              <w:noProof/>
              <w:sz w:val="28"/>
              <w:szCs w:val="28"/>
              <w:lang w:eastAsia="ru-RU"/>
            </w:rPr>
          </w:pPr>
          <w:hyperlink w:anchor="_Toc100766863" w:history="1">
            <w:r w:rsidR="00DE7BEF">
              <w:rPr>
                <w:rStyle w:val="a5"/>
                <w:rFonts w:ascii="Times New Roman" w:hAnsi="Times New Roman" w:cs="Times New Roman"/>
                <w:b/>
                <w:noProof/>
                <w:sz w:val="28"/>
                <w:szCs w:val="28"/>
              </w:rPr>
              <w:t>ГЛАВА</w:t>
            </w:r>
            <w:r w:rsidR="003B6547" w:rsidRPr="00D0097B">
              <w:rPr>
                <w:rStyle w:val="a5"/>
                <w:rFonts w:ascii="Times New Roman" w:hAnsi="Times New Roman" w:cs="Times New Roman"/>
                <w:b/>
                <w:noProof/>
                <w:sz w:val="28"/>
                <w:szCs w:val="28"/>
              </w:rPr>
              <w:t xml:space="preserve"> 2. Тема нравственной деградации в «бытовых» карт</w:t>
            </w:r>
            <w:r w:rsidR="00D0097B" w:rsidRPr="00D0097B">
              <w:rPr>
                <w:rStyle w:val="a5"/>
                <w:rFonts w:ascii="Times New Roman" w:hAnsi="Times New Roman" w:cs="Times New Roman"/>
                <w:b/>
                <w:noProof/>
                <w:sz w:val="28"/>
                <w:szCs w:val="28"/>
              </w:rPr>
              <w:t>инах Г. М. Коржева 1980-2000-ых</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_Toc100766863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21</w:t>
            </w:r>
            <w:r w:rsidR="003B6547" w:rsidRPr="006D3002">
              <w:rPr>
                <w:rFonts w:ascii="Times New Roman" w:hAnsi="Times New Roman" w:cs="Times New Roman"/>
                <w:noProof/>
                <w:webHidden/>
                <w:sz w:val="28"/>
                <w:szCs w:val="28"/>
              </w:rPr>
              <w:fldChar w:fldCharType="end"/>
            </w:r>
          </w:hyperlink>
        </w:p>
        <w:p w14:paraId="4506FF57" w14:textId="77777777" w:rsidR="003B6547" w:rsidRPr="006D3002" w:rsidRDefault="002C2A20" w:rsidP="003B6547">
          <w:pPr>
            <w:pStyle w:val="21"/>
            <w:tabs>
              <w:tab w:val="right" w:leader="dot" w:pos="9345"/>
            </w:tabs>
            <w:rPr>
              <w:rFonts w:ascii="Times New Roman" w:eastAsiaTheme="minorEastAsia" w:hAnsi="Times New Roman" w:cs="Times New Roman"/>
              <w:noProof/>
              <w:sz w:val="28"/>
              <w:szCs w:val="28"/>
              <w:lang w:eastAsia="ru-RU"/>
            </w:rPr>
          </w:pPr>
          <w:hyperlink w:anchor="_Toc100766864" w:history="1">
            <w:r w:rsidR="003B6547" w:rsidRPr="006D3002">
              <w:rPr>
                <w:rStyle w:val="a5"/>
                <w:rFonts w:ascii="Times New Roman" w:hAnsi="Times New Roman" w:cs="Times New Roman"/>
                <w:noProof/>
                <w:sz w:val="28"/>
                <w:szCs w:val="28"/>
              </w:rPr>
              <w:t>2.1. Библейский подтекст и семиотическое начало в серии «бытовых» картин.</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_Toc100766864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22</w:t>
            </w:r>
            <w:r w:rsidR="003B6547" w:rsidRPr="006D3002">
              <w:rPr>
                <w:rFonts w:ascii="Times New Roman" w:hAnsi="Times New Roman" w:cs="Times New Roman"/>
                <w:noProof/>
                <w:webHidden/>
                <w:sz w:val="28"/>
                <w:szCs w:val="28"/>
              </w:rPr>
              <w:fldChar w:fldCharType="end"/>
            </w:r>
          </w:hyperlink>
        </w:p>
        <w:p w14:paraId="387E90DC" w14:textId="77777777" w:rsidR="003B6547" w:rsidRDefault="002C2A20" w:rsidP="003B6547">
          <w:pPr>
            <w:pStyle w:val="21"/>
            <w:tabs>
              <w:tab w:val="right" w:leader="dot" w:pos="9345"/>
            </w:tabs>
            <w:rPr>
              <w:rStyle w:val="a5"/>
              <w:rFonts w:ascii="Times New Roman" w:hAnsi="Times New Roman" w:cs="Times New Roman"/>
              <w:noProof/>
              <w:sz w:val="28"/>
              <w:szCs w:val="28"/>
            </w:rPr>
          </w:pPr>
          <w:hyperlink w:anchor="_Toc100766865" w:history="1">
            <w:r w:rsidR="003B6547" w:rsidRPr="006D3002">
              <w:rPr>
                <w:rStyle w:val="a5"/>
                <w:rFonts w:ascii="Times New Roman" w:hAnsi="Times New Roman" w:cs="Times New Roman"/>
                <w:noProof/>
                <w:sz w:val="28"/>
                <w:szCs w:val="28"/>
              </w:rPr>
              <w:t>2.2. Модификации художественного языка в поздних работах Г.М. Коржева.</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_Toc100766865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24</w:t>
            </w:r>
            <w:r w:rsidR="003B6547" w:rsidRPr="006D3002">
              <w:rPr>
                <w:rFonts w:ascii="Times New Roman" w:hAnsi="Times New Roman" w:cs="Times New Roman"/>
                <w:noProof/>
                <w:webHidden/>
                <w:sz w:val="28"/>
                <w:szCs w:val="28"/>
              </w:rPr>
              <w:fldChar w:fldCharType="end"/>
            </w:r>
          </w:hyperlink>
        </w:p>
        <w:p w14:paraId="6A88231B" w14:textId="77777777" w:rsidR="00DE7BEF" w:rsidRPr="00DE7BEF" w:rsidRDefault="00DE7BEF" w:rsidP="00DE7BEF">
          <w:pPr>
            <w:rPr>
              <w:noProof/>
            </w:rPr>
          </w:pPr>
        </w:p>
        <w:p w14:paraId="03B7C530" w14:textId="77777777" w:rsidR="003B6547" w:rsidRPr="006D3002" w:rsidRDefault="002C2A20" w:rsidP="003B6547">
          <w:pPr>
            <w:pStyle w:val="11"/>
            <w:tabs>
              <w:tab w:val="right" w:leader="dot" w:pos="9345"/>
            </w:tabs>
            <w:rPr>
              <w:rFonts w:ascii="Times New Roman" w:eastAsiaTheme="minorEastAsia" w:hAnsi="Times New Roman" w:cs="Times New Roman"/>
              <w:noProof/>
              <w:sz w:val="28"/>
              <w:szCs w:val="28"/>
              <w:lang w:eastAsia="ru-RU"/>
            </w:rPr>
          </w:pPr>
          <w:hyperlink w:anchor="_Toc100766866" w:history="1">
            <w:r w:rsidR="003B6547" w:rsidRPr="00D0097B">
              <w:rPr>
                <w:rStyle w:val="a5"/>
                <w:rFonts w:ascii="Times New Roman" w:hAnsi="Times New Roman" w:cs="Times New Roman"/>
                <w:b/>
                <w:noProof/>
                <w:sz w:val="28"/>
                <w:szCs w:val="28"/>
              </w:rPr>
              <w:t>Глава 3. Кульминация темы нравственной деградации в цикле «Тюрлики»</w:t>
            </w:r>
            <w:r w:rsidR="003B6547" w:rsidRPr="006D3002">
              <w:rPr>
                <w:rStyle w:val="a5"/>
                <w:rFonts w:ascii="Times New Roman" w:hAnsi="Times New Roman" w:cs="Times New Roman"/>
                <w:noProof/>
                <w:sz w:val="28"/>
                <w:szCs w:val="28"/>
              </w:rPr>
              <w:t>.</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_Toc100766866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27</w:t>
            </w:r>
            <w:r w:rsidR="003B6547" w:rsidRPr="006D3002">
              <w:rPr>
                <w:rFonts w:ascii="Times New Roman" w:hAnsi="Times New Roman" w:cs="Times New Roman"/>
                <w:noProof/>
                <w:webHidden/>
                <w:sz w:val="28"/>
                <w:szCs w:val="28"/>
              </w:rPr>
              <w:fldChar w:fldCharType="end"/>
            </w:r>
          </w:hyperlink>
        </w:p>
        <w:p w14:paraId="3C147803" w14:textId="77777777" w:rsidR="003B6547" w:rsidRPr="006D3002" w:rsidRDefault="002C2A20" w:rsidP="003B6547">
          <w:pPr>
            <w:pStyle w:val="21"/>
            <w:tabs>
              <w:tab w:val="right" w:leader="dot" w:pos="9345"/>
            </w:tabs>
            <w:rPr>
              <w:rFonts w:ascii="Times New Roman" w:eastAsiaTheme="minorEastAsia" w:hAnsi="Times New Roman" w:cs="Times New Roman"/>
              <w:noProof/>
              <w:sz w:val="28"/>
              <w:szCs w:val="28"/>
              <w:lang w:eastAsia="ru-RU"/>
            </w:rPr>
          </w:pPr>
          <w:hyperlink w:anchor="_Toc100766867" w:history="1">
            <w:r w:rsidR="003B6547" w:rsidRPr="006D3002">
              <w:rPr>
                <w:rStyle w:val="a5"/>
                <w:rFonts w:ascii="Times New Roman" w:hAnsi="Times New Roman" w:cs="Times New Roman"/>
                <w:noProof/>
                <w:sz w:val="28"/>
                <w:szCs w:val="28"/>
              </w:rPr>
              <w:t>3.1. Феномен эволюции визуального языка: от физиологизма к демонической теме.</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_Toc100766867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29</w:t>
            </w:r>
            <w:r w:rsidR="003B6547" w:rsidRPr="006D3002">
              <w:rPr>
                <w:rFonts w:ascii="Times New Roman" w:hAnsi="Times New Roman" w:cs="Times New Roman"/>
                <w:noProof/>
                <w:webHidden/>
                <w:sz w:val="28"/>
                <w:szCs w:val="28"/>
              </w:rPr>
              <w:fldChar w:fldCharType="end"/>
            </w:r>
          </w:hyperlink>
        </w:p>
        <w:p w14:paraId="784CE00E" w14:textId="77777777" w:rsidR="003B6547" w:rsidRDefault="002C2A20" w:rsidP="003B6547">
          <w:pPr>
            <w:pStyle w:val="21"/>
            <w:tabs>
              <w:tab w:val="right" w:leader="dot" w:pos="9345"/>
            </w:tabs>
            <w:rPr>
              <w:rStyle w:val="a5"/>
              <w:rFonts w:ascii="Times New Roman" w:hAnsi="Times New Roman" w:cs="Times New Roman"/>
              <w:noProof/>
              <w:sz w:val="28"/>
              <w:szCs w:val="28"/>
            </w:rPr>
          </w:pPr>
          <w:hyperlink w:anchor="_Toc100766868" w:history="1">
            <w:r w:rsidR="003B6547" w:rsidRPr="006D3002">
              <w:rPr>
                <w:rStyle w:val="a5"/>
                <w:rFonts w:ascii="Times New Roman" w:hAnsi="Times New Roman" w:cs="Times New Roman"/>
                <w:noProof/>
                <w:sz w:val="28"/>
                <w:szCs w:val="28"/>
              </w:rPr>
              <w:t>3.2. Возможность взаимовлияния тенденций постмодернизма и неофициального искусства на цикл изобразительных работ Г.М. Коржева «Тюрлики».</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_Toc100766868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32</w:t>
            </w:r>
            <w:r w:rsidR="003B6547" w:rsidRPr="006D3002">
              <w:rPr>
                <w:rFonts w:ascii="Times New Roman" w:hAnsi="Times New Roman" w:cs="Times New Roman"/>
                <w:noProof/>
                <w:webHidden/>
                <w:sz w:val="28"/>
                <w:szCs w:val="28"/>
              </w:rPr>
              <w:fldChar w:fldCharType="end"/>
            </w:r>
          </w:hyperlink>
        </w:p>
        <w:p w14:paraId="383C788A" w14:textId="77777777" w:rsidR="00DE7BEF" w:rsidRPr="00DE7BEF" w:rsidRDefault="00DE7BEF" w:rsidP="00DE7BEF">
          <w:pPr>
            <w:rPr>
              <w:noProof/>
            </w:rPr>
          </w:pPr>
        </w:p>
        <w:p w14:paraId="02E91EED" w14:textId="77777777" w:rsidR="003B6547" w:rsidRDefault="002C2A20" w:rsidP="003B6547">
          <w:pPr>
            <w:pStyle w:val="11"/>
            <w:tabs>
              <w:tab w:val="right" w:leader="dot" w:pos="9345"/>
            </w:tabs>
            <w:rPr>
              <w:rStyle w:val="a5"/>
              <w:rFonts w:ascii="Times New Roman" w:hAnsi="Times New Roman" w:cs="Times New Roman"/>
              <w:noProof/>
              <w:sz w:val="28"/>
              <w:szCs w:val="28"/>
            </w:rPr>
          </w:pPr>
          <w:hyperlink w:anchor="_Toc100766869" w:history="1">
            <w:r w:rsidR="003B6547" w:rsidRPr="00D0097B">
              <w:rPr>
                <w:rStyle w:val="a5"/>
                <w:rFonts w:ascii="Times New Roman" w:hAnsi="Times New Roman" w:cs="Times New Roman"/>
                <w:b/>
                <w:noProof/>
                <w:sz w:val="28"/>
                <w:szCs w:val="28"/>
              </w:rPr>
              <w:t>Заключение</w:t>
            </w:r>
            <w:r w:rsidR="003B6547" w:rsidRPr="006D3002">
              <w:rPr>
                <w:rStyle w:val="a5"/>
                <w:rFonts w:ascii="Times New Roman" w:hAnsi="Times New Roman" w:cs="Times New Roman"/>
                <w:noProof/>
                <w:sz w:val="28"/>
                <w:szCs w:val="28"/>
              </w:rPr>
              <w:t>.</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_Toc100766869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35</w:t>
            </w:r>
            <w:r w:rsidR="003B6547" w:rsidRPr="006D3002">
              <w:rPr>
                <w:rFonts w:ascii="Times New Roman" w:hAnsi="Times New Roman" w:cs="Times New Roman"/>
                <w:noProof/>
                <w:webHidden/>
                <w:sz w:val="28"/>
                <w:szCs w:val="28"/>
              </w:rPr>
              <w:fldChar w:fldCharType="end"/>
            </w:r>
          </w:hyperlink>
        </w:p>
        <w:p w14:paraId="445426F1" w14:textId="77777777" w:rsidR="00DE7BEF" w:rsidRPr="00DE7BEF" w:rsidRDefault="00DE7BEF" w:rsidP="00DE7BEF">
          <w:pPr>
            <w:rPr>
              <w:noProof/>
            </w:rPr>
          </w:pPr>
        </w:p>
        <w:p w14:paraId="6B66B1E9" w14:textId="77777777" w:rsidR="003B6547" w:rsidRDefault="002C2A20" w:rsidP="003B6547">
          <w:pPr>
            <w:pStyle w:val="11"/>
            <w:tabs>
              <w:tab w:val="right" w:leader="dot" w:pos="9345"/>
            </w:tabs>
            <w:rPr>
              <w:rStyle w:val="a5"/>
              <w:rFonts w:ascii="Times New Roman" w:hAnsi="Times New Roman" w:cs="Times New Roman"/>
              <w:noProof/>
              <w:sz w:val="28"/>
              <w:szCs w:val="28"/>
            </w:rPr>
          </w:pPr>
          <w:hyperlink w:anchor="_Toc100766870" w:history="1">
            <w:r w:rsidR="00D0097B" w:rsidRPr="00D0097B">
              <w:rPr>
                <w:rStyle w:val="a5"/>
                <w:rFonts w:ascii="Times New Roman" w:hAnsi="Times New Roman" w:cs="Times New Roman"/>
                <w:b/>
                <w:noProof/>
                <w:sz w:val="28"/>
                <w:szCs w:val="28"/>
              </w:rPr>
              <w:t>Список иллюстраций</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_Toc100766870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36</w:t>
            </w:r>
            <w:r w:rsidR="003B6547" w:rsidRPr="006D3002">
              <w:rPr>
                <w:rFonts w:ascii="Times New Roman" w:hAnsi="Times New Roman" w:cs="Times New Roman"/>
                <w:noProof/>
                <w:webHidden/>
                <w:sz w:val="28"/>
                <w:szCs w:val="28"/>
              </w:rPr>
              <w:fldChar w:fldCharType="end"/>
            </w:r>
          </w:hyperlink>
        </w:p>
        <w:p w14:paraId="5DC417A0" w14:textId="77777777" w:rsidR="00DE7BEF" w:rsidRPr="00DE7BEF" w:rsidRDefault="00DE7BEF" w:rsidP="00DE7BEF">
          <w:pPr>
            <w:rPr>
              <w:noProof/>
            </w:rPr>
          </w:pPr>
        </w:p>
        <w:p w14:paraId="46CB4930" w14:textId="77777777" w:rsidR="003B6547" w:rsidRDefault="002C2A20" w:rsidP="003B6547">
          <w:pPr>
            <w:pStyle w:val="11"/>
            <w:tabs>
              <w:tab w:val="right" w:leader="dot" w:pos="9345"/>
            </w:tabs>
            <w:rPr>
              <w:rStyle w:val="a5"/>
              <w:rFonts w:ascii="Times New Roman" w:hAnsi="Times New Roman" w:cs="Times New Roman"/>
              <w:noProof/>
              <w:sz w:val="28"/>
              <w:szCs w:val="28"/>
            </w:rPr>
          </w:pPr>
          <w:hyperlink w:anchor="_Toc100766871" w:history="1">
            <w:r w:rsidR="00D0097B" w:rsidRPr="00D0097B">
              <w:rPr>
                <w:rStyle w:val="a5"/>
                <w:rFonts w:ascii="Times New Roman" w:hAnsi="Times New Roman" w:cs="Times New Roman"/>
                <w:b/>
                <w:noProof/>
                <w:sz w:val="28"/>
                <w:szCs w:val="28"/>
              </w:rPr>
              <w:t>Альбом иллюстраций</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_Toc100766871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38</w:t>
            </w:r>
            <w:r w:rsidR="003B6547" w:rsidRPr="006D3002">
              <w:rPr>
                <w:rFonts w:ascii="Times New Roman" w:hAnsi="Times New Roman" w:cs="Times New Roman"/>
                <w:noProof/>
                <w:webHidden/>
                <w:sz w:val="28"/>
                <w:szCs w:val="28"/>
              </w:rPr>
              <w:fldChar w:fldCharType="end"/>
            </w:r>
          </w:hyperlink>
        </w:p>
        <w:p w14:paraId="7FC39E22" w14:textId="77777777" w:rsidR="00DE7BEF" w:rsidRPr="00DE7BEF" w:rsidRDefault="00DE7BEF" w:rsidP="00DE7BEF">
          <w:pPr>
            <w:rPr>
              <w:noProof/>
            </w:rPr>
          </w:pPr>
        </w:p>
        <w:p w14:paraId="0E968D8B" w14:textId="77777777" w:rsidR="003B6547" w:rsidRDefault="002C2A20" w:rsidP="003B6547">
          <w:pPr>
            <w:pStyle w:val="11"/>
            <w:tabs>
              <w:tab w:val="right" w:leader="dot" w:pos="9345"/>
            </w:tabs>
            <w:rPr>
              <w:rStyle w:val="a5"/>
              <w:rFonts w:ascii="Times New Roman" w:hAnsi="Times New Roman" w:cs="Times New Roman"/>
              <w:noProof/>
              <w:sz w:val="28"/>
              <w:szCs w:val="28"/>
            </w:rPr>
          </w:pPr>
          <w:hyperlink w:anchor="_Toc100766872" w:history="1">
            <w:r w:rsidR="00D0097B" w:rsidRPr="00D0097B">
              <w:rPr>
                <w:rStyle w:val="a5"/>
                <w:rFonts w:ascii="Times New Roman" w:hAnsi="Times New Roman" w:cs="Times New Roman"/>
                <w:b/>
                <w:noProof/>
                <w:sz w:val="28"/>
                <w:szCs w:val="28"/>
              </w:rPr>
              <w:t>Список литературы</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_Toc100766872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46</w:t>
            </w:r>
            <w:r w:rsidR="003B6547" w:rsidRPr="006D3002">
              <w:rPr>
                <w:rFonts w:ascii="Times New Roman" w:hAnsi="Times New Roman" w:cs="Times New Roman"/>
                <w:noProof/>
                <w:webHidden/>
                <w:sz w:val="28"/>
                <w:szCs w:val="28"/>
              </w:rPr>
              <w:fldChar w:fldCharType="end"/>
            </w:r>
          </w:hyperlink>
        </w:p>
        <w:p w14:paraId="40C0C578" w14:textId="77777777" w:rsidR="00DE7BEF" w:rsidRPr="00DE7BEF" w:rsidRDefault="00DE7BEF" w:rsidP="00DE7BEF">
          <w:pPr>
            <w:rPr>
              <w:noProof/>
            </w:rPr>
          </w:pPr>
        </w:p>
        <w:p w14:paraId="3E645A5F" w14:textId="77777777" w:rsidR="003B6547" w:rsidRPr="006D3002" w:rsidRDefault="002C2A20" w:rsidP="003B6547">
          <w:pPr>
            <w:pStyle w:val="11"/>
            <w:tabs>
              <w:tab w:val="right" w:leader="dot" w:pos="9345"/>
            </w:tabs>
            <w:rPr>
              <w:rFonts w:ascii="Times New Roman" w:eastAsiaTheme="minorEastAsia" w:hAnsi="Times New Roman" w:cs="Times New Roman"/>
              <w:noProof/>
              <w:sz w:val="28"/>
              <w:szCs w:val="28"/>
              <w:lang w:eastAsia="ru-RU"/>
            </w:rPr>
          </w:pPr>
          <w:hyperlink w:anchor="_Toc100766873" w:history="1">
            <w:r w:rsidR="003B6547" w:rsidRPr="00D0097B">
              <w:rPr>
                <w:rStyle w:val="a5"/>
                <w:rFonts w:ascii="Times New Roman" w:eastAsia="Times New Roman" w:hAnsi="Times New Roman" w:cs="Times New Roman"/>
                <w:b/>
                <w:noProof/>
                <w:sz w:val="28"/>
                <w:szCs w:val="28"/>
                <w:highlight w:val="white"/>
                <w:lang w:val="ru" w:eastAsia="ru-RU"/>
              </w:rPr>
              <w:t>П</w:t>
            </w:r>
            <w:r w:rsidR="00D0097B" w:rsidRPr="00D0097B">
              <w:rPr>
                <w:rStyle w:val="a5"/>
                <w:rFonts w:ascii="Times New Roman" w:eastAsia="Times New Roman" w:hAnsi="Times New Roman" w:cs="Times New Roman"/>
                <w:b/>
                <w:noProof/>
                <w:sz w:val="28"/>
                <w:szCs w:val="28"/>
                <w:lang w:val="ru" w:eastAsia="ru-RU"/>
              </w:rPr>
              <w:t>риложение</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_Toc100766873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52</w:t>
            </w:r>
            <w:r w:rsidR="003B6547" w:rsidRPr="006D3002">
              <w:rPr>
                <w:rFonts w:ascii="Times New Roman" w:hAnsi="Times New Roman" w:cs="Times New Roman"/>
                <w:noProof/>
                <w:webHidden/>
                <w:sz w:val="28"/>
                <w:szCs w:val="28"/>
              </w:rPr>
              <w:fldChar w:fldCharType="end"/>
            </w:r>
          </w:hyperlink>
        </w:p>
        <w:p w14:paraId="2AEBB6D2" w14:textId="77777777" w:rsidR="003B6547" w:rsidRPr="006D3002" w:rsidRDefault="002C2A20" w:rsidP="003B6547">
          <w:pPr>
            <w:pStyle w:val="21"/>
            <w:tabs>
              <w:tab w:val="right" w:leader="dot" w:pos="9345"/>
            </w:tabs>
            <w:rPr>
              <w:rFonts w:ascii="Times New Roman" w:eastAsiaTheme="minorEastAsia" w:hAnsi="Times New Roman" w:cs="Times New Roman"/>
              <w:noProof/>
              <w:sz w:val="28"/>
              <w:szCs w:val="28"/>
              <w:lang w:eastAsia="ru-RU"/>
            </w:rPr>
          </w:pPr>
          <w:hyperlink w:anchor="_Toc100766874" w:history="1">
            <w:r w:rsidR="003B6547" w:rsidRPr="006D3002">
              <w:rPr>
                <w:rStyle w:val="a5"/>
                <w:rFonts w:ascii="Times New Roman" w:eastAsia="Times New Roman" w:hAnsi="Times New Roman" w:cs="Times New Roman"/>
                <w:noProof/>
                <w:sz w:val="28"/>
                <w:szCs w:val="28"/>
                <w:highlight w:val="white"/>
                <w:lang w:val="ru" w:eastAsia="ru-RU"/>
              </w:rPr>
              <w:t>Основные даты жизни и творчества Гелия Коржева</w:t>
            </w:r>
            <w:r w:rsidR="003B6547" w:rsidRPr="006D3002">
              <w:rPr>
                <w:rFonts w:ascii="Times New Roman" w:hAnsi="Times New Roman" w:cs="Times New Roman"/>
                <w:noProof/>
                <w:webHidden/>
                <w:sz w:val="28"/>
                <w:szCs w:val="28"/>
              </w:rPr>
              <w:tab/>
            </w:r>
            <w:r w:rsidR="003B6547" w:rsidRPr="006D3002">
              <w:rPr>
                <w:rFonts w:ascii="Times New Roman" w:hAnsi="Times New Roman" w:cs="Times New Roman"/>
                <w:noProof/>
                <w:webHidden/>
                <w:sz w:val="28"/>
                <w:szCs w:val="28"/>
              </w:rPr>
              <w:fldChar w:fldCharType="begin"/>
            </w:r>
            <w:r w:rsidR="003B6547" w:rsidRPr="006D3002">
              <w:rPr>
                <w:rFonts w:ascii="Times New Roman" w:hAnsi="Times New Roman" w:cs="Times New Roman"/>
                <w:noProof/>
                <w:webHidden/>
                <w:sz w:val="28"/>
                <w:szCs w:val="28"/>
              </w:rPr>
              <w:instrText xml:space="preserve"> PAGEREF _Toc100766874 \h </w:instrText>
            </w:r>
            <w:r w:rsidR="003B6547" w:rsidRPr="006D3002">
              <w:rPr>
                <w:rFonts w:ascii="Times New Roman" w:hAnsi="Times New Roman" w:cs="Times New Roman"/>
                <w:noProof/>
                <w:webHidden/>
                <w:sz w:val="28"/>
                <w:szCs w:val="28"/>
              </w:rPr>
            </w:r>
            <w:r w:rsidR="003B6547" w:rsidRPr="006D3002">
              <w:rPr>
                <w:rFonts w:ascii="Times New Roman" w:hAnsi="Times New Roman" w:cs="Times New Roman"/>
                <w:noProof/>
                <w:webHidden/>
                <w:sz w:val="28"/>
                <w:szCs w:val="28"/>
              </w:rPr>
              <w:fldChar w:fldCharType="separate"/>
            </w:r>
            <w:r w:rsidR="004039D0">
              <w:rPr>
                <w:rFonts w:ascii="Times New Roman" w:hAnsi="Times New Roman" w:cs="Times New Roman"/>
                <w:noProof/>
                <w:webHidden/>
                <w:sz w:val="28"/>
                <w:szCs w:val="28"/>
              </w:rPr>
              <w:t>52</w:t>
            </w:r>
            <w:r w:rsidR="003B6547" w:rsidRPr="006D3002">
              <w:rPr>
                <w:rFonts w:ascii="Times New Roman" w:hAnsi="Times New Roman" w:cs="Times New Roman"/>
                <w:noProof/>
                <w:webHidden/>
                <w:sz w:val="28"/>
                <w:szCs w:val="28"/>
              </w:rPr>
              <w:fldChar w:fldCharType="end"/>
            </w:r>
          </w:hyperlink>
        </w:p>
        <w:p w14:paraId="2FD154A1" w14:textId="77777777" w:rsidR="006D5F24" w:rsidRPr="003B6547" w:rsidRDefault="003B6547" w:rsidP="003B6547">
          <w:pPr>
            <w:rPr>
              <w:rFonts w:ascii="Times New Roman" w:hAnsi="Times New Roman" w:cs="Times New Roman"/>
            </w:rPr>
          </w:pPr>
          <w:r w:rsidRPr="006D3002">
            <w:rPr>
              <w:rFonts w:ascii="Times New Roman" w:hAnsi="Times New Roman" w:cs="Times New Roman"/>
              <w:bCs/>
              <w:sz w:val="28"/>
              <w:szCs w:val="28"/>
            </w:rPr>
            <w:fldChar w:fldCharType="end"/>
          </w:r>
        </w:p>
      </w:sdtContent>
    </w:sdt>
    <w:p w14:paraId="0CA88320" w14:textId="77777777" w:rsidR="00422147" w:rsidRPr="00F9263C" w:rsidRDefault="00D0097B" w:rsidP="00471392">
      <w:pPr>
        <w:pStyle w:val="1"/>
        <w:jc w:val="center"/>
        <w:rPr>
          <w:rFonts w:ascii="Arial" w:hAnsi="Arial" w:cs="Arial"/>
        </w:rPr>
      </w:pPr>
      <w:r>
        <w:br w:type="page"/>
      </w:r>
      <w:bookmarkStart w:id="1" w:name="_Toc100766858"/>
      <w:r w:rsidR="00557AA4" w:rsidRPr="00F9263C">
        <w:rPr>
          <w:rFonts w:ascii="Arial" w:hAnsi="Arial" w:cs="Arial"/>
          <w:sz w:val="32"/>
        </w:rPr>
        <w:lastRenderedPageBreak/>
        <w:t>Введение</w:t>
      </w:r>
      <w:bookmarkEnd w:id="1"/>
    </w:p>
    <w:p w14:paraId="37BB25E9" w14:textId="77777777" w:rsidR="00D0097B" w:rsidRPr="00D0097B" w:rsidRDefault="00D0097B" w:rsidP="00D0097B"/>
    <w:p w14:paraId="21AA39D5" w14:textId="77777777" w:rsidR="00422147" w:rsidRPr="003B6547" w:rsidRDefault="00557AA4" w:rsidP="00F02847">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Золотые годы советского искусства заканчивались по мере того, как и сам СССР неизбежно двигался к развалу. Художники, пережившие суровый опыт Великой Отечественной войны, воспитанные под эгидой социального реализма, известные и оценённые, не могли не испытывать на себе последствия прекращения существования Советского </w:t>
      </w:r>
      <w:r w:rsidR="006F3426" w:rsidRPr="003B6547">
        <w:rPr>
          <w:rFonts w:ascii="Times New Roman" w:hAnsi="Times New Roman" w:cs="Times New Roman"/>
          <w:sz w:val="28"/>
          <w:szCs w:val="28"/>
        </w:rPr>
        <w:t>Союза и</w:t>
      </w:r>
      <w:r w:rsidRPr="003B6547">
        <w:rPr>
          <w:rFonts w:ascii="Times New Roman" w:hAnsi="Times New Roman" w:cs="Times New Roman"/>
          <w:sz w:val="28"/>
          <w:szCs w:val="28"/>
        </w:rPr>
        <w:t xml:space="preserve"> появления на его месте множ</w:t>
      </w:r>
      <w:r w:rsidR="00422147" w:rsidRPr="003B6547">
        <w:rPr>
          <w:rFonts w:ascii="Times New Roman" w:hAnsi="Times New Roman" w:cs="Times New Roman"/>
          <w:sz w:val="28"/>
          <w:szCs w:val="28"/>
        </w:rPr>
        <w:t>ества государств. Для Российской Федерации</w:t>
      </w:r>
      <w:r w:rsidR="004044D9" w:rsidRPr="003B6547">
        <w:rPr>
          <w:rFonts w:ascii="Times New Roman" w:hAnsi="Times New Roman" w:cs="Times New Roman"/>
          <w:sz w:val="28"/>
          <w:szCs w:val="28"/>
        </w:rPr>
        <w:t xml:space="preserve"> перестройка,</w:t>
      </w:r>
      <w:r w:rsidR="00422147"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события 1991 года и формирование новой государственности в 90-х, сопровождающиеся изменениями не только в политике и экономике, но и в социуме, отвернули от общества многих художников. </w:t>
      </w:r>
    </w:p>
    <w:p w14:paraId="1A796038" w14:textId="77777777" w:rsidR="00422147" w:rsidRPr="003B6547" w:rsidRDefault="00557AA4" w:rsidP="00F02847">
      <w:pPr>
        <w:contextualSpacing/>
        <w:rPr>
          <w:rFonts w:ascii="Times New Roman" w:hAnsi="Times New Roman" w:cs="Times New Roman"/>
          <w:sz w:val="28"/>
          <w:szCs w:val="28"/>
        </w:rPr>
      </w:pPr>
      <w:r w:rsidRPr="003B6547">
        <w:rPr>
          <w:rFonts w:ascii="Times New Roman" w:hAnsi="Times New Roman" w:cs="Times New Roman"/>
          <w:sz w:val="28"/>
          <w:szCs w:val="28"/>
        </w:rPr>
        <w:t>Государственное финансирование официального искусства значительно сократилось, и т</w:t>
      </w:r>
      <w:r w:rsidR="00422147" w:rsidRPr="003B6547">
        <w:rPr>
          <w:rFonts w:ascii="Times New Roman" w:hAnsi="Times New Roman" w:cs="Times New Roman"/>
          <w:sz w:val="28"/>
          <w:szCs w:val="28"/>
        </w:rPr>
        <w:t>еперь от культурной ориентации «новых русских»</w:t>
      </w:r>
      <w:r w:rsidRPr="003B6547">
        <w:rPr>
          <w:rFonts w:ascii="Times New Roman" w:hAnsi="Times New Roman" w:cs="Times New Roman"/>
          <w:sz w:val="28"/>
          <w:szCs w:val="28"/>
        </w:rPr>
        <w:t xml:space="preserve">, взявших власть в стране после свержения диктатуры пролетариата, зависело формирование </w:t>
      </w:r>
      <w:r w:rsidR="00422147" w:rsidRPr="003B6547">
        <w:rPr>
          <w:rFonts w:ascii="Times New Roman" w:hAnsi="Times New Roman" w:cs="Times New Roman"/>
          <w:sz w:val="28"/>
          <w:szCs w:val="28"/>
        </w:rPr>
        <w:t>молодой российской культуры. И официальное, и</w:t>
      </w:r>
      <w:r w:rsidRPr="003B6547">
        <w:rPr>
          <w:rFonts w:ascii="Times New Roman" w:hAnsi="Times New Roman" w:cs="Times New Roman"/>
          <w:sz w:val="28"/>
          <w:szCs w:val="28"/>
        </w:rPr>
        <w:t xml:space="preserve"> неофициальн</w:t>
      </w:r>
      <w:r w:rsidR="00422147" w:rsidRPr="003B6547">
        <w:rPr>
          <w:rFonts w:ascii="Times New Roman" w:hAnsi="Times New Roman" w:cs="Times New Roman"/>
          <w:sz w:val="28"/>
          <w:szCs w:val="28"/>
        </w:rPr>
        <w:t>ое искусство всеми силами пытались достучаться до пресловутых «новых русских»</w:t>
      </w:r>
      <w:r w:rsidRPr="003B6547">
        <w:rPr>
          <w:rFonts w:ascii="Times New Roman" w:hAnsi="Times New Roman" w:cs="Times New Roman"/>
          <w:sz w:val="28"/>
          <w:szCs w:val="28"/>
        </w:rPr>
        <w:t>, но, по словам Т.</w:t>
      </w:r>
      <w:r w:rsidR="007F3E20">
        <w:rPr>
          <w:rFonts w:ascii="Times New Roman" w:hAnsi="Times New Roman" w:cs="Times New Roman"/>
          <w:sz w:val="28"/>
          <w:szCs w:val="28"/>
        </w:rPr>
        <w:t xml:space="preserve"> </w:t>
      </w:r>
      <w:r w:rsidRPr="003B6547">
        <w:rPr>
          <w:rFonts w:ascii="Times New Roman" w:hAnsi="Times New Roman" w:cs="Times New Roman"/>
          <w:sz w:val="28"/>
          <w:szCs w:val="28"/>
        </w:rPr>
        <w:t>Новикова, в основном безуспешно, так как последние уже</w:t>
      </w:r>
      <w:r w:rsidR="00422147" w:rsidRPr="003B6547">
        <w:rPr>
          <w:rFonts w:ascii="Times New Roman" w:hAnsi="Times New Roman" w:cs="Times New Roman"/>
          <w:sz w:val="28"/>
          <w:szCs w:val="28"/>
        </w:rPr>
        <w:t xml:space="preserve"> выбрали «истинные ценности»</w:t>
      </w:r>
      <w:r w:rsidRPr="003B6547">
        <w:rPr>
          <w:rFonts w:ascii="Times New Roman" w:hAnsi="Times New Roman" w:cs="Times New Roman"/>
          <w:sz w:val="28"/>
          <w:szCs w:val="28"/>
        </w:rPr>
        <w:t>, продемонстрировать которые мог</w:t>
      </w:r>
      <w:r w:rsidR="00422147" w:rsidRPr="003B6547">
        <w:rPr>
          <w:rFonts w:ascii="Times New Roman" w:hAnsi="Times New Roman" w:cs="Times New Roman"/>
          <w:sz w:val="28"/>
          <w:szCs w:val="28"/>
        </w:rPr>
        <w:t>ли антиквариат и отечественное «хрестоматийное»</w:t>
      </w:r>
      <w:r w:rsidRPr="003B6547">
        <w:rPr>
          <w:rFonts w:ascii="Times New Roman" w:hAnsi="Times New Roman" w:cs="Times New Roman"/>
          <w:sz w:val="28"/>
          <w:szCs w:val="28"/>
        </w:rPr>
        <w:t xml:space="preserve"> досоветское искусство (И. Айвазовский, И. Шишкин, И. Р</w:t>
      </w:r>
      <w:r w:rsidR="00422147" w:rsidRPr="003B6547">
        <w:rPr>
          <w:rFonts w:ascii="Times New Roman" w:hAnsi="Times New Roman" w:cs="Times New Roman"/>
          <w:sz w:val="28"/>
          <w:szCs w:val="28"/>
        </w:rPr>
        <w:t>епин и т.д.). С одной стороны, «</w:t>
      </w:r>
      <w:r w:rsidRPr="003B6547">
        <w:rPr>
          <w:rFonts w:ascii="Times New Roman" w:hAnsi="Times New Roman" w:cs="Times New Roman"/>
          <w:sz w:val="28"/>
          <w:szCs w:val="28"/>
        </w:rPr>
        <w:t xml:space="preserve">процесс перестройки в СССР позволил в конце 1980-х годов многим молодым художникам поближе </w:t>
      </w:r>
      <w:r w:rsidR="006F3426" w:rsidRPr="003B6547">
        <w:rPr>
          <w:rFonts w:ascii="Times New Roman" w:hAnsi="Times New Roman" w:cs="Times New Roman"/>
          <w:sz w:val="28"/>
          <w:szCs w:val="28"/>
        </w:rPr>
        <w:t>познакомиться с</w:t>
      </w:r>
      <w:r w:rsidRPr="003B6547">
        <w:rPr>
          <w:rFonts w:ascii="Times New Roman" w:hAnsi="Times New Roman" w:cs="Times New Roman"/>
          <w:sz w:val="28"/>
          <w:szCs w:val="28"/>
        </w:rPr>
        <w:t xml:space="preserve"> искусством Запада, известным на востоке Европы </w:t>
      </w:r>
      <w:r w:rsidR="00422147" w:rsidRPr="003B6547">
        <w:rPr>
          <w:rFonts w:ascii="Times New Roman" w:hAnsi="Times New Roman" w:cs="Times New Roman"/>
          <w:sz w:val="28"/>
          <w:szCs w:val="28"/>
        </w:rPr>
        <w:t>до этого в основном по «легендам» и «сказкам»</w:t>
      </w:r>
      <w:r w:rsidRPr="003B6547">
        <w:rPr>
          <w:rFonts w:ascii="Times New Roman" w:hAnsi="Times New Roman" w:cs="Times New Roman"/>
          <w:sz w:val="28"/>
          <w:szCs w:val="28"/>
        </w:rPr>
        <w:t xml:space="preserve"> — из журналов по искусству и многочисленным издани</w:t>
      </w:r>
      <w:r w:rsidR="00422147" w:rsidRPr="003B6547">
        <w:rPr>
          <w:rFonts w:ascii="Times New Roman" w:hAnsi="Times New Roman" w:cs="Times New Roman"/>
          <w:sz w:val="28"/>
          <w:szCs w:val="28"/>
        </w:rPr>
        <w:t>ям «разоблачительного характера»</w:t>
      </w:r>
      <w:r w:rsidR="007F3E20">
        <w:rPr>
          <w:rStyle w:val="ae"/>
          <w:rFonts w:ascii="Times New Roman" w:hAnsi="Times New Roman" w:cs="Times New Roman"/>
          <w:sz w:val="28"/>
          <w:szCs w:val="28"/>
        </w:rPr>
        <w:footnoteReference w:id="2"/>
      </w:r>
      <w:r w:rsidRPr="003B6547">
        <w:rPr>
          <w:rFonts w:ascii="Times New Roman" w:hAnsi="Times New Roman" w:cs="Times New Roman"/>
          <w:sz w:val="28"/>
          <w:szCs w:val="28"/>
        </w:rPr>
        <w:t xml:space="preserve">. С другой стороны, картина становится не нужна зрителю, его художественный вкус падает, и ценится отныне не технология живописи, а лишь доступность содержания, ясность </w:t>
      </w:r>
      <w:r w:rsidRPr="003B6547">
        <w:rPr>
          <w:rFonts w:ascii="Times New Roman" w:hAnsi="Times New Roman" w:cs="Times New Roman"/>
          <w:sz w:val="28"/>
          <w:szCs w:val="28"/>
        </w:rPr>
        <w:lastRenderedPageBreak/>
        <w:t xml:space="preserve">формы, </w:t>
      </w:r>
      <w:proofErr w:type="spellStart"/>
      <w:r w:rsidRPr="003B6547">
        <w:rPr>
          <w:rFonts w:ascii="Times New Roman" w:hAnsi="Times New Roman" w:cs="Times New Roman"/>
          <w:sz w:val="28"/>
          <w:szCs w:val="28"/>
        </w:rPr>
        <w:t>сделанность</w:t>
      </w:r>
      <w:proofErr w:type="spellEnd"/>
      <w:r w:rsidRPr="003B6547">
        <w:rPr>
          <w:rFonts w:ascii="Times New Roman" w:hAnsi="Times New Roman" w:cs="Times New Roman"/>
          <w:sz w:val="28"/>
          <w:szCs w:val="28"/>
        </w:rPr>
        <w:t>, положительность</w:t>
      </w:r>
      <w:r w:rsidR="00422147" w:rsidRPr="003B6547">
        <w:rPr>
          <w:rFonts w:ascii="Times New Roman" w:hAnsi="Times New Roman" w:cs="Times New Roman"/>
          <w:sz w:val="28"/>
          <w:szCs w:val="28"/>
        </w:rPr>
        <w:t xml:space="preserve"> эмоций. Превращение картины в «вещь»</w:t>
      </w:r>
      <w:r w:rsidRPr="003B6547">
        <w:rPr>
          <w:rFonts w:ascii="Times New Roman" w:hAnsi="Times New Roman" w:cs="Times New Roman"/>
          <w:sz w:val="28"/>
          <w:szCs w:val="28"/>
        </w:rPr>
        <w:t xml:space="preserve">, стремление живописцев понравиться массам во многом негативно сказывается на тенденциях в живописи тех лет. И в этой ситуации советским художникам, сохранившим идеалы той школы, в которой они были воспитаны и сформированы как живописцы, было крайне сложно вписаться в новый неоднозначный мир российского искусства. </w:t>
      </w:r>
    </w:p>
    <w:p w14:paraId="3D6D14E4" w14:textId="77777777" w:rsidR="00422147" w:rsidRPr="003B6547" w:rsidRDefault="00557AA4" w:rsidP="00F02847">
      <w:pPr>
        <w:contextualSpacing/>
        <w:rPr>
          <w:rFonts w:ascii="Times New Roman" w:hAnsi="Times New Roman" w:cs="Times New Roman"/>
          <w:sz w:val="28"/>
          <w:szCs w:val="28"/>
        </w:rPr>
      </w:pPr>
      <w:r w:rsidRPr="003B6547">
        <w:rPr>
          <w:rFonts w:ascii="Times New Roman" w:hAnsi="Times New Roman" w:cs="Times New Roman"/>
          <w:sz w:val="28"/>
          <w:szCs w:val="28"/>
        </w:rPr>
        <w:t>Одним из ярких примеров острого конфликта с политической и социальной постсоветской действительностью становится личность Г.</w:t>
      </w:r>
      <w:r w:rsidR="006F3426">
        <w:rPr>
          <w:rFonts w:ascii="Times New Roman" w:hAnsi="Times New Roman" w:cs="Times New Roman"/>
          <w:sz w:val="28"/>
          <w:szCs w:val="28"/>
        </w:rPr>
        <w:t xml:space="preserve"> </w:t>
      </w:r>
      <w:r w:rsidRPr="003B6547">
        <w:rPr>
          <w:rFonts w:ascii="Times New Roman" w:hAnsi="Times New Roman" w:cs="Times New Roman"/>
          <w:sz w:val="28"/>
          <w:szCs w:val="28"/>
        </w:rPr>
        <w:t>М.</w:t>
      </w:r>
      <w:r w:rsidR="006F3426">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художника, сформировавшегося как живописец и общественный деятель в советские годы. Он испытывал глубокое разочарование, видя свою страну в упадке, и это чувство отразилось на его публичной и творческой жизни: в 1986 он прекращает преподавание в МВХПУ, в 1991 отказывается от избрания его Президентом АХ СССР, а в </w:t>
      </w:r>
      <w:r w:rsidR="006F3426" w:rsidRPr="003B6547">
        <w:rPr>
          <w:rFonts w:ascii="Times New Roman" w:hAnsi="Times New Roman" w:cs="Times New Roman"/>
          <w:sz w:val="28"/>
          <w:szCs w:val="28"/>
        </w:rPr>
        <w:t>1995 — от</w:t>
      </w:r>
      <w:r w:rsidRPr="003B6547">
        <w:rPr>
          <w:rFonts w:ascii="Times New Roman" w:hAnsi="Times New Roman" w:cs="Times New Roman"/>
          <w:sz w:val="28"/>
          <w:szCs w:val="28"/>
        </w:rPr>
        <w:t xml:space="preserve"> ордена Дружбы. Он всё меньше принимает участие в выставках и больше работает в мастерской, закрываясь от тех процессов, принять которые ему было тяжело. </w:t>
      </w:r>
    </w:p>
    <w:p w14:paraId="1CC752C9" w14:textId="77777777" w:rsidR="00F02847" w:rsidRPr="003B6547" w:rsidRDefault="00557AA4" w:rsidP="00F028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 связи с этим, в творчестве не только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но и других советских и постсоветских живописцев, рефлексирующих о настоящем и будущем страны, появляется тема нравственной деградац</w:t>
      </w:r>
      <w:r w:rsidR="00422147" w:rsidRPr="003B6547">
        <w:rPr>
          <w:rFonts w:ascii="Times New Roman" w:hAnsi="Times New Roman" w:cs="Times New Roman"/>
          <w:sz w:val="28"/>
          <w:szCs w:val="28"/>
        </w:rPr>
        <w:t>ии, морального упадка общества.</w:t>
      </w:r>
    </w:p>
    <w:p w14:paraId="25BFA856" w14:textId="77777777" w:rsidR="00C851DA" w:rsidRPr="003B6547" w:rsidRDefault="00422147" w:rsidP="00F02847">
      <w:pPr>
        <w:contextualSpacing/>
        <w:rPr>
          <w:rFonts w:ascii="Times New Roman" w:eastAsia="Times New Roman" w:hAnsi="Times New Roman" w:cs="Times New Roman"/>
          <w:sz w:val="28"/>
          <w:szCs w:val="28"/>
        </w:rPr>
      </w:pPr>
      <w:r w:rsidRPr="003B6547">
        <w:rPr>
          <w:rFonts w:ascii="Times New Roman" w:hAnsi="Times New Roman" w:cs="Times New Roman"/>
          <w:sz w:val="28"/>
          <w:szCs w:val="28"/>
        </w:rPr>
        <w:t xml:space="preserve">Если говорить об </w:t>
      </w:r>
      <w:r w:rsidRPr="003B6547">
        <w:rPr>
          <w:rFonts w:ascii="Times New Roman" w:hAnsi="Times New Roman" w:cs="Times New Roman"/>
          <w:b/>
          <w:sz w:val="28"/>
          <w:szCs w:val="28"/>
        </w:rPr>
        <w:t>актуальности</w:t>
      </w:r>
      <w:r w:rsidRPr="003B6547">
        <w:rPr>
          <w:rFonts w:ascii="Times New Roman" w:hAnsi="Times New Roman" w:cs="Times New Roman"/>
          <w:sz w:val="28"/>
          <w:szCs w:val="28"/>
        </w:rPr>
        <w:t xml:space="preserve"> работы, </w:t>
      </w:r>
      <w:r w:rsidR="00C851DA" w:rsidRPr="003B6547">
        <w:rPr>
          <w:rFonts w:ascii="Times New Roman" w:hAnsi="Times New Roman" w:cs="Times New Roman"/>
          <w:sz w:val="28"/>
          <w:szCs w:val="28"/>
        </w:rPr>
        <w:t xml:space="preserve">заявленная тема отвечает возросшему интересу к творчеству Г.М. </w:t>
      </w:r>
      <w:proofErr w:type="spellStart"/>
      <w:r w:rsidR="00C851DA" w:rsidRPr="003B6547">
        <w:rPr>
          <w:rFonts w:ascii="Times New Roman" w:hAnsi="Times New Roman" w:cs="Times New Roman"/>
          <w:sz w:val="28"/>
          <w:szCs w:val="28"/>
        </w:rPr>
        <w:t>Коржева</w:t>
      </w:r>
      <w:proofErr w:type="spellEnd"/>
      <w:r w:rsidR="00C851DA" w:rsidRPr="003B6547">
        <w:rPr>
          <w:rFonts w:ascii="Times New Roman" w:hAnsi="Times New Roman" w:cs="Times New Roman"/>
          <w:sz w:val="28"/>
          <w:szCs w:val="28"/>
        </w:rPr>
        <w:t xml:space="preserve">, как среди исследователей, так и среди ценителей искусства. </w:t>
      </w:r>
      <w:r w:rsidR="00C851DA" w:rsidRPr="003B6547">
        <w:rPr>
          <w:rFonts w:ascii="Times New Roman" w:eastAsia="Times New Roman" w:hAnsi="Times New Roman" w:cs="Times New Roman"/>
          <w:sz w:val="28"/>
          <w:szCs w:val="28"/>
          <w:highlight w:val="white"/>
        </w:rPr>
        <w:t xml:space="preserve">В XXI веке творчество Г.М. </w:t>
      </w:r>
      <w:proofErr w:type="spellStart"/>
      <w:r w:rsidR="00C851DA" w:rsidRPr="003B6547">
        <w:rPr>
          <w:rFonts w:ascii="Times New Roman" w:eastAsia="Times New Roman" w:hAnsi="Times New Roman" w:cs="Times New Roman"/>
          <w:sz w:val="28"/>
          <w:szCs w:val="28"/>
          <w:highlight w:val="white"/>
        </w:rPr>
        <w:t>Коржев</w:t>
      </w:r>
      <w:r w:rsidR="00DD4225" w:rsidRPr="003B6547">
        <w:rPr>
          <w:rFonts w:ascii="Times New Roman" w:eastAsia="Times New Roman" w:hAnsi="Times New Roman" w:cs="Times New Roman"/>
          <w:sz w:val="28"/>
          <w:szCs w:val="28"/>
          <w:highlight w:val="white"/>
        </w:rPr>
        <w:t>а</w:t>
      </w:r>
      <w:proofErr w:type="spellEnd"/>
      <w:r w:rsidR="00DD4225" w:rsidRPr="003B6547">
        <w:rPr>
          <w:rFonts w:ascii="Times New Roman" w:eastAsia="Times New Roman" w:hAnsi="Times New Roman" w:cs="Times New Roman"/>
          <w:sz w:val="28"/>
          <w:szCs w:val="28"/>
          <w:highlight w:val="white"/>
        </w:rPr>
        <w:t xml:space="preserve"> было </w:t>
      </w:r>
      <w:r w:rsidR="00C851DA" w:rsidRPr="003B6547">
        <w:rPr>
          <w:rFonts w:ascii="Times New Roman" w:eastAsia="Times New Roman" w:hAnsi="Times New Roman" w:cs="Times New Roman"/>
          <w:sz w:val="28"/>
          <w:szCs w:val="28"/>
          <w:highlight w:val="white"/>
        </w:rPr>
        <w:t>недооценено, что изменилось после прошедших посмертных персональных выставок в Институте русского реалистического искусства в 2012 году и в Третьяковской галерее в 2016</w:t>
      </w:r>
      <w:r w:rsidR="00DD4225" w:rsidRPr="003B6547">
        <w:rPr>
          <w:rFonts w:ascii="Times New Roman" w:eastAsia="Times New Roman" w:hAnsi="Times New Roman" w:cs="Times New Roman"/>
          <w:sz w:val="28"/>
          <w:szCs w:val="28"/>
          <w:highlight w:val="white"/>
        </w:rPr>
        <w:t xml:space="preserve"> году.</w:t>
      </w:r>
    </w:p>
    <w:p w14:paraId="44A9B160" w14:textId="77777777" w:rsidR="00557AA4" w:rsidRPr="003B6547" w:rsidRDefault="004044D9" w:rsidP="00F02847">
      <w:pPr>
        <w:contextualSpacing/>
        <w:rPr>
          <w:rFonts w:ascii="Times New Roman" w:hAnsi="Times New Roman" w:cs="Times New Roman"/>
          <w:sz w:val="28"/>
          <w:szCs w:val="28"/>
        </w:rPr>
      </w:pPr>
      <w:r w:rsidRPr="003B6547">
        <w:rPr>
          <w:rFonts w:ascii="Times New Roman" w:hAnsi="Times New Roman" w:cs="Times New Roman"/>
          <w:b/>
          <w:sz w:val="28"/>
          <w:szCs w:val="28"/>
        </w:rPr>
        <w:t>Целью</w:t>
      </w:r>
      <w:r w:rsidR="00557AA4" w:rsidRPr="003B6547">
        <w:rPr>
          <w:rFonts w:ascii="Times New Roman" w:hAnsi="Times New Roman" w:cs="Times New Roman"/>
          <w:sz w:val="28"/>
          <w:szCs w:val="28"/>
        </w:rPr>
        <w:t xml:space="preserve"> работы </w:t>
      </w:r>
      <w:r w:rsidRPr="003B6547">
        <w:rPr>
          <w:rFonts w:ascii="Times New Roman" w:hAnsi="Times New Roman" w:cs="Times New Roman"/>
          <w:sz w:val="28"/>
          <w:szCs w:val="28"/>
        </w:rPr>
        <w:t>видится а</w:t>
      </w:r>
      <w:r w:rsidR="00557AA4" w:rsidRPr="003B6547">
        <w:rPr>
          <w:rFonts w:ascii="Times New Roman" w:hAnsi="Times New Roman" w:cs="Times New Roman"/>
          <w:sz w:val="28"/>
          <w:szCs w:val="28"/>
        </w:rPr>
        <w:t>нализ</w:t>
      </w:r>
      <w:r w:rsidR="00F02847" w:rsidRPr="003B6547">
        <w:rPr>
          <w:rFonts w:ascii="Times New Roman" w:hAnsi="Times New Roman" w:cs="Times New Roman"/>
          <w:sz w:val="28"/>
          <w:szCs w:val="28"/>
        </w:rPr>
        <w:t xml:space="preserve"> работ</w:t>
      </w:r>
      <w:r w:rsidR="00A8674A" w:rsidRPr="003B6547">
        <w:rPr>
          <w:rFonts w:ascii="Times New Roman" w:hAnsi="Times New Roman" w:cs="Times New Roman"/>
          <w:sz w:val="28"/>
          <w:szCs w:val="28"/>
        </w:rPr>
        <w:t xml:space="preserve"> Г.М. </w:t>
      </w:r>
      <w:proofErr w:type="spellStart"/>
      <w:r w:rsidR="00A8674A" w:rsidRPr="003B6547">
        <w:rPr>
          <w:rFonts w:ascii="Times New Roman" w:hAnsi="Times New Roman" w:cs="Times New Roman"/>
          <w:sz w:val="28"/>
          <w:szCs w:val="28"/>
        </w:rPr>
        <w:t>Коржева</w:t>
      </w:r>
      <w:proofErr w:type="spellEnd"/>
      <w:r w:rsidR="00A8674A" w:rsidRPr="003B6547">
        <w:rPr>
          <w:rFonts w:ascii="Times New Roman" w:hAnsi="Times New Roman" w:cs="Times New Roman"/>
          <w:sz w:val="28"/>
          <w:szCs w:val="28"/>
        </w:rPr>
        <w:t>, определение их места в канве творческих поисков</w:t>
      </w:r>
      <w:r w:rsidR="00F02847" w:rsidRPr="003B6547">
        <w:rPr>
          <w:rFonts w:ascii="Times New Roman" w:hAnsi="Times New Roman" w:cs="Times New Roman"/>
          <w:sz w:val="28"/>
          <w:szCs w:val="28"/>
        </w:rPr>
        <w:t xml:space="preserve"> советских и российских художников,</w:t>
      </w:r>
      <w:r w:rsidR="00557AA4" w:rsidRPr="003B6547">
        <w:rPr>
          <w:rFonts w:ascii="Times New Roman" w:hAnsi="Times New Roman" w:cs="Times New Roman"/>
          <w:sz w:val="28"/>
          <w:szCs w:val="28"/>
        </w:rPr>
        <w:t xml:space="preserve"> </w:t>
      </w:r>
      <w:r w:rsidR="00F02847" w:rsidRPr="003B6547">
        <w:rPr>
          <w:rFonts w:ascii="Times New Roman" w:hAnsi="Times New Roman" w:cs="Times New Roman"/>
          <w:sz w:val="28"/>
          <w:szCs w:val="28"/>
        </w:rPr>
        <w:t xml:space="preserve">использующих тему нравственной деградации </w:t>
      </w:r>
      <w:r w:rsidR="00557AA4" w:rsidRPr="003B6547">
        <w:rPr>
          <w:rFonts w:ascii="Times New Roman" w:hAnsi="Times New Roman" w:cs="Times New Roman"/>
          <w:sz w:val="28"/>
          <w:szCs w:val="28"/>
        </w:rPr>
        <w:t>в период</w:t>
      </w:r>
      <w:r w:rsidR="00F02847" w:rsidRPr="003B6547">
        <w:rPr>
          <w:rFonts w:ascii="Times New Roman" w:hAnsi="Times New Roman" w:cs="Times New Roman"/>
          <w:sz w:val="28"/>
          <w:szCs w:val="28"/>
        </w:rPr>
        <w:t xml:space="preserve"> 1980-2012 гг.</w:t>
      </w:r>
      <w:r w:rsidR="00557AA4" w:rsidRPr="003B6547">
        <w:rPr>
          <w:rFonts w:ascii="Times New Roman" w:hAnsi="Times New Roman" w:cs="Times New Roman"/>
          <w:sz w:val="28"/>
          <w:szCs w:val="28"/>
        </w:rPr>
        <w:t>,</w:t>
      </w:r>
      <w:r w:rsidR="00A8674A" w:rsidRPr="003B6547">
        <w:rPr>
          <w:rFonts w:ascii="Times New Roman" w:hAnsi="Times New Roman" w:cs="Times New Roman"/>
          <w:sz w:val="28"/>
          <w:szCs w:val="28"/>
        </w:rPr>
        <w:t xml:space="preserve"> </w:t>
      </w:r>
      <w:r w:rsidR="00F02847" w:rsidRPr="003B6547">
        <w:rPr>
          <w:rFonts w:ascii="Times New Roman" w:hAnsi="Times New Roman" w:cs="Times New Roman"/>
          <w:sz w:val="28"/>
          <w:szCs w:val="28"/>
        </w:rPr>
        <w:lastRenderedPageBreak/>
        <w:t xml:space="preserve">сопоставление подходов и методов мастера и круга </w:t>
      </w:r>
      <w:r w:rsidR="00A8674A" w:rsidRPr="003B6547">
        <w:rPr>
          <w:rFonts w:ascii="Times New Roman" w:hAnsi="Times New Roman" w:cs="Times New Roman"/>
          <w:sz w:val="28"/>
          <w:szCs w:val="28"/>
        </w:rPr>
        <w:t xml:space="preserve">творцов </w:t>
      </w:r>
      <w:r w:rsidR="00F02847" w:rsidRPr="003B6547">
        <w:rPr>
          <w:rFonts w:ascii="Times New Roman" w:hAnsi="Times New Roman" w:cs="Times New Roman"/>
          <w:sz w:val="28"/>
          <w:szCs w:val="28"/>
        </w:rPr>
        <w:t>указанного периода.</w:t>
      </w:r>
    </w:p>
    <w:p w14:paraId="3D068A50" w14:textId="77777777" w:rsidR="00A8674A" w:rsidRPr="003B6547" w:rsidRDefault="00A8674A" w:rsidP="00F028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Выбор периода — 1980-2012 годы, обоснован тем, что в 80-ых годах </w:t>
      </w:r>
      <w:r w:rsidRPr="003B6547">
        <w:rPr>
          <w:rFonts w:ascii="Times New Roman" w:hAnsi="Times New Roman" w:cs="Times New Roman"/>
          <w:sz w:val="28"/>
          <w:szCs w:val="28"/>
          <w:lang w:val="en-US"/>
        </w:rPr>
        <w:t>XX</w:t>
      </w:r>
      <w:r w:rsidRPr="003B6547">
        <w:rPr>
          <w:rFonts w:ascii="Times New Roman" w:hAnsi="Times New Roman" w:cs="Times New Roman"/>
          <w:sz w:val="28"/>
          <w:szCs w:val="28"/>
        </w:rPr>
        <w:t xml:space="preserve"> века Г. 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начинает развивать цикл </w:t>
      </w:r>
      <w:proofErr w:type="spellStart"/>
      <w:r w:rsidRPr="003B6547">
        <w:rPr>
          <w:rFonts w:ascii="Times New Roman" w:hAnsi="Times New Roman" w:cs="Times New Roman"/>
          <w:sz w:val="28"/>
          <w:szCs w:val="28"/>
        </w:rPr>
        <w:t>тюрликов</w:t>
      </w:r>
      <w:proofErr w:type="spellEnd"/>
      <w:r w:rsidRPr="003B6547">
        <w:rPr>
          <w:rFonts w:ascii="Times New Roman" w:hAnsi="Times New Roman" w:cs="Times New Roman"/>
          <w:sz w:val="28"/>
          <w:szCs w:val="28"/>
        </w:rPr>
        <w:t xml:space="preserve"> — гибридных существ, обитающих в параллельном мире. Граница периода связана со смертью мастера в 2012 году. В рамках исследования искусство 1991-2012 года именуется постсоветским, так как терминологические и хронологические границы «постсоветского и современного» в отечественном искусствознании </w:t>
      </w:r>
      <w:proofErr w:type="spellStart"/>
      <w:r w:rsidRPr="003B6547">
        <w:rPr>
          <w:rFonts w:ascii="Times New Roman" w:hAnsi="Times New Roman" w:cs="Times New Roman"/>
          <w:sz w:val="28"/>
          <w:szCs w:val="28"/>
        </w:rPr>
        <w:t>дискуссионны</w:t>
      </w:r>
      <w:proofErr w:type="spellEnd"/>
      <w:r w:rsidRPr="003B6547">
        <w:rPr>
          <w:rFonts w:ascii="Times New Roman" w:hAnsi="Times New Roman" w:cs="Times New Roman"/>
          <w:sz w:val="28"/>
          <w:szCs w:val="28"/>
        </w:rPr>
        <w:t>. Для настоящего исследования видится уместным употребления приведенного выше термина.</w:t>
      </w:r>
    </w:p>
    <w:p w14:paraId="3EF5021E" w14:textId="77777777" w:rsidR="00F02847" w:rsidRPr="003B6547" w:rsidRDefault="00557AA4" w:rsidP="00F028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Чтобы добиться поставленных целей, необходимо </w:t>
      </w:r>
      <w:r w:rsidR="00F02847" w:rsidRPr="003B6547">
        <w:rPr>
          <w:rFonts w:ascii="Times New Roman" w:hAnsi="Times New Roman" w:cs="Times New Roman"/>
          <w:sz w:val="28"/>
          <w:szCs w:val="28"/>
        </w:rPr>
        <w:t xml:space="preserve">сформулировать следующие </w:t>
      </w:r>
      <w:r w:rsidR="00F02847" w:rsidRPr="003B6547">
        <w:rPr>
          <w:rFonts w:ascii="Times New Roman" w:hAnsi="Times New Roman" w:cs="Times New Roman"/>
          <w:b/>
          <w:sz w:val="28"/>
          <w:szCs w:val="28"/>
        </w:rPr>
        <w:t>задачи</w:t>
      </w:r>
      <w:r w:rsidR="00F02847" w:rsidRPr="003B6547">
        <w:rPr>
          <w:rFonts w:ascii="Times New Roman" w:hAnsi="Times New Roman" w:cs="Times New Roman"/>
          <w:sz w:val="28"/>
          <w:szCs w:val="28"/>
        </w:rPr>
        <w:t>:</w:t>
      </w:r>
    </w:p>
    <w:p w14:paraId="585F17AE" w14:textId="77777777" w:rsidR="00F02847" w:rsidRPr="003B6547" w:rsidRDefault="00F02847" w:rsidP="00F02847">
      <w:pPr>
        <w:contextualSpacing/>
        <w:rPr>
          <w:rFonts w:ascii="Times New Roman" w:hAnsi="Times New Roman" w:cs="Times New Roman"/>
          <w:sz w:val="28"/>
          <w:szCs w:val="28"/>
        </w:rPr>
      </w:pPr>
      <w:r w:rsidRPr="003B6547">
        <w:rPr>
          <w:rFonts w:ascii="Times New Roman" w:hAnsi="Times New Roman" w:cs="Times New Roman"/>
          <w:sz w:val="28"/>
          <w:szCs w:val="28"/>
        </w:rPr>
        <w:t>1. Изучить и проанализировать ход</w:t>
      </w:r>
      <w:r w:rsidR="00557AA4" w:rsidRPr="003B6547">
        <w:rPr>
          <w:rFonts w:ascii="Times New Roman" w:hAnsi="Times New Roman" w:cs="Times New Roman"/>
          <w:sz w:val="28"/>
          <w:szCs w:val="28"/>
        </w:rPr>
        <w:t xml:space="preserve"> развития позднего советс</w:t>
      </w:r>
      <w:r w:rsidRPr="003B6547">
        <w:rPr>
          <w:rFonts w:ascii="Times New Roman" w:hAnsi="Times New Roman" w:cs="Times New Roman"/>
          <w:sz w:val="28"/>
          <w:szCs w:val="28"/>
        </w:rPr>
        <w:t>кого и постсоветского искусства;</w:t>
      </w:r>
    </w:p>
    <w:p w14:paraId="531C65CC" w14:textId="77777777" w:rsidR="00F02847" w:rsidRPr="003B6547" w:rsidRDefault="00F02847" w:rsidP="00F028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2. Провести образно-стилистический анализ работ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1980-2012 гг.</w:t>
      </w:r>
      <w:r w:rsidR="00D6031D" w:rsidRPr="003B6547">
        <w:rPr>
          <w:rFonts w:ascii="Times New Roman" w:hAnsi="Times New Roman" w:cs="Times New Roman"/>
          <w:sz w:val="28"/>
          <w:szCs w:val="28"/>
        </w:rPr>
        <w:t>, использующих тему нравственной деградации;</w:t>
      </w:r>
    </w:p>
    <w:p w14:paraId="037A190E" w14:textId="77777777" w:rsidR="00F02847" w:rsidRPr="003B6547" w:rsidRDefault="00D6031D" w:rsidP="00F028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3. Сопоставить изобразительное творчество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и других художников, работающих в схожей тематике.</w:t>
      </w:r>
    </w:p>
    <w:p w14:paraId="7E1FEEAC" w14:textId="77777777" w:rsidR="00D6031D" w:rsidRPr="003B6547" w:rsidRDefault="00D6031D" w:rsidP="00F02847">
      <w:pPr>
        <w:contextualSpacing/>
        <w:rPr>
          <w:rFonts w:ascii="Times New Roman" w:hAnsi="Times New Roman" w:cs="Times New Roman"/>
          <w:sz w:val="28"/>
          <w:szCs w:val="28"/>
        </w:rPr>
      </w:pPr>
      <w:r w:rsidRPr="003B6547">
        <w:rPr>
          <w:rFonts w:ascii="Times New Roman" w:hAnsi="Times New Roman" w:cs="Times New Roman"/>
          <w:b/>
          <w:sz w:val="28"/>
          <w:szCs w:val="28"/>
        </w:rPr>
        <w:t>Объектом</w:t>
      </w:r>
      <w:r w:rsidRPr="003B6547">
        <w:rPr>
          <w:rFonts w:ascii="Times New Roman" w:hAnsi="Times New Roman" w:cs="Times New Roman"/>
          <w:sz w:val="28"/>
          <w:szCs w:val="28"/>
        </w:rPr>
        <w:t xml:space="preserve"> исследования становится советское и постсоветское искусство 1980-2010-х годов, </w:t>
      </w:r>
      <w:r w:rsidRPr="003B6547">
        <w:rPr>
          <w:rFonts w:ascii="Times New Roman" w:hAnsi="Times New Roman" w:cs="Times New Roman"/>
          <w:b/>
          <w:sz w:val="28"/>
          <w:szCs w:val="28"/>
        </w:rPr>
        <w:t>предметом</w:t>
      </w:r>
      <w:r w:rsidRPr="003B6547">
        <w:rPr>
          <w:rFonts w:ascii="Times New Roman" w:hAnsi="Times New Roman" w:cs="Times New Roman"/>
          <w:sz w:val="28"/>
          <w:szCs w:val="28"/>
        </w:rPr>
        <w:t xml:space="preserve"> — анализ воплощения темы нравственной деградации в живописи некоторых советских и постсоветских художников того же периода.</w:t>
      </w:r>
    </w:p>
    <w:p w14:paraId="2A142C5B" w14:textId="77777777" w:rsidR="00D6031D" w:rsidRPr="003B6547" w:rsidRDefault="00D6031D" w:rsidP="00F02847">
      <w:pPr>
        <w:contextualSpacing/>
        <w:rPr>
          <w:rFonts w:ascii="Times New Roman" w:hAnsi="Times New Roman" w:cs="Times New Roman"/>
          <w:sz w:val="28"/>
          <w:szCs w:val="28"/>
        </w:rPr>
      </w:pPr>
      <w:r w:rsidRPr="003B6547">
        <w:rPr>
          <w:rFonts w:ascii="Times New Roman" w:hAnsi="Times New Roman" w:cs="Times New Roman"/>
          <w:b/>
          <w:sz w:val="28"/>
          <w:szCs w:val="28"/>
        </w:rPr>
        <w:t xml:space="preserve">Визуальные источники исследования </w:t>
      </w:r>
      <w:r w:rsidRPr="003B6547">
        <w:rPr>
          <w:rFonts w:ascii="Times New Roman" w:hAnsi="Times New Roman" w:cs="Times New Roman"/>
          <w:sz w:val="28"/>
          <w:szCs w:val="28"/>
        </w:rPr>
        <w:t xml:space="preserve">— живопись и графика 1980-2012 гг. </w:t>
      </w:r>
      <w:r w:rsidRPr="003B6547">
        <w:rPr>
          <w:rFonts w:ascii="Times New Roman" w:hAnsi="Times New Roman" w:cs="Times New Roman"/>
          <w:b/>
          <w:sz w:val="28"/>
          <w:szCs w:val="28"/>
        </w:rPr>
        <w:t>Письменные источники</w:t>
      </w:r>
      <w:r w:rsidRPr="003B6547">
        <w:rPr>
          <w:rFonts w:ascii="Times New Roman" w:hAnsi="Times New Roman" w:cs="Times New Roman"/>
          <w:sz w:val="28"/>
          <w:szCs w:val="28"/>
        </w:rPr>
        <w:t xml:space="preserve"> — публикации, интервью, воспоминания о Г.М. </w:t>
      </w:r>
      <w:proofErr w:type="spellStart"/>
      <w:r w:rsidRPr="003B6547">
        <w:rPr>
          <w:rFonts w:ascii="Times New Roman" w:hAnsi="Times New Roman" w:cs="Times New Roman"/>
          <w:sz w:val="28"/>
          <w:szCs w:val="28"/>
        </w:rPr>
        <w:t>Коржеве</w:t>
      </w:r>
      <w:proofErr w:type="spellEnd"/>
      <w:r w:rsidRPr="003B6547">
        <w:rPr>
          <w:rFonts w:ascii="Times New Roman" w:hAnsi="Times New Roman" w:cs="Times New Roman"/>
          <w:sz w:val="28"/>
          <w:szCs w:val="28"/>
        </w:rPr>
        <w:t xml:space="preserve"> и его современниках.</w:t>
      </w:r>
    </w:p>
    <w:p w14:paraId="62F659E0" w14:textId="77777777" w:rsidR="002123E4" w:rsidRPr="003B6547" w:rsidRDefault="002123E4" w:rsidP="00F02847">
      <w:pPr>
        <w:contextualSpacing/>
        <w:rPr>
          <w:rFonts w:ascii="Times New Roman" w:hAnsi="Times New Roman" w:cs="Times New Roman"/>
          <w:sz w:val="28"/>
          <w:szCs w:val="28"/>
        </w:rPr>
      </w:pPr>
      <w:r w:rsidRPr="003B6547">
        <w:rPr>
          <w:rFonts w:ascii="Times New Roman" w:hAnsi="Times New Roman" w:cs="Times New Roman"/>
          <w:b/>
          <w:sz w:val="28"/>
          <w:szCs w:val="28"/>
        </w:rPr>
        <w:t>Научная новизна</w:t>
      </w:r>
      <w:r w:rsidRPr="003B6547">
        <w:rPr>
          <w:rFonts w:ascii="Times New Roman" w:hAnsi="Times New Roman" w:cs="Times New Roman"/>
          <w:sz w:val="28"/>
          <w:szCs w:val="28"/>
        </w:rPr>
        <w:t xml:space="preserve"> работы заключается в обращении к изучению темы нравственной деградации в </w:t>
      </w:r>
      <w:proofErr w:type="spellStart"/>
      <w:r w:rsidRPr="003B6547">
        <w:rPr>
          <w:rFonts w:ascii="Times New Roman" w:hAnsi="Times New Roman" w:cs="Times New Roman"/>
          <w:sz w:val="28"/>
          <w:szCs w:val="28"/>
        </w:rPr>
        <w:t>позднесоветской</w:t>
      </w:r>
      <w:proofErr w:type="spellEnd"/>
      <w:r w:rsidRPr="003B6547">
        <w:rPr>
          <w:rFonts w:ascii="Times New Roman" w:hAnsi="Times New Roman" w:cs="Times New Roman"/>
          <w:sz w:val="28"/>
          <w:szCs w:val="28"/>
        </w:rPr>
        <w:t xml:space="preserve"> живописи.</w:t>
      </w:r>
    </w:p>
    <w:p w14:paraId="1FE2D6C5" w14:textId="77777777" w:rsidR="002123E4" w:rsidRPr="003B6547" w:rsidRDefault="002123E4" w:rsidP="00F02847">
      <w:pPr>
        <w:contextualSpacing/>
        <w:rPr>
          <w:rFonts w:ascii="Times New Roman" w:hAnsi="Times New Roman" w:cs="Times New Roman"/>
          <w:sz w:val="28"/>
          <w:szCs w:val="28"/>
        </w:rPr>
      </w:pPr>
      <w:r w:rsidRPr="003B6547">
        <w:rPr>
          <w:rFonts w:ascii="Times New Roman" w:hAnsi="Times New Roman" w:cs="Times New Roman"/>
          <w:b/>
          <w:sz w:val="28"/>
          <w:szCs w:val="28"/>
        </w:rPr>
        <w:lastRenderedPageBreak/>
        <w:t>Практическая значимость</w:t>
      </w:r>
      <w:r w:rsidRPr="003B6547">
        <w:rPr>
          <w:rFonts w:ascii="Times New Roman" w:hAnsi="Times New Roman" w:cs="Times New Roman"/>
          <w:sz w:val="28"/>
          <w:szCs w:val="28"/>
        </w:rPr>
        <w:t xml:space="preserve"> исследования заключается в восполнении </w:t>
      </w:r>
      <w:r w:rsidR="006F3426" w:rsidRPr="003B6547">
        <w:rPr>
          <w:rFonts w:ascii="Times New Roman" w:hAnsi="Times New Roman" w:cs="Times New Roman"/>
          <w:sz w:val="28"/>
          <w:szCs w:val="28"/>
        </w:rPr>
        <w:t>пробелов,</w:t>
      </w:r>
      <w:r w:rsidRPr="003B6547">
        <w:rPr>
          <w:rFonts w:ascii="Times New Roman" w:hAnsi="Times New Roman" w:cs="Times New Roman"/>
          <w:sz w:val="28"/>
          <w:szCs w:val="28"/>
        </w:rPr>
        <w:t xml:space="preserve"> связанных с изучением изобразительного творчества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1980-2012 гг.</w:t>
      </w:r>
    </w:p>
    <w:p w14:paraId="5C5608B9" w14:textId="77777777" w:rsidR="00A8674A" w:rsidRPr="003B6547" w:rsidRDefault="00A8674A" w:rsidP="00A8674A">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При написании курсовой работы использовались </w:t>
      </w:r>
      <w:r w:rsidRPr="003B6547">
        <w:rPr>
          <w:rFonts w:ascii="Times New Roman" w:hAnsi="Times New Roman" w:cs="Times New Roman"/>
          <w:i/>
          <w:sz w:val="28"/>
          <w:szCs w:val="28"/>
        </w:rPr>
        <w:t>общенаучные</w:t>
      </w:r>
      <w:r w:rsidRPr="003B6547">
        <w:rPr>
          <w:rFonts w:ascii="Times New Roman" w:hAnsi="Times New Roman" w:cs="Times New Roman"/>
          <w:sz w:val="28"/>
          <w:szCs w:val="28"/>
        </w:rPr>
        <w:t xml:space="preserve"> и </w:t>
      </w:r>
      <w:r w:rsidRPr="003B6547">
        <w:rPr>
          <w:rFonts w:ascii="Times New Roman" w:hAnsi="Times New Roman" w:cs="Times New Roman"/>
          <w:i/>
          <w:sz w:val="28"/>
          <w:szCs w:val="28"/>
        </w:rPr>
        <w:t>специальные</w:t>
      </w:r>
      <w:r w:rsidRPr="003B6547">
        <w:rPr>
          <w:rFonts w:ascii="Times New Roman" w:hAnsi="Times New Roman" w:cs="Times New Roman"/>
          <w:sz w:val="28"/>
          <w:szCs w:val="28"/>
        </w:rPr>
        <w:t xml:space="preserve"> </w:t>
      </w:r>
      <w:r w:rsidRPr="003B6547">
        <w:rPr>
          <w:rFonts w:ascii="Times New Roman" w:hAnsi="Times New Roman" w:cs="Times New Roman"/>
          <w:b/>
          <w:sz w:val="28"/>
          <w:szCs w:val="28"/>
        </w:rPr>
        <w:t>методы</w:t>
      </w:r>
      <w:r w:rsidRPr="003B6547">
        <w:rPr>
          <w:rFonts w:ascii="Times New Roman" w:hAnsi="Times New Roman" w:cs="Times New Roman"/>
          <w:sz w:val="28"/>
          <w:szCs w:val="28"/>
        </w:rPr>
        <w:t xml:space="preserve">, в частности комплексный анализ, позволяющий исследовать концептуальные особенности работ </w:t>
      </w:r>
      <w:r w:rsidR="006F3426" w:rsidRPr="003B6547">
        <w:rPr>
          <w:rFonts w:ascii="Times New Roman" w:hAnsi="Times New Roman" w:cs="Times New Roman"/>
          <w:sz w:val="28"/>
          <w:szCs w:val="28"/>
        </w:rPr>
        <w:t>художника в</w:t>
      </w:r>
      <w:r w:rsidRPr="003B6547">
        <w:rPr>
          <w:rFonts w:ascii="Times New Roman" w:hAnsi="Times New Roman" w:cs="Times New Roman"/>
          <w:sz w:val="28"/>
          <w:szCs w:val="28"/>
        </w:rPr>
        <w:t xml:space="preserve"> связи с </w:t>
      </w:r>
      <w:r w:rsidR="006F3426" w:rsidRPr="003B6547">
        <w:rPr>
          <w:rFonts w:ascii="Times New Roman" w:hAnsi="Times New Roman" w:cs="Times New Roman"/>
          <w:sz w:val="28"/>
          <w:szCs w:val="28"/>
        </w:rPr>
        <w:t>его мировоззрением</w:t>
      </w:r>
      <w:r w:rsidRPr="003B6547">
        <w:rPr>
          <w:rFonts w:ascii="Times New Roman" w:hAnsi="Times New Roman" w:cs="Times New Roman"/>
          <w:sz w:val="28"/>
          <w:szCs w:val="28"/>
        </w:rPr>
        <w:t>, биографией, историко-культурным контекстом эпохи. Были использованы компаративный и историографический методы. В рамках специальных методов применялись историко-культурный, биографически</w:t>
      </w:r>
      <w:r w:rsidR="00560B6D" w:rsidRPr="003B6547">
        <w:rPr>
          <w:rFonts w:ascii="Times New Roman" w:hAnsi="Times New Roman" w:cs="Times New Roman"/>
          <w:sz w:val="28"/>
          <w:szCs w:val="28"/>
        </w:rPr>
        <w:t>й, типологический</w:t>
      </w:r>
      <w:r w:rsidRPr="003B6547">
        <w:rPr>
          <w:rFonts w:ascii="Times New Roman" w:hAnsi="Times New Roman" w:cs="Times New Roman"/>
          <w:sz w:val="28"/>
          <w:szCs w:val="28"/>
        </w:rPr>
        <w:t xml:space="preserve">.  </w:t>
      </w:r>
    </w:p>
    <w:p w14:paraId="6B999425" w14:textId="77777777" w:rsidR="00A8674A" w:rsidRPr="003B6547" w:rsidRDefault="00A8674A" w:rsidP="00A8674A">
      <w:pPr>
        <w:contextualSpacing/>
        <w:rPr>
          <w:rFonts w:ascii="Times New Roman" w:hAnsi="Times New Roman" w:cs="Times New Roman"/>
          <w:sz w:val="28"/>
          <w:szCs w:val="28"/>
        </w:rPr>
      </w:pPr>
      <w:r w:rsidRPr="003B6547">
        <w:rPr>
          <w:rFonts w:ascii="Times New Roman" w:hAnsi="Times New Roman" w:cs="Times New Roman"/>
          <w:b/>
          <w:sz w:val="28"/>
          <w:szCs w:val="28"/>
        </w:rPr>
        <w:t>Структура</w:t>
      </w:r>
      <w:r w:rsidRPr="003B6547">
        <w:rPr>
          <w:rFonts w:ascii="Times New Roman" w:hAnsi="Times New Roman" w:cs="Times New Roman"/>
          <w:sz w:val="28"/>
          <w:szCs w:val="28"/>
        </w:rPr>
        <w:t xml:space="preserve"> работы определяется целью и задачами исследования. Исследование включает введение, где обосновывается актуальность темы, определяется объем и предмет; основную часть, представленную тремя главами, разделенными на параграфы, где раскрывается заявленная тема; заключение с выводами, полученными в ходе исследования; список литературы и источников. </w:t>
      </w:r>
    </w:p>
    <w:p w14:paraId="7DD541B4" w14:textId="77777777" w:rsidR="00557AA4" w:rsidRDefault="00A8674A" w:rsidP="007F3E20">
      <w:pPr>
        <w:pStyle w:val="2"/>
        <w:jc w:val="center"/>
        <w:rPr>
          <w:rStyle w:val="10"/>
          <w:rFonts w:cs="Times New Roman"/>
          <w:sz w:val="32"/>
          <w:szCs w:val="28"/>
        </w:rPr>
      </w:pPr>
      <w:bookmarkStart w:id="2" w:name="_Toc100766859"/>
      <w:r w:rsidRPr="007F3E20">
        <w:rPr>
          <w:rStyle w:val="10"/>
          <w:rFonts w:cs="Times New Roman"/>
          <w:sz w:val="32"/>
          <w:szCs w:val="28"/>
        </w:rPr>
        <w:t>Обзор литературы</w:t>
      </w:r>
      <w:bookmarkEnd w:id="2"/>
    </w:p>
    <w:p w14:paraId="794696BD" w14:textId="77777777" w:rsidR="007F3E20" w:rsidRPr="007F3E20" w:rsidRDefault="007F3E20" w:rsidP="007F3E20"/>
    <w:p w14:paraId="2411D6B5" w14:textId="77777777" w:rsidR="00AA33BE" w:rsidRPr="003B6547" w:rsidRDefault="00557AA4" w:rsidP="00AA33BE">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Главным источником для </w:t>
      </w:r>
      <w:r w:rsidR="00AA33BE" w:rsidRPr="003B6547">
        <w:rPr>
          <w:rFonts w:ascii="Times New Roman" w:hAnsi="Times New Roman" w:cs="Times New Roman"/>
          <w:sz w:val="28"/>
          <w:szCs w:val="28"/>
        </w:rPr>
        <w:t xml:space="preserve">исследования </w:t>
      </w:r>
      <w:r w:rsidRPr="003B6547">
        <w:rPr>
          <w:rFonts w:ascii="Times New Roman" w:hAnsi="Times New Roman" w:cs="Times New Roman"/>
          <w:sz w:val="28"/>
          <w:szCs w:val="28"/>
        </w:rPr>
        <w:t>выступает трёхтомный альбом «</w:t>
      </w:r>
      <w:r w:rsidR="00AA33BE" w:rsidRPr="003B6547">
        <w:rPr>
          <w:rFonts w:ascii="Times New Roman" w:hAnsi="Times New Roman" w:cs="Times New Roman"/>
          <w:sz w:val="28"/>
          <w:szCs w:val="28"/>
        </w:rPr>
        <w:t>Русская живопись ХХ века»</w:t>
      </w:r>
      <w:r w:rsidRPr="003B6547">
        <w:rPr>
          <w:rFonts w:ascii="Times New Roman" w:hAnsi="Times New Roman" w:cs="Times New Roman"/>
          <w:sz w:val="28"/>
          <w:szCs w:val="28"/>
        </w:rPr>
        <w:t xml:space="preserve"> В.С. Манина, в котором автор обозревает все стили и направления советского искусства предыдущего столетия. В контексте исследования особенно интересен 3 том монографии, посвящённый исканиям художников 1960-1990-х годов, работавших в пору острых политических перемен и нашедших для них особое преломление в живописи.</w:t>
      </w:r>
      <w:r w:rsidR="00AA33BE" w:rsidRPr="003B6547">
        <w:rPr>
          <w:rFonts w:ascii="Times New Roman" w:hAnsi="Times New Roman" w:cs="Times New Roman"/>
          <w:sz w:val="28"/>
          <w:szCs w:val="28"/>
        </w:rPr>
        <w:t xml:space="preserve"> </w:t>
      </w:r>
    </w:p>
    <w:p w14:paraId="5B66B5F1" w14:textId="77777777" w:rsidR="00557AA4" w:rsidRPr="003B6547" w:rsidRDefault="00AA33BE" w:rsidP="00AA33BE">
      <w:pPr>
        <w:contextualSpacing/>
        <w:rPr>
          <w:rFonts w:ascii="Times New Roman" w:hAnsi="Times New Roman" w:cs="Times New Roman"/>
          <w:sz w:val="28"/>
          <w:szCs w:val="28"/>
        </w:rPr>
      </w:pPr>
      <w:r w:rsidRPr="003B6547">
        <w:rPr>
          <w:rFonts w:ascii="Times New Roman" w:hAnsi="Times New Roman" w:cs="Times New Roman"/>
          <w:sz w:val="28"/>
          <w:szCs w:val="28"/>
        </w:rPr>
        <w:t>Обозначив примерные «правила игры»</w:t>
      </w:r>
      <w:r w:rsidR="00557AA4" w:rsidRPr="003B6547">
        <w:rPr>
          <w:rFonts w:ascii="Times New Roman" w:hAnsi="Times New Roman" w:cs="Times New Roman"/>
          <w:sz w:val="28"/>
          <w:szCs w:val="28"/>
        </w:rPr>
        <w:t xml:space="preserve"> в российском искусстве, стоит также взглянуть на процессы, происходящие на Западе, то есть погрузиться в тему постмодерниз</w:t>
      </w:r>
      <w:r w:rsidRPr="003B6547">
        <w:rPr>
          <w:rFonts w:ascii="Times New Roman" w:hAnsi="Times New Roman" w:cs="Times New Roman"/>
          <w:sz w:val="28"/>
          <w:szCs w:val="28"/>
        </w:rPr>
        <w:t xml:space="preserve">ма, монография Е. Ю. </w:t>
      </w:r>
      <w:r w:rsidR="006F3426" w:rsidRPr="003B6547">
        <w:rPr>
          <w:rFonts w:ascii="Times New Roman" w:hAnsi="Times New Roman" w:cs="Times New Roman"/>
          <w:sz w:val="28"/>
          <w:szCs w:val="28"/>
        </w:rPr>
        <w:t>Андреевой «</w:t>
      </w:r>
      <w:r w:rsidR="00557AA4" w:rsidRPr="003B6547">
        <w:rPr>
          <w:rFonts w:ascii="Times New Roman" w:hAnsi="Times New Roman" w:cs="Times New Roman"/>
          <w:sz w:val="28"/>
          <w:szCs w:val="28"/>
        </w:rPr>
        <w:t>Постмодернизм</w:t>
      </w:r>
      <w:r w:rsidRPr="003B6547">
        <w:rPr>
          <w:rFonts w:ascii="Times New Roman" w:hAnsi="Times New Roman" w:cs="Times New Roman"/>
          <w:sz w:val="28"/>
          <w:szCs w:val="28"/>
        </w:rPr>
        <w:t xml:space="preserve">. </w:t>
      </w:r>
      <w:r w:rsidR="00557AA4" w:rsidRPr="003B6547">
        <w:rPr>
          <w:rFonts w:ascii="Times New Roman" w:hAnsi="Times New Roman" w:cs="Times New Roman"/>
          <w:sz w:val="28"/>
          <w:szCs w:val="28"/>
        </w:rPr>
        <w:t>Искусство второй</w:t>
      </w:r>
      <w:r w:rsidRPr="003B6547">
        <w:rPr>
          <w:rFonts w:ascii="Times New Roman" w:hAnsi="Times New Roman" w:cs="Times New Roman"/>
          <w:sz w:val="28"/>
          <w:szCs w:val="28"/>
        </w:rPr>
        <w:t xml:space="preserve"> половины </w:t>
      </w:r>
      <w:r w:rsidR="006F3426" w:rsidRPr="003B6547">
        <w:rPr>
          <w:rFonts w:ascii="Times New Roman" w:hAnsi="Times New Roman" w:cs="Times New Roman"/>
          <w:sz w:val="28"/>
          <w:szCs w:val="28"/>
        </w:rPr>
        <w:t>ХХ —</w:t>
      </w:r>
      <w:r w:rsidRPr="003B6547">
        <w:rPr>
          <w:rFonts w:ascii="Times New Roman" w:hAnsi="Times New Roman" w:cs="Times New Roman"/>
          <w:sz w:val="28"/>
          <w:szCs w:val="28"/>
        </w:rPr>
        <w:t xml:space="preserve"> начала XXI века» позволяет справиться с </w:t>
      </w:r>
      <w:r w:rsidRPr="003B6547">
        <w:rPr>
          <w:rFonts w:ascii="Times New Roman" w:hAnsi="Times New Roman" w:cs="Times New Roman"/>
          <w:sz w:val="28"/>
          <w:szCs w:val="28"/>
        </w:rPr>
        <w:lastRenderedPageBreak/>
        <w:t xml:space="preserve">этой задачей. </w:t>
      </w:r>
      <w:r w:rsidR="00557AA4" w:rsidRPr="003B6547">
        <w:rPr>
          <w:rFonts w:ascii="Times New Roman" w:hAnsi="Times New Roman" w:cs="Times New Roman"/>
          <w:sz w:val="28"/>
          <w:szCs w:val="28"/>
        </w:rPr>
        <w:t xml:space="preserve">Исследуя смену концепций современного искусства, автор рассказывает историю основных его направлений. Творчество российских художников впервые рассматривается как составная часть общемировой эволюции актуального искусства. </w:t>
      </w:r>
    </w:p>
    <w:p w14:paraId="0E5ED6BD" w14:textId="77777777" w:rsidR="00AA33BE" w:rsidRPr="003B6547" w:rsidRDefault="00AA33BE" w:rsidP="00AC2F0F">
      <w:pPr>
        <w:contextualSpacing/>
        <w:rPr>
          <w:rFonts w:ascii="Times New Roman" w:hAnsi="Times New Roman" w:cs="Times New Roman"/>
          <w:sz w:val="28"/>
          <w:szCs w:val="28"/>
        </w:rPr>
      </w:pPr>
      <w:r w:rsidRPr="003B6547">
        <w:rPr>
          <w:rFonts w:ascii="Times New Roman" w:hAnsi="Times New Roman" w:cs="Times New Roman"/>
          <w:sz w:val="28"/>
          <w:szCs w:val="28"/>
        </w:rPr>
        <w:t>Поняв</w:t>
      </w:r>
      <w:r w:rsidR="00557AA4" w:rsidRPr="003B6547">
        <w:rPr>
          <w:rFonts w:ascii="Times New Roman" w:hAnsi="Times New Roman" w:cs="Times New Roman"/>
          <w:sz w:val="28"/>
          <w:szCs w:val="28"/>
        </w:rPr>
        <w:t xml:space="preserve"> в общих чертах исторические и художественные процессы в России и на Западе, необходимо сосредоточиться на позднем советском и постсоветском художественном наследии, выделив несколько представителей официального искусства, воплотивших тему нравственной деградации в творчестве. Кроме того, важно обозначить и позицию </w:t>
      </w:r>
      <w:r w:rsidRPr="003B6547">
        <w:rPr>
          <w:rFonts w:ascii="Times New Roman" w:hAnsi="Times New Roman" w:cs="Times New Roman"/>
          <w:sz w:val="28"/>
          <w:szCs w:val="28"/>
        </w:rPr>
        <w:br/>
      </w:r>
      <w:r w:rsidR="00557AA4" w:rsidRPr="003B6547">
        <w:rPr>
          <w:rFonts w:ascii="Times New Roman" w:hAnsi="Times New Roman" w:cs="Times New Roman"/>
          <w:sz w:val="28"/>
          <w:szCs w:val="28"/>
        </w:rPr>
        <w:t>Г.М.</w:t>
      </w:r>
      <w:r w:rsidRPr="003B6547">
        <w:rPr>
          <w:rFonts w:ascii="Times New Roman" w:hAnsi="Times New Roman" w:cs="Times New Roman"/>
          <w:sz w:val="28"/>
          <w:szCs w:val="28"/>
        </w:rPr>
        <w:t xml:space="preserve"> </w:t>
      </w:r>
      <w:proofErr w:type="spellStart"/>
      <w:r w:rsidR="00557AA4" w:rsidRPr="003B6547">
        <w:rPr>
          <w:rFonts w:ascii="Times New Roman" w:hAnsi="Times New Roman" w:cs="Times New Roman"/>
          <w:sz w:val="28"/>
          <w:szCs w:val="28"/>
        </w:rPr>
        <w:t>Коржева</w:t>
      </w:r>
      <w:proofErr w:type="spellEnd"/>
      <w:r w:rsidR="00557AA4" w:rsidRPr="003B6547">
        <w:rPr>
          <w:rFonts w:ascii="Times New Roman" w:hAnsi="Times New Roman" w:cs="Times New Roman"/>
          <w:sz w:val="28"/>
          <w:szCs w:val="28"/>
        </w:rPr>
        <w:t xml:space="preserve"> в позднем советском и постсоветском искусстве, его взгляд на искусство и мироощущение</w:t>
      </w:r>
      <w:r w:rsidR="00AA0DC5" w:rsidRPr="003B6547">
        <w:rPr>
          <w:rFonts w:ascii="Times New Roman" w:hAnsi="Times New Roman" w:cs="Times New Roman"/>
          <w:sz w:val="28"/>
          <w:szCs w:val="28"/>
        </w:rPr>
        <w:t>.</w:t>
      </w:r>
      <w:r w:rsidR="00557AA4" w:rsidRPr="003B6547">
        <w:rPr>
          <w:rFonts w:ascii="Times New Roman" w:hAnsi="Times New Roman" w:cs="Times New Roman"/>
          <w:sz w:val="28"/>
          <w:szCs w:val="28"/>
        </w:rPr>
        <w:t xml:space="preserve"> </w:t>
      </w:r>
    </w:p>
    <w:p w14:paraId="6760D19F" w14:textId="77777777" w:rsidR="00AC2F0F" w:rsidRPr="003B6547" w:rsidRDefault="00557AA4" w:rsidP="00AC2F0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Нельзя не отметить труды А.И. Морозова разных </w:t>
      </w:r>
      <w:r w:rsidR="006F3426" w:rsidRPr="003B6547">
        <w:rPr>
          <w:rFonts w:ascii="Times New Roman" w:hAnsi="Times New Roman" w:cs="Times New Roman"/>
          <w:sz w:val="28"/>
          <w:szCs w:val="28"/>
        </w:rPr>
        <w:t>годов: «</w:t>
      </w:r>
      <w:r w:rsidRPr="003B6547">
        <w:rPr>
          <w:rFonts w:ascii="Times New Roman" w:hAnsi="Times New Roman" w:cs="Times New Roman"/>
          <w:sz w:val="28"/>
          <w:szCs w:val="28"/>
        </w:rPr>
        <w:t xml:space="preserve">Поколения молодых» (1989) и «Соцреализм и реализм» (2007). Первая монография позволяет ознакомиться с работами живописцев 1960-1980-х годов, которые в тот момент привлекали очень </w:t>
      </w:r>
      <w:r w:rsidR="00AC2F0F" w:rsidRPr="003B6547">
        <w:rPr>
          <w:rFonts w:ascii="Times New Roman" w:hAnsi="Times New Roman" w:cs="Times New Roman"/>
          <w:sz w:val="28"/>
          <w:szCs w:val="28"/>
        </w:rPr>
        <w:t>много внимания в художественном</w:t>
      </w:r>
      <w:r w:rsidRPr="003B6547">
        <w:rPr>
          <w:rFonts w:ascii="Times New Roman" w:hAnsi="Times New Roman" w:cs="Times New Roman"/>
          <w:sz w:val="28"/>
          <w:szCs w:val="28"/>
        </w:rPr>
        <w:t xml:space="preserve"> мире за счёт новаторских приёмов, особенных сюжетов и неожиданного подхода к трактовке личности в картине. Среди таких молодых сильных творцов был и Гелий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полотна которого в контексте этой книги связывают с понятием «суровый стиль». Так как в монографии выделяются не только привычные поколения «шестидесятников», «семидесятников» и «восьмидесятников», но и переходные </w:t>
      </w:r>
      <w:proofErr w:type="spellStart"/>
      <w:r w:rsidRPr="003B6547">
        <w:rPr>
          <w:rFonts w:ascii="Times New Roman" w:hAnsi="Times New Roman" w:cs="Times New Roman"/>
          <w:sz w:val="28"/>
          <w:szCs w:val="28"/>
        </w:rPr>
        <w:t>поколенческие</w:t>
      </w:r>
      <w:proofErr w:type="spellEnd"/>
      <w:r w:rsidRPr="003B6547">
        <w:rPr>
          <w:rFonts w:ascii="Times New Roman" w:hAnsi="Times New Roman" w:cs="Times New Roman"/>
          <w:sz w:val="28"/>
          <w:szCs w:val="28"/>
        </w:rPr>
        <w:t xml:space="preserve"> слои, искания, захватившие молодых художников, это позволяет полноценно вписать творчество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в канву советского искусства 1960-1980-х годов и сделать выводы о его позиции в творче</w:t>
      </w:r>
      <w:r w:rsidR="00AC2F0F" w:rsidRPr="003B6547">
        <w:rPr>
          <w:rFonts w:ascii="Times New Roman" w:hAnsi="Times New Roman" w:cs="Times New Roman"/>
          <w:sz w:val="28"/>
          <w:szCs w:val="28"/>
        </w:rPr>
        <w:t>ском пространстве того времени.</w:t>
      </w:r>
    </w:p>
    <w:p w14:paraId="0856AD1D" w14:textId="77777777" w:rsidR="00557AA4" w:rsidRPr="003B6547" w:rsidRDefault="00557AA4" w:rsidP="00AC2F0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Более поздний труд А.И. Морозова рассматривает широкий спектр реалистических тенденций в художественной культуре России ХХ века, выявляя неравнозначность официального искусства социалистического реализма и реалистического творчества, политически </w:t>
      </w:r>
      <w:proofErr w:type="spellStart"/>
      <w:r w:rsidRPr="003B6547">
        <w:rPr>
          <w:rFonts w:ascii="Times New Roman" w:hAnsi="Times New Roman" w:cs="Times New Roman"/>
          <w:sz w:val="28"/>
          <w:szCs w:val="28"/>
        </w:rPr>
        <w:t>неангажированного</w:t>
      </w:r>
      <w:proofErr w:type="spellEnd"/>
      <w:r w:rsidRPr="003B6547">
        <w:rPr>
          <w:rFonts w:ascii="Times New Roman" w:hAnsi="Times New Roman" w:cs="Times New Roman"/>
          <w:sz w:val="28"/>
          <w:szCs w:val="28"/>
        </w:rPr>
        <w:t xml:space="preserve">, следовавшего, прежде всего, убеждениям и представлениям самого </w:t>
      </w:r>
      <w:r w:rsidRPr="003B6547">
        <w:rPr>
          <w:rFonts w:ascii="Times New Roman" w:hAnsi="Times New Roman" w:cs="Times New Roman"/>
          <w:sz w:val="28"/>
          <w:szCs w:val="28"/>
        </w:rPr>
        <w:lastRenderedPageBreak/>
        <w:t xml:space="preserve">художника. Стоит отметить, что и сам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трактовал понятие соцреализм «как жизнь человека во всей сложности»</w:t>
      </w:r>
      <w:r w:rsidR="006F3426">
        <w:rPr>
          <w:rStyle w:val="ae"/>
          <w:rFonts w:ascii="Times New Roman" w:hAnsi="Times New Roman" w:cs="Times New Roman"/>
          <w:sz w:val="28"/>
          <w:szCs w:val="28"/>
        </w:rPr>
        <w:footnoteReference w:id="3"/>
      </w:r>
      <w:r w:rsidRPr="003B6547">
        <w:rPr>
          <w:rFonts w:ascii="Times New Roman" w:hAnsi="Times New Roman" w:cs="Times New Roman"/>
          <w:sz w:val="28"/>
          <w:szCs w:val="28"/>
        </w:rPr>
        <w:t>, связывая, таким образом, своё творчество с традициями русской культуры XIX века.</w:t>
      </w:r>
    </w:p>
    <w:p w14:paraId="003BD7AE" w14:textId="77777777" w:rsidR="00AC2F0F" w:rsidRPr="003B6547" w:rsidRDefault="00557AA4" w:rsidP="00AC2F0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Знакомству с </w:t>
      </w:r>
      <w:proofErr w:type="spellStart"/>
      <w:r w:rsidRPr="003B6547">
        <w:rPr>
          <w:rFonts w:ascii="Times New Roman" w:hAnsi="Times New Roman" w:cs="Times New Roman"/>
          <w:sz w:val="28"/>
          <w:szCs w:val="28"/>
        </w:rPr>
        <w:t>позднесовесткими</w:t>
      </w:r>
      <w:proofErr w:type="spellEnd"/>
      <w:r w:rsidRPr="003B6547">
        <w:rPr>
          <w:rFonts w:ascii="Times New Roman" w:hAnsi="Times New Roman" w:cs="Times New Roman"/>
          <w:sz w:val="28"/>
          <w:szCs w:val="28"/>
        </w:rPr>
        <w:t xml:space="preserve"> и постсоветскими художниками также спосо</w:t>
      </w:r>
      <w:r w:rsidR="00AC2F0F" w:rsidRPr="003B6547">
        <w:rPr>
          <w:rFonts w:ascii="Times New Roman" w:hAnsi="Times New Roman" w:cs="Times New Roman"/>
          <w:sz w:val="28"/>
          <w:szCs w:val="28"/>
        </w:rPr>
        <w:t xml:space="preserve">бствует монография </w:t>
      </w:r>
      <w:proofErr w:type="spellStart"/>
      <w:r w:rsidR="00AC2F0F" w:rsidRPr="003B6547">
        <w:rPr>
          <w:rFonts w:ascii="Times New Roman" w:hAnsi="Times New Roman" w:cs="Times New Roman"/>
          <w:sz w:val="28"/>
          <w:szCs w:val="28"/>
        </w:rPr>
        <w:t>В.Лебедевой</w:t>
      </w:r>
      <w:proofErr w:type="spellEnd"/>
      <w:r w:rsidR="00AC2F0F" w:rsidRPr="003B6547">
        <w:rPr>
          <w:rFonts w:ascii="Times New Roman" w:hAnsi="Times New Roman" w:cs="Times New Roman"/>
          <w:sz w:val="28"/>
          <w:szCs w:val="28"/>
        </w:rPr>
        <w:t xml:space="preserve"> «Мои современники» (2008). Мастерам «сурового стиля», «шестидесятникам» и «</w:t>
      </w:r>
      <w:r w:rsidR="007F3E20" w:rsidRPr="003B6547">
        <w:rPr>
          <w:rFonts w:ascii="Times New Roman" w:hAnsi="Times New Roman" w:cs="Times New Roman"/>
          <w:sz w:val="28"/>
          <w:szCs w:val="28"/>
        </w:rPr>
        <w:t>семидесятникам» искусствовед</w:t>
      </w:r>
      <w:r w:rsidRPr="003B6547">
        <w:rPr>
          <w:rFonts w:ascii="Times New Roman" w:hAnsi="Times New Roman" w:cs="Times New Roman"/>
          <w:sz w:val="28"/>
          <w:szCs w:val="28"/>
        </w:rPr>
        <w:t xml:space="preserve"> и художественный критик В. Лебедева отдала годы своей научной и общественной деятельности, написала о них ряд книг и статей. Она была и остается тесно связанной с этими художниками и как никто другой досконально знает все их этапы творчества, увлечения, искания, обретения, о </w:t>
      </w:r>
      <w:r w:rsidR="007F3E20" w:rsidRPr="003B6547">
        <w:rPr>
          <w:rFonts w:ascii="Times New Roman" w:hAnsi="Times New Roman" w:cs="Times New Roman"/>
          <w:sz w:val="28"/>
          <w:szCs w:val="28"/>
        </w:rPr>
        <w:t>чем подробно</w:t>
      </w:r>
      <w:r w:rsidRPr="003B6547">
        <w:rPr>
          <w:rFonts w:ascii="Times New Roman" w:hAnsi="Times New Roman" w:cs="Times New Roman"/>
          <w:sz w:val="28"/>
          <w:szCs w:val="28"/>
        </w:rPr>
        <w:t xml:space="preserve"> рассказывает в книге.</w:t>
      </w:r>
    </w:p>
    <w:p w14:paraId="12CDCCC9" w14:textId="77777777" w:rsidR="00557AA4" w:rsidRPr="003B6547" w:rsidRDefault="00557AA4" w:rsidP="00AC2F0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w:t>
      </w:r>
      <w:r w:rsidR="00AC2F0F" w:rsidRPr="003B6547">
        <w:rPr>
          <w:rFonts w:ascii="Times New Roman" w:hAnsi="Times New Roman" w:cs="Times New Roman"/>
          <w:sz w:val="28"/>
          <w:szCs w:val="28"/>
        </w:rPr>
        <w:t xml:space="preserve">Монография В. П. Лапшина «Гелий Михайлович </w:t>
      </w:r>
      <w:proofErr w:type="spellStart"/>
      <w:r w:rsidR="00AC2F0F" w:rsidRPr="003B6547">
        <w:rPr>
          <w:rFonts w:ascii="Times New Roman" w:hAnsi="Times New Roman" w:cs="Times New Roman"/>
          <w:sz w:val="28"/>
          <w:szCs w:val="28"/>
        </w:rPr>
        <w:t>Коржев</w:t>
      </w:r>
      <w:proofErr w:type="spellEnd"/>
      <w:r w:rsidR="00AC2F0F" w:rsidRPr="003B6547">
        <w:rPr>
          <w:rFonts w:ascii="Times New Roman" w:hAnsi="Times New Roman" w:cs="Times New Roman"/>
          <w:sz w:val="28"/>
          <w:szCs w:val="28"/>
        </w:rPr>
        <w:t>»</w:t>
      </w:r>
      <w:r w:rsidRPr="003B6547">
        <w:rPr>
          <w:rFonts w:ascii="Times New Roman" w:hAnsi="Times New Roman" w:cs="Times New Roman"/>
          <w:sz w:val="28"/>
          <w:szCs w:val="28"/>
        </w:rPr>
        <w:t xml:space="preserve">, выпущенная в 1962 году, </w:t>
      </w:r>
      <w:r w:rsidR="007F3E20" w:rsidRPr="003B6547">
        <w:rPr>
          <w:rFonts w:ascii="Times New Roman" w:hAnsi="Times New Roman" w:cs="Times New Roman"/>
          <w:sz w:val="28"/>
          <w:szCs w:val="28"/>
        </w:rPr>
        <w:t>это первая</w:t>
      </w:r>
      <w:r w:rsidRPr="003B6547">
        <w:rPr>
          <w:rFonts w:ascii="Times New Roman" w:hAnsi="Times New Roman" w:cs="Times New Roman"/>
          <w:sz w:val="28"/>
          <w:szCs w:val="28"/>
        </w:rPr>
        <w:t xml:space="preserve"> книга, рассказывающая о жизни и творчестве мастера. В этом труде можно найти описания значимых, по мнению автора, работ художника 50-60-х годов, критические замечания по поводу их исполнения. </w:t>
      </w:r>
    </w:p>
    <w:p w14:paraId="7C35F2B0" w14:textId="77777777" w:rsidR="0054120B" w:rsidRPr="003B6547" w:rsidRDefault="00557AA4" w:rsidP="0054120B">
      <w:pPr>
        <w:contextualSpacing/>
        <w:rPr>
          <w:rFonts w:ascii="Times New Roman" w:hAnsi="Times New Roman" w:cs="Times New Roman"/>
          <w:sz w:val="28"/>
          <w:szCs w:val="28"/>
        </w:rPr>
      </w:pPr>
      <w:r w:rsidRPr="003B6547">
        <w:rPr>
          <w:rFonts w:ascii="Times New Roman" w:hAnsi="Times New Roman" w:cs="Times New Roman"/>
          <w:sz w:val="28"/>
          <w:szCs w:val="28"/>
        </w:rPr>
        <w:t>К сожалению, современных монографий, обобщающих всё творчество художника, пока</w:t>
      </w:r>
      <w:r w:rsidR="00AC2F0F" w:rsidRPr="003B6547">
        <w:rPr>
          <w:rFonts w:ascii="Times New Roman" w:hAnsi="Times New Roman" w:cs="Times New Roman"/>
          <w:sz w:val="28"/>
          <w:szCs w:val="28"/>
        </w:rPr>
        <w:t xml:space="preserve"> нет, но можно отметить альбом</w:t>
      </w:r>
      <w:r w:rsidR="0054120B" w:rsidRPr="003B6547">
        <w:rPr>
          <w:rFonts w:ascii="Times New Roman" w:hAnsi="Times New Roman" w:cs="Times New Roman"/>
          <w:sz w:val="28"/>
          <w:szCs w:val="28"/>
        </w:rPr>
        <w:t xml:space="preserve">ы «Библия глазами </w:t>
      </w:r>
      <w:proofErr w:type="spellStart"/>
      <w:r w:rsidR="0054120B" w:rsidRPr="003B6547">
        <w:rPr>
          <w:rFonts w:ascii="Times New Roman" w:hAnsi="Times New Roman" w:cs="Times New Roman"/>
          <w:sz w:val="28"/>
          <w:szCs w:val="28"/>
        </w:rPr>
        <w:t>соцреалиста</w:t>
      </w:r>
      <w:proofErr w:type="spellEnd"/>
      <w:r w:rsidR="0054120B" w:rsidRPr="003B6547">
        <w:rPr>
          <w:rFonts w:ascii="Times New Roman" w:hAnsi="Times New Roman" w:cs="Times New Roman"/>
          <w:sz w:val="28"/>
          <w:szCs w:val="28"/>
        </w:rPr>
        <w:t>» (2013) и</w:t>
      </w:r>
      <w:r w:rsidR="00AC2F0F" w:rsidRPr="003B6547">
        <w:rPr>
          <w:rFonts w:ascii="Times New Roman" w:hAnsi="Times New Roman" w:cs="Times New Roman"/>
          <w:sz w:val="28"/>
          <w:szCs w:val="28"/>
        </w:rPr>
        <w:t xml:space="preserve"> «Гелий </w:t>
      </w:r>
      <w:proofErr w:type="spellStart"/>
      <w:r w:rsidR="00AC2F0F" w:rsidRPr="003B6547">
        <w:rPr>
          <w:rFonts w:ascii="Times New Roman" w:hAnsi="Times New Roman" w:cs="Times New Roman"/>
          <w:sz w:val="28"/>
          <w:szCs w:val="28"/>
        </w:rPr>
        <w:t>Коржев</w:t>
      </w:r>
      <w:proofErr w:type="spellEnd"/>
      <w:r w:rsidR="00AC2F0F"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(2016) к одноимённой выставке в Третьяковской галерее. Иллюстративный материал </w:t>
      </w:r>
      <w:r w:rsidR="0054120B" w:rsidRPr="003B6547">
        <w:rPr>
          <w:rFonts w:ascii="Times New Roman" w:hAnsi="Times New Roman" w:cs="Times New Roman"/>
          <w:sz w:val="28"/>
          <w:szCs w:val="28"/>
        </w:rPr>
        <w:t xml:space="preserve">последнего </w:t>
      </w:r>
      <w:r w:rsidRPr="003B6547">
        <w:rPr>
          <w:rFonts w:ascii="Times New Roman" w:hAnsi="Times New Roman" w:cs="Times New Roman"/>
          <w:sz w:val="28"/>
          <w:szCs w:val="28"/>
        </w:rPr>
        <w:t xml:space="preserve">сопровождается статьями А.Д. Боровского «Гелий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 архаист и новатор», </w:t>
      </w:r>
      <w:proofErr w:type="spellStart"/>
      <w:r w:rsidRPr="003B6547">
        <w:rPr>
          <w:rFonts w:ascii="Times New Roman" w:hAnsi="Times New Roman" w:cs="Times New Roman"/>
          <w:sz w:val="28"/>
          <w:szCs w:val="28"/>
        </w:rPr>
        <w:t>С.Бурини</w:t>
      </w:r>
      <w:proofErr w:type="spellEnd"/>
      <w:r w:rsidRPr="003B6547">
        <w:rPr>
          <w:rFonts w:ascii="Times New Roman" w:hAnsi="Times New Roman" w:cs="Times New Roman"/>
          <w:sz w:val="28"/>
          <w:szCs w:val="28"/>
        </w:rPr>
        <w:t xml:space="preserve"> «Сов</w:t>
      </w:r>
      <w:r w:rsidR="00AC2F0F" w:rsidRPr="003B6547">
        <w:rPr>
          <w:rFonts w:ascii="Times New Roman" w:hAnsi="Times New Roman" w:cs="Times New Roman"/>
          <w:sz w:val="28"/>
          <w:szCs w:val="28"/>
        </w:rPr>
        <w:t>ременные чудовища и бестиарии: «</w:t>
      </w:r>
      <w:proofErr w:type="spellStart"/>
      <w:r w:rsidR="00AC2F0F" w:rsidRPr="003B6547">
        <w:rPr>
          <w:rFonts w:ascii="Times New Roman" w:hAnsi="Times New Roman" w:cs="Times New Roman"/>
          <w:sz w:val="28"/>
          <w:szCs w:val="28"/>
        </w:rPr>
        <w:t>постмодернисткое</w:t>
      </w:r>
      <w:proofErr w:type="spellEnd"/>
      <w:r w:rsidR="00AC2F0F" w:rsidRPr="003B6547">
        <w:rPr>
          <w:rFonts w:ascii="Times New Roman" w:hAnsi="Times New Roman" w:cs="Times New Roman"/>
          <w:sz w:val="28"/>
          <w:szCs w:val="28"/>
        </w:rPr>
        <w:t xml:space="preserve"> тело»</w:t>
      </w:r>
      <w:r w:rsidRPr="003B6547">
        <w:rPr>
          <w:rFonts w:ascii="Times New Roman" w:hAnsi="Times New Roman" w:cs="Times New Roman"/>
          <w:sz w:val="28"/>
          <w:szCs w:val="28"/>
        </w:rPr>
        <w:t xml:space="preserve"> Гелия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и </w:t>
      </w:r>
      <w:proofErr w:type="spellStart"/>
      <w:r w:rsidRPr="003B6547">
        <w:rPr>
          <w:rFonts w:ascii="Times New Roman" w:hAnsi="Times New Roman" w:cs="Times New Roman"/>
          <w:sz w:val="28"/>
          <w:szCs w:val="28"/>
        </w:rPr>
        <w:t>А.Л.Дьяконицыной</w:t>
      </w:r>
      <w:proofErr w:type="spellEnd"/>
      <w:r w:rsidRPr="003B6547">
        <w:rPr>
          <w:rFonts w:ascii="Times New Roman" w:hAnsi="Times New Roman" w:cs="Times New Roman"/>
          <w:sz w:val="28"/>
          <w:szCs w:val="28"/>
        </w:rPr>
        <w:t xml:space="preserve"> «Вместе с эпохой и наедине с собой». </w:t>
      </w:r>
      <w:r w:rsidR="0054120B" w:rsidRPr="003B6547">
        <w:rPr>
          <w:rFonts w:ascii="Times New Roman" w:hAnsi="Times New Roman" w:cs="Times New Roman"/>
          <w:sz w:val="28"/>
          <w:szCs w:val="28"/>
        </w:rPr>
        <w:t xml:space="preserve">Статья К.В. Карповой «Библейская тема в позднем творчестве Гелия </w:t>
      </w:r>
      <w:proofErr w:type="spellStart"/>
      <w:r w:rsidR="0054120B" w:rsidRPr="003B6547">
        <w:rPr>
          <w:rFonts w:ascii="Times New Roman" w:hAnsi="Times New Roman" w:cs="Times New Roman"/>
          <w:sz w:val="28"/>
          <w:szCs w:val="28"/>
        </w:rPr>
        <w:t>Коржева</w:t>
      </w:r>
      <w:proofErr w:type="spellEnd"/>
      <w:r w:rsidR="0054120B" w:rsidRPr="003B6547">
        <w:rPr>
          <w:rFonts w:ascii="Times New Roman" w:hAnsi="Times New Roman" w:cs="Times New Roman"/>
          <w:sz w:val="28"/>
          <w:szCs w:val="28"/>
        </w:rPr>
        <w:t>», вышедшая в 2014 году в научно-аналитическом журнале музея классического и современного искусства «</w:t>
      </w:r>
      <w:proofErr w:type="spellStart"/>
      <w:r w:rsidR="0054120B" w:rsidRPr="003B6547">
        <w:rPr>
          <w:rFonts w:ascii="Times New Roman" w:hAnsi="Times New Roman" w:cs="Times New Roman"/>
          <w:sz w:val="28"/>
          <w:szCs w:val="28"/>
        </w:rPr>
        <w:t>Бурганов</w:t>
      </w:r>
      <w:proofErr w:type="spellEnd"/>
      <w:r w:rsidR="0054120B" w:rsidRPr="003B6547">
        <w:rPr>
          <w:rFonts w:ascii="Times New Roman" w:hAnsi="Times New Roman" w:cs="Times New Roman"/>
          <w:sz w:val="28"/>
          <w:szCs w:val="28"/>
        </w:rPr>
        <w:t xml:space="preserve">-центр» позволяет ознакомиться с поздним библейским циклом </w:t>
      </w:r>
      <w:r w:rsidR="0054120B" w:rsidRPr="003B6547">
        <w:rPr>
          <w:rFonts w:ascii="Times New Roman" w:hAnsi="Times New Roman" w:cs="Times New Roman"/>
          <w:sz w:val="28"/>
          <w:szCs w:val="28"/>
        </w:rPr>
        <w:lastRenderedPageBreak/>
        <w:t xml:space="preserve">художника. Исследователь отмечает особенности художественного языка, сопоставляя работы на библейскую тему Г.М. </w:t>
      </w:r>
      <w:proofErr w:type="spellStart"/>
      <w:r w:rsidR="0054120B" w:rsidRPr="003B6547">
        <w:rPr>
          <w:rFonts w:ascii="Times New Roman" w:hAnsi="Times New Roman" w:cs="Times New Roman"/>
          <w:sz w:val="28"/>
          <w:szCs w:val="28"/>
        </w:rPr>
        <w:t>Коржева</w:t>
      </w:r>
      <w:proofErr w:type="spellEnd"/>
      <w:r w:rsidR="0054120B" w:rsidRPr="003B6547">
        <w:rPr>
          <w:rFonts w:ascii="Times New Roman" w:hAnsi="Times New Roman" w:cs="Times New Roman"/>
          <w:sz w:val="28"/>
          <w:szCs w:val="28"/>
        </w:rPr>
        <w:t xml:space="preserve"> с художниками более ранних эпох. Статья важна для понимания развития творческого метода художника, в ней </w:t>
      </w:r>
      <w:proofErr w:type="spellStart"/>
      <w:r w:rsidR="0054120B" w:rsidRPr="003B6547">
        <w:rPr>
          <w:rFonts w:ascii="Times New Roman" w:hAnsi="Times New Roman" w:cs="Times New Roman"/>
          <w:sz w:val="28"/>
          <w:szCs w:val="28"/>
        </w:rPr>
        <w:t>Коржев</w:t>
      </w:r>
      <w:proofErr w:type="spellEnd"/>
      <w:r w:rsidR="0054120B" w:rsidRPr="003B6547">
        <w:rPr>
          <w:rFonts w:ascii="Times New Roman" w:hAnsi="Times New Roman" w:cs="Times New Roman"/>
          <w:sz w:val="28"/>
          <w:szCs w:val="28"/>
        </w:rPr>
        <w:t xml:space="preserve"> предстает уже не исключительно автором триптиха «Коммунисты», но еще и автором, имеющим серьезное мировоззренческое стремление к аналитике. </w:t>
      </w:r>
    </w:p>
    <w:p w14:paraId="3CAC56EF" w14:textId="77777777" w:rsidR="00557AA4" w:rsidRPr="003B6547" w:rsidRDefault="00557AA4" w:rsidP="0054120B">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Эти публикации освещают разные периоды творчества художника, отмечая особенности каждого из них и давая полное представление об уникальном стиле художника, который менялся на протяжении всей его творческой карьеры. Помимо научных статей, в каталоге можно найти рукописи и фотографии из архива семьи Коржевых, интервью с близкими друзьями художника А.П. и С.П. Ткачёвыми, В.М. Сидоровым и «Монолог художника о художнике» О.Б. Кулика, что, разумеется, позволяет взглянуть на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не только как на художественную единицу, но и как на человека, личность со своими принципами и идеями, которые нашли отражение в творчестве. </w:t>
      </w:r>
    </w:p>
    <w:p w14:paraId="3A8FEAC3" w14:textId="77777777" w:rsidR="00AC2F0F" w:rsidRPr="003B6547" w:rsidRDefault="00AC2F0F" w:rsidP="00F02847">
      <w:pPr>
        <w:rPr>
          <w:rFonts w:ascii="Times New Roman" w:hAnsi="Times New Roman" w:cs="Times New Roman"/>
          <w:sz w:val="28"/>
          <w:szCs w:val="28"/>
        </w:rPr>
      </w:pPr>
    </w:p>
    <w:p w14:paraId="3E2E0FCF" w14:textId="77777777" w:rsidR="00AC2F0F" w:rsidRPr="003B6547" w:rsidRDefault="00AC2F0F" w:rsidP="00F02847">
      <w:pPr>
        <w:rPr>
          <w:rFonts w:ascii="Times New Roman" w:hAnsi="Times New Roman" w:cs="Times New Roman"/>
          <w:sz w:val="28"/>
          <w:szCs w:val="28"/>
        </w:rPr>
      </w:pPr>
    </w:p>
    <w:p w14:paraId="0821514B" w14:textId="77777777" w:rsidR="00C851DA" w:rsidRPr="003B6547" w:rsidRDefault="00C851DA" w:rsidP="00C851DA">
      <w:pPr>
        <w:ind w:firstLine="0"/>
        <w:rPr>
          <w:rFonts w:ascii="Times New Roman" w:hAnsi="Times New Roman" w:cs="Times New Roman"/>
          <w:sz w:val="28"/>
          <w:szCs w:val="28"/>
        </w:rPr>
      </w:pPr>
    </w:p>
    <w:p w14:paraId="01385C9A" w14:textId="77777777" w:rsidR="00054C27" w:rsidRPr="003B6547" w:rsidRDefault="00054C27" w:rsidP="00C851DA">
      <w:pPr>
        <w:ind w:firstLine="0"/>
        <w:rPr>
          <w:rFonts w:ascii="Times New Roman" w:hAnsi="Times New Roman" w:cs="Times New Roman"/>
          <w:sz w:val="28"/>
          <w:szCs w:val="28"/>
        </w:rPr>
      </w:pPr>
    </w:p>
    <w:p w14:paraId="6A4535D1" w14:textId="77777777" w:rsidR="00054C27" w:rsidRPr="003B6547" w:rsidRDefault="00054C27" w:rsidP="00C851DA">
      <w:pPr>
        <w:ind w:firstLine="0"/>
        <w:rPr>
          <w:rFonts w:ascii="Times New Roman" w:hAnsi="Times New Roman" w:cs="Times New Roman"/>
          <w:sz w:val="28"/>
          <w:szCs w:val="28"/>
        </w:rPr>
      </w:pPr>
    </w:p>
    <w:p w14:paraId="7C2E83C4" w14:textId="77777777" w:rsidR="00054C27" w:rsidRPr="003B6547" w:rsidRDefault="00054C27" w:rsidP="00C851DA">
      <w:pPr>
        <w:ind w:firstLine="0"/>
        <w:rPr>
          <w:rFonts w:ascii="Times New Roman" w:hAnsi="Times New Roman" w:cs="Times New Roman"/>
          <w:sz w:val="28"/>
          <w:szCs w:val="28"/>
        </w:rPr>
      </w:pPr>
    </w:p>
    <w:p w14:paraId="1F81F0A3" w14:textId="77777777" w:rsidR="00054C27" w:rsidRPr="003B6547" w:rsidRDefault="00054C27" w:rsidP="00C851DA">
      <w:pPr>
        <w:ind w:firstLine="0"/>
        <w:rPr>
          <w:rFonts w:ascii="Times New Roman" w:hAnsi="Times New Roman" w:cs="Times New Roman"/>
          <w:sz w:val="28"/>
          <w:szCs w:val="28"/>
        </w:rPr>
      </w:pPr>
    </w:p>
    <w:p w14:paraId="56F96F8F" w14:textId="77777777" w:rsidR="00054C27" w:rsidRPr="003B6547" w:rsidRDefault="00054C27" w:rsidP="00C851DA">
      <w:pPr>
        <w:ind w:firstLine="0"/>
        <w:rPr>
          <w:rFonts w:ascii="Times New Roman" w:hAnsi="Times New Roman" w:cs="Times New Roman"/>
          <w:sz w:val="28"/>
          <w:szCs w:val="28"/>
        </w:rPr>
      </w:pPr>
    </w:p>
    <w:p w14:paraId="3A39B2B1" w14:textId="77777777" w:rsidR="00054C27" w:rsidRPr="003B6547" w:rsidRDefault="00054C27" w:rsidP="00C851DA">
      <w:pPr>
        <w:ind w:firstLine="0"/>
        <w:rPr>
          <w:rFonts w:ascii="Times New Roman" w:hAnsi="Times New Roman" w:cs="Times New Roman"/>
          <w:sz w:val="28"/>
          <w:szCs w:val="28"/>
        </w:rPr>
      </w:pPr>
    </w:p>
    <w:p w14:paraId="5288FFCD" w14:textId="77777777" w:rsidR="00054C27" w:rsidRPr="003B6547" w:rsidRDefault="00054C27" w:rsidP="00C851DA">
      <w:pPr>
        <w:ind w:firstLine="0"/>
        <w:rPr>
          <w:rFonts w:ascii="Times New Roman" w:hAnsi="Times New Roman" w:cs="Times New Roman"/>
          <w:sz w:val="28"/>
          <w:szCs w:val="28"/>
        </w:rPr>
      </w:pPr>
    </w:p>
    <w:p w14:paraId="6CCA2A98" w14:textId="77777777" w:rsidR="00054C27" w:rsidRPr="003B6547" w:rsidRDefault="00054C27" w:rsidP="00C851DA">
      <w:pPr>
        <w:ind w:firstLine="0"/>
        <w:rPr>
          <w:rFonts w:ascii="Times New Roman" w:hAnsi="Times New Roman" w:cs="Times New Roman"/>
          <w:sz w:val="28"/>
          <w:szCs w:val="28"/>
        </w:rPr>
      </w:pPr>
    </w:p>
    <w:p w14:paraId="22D1023B" w14:textId="77777777" w:rsidR="00054C27" w:rsidRPr="003B6547" w:rsidRDefault="00054C27" w:rsidP="00C851DA">
      <w:pPr>
        <w:ind w:firstLine="0"/>
        <w:rPr>
          <w:rFonts w:ascii="Times New Roman" w:hAnsi="Times New Roman" w:cs="Times New Roman"/>
          <w:sz w:val="28"/>
          <w:szCs w:val="28"/>
        </w:rPr>
      </w:pPr>
    </w:p>
    <w:p w14:paraId="474F5265" w14:textId="77777777" w:rsidR="00F9263C" w:rsidRDefault="00AC2F0F" w:rsidP="00F81062">
      <w:pPr>
        <w:ind w:firstLine="0"/>
        <w:contextualSpacing/>
        <w:jc w:val="center"/>
        <w:rPr>
          <w:rStyle w:val="10"/>
          <w:rFonts w:ascii="Arial" w:hAnsi="Arial" w:cs="Arial"/>
          <w:sz w:val="32"/>
          <w:szCs w:val="28"/>
        </w:rPr>
      </w:pPr>
      <w:bookmarkStart w:id="3" w:name="_Toc100766860"/>
      <w:r w:rsidRPr="00F9263C">
        <w:rPr>
          <w:rStyle w:val="10"/>
          <w:rFonts w:ascii="Arial" w:hAnsi="Arial" w:cs="Arial"/>
          <w:sz w:val="32"/>
          <w:szCs w:val="28"/>
        </w:rPr>
        <w:t>Глава 1. Нравственная деградация и постсоветское официальное искусство.</w:t>
      </w:r>
      <w:bookmarkEnd w:id="3"/>
    </w:p>
    <w:p w14:paraId="4918D90A" w14:textId="77777777" w:rsidR="00D947C6" w:rsidRDefault="006F13CD" w:rsidP="00F9263C">
      <w:pPr>
        <w:contextualSpacing/>
        <w:jc w:val="center"/>
        <w:rPr>
          <w:rStyle w:val="20"/>
          <w:rFonts w:cs="Times New Roman"/>
          <w:b/>
          <w:sz w:val="32"/>
          <w:szCs w:val="28"/>
        </w:rPr>
      </w:pPr>
      <w:r w:rsidRPr="00F9263C">
        <w:rPr>
          <w:rFonts w:ascii="Times New Roman" w:hAnsi="Times New Roman" w:cs="Times New Roman"/>
          <w:b/>
          <w:sz w:val="32"/>
          <w:szCs w:val="28"/>
        </w:rPr>
        <w:br/>
      </w:r>
      <w:r w:rsidRPr="00F9263C">
        <w:rPr>
          <w:rStyle w:val="20"/>
          <w:rFonts w:cs="Times New Roman"/>
          <w:b/>
          <w:sz w:val="32"/>
          <w:szCs w:val="28"/>
        </w:rPr>
        <w:t>1.1. Специфика основных тенденций и явлений постсоветского искусства 1980-2000-ых гг.</w:t>
      </w:r>
    </w:p>
    <w:p w14:paraId="594B2122" w14:textId="77777777" w:rsidR="00F9263C" w:rsidRPr="00F9263C" w:rsidRDefault="00F9263C" w:rsidP="00F9263C">
      <w:pPr>
        <w:contextualSpacing/>
        <w:jc w:val="center"/>
        <w:rPr>
          <w:rFonts w:ascii="Times New Roman" w:hAnsi="Times New Roman" w:cs="Times New Roman"/>
          <w:b/>
          <w:sz w:val="32"/>
          <w:szCs w:val="28"/>
        </w:rPr>
      </w:pPr>
    </w:p>
    <w:p w14:paraId="324300A6" w14:textId="77777777" w:rsidR="00735F45" w:rsidRPr="003B6547" w:rsidRDefault="005E3C62" w:rsidP="00D947C6">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Формирование нового общества возложило на искусство периода рубежа </w:t>
      </w:r>
      <w:r w:rsidRPr="003B6547">
        <w:rPr>
          <w:rFonts w:ascii="Times New Roman" w:hAnsi="Times New Roman" w:cs="Times New Roman"/>
          <w:sz w:val="28"/>
          <w:szCs w:val="28"/>
          <w:lang w:val="en-US"/>
        </w:rPr>
        <w:t>XX</w:t>
      </w:r>
      <w:r w:rsidRPr="003B6547">
        <w:rPr>
          <w:rFonts w:ascii="Times New Roman" w:hAnsi="Times New Roman" w:cs="Times New Roman"/>
          <w:sz w:val="28"/>
          <w:szCs w:val="28"/>
        </w:rPr>
        <w:t xml:space="preserve"> и </w:t>
      </w:r>
      <w:r w:rsidRPr="003B6547">
        <w:rPr>
          <w:rFonts w:ascii="Times New Roman" w:hAnsi="Times New Roman" w:cs="Times New Roman"/>
          <w:sz w:val="28"/>
          <w:szCs w:val="28"/>
          <w:lang w:val="en-US"/>
        </w:rPr>
        <w:t>XXI</w:t>
      </w:r>
      <w:r w:rsidRPr="003B6547">
        <w:rPr>
          <w:rFonts w:ascii="Times New Roman" w:hAnsi="Times New Roman" w:cs="Times New Roman"/>
          <w:sz w:val="28"/>
          <w:szCs w:val="28"/>
        </w:rPr>
        <w:t xml:space="preserve"> веков миссию поиска новых форм выразительности, кардинально отличных концепций в изобразительном творчестве. </w:t>
      </w:r>
      <w:r w:rsidR="00AC2F0F" w:rsidRPr="003B6547">
        <w:rPr>
          <w:rFonts w:ascii="Times New Roman" w:hAnsi="Times New Roman" w:cs="Times New Roman"/>
          <w:sz w:val="28"/>
          <w:szCs w:val="28"/>
        </w:rPr>
        <w:t xml:space="preserve">В конце </w:t>
      </w:r>
      <w:r w:rsidR="00AC2F0F" w:rsidRPr="003B6547">
        <w:rPr>
          <w:rFonts w:ascii="Times New Roman" w:hAnsi="Times New Roman" w:cs="Times New Roman"/>
          <w:sz w:val="28"/>
          <w:szCs w:val="28"/>
          <w:lang w:val="en-US"/>
        </w:rPr>
        <w:t>XX</w:t>
      </w:r>
      <w:r w:rsidR="00AC2F0F" w:rsidRPr="003B6547">
        <w:rPr>
          <w:rFonts w:ascii="Times New Roman" w:hAnsi="Times New Roman" w:cs="Times New Roman"/>
          <w:sz w:val="28"/>
          <w:szCs w:val="28"/>
        </w:rPr>
        <w:t xml:space="preserve"> столетия работали </w:t>
      </w:r>
      <w:r w:rsidR="00AA0DC5" w:rsidRPr="003B6547">
        <w:rPr>
          <w:rFonts w:ascii="Times New Roman" w:hAnsi="Times New Roman" w:cs="Times New Roman"/>
          <w:sz w:val="28"/>
          <w:szCs w:val="28"/>
        </w:rPr>
        <w:t xml:space="preserve">как </w:t>
      </w:r>
      <w:r w:rsidR="00AC2F0F" w:rsidRPr="003B6547">
        <w:rPr>
          <w:rFonts w:ascii="Times New Roman" w:hAnsi="Times New Roman" w:cs="Times New Roman"/>
          <w:sz w:val="28"/>
          <w:szCs w:val="28"/>
        </w:rPr>
        <w:t>живописцы-шестидесятники,</w:t>
      </w:r>
      <w:r w:rsidR="009E0196" w:rsidRPr="003B6547">
        <w:rPr>
          <w:rFonts w:ascii="Times New Roman" w:hAnsi="Times New Roman" w:cs="Times New Roman"/>
          <w:sz w:val="28"/>
          <w:szCs w:val="28"/>
        </w:rPr>
        <w:t xml:space="preserve"> </w:t>
      </w:r>
      <w:r w:rsidR="00AC2F0F" w:rsidRPr="003B6547">
        <w:rPr>
          <w:rFonts w:ascii="Times New Roman" w:hAnsi="Times New Roman" w:cs="Times New Roman"/>
          <w:sz w:val="28"/>
          <w:szCs w:val="28"/>
        </w:rPr>
        <w:t xml:space="preserve">семидесятники, </w:t>
      </w:r>
      <w:r w:rsidR="009E0196" w:rsidRPr="003B6547">
        <w:rPr>
          <w:rFonts w:ascii="Times New Roman" w:hAnsi="Times New Roman" w:cs="Times New Roman"/>
          <w:sz w:val="28"/>
          <w:szCs w:val="28"/>
        </w:rPr>
        <w:t xml:space="preserve">так </w:t>
      </w:r>
      <w:r w:rsidR="00AC2F0F" w:rsidRPr="003B6547">
        <w:rPr>
          <w:rFonts w:ascii="Times New Roman" w:hAnsi="Times New Roman" w:cs="Times New Roman"/>
          <w:sz w:val="28"/>
          <w:szCs w:val="28"/>
        </w:rPr>
        <w:t xml:space="preserve">и </w:t>
      </w:r>
      <w:r w:rsidR="00AA0DC5" w:rsidRPr="003B6547">
        <w:rPr>
          <w:rFonts w:ascii="Times New Roman" w:hAnsi="Times New Roman" w:cs="Times New Roman"/>
          <w:sz w:val="28"/>
          <w:szCs w:val="28"/>
        </w:rPr>
        <w:t xml:space="preserve">совершенно </w:t>
      </w:r>
      <w:r w:rsidR="00AC2F0F" w:rsidRPr="003B6547">
        <w:rPr>
          <w:rFonts w:ascii="Times New Roman" w:hAnsi="Times New Roman" w:cs="Times New Roman"/>
          <w:sz w:val="28"/>
          <w:szCs w:val="28"/>
        </w:rPr>
        <w:t>новая плеяда творцов. Задача выразить конец века легла главным образом на художников-семидесятников, значительно продвинувших свое творчество на пути новых решений.</w:t>
      </w:r>
    </w:p>
    <w:p w14:paraId="4F7CBE57" w14:textId="77777777" w:rsidR="00557AA4" w:rsidRPr="003B6547" w:rsidRDefault="00AC2F0F" w:rsidP="00735F45">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На рубеже 1970-1980-х годов</w:t>
      </w:r>
      <w:r w:rsidR="00093393" w:rsidRPr="003B6547">
        <w:rPr>
          <w:rFonts w:ascii="Times New Roman" w:hAnsi="Times New Roman" w:cs="Times New Roman"/>
          <w:sz w:val="28"/>
          <w:szCs w:val="28"/>
        </w:rPr>
        <w:t xml:space="preserve"> разделение на художественные направления, течения и стили стало практически невозможным. Одни из </w:t>
      </w:r>
      <w:r w:rsidR="00AA0DC5" w:rsidRPr="003B6547">
        <w:rPr>
          <w:rFonts w:ascii="Times New Roman" w:hAnsi="Times New Roman" w:cs="Times New Roman"/>
          <w:sz w:val="28"/>
          <w:szCs w:val="28"/>
        </w:rPr>
        <w:t>художников</w:t>
      </w:r>
      <w:r w:rsidR="00093393" w:rsidRPr="003B6547">
        <w:rPr>
          <w:rFonts w:ascii="Times New Roman" w:hAnsi="Times New Roman" w:cs="Times New Roman"/>
          <w:sz w:val="28"/>
          <w:szCs w:val="28"/>
        </w:rPr>
        <w:t xml:space="preserve"> эволюционировали</w:t>
      </w:r>
      <w:r w:rsidR="00AA0DC5" w:rsidRPr="003B6547">
        <w:rPr>
          <w:rFonts w:ascii="Times New Roman" w:hAnsi="Times New Roman" w:cs="Times New Roman"/>
          <w:sz w:val="28"/>
          <w:szCs w:val="28"/>
        </w:rPr>
        <w:t xml:space="preserve"> в творческом плане</w:t>
      </w:r>
      <w:r w:rsidR="00093393" w:rsidRPr="003B6547">
        <w:rPr>
          <w:rFonts w:ascii="Times New Roman" w:hAnsi="Times New Roman" w:cs="Times New Roman"/>
          <w:sz w:val="28"/>
          <w:szCs w:val="28"/>
        </w:rPr>
        <w:t xml:space="preserve">, другие </w:t>
      </w:r>
      <w:r w:rsidRPr="003B6547">
        <w:rPr>
          <w:rFonts w:ascii="Times New Roman" w:hAnsi="Times New Roman" w:cs="Times New Roman"/>
          <w:sz w:val="28"/>
          <w:szCs w:val="28"/>
        </w:rPr>
        <w:t>потеряли индивидуальность</w:t>
      </w:r>
      <w:r w:rsidR="00AA0DC5" w:rsidRPr="003B6547">
        <w:rPr>
          <w:rFonts w:ascii="Times New Roman" w:hAnsi="Times New Roman" w:cs="Times New Roman"/>
          <w:sz w:val="28"/>
          <w:szCs w:val="28"/>
        </w:rPr>
        <w:t xml:space="preserve">, начав работать по шаблону, в целом системность для творцов конца </w:t>
      </w:r>
      <w:r w:rsidR="00AA0DC5" w:rsidRPr="003B6547">
        <w:rPr>
          <w:rFonts w:ascii="Times New Roman" w:hAnsi="Times New Roman" w:cs="Times New Roman"/>
          <w:sz w:val="28"/>
          <w:szCs w:val="28"/>
          <w:lang w:val="en-US"/>
        </w:rPr>
        <w:t>XX</w:t>
      </w:r>
      <w:r w:rsidR="00AA0DC5" w:rsidRPr="003B6547">
        <w:rPr>
          <w:rFonts w:ascii="Times New Roman" w:hAnsi="Times New Roman" w:cs="Times New Roman"/>
          <w:sz w:val="28"/>
          <w:szCs w:val="28"/>
        </w:rPr>
        <w:t xml:space="preserve"> столетия была нехарактерной. Нельзя не отметить, что такая разрозненность была связана с тем, что м</w:t>
      </w:r>
      <w:r w:rsidR="00093393" w:rsidRPr="003B6547">
        <w:rPr>
          <w:rFonts w:ascii="Times New Roman" w:hAnsi="Times New Roman" w:cs="Times New Roman"/>
          <w:sz w:val="28"/>
          <w:szCs w:val="28"/>
        </w:rPr>
        <w:t xml:space="preserve">ногие художники этого периода были увлечены поисками новых языков выразительности. Часто эти поиски были сугубо личным, </w:t>
      </w:r>
      <w:r w:rsidR="00AA0DC5" w:rsidRPr="003B6547">
        <w:rPr>
          <w:rFonts w:ascii="Times New Roman" w:hAnsi="Times New Roman" w:cs="Times New Roman"/>
          <w:sz w:val="28"/>
          <w:szCs w:val="28"/>
        </w:rPr>
        <w:t xml:space="preserve">ввиду чего </w:t>
      </w:r>
      <w:r w:rsidR="00093393" w:rsidRPr="003B6547">
        <w:rPr>
          <w:rFonts w:ascii="Times New Roman" w:hAnsi="Times New Roman" w:cs="Times New Roman"/>
          <w:sz w:val="28"/>
          <w:szCs w:val="28"/>
        </w:rPr>
        <w:t xml:space="preserve">общая линия живописности </w:t>
      </w:r>
      <w:r w:rsidR="00AA0DC5" w:rsidRPr="003B6547">
        <w:rPr>
          <w:rFonts w:ascii="Times New Roman" w:hAnsi="Times New Roman" w:cs="Times New Roman"/>
          <w:sz w:val="28"/>
          <w:szCs w:val="28"/>
        </w:rPr>
        <w:t xml:space="preserve">попросту </w:t>
      </w:r>
      <w:r w:rsidR="00093393" w:rsidRPr="003B6547">
        <w:rPr>
          <w:rFonts w:ascii="Times New Roman" w:hAnsi="Times New Roman" w:cs="Times New Roman"/>
          <w:sz w:val="28"/>
          <w:szCs w:val="28"/>
        </w:rPr>
        <w:t xml:space="preserve">перестала существовать. </w:t>
      </w:r>
    </w:p>
    <w:p w14:paraId="7F9EE7DE" w14:textId="77777777" w:rsidR="007C5EF4" w:rsidRPr="003B6547" w:rsidRDefault="000F155D" w:rsidP="007C5EF4">
      <w:pPr>
        <w:contextualSpacing/>
        <w:rPr>
          <w:rFonts w:ascii="Times New Roman" w:hAnsi="Times New Roman" w:cs="Times New Roman"/>
          <w:sz w:val="28"/>
          <w:szCs w:val="28"/>
        </w:rPr>
      </w:pPr>
      <w:r w:rsidRPr="003B6547">
        <w:rPr>
          <w:rFonts w:ascii="Times New Roman" w:hAnsi="Times New Roman" w:cs="Times New Roman"/>
          <w:sz w:val="28"/>
          <w:szCs w:val="28"/>
        </w:rPr>
        <w:t>Если говорить о художниках, вышедших из «сурового стиля», то стоит отметить творчество Гелия</w:t>
      </w:r>
      <w:r w:rsidR="00093393" w:rsidRPr="003B6547">
        <w:rPr>
          <w:rFonts w:ascii="Times New Roman" w:hAnsi="Times New Roman" w:cs="Times New Roman"/>
          <w:sz w:val="28"/>
          <w:szCs w:val="28"/>
        </w:rPr>
        <w:t xml:space="preserve"> </w:t>
      </w:r>
      <w:proofErr w:type="spellStart"/>
      <w:r w:rsidR="00093393" w:rsidRPr="003B6547">
        <w:rPr>
          <w:rFonts w:ascii="Times New Roman" w:hAnsi="Times New Roman" w:cs="Times New Roman"/>
          <w:sz w:val="28"/>
          <w:szCs w:val="28"/>
        </w:rPr>
        <w:t>Коржев</w:t>
      </w:r>
      <w:r w:rsidRPr="003B6547">
        <w:rPr>
          <w:rFonts w:ascii="Times New Roman" w:hAnsi="Times New Roman" w:cs="Times New Roman"/>
          <w:sz w:val="28"/>
          <w:szCs w:val="28"/>
        </w:rPr>
        <w:t>а</w:t>
      </w:r>
      <w:proofErr w:type="spellEnd"/>
      <w:r w:rsidRPr="003B6547">
        <w:rPr>
          <w:rFonts w:ascii="Times New Roman" w:hAnsi="Times New Roman" w:cs="Times New Roman"/>
          <w:sz w:val="28"/>
          <w:szCs w:val="28"/>
        </w:rPr>
        <w:t>, Виктора</w:t>
      </w:r>
      <w:r w:rsidR="00093393" w:rsidRPr="003B6547">
        <w:rPr>
          <w:rFonts w:ascii="Times New Roman" w:hAnsi="Times New Roman" w:cs="Times New Roman"/>
          <w:sz w:val="28"/>
          <w:szCs w:val="28"/>
        </w:rPr>
        <w:t xml:space="preserve"> Попков</w:t>
      </w:r>
      <w:r w:rsidRPr="003B6547">
        <w:rPr>
          <w:rFonts w:ascii="Times New Roman" w:hAnsi="Times New Roman" w:cs="Times New Roman"/>
          <w:sz w:val="28"/>
          <w:szCs w:val="28"/>
        </w:rPr>
        <w:t>а</w:t>
      </w:r>
      <w:r w:rsidR="00093393" w:rsidRPr="003B6547">
        <w:rPr>
          <w:rFonts w:ascii="Times New Roman" w:hAnsi="Times New Roman" w:cs="Times New Roman"/>
          <w:sz w:val="28"/>
          <w:szCs w:val="28"/>
        </w:rPr>
        <w:t>, Таир</w:t>
      </w:r>
      <w:r w:rsidRPr="003B6547">
        <w:rPr>
          <w:rFonts w:ascii="Times New Roman" w:hAnsi="Times New Roman" w:cs="Times New Roman"/>
          <w:sz w:val="28"/>
          <w:szCs w:val="28"/>
        </w:rPr>
        <w:t>а</w:t>
      </w:r>
      <w:r w:rsidR="00093393" w:rsidRPr="003B6547">
        <w:rPr>
          <w:rFonts w:ascii="Times New Roman" w:hAnsi="Times New Roman" w:cs="Times New Roman"/>
          <w:sz w:val="28"/>
          <w:szCs w:val="28"/>
        </w:rPr>
        <w:t xml:space="preserve"> Салахов</w:t>
      </w:r>
      <w:r w:rsidRPr="003B6547">
        <w:rPr>
          <w:rFonts w:ascii="Times New Roman" w:hAnsi="Times New Roman" w:cs="Times New Roman"/>
          <w:sz w:val="28"/>
          <w:szCs w:val="28"/>
        </w:rPr>
        <w:t>а, Николая Андро</w:t>
      </w:r>
      <w:r w:rsidR="00093393" w:rsidRPr="003B6547">
        <w:rPr>
          <w:rFonts w:ascii="Times New Roman" w:hAnsi="Times New Roman" w:cs="Times New Roman"/>
          <w:sz w:val="28"/>
          <w:szCs w:val="28"/>
        </w:rPr>
        <w:t>нов</w:t>
      </w:r>
      <w:r w:rsidRPr="003B6547">
        <w:rPr>
          <w:rFonts w:ascii="Times New Roman" w:hAnsi="Times New Roman" w:cs="Times New Roman"/>
          <w:sz w:val="28"/>
          <w:szCs w:val="28"/>
        </w:rPr>
        <w:t xml:space="preserve">а, продолжающих работать в 80-ые годы </w:t>
      </w:r>
      <w:r w:rsidRPr="003B6547">
        <w:rPr>
          <w:rFonts w:ascii="Times New Roman" w:hAnsi="Times New Roman" w:cs="Times New Roman"/>
          <w:sz w:val="28"/>
          <w:szCs w:val="28"/>
          <w:lang w:val="en-US"/>
        </w:rPr>
        <w:t>XX</w:t>
      </w:r>
      <w:r w:rsidRPr="003B6547">
        <w:rPr>
          <w:rFonts w:ascii="Times New Roman" w:hAnsi="Times New Roman" w:cs="Times New Roman"/>
          <w:sz w:val="28"/>
          <w:szCs w:val="28"/>
        </w:rPr>
        <w:t xml:space="preserve"> столетия. Каждый из художников работал в собственной творческой манере. </w:t>
      </w:r>
      <w:r w:rsidRPr="003B6547">
        <w:rPr>
          <w:rFonts w:ascii="Times New Roman" w:hAnsi="Times New Roman" w:cs="Times New Roman"/>
          <w:sz w:val="28"/>
          <w:szCs w:val="28"/>
        </w:rPr>
        <w:lastRenderedPageBreak/>
        <w:t xml:space="preserve">Объединяло творцов желание найти новых героев, создать образы и смыслы, наполненные нравственным содержанием. Они </w:t>
      </w:r>
      <w:r w:rsidR="00473774" w:rsidRPr="003B6547">
        <w:rPr>
          <w:rFonts w:ascii="Times New Roman" w:hAnsi="Times New Roman" w:cs="Times New Roman"/>
          <w:sz w:val="28"/>
          <w:szCs w:val="28"/>
        </w:rPr>
        <w:t xml:space="preserve">искали </w:t>
      </w:r>
      <w:r w:rsidRPr="003B6547">
        <w:rPr>
          <w:rFonts w:ascii="Times New Roman" w:hAnsi="Times New Roman" w:cs="Times New Roman"/>
          <w:sz w:val="28"/>
          <w:szCs w:val="28"/>
        </w:rPr>
        <w:t>художественные приемы для воплощения по</w:t>
      </w:r>
      <w:r w:rsidR="00473774" w:rsidRPr="003B6547">
        <w:rPr>
          <w:rFonts w:ascii="Times New Roman" w:hAnsi="Times New Roman" w:cs="Times New Roman"/>
          <w:sz w:val="28"/>
          <w:szCs w:val="28"/>
        </w:rPr>
        <w:t xml:space="preserve">ставленных задач, экспериментировали и модифицировали </w:t>
      </w:r>
      <w:r w:rsidRPr="003B6547">
        <w:rPr>
          <w:rFonts w:ascii="Times New Roman" w:hAnsi="Times New Roman" w:cs="Times New Roman"/>
          <w:sz w:val="28"/>
          <w:szCs w:val="28"/>
        </w:rPr>
        <w:t xml:space="preserve">более ранний «суровый стиль» в нечто </w:t>
      </w:r>
      <w:r w:rsidR="00735F45" w:rsidRPr="003B6547">
        <w:rPr>
          <w:rFonts w:ascii="Times New Roman" w:hAnsi="Times New Roman" w:cs="Times New Roman"/>
          <w:sz w:val="28"/>
          <w:szCs w:val="28"/>
        </w:rPr>
        <w:t xml:space="preserve">качественно отличное и новое. </w:t>
      </w:r>
      <w:r w:rsidRPr="003B6547">
        <w:rPr>
          <w:rFonts w:ascii="Times New Roman" w:hAnsi="Times New Roman" w:cs="Times New Roman"/>
          <w:sz w:val="28"/>
          <w:szCs w:val="28"/>
        </w:rPr>
        <w:t>В</w:t>
      </w:r>
      <w:r w:rsidR="00093393" w:rsidRPr="003B6547">
        <w:rPr>
          <w:rFonts w:ascii="Times New Roman" w:hAnsi="Times New Roman" w:cs="Times New Roman"/>
          <w:sz w:val="28"/>
          <w:szCs w:val="28"/>
        </w:rPr>
        <w:t xml:space="preserve">се они протестовали против лжи и </w:t>
      </w:r>
      <w:r w:rsidRPr="003B6547">
        <w:rPr>
          <w:rFonts w:ascii="Times New Roman" w:hAnsi="Times New Roman" w:cs="Times New Roman"/>
          <w:sz w:val="28"/>
          <w:szCs w:val="28"/>
        </w:rPr>
        <w:t>помпезности соцреализма — и ста</w:t>
      </w:r>
      <w:r w:rsidR="00093393" w:rsidRPr="003B6547">
        <w:rPr>
          <w:rFonts w:ascii="Times New Roman" w:hAnsi="Times New Roman" w:cs="Times New Roman"/>
          <w:sz w:val="28"/>
          <w:szCs w:val="28"/>
        </w:rPr>
        <w:t xml:space="preserve">линского, и в еще большей степени позднего, сахарного соцреализма. Против дидактики, мещанства и всеобщего умиления семейными ценностями. </w:t>
      </w:r>
    </w:p>
    <w:p w14:paraId="0E322ECE" w14:textId="77777777" w:rsidR="00054C27" w:rsidRPr="003B6547" w:rsidRDefault="00DF772B" w:rsidP="007C5EF4">
      <w:pPr>
        <w:contextualSpacing/>
        <w:rPr>
          <w:rFonts w:ascii="Times New Roman" w:hAnsi="Times New Roman" w:cs="Times New Roman"/>
          <w:sz w:val="28"/>
          <w:szCs w:val="28"/>
        </w:rPr>
      </w:pPr>
      <w:r w:rsidRPr="003B6547">
        <w:rPr>
          <w:rFonts w:ascii="Times New Roman" w:hAnsi="Times New Roman" w:cs="Times New Roman"/>
          <w:sz w:val="28"/>
          <w:szCs w:val="28"/>
        </w:rPr>
        <w:t>К примеру, Виктор Попков в работе «</w:t>
      </w:r>
      <w:r w:rsidR="005E3C62" w:rsidRPr="003B6547">
        <w:rPr>
          <w:rFonts w:ascii="Times New Roman" w:hAnsi="Times New Roman" w:cs="Times New Roman"/>
          <w:sz w:val="28"/>
          <w:szCs w:val="28"/>
          <w:shd w:val="clear" w:color="auto" w:fill="FFFFFF"/>
        </w:rPr>
        <w:t>Хороший человек </w:t>
      </w:r>
      <w:r w:rsidR="005E3C62" w:rsidRPr="003B6547">
        <w:rPr>
          <w:rStyle w:val="a4"/>
          <w:rFonts w:ascii="Times New Roman" w:hAnsi="Times New Roman" w:cs="Times New Roman"/>
          <w:bCs/>
          <w:i w:val="0"/>
          <w:iCs w:val="0"/>
          <w:sz w:val="28"/>
          <w:szCs w:val="28"/>
          <w:shd w:val="clear" w:color="auto" w:fill="FFFFFF"/>
        </w:rPr>
        <w:t>была</w:t>
      </w:r>
      <w:r w:rsidR="005E3C62" w:rsidRPr="003B6547">
        <w:rPr>
          <w:rFonts w:ascii="Times New Roman" w:hAnsi="Times New Roman" w:cs="Times New Roman"/>
          <w:sz w:val="28"/>
          <w:szCs w:val="28"/>
          <w:shd w:val="clear" w:color="auto" w:fill="FFFFFF"/>
        </w:rPr>
        <w:t xml:space="preserve"> бабка </w:t>
      </w:r>
      <w:proofErr w:type="spellStart"/>
      <w:r w:rsidR="005E3C62" w:rsidRPr="003B6547">
        <w:rPr>
          <w:rFonts w:ascii="Times New Roman" w:hAnsi="Times New Roman" w:cs="Times New Roman"/>
          <w:sz w:val="28"/>
          <w:szCs w:val="28"/>
          <w:shd w:val="clear" w:color="auto" w:fill="FFFFFF"/>
        </w:rPr>
        <w:t>Анисья</w:t>
      </w:r>
      <w:proofErr w:type="spellEnd"/>
      <w:r w:rsidRPr="003B6547">
        <w:rPr>
          <w:rFonts w:ascii="Times New Roman" w:hAnsi="Times New Roman" w:cs="Times New Roman"/>
          <w:sz w:val="28"/>
          <w:szCs w:val="28"/>
        </w:rPr>
        <w:t>» обращается к абсолютно не свойственному для художника «сурового стиля» сюжету. Он изображает сцену в деревне. Репрезентация смерти</w:t>
      </w:r>
      <w:r w:rsidR="00AA0DC5" w:rsidRPr="003B6547">
        <w:rPr>
          <w:rFonts w:ascii="Times New Roman" w:hAnsi="Times New Roman" w:cs="Times New Roman"/>
          <w:sz w:val="28"/>
          <w:szCs w:val="28"/>
        </w:rPr>
        <w:t xml:space="preserve"> личной и человеческой</w:t>
      </w:r>
      <w:r w:rsidRPr="003B6547">
        <w:rPr>
          <w:rFonts w:ascii="Times New Roman" w:hAnsi="Times New Roman" w:cs="Times New Roman"/>
          <w:sz w:val="28"/>
          <w:szCs w:val="28"/>
        </w:rPr>
        <w:t xml:space="preserve"> здесь перекликается и со смертью деревни – большинство молодых людей уезжали в большие города, оставляя малую родину и старших родственников. Если сравнить с более ранними «рабочими», то здесь наблюдаем </w:t>
      </w:r>
      <w:r w:rsidR="00E44329" w:rsidRPr="003B6547">
        <w:rPr>
          <w:rFonts w:ascii="Times New Roman" w:hAnsi="Times New Roman" w:cs="Times New Roman"/>
          <w:sz w:val="28"/>
          <w:szCs w:val="28"/>
        </w:rPr>
        <w:t>изменение художественного яз</w:t>
      </w:r>
      <w:r w:rsidR="00AA0DC5" w:rsidRPr="003B6547">
        <w:rPr>
          <w:rFonts w:ascii="Times New Roman" w:hAnsi="Times New Roman" w:cs="Times New Roman"/>
          <w:sz w:val="28"/>
          <w:szCs w:val="28"/>
        </w:rPr>
        <w:t>ыка Виктора Попкова. Меняются колорит, пластика.</w:t>
      </w:r>
      <w:r w:rsidR="00054C27" w:rsidRPr="003B6547">
        <w:rPr>
          <w:rFonts w:ascii="Times New Roman" w:hAnsi="Times New Roman" w:cs="Times New Roman"/>
          <w:sz w:val="28"/>
          <w:szCs w:val="28"/>
        </w:rPr>
        <w:t xml:space="preserve"> </w:t>
      </w:r>
    </w:p>
    <w:p w14:paraId="363A51C1" w14:textId="77777777" w:rsidR="007C5EF4" w:rsidRPr="003B6547" w:rsidRDefault="000F155D" w:rsidP="007C5EF4">
      <w:pPr>
        <w:contextualSpacing/>
        <w:rPr>
          <w:rFonts w:ascii="Times New Roman" w:hAnsi="Times New Roman" w:cs="Times New Roman"/>
          <w:sz w:val="28"/>
          <w:szCs w:val="28"/>
        </w:rPr>
      </w:pPr>
      <w:r w:rsidRPr="003B6547">
        <w:rPr>
          <w:rFonts w:ascii="Times New Roman" w:hAnsi="Times New Roman" w:cs="Times New Roman"/>
          <w:sz w:val="28"/>
          <w:szCs w:val="28"/>
        </w:rPr>
        <w:t>Параллельно с художниками-реалистами работают и концептуалисты. Они решают совершенно иные задачи, наделяя работы содержанием благодаря словам, отсылкам. Концептуалисты отходят от идеи подражания и реалистического и</w:t>
      </w:r>
      <w:r w:rsidR="00D22114" w:rsidRPr="003B6547">
        <w:rPr>
          <w:rFonts w:ascii="Times New Roman" w:hAnsi="Times New Roman" w:cs="Times New Roman"/>
          <w:sz w:val="28"/>
          <w:szCs w:val="28"/>
        </w:rPr>
        <w:t>зображения действительности.</w:t>
      </w:r>
      <w:r w:rsidRPr="003B6547">
        <w:rPr>
          <w:rFonts w:ascii="Times New Roman" w:hAnsi="Times New Roman" w:cs="Times New Roman"/>
          <w:sz w:val="28"/>
          <w:szCs w:val="28"/>
        </w:rPr>
        <w:t xml:space="preserve"> </w:t>
      </w:r>
    </w:p>
    <w:p w14:paraId="765F2670" w14:textId="77777777" w:rsidR="007C5EF4" w:rsidRPr="003B6547" w:rsidRDefault="000F155D" w:rsidP="007C5EF4">
      <w:pPr>
        <w:contextualSpacing/>
        <w:rPr>
          <w:rFonts w:ascii="Times New Roman" w:hAnsi="Times New Roman" w:cs="Times New Roman"/>
          <w:sz w:val="28"/>
          <w:szCs w:val="28"/>
        </w:rPr>
      </w:pPr>
      <w:r w:rsidRPr="003B6547">
        <w:rPr>
          <w:rFonts w:ascii="Times New Roman" w:hAnsi="Times New Roman" w:cs="Times New Roman"/>
          <w:sz w:val="28"/>
          <w:szCs w:val="28"/>
          <w:shd w:val="clear" w:color="auto" w:fill="FFFFFF"/>
        </w:rPr>
        <w:t xml:space="preserve">В начале 1970-х годов появляются первые </w:t>
      </w:r>
      <w:proofErr w:type="spellStart"/>
      <w:r w:rsidRPr="003B6547">
        <w:rPr>
          <w:rFonts w:ascii="Times New Roman" w:hAnsi="Times New Roman" w:cs="Times New Roman"/>
          <w:sz w:val="28"/>
          <w:szCs w:val="28"/>
          <w:shd w:val="clear" w:color="auto" w:fill="FFFFFF"/>
        </w:rPr>
        <w:t>кабаковские</w:t>
      </w:r>
      <w:proofErr w:type="spellEnd"/>
      <w:r w:rsidRPr="003B6547">
        <w:rPr>
          <w:rFonts w:ascii="Times New Roman" w:hAnsi="Times New Roman" w:cs="Times New Roman"/>
          <w:sz w:val="28"/>
          <w:szCs w:val="28"/>
          <w:shd w:val="clear" w:color="auto" w:fill="FFFFFF"/>
        </w:rPr>
        <w:t xml:space="preserve"> </w:t>
      </w:r>
      <w:r w:rsidR="007F3E20" w:rsidRPr="003B6547">
        <w:rPr>
          <w:rFonts w:ascii="Times New Roman" w:hAnsi="Times New Roman" w:cs="Times New Roman"/>
          <w:sz w:val="28"/>
          <w:szCs w:val="28"/>
          <w:shd w:val="clear" w:color="auto" w:fill="FFFFFF"/>
        </w:rPr>
        <w:t>альбомы и</w:t>
      </w:r>
      <w:r w:rsidR="009E0196" w:rsidRPr="003B6547">
        <w:rPr>
          <w:rFonts w:ascii="Times New Roman" w:hAnsi="Times New Roman" w:cs="Times New Roman"/>
          <w:sz w:val="28"/>
          <w:szCs w:val="28"/>
          <w:shd w:val="clear" w:color="auto" w:fill="FFFFFF"/>
        </w:rPr>
        <w:t xml:space="preserve"> работы </w:t>
      </w:r>
      <w:r w:rsidR="00D22114" w:rsidRPr="003B6547">
        <w:rPr>
          <w:rFonts w:ascii="Times New Roman" w:hAnsi="Times New Roman" w:cs="Times New Roman"/>
          <w:sz w:val="28"/>
          <w:szCs w:val="28"/>
        </w:rPr>
        <w:t>Вик</w:t>
      </w:r>
      <w:r w:rsidR="00DF772B" w:rsidRPr="003B6547">
        <w:rPr>
          <w:rFonts w:ascii="Times New Roman" w:hAnsi="Times New Roman" w:cs="Times New Roman"/>
          <w:sz w:val="28"/>
          <w:szCs w:val="28"/>
        </w:rPr>
        <w:t xml:space="preserve">тора Пивоварова. </w:t>
      </w:r>
      <w:r w:rsidR="006A0720" w:rsidRPr="003B6547">
        <w:rPr>
          <w:rFonts w:ascii="Times New Roman" w:hAnsi="Times New Roman" w:cs="Times New Roman"/>
          <w:sz w:val="28"/>
          <w:szCs w:val="28"/>
          <w:shd w:val="clear" w:color="auto" w:fill="FFFFFF"/>
        </w:rPr>
        <w:t xml:space="preserve">В это же время развивается </w:t>
      </w:r>
      <w:proofErr w:type="spellStart"/>
      <w:r w:rsidR="009E0196" w:rsidRPr="003B6547">
        <w:rPr>
          <w:rFonts w:ascii="Times New Roman" w:hAnsi="Times New Roman" w:cs="Times New Roman"/>
          <w:sz w:val="28"/>
          <w:szCs w:val="28"/>
        </w:rPr>
        <w:t>соц</w:t>
      </w:r>
      <w:proofErr w:type="spellEnd"/>
      <w:r w:rsidR="009E0196" w:rsidRPr="003B6547">
        <w:rPr>
          <w:rFonts w:ascii="Times New Roman" w:hAnsi="Times New Roman" w:cs="Times New Roman"/>
          <w:sz w:val="28"/>
          <w:szCs w:val="28"/>
        </w:rPr>
        <w:t>-арт —</w:t>
      </w:r>
      <w:r w:rsidR="00DF772B" w:rsidRPr="003B6547">
        <w:rPr>
          <w:rFonts w:ascii="Times New Roman" w:hAnsi="Times New Roman" w:cs="Times New Roman"/>
          <w:sz w:val="28"/>
          <w:szCs w:val="28"/>
        </w:rPr>
        <w:t xml:space="preserve"> </w:t>
      </w:r>
      <w:r w:rsidR="006A0720" w:rsidRPr="003B6547">
        <w:rPr>
          <w:rFonts w:ascii="Times New Roman" w:hAnsi="Times New Roman" w:cs="Times New Roman"/>
          <w:sz w:val="28"/>
          <w:szCs w:val="28"/>
        </w:rPr>
        <w:t xml:space="preserve">советская </w:t>
      </w:r>
      <w:r w:rsidR="009E0196" w:rsidRPr="003B6547">
        <w:rPr>
          <w:rFonts w:ascii="Times New Roman" w:hAnsi="Times New Roman" w:cs="Times New Roman"/>
          <w:sz w:val="28"/>
          <w:szCs w:val="28"/>
        </w:rPr>
        <w:t>версия поп-арта, который</w:t>
      </w:r>
      <w:r w:rsidR="00DF772B" w:rsidRPr="003B6547">
        <w:rPr>
          <w:rFonts w:ascii="Times New Roman" w:hAnsi="Times New Roman" w:cs="Times New Roman"/>
          <w:sz w:val="28"/>
          <w:szCs w:val="28"/>
        </w:rPr>
        <w:t xml:space="preserve"> в американской культуре бы</w:t>
      </w:r>
      <w:r w:rsidR="006A0720" w:rsidRPr="003B6547">
        <w:rPr>
          <w:rFonts w:ascii="Times New Roman" w:hAnsi="Times New Roman" w:cs="Times New Roman"/>
          <w:sz w:val="28"/>
          <w:szCs w:val="28"/>
        </w:rPr>
        <w:t>л реакцией, с одной стороны, на</w:t>
      </w:r>
      <w:r w:rsidR="00DF772B" w:rsidRPr="003B6547">
        <w:rPr>
          <w:rFonts w:ascii="Times New Roman" w:hAnsi="Times New Roman" w:cs="Times New Roman"/>
          <w:sz w:val="28"/>
          <w:szCs w:val="28"/>
        </w:rPr>
        <w:t xml:space="preserve"> художников-абстракционистов</w:t>
      </w:r>
      <w:r w:rsidR="009E0196" w:rsidRPr="003B6547">
        <w:rPr>
          <w:rFonts w:ascii="Times New Roman" w:hAnsi="Times New Roman" w:cs="Times New Roman"/>
          <w:sz w:val="28"/>
          <w:szCs w:val="28"/>
        </w:rPr>
        <w:t xml:space="preserve">, </w:t>
      </w:r>
      <w:r w:rsidR="00DF772B" w:rsidRPr="003B6547">
        <w:rPr>
          <w:rFonts w:ascii="Times New Roman" w:hAnsi="Times New Roman" w:cs="Times New Roman"/>
          <w:sz w:val="28"/>
          <w:szCs w:val="28"/>
        </w:rPr>
        <w:t>с другой</w:t>
      </w:r>
      <w:r w:rsidR="003B3A4E" w:rsidRPr="003B6547">
        <w:rPr>
          <w:rFonts w:ascii="Times New Roman" w:hAnsi="Times New Roman" w:cs="Times New Roman"/>
          <w:sz w:val="28"/>
          <w:szCs w:val="28"/>
        </w:rPr>
        <w:t xml:space="preserve"> — на клише из рекламы. В</w:t>
      </w:r>
      <w:r w:rsidR="00DF772B" w:rsidRPr="003B6547">
        <w:rPr>
          <w:rFonts w:ascii="Times New Roman" w:hAnsi="Times New Roman" w:cs="Times New Roman"/>
          <w:sz w:val="28"/>
          <w:szCs w:val="28"/>
        </w:rPr>
        <w:t xml:space="preserve"> Советском Союзе </w:t>
      </w:r>
      <w:r w:rsidR="006A0720" w:rsidRPr="003B6547">
        <w:rPr>
          <w:rFonts w:ascii="Times New Roman" w:hAnsi="Times New Roman" w:cs="Times New Roman"/>
          <w:sz w:val="28"/>
          <w:szCs w:val="28"/>
        </w:rPr>
        <w:t xml:space="preserve">импульс </w:t>
      </w:r>
      <w:proofErr w:type="spellStart"/>
      <w:r w:rsidR="003B3A4E" w:rsidRPr="003B6547">
        <w:rPr>
          <w:rFonts w:ascii="Times New Roman" w:hAnsi="Times New Roman" w:cs="Times New Roman"/>
          <w:sz w:val="28"/>
          <w:szCs w:val="28"/>
        </w:rPr>
        <w:t>соцартистов</w:t>
      </w:r>
      <w:proofErr w:type="spellEnd"/>
      <w:r w:rsidR="003B3A4E" w:rsidRPr="003B6547">
        <w:rPr>
          <w:rFonts w:ascii="Times New Roman" w:hAnsi="Times New Roman" w:cs="Times New Roman"/>
          <w:sz w:val="28"/>
          <w:szCs w:val="28"/>
        </w:rPr>
        <w:t xml:space="preserve"> отвечал на запросу на разрушение идеологического в искусстве</w:t>
      </w:r>
      <w:r w:rsidR="006A0720" w:rsidRPr="003B6547">
        <w:rPr>
          <w:rFonts w:ascii="Times New Roman" w:hAnsi="Times New Roman" w:cs="Times New Roman"/>
          <w:sz w:val="28"/>
          <w:szCs w:val="28"/>
        </w:rPr>
        <w:t xml:space="preserve">. </w:t>
      </w:r>
    </w:p>
    <w:p w14:paraId="3B5281E9" w14:textId="77777777" w:rsidR="00735F45" w:rsidRPr="003B6547" w:rsidRDefault="007C5EF4" w:rsidP="007C5EF4">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w:t>
      </w:r>
      <w:r w:rsidR="00735F45" w:rsidRPr="003B6547">
        <w:rPr>
          <w:rFonts w:ascii="Times New Roman" w:hAnsi="Times New Roman" w:cs="Times New Roman"/>
          <w:sz w:val="28"/>
          <w:szCs w:val="28"/>
        </w:rPr>
        <w:t xml:space="preserve">Но все же классическое фигуративное искусство занимает важное и даже основополагающее место в художественной жизни официального сообщества. </w:t>
      </w:r>
      <w:r w:rsidR="00054C27" w:rsidRPr="003B6547">
        <w:rPr>
          <w:rFonts w:ascii="Times New Roman" w:hAnsi="Times New Roman" w:cs="Times New Roman"/>
          <w:sz w:val="28"/>
          <w:szCs w:val="28"/>
        </w:rPr>
        <w:t>В.</w:t>
      </w:r>
      <w:r w:rsidR="003B3A4E" w:rsidRPr="003B6547">
        <w:rPr>
          <w:rFonts w:ascii="Times New Roman" w:hAnsi="Times New Roman" w:cs="Times New Roman"/>
          <w:sz w:val="28"/>
          <w:szCs w:val="28"/>
        </w:rPr>
        <w:t> </w:t>
      </w:r>
      <w:r w:rsidR="00054C27" w:rsidRPr="003B6547">
        <w:rPr>
          <w:rFonts w:ascii="Times New Roman" w:hAnsi="Times New Roman" w:cs="Times New Roman"/>
          <w:sz w:val="28"/>
          <w:szCs w:val="28"/>
        </w:rPr>
        <w:t xml:space="preserve">С. Манин отмечает, что «искусство ХХ века представлено </w:t>
      </w:r>
      <w:r w:rsidR="00054C27" w:rsidRPr="003B6547">
        <w:rPr>
          <w:rFonts w:ascii="Times New Roman" w:hAnsi="Times New Roman" w:cs="Times New Roman"/>
          <w:sz w:val="28"/>
          <w:szCs w:val="28"/>
        </w:rPr>
        <w:lastRenderedPageBreak/>
        <w:t>художественными блоками, где традиции сосуществуют с новаторством и новые идеи влекут за собой снижение или обогащение художественной формы»</w:t>
      </w:r>
      <w:r w:rsidR="00F81062">
        <w:rPr>
          <w:rStyle w:val="ae"/>
          <w:rFonts w:ascii="Times New Roman" w:hAnsi="Times New Roman" w:cs="Times New Roman"/>
          <w:sz w:val="28"/>
          <w:szCs w:val="28"/>
        </w:rPr>
        <w:footnoteReference w:id="4"/>
      </w:r>
      <w:r w:rsidR="00054C27" w:rsidRPr="003B6547">
        <w:rPr>
          <w:rFonts w:ascii="Times New Roman" w:hAnsi="Times New Roman" w:cs="Times New Roman"/>
          <w:sz w:val="28"/>
          <w:szCs w:val="28"/>
        </w:rPr>
        <w:t>. Акцентируя внимание на разнородности постсоветской художественной практики и</w:t>
      </w:r>
      <w:r w:rsidRPr="003B6547">
        <w:rPr>
          <w:rFonts w:ascii="Times New Roman" w:hAnsi="Times New Roman" w:cs="Times New Roman"/>
          <w:sz w:val="28"/>
          <w:szCs w:val="28"/>
        </w:rPr>
        <w:t>,</w:t>
      </w:r>
      <w:r w:rsidR="00054C27" w:rsidRPr="003B6547">
        <w:rPr>
          <w:rFonts w:ascii="Times New Roman" w:hAnsi="Times New Roman" w:cs="Times New Roman"/>
          <w:sz w:val="28"/>
          <w:szCs w:val="28"/>
        </w:rPr>
        <w:t xml:space="preserve"> одновременного с этим</w:t>
      </w:r>
      <w:r w:rsidRPr="003B6547">
        <w:rPr>
          <w:rFonts w:ascii="Times New Roman" w:hAnsi="Times New Roman" w:cs="Times New Roman"/>
          <w:sz w:val="28"/>
          <w:szCs w:val="28"/>
        </w:rPr>
        <w:t>,</w:t>
      </w:r>
      <w:r w:rsidR="00054C27" w:rsidRPr="003B6547">
        <w:rPr>
          <w:rFonts w:ascii="Times New Roman" w:hAnsi="Times New Roman" w:cs="Times New Roman"/>
          <w:sz w:val="28"/>
          <w:szCs w:val="28"/>
        </w:rPr>
        <w:t xml:space="preserve"> ориентирования на традиционные мотивы в искусстве. Реализм как художественный метод постоянно возникал в практике постсоветских художников. Во второй половине </w:t>
      </w:r>
      <w:r w:rsidR="00054C27" w:rsidRPr="003B6547">
        <w:rPr>
          <w:rFonts w:ascii="Times New Roman" w:hAnsi="Times New Roman" w:cs="Times New Roman"/>
          <w:sz w:val="28"/>
          <w:szCs w:val="28"/>
          <w:lang w:val="en-US"/>
        </w:rPr>
        <w:t>XX</w:t>
      </w:r>
      <w:r w:rsidR="00054C27" w:rsidRPr="003B6547">
        <w:rPr>
          <w:rFonts w:ascii="Times New Roman" w:hAnsi="Times New Roman" w:cs="Times New Roman"/>
          <w:sz w:val="28"/>
          <w:szCs w:val="28"/>
        </w:rPr>
        <w:t xml:space="preserve"> века отчетливо проявляется тенденция периодического возврата формально-стилевых и образных решений.</w:t>
      </w:r>
      <w:r w:rsidR="00BF5842" w:rsidRPr="003B6547">
        <w:rPr>
          <w:rFonts w:ascii="Times New Roman" w:hAnsi="Times New Roman" w:cs="Times New Roman"/>
          <w:sz w:val="28"/>
          <w:szCs w:val="28"/>
        </w:rPr>
        <w:t xml:space="preserve"> </w:t>
      </w:r>
    </w:p>
    <w:p w14:paraId="674E9EC9" w14:textId="77777777" w:rsidR="003B3A4E" w:rsidRPr="003B6547" w:rsidRDefault="003B3A4E" w:rsidP="003B3A4E">
      <w:pPr>
        <w:contextualSpacing/>
        <w:rPr>
          <w:rFonts w:ascii="Times New Roman" w:hAnsi="Times New Roman" w:cs="Times New Roman"/>
          <w:sz w:val="28"/>
          <w:szCs w:val="28"/>
        </w:rPr>
      </w:pPr>
      <w:r w:rsidRPr="003B6547">
        <w:rPr>
          <w:rFonts w:ascii="Times New Roman" w:hAnsi="Times New Roman" w:cs="Times New Roman"/>
          <w:sz w:val="28"/>
          <w:szCs w:val="28"/>
        </w:rPr>
        <w:t>Постсоветское искусство представлено различными самобытными авторами и направлениями. Несмотря на общую пестроту и разрозненность, нельзя не отметить, что явными становятся тенденции, во-первых, обращения к реализму и его переработка, во-вторых, возрастания интереса к искусству примитива. Художники предпринимают попытки создать новый визуальный язык, опирающийся на опыт предыдущих эпох, но отвечающий запросам нового времени.</w:t>
      </w:r>
    </w:p>
    <w:p w14:paraId="4E2E6860" w14:textId="77777777" w:rsidR="003B3A4E" w:rsidRPr="003B6547" w:rsidRDefault="003B3A4E" w:rsidP="003B3A4E">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Одновременно сосуществует сильная академическая школа, исследующая и реализующая принципы классического искусства и концептуальные течения, воззрения которых тяготеют к </w:t>
      </w:r>
      <w:proofErr w:type="spellStart"/>
      <w:r w:rsidRPr="003B6547">
        <w:rPr>
          <w:rFonts w:ascii="Times New Roman" w:hAnsi="Times New Roman" w:cs="Times New Roman"/>
          <w:sz w:val="28"/>
          <w:szCs w:val="28"/>
        </w:rPr>
        <w:t>текстоцентричности</w:t>
      </w:r>
      <w:proofErr w:type="spellEnd"/>
      <w:r w:rsidRPr="003B6547">
        <w:rPr>
          <w:rFonts w:ascii="Times New Roman" w:hAnsi="Times New Roman" w:cs="Times New Roman"/>
          <w:sz w:val="28"/>
          <w:szCs w:val="28"/>
        </w:rPr>
        <w:t xml:space="preserve"> и порождению иных пластических форм.</w:t>
      </w:r>
      <w:r w:rsidR="009A3CA7" w:rsidRPr="003B6547">
        <w:rPr>
          <w:rFonts w:ascii="Times New Roman" w:hAnsi="Times New Roman" w:cs="Times New Roman"/>
          <w:sz w:val="28"/>
          <w:szCs w:val="28"/>
        </w:rPr>
        <w:t xml:space="preserve"> Сильны мотивы противостояния художника и власти. И если </w:t>
      </w:r>
      <w:proofErr w:type="spellStart"/>
      <w:r w:rsidR="009A3CA7" w:rsidRPr="003B6547">
        <w:rPr>
          <w:rFonts w:ascii="Times New Roman" w:hAnsi="Times New Roman" w:cs="Times New Roman"/>
          <w:sz w:val="28"/>
          <w:szCs w:val="28"/>
        </w:rPr>
        <w:t>акционисты</w:t>
      </w:r>
      <w:proofErr w:type="spellEnd"/>
      <w:r w:rsidR="009A3CA7" w:rsidRPr="003B6547">
        <w:rPr>
          <w:rFonts w:ascii="Times New Roman" w:hAnsi="Times New Roman" w:cs="Times New Roman"/>
          <w:sz w:val="28"/>
          <w:szCs w:val="28"/>
        </w:rPr>
        <w:t xml:space="preserve"> в своих творческих работах явно противостоят существующим устоям, художники академического круга работают в собственных традиционных живописных манерах, но стремятся к поиску </w:t>
      </w:r>
      <w:r w:rsidR="007F3E20" w:rsidRPr="003B6547">
        <w:rPr>
          <w:rFonts w:ascii="Times New Roman" w:hAnsi="Times New Roman" w:cs="Times New Roman"/>
          <w:sz w:val="28"/>
          <w:szCs w:val="28"/>
        </w:rPr>
        <w:t>метафорического изображения,</w:t>
      </w:r>
      <w:r w:rsidR="009A3CA7" w:rsidRPr="003B6547">
        <w:rPr>
          <w:rFonts w:ascii="Times New Roman" w:hAnsi="Times New Roman" w:cs="Times New Roman"/>
          <w:sz w:val="28"/>
          <w:szCs w:val="28"/>
        </w:rPr>
        <w:t xml:space="preserve"> происходящего. Для подобных целей необходим иной подход к реализму. Активно модифицирует свою живописную манеру известный художник Г. М. </w:t>
      </w:r>
      <w:proofErr w:type="spellStart"/>
      <w:r w:rsidR="009A3CA7" w:rsidRPr="003B6547">
        <w:rPr>
          <w:rFonts w:ascii="Times New Roman" w:hAnsi="Times New Roman" w:cs="Times New Roman"/>
          <w:sz w:val="28"/>
          <w:szCs w:val="28"/>
        </w:rPr>
        <w:t>Коржев</w:t>
      </w:r>
      <w:proofErr w:type="spellEnd"/>
      <w:r w:rsidR="009A3CA7" w:rsidRPr="003B6547">
        <w:rPr>
          <w:rFonts w:ascii="Times New Roman" w:hAnsi="Times New Roman" w:cs="Times New Roman"/>
          <w:sz w:val="28"/>
          <w:szCs w:val="28"/>
        </w:rPr>
        <w:t xml:space="preserve">. В его </w:t>
      </w:r>
      <w:r w:rsidR="007F3E20" w:rsidRPr="003B6547">
        <w:rPr>
          <w:rFonts w:ascii="Times New Roman" w:hAnsi="Times New Roman" w:cs="Times New Roman"/>
          <w:sz w:val="28"/>
          <w:szCs w:val="28"/>
        </w:rPr>
        <w:t>работах военная</w:t>
      </w:r>
      <w:r w:rsidR="009A3CA7" w:rsidRPr="003B6547">
        <w:rPr>
          <w:rFonts w:ascii="Times New Roman" w:hAnsi="Times New Roman" w:cs="Times New Roman"/>
          <w:sz w:val="28"/>
          <w:szCs w:val="28"/>
        </w:rPr>
        <w:t xml:space="preserve"> тематика постепенно сменяется бытовыми, а затем библейскими сюжетами. </w:t>
      </w:r>
      <w:r w:rsidR="006A6747" w:rsidRPr="003B6547">
        <w:rPr>
          <w:rFonts w:ascii="Times New Roman" w:hAnsi="Times New Roman" w:cs="Times New Roman"/>
          <w:sz w:val="28"/>
          <w:szCs w:val="28"/>
        </w:rPr>
        <w:t xml:space="preserve">Обращается </w:t>
      </w:r>
      <w:r w:rsidR="009A3CA7" w:rsidRPr="003B6547">
        <w:rPr>
          <w:rFonts w:ascii="Times New Roman" w:hAnsi="Times New Roman" w:cs="Times New Roman"/>
          <w:sz w:val="28"/>
          <w:szCs w:val="28"/>
        </w:rPr>
        <w:t xml:space="preserve">он и к использованию нетипичной для художника </w:t>
      </w:r>
      <w:proofErr w:type="spellStart"/>
      <w:r w:rsidR="009A3CA7" w:rsidRPr="003B6547">
        <w:rPr>
          <w:rFonts w:ascii="Times New Roman" w:hAnsi="Times New Roman" w:cs="Times New Roman"/>
          <w:sz w:val="28"/>
          <w:szCs w:val="28"/>
        </w:rPr>
        <w:t>соцреалиста</w:t>
      </w:r>
      <w:proofErr w:type="spellEnd"/>
      <w:r w:rsidR="009A3CA7" w:rsidRPr="003B6547">
        <w:rPr>
          <w:rFonts w:ascii="Times New Roman" w:hAnsi="Times New Roman" w:cs="Times New Roman"/>
          <w:sz w:val="28"/>
          <w:szCs w:val="28"/>
        </w:rPr>
        <w:t xml:space="preserve"> </w:t>
      </w:r>
      <w:r w:rsidR="006A6747" w:rsidRPr="003B6547">
        <w:rPr>
          <w:rFonts w:ascii="Times New Roman" w:hAnsi="Times New Roman" w:cs="Times New Roman"/>
          <w:sz w:val="28"/>
          <w:szCs w:val="28"/>
        </w:rPr>
        <w:t xml:space="preserve">метафизической тематике. </w:t>
      </w:r>
      <w:proofErr w:type="spellStart"/>
      <w:r w:rsidR="006A6747" w:rsidRPr="003B6547">
        <w:rPr>
          <w:rFonts w:ascii="Times New Roman" w:hAnsi="Times New Roman" w:cs="Times New Roman"/>
          <w:sz w:val="28"/>
          <w:szCs w:val="28"/>
        </w:rPr>
        <w:t>Коржев</w:t>
      </w:r>
      <w:proofErr w:type="spellEnd"/>
      <w:r w:rsidR="006A6747" w:rsidRPr="003B6547">
        <w:rPr>
          <w:rFonts w:ascii="Times New Roman" w:hAnsi="Times New Roman" w:cs="Times New Roman"/>
          <w:sz w:val="28"/>
          <w:szCs w:val="28"/>
        </w:rPr>
        <w:t xml:space="preserve">, хотя и работает в </w:t>
      </w:r>
      <w:r w:rsidR="006A6747" w:rsidRPr="003B6547">
        <w:rPr>
          <w:rFonts w:ascii="Times New Roman" w:hAnsi="Times New Roman" w:cs="Times New Roman"/>
          <w:sz w:val="28"/>
          <w:szCs w:val="28"/>
        </w:rPr>
        <w:lastRenderedPageBreak/>
        <w:t xml:space="preserve">академической живописной манере, часто задается вопросами нравственности, и осознает невозможность творить по канонам ушедшей эпохи, в мире, который рушится и претерпевает упадок. </w:t>
      </w:r>
    </w:p>
    <w:p w14:paraId="6566FF2B" w14:textId="77777777" w:rsidR="00D947C6" w:rsidRPr="003B6547" w:rsidRDefault="00D947C6" w:rsidP="006A0720">
      <w:pPr>
        <w:ind w:firstLine="0"/>
        <w:rPr>
          <w:rFonts w:ascii="Times New Roman" w:hAnsi="Times New Roman" w:cs="Times New Roman"/>
          <w:sz w:val="28"/>
          <w:szCs w:val="28"/>
        </w:rPr>
      </w:pPr>
    </w:p>
    <w:p w14:paraId="3B57FBB9" w14:textId="77777777" w:rsidR="005444DE" w:rsidRDefault="005444DE" w:rsidP="003B6547">
      <w:pPr>
        <w:pStyle w:val="2"/>
        <w:rPr>
          <w:rFonts w:cs="Times New Roman"/>
          <w:b/>
          <w:sz w:val="32"/>
          <w:szCs w:val="28"/>
        </w:rPr>
      </w:pPr>
      <w:bookmarkStart w:id="4" w:name="_Toc100766861"/>
      <w:r w:rsidRPr="00F9263C">
        <w:rPr>
          <w:rFonts w:cs="Times New Roman"/>
          <w:b/>
          <w:sz w:val="32"/>
          <w:szCs w:val="28"/>
        </w:rPr>
        <w:t xml:space="preserve">1.2. Особенности визуального языка изобразительных работ Г. М. </w:t>
      </w:r>
      <w:proofErr w:type="spellStart"/>
      <w:r w:rsidRPr="00F9263C">
        <w:rPr>
          <w:rFonts w:cs="Times New Roman"/>
          <w:b/>
          <w:sz w:val="32"/>
          <w:szCs w:val="28"/>
        </w:rPr>
        <w:t>Коржева</w:t>
      </w:r>
      <w:proofErr w:type="spellEnd"/>
      <w:r w:rsidRPr="00F9263C">
        <w:rPr>
          <w:rFonts w:cs="Times New Roman"/>
          <w:b/>
          <w:sz w:val="32"/>
          <w:szCs w:val="28"/>
        </w:rPr>
        <w:t xml:space="preserve"> и их место в контексте постсоветского официального искусства 1980-2000-ых гг.</w:t>
      </w:r>
      <w:bookmarkEnd w:id="4"/>
    </w:p>
    <w:p w14:paraId="3960BFA6" w14:textId="77777777" w:rsidR="00F9263C" w:rsidRPr="00F9263C" w:rsidRDefault="00F9263C" w:rsidP="00F9263C"/>
    <w:p w14:paraId="4FA51C2B" w14:textId="77777777" w:rsidR="001C6B55" w:rsidRPr="003B6547" w:rsidRDefault="00557AA4" w:rsidP="001C6B55">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Гелий Михайлович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 особенный художник, так как его невозможно однозначно отнести к какому-либо художественному направлению или стилю. В 60-е он отчасти подходил под определение «сурового стиля» наряду с Т.</w:t>
      </w:r>
      <w:r w:rsidR="005E3C62" w:rsidRPr="003B6547">
        <w:rPr>
          <w:rFonts w:ascii="Times New Roman" w:hAnsi="Times New Roman" w:cs="Times New Roman"/>
          <w:sz w:val="28"/>
          <w:szCs w:val="28"/>
        </w:rPr>
        <w:t xml:space="preserve"> </w:t>
      </w:r>
      <w:r w:rsidRPr="003B6547">
        <w:rPr>
          <w:rFonts w:ascii="Times New Roman" w:hAnsi="Times New Roman" w:cs="Times New Roman"/>
          <w:sz w:val="28"/>
          <w:szCs w:val="28"/>
        </w:rPr>
        <w:t>Салаховым и А.</w:t>
      </w:r>
      <w:r w:rsidR="005E3C62"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Пластовым, но быстро вышел за рамки этой художественной манеры и отправился дальше. Он, как и все «шестидесятники», по-своему понимал «социальный реализм», считая, что реальность наполнена не только яркими и пёстрыми красками, радостными и полными патриотизма сценами, идеализированными статными человеческими фигурами. На восприятие художника повлияло то, что он пережил, хоть и в тылу, Великую Отечественную войну, видел, какой разрушительный удар она нанесла не только стране в целом, но и каждому человеку в отдельности, сколько изуродованных и лишённых счастья людей осталось после неё, сколько погибших никогда не </w:t>
      </w:r>
      <w:r w:rsidR="001C6B55" w:rsidRPr="003B6547">
        <w:rPr>
          <w:rFonts w:ascii="Times New Roman" w:hAnsi="Times New Roman" w:cs="Times New Roman"/>
          <w:sz w:val="28"/>
          <w:szCs w:val="28"/>
        </w:rPr>
        <w:t>встретили новый день по её вине.</w:t>
      </w:r>
    </w:p>
    <w:p w14:paraId="0C3687CC" w14:textId="77777777" w:rsidR="006A6747" w:rsidRPr="003B6547" w:rsidRDefault="00557AA4" w:rsidP="001C6B55">
      <w:pPr>
        <w:contextualSpacing/>
        <w:rPr>
          <w:rFonts w:ascii="Times New Roman" w:hAnsi="Times New Roman" w:cs="Times New Roman"/>
          <w:sz w:val="28"/>
          <w:szCs w:val="28"/>
        </w:rPr>
      </w:pPr>
      <w:r w:rsidRPr="003B6547">
        <w:rPr>
          <w:rFonts w:ascii="Times New Roman" w:hAnsi="Times New Roman" w:cs="Times New Roman"/>
          <w:sz w:val="28"/>
          <w:szCs w:val="28"/>
        </w:rPr>
        <w:t>А.</w:t>
      </w:r>
      <w:r w:rsidR="001C6B55" w:rsidRPr="003B6547">
        <w:rPr>
          <w:rFonts w:ascii="Times New Roman" w:hAnsi="Times New Roman" w:cs="Times New Roman"/>
          <w:sz w:val="28"/>
          <w:szCs w:val="28"/>
        </w:rPr>
        <w:t> </w:t>
      </w:r>
      <w:r w:rsidRPr="003B6547">
        <w:rPr>
          <w:rFonts w:ascii="Times New Roman" w:hAnsi="Times New Roman" w:cs="Times New Roman"/>
          <w:sz w:val="28"/>
          <w:szCs w:val="28"/>
        </w:rPr>
        <w:t>Д.</w:t>
      </w:r>
      <w:r w:rsidR="001C6B55"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Боровский пишет, что после ухода мастера стало очевидно, что его наследие не </w:t>
      </w:r>
      <w:proofErr w:type="spellStart"/>
      <w:r w:rsidRPr="003B6547">
        <w:rPr>
          <w:rFonts w:ascii="Times New Roman" w:hAnsi="Times New Roman" w:cs="Times New Roman"/>
          <w:sz w:val="28"/>
          <w:szCs w:val="28"/>
        </w:rPr>
        <w:t>сомасштабно</w:t>
      </w:r>
      <w:proofErr w:type="spellEnd"/>
      <w:r w:rsidRPr="003B6547">
        <w:rPr>
          <w:rFonts w:ascii="Times New Roman" w:hAnsi="Times New Roman" w:cs="Times New Roman"/>
          <w:sz w:val="28"/>
          <w:szCs w:val="28"/>
        </w:rPr>
        <w:t xml:space="preserve"> «тенденциям традиционализма и тем более консерватизма», но и отнести его к современному искусству невозможно, ведь для этого прежде всего необходим диалог с представителями актуального искусства, к которому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не только не стремился, но и испытывал недоверие, не одобряя наиболее радикальные жесты художников </w:t>
      </w:r>
      <w:r w:rsidRPr="003B6547">
        <w:rPr>
          <w:rFonts w:ascii="Times New Roman" w:hAnsi="Times New Roman" w:cs="Times New Roman"/>
          <w:sz w:val="28"/>
          <w:szCs w:val="28"/>
        </w:rPr>
        <w:lastRenderedPageBreak/>
        <w:t>«другого искусства»</w:t>
      </w:r>
      <w:r w:rsidR="007404E6" w:rsidRPr="007404E6">
        <w:rPr>
          <w:rStyle w:val="ae"/>
          <w:rFonts w:ascii="Times New Roman" w:hAnsi="Times New Roman" w:cs="Times New Roman"/>
          <w:sz w:val="28"/>
          <w:szCs w:val="28"/>
        </w:rPr>
        <w:t xml:space="preserve"> </w:t>
      </w:r>
      <w:r w:rsidR="007404E6">
        <w:rPr>
          <w:rStyle w:val="ae"/>
          <w:rFonts w:ascii="Times New Roman" w:hAnsi="Times New Roman" w:cs="Times New Roman"/>
          <w:sz w:val="28"/>
          <w:szCs w:val="28"/>
        </w:rPr>
        <w:footnoteReference w:id="5"/>
      </w:r>
      <w:r w:rsidRPr="003B6547">
        <w:rPr>
          <w:rFonts w:ascii="Times New Roman" w:hAnsi="Times New Roman" w:cs="Times New Roman"/>
          <w:sz w:val="28"/>
          <w:szCs w:val="28"/>
        </w:rPr>
        <w:t>. Между тем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совершенно выходят за рамки реалистической живописи, приближаясь по своей сути к постмодерну</w:t>
      </w:r>
      <w:r w:rsidR="001C6B55" w:rsidRPr="003B6547">
        <w:rPr>
          <w:rFonts w:ascii="Times New Roman" w:hAnsi="Times New Roman" w:cs="Times New Roman"/>
          <w:sz w:val="28"/>
          <w:szCs w:val="28"/>
        </w:rPr>
        <w:t xml:space="preserve">. </w:t>
      </w:r>
      <w:r w:rsidR="001C6B55" w:rsidRPr="003B6547">
        <w:rPr>
          <w:rFonts w:ascii="Times New Roman" w:hAnsi="Times New Roman" w:cs="Times New Roman"/>
          <w:sz w:val="28"/>
          <w:szCs w:val="28"/>
        </w:rPr>
        <w:br/>
        <w:t xml:space="preserve">Г. М. </w:t>
      </w:r>
      <w:proofErr w:type="spellStart"/>
      <w:r w:rsidR="001C6B55" w:rsidRPr="003B6547">
        <w:rPr>
          <w:rFonts w:ascii="Times New Roman" w:hAnsi="Times New Roman" w:cs="Times New Roman"/>
          <w:sz w:val="28"/>
          <w:szCs w:val="28"/>
        </w:rPr>
        <w:t>Коржев</w:t>
      </w:r>
      <w:proofErr w:type="spellEnd"/>
      <w:r w:rsidR="001C6B55" w:rsidRPr="003B6547">
        <w:rPr>
          <w:rFonts w:ascii="Times New Roman" w:hAnsi="Times New Roman" w:cs="Times New Roman"/>
          <w:sz w:val="28"/>
          <w:szCs w:val="28"/>
        </w:rPr>
        <w:t xml:space="preserve"> </w:t>
      </w:r>
      <w:r w:rsidRPr="003B6547">
        <w:rPr>
          <w:rFonts w:ascii="Times New Roman" w:hAnsi="Times New Roman" w:cs="Times New Roman"/>
          <w:sz w:val="28"/>
          <w:szCs w:val="28"/>
        </w:rPr>
        <w:t>был слишком изменчив в своём художественном инструме</w:t>
      </w:r>
      <w:r w:rsidR="006F13CD" w:rsidRPr="003B6547">
        <w:rPr>
          <w:rFonts w:ascii="Times New Roman" w:hAnsi="Times New Roman" w:cs="Times New Roman"/>
          <w:sz w:val="28"/>
          <w:szCs w:val="28"/>
        </w:rPr>
        <w:t xml:space="preserve">нтарии, но при этом не соглашался </w:t>
      </w:r>
      <w:r w:rsidRPr="003B6547">
        <w:rPr>
          <w:rFonts w:ascii="Times New Roman" w:hAnsi="Times New Roman" w:cs="Times New Roman"/>
          <w:sz w:val="28"/>
          <w:szCs w:val="28"/>
        </w:rPr>
        <w:t>с той картиной мира, которая застала его в России ру</w:t>
      </w:r>
      <w:r w:rsidR="006F13CD" w:rsidRPr="003B6547">
        <w:rPr>
          <w:rFonts w:ascii="Times New Roman" w:hAnsi="Times New Roman" w:cs="Times New Roman"/>
          <w:sz w:val="28"/>
          <w:szCs w:val="28"/>
        </w:rPr>
        <w:t>бежа XX-XXI веков. М</w:t>
      </w:r>
      <w:r w:rsidRPr="003B6547">
        <w:rPr>
          <w:rFonts w:ascii="Times New Roman" w:hAnsi="Times New Roman" w:cs="Times New Roman"/>
          <w:sz w:val="28"/>
          <w:szCs w:val="28"/>
        </w:rPr>
        <w:t xml:space="preserve">астер остался без внимания критики и кураторов, без новой аудитории и, ушёл в добровольное изгнание, от </w:t>
      </w:r>
      <w:r w:rsidR="006A6747" w:rsidRPr="003B6547">
        <w:rPr>
          <w:rFonts w:ascii="Times New Roman" w:hAnsi="Times New Roman" w:cs="Times New Roman"/>
          <w:sz w:val="28"/>
          <w:szCs w:val="28"/>
        </w:rPr>
        <w:t xml:space="preserve">которого, разумеется, страдал. </w:t>
      </w:r>
    </w:p>
    <w:p w14:paraId="23045F59" w14:textId="77777777" w:rsidR="009F7484" w:rsidRPr="003B6547" w:rsidRDefault="00557AA4" w:rsidP="006A6747">
      <w:pPr>
        <w:contextualSpacing/>
        <w:rPr>
          <w:rFonts w:ascii="Times New Roman" w:hAnsi="Times New Roman" w:cs="Times New Roman"/>
          <w:sz w:val="28"/>
          <w:szCs w:val="28"/>
        </w:rPr>
      </w:pPr>
      <w:r w:rsidRPr="003B6547">
        <w:rPr>
          <w:rFonts w:ascii="Times New Roman" w:hAnsi="Times New Roman" w:cs="Times New Roman"/>
          <w:sz w:val="28"/>
          <w:szCs w:val="28"/>
        </w:rPr>
        <w:t>Изменения, постигшие страну в восьмидесятых годах, заставили художника прекратить общественную деятельность и буквально закрыться в мастерской, с головой погрузившись в работу. Развал Советского Союза в 1991 году лишил почвы почти всех деятелей ис</w:t>
      </w:r>
      <w:r w:rsidR="006F13CD" w:rsidRPr="003B6547">
        <w:rPr>
          <w:rFonts w:ascii="Times New Roman" w:hAnsi="Times New Roman" w:cs="Times New Roman"/>
          <w:sz w:val="28"/>
          <w:szCs w:val="28"/>
        </w:rPr>
        <w:t>кусства и культуры, потому как государств</w:t>
      </w:r>
      <w:r w:rsidRPr="003B6547">
        <w:rPr>
          <w:rFonts w:ascii="Times New Roman" w:hAnsi="Times New Roman" w:cs="Times New Roman"/>
          <w:sz w:val="28"/>
          <w:szCs w:val="28"/>
        </w:rPr>
        <w:t>енные тво</w:t>
      </w:r>
      <w:r w:rsidR="006F13CD" w:rsidRPr="003B6547">
        <w:rPr>
          <w:rFonts w:ascii="Times New Roman" w:hAnsi="Times New Roman" w:cs="Times New Roman"/>
          <w:sz w:val="28"/>
          <w:szCs w:val="28"/>
        </w:rPr>
        <w:t>рческие союзы, в которых состояли</w:t>
      </w:r>
      <w:r w:rsidRPr="003B6547">
        <w:rPr>
          <w:rFonts w:ascii="Times New Roman" w:hAnsi="Times New Roman" w:cs="Times New Roman"/>
          <w:sz w:val="28"/>
          <w:szCs w:val="28"/>
        </w:rPr>
        <w:t xml:space="preserve"> вс</w:t>
      </w:r>
      <w:r w:rsidR="006F13CD" w:rsidRPr="003B6547">
        <w:rPr>
          <w:rFonts w:ascii="Times New Roman" w:hAnsi="Times New Roman" w:cs="Times New Roman"/>
          <w:sz w:val="28"/>
          <w:szCs w:val="28"/>
        </w:rPr>
        <w:t>е официальные художники, лишились</w:t>
      </w:r>
      <w:r w:rsidRPr="003B6547">
        <w:rPr>
          <w:rFonts w:ascii="Times New Roman" w:hAnsi="Times New Roman" w:cs="Times New Roman"/>
          <w:sz w:val="28"/>
          <w:szCs w:val="28"/>
        </w:rPr>
        <w:t xml:space="preserve"> финансовой поддержки, а их члены стали во многом не нужны государству. Советское искусство, а тем более соцреализм, </w:t>
      </w:r>
      <w:r w:rsidR="006F13CD" w:rsidRPr="003B6547">
        <w:rPr>
          <w:rFonts w:ascii="Times New Roman" w:hAnsi="Times New Roman" w:cs="Times New Roman"/>
          <w:sz w:val="28"/>
          <w:szCs w:val="28"/>
        </w:rPr>
        <w:t>стало считаться</w:t>
      </w:r>
      <w:r w:rsidRPr="003B6547">
        <w:rPr>
          <w:rFonts w:ascii="Times New Roman" w:hAnsi="Times New Roman" w:cs="Times New Roman"/>
          <w:sz w:val="28"/>
          <w:szCs w:val="28"/>
        </w:rPr>
        <w:t xml:space="preserve"> вульгарным и недостойным внимания, а значит, и мэтры того самого искусства должны</w:t>
      </w:r>
      <w:r w:rsidR="006F13CD" w:rsidRPr="003B6547">
        <w:rPr>
          <w:rFonts w:ascii="Times New Roman" w:hAnsi="Times New Roman" w:cs="Times New Roman"/>
          <w:sz w:val="28"/>
          <w:szCs w:val="28"/>
        </w:rPr>
        <w:t xml:space="preserve"> были</w:t>
      </w:r>
      <w:r w:rsidRPr="003B6547">
        <w:rPr>
          <w:rFonts w:ascii="Times New Roman" w:hAnsi="Times New Roman" w:cs="Times New Roman"/>
          <w:sz w:val="28"/>
          <w:szCs w:val="28"/>
        </w:rPr>
        <w:t xml:space="preserve"> применить всю свою мобильность, чтобы хоть как-то выжить в стремительно меняющемся культурном пространстве</w:t>
      </w:r>
      <w:r w:rsidR="006F13CD" w:rsidRPr="003B6547">
        <w:rPr>
          <w:rFonts w:ascii="Times New Roman" w:hAnsi="Times New Roman" w:cs="Times New Roman"/>
          <w:sz w:val="28"/>
          <w:szCs w:val="28"/>
        </w:rPr>
        <w:t xml:space="preserve">, и при этом сохранить лицо. </w:t>
      </w:r>
      <w:r w:rsidRPr="003B6547">
        <w:rPr>
          <w:rFonts w:ascii="Times New Roman" w:hAnsi="Times New Roman" w:cs="Times New Roman"/>
          <w:sz w:val="28"/>
          <w:szCs w:val="28"/>
        </w:rPr>
        <w:t xml:space="preserve">Начавшееся у </w:t>
      </w:r>
      <w:r w:rsidR="006F13CD" w:rsidRPr="003B6547">
        <w:rPr>
          <w:rFonts w:ascii="Times New Roman" w:hAnsi="Times New Roman" w:cs="Times New Roman"/>
          <w:sz w:val="28"/>
          <w:szCs w:val="28"/>
        </w:rPr>
        <w:br/>
      </w:r>
      <w:r w:rsidRPr="003B6547">
        <w:rPr>
          <w:rFonts w:ascii="Times New Roman" w:hAnsi="Times New Roman" w:cs="Times New Roman"/>
          <w:sz w:val="28"/>
          <w:szCs w:val="28"/>
        </w:rPr>
        <w:t>Г.М.</w:t>
      </w:r>
      <w:r w:rsidR="006F13CD"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ещё в годы перестройки разочарование</w:t>
      </w:r>
      <w:r w:rsidR="006F13CD" w:rsidRPr="003B6547">
        <w:rPr>
          <w:rFonts w:ascii="Times New Roman" w:hAnsi="Times New Roman" w:cs="Times New Roman"/>
          <w:sz w:val="28"/>
          <w:szCs w:val="28"/>
        </w:rPr>
        <w:t xml:space="preserve"> постепенно усиливалось</w:t>
      </w:r>
      <w:r w:rsidRPr="003B6547">
        <w:rPr>
          <w:rFonts w:ascii="Times New Roman" w:hAnsi="Times New Roman" w:cs="Times New Roman"/>
          <w:sz w:val="28"/>
          <w:szCs w:val="28"/>
        </w:rPr>
        <w:t xml:space="preserve">, ощущение </w:t>
      </w:r>
      <w:proofErr w:type="spellStart"/>
      <w:r w:rsidRPr="003B6547">
        <w:rPr>
          <w:rFonts w:ascii="Times New Roman" w:hAnsi="Times New Roman" w:cs="Times New Roman"/>
          <w:sz w:val="28"/>
          <w:szCs w:val="28"/>
        </w:rPr>
        <w:t>брошенности</w:t>
      </w:r>
      <w:proofErr w:type="spellEnd"/>
      <w:r w:rsidRPr="003B6547">
        <w:rPr>
          <w:rFonts w:ascii="Times New Roman" w:hAnsi="Times New Roman" w:cs="Times New Roman"/>
          <w:sz w:val="28"/>
          <w:szCs w:val="28"/>
        </w:rPr>
        <w:t xml:space="preserve"> и чуждос</w:t>
      </w:r>
      <w:r w:rsidR="006F13CD" w:rsidRPr="003B6547">
        <w:rPr>
          <w:rFonts w:ascii="Times New Roman" w:hAnsi="Times New Roman" w:cs="Times New Roman"/>
          <w:sz w:val="28"/>
          <w:szCs w:val="28"/>
        </w:rPr>
        <w:t>ти современному миру, заставили</w:t>
      </w:r>
      <w:r w:rsidRPr="003B6547">
        <w:rPr>
          <w:rFonts w:ascii="Times New Roman" w:hAnsi="Times New Roman" w:cs="Times New Roman"/>
          <w:sz w:val="28"/>
          <w:szCs w:val="28"/>
        </w:rPr>
        <w:t xml:space="preserve"> художника кардинально переменить жизнь и сюжеты своих произведений.</w:t>
      </w:r>
    </w:p>
    <w:p w14:paraId="79CAA2AF" w14:textId="77777777" w:rsidR="006A6747" w:rsidRPr="003B6547" w:rsidRDefault="00557AA4" w:rsidP="006A67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Вновь и вновь воспроизводить патриотические сцены великих событий прошлого мастер не мог, потому что всегда сохранял связь с современностью, как бы дорого ему ни было прошлое. Но и ситуация, свидетелем которой он был, его в корне не устраивала: в советском искусстве художник находил отражение тех нравственных и моральных принципов, </w:t>
      </w:r>
      <w:r w:rsidRPr="003B6547">
        <w:rPr>
          <w:rFonts w:ascii="Times New Roman" w:hAnsi="Times New Roman" w:cs="Times New Roman"/>
          <w:sz w:val="28"/>
          <w:szCs w:val="28"/>
        </w:rPr>
        <w:lastRenderedPageBreak/>
        <w:t>которые, по его мнению, были непреложны, а вторжение постмодерна в русскую культуру, глобализация и резкая смена политической и экономической обстановки в стране заставили её граждан утратить былые идеалы. Но новая, только формирующаяся культура е</w:t>
      </w:r>
      <w:r w:rsidR="009F7484" w:rsidRPr="003B6547">
        <w:rPr>
          <w:rFonts w:ascii="Times New Roman" w:hAnsi="Times New Roman" w:cs="Times New Roman"/>
          <w:sz w:val="28"/>
          <w:szCs w:val="28"/>
        </w:rPr>
        <w:t>щё не могла дать что-то взамен «устаревшим»</w:t>
      </w:r>
      <w:r w:rsidRPr="003B6547">
        <w:rPr>
          <w:rFonts w:ascii="Times New Roman" w:hAnsi="Times New Roman" w:cs="Times New Roman"/>
          <w:sz w:val="28"/>
          <w:szCs w:val="28"/>
        </w:rPr>
        <w:t xml:space="preserve"> правилам и идеалам жизни, а значит, была полна пошлости и мелочности, которые были крайне чужды Г.М.</w:t>
      </w:r>
      <w:r w:rsidR="00C039ED"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Коржеву</w:t>
      </w:r>
      <w:proofErr w:type="spellEnd"/>
      <w:r w:rsidRPr="003B6547">
        <w:rPr>
          <w:rFonts w:ascii="Times New Roman" w:hAnsi="Times New Roman" w:cs="Times New Roman"/>
          <w:sz w:val="28"/>
          <w:szCs w:val="28"/>
        </w:rPr>
        <w:t xml:space="preserve">. Стремясь отразить проблему деградации общества, он приходит к бытовой, жанровой тематике, но трактует её в неожиданном для живописца советской школы прочтении. </w:t>
      </w:r>
    </w:p>
    <w:p w14:paraId="6DD00D1B" w14:textId="77777777" w:rsidR="00557AA4" w:rsidRPr="003B6547" w:rsidRDefault="00557AA4" w:rsidP="006A67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Сюжеты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последних десятилетий </w:t>
      </w:r>
      <w:r w:rsidR="00521B7F" w:rsidRPr="003B6547">
        <w:rPr>
          <w:rFonts w:ascii="Times New Roman" w:hAnsi="Times New Roman" w:cs="Times New Roman"/>
          <w:sz w:val="28"/>
          <w:szCs w:val="28"/>
        </w:rPr>
        <w:t>выполнены с художественным</w:t>
      </w:r>
      <w:r w:rsidRPr="003B6547">
        <w:rPr>
          <w:rFonts w:ascii="Times New Roman" w:hAnsi="Times New Roman" w:cs="Times New Roman"/>
          <w:sz w:val="28"/>
          <w:szCs w:val="28"/>
        </w:rPr>
        <w:t xml:space="preserve"> мастерство</w:t>
      </w:r>
      <w:r w:rsidR="00521B7F" w:rsidRPr="003B6547">
        <w:rPr>
          <w:rFonts w:ascii="Times New Roman" w:hAnsi="Times New Roman" w:cs="Times New Roman"/>
          <w:sz w:val="28"/>
          <w:szCs w:val="28"/>
        </w:rPr>
        <w:t>м, иронией</w:t>
      </w:r>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метафоризм</w:t>
      </w:r>
      <w:r w:rsidR="00521B7F" w:rsidRPr="003B6547">
        <w:rPr>
          <w:rFonts w:ascii="Times New Roman" w:hAnsi="Times New Roman" w:cs="Times New Roman"/>
          <w:sz w:val="28"/>
          <w:szCs w:val="28"/>
        </w:rPr>
        <w:t>ом</w:t>
      </w:r>
      <w:proofErr w:type="spellEnd"/>
      <w:r w:rsidR="00521B7F" w:rsidRPr="003B6547">
        <w:rPr>
          <w:rFonts w:ascii="Times New Roman" w:hAnsi="Times New Roman" w:cs="Times New Roman"/>
          <w:sz w:val="28"/>
          <w:szCs w:val="28"/>
        </w:rPr>
        <w:t xml:space="preserve">. Серия </w:t>
      </w:r>
      <w:r w:rsidRPr="003B6547">
        <w:rPr>
          <w:rFonts w:ascii="Times New Roman" w:hAnsi="Times New Roman" w:cs="Times New Roman"/>
          <w:sz w:val="28"/>
          <w:szCs w:val="28"/>
        </w:rPr>
        <w:t>«</w:t>
      </w:r>
      <w:proofErr w:type="spellStart"/>
      <w:r w:rsidRPr="003B6547">
        <w:rPr>
          <w:rFonts w:ascii="Times New Roman" w:hAnsi="Times New Roman" w:cs="Times New Roman"/>
          <w:sz w:val="28"/>
          <w:szCs w:val="28"/>
        </w:rPr>
        <w:t>Тюрликов</w:t>
      </w:r>
      <w:proofErr w:type="spellEnd"/>
      <w:r w:rsidRPr="003B6547">
        <w:rPr>
          <w:rFonts w:ascii="Times New Roman" w:hAnsi="Times New Roman" w:cs="Times New Roman"/>
          <w:sz w:val="28"/>
          <w:szCs w:val="28"/>
        </w:rPr>
        <w:t xml:space="preserve">», </w:t>
      </w:r>
      <w:r w:rsidR="00521B7F" w:rsidRPr="003B6547">
        <w:rPr>
          <w:rFonts w:ascii="Times New Roman" w:hAnsi="Times New Roman" w:cs="Times New Roman"/>
          <w:sz w:val="28"/>
          <w:szCs w:val="28"/>
        </w:rPr>
        <w:t xml:space="preserve">заставляет задуматься о связи творчества Г.М. </w:t>
      </w:r>
      <w:proofErr w:type="spellStart"/>
      <w:r w:rsidR="00521B7F" w:rsidRPr="003B6547">
        <w:rPr>
          <w:rFonts w:ascii="Times New Roman" w:hAnsi="Times New Roman" w:cs="Times New Roman"/>
          <w:sz w:val="28"/>
          <w:szCs w:val="28"/>
        </w:rPr>
        <w:t>Коржева</w:t>
      </w:r>
      <w:proofErr w:type="spellEnd"/>
      <w:r w:rsidR="00521B7F" w:rsidRPr="003B6547">
        <w:rPr>
          <w:rFonts w:ascii="Times New Roman" w:hAnsi="Times New Roman" w:cs="Times New Roman"/>
          <w:sz w:val="28"/>
          <w:szCs w:val="28"/>
        </w:rPr>
        <w:t xml:space="preserve"> </w:t>
      </w:r>
      <w:r w:rsidRPr="003B6547">
        <w:rPr>
          <w:rFonts w:ascii="Times New Roman" w:hAnsi="Times New Roman" w:cs="Times New Roman"/>
          <w:sz w:val="28"/>
          <w:szCs w:val="28"/>
        </w:rPr>
        <w:t>с</w:t>
      </w:r>
      <w:r w:rsidR="00521B7F" w:rsidRPr="003B6547">
        <w:rPr>
          <w:rFonts w:ascii="Times New Roman" w:hAnsi="Times New Roman" w:cs="Times New Roman"/>
          <w:sz w:val="28"/>
          <w:szCs w:val="28"/>
        </w:rPr>
        <w:t xml:space="preserve"> развитием искусства постмодернизма ввиду обращения </w:t>
      </w:r>
      <w:r w:rsidRPr="003B6547">
        <w:rPr>
          <w:rFonts w:ascii="Times New Roman" w:hAnsi="Times New Roman" w:cs="Times New Roman"/>
          <w:sz w:val="28"/>
          <w:szCs w:val="28"/>
        </w:rPr>
        <w:t xml:space="preserve">к теме бестиария и образам гибридных существ. </w:t>
      </w:r>
    </w:p>
    <w:p w14:paraId="6193B69F" w14:textId="77777777" w:rsidR="006A6747" w:rsidRPr="003B6547" w:rsidRDefault="00557AA4" w:rsidP="006A6747">
      <w:pPr>
        <w:contextualSpacing/>
        <w:rPr>
          <w:rFonts w:ascii="Times New Roman" w:hAnsi="Times New Roman" w:cs="Times New Roman"/>
          <w:sz w:val="28"/>
          <w:szCs w:val="28"/>
        </w:rPr>
      </w:pP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хоть и выглядят пугающе, но занимаются повседневными, вполне реальными делами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№2: В парикмахерской», 1991). Эта серия стала выражением внутреннего порыва мастера, его отчаянной попыткой показать, что происх</w:t>
      </w:r>
      <w:r w:rsidR="006A6747" w:rsidRPr="003B6547">
        <w:rPr>
          <w:rFonts w:ascii="Times New Roman" w:hAnsi="Times New Roman" w:cs="Times New Roman"/>
          <w:sz w:val="28"/>
          <w:szCs w:val="28"/>
        </w:rPr>
        <w:t xml:space="preserve">одит с деградирующим обществом. </w:t>
      </w:r>
    </w:p>
    <w:p w14:paraId="7AD1EEAA" w14:textId="77777777" w:rsidR="00557AA4" w:rsidRPr="003B6547" w:rsidRDefault="00557AA4" w:rsidP="006A6747">
      <w:pPr>
        <w:contextualSpacing/>
        <w:rPr>
          <w:rFonts w:ascii="Times New Roman" w:hAnsi="Times New Roman" w:cs="Times New Roman"/>
          <w:sz w:val="28"/>
          <w:szCs w:val="28"/>
        </w:rPr>
      </w:pPr>
      <w:r w:rsidRPr="003B6547">
        <w:rPr>
          <w:rFonts w:ascii="Times New Roman" w:hAnsi="Times New Roman" w:cs="Times New Roman"/>
          <w:sz w:val="28"/>
          <w:szCs w:val="28"/>
        </w:rPr>
        <w:t>Параллельно с «</w:t>
      </w:r>
      <w:proofErr w:type="spellStart"/>
      <w:r w:rsidRPr="003B6547">
        <w:rPr>
          <w:rFonts w:ascii="Times New Roman" w:hAnsi="Times New Roman" w:cs="Times New Roman"/>
          <w:sz w:val="28"/>
          <w:szCs w:val="28"/>
        </w:rPr>
        <w:t>Тюрликами</w:t>
      </w:r>
      <w:proofErr w:type="spellEnd"/>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работает над циклом «Дон Ки</w:t>
      </w:r>
      <w:r w:rsidR="009F7484" w:rsidRPr="003B6547">
        <w:rPr>
          <w:rFonts w:ascii="Times New Roman" w:hAnsi="Times New Roman" w:cs="Times New Roman"/>
          <w:sz w:val="28"/>
          <w:szCs w:val="28"/>
        </w:rPr>
        <w:t>хот»</w:t>
      </w:r>
      <w:r w:rsidRPr="003B6547">
        <w:rPr>
          <w:rFonts w:ascii="Times New Roman" w:hAnsi="Times New Roman" w:cs="Times New Roman"/>
          <w:sz w:val="28"/>
          <w:szCs w:val="28"/>
        </w:rPr>
        <w:t>, вдохновлённый образами благородных, великодушных и готовых на подвиг героев бессмертного романа Сервантеса. По словам живописца, он был очарован этим произведением ещё в юности, но не мог найти тот точный образ, который мог бы передат</w:t>
      </w:r>
      <w:r w:rsidR="00E26C62" w:rsidRPr="003B6547">
        <w:rPr>
          <w:rFonts w:ascii="Times New Roman" w:hAnsi="Times New Roman" w:cs="Times New Roman"/>
          <w:sz w:val="28"/>
          <w:szCs w:val="28"/>
        </w:rPr>
        <w:t>ь всю сущность Дон Кихота. В</w:t>
      </w:r>
      <w:r w:rsidRPr="003B6547">
        <w:rPr>
          <w:rFonts w:ascii="Times New Roman" w:hAnsi="Times New Roman" w:cs="Times New Roman"/>
          <w:sz w:val="28"/>
          <w:szCs w:val="28"/>
        </w:rPr>
        <w:t xml:space="preserve"> 80-е годы мастер приходит к пониманию, что прототипы, которые он искал</w:t>
      </w:r>
      <w:r w:rsidR="009F7484" w:rsidRPr="003B6547">
        <w:rPr>
          <w:rFonts w:ascii="Times New Roman" w:hAnsi="Times New Roman" w:cs="Times New Roman"/>
          <w:sz w:val="28"/>
          <w:szCs w:val="28"/>
        </w:rPr>
        <w:t xml:space="preserve"> так долго, всегда были рядом: «</w:t>
      </w:r>
      <w:r w:rsidRPr="003B6547">
        <w:rPr>
          <w:rFonts w:ascii="Times New Roman" w:hAnsi="Times New Roman" w:cs="Times New Roman"/>
          <w:sz w:val="28"/>
          <w:szCs w:val="28"/>
        </w:rPr>
        <w:t xml:space="preserve">Отец своей позицией в жизни, своими замыслами и неудачами мне напоминал этого неутомимого правдоискателя.  &lt;...&gt; Да и </w:t>
      </w:r>
      <w:r w:rsidR="00B7057A" w:rsidRPr="003B6547">
        <w:rPr>
          <w:rFonts w:ascii="Times New Roman" w:hAnsi="Times New Roman" w:cs="Times New Roman"/>
          <w:sz w:val="28"/>
          <w:szCs w:val="28"/>
        </w:rPr>
        <w:t>внешне — высокий</w:t>
      </w:r>
      <w:r w:rsidRPr="003B6547">
        <w:rPr>
          <w:rFonts w:ascii="Times New Roman" w:hAnsi="Times New Roman" w:cs="Times New Roman"/>
          <w:sz w:val="28"/>
          <w:szCs w:val="28"/>
        </w:rPr>
        <w:t xml:space="preserve"> стройный отец и вся округлая, невысокая </w:t>
      </w:r>
      <w:r w:rsidR="00B7057A" w:rsidRPr="003B6547">
        <w:rPr>
          <w:rFonts w:ascii="Times New Roman" w:hAnsi="Times New Roman" w:cs="Times New Roman"/>
          <w:sz w:val="28"/>
          <w:szCs w:val="28"/>
        </w:rPr>
        <w:t>мама — вполне</w:t>
      </w:r>
      <w:r w:rsidRPr="003B6547">
        <w:rPr>
          <w:rFonts w:ascii="Times New Roman" w:hAnsi="Times New Roman" w:cs="Times New Roman"/>
          <w:sz w:val="28"/>
          <w:szCs w:val="28"/>
        </w:rPr>
        <w:t xml:space="preserve"> </w:t>
      </w:r>
      <w:r w:rsidRPr="003B6547">
        <w:rPr>
          <w:rFonts w:ascii="Times New Roman" w:hAnsi="Times New Roman" w:cs="Times New Roman"/>
          <w:sz w:val="28"/>
          <w:szCs w:val="28"/>
        </w:rPr>
        <w:lastRenderedPageBreak/>
        <w:t>соответс</w:t>
      </w:r>
      <w:r w:rsidR="009F7484" w:rsidRPr="003B6547">
        <w:rPr>
          <w:rFonts w:ascii="Times New Roman" w:hAnsi="Times New Roman" w:cs="Times New Roman"/>
          <w:sz w:val="28"/>
          <w:szCs w:val="28"/>
        </w:rPr>
        <w:t>твовали литературным персонажам»</w:t>
      </w:r>
      <w:r w:rsidR="00B7057A">
        <w:rPr>
          <w:rStyle w:val="ae"/>
          <w:rFonts w:ascii="Times New Roman" w:hAnsi="Times New Roman" w:cs="Times New Roman"/>
          <w:sz w:val="28"/>
          <w:szCs w:val="28"/>
        </w:rPr>
        <w:footnoteReference w:id="6"/>
      </w:r>
      <w:r w:rsidRPr="003B6547">
        <w:rPr>
          <w:rFonts w:ascii="Times New Roman" w:hAnsi="Times New Roman" w:cs="Times New Roman"/>
          <w:sz w:val="28"/>
          <w:szCs w:val="28"/>
        </w:rPr>
        <w:t>. Действительно, М.П.</w:t>
      </w:r>
      <w:r w:rsidR="00E26C62"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был одним из основоположников советской ландшафтной архитектуры, настоящим новатором. Практически все бульвары, парки и другие крупные памятники ландшафтной архитектуры в Москве были созданы при участии Михаила Петровича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где он выступал либо как автор и куратор проектов, либо как эксперт и член жюри конкурсов. </w:t>
      </w:r>
      <w:r w:rsidR="00E26C62" w:rsidRPr="003B6547">
        <w:rPr>
          <w:rFonts w:ascii="Times New Roman" w:hAnsi="Times New Roman" w:cs="Times New Roman"/>
          <w:sz w:val="28"/>
          <w:szCs w:val="28"/>
        </w:rPr>
        <w:br/>
      </w:r>
      <w:r w:rsidRPr="003B6547">
        <w:rPr>
          <w:rFonts w:ascii="Times New Roman" w:hAnsi="Times New Roman" w:cs="Times New Roman"/>
          <w:sz w:val="28"/>
          <w:szCs w:val="28"/>
        </w:rPr>
        <w:t>М.</w:t>
      </w:r>
      <w:r w:rsidR="00E26C62" w:rsidRPr="003B6547">
        <w:rPr>
          <w:rFonts w:ascii="Times New Roman" w:hAnsi="Times New Roman" w:cs="Times New Roman"/>
          <w:sz w:val="28"/>
          <w:szCs w:val="28"/>
        </w:rPr>
        <w:t> </w:t>
      </w:r>
      <w:r w:rsidRPr="003B6547">
        <w:rPr>
          <w:rFonts w:ascii="Times New Roman" w:hAnsi="Times New Roman" w:cs="Times New Roman"/>
          <w:sz w:val="28"/>
          <w:szCs w:val="28"/>
        </w:rPr>
        <w:t>П.</w:t>
      </w:r>
      <w:r w:rsidR="00E26C62"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был одним из первых «зелёных архитекторов» Советского Союза, получив в профессиональных кругах звание «Дон Кихот ландшафтный». Сопоставив судьбу отца и любимого литературного персонажа, Г.</w:t>
      </w:r>
      <w:r w:rsidR="00DC6C9E" w:rsidRPr="003B6547">
        <w:rPr>
          <w:rFonts w:ascii="Times New Roman" w:hAnsi="Times New Roman" w:cs="Times New Roman"/>
          <w:sz w:val="28"/>
          <w:szCs w:val="28"/>
        </w:rPr>
        <w:t> </w:t>
      </w:r>
      <w:r w:rsidRPr="003B6547">
        <w:rPr>
          <w:rFonts w:ascii="Times New Roman" w:hAnsi="Times New Roman" w:cs="Times New Roman"/>
          <w:sz w:val="28"/>
          <w:szCs w:val="28"/>
        </w:rPr>
        <w:t>М.</w:t>
      </w:r>
      <w:r w:rsidR="00DC6C9E" w:rsidRPr="003B6547">
        <w:rPr>
          <w:rFonts w:ascii="Times New Roman" w:hAnsi="Times New Roman" w:cs="Times New Roman"/>
          <w:sz w:val="28"/>
          <w:szCs w:val="28"/>
        </w:rPr>
        <w:t xml:space="preserve"> </w:t>
      </w:r>
      <w:proofErr w:type="spellStart"/>
      <w:r w:rsidR="00DC6C9E" w:rsidRPr="003B6547">
        <w:rPr>
          <w:rFonts w:ascii="Times New Roman" w:hAnsi="Times New Roman" w:cs="Times New Roman"/>
          <w:sz w:val="28"/>
          <w:szCs w:val="28"/>
        </w:rPr>
        <w:t>Коржев</w:t>
      </w:r>
      <w:proofErr w:type="spellEnd"/>
      <w:r w:rsidR="00DC6C9E" w:rsidRPr="003B6547">
        <w:rPr>
          <w:rFonts w:ascii="Times New Roman" w:hAnsi="Times New Roman" w:cs="Times New Roman"/>
          <w:sz w:val="28"/>
          <w:szCs w:val="28"/>
        </w:rPr>
        <w:t xml:space="preserve"> воплотил в жизнь цикл </w:t>
      </w:r>
      <w:r w:rsidRPr="003B6547">
        <w:rPr>
          <w:rFonts w:ascii="Times New Roman" w:hAnsi="Times New Roman" w:cs="Times New Roman"/>
          <w:sz w:val="28"/>
          <w:szCs w:val="28"/>
        </w:rPr>
        <w:t xml:space="preserve">о приключениях </w:t>
      </w:r>
      <w:r w:rsidR="00092CBD" w:rsidRPr="003B6547">
        <w:rPr>
          <w:rFonts w:ascii="Times New Roman" w:hAnsi="Times New Roman" w:cs="Times New Roman"/>
          <w:sz w:val="28"/>
          <w:szCs w:val="28"/>
        </w:rPr>
        <w:t>рыцаря и</w:t>
      </w:r>
      <w:r w:rsidRPr="003B6547">
        <w:rPr>
          <w:rFonts w:ascii="Times New Roman" w:hAnsi="Times New Roman" w:cs="Times New Roman"/>
          <w:sz w:val="28"/>
          <w:szCs w:val="28"/>
        </w:rPr>
        <w:t xml:space="preserve"> его верного слуги.  </w:t>
      </w:r>
    </w:p>
    <w:p w14:paraId="62BDE817" w14:textId="77777777" w:rsidR="006A6747" w:rsidRPr="003B6547" w:rsidRDefault="00557AA4" w:rsidP="006A67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Яркой страницей позднего творчества живописца становится Библейский цикл, к которому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приходит во многом в результате семейной трагедии: в 1986-м году из жизни уходят его родители. К.</w:t>
      </w:r>
      <w:r w:rsidR="009F7484"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Карпова, автор нескольких статей о Библейском цикле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отмечает, что мастер следует </w:t>
      </w:r>
      <w:r w:rsidR="00E974C1" w:rsidRPr="003B6547">
        <w:rPr>
          <w:rFonts w:ascii="Times New Roman" w:hAnsi="Times New Roman" w:cs="Times New Roman"/>
          <w:sz w:val="28"/>
          <w:szCs w:val="28"/>
        </w:rPr>
        <w:t>традициям А.</w:t>
      </w:r>
      <w:r w:rsidR="009F7484" w:rsidRPr="003B6547">
        <w:rPr>
          <w:rFonts w:ascii="Times New Roman" w:hAnsi="Times New Roman" w:cs="Times New Roman"/>
          <w:sz w:val="28"/>
          <w:szCs w:val="28"/>
        </w:rPr>
        <w:t xml:space="preserve"> </w:t>
      </w:r>
      <w:r w:rsidRPr="003B6547">
        <w:rPr>
          <w:rFonts w:ascii="Times New Roman" w:hAnsi="Times New Roman" w:cs="Times New Roman"/>
          <w:sz w:val="28"/>
          <w:szCs w:val="28"/>
        </w:rPr>
        <w:t>Иванова, трактуя христианских персонажей как реальных исторических героев с чувствами, страхами и переживаниями</w:t>
      </w:r>
      <w:r w:rsidR="00092CBD">
        <w:rPr>
          <w:rStyle w:val="ae"/>
          <w:rFonts w:ascii="Times New Roman" w:hAnsi="Times New Roman" w:cs="Times New Roman"/>
          <w:sz w:val="28"/>
          <w:szCs w:val="28"/>
        </w:rPr>
        <w:footnoteReference w:id="7"/>
      </w:r>
      <w:r w:rsidRPr="003B6547">
        <w:rPr>
          <w:rFonts w:ascii="Times New Roman" w:hAnsi="Times New Roman" w:cs="Times New Roman"/>
          <w:sz w:val="28"/>
          <w:szCs w:val="28"/>
        </w:rPr>
        <w:t xml:space="preserve">. Специфика воплощения этих образов ещё и в том, что сам художник не был </w:t>
      </w:r>
      <w:proofErr w:type="spellStart"/>
      <w:r w:rsidRPr="003B6547">
        <w:rPr>
          <w:rFonts w:ascii="Times New Roman" w:hAnsi="Times New Roman" w:cs="Times New Roman"/>
          <w:sz w:val="28"/>
          <w:szCs w:val="28"/>
        </w:rPr>
        <w:t>воцерковлённым</w:t>
      </w:r>
      <w:proofErr w:type="spellEnd"/>
      <w:r w:rsidRPr="003B6547">
        <w:rPr>
          <w:rFonts w:ascii="Times New Roman" w:hAnsi="Times New Roman" w:cs="Times New Roman"/>
          <w:sz w:val="28"/>
          <w:szCs w:val="28"/>
        </w:rPr>
        <w:t xml:space="preserve"> человеком, то есть сформировался как личность в тот период русской истории, когда атеизм насаждался повсеместно. Возможно, именно это позволило живописцу создать не</w:t>
      </w:r>
      <w:r w:rsidR="009F7484" w:rsidRPr="003B6547">
        <w:rPr>
          <w:rFonts w:ascii="Times New Roman" w:hAnsi="Times New Roman" w:cs="Times New Roman"/>
          <w:sz w:val="28"/>
          <w:szCs w:val="28"/>
        </w:rPr>
        <w:t>канонические сю</w:t>
      </w:r>
      <w:r w:rsidR="00DC6C9E" w:rsidRPr="003B6547">
        <w:rPr>
          <w:rFonts w:ascii="Times New Roman" w:hAnsi="Times New Roman" w:cs="Times New Roman"/>
          <w:sz w:val="28"/>
          <w:szCs w:val="28"/>
        </w:rPr>
        <w:t xml:space="preserve">жеты, например, «Лишенные рая», «Осень прародителей». </w:t>
      </w:r>
      <w:r w:rsidRPr="003B6547">
        <w:rPr>
          <w:rFonts w:ascii="Times New Roman" w:hAnsi="Times New Roman" w:cs="Times New Roman"/>
          <w:sz w:val="28"/>
          <w:szCs w:val="28"/>
        </w:rPr>
        <w:t>Одеяния героев, примитивный быт ставит их в положение вне времени, ведь нет деталей, по которым зритель мог бы понять, в каких конкретно условиях существуют эти пожилые</w:t>
      </w:r>
      <w:r w:rsidR="00DC6C9E" w:rsidRPr="003B6547">
        <w:rPr>
          <w:rFonts w:ascii="Times New Roman" w:hAnsi="Times New Roman" w:cs="Times New Roman"/>
          <w:sz w:val="28"/>
          <w:szCs w:val="28"/>
        </w:rPr>
        <w:t xml:space="preserve"> герои. Приземлённые и реальные образы заставляю</w:t>
      </w:r>
      <w:r w:rsidRPr="003B6547">
        <w:rPr>
          <w:rFonts w:ascii="Times New Roman" w:hAnsi="Times New Roman" w:cs="Times New Roman"/>
          <w:sz w:val="28"/>
          <w:szCs w:val="28"/>
        </w:rPr>
        <w:t xml:space="preserve">т задуматься о жизненном опыте, </w:t>
      </w:r>
      <w:r w:rsidR="006A6747" w:rsidRPr="003B6547">
        <w:rPr>
          <w:rFonts w:ascii="Times New Roman" w:hAnsi="Times New Roman" w:cs="Times New Roman"/>
          <w:sz w:val="28"/>
          <w:szCs w:val="28"/>
        </w:rPr>
        <w:t xml:space="preserve">выпавшем на судьбу этих людей. </w:t>
      </w:r>
    </w:p>
    <w:p w14:paraId="2A7DAFC5" w14:textId="77777777" w:rsidR="006A6747" w:rsidRPr="003B6547" w:rsidRDefault="00DC6C9E" w:rsidP="00DC6C9E">
      <w:pPr>
        <w:contextualSpacing/>
        <w:rPr>
          <w:rFonts w:ascii="Times New Roman" w:hAnsi="Times New Roman" w:cs="Times New Roman"/>
          <w:sz w:val="28"/>
          <w:szCs w:val="28"/>
        </w:rPr>
      </w:pPr>
      <w:r w:rsidRPr="003B6547">
        <w:rPr>
          <w:rFonts w:ascii="Times New Roman" w:hAnsi="Times New Roman" w:cs="Times New Roman"/>
          <w:sz w:val="28"/>
          <w:szCs w:val="28"/>
        </w:rPr>
        <w:lastRenderedPageBreak/>
        <w:t xml:space="preserve">Если говорить о месте творчества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в постсоветском искусстве, нельзя не отметить востребованность его разноплановых работ. В</w:t>
      </w:r>
      <w:r w:rsidR="00557AA4" w:rsidRPr="003B6547">
        <w:rPr>
          <w:rFonts w:ascii="Times New Roman" w:hAnsi="Times New Roman" w:cs="Times New Roman"/>
          <w:sz w:val="28"/>
          <w:szCs w:val="28"/>
        </w:rPr>
        <w:t xml:space="preserve"> 1993-м году состоялась его пер</w:t>
      </w:r>
      <w:r w:rsidR="00536EBF" w:rsidRPr="003B6547">
        <w:rPr>
          <w:rFonts w:ascii="Times New Roman" w:hAnsi="Times New Roman" w:cs="Times New Roman"/>
          <w:sz w:val="28"/>
          <w:szCs w:val="28"/>
        </w:rPr>
        <w:t>сональная выставка «Мутанты»</w:t>
      </w:r>
      <w:r w:rsidR="00557AA4" w:rsidRPr="003B6547">
        <w:rPr>
          <w:rFonts w:ascii="Times New Roman" w:hAnsi="Times New Roman" w:cs="Times New Roman"/>
          <w:sz w:val="28"/>
          <w:szCs w:val="28"/>
        </w:rPr>
        <w:t xml:space="preserve"> в галерее </w:t>
      </w:r>
      <w:proofErr w:type="spellStart"/>
      <w:r w:rsidR="00557AA4" w:rsidRPr="003B6547">
        <w:rPr>
          <w:rFonts w:ascii="Times New Roman" w:hAnsi="Times New Roman" w:cs="Times New Roman"/>
          <w:sz w:val="28"/>
          <w:szCs w:val="28"/>
        </w:rPr>
        <w:t>Риджина</w:t>
      </w:r>
      <w:proofErr w:type="spellEnd"/>
      <w:r w:rsidR="00557AA4" w:rsidRPr="003B6547">
        <w:rPr>
          <w:rFonts w:ascii="Times New Roman" w:hAnsi="Times New Roman" w:cs="Times New Roman"/>
          <w:sz w:val="28"/>
          <w:szCs w:val="28"/>
        </w:rPr>
        <w:t xml:space="preserve"> в Москве. Олег Кулик, куратор выс</w:t>
      </w:r>
      <w:r w:rsidR="00536EBF" w:rsidRPr="003B6547">
        <w:rPr>
          <w:rFonts w:ascii="Times New Roman" w:hAnsi="Times New Roman" w:cs="Times New Roman"/>
          <w:sz w:val="28"/>
          <w:szCs w:val="28"/>
        </w:rPr>
        <w:t>тавки, описывает живописца как «</w:t>
      </w:r>
      <w:r w:rsidR="00557AA4" w:rsidRPr="003B6547">
        <w:rPr>
          <w:rFonts w:ascii="Times New Roman" w:hAnsi="Times New Roman" w:cs="Times New Roman"/>
          <w:sz w:val="28"/>
          <w:szCs w:val="28"/>
        </w:rPr>
        <w:t>глубоко травмированного девяностыми интеллектуа</w:t>
      </w:r>
      <w:r w:rsidRPr="003B6547">
        <w:rPr>
          <w:rFonts w:ascii="Times New Roman" w:hAnsi="Times New Roman" w:cs="Times New Roman"/>
          <w:sz w:val="28"/>
          <w:szCs w:val="28"/>
        </w:rPr>
        <w:t>ла</w:t>
      </w:r>
      <w:r w:rsidR="00536EBF" w:rsidRPr="003B6547">
        <w:rPr>
          <w:rFonts w:ascii="Times New Roman" w:hAnsi="Times New Roman" w:cs="Times New Roman"/>
          <w:sz w:val="28"/>
          <w:szCs w:val="28"/>
        </w:rPr>
        <w:t>...</w:t>
      </w:r>
      <w:r w:rsidRPr="003B6547">
        <w:rPr>
          <w:rFonts w:ascii="Times New Roman" w:hAnsi="Times New Roman" w:cs="Times New Roman"/>
          <w:sz w:val="28"/>
          <w:szCs w:val="28"/>
        </w:rPr>
        <w:t xml:space="preserve"> </w:t>
      </w:r>
      <w:r w:rsidR="00536EBF" w:rsidRPr="003B6547">
        <w:rPr>
          <w:rFonts w:ascii="Times New Roman" w:hAnsi="Times New Roman" w:cs="Times New Roman"/>
          <w:sz w:val="28"/>
          <w:szCs w:val="28"/>
        </w:rPr>
        <w:t>не востребованного совсем»</w:t>
      </w:r>
      <w:r w:rsidR="00557AA4" w:rsidRPr="003B6547">
        <w:rPr>
          <w:rFonts w:ascii="Times New Roman" w:hAnsi="Times New Roman" w:cs="Times New Roman"/>
          <w:sz w:val="28"/>
          <w:szCs w:val="28"/>
        </w:rPr>
        <w:t>.</w:t>
      </w:r>
      <w:r w:rsidR="000B04E4" w:rsidRPr="003B6547">
        <w:rPr>
          <w:rFonts w:ascii="Times New Roman" w:hAnsi="Times New Roman" w:cs="Times New Roman"/>
          <w:sz w:val="28"/>
          <w:szCs w:val="28"/>
        </w:rPr>
        <w:t xml:space="preserve"> </w:t>
      </w:r>
      <w:r w:rsidRPr="003B6547">
        <w:rPr>
          <w:rFonts w:ascii="Times New Roman" w:hAnsi="Times New Roman" w:cs="Times New Roman"/>
          <w:sz w:val="28"/>
          <w:szCs w:val="28"/>
        </w:rPr>
        <w:t>Э</w:t>
      </w:r>
      <w:r w:rsidR="00557AA4" w:rsidRPr="003B6547">
        <w:rPr>
          <w:rFonts w:ascii="Times New Roman" w:hAnsi="Times New Roman" w:cs="Times New Roman"/>
          <w:sz w:val="28"/>
          <w:szCs w:val="28"/>
        </w:rPr>
        <w:t>кспозиция должна была состоять из соцреалистических произведений,</w:t>
      </w:r>
      <w:r w:rsidR="00536EBF" w:rsidRPr="003B6547">
        <w:rPr>
          <w:rFonts w:ascii="Times New Roman" w:hAnsi="Times New Roman" w:cs="Times New Roman"/>
          <w:sz w:val="28"/>
          <w:szCs w:val="28"/>
        </w:rPr>
        <w:t xml:space="preserve"> но </w:t>
      </w:r>
      <w:proofErr w:type="spellStart"/>
      <w:r w:rsidR="00536EBF" w:rsidRPr="003B6547">
        <w:rPr>
          <w:rFonts w:ascii="Times New Roman" w:hAnsi="Times New Roman" w:cs="Times New Roman"/>
          <w:sz w:val="28"/>
          <w:szCs w:val="28"/>
        </w:rPr>
        <w:t>Коржев</w:t>
      </w:r>
      <w:proofErr w:type="spellEnd"/>
      <w:r w:rsidR="00536EBF" w:rsidRPr="003B6547">
        <w:rPr>
          <w:rFonts w:ascii="Times New Roman" w:hAnsi="Times New Roman" w:cs="Times New Roman"/>
          <w:sz w:val="28"/>
          <w:szCs w:val="28"/>
        </w:rPr>
        <w:t xml:space="preserve"> разрешил взять лишь «</w:t>
      </w:r>
      <w:proofErr w:type="spellStart"/>
      <w:r w:rsidR="00536EBF" w:rsidRPr="003B6547">
        <w:rPr>
          <w:rFonts w:ascii="Times New Roman" w:hAnsi="Times New Roman" w:cs="Times New Roman"/>
          <w:sz w:val="28"/>
          <w:szCs w:val="28"/>
        </w:rPr>
        <w:t>Тюрликов</w:t>
      </w:r>
      <w:proofErr w:type="spellEnd"/>
      <w:r w:rsidR="00536EBF" w:rsidRPr="003B6547">
        <w:rPr>
          <w:rFonts w:ascii="Times New Roman" w:hAnsi="Times New Roman" w:cs="Times New Roman"/>
          <w:sz w:val="28"/>
          <w:szCs w:val="28"/>
        </w:rPr>
        <w:t>»</w:t>
      </w:r>
      <w:r w:rsidR="00557AA4" w:rsidRPr="003B6547">
        <w:rPr>
          <w:rFonts w:ascii="Times New Roman" w:hAnsi="Times New Roman" w:cs="Times New Roman"/>
          <w:sz w:val="28"/>
          <w:szCs w:val="28"/>
        </w:rPr>
        <w:t>, а Кулик, увидев этих мон</w:t>
      </w:r>
      <w:r w:rsidR="00536EBF" w:rsidRPr="003B6547">
        <w:rPr>
          <w:rFonts w:ascii="Times New Roman" w:hAnsi="Times New Roman" w:cs="Times New Roman"/>
          <w:sz w:val="28"/>
          <w:szCs w:val="28"/>
        </w:rPr>
        <w:t>стров, подумал, что это и есть «феномен советского сознания»</w:t>
      </w:r>
      <w:r w:rsidR="00557AA4" w:rsidRPr="003B6547">
        <w:rPr>
          <w:rFonts w:ascii="Times New Roman" w:hAnsi="Times New Roman" w:cs="Times New Roman"/>
          <w:sz w:val="28"/>
          <w:szCs w:val="28"/>
        </w:rPr>
        <w:t xml:space="preserve">, отражение советской реальности, двуликой и абсурдной. </w:t>
      </w:r>
    </w:p>
    <w:p w14:paraId="32CCE43F" w14:textId="77777777" w:rsidR="00100221" w:rsidRPr="003B6547" w:rsidRDefault="00100221" w:rsidP="00100221">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Можно сказать, что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не</w:t>
      </w:r>
      <w:r w:rsidR="000B04E4" w:rsidRPr="003B6547">
        <w:rPr>
          <w:rFonts w:ascii="Times New Roman" w:hAnsi="Times New Roman" w:cs="Times New Roman"/>
          <w:sz w:val="28"/>
          <w:szCs w:val="28"/>
        </w:rPr>
        <w:t>однозначный</w:t>
      </w:r>
      <w:r w:rsidRPr="003B6547">
        <w:rPr>
          <w:rFonts w:ascii="Times New Roman" w:hAnsi="Times New Roman" w:cs="Times New Roman"/>
          <w:sz w:val="28"/>
          <w:szCs w:val="28"/>
        </w:rPr>
        <w:t xml:space="preserve"> художник</w:t>
      </w:r>
      <w:r w:rsidR="000B04E4" w:rsidRPr="003B6547">
        <w:rPr>
          <w:rFonts w:ascii="Times New Roman" w:hAnsi="Times New Roman" w:cs="Times New Roman"/>
          <w:sz w:val="28"/>
          <w:szCs w:val="28"/>
        </w:rPr>
        <w:t xml:space="preserve">: его герои, солдаты, работницы </w:t>
      </w:r>
      <w:r w:rsidRPr="003B6547">
        <w:rPr>
          <w:rFonts w:ascii="Times New Roman" w:hAnsi="Times New Roman" w:cs="Times New Roman"/>
          <w:sz w:val="28"/>
          <w:szCs w:val="28"/>
        </w:rPr>
        <w:t xml:space="preserve">— некрасивы, грубы, а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вовсе способны напугать. В этом жестком и прямолинейном изображении жизни такой, какая она есть, мастер видел свою миссию. На протяжении всего творческого пути он старался быть понятым своей страной, п</w:t>
      </w:r>
      <w:r w:rsidR="000B04E4" w:rsidRPr="003B6547">
        <w:rPr>
          <w:rFonts w:ascii="Times New Roman" w:hAnsi="Times New Roman" w:cs="Times New Roman"/>
          <w:sz w:val="28"/>
          <w:szCs w:val="28"/>
        </w:rPr>
        <w:t>исал так, как чувствовал, и это</w:t>
      </w:r>
      <w:r w:rsidRPr="003B6547">
        <w:rPr>
          <w:rFonts w:ascii="Times New Roman" w:hAnsi="Times New Roman" w:cs="Times New Roman"/>
          <w:sz w:val="28"/>
          <w:szCs w:val="28"/>
        </w:rPr>
        <w:t xml:space="preserve"> регулярно меняло направление его деятельности: от военного цикла к историческому, от исторического к постмодернистскому, от постмодернизма к своеобразному прочтению Библии. Художественный и содержательный инструментарий живописца менялся в зависимости от цели его высказывания. </w:t>
      </w:r>
    </w:p>
    <w:p w14:paraId="795D09E4" w14:textId="77777777" w:rsidR="00971D36" w:rsidRPr="003B6547" w:rsidRDefault="000B04E4" w:rsidP="00100221">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В</w:t>
      </w:r>
      <w:r w:rsidR="00100221" w:rsidRPr="003B6547">
        <w:rPr>
          <w:rFonts w:ascii="Times New Roman" w:hAnsi="Times New Roman" w:cs="Times New Roman"/>
          <w:sz w:val="28"/>
          <w:szCs w:val="28"/>
        </w:rPr>
        <w:t xml:space="preserve"> широких кругах в XXI веке Г.М.</w:t>
      </w:r>
      <w:r w:rsidRPr="003B6547">
        <w:rPr>
          <w:rFonts w:ascii="Times New Roman" w:hAnsi="Times New Roman" w:cs="Times New Roman"/>
          <w:sz w:val="28"/>
          <w:szCs w:val="28"/>
        </w:rPr>
        <w:t xml:space="preserve"> </w:t>
      </w:r>
      <w:proofErr w:type="spellStart"/>
      <w:r w:rsidR="00100221" w:rsidRPr="003B6547">
        <w:rPr>
          <w:rFonts w:ascii="Times New Roman" w:hAnsi="Times New Roman" w:cs="Times New Roman"/>
          <w:sz w:val="28"/>
          <w:szCs w:val="28"/>
        </w:rPr>
        <w:t>Коржев</w:t>
      </w:r>
      <w:proofErr w:type="spellEnd"/>
      <w:r w:rsidR="00100221" w:rsidRPr="003B6547">
        <w:rPr>
          <w:rFonts w:ascii="Times New Roman" w:hAnsi="Times New Roman" w:cs="Times New Roman"/>
          <w:sz w:val="28"/>
          <w:szCs w:val="28"/>
        </w:rPr>
        <w:t xml:space="preserve"> был неизвестен, во многом поэтому и оставался недооценённым, и только недавно, после прошедших посмертных персональных выставок в Институте русского реалистического искусства в 2012 году и в Третьяковской галерее в 2016 открылся зрителю по-новому, вызвал интерес к своему творчеству. </w:t>
      </w:r>
      <w:r w:rsidRPr="003B6547">
        <w:rPr>
          <w:rFonts w:ascii="Times New Roman" w:hAnsi="Times New Roman" w:cs="Times New Roman"/>
          <w:sz w:val="28"/>
          <w:szCs w:val="28"/>
        </w:rPr>
        <w:t>Художник начал воспринима</w:t>
      </w:r>
      <w:r w:rsidR="00100221" w:rsidRPr="003B6547">
        <w:rPr>
          <w:rFonts w:ascii="Times New Roman" w:hAnsi="Times New Roman" w:cs="Times New Roman"/>
          <w:sz w:val="28"/>
          <w:szCs w:val="28"/>
        </w:rPr>
        <w:t>т</w:t>
      </w:r>
      <w:r w:rsidRPr="003B6547">
        <w:rPr>
          <w:rFonts w:ascii="Times New Roman" w:hAnsi="Times New Roman" w:cs="Times New Roman"/>
          <w:sz w:val="28"/>
          <w:szCs w:val="28"/>
        </w:rPr>
        <w:t>ься</w:t>
      </w:r>
      <w:r w:rsidR="00100221" w:rsidRPr="003B6547">
        <w:rPr>
          <w:rFonts w:ascii="Times New Roman" w:hAnsi="Times New Roman" w:cs="Times New Roman"/>
          <w:sz w:val="28"/>
          <w:szCs w:val="28"/>
        </w:rPr>
        <w:t xml:space="preserve"> как самостоятельная художественная единица, способная показать разнообразие и уникальность послевоенного искусства России и наметить новые пути развит</w:t>
      </w:r>
      <w:r w:rsidRPr="003B6547">
        <w:rPr>
          <w:rFonts w:ascii="Times New Roman" w:hAnsi="Times New Roman" w:cs="Times New Roman"/>
          <w:sz w:val="28"/>
          <w:szCs w:val="28"/>
        </w:rPr>
        <w:t>ия реализма.</w:t>
      </w:r>
    </w:p>
    <w:p w14:paraId="01517B33" w14:textId="77777777" w:rsidR="00971D36" w:rsidRPr="003B6547" w:rsidRDefault="00971D36" w:rsidP="006A6747">
      <w:pPr>
        <w:ind w:firstLine="0"/>
        <w:contextualSpacing/>
        <w:rPr>
          <w:rFonts w:ascii="Times New Roman" w:hAnsi="Times New Roman" w:cs="Times New Roman"/>
          <w:b/>
          <w:sz w:val="28"/>
          <w:szCs w:val="28"/>
        </w:rPr>
      </w:pPr>
    </w:p>
    <w:p w14:paraId="2DF0014F" w14:textId="77777777" w:rsidR="006A6747" w:rsidRPr="00F9263C" w:rsidRDefault="006F13CD" w:rsidP="003B6547">
      <w:pPr>
        <w:pStyle w:val="2"/>
        <w:rPr>
          <w:rFonts w:cs="Times New Roman"/>
          <w:b/>
          <w:sz w:val="32"/>
        </w:rPr>
      </w:pPr>
      <w:bookmarkStart w:id="5" w:name="_Toc100766862"/>
      <w:r w:rsidRPr="00F9263C">
        <w:rPr>
          <w:rFonts w:cs="Times New Roman"/>
          <w:b/>
          <w:sz w:val="32"/>
        </w:rPr>
        <w:lastRenderedPageBreak/>
        <w:t>1.3. Репрезентация темы нравственной деградации в творчестве постсоветских художников 1980-2000-ых гг.</w:t>
      </w:r>
      <w:bookmarkEnd w:id="5"/>
    </w:p>
    <w:p w14:paraId="6B6F0CDD" w14:textId="77777777" w:rsidR="003B6547" w:rsidRPr="003B6547" w:rsidRDefault="003B6547" w:rsidP="003B6547">
      <w:pPr>
        <w:rPr>
          <w:rFonts w:ascii="Times New Roman" w:hAnsi="Times New Roman" w:cs="Times New Roman"/>
        </w:rPr>
      </w:pPr>
    </w:p>
    <w:p w14:paraId="1E4D6579" w14:textId="77777777" w:rsidR="006A6747" w:rsidRPr="003B6547" w:rsidRDefault="006A6747" w:rsidP="006A6747">
      <w:pPr>
        <w:contextualSpacing/>
        <w:rPr>
          <w:rFonts w:ascii="Times New Roman" w:hAnsi="Times New Roman" w:cs="Times New Roman"/>
          <w:b/>
          <w:sz w:val="28"/>
          <w:szCs w:val="28"/>
        </w:rPr>
      </w:pPr>
      <w:r w:rsidRPr="003B6547">
        <w:rPr>
          <w:rFonts w:ascii="Times New Roman" w:hAnsi="Times New Roman" w:cs="Times New Roman"/>
          <w:b/>
          <w:sz w:val="28"/>
          <w:szCs w:val="28"/>
        </w:rPr>
        <w:t xml:space="preserve"> </w:t>
      </w:r>
      <w:r w:rsidR="00B9179F" w:rsidRPr="003B6547">
        <w:rPr>
          <w:rFonts w:ascii="Times New Roman" w:hAnsi="Times New Roman" w:cs="Times New Roman"/>
          <w:sz w:val="28"/>
          <w:szCs w:val="28"/>
        </w:rPr>
        <w:t xml:space="preserve">К теме упадка и деградации нравственности обращались многие официальные художники описываемого периода. </w:t>
      </w:r>
      <w:r w:rsidR="00313075" w:rsidRPr="003B6547">
        <w:rPr>
          <w:rFonts w:ascii="Times New Roman" w:hAnsi="Times New Roman" w:cs="Times New Roman"/>
          <w:sz w:val="28"/>
          <w:szCs w:val="28"/>
        </w:rPr>
        <w:t>Среди них Нестерова, Назаренко,</w:t>
      </w:r>
      <w:r w:rsidR="00D138B3" w:rsidRPr="003B6547">
        <w:rPr>
          <w:rFonts w:ascii="Times New Roman" w:hAnsi="Times New Roman" w:cs="Times New Roman"/>
          <w:sz w:val="28"/>
          <w:szCs w:val="28"/>
        </w:rPr>
        <w:t xml:space="preserve"> Шульженко</w:t>
      </w:r>
      <w:r w:rsidR="00B9179F" w:rsidRPr="003B6547">
        <w:rPr>
          <w:rFonts w:ascii="Times New Roman" w:hAnsi="Times New Roman" w:cs="Times New Roman"/>
          <w:sz w:val="28"/>
          <w:szCs w:val="28"/>
        </w:rPr>
        <w:t>.</w:t>
      </w:r>
    </w:p>
    <w:p w14:paraId="1A3A9379" w14:textId="77777777" w:rsidR="006A6747" w:rsidRPr="003B6547" w:rsidRDefault="00053C65" w:rsidP="006A6747">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Проанализировав и сопоставив творчество некоторых художников и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можно заметить сходство сюжетов, но различие подходов и способов визуальной репрезентации. Так, Татьяна Назаренко создает картонные образы падших в серии работ «Переходы». Также известны её </w:t>
      </w:r>
      <w:proofErr w:type="spellStart"/>
      <w:r w:rsidRPr="003B6547">
        <w:rPr>
          <w:rFonts w:ascii="Times New Roman" w:hAnsi="Times New Roman" w:cs="Times New Roman"/>
          <w:sz w:val="28"/>
          <w:szCs w:val="28"/>
        </w:rPr>
        <w:t>фантасмагоричные</w:t>
      </w:r>
      <w:proofErr w:type="spellEnd"/>
      <w:r w:rsidRPr="003B6547">
        <w:rPr>
          <w:rFonts w:ascii="Times New Roman" w:hAnsi="Times New Roman" w:cs="Times New Roman"/>
          <w:sz w:val="28"/>
          <w:szCs w:val="28"/>
        </w:rPr>
        <w:t xml:space="preserve"> застольные работы, в которых люди превращаются в монстров. Назаренко называет себя реалистом, но её реализм примитивистский, в работах она обращается к простым лубочным формам. Часто выходит за форматы холста, создавая инсталляции, «обманки» в виде картонных</w:t>
      </w:r>
      <w:r w:rsidR="007311D0" w:rsidRPr="003B6547">
        <w:rPr>
          <w:rFonts w:ascii="Times New Roman" w:hAnsi="Times New Roman" w:cs="Times New Roman"/>
          <w:sz w:val="28"/>
          <w:szCs w:val="28"/>
        </w:rPr>
        <w:t xml:space="preserve"> людей, демонстрирующих упадок. </w:t>
      </w:r>
      <w:r w:rsidR="007311D0" w:rsidRPr="003B6547">
        <w:rPr>
          <w:rFonts w:ascii="Times New Roman" w:hAnsi="Times New Roman" w:cs="Times New Roman"/>
          <w:bCs/>
          <w:iCs/>
          <w:sz w:val="28"/>
          <w:szCs w:val="28"/>
          <w:shd w:val="clear" w:color="auto" w:fill="FFFFFF"/>
        </w:rPr>
        <w:t xml:space="preserve">Само это понятие как нельзя точнее отражает постперестроечную ситуацию в России: ваучеры, обещания перепрыгнуть пропасть между социализмом и капитализмом, банковские «пирамиды», разорение сотен тысяч людей, катастрофическое падение рубля, обманутый народ, которому вместо реформ подарили нищенское существование. </w:t>
      </w:r>
      <w:r w:rsidRPr="003B6547">
        <w:rPr>
          <w:rFonts w:ascii="Times New Roman" w:hAnsi="Times New Roman" w:cs="Times New Roman"/>
          <w:sz w:val="28"/>
          <w:szCs w:val="28"/>
        </w:rPr>
        <w:t xml:space="preserve">Назаренко не обличает, скорее, сострадает персонажам. В её </w:t>
      </w:r>
      <w:r w:rsidR="006A6747" w:rsidRPr="003B6547">
        <w:rPr>
          <w:rFonts w:ascii="Times New Roman" w:hAnsi="Times New Roman" w:cs="Times New Roman"/>
          <w:sz w:val="28"/>
          <w:szCs w:val="28"/>
        </w:rPr>
        <w:t>«</w:t>
      </w:r>
      <w:r w:rsidRPr="003B6547">
        <w:rPr>
          <w:rFonts w:ascii="Times New Roman" w:hAnsi="Times New Roman" w:cs="Times New Roman"/>
          <w:sz w:val="28"/>
          <w:szCs w:val="28"/>
        </w:rPr>
        <w:t>мужиках</w:t>
      </w:r>
      <w:r w:rsidR="006A6747" w:rsidRPr="003B6547">
        <w:rPr>
          <w:rFonts w:ascii="Times New Roman" w:hAnsi="Times New Roman" w:cs="Times New Roman"/>
          <w:sz w:val="28"/>
          <w:szCs w:val="28"/>
        </w:rPr>
        <w:t>»</w:t>
      </w:r>
      <w:r w:rsidRPr="003B6547">
        <w:rPr>
          <w:rFonts w:ascii="Times New Roman" w:hAnsi="Times New Roman" w:cs="Times New Roman"/>
          <w:sz w:val="28"/>
          <w:szCs w:val="28"/>
        </w:rPr>
        <w:t xml:space="preserve"> можно заметить что-то щемящее и, возможно, даже таящее надежду. </w:t>
      </w:r>
    </w:p>
    <w:p w14:paraId="54384B7E" w14:textId="77777777" w:rsidR="007311D0" w:rsidRPr="003B6547" w:rsidRDefault="007311D0" w:rsidP="006A674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Василий Шульженко в своих работах не прибегает к чему-то монструозному, однако все его персонажи не слишком напоминают людей, хотя ими и являются. В его работах гротескно изображаются зависимые от алкоголя, нищие. Полотна выглядят обличительными и устрашающими, однако Шульженко считается не циником и критиком действительности, а эмпатичным художником, который любит </w:t>
      </w:r>
      <w:r w:rsidR="00FD1EE9" w:rsidRPr="003B6547">
        <w:rPr>
          <w:rFonts w:ascii="Times New Roman" w:hAnsi="Times New Roman" w:cs="Times New Roman"/>
          <w:sz w:val="28"/>
          <w:szCs w:val="28"/>
        </w:rPr>
        <w:t>«</w:t>
      </w:r>
      <w:r w:rsidRPr="003B6547">
        <w:rPr>
          <w:rFonts w:ascii="Times New Roman" w:hAnsi="Times New Roman" w:cs="Times New Roman"/>
          <w:sz w:val="28"/>
          <w:szCs w:val="28"/>
        </w:rPr>
        <w:t>внутреннее</w:t>
      </w:r>
      <w:r w:rsidR="00FD1EE9" w:rsidRPr="003B6547">
        <w:rPr>
          <w:rFonts w:ascii="Times New Roman" w:hAnsi="Times New Roman" w:cs="Times New Roman"/>
          <w:sz w:val="28"/>
          <w:szCs w:val="28"/>
        </w:rPr>
        <w:t>»</w:t>
      </w:r>
      <w:r w:rsidRPr="003B6547">
        <w:rPr>
          <w:rFonts w:ascii="Times New Roman" w:hAnsi="Times New Roman" w:cs="Times New Roman"/>
          <w:sz w:val="28"/>
          <w:szCs w:val="28"/>
        </w:rPr>
        <w:t xml:space="preserve"> в своих персонажах, несмотря на неприглядное </w:t>
      </w:r>
      <w:r w:rsidR="00FD1EE9" w:rsidRPr="003B6547">
        <w:rPr>
          <w:rFonts w:ascii="Times New Roman" w:hAnsi="Times New Roman" w:cs="Times New Roman"/>
          <w:sz w:val="28"/>
          <w:szCs w:val="28"/>
        </w:rPr>
        <w:t>«</w:t>
      </w:r>
      <w:r w:rsidRPr="003B6547">
        <w:rPr>
          <w:rFonts w:ascii="Times New Roman" w:hAnsi="Times New Roman" w:cs="Times New Roman"/>
          <w:sz w:val="28"/>
          <w:szCs w:val="28"/>
        </w:rPr>
        <w:t>внешнее</w:t>
      </w:r>
      <w:r w:rsidR="00FD1EE9" w:rsidRPr="003B6547">
        <w:rPr>
          <w:rFonts w:ascii="Times New Roman" w:hAnsi="Times New Roman" w:cs="Times New Roman"/>
          <w:sz w:val="28"/>
          <w:szCs w:val="28"/>
        </w:rPr>
        <w:t>»</w:t>
      </w:r>
      <w:r w:rsidRPr="003B6547">
        <w:rPr>
          <w:rFonts w:ascii="Times New Roman" w:hAnsi="Times New Roman" w:cs="Times New Roman"/>
          <w:sz w:val="28"/>
          <w:szCs w:val="28"/>
        </w:rPr>
        <w:t xml:space="preserve">. Его работы зачастую выполнены в </w:t>
      </w:r>
      <w:r w:rsidRPr="003B6547">
        <w:rPr>
          <w:rFonts w:ascii="Times New Roman" w:hAnsi="Times New Roman" w:cs="Times New Roman"/>
          <w:sz w:val="28"/>
          <w:szCs w:val="28"/>
        </w:rPr>
        <w:lastRenderedPageBreak/>
        <w:t xml:space="preserve">сдержанном колорите, сюжетно представляют собой эпизоды из жизни маргиналов. Периодически художник обращается к примитиву. Но все же наиболее частым приемом для него становится гротеск. </w:t>
      </w:r>
    </w:p>
    <w:p w14:paraId="0EB50601" w14:textId="77777777" w:rsidR="00FD1EE9" w:rsidRPr="003B6547" w:rsidRDefault="00FD1EE9" w:rsidP="00FD1EE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Образы Нестеровой также всегда гротескны. Рисуя образы реальной жизни, художница обобщает их и наделяет подтекстами. Нестерова использует примитивизацию изображения. Основная тема ее работ – банальность, привычная повседневность. Люди в будничных работах Нестеровой теряют индивидуальность и человечность, становится безликими. К примеру, в работах «Алупка», «Улица Вахтангова». Повторяемость, скука, уныние, </w:t>
      </w:r>
      <w:r w:rsidR="00092CBD" w:rsidRPr="003B6547">
        <w:rPr>
          <w:rFonts w:ascii="Times New Roman" w:hAnsi="Times New Roman" w:cs="Times New Roman"/>
          <w:sz w:val="28"/>
          <w:szCs w:val="28"/>
        </w:rPr>
        <w:t>бесчеловечность,</w:t>
      </w:r>
      <w:r w:rsidRPr="003B6547">
        <w:rPr>
          <w:rFonts w:ascii="Times New Roman" w:hAnsi="Times New Roman" w:cs="Times New Roman"/>
          <w:sz w:val="28"/>
          <w:szCs w:val="28"/>
        </w:rPr>
        <w:t xml:space="preserve"> выраженная в безличии. Так, Нестерова исследует образы общества, потерявшего высокие нравственные качества. </w:t>
      </w:r>
    </w:p>
    <w:p w14:paraId="51B4170C" w14:textId="77777777" w:rsidR="0066464C" w:rsidRPr="003B6547" w:rsidRDefault="00FD1EE9" w:rsidP="00F9263C">
      <w:pPr>
        <w:contextualSpacing/>
        <w:rPr>
          <w:rFonts w:ascii="Times New Roman" w:hAnsi="Times New Roman" w:cs="Times New Roman"/>
          <w:b/>
          <w:sz w:val="28"/>
          <w:szCs w:val="28"/>
        </w:rPr>
      </w:pPr>
      <w:r w:rsidRPr="003B6547">
        <w:rPr>
          <w:rFonts w:ascii="Times New Roman" w:hAnsi="Times New Roman" w:cs="Times New Roman"/>
          <w:sz w:val="28"/>
          <w:szCs w:val="28"/>
        </w:rPr>
        <w:t>Творцы, работающие в постсоветскую эпоху</w:t>
      </w:r>
      <w:r w:rsidR="001C6B55" w:rsidRPr="003B6547">
        <w:rPr>
          <w:rFonts w:ascii="Times New Roman" w:hAnsi="Times New Roman" w:cs="Times New Roman"/>
          <w:sz w:val="28"/>
          <w:szCs w:val="28"/>
        </w:rPr>
        <w:t>,</w:t>
      </w:r>
      <w:r w:rsidRPr="003B6547">
        <w:rPr>
          <w:rFonts w:ascii="Times New Roman" w:hAnsi="Times New Roman" w:cs="Times New Roman"/>
          <w:sz w:val="28"/>
          <w:szCs w:val="28"/>
        </w:rPr>
        <w:t xml:space="preserve"> исследуют темы упадка и нравственной деградации общества. Некоторые из них лишь фиксируют действительности, изображая своих современников. Частым приемом является </w:t>
      </w:r>
      <w:proofErr w:type="spellStart"/>
      <w:r w:rsidRPr="003B6547">
        <w:rPr>
          <w:rFonts w:ascii="Times New Roman" w:hAnsi="Times New Roman" w:cs="Times New Roman"/>
          <w:sz w:val="28"/>
          <w:szCs w:val="28"/>
        </w:rPr>
        <w:t>гротескность</w:t>
      </w:r>
      <w:proofErr w:type="spellEnd"/>
      <w:r w:rsidRPr="003B6547">
        <w:rPr>
          <w:rFonts w:ascii="Times New Roman" w:hAnsi="Times New Roman" w:cs="Times New Roman"/>
          <w:sz w:val="28"/>
          <w:szCs w:val="28"/>
        </w:rPr>
        <w:t xml:space="preserve"> изображения.</w:t>
      </w:r>
      <w:r w:rsidR="001C6B55" w:rsidRPr="003B6547">
        <w:rPr>
          <w:rFonts w:ascii="Times New Roman" w:hAnsi="Times New Roman" w:cs="Times New Roman"/>
          <w:sz w:val="28"/>
          <w:szCs w:val="28"/>
        </w:rPr>
        <w:t xml:space="preserve"> Художники пользуются метафизическими элементами повествования, добавляют в работы ирреальные образы и метафоры. Каждый из них творит собственную реальность, но не заметить, что </w:t>
      </w:r>
      <w:r w:rsidR="00092CBD" w:rsidRPr="003B6547">
        <w:rPr>
          <w:rFonts w:ascii="Times New Roman" w:hAnsi="Times New Roman" w:cs="Times New Roman"/>
          <w:sz w:val="28"/>
          <w:szCs w:val="28"/>
        </w:rPr>
        <w:t>тема,</w:t>
      </w:r>
      <w:r w:rsidR="001C6B55" w:rsidRPr="003B6547">
        <w:rPr>
          <w:rFonts w:ascii="Times New Roman" w:hAnsi="Times New Roman" w:cs="Times New Roman"/>
          <w:sz w:val="28"/>
          <w:szCs w:val="28"/>
        </w:rPr>
        <w:t xml:space="preserve"> волнующая постсоветских живописцев и графиков схожа довольно сложно. Вопрос деградации общества, алкоголизма, </w:t>
      </w:r>
      <w:proofErr w:type="spellStart"/>
      <w:r w:rsidR="001C6B55" w:rsidRPr="003B6547">
        <w:rPr>
          <w:rFonts w:ascii="Times New Roman" w:hAnsi="Times New Roman" w:cs="Times New Roman"/>
          <w:sz w:val="28"/>
          <w:szCs w:val="28"/>
        </w:rPr>
        <w:t>растрачиваемости</w:t>
      </w:r>
      <w:proofErr w:type="spellEnd"/>
      <w:r w:rsidR="001C6B55" w:rsidRPr="003B6547">
        <w:rPr>
          <w:rFonts w:ascii="Times New Roman" w:hAnsi="Times New Roman" w:cs="Times New Roman"/>
          <w:sz w:val="28"/>
          <w:szCs w:val="28"/>
        </w:rPr>
        <w:t xml:space="preserve"> жизни, таланта и принципов человечности стояли довольно остро. </w:t>
      </w:r>
      <w:proofErr w:type="spellStart"/>
      <w:r w:rsidR="001C6B55" w:rsidRPr="003B6547">
        <w:rPr>
          <w:rFonts w:ascii="Times New Roman" w:hAnsi="Times New Roman" w:cs="Times New Roman"/>
          <w:sz w:val="28"/>
          <w:szCs w:val="28"/>
        </w:rPr>
        <w:t>Коржев</w:t>
      </w:r>
      <w:proofErr w:type="spellEnd"/>
      <w:r w:rsidR="001C6B55" w:rsidRPr="003B6547">
        <w:rPr>
          <w:rFonts w:ascii="Times New Roman" w:hAnsi="Times New Roman" w:cs="Times New Roman"/>
          <w:sz w:val="28"/>
          <w:szCs w:val="28"/>
        </w:rPr>
        <w:t xml:space="preserve">, Нестерова, Назаренко, Шульженко, применяя различные методы, иносказательно изображают </w:t>
      </w:r>
      <w:r w:rsidR="00AC694E" w:rsidRPr="003B6547">
        <w:rPr>
          <w:rFonts w:ascii="Times New Roman" w:hAnsi="Times New Roman" w:cs="Times New Roman"/>
          <w:sz w:val="28"/>
          <w:szCs w:val="28"/>
        </w:rPr>
        <w:t>общую тему</w:t>
      </w:r>
      <w:r w:rsidR="001C6B55" w:rsidRPr="003B6547">
        <w:rPr>
          <w:rFonts w:ascii="Times New Roman" w:hAnsi="Times New Roman" w:cs="Times New Roman"/>
          <w:sz w:val="28"/>
          <w:szCs w:val="28"/>
        </w:rPr>
        <w:t xml:space="preserve"> деструкции личности и общества. </w:t>
      </w:r>
    </w:p>
    <w:p w14:paraId="04E51A87" w14:textId="77777777" w:rsidR="004E4826" w:rsidRDefault="004E4826">
      <w:pPr>
        <w:rPr>
          <w:rFonts w:ascii="Times New Roman" w:hAnsi="Times New Roman" w:cs="Times New Roman"/>
          <w:b/>
          <w:sz w:val="28"/>
          <w:szCs w:val="28"/>
        </w:rPr>
      </w:pPr>
      <w:r>
        <w:rPr>
          <w:rFonts w:ascii="Times New Roman" w:hAnsi="Times New Roman" w:cs="Times New Roman"/>
          <w:b/>
          <w:sz w:val="28"/>
          <w:szCs w:val="28"/>
        </w:rPr>
        <w:br w:type="page"/>
      </w:r>
    </w:p>
    <w:p w14:paraId="6437677C" w14:textId="77777777" w:rsidR="000B04E4" w:rsidRPr="004E4826" w:rsidRDefault="00536EBF" w:rsidP="00F9263C">
      <w:pPr>
        <w:pStyle w:val="1"/>
        <w:ind w:firstLine="0"/>
        <w:jc w:val="center"/>
        <w:rPr>
          <w:rFonts w:ascii="Arial" w:hAnsi="Arial" w:cs="Arial"/>
          <w:sz w:val="32"/>
        </w:rPr>
      </w:pPr>
      <w:bookmarkStart w:id="6" w:name="_Toc100766863"/>
      <w:r w:rsidRPr="004E4826">
        <w:rPr>
          <w:rFonts w:ascii="Arial" w:hAnsi="Arial" w:cs="Arial"/>
          <w:sz w:val="32"/>
        </w:rPr>
        <w:lastRenderedPageBreak/>
        <w:t xml:space="preserve">Глава 2. Тема нравственной деградации в «бытовых» картинах Г. М. </w:t>
      </w:r>
      <w:proofErr w:type="spellStart"/>
      <w:r w:rsidRPr="004E4826">
        <w:rPr>
          <w:rFonts w:ascii="Arial" w:hAnsi="Arial" w:cs="Arial"/>
          <w:sz w:val="32"/>
        </w:rPr>
        <w:t>Коржева</w:t>
      </w:r>
      <w:proofErr w:type="spellEnd"/>
      <w:r w:rsidRPr="004E4826">
        <w:rPr>
          <w:rFonts w:ascii="Arial" w:hAnsi="Arial" w:cs="Arial"/>
          <w:sz w:val="32"/>
        </w:rPr>
        <w:t xml:space="preserve"> 1980-2000-ых</w:t>
      </w:r>
      <w:r w:rsidR="00256028" w:rsidRPr="004E4826">
        <w:rPr>
          <w:rFonts w:ascii="Arial" w:hAnsi="Arial" w:cs="Arial"/>
          <w:sz w:val="32"/>
        </w:rPr>
        <w:t>.</w:t>
      </w:r>
      <w:bookmarkEnd w:id="6"/>
    </w:p>
    <w:p w14:paraId="3C89F3F6" w14:textId="77777777" w:rsidR="00F9263C" w:rsidRPr="00F9263C" w:rsidRDefault="00F9263C" w:rsidP="00F9263C"/>
    <w:p w14:paraId="1360FE22" w14:textId="77777777" w:rsidR="000B04E4" w:rsidRPr="003B6547" w:rsidRDefault="00256028" w:rsidP="000B04E4">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Примирение с новой Российской действительностью виделось Г.М. </w:t>
      </w:r>
      <w:proofErr w:type="spellStart"/>
      <w:r w:rsidRPr="003B6547">
        <w:rPr>
          <w:rFonts w:ascii="Times New Roman" w:hAnsi="Times New Roman" w:cs="Times New Roman"/>
          <w:sz w:val="28"/>
          <w:szCs w:val="28"/>
        </w:rPr>
        <w:t>Коржеву</w:t>
      </w:r>
      <w:proofErr w:type="spellEnd"/>
      <w:r w:rsidRPr="003B6547">
        <w:rPr>
          <w:rFonts w:ascii="Times New Roman" w:hAnsi="Times New Roman" w:cs="Times New Roman"/>
          <w:sz w:val="28"/>
          <w:szCs w:val="28"/>
        </w:rPr>
        <w:t xml:space="preserve"> невозможным. Он отказывался от государственных наград, существовал обособленно он общества художников. Как творец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сформировался в эпоху героев, люди и сюжеты его ранних работ крупные и сильные именно сюжетно. В поздних работах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обращается к сюжетам совершенно иным. Он не принимает новую реальность, отвергает измельчавших людей, пытающихся казаться чем-то большим, чем они в действительности являются. </w:t>
      </w:r>
    </w:p>
    <w:p w14:paraId="0B02290F" w14:textId="77777777" w:rsidR="000B04E4" w:rsidRPr="003B6547" w:rsidRDefault="00256028" w:rsidP="000B04E4">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В интервью 2001 года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так охарактеризовал свою социальную позицию в искусстве: «Люди, определяющие ход дел в стране, по выражению Экзюпери, мне глубоко несимпатичны. Те процветающие круги, которые вышли сейчас на арену, мне неинтересны, и я как художник не вижу ни малейшего смысла исследовать эту часть общества. Но мне интересны люди, которые, наоборот, выпадают из этой обоймы. «Лишние люди» - сегодня это довольно-таки широкий круг. Люди отверженные, словно выброшенные из жизни и невостребованные нынешней эпохой... Их судьба, их внутренняя борьба мне интересна. Они для меня представляют подлинный предмет искусства»</w:t>
      </w:r>
      <w:r w:rsidR="00AC694E">
        <w:rPr>
          <w:rStyle w:val="ae"/>
          <w:rFonts w:ascii="Times New Roman" w:hAnsi="Times New Roman" w:cs="Times New Roman"/>
          <w:sz w:val="28"/>
          <w:szCs w:val="28"/>
        </w:rPr>
        <w:footnoteReference w:id="8"/>
      </w:r>
      <w:r w:rsidRPr="003B6547">
        <w:rPr>
          <w:rFonts w:ascii="Times New Roman" w:hAnsi="Times New Roman" w:cs="Times New Roman"/>
          <w:sz w:val="28"/>
          <w:szCs w:val="28"/>
        </w:rPr>
        <w:t>.</w:t>
      </w:r>
    </w:p>
    <w:p w14:paraId="6CEDDB98" w14:textId="77777777" w:rsidR="00256028" w:rsidRPr="003B6547" w:rsidRDefault="00256028" w:rsidP="000B04E4">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Так, в его работах появляются темы нравственного упадка. Образы маргиналов, несчастных людей вбирают в себя желание творца рефлексировать над всем, что происходит в мире, который он не может принять. «Встань, Иван!» (1995, Институт русского реалистического искусства), «Адам Андреевич и Ева Петровна» (1996-1998, частное собрание, </w:t>
      </w:r>
      <w:r w:rsidRPr="003B6547">
        <w:rPr>
          <w:rFonts w:ascii="Times New Roman" w:hAnsi="Times New Roman" w:cs="Times New Roman"/>
          <w:sz w:val="28"/>
          <w:szCs w:val="28"/>
        </w:rPr>
        <w:lastRenderedPageBreak/>
        <w:t>Москва), «Лишенная родительских прав» (2006, Институт русского реалистического искусства).</w:t>
      </w:r>
    </w:p>
    <w:p w14:paraId="7C0E4A6E" w14:textId="77777777" w:rsidR="00124339" w:rsidRPr="003B6547" w:rsidRDefault="00124339" w:rsidP="000B04E4">
      <w:pPr>
        <w:contextualSpacing/>
        <w:rPr>
          <w:rFonts w:ascii="Times New Roman" w:hAnsi="Times New Roman" w:cs="Times New Roman"/>
          <w:sz w:val="28"/>
          <w:szCs w:val="28"/>
        </w:rPr>
      </w:pPr>
    </w:p>
    <w:p w14:paraId="4B4A53AC" w14:textId="77777777" w:rsidR="00124339" w:rsidRDefault="00124339" w:rsidP="00F9263C">
      <w:pPr>
        <w:pStyle w:val="2"/>
        <w:jc w:val="center"/>
        <w:rPr>
          <w:rFonts w:cs="Times New Roman"/>
          <w:b/>
          <w:sz w:val="32"/>
        </w:rPr>
      </w:pPr>
      <w:bookmarkStart w:id="7" w:name="_Toc100766864"/>
      <w:r w:rsidRPr="00F9263C">
        <w:rPr>
          <w:rFonts w:cs="Times New Roman"/>
          <w:b/>
          <w:sz w:val="32"/>
        </w:rPr>
        <w:t>2.1. Библейский подтекст и семиотическое начало в серии «бытовых» картин.</w:t>
      </w:r>
      <w:bookmarkEnd w:id="7"/>
    </w:p>
    <w:p w14:paraId="7D78D51B" w14:textId="77777777" w:rsidR="00F9263C" w:rsidRPr="00F9263C" w:rsidRDefault="00F9263C" w:rsidP="00F9263C"/>
    <w:p w14:paraId="1F947508" w14:textId="77777777" w:rsidR="002C63B7" w:rsidRPr="003B6547" w:rsidRDefault="00124339" w:rsidP="0012433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Иногда в работах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социальная и библейская темы пересекаются. Сюжетно он наделяет маргиналов и пьяниц святостью. Возможно, карикатурно, а, возможно, пытаясь обличить нутро подлинно сильных людей.</w:t>
      </w:r>
    </w:p>
    <w:p w14:paraId="1D5A7013" w14:textId="77777777" w:rsidR="00124339" w:rsidRPr="003B6547" w:rsidRDefault="00124339" w:rsidP="0012433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Одна из таких работ «Адам Андреевич и Ева Петровна». Исследование взаимоотношений мужчины и женщины, опора на ветхозаветный сюжет очевидны, но воплощение этой тематики чрезвычайно необычно.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называет Адамом и Евой </w:t>
      </w:r>
      <w:r w:rsidR="00092CBD" w:rsidRPr="003B6547">
        <w:rPr>
          <w:rFonts w:ascii="Times New Roman" w:hAnsi="Times New Roman" w:cs="Times New Roman"/>
          <w:sz w:val="28"/>
          <w:szCs w:val="28"/>
        </w:rPr>
        <w:t>людей,</w:t>
      </w:r>
      <w:r w:rsidRPr="003B6547">
        <w:rPr>
          <w:rFonts w:ascii="Times New Roman" w:hAnsi="Times New Roman" w:cs="Times New Roman"/>
          <w:sz w:val="28"/>
          <w:szCs w:val="28"/>
        </w:rPr>
        <w:t xml:space="preserve"> явно злоупотребляющих алкоголем, и не ведущих жизнь праведную. Можно говорить и карикатурной интерпретации работы, но нельзя не отметить неподдельный интерес автора к характеристике персонажей. Он уделяет внимание их позам, одежде, и чрезвычайно детально относится к лицам.  </w:t>
      </w:r>
    </w:p>
    <w:p w14:paraId="318A5D46" w14:textId="77777777" w:rsidR="00124339" w:rsidRPr="003B6547" w:rsidRDefault="00124339" w:rsidP="007767AF">
      <w:pPr>
        <w:contextualSpacing/>
        <w:rPr>
          <w:rFonts w:ascii="Times New Roman" w:hAnsi="Times New Roman" w:cs="Times New Roman"/>
          <w:sz w:val="28"/>
          <w:szCs w:val="28"/>
        </w:rPr>
      </w:pPr>
      <w:r w:rsidRPr="003B6547">
        <w:rPr>
          <w:rFonts w:ascii="Times New Roman" w:hAnsi="Times New Roman" w:cs="Times New Roman"/>
          <w:sz w:val="28"/>
          <w:szCs w:val="28"/>
        </w:rPr>
        <w:t>Прародители, первые люди на земле Адам и Ева имеют конкретные отчества, соответственно, сами являются чьими-то детьми.</w:t>
      </w:r>
      <w:r w:rsidR="007767AF" w:rsidRPr="003B6547">
        <w:rPr>
          <w:rFonts w:ascii="Times New Roman" w:hAnsi="Times New Roman" w:cs="Times New Roman"/>
          <w:sz w:val="28"/>
          <w:szCs w:val="28"/>
        </w:rPr>
        <w:t xml:space="preserve"> Герои потеряны, но не лишены достоинства. Глядя на работу трудно понимать, сочувствуют автор персонажам, обличает их или же иронизирует. Известно, что моделей живописец </w:t>
      </w:r>
      <w:r w:rsidRPr="003B6547">
        <w:rPr>
          <w:rFonts w:ascii="Times New Roman" w:hAnsi="Times New Roman" w:cs="Times New Roman"/>
          <w:sz w:val="28"/>
          <w:szCs w:val="28"/>
        </w:rPr>
        <w:t>приглашал с ближайшего рынка и писал их</w:t>
      </w:r>
      <w:r w:rsidR="007767AF" w:rsidRPr="003B6547">
        <w:rPr>
          <w:rFonts w:ascii="Times New Roman" w:hAnsi="Times New Roman" w:cs="Times New Roman"/>
          <w:sz w:val="28"/>
          <w:szCs w:val="28"/>
        </w:rPr>
        <w:t xml:space="preserve"> </w:t>
      </w:r>
      <w:r w:rsidRPr="003B6547">
        <w:rPr>
          <w:rFonts w:ascii="Times New Roman" w:hAnsi="Times New Roman" w:cs="Times New Roman"/>
          <w:sz w:val="28"/>
          <w:szCs w:val="28"/>
        </w:rPr>
        <w:t>без осуждения и печали.</w:t>
      </w:r>
      <w:r w:rsidR="007767AF" w:rsidRPr="003B6547">
        <w:rPr>
          <w:rFonts w:ascii="Times New Roman" w:hAnsi="Times New Roman" w:cs="Times New Roman"/>
          <w:sz w:val="28"/>
          <w:szCs w:val="28"/>
        </w:rPr>
        <w:t xml:space="preserve"> Безнадежность «лишенных рая» Адама и Евы созвучна чувству художника, разочаровавшемуся в реальности и в людях. </w:t>
      </w:r>
    </w:p>
    <w:p w14:paraId="24290E23" w14:textId="77777777" w:rsidR="007767AF" w:rsidRPr="003B6547" w:rsidRDefault="007767AF" w:rsidP="007767A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Масштабная </w:t>
      </w:r>
      <w:proofErr w:type="spellStart"/>
      <w:r w:rsidRPr="003B6547">
        <w:rPr>
          <w:rFonts w:ascii="Times New Roman" w:hAnsi="Times New Roman" w:cs="Times New Roman"/>
          <w:sz w:val="28"/>
          <w:szCs w:val="28"/>
        </w:rPr>
        <w:t>двухфигурная</w:t>
      </w:r>
      <w:proofErr w:type="spellEnd"/>
      <w:r w:rsidRPr="003B6547">
        <w:rPr>
          <w:rFonts w:ascii="Times New Roman" w:hAnsi="Times New Roman" w:cs="Times New Roman"/>
          <w:sz w:val="28"/>
          <w:szCs w:val="28"/>
        </w:rPr>
        <w:t xml:space="preserve"> композиция, занимающая практически весь формат холста, выполнена в оттенках охры, кирпичного и серо-черных тонов. Контрастным цветовым пятном становится джинсовая юбка героини. </w:t>
      </w:r>
      <w:r w:rsidRPr="003B6547">
        <w:rPr>
          <w:rFonts w:ascii="Times New Roman" w:hAnsi="Times New Roman" w:cs="Times New Roman"/>
          <w:sz w:val="28"/>
          <w:szCs w:val="28"/>
        </w:rPr>
        <w:lastRenderedPageBreak/>
        <w:t xml:space="preserve">Очевидно, одежда изображаемых неважна и выбрана случайно, эклектичность образа подчеркнута </w:t>
      </w:r>
      <w:proofErr w:type="spellStart"/>
      <w:r w:rsidRPr="003B6547">
        <w:rPr>
          <w:rFonts w:ascii="Times New Roman" w:hAnsi="Times New Roman" w:cs="Times New Roman"/>
          <w:sz w:val="28"/>
          <w:szCs w:val="28"/>
        </w:rPr>
        <w:t>несочетаемостью</w:t>
      </w:r>
      <w:proofErr w:type="spellEnd"/>
      <w:r w:rsidRPr="003B6547">
        <w:rPr>
          <w:rFonts w:ascii="Times New Roman" w:hAnsi="Times New Roman" w:cs="Times New Roman"/>
          <w:sz w:val="28"/>
          <w:szCs w:val="28"/>
        </w:rPr>
        <w:t xml:space="preserve"> пиджака и спортивных </w:t>
      </w:r>
      <w:proofErr w:type="spellStart"/>
      <w:r w:rsidRPr="003B6547">
        <w:rPr>
          <w:rFonts w:ascii="Times New Roman" w:hAnsi="Times New Roman" w:cs="Times New Roman"/>
          <w:sz w:val="28"/>
          <w:szCs w:val="28"/>
        </w:rPr>
        <w:t>треников</w:t>
      </w:r>
      <w:proofErr w:type="spellEnd"/>
      <w:r w:rsidRPr="003B6547">
        <w:rPr>
          <w:rFonts w:ascii="Times New Roman" w:hAnsi="Times New Roman" w:cs="Times New Roman"/>
          <w:sz w:val="28"/>
          <w:szCs w:val="28"/>
        </w:rPr>
        <w:t xml:space="preserve"> картинного Адама. </w:t>
      </w:r>
    </w:p>
    <w:p w14:paraId="56102809" w14:textId="77777777" w:rsidR="007767AF" w:rsidRPr="003B6547" w:rsidRDefault="007767AF" w:rsidP="007767AF">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С академической точностью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выписывает открытые части тела: руки и лица. Здесь прибегает к излюбленному приему изображения искаженных лиц. Глаза героев закрыты, их лица с морщинами, краснотой, </w:t>
      </w:r>
      <w:r w:rsidR="002C63B7" w:rsidRPr="003B6547">
        <w:rPr>
          <w:rFonts w:ascii="Times New Roman" w:hAnsi="Times New Roman" w:cs="Times New Roman"/>
          <w:sz w:val="28"/>
          <w:szCs w:val="28"/>
        </w:rPr>
        <w:t xml:space="preserve">изъянами рассказывают историю персонажей. Г.М. </w:t>
      </w:r>
      <w:proofErr w:type="spellStart"/>
      <w:r w:rsidR="002C63B7" w:rsidRPr="003B6547">
        <w:rPr>
          <w:rFonts w:ascii="Times New Roman" w:hAnsi="Times New Roman" w:cs="Times New Roman"/>
          <w:sz w:val="28"/>
          <w:szCs w:val="28"/>
        </w:rPr>
        <w:t>Коржев</w:t>
      </w:r>
      <w:proofErr w:type="spellEnd"/>
      <w:r w:rsidR="002C63B7" w:rsidRPr="003B6547">
        <w:rPr>
          <w:rFonts w:ascii="Times New Roman" w:hAnsi="Times New Roman" w:cs="Times New Roman"/>
          <w:sz w:val="28"/>
          <w:szCs w:val="28"/>
        </w:rPr>
        <w:t xml:space="preserve"> работает как документалист, запечатлевая историю «лишенных рая» при помощи физиологических подробностей.</w:t>
      </w:r>
    </w:p>
    <w:p w14:paraId="44DCBA82" w14:textId="77777777" w:rsidR="002C63B7" w:rsidRPr="003B6547" w:rsidRDefault="00124339" w:rsidP="0012433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Подобное пересечение встречаем в работе «Возвращение блудного сына». От бытового жанра здесь – интерьер и одежда персонажей. Но сюжет явно опирается на притчу о блудном сыне.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говорил о важности и значимости ориентации на титанов живописи, восхищался эрмитажным полотном Рембрандта, изображающего сюжет.</w:t>
      </w:r>
    </w:p>
    <w:p w14:paraId="62EBF3E0" w14:textId="77777777" w:rsidR="00124339" w:rsidRPr="003B6547" w:rsidRDefault="00124339" w:rsidP="0012433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 В работе Г.</w:t>
      </w:r>
      <w:r w:rsidRPr="003B6547">
        <w:rPr>
          <w:rFonts w:ascii="Times New Roman" w:hAnsi="Times New Roman" w:cs="Times New Roman"/>
        </w:rPr>
        <w:t> </w:t>
      </w:r>
      <w:r w:rsidRPr="003B6547">
        <w:rPr>
          <w:rFonts w:ascii="Times New Roman" w:hAnsi="Times New Roman" w:cs="Times New Roman"/>
          <w:sz w:val="28"/>
          <w:szCs w:val="28"/>
        </w:rPr>
        <w:t xml:space="preserve">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не слишком понятно, кто из персонажей вернулся. Архетипы отец и сын здесь считываются прекрасно, однако детали располагают для интерпретации. Вполне конкретные домовая печь, ведро с ковшом, кувшин задают характер жизни, скорее, деревенской. Отец, одетый в бушлат и сапоги, склонившийся к его ногам сын, в ярких синих кедах. Здесь, как и на полотне Рембрандта, мы не видим лица сына,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изображает фигуру, припадшую к отцу, скрывая лицо персонажа. Пластически две фигуры сливаются в одно целое, прием, который часто отмечается в живописной манере художника. Динамика развивается по диагонали, от левого нижнего угла, к правому верхнему. Колорит работы сдержан, преобладают охристые и серые оттенки, полутона.</w:t>
      </w:r>
    </w:p>
    <w:p w14:paraId="10F7D2BC" w14:textId="77777777" w:rsidR="00124339" w:rsidRPr="003B6547" w:rsidRDefault="00124339" w:rsidP="002C63B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Таким образом, отмечаем проникновение </w:t>
      </w:r>
      <w:proofErr w:type="spellStart"/>
      <w:r w:rsidRPr="003B6547">
        <w:rPr>
          <w:rFonts w:ascii="Times New Roman" w:hAnsi="Times New Roman" w:cs="Times New Roman"/>
          <w:sz w:val="28"/>
          <w:szCs w:val="28"/>
        </w:rPr>
        <w:t>богоискательных</w:t>
      </w:r>
      <w:proofErr w:type="spellEnd"/>
      <w:r w:rsidRPr="003B6547">
        <w:rPr>
          <w:rFonts w:ascii="Times New Roman" w:hAnsi="Times New Roman" w:cs="Times New Roman"/>
          <w:sz w:val="28"/>
          <w:szCs w:val="28"/>
        </w:rPr>
        <w:t xml:space="preserve"> мотивов творчества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в вполне конкретные и овеществленные бытовые сюжеты.</w:t>
      </w:r>
      <w:r w:rsidR="002C63B7" w:rsidRPr="003B6547">
        <w:rPr>
          <w:rFonts w:ascii="Times New Roman" w:hAnsi="Times New Roman" w:cs="Times New Roman"/>
          <w:sz w:val="28"/>
          <w:szCs w:val="28"/>
        </w:rPr>
        <w:t xml:space="preserve"> Создавая галерею образов людей тяжелой судьбы, он запускает процесс модификации собственного художественного языка. Персонажи его </w:t>
      </w:r>
      <w:r w:rsidR="002C63B7" w:rsidRPr="003B6547">
        <w:rPr>
          <w:rFonts w:ascii="Times New Roman" w:hAnsi="Times New Roman" w:cs="Times New Roman"/>
          <w:sz w:val="28"/>
          <w:szCs w:val="28"/>
        </w:rPr>
        <w:lastRenderedPageBreak/>
        <w:t>бытовых картин выглядят совсем иначе, нежели герои ранних работ</w:t>
      </w:r>
      <w:r w:rsidR="002C63B7" w:rsidRPr="003B6547">
        <w:rPr>
          <w:rFonts w:ascii="Times New Roman" w:hAnsi="Times New Roman" w:cs="Times New Roman"/>
          <w:sz w:val="28"/>
          <w:szCs w:val="28"/>
        </w:rPr>
        <w:br/>
        <w:t xml:space="preserve"> Г. М. </w:t>
      </w:r>
      <w:proofErr w:type="spellStart"/>
      <w:r w:rsidR="002C63B7" w:rsidRPr="003B6547">
        <w:rPr>
          <w:rFonts w:ascii="Times New Roman" w:hAnsi="Times New Roman" w:cs="Times New Roman"/>
          <w:sz w:val="28"/>
          <w:szCs w:val="28"/>
        </w:rPr>
        <w:t>Коржева</w:t>
      </w:r>
      <w:proofErr w:type="spellEnd"/>
      <w:r w:rsidR="002C63B7" w:rsidRPr="003B6547">
        <w:rPr>
          <w:rFonts w:ascii="Times New Roman" w:hAnsi="Times New Roman" w:cs="Times New Roman"/>
          <w:sz w:val="28"/>
          <w:szCs w:val="28"/>
        </w:rPr>
        <w:t xml:space="preserve">. Если в раннем творчестве деформации служили инструментом демонстрации страданий, направленных на всеобщее благо, и изображаемые им виделись людьми сильными и волевыми, то в поздних работах искажения служат скорее элементом обличения пороков и упадка общества. </w:t>
      </w:r>
    </w:p>
    <w:p w14:paraId="0E5C4187" w14:textId="77777777" w:rsidR="000B04E4" w:rsidRPr="00F9263C" w:rsidRDefault="002C63B7" w:rsidP="00F9263C">
      <w:pPr>
        <w:pStyle w:val="2"/>
        <w:jc w:val="center"/>
        <w:rPr>
          <w:rFonts w:cs="Times New Roman"/>
          <w:b/>
          <w:sz w:val="32"/>
        </w:rPr>
      </w:pPr>
      <w:bookmarkStart w:id="8" w:name="_Toc100766865"/>
      <w:r w:rsidRPr="00F9263C">
        <w:rPr>
          <w:rFonts w:cs="Times New Roman"/>
          <w:b/>
          <w:sz w:val="32"/>
        </w:rPr>
        <w:t>2.2</w:t>
      </w:r>
      <w:r w:rsidR="00536EBF" w:rsidRPr="00F9263C">
        <w:rPr>
          <w:rFonts w:cs="Times New Roman"/>
          <w:b/>
          <w:sz w:val="32"/>
        </w:rPr>
        <w:t xml:space="preserve">. Модификации художественного языка в поздних работах Г.М. </w:t>
      </w:r>
      <w:proofErr w:type="spellStart"/>
      <w:r w:rsidR="00536EBF" w:rsidRPr="00F9263C">
        <w:rPr>
          <w:rFonts w:cs="Times New Roman"/>
          <w:b/>
          <w:sz w:val="32"/>
        </w:rPr>
        <w:t>Коржева</w:t>
      </w:r>
      <w:proofErr w:type="spellEnd"/>
      <w:r w:rsidR="00536EBF" w:rsidRPr="00F9263C">
        <w:rPr>
          <w:rFonts w:cs="Times New Roman"/>
          <w:b/>
          <w:sz w:val="32"/>
        </w:rPr>
        <w:t>.</w:t>
      </w:r>
      <w:bookmarkEnd w:id="8"/>
    </w:p>
    <w:p w14:paraId="044A999C" w14:textId="77777777" w:rsidR="00F9263C" w:rsidRPr="00F9263C" w:rsidRDefault="00F9263C" w:rsidP="00F9263C"/>
    <w:p w14:paraId="3CF3A6AD" w14:textId="77777777" w:rsidR="000B04E4" w:rsidRPr="003B6547" w:rsidRDefault="00256028" w:rsidP="000B04E4">
      <w:pPr>
        <w:contextualSpacing/>
        <w:rPr>
          <w:rFonts w:ascii="Times New Roman" w:hAnsi="Times New Roman" w:cs="Times New Roman"/>
          <w:b/>
          <w:sz w:val="28"/>
          <w:szCs w:val="28"/>
        </w:rPr>
      </w:pPr>
      <w:r w:rsidRPr="003B6547">
        <w:rPr>
          <w:rFonts w:ascii="Times New Roman" w:hAnsi="Times New Roman" w:cs="Times New Roman"/>
          <w:sz w:val="28"/>
          <w:szCs w:val="28"/>
        </w:rPr>
        <w:t>Если говорить о конкретных художественных приемах, используемых в этот период художником, можем заметить, что он придерживается все тех же пластических и колористических мотивов, которые были найдены им в более ранние периоды творчества.</w:t>
      </w:r>
      <w:r w:rsidR="0051464F" w:rsidRPr="003B6547">
        <w:rPr>
          <w:rFonts w:ascii="Times New Roman" w:hAnsi="Times New Roman" w:cs="Times New Roman"/>
          <w:sz w:val="28"/>
          <w:szCs w:val="28"/>
        </w:rPr>
        <w:t xml:space="preserve"> В «</w:t>
      </w:r>
      <w:proofErr w:type="spellStart"/>
      <w:r w:rsidR="0051464F" w:rsidRPr="003B6547">
        <w:rPr>
          <w:rFonts w:ascii="Times New Roman" w:hAnsi="Times New Roman" w:cs="Times New Roman"/>
          <w:sz w:val="28"/>
          <w:szCs w:val="28"/>
        </w:rPr>
        <w:t>Тюрликах</w:t>
      </w:r>
      <w:proofErr w:type="spellEnd"/>
      <w:r w:rsidR="0051464F" w:rsidRPr="003B6547">
        <w:rPr>
          <w:rFonts w:ascii="Times New Roman" w:hAnsi="Times New Roman" w:cs="Times New Roman"/>
          <w:sz w:val="28"/>
          <w:szCs w:val="28"/>
        </w:rPr>
        <w:t xml:space="preserve">» пластические приемы претерпевают значительные изменения. И конечно, </w:t>
      </w:r>
      <w:r w:rsidRPr="003B6547">
        <w:rPr>
          <w:rFonts w:ascii="Times New Roman" w:hAnsi="Times New Roman" w:cs="Times New Roman"/>
          <w:sz w:val="28"/>
          <w:szCs w:val="28"/>
        </w:rPr>
        <w:t>нельзя не отметить, что концептуально, содержательно и сюжетно произведения наполняются смыслами совершенно иными.</w:t>
      </w:r>
    </w:p>
    <w:p w14:paraId="6A4E0CBE" w14:textId="77777777" w:rsidR="00D947C6" w:rsidRPr="003B6547" w:rsidRDefault="007B036D" w:rsidP="00D947C6">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 интервью упоминает, что ему интересно работать как сценаристу, продумывать историю персонажа, сжимать ее до формата холста. Таким образом, художник запечатлевает эмоциональное состояние людей, прошедших испытания, ставших в процессе целостными и буквально «глыбами». </w:t>
      </w:r>
      <w:r w:rsidR="000B04E4" w:rsidRPr="003B6547">
        <w:rPr>
          <w:rFonts w:ascii="Times New Roman" w:hAnsi="Times New Roman" w:cs="Times New Roman"/>
          <w:sz w:val="28"/>
          <w:szCs w:val="28"/>
        </w:rPr>
        <w:t xml:space="preserve">Основным творческим приемом для осуществления поставленное задачи формирования некоего «психологического портрета» личности видится осознанное сосредоточение на физических деформациях. Он часто изображает героев </w:t>
      </w:r>
      <w:proofErr w:type="spellStart"/>
      <w:r w:rsidR="000B04E4" w:rsidRPr="003B6547">
        <w:rPr>
          <w:rFonts w:ascii="Times New Roman" w:hAnsi="Times New Roman" w:cs="Times New Roman"/>
          <w:sz w:val="28"/>
          <w:szCs w:val="28"/>
        </w:rPr>
        <w:t>деэстетизируя</w:t>
      </w:r>
      <w:proofErr w:type="spellEnd"/>
      <w:r w:rsidR="000B04E4" w:rsidRPr="003B6547">
        <w:rPr>
          <w:rFonts w:ascii="Times New Roman" w:hAnsi="Times New Roman" w:cs="Times New Roman"/>
          <w:sz w:val="28"/>
          <w:szCs w:val="28"/>
        </w:rPr>
        <w:t xml:space="preserve"> их внешность. Акцентируя внимания на сложном жизненном пути изображаемых, его портретируемые часто наделены </w:t>
      </w:r>
      <w:r w:rsidR="00D947C6" w:rsidRPr="003B6547">
        <w:rPr>
          <w:rFonts w:ascii="Times New Roman" w:hAnsi="Times New Roman" w:cs="Times New Roman"/>
          <w:sz w:val="28"/>
          <w:szCs w:val="28"/>
        </w:rPr>
        <w:t xml:space="preserve">неидеальным цветом кожи, травмами, морщинами, их лица, тела и одежда грязны. Так, художнику удается сосредоточить замысел о рассказе истории в сложных и противоречивых образах героев полотен. </w:t>
      </w:r>
    </w:p>
    <w:p w14:paraId="4F4BC351" w14:textId="77777777" w:rsidR="00D947C6" w:rsidRPr="003B6547" w:rsidRDefault="00D5069F" w:rsidP="00D947C6">
      <w:pPr>
        <w:contextualSpacing/>
        <w:rPr>
          <w:rFonts w:ascii="Times New Roman" w:hAnsi="Times New Roman" w:cs="Times New Roman"/>
          <w:b/>
          <w:sz w:val="28"/>
          <w:szCs w:val="28"/>
        </w:rPr>
      </w:pPr>
      <w:r w:rsidRPr="003B6547">
        <w:rPr>
          <w:rFonts w:ascii="Times New Roman" w:hAnsi="Times New Roman" w:cs="Times New Roman"/>
          <w:sz w:val="28"/>
          <w:szCs w:val="28"/>
        </w:rPr>
        <w:lastRenderedPageBreak/>
        <w:t xml:space="preserve">В позднем творчестве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обращается к социальной теме, библейским сюжетам, но при этом же он начинает создавать свои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Диаметрально противоположные </w:t>
      </w:r>
      <w:r w:rsidR="0051464F" w:rsidRPr="003B6547">
        <w:rPr>
          <w:rFonts w:ascii="Times New Roman" w:hAnsi="Times New Roman" w:cs="Times New Roman"/>
          <w:sz w:val="28"/>
          <w:szCs w:val="28"/>
        </w:rPr>
        <w:t xml:space="preserve">по содержанию, все эти работы были призваны создать образы, призывающие к нравственному, истинному, вечному. </w:t>
      </w:r>
    </w:p>
    <w:p w14:paraId="2890E2A7" w14:textId="77777777" w:rsidR="00D947C6" w:rsidRPr="003B6547" w:rsidRDefault="0051464F" w:rsidP="00D947C6">
      <w:pPr>
        <w:contextualSpacing/>
        <w:rPr>
          <w:rFonts w:ascii="Times New Roman" w:hAnsi="Times New Roman" w:cs="Times New Roman"/>
          <w:b/>
          <w:sz w:val="28"/>
          <w:szCs w:val="28"/>
        </w:rPr>
      </w:pPr>
      <w:r w:rsidRPr="003B6547">
        <w:rPr>
          <w:rFonts w:ascii="Times New Roman" w:hAnsi="Times New Roman" w:cs="Times New Roman"/>
          <w:sz w:val="28"/>
          <w:szCs w:val="28"/>
        </w:rPr>
        <w:t xml:space="preserve">«Библия глазами </w:t>
      </w:r>
      <w:proofErr w:type="spellStart"/>
      <w:r w:rsidRPr="003B6547">
        <w:rPr>
          <w:rFonts w:ascii="Times New Roman" w:hAnsi="Times New Roman" w:cs="Times New Roman"/>
          <w:sz w:val="28"/>
          <w:szCs w:val="28"/>
        </w:rPr>
        <w:t>соцреалиста</w:t>
      </w:r>
      <w:proofErr w:type="spellEnd"/>
      <w:r w:rsidRPr="003B6547">
        <w:rPr>
          <w:rFonts w:ascii="Times New Roman" w:hAnsi="Times New Roman" w:cs="Times New Roman"/>
          <w:sz w:val="28"/>
          <w:szCs w:val="28"/>
        </w:rPr>
        <w:t>»</w:t>
      </w:r>
      <w:r w:rsidR="00D947C6" w:rsidRPr="003B6547">
        <w:rPr>
          <w:rFonts w:ascii="Times New Roman" w:hAnsi="Times New Roman" w:cs="Times New Roman"/>
          <w:sz w:val="28"/>
          <w:szCs w:val="28"/>
        </w:rPr>
        <w:t xml:space="preserve"> — название цикла произведений на библейский сюжет, полученное в ходе подготовки одноименной выставки. </w:t>
      </w:r>
      <w:r w:rsidRPr="003B6547">
        <w:rPr>
          <w:rFonts w:ascii="Times New Roman" w:hAnsi="Times New Roman" w:cs="Times New Roman"/>
          <w:sz w:val="28"/>
          <w:szCs w:val="28"/>
        </w:rPr>
        <w:t xml:space="preserve"> </w:t>
      </w:r>
      <w:r w:rsidR="00D947C6" w:rsidRPr="003B6547">
        <w:rPr>
          <w:rFonts w:ascii="Times New Roman" w:hAnsi="Times New Roman" w:cs="Times New Roman"/>
          <w:sz w:val="28"/>
          <w:szCs w:val="28"/>
        </w:rPr>
        <w:t>П</w:t>
      </w:r>
      <w:r w:rsidR="004F4CA6" w:rsidRPr="003B6547">
        <w:rPr>
          <w:rFonts w:ascii="Times New Roman" w:hAnsi="Times New Roman" w:cs="Times New Roman"/>
          <w:sz w:val="28"/>
          <w:szCs w:val="28"/>
        </w:rPr>
        <w:t xml:space="preserve">редставляет собой галерею образов святых, изображенных очеловеченными и вполне конкретными. Рассматривая работу «Лишенные рая» замечаем свойственные и для более ранних работ художника станковый характер, крупный размер, реалистичные мотивы. От прошлых живописных приемов также заметны внимание к </w:t>
      </w:r>
      <w:proofErr w:type="spellStart"/>
      <w:r w:rsidR="004F4CA6" w:rsidRPr="003B6547">
        <w:rPr>
          <w:rFonts w:ascii="Times New Roman" w:hAnsi="Times New Roman" w:cs="Times New Roman"/>
          <w:sz w:val="28"/>
          <w:szCs w:val="28"/>
        </w:rPr>
        <w:t>физиологичности</w:t>
      </w:r>
      <w:proofErr w:type="spellEnd"/>
      <w:r w:rsidR="004F4CA6" w:rsidRPr="003B6547">
        <w:rPr>
          <w:rFonts w:ascii="Times New Roman" w:hAnsi="Times New Roman" w:cs="Times New Roman"/>
          <w:sz w:val="28"/>
          <w:szCs w:val="28"/>
        </w:rPr>
        <w:t xml:space="preserve">, к травме. Лицо условного Адама будто обожжено солнцем, подобно его героям «опаленных огнем». Однако уже здесь замечаем более монохромный колорит. Работа выполнена практически «на оттенках». Г.М. </w:t>
      </w:r>
      <w:proofErr w:type="spellStart"/>
      <w:r w:rsidR="004F4CA6" w:rsidRPr="003B6547">
        <w:rPr>
          <w:rFonts w:ascii="Times New Roman" w:hAnsi="Times New Roman" w:cs="Times New Roman"/>
          <w:sz w:val="28"/>
          <w:szCs w:val="28"/>
        </w:rPr>
        <w:t>Коржев</w:t>
      </w:r>
      <w:proofErr w:type="spellEnd"/>
      <w:r w:rsidR="004F4CA6" w:rsidRPr="003B6547">
        <w:rPr>
          <w:rFonts w:ascii="Times New Roman" w:hAnsi="Times New Roman" w:cs="Times New Roman"/>
          <w:sz w:val="28"/>
          <w:szCs w:val="28"/>
        </w:rPr>
        <w:t xml:space="preserve"> исследует волнующую его тему взаимоотношения мужчины и женщины и «Лишенные рая» будто сливаются в нечто одно, целое. </w:t>
      </w:r>
      <w:r w:rsidR="006C5751" w:rsidRPr="003B6547">
        <w:rPr>
          <w:rFonts w:ascii="Times New Roman" w:hAnsi="Times New Roman" w:cs="Times New Roman"/>
          <w:sz w:val="28"/>
          <w:szCs w:val="28"/>
        </w:rPr>
        <w:t xml:space="preserve">Художник мастерски подходит и к изображению пейзажа, занимающего половину работы, и к телам, расположившимся справа. </w:t>
      </w:r>
      <w:r w:rsidR="005E3C62" w:rsidRPr="003B6547">
        <w:rPr>
          <w:rFonts w:ascii="Times New Roman" w:hAnsi="Times New Roman" w:cs="Times New Roman"/>
          <w:sz w:val="28"/>
          <w:szCs w:val="28"/>
        </w:rPr>
        <w:t xml:space="preserve">Опираясь на реалистическую школу и превосходное знание анатомии, Г.М. </w:t>
      </w:r>
      <w:proofErr w:type="spellStart"/>
      <w:r w:rsidR="005E3C62" w:rsidRPr="003B6547">
        <w:rPr>
          <w:rFonts w:ascii="Times New Roman" w:hAnsi="Times New Roman" w:cs="Times New Roman"/>
          <w:sz w:val="28"/>
          <w:szCs w:val="28"/>
        </w:rPr>
        <w:t>Коржев</w:t>
      </w:r>
      <w:proofErr w:type="spellEnd"/>
      <w:r w:rsidR="005E3C62" w:rsidRPr="003B6547">
        <w:rPr>
          <w:rFonts w:ascii="Times New Roman" w:hAnsi="Times New Roman" w:cs="Times New Roman"/>
          <w:sz w:val="28"/>
          <w:szCs w:val="28"/>
        </w:rPr>
        <w:t xml:space="preserve"> демонстрирует поиски живописной пластичности, которые выходят за рамки академизма. </w:t>
      </w:r>
    </w:p>
    <w:p w14:paraId="5953ED8B" w14:textId="77777777" w:rsidR="00D947C6" w:rsidRPr="003B6547" w:rsidRDefault="004F4CA6" w:rsidP="00D947C6">
      <w:pPr>
        <w:contextualSpacing/>
        <w:rPr>
          <w:rFonts w:ascii="Times New Roman" w:hAnsi="Times New Roman" w:cs="Times New Roman"/>
          <w:b/>
          <w:sz w:val="28"/>
          <w:szCs w:val="28"/>
        </w:rPr>
      </w:pPr>
      <w:r w:rsidRPr="003B6547">
        <w:rPr>
          <w:rFonts w:ascii="Times New Roman" w:hAnsi="Times New Roman" w:cs="Times New Roman"/>
          <w:sz w:val="28"/>
          <w:szCs w:val="28"/>
        </w:rPr>
        <w:t>Серия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совершенно нетипичная для реалиста. </w:t>
      </w:r>
      <w:proofErr w:type="spellStart"/>
      <w:r w:rsidR="003426FC" w:rsidRPr="003B6547">
        <w:rPr>
          <w:rFonts w:ascii="Times New Roman" w:hAnsi="Times New Roman" w:cs="Times New Roman"/>
          <w:sz w:val="28"/>
          <w:szCs w:val="28"/>
        </w:rPr>
        <w:t>Коржев</w:t>
      </w:r>
      <w:proofErr w:type="spellEnd"/>
      <w:r w:rsidR="003426FC" w:rsidRPr="003B6547">
        <w:rPr>
          <w:rFonts w:ascii="Times New Roman" w:hAnsi="Times New Roman" w:cs="Times New Roman"/>
          <w:sz w:val="28"/>
          <w:szCs w:val="28"/>
        </w:rPr>
        <w:t xml:space="preserve"> в ней, несмотря на всё свое отшельничество и неприятие актуального искусства работает как очень современный художник. Зрителя трудно чем-либо удивить, и один из импульсов современных художников — придумать что-то, чтобы ошеломить, потрясти, шокировать,</w:t>
      </w:r>
      <w:r w:rsidR="00D947C6" w:rsidRPr="003B6547">
        <w:rPr>
          <w:rFonts w:ascii="Times New Roman" w:hAnsi="Times New Roman" w:cs="Times New Roman"/>
          <w:sz w:val="28"/>
          <w:szCs w:val="28"/>
        </w:rPr>
        <w:t xml:space="preserve"> напугать, заставить ужаснуться</w:t>
      </w:r>
      <w:r w:rsidR="003426FC" w:rsidRPr="003B6547">
        <w:rPr>
          <w:rFonts w:ascii="Times New Roman" w:hAnsi="Times New Roman" w:cs="Times New Roman"/>
          <w:sz w:val="28"/>
          <w:szCs w:val="28"/>
        </w:rPr>
        <w:t>. Конечно, Гелий Михайлович делает это не специально, известно, что вообще вся серия «</w:t>
      </w:r>
      <w:proofErr w:type="spellStart"/>
      <w:r w:rsidR="003426FC" w:rsidRPr="003B6547">
        <w:rPr>
          <w:rFonts w:ascii="Times New Roman" w:hAnsi="Times New Roman" w:cs="Times New Roman"/>
          <w:sz w:val="28"/>
          <w:szCs w:val="28"/>
        </w:rPr>
        <w:t>Тюрликов</w:t>
      </w:r>
      <w:proofErr w:type="spellEnd"/>
      <w:r w:rsidR="003426FC" w:rsidRPr="003B6547">
        <w:rPr>
          <w:rFonts w:ascii="Times New Roman" w:hAnsi="Times New Roman" w:cs="Times New Roman"/>
          <w:sz w:val="28"/>
          <w:szCs w:val="28"/>
        </w:rPr>
        <w:t xml:space="preserve">» создавалась им исключительно для его внука. Однако нельзя не отметить в них обличительного характера, поиска форм для </w:t>
      </w:r>
      <w:r w:rsidR="003426FC" w:rsidRPr="003B6547">
        <w:rPr>
          <w:rFonts w:ascii="Times New Roman" w:hAnsi="Times New Roman" w:cs="Times New Roman"/>
          <w:sz w:val="28"/>
          <w:szCs w:val="28"/>
        </w:rPr>
        <w:lastRenderedPageBreak/>
        <w:t xml:space="preserve">достижения этой задачи, постоянной метафизической изменчивости образов. </w:t>
      </w:r>
      <w:r w:rsidR="00D947C6" w:rsidRPr="003B6547">
        <w:rPr>
          <w:rFonts w:ascii="Times New Roman" w:hAnsi="Times New Roman" w:cs="Times New Roman"/>
          <w:sz w:val="28"/>
          <w:szCs w:val="28"/>
        </w:rPr>
        <w:t>Серия «</w:t>
      </w:r>
      <w:proofErr w:type="spellStart"/>
      <w:r w:rsidR="00D947C6" w:rsidRPr="003B6547">
        <w:rPr>
          <w:rFonts w:ascii="Times New Roman" w:hAnsi="Times New Roman" w:cs="Times New Roman"/>
          <w:sz w:val="28"/>
          <w:szCs w:val="28"/>
        </w:rPr>
        <w:t>Тюрликов</w:t>
      </w:r>
      <w:proofErr w:type="spellEnd"/>
      <w:r w:rsidR="00D947C6" w:rsidRPr="003B6547">
        <w:rPr>
          <w:rFonts w:ascii="Times New Roman" w:hAnsi="Times New Roman" w:cs="Times New Roman"/>
          <w:sz w:val="28"/>
          <w:szCs w:val="28"/>
        </w:rPr>
        <w:t>» явно не детская. Образы и смыслы, закладываемые Коржевым сложно отнести к формату развлекательных иллюстраций.</w:t>
      </w:r>
    </w:p>
    <w:p w14:paraId="03CCD547" w14:textId="77777777" w:rsidR="00D947C6" w:rsidRPr="003B6547" w:rsidRDefault="003426FC" w:rsidP="00D947C6">
      <w:pPr>
        <w:contextualSpacing/>
        <w:rPr>
          <w:rFonts w:ascii="Times New Roman" w:hAnsi="Times New Roman" w:cs="Times New Roman"/>
          <w:b/>
          <w:sz w:val="28"/>
          <w:szCs w:val="28"/>
        </w:rPr>
      </w:pPr>
      <w:r w:rsidRPr="003B6547">
        <w:rPr>
          <w:rFonts w:ascii="Times New Roman" w:hAnsi="Times New Roman" w:cs="Times New Roman"/>
          <w:sz w:val="28"/>
          <w:szCs w:val="28"/>
        </w:rPr>
        <w:t>Отечественным зрителям серия «</w:t>
      </w:r>
      <w:proofErr w:type="spellStart"/>
      <w:r w:rsidRPr="003B6547">
        <w:rPr>
          <w:rFonts w:ascii="Times New Roman" w:hAnsi="Times New Roman" w:cs="Times New Roman"/>
          <w:sz w:val="28"/>
          <w:szCs w:val="28"/>
        </w:rPr>
        <w:t>Тюрликов</w:t>
      </w:r>
      <w:proofErr w:type="spellEnd"/>
      <w:r w:rsidRPr="003B6547">
        <w:rPr>
          <w:rFonts w:ascii="Times New Roman" w:hAnsi="Times New Roman" w:cs="Times New Roman"/>
          <w:sz w:val="28"/>
          <w:szCs w:val="28"/>
        </w:rPr>
        <w:t xml:space="preserve">» знакома не слишком хорошо. В ней автор создает работы о жизни и обществе, однако главными персонажами здесь становятся не люди, а причудливые и даже ужасающие существа. Создание серии происходит в девяностые, когда весь порядок сменился хаосом.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считал, что то, </w:t>
      </w:r>
      <w:r w:rsidR="00D947C6" w:rsidRPr="003B6547">
        <w:rPr>
          <w:rFonts w:ascii="Times New Roman" w:hAnsi="Times New Roman" w:cs="Times New Roman"/>
          <w:sz w:val="28"/>
          <w:szCs w:val="28"/>
        </w:rPr>
        <w:t>что пришло на смену коммунизму </w:t>
      </w:r>
      <w:r w:rsidRPr="003B6547">
        <w:rPr>
          <w:rFonts w:ascii="Times New Roman" w:hAnsi="Times New Roman" w:cs="Times New Roman"/>
          <w:sz w:val="28"/>
          <w:szCs w:val="28"/>
        </w:rPr>
        <w:t>— это анархия. Для него это был абсолютный «сон разума, который рождает чудовищ». Многие из его «</w:t>
      </w:r>
      <w:proofErr w:type="spellStart"/>
      <w:r w:rsidRPr="003B6547">
        <w:rPr>
          <w:rFonts w:ascii="Times New Roman" w:hAnsi="Times New Roman" w:cs="Times New Roman"/>
          <w:sz w:val="28"/>
          <w:szCs w:val="28"/>
        </w:rPr>
        <w:t>Тюрликов</w:t>
      </w:r>
      <w:proofErr w:type="spellEnd"/>
      <w:r w:rsidRPr="003B6547">
        <w:rPr>
          <w:rFonts w:ascii="Times New Roman" w:hAnsi="Times New Roman" w:cs="Times New Roman"/>
          <w:sz w:val="28"/>
          <w:szCs w:val="28"/>
        </w:rPr>
        <w:t>» портретны и могут иметь сходство с людьми или даже конкретными личностями.</w:t>
      </w:r>
    </w:p>
    <w:p w14:paraId="641EA7DC" w14:textId="77777777" w:rsidR="002C63B7" w:rsidRPr="003B6547" w:rsidRDefault="003426FC" w:rsidP="002C63B7">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Если акцентировать внимание именно на том, какие новые живописные приемы находит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 этой серии, то здесь отметим </w:t>
      </w:r>
      <w:proofErr w:type="spellStart"/>
      <w:r w:rsidRPr="003B6547">
        <w:rPr>
          <w:rFonts w:ascii="Times New Roman" w:hAnsi="Times New Roman" w:cs="Times New Roman"/>
          <w:sz w:val="28"/>
          <w:szCs w:val="28"/>
        </w:rPr>
        <w:t>сверхфизиологичность</w:t>
      </w:r>
      <w:proofErr w:type="spellEnd"/>
      <w:r w:rsidRPr="003B6547">
        <w:rPr>
          <w:rFonts w:ascii="Times New Roman" w:hAnsi="Times New Roman" w:cs="Times New Roman"/>
          <w:sz w:val="28"/>
          <w:szCs w:val="28"/>
        </w:rPr>
        <w:t xml:space="preserve">, </w:t>
      </w:r>
      <w:r w:rsidR="00576ADA" w:rsidRPr="003B6547">
        <w:rPr>
          <w:rFonts w:ascii="Times New Roman" w:hAnsi="Times New Roman" w:cs="Times New Roman"/>
          <w:sz w:val="28"/>
          <w:szCs w:val="28"/>
        </w:rPr>
        <w:t>обращение к метафизическим сюжетам, синестезию, колорит зачастую сдержан, однако в нескольких «</w:t>
      </w:r>
      <w:proofErr w:type="spellStart"/>
      <w:r w:rsidR="00576ADA" w:rsidRPr="003B6547">
        <w:rPr>
          <w:rFonts w:ascii="Times New Roman" w:hAnsi="Times New Roman" w:cs="Times New Roman"/>
          <w:sz w:val="28"/>
          <w:szCs w:val="28"/>
        </w:rPr>
        <w:t>Тюрликах</w:t>
      </w:r>
      <w:proofErr w:type="spellEnd"/>
      <w:r w:rsidR="00576ADA" w:rsidRPr="003B6547">
        <w:rPr>
          <w:rFonts w:ascii="Times New Roman" w:hAnsi="Times New Roman" w:cs="Times New Roman"/>
          <w:sz w:val="28"/>
          <w:szCs w:val="28"/>
        </w:rPr>
        <w:t xml:space="preserve">» </w:t>
      </w:r>
      <w:proofErr w:type="spellStart"/>
      <w:r w:rsidR="00576ADA" w:rsidRPr="003B6547">
        <w:rPr>
          <w:rFonts w:ascii="Times New Roman" w:hAnsi="Times New Roman" w:cs="Times New Roman"/>
          <w:sz w:val="28"/>
          <w:szCs w:val="28"/>
        </w:rPr>
        <w:t>Коржев</w:t>
      </w:r>
      <w:proofErr w:type="spellEnd"/>
      <w:r w:rsidR="00576ADA" w:rsidRPr="003B6547">
        <w:rPr>
          <w:rFonts w:ascii="Times New Roman" w:hAnsi="Times New Roman" w:cs="Times New Roman"/>
          <w:sz w:val="28"/>
          <w:szCs w:val="28"/>
        </w:rPr>
        <w:t xml:space="preserve"> прибегает к использованию яркого красного цвета. Тела существ чрезвычайно вещественны и в этом усматривается реалистический </w:t>
      </w:r>
      <w:proofErr w:type="spellStart"/>
      <w:r w:rsidR="00576ADA" w:rsidRPr="003B6547">
        <w:rPr>
          <w:rFonts w:ascii="Times New Roman" w:hAnsi="Times New Roman" w:cs="Times New Roman"/>
          <w:sz w:val="28"/>
          <w:szCs w:val="28"/>
        </w:rPr>
        <w:t>бэкграунд</w:t>
      </w:r>
      <w:proofErr w:type="spellEnd"/>
      <w:r w:rsidR="00576ADA" w:rsidRPr="003B6547">
        <w:rPr>
          <w:rFonts w:ascii="Times New Roman" w:hAnsi="Times New Roman" w:cs="Times New Roman"/>
          <w:sz w:val="28"/>
          <w:szCs w:val="28"/>
        </w:rPr>
        <w:t xml:space="preserve"> художника. Постепенную модификацию проследить сложно, неизвестно в какой момент «сущности» вырвались наружу из людей и стали отдельными «существами», в работах </w:t>
      </w:r>
      <w:proofErr w:type="spellStart"/>
      <w:r w:rsidR="00576ADA" w:rsidRPr="003B6547">
        <w:rPr>
          <w:rFonts w:ascii="Times New Roman" w:hAnsi="Times New Roman" w:cs="Times New Roman"/>
          <w:sz w:val="28"/>
          <w:szCs w:val="28"/>
        </w:rPr>
        <w:t>Коржева</w:t>
      </w:r>
      <w:proofErr w:type="spellEnd"/>
      <w:r w:rsidR="00576ADA" w:rsidRPr="003B6547">
        <w:rPr>
          <w:rFonts w:ascii="Times New Roman" w:hAnsi="Times New Roman" w:cs="Times New Roman"/>
          <w:sz w:val="28"/>
          <w:szCs w:val="28"/>
        </w:rPr>
        <w:t>. Предположительно, постепенный упадок и деградация наблюдались в его социальных работах. Там маргиналы и пьяницы проявляли на своих лицах нечто уже отличное от человеческого. В «</w:t>
      </w:r>
      <w:proofErr w:type="spellStart"/>
      <w:r w:rsidR="00576ADA" w:rsidRPr="003B6547">
        <w:rPr>
          <w:rFonts w:ascii="Times New Roman" w:hAnsi="Times New Roman" w:cs="Times New Roman"/>
          <w:sz w:val="28"/>
          <w:szCs w:val="28"/>
        </w:rPr>
        <w:t>Тюрликах</w:t>
      </w:r>
      <w:proofErr w:type="spellEnd"/>
      <w:r w:rsidR="00576ADA" w:rsidRPr="003B6547">
        <w:rPr>
          <w:rFonts w:ascii="Times New Roman" w:hAnsi="Times New Roman" w:cs="Times New Roman"/>
          <w:sz w:val="28"/>
          <w:szCs w:val="28"/>
        </w:rPr>
        <w:t xml:space="preserve">» же, животное достигло главенства над культурным. </w:t>
      </w:r>
    </w:p>
    <w:p w14:paraId="071A7D10" w14:textId="77777777" w:rsidR="002C63B7" w:rsidRPr="003B6547" w:rsidRDefault="002C63B7" w:rsidP="002C63B7">
      <w:pPr>
        <w:ind w:firstLine="0"/>
        <w:contextualSpacing/>
        <w:rPr>
          <w:rFonts w:ascii="Times New Roman" w:hAnsi="Times New Roman" w:cs="Times New Roman"/>
          <w:sz w:val="28"/>
          <w:szCs w:val="28"/>
        </w:rPr>
      </w:pPr>
    </w:p>
    <w:p w14:paraId="1E3C95FF" w14:textId="77777777" w:rsidR="00A00DF3" w:rsidRDefault="00A00DF3">
      <w:pPr>
        <w:rPr>
          <w:rFonts w:ascii="Times New Roman" w:hAnsi="Times New Roman" w:cs="Times New Roman"/>
          <w:b/>
          <w:sz w:val="28"/>
          <w:szCs w:val="28"/>
        </w:rPr>
      </w:pPr>
      <w:r>
        <w:rPr>
          <w:rFonts w:ascii="Times New Roman" w:hAnsi="Times New Roman" w:cs="Times New Roman"/>
          <w:b/>
          <w:sz w:val="28"/>
          <w:szCs w:val="28"/>
        </w:rPr>
        <w:br w:type="page"/>
      </w:r>
    </w:p>
    <w:p w14:paraId="1553208B" w14:textId="77777777" w:rsidR="00894F99" w:rsidRPr="00F9263C" w:rsidRDefault="003426FC" w:rsidP="00F9263C">
      <w:pPr>
        <w:pStyle w:val="1"/>
        <w:jc w:val="center"/>
        <w:rPr>
          <w:rFonts w:ascii="Arial" w:hAnsi="Arial" w:cs="Arial"/>
          <w:sz w:val="32"/>
        </w:rPr>
      </w:pPr>
      <w:bookmarkStart w:id="9" w:name="_Toc100766866"/>
      <w:r w:rsidRPr="00F9263C">
        <w:rPr>
          <w:rFonts w:ascii="Arial" w:hAnsi="Arial" w:cs="Arial"/>
          <w:sz w:val="32"/>
        </w:rPr>
        <w:lastRenderedPageBreak/>
        <w:t>Глава 3. Кульминация темы нравственной деградации в цикле «</w:t>
      </w:r>
      <w:proofErr w:type="spellStart"/>
      <w:r w:rsidRPr="00F9263C">
        <w:rPr>
          <w:rFonts w:ascii="Arial" w:hAnsi="Arial" w:cs="Arial"/>
          <w:sz w:val="32"/>
        </w:rPr>
        <w:t>Тюрлики</w:t>
      </w:r>
      <w:proofErr w:type="spellEnd"/>
      <w:r w:rsidRPr="00F9263C">
        <w:rPr>
          <w:rFonts w:ascii="Arial" w:hAnsi="Arial" w:cs="Arial"/>
          <w:sz w:val="32"/>
        </w:rPr>
        <w:t>».</w:t>
      </w:r>
      <w:bookmarkEnd w:id="9"/>
    </w:p>
    <w:p w14:paraId="31144439" w14:textId="77777777" w:rsidR="00F9263C" w:rsidRPr="00F9263C" w:rsidRDefault="00F9263C" w:rsidP="00F9263C"/>
    <w:p w14:paraId="7189FC5F" w14:textId="77777777" w:rsidR="00894F99" w:rsidRPr="003B6547" w:rsidRDefault="00894F99" w:rsidP="00894F99">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Репрезентация бестиариев и </w:t>
      </w:r>
      <w:proofErr w:type="spellStart"/>
      <w:r w:rsidRPr="003B6547">
        <w:rPr>
          <w:rFonts w:ascii="Times New Roman" w:hAnsi="Times New Roman" w:cs="Times New Roman"/>
          <w:sz w:val="28"/>
          <w:szCs w:val="28"/>
        </w:rPr>
        <w:t>монструозность</w:t>
      </w:r>
      <w:proofErr w:type="spellEnd"/>
      <w:r w:rsidRPr="003B6547">
        <w:rPr>
          <w:rFonts w:ascii="Times New Roman" w:hAnsi="Times New Roman" w:cs="Times New Roman"/>
          <w:sz w:val="28"/>
          <w:szCs w:val="28"/>
        </w:rPr>
        <w:t xml:space="preserve"> встречалась на протяжении истории</w:t>
      </w:r>
      <w:r w:rsidR="000F690A" w:rsidRPr="003B6547">
        <w:rPr>
          <w:rFonts w:ascii="Times New Roman" w:hAnsi="Times New Roman" w:cs="Times New Roman"/>
          <w:sz w:val="28"/>
          <w:szCs w:val="28"/>
        </w:rPr>
        <w:t xml:space="preserve"> культуры, как древности, так и современности. </w:t>
      </w:r>
      <w:proofErr w:type="spellStart"/>
      <w:r w:rsidR="000F690A" w:rsidRPr="003B6547">
        <w:rPr>
          <w:rFonts w:ascii="Times New Roman" w:hAnsi="Times New Roman" w:cs="Times New Roman"/>
          <w:sz w:val="28"/>
          <w:szCs w:val="28"/>
        </w:rPr>
        <w:t>Коржева</w:t>
      </w:r>
      <w:proofErr w:type="spellEnd"/>
      <w:r w:rsidR="000F690A" w:rsidRPr="003B6547">
        <w:rPr>
          <w:rFonts w:ascii="Times New Roman" w:hAnsi="Times New Roman" w:cs="Times New Roman"/>
          <w:sz w:val="28"/>
          <w:szCs w:val="28"/>
        </w:rPr>
        <w:t xml:space="preserve"> можно считать последователем Босха и Гойи, метафизические существа которых случили реакцией на катастрофические политические и общечеловеческие явления.</w:t>
      </w:r>
    </w:p>
    <w:p w14:paraId="55A3B528" w14:textId="77777777" w:rsidR="00C122BC" w:rsidRPr="003B6547" w:rsidRDefault="00C122BC" w:rsidP="00894F99">
      <w:pPr>
        <w:contextualSpacing/>
        <w:rPr>
          <w:rFonts w:ascii="Times New Roman" w:hAnsi="Times New Roman" w:cs="Times New Roman"/>
          <w:sz w:val="28"/>
          <w:szCs w:val="28"/>
        </w:rPr>
      </w:pPr>
      <w:r w:rsidRPr="003B6547">
        <w:rPr>
          <w:rFonts w:ascii="Times New Roman" w:hAnsi="Times New Roman" w:cs="Times New Roman"/>
          <w:sz w:val="28"/>
          <w:szCs w:val="28"/>
        </w:rPr>
        <w:t>Известно, что монструозные изображения появляются уже в эпоху палеолита. В эпоху неолита количество таких изображений резко возрастает, что позволяет выдвигать смелые гипотезы о прямой связи монстров с развитием городов, экономики и письменности</w:t>
      </w:r>
      <w:r w:rsidR="00894F99" w:rsidRPr="003B6547">
        <w:rPr>
          <w:rFonts w:ascii="Times New Roman" w:hAnsi="Times New Roman" w:cs="Times New Roman"/>
          <w:sz w:val="28"/>
          <w:szCs w:val="28"/>
        </w:rPr>
        <w:t>.</w:t>
      </w:r>
    </w:p>
    <w:p w14:paraId="0469A80F" w14:textId="77777777" w:rsidR="00074005" w:rsidRPr="003B6547" w:rsidRDefault="00074005" w:rsidP="00074005">
      <w:pPr>
        <w:contextualSpacing/>
        <w:rPr>
          <w:rFonts w:ascii="Times New Roman" w:hAnsi="Times New Roman" w:cs="Times New Roman"/>
          <w:sz w:val="28"/>
          <w:szCs w:val="28"/>
        </w:rPr>
      </w:pPr>
      <w:r w:rsidRPr="003B6547">
        <w:rPr>
          <w:rFonts w:ascii="Times New Roman" w:hAnsi="Times New Roman" w:cs="Times New Roman"/>
          <w:sz w:val="28"/>
          <w:szCs w:val="28"/>
        </w:rPr>
        <w:t>Серия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нетипична для художника-реалиста. Но, как известно,</w:t>
      </w:r>
      <w:r w:rsidR="00C122BC" w:rsidRPr="003B6547">
        <w:rPr>
          <w:rFonts w:ascii="Times New Roman" w:hAnsi="Times New Roman" w:cs="Times New Roman"/>
          <w:b/>
          <w:sz w:val="28"/>
          <w:szCs w:val="28"/>
        </w:rPr>
        <w:t xml:space="preserve"> </w:t>
      </w:r>
      <w:r w:rsidRPr="003B6547">
        <w:rPr>
          <w:rFonts w:ascii="Times New Roman" w:hAnsi="Times New Roman" w:cs="Times New Roman"/>
          <w:sz w:val="28"/>
          <w:szCs w:val="28"/>
        </w:rPr>
        <w:t xml:space="preserve">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всегда был шире стилевых рамок в своем творчестве, и создавал работы на темы нравственности и вечных ценностей, просто используя для этого разный художественный инструментарий.</w:t>
      </w:r>
    </w:p>
    <w:p w14:paraId="646109D5" w14:textId="77777777" w:rsidR="00074005" w:rsidRPr="003B6547" w:rsidRDefault="00F5470B" w:rsidP="00074005">
      <w:pPr>
        <w:contextualSpacing/>
        <w:rPr>
          <w:rFonts w:ascii="Times New Roman" w:hAnsi="Times New Roman" w:cs="Times New Roman"/>
          <w:sz w:val="28"/>
          <w:szCs w:val="28"/>
        </w:rPr>
      </w:pPr>
      <w:r w:rsidRPr="003B6547">
        <w:rPr>
          <w:rFonts w:ascii="Times New Roman" w:hAnsi="Times New Roman" w:cs="Times New Roman"/>
          <w:sz w:val="28"/>
          <w:szCs w:val="28"/>
        </w:rPr>
        <w:t>Развивая параллельную реальность «</w:t>
      </w:r>
      <w:proofErr w:type="spellStart"/>
      <w:r w:rsidRPr="003B6547">
        <w:rPr>
          <w:rFonts w:ascii="Times New Roman" w:hAnsi="Times New Roman" w:cs="Times New Roman"/>
          <w:sz w:val="28"/>
          <w:szCs w:val="28"/>
        </w:rPr>
        <w:t>Тюрликов</w:t>
      </w:r>
      <w:proofErr w:type="spellEnd"/>
      <w:r w:rsidRPr="003B6547">
        <w:rPr>
          <w:rFonts w:ascii="Times New Roman" w:hAnsi="Times New Roman" w:cs="Times New Roman"/>
          <w:sz w:val="28"/>
          <w:szCs w:val="28"/>
        </w:rPr>
        <w:t xml:space="preserve">», Г.М. </w:t>
      </w:r>
      <w:proofErr w:type="spellStart"/>
      <w:r w:rsidRPr="003B6547">
        <w:rPr>
          <w:rFonts w:ascii="Times New Roman" w:hAnsi="Times New Roman" w:cs="Times New Roman"/>
          <w:sz w:val="28"/>
          <w:szCs w:val="28"/>
        </w:rPr>
        <w:t>Коржев</w:t>
      </w:r>
      <w:proofErr w:type="spellEnd"/>
      <w:r w:rsidR="00FA3EFF" w:rsidRPr="003B6547">
        <w:rPr>
          <w:rFonts w:ascii="Times New Roman" w:hAnsi="Times New Roman" w:cs="Times New Roman"/>
          <w:sz w:val="28"/>
          <w:szCs w:val="28"/>
        </w:rPr>
        <w:t xml:space="preserve"> создает многочисленные эскизы,</w:t>
      </w:r>
      <w:r w:rsidRPr="003B6547">
        <w:rPr>
          <w:rFonts w:ascii="Times New Roman" w:hAnsi="Times New Roman" w:cs="Times New Roman"/>
          <w:sz w:val="28"/>
          <w:szCs w:val="28"/>
        </w:rPr>
        <w:t xml:space="preserve"> графические</w:t>
      </w:r>
      <w:r w:rsidR="00FA3EFF" w:rsidRPr="003B6547">
        <w:rPr>
          <w:rFonts w:ascii="Times New Roman" w:hAnsi="Times New Roman" w:cs="Times New Roman"/>
          <w:sz w:val="28"/>
          <w:szCs w:val="28"/>
        </w:rPr>
        <w:t xml:space="preserve"> и живописные</w:t>
      </w:r>
      <w:r w:rsidRPr="003B6547">
        <w:rPr>
          <w:rFonts w:ascii="Times New Roman" w:hAnsi="Times New Roman" w:cs="Times New Roman"/>
          <w:sz w:val="28"/>
          <w:szCs w:val="28"/>
        </w:rPr>
        <w:t xml:space="preserve"> работы</w:t>
      </w:r>
      <w:r w:rsidR="00FA3EFF" w:rsidRPr="003B6547">
        <w:rPr>
          <w:rFonts w:ascii="Times New Roman" w:hAnsi="Times New Roman" w:cs="Times New Roman"/>
          <w:sz w:val="28"/>
          <w:szCs w:val="28"/>
        </w:rPr>
        <w:t xml:space="preserve"> изображающих</w:t>
      </w:r>
      <w:r w:rsidRPr="003B6547">
        <w:rPr>
          <w:rFonts w:ascii="Times New Roman" w:hAnsi="Times New Roman" w:cs="Times New Roman"/>
          <w:sz w:val="28"/>
          <w:szCs w:val="28"/>
        </w:rPr>
        <w:t xml:space="preserve"> вымышленных метафизических существ. </w:t>
      </w:r>
      <w:r w:rsidR="00FA3EFF" w:rsidRPr="003B6547">
        <w:rPr>
          <w:rFonts w:ascii="Times New Roman" w:hAnsi="Times New Roman" w:cs="Times New Roman"/>
          <w:sz w:val="28"/>
          <w:szCs w:val="28"/>
        </w:rPr>
        <w:t xml:space="preserve">Его </w:t>
      </w:r>
      <w:proofErr w:type="spellStart"/>
      <w:r w:rsidR="00FA3EFF" w:rsidRPr="003B6547">
        <w:rPr>
          <w:rFonts w:ascii="Times New Roman" w:hAnsi="Times New Roman" w:cs="Times New Roman"/>
          <w:sz w:val="28"/>
          <w:szCs w:val="28"/>
        </w:rPr>
        <w:t>тюрлики</w:t>
      </w:r>
      <w:proofErr w:type="spellEnd"/>
      <w:r w:rsidR="00FA3EFF" w:rsidRPr="003B6547">
        <w:rPr>
          <w:rFonts w:ascii="Times New Roman" w:hAnsi="Times New Roman" w:cs="Times New Roman"/>
          <w:sz w:val="28"/>
          <w:szCs w:val="28"/>
        </w:rPr>
        <w:t xml:space="preserve"> будто живут обычной жизнью, занимаются бытовыми делами и периодически напоминают людей. </w:t>
      </w:r>
    </w:p>
    <w:p w14:paraId="79C32E08" w14:textId="77777777" w:rsidR="00FA3EFF" w:rsidRPr="003B6547" w:rsidRDefault="00FA3EFF" w:rsidP="00074005">
      <w:pPr>
        <w:contextualSpacing/>
        <w:rPr>
          <w:rFonts w:ascii="Times New Roman" w:hAnsi="Times New Roman" w:cs="Times New Roman"/>
          <w:sz w:val="28"/>
          <w:szCs w:val="28"/>
        </w:rPr>
      </w:pP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утверждал, что серия создана как развлечение для внука, попытка изобразить что-то ранее не существующее и принципиально отличное от реального. Не заметить темы нравственного упадка в «</w:t>
      </w:r>
      <w:proofErr w:type="spellStart"/>
      <w:r w:rsidRPr="003B6547">
        <w:rPr>
          <w:rFonts w:ascii="Times New Roman" w:hAnsi="Times New Roman" w:cs="Times New Roman"/>
          <w:sz w:val="28"/>
          <w:szCs w:val="28"/>
        </w:rPr>
        <w:t>Тюрликах</w:t>
      </w:r>
      <w:proofErr w:type="spellEnd"/>
      <w:r w:rsidRPr="003B6547">
        <w:rPr>
          <w:rFonts w:ascii="Times New Roman" w:hAnsi="Times New Roman" w:cs="Times New Roman"/>
          <w:sz w:val="28"/>
          <w:szCs w:val="28"/>
        </w:rPr>
        <w:t xml:space="preserve">» сложно. </w:t>
      </w:r>
      <w:r w:rsidR="00861AE3" w:rsidRPr="003B6547">
        <w:rPr>
          <w:rFonts w:ascii="Times New Roman" w:hAnsi="Times New Roman" w:cs="Times New Roman"/>
          <w:sz w:val="28"/>
          <w:szCs w:val="28"/>
        </w:rPr>
        <w:t>Очевидны аллюзии на современное общество. Основными мотивами, отображающими деградацию в «</w:t>
      </w:r>
      <w:proofErr w:type="spellStart"/>
      <w:r w:rsidR="00861AE3" w:rsidRPr="003B6547">
        <w:rPr>
          <w:rFonts w:ascii="Times New Roman" w:hAnsi="Times New Roman" w:cs="Times New Roman"/>
          <w:sz w:val="28"/>
          <w:szCs w:val="28"/>
        </w:rPr>
        <w:t>Тюрликах</w:t>
      </w:r>
      <w:proofErr w:type="spellEnd"/>
      <w:r w:rsidR="00861AE3" w:rsidRPr="003B6547">
        <w:rPr>
          <w:rFonts w:ascii="Times New Roman" w:hAnsi="Times New Roman" w:cs="Times New Roman"/>
          <w:sz w:val="28"/>
          <w:szCs w:val="28"/>
        </w:rPr>
        <w:t>» становятся власть и греховность. Конечно, не вся серия адресована исключительно работам подобного характера. Однако, значительная часть «</w:t>
      </w:r>
      <w:proofErr w:type="spellStart"/>
      <w:r w:rsidR="00861AE3" w:rsidRPr="003B6547">
        <w:rPr>
          <w:rFonts w:ascii="Times New Roman" w:hAnsi="Times New Roman" w:cs="Times New Roman"/>
          <w:sz w:val="28"/>
          <w:szCs w:val="28"/>
        </w:rPr>
        <w:t>Тюрликов</w:t>
      </w:r>
      <w:proofErr w:type="spellEnd"/>
      <w:r w:rsidR="00861AE3" w:rsidRPr="003B6547">
        <w:rPr>
          <w:rFonts w:ascii="Times New Roman" w:hAnsi="Times New Roman" w:cs="Times New Roman"/>
          <w:sz w:val="28"/>
          <w:szCs w:val="28"/>
        </w:rPr>
        <w:t xml:space="preserve">» отсылает к теме нравственности. </w:t>
      </w:r>
    </w:p>
    <w:p w14:paraId="4FC9DA32" w14:textId="77777777" w:rsidR="00FA3EFF" w:rsidRPr="003B6547" w:rsidRDefault="00FA3EFF" w:rsidP="00074005">
      <w:pPr>
        <w:contextualSpacing/>
        <w:rPr>
          <w:rFonts w:ascii="Times New Roman" w:hAnsi="Times New Roman" w:cs="Times New Roman"/>
          <w:sz w:val="28"/>
          <w:szCs w:val="28"/>
        </w:rPr>
      </w:pPr>
      <w:r w:rsidRPr="003B6547">
        <w:rPr>
          <w:rFonts w:ascii="Times New Roman" w:hAnsi="Times New Roman" w:cs="Times New Roman"/>
          <w:sz w:val="28"/>
          <w:szCs w:val="28"/>
        </w:rPr>
        <w:lastRenderedPageBreak/>
        <w:t xml:space="preserve">В работе 1993 года «Триумфатор» присутствуют и образы и людей, 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Монструозное и </w:t>
      </w:r>
      <w:proofErr w:type="spellStart"/>
      <w:r w:rsidRPr="003B6547">
        <w:rPr>
          <w:rFonts w:ascii="Times New Roman" w:hAnsi="Times New Roman" w:cs="Times New Roman"/>
          <w:sz w:val="28"/>
          <w:szCs w:val="28"/>
        </w:rPr>
        <w:t>птицепободное</w:t>
      </w:r>
      <w:proofErr w:type="spellEnd"/>
      <w:r w:rsidRPr="003B6547">
        <w:rPr>
          <w:rFonts w:ascii="Times New Roman" w:hAnsi="Times New Roman" w:cs="Times New Roman"/>
          <w:sz w:val="28"/>
          <w:szCs w:val="28"/>
        </w:rPr>
        <w:t xml:space="preserve"> существо изображено в роли триумфатора. Кажется, что причудливое нечто, победило человеческое, представленное двумя сидящими мужчинам в солнцезащитных очках, солдатом, лежащим безликим телом и девушкой, расположенной в правой части полотна. Колорит работы холодный, сине-серый. Цветом выделена красная ковровая дорожка под ногами монстра – символ триумфа. Человеческие фигуры мужчин изображены в темных очках.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часто обращался к теме слепоты и прозрения. Для него было важным акцентирование незрячести, не физической, но духовной, заполонившей людей в постперестроечном обществе. </w:t>
      </w:r>
    </w:p>
    <w:p w14:paraId="0DC4A295" w14:textId="77777777" w:rsidR="00FA3EFF" w:rsidRPr="003B6547" w:rsidRDefault="00010F97" w:rsidP="00074005">
      <w:pPr>
        <w:contextualSpacing/>
        <w:rPr>
          <w:rFonts w:ascii="Times New Roman" w:hAnsi="Times New Roman" w:cs="Times New Roman"/>
          <w:sz w:val="28"/>
          <w:szCs w:val="28"/>
        </w:rPr>
      </w:pPr>
      <w:r w:rsidRPr="003B6547">
        <w:rPr>
          <w:rFonts w:ascii="Times New Roman" w:hAnsi="Times New Roman" w:cs="Times New Roman"/>
          <w:sz w:val="28"/>
          <w:szCs w:val="28"/>
        </w:rPr>
        <w:t>В работе «</w:t>
      </w:r>
      <w:proofErr w:type="spellStart"/>
      <w:r w:rsidRPr="003B6547">
        <w:rPr>
          <w:rFonts w:ascii="Times New Roman" w:hAnsi="Times New Roman" w:cs="Times New Roman"/>
          <w:sz w:val="28"/>
          <w:szCs w:val="28"/>
        </w:rPr>
        <w:t>Тюрлик</w:t>
      </w:r>
      <w:proofErr w:type="spellEnd"/>
      <w:r w:rsidRPr="003B6547">
        <w:rPr>
          <w:rFonts w:ascii="Times New Roman" w:hAnsi="Times New Roman" w:cs="Times New Roman"/>
          <w:sz w:val="28"/>
          <w:szCs w:val="28"/>
        </w:rPr>
        <w:t xml:space="preserve">-собака» две многофигурные композиции находятся в оппозиции друг к другу. Слева расположена </w:t>
      </w:r>
      <w:r w:rsidR="00A00DF3" w:rsidRPr="003B6547">
        <w:rPr>
          <w:rFonts w:ascii="Times New Roman" w:hAnsi="Times New Roman" w:cs="Times New Roman"/>
          <w:sz w:val="28"/>
          <w:szCs w:val="28"/>
        </w:rPr>
        <w:t>группа,</w:t>
      </w:r>
      <w:r w:rsidRPr="003B6547">
        <w:rPr>
          <w:rFonts w:ascii="Times New Roman" w:hAnsi="Times New Roman" w:cs="Times New Roman"/>
          <w:sz w:val="28"/>
          <w:szCs w:val="28"/>
        </w:rPr>
        <w:t xml:space="preserve"> состоящая из трех мужчин-людей, справа – из двоих людей, человекоподобного </w:t>
      </w:r>
      <w:proofErr w:type="spellStart"/>
      <w:r w:rsidRPr="003B6547">
        <w:rPr>
          <w:rFonts w:ascii="Times New Roman" w:hAnsi="Times New Roman" w:cs="Times New Roman"/>
          <w:sz w:val="28"/>
          <w:szCs w:val="28"/>
        </w:rPr>
        <w:t>тюрлика</w:t>
      </w:r>
      <w:proofErr w:type="spellEnd"/>
      <w:r w:rsidRPr="003B6547">
        <w:rPr>
          <w:rFonts w:ascii="Times New Roman" w:hAnsi="Times New Roman" w:cs="Times New Roman"/>
          <w:sz w:val="28"/>
          <w:szCs w:val="28"/>
        </w:rPr>
        <w:t xml:space="preserve"> и собаки. Здесь автор будто бы намеренно искажает лицо одного из персонажей, превращая его из человека в нечто метафизическое. В левой части полотна расположены бутылка с алкоголем и закуска. Человеческого и личного примерно одинаково, что в </w:t>
      </w:r>
      <w:proofErr w:type="spellStart"/>
      <w:r w:rsidRPr="003B6547">
        <w:rPr>
          <w:rFonts w:ascii="Times New Roman" w:hAnsi="Times New Roman" w:cs="Times New Roman"/>
          <w:sz w:val="28"/>
          <w:szCs w:val="28"/>
        </w:rPr>
        <w:t>тюрлике</w:t>
      </w:r>
      <w:proofErr w:type="spellEnd"/>
      <w:r w:rsidRPr="003B6547">
        <w:rPr>
          <w:rFonts w:ascii="Times New Roman" w:hAnsi="Times New Roman" w:cs="Times New Roman"/>
          <w:sz w:val="28"/>
          <w:szCs w:val="28"/>
        </w:rPr>
        <w:t xml:space="preserve">, приобнявшем собаку, что в самом этом псе. Художник будто уровнял в правах человека и животное, демонстрируя, как со стороны выглядят споры подвыпивших нравственно упавших людей.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вновь изображает одного из персонажей в темных очках, как аллегорию на духовную </w:t>
      </w:r>
      <w:proofErr w:type="spellStart"/>
      <w:r w:rsidRPr="003B6547">
        <w:rPr>
          <w:rFonts w:ascii="Times New Roman" w:hAnsi="Times New Roman" w:cs="Times New Roman"/>
          <w:sz w:val="28"/>
          <w:szCs w:val="28"/>
        </w:rPr>
        <w:t>слепость</w:t>
      </w:r>
      <w:proofErr w:type="spellEnd"/>
      <w:r w:rsidRPr="003B6547">
        <w:rPr>
          <w:rFonts w:ascii="Times New Roman" w:hAnsi="Times New Roman" w:cs="Times New Roman"/>
          <w:sz w:val="28"/>
          <w:szCs w:val="28"/>
        </w:rPr>
        <w:t xml:space="preserve"> и нежелание замечать ужасов, происходящих с обществом. Работа выполнена в сдержанных оттенках, цветовой доминантой является красная футболка </w:t>
      </w:r>
      <w:proofErr w:type="spellStart"/>
      <w:r w:rsidRPr="003B6547">
        <w:rPr>
          <w:rFonts w:ascii="Times New Roman" w:hAnsi="Times New Roman" w:cs="Times New Roman"/>
          <w:sz w:val="28"/>
          <w:szCs w:val="28"/>
        </w:rPr>
        <w:t>тюрлика</w:t>
      </w:r>
      <w:proofErr w:type="spellEnd"/>
      <w:r w:rsidRPr="003B6547">
        <w:rPr>
          <w:rFonts w:ascii="Times New Roman" w:hAnsi="Times New Roman" w:cs="Times New Roman"/>
          <w:sz w:val="28"/>
          <w:szCs w:val="28"/>
        </w:rPr>
        <w:t xml:space="preserve">. Композиционный центр произведения приходится на руку существа. Разбивая композицию на две практически равные части,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будто противопоставляет людей, еще не потерявших нравственность, но уже движущихся к этому, к обезличенными, «слепыми» к действительности персонажам. </w:t>
      </w:r>
    </w:p>
    <w:p w14:paraId="4B9DEF9E" w14:textId="77777777" w:rsidR="005655DF" w:rsidRPr="003B6547" w:rsidRDefault="005655DF" w:rsidP="00074005">
      <w:pPr>
        <w:contextualSpacing/>
        <w:rPr>
          <w:rFonts w:ascii="Times New Roman" w:hAnsi="Times New Roman" w:cs="Times New Roman"/>
          <w:sz w:val="28"/>
          <w:szCs w:val="28"/>
        </w:rPr>
      </w:pPr>
      <w:r w:rsidRPr="003B6547">
        <w:rPr>
          <w:rFonts w:ascii="Times New Roman" w:hAnsi="Times New Roman" w:cs="Times New Roman"/>
          <w:sz w:val="28"/>
          <w:szCs w:val="28"/>
        </w:rPr>
        <w:lastRenderedPageBreak/>
        <w:t xml:space="preserve">В работе «Старая кокетка» очевидны аллюзии на одноименные работы Бернардо </w:t>
      </w:r>
      <w:proofErr w:type="spellStart"/>
      <w:r w:rsidRPr="003B6547">
        <w:rPr>
          <w:rFonts w:ascii="Times New Roman" w:hAnsi="Times New Roman" w:cs="Times New Roman"/>
          <w:sz w:val="28"/>
          <w:szCs w:val="28"/>
        </w:rPr>
        <w:t>Строцци</w:t>
      </w:r>
      <w:proofErr w:type="spellEnd"/>
      <w:r w:rsidRPr="003B6547">
        <w:rPr>
          <w:rFonts w:ascii="Times New Roman" w:hAnsi="Times New Roman" w:cs="Times New Roman"/>
          <w:sz w:val="28"/>
          <w:szCs w:val="28"/>
        </w:rPr>
        <w:t xml:space="preserve"> и Франсиско Гойи. Причесывающееся существо с птичьими лапами и хвостом, расположено на работе спиной. Фигура полностью обнажена и отдаленно напоминает женское тело. В «Старых кокетках» мастеров предыдущих эпох раскрывалась тема суетного желания обмануть время и невозможности сделать это. В работе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к этому добавляются и дополнительные смыслы. Возможно, его кокетка, помимо возраста, хотела бы спрятать еще и </w:t>
      </w:r>
      <w:r w:rsidR="00092CBD" w:rsidRPr="003B6547">
        <w:rPr>
          <w:rFonts w:ascii="Times New Roman" w:hAnsi="Times New Roman" w:cs="Times New Roman"/>
          <w:sz w:val="28"/>
          <w:szCs w:val="28"/>
        </w:rPr>
        <w:t>собственные деформации,</w:t>
      </w:r>
      <w:r w:rsidRPr="003B6547">
        <w:rPr>
          <w:rFonts w:ascii="Times New Roman" w:hAnsi="Times New Roman" w:cs="Times New Roman"/>
          <w:sz w:val="28"/>
          <w:szCs w:val="28"/>
        </w:rPr>
        <w:t xml:space="preserve"> и уродство. Деградация нравственности здесь заключена в том, что нечто, изуродованное изнутри, отказывается принимать это и демонстрировать истинное я окружающим. Оно стремится замаскировать деформированное нутро.</w:t>
      </w:r>
    </w:p>
    <w:p w14:paraId="04FE50CD" w14:textId="77777777" w:rsidR="00124923" w:rsidRDefault="00124923" w:rsidP="00074005">
      <w:pPr>
        <w:contextualSpacing/>
        <w:rPr>
          <w:rFonts w:ascii="Times New Roman" w:hAnsi="Times New Roman" w:cs="Times New Roman"/>
          <w:sz w:val="28"/>
          <w:szCs w:val="28"/>
        </w:rPr>
      </w:pPr>
      <w:r w:rsidRPr="003B6547">
        <w:rPr>
          <w:rFonts w:ascii="Times New Roman" w:hAnsi="Times New Roman" w:cs="Times New Roman"/>
          <w:sz w:val="28"/>
          <w:szCs w:val="28"/>
        </w:rPr>
        <w:t>К «</w:t>
      </w:r>
      <w:proofErr w:type="spellStart"/>
      <w:r w:rsidRPr="003B6547">
        <w:rPr>
          <w:rFonts w:ascii="Times New Roman" w:hAnsi="Times New Roman" w:cs="Times New Roman"/>
          <w:sz w:val="28"/>
          <w:szCs w:val="28"/>
        </w:rPr>
        <w:t>Тюрликам</w:t>
      </w:r>
      <w:proofErr w:type="spellEnd"/>
      <w:r w:rsidRPr="003B6547">
        <w:rPr>
          <w:rFonts w:ascii="Times New Roman" w:hAnsi="Times New Roman" w:cs="Times New Roman"/>
          <w:sz w:val="28"/>
          <w:szCs w:val="28"/>
        </w:rPr>
        <w:t>», ориентированным на тему греховности следует отнести работы «Пир», «Пиршество»,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за столом», «Обжора». </w:t>
      </w:r>
    </w:p>
    <w:p w14:paraId="2B6E7821" w14:textId="77777777" w:rsidR="00F9263C" w:rsidRPr="003B6547" w:rsidRDefault="00F9263C" w:rsidP="00074005">
      <w:pPr>
        <w:contextualSpacing/>
        <w:rPr>
          <w:rFonts w:ascii="Times New Roman" w:hAnsi="Times New Roman" w:cs="Times New Roman"/>
          <w:sz w:val="28"/>
          <w:szCs w:val="28"/>
        </w:rPr>
      </w:pPr>
    </w:p>
    <w:p w14:paraId="4803518B" w14:textId="77777777" w:rsidR="002C63B7" w:rsidRPr="00F9263C" w:rsidRDefault="003426FC" w:rsidP="004E4826">
      <w:pPr>
        <w:pStyle w:val="2"/>
        <w:jc w:val="center"/>
        <w:rPr>
          <w:rFonts w:cs="Times New Roman"/>
          <w:b/>
          <w:sz w:val="32"/>
        </w:rPr>
      </w:pPr>
      <w:bookmarkStart w:id="10" w:name="_Toc100766867"/>
      <w:r w:rsidRPr="00F9263C">
        <w:rPr>
          <w:rFonts w:cs="Times New Roman"/>
          <w:b/>
          <w:sz w:val="32"/>
        </w:rPr>
        <w:t xml:space="preserve">3.1. Феномен эволюции визуального языка: от </w:t>
      </w:r>
      <w:proofErr w:type="spellStart"/>
      <w:r w:rsidRPr="00F9263C">
        <w:rPr>
          <w:rFonts w:cs="Times New Roman"/>
          <w:b/>
          <w:sz w:val="32"/>
        </w:rPr>
        <w:t>физиологизма</w:t>
      </w:r>
      <w:proofErr w:type="spellEnd"/>
      <w:r w:rsidRPr="00F9263C">
        <w:rPr>
          <w:rFonts w:cs="Times New Roman"/>
          <w:b/>
          <w:sz w:val="32"/>
        </w:rPr>
        <w:t xml:space="preserve"> к демонической теме.</w:t>
      </w:r>
      <w:bookmarkEnd w:id="10"/>
    </w:p>
    <w:p w14:paraId="425C2D3E" w14:textId="77777777" w:rsidR="003B6547" w:rsidRPr="003B6547" w:rsidRDefault="003B6547" w:rsidP="003B6547">
      <w:pPr>
        <w:rPr>
          <w:rFonts w:ascii="Times New Roman" w:hAnsi="Times New Roman" w:cs="Times New Roman"/>
        </w:rPr>
      </w:pPr>
    </w:p>
    <w:p w14:paraId="65408501" w14:textId="77777777" w:rsidR="00B47E81" w:rsidRPr="003B6547" w:rsidRDefault="00B47E81" w:rsidP="00B47E81">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 текстах Маршалла </w:t>
      </w:r>
      <w:proofErr w:type="spellStart"/>
      <w:r w:rsidRPr="003B6547">
        <w:rPr>
          <w:rFonts w:ascii="Times New Roman" w:hAnsi="Times New Roman" w:cs="Times New Roman"/>
          <w:sz w:val="28"/>
          <w:szCs w:val="28"/>
        </w:rPr>
        <w:t>Маклюэна</w:t>
      </w:r>
      <w:proofErr w:type="spellEnd"/>
      <w:r w:rsidRPr="003B6547">
        <w:rPr>
          <w:rFonts w:ascii="Times New Roman" w:hAnsi="Times New Roman" w:cs="Times New Roman"/>
          <w:sz w:val="28"/>
          <w:szCs w:val="28"/>
        </w:rPr>
        <w:t xml:space="preserve"> рассматривается проблема неустойчивости телесных границ. Согласно исследованиям, в </w:t>
      </w:r>
      <w:r w:rsidR="009E7827" w:rsidRPr="003B6547">
        <w:rPr>
          <w:rFonts w:ascii="Times New Roman" w:hAnsi="Times New Roman" w:cs="Times New Roman"/>
          <w:sz w:val="28"/>
          <w:szCs w:val="28"/>
        </w:rPr>
        <w:t>современной</w:t>
      </w:r>
      <w:r w:rsidRPr="003B6547">
        <w:rPr>
          <w:rFonts w:ascii="Times New Roman" w:hAnsi="Times New Roman" w:cs="Times New Roman"/>
          <w:sz w:val="28"/>
          <w:szCs w:val="28"/>
        </w:rPr>
        <w:t xml:space="preserve"> культуре возрастает напряжение между человеческим и технологическим, между целым и частью. Тело — последний незыблемый критерий культуры и идентификации теряет свою устойчивость.</w:t>
      </w:r>
    </w:p>
    <w:p w14:paraId="773B5D43" w14:textId="77777777" w:rsidR="004A429D" w:rsidRPr="003B6547" w:rsidRDefault="00F93760" w:rsidP="004A429D">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Изображение тела интересовало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во все периоды его творчества. Изуродованное </w:t>
      </w:r>
      <w:r w:rsidR="001C77AE" w:rsidRPr="003B6547">
        <w:rPr>
          <w:rFonts w:ascii="Times New Roman" w:hAnsi="Times New Roman" w:cs="Times New Roman"/>
          <w:sz w:val="28"/>
          <w:szCs w:val="28"/>
        </w:rPr>
        <w:t>и искалеченное, оно появлялось</w:t>
      </w:r>
      <w:r w:rsidRPr="003B6547">
        <w:rPr>
          <w:rFonts w:ascii="Times New Roman" w:hAnsi="Times New Roman" w:cs="Times New Roman"/>
          <w:sz w:val="28"/>
          <w:szCs w:val="28"/>
        </w:rPr>
        <w:t xml:space="preserve"> на ранних работах мастера.</w:t>
      </w:r>
      <w:r w:rsidR="0084222A"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 </w:t>
      </w:r>
      <w:r w:rsidR="0084222A" w:rsidRPr="003B6547">
        <w:rPr>
          <w:rFonts w:ascii="Times New Roman" w:hAnsi="Times New Roman" w:cs="Times New Roman"/>
          <w:sz w:val="28"/>
          <w:szCs w:val="28"/>
        </w:rPr>
        <w:t xml:space="preserve">Для </w:t>
      </w:r>
      <w:proofErr w:type="spellStart"/>
      <w:r w:rsidR="0084222A" w:rsidRPr="003B6547">
        <w:rPr>
          <w:rFonts w:ascii="Times New Roman" w:hAnsi="Times New Roman" w:cs="Times New Roman"/>
          <w:sz w:val="28"/>
          <w:szCs w:val="28"/>
        </w:rPr>
        <w:t>соцреалистов</w:t>
      </w:r>
      <w:proofErr w:type="spellEnd"/>
      <w:r w:rsidR="0084222A" w:rsidRPr="003B6547">
        <w:rPr>
          <w:rFonts w:ascii="Times New Roman" w:hAnsi="Times New Roman" w:cs="Times New Roman"/>
          <w:sz w:val="28"/>
          <w:szCs w:val="28"/>
        </w:rPr>
        <w:t xml:space="preserve"> тело выступало инструментом демонстрации благополучия и играло на руку существующему «заказу партии» на создание счастливых, сильных и красивых людей советского государства. В противовес атлетам и рабочим, </w:t>
      </w:r>
      <w:proofErr w:type="spellStart"/>
      <w:r w:rsidR="0084222A" w:rsidRPr="003B6547">
        <w:rPr>
          <w:rFonts w:ascii="Times New Roman" w:hAnsi="Times New Roman" w:cs="Times New Roman"/>
          <w:sz w:val="28"/>
          <w:szCs w:val="28"/>
        </w:rPr>
        <w:t>Коржев</w:t>
      </w:r>
      <w:proofErr w:type="spellEnd"/>
      <w:r w:rsidR="0084222A" w:rsidRPr="003B6547">
        <w:rPr>
          <w:rFonts w:ascii="Times New Roman" w:hAnsi="Times New Roman" w:cs="Times New Roman"/>
          <w:sz w:val="28"/>
          <w:szCs w:val="28"/>
        </w:rPr>
        <w:t xml:space="preserve"> создает серию «Опаленные</w:t>
      </w:r>
      <w:r w:rsidR="001C77AE" w:rsidRPr="003B6547">
        <w:rPr>
          <w:rFonts w:ascii="Times New Roman" w:hAnsi="Times New Roman" w:cs="Times New Roman"/>
          <w:sz w:val="28"/>
          <w:szCs w:val="28"/>
        </w:rPr>
        <w:t xml:space="preserve"> огнем войны</w:t>
      </w:r>
      <w:r w:rsidR="0084222A" w:rsidRPr="003B6547">
        <w:rPr>
          <w:rFonts w:ascii="Times New Roman" w:hAnsi="Times New Roman" w:cs="Times New Roman"/>
          <w:sz w:val="28"/>
          <w:szCs w:val="28"/>
        </w:rPr>
        <w:t xml:space="preserve">», в которой и проявляется его стремление к </w:t>
      </w:r>
      <w:r w:rsidR="0084222A" w:rsidRPr="003B6547">
        <w:rPr>
          <w:rFonts w:ascii="Times New Roman" w:hAnsi="Times New Roman" w:cs="Times New Roman"/>
          <w:sz w:val="28"/>
          <w:szCs w:val="28"/>
        </w:rPr>
        <w:lastRenderedPageBreak/>
        <w:t xml:space="preserve">созданию образа правдивого и многозначного. Мастер не стремится к </w:t>
      </w:r>
      <w:proofErr w:type="spellStart"/>
      <w:r w:rsidR="0084222A" w:rsidRPr="003B6547">
        <w:rPr>
          <w:rFonts w:ascii="Times New Roman" w:hAnsi="Times New Roman" w:cs="Times New Roman"/>
          <w:sz w:val="28"/>
          <w:szCs w:val="28"/>
        </w:rPr>
        <w:t>эстетизации</w:t>
      </w:r>
      <w:proofErr w:type="spellEnd"/>
      <w:r w:rsidR="0084222A" w:rsidRPr="003B6547">
        <w:rPr>
          <w:rFonts w:ascii="Times New Roman" w:hAnsi="Times New Roman" w:cs="Times New Roman"/>
          <w:sz w:val="28"/>
          <w:szCs w:val="28"/>
        </w:rPr>
        <w:t xml:space="preserve"> и нарочитой красивости, </w:t>
      </w:r>
      <w:r w:rsidR="00545F01" w:rsidRPr="003B6547">
        <w:rPr>
          <w:rFonts w:ascii="Times New Roman" w:hAnsi="Times New Roman" w:cs="Times New Roman"/>
          <w:sz w:val="28"/>
          <w:szCs w:val="28"/>
        </w:rPr>
        <w:t xml:space="preserve">он сосредотачивается на документальности, тело для </w:t>
      </w:r>
      <w:proofErr w:type="spellStart"/>
      <w:r w:rsidR="00545F01" w:rsidRPr="003B6547">
        <w:rPr>
          <w:rFonts w:ascii="Times New Roman" w:hAnsi="Times New Roman" w:cs="Times New Roman"/>
          <w:sz w:val="28"/>
          <w:szCs w:val="28"/>
        </w:rPr>
        <w:t>Коржева</w:t>
      </w:r>
      <w:proofErr w:type="spellEnd"/>
      <w:r w:rsidR="00545F01" w:rsidRPr="003B6547">
        <w:rPr>
          <w:rFonts w:ascii="Times New Roman" w:hAnsi="Times New Roman" w:cs="Times New Roman"/>
          <w:sz w:val="28"/>
          <w:szCs w:val="28"/>
        </w:rPr>
        <w:t xml:space="preserve"> – один из инструментов, служащий для создания истории персонажа. </w:t>
      </w:r>
    </w:p>
    <w:p w14:paraId="3B75D4BE" w14:textId="77777777" w:rsidR="00124923" w:rsidRPr="003B6547" w:rsidRDefault="008C7ED1" w:rsidP="00124923">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Проследить эволюцию </w:t>
      </w:r>
      <w:proofErr w:type="spellStart"/>
      <w:r w:rsidRPr="003B6547">
        <w:rPr>
          <w:rFonts w:ascii="Times New Roman" w:hAnsi="Times New Roman" w:cs="Times New Roman"/>
          <w:sz w:val="28"/>
          <w:szCs w:val="28"/>
        </w:rPr>
        <w:t>физиологичности</w:t>
      </w:r>
      <w:proofErr w:type="spellEnd"/>
      <w:r w:rsidRPr="003B6547">
        <w:rPr>
          <w:rFonts w:ascii="Times New Roman" w:hAnsi="Times New Roman" w:cs="Times New Roman"/>
          <w:sz w:val="28"/>
          <w:szCs w:val="28"/>
        </w:rPr>
        <w:t xml:space="preserve"> в работах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представляется возможным. </w:t>
      </w:r>
      <w:r w:rsidR="00124923" w:rsidRPr="003B6547">
        <w:rPr>
          <w:rFonts w:ascii="Times New Roman" w:hAnsi="Times New Roman" w:cs="Times New Roman"/>
          <w:sz w:val="28"/>
          <w:szCs w:val="28"/>
        </w:rPr>
        <w:t>Прежде всего, наиболее явно и оч</w:t>
      </w:r>
      <w:r w:rsidR="00B47E81" w:rsidRPr="003B6547">
        <w:rPr>
          <w:rFonts w:ascii="Times New Roman" w:hAnsi="Times New Roman" w:cs="Times New Roman"/>
          <w:sz w:val="28"/>
          <w:szCs w:val="28"/>
        </w:rPr>
        <w:t>евидно она отображена в эскизах 1973-1976 годов «</w:t>
      </w:r>
      <w:proofErr w:type="spellStart"/>
      <w:r w:rsidR="00B47E81" w:rsidRPr="003B6547">
        <w:rPr>
          <w:rFonts w:ascii="Times New Roman" w:hAnsi="Times New Roman" w:cs="Times New Roman"/>
          <w:sz w:val="28"/>
          <w:szCs w:val="28"/>
        </w:rPr>
        <w:t>Транс</w:t>
      </w:r>
      <w:r w:rsidR="00A013B9" w:rsidRPr="003B6547">
        <w:rPr>
          <w:rFonts w:ascii="Times New Roman" w:hAnsi="Times New Roman" w:cs="Times New Roman"/>
          <w:sz w:val="28"/>
          <w:szCs w:val="28"/>
        </w:rPr>
        <w:t>ф</w:t>
      </w:r>
      <w:r w:rsidR="00B47E81" w:rsidRPr="003B6547">
        <w:rPr>
          <w:rFonts w:ascii="Times New Roman" w:hAnsi="Times New Roman" w:cs="Times New Roman"/>
          <w:sz w:val="28"/>
          <w:szCs w:val="28"/>
        </w:rPr>
        <w:t>ормеры</w:t>
      </w:r>
      <w:proofErr w:type="spellEnd"/>
      <w:r w:rsidR="00B47E81" w:rsidRPr="003B6547">
        <w:rPr>
          <w:rFonts w:ascii="Times New Roman" w:hAnsi="Times New Roman" w:cs="Times New Roman"/>
          <w:sz w:val="28"/>
          <w:szCs w:val="28"/>
        </w:rPr>
        <w:t>» и «Трансформация». В многочисленных графических зарисовках, художник</w:t>
      </w:r>
      <w:r w:rsidR="00A013B9" w:rsidRPr="003B6547">
        <w:rPr>
          <w:rFonts w:ascii="Times New Roman" w:hAnsi="Times New Roman" w:cs="Times New Roman"/>
          <w:sz w:val="28"/>
          <w:szCs w:val="28"/>
        </w:rPr>
        <w:t xml:space="preserve"> создает образы обезличенных людей. Большинство эскизов выглядят как типичные натурные зарисовки художника-академиста, исследующего анатомию и пластику тела. Однако некоторые из эскизов все же демонстрируют процесс метафизический изменений людей в монстров. </w:t>
      </w:r>
    </w:p>
    <w:p w14:paraId="326F4B2D" w14:textId="77777777" w:rsidR="00A013B9" w:rsidRPr="003B6547" w:rsidRDefault="00A013B9" w:rsidP="00124923">
      <w:pPr>
        <w:contextualSpacing/>
        <w:rPr>
          <w:rFonts w:ascii="Times New Roman" w:hAnsi="Times New Roman" w:cs="Times New Roman"/>
          <w:sz w:val="28"/>
          <w:szCs w:val="28"/>
        </w:rPr>
      </w:pP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 эскизах будто бы ставить первоначальной целью репрезентацию трансформации как к изменчивому действию. Он стремится запечатлеть длительное изменение человеческого тела.</w:t>
      </w:r>
      <w:r w:rsidR="000F690A" w:rsidRPr="003B6547">
        <w:rPr>
          <w:rFonts w:ascii="Times New Roman" w:hAnsi="Times New Roman" w:cs="Times New Roman"/>
          <w:sz w:val="28"/>
          <w:szCs w:val="28"/>
        </w:rPr>
        <w:t xml:space="preserve"> Сложно однозначно утверждать какую из трансформаций стремился продемонстрировать </w:t>
      </w:r>
      <w:proofErr w:type="spellStart"/>
      <w:r w:rsidR="000F690A" w:rsidRPr="003B6547">
        <w:rPr>
          <w:rFonts w:ascii="Times New Roman" w:hAnsi="Times New Roman" w:cs="Times New Roman"/>
          <w:sz w:val="28"/>
          <w:szCs w:val="28"/>
        </w:rPr>
        <w:t>Коржев</w:t>
      </w:r>
      <w:proofErr w:type="spellEnd"/>
      <w:r w:rsidR="000F690A" w:rsidRPr="003B6547">
        <w:rPr>
          <w:rFonts w:ascii="Times New Roman" w:hAnsi="Times New Roman" w:cs="Times New Roman"/>
          <w:sz w:val="28"/>
          <w:szCs w:val="28"/>
        </w:rPr>
        <w:t>. Эскизы запечатлевают как демонстрации душевных терзаний и состояний, так и анатомические модификации. К первому кругу эскизов, работающих с психологическим изображением можно отнести эскизы. (номера) Художник пытается вместить переживания в позу, выразить жестом или положением тела суть душевного состояния персонажа.  К</w:t>
      </w:r>
      <w:r w:rsidR="0046520C" w:rsidRPr="003B6547">
        <w:rPr>
          <w:rFonts w:ascii="Times New Roman" w:hAnsi="Times New Roman" w:cs="Times New Roman"/>
          <w:sz w:val="28"/>
          <w:szCs w:val="28"/>
        </w:rPr>
        <w:t xml:space="preserve"> работам, целью которых становится изменения телесные как поиск новых пластических форм можно отнести эскизы (номера тоже). В эскизе «</w:t>
      </w:r>
      <w:proofErr w:type="spellStart"/>
      <w:r w:rsidR="0046520C" w:rsidRPr="003B6547">
        <w:rPr>
          <w:rFonts w:ascii="Times New Roman" w:hAnsi="Times New Roman" w:cs="Times New Roman"/>
          <w:sz w:val="28"/>
          <w:szCs w:val="28"/>
        </w:rPr>
        <w:t>Трансфомеры</w:t>
      </w:r>
      <w:proofErr w:type="spellEnd"/>
      <w:r w:rsidR="0046520C" w:rsidRPr="003B6547">
        <w:rPr>
          <w:rFonts w:ascii="Times New Roman" w:hAnsi="Times New Roman" w:cs="Times New Roman"/>
          <w:sz w:val="28"/>
          <w:szCs w:val="28"/>
        </w:rPr>
        <w:t xml:space="preserve"> (три фигуры)» центральный персонаж теряет человеческое лицо, которое становится маской-мордой. </w:t>
      </w:r>
      <w:proofErr w:type="spellStart"/>
      <w:r w:rsidR="0046520C" w:rsidRPr="003B6547">
        <w:rPr>
          <w:rFonts w:ascii="Times New Roman" w:hAnsi="Times New Roman" w:cs="Times New Roman"/>
          <w:sz w:val="28"/>
          <w:szCs w:val="28"/>
        </w:rPr>
        <w:t>Транформация</w:t>
      </w:r>
      <w:proofErr w:type="spellEnd"/>
      <w:r w:rsidR="0046520C" w:rsidRPr="003B6547">
        <w:rPr>
          <w:rFonts w:ascii="Times New Roman" w:hAnsi="Times New Roman" w:cs="Times New Roman"/>
          <w:sz w:val="28"/>
          <w:szCs w:val="28"/>
        </w:rPr>
        <w:t xml:space="preserve"> от человеческого к метафизическому очевидна на конкретном эскизе, так как справа и слева от персонажа находятся фигуры абсолютно человеческие. </w:t>
      </w:r>
    </w:p>
    <w:p w14:paraId="72A3C221" w14:textId="77777777" w:rsidR="0046520C" w:rsidRPr="003B6547" w:rsidRDefault="0046520C" w:rsidP="0046520C">
      <w:pPr>
        <w:contextualSpacing/>
        <w:rPr>
          <w:rFonts w:ascii="Times New Roman" w:hAnsi="Times New Roman" w:cs="Times New Roman"/>
          <w:sz w:val="28"/>
          <w:szCs w:val="28"/>
        </w:rPr>
      </w:pPr>
      <w:r w:rsidRPr="003B6547">
        <w:rPr>
          <w:rFonts w:ascii="Times New Roman" w:hAnsi="Times New Roman" w:cs="Times New Roman"/>
          <w:sz w:val="28"/>
          <w:szCs w:val="28"/>
        </w:rPr>
        <w:t>Так, в эскизах «</w:t>
      </w:r>
      <w:proofErr w:type="spellStart"/>
      <w:r w:rsidRPr="003B6547">
        <w:rPr>
          <w:rFonts w:ascii="Times New Roman" w:hAnsi="Times New Roman" w:cs="Times New Roman"/>
          <w:sz w:val="28"/>
          <w:szCs w:val="28"/>
        </w:rPr>
        <w:t>Трансоформеры</w:t>
      </w:r>
      <w:proofErr w:type="spellEnd"/>
      <w:r w:rsidRPr="003B6547">
        <w:rPr>
          <w:rFonts w:ascii="Times New Roman" w:hAnsi="Times New Roman" w:cs="Times New Roman"/>
          <w:sz w:val="28"/>
          <w:szCs w:val="28"/>
        </w:rPr>
        <w:t>» и «Трансформация», относящихся к циклу работ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работает, во-первых, для изучения пластики </w:t>
      </w:r>
      <w:r w:rsidRPr="003B6547">
        <w:rPr>
          <w:rFonts w:ascii="Times New Roman" w:hAnsi="Times New Roman" w:cs="Times New Roman"/>
          <w:sz w:val="28"/>
          <w:szCs w:val="28"/>
        </w:rPr>
        <w:lastRenderedPageBreak/>
        <w:t>и анатомии тела как инструмента выражения психологического аспекта, во-вторых, исследует метафизические модификации от человеческого к монструозному.</w:t>
      </w:r>
    </w:p>
    <w:p w14:paraId="0F5B6274" w14:textId="77777777" w:rsidR="004A429D" w:rsidRPr="003B6547" w:rsidRDefault="00124923" w:rsidP="0046520C">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Также можно отметить изменения </w:t>
      </w:r>
      <w:proofErr w:type="spellStart"/>
      <w:r w:rsidRPr="003B6547">
        <w:rPr>
          <w:rFonts w:ascii="Times New Roman" w:hAnsi="Times New Roman" w:cs="Times New Roman"/>
          <w:sz w:val="28"/>
          <w:szCs w:val="28"/>
        </w:rPr>
        <w:t>физиологичности</w:t>
      </w:r>
      <w:proofErr w:type="spellEnd"/>
      <w:r w:rsidRPr="003B6547">
        <w:rPr>
          <w:rFonts w:ascii="Times New Roman" w:hAnsi="Times New Roman" w:cs="Times New Roman"/>
          <w:sz w:val="28"/>
          <w:szCs w:val="28"/>
        </w:rPr>
        <w:t xml:space="preserve"> с</w:t>
      </w:r>
      <w:r w:rsidR="008C7ED1" w:rsidRPr="003B6547">
        <w:rPr>
          <w:rFonts w:ascii="Times New Roman" w:hAnsi="Times New Roman" w:cs="Times New Roman"/>
          <w:sz w:val="28"/>
          <w:szCs w:val="28"/>
        </w:rPr>
        <w:t xml:space="preserve"> опорой на </w:t>
      </w:r>
      <w:r w:rsidRPr="003B6547">
        <w:rPr>
          <w:rFonts w:ascii="Times New Roman" w:hAnsi="Times New Roman" w:cs="Times New Roman"/>
          <w:sz w:val="28"/>
          <w:szCs w:val="28"/>
        </w:rPr>
        <w:t xml:space="preserve">три работы описываемого периода. </w:t>
      </w:r>
      <w:r w:rsidR="008C7ED1" w:rsidRPr="003B6547">
        <w:rPr>
          <w:rFonts w:ascii="Times New Roman" w:hAnsi="Times New Roman" w:cs="Times New Roman"/>
          <w:sz w:val="28"/>
          <w:szCs w:val="28"/>
        </w:rPr>
        <w:t>В работе 1980-ого года «В мастерской художника» замечаем вполне обычную картину. Художник изображает обнаженную женскую натуру. Черты её лица обобщены, взгляд направлен вниз, лицо условно. Здесь замечаем работу, направленную на анатомическое исследование изображаемой модели. Выписаны изгибы тела, уделено внимание позе, складкам, подробностям. Перед зрителем вполне конкретное женское тело, вещественное, эстетически притягате</w:t>
      </w:r>
      <w:r w:rsidR="004A429D" w:rsidRPr="003B6547">
        <w:rPr>
          <w:rFonts w:ascii="Times New Roman" w:hAnsi="Times New Roman" w:cs="Times New Roman"/>
          <w:sz w:val="28"/>
          <w:szCs w:val="28"/>
        </w:rPr>
        <w:t>льное, выверенное анатомически.</w:t>
      </w:r>
    </w:p>
    <w:p w14:paraId="3FDCB65C" w14:textId="77777777" w:rsidR="004A429D" w:rsidRPr="003B6547" w:rsidRDefault="008C7ED1" w:rsidP="004A429D">
      <w:pPr>
        <w:contextualSpacing/>
        <w:rPr>
          <w:rFonts w:ascii="Times New Roman" w:hAnsi="Times New Roman" w:cs="Times New Roman"/>
          <w:sz w:val="28"/>
          <w:szCs w:val="28"/>
        </w:rPr>
      </w:pPr>
      <w:r w:rsidRPr="003B6547">
        <w:rPr>
          <w:rFonts w:ascii="Times New Roman" w:hAnsi="Times New Roman" w:cs="Times New Roman"/>
          <w:sz w:val="28"/>
          <w:szCs w:val="28"/>
        </w:rPr>
        <w:t>В эскизе «Явление», созданном в этом же году, но относящемуся уже к серии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также изображена женская обнаженная натура. Здесь живописный язык приобретает новые механизмы. Замечаем </w:t>
      </w:r>
      <w:proofErr w:type="spellStart"/>
      <w:r w:rsidRPr="003B6547">
        <w:rPr>
          <w:rFonts w:ascii="Times New Roman" w:hAnsi="Times New Roman" w:cs="Times New Roman"/>
          <w:sz w:val="28"/>
          <w:szCs w:val="28"/>
        </w:rPr>
        <w:t>гротескность</w:t>
      </w:r>
      <w:proofErr w:type="spellEnd"/>
      <w:r w:rsidRPr="003B6547">
        <w:rPr>
          <w:rFonts w:ascii="Times New Roman" w:hAnsi="Times New Roman" w:cs="Times New Roman"/>
          <w:sz w:val="28"/>
          <w:szCs w:val="28"/>
        </w:rPr>
        <w:t xml:space="preserve">, более условными становятся черты лица. Тело становится похожим на некую массу, теряет живость и эстетическую притягательность, однако в нём все еще различима женская фигура, и она вполне конкретна. </w:t>
      </w:r>
      <w:r w:rsidR="00B9179F" w:rsidRPr="003B6547">
        <w:rPr>
          <w:rFonts w:ascii="Times New Roman" w:hAnsi="Times New Roman" w:cs="Times New Roman"/>
          <w:sz w:val="28"/>
          <w:szCs w:val="28"/>
        </w:rPr>
        <w:t xml:space="preserve">Этот эскиз видится иллюстрацией «переходного» типа работ, в них Г.М. </w:t>
      </w:r>
      <w:proofErr w:type="spellStart"/>
      <w:r w:rsidR="00B9179F" w:rsidRPr="003B6547">
        <w:rPr>
          <w:rFonts w:ascii="Times New Roman" w:hAnsi="Times New Roman" w:cs="Times New Roman"/>
          <w:sz w:val="28"/>
          <w:szCs w:val="28"/>
        </w:rPr>
        <w:t>Коржев</w:t>
      </w:r>
      <w:proofErr w:type="spellEnd"/>
      <w:r w:rsidR="00B9179F" w:rsidRPr="003B6547">
        <w:rPr>
          <w:rFonts w:ascii="Times New Roman" w:hAnsi="Times New Roman" w:cs="Times New Roman"/>
          <w:sz w:val="28"/>
          <w:szCs w:val="28"/>
        </w:rPr>
        <w:t xml:space="preserve"> будто пытается нащупать грань допустимого и приблизится к идее обличения порока, которая в полной мере будет отражена им в более поздних «</w:t>
      </w:r>
      <w:proofErr w:type="spellStart"/>
      <w:r w:rsidR="00B9179F" w:rsidRPr="003B6547">
        <w:rPr>
          <w:rFonts w:ascii="Times New Roman" w:hAnsi="Times New Roman" w:cs="Times New Roman"/>
          <w:sz w:val="28"/>
          <w:szCs w:val="28"/>
        </w:rPr>
        <w:t>Тюрликах</w:t>
      </w:r>
      <w:proofErr w:type="spellEnd"/>
      <w:r w:rsidR="00B9179F" w:rsidRPr="003B6547">
        <w:rPr>
          <w:rFonts w:ascii="Times New Roman" w:hAnsi="Times New Roman" w:cs="Times New Roman"/>
          <w:sz w:val="28"/>
          <w:szCs w:val="28"/>
        </w:rPr>
        <w:t>».</w:t>
      </w:r>
    </w:p>
    <w:p w14:paraId="114CC66F" w14:textId="77777777" w:rsidR="004A429D" w:rsidRPr="003B6547" w:rsidRDefault="00B9179F" w:rsidP="004A429D">
      <w:pPr>
        <w:contextualSpacing/>
        <w:rPr>
          <w:rFonts w:ascii="Times New Roman" w:hAnsi="Times New Roman" w:cs="Times New Roman"/>
          <w:sz w:val="28"/>
          <w:szCs w:val="28"/>
        </w:rPr>
      </w:pPr>
      <w:r w:rsidRPr="003B6547">
        <w:rPr>
          <w:rFonts w:ascii="Times New Roman" w:hAnsi="Times New Roman" w:cs="Times New Roman"/>
          <w:sz w:val="28"/>
          <w:szCs w:val="28"/>
        </w:rPr>
        <w:t>В работе 1985-ого года «Старая кокетка» женская натура полностью видоизменилась. К телу, все еще напоминающему человеческое, добавились хвост, скрюченные лапы, оно выглядит более животным, чем человеческим. Однако здесь все еще прослеживаем анатомически приближенные к натуре элементы. К примеру, впадины и подобие мышц на спине и руках. Здесь можно говорить о полном переходе к миру существ, но не людей. Каждое из которых будет напоминать собой нечто схожее с человеком, но</w:t>
      </w:r>
      <w:r w:rsidR="004A429D" w:rsidRPr="003B6547">
        <w:rPr>
          <w:rFonts w:ascii="Times New Roman" w:hAnsi="Times New Roman" w:cs="Times New Roman"/>
          <w:sz w:val="28"/>
          <w:szCs w:val="28"/>
        </w:rPr>
        <w:t xml:space="preserve"> разительно отличаться от него.</w:t>
      </w:r>
    </w:p>
    <w:p w14:paraId="49655017" w14:textId="77777777" w:rsidR="00B9179F" w:rsidRPr="003B6547" w:rsidRDefault="00B9179F" w:rsidP="004A429D">
      <w:pPr>
        <w:contextualSpacing/>
        <w:rPr>
          <w:rFonts w:ascii="Times New Roman" w:hAnsi="Times New Roman" w:cs="Times New Roman"/>
          <w:sz w:val="28"/>
          <w:szCs w:val="28"/>
        </w:rPr>
      </w:pPr>
      <w:r w:rsidRPr="003B6547">
        <w:rPr>
          <w:rFonts w:ascii="Times New Roman" w:hAnsi="Times New Roman" w:cs="Times New Roman"/>
          <w:sz w:val="28"/>
          <w:szCs w:val="28"/>
        </w:rPr>
        <w:lastRenderedPageBreak/>
        <w:t xml:space="preserve">Таким образом, выделим в качестве инструментов для модификации </w:t>
      </w:r>
      <w:proofErr w:type="spellStart"/>
      <w:r w:rsidRPr="003B6547">
        <w:rPr>
          <w:rFonts w:ascii="Times New Roman" w:hAnsi="Times New Roman" w:cs="Times New Roman"/>
          <w:sz w:val="28"/>
          <w:szCs w:val="28"/>
        </w:rPr>
        <w:t>физиологичности</w:t>
      </w:r>
      <w:proofErr w:type="spellEnd"/>
      <w:r w:rsidRPr="003B6547">
        <w:rPr>
          <w:rFonts w:ascii="Times New Roman" w:hAnsi="Times New Roman" w:cs="Times New Roman"/>
          <w:sz w:val="28"/>
          <w:szCs w:val="28"/>
        </w:rPr>
        <w:t xml:space="preserve"> в нечто демоническое: гротеск, искажение пропорций, добавление элементов животного и вымышленного.</w:t>
      </w:r>
      <w:r w:rsidR="004A429D" w:rsidRPr="003B6547">
        <w:rPr>
          <w:rFonts w:ascii="Times New Roman" w:hAnsi="Times New Roman" w:cs="Times New Roman"/>
          <w:sz w:val="28"/>
          <w:szCs w:val="28"/>
        </w:rPr>
        <w:t xml:space="preserve"> </w:t>
      </w:r>
    </w:p>
    <w:p w14:paraId="4EBE4BEF" w14:textId="77777777" w:rsidR="001617B8" w:rsidRPr="00F9263C" w:rsidRDefault="003426FC" w:rsidP="004E4826">
      <w:pPr>
        <w:pStyle w:val="2"/>
        <w:jc w:val="center"/>
        <w:rPr>
          <w:rFonts w:cs="Times New Roman"/>
          <w:b/>
          <w:sz w:val="32"/>
        </w:rPr>
      </w:pPr>
      <w:bookmarkStart w:id="11" w:name="_Toc100766868"/>
      <w:r w:rsidRPr="00F9263C">
        <w:rPr>
          <w:rFonts w:cs="Times New Roman"/>
          <w:b/>
          <w:sz w:val="32"/>
        </w:rPr>
        <w:t xml:space="preserve">3.2. Возможность взаимовлияния тенденций постмодернизма и неофициального искусства на цикл изобразительных работ Г.М. </w:t>
      </w:r>
      <w:proofErr w:type="spellStart"/>
      <w:r w:rsidRPr="00F9263C">
        <w:rPr>
          <w:rFonts w:cs="Times New Roman"/>
          <w:b/>
          <w:sz w:val="32"/>
        </w:rPr>
        <w:t>Коржева</w:t>
      </w:r>
      <w:proofErr w:type="spellEnd"/>
      <w:r w:rsidRPr="00F9263C">
        <w:rPr>
          <w:rFonts w:cs="Times New Roman"/>
          <w:b/>
          <w:sz w:val="32"/>
        </w:rPr>
        <w:t xml:space="preserve"> «</w:t>
      </w:r>
      <w:proofErr w:type="spellStart"/>
      <w:r w:rsidRPr="00F9263C">
        <w:rPr>
          <w:rFonts w:cs="Times New Roman"/>
          <w:b/>
          <w:sz w:val="32"/>
        </w:rPr>
        <w:t>Тюрлики</w:t>
      </w:r>
      <w:proofErr w:type="spellEnd"/>
      <w:r w:rsidRPr="00F9263C">
        <w:rPr>
          <w:rFonts w:cs="Times New Roman"/>
          <w:b/>
          <w:sz w:val="32"/>
        </w:rPr>
        <w:t>».</w:t>
      </w:r>
      <w:bookmarkEnd w:id="11"/>
    </w:p>
    <w:p w14:paraId="7573F7E6" w14:textId="77777777" w:rsidR="00F9263C" w:rsidRPr="00F9263C" w:rsidRDefault="00F9263C" w:rsidP="00F9263C"/>
    <w:p w14:paraId="7CFA17DB" w14:textId="77777777" w:rsidR="00C122BC" w:rsidRPr="003B6547" w:rsidRDefault="00313075" w:rsidP="00C122BC">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Параллельно с </w:t>
      </w:r>
      <w:r w:rsidR="00F73A11" w:rsidRPr="003B6547">
        <w:rPr>
          <w:rFonts w:ascii="Times New Roman" w:hAnsi="Times New Roman" w:cs="Times New Roman"/>
          <w:sz w:val="28"/>
          <w:szCs w:val="28"/>
        </w:rPr>
        <w:t xml:space="preserve">художниками официального круга </w:t>
      </w:r>
      <w:r w:rsidRPr="003B6547">
        <w:rPr>
          <w:rFonts w:ascii="Times New Roman" w:hAnsi="Times New Roman" w:cs="Times New Roman"/>
          <w:sz w:val="28"/>
          <w:szCs w:val="28"/>
        </w:rPr>
        <w:t xml:space="preserve">существовал и глобальный пласт творцов, принадлежащих к андеграунду. Известно, что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не взаимодействовал с коллегами, взаимовлияние его творчества на неофициальных художников едва ли можно считать справедливым. </w:t>
      </w:r>
    </w:p>
    <w:p w14:paraId="21721C94" w14:textId="77777777" w:rsidR="00C122BC" w:rsidRPr="003B6547" w:rsidRDefault="000D3B12" w:rsidP="00F73A11">
      <w:pPr>
        <w:contextualSpacing/>
        <w:rPr>
          <w:rFonts w:ascii="Times New Roman" w:hAnsi="Times New Roman" w:cs="Times New Roman"/>
          <w:sz w:val="28"/>
          <w:szCs w:val="28"/>
        </w:rPr>
      </w:pPr>
      <w:r w:rsidRPr="003B6547">
        <w:rPr>
          <w:rFonts w:ascii="Times New Roman" w:hAnsi="Times New Roman" w:cs="Times New Roman"/>
          <w:sz w:val="28"/>
          <w:szCs w:val="28"/>
        </w:rPr>
        <w:t>Однако тематика серии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позволяет говорит</w:t>
      </w:r>
      <w:r w:rsidR="001617B8" w:rsidRPr="003B6547">
        <w:rPr>
          <w:rFonts w:ascii="Times New Roman" w:hAnsi="Times New Roman" w:cs="Times New Roman"/>
          <w:sz w:val="28"/>
          <w:szCs w:val="28"/>
        </w:rPr>
        <w:t xml:space="preserve">ь о родстве работ Г.М. </w:t>
      </w:r>
      <w:proofErr w:type="spellStart"/>
      <w:r w:rsidR="001617B8" w:rsidRPr="003B6547">
        <w:rPr>
          <w:rFonts w:ascii="Times New Roman" w:hAnsi="Times New Roman" w:cs="Times New Roman"/>
          <w:sz w:val="28"/>
          <w:szCs w:val="28"/>
        </w:rPr>
        <w:t>Коржева</w:t>
      </w:r>
      <w:proofErr w:type="spellEnd"/>
      <w:r w:rsidR="001617B8" w:rsidRPr="003B6547">
        <w:rPr>
          <w:rFonts w:ascii="Times New Roman" w:hAnsi="Times New Roman" w:cs="Times New Roman"/>
          <w:sz w:val="28"/>
          <w:szCs w:val="28"/>
        </w:rPr>
        <w:t xml:space="preserve"> с</w:t>
      </w:r>
      <w:r w:rsidRPr="003B6547">
        <w:rPr>
          <w:rFonts w:ascii="Times New Roman" w:hAnsi="Times New Roman" w:cs="Times New Roman"/>
          <w:sz w:val="28"/>
          <w:szCs w:val="28"/>
        </w:rPr>
        <w:t xml:space="preserve"> </w:t>
      </w:r>
      <w:r w:rsidR="00F93760" w:rsidRPr="003B6547">
        <w:rPr>
          <w:rFonts w:ascii="Times New Roman" w:hAnsi="Times New Roman" w:cs="Times New Roman"/>
          <w:sz w:val="28"/>
          <w:szCs w:val="28"/>
        </w:rPr>
        <w:t xml:space="preserve">развитием </w:t>
      </w:r>
      <w:proofErr w:type="spellStart"/>
      <w:r w:rsidR="00F93760" w:rsidRPr="003B6547">
        <w:rPr>
          <w:rFonts w:ascii="Times New Roman" w:hAnsi="Times New Roman" w:cs="Times New Roman"/>
          <w:sz w:val="28"/>
          <w:szCs w:val="28"/>
        </w:rPr>
        <w:t>постмодернисткого</w:t>
      </w:r>
      <w:proofErr w:type="spellEnd"/>
      <w:r w:rsidR="00F93760" w:rsidRPr="003B6547">
        <w:rPr>
          <w:rFonts w:ascii="Times New Roman" w:hAnsi="Times New Roman" w:cs="Times New Roman"/>
          <w:sz w:val="28"/>
          <w:szCs w:val="28"/>
        </w:rPr>
        <w:t xml:space="preserve"> искусства. Подобные мотивы заметны в работах современных художников </w:t>
      </w:r>
      <w:r w:rsidR="00F73A11" w:rsidRPr="003B6547">
        <w:rPr>
          <w:rFonts w:ascii="Times New Roman" w:hAnsi="Times New Roman" w:cs="Times New Roman"/>
          <w:sz w:val="28"/>
          <w:szCs w:val="28"/>
        </w:rPr>
        <w:t xml:space="preserve">Дмитрия </w:t>
      </w:r>
      <w:proofErr w:type="spellStart"/>
      <w:r w:rsidR="00F73A11" w:rsidRPr="003B6547">
        <w:rPr>
          <w:rFonts w:ascii="Times New Roman" w:hAnsi="Times New Roman" w:cs="Times New Roman"/>
          <w:sz w:val="28"/>
          <w:szCs w:val="28"/>
        </w:rPr>
        <w:t>Пригова</w:t>
      </w:r>
      <w:proofErr w:type="spellEnd"/>
      <w:r w:rsidR="00F73A11" w:rsidRPr="003B6547">
        <w:rPr>
          <w:rFonts w:ascii="Times New Roman" w:hAnsi="Times New Roman" w:cs="Times New Roman"/>
          <w:sz w:val="28"/>
          <w:szCs w:val="28"/>
        </w:rPr>
        <w:t xml:space="preserve"> и Гриши </w:t>
      </w:r>
      <w:proofErr w:type="spellStart"/>
      <w:r w:rsidR="00F73A11" w:rsidRPr="003B6547">
        <w:rPr>
          <w:rFonts w:ascii="Times New Roman" w:hAnsi="Times New Roman" w:cs="Times New Roman"/>
          <w:sz w:val="28"/>
          <w:szCs w:val="28"/>
        </w:rPr>
        <w:t>Брускина</w:t>
      </w:r>
      <w:proofErr w:type="spellEnd"/>
      <w:r w:rsidR="00F73A11" w:rsidRPr="003B6547">
        <w:rPr>
          <w:rFonts w:ascii="Times New Roman" w:hAnsi="Times New Roman" w:cs="Times New Roman"/>
          <w:sz w:val="28"/>
          <w:szCs w:val="28"/>
        </w:rPr>
        <w:t xml:space="preserve">. </w:t>
      </w:r>
      <w:r w:rsidR="00C122BC" w:rsidRPr="003B6547">
        <w:rPr>
          <w:rFonts w:ascii="Times New Roman" w:hAnsi="Times New Roman" w:cs="Times New Roman"/>
          <w:sz w:val="28"/>
          <w:szCs w:val="28"/>
        </w:rPr>
        <w:t xml:space="preserve">Общим местом толкования </w:t>
      </w:r>
      <w:proofErr w:type="spellStart"/>
      <w:r w:rsidR="00C122BC" w:rsidRPr="003B6547">
        <w:rPr>
          <w:rFonts w:ascii="Times New Roman" w:hAnsi="Times New Roman" w:cs="Times New Roman"/>
          <w:sz w:val="28"/>
          <w:szCs w:val="28"/>
        </w:rPr>
        <w:t>монструозности</w:t>
      </w:r>
      <w:proofErr w:type="spellEnd"/>
      <w:r w:rsidR="00C122BC" w:rsidRPr="003B6547">
        <w:rPr>
          <w:rFonts w:ascii="Times New Roman" w:hAnsi="Times New Roman" w:cs="Times New Roman"/>
          <w:sz w:val="28"/>
          <w:szCs w:val="28"/>
        </w:rPr>
        <w:t xml:space="preserve"> в творчестве </w:t>
      </w:r>
      <w:r w:rsidR="00F73A11" w:rsidRPr="003B6547">
        <w:rPr>
          <w:rFonts w:ascii="Times New Roman" w:hAnsi="Times New Roman" w:cs="Times New Roman"/>
          <w:sz w:val="28"/>
          <w:szCs w:val="28"/>
        </w:rPr>
        <w:t xml:space="preserve">художников времени заката СССР </w:t>
      </w:r>
      <w:r w:rsidR="00C122BC" w:rsidRPr="003B6547">
        <w:rPr>
          <w:rFonts w:ascii="Times New Roman" w:hAnsi="Times New Roman" w:cs="Times New Roman"/>
          <w:sz w:val="28"/>
          <w:szCs w:val="28"/>
        </w:rPr>
        <w:t xml:space="preserve">становится социально-нравственный пафос появления монстров </w:t>
      </w:r>
      <w:r w:rsidR="00F73A11" w:rsidRPr="003B6547">
        <w:rPr>
          <w:rFonts w:ascii="Times New Roman" w:hAnsi="Times New Roman" w:cs="Times New Roman"/>
          <w:sz w:val="28"/>
          <w:szCs w:val="28"/>
        </w:rPr>
        <w:t>как элемента политической критики.</w:t>
      </w:r>
      <w:r w:rsidR="00671E00" w:rsidRPr="003B6547">
        <w:rPr>
          <w:rFonts w:ascii="Times New Roman" w:hAnsi="Times New Roman" w:cs="Times New Roman"/>
          <w:sz w:val="28"/>
          <w:szCs w:val="28"/>
        </w:rPr>
        <w:t xml:space="preserve"> Также о мотивах чудовищ в творчестве постсоветских художников важен исследовательский интерес к эстетике</w:t>
      </w:r>
      <w:r w:rsidR="00C122BC" w:rsidRPr="003B6547">
        <w:rPr>
          <w:rFonts w:ascii="Times New Roman" w:hAnsi="Times New Roman" w:cs="Times New Roman"/>
          <w:sz w:val="28"/>
          <w:szCs w:val="28"/>
        </w:rPr>
        <w:t xml:space="preserve"> безобразного и отвратительного (художественная серия «</w:t>
      </w:r>
      <w:proofErr w:type="spellStart"/>
      <w:r w:rsidR="00C122BC" w:rsidRPr="003B6547">
        <w:rPr>
          <w:rFonts w:ascii="Times New Roman" w:hAnsi="Times New Roman" w:cs="Times New Roman"/>
          <w:sz w:val="28"/>
          <w:szCs w:val="28"/>
        </w:rPr>
        <w:t>Тюрлики</w:t>
      </w:r>
      <w:proofErr w:type="spellEnd"/>
      <w:r w:rsidR="00C122BC" w:rsidRPr="003B6547">
        <w:rPr>
          <w:rFonts w:ascii="Times New Roman" w:hAnsi="Times New Roman" w:cs="Times New Roman"/>
          <w:sz w:val="28"/>
          <w:szCs w:val="28"/>
        </w:rPr>
        <w:t xml:space="preserve">» Гелия </w:t>
      </w:r>
      <w:proofErr w:type="spellStart"/>
      <w:r w:rsidR="00C122BC" w:rsidRPr="003B6547">
        <w:rPr>
          <w:rFonts w:ascii="Times New Roman" w:hAnsi="Times New Roman" w:cs="Times New Roman"/>
          <w:sz w:val="28"/>
          <w:szCs w:val="28"/>
        </w:rPr>
        <w:t>Коржева</w:t>
      </w:r>
      <w:proofErr w:type="spellEnd"/>
      <w:r w:rsidR="00C122BC" w:rsidRPr="003B6547">
        <w:rPr>
          <w:rFonts w:ascii="Times New Roman" w:hAnsi="Times New Roman" w:cs="Times New Roman"/>
          <w:sz w:val="28"/>
          <w:szCs w:val="28"/>
        </w:rPr>
        <w:t xml:space="preserve">, проза Юрия </w:t>
      </w:r>
      <w:proofErr w:type="spellStart"/>
      <w:r w:rsidR="00C122BC" w:rsidRPr="003B6547">
        <w:rPr>
          <w:rFonts w:ascii="Times New Roman" w:hAnsi="Times New Roman" w:cs="Times New Roman"/>
          <w:sz w:val="28"/>
          <w:szCs w:val="28"/>
        </w:rPr>
        <w:t>Мамлеева</w:t>
      </w:r>
      <w:proofErr w:type="spellEnd"/>
      <w:r w:rsidR="00C122BC" w:rsidRPr="003B6547">
        <w:rPr>
          <w:rFonts w:ascii="Times New Roman" w:hAnsi="Times New Roman" w:cs="Times New Roman"/>
          <w:sz w:val="28"/>
          <w:szCs w:val="28"/>
        </w:rPr>
        <w:t>, «</w:t>
      </w:r>
      <w:proofErr w:type="spellStart"/>
      <w:r w:rsidR="00C122BC" w:rsidRPr="003B6547">
        <w:rPr>
          <w:rFonts w:ascii="Times New Roman" w:hAnsi="Times New Roman" w:cs="Times New Roman"/>
          <w:sz w:val="28"/>
          <w:szCs w:val="28"/>
        </w:rPr>
        <w:t>некрореалистические</w:t>
      </w:r>
      <w:proofErr w:type="spellEnd"/>
      <w:r w:rsidR="00C122BC" w:rsidRPr="003B6547">
        <w:rPr>
          <w:rFonts w:ascii="Times New Roman" w:hAnsi="Times New Roman" w:cs="Times New Roman"/>
          <w:sz w:val="28"/>
          <w:szCs w:val="28"/>
        </w:rPr>
        <w:t xml:space="preserve">» фото, видео и акции Евгения </w:t>
      </w:r>
      <w:proofErr w:type="spellStart"/>
      <w:r w:rsidR="00C122BC" w:rsidRPr="003B6547">
        <w:rPr>
          <w:rFonts w:ascii="Times New Roman" w:hAnsi="Times New Roman" w:cs="Times New Roman"/>
          <w:sz w:val="28"/>
          <w:szCs w:val="28"/>
        </w:rPr>
        <w:t>Юфита</w:t>
      </w:r>
      <w:proofErr w:type="spellEnd"/>
      <w:r w:rsidR="00C122BC" w:rsidRPr="003B6547">
        <w:rPr>
          <w:rFonts w:ascii="Times New Roman" w:hAnsi="Times New Roman" w:cs="Times New Roman"/>
          <w:sz w:val="28"/>
          <w:szCs w:val="28"/>
        </w:rPr>
        <w:t>).</w:t>
      </w:r>
    </w:p>
    <w:p w14:paraId="31BF2286" w14:textId="77777777" w:rsidR="00C122BC" w:rsidRPr="003B6547" w:rsidRDefault="00671E00" w:rsidP="001617B8">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Примером </w:t>
      </w:r>
      <w:proofErr w:type="spellStart"/>
      <w:r w:rsidR="00C122BC" w:rsidRPr="003B6547">
        <w:rPr>
          <w:rFonts w:ascii="Times New Roman" w:hAnsi="Times New Roman" w:cs="Times New Roman"/>
          <w:sz w:val="28"/>
          <w:szCs w:val="28"/>
        </w:rPr>
        <w:t>монструозности</w:t>
      </w:r>
      <w:proofErr w:type="spellEnd"/>
      <w:r w:rsidRPr="003B6547">
        <w:rPr>
          <w:rFonts w:ascii="Times New Roman" w:hAnsi="Times New Roman" w:cs="Times New Roman"/>
          <w:sz w:val="28"/>
          <w:szCs w:val="28"/>
        </w:rPr>
        <w:t xml:space="preserve"> в творчестве концептуалистов</w:t>
      </w:r>
      <w:r w:rsidR="00C122BC" w:rsidRPr="003B6547">
        <w:rPr>
          <w:rFonts w:ascii="Times New Roman" w:hAnsi="Times New Roman" w:cs="Times New Roman"/>
          <w:sz w:val="28"/>
          <w:szCs w:val="28"/>
        </w:rPr>
        <w:t xml:space="preserve"> может служить </w:t>
      </w:r>
      <w:proofErr w:type="spellStart"/>
      <w:r w:rsidR="00C122BC" w:rsidRPr="003B6547">
        <w:rPr>
          <w:rFonts w:ascii="Times New Roman" w:hAnsi="Times New Roman" w:cs="Times New Roman"/>
          <w:sz w:val="28"/>
          <w:szCs w:val="28"/>
        </w:rPr>
        <w:t>перформанс</w:t>
      </w:r>
      <w:proofErr w:type="spellEnd"/>
      <w:r w:rsidR="00C122BC" w:rsidRPr="003B6547">
        <w:rPr>
          <w:rFonts w:ascii="Times New Roman" w:hAnsi="Times New Roman" w:cs="Times New Roman"/>
          <w:sz w:val="28"/>
          <w:szCs w:val="28"/>
        </w:rPr>
        <w:t xml:space="preserve"> Гриши </w:t>
      </w:r>
      <w:proofErr w:type="spellStart"/>
      <w:r w:rsidR="00C122BC" w:rsidRPr="003B6547">
        <w:rPr>
          <w:rFonts w:ascii="Times New Roman" w:hAnsi="Times New Roman" w:cs="Times New Roman"/>
          <w:sz w:val="28"/>
          <w:szCs w:val="28"/>
        </w:rPr>
        <w:t>Брускина</w:t>
      </w:r>
      <w:proofErr w:type="spellEnd"/>
      <w:r w:rsidR="00C122BC" w:rsidRPr="003B6547">
        <w:rPr>
          <w:rFonts w:ascii="Times New Roman" w:hAnsi="Times New Roman" w:cs="Times New Roman"/>
          <w:sz w:val="28"/>
          <w:szCs w:val="28"/>
        </w:rPr>
        <w:t xml:space="preserve"> «</w:t>
      </w:r>
      <w:proofErr w:type="spellStart"/>
      <w:r w:rsidR="00C122BC" w:rsidRPr="003B6547">
        <w:rPr>
          <w:rFonts w:ascii="Times New Roman" w:hAnsi="Times New Roman" w:cs="Times New Roman"/>
          <w:sz w:val="28"/>
          <w:szCs w:val="28"/>
        </w:rPr>
        <w:t>Good-bye</w:t>
      </w:r>
      <w:proofErr w:type="spellEnd"/>
      <w:r w:rsidR="00C122BC" w:rsidRPr="003B6547">
        <w:rPr>
          <w:rFonts w:ascii="Times New Roman" w:hAnsi="Times New Roman" w:cs="Times New Roman"/>
          <w:sz w:val="28"/>
          <w:szCs w:val="28"/>
        </w:rPr>
        <w:t>, USSR» на Франкфуртской книжной ярмарке 2003 го</w:t>
      </w:r>
      <w:r w:rsidRPr="003B6547">
        <w:rPr>
          <w:rFonts w:ascii="Times New Roman" w:hAnsi="Times New Roman" w:cs="Times New Roman"/>
          <w:sz w:val="28"/>
          <w:szCs w:val="28"/>
        </w:rPr>
        <w:t xml:space="preserve">да, в котором участвовал </w:t>
      </w:r>
      <w:proofErr w:type="spellStart"/>
      <w:r w:rsidRPr="003B6547">
        <w:rPr>
          <w:rFonts w:ascii="Times New Roman" w:hAnsi="Times New Roman" w:cs="Times New Roman"/>
          <w:sz w:val="28"/>
          <w:szCs w:val="28"/>
        </w:rPr>
        <w:t>Пригов</w:t>
      </w:r>
      <w:proofErr w:type="spellEnd"/>
      <w:r w:rsidRPr="003B6547">
        <w:rPr>
          <w:rFonts w:ascii="Times New Roman" w:hAnsi="Times New Roman" w:cs="Times New Roman"/>
          <w:sz w:val="28"/>
          <w:szCs w:val="28"/>
        </w:rPr>
        <w:t xml:space="preserve">. В ходе </w:t>
      </w:r>
      <w:proofErr w:type="spellStart"/>
      <w:r w:rsidRPr="003B6547">
        <w:rPr>
          <w:rFonts w:ascii="Times New Roman" w:hAnsi="Times New Roman" w:cs="Times New Roman"/>
          <w:sz w:val="28"/>
          <w:szCs w:val="28"/>
        </w:rPr>
        <w:t>перформанса</w:t>
      </w:r>
      <w:proofErr w:type="spellEnd"/>
      <w:r w:rsidRPr="003B6547">
        <w:rPr>
          <w:rFonts w:ascii="Times New Roman" w:hAnsi="Times New Roman" w:cs="Times New Roman"/>
          <w:sz w:val="28"/>
          <w:szCs w:val="28"/>
        </w:rPr>
        <w:t xml:space="preserve"> </w:t>
      </w:r>
      <w:r w:rsidR="00C122BC" w:rsidRPr="003B6547">
        <w:rPr>
          <w:rFonts w:ascii="Times New Roman" w:hAnsi="Times New Roman" w:cs="Times New Roman"/>
          <w:sz w:val="28"/>
          <w:szCs w:val="28"/>
        </w:rPr>
        <w:t>с помощью ваты, краски, гипса, тряпок и прочей</w:t>
      </w:r>
      <w:r w:rsidRPr="003B6547">
        <w:rPr>
          <w:rFonts w:ascii="Times New Roman" w:hAnsi="Times New Roman" w:cs="Times New Roman"/>
          <w:sz w:val="28"/>
          <w:szCs w:val="28"/>
        </w:rPr>
        <w:t xml:space="preserve"> бутафории Дмитрий </w:t>
      </w:r>
      <w:proofErr w:type="spellStart"/>
      <w:r w:rsidRPr="003B6547">
        <w:rPr>
          <w:rFonts w:ascii="Times New Roman" w:hAnsi="Times New Roman" w:cs="Times New Roman"/>
          <w:sz w:val="28"/>
          <w:szCs w:val="28"/>
        </w:rPr>
        <w:t>Пригов</w:t>
      </w:r>
      <w:proofErr w:type="spellEnd"/>
      <w:r w:rsidRPr="003B6547">
        <w:rPr>
          <w:rFonts w:ascii="Times New Roman" w:hAnsi="Times New Roman" w:cs="Times New Roman"/>
          <w:sz w:val="28"/>
          <w:szCs w:val="28"/>
        </w:rPr>
        <w:t xml:space="preserve"> трансформировался в </w:t>
      </w:r>
      <w:proofErr w:type="spellStart"/>
      <w:r w:rsidRPr="003B6547">
        <w:rPr>
          <w:rFonts w:ascii="Times New Roman" w:hAnsi="Times New Roman" w:cs="Times New Roman"/>
          <w:sz w:val="28"/>
          <w:szCs w:val="28"/>
        </w:rPr>
        <w:t>Голема</w:t>
      </w:r>
      <w:proofErr w:type="spellEnd"/>
      <w:r w:rsidRPr="003B6547">
        <w:rPr>
          <w:rFonts w:ascii="Times New Roman" w:hAnsi="Times New Roman" w:cs="Times New Roman"/>
          <w:sz w:val="28"/>
          <w:szCs w:val="28"/>
        </w:rPr>
        <w:t>, бесформенное и непропорциональное существо</w:t>
      </w:r>
      <w:r w:rsidR="00C122BC" w:rsidRPr="003B6547">
        <w:rPr>
          <w:rFonts w:ascii="Times New Roman" w:hAnsi="Times New Roman" w:cs="Times New Roman"/>
          <w:sz w:val="28"/>
          <w:szCs w:val="28"/>
        </w:rPr>
        <w:t xml:space="preserve">. </w:t>
      </w:r>
      <w:r w:rsidR="004206D3" w:rsidRPr="003B6547">
        <w:rPr>
          <w:rFonts w:ascii="Times New Roman" w:hAnsi="Times New Roman" w:cs="Times New Roman"/>
          <w:sz w:val="28"/>
          <w:szCs w:val="28"/>
        </w:rPr>
        <w:t xml:space="preserve"> Затем начиналось </w:t>
      </w:r>
      <w:proofErr w:type="spellStart"/>
      <w:r w:rsidR="004206D3" w:rsidRPr="003B6547">
        <w:rPr>
          <w:rFonts w:ascii="Times New Roman" w:hAnsi="Times New Roman" w:cs="Times New Roman"/>
          <w:sz w:val="28"/>
          <w:szCs w:val="28"/>
        </w:rPr>
        <w:t>артикулирование</w:t>
      </w:r>
      <w:proofErr w:type="spellEnd"/>
      <w:r w:rsidR="004206D3" w:rsidRPr="003B6547">
        <w:rPr>
          <w:rFonts w:ascii="Times New Roman" w:hAnsi="Times New Roman" w:cs="Times New Roman"/>
          <w:sz w:val="28"/>
          <w:szCs w:val="28"/>
        </w:rPr>
        <w:t xml:space="preserve"> </w:t>
      </w:r>
      <w:r w:rsidR="00C122BC" w:rsidRPr="003B6547">
        <w:rPr>
          <w:rFonts w:ascii="Times New Roman" w:hAnsi="Times New Roman" w:cs="Times New Roman"/>
          <w:sz w:val="28"/>
          <w:szCs w:val="28"/>
        </w:rPr>
        <w:lastRenderedPageBreak/>
        <w:t>«Азбучных истин»</w:t>
      </w:r>
      <w:r w:rsidR="004206D3" w:rsidRPr="003B6547">
        <w:rPr>
          <w:rFonts w:ascii="Times New Roman" w:hAnsi="Times New Roman" w:cs="Times New Roman"/>
          <w:sz w:val="28"/>
          <w:szCs w:val="28"/>
        </w:rPr>
        <w:t xml:space="preserve"> - озвучивание букв алфавита с соответствующими им словами</w:t>
      </w:r>
      <w:r w:rsidR="00C122BC" w:rsidRPr="003B6547">
        <w:rPr>
          <w:rFonts w:ascii="Times New Roman" w:hAnsi="Times New Roman" w:cs="Times New Roman"/>
          <w:sz w:val="28"/>
          <w:szCs w:val="28"/>
        </w:rPr>
        <w:t xml:space="preserve">. </w:t>
      </w:r>
      <w:r w:rsidR="004206D3" w:rsidRPr="003B6547">
        <w:rPr>
          <w:rFonts w:ascii="Times New Roman" w:hAnsi="Times New Roman" w:cs="Times New Roman"/>
          <w:sz w:val="28"/>
          <w:szCs w:val="28"/>
        </w:rPr>
        <w:t xml:space="preserve">На спине </w:t>
      </w:r>
      <w:proofErr w:type="spellStart"/>
      <w:r w:rsidR="004206D3" w:rsidRPr="003B6547">
        <w:rPr>
          <w:rFonts w:ascii="Times New Roman" w:hAnsi="Times New Roman" w:cs="Times New Roman"/>
          <w:sz w:val="28"/>
          <w:szCs w:val="28"/>
        </w:rPr>
        <w:t>Голема</w:t>
      </w:r>
      <w:proofErr w:type="spellEnd"/>
      <w:r w:rsidR="004206D3" w:rsidRPr="003B6547">
        <w:rPr>
          <w:rFonts w:ascii="Times New Roman" w:hAnsi="Times New Roman" w:cs="Times New Roman"/>
          <w:sz w:val="28"/>
          <w:szCs w:val="28"/>
        </w:rPr>
        <w:t xml:space="preserve"> выписаны буквы СССР, в процессе </w:t>
      </w:r>
      <w:proofErr w:type="spellStart"/>
      <w:r w:rsidR="004206D3" w:rsidRPr="003B6547">
        <w:rPr>
          <w:rFonts w:ascii="Times New Roman" w:hAnsi="Times New Roman" w:cs="Times New Roman"/>
          <w:sz w:val="28"/>
          <w:szCs w:val="28"/>
        </w:rPr>
        <w:t>перформанса</w:t>
      </w:r>
      <w:proofErr w:type="spellEnd"/>
      <w:r w:rsidR="004206D3" w:rsidRPr="003B6547">
        <w:rPr>
          <w:rFonts w:ascii="Times New Roman" w:hAnsi="Times New Roman" w:cs="Times New Roman"/>
          <w:sz w:val="28"/>
          <w:szCs w:val="28"/>
        </w:rPr>
        <w:t xml:space="preserve"> монстр сходит с ума, и, усмиряя его</w:t>
      </w:r>
      <w:r w:rsidR="00C122BC" w:rsidRPr="003B6547">
        <w:rPr>
          <w:rFonts w:ascii="Times New Roman" w:hAnsi="Times New Roman" w:cs="Times New Roman"/>
          <w:sz w:val="28"/>
          <w:szCs w:val="28"/>
        </w:rPr>
        <w:t>, автор</w:t>
      </w:r>
      <w:r w:rsidR="004206D3" w:rsidRPr="003B6547">
        <w:rPr>
          <w:rFonts w:ascii="Times New Roman" w:hAnsi="Times New Roman" w:cs="Times New Roman"/>
          <w:sz w:val="28"/>
          <w:szCs w:val="28"/>
        </w:rPr>
        <w:t>-</w:t>
      </w:r>
      <w:proofErr w:type="spellStart"/>
      <w:r w:rsidR="004206D3" w:rsidRPr="003B6547">
        <w:rPr>
          <w:rFonts w:ascii="Times New Roman" w:hAnsi="Times New Roman" w:cs="Times New Roman"/>
          <w:sz w:val="28"/>
          <w:szCs w:val="28"/>
        </w:rPr>
        <w:t>перформер</w:t>
      </w:r>
      <w:proofErr w:type="spellEnd"/>
      <w:r w:rsidR="00C122BC" w:rsidRPr="003B6547">
        <w:rPr>
          <w:rFonts w:ascii="Times New Roman" w:hAnsi="Times New Roman" w:cs="Times New Roman"/>
          <w:sz w:val="28"/>
          <w:szCs w:val="28"/>
        </w:rPr>
        <w:t xml:space="preserve"> стирает с его спины </w:t>
      </w:r>
      <w:r w:rsidR="004206D3" w:rsidRPr="003B6547">
        <w:rPr>
          <w:rFonts w:ascii="Times New Roman" w:hAnsi="Times New Roman" w:cs="Times New Roman"/>
          <w:sz w:val="28"/>
          <w:szCs w:val="28"/>
        </w:rPr>
        <w:t xml:space="preserve">магический знак, после чего </w:t>
      </w:r>
      <w:proofErr w:type="spellStart"/>
      <w:r w:rsidR="004206D3" w:rsidRPr="003B6547">
        <w:rPr>
          <w:rFonts w:ascii="Times New Roman" w:hAnsi="Times New Roman" w:cs="Times New Roman"/>
          <w:sz w:val="28"/>
          <w:szCs w:val="28"/>
        </w:rPr>
        <w:t>Голем</w:t>
      </w:r>
      <w:proofErr w:type="spellEnd"/>
      <w:r w:rsidR="004206D3" w:rsidRPr="003B6547">
        <w:rPr>
          <w:rFonts w:ascii="Times New Roman" w:hAnsi="Times New Roman" w:cs="Times New Roman"/>
          <w:sz w:val="28"/>
          <w:szCs w:val="28"/>
        </w:rPr>
        <w:t xml:space="preserve"> </w:t>
      </w:r>
      <w:r w:rsidR="00C122BC" w:rsidRPr="003B6547">
        <w:rPr>
          <w:rFonts w:ascii="Times New Roman" w:hAnsi="Times New Roman" w:cs="Times New Roman"/>
          <w:sz w:val="28"/>
          <w:szCs w:val="28"/>
        </w:rPr>
        <w:t xml:space="preserve">умирает. </w:t>
      </w:r>
      <w:proofErr w:type="spellStart"/>
      <w:r w:rsidR="00C122BC" w:rsidRPr="003B6547">
        <w:rPr>
          <w:rFonts w:ascii="Times New Roman" w:hAnsi="Times New Roman" w:cs="Times New Roman"/>
          <w:sz w:val="28"/>
          <w:szCs w:val="28"/>
        </w:rPr>
        <w:t>Перформанс</w:t>
      </w:r>
      <w:proofErr w:type="spellEnd"/>
      <w:r w:rsidR="00C122BC" w:rsidRPr="003B6547">
        <w:rPr>
          <w:rFonts w:ascii="Times New Roman" w:hAnsi="Times New Roman" w:cs="Times New Roman"/>
          <w:sz w:val="28"/>
          <w:szCs w:val="28"/>
        </w:rPr>
        <w:t xml:space="preserve"> завершается контрольным выстрелом со словами «Прощай, СССР» и большими буквами на доске «GOOD-BYE, USSR». </w:t>
      </w:r>
      <w:r w:rsidR="004206D3" w:rsidRPr="003B6547">
        <w:rPr>
          <w:rFonts w:ascii="Times New Roman" w:hAnsi="Times New Roman" w:cs="Times New Roman"/>
          <w:sz w:val="28"/>
          <w:szCs w:val="28"/>
        </w:rPr>
        <w:t xml:space="preserve">В этом усматриваем схожие Гелию </w:t>
      </w:r>
      <w:proofErr w:type="spellStart"/>
      <w:r w:rsidR="004206D3" w:rsidRPr="003B6547">
        <w:rPr>
          <w:rFonts w:ascii="Times New Roman" w:hAnsi="Times New Roman" w:cs="Times New Roman"/>
          <w:sz w:val="28"/>
          <w:szCs w:val="28"/>
        </w:rPr>
        <w:t>Коржеву</w:t>
      </w:r>
      <w:proofErr w:type="spellEnd"/>
      <w:r w:rsidR="004206D3" w:rsidRPr="003B6547">
        <w:rPr>
          <w:rFonts w:ascii="Times New Roman" w:hAnsi="Times New Roman" w:cs="Times New Roman"/>
          <w:sz w:val="28"/>
          <w:szCs w:val="28"/>
        </w:rPr>
        <w:t xml:space="preserve"> взгляды на судьбу новой страны. </w:t>
      </w:r>
      <w:proofErr w:type="spellStart"/>
      <w:r w:rsidR="004206D3" w:rsidRPr="003B6547">
        <w:rPr>
          <w:rFonts w:ascii="Times New Roman" w:hAnsi="Times New Roman" w:cs="Times New Roman"/>
          <w:sz w:val="28"/>
          <w:szCs w:val="28"/>
        </w:rPr>
        <w:t>Коржев</w:t>
      </w:r>
      <w:proofErr w:type="spellEnd"/>
      <w:r w:rsidR="004206D3" w:rsidRPr="003B6547">
        <w:rPr>
          <w:rFonts w:ascii="Times New Roman" w:hAnsi="Times New Roman" w:cs="Times New Roman"/>
          <w:sz w:val="28"/>
          <w:szCs w:val="28"/>
        </w:rPr>
        <w:t xml:space="preserve"> создавал </w:t>
      </w:r>
      <w:proofErr w:type="spellStart"/>
      <w:r w:rsidR="004206D3" w:rsidRPr="003B6547">
        <w:rPr>
          <w:rFonts w:ascii="Times New Roman" w:hAnsi="Times New Roman" w:cs="Times New Roman"/>
          <w:sz w:val="28"/>
          <w:szCs w:val="28"/>
        </w:rPr>
        <w:t>тюрлики</w:t>
      </w:r>
      <w:proofErr w:type="spellEnd"/>
      <w:r w:rsidR="004206D3" w:rsidRPr="003B6547">
        <w:rPr>
          <w:rFonts w:ascii="Times New Roman" w:hAnsi="Times New Roman" w:cs="Times New Roman"/>
          <w:sz w:val="28"/>
          <w:szCs w:val="28"/>
        </w:rPr>
        <w:t xml:space="preserve">, как реакцию на новое общество. Монстр </w:t>
      </w:r>
      <w:proofErr w:type="spellStart"/>
      <w:r w:rsidR="004206D3" w:rsidRPr="003B6547">
        <w:rPr>
          <w:rFonts w:ascii="Times New Roman" w:hAnsi="Times New Roman" w:cs="Times New Roman"/>
          <w:sz w:val="28"/>
          <w:szCs w:val="28"/>
        </w:rPr>
        <w:t>Брускина</w:t>
      </w:r>
      <w:proofErr w:type="spellEnd"/>
      <w:r w:rsidR="004206D3" w:rsidRPr="003B6547">
        <w:rPr>
          <w:rFonts w:ascii="Times New Roman" w:hAnsi="Times New Roman" w:cs="Times New Roman"/>
          <w:sz w:val="28"/>
          <w:szCs w:val="28"/>
        </w:rPr>
        <w:t xml:space="preserve"> и </w:t>
      </w:r>
      <w:proofErr w:type="spellStart"/>
      <w:r w:rsidR="004206D3" w:rsidRPr="003B6547">
        <w:rPr>
          <w:rFonts w:ascii="Times New Roman" w:hAnsi="Times New Roman" w:cs="Times New Roman"/>
          <w:sz w:val="28"/>
          <w:szCs w:val="28"/>
        </w:rPr>
        <w:t>Пригова</w:t>
      </w:r>
      <w:proofErr w:type="spellEnd"/>
      <w:r w:rsidR="004206D3" w:rsidRPr="003B6547">
        <w:rPr>
          <w:rFonts w:ascii="Times New Roman" w:hAnsi="Times New Roman" w:cs="Times New Roman"/>
          <w:sz w:val="28"/>
          <w:szCs w:val="28"/>
        </w:rPr>
        <w:t xml:space="preserve"> же изображает монстра как символ ушедшей эпохи. Смыслы перекликаются, но, очевидно, имеют различные формы воплощения и не совпадают целиком. </w:t>
      </w:r>
    </w:p>
    <w:p w14:paraId="0C9C3078" w14:textId="77777777" w:rsidR="0034643D" w:rsidRDefault="00CA414D" w:rsidP="00D84A38">
      <w:pPr>
        <w:contextualSpacing/>
        <w:rPr>
          <w:rFonts w:ascii="Times New Roman" w:hAnsi="Times New Roman" w:cs="Times New Roman"/>
          <w:color w:val="1A1A1A"/>
          <w:spacing w:val="-3"/>
          <w:sz w:val="28"/>
          <w:szCs w:val="28"/>
        </w:rPr>
      </w:pPr>
      <w:proofErr w:type="spellStart"/>
      <w:r>
        <w:rPr>
          <w:rFonts w:ascii="Times New Roman" w:hAnsi="Times New Roman" w:cs="Times New Roman"/>
          <w:sz w:val="28"/>
          <w:szCs w:val="28"/>
        </w:rPr>
        <w:t>Пригов</w:t>
      </w:r>
      <w:proofErr w:type="spellEnd"/>
      <w:r>
        <w:rPr>
          <w:rFonts w:ascii="Times New Roman" w:hAnsi="Times New Roman" w:cs="Times New Roman"/>
          <w:sz w:val="28"/>
          <w:szCs w:val="28"/>
        </w:rPr>
        <w:t xml:space="preserve"> создает своих монстров с опорой на подобные образы в творчестве художников предшествующих эпох. Он не  изображает принципиально новых существ, а работает с экзистенциальной проблематикой, затрагивающей психологическое восприятие зрителя. </w:t>
      </w:r>
      <w:proofErr w:type="spellStart"/>
      <w:r>
        <w:rPr>
          <w:rFonts w:ascii="Times New Roman" w:hAnsi="Times New Roman" w:cs="Times New Roman"/>
          <w:sz w:val="28"/>
          <w:szCs w:val="28"/>
        </w:rPr>
        <w:t>Пригов</w:t>
      </w:r>
      <w:proofErr w:type="spellEnd"/>
      <w:r>
        <w:rPr>
          <w:rFonts w:ascii="Times New Roman" w:hAnsi="Times New Roman" w:cs="Times New Roman"/>
          <w:sz w:val="28"/>
          <w:szCs w:val="28"/>
        </w:rPr>
        <w:t xml:space="preserve"> специально наслаивает на монструозные работы огромное количество смыслов. </w:t>
      </w:r>
      <w:r w:rsidR="000D34CB">
        <w:rPr>
          <w:rFonts w:ascii="Times New Roman" w:hAnsi="Times New Roman" w:cs="Times New Roman"/>
          <w:sz w:val="28"/>
          <w:szCs w:val="28"/>
        </w:rPr>
        <w:t>Для него</w:t>
      </w:r>
      <w:r w:rsidR="000D34CB">
        <w:rPr>
          <w:rFonts w:ascii="Times New Roman" w:hAnsi="Times New Roman" w:cs="Times New Roman"/>
          <w:color w:val="1A1A1A"/>
          <w:spacing w:val="-3"/>
          <w:sz w:val="28"/>
          <w:szCs w:val="28"/>
        </w:rPr>
        <w:t xml:space="preserve"> в мотиве монстра воплощается тема </w:t>
      </w:r>
      <w:r w:rsidR="000D34CB" w:rsidRPr="000D34CB">
        <w:rPr>
          <w:rFonts w:ascii="Times New Roman" w:hAnsi="Times New Roman" w:cs="Times New Roman"/>
          <w:color w:val="1A1A1A"/>
          <w:spacing w:val="-3"/>
          <w:sz w:val="28"/>
          <w:szCs w:val="28"/>
        </w:rPr>
        <w:t>художест</w:t>
      </w:r>
      <w:r w:rsidR="000D34CB">
        <w:rPr>
          <w:rFonts w:ascii="Times New Roman" w:hAnsi="Times New Roman" w:cs="Times New Roman"/>
          <w:color w:val="1A1A1A"/>
          <w:spacing w:val="-3"/>
          <w:sz w:val="28"/>
          <w:szCs w:val="28"/>
        </w:rPr>
        <w:t>венно-философских экспериментов.</w:t>
      </w:r>
      <w:r w:rsidR="005D6795">
        <w:rPr>
          <w:rFonts w:ascii="Times New Roman" w:hAnsi="Times New Roman" w:cs="Times New Roman"/>
          <w:color w:val="1A1A1A"/>
          <w:spacing w:val="-3"/>
          <w:sz w:val="28"/>
          <w:szCs w:val="28"/>
        </w:rPr>
        <w:t xml:space="preserve"> </w:t>
      </w:r>
      <w:r w:rsidR="005D6795" w:rsidRPr="005D6795">
        <w:rPr>
          <w:rFonts w:ascii="Times New Roman" w:hAnsi="Times New Roman" w:cs="Times New Roman"/>
          <w:color w:val="1A1A1A"/>
          <w:spacing w:val="-3"/>
          <w:sz w:val="28"/>
          <w:szCs w:val="28"/>
        </w:rPr>
        <w:t>По  четверостишию из  его «</w:t>
      </w:r>
      <w:proofErr w:type="spellStart"/>
      <w:r w:rsidR="005D6795" w:rsidRPr="005D6795">
        <w:rPr>
          <w:rFonts w:ascii="Times New Roman" w:hAnsi="Times New Roman" w:cs="Times New Roman"/>
          <w:color w:val="1A1A1A"/>
          <w:spacing w:val="-3"/>
          <w:sz w:val="28"/>
          <w:szCs w:val="28"/>
        </w:rPr>
        <w:t>бестиарного</w:t>
      </w:r>
      <w:proofErr w:type="spellEnd"/>
      <w:r w:rsidR="005D6795" w:rsidRPr="005D6795">
        <w:rPr>
          <w:rFonts w:ascii="Times New Roman" w:hAnsi="Times New Roman" w:cs="Times New Roman"/>
          <w:color w:val="1A1A1A"/>
          <w:spacing w:val="-3"/>
          <w:sz w:val="28"/>
          <w:szCs w:val="28"/>
        </w:rPr>
        <w:t xml:space="preserve">» цикла «Классификация зверей» становится ясно, что понятие </w:t>
      </w:r>
      <w:r w:rsidR="0034643D">
        <w:rPr>
          <w:rFonts w:ascii="Times New Roman" w:hAnsi="Times New Roman" w:cs="Times New Roman"/>
          <w:color w:val="1A1A1A"/>
          <w:spacing w:val="-3"/>
          <w:sz w:val="28"/>
          <w:szCs w:val="28"/>
        </w:rPr>
        <w:t>«</w:t>
      </w:r>
      <w:r w:rsidR="005D6795" w:rsidRPr="005D6795">
        <w:rPr>
          <w:rFonts w:ascii="Times New Roman" w:hAnsi="Times New Roman" w:cs="Times New Roman"/>
          <w:color w:val="1A1A1A"/>
          <w:spacing w:val="-3"/>
          <w:sz w:val="28"/>
          <w:szCs w:val="28"/>
        </w:rPr>
        <w:t>монстра</w:t>
      </w:r>
      <w:r w:rsidR="0034643D">
        <w:rPr>
          <w:rFonts w:ascii="Times New Roman" w:hAnsi="Times New Roman" w:cs="Times New Roman"/>
          <w:color w:val="1A1A1A"/>
          <w:spacing w:val="-3"/>
          <w:sz w:val="28"/>
          <w:szCs w:val="28"/>
        </w:rPr>
        <w:t>»</w:t>
      </w:r>
      <w:r w:rsidR="005D6795" w:rsidRPr="005D6795">
        <w:rPr>
          <w:rFonts w:ascii="Times New Roman" w:hAnsi="Times New Roman" w:cs="Times New Roman"/>
          <w:color w:val="1A1A1A"/>
          <w:spacing w:val="-3"/>
          <w:sz w:val="28"/>
          <w:szCs w:val="28"/>
        </w:rPr>
        <w:t xml:space="preserve"> </w:t>
      </w:r>
      <w:proofErr w:type="spellStart"/>
      <w:r w:rsidR="005D6795" w:rsidRPr="005D6795">
        <w:rPr>
          <w:rFonts w:ascii="Times New Roman" w:hAnsi="Times New Roman" w:cs="Times New Roman"/>
          <w:color w:val="1A1A1A"/>
          <w:spacing w:val="-3"/>
          <w:sz w:val="28"/>
          <w:szCs w:val="28"/>
        </w:rPr>
        <w:t>Приговым</w:t>
      </w:r>
      <w:proofErr w:type="spellEnd"/>
      <w:r w:rsidR="005D6795" w:rsidRPr="005D6795">
        <w:rPr>
          <w:rFonts w:ascii="Times New Roman" w:hAnsi="Times New Roman" w:cs="Times New Roman"/>
          <w:color w:val="1A1A1A"/>
          <w:spacing w:val="-3"/>
          <w:sz w:val="28"/>
          <w:szCs w:val="28"/>
        </w:rPr>
        <w:t xml:space="preserve"> чётко не сформул</w:t>
      </w:r>
      <w:r w:rsidR="00D84A38">
        <w:rPr>
          <w:rFonts w:ascii="Times New Roman" w:hAnsi="Times New Roman" w:cs="Times New Roman"/>
          <w:color w:val="1A1A1A"/>
          <w:spacing w:val="-3"/>
          <w:sz w:val="28"/>
          <w:szCs w:val="28"/>
        </w:rPr>
        <w:t xml:space="preserve">ировано. Художник предлагает </w:t>
      </w:r>
      <w:r w:rsidR="005D6795" w:rsidRPr="005D6795">
        <w:rPr>
          <w:rFonts w:ascii="Times New Roman" w:hAnsi="Times New Roman" w:cs="Times New Roman"/>
          <w:color w:val="1A1A1A"/>
          <w:spacing w:val="-3"/>
          <w:sz w:val="28"/>
          <w:szCs w:val="28"/>
        </w:rPr>
        <w:t xml:space="preserve">индексировать </w:t>
      </w:r>
      <w:r w:rsidR="0034643D">
        <w:rPr>
          <w:rFonts w:ascii="Times New Roman" w:hAnsi="Times New Roman" w:cs="Times New Roman"/>
          <w:color w:val="1A1A1A"/>
          <w:spacing w:val="-3"/>
          <w:sz w:val="28"/>
          <w:szCs w:val="28"/>
        </w:rPr>
        <w:t xml:space="preserve">его </w:t>
      </w:r>
      <w:r w:rsidR="005D6795" w:rsidRPr="005D6795">
        <w:rPr>
          <w:rFonts w:ascii="Times New Roman" w:hAnsi="Times New Roman" w:cs="Times New Roman"/>
          <w:color w:val="1A1A1A"/>
          <w:spacing w:val="-3"/>
          <w:sz w:val="28"/>
          <w:szCs w:val="28"/>
        </w:rPr>
        <w:t>числом «117» (1 + 1 + 7 = 9</w:t>
      </w:r>
      <w:r w:rsidR="0034643D">
        <w:rPr>
          <w:rFonts w:ascii="Times New Roman" w:hAnsi="Times New Roman" w:cs="Times New Roman"/>
          <w:color w:val="1A1A1A"/>
          <w:spacing w:val="-3"/>
          <w:sz w:val="28"/>
          <w:szCs w:val="28"/>
        </w:rPr>
        <w:t>,</w:t>
      </w:r>
      <w:r w:rsidR="005D6795" w:rsidRPr="005D6795">
        <w:rPr>
          <w:rFonts w:ascii="Times New Roman" w:hAnsi="Times New Roman" w:cs="Times New Roman"/>
          <w:color w:val="1A1A1A"/>
          <w:spacing w:val="-3"/>
          <w:sz w:val="28"/>
          <w:szCs w:val="28"/>
        </w:rPr>
        <w:t xml:space="preserve"> число троичного совершенства), здесь замечаем метафизические поиски, связанные с нумерологией.</w:t>
      </w:r>
      <w:r w:rsidR="00D84A38">
        <w:rPr>
          <w:rFonts w:ascii="Times New Roman" w:hAnsi="Times New Roman" w:cs="Times New Roman"/>
          <w:color w:val="1A1A1A"/>
          <w:spacing w:val="-3"/>
          <w:sz w:val="28"/>
          <w:szCs w:val="28"/>
        </w:rPr>
        <w:t xml:space="preserve"> </w:t>
      </w:r>
    </w:p>
    <w:p w14:paraId="5EFC3180" w14:textId="77777777" w:rsidR="005D6795" w:rsidRPr="00D84A38" w:rsidRDefault="00D84A38" w:rsidP="00D84A38">
      <w:pPr>
        <w:contextualSpacing/>
        <w:rPr>
          <w:rFonts w:ascii="Times New Roman" w:hAnsi="Times New Roman" w:cs="Times New Roman"/>
          <w:sz w:val="28"/>
          <w:szCs w:val="28"/>
        </w:rPr>
      </w:pPr>
      <w:r>
        <w:rPr>
          <w:rFonts w:ascii="Times New Roman" w:hAnsi="Times New Roman" w:cs="Times New Roman"/>
          <w:sz w:val="28"/>
          <w:szCs w:val="28"/>
        </w:rPr>
        <w:t xml:space="preserve">Монстры </w:t>
      </w:r>
      <w:r w:rsidRPr="003B6547">
        <w:rPr>
          <w:rFonts w:ascii="Times New Roman" w:hAnsi="Times New Roman" w:cs="Times New Roman"/>
          <w:sz w:val="28"/>
          <w:szCs w:val="28"/>
        </w:rPr>
        <w:t xml:space="preserve">— </w:t>
      </w:r>
      <w:r w:rsidRPr="00D84A38">
        <w:rPr>
          <w:rFonts w:ascii="Times New Roman" w:hAnsi="Times New Roman" w:cs="Times New Roman"/>
          <w:sz w:val="28"/>
          <w:szCs w:val="28"/>
        </w:rPr>
        <w:t xml:space="preserve">один из лейтмотивов творчества </w:t>
      </w:r>
      <w:proofErr w:type="spellStart"/>
      <w:r w:rsidRPr="00D84A38">
        <w:rPr>
          <w:rFonts w:ascii="Times New Roman" w:hAnsi="Times New Roman" w:cs="Times New Roman"/>
          <w:sz w:val="28"/>
          <w:szCs w:val="28"/>
        </w:rPr>
        <w:t>Пригова</w:t>
      </w:r>
      <w:proofErr w:type="spellEnd"/>
      <w:r w:rsidRPr="00D84A38">
        <w:rPr>
          <w:rFonts w:ascii="Times New Roman" w:hAnsi="Times New Roman" w:cs="Times New Roman"/>
          <w:sz w:val="28"/>
          <w:szCs w:val="28"/>
        </w:rPr>
        <w:t xml:space="preserve">, </w:t>
      </w:r>
      <w:r>
        <w:rPr>
          <w:rFonts w:ascii="Times New Roman" w:hAnsi="Times New Roman" w:cs="Times New Roman"/>
          <w:sz w:val="28"/>
          <w:szCs w:val="28"/>
        </w:rPr>
        <w:t xml:space="preserve">однако их создание было мотивировано не столько желанием репрезентации ужасов и девиаций, сколько поиском </w:t>
      </w:r>
      <w:r w:rsidRPr="00D84A38">
        <w:rPr>
          <w:rFonts w:ascii="Times New Roman" w:hAnsi="Times New Roman" w:cs="Times New Roman"/>
          <w:sz w:val="28"/>
          <w:szCs w:val="28"/>
        </w:rPr>
        <w:t>творче</w:t>
      </w:r>
      <w:r>
        <w:rPr>
          <w:rFonts w:ascii="Times New Roman" w:hAnsi="Times New Roman" w:cs="Times New Roman"/>
          <w:sz w:val="28"/>
          <w:szCs w:val="28"/>
        </w:rPr>
        <w:t xml:space="preserve">ской и жизненной философской идеи. Художник, работая с измененной телесностью, больше ориентируется на процесс создания чудищ, чем на конечный результат. </w:t>
      </w:r>
    </w:p>
    <w:p w14:paraId="0C03E766" w14:textId="77777777" w:rsidR="005D6795" w:rsidRDefault="000D34CB" w:rsidP="00C25C8E">
      <w:pPr>
        <w:contextualSpacing/>
        <w:rPr>
          <w:rFonts w:ascii="Times New Roman" w:hAnsi="Times New Roman" w:cs="Times New Roman"/>
          <w:sz w:val="28"/>
          <w:szCs w:val="28"/>
        </w:rPr>
      </w:pPr>
      <w:r>
        <w:rPr>
          <w:rFonts w:ascii="Times New Roman" w:hAnsi="Times New Roman" w:cs="Times New Roman"/>
          <w:color w:val="1A1A1A"/>
          <w:spacing w:val="-3"/>
          <w:sz w:val="28"/>
          <w:szCs w:val="28"/>
        </w:rPr>
        <w:t xml:space="preserve"> Важно, что </w:t>
      </w:r>
      <w:proofErr w:type="spellStart"/>
      <w:r>
        <w:rPr>
          <w:rFonts w:ascii="Times New Roman" w:hAnsi="Times New Roman" w:cs="Times New Roman"/>
          <w:color w:val="1A1A1A"/>
          <w:spacing w:val="-3"/>
          <w:sz w:val="28"/>
          <w:szCs w:val="28"/>
        </w:rPr>
        <w:t>Пригов</w:t>
      </w:r>
      <w:proofErr w:type="spellEnd"/>
      <w:r>
        <w:rPr>
          <w:rFonts w:ascii="Times New Roman" w:hAnsi="Times New Roman" w:cs="Times New Roman"/>
          <w:color w:val="1A1A1A"/>
          <w:spacing w:val="-3"/>
          <w:sz w:val="28"/>
          <w:szCs w:val="28"/>
        </w:rPr>
        <w:t xml:space="preserve"> работает с метафизичностью не только изображая причудливых существ в графике</w:t>
      </w:r>
      <w:r w:rsidR="00C25C8E">
        <w:rPr>
          <w:rFonts w:ascii="Times New Roman" w:hAnsi="Times New Roman" w:cs="Times New Roman"/>
          <w:color w:val="1A1A1A"/>
          <w:spacing w:val="-3"/>
          <w:sz w:val="28"/>
          <w:szCs w:val="28"/>
        </w:rPr>
        <w:t xml:space="preserve"> или живописи</w:t>
      </w:r>
      <w:r>
        <w:rPr>
          <w:rFonts w:ascii="Times New Roman" w:hAnsi="Times New Roman" w:cs="Times New Roman"/>
          <w:color w:val="1A1A1A"/>
          <w:spacing w:val="-3"/>
          <w:sz w:val="28"/>
          <w:szCs w:val="28"/>
        </w:rPr>
        <w:t xml:space="preserve">, но и создавая литературные зарисовки, инсталляции. Художник взаимодействует с различными медиумами </w:t>
      </w:r>
      <w:r>
        <w:rPr>
          <w:rFonts w:ascii="Times New Roman" w:hAnsi="Times New Roman" w:cs="Times New Roman"/>
          <w:color w:val="1A1A1A"/>
          <w:spacing w:val="-3"/>
          <w:sz w:val="28"/>
          <w:szCs w:val="28"/>
        </w:rPr>
        <w:lastRenderedPageBreak/>
        <w:t xml:space="preserve">искусства, объединяя их монструозной тематикой. </w:t>
      </w:r>
      <w:r w:rsidR="00C25C8E">
        <w:rPr>
          <w:rFonts w:ascii="Times New Roman" w:hAnsi="Times New Roman" w:cs="Times New Roman"/>
          <w:color w:val="1A1A1A"/>
          <w:spacing w:val="-3"/>
          <w:sz w:val="28"/>
          <w:szCs w:val="28"/>
        </w:rPr>
        <w:t xml:space="preserve">В каждом из видов искусства </w:t>
      </w:r>
      <w:proofErr w:type="spellStart"/>
      <w:r w:rsidR="00C25C8E">
        <w:rPr>
          <w:rFonts w:ascii="Times New Roman" w:hAnsi="Times New Roman" w:cs="Times New Roman"/>
          <w:color w:val="1A1A1A"/>
          <w:spacing w:val="-3"/>
          <w:sz w:val="28"/>
          <w:szCs w:val="28"/>
        </w:rPr>
        <w:t>Пригов</w:t>
      </w:r>
      <w:proofErr w:type="spellEnd"/>
      <w:r w:rsidR="00C25C8E">
        <w:rPr>
          <w:rFonts w:ascii="Times New Roman" w:hAnsi="Times New Roman" w:cs="Times New Roman"/>
          <w:color w:val="1A1A1A"/>
          <w:spacing w:val="-3"/>
          <w:sz w:val="28"/>
          <w:szCs w:val="28"/>
        </w:rPr>
        <w:t xml:space="preserve"> исследует темы </w:t>
      </w:r>
      <w:proofErr w:type="spellStart"/>
      <w:r w:rsidR="00C25C8E" w:rsidRPr="00C25C8E">
        <w:rPr>
          <w:rFonts w:ascii="Times New Roman" w:hAnsi="Times New Roman" w:cs="Times New Roman"/>
          <w:sz w:val="28"/>
          <w:szCs w:val="28"/>
        </w:rPr>
        <w:t>т</w:t>
      </w:r>
      <w:r w:rsidR="00C25C8E">
        <w:rPr>
          <w:rFonts w:ascii="Times New Roman" w:hAnsi="Times New Roman" w:cs="Times New Roman"/>
          <w:sz w:val="28"/>
          <w:szCs w:val="28"/>
        </w:rPr>
        <w:t>рансформативности</w:t>
      </w:r>
      <w:proofErr w:type="spellEnd"/>
      <w:r w:rsidR="00C25C8E">
        <w:rPr>
          <w:rFonts w:ascii="Times New Roman" w:hAnsi="Times New Roman" w:cs="Times New Roman"/>
          <w:sz w:val="28"/>
          <w:szCs w:val="28"/>
        </w:rPr>
        <w:t>, переходности, обновления</w:t>
      </w:r>
      <w:r w:rsidR="00C25C8E" w:rsidRPr="00C25C8E">
        <w:rPr>
          <w:rFonts w:ascii="Times New Roman" w:hAnsi="Times New Roman" w:cs="Times New Roman"/>
          <w:sz w:val="28"/>
          <w:szCs w:val="28"/>
        </w:rPr>
        <w:t xml:space="preserve"> </w:t>
      </w:r>
      <w:r w:rsidR="00C25C8E">
        <w:rPr>
          <w:rFonts w:ascii="Times New Roman" w:hAnsi="Times New Roman" w:cs="Times New Roman"/>
          <w:sz w:val="28"/>
          <w:szCs w:val="28"/>
        </w:rPr>
        <w:t xml:space="preserve">человеческого опыта в  понятиях </w:t>
      </w:r>
      <w:proofErr w:type="spellStart"/>
      <w:r w:rsidR="00C25C8E" w:rsidRPr="00C25C8E">
        <w:rPr>
          <w:rFonts w:ascii="Times New Roman" w:hAnsi="Times New Roman" w:cs="Times New Roman"/>
          <w:sz w:val="28"/>
          <w:szCs w:val="28"/>
        </w:rPr>
        <w:t>медиализации</w:t>
      </w:r>
      <w:proofErr w:type="spellEnd"/>
      <w:r w:rsidR="00C25C8E" w:rsidRPr="00C25C8E">
        <w:rPr>
          <w:rFonts w:ascii="Times New Roman" w:hAnsi="Times New Roman" w:cs="Times New Roman"/>
          <w:sz w:val="28"/>
          <w:szCs w:val="28"/>
        </w:rPr>
        <w:t xml:space="preserve">, </w:t>
      </w:r>
      <w:proofErr w:type="spellStart"/>
      <w:r w:rsidR="00C25C8E" w:rsidRPr="00C25C8E">
        <w:rPr>
          <w:rFonts w:ascii="Times New Roman" w:hAnsi="Times New Roman" w:cs="Times New Roman"/>
          <w:sz w:val="28"/>
          <w:szCs w:val="28"/>
        </w:rPr>
        <w:t>киборгизации</w:t>
      </w:r>
      <w:proofErr w:type="spellEnd"/>
      <w:r w:rsidR="00C25C8E" w:rsidRPr="00C25C8E">
        <w:rPr>
          <w:rFonts w:ascii="Times New Roman" w:hAnsi="Times New Roman" w:cs="Times New Roman"/>
          <w:sz w:val="28"/>
          <w:szCs w:val="28"/>
        </w:rPr>
        <w:t>, виртуализации</w:t>
      </w:r>
      <w:r w:rsidR="00C25C8E">
        <w:rPr>
          <w:rFonts w:ascii="Times New Roman" w:hAnsi="Times New Roman" w:cs="Times New Roman"/>
          <w:sz w:val="28"/>
          <w:szCs w:val="28"/>
        </w:rPr>
        <w:t xml:space="preserve">. </w:t>
      </w:r>
    </w:p>
    <w:p w14:paraId="0CD0FD1D" w14:textId="77777777" w:rsidR="00D84A38" w:rsidRDefault="00C25C8E" w:rsidP="005D6795">
      <w:pPr>
        <w:contextualSpacing/>
      </w:pPr>
      <w:r>
        <w:rPr>
          <w:rFonts w:ascii="Times New Roman" w:hAnsi="Times New Roman" w:cs="Times New Roman"/>
          <w:sz w:val="28"/>
          <w:szCs w:val="28"/>
        </w:rPr>
        <w:t>М</w:t>
      </w:r>
      <w:r w:rsidR="00D84A38">
        <w:rPr>
          <w:rFonts w:ascii="Times New Roman" w:hAnsi="Times New Roman" w:cs="Times New Roman"/>
          <w:sz w:val="28"/>
          <w:szCs w:val="28"/>
        </w:rPr>
        <w:t xml:space="preserve">онстры </w:t>
      </w:r>
      <w:proofErr w:type="spellStart"/>
      <w:r w:rsidR="00D84A38">
        <w:rPr>
          <w:rFonts w:ascii="Times New Roman" w:hAnsi="Times New Roman" w:cs="Times New Roman"/>
          <w:sz w:val="28"/>
          <w:szCs w:val="28"/>
        </w:rPr>
        <w:t>Пригова</w:t>
      </w:r>
      <w:proofErr w:type="spellEnd"/>
      <w:r w:rsidR="00D84A38">
        <w:rPr>
          <w:rFonts w:ascii="Times New Roman" w:hAnsi="Times New Roman" w:cs="Times New Roman"/>
          <w:sz w:val="28"/>
          <w:szCs w:val="28"/>
        </w:rPr>
        <w:t xml:space="preserve"> </w:t>
      </w:r>
      <w:r w:rsidR="00D84A38" w:rsidRPr="003B6547">
        <w:rPr>
          <w:rFonts w:ascii="Times New Roman" w:hAnsi="Times New Roman" w:cs="Times New Roman"/>
          <w:sz w:val="28"/>
          <w:szCs w:val="28"/>
        </w:rPr>
        <w:t xml:space="preserve">— </w:t>
      </w:r>
      <w:r w:rsidRPr="00C25C8E">
        <w:rPr>
          <w:rFonts w:ascii="Times New Roman" w:hAnsi="Times New Roman" w:cs="Times New Roman"/>
          <w:sz w:val="28"/>
          <w:szCs w:val="28"/>
        </w:rPr>
        <w:t xml:space="preserve">это не </w:t>
      </w:r>
      <w:r>
        <w:rPr>
          <w:rFonts w:ascii="Times New Roman" w:hAnsi="Times New Roman" w:cs="Times New Roman"/>
          <w:sz w:val="28"/>
          <w:szCs w:val="28"/>
        </w:rPr>
        <w:t xml:space="preserve">фольклорные </w:t>
      </w:r>
      <w:r w:rsidRPr="00C25C8E">
        <w:rPr>
          <w:rFonts w:ascii="Times New Roman" w:hAnsi="Times New Roman" w:cs="Times New Roman"/>
          <w:sz w:val="28"/>
          <w:szCs w:val="28"/>
        </w:rPr>
        <w:t xml:space="preserve">чудища, а  нечто иное. </w:t>
      </w:r>
      <w:r w:rsidR="005D6795">
        <w:rPr>
          <w:rFonts w:ascii="Times New Roman" w:hAnsi="Times New Roman" w:cs="Times New Roman"/>
          <w:sz w:val="28"/>
          <w:szCs w:val="28"/>
        </w:rPr>
        <w:t xml:space="preserve">Если в работах Г.М. </w:t>
      </w:r>
      <w:proofErr w:type="spellStart"/>
      <w:r w:rsidR="005D6795">
        <w:rPr>
          <w:rFonts w:ascii="Times New Roman" w:hAnsi="Times New Roman" w:cs="Times New Roman"/>
          <w:sz w:val="28"/>
          <w:szCs w:val="28"/>
        </w:rPr>
        <w:t>Коржева</w:t>
      </w:r>
      <w:proofErr w:type="spellEnd"/>
      <w:r w:rsidR="005D6795">
        <w:rPr>
          <w:rFonts w:ascii="Times New Roman" w:hAnsi="Times New Roman" w:cs="Times New Roman"/>
          <w:sz w:val="28"/>
          <w:szCs w:val="28"/>
        </w:rPr>
        <w:t xml:space="preserve"> присутствуют нравственная подоплека и критика деградирующего общества, то «монстры» </w:t>
      </w:r>
      <w:proofErr w:type="spellStart"/>
      <w:r w:rsidR="005D6795">
        <w:rPr>
          <w:rFonts w:ascii="Times New Roman" w:hAnsi="Times New Roman" w:cs="Times New Roman"/>
          <w:sz w:val="28"/>
          <w:szCs w:val="28"/>
        </w:rPr>
        <w:t>Пригова</w:t>
      </w:r>
      <w:proofErr w:type="spellEnd"/>
      <w:r w:rsidR="005D6795">
        <w:rPr>
          <w:rFonts w:ascii="Times New Roman" w:hAnsi="Times New Roman" w:cs="Times New Roman"/>
          <w:sz w:val="28"/>
          <w:szCs w:val="28"/>
        </w:rPr>
        <w:t xml:space="preserve"> скорее содержать в себе больше сатирического. Концептуалист наделяет их отсылками к реально существующим политических и социальным реалиям. </w:t>
      </w:r>
    </w:p>
    <w:p w14:paraId="488AF8D5" w14:textId="77777777" w:rsidR="000D34CB" w:rsidRDefault="00110D9C" w:rsidP="000D34CB">
      <w:pPr>
        <w:contextualSpacing/>
        <w:rPr>
          <w:rFonts w:ascii="Times New Roman" w:hAnsi="Times New Roman" w:cs="Times New Roman"/>
          <w:color w:val="1A1A1A"/>
          <w:spacing w:val="-3"/>
          <w:sz w:val="28"/>
          <w:szCs w:val="28"/>
        </w:rPr>
      </w:pPr>
      <w:proofErr w:type="spellStart"/>
      <w:r>
        <w:rPr>
          <w:rFonts w:ascii="Times New Roman" w:hAnsi="Times New Roman" w:cs="Times New Roman"/>
          <w:color w:val="1A1A1A"/>
          <w:spacing w:val="-3"/>
          <w:sz w:val="28"/>
          <w:szCs w:val="28"/>
        </w:rPr>
        <w:t>Пригов</w:t>
      </w:r>
      <w:proofErr w:type="spellEnd"/>
      <w:r>
        <w:rPr>
          <w:rFonts w:ascii="Times New Roman" w:hAnsi="Times New Roman" w:cs="Times New Roman"/>
          <w:color w:val="1A1A1A"/>
          <w:spacing w:val="-3"/>
          <w:sz w:val="28"/>
          <w:szCs w:val="28"/>
        </w:rPr>
        <w:t xml:space="preserve">, как и </w:t>
      </w:r>
      <w:proofErr w:type="spellStart"/>
      <w:r>
        <w:rPr>
          <w:rFonts w:ascii="Times New Roman" w:hAnsi="Times New Roman" w:cs="Times New Roman"/>
          <w:color w:val="1A1A1A"/>
          <w:spacing w:val="-3"/>
          <w:sz w:val="28"/>
          <w:szCs w:val="28"/>
        </w:rPr>
        <w:t>Коржев</w:t>
      </w:r>
      <w:proofErr w:type="spellEnd"/>
      <w:r>
        <w:rPr>
          <w:rFonts w:ascii="Times New Roman" w:hAnsi="Times New Roman" w:cs="Times New Roman"/>
          <w:color w:val="1A1A1A"/>
          <w:spacing w:val="-3"/>
          <w:sz w:val="28"/>
          <w:szCs w:val="28"/>
        </w:rPr>
        <w:t xml:space="preserve">, не мог не поддаться опыту советской действительности. Работы </w:t>
      </w:r>
      <w:proofErr w:type="spellStart"/>
      <w:r>
        <w:rPr>
          <w:rFonts w:ascii="Times New Roman" w:hAnsi="Times New Roman" w:cs="Times New Roman"/>
          <w:color w:val="1A1A1A"/>
          <w:spacing w:val="-3"/>
          <w:sz w:val="28"/>
          <w:szCs w:val="28"/>
        </w:rPr>
        <w:t>Пригова</w:t>
      </w:r>
      <w:proofErr w:type="spellEnd"/>
      <w:r>
        <w:rPr>
          <w:rFonts w:ascii="Times New Roman" w:hAnsi="Times New Roman" w:cs="Times New Roman"/>
          <w:color w:val="1A1A1A"/>
          <w:spacing w:val="-3"/>
          <w:sz w:val="28"/>
          <w:szCs w:val="28"/>
        </w:rPr>
        <w:t xml:space="preserve"> вбирают в себя страхи общества, закрытость, туманность. Но если в случае с «</w:t>
      </w:r>
      <w:proofErr w:type="spellStart"/>
      <w:r>
        <w:rPr>
          <w:rFonts w:ascii="Times New Roman" w:hAnsi="Times New Roman" w:cs="Times New Roman"/>
          <w:color w:val="1A1A1A"/>
          <w:spacing w:val="-3"/>
          <w:sz w:val="28"/>
          <w:szCs w:val="28"/>
        </w:rPr>
        <w:t>Тюрликами</w:t>
      </w:r>
      <w:proofErr w:type="spellEnd"/>
      <w:r>
        <w:rPr>
          <w:rFonts w:ascii="Times New Roman" w:hAnsi="Times New Roman" w:cs="Times New Roman"/>
          <w:color w:val="1A1A1A"/>
          <w:spacing w:val="-3"/>
          <w:sz w:val="28"/>
          <w:szCs w:val="28"/>
        </w:rPr>
        <w:t xml:space="preserve">» </w:t>
      </w:r>
      <w:proofErr w:type="spellStart"/>
      <w:r>
        <w:rPr>
          <w:rFonts w:ascii="Times New Roman" w:hAnsi="Times New Roman" w:cs="Times New Roman"/>
          <w:color w:val="1A1A1A"/>
          <w:spacing w:val="-3"/>
          <w:sz w:val="28"/>
          <w:szCs w:val="28"/>
        </w:rPr>
        <w:t>Коржева</w:t>
      </w:r>
      <w:proofErr w:type="spellEnd"/>
      <w:r>
        <w:rPr>
          <w:rFonts w:ascii="Times New Roman" w:hAnsi="Times New Roman" w:cs="Times New Roman"/>
          <w:color w:val="1A1A1A"/>
          <w:spacing w:val="-3"/>
          <w:sz w:val="28"/>
          <w:szCs w:val="28"/>
        </w:rPr>
        <w:t xml:space="preserve"> зритель сталкивается с безнадежностью и позицией автора, который утверждает, что общество видоизменилось в монстров, то в </w:t>
      </w:r>
      <w:proofErr w:type="spellStart"/>
      <w:r>
        <w:rPr>
          <w:rFonts w:ascii="Times New Roman" w:hAnsi="Times New Roman" w:cs="Times New Roman"/>
          <w:color w:val="1A1A1A"/>
          <w:spacing w:val="-3"/>
          <w:sz w:val="28"/>
          <w:szCs w:val="28"/>
        </w:rPr>
        <w:t>приговских</w:t>
      </w:r>
      <w:proofErr w:type="spellEnd"/>
      <w:r>
        <w:rPr>
          <w:rFonts w:ascii="Times New Roman" w:hAnsi="Times New Roman" w:cs="Times New Roman"/>
          <w:color w:val="1A1A1A"/>
          <w:spacing w:val="-3"/>
          <w:sz w:val="28"/>
          <w:szCs w:val="28"/>
        </w:rPr>
        <w:t xml:space="preserve"> монстрах остается место для чуда и надежды.</w:t>
      </w:r>
      <w:r w:rsidR="00D84A38">
        <w:rPr>
          <w:rFonts w:ascii="Times New Roman" w:hAnsi="Times New Roman" w:cs="Times New Roman"/>
          <w:color w:val="1A1A1A"/>
          <w:spacing w:val="-3"/>
          <w:sz w:val="28"/>
          <w:szCs w:val="28"/>
        </w:rPr>
        <w:t xml:space="preserve"> Зачастую это можно связать с саркастичным и ироничным характером работ </w:t>
      </w:r>
      <w:proofErr w:type="spellStart"/>
      <w:r w:rsidR="00D84A38">
        <w:rPr>
          <w:rFonts w:ascii="Times New Roman" w:hAnsi="Times New Roman" w:cs="Times New Roman"/>
          <w:color w:val="1A1A1A"/>
          <w:spacing w:val="-3"/>
          <w:sz w:val="28"/>
          <w:szCs w:val="28"/>
        </w:rPr>
        <w:t>Пригова</w:t>
      </w:r>
      <w:proofErr w:type="spellEnd"/>
      <w:r w:rsidR="00D84A38">
        <w:rPr>
          <w:rFonts w:ascii="Times New Roman" w:hAnsi="Times New Roman" w:cs="Times New Roman"/>
          <w:color w:val="1A1A1A"/>
          <w:spacing w:val="-3"/>
          <w:sz w:val="28"/>
          <w:szCs w:val="28"/>
        </w:rPr>
        <w:t xml:space="preserve">. </w:t>
      </w:r>
    </w:p>
    <w:p w14:paraId="1678DF2B" w14:textId="77777777" w:rsidR="00D84A38" w:rsidRPr="00D84A38" w:rsidRDefault="00D84A38" w:rsidP="00D84A38">
      <w:pPr>
        <w:contextualSpacing/>
        <w:rPr>
          <w:rFonts w:ascii="Times New Roman" w:hAnsi="Times New Roman" w:cs="Times New Roman"/>
          <w:sz w:val="28"/>
          <w:szCs w:val="28"/>
        </w:rPr>
      </w:pPr>
      <w:r>
        <w:rPr>
          <w:rFonts w:ascii="Times New Roman" w:hAnsi="Times New Roman" w:cs="Times New Roman"/>
          <w:sz w:val="28"/>
          <w:szCs w:val="28"/>
        </w:rPr>
        <w:t xml:space="preserve">Монстр </w:t>
      </w:r>
      <w:r w:rsidRPr="003B6547">
        <w:rPr>
          <w:rFonts w:ascii="Times New Roman" w:hAnsi="Times New Roman" w:cs="Times New Roman"/>
          <w:sz w:val="28"/>
          <w:szCs w:val="28"/>
        </w:rPr>
        <w:t xml:space="preserve">— </w:t>
      </w:r>
      <w:r>
        <w:rPr>
          <w:rFonts w:ascii="Times New Roman" w:hAnsi="Times New Roman" w:cs="Times New Roman"/>
          <w:sz w:val="28"/>
          <w:szCs w:val="28"/>
        </w:rPr>
        <w:t xml:space="preserve"> образ, указывающий на  нечто являющее</w:t>
      </w:r>
      <w:r w:rsidRPr="00D84A38">
        <w:rPr>
          <w:rFonts w:ascii="Times New Roman" w:hAnsi="Times New Roman" w:cs="Times New Roman"/>
          <w:sz w:val="28"/>
          <w:szCs w:val="28"/>
        </w:rPr>
        <w:t xml:space="preserve">ся </w:t>
      </w:r>
      <w:r>
        <w:rPr>
          <w:rFonts w:ascii="Times New Roman" w:hAnsi="Times New Roman" w:cs="Times New Roman"/>
          <w:sz w:val="28"/>
          <w:szCs w:val="28"/>
        </w:rPr>
        <w:t xml:space="preserve">признаком </w:t>
      </w:r>
      <w:r w:rsidRPr="00D84A38">
        <w:rPr>
          <w:rFonts w:ascii="Times New Roman" w:hAnsi="Times New Roman" w:cs="Times New Roman"/>
          <w:sz w:val="28"/>
          <w:szCs w:val="28"/>
        </w:rPr>
        <w:t>непредсказуемых</w:t>
      </w:r>
      <w:r>
        <w:rPr>
          <w:rFonts w:ascii="Times New Roman" w:hAnsi="Times New Roman" w:cs="Times New Roman"/>
          <w:sz w:val="28"/>
          <w:szCs w:val="28"/>
        </w:rPr>
        <w:t xml:space="preserve"> </w:t>
      </w:r>
      <w:r w:rsidRPr="00D84A38">
        <w:rPr>
          <w:rFonts w:ascii="Times New Roman" w:hAnsi="Times New Roman" w:cs="Times New Roman"/>
          <w:sz w:val="28"/>
          <w:szCs w:val="28"/>
        </w:rPr>
        <w:t>социальных, антропологических и технологических изменений</w:t>
      </w:r>
      <w:r>
        <w:rPr>
          <w:rFonts w:ascii="Times New Roman" w:hAnsi="Times New Roman" w:cs="Times New Roman"/>
          <w:sz w:val="28"/>
          <w:szCs w:val="28"/>
        </w:rPr>
        <w:t xml:space="preserve">. Каждый из описываемых художников, апеллирует к теме распада и изменений, связанных с геополитической и социальной ситуациями в мире, и каждый находит наиболее подходящим способ изображения действительности монструозную тематику. </w:t>
      </w:r>
    </w:p>
    <w:p w14:paraId="36163BA7" w14:textId="77777777" w:rsidR="00017CC0" w:rsidRPr="00EA70EE" w:rsidRDefault="004206D3" w:rsidP="00017CC0">
      <w:pPr>
        <w:contextualSpacing/>
        <w:rPr>
          <w:rFonts w:ascii="Times New Roman" w:hAnsi="Times New Roman"/>
          <w:sz w:val="28"/>
        </w:rPr>
      </w:pPr>
      <w:r w:rsidRPr="003B6547">
        <w:rPr>
          <w:rFonts w:ascii="Times New Roman" w:hAnsi="Times New Roman" w:cs="Times New Roman"/>
          <w:sz w:val="28"/>
          <w:szCs w:val="28"/>
        </w:rPr>
        <w:t>Р</w:t>
      </w:r>
      <w:r w:rsidR="00671E00" w:rsidRPr="003B6547">
        <w:rPr>
          <w:rFonts w:ascii="Times New Roman" w:hAnsi="Times New Roman" w:cs="Times New Roman"/>
          <w:sz w:val="28"/>
          <w:szCs w:val="28"/>
        </w:rPr>
        <w:t xml:space="preserve">азличий между произведениями </w:t>
      </w:r>
      <w:proofErr w:type="spellStart"/>
      <w:r w:rsidRPr="003B6547">
        <w:rPr>
          <w:rFonts w:ascii="Times New Roman" w:hAnsi="Times New Roman" w:cs="Times New Roman"/>
          <w:sz w:val="28"/>
          <w:szCs w:val="28"/>
        </w:rPr>
        <w:t>Пригова</w:t>
      </w:r>
      <w:proofErr w:type="spellEnd"/>
      <w:r w:rsidRPr="003B6547">
        <w:rPr>
          <w:rFonts w:ascii="Times New Roman" w:hAnsi="Times New Roman" w:cs="Times New Roman"/>
          <w:sz w:val="28"/>
          <w:szCs w:val="28"/>
        </w:rPr>
        <w:t xml:space="preserve"> и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w:t>
      </w:r>
      <w:r w:rsidR="00671E00" w:rsidRPr="003B6547">
        <w:rPr>
          <w:rFonts w:ascii="Times New Roman" w:hAnsi="Times New Roman" w:cs="Times New Roman"/>
          <w:sz w:val="28"/>
          <w:szCs w:val="28"/>
        </w:rPr>
        <w:t xml:space="preserve">больше, чем сходств: </w:t>
      </w:r>
      <w:proofErr w:type="spellStart"/>
      <w:r w:rsidR="00671E00" w:rsidRPr="003B6547">
        <w:rPr>
          <w:rFonts w:ascii="Times New Roman" w:hAnsi="Times New Roman" w:cs="Times New Roman"/>
          <w:sz w:val="28"/>
          <w:szCs w:val="28"/>
        </w:rPr>
        <w:t>Коржев</w:t>
      </w:r>
      <w:proofErr w:type="spellEnd"/>
      <w:r w:rsidR="00671E00" w:rsidRPr="003B6547">
        <w:rPr>
          <w:rFonts w:ascii="Times New Roman" w:hAnsi="Times New Roman" w:cs="Times New Roman"/>
          <w:sz w:val="28"/>
          <w:szCs w:val="28"/>
        </w:rPr>
        <w:t xml:space="preserve"> изображал чудовищ, которые незримо присутствовали и раньше, но стали видимы только благодаря особым (историческим) условиям, в то время как </w:t>
      </w:r>
      <w:proofErr w:type="spellStart"/>
      <w:r w:rsidR="00671E00" w:rsidRPr="003B6547">
        <w:rPr>
          <w:rFonts w:ascii="Times New Roman" w:hAnsi="Times New Roman" w:cs="Times New Roman"/>
          <w:sz w:val="28"/>
          <w:szCs w:val="28"/>
        </w:rPr>
        <w:t>Пригов</w:t>
      </w:r>
      <w:proofErr w:type="spellEnd"/>
      <w:r w:rsidR="00671E00" w:rsidRPr="003B6547">
        <w:rPr>
          <w:rFonts w:ascii="Times New Roman" w:hAnsi="Times New Roman" w:cs="Times New Roman"/>
          <w:sz w:val="28"/>
          <w:szCs w:val="28"/>
        </w:rPr>
        <w:t xml:space="preserve"> противопоставил фигуру </w:t>
      </w:r>
      <w:r w:rsidRPr="003B6547">
        <w:rPr>
          <w:rFonts w:ascii="Times New Roman" w:hAnsi="Times New Roman" w:cs="Times New Roman"/>
          <w:sz w:val="28"/>
          <w:szCs w:val="28"/>
        </w:rPr>
        <w:t>художника кризису идеологии, вы</w:t>
      </w:r>
      <w:r w:rsidR="00671E00" w:rsidRPr="003B6547">
        <w:rPr>
          <w:rFonts w:ascii="Times New Roman" w:hAnsi="Times New Roman" w:cs="Times New Roman"/>
          <w:sz w:val="28"/>
          <w:szCs w:val="28"/>
        </w:rPr>
        <w:t>строив тем самым собственный канон.</w:t>
      </w:r>
      <w:r w:rsidRPr="003B6547">
        <w:rPr>
          <w:rFonts w:ascii="Times New Roman" w:hAnsi="Times New Roman" w:cs="Times New Roman"/>
          <w:sz w:val="28"/>
          <w:szCs w:val="28"/>
        </w:rPr>
        <w:t xml:space="preserve"> Для </w:t>
      </w:r>
      <w:proofErr w:type="spellStart"/>
      <w:r w:rsidR="00092CBD" w:rsidRPr="003B6547">
        <w:rPr>
          <w:rFonts w:ascii="Times New Roman" w:hAnsi="Times New Roman" w:cs="Times New Roman"/>
          <w:sz w:val="28"/>
          <w:szCs w:val="28"/>
        </w:rPr>
        <w:t>Коржева</w:t>
      </w:r>
      <w:proofErr w:type="spellEnd"/>
      <w:r w:rsidR="00092CBD" w:rsidRPr="003B6547">
        <w:rPr>
          <w:rFonts w:ascii="Times New Roman" w:hAnsi="Times New Roman" w:cs="Times New Roman"/>
          <w:sz w:val="28"/>
          <w:szCs w:val="28"/>
        </w:rPr>
        <w:t xml:space="preserve"> –</w:t>
      </w:r>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попытка найти принципиально новые пластические решения для выражения темы нравственного упадка общества, исследование </w:t>
      </w:r>
      <w:proofErr w:type="spellStart"/>
      <w:r w:rsidR="00092CBD" w:rsidRPr="003B6547">
        <w:rPr>
          <w:rFonts w:ascii="Times New Roman" w:hAnsi="Times New Roman" w:cs="Times New Roman"/>
          <w:sz w:val="28"/>
          <w:szCs w:val="28"/>
        </w:rPr>
        <w:lastRenderedPageBreak/>
        <w:t>физиологичности</w:t>
      </w:r>
      <w:proofErr w:type="spellEnd"/>
      <w:r w:rsidR="00092CBD" w:rsidRPr="003B6547">
        <w:rPr>
          <w:rFonts w:ascii="Times New Roman" w:hAnsi="Times New Roman" w:cs="Times New Roman"/>
          <w:sz w:val="28"/>
          <w:szCs w:val="28"/>
        </w:rPr>
        <w:t>, поиск</w:t>
      </w:r>
      <w:r w:rsidRPr="003B6547">
        <w:rPr>
          <w:rFonts w:ascii="Times New Roman" w:hAnsi="Times New Roman" w:cs="Times New Roman"/>
          <w:sz w:val="28"/>
          <w:szCs w:val="28"/>
        </w:rPr>
        <w:t xml:space="preserve"> нового ранее неизвестного образа.</w:t>
      </w:r>
      <w:r w:rsidR="00D84A38">
        <w:rPr>
          <w:rFonts w:ascii="Times New Roman" w:hAnsi="Times New Roman" w:cs="Times New Roman"/>
          <w:sz w:val="28"/>
          <w:szCs w:val="28"/>
        </w:rPr>
        <w:t xml:space="preserve"> Для </w:t>
      </w:r>
      <w:proofErr w:type="spellStart"/>
      <w:r w:rsidR="00D84A38">
        <w:rPr>
          <w:rFonts w:ascii="Times New Roman" w:hAnsi="Times New Roman" w:cs="Times New Roman"/>
          <w:sz w:val="28"/>
          <w:szCs w:val="28"/>
        </w:rPr>
        <w:t>Пригова</w:t>
      </w:r>
      <w:proofErr w:type="spellEnd"/>
      <w:r w:rsidR="00D84A38">
        <w:rPr>
          <w:rFonts w:ascii="Times New Roman" w:hAnsi="Times New Roman" w:cs="Times New Roman"/>
          <w:sz w:val="28"/>
          <w:szCs w:val="28"/>
        </w:rPr>
        <w:t xml:space="preserve"> же, монстры служат экспериментальным целям, в них он исследует философские идеи модификаций телесности, экзистенциальные проблемы.</w:t>
      </w:r>
    </w:p>
    <w:p w14:paraId="0DFB5701" w14:textId="77777777" w:rsidR="00017CC0" w:rsidRPr="003B6547" w:rsidRDefault="00017CC0" w:rsidP="00017CC0">
      <w:pPr>
        <w:contextualSpacing/>
        <w:rPr>
          <w:rFonts w:ascii="Times New Roman" w:hAnsi="Times New Roman" w:cs="Times New Roman"/>
          <w:b/>
          <w:sz w:val="28"/>
          <w:szCs w:val="28"/>
        </w:rPr>
      </w:pPr>
      <w:r w:rsidRPr="003B6547">
        <w:rPr>
          <w:rFonts w:ascii="Times New Roman" w:hAnsi="Times New Roman" w:cs="Times New Roman"/>
          <w:sz w:val="28"/>
          <w:szCs w:val="28"/>
        </w:rPr>
        <w:t>С</w:t>
      </w:r>
      <w:r w:rsidR="00652220" w:rsidRPr="003B6547">
        <w:rPr>
          <w:rFonts w:ascii="Times New Roman" w:hAnsi="Times New Roman" w:cs="Times New Roman"/>
          <w:sz w:val="28"/>
          <w:szCs w:val="28"/>
        </w:rPr>
        <w:t xml:space="preserve"> метафизическими образами работал нонконформист Владимир </w:t>
      </w:r>
      <w:proofErr w:type="spellStart"/>
      <w:r w:rsidR="00652220" w:rsidRPr="003B6547">
        <w:rPr>
          <w:rFonts w:ascii="Times New Roman" w:hAnsi="Times New Roman" w:cs="Times New Roman"/>
          <w:sz w:val="28"/>
          <w:szCs w:val="28"/>
        </w:rPr>
        <w:t>Янкилевский</w:t>
      </w:r>
      <w:proofErr w:type="spellEnd"/>
      <w:r w:rsidR="00652220" w:rsidRPr="003B6547">
        <w:rPr>
          <w:rFonts w:ascii="Times New Roman" w:hAnsi="Times New Roman" w:cs="Times New Roman"/>
          <w:sz w:val="28"/>
          <w:szCs w:val="28"/>
        </w:rPr>
        <w:t xml:space="preserve">. </w:t>
      </w:r>
      <w:r w:rsidR="00D138B3" w:rsidRPr="003B6547">
        <w:rPr>
          <w:rFonts w:ascii="Times New Roman" w:hAnsi="Times New Roman" w:cs="Times New Roman"/>
          <w:sz w:val="28"/>
          <w:szCs w:val="28"/>
        </w:rPr>
        <w:t xml:space="preserve">Разного рода мутанты — постоянные герои графики </w:t>
      </w:r>
      <w:proofErr w:type="spellStart"/>
      <w:r w:rsidR="00D138B3" w:rsidRPr="003B6547">
        <w:rPr>
          <w:rFonts w:ascii="Times New Roman" w:hAnsi="Times New Roman" w:cs="Times New Roman"/>
          <w:sz w:val="28"/>
          <w:szCs w:val="28"/>
        </w:rPr>
        <w:t>Янкилевского</w:t>
      </w:r>
      <w:proofErr w:type="spellEnd"/>
      <w:r w:rsidR="00D138B3" w:rsidRPr="003B6547">
        <w:rPr>
          <w:rFonts w:ascii="Times New Roman" w:hAnsi="Times New Roman" w:cs="Times New Roman"/>
          <w:sz w:val="28"/>
          <w:szCs w:val="28"/>
        </w:rPr>
        <w:t xml:space="preserve">, он сочинил для них отдельный мир и даже </w:t>
      </w:r>
      <w:r w:rsidR="00652220" w:rsidRPr="003B6547">
        <w:rPr>
          <w:rFonts w:ascii="Times New Roman" w:hAnsi="Times New Roman" w:cs="Times New Roman"/>
          <w:sz w:val="28"/>
          <w:szCs w:val="28"/>
        </w:rPr>
        <w:t xml:space="preserve">новояз, из которого возможно извлечь </w:t>
      </w:r>
      <w:r w:rsidR="00D138B3" w:rsidRPr="003B6547">
        <w:rPr>
          <w:rFonts w:ascii="Times New Roman" w:hAnsi="Times New Roman" w:cs="Times New Roman"/>
          <w:sz w:val="28"/>
          <w:szCs w:val="28"/>
        </w:rPr>
        <w:t>только лозунг «</w:t>
      </w:r>
      <w:proofErr w:type="spellStart"/>
      <w:r w:rsidR="00D138B3" w:rsidRPr="003B6547">
        <w:rPr>
          <w:rFonts w:ascii="Times New Roman" w:hAnsi="Times New Roman" w:cs="Times New Roman"/>
          <w:sz w:val="28"/>
          <w:szCs w:val="28"/>
        </w:rPr>
        <w:t>Дри</w:t>
      </w:r>
      <w:proofErr w:type="spellEnd"/>
      <w:r w:rsidR="00D138B3" w:rsidRPr="003B6547">
        <w:rPr>
          <w:rFonts w:ascii="Times New Roman" w:hAnsi="Times New Roman" w:cs="Times New Roman"/>
          <w:sz w:val="28"/>
          <w:szCs w:val="28"/>
        </w:rPr>
        <w:t>!», такой же бессмысленный, как любой другой лозунг, по крайней мере, в стране СССР, где художник в тот момент жил.</w:t>
      </w:r>
      <w:r w:rsidR="00652220" w:rsidRPr="003B6547">
        <w:rPr>
          <w:rFonts w:ascii="Times New Roman" w:hAnsi="Times New Roman" w:cs="Times New Roman"/>
          <w:sz w:val="28"/>
          <w:szCs w:val="28"/>
        </w:rPr>
        <w:t xml:space="preserve"> Пытаясь воспроизвести жизнь и выработать динамичную, пластическую систему, где бы все нашло свое место и обрело контакты с визуальной реальностью, он неожиданно пришел к созданию образов, похожих на архаические. Что бы он ни делал впоследствии, всех этих монстров, чудовищ, первостепенным становился принцип обращения к архаике. Архаическое в его картинах соединяется с техногенным, и получаются невиданные гибриды, исследующие природы женского, мужского, мутаций. Для </w:t>
      </w:r>
      <w:proofErr w:type="spellStart"/>
      <w:r w:rsidR="00652220" w:rsidRPr="003B6547">
        <w:rPr>
          <w:rFonts w:ascii="Times New Roman" w:hAnsi="Times New Roman" w:cs="Times New Roman"/>
          <w:sz w:val="28"/>
          <w:szCs w:val="28"/>
        </w:rPr>
        <w:t>Янкилевского</w:t>
      </w:r>
      <w:proofErr w:type="spellEnd"/>
      <w:r w:rsidR="00652220" w:rsidRPr="003B6547">
        <w:rPr>
          <w:rFonts w:ascii="Times New Roman" w:hAnsi="Times New Roman" w:cs="Times New Roman"/>
          <w:sz w:val="28"/>
          <w:szCs w:val="28"/>
        </w:rPr>
        <w:t xml:space="preserve"> это скорее чистый эксперимент, чем попытка найти явный и понятный образ для отображения своих концептуальных идей. </w:t>
      </w:r>
    </w:p>
    <w:p w14:paraId="7E4572F6" w14:textId="77777777" w:rsidR="00652220" w:rsidRPr="003B6547" w:rsidRDefault="00652220" w:rsidP="00017CC0">
      <w:pPr>
        <w:contextualSpacing/>
        <w:rPr>
          <w:rFonts w:ascii="Times New Roman" w:hAnsi="Times New Roman" w:cs="Times New Roman"/>
          <w:sz w:val="28"/>
          <w:szCs w:val="28"/>
        </w:rPr>
      </w:pPr>
      <w:r w:rsidRPr="003B6547">
        <w:rPr>
          <w:rFonts w:ascii="Times New Roman" w:hAnsi="Times New Roman" w:cs="Times New Roman"/>
          <w:sz w:val="28"/>
          <w:szCs w:val="28"/>
        </w:rPr>
        <w:t>С модификациями и пластическими поисками активно работал Михаил Шварцман. Постепенно в своем творчестве он вывел понятие «</w:t>
      </w:r>
      <w:proofErr w:type="spellStart"/>
      <w:r w:rsidRPr="003B6547">
        <w:rPr>
          <w:rFonts w:ascii="Times New Roman" w:hAnsi="Times New Roman" w:cs="Times New Roman"/>
          <w:sz w:val="28"/>
          <w:szCs w:val="28"/>
        </w:rPr>
        <w:t>Иературы</w:t>
      </w:r>
      <w:proofErr w:type="spellEnd"/>
      <w:r w:rsidRPr="003B6547">
        <w:rPr>
          <w:rFonts w:ascii="Times New Roman" w:hAnsi="Times New Roman" w:cs="Times New Roman"/>
          <w:sz w:val="28"/>
          <w:szCs w:val="28"/>
        </w:rPr>
        <w:t xml:space="preserve">». По его словам: «В </w:t>
      </w:r>
      <w:proofErr w:type="spellStart"/>
      <w:r w:rsidRPr="003B6547">
        <w:rPr>
          <w:rFonts w:ascii="Times New Roman" w:hAnsi="Times New Roman" w:cs="Times New Roman"/>
          <w:sz w:val="28"/>
          <w:szCs w:val="28"/>
        </w:rPr>
        <w:t>иературе</w:t>
      </w:r>
      <w:proofErr w:type="spellEnd"/>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архитектонично</w:t>
      </w:r>
      <w:proofErr w:type="spellEnd"/>
      <w:r w:rsidRPr="003B6547">
        <w:rPr>
          <w:rFonts w:ascii="Times New Roman" w:hAnsi="Times New Roman" w:cs="Times New Roman"/>
          <w:sz w:val="28"/>
          <w:szCs w:val="28"/>
        </w:rPr>
        <w:t xml:space="preserve"> спрессован мистический опыт человека. </w:t>
      </w:r>
      <w:proofErr w:type="spellStart"/>
      <w:r w:rsidRPr="003B6547">
        <w:rPr>
          <w:rFonts w:ascii="Times New Roman" w:hAnsi="Times New Roman" w:cs="Times New Roman"/>
          <w:sz w:val="28"/>
          <w:szCs w:val="28"/>
        </w:rPr>
        <w:t>Иература</w:t>
      </w:r>
      <w:proofErr w:type="spellEnd"/>
      <w:r w:rsidRPr="003B6547">
        <w:rPr>
          <w:rFonts w:ascii="Times New Roman" w:hAnsi="Times New Roman" w:cs="Times New Roman"/>
          <w:sz w:val="28"/>
          <w:szCs w:val="28"/>
        </w:rPr>
        <w:t xml:space="preserve"> рождается экстатически. Знамения мистического опыта явлены народным сознанием, </w:t>
      </w:r>
      <w:proofErr w:type="spellStart"/>
      <w:r w:rsidRPr="003B6547">
        <w:rPr>
          <w:rFonts w:ascii="Times New Roman" w:hAnsi="Times New Roman" w:cs="Times New Roman"/>
          <w:sz w:val="28"/>
          <w:szCs w:val="28"/>
        </w:rPr>
        <w:t>прапамятью</w:t>
      </w:r>
      <w:proofErr w:type="spellEnd"/>
      <w:r w:rsidRPr="003B6547">
        <w:rPr>
          <w:rFonts w:ascii="Times New Roman" w:hAnsi="Times New Roman" w:cs="Times New Roman"/>
          <w:sz w:val="28"/>
          <w:szCs w:val="28"/>
        </w:rPr>
        <w:t xml:space="preserve">, </w:t>
      </w:r>
      <w:proofErr w:type="spellStart"/>
      <w:r w:rsidRPr="003B6547">
        <w:rPr>
          <w:rFonts w:ascii="Times New Roman" w:hAnsi="Times New Roman" w:cs="Times New Roman"/>
          <w:sz w:val="28"/>
          <w:szCs w:val="28"/>
        </w:rPr>
        <w:t>прасознанием</w:t>
      </w:r>
      <w:proofErr w:type="spellEnd"/>
      <w:r w:rsidRPr="003B6547">
        <w:rPr>
          <w:rFonts w:ascii="Times New Roman" w:hAnsi="Times New Roman" w:cs="Times New Roman"/>
          <w:sz w:val="28"/>
          <w:szCs w:val="28"/>
        </w:rPr>
        <w:t>. Созидаю новый невербальный язык третьего тысячелетия»</w:t>
      </w:r>
      <w:r w:rsidR="005F4549">
        <w:rPr>
          <w:rStyle w:val="ae"/>
          <w:rFonts w:ascii="Times New Roman" w:hAnsi="Times New Roman" w:cs="Times New Roman"/>
          <w:sz w:val="28"/>
          <w:szCs w:val="28"/>
        </w:rPr>
        <w:footnoteReference w:id="9"/>
      </w:r>
      <w:r w:rsidRPr="003B6547">
        <w:rPr>
          <w:rFonts w:ascii="Times New Roman" w:hAnsi="Times New Roman" w:cs="Times New Roman"/>
          <w:sz w:val="28"/>
          <w:szCs w:val="28"/>
        </w:rPr>
        <w:t>. Его композиции-</w:t>
      </w:r>
      <w:proofErr w:type="spellStart"/>
      <w:r w:rsidRPr="003B6547">
        <w:rPr>
          <w:rFonts w:ascii="Times New Roman" w:hAnsi="Times New Roman" w:cs="Times New Roman"/>
          <w:sz w:val="28"/>
          <w:szCs w:val="28"/>
        </w:rPr>
        <w:t>иературы</w:t>
      </w:r>
      <w:proofErr w:type="spellEnd"/>
      <w:r w:rsidRPr="003B6547">
        <w:rPr>
          <w:rFonts w:ascii="Times New Roman" w:hAnsi="Times New Roman" w:cs="Times New Roman"/>
          <w:sz w:val="28"/>
          <w:szCs w:val="28"/>
        </w:rPr>
        <w:t xml:space="preserve"> заключают в себе образы, символы, опыт. Они метафизичны и к окончательному их облику художник приходил постепенно, подобно тому как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постепенно видоизменял тела человеческие в пользу </w:t>
      </w:r>
      <w:r w:rsidRPr="003B6547">
        <w:rPr>
          <w:rFonts w:ascii="Times New Roman" w:hAnsi="Times New Roman" w:cs="Times New Roman"/>
          <w:sz w:val="28"/>
          <w:szCs w:val="28"/>
        </w:rPr>
        <w:lastRenderedPageBreak/>
        <w:t xml:space="preserve">монструозных. Экспериментируя с композицией, Шварцман один за другим наносил красочные слои таким образом, что поверхность приобретала местами особую шероховатую фактуру, благодаря чему сама живопись становилась буквально физически осязаемой. </w:t>
      </w:r>
    </w:p>
    <w:p w14:paraId="49585103" w14:textId="77777777" w:rsidR="00017CC0" w:rsidRPr="003B6547" w:rsidRDefault="00017CC0" w:rsidP="00017CC0">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Объединяет работы и </w:t>
      </w:r>
      <w:r w:rsidR="00092CBD" w:rsidRPr="003B6547">
        <w:rPr>
          <w:rFonts w:ascii="Times New Roman" w:hAnsi="Times New Roman" w:cs="Times New Roman"/>
          <w:sz w:val="28"/>
          <w:szCs w:val="28"/>
        </w:rPr>
        <w:t>академистов,</w:t>
      </w:r>
      <w:r w:rsidRPr="003B6547">
        <w:rPr>
          <w:rFonts w:ascii="Times New Roman" w:hAnsi="Times New Roman" w:cs="Times New Roman"/>
          <w:sz w:val="28"/>
          <w:szCs w:val="28"/>
        </w:rPr>
        <w:t xml:space="preserve"> и концептуалистов, работающих в </w:t>
      </w:r>
      <w:proofErr w:type="spellStart"/>
      <w:r w:rsidRPr="003B6547">
        <w:rPr>
          <w:rFonts w:ascii="Times New Roman" w:hAnsi="Times New Roman" w:cs="Times New Roman"/>
          <w:sz w:val="28"/>
          <w:szCs w:val="28"/>
        </w:rPr>
        <w:t>постосоветскую</w:t>
      </w:r>
      <w:proofErr w:type="spellEnd"/>
      <w:r w:rsidRPr="003B6547">
        <w:rPr>
          <w:rFonts w:ascii="Times New Roman" w:hAnsi="Times New Roman" w:cs="Times New Roman"/>
          <w:sz w:val="28"/>
          <w:szCs w:val="28"/>
        </w:rPr>
        <w:t xml:space="preserve"> эпоху, уверенность в том, что возврат к старому порядку вещей невозможен, деформация фиксирует искаженную красоту тела. </w:t>
      </w:r>
      <w:proofErr w:type="spellStart"/>
      <w:r w:rsidRPr="003B6547">
        <w:rPr>
          <w:rFonts w:ascii="Times New Roman" w:hAnsi="Times New Roman" w:cs="Times New Roman"/>
          <w:sz w:val="28"/>
          <w:szCs w:val="28"/>
        </w:rPr>
        <w:t>Постгуманистическое</w:t>
      </w:r>
      <w:proofErr w:type="spellEnd"/>
      <w:r w:rsidRPr="003B6547">
        <w:rPr>
          <w:rFonts w:ascii="Times New Roman" w:hAnsi="Times New Roman" w:cs="Times New Roman"/>
          <w:sz w:val="28"/>
          <w:szCs w:val="28"/>
        </w:rPr>
        <w:t xml:space="preserve"> и постсоветское художниками рассматривается со знаком равно между двумя этими понятиями. Так как формирование образов распада и деформации общества пришлось на эпоху распада политического строя, как попытка поиска языка, способного отобразить современные процессы.</w:t>
      </w:r>
    </w:p>
    <w:p w14:paraId="5C28AD7D" w14:textId="77777777" w:rsidR="0011307A" w:rsidRPr="003B6547" w:rsidRDefault="0011307A" w:rsidP="00D138B3">
      <w:pPr>
        <w:ind w:firstLine="0"/>
        <w:rPr>
          <w:rFonts w:ascii="Times New Roman" w:hAnsi="Times New Roman" w:cs="Times New Roman"/>
          <w:sz w:val="28"/>
          <w:szCs w:val="28"/>
        </w:rPr>
      </w:pPr>
    </w:p>
    <w:p w14:paraId="1F94869A" w14:textId="77777777" w:rsidR="005444DE" w:rsidRPr="003B6547" w:rsidRDefault="005444DE" w:rsidP="00EA70EE">
      <w:pPr>
        <w:ind w:firstLine="0"/>
        <w:rPr>
          <w:rFonts w:ascii="Times New Roman" w:hAnsi="Times New Roman" w:cs="Times New Roman"/>
          <w:sz w:val="28"/>
          <w:szCs w:val="28"/>
        </w:rPr>
      </w:pPr>
    </w:p>
    <w:p w14:paraId="1FFC94E5" w14:textId="77777777" w:rsidR="00EB6FDE" w:rsidRDefault="00EB6FDE" w:rsidP="00D138B3">
      <w:pPr>
        <w:ind w:firstLine="0"/>
        <w:rPr>
          <w:rFonts w:ascii="Times New Roman" w:hAnsi="Times New Roman" w:cs="Times New Roman"/>
          <w:sz w:val="28"/>
          <w:szCs w:val="28"/>
        </w:rPr>
      </w:pPr>
      <w:bookmarkStart w:id="12" w:name="_Toc100766869"/>
    </w:p>
    <w:p w14:paraId="37E8CB97" w14:textId="77777777" w:rsidR="00EB6FDE" w:rsidRDefault="00EB6FDE" w:rsidP="00D138B3">
      <w:pPr>
        <w:ind w:firstLine="0"/>
        <w:rPr>
          <w:rFonts w:ascii="Times New Roman" w:hAnsi="Times New Roman" w:cs="Times New Roman"/>
          <w:sz w:val="28"/>
          <w:szCs w:val="28"/>
        </w:rPr>
      </w:pPr>
    </w:p>
    <w:p w14:paraId="78D734BF" w14:textId="77777777" w:rsidR="00EB6FDE" w:rsidRDefault="00EB6FDE" w:rsidP="00D138B3">
      <w:pPr>
        <w:ind w:firstLine="0"/>
        <w:rPr>
          <w:rFonts w:ascii="Times New Roman" w:hAnsi="Times New Roman" w:cs="Times New Roman"/>
          <w:sz w:val="28"/>
          <w:szCs w:val="28"/>
        </w:rPr>
      </w:pPr>
    </w:p>
    <w:p w14:paraId="730F7BDE" w14:textId="77777777" w:rsidR="00EB6FDE" w:rsidRDefault="00EB6FDE" w:rsidP="00D138B3">
      <w:pPr>
        <w:ind w:firstLine="0"/>
        <w:rPr>
          <w:rFonts w:ascii="Times New Roman" w:hAnsi="Times New Roman" w:cs="Times New Roman"/>
          <w:sz w:val="28"/>
          <w:szCs w:val="28"/>
        </w:rPr>
      </w:pPr>
    </w:p>
    <w:p w14:paraId="340FF6D9" w14:textId="77777777" w:rsidR="00EB6FDE" w:rsidRDefault="00EB6FDE" w:rsidP="00D138B3">
      <w:pPr>
        <w:ind w:firstLine="0"/>
        <w:rPr>
          <w:rFonts w:ascii="Times New Roman" w:hAnsi="Times New Roman" w:cs="Times New Roman"/>
          <w:sz w:val="28"/>
          <w:szCs w:val="28"/>
        </w:rPr>
      </w:pPr>
    </w:p>
    <w:p w14:paraId="637DBEC4" w14:textId="77777777" w:rsidR="00EB6FDE" w:rsidRDefault="00EB6FDE" w:rsidP="00D138B3">
      <w:pPr>
        <w:ind w:firstLine="0"/>
        <w:rPr>
          <w:rFonts w:ascii="Times New Roman" w:hAnsi="Times New Roman" w:cs="Times New Roman"/>
          <w:sz w:val="28"/>
          <w:szCs w:val="28"/>
        </w:rPr>
      </w:pPr>
    </w:p>
    <w:p w14:paraId="6A0C6088" w14:textId="77777777" w:rsidR="00EB6FDE" w:rsidRDefault="00EB6FDE" w:rsidP="00D138B3">
      <w:pPr>
        <w:ind w:firstLine="0"/>
        <w:rPr>
          <w:rFonts w:ascii="Times New Roman" w:hAnsi="Times New Roman" w:cs="Times New Roman"/>
          <w:sz w:val="28"/>
          <w:szCs w:val="28"/>
        </w:rPr>
      </w:pPr>
    </w:p>
    <w:p w14:paraId="77E040DB" w14:textId="77777777" w:rsidR="00EB6FDE" w:rsidRPr="003B6547" w:rsidRDefault="00EB6FDE" w:rsidP="00D138B3">
      <w:pPr>
        <w:ind w:firstLine="0"/>
        <w:rPr>
          <w:rFonts w:ascii="Times New Roman" w:hAnsi="Times New Roman" w:cs="Times New Roman"/>
          <w:sz w:val="28"/>
          <w:szCs w:val="28"/>
        </w:rPr>
      </w:pPr>
    </w:p>
    <w:p w14:paraId="712510A2" w14:textId="77777777" w:rsidR="005444DE" w:rsidRPr="003B6547" w:rsidRDefault="005444DE" w:rsidP="00F02847">
      <w:pPr>
        <w:rPr>
          <w:rFonts w:ascii="Times New Roman" w:hAnsi="Times New Roman" w:cs="Times New Roman"/>
          <w:sz w:val="28"/>
          <w:szCs w:val="28"/>
        </w:rPr>
      </w:pPr>
    </w:p>
    <w:p w14:paraId="35FC1974" w14:textId="77777777" w:rsidR="00543B3C" w:rsidRPr="00F9263C" w:rsidRDefault="00543B3C" w:rsidP="003B6547">
      <w:pPr>
        <w:pStyle w:val="1"/>
        <w:rPr>
          <w:rFonts w:ascii="Arial" w:hAnsi="Arial" w:cs="Arial"/>
          <w:sz w:val="32"/>
        </w:rPr>
      </w:pPr>
      <w:r w:rsidRPr="00F9263C">
        <w:rPr>
          <w:rFonts w:ascii="Arial" w:hAnsi="Arial" w:cs="Arial"/>
          <w:sz w:val="32"/>
        </w:rPr>
        <w:lastRenderedPageBreak/>
        <w:t>Заключение.</w:t>
      </w:r>
      <w:bookmarkEnd w:id="12"/>
    </w:p>
    <w:p w14:paraId="236941B2" w14:textId="77777777" w:rsidR="00543B3C" w:rsidRPr="003B6547" w:rsidRDefault="00543B3C" w:rsidP="00543B3C">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В период </w:t>
      </w:r>
      <w:r w:rsidR="0066464C" w:rsidRPr="003B6547">
        <w:rPr>
          <w:rFonts w:ascii="Times New Roman" w:hAnsi="Times New Roman" w:cs="Times New Roman"/>
          <w:sz w:val="28"/>
          <w:szCs w:val="28"/>
        </w:rPr>
        <w:t>1980-201</w:t>
      </w:r>
      <w:r w:rsidRPr="003B6547">
        <w:rPr>
          <w:rFonts w:ascii="Times New Roman" w:hAnsi="Times New Roman" w:cs="Times New Roman"/>
          <w:sz w:val="28"/>
          <w:szCs w:val="28"/>
        </w:rPr>
        <w:t>2 годов многих художников как официального круга, так и вне его, интересовала тема нравственной деградации. В это время</w:t>
      </w:r>
      <w:r w:rsidRPr="003B6547">
        <w:rPr>
          <w:rFonts w:ascii="Times New Roman" w:hAnsi="Times New Roman" w:cs="Times New Roman"/>
          <w:sz w:val="28"/>
          <w:szCs w:val="28"/>
        </w:rPr>
        <w:br/>
        <w:t xml:space="preserve"> Г. </w:t>
      </w:r>
      <w:r w:rsidR="0066464C" w:rsidRPr="003B6547">
        <w:rPr>
          <w:rFonts w:ascii="Times New Roman" w:hAnsi="Times New Roman" w:cs="Times New Roman"/>
          <w:sz w:val="28"/>
          <w:szCs w:val="28"/>
        </w:rPr>
        <w:t>М.</w:t>
      </w:r>
      <w:r w:rsidRPr="003B6547">
        <w:rPr>
          <w:rFonts w:ascii="Times New Roman" w:hAnsi="Times New Roman" w:cs="Times New Roman"/>
        </w:rPr>
        <w:t> </w:t>
      </w:r>
      <w:r w:rsidRPr="003B6547">
        <w:rPr>
          <w:rFonts w:ascii="Times New Roman" w:hAnsi="Times New Roman" w:cs="Times New Roman"/>
          <w:sz w:val="28"/>
          <w:szCs w:val="28"/>
        </w:rPr>
        <w:t xml:space="preserve"> </w:t>
      </w:r>
      <w:proofErr w:type="spellStart"/>
      <w:r w:rsidR="0066464C" w:rsidRPr="003B6547">
        <w:rPr>
          <w:rFonts w:ascii="Times New Roman" w:hAnsi="Times New Roman" w:cs="Times New Roman"/>
          <w:sz w:val="28"/>
          <w:szCs w:val="28"/>
        </w:rPr>
        <w:t>Коржев</w:t>
      </w:r>
      <w:proofErr w:type="spellEnd"/>
      <w:r w:rsidR="0066464C" w:rsidRPr="003B6547">
        <w:rPr>
          <w:rFonts w:ascii="Times New Roman" w:hAnsi="Times New Roman" w:cs="Times New Roman"/>
          <w:sz w:val="28"/>
          <w:szCs w:val="28"/>
        </w:rPr>
        <w:t xml:space="preserve"> начинает развивать цикл </w:t>
      </w:r>
      <w:proofErr w:type="spellStart"/>
      <w:r w:rsidR="0066464C" w:rsidRPr="003B6547">
        <w:rPr>
          <w:rFonts w:ascii="Times New Roman" w:hAnsi="Times New Roman" w:cs="Times New Roman"/>
          <w:sz w:val="28"/>
          <w:szCs w:val="28"/>
        </w:rPr>
        <w:t>тюрликов</w:t>
      </w:r>
      <w:proofErr w:type="spellEnd"/>
      <w:r w:rsidR="0066464C" w:rsidRPr="003B6547">
        <w:rPr>
          <w:rFonts w:ascii="Times New Roman" w:hAnsi="Times New Roman" w:cs="Times New Roman"/>
          <w:sz w:val="28"/>
          <w:szCs w:val="28"/>
        </w:rPr>
        <w:t xml:space="preserve"> — гибридных существ,</w:t>
      </w:r>
      <w:r w:rsidRPr="003B6547">
        <w:rPr>
          <w:rFonts w:ascii="Times New Roman" w:hAnsi="Times New Roman" w:cs="Times New Roman"/>
          <w:sz w:val="28"/>
          <w:szCs w:val="28"/>
        </w:rPr>
        <w:t xml:space="preserve"> обитающих в параллельном мире. В ходе исследовательской работы был проанализирован</w:t>
      </w:r>
      <w:r w:rsidR="0066464C" w:rsidRPr="003B6547">
        <w:rPr>
          <w:rFonts w:ascii="Times New Roman" w:hAnsi="Times New Roman" w:cs="Times New Roman"/>
          <w:sz w:val="28"/>
          <w:szCs w:val="28"/>
        </w:rPr>
        <w:t xml:space="preserve"> ход развития позднего советс</w:t>
      </w:r>
      <w:r w:rsidRPr="003B6547">
        <w:rPr>
          <w:rFonts w:ascii="Times New Roman" w:hAnsi="Times New Roman" w:cs="Times New Roman"/>
          <w:sz w:val="28"/>
          <w:szCs w:val="28"/>
        </w:rPr>
        <w:t xml:space="preserve">кого и постсоветского искусства. Одновременно развивается как направление академической живописи, так и концептуальное искусство. Постсоветские художники исследуют темы упадка и нравственной деградации общества, прибегая к различным изобразительным способам. Поиск новой живописной манерой становится одним из основополагающих факторов развития искусства описываемого периода. Тема упадка, деструкции и нравственной деградации возникает в творчестве многих художников постсоветской эпохи. Прекративший свое существование СССР с одной стороны давал полную творческую свободу для творцов неофициального круга, с другой, ставил под сомнение прежнее искусство. </w:t>
      </w:r>
    </w:p>
    <w:p w14:paraId="180A193E" w14:textId="77777777" w:rsidR="00827F28" w:rsidRPr="003B6547" w:rsidRDefault="00543B3C" w:rsidP="00827F28">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ведет активную и плодотворную работу в период </w:t>
      </w:r>
      <w:r w:rsidR="0066464C" w:rsidRPr="003B6547">
        <w:rPr>
          <w:rFonts w:ascii="Times New Roman" w:hAnsi="Times New Roman" w:cs="Times New Roman"/>
          <w:sz w:val="28"/>
          <w:szCs w:val="28"/>
        </w:rPr>
        <w:t xml:space="preserve">1980-2012 </w:t>
      </w:r>
      <w:r w:rsidRPr="003B6547">
        <w:rPr>
          <w:rFonts w:ascii="Times New Roman" w:hAnsi="Times New Roman" w:cs="Times New Roman"/>
          <w:sz w:val="28"/>
          <w:szCs w:val="28"/>
        </w:rPr>
        <w:t>годов. В ходе исследования были проанализированы эскизы, графика и живописные работы мастера, использующие</w:t>
      </w:r>
      <w:r w:rsidR="0066464C" w:rsidRPr="003B6547">
        <w:rPr>
          <w:rFonts w:ascii="Times New Roman" w:hAnsi="Times New Roman" w:cs="Times New Roman"/>
          <w:sz w:val="28"/>
          <w:szCs w:val="28"/>
        </w:rPr>
        <w:t xml:space="preserve"> тему нравственной д</w:t>
      </w:r>
      <w:r w:rsidRPr="003B6547">
        <w:rPr>
          <w:rFonts w:ascii="Times New Roman" w:hAnsi="Times New Roman" w:cs="Times New Roman"/>
          <w:sz w:val="28"/>
          <w:szCs w:val="28"/>
        </w:rPr>
        <w:t xml:space="preserve">еградации. </w:t>
      </w:r>
      <w:r w:rsidR="00827F28" w:rsidRPr="003B6547">
        <w:rPr>
          <w:rFonts w:ascii="Times New Roman" w:hAnsi="Times New Roman" w:cs="Times New Roman"/>
          <w:sz w:val="28"/>
          <w:szCs w:val="28"/>
        </w:rPr>
        <w:t xml:space="preserve">В ходе исследования были выявлены основные методы создания социальных работ. Среди них: гротеск, искажение пропорций, </w:t>
      </w:r>
      <w:proofErr w:type="spellStart"/>
      <w:r w:rsidR="00827F28" w:rsidRPr="003B6547">
        <w:rPr>
          <w:rFonts w:ascii="Times New Roman" w:hAnsi="Times New Roman" w:cs="Times New Roman"/>
          <w:sz w:val="28"/>
          <w:szCs w:val="28"/>
        </w:rPr>
        <w:t>физиологичность</w:t>
      </w:r>
      <w:proofErr w:type="spellEnd"/>
      <w:r w:rsidR="00827F28" w:rsidRPr="003B6547">
        <w:rPr>
          <w:rFonts w:ascii="Times New Roman" w:hAnsi="Times New Roman" w:cs="Times New Roman"/>
          <w:sz w:val="28"/>
          <w:szCs w:val="28"/>
        </w:rPr>
        <w:t xml:space="preserve">. С помощью компаративного метода прослежены постепенные модификации художественного языка мастера. </w:t>
      </w:r>
    </w:p>
    <w:p w14:paraId="56770F40" w14:textId="77777777" w:rsidR="0066464C" w:rsidRPr="003B6547" w:rsidRDefault="00827F28" w:rsidP="00827F28">
      <w:pPr>
        <w:contextualSpacing/>
        <w:rPr>
          <w:rFonts w:ascii="Times New Roman" w:hAnsi="Times New Roman" w:cs="Times New Roman"/>
          <w:sz w:val="28"/>
          <w:szCs w:val="28"/>
        </w:rPr>
      </w:pPr>
      <w:r w:rsidRPr="003B6547">
        <w:rPr>
          <w:rFonts w:ascii="Times New Roman" w:hAnsi="Times New Roman" w:cs="Times New Roman"/>
          <w:sz w:val="28"/>
          <w:szCs w:val="28"/>
        </w:rPr>
        <w:t xml:space="preserve">Очерчивая круг творцов, создававших свои работы в описываемый период, нельзя не сказать о том, что к теме упадка обращались как творцы-академисты, так и нонконформисты, концептуалисты. Сопоставление изобразительного творчества Г.М. </w:t>
      </w:r>
      <w:proofErr w:type="spellStart"/>
      <w:r w:rsidRPr="003B6547">
        <w:rPr>
          <w:rFonts w:ascii="Times New Roman" w:hAnsi="Times New Roman" w:cs="Times New Roman"/>
          <w:sz w:val="28"/>
          <w:szCs w:val="28"/>
        </w:rPr>
        <w:t>Коржева</w:t>
      </w:r>
      <w:proofErr w:type="spellEnd"/>
      <w:r w:rsidRPr="003B6547">
        <w:rPr>
          <w:rFonts w:ascii="Times New Roman" w:hAnsi="Times New Roman" w:cs="Times New Roman"/>
          <w:sz w:val="28"/>
          <w:szCs w:val="28"/>
        </w:rPr>
        <w:t xml:space="preserve"> и художников, работающих с тематикой деструкции и нравственной деградации, очевидными становятся схожие взгляды на новое общество, но совершенно различные пути решения </w:t>
      </w:r>
      <w:r w:rsidRPr="003B6547">
        <w:rPr>
          <w:rFonts w:ascii="Times New Roman" w:hAnsi="Times New Roman" w:cs="Times New Roman"/>
          <w:sz w:val="28"/>
          <w:szCs w:val="28"/>
        </w:rPr>
        <w:lastRenderedPageBreak/>
        <w:t>его репрезентации</w:t>
      </w:r>
      <w:r w:rsidR="0066464C" w:rsidRPr="003B6547">
        <w:rPr>
          <w:rFonts w:ascii="Times New Roman" w:hAnsi="Times New Roman" w:cs="Times New Roman"/>
          <w:sz w:val="28"/>
          <w:szCs w:val="28"/>
        </w:rPr>
        <w:t>.</w:t>
      </w:r>
      <w:r w:rsidRPr="003B6547">
        <w:rPr>
          <w:rFonts w:ascii="Times New Roman" w:hAnsi="Times New Roman" w:cs="Times New Roman"/>
          <w:sz w:val="28"/>
          <w:szCs w:val="28"/>
        </w:rPr>
        <w:t xml:space="preserve"> Г.М. </w:t>
      </w:r>
      <w:proofErr w:type="spellStart"/>
      <w:r w:rsidRPr="003B6547">
        <w:rPr>
          <w:rFonts w:ascii="Times New Roman" w:hAnsi="Times New Roman" w:cs="Times New Roman"/>
          <w:sz w:val="28"/>
          <w:szCs w:val="28"/>
        </w:rPr>
        <w:t>Коржев</w:t>
      </w:r>
      <w:proofErr w:type="spellEnd"/>
      <w:r w:rsidRPr="003B6547">
        <w:rPr>
          <w:rFonts w:ascii="Times New Roman" w:hAnsi="Times New Roman" w:cs="Times New Roman"/>
          <w:sz w:val="28"/>
          <w:szCs w:val="28"/>
        </w:rPr>
        <w:t xml:space="preserve"> реализует воззрения относительно упадка в серии работ бытового жанра. Постепенно живописная манера изображения злоупотребляющих алкоголем движется в сторону обезличивания и </w:t>
      </w:r>
      <w:proofErr w:type="spellStart"/>
      <w:r w:rsidRPr="003B6547">
        <w:rPr>
          <w:rFonts w:ascii="Times New Roman" w:hAnsi="Times New Roman" w:cs="Times New Roman"/>
          <w:sz w:val="28"/>
          <w:szCs w:val="28"/>
        </w:rPr>
        <w:t>обезчеловечивания</w:t>
      </w:r>
      <w:proofErr w:type="spellEnd"/>
      <w:r w:rsidRPr="003B6547">
        <w:rPr>
          <w:rFonts w:ascii="Times New Roman" w:hAnsi="Times New Roman" w:cs="Times New Roman"/>
          <w:sz w:val="28"/>
          <w:szCs w:val="28"/>
        </w:rPr>
        <w:t xml:space="preserve"> персонажей. Кульминацией в репрезентации темы упадка становятся несколько работ из серии «</w:t>
      </w:r>
      <w:proofErr w:type="spellStart"/>
      <w:r w:rsidRPr="003B6547">
        <w:rPr>
          <w:rFonts w:ascii="Times New Roman" w:hAnsi="Times New Roman" w:cs="Times New Roman"/>
          <w:sz w:val="28"/>
          <w:szCs w:val="28"/>
        </w:rPr>
        <w:t>Тюрлики</w:t>
      </w:r>
      <w:proofErr w:type="spellEnd"/>
      <w:r w:rsidRPr="003B6547">
        <w:rPr>
          <w:rFonts w:ascii="Times New Roman" w:hAnsi="Times New Roman" w:cs="Times New Roman"/>
          <w:sz w:val="28"/>
          <w:szCs w:val="28"/>
        </w:rPr>
        <w:t xml:space="preserve">». Многие из них иносказательно отсылают к современности художника, уподобляя мифических героев сущностям людей. </w:t>
      </w:r>
    </w:p>
    <w:p w14:paraId="3090FF24" w14:textId="77777777" w:rsidR="00827F28" w:rsidRPr="003B6547" w:rsidRDefault="00827F28" w:rsidP="00827F28">
      <w:pPr>
        <w:contextualSpacing/>
        <w:rPr>
          <w:rFonts w:ascii="Times New Roman" w:hAnsi="Times New Roman" w:cs="Times New Roman"/>
          <w:sz w:val="28"/>
          <w:szCs w:val="28"/>
        </w:rPr>
      </w:pPr>
      <w:r w:rsidRPr="003B6547">
        <w:rPr>
          <w:rFonts w:ascii="Times New Roman" w:hAnsi="Times New Roman" w:cs="Times New Roman"/>
          <w:sz w:val="28"/>
          <w:szCs w:val="28"/>
        </w:rPr>
        <w:t xml:space="preserve">Тема нравственной деградации возникала в истории искусства неоднократно. В отечественно искусстве рубежа </w:t>
      </w:r>
      <w:r w:rsidRPr="003B6547">
        <w:rPr>
          <w:rFonts w:ascii="Times New Roman" w:hAnsi="Times New Roman" w:cs="Times New Roman"/>
          <w:sz w:val="28"/>
          <w:szCs w:val="28"/>
          <w:lang w:val="en-US"/>
        </w:rPr>
        <w:t>XX</w:t>
      </w:r>
      <w:r w:rsidRPr="003B6547">
        <w:rPr>
          <w:rFonts w:ascii="Times New Roman" w:hAnsi="Times New Roman" w:cs="Times New Roman"/>
          <w:sz w:val="28"/>
          <w:szCs w:val="28"/>
        </w:rPr>
        <w:t xml:space="preserve"> и </w:t>
      </w:r>
      <w:r w:rsidRPr="003B6547">
        <w:rPr>
          <w:rFonts w:ascii="Times New Roman" w:hAnsi="Times New Roman" w:cs="Times New Roman"/>
          <w:sz w:val="28"/>
          <w:szCs w:val="28"/>
          <w:lang w:val="en-US"/>
        </w:rPr>
        <w:t>XXI</w:t>
      </w:r>
      <w:r w:rsidRPr="003B6547">
        <w:rPr>
          <w:rFonts w:ascii="Times New Roman" w:hAnsi="Times New Roman" w:cs="Times New Roman"/>
          <w:sz w:val="28"/>
          <w:szCs w:val="28"/>
        </w:rPr>
        <w:t xml:space="preserve"> веков она широко представлена в творчестве совершенно разных художников. </w:t>
      </w:r>
      <w:r w:rsidR="00131A62" w:rsidRPr="003B6547">
        <w:rPr>
          <w:rFonts w:ascii="Times New Roman" w:hAnsi="Times New Roman" w:cs="Times New Roman"/>
          <w:sz w:val="28"/>
          <w:szCs w:val="28"/>
        </w:rPr>
        <w:t xml:space="preserve">Систематизируя полученные в ходе исследования выводы, отметим, что работы Г.М. </w:t>
      </w:r>
      <w:proofErr w:type="spellStart"/>
      <w:r w:rsidR="00131A62" w:rsidRPr="003B6547">
        <w:rPr>
          <w:rFonts w:ascii="Times New Roman" w:hAnsi="Times New Roman" w:cs="Times New Roman"/>
          <w:sz w:val="28"/>
          <w:szCs w:val="28"/>
        </w:rPr>
        <w:t>Коржева</w:t>
      </w:r>
      <w:proofErr w:type="spellEnd"/>
      <w:r w:rsidR="00131A62" w:rsidRPr="003B6547">
        <w:rPr>
          <w:rFonts w:ascii="Times New Roman" w:hAnsi="Times New Roman" w:cs="Times New Roman"/>
          <w:sz w:val="28"/>
          <w:szCs w:val="28"/>
        </w:rPr>
        <w:t xml:space="preserve"> логично и постепенно демонстрировали эту тему, используя при этом позицию наблюдателя, но не нравственного камертона общества. </w:t>
      </w:r>
    </w:p>
    <w:p w14:paraId="4598C957" w14:textId="77777777" w:rsidR="00827F28" w:rsidRPr="003B6547" w:rsidRDefault="00827F28" w:rsidP="00BF5842">
      <w:pPr>
        <w:ind w:firstLine="0"/>
        <w:rPr>
          <w:rFonts w:ascii="Times New Roman" w:hAnsi="Times New Roman" w:cs="Times New Roman"/>
          <w:sz w:val="28"/>
          <w:szCs w:val="28"/>
        </w:rPr>
      </w:pPr>
    </w:p>
    <w:p w14:paraId="1170F077" w14:textId="77777777" w:rsidR="00E642C4" w:rsidRDefault="00E642C4" w:rsidP="00BF5842">
      <w:pPr>
        <w:ind w:firstLine="0"/>
        <w:rPr>
          <w:rFonts w:ascii="Times New Roman" w:hAnsi="Times New Roman" w:cs="Times New Roman"/>
          <w:sz w:val="28"/>
          <w:szCs w:val="28"/>
        </w:rPr>
      </w:pPr>
      <w:bookmarkStart w:id="13" w:name="_Toc100766870"/>
    </w:p>
    <w:p w14:paraId="34C5C140" w14:textId="77777777" w:rsidR="00E642C4" w:rsidRDefault="00E642C4" w:rsidP="00BF5842">
      <w:pPr>
        <w:ind w:firstLine="0"/>
        <w:rPr>
          <w:rFonts w:ascii="Times New Roman" w:hAnsi="Times New Roman" w:cs="Times New Roman"/>
          <w:sz w:val="28"/>
          <w:szCs w:val="28"/>
        </w:rPr>
      </w:pPr>
    </w:p>
    <w:p w14:paraId="21937AAF" w14:textId="77777777" w:rsidR="00E642C4" w:rsidRDefault="00E642C4" w:rsidP="00BF5842">
      <w:pPr>
        <w:ind w:firstLine="0"/>
        <w:rPr>
          <w:rFonts w:ascii="Times New Roman" w:hAnsi="Times New Roman" w:cs="Times New Roman"/>
          <w:sz w:val="28"/>
          <w:szCs w:val="28"/>
        </w:rPr>
      </w:pPr>
    </w:p>
    <w:p w14:paraId="31D65B86" w14:textId="77777777" w:rsidR="00E642C4" w:rsidRDefault="00E642C4" w:rsidP="00BF5842">
      <w:pPr>
        <w:ind w:firstLine="0"/>
        <w:rPr>
          <w:rFonts w:ascii="Times New Roman" w:hAnsi="Times New Roman" w:cs="Times New Roman"/>
          <w:sz w:val="28"/>
          <w:szCs w:val="28"/>
        </w:rPr>
      </w:pPr>
    </w:p>
    <w:p w14:paraId="0781F641" w14:textId="77777777" w:rsidR="00E642C4" w:rsidRDefault="00E642C4" w:rsidP="00BF5842">
      <w:pPr>
        <w:ind w:firstLine="0"/>
        <w:rPr>
          <w:rFonts w:ascii="Times New Roman" w:hAnsi="Times New Roman" w:cs="Times New Roman"/>
          <w:sz w:val="28"/>
          <w:szCs w:val="28"/>
        </w:rPr>
      </w:pPr>
    </w:p>
    <w:p w14:paraId="1FD0D589" w14:textId="77777777" w:rsidR="00E642C4" w:rsidRDefault="00E642C4" w:rsidP="00BF5842">
      <w:pPr>
        <w:ind w:firstLine="0"/>
        <w:rPr>
          <w:rFonts w:ascii="Times New Roman" w:hAnsi="Times New Roman" w:cs="Times New Roman"/>
          <w:sz w:val="28"/>
          <w:szCs w:val="28"/>
        </w:rPr>
      </w:pPr>
    </w:p>
    <w:p w14:paraId="299CABE8" w14:textId="77777777" w:rsidR="00E642C4" w:rsidRDefault="00E642C4" w:rsidP="00BF5842">
      <w:pPr>
        <w:ind w:firstLine="0"/>
        <w:rPr>
          <w:rFonts w:ascii="Times New Roman" w:hAnsi="Times New Roman" w:cs="Times New Roman"/>
          <w:sz w:val="28"/>
          <w:szCs w:val="28"/>
        </w:rPr>
      </w:pPr>
    </w:p>
    <w:p w14:paraId="7A7BB387" w14:textId="77777777" w:rsidR="00295199" w:rsidRDefault="00295199" w:rsidP="00BF5842">
      <w:pPr>
        <w:ind w:firstLine="0"/>
        <w:rPr>
          <w:rFonts w:ascii="Times New Roman" w:hAnsi="Times New Roman" w:cs="Times New Roman"/>
          <w:sz w:val="28"/>
          <w:szCs w:val="28"/>
        </w:rPr>
      </w:pPr>
    </w:p>
    <w:p w14:paraId="76A3307C" w14:textId="77777777" w:rsidR="00295199" w:rsidRDefault="00295199" w:rsidP="00BF5842">
      <w:pPr>
        <w:ind w:firstLine="0"/>
        <w:rPr>
          <w:rFonts w:ascii="Times New Roman" w:hAnsi="Times New Roman" w:cs="Times New Roman"/>
          <w:sz w:val="28"/>
          <w:szCs w:val="28"/>
        </w:rPr>
      </w:pPr>
    </w:p>
    <w:p w14:paraId="6D87FB5B" w14:textId="77777777" w:rsidR="00295199" w:rsidRPr="003B6547" w:rsidRDefault="00295199" w:rsidP="00BF5842">
      <w:pPr>
        <w:ind w:firstLine="0"/>
        <w:rPr>
          <w:rFonts w:ascii="Times New Roman" w:hAnsi="Times New Roman" w:cs="Times New Roman"/>
          <w:sz w:val="28"/>
          <w:szCs w:val="28"/>
        </w:rPr>
      </w:pPr>
    </w:p>
    <w:p w14:paraId="14C2CB12" w14:textId="77777777" w:rsidR="009D754B" w:rsidRDefault="009D754B" w:rsidP="00F9263C">
      <w:pPr>
        <w:pStyle w:val="1"/>
        <w:jc w:val="center"/>
        <w:rPr>
          <w:rFonts w:ascii="Arial" w:hAnsi="Arial" w:cs="Arial"/>
          <w:sz w:val="32"/>
        </w:rPr>
      </w:pPr>
      <w:r w:rsidRPr="00F9263C">
        <w:rPr>
          <w:rFonts w:ascii="Arial" w:hAnsi="Arial" w:cs="Arial"/>
          <w:sz w:val="32"/>
        </w:rPr>
        <w:lastRenderedPageBreak/>
        <w:t>Список иллюстраций.</w:t>
      </w:r>
      <w:bookmarkEnd w:id="13"/>
    </w:p>
    <w:p w14:paraId="0FF53281" w14:textId="77777777" w:rsidR="009E7827" w:rsidRPr="009E7827" w:rsidRDefault="009E7827" w:rsidP="009E7827">
      <w:pPr>
        <w:ind w:firstLine="0"/>
        <w:rPr>
          <w:rFonts w:ascii="Times New Roman" w:hAnsi="Times New Roman" w:cs="Times New Roman"/>
          <w:sz w:val="28"/>
        </w:rPr>
      </w:pPr>
    </w:p>
    <w:p w14:paraId="4C9F44D9" w14:textId="77777777" w:rsidR="009E7827" w:rsidRPr="009E7827" w:rsidRDefault="009E7827" w:rsidP="007A4767">
      <w:pPr>
        <w:pStyle w:val="aa"/>
        <w:numPr>
          <w:ilvl w:val="0"/>
          <w:numId w:val="2"/>
        </w:numPr>
        <w:rPr>
          <w:rFonts w:ascii="Times New Roman" w:hAnsi="Times New Roman" w:cs="Times New Roman"/>
          <w:sz w:val="28"/>
        </w:rPr>
      </w:pPr>
      <w:r w:rsidRPr="007A4767">
        <w:rPr>
          <w:rFonts w:ascii="Times New Roman" w:hAnsi="Times New Roman" w:cs="Times New Roman"/>
          <w:i/>
          <w:sz w:val="28"/>
        </w:rPr>
        <w:t>Виктор Попков</w:t>
      </w:r>
      <w:r w:rsidRPr="009E7827">
        <w:rPr>
          <w:rFonts w:ascii="Times New Roman" w:hAnsi="Times New Roman" w:cs="Times New Roman"/>
          <w:sz w:val="28"/>
        </w:rPr>
        <w:t xml:space="preserve"> «Хороший человек была бабка </w:t>
      </w:r>
      <w:proofErr w:type="spellStart"/>
      <w:r w:rsidRPr="009E7827">
        <w:rPr>
          <w:rFonts w:ascii="Times New Roman" w:hAnsi="Times New Roman" w:cs="Times New Roman"/>
          <w:sz w:val="28"/>
        </w:rPr>
        <w:t>Анисья</w:t>
      </w:r>
      <w:proofErr w:type="spellEnd"/>
      <w:r w:rsidRPr="009E7827">
        <w:rPr>
          <w:rFonts w:ascii="Times New Roman" w:hAnsi="Times New Roman" w:cs="Times New Roman"/>
          <w:sz w:val="28"/>
        </w:rPr>
        <w:t>»</w:t>
      </w:r>
      <w:r w:rsidR="007A4767" w:rsidRPr="007A4767">
        <w:rPr>
          <w:rFonts w:ascii="Times New Roman" w:hAnsi="Times New Roman" w:cs="Times New Roman"/>
          <w:sz w:val="28"/>
        </w:rPr>
        <w:t xml:space="preserve"> </w:t>
      </w:r>
      <w:r w:rsidR="007A4767">
        <w:rPr>
          <w:rFonts w:ascii="Times New Roman" w:hAnsi="Times New Roman" w:cs="Times New Roman"/>
          <w:sz w:val="28"/>
        </w:rPr>
        <w:t>(1971-1973)</w:t>
      </w:r>
    </w:p>
    <w:p w14:paraId="15210556" w14:textId="77777777" w:rsidR="009E7827" w:rsidRPr="009E7827" w:rsidRDefault="009E782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«Адам Андреевич и Ева Петровна» (1996-1998) </w:t>
      </w:r>
    </w:p>
    <w:p w14:paraId="2ED6792D" w14:textId="77777777" w:rsidR="009E7827" w:rsidRPr="009E7827" w:rsidRDefault="007A476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r w:rsidR="009E7827" w:rsidRPr="009E7827">
        <w:rPr>
          <w:rFonts w:ascii="Times New Roman" w:hAnsi="Times New Roman" w:cs="Times New Roman"/>
          <w:sz w:val="28"/>
        </w:rPr>
        <w:t xml:space="preserve">«В мастерской художника» </w:t>
      </w:r>
      <w:r w:rsidRPr="007A4767">
        <w:rPr>
          <w:rFonts w:ascii="Times New Roman" w:hAnsi="Times New Roman" w:cs="Times New Roman"/>
          <w:sz w:val="28"/>
        </w:rPr>
        <w:t>(1980)</w:t>
      </w:r>
    </w:p>
    <w:p w14:paraId="74F39161" w14:textId="77777777" w:rsidR="009E7827" w:rsidRPr="009E7827" w:rsidRDefault="007A476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r w:rsidR="009E7827" w:rsidRPr="009E7827">
        <w:rPr>
          <w:rFonts w:ascii="Times New Roman" w:hAnsi="Times New Roman" w:cs="Times New Roman"/>
          <w:sz w:val="28"/>
        </w:rPr>
        <w:t>«Возвращение блудного сына»</w:t>
      </w:r>
      <w:r w:rsidR="00321F03">
        <w:rPr>
          <w:rFonts w:ascii="Times New Roman" w:hAnsi="Times New Roman" w:cs="Times New Roman"/>
          <w:sz w:val="28"/>
        </w:rPr>
        <w:t xml:space="preserve"> (1997)</w:t>
      </w:r>
    </w:p>
    <w:p w14:paraId="3F1D34DE" w14:textId="77777777" w:rsidR="009E7827" w:rsidRPr="009E7827" w:rsidRDefault="007A476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r w:rsidR="009E7827" w:rsidRPr="009E7827">
        <w:rPr>
          <w:rFonts w:ascii="Times New Roman" w:hAnsi="Times New Roman" w:cs="Times New Roman"/>
          <w:sz w:val="28"/>
        </w:rPr>
        <w:t>«Встань, Иван!» (1995)</w:t>
      </w:r>
    </w:p>
    <w:p w14:paraId="5E820196" w14:textId="77777777" w:rsidR="009E7827" w:rsidRPr="009E7827" w:rsidRDefault="007A476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r w:rsidR="009E7827" w:rsidRPr="009E7827">
        <w:rPr>
          <w:rFonts w:ascii="Times New Roman" w:hAnsi="Times New Roman" w:cs="Times New Roman"/>
          <w:sz w:val="28"/>
        </w:rPr>
        <w:t>«Лишенная родительских прав» (2006)</w:t>
      </w:r>
    </w:p>
    <w:p w14:paraId="3C83C8A2" w14:textId="77777777" w:rsidR="009E7827" w:rsidRPr="009E7827" w:rsidRDefault="007A4767" w:rsidP="009E7827">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r w:rsidR="009E7827" w:rsidRPr="009E7827">
        <w:rPr>
          <w:rFonts w:ascii="Times New Roman" w:hAnsi="Times New Roman" w:cs="Times New Roman"/>
          <w:sz w:val="28"/>
        </w:rPr>
        <w:t>«Лишенные рая»</w:t>
      </w:r>
      <w:r w:rsidR="00321F03">
        <w:rPr>
          <w:rFonts w:ascii="Times New Roman" w:hAnsi="Times New Roman" w:cs="Times New Roman"/>
          <w:sz w:val="28"/>
        </w:rPr>
        <w:t xml:space="preserve"> (1998)</w:t>
      </w:r>
    </w:p>
    <w:p w14:paraId="26B4D355" w14:textId="77777777" w:rsidR="009E7827" w:rsidRPr="009E7827" w:rsidRDefault="009E7827" w:rsidP="00321F03">
      <w:pPr>
        <w:pStyle w:val="aa"/>
        <w:ind w:left="1429" w:firstLine="0"/>
        <w:rPr>
          <w:rFonts w:ascii="Times New Roman" w:hAnsi="Times New Roman" w:cs="Times New Roman"/>
          <w:sz w:val="28"/>
        </w:rPr>
      </w:pPr>
    </w:p>
    <w:p w14:paraId="021C2D9D" w14:textId="77777777" w:rsidR="009E7827" w:rsidRPr="009E7827" w:rsidRDefault="009E7827" w:rsidP="008F0441">
      <w:pPr>
        <w:pStyle w:val="aa"/>
        <w:ind w:left="1429" w:firstLine="0"/>
        <w:rPr>
          <w:rFonts w:ascii="Times New Roman" w:hAnsi="Times New Roman" w:cs="Times New Roman"/>
          <w:sz w:val="28"/>
        </w:rPr>
      </w:pPr>
    </w:p>
    <w:p w14:paraId="0E0E8953" w14:textId="77777777" w:rsidR="009E7827" w:rsidRPr="009E7827" w:rsidRDefault="009E7827" w:rsidP="009E7827">
      <w:pPr>
        <w:pStyle w:val="aa"/>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«Опаленные огнем войны»</w:t>
      </w:r>
      <w:r w:rsidR="00321F03">
        <w:rPr>
          <w:rFonts w:ascii="Times New Roman" w:hAnsi="Times New Roman" w:cs="Times New Roman"/>
          <w:sz w:val="28"/>
        </w:rPr>
        <w:t xml:space="preserve"> (1967)</w:t>
      </w:r>
    </w:p>
    <w:p w14:paraId="5EB6EBDA" w14:textId="77777777" w:rsidR="009E7827" w:rsidRPr="009E7827" w:rsidRDefault="009E7827" w:rsidP="009E7827">
      <w:pPr>
        <w:pStyle w:val="aa"/>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Pr>
          <w:rFonts w:ascii="Times New Roman" w:hAnsi="Times New Roman" w:cs="Times New Roman"/>
          <w:sz w:val="28"/>
        </w:rPr>
        <w:t xml:space="preserve"> «Осень прародителей»</w:t>
      </w:r>
      <w:r w:rsidR="00321F03">
        <w:rPr>
          <w:rFonts w:ascii="Times New Roman" w:hAnsi="Times New Roman" w:cs="Times New Roman"/>
          <w:sz w:val="28"/>
        </w:rPr>
        <w:t xml:space="preserve"> (1998-1999)</w:t>
      </w:r>
    </w:p>
    <w:p w14:paraId="2A82EB9B" w14:textId="77777777" w:rsidR="009E7827" w:rsidRPr="009E7827" w:rsidRDefault="009E7827" w:rsidP="009E7827">
      <w:pPr>
        <w:pStyle w:val="aa"/>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«Пир»</w:t>
      </w:r>
      <w:r w:rsidR="00321F03">
        <w:rPr>
          <w:rFonts w:ascii="Times New Roman" w:hAnsi="Times New Roman" w:cs="Times New Roman"/>
          <w:sz w:val="28"/>
        </w:rPr>
        <w:t xml:space="preserve"> (1987)</w:t>
      </w:r>
    </w:p>
    <w:p w14:paraId="7B9551E0" w14:textId="77777777" w:rsidR="009E7827" w:rsidRPr="009E7827" w:rsidRDefault="009E7827" w:rsidP="009E7827">
      <w:pPr>
        <w:pStyle w:val="aa"/>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«Пиршество»</w:t>
      </w:r>
      <w:r w:rsidR="00321F03">
        <w:rPr>
          <w:rFonts w:ascii="Times New Roman" w:hAnsi="Times New Roman" w:cs="Times New Roman"/>
          <w:sz w:val="28"/>
        </w:rPr>
        <w:t xml:space="preserve"> (1983)</w:t>
      </w:r>
    </w:p>
    <w:p w14:paraId="2A7303E6" w14:textId="77777777" w:rsidR="009E7827" w:rsidRPr="009E7827" w:rsidRDefault="009E7827" w:rsidP="009E7827">
      <w:pPr>
        <w:pStyle w:val="aa"/>
        <w:numPr>
          <w:ilvl w:val="0"/>
          <w:numId w:val="2"/>
        </w:numPr>
        <w:rPr>
          <w:rFonts w:ascii="Times New Roman" w:hAnsi="Times New Roman" w:cs="Times New Roman"/>
          <w:sz w:val="28"/>
        </w:rPr>
      </w:pPr>
      <w:r>
        <w:rPr>
          <w:rFonts w:ascii="Times New Roman" w:hAnsi="Times New Roman" w:cs="Times New Roman"/>
          <w:sz w:val="28"/>
        </w:rPr>
        <w:t xml:space="preserve"> </w:t>
      </w: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sidRPr="009E7827">
        <w:rPr>
          <w:rFonts w:ascii="Times New Roman" w:hAnsi="Times New Roman" w:cs="Times New Roman"/>
          <w:sz w:val="28"/>
        </w:rPr>
        <w:t xml:space="preserve"> «</w:t>
      </w:r>
      <w:proofErr w:type="spellStart"/>
      <w:r w:rsidR="00321F03">
        <w:rPr>
          <w:rFonts w:ascii="Times New Roman" w:hAnsi="Times New Roman" w:cs="Times New Roman"/>
          <w:sz w:val="28"/>
        </w:rPr>
        <w:t>Тюрлики</w:t>
      </w:r>
      <w:proofErr w:type="spellEnd"/>
      <w:r w:rsidR="00321F03">
        <w:rPr>
          <w:rFonts w:ascii="Times New Roman" w:hAnsi="Times New Roman" w:cs="Times New Roman"/>
          <w:sz w:val="28"/>
        </w:rPr>
        <w:t xml:space="preserve"> №1: </w:t>
      </w:r>
      <w:r w:rsidRPr="009E7827">
        <w:rPr>
          <w:rFonts w:ascii="Times New Roman" w:hAnsi="Times New Roman" w:cs="Times New Roman"/>
          <w:sz w:val="28"/>
        </w:rPr>
        <w:t xml:space="preserve">Старая кокетка» </w:t>
      </w:r>
      <w:r w:rsidR="00321F03">
        <w:rPr>
          <w:rFonts w:ascii="Times New Roman" w:hAnsi="Times New Roman" w:cs="Times New Roman"/>
          <w:sz w:val="28"/>
        </w:rPr>
        <w:t>(1985)</w:t>
      </w:r>
    </w:p>
    <w:p w14:paraId="19695C68" w14:textId="77777777" w:rsidR="009E7827" w:rsidRPr="009E7827" w:rsidRDefault="00321F03" w:rsidP="009E7827">
      <w:pPr>
        <w:pStyle w:val="aa"/>
        <w:numPr>
          <w:ilvl w:val="0"/>
          <w:numId w:val="2"/>
        </w:numPr>
        <w:rPr>
          <w:rFonts w:ascii="Times New Roman" w:hAnsi="Times New Roman" w:cs="Times New Roman"/>
          <w:sz w:val="28"/>
        </w:rPr>
      </w:pPr>
      <w:r>
        <w:rPr>
          <w:rFonts w:ascii="Times New Roman" w:hAnsi="Times New Roman" w:cs="Times New Roman"/>
          <w:i/>
          <w:sz w:val="28"/>
        </w:rPr>
        <w:t xml:space="preserve"> </w:t>
      </w:r>
      <w:proofErr w:type="spellStart"/>
      <w:r w:rsidR="009E7827" w:rsidRPr="007A4767">
        <w:rPr>
          <w:rFonts w:ascii="Times New Roman" w:hAnsi="Times New Roman" w:cs="Times New Roman"/>
          <w:i/>
          <w:sz w:val="28"/>
        </w:rPr>
        <w:t>Коржев</w:t>
      </w:r>
      <w:proofErr w:type="spellEnd"/>
      <w:r w:rsidR="009E7827" w:rsidRPr="007A4767">
        <w:rPr>
          <w:rFonts w:ascii="Times New Roman" w:hAnsi="Times New Roman" w:cs="Times New Roman"/>
          <w:i/>
          <w:sz w:val="28"/>
        </w:rPr>
        <w:t xml:space="preserve"> Гелий</w:t>
      </w:r>
      <w:r w:rsidR="009E7827" w:rsidRPr="009E7827">
        <w:rPr>
          <w:rFonts w:ascii="Times New Roman" w:hAnsi="Times New Roman" w:cs="Times New Roman"/>
          <w:sz w:val="28"/>
        </w:rPr>
        <w:t xml:space="preserve"> «Триумфатор» </w:t>
      </w:r>
      <w:r>
        <w:rPr>
          <w:rFonts w:ascii="Times New Roman" w:hAnsi="Times New Roman" w:cs="Times New Roman"/>
          <w:sz w:val="28"/>
        </w:rPr>
        <w:t>(1996)</w:t>
      </w:r>
    </w:p>
    <w:p w14:paraId="7A0AD10D" w14:textId="77777777" w:rsidR="009E7827" w:rsidRDefault="008F0441" w:rsidP="008F0441">
      <w:pPr>
        <w:pStyle w:val="aa"/>
        <w:numPr>
          <w:ilvl w:val="0"/>
          <w:numId w:val="2"/>
        </w:numPr>
        <w:rPr>
          <w:rFonts w:ascii="Times New Roman" w:hAnsi="Times New Roman" w:cs="Times New Roman"/>
          <w:sz w:val="28"/>
        </w:rPr>
      </w:pPr>
      <w:r w:rsidRPr="008F0441">
        <w:rPr>
          <w:rFonts w:ascii="Times New Roman" w:hAnsi="Times New Roman" w:cs="Times New Roman"/>
          <w:i/>
          <w:sz w:val="28"/>
        </w:rPr>
        <w:t xml:space="preserve"> </w:t>
      </w:r>
      <w:proofErr w:type="spellStart"/>
      <w:r w:rsidR="009E7827" w:rsidRPr="007A4767">
        <w:rPr>
          <w:rFonts w:ascii="Times New Roman" w:hAnsi="Times New Roman" w:cs="Times New Roman"/>
          <w:i/>
          <w:sz w:val="28"/>
        </w:rPr>
        <w:t>Коржев</w:t>
      </w:r>
      <w:proofErr w:type="spellEnd"/>
      <w:r w:rsidR="009E7827" w:rsidRPr="007A4767">
        <w:rPr>
          <w:rFonts w:ascii="Times New Roman" w:hAnsi="Times New Roman" w:cs="Times New Roman"/>
          <w:i/>
          <w:sz w:val="28"/>
        </w:rPr>
        <w:t xml:space="preserve"> Гелий</w:t>
      </w:r>
      <w:r w:rsidR="009E7827">
        <w:rPr>
          <w:rFonts w:ascii="Times New Roman" w:hAnsi="Times New Roman" w:cs="Times New Roman"/>
          <w:sz w:val="28"/>
        </w:rPr>
        <w:t xml:space="preserve"> «</w:t>
      </w:r>
      <w:proofErr w:type="spellStart"/>
      <w:r w:rsidR="009E7827">
        <w:rPr>
          <w:rFonts w:ascii="Times New Roman" w:hAnsi="Times New Roman" w:cs="Times New Roman"/>
          <w:sz w:val="28"/>
        </w:rPr>
        <w:t>Тюрлики</w:t>
      </w:r>
      <w:proofErr w:type="spellEnd"/>
      <w:r w:rsidR="009E7827">
        <w:rPr>
          <w:rFonts w:ascii="Times New Roman" w:hAnsi="Times New Roman" w:cs="Times New Roman"/>
          <w:sz w:val="28"/>
        </w:rPr>
        <w:t xml:space="preserve"> №2: В парикмахерской»</w:t>
      </w:r>
      <w:r w:rsidR="009E7827" w:rsidRPr="009E7827">
        <w:rPr>
          <w:rFonts w:ascii="Times New Roman" w:hAnsi="Times New Roman" w:cs="Times New Roman"/>
          <w:sz w:val="28"/>
        </w:rPr>
        <w:t xml:space="preserve"> </w:t>
      </w:r>
      <w:r w:rsidR="009E7827">
        <w:rPr>
          <w:rFonts w:ascii="Times New Roman" w:hAnsi="Times New Roman" w:cs="Times New Roman"/>
          <w:sz w:val="28"/>
        </w:rPr>
        <w:t>(</w:t>
      </w:r>
      <w:r w:rsidR="009E7827" w:rsidRPr="009E7827">
        <w:rPr>
          <w:rFonts w:ascii="Times New Roman" w:hAnsi="Times New Roman" w:cs="Times New Roman"/>
          <w:sz w:val="28"/>
        </w:rPr>
        <w:t>1991</w:t>
      </w:r>
      <w:r w:rsidR="009E7827">
        <w:rPr>
          <w:rFonts w:ascii="Times New Roman" w:hAnsi="Times New Roman" w:cs="Times New Roman"/>
          <w:sz w:val="28"/>
        </w:rPr>
        <w:t>)</w:t>
      </w:r>
    </w:p>
    <w:p w14:paraId="0C02E6AC" w14:textId="77777777" w:rsidR="00CD28EB" w:rsidRPr="00CD28EB" w:rsidRDefault="00CD28EB" w:rsidP="00CD28EB">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Pr>
          <w:rFonts w:ascii="Times New Roman" w:hAnsi="Times New Roman" w:cs="Times New Roman"/>
          <w:sz w:val="28"/>
        </w:rPr>
        <w:t xml:space="preserve"> </w:t>
      </w:r>
      <w:proofErr w:type="spellStart"/>
      <w:r w:rsidRPr="00CD28EB">
        <w:rPr>
          <w:rFonts w:ascii="Times New Roman" w:hAnsi="Times New Roman" w:cs="Times New Roman"/>
          <w:sz w:val="28"/>
        </w:rPr>
        <w:t>Трансформеры</w:t>
      </w:r>
      <w:proofErr w:type="spellEnd"/>
      <w:r w:rsidRPr="00CD28EB">
        <w:rPr>
          <w:rFonts w:ascii="Times New Roman" w:hAnsi="Times New Roman" w:cs="Times New Roman"/>
          <w:sz w:val="28"/>
        </w:rPr>
        <w:t xml:space="preserve"> (три фигуры) (1976)</w:t>
      </w:r>
    </w:p>
    <w:p w14:paraId="66580D34" w14:textId="77777777" w:rsidR="00CD28EB" w:rsidRPr="00CD28EB" w:rsidRDefault="00CD28EB" w:rsidP="00CD28EB">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Pr>
          <w:rFonts w:ascii="Times New Roman" w:hAnsi="Times New Roman" w:cs="Times New Roman"/>
          <w:sz w:val="28"/>
        </w:rPr>
        <w:t xml:space="preserve"> </w:t>
      </w:r>
      <w:proofErr w:type="spellStart"/>
      <w:r w:rsidRPr="00CD28EB">
        <w:rPr>
          <w:rFonts w:ascii="Times New Roman" w:hAnsi="Times New Roman" w:cs="Times New Roman"/>
          <w:sz w:val="28"/>
        </w:rPr>
        <w:t>Тюрлик</w:t>
      </w:r>
      <w:proofErr w:type="spellEnd"/>
      <w:r w:rsidRPr="00CD28EB">
        <w:rPr>
          <w:rFonts w:ascii="Times New Roman" w:hAnsi="Times New Roman" w:cs="Times New Roman"/>
          <w:sz w:val="28"/>
        </w:rPr>
        <w:t>-собака (1992)</w:t>
      </w:r>
    </w:p>
    <w:p w14:paraId="5AFF70FC" w14:textId="77777777" w:rsidR="00CD28EB" w:rsidRPr="00CD28EB" w:rsidRDefault="00CD28EB" w:rsidP="00CD28EB">
      <w:pPr>
        <w:pStyle w:val="aa"/>
        <w:numPr>
          <w:ilvl w:val="0"/>
          <w:numId w:val="2"/>
        </w:numPr>
        <w:rPr>
          <w:rFonts w:ascii="Times New Roman" w:hAnsi="Times New Roman" w:cs="Times New Roman"/>
          <w:sz w:val="28"/>
        </w:rPr>
      </w:pPr>
      <w:proofErr w:type="spellStart"/>
      <w:r w:rsidRPr="007A4767">
        <w:rPr>
          <w:rFonts w:ascii="Times New Roman" w:hAnsi="Times New Roman" w:cs="Times New Roman"/>
          <w:i/>
          <w:sz w:val="28"/>
        </w:rPr>
        <w:t>Коржев</w:t>
      </w:r>
      <w:proofErr w:type="spellEnd"/>
      <w:r w:rsidRPr="007A4767">
        <w:rPr>
          <w:rFonts w:ascii="Times New Roman" w:hAnsi="Times New Roman" w:cs="Times New Roman"/>
          <w:i/>
          <w:sz w:val="28"/>
        </w:rPr>
        <w:t xml:space="preserve"> Гелий</w:t>
      </w:r>
      <w:r>
        <w:rPr>
          <w:rFonts w:ascii="Times New Roman" w:hAnsi="Times New Roman" w:cs="Times New Roman"/>
          <w:sz w:val="28"/>
        </w:rPr>
        <w:t xml:space="preserve"> </w:t>
      </w:r>
      <w:r w:rsidRPr="00CD28EB">
        <w:rPr>
          <w:rFonts w:ascii="Times New Roman" w:hAnsi="Times New Roman" w:cs="Times New Roman"/>
          <w:sz w:val="28"/>
        </w:rPr>
        <w:t>Явление (1980)</w:t>
      </w:r>
    </w:p>
    <w:p w14:paraId="149E5F5F" w14:textId="77777777" w:rsidR="00CD28EB" w:rsidRPr="00CD28EB" w:rsidRDefault="00CD28EB" w:rsidP="00CD28EB">
      <w:pPr>
        <w:pStyle w:val="aa"/>
        <w:numPr>
          <w:ilvl w:val="0"/>
          <w:numId w:val="2"/>
        </w:numPr>
        <w:rPr>
          <w:rFonts w:ascii="Times New Roman" w:hAnsi="Times New Roman" w:cs="Times New Roman"/>
          <w:sz w:val="28"/>
        </w:rPr>
      </w:pPr>
      <w:r w:rsidRPr="00CD28EB">
        <w:rPr>
          <w:rFonts w:ascii="Times New Roman" w:hAnsi="Times New Roman" w:cs="Times New Roman"/>
          <w:i/>
          <w:sz w:val="28"/>
        </w:rPr>
        <w:t>Шульженко Василий</w:t>
      </w:r>
      <w:r w:rsidRPr="00CD28EB">
        <w:rPr>
          <w:rFonts w:ascii="Times New Roman" w:hAnsi="Times New Roman" w:cs="Times New Roman"/>
          <w:sz w:val="28"/>
        </w:rPr>
        <w:t xml:space="preserve"> Амур</w:t>
      </w:r>
    </w:p>
    <w:p w14:paraId="1ABD819A" w14:textId="77777777" w:rsidR="00CD28EB" w:rsidRPr="00CD28EB" w:rsidRDefault="00CD28EB" w:rsidP="00CD28EB">
      <w:pPr>
        <w:pStyle w:val="aa"/>
        <w:numPr>
          <w:ilvl w:val="0"/>
          <w:numId w:val="2"/>
        </w:numPr>
        <w:rPr>
          <w:rFonts w:ascii="Times New Roman" w:hAnsi="Times New Roman" w:cs="Times New Roman"/>
          <w:sz w:val="28"/>
        </w:rPr>
      </w:pPr>
      <w:r w:rsidRPr="00CD28EB">
        <w:rPr>
          <w:rFonts w:ascii="Times New Roman" w:hAnsi="Times New Roman" w:cs="Times New Roman"/>
          <w:i/>
          <w:sz w:val="28"/>
        </w:rPr>
        <w:t>Назаренко Татьяна</w:t>
      </w:r>
      <w:r w:rsidRPr="00CD28EB">
        <w:rPr>
          <w:rFonts w:ascii="Times New Roman" w:hAnsi="Times New Roman" w:cs="Times New Roman"/>
          <w:sz w:val="28"/>
        </w:rPr>
        <w:t xml:space="preserve"> Фигуры из проекта «Переход» (1995–1996)</w:t>
      </w:r>
    </w:p>
    <w:p w14:paraId="7321AC5C" w14:textId="77777777" w:rsidR="00CD28EB" w:rsidRPr="00CD28EB" w:rsidRDefault="00CD28EB" w:rsidP="00CD28EB">
      <w:pPr>
        <w:pStyle w:val="aa"/>
        <w:numPr>
          <w:ilvl w:val="0"/>
          <w:numId w:val="2"/>
        </w:numPr>
        <w:rPr>
          <w:rFonts w:ascii="Times New Roman" w:hAnsi="Times New Roman" w:cs="Times New Roman"/>
          <w:sz w:val="28"/>
        </w:rPr>
      </w:pPr>
      <w:proofErr w:type="spellStart"/>
      <w:r w:rsidRPr="00CD28EB">
        <w:rPr>
          <w:rFonts w:ascii="Times New Roman" w:hAnsi="Times New Roman" w:cs="Times New Roman"/>
          <w:i/>
          <w:sz w:val="28"/>
        </w:rPr>
        <w:t>Пригов</w:t>
      </w:r>
      <w:proofErr w:type="spellEnd"/>
      <w:r w:rsidRPr="00CD28EB">
        <w:rPr>
          <w:rFonts w:ascii="Times New Roman" w:hAnsi="Times New Roman" w:cs="Times New Roman"/>
          <w:i/>
          <w:sz w:val="28"/>
        </w:rPr>
        <w:t xml:space="preserve"> Дмитрий Александрович</w:t>
      </w:r>
      <w:r>
        <w:rPr>
          <w:rFonts w:ascii="Times New Roman" w:hAnsi="Times New Roman" w:cs="Times New Roman"/>
          <w:sz w:val="28"/>
        </w:rPr>
        <w:t xml:space="preserve"> </w:t>
      </w:r>
      <w:r w:rsidRPr="00CD28EB">
        <w:rPr>
          <w:rFonts w:ascii="Times New Roman" w:hAnsi="Times New Roman" w:cs="Times New Roman"/>
          <w:sz w:val="28"/>
        </w:rPr>
        <w:t>Рубинштейн. (1999) Маргарет Тэтчер.</w:t>
      </w:r>
      <w:r>
        <w:rPr>
          <w:rFonts w:ascii="Times New Roman" w:hAnsi="Times New Roman" w:cs="Times New Roman"/>
          <w:sz w:val="28"/>
        </w:rPr>
        <w:t xml:space="preserve"> </w:t>
      </w:r>
      <w:r w:rsidRPr="00CD28EB">
        <w:rPr>
          <w:rFonts w:ascii="Times New Roman" w:hAnsi="Times New Roman" w:cs="Times New Roman"/>
          <w:sz w:val="28"/>
        </w:rPr>
        <w:t xml:space="preserve">(1999) Из серии «Портреты». </w:t>
      </w:r>
    </w:p>
    <w:p w14:paraId="6DDE4732" w14:textId="77777777" w:rsidR="00CD28EB" w:rsidRPr="00CD28EB" w:rsidRDefault="00CD28EB" w:rsidP="00CD28EB">
      <w:pPr>
        <w:pStyle w:val="aa"/>
        <w:numPr>
          <w:ilvl w:val="0"/>
          <w:numId w:val="2"/>
        </w:numPr>
        <w:rPr>
          <w:rFonts w:ascii="Times New Roman" w:hAnsi="Times New Roman" w:cs="Times New Roman"/>
          <w:sz w:val="28"/>
        </w:rPr>
      </w:pPr>
      <w:proofErr w:type="spellStart"/>
      <w:r w:rsidRPr="00CD28EB">
        <w:rPr>
          <w:rFonts w:ascii="Times New Roman" w:hAnsi="Times New Roman" w:cs="Times New Roman"/>
          <w:i/>
          <w:sz w:val="28"/>
        </w:rPr>
        <w:t>Брускин</w:t>
      </w:r>
      <w:proofErr w:type="spellEnd"/>
      <w:r w:rsidRPr="00CD28EB">
        <w:rPr>
          <w:rFonts w:ascii="Times New Roman" w:hAnsi="Times New Roman" w:cs="Times New Roman"/>
          <w:i/>
          <w:sz w:val="28"/>
        </w:rPr>
        <w:t xml:space="preserve"> Гриша</w:t>
      </w:r>
      <w:r w:rsidRPr="00CD28EB">
        <w:rPr>
          <w:rFonts w:ascii="Times New Roman" w:hAnsi="Times New Roman" w:cs="Times New Roman"/>
          <w:sz w:val="28"/>
        </w:rPr>
        <w:t xml:space="preserve"> «</w:t>
      </w:r>
      <w:proofErr w:type="spellStart"/>
      <w:r w:rsidRPr="00CD28EB">
        <w:rPr>
          <w:rFonts w:ascii="Times New Roman" w:hAnsi="Times New Roman" w:cs="Times New Roman"/>
          <w:sz w:val="28"/>
        </w:rPr>
        <w:t>Алефбет</w:t>
      </w:r>
      <w:proofErr w:type="spellEnd"/>
      <w:r w:rsidRPr="00CD28EB">
        <w:rPr>
          <w:rFonts w:ascii="Times New Roman" w:hAnsi="Times New Roman" w:cs="Times New Roman"/>
          <w:sz w:val="28"/>
        </w:rPr>
        <w:t>» (1988)</w:t>
      </w:r>
    </w:p>
    <w:p w14:paraId="035E3A16" w14:textId="77777777" w:rsidR="00CD28EB" w:rsidRPr="00CD28EB" w:rsidRDefault="00CD28EB" w:rsidP="00CD28EB">
      <w:pPr>
        <w:pStyle w:val="aa"/>
        <w:numPr>
          <w:ilvl w:val="0"/>
          <w:numId w:val="2"/>
        </w:numPr>
        <w:rPr>
          <w:rFonts w:ascii="Times New Roman" w:hAnsi="Times New Roman" w:cs="Times New Roman"/>
          <w:sz w:val="28"/>
        </w:rPr>
      </w:pPr>
      <w:r w:rsidRPr="00CD28EB">
        <w:rPr>
          <w:rFonts w:ascii="Times New Roman" w:hAnsi="Times New Roman" w:cs="Times New Roman"/>
          <w:i/>
          <w:sz w:val="28"/>
        </w:rPr>
        <w:t>Шварцман Михаил</w:t>
      </w:r>
      <w:r w:rsidRPr="00CD28EB">
        <w:rPr>
          <w:rFonts w:ascii="Times New Roman" w:hAnsi="Times New Roman" w:cs="Times New Roman"/>
          <w:sz w:val="28"/>
        </w:rPr>
        <w:t xml:space="preserve"> Давид (1970)</w:t>
      </w:r>
    </w:p>
    <w:p w14:paraId="50E70747" w14:textId="77777777" w:rsidR="00CD28EB" w:rsidRPr="008F0441" w:rsidRDefault="00CD28EB" w:rsidP="00CD28EB">
      <w:pPr>
        <w:pStyle w:val="aa"/>
        <w:numPr>
          <w:ilvl w:val="0"/>
          <w:numId w:val="2"/>
        </w:numPr>
        <w:rPr>
          <w:rFonts w:ascii="Times New Roman" w:hAnsi="Times New Roman" w:cs="Times New Roman"/>
          <w:sz w:val="28"/>
        </w:rPr>
      </w:pPr>
      <w:proofErr w:type="spellStart"/>
      <w:r w:rsidRPr="00CD28EB">
        <w:rPr>
          <w:rFonts w:ascii="Times New Roman" w:hAnsi="Times New Roman" w:cs="Times New Roman"/>
          <w:i/>
          <w:sz w:val="28"/>
        </w:rPr>
        <w:t>Янкилевский</w:t>
      </w:r>
      <w:proofErr w:type="spellEnd"/>
      <w:r w:rsidRPr="00CD28EB">
        <w:rPr>
          <w:rFonts w:ascii="Times New Roman" w:hAnsi="Times New Roman" w:cs="Times New Roman"/>
          <w:i/>
          <w:sz w:val="28"/>
        </w:rPr>
        <w:t xml:space="preserve"> Владимир</w:t>
      </w:r>
      <w:r w:rsidRPr="00CD28EB">
        <w:rPr>
          <w:rFonts w:ascii="Times New Roman" w:hAnsi="Times New Roman" w:cs="Times New Roman"/>
          <w:sz w:val="28"/>
        </w:rPr>
        <w:t xml:space="preserve"> Двое на пляже (1958)</w:t>
      </w:r>
    </w:p>
    <w:p w14:paraId="4A0F0BDB" w14:textId="77777777" w:rsidR="00CD28EB" w:rsidRDefault="009E7827" w:rsidP="008F0441">
      <w:pPr>
        <w:pStyle w:val="aa"/>
        <w:numPr>
          <w:ilvl w:val="0"/>
          <w:numId w:val="2"/>
        </w:numPr>
        <w:rPr>
          <w:rFonts w:ascii="Times New Roman" w:hAnsi="Times New Roman" w:cs="Times New Roman"/>
          <w:sz w:val="28"/>
        </w:rPr>
      </w:pPr>
      <w:r>
        <w:rPr>
          <w:rFonts w:ascii="Times New Roman" w:hAnsi="Times New Roman" w:cs="Times New Roman"/>
          <w:sz w:val="28"/>
        </w:rPr>
        <w:lastRenderedPageBreak/>
        <w:t xml:space="preserve"> </w:t>
      </w:r>
      <w:r w:rsidRPr="007A4767">
        <w:rPr>
          <w:rFonts w:ascii="Times New Roman" w:hAnsi="Times New Roman" w:cs="Times New Roman"/>
          <w:i/>
          <w:sz w:val="28"/>
        </w:rPr>
        <w:t>Наталья Нестерова</w:t>
      </w:r>
      <w:r w:rsidRPr="009E7827">
        <w:rPr>
          <w:rFonts w:ascii="Times New Roman" w:hAnsi="Times New Roman" w:cs="Times New Roman"/>
          <w:sz w:val="28"/>
        </w:rPr>
        <w:t xml:space="preserve"> «Алупка»</w:t>
      </w:r>
      <w:r w:rsidR="00321F03">
        <w:rPr>
          <w:rFonts w:ascii="Times New Roman" w:hAnsi="Times New Roman" w:cs="Times New Roman"/>
          <w:sz w:val="28"/>
        </w:rPr>
        <w:t xml:space="preserve"> (1978)</w:t>
      </w:r>
    </w:p>
    <w:p w14:paraId="3E469AF6" w14:textId="77777777" w:rsidR="00CD28EB" w:rsidRPr="00CD28EB" w:rsidRDefault="00CD28EB" w:rsidP="00CD28EB">
      <w:pPr>
        <w:ind w:left="1069" w:firstLine="0"/>
        <w:rPr>
          <w:rFonts w:ascii="Times New Roman" w:hAnsi="Times New Roman" w:cs="Times New Roman"/>
          <w:sz w:val="28"/>
        </w:rPr>
      </w:pPr>
    </w:p>
    <w:p w14:paraId="35B3B75E" w14:textId="77777777" w:rsidR="00CD28EB" w:rsidRDefault="00CD28EB" w:rsidP="00CD28EB">
      <w:pPr>
        <w:pStyle w:val="aa"/>
        <w:ind w:left="1429" w:firstLine="0"/>
        <w:rPr>
          <w:rFonts w:ascii="Times New Roman" w:hAnsi="Times New Roman" w:cs="Times New Roman"/>
          <w:sz w:val="28"/>
        </w:rPr>
      </w:pPr>
    </w:p>
    <w:p w14:paraId="4A8E6F7C" w14:textId="77777777" w:rsidR="00F9263C" w:rsidRPr="008F0441" w:rsidRDefault="000941D9" w:rsidP="008F0441">
      <w:pPr>
        <w:pStyle w:val="aa"/>
        <w:numPr>
          <w:ilvl w:val="0"/>
          <w:numId w:val="2"/>
        </w:numPr>
        <w:rPr>
          <w:rFonts w:ascii="Times New Roman" w:hAnsi="Times New Roman" w:cs="Times New Roman"/>
          <w:sz w:val="28"/>
        </w:rPr>
      </w:pPr>
      <w:r w:rsidRPr="008F0441">
        <w:rPr>
          <w:rFonts w:ascii="Times New Roman" w:hAnsi="Times New Roman" w:cs="Times New Roman"/>
          <w:sz w:val="28"/>
        </w:rPr>
        <w:br w:type="page"/>
      </w:r>
    </w:p>
    <w:p w14:paraId="5557B5D2" w14:textId="77777777" w:rsidR="00827F28" w:rsidRDefault="009D754B" w:rsidP="000941D9">
      <w:pPr>
        <w:pStyle w:val="1"/>
        <w:jc w:val="center"/>
        <w:rPr>
          <w:rFonts w:ascii="Arial" w:hAnsi="Arial" w:cs="Arial"/>
          <w:sz w:val="32"/>
        </w:rPr>
      </w:pPr>
      <w:bookmarkStart w:id="14" w:name="_Toc100766871"/>
      <w:r w:rsidRPr="00F9263C">
        <w:rPr>
          <w:rFonts w:ascii="Arial" w:hAnsi="Arial" w:cs="Arial"/>
          <w:sz w:val="32"/>
        </w:rPr>
        <w:lastRenderedPageBreak/>
        <w:t>Альбом</w:t>
      </w:r>
      <w:r w:rsidR="00F9263C">
        <w:rPr>
          <w:rFonts w:ascii="Arial" w:hAnsi="Arial" w:cs="Arial"/>
          <w:sz w:val="32"/>
        </w:rPr>
        <w:tab/>
      </w:r>
      <w:r w:rsidRPr="00F9263C">
        <w:rPr>
          <w:rFonts w:ascii="Arial" w:hAnsi="Arial" w:cs="Arial"/>
          <w:sz w:val="32"/>
        </w:rPr>
        <w:t>иллюстраций</w:t>
      </w:r>
      <w:bookmarkEnd w:id="14"/>
    </w:p>
    <w:p w14:paraId="20E727F6" w14:textId="77777777" w:rsidR="004039D0" w:rsidRPr="004039D0" w:rsidRDefault="004039D0" w:rsidP="004039D0">
      <w:pPr>
        <w:jc w:val="center"/>
      </w:pPr>
      <w:r>
        <w:rPr>
          <w:rFonts w:ascii="Times New Roman" w:hAnsi="Times New Roman" w:cs="Times New Roman"/>
          <w:noProof/>
          <w:sz w:val="28"/>
          <w:lang w:eastAsia="ru-RU"/>
        </w:rPr>
        <w:drawing>
          <wp:inline distT="0" distB="0" distL="0" distR="0" wp14:anchorId="7886847B" wp14:editId="5B9558EB">
            <wp:extent cx="3895725" cy="3257550"/>
            <wp:effectExtent l="0" t="0" r="9525" b="0"/>
            <wp:docPr id="8" name="Рисунок 8" descr="C:\Users\User\Desktop\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rit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257550"/>
                    </a:xfrm>
                    <a:prstGeom prst="rect">
                      <a:avLst/>
                    </a:prstGeom>
                    <a:noFill/>
                    <a:ln>
                      <a:noFill/>
                    </a:ln>
                  </pic:spPr>
                </pic:pic>
              </a:graphicData>
            </a:graphic>
          </wp:inline>
        </w:drawing>
      </w:r>
    </w:p>
    <w:p w14:paraId="5EF4C6B5" w14:textId="77777777" w:rsidR="000941D9" w:rsidRDefault="004039D0" w:rsidP="00A41B3F">
      <w:pPr>
        <w:ind w:firstLine="0"/>
        <w:jc w:val="center"/>
        <w:rPr>
          <w:rFonts w:ascii="Times New Roman" w:hAnsi="Times New Roman" w:cs="Times New Roman"/>
          <w:sz w:val="28"/>
        </w:rPr>
      </w:pPr>
      <w:r w:rsidRPr="004039D0">
        <w:rPr>
          <w:rFonts w:ascii="Times New Roman" w:hAnsi="Times New Roman" w:cs="Times New Roman"/>
          <w:sz w:val="28"/>
        </w:rPr>
        <w:t xml:space="preserve">Рис 1. </w:t>
      </w:r>
      <w:r w:rsidR="000941D9" w:rsidRPr="004039D0">
        <w:rPr>
          <w:rFonts w:ascii="Times New Roman" w:hAnsi="Times New Roman" w:cs="Times New Roman"/>
          <w:sz w:val="28"/>
        </w:rPr>
        <w:t>Виктор Попков</w:t>
      </w:r>
      <w:r w:rsidR="000941D9" w:rsidRPr="000941D9">
        <w:rPr>
          <w:rFonts w:ascii="Times New Roman" w:hAnsi="Times New Roman" w:cs="Times New Roman"/>
          <w:sz w:val="28"/>
        </w:rPr>
        <w:t xml:space="preserve"> «Хороший человек была бабка </w:t>
      </w:r>
      <w:proofErr w:type="spellStart"/>
      <w:r w:rsidR="000941D9" w:rsidRPr="000941D9">
        <w:rPr>
          <w:rFonts w:ascii="Times New Roman" w:hAnsi="Times New Roman" w:cs="Times New Roman"/>
          <w:sz w:val="28"/>
        </w:rPr>
        <w:t>Анисья</w:t>
      </w:r>
      <w:proofErr w:type="spellEnd"/>
      <w:r w:rsidR="000941D9" w:rsidRPr="000941D9">
        <w:rPr>
          <w:rFonts w:ascii="Times New Roman" w:hAnsi="Times New Roman" w:cs="Times New Roman"/>
          <w:sz w:val="28"/>
        </w:rPr>
        <w:t>» (1971-1973)</w:t>
      </w:r>
    </w:p>
    <w:p w14:paraId="6F77EC63" w14:textId="77777777" w:rsidR="000941D9" w:rsidRDefault="004039D0" w:rsidP="00A41B3F">
      <w:pPr>
        <w:ind w:firstLine="0"/>
        <w:jc w:val="center"/>
        <w:rPr>
          <w:rFonts w:ascii="Arial" w:hAnsi="Arial" w:cs="Arial"/>
          <w:sz w:val="32"/>
          <w:szCs w:val="28"/>
        </w:rPr>
      </w:pPr>
      <w:r>
        <w:rPr>
          <w:rFonts w:ascii="Arial" w:hAnsi="Arial" w:cs="Arial"/>
          <w:noProof/>
          <w:sz w:val="32"/>
          <w:szCs w:val="28"/>
          <w:lang w:eastAsia="ru-RU"/>
        </w:rPr>
        <w:drawing>
          <wp:inline distT="0" distB="0" distL="0" distR="0" wp14:anchorId="0B81217E" wp14:editId="73EE8462">
            <wp:extent cx="2421498" cy="3676650"/>
            <wp:effectExtent l="0" t="0" r="0" b="0"/>
            <wp:docPr id="10" name="Рисунок 10" descr="C:\Users\User\Desktop\r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rit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124" cy="3692784"/>
                    </a:xfrm>
                    <a:prstGeom prst="rect">
                      <a:avLst/>
                    </a:prstGeom>
                    <a:noFill/>
                    <a:ln>
                      <a:noFill/>
                    </a:ln>
                  </pic:spPr>
                </pic:pic>
              </a:graphicData>
            </a:graphic>
          </wp:inline>
        </w:drawing>
      </w:r>
    </w:p>
    <w:p w14:paraId="66B47B9D" w14:textId="77777777" w:rsidR="000941D9" w:rsidRDefault="004039D0" w:rsidP="00A41B3F">
      <w:pPr>
        <w:ind w:firstLine="0"/>
        <w:jc w:val="center"/>
        <w:rPr>
          <w:rFonts w:ascii="Arial" w:hAnsi="Arial" w:cs="Arial"/>
          <w:sz w:val="32"/>
          <w:szCs w:val="28"/>
        </w:rPr>
      </w:pPr>
      <w:r w:rsidRPr="004039D0">
        <w:rPr>
          <w:rFonts w:ascii="Times New Roman" w:hAnsi="Times New Roman" w:cs="Times New Roman"/>
          <w:sz w:val="28"/>
        </w:rPr>
        <w:t xml:space="preserve">Рис. 2.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9E7827">
        <w:rPr>
          <w:rFonts w:ascii="Times New Roman" w:hAnsi="Times New Roman" w:cs="Times New Roman"/>
          <w:sz w:val="28"/>
        </w:rPr>
        <w:t xml:space="preserve"> «Адам Андреевич и Ева Петровна»</w:t>
      </w:r>
      <w:r w:rsidR="008F0441" w:rsidRPr="008F0441">
        <w:rPr>
          <w:rFonts w:ascii="Times New Roman" w:hAnsi="Times New Roman" w:cs="Times New Roman"/>
          <w:sz w:val="28"/>
        </w:rPr>
        <w:t xml:space="preserve"> </w:t>
      </w:r>
      <w:r w:rsidR="008F0441" w:rsidRPr="009E7827">
        <w:rPr>
          <w:rFonts w:ascii="Times New Roman" w:hAnsi="Times New Roman" w:cs="Times New Roman"/>
          <w:sz w:val="28"/>
        </w:rPr>
        <w:t>(1996-1998)</w:t>
      </w:r>
    </w:p>
    <w:p w14:paraId="34F7145F" w14:textId="77777777" w:rsidR="008F0441" w:rsidRDefault="008F0441" w:rsidP="00A41B3F">
      <w:pPr>
        <w:ind w:firstLine="0"/>
        <w:jc w:val="center"/>
        <w:rPr>
          <w:rFonts w:ascii="Arial" w:hAnsi="Arial" w:cs="Arial"/>
          <w:sz w:val="32"/>
          <w:szCs w:val="28"/>
        </w:rPr>
      </w:pPr>
    </w:p>
    <w:p w14:paraId="05D54E4B" w14:textId="77777777" w:rsidR="008F0441" w:rsidRDefault="008F0441" w:rsidP="00A41B3F">
      <w:pPr>
        <w:ind w:left="709" w:firstLine="0"/>
        <w:jc w:val="center"/>
        <w:rPr>
          <w:rFonts w:ascii="Times New Roman" w:hAnsi="Times New Roman" w:cs="Times New Roman"/>
          <w:sz w:val="28"/>
        </w:rPr>
      </w:pPr>
      <w:r>
        <w:rPr>
          <w:rFonts w:ascii="Arial" w:hAnsi="Arial" w:cs="Arial"/>
          <w:noProof/>
          <w:sz w:val="32"/>
          <w:szCs w:val="28"/>
          <w:lang w:eastAsia="ru-RU"/>
        </w:rPr>
        <w:lastRenderedPageBreak/>
        <w:drawing>
          <wp:inline distT="0" distB="0" distL="0" distR="0" wp14:anchorId="2059AAD9" wp14:editId="2AFC1B6D">
            <wp:extent cx="3895725" cy="2009775"/>
            <wp:effectExtent l="0" t="0" r="9525" b="9525"/>
            <wp:docPr id="13" name="Рисунок 13" descr="C:\Users\User\Desktop\ri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rita\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2009775"/>
                    </a:xfrm>
                    <a:prstGeom prst="rect">
                      <a:avLst/>
                    </a:prstGeom>
                    <a:noFill/>
                    <a:ln>
                      <a:noFill/>
                    </a:ln>
                  </pic:spPr>
                </pic:pic>
              </a:graphicData>
            </a:graphic>
          </wp:inline>
        </w:drawing>
      </w:r>
    </w:p>
    <w:p w14:paraId="63293530" w14:textId="77777777" w:rsidR="004039D0" w:rsidRDefault="004039D0" w:rsidP="00A41B3F">
      <w:pPr>
        <w:ind w:left="709" w:firstLine="0"/>
        <w:jc w:val="center"/>
        <w:rPr>
          <w:rFonts w:ascii="Times New Roman" w:hAnsi="Times New Roman" w:cs="Times New Roman"/>
          <w:sz w:val="28"/>
        </w:rPr>
      </w:pPr>
      <w:r w:rsidRPr="004039D0">
        <w:rPr>
          <w:rFonts w:ascii="Times New Roman" w:hAnsi="Times New Roman" w:cs="Times New Roman"/>
          <w:sz w:val="28"/>
        </w:rPr>
        <w:t xml:space="preserve">Рис. 3. </w:t>
      </w:r>
      <w:proofErr w:type="spellStart"/>
      <w:r w:rsidRPr="004039D0">
        <w:rPr>
          <w:rFonts w:ascii="Times New Roman" w:hAnsi="Times New Roman" w:cs="Times New Roman"/>
          <w:sz w:val="28"/>
        </w:rPr>
        <w:t>Коржев</w:t>
      </w:r>
      <w:proofErr w:type="spellEnd"/>
      <w:r w:rsidRPr="004039D0">
        <w:rPr>
          <w:rFonts w:ascii="Times New Roman" w:hAnsi="Times New Roman" w:cs="Times New Roman"/>
          <w:sz w:val="28"/>
        </w:rPr>
        <w:t xml:space="preserve"> Гелий</w:t>
      </w:r>
      <w:r w:rsidRPr="008F0441">
        <w:rPr>
          <w:rFonts w:ascii="Times New Roman" w:hAnsi="Times New Roman" w:cs="Times New Roman"/>
          <w:sz w:val="28"/>
        </w:rPr>
        <w:t xml:space="preserve"> «В мастерской художника» (1980)</w:t>
      </w:r>
    </w:p>
    <w:p w14:paraId="3EEA5724" w14:textId="77777777" w:rsidR="004039D0" w:rsidRPr="008F0441" w:rsidRDefault="004039D0" w:rsidP="00A41B3F">
      <w:pPr>
        <w:ind w:left="709" w:firstLine="0"/>
        <w:jc w:val="center"/>
        <w:rPr>
          <w:rFonts w:ascii="Times New Roman" w:hAnsi="Times New Roman" w:cs="Times New Roman"/>
          <w:sz w:val="28"/>
        </w:rPr>
      </w:pPr>
      <w:r>
        <w:rPr>
          <w:rFonts w:ascii="Times New Roman" w:hAnsi="Times New Roman" w:cs="Times New Roman"/>
          <w:noProof/>
          <w:sz w:val="28"/>
          <w:szCs w:val="28"/>
          <w:lang w:eastAsia="ru-RU"/>
        </w:rPr>
        <w:drawing>
          <wp:inline distT="0" distB="0" distL="0" distR="0" wp14:anchorId="24B50136" wp14:editId="4EFC3B93">
            <wp:extent cx="3885296" cy="3863710"/>
            <wp:effectExtent l="0" t="0" r="1270" b="3810"/>
            <wp:docPr id="14" name="Рисунок 14" descr="C:\Users\User\Desktop\ri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rita\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7947" cy="3886235"/>
                    </a:xfrm>
                    <a:prstGeom prst="rect">
                      <a:avLst/>
                    </a:prstGeom>
                    <a:noFill/>
                    <a:ln>
                      <a:noFill/>
                    </a:ln>
                  </pic:spPr>
                </pic:pic>
              </a:graphicData>
            </a:graphic>
          </wp:inline>
        </w:drawing>
      </w:r>
    </w:p>
    <w:p w14:paraId="3F1DDEB7" w14:textId="77777777" w:rsidR="008F0441" w:rsidRPr="008F0441" w:rsidRDefault="004039D0" w:rsidP="00A41B3F">
      <w:pPr>
        <w:ind w:left="709" w:firstLine="0"/>
        <w:jc w:val="center"/>
        <w:rPr>
          <w:rFonts w:ascii="Times New Roman" w:hAnsi="Times New Roman" w:cs="Times New Roman"/>
          <w:sz w:val="28"/>
        </w:rPr>
      </w:pPr>
      <w:r w:rsidRPr="004039D0">
        <w:rPr>
          <w:rFonts w:ascii="Times New Roman" w:hAnsi="Times New Roman" w:cs="Times New Roman"/>
          <w:sz w:val="28"/>
        </w:rPr>
        <w:t xml:space="preserve">Рис. 4.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«Возвращение блудного сына» (1997)</w:t>
      </w:r>
    </w:p>
    <w:p w14:paraId="77F5D5C3" w14:textId="77777777" w:rsidR="008F0441" w:rsidRDefault="008F0441" w:rsidP="00A41B3F">
      <w:pPr>
        <w:pStyle w:val="aa"/>
        <w:ind w:left="1429" w:firstLine="0"/>
        <w:jc w:val="center"/>
        <w:rPr>
          <w:rFonts w:ascii="Arial" w:hAnsi="Arial" w:cs="Arial"/>
          <w:sz w:val="32"/>
          <w:szCs w:val="28"/>
        </w:rPr>
      </w:pPr>
    </w:p>
    <w:p w14:paraId="2D169E64" w14:textId="77777777" w:rsidR="008F0441" w:rsidRDefault="008F0441" w:rsidP="00A41B3F">
      <w:pPr>
        <w:jc w:val="center"/>
        <w:rPr>
          <w:rFonts w:ascii="Arial" w:hAnsi="Arial" w:cs="Arial"/>
          <w:sz w:val="32"/>
          <w:szCs w:val="28"/>
        </w:rPr>
      </w:pPr>
      <w:r>
        <w:rPr>
          <w:rFonts w:ascii="Arial" w:hAnsi="Arial" w:cs="Arial"/>
          <w:sz w:val="32"/>
          <w:szCs w:val="28"/>
        </w:rPr>
        <w:br w:type="page"/>
      </w:r>
    </w:p>
    <w:p w14:paraId="57C7223E" w14:textId="77777777" w:rsidR="004039D0" w:rsidRDefault="004039D0" w:rsidP="00A41B3F">
      <w:pPr>
        <w:ind w:left="709" w:firstLine="0"/>
        <w:jc w:val="center"/>
        <w:rPr>
          <w:rFonts w:ascii="Times New Roman" w:hAnsi="Times New Roman" w:cs="Times New Roman"/>
          <w:sz w:val="28"/>
        </w:rPr>
      </w:pPr>
      <w:r>
        <w:rPr>
          <w:rFonts w:ascii="Times New Roman" w:hAnsi="Times New Roman" w:cs="Times New Roman"/>
          <w:noProof/>
          <w:sz w:val="28"/>
          <w:szCs w:val="28"/>
          <w:lang w:eastAsia="ru-RU"/>
        </w:rPr>
        <w:lastRenderedPageBreak/>
        <w:drawing>
          <wp:inline distT="0" distB="0" distL="0" distR="0" wp14:anchorId="3D8650C4" wp14:editId="64D54B4A">
            <wp:extent cx="3895725" cy="2886075"/>
            <wp:effectExtent l="0" t="0" r="9525" b="9525"/>
            <wp:docPr id="15" name="Рисунок 15" descr="C:\Users\User\Desktop\ri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rita\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2886075"/>
                    </a:xfrm>
                    <a:prstGeom prst="rect">
                      <a:avLst/>
                    </a:prstGeom>
                    <a:noFill/>
                    <a:ln>
                      <a:noFill/>
                    </a:ln>
                  </pic:spPr>
                </pic:pic>
              </a:graphicData>
            </a:graphic>
          </wp:inline>
        </w:drawing>
      </w:r>
    </w:p>
    <w:p w14:paraId="0D797C0B" w14:textId="77777777" w:rsidR="008F0441" w:rsidRPr="008F0441" w:rsidRDefault="004039D0" w:rsidP="00A41B3F">
      <w:pPr>
        <w:ind w:left="709" w:firstLine="0"/>
        <w:jc w:val="center"/>
        <w:rPr>
          <w:rFonts w:ascii="Times New Roman" w:hAnsi="Times New Roman" w:cs="Times New Roman"/>
          <w:sz w:val="28"/>
        </w:rPr>
      </w:pPr>
      <w:r>
        <w:rPr>
          <w:rFonts w:ascii="Times New Roman" w:hAnsi="Times New Roman" w:cs="Times New Roman"/>
          <w:sz w:val="28"/>
        </w:rPr>
        <w:t xml:space="preserve">Рис. 5.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«Встань, Иван!» (1995)</w:t>
      </w:r>
    </w:p>
    <w:p w14:paraId="08986B78" w14:textId="77777777" w:rsidR="008F0441" w:rsidRDefault="004039D0" w:rsidP="00A41B3F">
      <w:pPr>
        <w:pStyle w:val="aa"/>
        <w:ind w:left="1429" w:firstLine="0"/>
        <w:jc w:val="center"/>
        <w:rPr>
          <w:rFonts w:ascii="Arial" w:hAnsi="Arial" w:cs="Arial"/>
          <w:sz w:val="32"/>
          <w:szCs w:val="28"/>
        </w:rPr>
      </w:pPr>
      <w:r>
        <w:rPr>
          <w:rFonts w:ascii="Arial" w:hAnsi="Arial" w:cs="Arial"/>
          <w:noProof/>
          <w:sz w:val="32"/>
          <w:szCs w:val="28"/>
          <w:lang w:eastAsia="ru-RU"/>
        </w:rPr>
        <w:drawing>
          <wp:inline distT="0" distB="0" distL="0" distR="0" wp14:anchorId="65B638C9" wp14:editId="1AAD6E3C">
            <wp:extent cx="3886813" cy="3877310"/>
            <wp:effectExtent l="0" t="0" r="0" b="8890"/>
            <wp:docPr id="16" name="Рисунок 16" descr="C:\Users\User\Desktop\ri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rita\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535" cy="3901971"/>
                    </a:xfrm>
                    <a:prstGeom prst="rect">
                      <a:avLst/>
                    </a:prstGeom>
                    <a:noFill/>
                    <a:ln>
                      <a:noFill/>
                    </a:ln>
                  </pic:spPr>
                </pic:pic>
              </a:graphicData>
            </a:graphic>
          </wp:inline>
        </w:drawing>
      </w:r>
    </w:p>
    <w:p w14:paraId="5A5F9A48" w14:textId="77777777" w:rsidR="008F0441" w:rsidRPr="008F0441" w:rsidRDefault="004039D0" w:rsidP="00A41B3F">
      <w:pPr>
        <w:ind w:left="709" w:firstLine="0"/>
        <w:jc w:val="center"/>
        <w:rPr>
          <w:rFonts w:ascii="Times New Roman" w:hAnsi="Times New Roman" w:cs="Times New Roman"/>
          <w:sz w:val="28"/>
        </w:rPr>
      </w:pPr>
      <w:r w:rsidRPr="004039D0">
        <w:rPr>
          <w:rFonts w:ascii="Times New Roman" w:hAnsi="Times New Roman" w:cs="Times New Roman"/>
          <w:sz w:val="28"/>
        </w:rPr>
        <w:t xml:space="preserve">Рис 6.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«Лишенная родительских прав» (2006)</w:t>
      </w:r>
    </w:p>
    <w:p w14:paraId="20AEA522" w14:textId="77777777" w:rsidR="008F0441" w:rsidRDefault="008F0441" w:rsidP="00A41B3F">
      <w:pPr>
        <w:pStyle w:val="aa"/>
        <w:ind w:left="1429" w:firstLine="0"/>
        <w:jc w:val="center"/>
        <w:rPr>
          <w:rFonts w:ascii="Arial" w:hAnsi="Arial" w:cs="Arial"/>
          <w:sz w:val="32"/>
          <w:szCs w:val="28"/>
        </w:rPr>
      </w:pPr>
    </w:p>
    <w:p w14:paraId="6701CF2F" w14:textId="77777777" w:rsidR="008F0441" w:rsidRDefault="008F0441" w:rsidP="00A41B3F">
      <w:pPr>
        <w:jc w:val="center"/>
        <w:rPr>
          <w:rFonts w:ascii="Arial" w:hAnsi="Arial" w:cs="Arial"/>
          <w:sz w:val="32"/>
          <w:szCs w:val="28"/>
        </w:rPr>
      </w:pPr>
      <w:r>
        <w:rPr>
          <w:rFonts w:ascii="Arial" w:hAnsi="Arial" w:cs="Arial"/>
          <w:sz w:val="32"/>
          <w:szCs w:val="28"/>
        </w:rPr>
        <w:br w:type="page"/>
      </w:r>
    </w:p>
    <w:p w14:paraId="4B762301" w14:textId="77777777" w:rsidR="004039D0" w:rsidRDefault="004039D0" w:rsidP="00A41B3F">
      <w:pPr>
        <w:ind w:left="709" w:firstLine="0"/>
        <w:jc w:val="center"/>
        <w:rPr>
          <w:rFonts w:ascii="Times New Roman" w:hAnsi="Times New Roman" w:cs="Times New Roman"/>
          <w:sz w:val="28"/>
        </w:rPr>
      </w:pPr>
      <w:r>
        <w:rPr>
          <w:rFonts w:ascii="Arial" w:hAnsi="Arial" w:cs="Arial"/>
          <w:noProof/>
          <w:sz w:val="32"/>
          <w:szCs w:val="28"/>
          <w:lang w:eastAsia="ru-RU"/>
        </w:rPr>
        <w:lastRenderedPageBreak/>
        <w:drawing>
          <wp:inline distT="0" distB="0" distL="0" distR="0" wp14:anchorId="0A6AA6E7" wp14:editId="38919AC0">
            <wp:extent cx="3143250" cy="2508779"/>
            <wp:effectExtent l="0" t="0" r="0" b="6350"/>
            <wp:docPr id="17" name="Рисунок 17" descr="C:\Users\User\Desktop\rit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rita\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1665" cy="2515495"/>
                    </a:xfrm>
                    <a:prstGeom prst="rect">
                      <a:avLst/>
                    </a:prstGeom>
                    <a:noFill/>
                    <a:ln>
                      <a:noFill/>
                    </a:ln>
                  </pic:spPr>
                </pic:pic>
              </a:graphicData>
            </a:graphic>
          </wp:inline>
        </w:drawing>
      </w:r>
    </w:p>
    <w:p w14:paraId="0E29AA8B" w14:textId="77777777" w:rsidR="008F0441" w:rsidRPr="008F0441" w:rsidRDefault="004039D0" w:rsidP="00A41B3F">
      <w:pPr>
        <w:ind w:left="709" w:firstLine="0"/>
        <w:jc w:val="center"/>
        <w:rPr>
          <w:rFonts w:ascii="Times New Roman" w:hAnsi="Times New Roman" w:cs="Times New Roman"/>
          <w:sz w:val="28"/>
        </w:rPr>
      </w:pPr>
      <w:r w:rsidRPr="004039D0">
        <w:rPr>
          <w:rFonts w:ascii="Times New Roman" w:hAnsi="Times New Roman" w:cs="Times New Roman"/>
          <w:sz w:val="28"/>
        </w:rPr>
        <w:t xml:space="preserve">Рис 7.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«Лишенные рая» (1998)</w:t>
      </w:r>
    </w:p>
    <w:p w14:paraId="6F804D6A" w14:textId="77777777" w:rsidR="008F0441" w:rsidRDefault="004039D0" w:rsidP="00A41B3F">
      <w:pPr>
        <w:pStyle w:val="aa"/>
        <w:ind w:left="1429" w:firstLine="0"/>
        <w:jc w:val="center"/>
        <w:rPr>
          <w:rFonts w:ascii="Arial" w:hAnsi="Arial" w:cs="Arial"/>
          <w:sz w:val="32"/>
          <w:szCs w:val="28"/>
        </w:rPr>
      </w:pPr>
      <w:r>
        <w:rPr>
          <w:rFonts w:ascii="Arial" w:hAnsi="Arial" w:cs="Arial"/>
          <w:noProof/>
          <w:sz w:val="32"/>
          <w:szCs w:val="28"/>
          <w:lang w:eastAsia="ru-RU"/>
        </w:rPr>
        <w:drawing>
          <wp:inline distT="0" distB="0" distL="0" distR="0" wp14:anchorId="44EA7F62" wp14:editId="73259EF3">
            <wp:extent cx="3143250" cy="3135565"/>
            <wp:effectExtent l="0" t="0" r="0" b="8255"/>
            <wp:docPr id="18" name="Рисунок 18" descr="C:\Users\User\Desktop\ri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rita\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0022" cy="3152296"/>
                    </a:xfrm>
                    <a:prstGeom prst="rect">
                      <a:avLst/>
                    </a:prstGeom>
                    <a:noFill/>
                    <a:ln>
                      <a:noFill/>
                    </a:ln>
                  </pic:spPr>
                </pic:pic>
              </a:graphicData>
            </a:graphic>
          </wp:inline>
        </w:drawing>
      </w:r>
    </w:p>
    <w:p w14:paraId="2826E12F" w14:textId="77777777" w:rsidR="008F0441" w:rsidRPr="008F0441" w:rsidRDefault="004039D0" w:rsidP="00A41B3F">
      <w:pPr>
        <w:ind w:left="709" w:firstLine="0"/>
        <w:jc w:val="center"/>
        <w:rPr>
          <w:rFonts w:ascii="Times New Roman" w:hAnsi="Times New Roman" w:cs="Times New Roman"/>
          <w:sz w:val="28"/>
        </w:rPr>
      </w:pPr>
      <w:r>
        <w:rPr>
          <w:rFonts w:ascii="Times New Roman" w:hAnsi="Times New Roman" w:cs="Times New Roman"/>
          <w:sz w:val="28"/>
        </w:rPr>
        <w:t xml:space="preserve">Рис. 8.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«Опаленные огнем войны» (1967)</w:t>
      </w:r>
    </w:p>
    <w:p w14:paraId="76997D58" w14:textId="77777777" w:rsidR="008F0441" w:rsidRDefault="008F0441" w:rsidP="00A41B3F">
      <w:pPr>
        <w:pStyle w:val="aa"/>
        <w:ind w:left="1429" w:firstLine="0"/>
        <w:jc w:val="center"/>
        <w:rPr>
          <w:rFonts w:ascii="Arial" w:hAnsi="Arial" w:cs="Arial"/>
          <w:sz w:val="32"/>
          <w:szCs w:val="28"/>
        </w:rPr>
      </w:pPr>
    </w:p>
    <w:p w14:paraId="796A9ECA" w14:textId="77777777" w:rsidR="000941D9" w:rsidRDefault="000941D9" w:rsidP="00A41B3F">
      <w:pPr>
        <w:pStyle w:val="aa"/>
        <w:ind w:left="1429" w:firstLine="0"/>
        <w:jc w:val="center"/>
        <w:rPr>
          <w:rFonts w:ascii="Arial" w:hAnsi="Arial" w:cs="Arial"/>
          <w:sz w:val="32"/>
          <w:szCs w:val="28"/>
        </w:rPr>
      </w:pPr>
      <w:r w:rsidRPr="008F0441">
        <w:rPr>
          <w:rFonts w:ascii="Arial" w:hAnsi="Arial" w:cs="Arial"/>
          <w:sz w:val="32"/>
          <w:szCs w:val="28"/>
        </w:rPr>
        <w:br w:type="page"/>
      </w:r>
    </w:p>
    <w:p w14:paraId="0A5A951C" w14:textId="77777777" w:rsidR="004039D0"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54FD401" wp14:editId="6284EA6D">
            <wp:extent cx="3895725" cy="3171825"/>
            <wp:effectExtent l="0" t="0" r="9525" b="9525"/>
            <wp:docPr id="19" name="Рисунок 19" descr="C:\Users\User\Desktop\rit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rita\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3171825"/>
                    </a:xfrm>
                    <a:prstGeom prst="rect">
                      <a:avLst/>
                    </a:prstGeom>
                    <a:noFill/>
                    <a:ln>
                      <a:noFill/>
                    </a:ln>
                  </pic:spPr>
                </pic:pic>
              </a:graphicData>
            </a:graphic>
          </wp:inline>
        </w:drawing>
      </w:r>
    </w:p>
    <w:p w14:paraId="50171209" w14:textId="77777777" w:rsidR="008F0441" w:rsidRDefault="004039D0" w:rsidP="00A41B3F">
      <w:pPr>
        <w:ind w:left="360" w:firstLine="0"/>
        <w:jc w:val="center"/>
        <w:rPr>
          <w:rFonts w:ascii="Times New Roman" w:hAnsi="Times New Roman" w:cs="Times New Roman"/>
          <w:sz w:val="28"/>
        </w:rPr>
      </w:pPr>
      <w:r w:rsidRPr="004039D0">
        <w:rPr>
          <w:rFonts w:ascii="Times New Roman" w:hAnsi="Times New Roman" w:cs="Times New Roman"/>
          <w:sz w:val="28"/>
        </w:rPr>
        <w:t xml:space="preserve">Рис 9.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«Осень прародителей» (1998-1999)</w:t>
      </w:r>
    </w:p>
    <w:p w14:paraId="201BCC52" w14:textId="77777777" w:rsidR="008F0441" w:rsidRPr="004039D0"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20223D0E" wp14:editId="5C8CF350">
            <wp:extent cx="3895725" cy="2400300"/>
            <wp:effectExtent l="0" t="0" r="9525" b="0"/>
            <wp:docPr id="21" name="Рисунок 21" descr="C:\Users\User\Desktop\rit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rita\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725" cy="2400300"/>
                    </a:xfrm>
                    <a:prstGeom prst="rect">
                      <a:avLst/>
                    </a:prstGeom>
                    <a:noFill/>
                    <a:ln>
                      <a:noFill/>
                    </a:ln>
                  </pic:spPr>
                </pic:pic>
              </a:graphicData>
            </a:graphic>
          </wp:inline>
        </w:drawing>
      </w:r>
    </w:p>
    <w:p w14:paraId="657A3297" w14:textId="77777777" w:rsidR="008F0441" w:rsidRDefault="004039D0" w:rsidP="00A41B3F">
      <w:pPr>
        <w:ind w:left="360" w:firstLine="0"/>
        <w:jc w:val="center"/>
        <w:rPr>
          <w:rFonts w:ascii="Times New Roman" w:hAnsi="Times New Roman" w:cs="Times New Roman"/>
          <w:sz w:val="28"/>
        </w:rPr>
      </w:pPr>
      <w:r w:rsidRPr="004039D0">
        <w:rPr>
          <w:rFonts w:ascii="Times New Roman" w:hAnsi="Times New Roman" w:cs="Times New Roman"/>
          <w:sz w:val="28"/>
        </w:rPr>
        <w:t xml:space="preserve">Рис. 10.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«Пир» (1987)</w:t>
      </w:r>
    </w:p>
    <w:p w14:paraId="1BF3ABAA" w14:textId="77777777" w:rsidR="008F0441" w:rsidRPr="008F0441" w:rsidRDefault="008F0441" w:rsidP="00A41B3F">
      <w:pPr>
        <w:ind w:left="360" w:firstLine="0"/>
        <w:jc w:val="center"/>
        <w:rPr>
          <w:rFonts w:ascii="Times New Roman" w:hAnsi="Times New Roman" w:cs="Times New Roman"/>
          <w:sz w:val="28"/>
        </w:rPr>
      </w:pPr>
    </w:p>
    <w:p w14:paraId="6E0D664E" w14:textId="77777777" w:rsidR="00CE648C" w:rsidRDefault="00CE648C" w:rsidP="00A41B3F">
      <w:pPr>
        <w:ind w:left="360" w:firstLine="0"/>
        <w:jc w:val="center"/>
        <w:rPr>
          <w:rFonts w:ascii="Times New Roman" w:hAnsi="Times New Roman" w:cs="Times New Roman"/>
          <w:i/>
          <w:sz w:val="28"/>
        </w:rPr>
      </w:pPr>
    </w:p>
    <w:p w14:paraId="131ABE77" w14:textId="77777777" w:rsidR="00CE648C" w:rsidRDefault="00CE648C" w:rsidP="00A41B3F">
      <w:pPr>
        <w:ind w:left="360" w:firstLine="0"/>
        <w:jc w:val="center"/>
        <w:rPr>
          <w:rFonts w:ascii="Times New Roman" w:hAnsi="Times New Roman" w:cs="Times New Roman"/>
          <w:i/>
          <w:sz w:val="28"/>
        </w:rPr>
      </w:pPr>
    </w:p>
    <w:p w14:paraId="0409A616" w14:textId="77777777" w:rsidR="00CE648C" w:rsidRDefault="00CE648C" w:rsidP="00A41B3F">
      <w:pPr>
        <w:ind w:left="360" w:firstLine="0"/>
        <w:jc w:val="center"/>
        <w:rPr>
          <w:rFonts w:ascii="Times New Roman" w:hAnsi="Times New Roman" w:cs="Times New Roman"/>
          <w:i/>
          <w:sz w:val="28"/>
        </w:rPr>
      </w:pPr>
    </w:p>
    <w:p w14:paraId="01355F15" w14:textId="77777777" w:rsidR="00CE648C" w:rsidRDefault="00CE648C" w:rsidP="00A41B3F">
      <w:pPr>
        <w:ind w:left="360" w:firstLine="0"/>
        <w:jc w:val="center"/>
        <w:rPr>
          <w:rFonts w:ascii="Times New Roman" w:hAnsi="Times New Roman" w:cs="Times New Roman"/>
          <w:i/>
          <w:sz w:val="28"/>
        </w:rPr>
      </w:pPr>
    </w:p>
    <w:p w14:paraId="778D47DF" w14:textId="77777777" w:rsidR="00CE648C" w:rsidRPr="004039D0"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65F2ADE" wp14:editId="2BFC4238">
            <wp:extent cx="3895725" cy="3124200"/>
            <wp:effectExtent l="0" t="0" r="9525" b="0"/>
            <wp:docPr id="23" name="Рисунок 23" descr="C:\Users\User\Desktop\rit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rita\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725" cy="3124200"/>
                    </a:xfrm>
                    <a:prstGeom prst="rect">
                      <a:avLst/>
                    </a:prstGeom>
                    <a:noFill/>
                    <a:ln>
                      <a:noFill/>
                    </a:ln>
                  </pic:spPr>
                </pic:pic>
              </a:graphicData>
            </a:graphic>
          </wp:inline>
        </w:drawing>
      </w:r>
    </w:p>
    <w:p w14:paraId="020B2C67" w14:textId="77777777" w:rsidR="008F0441" w:rsidRDefault="004039D0" w:rsidP="00A41B3F">
      <w:pPr>
        <w:ind w:left="360" w:firstLine="0"/>
        <w:jc w:val="center"/>
        <w:rPr>
          <w:rFonts w:ascii="Times New Roman" w:hAnsi="Times New Roman" w:cs="Times New Roman"/>
          <w:sz w:val="28"/>
        </w:rPr>
      </w:pPr>
      <w:r w:rsidRPr="004039D0">
        <w:rPr>
          <w:rFonts w:ascii="Times New Roman" w:hAnsi="Times New Roman" w:cs="Times New Roman"/>
          <w:sz w:val="28"/>
        </w:rPr>
        <w:t xml:space="preserve">Рис. 11.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«Пиршество» (1983)</w:t>
      </w:r>
    </w:p>
    <w:p w14:paraId="01B32A23" w14:textId="77777777" w:rsidR="008F0441" w:rsidRDefault="008F0441" w:rsidP="00A41B3F">
      <w:pPr>
        <w:ind w:left="360" w:firstLine="0"/>
        <w:jc w:val="center"/>
        <w:rPr>
          <w:rFonts w:ascii="Times New Roman" w:hAnsi="Times New Roman" w:cs="Times New Roman"/>
          <w:sz w:val="28"/>
        </w:rPr>
      </w:pPr>
    </w:p>
    <w:p w14:paraId="51643577" w14:textId="77777777" w:rsidR="00CE648C" w:rsidRPr="004039D0"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7852155" wp14:editId="195C7C31">
            <wp:extent cx="2295525" cy="3749170"/>
            <wp:effectExtent l="0" t="0" r="0" b="3810"/>
            <wp:docPr id="24" name="Рисунок 24" descr="C:\Users\User\Desktop\rit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rita\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319" cy="3753733"/>
                    </a:xfrm>
                    <a:prstGeom prst="rect">
                      <a:avLst/>
                    </a:prstGeom>
                    <a:noFill/>
                    <a:ln>
                      <a:noFill/>
                    </a:ln>
                  </pic:spPr>
                </pic:pic>
              </a:graphicData>
            </a:graphic>
          </wp:inline>
        </w:drawing>
      </w:r>
    </w:p>
    <w:p w14:paraId="0C640247" w14:textId="77777777" w:rsidR="008F0441" w:rsidRDefault="004039D0" w:rsidP="00A41B3F">
      <w:pPr>
        <w:ind w:left="360" w:firstLine="0"/>
        <w:jc w:val="center"/>
        <w:rPr>
          <w:rFonts w:ascii="Times New Roman" w:hAnsi="Times New Roman" w:cs="Times New Roman"/>
          <w:sz w:val="28"/>
        </w:rPr>
      </w:pPr>
      <w:r>
        <w:rPr>
          <w:rFonts w:ascii="Times New Roman" w:hAnsi="Times New Roman" w:cs="Times New Roman"/>
          <w:sz w:val="28"/>
        </w:rPr>
        <w:t xml:space="preserve">Рис. 12.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w:t>
      </w:r>
      <w:proofErr w:type="spellStart"/>
      <w:r w:rsidR="008F0441" w:rsidRPr="008F0441">
        <w:rPr>
          <w:rFonts w:ascii="Times New Roman" w:hAnsi="Times New Roman" w:cs="Times New Roman"/>
          <w:sz w:val="28"/>
        </w:rPr>
        <w:t>Тюрлики</w:t>
      </w:r>
      <w:proofErr w:type="spellEnd"/>
      <w:r w:rsidR="008F0441" w:rsidRPr="008F0441">
        <w:rPr>
          <w:rFonts w:ascii="Times New Roman" w:hAnsi="Times New Roman" w:cs="Times New Roman"/>
          <w:sz w:val="28"/>
        </w:rPr>
        <w:t xml:space="preserve"> №1: Старая кокетка» (1985)</w:t>
      </w:r>
    </w:p>
    <w:p w14:paraId="73B806C7" w14:textId="77777777" w:rsidR="008F0441" w:rsidRDefault="008F0441" w:rsidP="00A41B3F">
      <w:pPr>
        <w:ind w:left="360" w:firstLine="0"/>
        <w:jc w:val="center"/>
        <w:rPr>
          <w:rFonts w:ascii="Times New Roman" w:hAnsi="Times New Roman" w:cs="Times New Roman"/>
          <w:sz w:val="28"/>
        </w:rPr>
      </w:pPr>
    </w:p>
    <w:p w14:paraId="75E8E7D7" w14:textId="77777777" w:rsidR="00CE648C" w:rsidRPr="008F0441"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C153421" wp14:editId="247D7EAD">
            <wp:extent cx="3975100" cy="2981325"/>
            <wp:effectExtent l="0" t="0" r="6350" b="9525"/>
            <wp:docPr id="25" name="Рисунок 25" descr="C:\Users\User\Desktop\rit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rita\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5100" cy="2981325"/>
                    </a:xfrm>
                    <a:prstGeom prst="rect">
                      <a:avLst/>
                    </a:prstGeom>
                    <a:noFill/>
                    <a:ln>
                      <a:noFill/>
                    </a:ln>
                  </pic:spPr>
                </pic:pic>
              </a:graphicData>
            </a:graphic>
          </wp:inline>
        </w:drawing>
      </w:r>
    </w:p>
    <w:p w14:paraId="03132483" w14:textId="77777777" w:rsidR="008F0441" w:rsidRDefault="004039D0" w:rsidP="00A41B3F">
      <w:pPr>
        <w:ind w:left="360" w:firstLine="0"/>
        <w:jc w:val="center"/>
        <w:rPr>
          <w:rFonts w:ascii="Times New Roman" w:hAnsi="Times New Roman" w:cs="Times New Roman"/>
          <w:sz w:val="28"/>
        </w:rPr>
      </w:pPr>
      <w:r w:rsidRPr="004039D0">
        <w:rPr>
          <w:rFonts w:ascii="Times New Roman" w:hAnsi="Times New Roman" w:cs="Times New Roman"/>
          <w:sz w:val="28"/>
        </w:rPr>
        <w:t xml:space="preserve">Рис. 13.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«Триумфатор» (1996)</w:t>
      </w:r>
    </w:p>
    <w:p w14:paraId="106C5D61" w14:textId="77777777" w:rsidR="00CE648C" w:rsidRPr="00CE648C" w:rsidRDefault="004039D0" w:rsidP="00A41B3F">
      <w:pPr>
        <w:ind w:left="360"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D717E86" wp14:editId="060FC60E">
            <wp:extent cx="2127885" cy="2762609"/>
            <wp:effectExtent l="0" t="0" r="5715" b="0"/>
            <wp:docPr id="26" name="Рисунок 26" descr="C:\Users\User\Desktop\rit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rita\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0701" cy="2766265"/>
                    </a:xfrm>
                    <a:prstGeom prst="rect">
                      <a:avLst/>
                    </a:prstGeom>
                    <a:noFill/>
                    <a:ln>
                      <a:noFill/>
                    </a:ln>
                  </pic:spPr>
                </pic:pic>
              </a:graphicData>
            </a:graphic>
          </wp:inline>
        </w:drawing>
      </w:r>
    </w:p>
    <w:p w14:paraId="28471707" w14:textId="77777777" w:rsidR="008F0441" w:rsidRDefault="004039D0" w:rsidP="00A41B3F">
      <w:pPr>
        <w:ind w:left="360" w:firstLine="0"/>
        <w:jc w:val="center"/>
        <w:rPr>
          <w:rFonts w:ascii="Times New Roman" w:hAnsi="Times New Roman" w:cs="Times New Roman"/>
          <w:sz w:val="28"/>
        </w:rPr>
      </w:pPr>
      <w:r w:rsidRPr="004039D0">
        <w:rPr>
          <w:rFonts w:ascii="Times New Roman" w:hAnsi="Times New Roman" w:cs="Times New Roman"/>
          <w:sz w:val="28"/>
        </w:rPr>
        <w:t xml:space="preserve">Рис. 14. </w:t>
      </w:r>
      <w:proofErr w:type="spellStart"/>
      <w:r w:rsidR="008F0441" w:rsidRPr="004039D0">
        <w:rPr>
          <w:rFonts w:ascii="Times New Roman" w:hAnsi="Times New Roman" w:cs="Times New Roman"/>
          <w:sz w:val="28"/>
        </w:rPr>
        <w:t>Коржев</w:t>
      </w:r>
      <w:proofErr w:type="spellEnd"/>
      <w:r w:rsidR="008F0441" w:rsidRPr="004039D0">
        <w:rPr>
          <w:rFonts w:ascii="Times New Roman" w:hAnsi="Times New Roman" w:cs="Times New Roman"/>
          <w:sz w:val="28"/>
        </w:rPr>
        <w:t xml:space="preserve"> Гелий</w:t>
      </w:r>
      <w:r w:rsidR="008F0441" w:rsidRPr="008F0441">
        <w:rPr>
          <w:rFonts w:ascii="Times New Roman" w:hAnsi="Times New Roman" w:cs="Times New Roman"/>
          <w:sz w:val="28"/>
        </w:rPr>
        <w:t xml:space="preserve"> «</w:t>
      </w:r>
      <w:proofErr w:type="spellStart"/>
      <w:r w:rsidR="008F0441" w:rsidRPr="008F0441">
        <w:rPr>
          <w:rFonts w:ascii="Times New Roman" w:hAnsi="Times New Roman" w:cs="Times New Roman"/>
          <w:sz w:val="28"/>
        </w:rPr>
        <w:t>Тюрлики</w:t>
      </w:r>
      <w:proofErr w:type="spellEnd"/>
      <w:r w:rsidR="008F0441" w:rsidRPr="008F0441">
        <w:rPr>
          <w:rFonts w:ascii="Times New Roman" w:hAnsi="Times New Roman" w:cs="Times New Roman"/>
          <w:sz w:val="28"/>
        </w:rPr>
        <w:t xml:space="preserve"> №2: В парикмахерской» (1991)</w:t>
      </w:r>
    </w:p>
    <w:p w14:paraId="4A4B2848" w14:textId="77777777" w:rsidR="00CC709D"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62DC5CE" wp14:editId="450A2496">
            <wp:extent cx="3067050" cy="4752975"/>
            <wp:effectExtent l="0" t="0" r="0" b="9525"/>
            <wp:docPr id="2" name="Рисунок 2" descr="C:\Users\User\Desktop\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ita\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7050" cy="4752975"/>
                    </a:xfrm>
                    <a:prstGeom prst="rect">
                      <a:avLst/>
                    </a:prstGeom>
                    <a:noFill/>
                    <a:ln>
                      <a:noFill/>
                    </a:ln>
                  </pic:spPr>
                </pic:pic>
              </a:graphicData>
            </a:graphic>
          </wp:inline>
        </w:drawing>
      </w:r>
    </w:p>
    <w:p w14:paraId="40552999" w14:textId="77777777" w:rsidR="00CD28EB" w:rsidRDefault="00CD28EB" w:rsidP="00CD28EB">
      <w:pPr>
        <w:ind w:left="1069" w:firstLine="0"/>
        <w:jc w:val="center"/>
        <w:rPr>
          <w:rFonts w:ascii="Times New Roman" w:hAnsi="Times New Roman" w:cs="Times New Roman"/>
          <w:sz w:val="28"/>
        </w:rPr>
      </w:pPr>
      <w:r>
        <w:rPr>
          <w:rFonts w:ascii="Times New Roman" w:hAnsi="Times New Roman" w:cs="Times New Roman"/>
          <w:sz w:val="28"/>
        </w:rPr>
        <w:t>Рис. 15</w:t>
      </w:r>
      <w:r w:rsidRPr="004039D0">
        <w:rPr>
          <w:rFonts w:ascii="Times New Roman" w:hAnsi="Times New Roman" w:cs="Times New Roman"/>
          <w:sz w:val="28"/>
        </w:rPr>
        <w:t xml:space="preserve">. </w:t>
      </w:r>
      <w:proofErr w:type="spellStart"/>
      <w:r w:rsidRPr="00CD28EB">
        <w:rPr>
          <w:rFonts w:ascii="Times New Roman" w:hAnsi="Times New Roman" w:cs="Times New Roman"/>
          <w:sz w:val="28"/>
        </w:rPr>
        <w:t>Коржев</w:t>
      </w:r>
      <w:proofErr w:type="spellEnd"/>
      <w:r w:rsidRPr="00CD28EB">
        <w:rPr>
          <w:rFonts w:ascii="Times New Roman" w:hAnsi="Times New Roman" w:cs="Times New Roman"/>
          <w:sz w:val="28"/>
        </w:rPr>
        <w:t xml:space="preserve"> Гелий </w:t>
      </w:r>
      <w:proofErr w:type="spellStart"/>
      <w:r w:rsidRPr="00CD28EB">
        <w:rPr>
          <w:rFonts w:ascii="Times New Roman" w:hAnsi="Times New Roman" w:cs="Times New Roman"/>
          <w:sz w:val="28"/>
        </w:rPr>
        <w:t>Трансформеры</w:t>
      </w:r>
      <w:proofErr w:type="spellEnd"/>
      <w:r w:rsidRPr="00CD28EB">
        <w:rPr>
          <w:rFonts w:ascii="Times New Roman" w:hAnsi="Times New Roman" w:cs="Times New Roman"/>
          <w:sz w:val="28"/>
        </w:rPr>
        <w:t xml:space="preserve"> (три фигуры) (1976)</w:t>
      </w:r>
    </w:p>
    <w:p w14:paraId="1E29AB73"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12A6389" wp14:editId="42395ED4">
            <wp:extent cx="3067050" cy="1724025"/>
            <wp:effectExtent l="0" t="0" r="0" b="9525"/>
            <wp:docPr id="3" name="Рисунок 3" descr="C:\Users\User\Desktop\r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ita\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7050" cy="1724025"/>
                    </a:xfrm>
                    <a:prstGeom prst="rect">
                      <a:avLst/>
                    </a:prstGeom>
                    <a:noFill/>
                    <a:ln>
                      <a:noFill/>
                    </a:ln>
                  </pic:spPr>
                </pic:pic>
              </a:graphicData>
            </a:graphic>
          </wp:inline>
        </w:drawing>
      </w:r>
    </w:p>
    <w:p w14:paraId="3FA31E96" w14:textId="77777777" w:rsidR="00CD28EB" w:rsidRDefault="00CD28EB" w:rsidP="00CD28EB">
      <w:pPr>
        <w:ind w:left="1069" w:firstLine="0"/>
        <w:jc w:val="center"/>
        <w:rPr>
          <w:rFonts w:ascii="Times New Roman" w:hAnsi="Times New Roman" w:cs="Times New Roman"/>
          <w:sz w:val="28"/>
        </w:rPr>
      </w:pPr>
      <w:r>
        <w:rPr>
          <w:rFonts w:ascii="Times New Roman" w:hAnsi="Times New Roman" w:cs="Times New Roman"/>
          <w:sz w:val="28"/>
        </w:rPr>
        <w:t>Рис. 16</w:t>
      </w:r>
      <w:r w:rsidRPr="004039D0">
        <w:rPr>
          <w:rFonts w:ascii="Times New Roman" w:hAnsi="Times New Roman" w:cs="Times New Roman"/>
          <w:sz w:val="28"/>
        </w:rPr>
        <w:t xml:space="preserve">. </w:t>
      </w:r>
      <w:proofErr w:type="spellStart"/>
      <w:r w:rsidRPr="00CD28EB">
        <w:rPr>
          <w:rFonts w:ascii="Times New Roman" w:hAnsi="Times New Roman" w:cs="Times New Roman"/>
          <w:sz w:val="28"/>
        </w:rPr>
        <w:t>Коржев</w:t>
      </w:r>
      <w:proofErr w:type="spellEnd"/>
      <w:r w:rsidRPr="00CD28EB">
        <w:rPr>
          <w:rFonts w:ascii="Times New Roman" w:hAnsi="Times New Roman" w:cs="Times New Roman"/>
          <w:sz w:val="28"/>
        </w:rPr>
        <w:t xml:space="preserve"> Гелий </w:t>
      </w:r>
      <w:proofErr w:type="spellStart"/>
      <w:r w:rsidRPr="00CD28EB">
        <w:rPr>
          <w:rFonts w:ascii="Times New Roman" w:hAnsi="Times New Roman" w:cs="Times New Roman"/>
          <w:sz w:val="28"/>
        </w:rPr>
        <w:t>Тюрлик</w:t>
      </w:r>
      <w:proofErr w:type="spellEnd"/>
      <w:r w:rsidRPr="00CD28EB">
        <w:rPr>
          <w:rFonts w:ascii="Times New Roman" w:hAnsi="Times New Roman" w:cs="Times New Roman"/>
          <w:sz w:val="28"/>
        </w:rPr>
        <w:t>-собака (1992)</w:t>
      </w:r>
    </w:p>
    <w:p w14:paraId="6FD94917"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DF7BF9C" wp14:editId="147EA049">
            <wp:extent cx="3067050" cy="4572000"/>
            <wp:effectExtent l="0" t="0" r="0" b="0"/>
            <wp:docPr id="4" name="Рисунок 4" descr="C:\Users\User\Desktop\ri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ita\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7050" cy="4572000"/>
                    </a:xfrm>
                    <a:prstGeom prst="rect">
                      <a:avLst/>
                    </a:prstGeom>
                    <a:noFill/>
                    <a:ln>
                      <a:noFill/>
                    </a:ln>
                  </pic:spPr>
                </pic:pic>
              </a:graphicData>
            </a:graphic>
          </wp:inline>
        </w:drawing>
      </w:r>
    </w:p>
    <w:p w14:paraId="7DD5E712" w14:textId="77777777" w:rsidR="00CD28EB" w:rsidRDefault="00CD28EB" w:rsidP="00CD28EB">
      <w:pPr>
        <w:ind w:left="1069" w:firstLine="0"/>
        <w:jc w:val="center"/>
        <w:rPr>
          <w:rFonts w:ascii="Times New Roman" w:hAnsi="Times New Roman" w:cs="Times New Roman"/>
          <w:sz w:val="28"/>
        </w:rPr>
      </w:pPr>
      <w:r>
        <w:rPr>
          <w:rFonts w:ascii="Times New Roman" w:hAnsi="Times New Roman" w:cs="Times New Roman"/>
          <w:sz w:val="28"/>
        </w:rPr>
        <w:t>Рис. 17</w:t>
      </w:r>
      <w:r w:rsidRPr="004039D0">
        <w:rPr>
          <w:rFonts w:ascii="Times New Roman" w:hAnsi="Times New Roman" w:cs="Times New Roman"/>
          <w:sz w:val="28"/>
        </w:rPr>
        <w:t xml:space="preserve">. </w:t>
      </w:r>
      <w:proofErr w:type="spellStart"/>
      <w:r w:rsidRPr="00CD28EB">
        <w:rPr>
          <w:rFonts w:ascii="Times New Roman" w:hAnsi="Times New Roman" w:cs="Times New Roman"/>
          <w:sz w:val="28"/>
        </w:rPr>
        <w:t>Коржев</w:t>
      </w:r>
      <w:proofErr w:type="spellEnd"/>
      <w:r w:rsidRPr="00CD28EB">
        <w:rPr>
          <w:rFonts w:ascii="Times New Roman" w:hAnsi="Times New Roman" w:cs="Times New Roman"/>
          <w:sz w:val="28"/>
        </w:rPr>
        <w:t xml:space="preserve"> Гелий Явление (1980)</w:t>
      </w:r>
    </w:p>
    <w:p w14:paraId="120E9727"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58D7D77A" wp14:editId="6B723DAE">
            <wp:extent cx="3067050" cy="5114925"/>
            <wp:effectExtent l="0" t="0" r="0" b="9525"/>
            <wp:docPr id="5" name="Рисунок 5" descr="C:\Users\User\Desktop\ri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rita\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7050" cy="5114925"/>
                    </a:xfrm>
                    <a:prstGeom prst="rect">
                      <a:avLst/>
                    </a:prstGeom>
                    <a:noFill/>
                    <a:ln>
                      <a:noFill/>
                    </a:ln>
                  </pic:spPr>
                </pic:pic>
              </a:graphicData>
            </a:graphic>
          </wp:inline>
        </w:drawing>
      </w:r>
    </w:p>
    <w:p w14:paraId="54C95F26" w14:textId="77777777" w:rsidR="00CD28EB" w:rsidRDefault="00CD28EB" w:rsidP="00CD28EB">
      <w:pPr>
        <w:ind w:left="1069" w:firstLine="0"/>
        <w:jc w:val="center"/>
        <w:rPr>
          <w:rFonts w:ascii="Times New Roman" w:hAnsi="Times New Roman" w:cs="Times New Roman"/>
          <w:sz w:val="28"/>
        </w:rPr>
      </w:pPr>
      <w:r>
        <w:rPr>
          <w:rFonts w:ascii="Times New Roman" w:hAnsi="Times New Roman" w:cs="Times New Roman"/>
          <w:sz w:val="28"/>
        </w:rPr>
        <w:t>Рис. 18</w:t>
      </w:r>
      <w:r w:rsidRPr="004039D0">
        <w:rPr>
          <w:rFonts w:ascii="Times New Roman" w:hAnsi="Times New Roman" w:cs="Times New Roman"/>
          <w:sz w:val="28"/>
        </w:rPr>
        <w:t xml:space="preserve">. </w:t>
      </w:r>
      <w:r w:rsidRPr="00CD28EB">
        <w:rPr>
          <w:rFonts w:ascii="Times New Roman" w:hAnsi="Times New Roman" w:cs="Times New Roman"/>
          <w:sz w:val="28"/>
        </w:rPr>
        <w:t>Шульженко Василий Амур</w:t>
      </w:r>
    </w:p>
    <w:p w14:paraId="4C54268C"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8B53EAA" wp14:editId="7C31BC5F">
            <wp:extent cx="3067050" cy="2047875"/>
            <wp:effectExtent l="0" t="0" r="0" b="9525"/>
            <wp:docPr id="6" name="Рисунок 6" descr="C:\Users\User\Desktop\ri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rita\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7050" cy="2047875"/>
                    </a:xfrm>
                    <a:prstGeom prst="rect">
                      <a:avLst/>
                    </a:prstGeom>
                    <a:noFill/>
                    <a:ln>
                      <a:noFill/>
                    </a:ln>
                  </pic:spPr>
                </pic:pic>
              </a:graphicData>
            </a:graphic>
          </wp:inline>
        </w:drawing>
      </w:r>
    </w:p>
    <w:p w14:paraId="5357985C" w14:textId="77777777" w:rsidR="00CD28EB" w:rsidRPr="00CD28EB" w:rsidRDefault="00CC709D" w:rsidP="00CD28EB">
      <w:pPr>
        <w:ind w:left="1069" w:firstLine="0"/>
        <w:jc w:val="center"/>
        <w:rPr>
          <w:rFonts w:ascii="Times New Roman" w:hAnsi="Times New Roman" w:cs="Times New Roman"/>
          <w:sz w:val="28"/>
        </w:rPr>
      </w:pPr>
      <w:r>
        <w:rPr>
          <w:rFonts w:ascii="Times New Roman" w:hAnsi="Times New Roman" w:cs="Times New Roman"/>
          <w:sz w:val="28"/>
        </w:rPr>
        <w:t>Рис. 19</w:t>
      </w:r>
      <w:r w:rsidR="00CD28EB" w:rsidRPr="004039D0">
        <w:rPr>
          <w:rFonts w:ascii="Times New Roman" w:hAnsi="Times New Roman" w:cs="Times New Roman"/>
          <w:sz w:val="28"/>
        </w:rPr>
        <w:t xml:space="preserve">. </w:t>
      </w:r>
      <w:r w:rsidR="00CD28EB" w:rsidRPr="00CD28EB">
        <w:rPr>
          <w:rFonts w:ascii="Times New Roman" w:hAnsi="Times New Roman" w:cs="Times New Roman"/>
          <w:sz w:val="28"/>
        </w:rPr>
        <w:t>Назаренко Татьяна Фигуры из проекта «Переход» (1995–1996)</w:t>
      </w:r>
    </w:p>
    <w:p w14:paraId="627CD08B" w14:textId="77777777" w:rsidR="00CC709D" w:rsidRDefault="00CC709D" w:rsidP="00CD28EB">
      <w:pPr>
        <w:ind w:left="1069" w:firstLine="0"/>
        <w:jc w:val="center"/>
        <w:rPr>
          <w:rFonts w:ascii="Times New Roman" w:hAnsi="Times New Roman" w:cs="Times New Roman"/>
          <w:sz w:val="28"/>
        </w:rPr>
      </w:pPr>
    </w:p>
    <w:p w14:paraId="69595D81" w14:textId="77777777" w:rsidR="00CC709D"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1B1486B2" wp14:editId="7D8009A4">
            <wp:extent cx="3067050" cy="2200275"/>
            <wp:effectExtent l="0" t="0" r="0" b="9525"/>
            <wp:docPr id="7" name="Рисунок 7" descr="C:\Users\User\Desktop\ri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rita\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67050" cy="2200275"/>
                    </a:xfrm>
                    <a:prstGeom prst="rect">
                      <a:avLst/>
                    </a:prstGeom>
                    <a:noFill/>
                    <a:ln>
                      <a:noFill/>
                    </a:ln>
                  </pic:spPr>
                </pic:pic>
              </a:graphicData>
            </a:graphic>
          </wp:inline>
        </w:drawing>
      </w:r>
    </w:p>
    <w:p w14:paraId="2465051E" w14:textId="77777777" w:rsidR="00CD28EB" w:rsidRDefault="00CC709D" w:rsidP="00CD28EB">
      <w:pPr>
        <w:ind w:left="1069" w:firstLine="0"/>
        <w:jc w:val="center"/>
        <w:rPr>
          <w:rFonts w:ascii="Times New Roman" w:hAnsi="Times New Roman" w:cs="Times New Roman"/>
          <w:sz w:val="28"/>
        </w:rPr>
      </w:pPr>
      <w:r>
        <w:rPr>
          <w:rFonts w:ascii="Times New Roman" w:hAnsi="Times New Roman" w:cs="Times New Roman"/>
          <w:sz w:val="28"/>
        </w:rPr>
        <w:t>Рис. 20</w:t>
      </w:r>
      <w:r w:rsidRPr="004039D0">
        <w:rPr>
          <w:rFonts w:ascii="Times New Roman" w:hAnsi="Times New Roman" w:cs="Times New Roman"/>
          <w:sz w:val="28"/>
        </w:rPr>
        <w:t xml:space="preserve">. </w:t>
      </w:r>
      <w:proofErr w:type="spellStart"/>
      <w:r w:rsidR="00CD28EB" w:rsidRPr="00CC709D">
        <w:rPr>
          <w:rFonts w:ascii="Times New Roman" w:hAnsi="Times New Roman" w:cs="Times New Roman"/>
          <w:sz w:val="28"/>
        </w:rPr>
        <w:t>Пригов</w:t>
      </w:r>
      <w:proofErr w:type="spellEnd"/>
      <w:r w:rsidR="00CD28EB" w:rsidRPr="00CC709D">
        <w:rPr>
          <w:rFonts w:ascii="Times New Roman" w:hAnsi="Times New Roman" w:cs="Times New Roman"/>
          <w:sz w:val="28"/>
        </w:rPr>
        <w:t xml:space="preserve"> Дмитрий Александрович</w:t>
      </w:r>
      <w:r w:rsidR="00CD28EB" w:rsidRPr="00CD28EB">
        <w:rPr>
          <w:rFonts w:ascii="Times New Roman" w:hAnsi="Times New Roman" w:cs="Times New Roman"/>
          <w:sz w:val="28"/>
        </w:rPr>
        <w:t xml:space="preserve"> Рубинштейн. (1999) Маргарет Тэтчер. (1999) Из серии «Портреты».</w:t>
      </w:r>
    </w:p>
    <w:p w14:paraId="52820EEA"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3FED483" wp14:editId="522B69D9">
            <wp:extent cx="3067050" cy="1504950"/>
            <wp:effectExtent l="0" t="0" r="0" b="0"/>
            <wp:docPr id="9" name="Рисунок 9" descr="C:\Users\User\Desktop\rit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rita\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67050" cy="1504950"/>
                    </a:xfrm>
                    <a:prstGeom prst="rect">
                      <a:avLst/>
                    </a:prstGeom>
                    <a:noFill/>
                    <a:ln>
                      <a:noFill/>
                    </a:ln>
                  </pic:spPr>
                </pic:pic>
              </a:graphicData>
            </a:graphic>
          </wp:inline>
        </w:drawing>
      </w:r>
    </w:p>
    <w:p w14:paraId="6282F7A1" w14:textId="77777777" w:rsidR="00CD28EB" w:rsidRDefault="00CC709D" w:rsidP="00CD28EB">
      <w:pPr>
        <w:ind w:left="1069" w:firstLine="0"/>
        <w:jc w:val="center"/>
        <w:rPr>
          <w:rFonts w:ascii="Times New Roman" w:hAnsi="Times New Roman" w:cs="Times New Roman"/>
          <w:sz w:val="28"/>
        </w:rPr>
      </w:pPr>
      <w:r>
        <w:rPr>
          <w:rFonts w:ascii="Times New Roman" w:hAnsi="Times New Roman" w:cs="Times New Roman"/>
          <w:sz w:val="28"/>
        </w:rPr>
        <w:t>Рис. 21</w:t>
      </w:r>
      <w:r w:rsidRPr="004039D0">
        <w:rPr>
          <w:rFonts w:ascii="Times New Roman" w:hAnsi="Times New Roman" w:cs="Times New Roman"/>
          <w:sz w:val="28"/>
        </w:rPr>
        <w:t xml:space="preserve">. </w:t>
      </w:r>
      <w:proofErr w:type="spellStart"/>
      <w:r w:rsidR="00CD28EB" w:rsidRPr="00CC709D">
        <w:rPr>
          <w:rFonts w:ascii="Times New Roman" w:hAnsi="Times New Roman" w:cs="Times New Roman"/>
          <w:sz w:val="28"/>
        </w:rPr>
        <w:t>Брускин</w:t>
      </w:r>
      <w:proofErr w:type="spellEnd"/>
      <w:r w:rsidR="00CD28EB" w:rsidRPr="00CC709D">
        <w:rPr>
          <w:rFonts w:ascii="Times New Roman" w:hAnsi="Times New Roman" w:cs="Times New Roman"/>
          <w:sz w:val="28"/>
        </w:rPr>
        <w:t xml:space="preserve"> Гриша</w:t>
      </w:r>
      <w:r w:rsidR="00CD28EB" w:rsidRPr="00CD28EB">
        <w:rPr>
          <w:rFonts w:ascii="Times New Roman" w:hAnsi="Times New Roman" w:cs="Times New Roman"/>
          <w:sz w:val="28"/>
        </w:rPr>
        <w:t xml:space="preserve"> «</w:t>
      </w:r>
      <w:proofErr w:type="spellStart"/>
      <w:r w:rsidR="00CD28EB" w:rsidRPr="00CD28EB">
        <w:rPr>
          <w:rFonts w:ascii="Times New Roman" w:hAnsi="Times New Roman" w:cs="Times New Roman"/>
          <w:sz w:val="28"/>
        </w:rPr>
        <w:t>Алефбет</w:t>
      </w:r>
      <w:proofErr w:type="spellEnd"/>
      <w:r w:rsidR="00CD28EB" w:rsidRPr="00CD28EB">
        <w:rPr>
          <w:rFonts w:ascii="Times New Roman" w:hAnsi="Times New Roman" w:cs="Times New Roman"/>
          <w:sz w:val="28"/>
        </w:rPr>
        <w:t>» (1988)</w:t>
      </w:r>
    </w:p>
    <w:p w14:paraId="5562C669"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668895E0" wp14:editId="20EAAFBB">
            <wp:extent cx="3067050" cy="4286250"/>
            <wp:effectExtent l="0" t="0" r="0" b="0"/>
            <wp:docPr id="11" name="Рисунок 11" descr="C:\Users\User\Desktop\rit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rita\8.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7050" cy="4286250"/>
                    </a:xfrm>
                    <a:prstGeom prst="rect">
                      <a:avLst/>
                    </a:prstGeom>
                    <a:noFill/>
                    <a:ln>
                      <a:noFill/>
                    </a:ln>
                  </pic:spPr>
                </pic:pic>
              </a:graphicData>
            </a:graphic>
          </wp:inline>
        </w:drawing>
      </w:r>
    </w:p>
    <w:p w14:paraId="49628BB3" w14:textId="77777777" w:rsidR="00CD28EB" w:rsidRDefault="00CC709D" w:rsidP="00CD28EB">
      <w:pPr>
        <w:ind w:left="1069" w:firstLine="0"/>
        <w:jc w:val="center"/>
        <w:rPr>
          <w:rFonts w:ascii="Times New Roman" w:hAnsi="Times New Roman" w:cs="Times New Roman"/>
          <w:sz w:val="28"/>
        </w:rPr>
      </w:pPr>
      <w:r>
        <w:rPr>
          <w:rFonts w:ascii="Times New Roman" w:hAnsi="Times New Roman" w:cs="Times New Roman"/>
          <w:sz w:val="28"/>
        </w:rPr>
        <w:t>Рис. 22</w:t>
      </w:r>
      <w:r w:rsidRPr="004039D0">
        <w:rPr>
          <w:rFonts w:ascii="Times New Roman" w:hAnsi="Times New Roman" w:cs="Times New Roman"/>
          <w:sz w:val="28"/>
        </w:rPr>
        <w:t xml:space="preserve">. </w:t>
      </w:r>
      <w:r w:rsidR="00CD28EB" w:rsidRPr="00CC709D">
        <w:rPr>
          <w:rFonts w:ascii="Times New Roman" w:hAnsi="Times New Roman" w:cs="Times New Roman"/>
          <w:sz w:val="28"/>
        </w:rPr>
        <w:t>Шварцман Михаил</w:t>
      </w:r>
      <w:r w:rsidR="00CD28EB" w:rsidRPr="00CD28EB">
        <w:rPr>
          <w:rFonts w:ascii="Times New Roman" w:hAnsi="Times New Roman" w:cs="Times New Roman"/>
          <w:sz w:val="28"/>
        </w:rPr>
        <w:t xml:space="preserve"> Давид (1970)</w:t>
      </w:r>
    </w:p>
    <w:p w14:paraId="64963EE5" w14:textId="77777777" w:rsidR="00CC709D" w:rsidRPr="00CD28EB" w:rsidRDefault="00CC709D" w:rsidP="00CD28EB">
      <w:pPr>
        <w:ind w:left="1069" w:firstLine="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6646E5A" wp14:editId="35EA4F3C">
            <wp:extent cx="3067050" cy="2152650"/>
            <wp:effectExtent l="0" t="0" r="0" b="0"/>
            <wp:docPr id="12" name="Рисунок 12" descr="C:\Users\User\Desktop\rit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rita\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2152650"/>
                    </a:xfrm>
                    <a:prstGeom prst="rect">
                      <a:avLst/>
                    </a:prstGeom>
                    <a:noFill/>
                    <a:ln>
                      <a:noFill/>
                    </a:ln>
                  </pic:spPr>
                </pic:pic>
              </a:graphicData>
            </a:graphic>
          </wp:inline>
        </w:drawing>
      </w:r>
    </w:p>
    <w:p w14:paraId="72F7D478" w14:textId="77777777" w:rsidR="00A41B3F" w:rsidRDefault="00CC709D" w:rsidP="00CC709D">
      <w:pPr>
        <w:ind w:left="1069" w:firstLine="0"/>
        <w:jc w:val="center"/>
        <w:rPr>
          <w:rFonts w:ascii="Times New Roman" w:hAnsi="Times New Roman" w:cs="Times New Roman"/>
          <w:i/>
          <w:sz w:val="28"/>
        </w:rPr>
      </w:pPr>
      <w:r>
        <w:rPr>
          <w:rFonts w:ascii="Times New Roman" w:hAnsi="Times New Roman" w:cs="Times New Roman"/>
          <w:sz w:val="28"/>
        </w:rPr>
        <w:t>Рис. 23</w:t>
      </w:r>
      <w:r w:rsidRPr="004039D0">
        <w:rPr>
          <w:rFonts w:ascii="Times New Roman" w:hAnsi="Times New Roman" w:cs="Times New Roman"/>
          <w:sz w:val="28"/>
        </w:rPr>
        <w:t xml:space="preserve">. </w:t>
      </w:r>
      <w:proofErr w:type="spellStart"/>
      <w:r w:rsidR="00CD28EB" w:rsidRPr="00CC709D">
        <w:rPr>
          <w:rFonts w:ascii="Times New Roman" w:hAnsi="Times New Roman" w:cs="Times New Roman"/>
          <w:sz w:val="28"/>
        </w:rPr>
        <w:t>Янкилевский</w:t>
      </w:r>
      <w:proofErr w:type="spellEnd"/>
      <w:r w:rsidR="00CD28EB" w:rsidRPr="00CC709D">
        <w:rPr>
          <w:rFonts w:ascii="Times New Roman" w:hAnsi="Times New Roman" w:cs="Times New Roman"/>
          <w:sz w:val="28"/>
        </w:rPr>
        <w:t xml:space="preserve"> Владимир</w:t>
      </w:r>
      <w:r w:rsidR="00CD28EB" w:rsidRPr="00CD28EB">
        <w:rPr>
          <w:rFonts w:ascii="Times New Roman" w:hAnsi="Times New Roman" w:cs="Times New Roman"/>
          <w:sz w:val="28"/>
        </w:rPr>
        <w:t xml:space="preserve"> Двое на пляже (1958)</w:t>
      </w:r>
    </w:p>
    <w:p w14:paraId="289EF469" w14:textId="77777777" w:rsidR="00A41B3F" w:rsidRDefault="004039D0" w:rsidP="00A41B3F">
      <w:pPr>
        <w:ind w:left="1980" w:firstLine="0"/>
        <w:jc w:val="center"/>
        <w:rPr>
          <w:rFonts w:ascii="Times New Roman" w:hAnsi="Times New Roman" w:cs="Times New Roman"/>
          <w:i/>
          <w:sz w:val="28"/>
        </w:rPr>
      </w:pPr>
      <w:r>
        <w:rPr>
          <w:rFonts w:ascii="Times New Roman" w:hAnsi="Times New Roman" w:cs="Times New Roman"/>
          <w:i/>
          <w:noProof/>
          <w:sz w:val="28"/>
          <w:lang w:eastAsia="ru-RU"/>
        </w:rPr>
        <w:lastRenderedPageBreak/>
        <w:drawing>
          <wp:inline distT="0" distB="0" distL="0" distR="0" wp14:anchorId="78EE70C8" wp14:editId="6E69AD80">
            <wp:extent cx="2797908" cy="3495675"/>
            <wp:effectExtent l="0" t="0" r="2540" b="0"/>
            <wp:docPr id="27" name="Рисунок 27" descr="C:\Users\User\Desktop\rit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rita\1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2807811" cy="3508047"/>
                    </a:xfrm>
                    <a:prstGeom prst="rect">
                      <a:avLst/>
                    </a:prstGeom>
                    <a:noFill/>
                    <a:ln>
                      <a:noFill/>
                    </a:ln>
                  </pic:spPr>
                </pic:pic>
              </a:graphicData>
            </a:graphic>
          </wp:inline>
        </w:drawing>
      </w:r>
    </w:p>
    <w:p w14:paraId="75131A83" w14:textId="77777777" w:rsidR="00CC709D" w:rsidRDefault="00CC709D" w:rsidP="00CC709D">
      <w:pPr>
        <w:ind w:left="1980" w:firstLine="0"/>
        <w:jc w:val="center"/>
        <w:rPr>
          <w:rFonts w:ascii="Times New Roman" w:hAnsi="Times New Roman" w:cs="Times New Roman"/>
          <w:sz w:val="28"/>
        </w:rPr>
      </w:pPr>
      <w:r>
        <w:rPr>
          <w:rFonts w:ascii="Times New Roman" w:hAnsi="Times New Roman" w:cs="Times New Roman"/>
          <w:sz w:val="28"/>
        </w:rPr>
        <w:t>Рис. 24</w:t>
      </w:r>
      <w:r w:rsidRPr="004039D0">
        <w:rPr>
          <w:rFonts w:ascii="Times New Roman" w:hAnsi="Times New Roman" w:cs="Times New Roman"/>
          <w:sz w:val="28"/>
        </w:rPr>
        <w:t>. Наталья Нестерова</w:t>
      </w:r>
      <w:r w:rsidRPr="008F0441">
        <w:rPr>
          <w:rFonts w:ascii="Times New Roman" w:hAnsi="Times New Roman" w:cs="Times New Roman"/>
          <w:sz w:val="28"/>
        </w:rPr>
        <w:t xml:space="preserve"> «Алупка» (1978)</w:t>
      </w:r>
    </w:p>
    <w:p w14:paraId="78ED0088" w14:textId="77777777" w:rsidR="00CE648C" w:rsidRDefault="00CE648C" w:rsidP="00A41B3F">
      <w:pPr>
        <w:ind w:left="1980" w:firstLine="0"/>
        <w:jc w:val="center"/>
        <w:rPr>
          <w:rFonts w:ascii="Times New Roman" w:hAnsi="Times New Roman" w:cs="Times New Roman"/>
          <w:sz w:val="28"/>
        </w:rPr>
      </w:pPr>
    </w:p>
    <w:p w14:paraId="373A65CE" w14:textId="77777777" w:rsidR="00CE648C" w:rsidRDefault="00CE648C" w:rsidP="00A41B3F">
      <w:pPr>
        <w:jc w:val="center"/>
        <w:rPr>
          <w:rFonts w:ascii="Arial" w:hAnsi="Arial" w:cs="Arial"/>
          <w:sz w:val="32"/>
          <w:szCs w:val="28"/>
        </w:rPr>
      </w:pPr>
      <w:r>
        <w:rPr>
          <w:rFonts w:ascii="Arial" w:hAnsi="Arial" w:cs="Arial"/>
          <w:sz w:val="32"/>
          <w:szCs w:val="28"/>
        </w:rPr>
        <w:br w:type="page"/>
      </w:r>
    </w:p>
    <w:p w14:paraId="5660682D" w14:textId="77777777" w:rsidR="00646822" w:rsidRDefault="00646822" w:rsidP="00F9263C">
      <w:pPr>
        <w:pStyle w:val="1"/>
        <w:jc w:val="center"/>
        <w:rPr>
          <w:rFonts w:ascii="Arial" w:hAnsi="Arial" w:cs="Arial"/>
          <w:sz w:val="32"/>
        </w:rPr>
      </w:pPr>
      <w:bookmarkStart w:id="15" w:name="_Toc100766872"/>
      <w:r w:rsidRPr="00F9263C">
        <w:rPr>
          <w:rFonts w:ascii="Arial" w:hAnsi="Arial" w:cs="Arial"/>
          <w:sz w:val="32"/>
        </w:rPr>
        <w:lastRenderedPageBreak/>
        <w:t>Список литературы.</w:t>
      </w:r>
      <w:bookmarkEnd w:id="15"/>
    </w:p>
    <w:p w14:paraId="4B89661B" w14:textId="77777777" w:rsidR="00013309" w:rsidRPr="00013309" w:rsidRDefault="00013309" w:rsidP="00013309"/>
    <w:p w14:paraId="711EF8E4" w14:textId="77777777" w:rsidR="002E0BFB" w:rsidRPr="00CE3CE7" w:rsidRDefault="002E0BFB" w:rsidP="002E0BFB">
      <w:pPr>
        <w:pStyle w:val="aa"/>
        <w:numPr>
          <w:ilvl w:val="0"/>
          <w:numId w:val="4"/>
        </w:numPr>
        <w:spacing w:line="480" w:lineRule="auto"/>
        <w:rPr>
          <w:rFonts w:ascii="Times New Roman" w:hAnsi="Times New Roman" w:cs="Times New Roman"/>
          <w:sz w:val="28"/>
          <w:szCs w:val="28"/>
        </w:rPr>
      </w:pPr>
      <w:r>
        <w:rPr>
          <w:rFonts w:ascii="Times New Roman" w:hAnsi="Times New Roman" w:cs="Times New Roman"/>
          <w:i/>
          <w:sz w:val="28"/>
          <w:szCs w:val="28"/>
        </w:rPr>
        <w:t>Андреева Е.</w:t>
      </w:r>
      <w:r>
        <w:rPr>
          <w:rFonts w:ascii="Times New Roman" w:hAnsi="Times New Roman" w:cs="Times New Roman"/>
          <w:sz w:val="28"/>
          <w:szCs w:val="28"/>
        </w:rPr>
        <w:t xml:space="preserve"> </w:t>
      </w:r>
      <w:r w:rsidRPr="00092CBD">
        <w:rPr>
          <w:rFonts w:ascii="Times New Roman" w:hAnsi="Times New Roman" w:cs="Times New Roman"/>
          <w:sz w:val="28"/>
          <w:szCs w:val="28"/>
        </w:rPr>
        <w:t>Постмодернизм. Искусство второ</w:t>
      </w:r>
      <w:r>
        <w:rPr>
          <w:rFonts w:ascii="Times New Roman" w:hAnsi="Times New Roman" w:cs="Times New Roman"/>
          <w:sz w:val="28"/>
          <w:szCs w:val="28"/>
        </w:rPr>
        <w:t xml:space="preserve">й половины XX </w:t>
      </w:r>
      <w:r w:rsidRPr="00A310CE">
        <w:rPr>
          <w:rFonts w:ascii="Times New Roman" w:hAnsi="Times New Roman" w:cs="Times New Roman"/>
          <w:sz w:val="28"/>
          <w:szCs w:val="28"/>
        </w:rPr>
        <w:t>—</w:t>
      </w:r>
      <w:r>
        <w:rPr>
          <w:rFonts w:ascii="Times New Roman" w:hAnsi="Times New Roman" w:cs="Times New Roman"/>
          <w:sz w:val="28"/>
          <w:szCs w:val="28"/>
        </w:rPr>
        <w:t xml:space="preserve"> начала XXI века - СПб:</w:t>
      </w:r>
      <w:r w:rsidRPr="00092CBD">
        <w:rPr>
          <w:rFonts w:ascii="Times New Roman" w:hAnsi="Times New Roman" w:cs="Times New Roman"/>
          <w:sz w:val="28"/>
          <w:szCs w:val="28"/>
        </w:rPr>
        <w:t xml:space="preserve"> Азбука-классика, 2007</w:t>
      </w:r>
      <w:r>
        <w:rPr>
          <w:rFonts w:ascii="Times New Roman" w:hAnsi="Times New Roman" w:cs="Times New Roman"/>
          <w:sz w:val="28"/>
          <w:szCs w:val="28"/>
        </w:rPr>
        <w:t>.</w:t>
      </w:r>
    </w:p>
    <w:p w14:paraId="4C3F2FEC"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Антипова Д. О.</w:t>
      </w:r>
      <w:r w:rsidRPr="00A310CE">
        <w:rPr>
          <w:rFonts w:ascii="Times New Roman" w:hAnsi="Times New Roman" w:cs="Times New Roman"/>
          <w:sz w:val="28"/>
          <w:szCs w:val="28"/>
        </w:rPr>
        <w:t xml:space="preserve"> Символическое в творчестве Г.М. </w:t>
      </w:r>
      <w:proofErr w:type="spellStart"/>
      <w:r w:rsidRPr="00A310CE">
        <w:rPr>
          <w:rFonts w:ascii="Times New Roman" w:hAnsi="Times New Roman" w:cs="Times New Roman"/>
          <w:sz w:val="28"/>
          <w:szCs w:val="28"/>
        </w:rPr>
        <w:t>Коржева</w:t>
      </w:r>
      <w:proofErr w:type="spellEnd"/>
      <w:r w:rsidRPr="00A310CE">
        <w:rPr>
          <w:rFonts w:ascii="Times New Roman" w:hAnsi="Times New Roman" w:cs="Times New Roman"/>
          <w:sz w:val="28"/>
          <w:szCs w:val="28"/>
        </w:rPr>
        <w:t>. См.: https://lib.herzen.spb.ru/media/magazines/contents/1/175/antipina_175_129_138.pdf</w:t>
      </w:r>
    </w:p>
    <w:p w14:paraId="2F1E5C8F"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Артеменко Е.</w:t>
      </w:r>
      <w:r w:rsidRPr="00A310CE">
        <w:rPr>
          <w:rFonts w:ascii="Times New Roman" w:hAnsi="Times New Roman" w:cs="Times New Roman"/>
          <w:sz w:val="28"/>
          <w:szCs w:val="28"/>
        </w:rPr>
        <w:t xml:space="preserve"> Гелий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Библия г</w:t>
      </w:r>
      <w:r w:rsidR="002E0BFB">
        <w:rPr>
          <w:rFonts w:ascii="Times New Roman" w:hAnsi="Times New Roman" w:cs="Times New Roman"/>
          <w:sz w:val="28"/>
          <w:szCs w:val="28"/>
        </w:rPr>
        <w:t xml:space="preserve">лазами </w:t>
      </w:r>
      <w:proofErr w:type="spellStart"/>
      <w:r w:rsidR="002E0BFB">
        <w:rPr>
          <w:rFonts w:ascii="Times New Roman" w:hAnsi="Times New Roman" w:cs="Times New Roman"/>
          <w:sz w:val="28"/>
          <w:szCs w:val="28"/>
        </w:rPr>
        <w:t>соцреалиста</w:t>
      </w:r>
      <w:proofErr w:type="spellEnd"/>
      <w:r w:rsidR="002E0BFB">
        <w:rPr>
          <w:rFonts w:ascii="Times New Roman" w:hAnsi="Times New Roman" w:cs="Times New Roman"/>
          <w:sz w:val="28"/>
          <w:szCs w:val="28"/>
        </w:rPr>
        <w:t xml:space="preserve"> // Искусство,</w:t>
      </w:r>
      <w:r w:rsidRPr="00A310CE">
        <w:rPr>
          <w:rFonts w:ascii="Times New Roman" w:hAnsi="Times New Roman" w:cs="Times New Roman"/>
          <w:sz w:val="28"/>
          <w:szCs w:val="28"/>
        </w:rPr>
        <w:t xml:space="preserve"> 2013. № 1.</w:t>
      </w:r>
    </w:p>
    <w:p w14:paraId="3AD19C09"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Бакштейн, И.</w:t>
      </w:r>
      <w:r w:rsidRPr="00A310CE">
        <w:rPr>
          <w:rFonts w:ascii="Times New Roman" w:hAnsi="Times New Roman" w:cs="Times New Roman"/>
          <w:sz w:val="28"/>
          <w:szCs w:val="28"/>
        </w:rPr>
        <w:t xml:space="preserve"> Внутри картины: Статьи и диалоги о современном искусстве / Иосиф Бакштейн. — М.: Новое </w:t>
      </w:r>
      <w:r w:rsidR="002E0BFB">
        <w:rPr>
          <w:rFonts w:ascii="Times New Roman" w:hAnsi="Times New Roman" w:cs="Times New Roman"/>
          <w:sz w:val="28"/>
          <w:szCs w:val="28"/>
        </w:rPr>
        <w:t xml:space="preserve">литературное обозрение, 2015.  </w:t>
      </w:r>
      <w:r w:rsidRPr="00A310CE">
        <w:rPr>
          <w:rFonts w:ascii="Times New Roman" w:hAnsi="Times New Roman" w:cs="Times New Roman"/>
          <w:sz w:val="28"/>
          <w:szCs w:val="28"/>
        </w:rPr>
        <w:t>464 с</w:t>
      </w:r>
      <w:r w:rsidR="002E0BFB">
        <w:rPr>
          <w:rFonts w:ascii="Times New Roman" w:hAnsi="Times New Roman" w:cs="Times New Roman"/>
          <w:sz w:val="28"/>
          <w:szCs w:val="28"/>
        </w:rPr>
        <w:t>.</w:t>
      </w:r>
    </w:p>
    <w:p w14:paraId="165BE70E"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t>Баркова</w:t>
      </w:r>
      <w:proofErr w:type="spellEnd"/>
      <w:r w:rsidRPr="00A310CE">
        <w:rPr>
          <w:rFonts w:ascii="Times New Roman" w:hAnsi="Times New Roman" w:cs="Times New Roman"/>
          <w:i/>
          <w:sz w:val="28"/>
          <w:szCs w:val="28"/>
        </w:rPr>
        <w:t xml:space="preserve"> Н.</w:t>
      </w:r>
      <w:r>
        <w:rPr>
          <w:rFonts w:ascii="Times New Roman" w:hAnsi="Times New Roman" w:cs="Times New Roman"/>
          <w:i/>
          <w:sz w:val="28"/>
          <w:szCs w:val="28"/>
        </w:rPr>
        <w:t xml:space="preserve"> </w:t>
      </w:r>
      <w:r w:rsidRPr="00A310CE">
        <w:rPr>
          <w:rFonts w:ascii="Times New Roman" w:hAnsi="Times New Roman" w:cs="Times New Roman"/>
          <w:i/>
          <w:sz w:val="28"/>
          <w:szCs w:val="28"/>
        </w:rPr>
        <w:t>В.</w:t>
      </w:r>
      <w:r w:rsidRPr="00A310CE">
        <w:rPr>
          <w:rFonts w:ascii="Times New Roman" w:hAnsi="Times New Roman" w:cs="Times New Roman"/>
          <w:sz w:val="28"/>
          <w:szCs w:val="28"/>
        </w:rPr>
        <w:t xml:space="preserve">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Г.М. Художник и время. М.: Советский художник, 1976.</w:t>
      </w:r>
    </w:p>
    <w:p w14:paraId="5EBBB922"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t>Басыров</w:t>
      </w:r>
      <w:proofErr w:type="spellEnd"/>
      <w:r w:rsidRPr="00A310CE">
        <w:rPr>
          <w:rFonts w:ascii="Times New Roman" w:hAnsi="Times New Roman" w:cs="Times New Roman"/>
          <w:i/>
          <w:sz w:val="28"/>
          <w:szCs w:val="28"/>
        </w:rPr>
        <w:t xml:space="preserve"> А.</w:t>
      </w:r>
      <w:r>
        <w:rPr>
          <w:rFonts w:ascii="Times New Roman" w:hAnsi="Times New Roman" w:cs="Times New Roman"/>
          <w:i/>
          <w:sz w:val="28"/>
          <w:szCs w:val="28"/>
        </w:rPr>
        <w:t xml:space="preserve"> </w:t>
      </w:r>
      <w:r w:rsidRPr="00A310CE">
        <w:rPr>
          <w:rFonts w:ascii="Times New Roman" w:hAnsi="Times New Roman" w:cs="Times New Roman"/>
          <w:i/>
          <w:sz w:val="28"/>
          <w:szCs w:val="28"/>
        </w:rPr>
        <w:t>Я.</w:t>
      </w:r>
      <w:r w:rsidRPr="00A310CE">
        <w:rPr>
          <w:rFonts w:ascii="Times New Roman" w:hAnsi="Times New Roman" w:cs="Times New Roman"/>
          <w:sz w:val="28"/>
          <w:szCs w:val="28"/>
        </w:rPr>
        <w:t xml:space="preserve"> Г.М.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Триптих «Коммунисты»</w:t>
      </w:r>
      <w:r w:rsidR="002E0BFB">
        <w:rPr>
          <w:rFonts w:ascii="Times New Roman" w:hAnsi="Times New Roman" w:cs="Times New Roman"/>
          <w:sz w:val="28"/>
          <w:szCs w:val="28"/>
        </w:rPr>
        <w:t xml:space="preserve"> </w:t>
      </w:r>
      <w:r w:rsidR="002E0BFB" w:rsidRPr="00A310CE">
        <w:rPr>
          <w:rFonts w:ascii="Times New Roman" w:hAnsi="Times New Roman" w:cs="Times New Roman"/>
          <w:sz w:val="28"/>
          <w:szCs w:val="28"/>
        </w:rPr>
        <w:t>—</w:t>
      </w:r>
      <w:r w:rsidRPr="00A310CE">
        <w:rPr>
          <w:rFonts w:ascii="Times New Roman" w:hAnsi="Times New Roman" w:cs="Times New Roman"/>
          <w:sz w:val="28"/>
          <w:szCs w:val="28"/>
        </w:rPr>
        <w:t xml:space="preserve"> Л.: Художник РСФСР, 1988.</w:t>
      </w:r>
    </w:p>
    <w:p w14:paraId="62BA3E44"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Березин А. Д.</w:t>
      </w:r>
      <w:r w:rsidRPr="00A310CE">
        <w:rPr>
          <w:rFonts w:ascii="Times New Roman" w:hAnsi="Times New Roman" w:cs="Times New Roman"/>
          <w:sz w:val="28"/>
          <w:szCs w:val="28"/>
        </w:rPr>
        <w:t xml:space="preserve">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Гелий </w:t>
      </w:r>
      <w:proofErr w:type="spellStart"/>
      <w:r w:rsidRPr="00A310CE">
        <w:rPr>
          <w:rFonts w:ascii="Times New Roman" w:hAnsi="Times New Roman" w:cs="Times New Roman"/>
          <w:sz w:val="28"/>
          <w:szCs w:val="28"/>
        </w:rPr>
        <w:t>Михалович</w:t>
      </w:r>
      <w:proofErr w:type="spellEnd"/>
      <w:r w:rsidRPr="00A310CE">
        <w:rPr>
          <w:rFonts w:ascii="Times New Roman" w:hAnsi="Times New Roman" w:cs="Times New Roman"/>
          <w:sz w:val="28"/>
          <w:szCs w:val="28"/>
        </w:rPr>
        <w:t>. Рассказы о прекрасном. М., 1989. С. 259–262.</w:t>
      </w:r>
    </w:p>
    <w:p w14:paraId="1DF3ACA5"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sz w:val="28"/>
          <w:szCs w:val="28"/>
        </w:rPr>
        <w:t xml:space="preserve">Библия глазами </w:t>
      </w:r>
      <w:proofErr w:type="spellStart"/>
      <w:r w:rsidRPr="00A310CE">
        <w:rPr>
          <w:rFonts w:ascii="Times New Roman" w:hAnsi="Times New Roman" w:cs="Times New Roman"/>
          <w:sz w:val="28"/>
          <w:szCs w:val="28"/>
        </w:rPr>
        <w:t>соцреалиста</w:t>
      </w:r>
      <w:proofErr w:type="spellEnd"/>
      <w:r w:rsidRPr="00A310CE">
        <w:rPr>
          <w:rFonts w:ascii="Times New Roman" w:hAnsi="Times New Roman" w:cs="Times New Roman"/>
          <w:sz w:val="28"/>
          <w:szCs w:val="28"/>
        </w:rPr>
        <w:t xml:space="preserve">. Гелий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Каталог выставки. 12 дек. 2012 – 27 мая 2013. [Институт русского реалистического искусства]. М.: </w:t>
      </w:r>
      <w:proofErr w:type="spellStart"/>
      <w:r w:rsidRPr="00A310CE">
        <w:rPr>
          <w:rFonts w:ascii="Times New Roman" w:hAnsi="Times New Roman" w:cs="Times New Roman"/>
          <w:sz w:val="28"/>
          <w:szCs w:val="28"/>
        </w:rPr>
        <w:t>Сканрус</w:t>
      </w:r>
      <w:proofErr w:type="spellEnd"/>
      <w:r w:rsidRPr="00A310CE">
        <w:rPr>
          <w:rFonts w:ascii="Times New Roman" w:hAnsi="Times New Roman" w:cs="Times New Roman"/>
          <w:sz w:val="28"/>
          <w:szCs w:val="28"/>
        </w:rPr>
        <w:t>, 2012.</w:t>
      </w:r>
    </w:p>
    <w:p w14:paraId="2832E5AC"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Боровский А. Д.</w:t>
      </w:r>
      <w:r w:rsidRPr="00A310CE">
        <w:rPr>
          <w:rFonts w:ascii="Times New Roman" w:hAnsi="Times New Roman" w:cs="Times New Roman"/>
          <w:sz w:val="28"/>
          <w:szCs w:val="28"/>
        </w:rPr>
        <w:t xml:space="preserve"> Гелий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Каталог выставки ГТГ. М., 2016.</w:t>
      </w:r>
    </w:p>
    <w:p w14:paraId="43A1C602" w14:textId="77777777" w:rsid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Боровский А. Д.</w:t>
      </w:r>
      <w:r w:rsidRPr="00A310CE">
        <w:rPr>
          <w:rFonts w:ascii="Times New Roman" w:hAnsi="Times New Roman" w:cs="Times New Roman"/>
          <w:sz w:val="28"/>
          <w:szCs w:val="28"/>
        </w:rPr>
        <w:t xml:space="preserve"> Художник своего времени (Г.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Кое-какие отношения искусства к действительности. Конъюнктура, мифология, страсть. М.: </w:t>
      </w:r>
      <w:proofErr w:type="spellStart"/>
      <w:r w:rsidRPr="00A310CE">
        <w:rPr>
          <w:rFonts w:ascii="Times New Roman" w:hAnsi="Times New Roman" w:cs="Times New Roman"/>
          <w:sz w:val="28"/>
          <w:szCs w:val="28"/>
        </w:rPr>
        <w:t>Цетлипограф</w:t>
      </w:r>
      <w:proofErr w:type="spellEnd"/>
      <w:r w:rsidRPr="00A310CE">
        <w:rPr>
          <w:rFonts w:ascii="Times New Roman" w:hAnsi="Times New Roman" w:cs="Times New Roman"/>
          <w:sz w:val="28"/>
          <w:szCs w:val="28"/>
        </w:rPr>
        <w:t>, 2017. С. 5–35.</w:t>
      </w:r>
    </w:p>
    <w:p w14:paraId="3036225B" w14:textId="77777777" w:rsidR="002E0BFB" w:rsidRPr="00A310CE" w:rsidRDefault="002E0BFB" w:rsidP="004039D0">
      <w:pPr>
        <w:pStyle w:val="aa"/>
        <w:ind w:left="1069" w:firstLine="0"/>
        <w:rPr>
          <w:rFonts w:ascii="Times New Roman" w:hAnsi="Times New Roman" w:cs="Times New Roman"/>
          <w:sz w:val="28"/>
          <w:szCs w:val="28"/>
        </w:rPr>
      </w:pPr>
    </w:p>
    <w:p w14:paraId="27D0B88E"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lastRenderedPageBreak/>
        <w:t>Брускин</w:t>
      </w:r>
      <w:proofErr w:type="spellEnd"/>
      <w:r w:rsidRPr="00A310CE">
        <w:rPr>
          <w:rFonts w:ascii="Times New Roman" w:hAnsi="Times New Roman" w:cs="Times New Roman"/>
          <w:i/>
          <w:sz w:val="28"/>
          <w:szCs w:val="28"/>
        </w:rPr>
        <w:t xml:space="preserve"> Г.</w:t>
      </w:r>
      <w:r w:rsidRPr="00A310CE">
        <w:rPr>
          <w:rFonts w:ascii="Times New Roman" w:hAnsi="Times New Roman" w:cs="Times New Roman"/>
          <w:sz w:val="28"/>
          <w:szCs w:val="28"/>
        </w:rPr>
        <w:t xml:space="preserve"> </w:t>
      </w:r>
      <w:proofErr w:type="spellStart"/>
      <w:r w:rsidRPr="00A310CE">
        <w:rPr>
          <w:rFonts w:ascii="Times New Roman" w:hAnsi="Times New Roman" w:cs="Times New Roman"/>
          <w:sz w:val="28"/>
          <w:szCs w:val="28"/>
        </w:rPr>
        <w:t>Перформанс</w:t>
      </w:r>
      <w:proofErr w:type="spellEnd"/>
      <w:r w:rsidRPr="00A310CE">
        <w:rPr>
          <w:rFonts w:ascii="Times New Roman" w:hAnsi="Times New Roman" w:cs="Times New Roman"/>
          <w:sz w:val="28"/>
          <w:szCs w:val="28"/>
        </w:rPr>
        <w:t xml:space="preserve"> «</w:t>
      </w:r>
      <w:proofErr w:type="spellStart"/>
      <w:r w:rsidRPr="00A310CE">
        <w:rPr>
          <w:rFonts w:ascii="Times New Roman" w:hAnsi="Times New Roman" w:cs="Times New Roman"/>
          <w:sz w:val="28"/>
          <w:szCs w:val="28"/>
        </w:rPr>
        <w:t>Good-bye</w:t>
      </w:r>
      <w:proofErr w:type="spellEnd"/>
      <w:r w:rsidRPr="00A310CE">
        <w:rPr>
          <w:rFonts w:ascii="Times New Roman" w:hAnsi="Times New Roman" w:cs="Times New Roman"/>
          <w:sz w:val="28"/>
          <w:szCs w:val="28"/>
        </w:rPr>
        <w:t xml:space="preserve">, USSR» (приблизительный сценарий) // НЛО. 2007. № 87. С. 311—314. Подробное описание </w:t>
      </w:r>
      <w:proofErr w:type="spellStart"/>
      <w:r w:rsidRPr="00A310CE">
        <w:rPr>
          <w:rFonts w:ascii="Times New Roman" w:hAnsi="Times New Roman" w:cs="Times New Roman"/>
          <w:sz w:val="28"/>
          <w:szCs w:val="28"/>
        </w:rPr>
        <w:t>перформанса</w:t>
      </w:r>
      <w:proofErr w:type="spellEnd"/>
      <w:r w:rsidRPr="00A310CE">
        <w:rPr>
          <w:rFonts w:ascii="Times New Roman" w:hAnsi="Times New Roman" w:cs="Times New Roman"/>
          <w:sz w:val="28"/>
          <w:szCs w:val="28"/>
        </w:rPr>
        <w:t xml:space="preserve"> см.: [</w:t>
      </w:r>
      <w:proofErr w:type="spellStart"/>
      <w:r w:rsidRPr="00A310CE">
        <w:rPr>
          <w:rFonts w:ascii="Times New Roman" w:hAnsi="Times New Roman" w:cs="Times New Roman"/>
          <w:sz w:val="28"/>
          <w:szCs w:val="28"/>
        </w:rPr>
        <w:t>Брускин</w:t>
      </w:r>
      <w:proofErr w:type="spellEnd"/>
      <w:r w:rsidRPr="00A310CE">
        <w:rPr>
          <w:rFonts w:ascii="Times New Roman" w:hAnsi="Times New Roman" w:cs="Times New Roman"/>
          <w:sz w:val="28"/>
          <w:szCs w:val="28"/>
        </w:rPr>
        <w:t xml:space="preserve"> 2007б: 311—314].</w:t>
      </w:r>
    </w:p>
    <w:p w14:paraId="0D44DB9B"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Бычков Ю.</w:t>
      </w:r>
      <w:r w:rsidRPr="00A310CE">
        <w:rPr>
          <w:rFonts w:ascii="Times New Roman" w:hAnsi="Times New Roman" w:cs="Times New Roman"/>
          <w:sz w:val="28"/>
          <w:szCs w:val="28"/>
        </w:rPr>
        <w:t xml:space="preserve"> Именно такой. Творческий портрет </w:t>
      </w:r>
      <w:proofErr w:type="spellStart"/>
      <w:r w:rsidRPr="00A310CE">
        <w:rPr>
          <w:rFonts w:ascii="Times New Roman" w:hAnsi="Times New Roman" w:cs="Times New Roman"/>
          <w:sz w:val="28"/>
          <w:szCs w:val="28"/>
        </w:rPr>
        <w:t>худож</w:t>
      </w:r>
      <w:proofErr w:type="spellEnd"/>
      <w:r w:rsidRPr="00A310CE">
        <w:rPr>
          <w:rFonts w:ascii="Times New Roman" w:hAnsi="Times New Roman" w:cs="Times New Roman"/>
          <w:sz w:val="28"/>
          <w:szCs w:val="28"/>
        </w:rPr>
        <w:t xml:space="preserve">. Г. </w:t>
      </w:r>
      <w:proofErr w:type="spellStart"/>
      <w:r w:rsidRPr="00A310CE">
        <w:rPr>
          <w:rFonts w:ascii="Times New Roman" w:hAnsi="Times New Roman" w:cs="Times New Roman"/>
          <w:sz w:val="28"/>
          <w:szCs w:val="28"/>
        </w:rPr>
        <w:t>Коржева</w:t>
      </w:r>
      <w:proofErr w:type="spellEnd"/>
      <w:r w:rsidRPr="00A310CE">
        <w:rPr>
          <w:rFonts w:ascii="Times New Roman" w:hAnsi="Times New Roman" w:cs="Times New Roman"/>
          <w:sz w:val="28"/>
          <w:szCs w:val="28"/>
        </w:rPr>
        <w:t xml:space="preserve"> // Сов. Культура, 1964, 13 окт.</w:t>
      </w:r>
    </w:p>
    <w:p w14:paraId="25A98FBE"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Бычков Ю.</w:t>
      </w:r>
      <w:r w:rsidRPr="00A310CE">
        <w:rPr>
          <w:rFonts w:ascii="Times New Roman" w:hAnsi="Times New Roman" w:cs="Times New Roman"/>
          <w:sz w:val="28"/>
          <w:szCs w:val="28"/>
        </w:rPr>
        <w:t xml:space="preserve"> Художник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и его герои // Культура и жизнь. 1963. № 8.</w:t>
      </w:r>
    </w:p>
    <w:p w14:paraId="74FC3BF8"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Гаврилов В.</w:t>
      </w:r>
      <w:r w:rsidRPr="00A310CE">
        <w:rPr>
          <w:rFonts w:ascii="Times New Roman" w:hAnsi="Times New Roman" w:cs="Times New Roman"/>
          <w:sz w:val="28"/>
          <w:szCs w:val="28"/>
        </w:rPr>
        <w:t xml:space="preserve"> Целеустремленность творчества (О произведениях </w:t>
      </w:r>
      <w:proofErr w:type="spellStart"/>
      <w:r w:rsidRPr="00A310CE">
        <w:rPr>
          <w:rFonts w:ascii="Times New Roman" w:hAnsi="Times New Roman" w:cs="Times New Roman"/>
          <w:sz w:val="28"/>
          <w:szCs w:val="28"/>
        </w:rPr>
        <w:t>худож</w:t>
      </w:r>
      <w:proofErr w:type="spellEnd"/>
      <w:r w:rsidR="009A5C78">
        <w:rPr>
          <w:rFonts w:ascii="Times New Roman" w:hAnsi="Times New Roman" w:cs="Times New Roman"/>
          <w:sz w:val="28"/>
          <w:szCs w:val="28"/>
        </w:rPr>
        <w:t xml:space="preserve">. Г. </w:t>
      </w:r>
      <w:proofErr w:type="spellStart"/>
      <w:r w:rsidR="009A5C78">
        <w:rPr>
          <w:rFonts w:ascii="Times New Roman" w:hAnsi="Times New Roman" w:cs="Times New Roman"/>
          <w:sz w:val="28"/>
          <w:szCs w:val="28"/>
        </w:rPr>
        <w:t>Коржева</w:t>
      </w:r>
      <w:proofErr w:type="spellEnd"/>
      <w:r w:rsidR="009A5C78">
        <w:rPr>
          <w:rFonts w:ascii="Times New Roman" w:hAnsi="Times New Roman" w:cs="Times New Roman"/>
          <w:sz w:val="28"/>
          <w:szCs w:val="28"/>
        </w:rPr>
        <w:t>) – Художник</w:t>
      </w:r>
      <w:r w:rsidRPr="00A310CE">
        <w:rPr>
          <w:rFonts w:ascii="Times New Roman" w:hAnsi="Times New Roman" w:cs="Times New Roman"/>
          <w:sz w:val="28"/>
          <w:szCs w:val="28"/>
        </w:rPr>
        <w:t xml:space="preserve"> 1968 №5 c. 8-9</w:t>
      </w:r>
    </w:p>
    <w:p w14:paraId="0B959208"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t>Дьяконицына</w:t>
      </w:r>
      <w:proofErr w:type="spellEnd"/>
      <w:r w:rsidRPr="00A310CE">
        <w:rPr>
          <w:rFonts w:ascii="Times New Roman" w:hAnsi="Times New Roman" w:cs="Times New Roman"/>
          <w:i/>
          <w:sz w:val="28"/>
          <w:szCs w:val="28"/>
        </w:rPr>
        <w:t xml:space="preserve"> А.</w:t>
      </w:r>
      <w:r w:rsidRPr="00A310CE">
        <w:rPr>
          <w:rFonts w:ascii="Times New Roman" w:hAnsi="Times New Roman" w:cs="Times New Roman"/>
          <w:sz w:val="28"/>
          <w:szCs w:val="28"/>
        </w:rPr>
        <w:t xml:space="preserve"> Гелий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Имею право // Третьяковская галерея. 2016. № 3 (52). Эл. версия: https://www.tg-m.ru/articles/3-2016-52/gelii-korzhev-imeyu-pravo. </w:t>
      </w:r>
    </w:p>
    <w:p w14:paraId="040FF6FB"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Зайцев Е.</w:t>
      </w:r>
      <w:r w:rsidRPr="00A310CE">
        <w:rPr>
          <w:rFonts w:ascii="Times New Roman" w:hAnsi="Times New Roman" w:cs="Times New Roman"/>
          <w:sz w:val="28"/>
          <w:szCs w:val="28"/>
        </w:rPr>
        <w:t xml:space="preserve"> Война в творчестве Г. </w:t>
      </w:r>
      <w:proofErr w:type="spellStart"/>
      <w:r w:rsidRPr="00A310CE">
        <w:rPr>
          <w:rFonts w:ascii="Times New Roman" w:hAnsi="Times New Roman" w:cs="Times New Roman"/>
          <w:sz w:val="28"/>
          <w:szCs w:val="28"/>
        </w:rPr>
        <w:t>Коржева</w:t>
      </w:r>
      <w:proofErr w:type="spellEnd"/>
      <w:r w:rsidRPr="00A310CE">
        <w:rPr>
          <w:rFonts w:ascii="Times New Roman" w:hAnsi="Times New Roman" w:cs="Times New Roman"/>
          <w:sz w:val="28"/>
          <w:szCs w:val="28"/>
        </w:rPr>
        <w:t xml:space="preserve"> // Юный художник. 1990. № 5.</w:t>
      </w:r>
    </w:p>
    <w:p w14:paraId="7382A5E4"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Зайцев Е.</w:t>
      </w:r>
      <w:r w:rsidRPr="00A310CE">
        <w:rPr>
          <w:rFonts w:ascii="Times New Roman" w:hAnsi="Times New Roman" w:cs="Times New Roman"/>
          <w:sz w:val="28"/>
          <w:szCs w:val="28"/>
        </w:rPr>
        <w:t xml:space="preserve"> Гелий Михайлович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К 75-летию со дня рождения. М.: </w:t>
      </w:r>
      <w:proofErr w:type="spellStart"/>
      <w:r w:rsidRPr="00A310CE">
        <w:rPr>
          <w:rFonts w:ascii="Times New Roman" w:hAnsi="Times New Roman" w:cs="Times New Roman"/>
          <w:sz w:val="28"/>
          <w:szCs w:val="28"/>
        </w:rPr>
        <w:t>Пассим</w:t>
      </w:r>
      <w:proofErr w:type="spellEnd"/>
      <w:r w:rsidRPr="00A310CE">
        <w:rPr>
          <w:rFonts w:ascii="Times New Roman" w:hAnsi="Times New Roman" w:cs="Times New Roman"/>
          <w:sz w:val="28"/>
          <w:szCs w:val="28"/>
        </w:rPr>
        <w:t>, 2000.</w:t>
      </w:r>
    </w:p>
    <w:p w14:paraId="76230A32"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t>Зименко</w:t>
      </w:r>
      <w:proofErr w:type="spellEnd"/>
      <w:r w:rsidRPr="00A310CE">
        <w:rPr>
          <w:rFonts w:ascii="Times New Roman" w:hAnsi="Times New Roman" w:cs="Times New Roman"/>
          <w:i/>
          <w:sz w:val="28"/>
          <w:szCs w:val="28"/>
        </w:rPr>
        <w:t xml:space="preserve"> В.</w:t>
      </w:r>
      <w:r w:rsidRPr="00A310CE">
        <w:rPr>
          <w:rFonts w:ascii="Times New Roman" w:hAnsi="Times New Roman" w:cs="Times New Roman"/>
          <w:sz w:val="28"/>
          <w:szCs w:val="28"/>
        </w:rPr>
        <w:t xml:space="preserve"> Искусство, ведущее в глубины жизни. [Творческий портрет </w:t>
      </w:r>
      <w:proofErr w:type="spellStart"/>
      <w:r w:rsidRPr="00A310CE">
        <w:rPr>
          <w:rFonts w:ascii="Times New Roman" w:hAnsi="Times New Roman" w:cs="Times New Roman"/>
          <w:sz w:val="28"/>
          <w:szCs w:val="28"/>
        </w:rPr>
        <w:t>худож</w:t>
      </w:r>
      <w:proofErr w:type="spellEnd"/>
      <w:r w:rsidRPr="00A310CE">
        <w:rPr>
          <w:rFonts w:ascii="Times New Roman" w:hAnsi="Times New Roman" w:cs="Times New Roman"/>
          <w:sz w:val="28"/>
          <w:szCs w:val="28"/>
        </w:rPr>
        <w:t xml:space="preserve">. Г.М. </w:t>
      </w:r>
      <w:proofErr w:type="spellStart"/>
      <w:r w:rsidRPr="00A310CE">
        <w:rPr>
          <w:rFonts w:ascii="Times New Roman" w:hAnsi="Times New Roman" w:cs="Times New Roman"/>
          <w:sz w:val="28"/>
          <w:szCs w:val="28"/>
        </w:rPr>
        <w:t>Коржева</w:t>
      </w:r>
      <w:proofErr w:type="spellEnd"/>
      <w:r w:rsidRPr="00A310CE">
        <w:rPr>
          <w:rFonts w:ascii="Times New Roman" w:hAnsi="Times New Roman" w:cs="Times New Roman"/>
          <w:sz w:val="28"/>
          <w:szCs w:val="28"/>
        </w:rPr>
        <w:t>] // Искусство. 1967. № 12.</w:t>
      </w:r>
    </w:p>
    <w:p w14:paraId="394B0F6F"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Иванов. А.</w:t>
      </w:r>
      <w:r w:rsidRPr="00A310CE">
        <w:rPr>
          <w:rFonts w:ascii="Times New Roman" w:hAnsi="Times New Roman" w:cs="Times New Roman"/>
          <w:sz w:val="28"/>
          <w:szCs w:val="28"/>
        </w:rPr>
        <w:t xml:space="preserve"> Я</w:t>
      </w:r>
      <w:r w:rsidR="009A5C78">
        <w:rPr>
          <w:rFonts w:ascii="Times New Roman" w:hAnsi="Times New Roman" w:cs="Times New Roman"/>
          <w:sz w:val="28"/>
          <w:szCs w:val="28"/>
        </w:rPr>
        <w:t>вление Мессии // Юный художник</w:t>
      </w:r>
      <w:r w:rsidRPr="00A310CE">
        <w:rPr>
          <w:rFonts w:ascii="Times New Roman" w:hAnsi="Times New Roman" w:cs="Times New Roman"/>
          <w:sz w:val="28"/>
          <w:szCs w:val="28"/>
        </w:rPr>
        <w:t xml:space="preserve"> 1993 №4 с. 12-17</w:t>
      </w:r>
    </w:p>
    <w:p w14:paraId="0F9BE520"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i/>
          <w:sz w:val="28"/>
          <w:szCs w:val="28"/>
        </w:rPr>
        <w:t>Карпова К. В.</w:t>
      </w:r>
      <w:r w:rsidRPr="00A310CE">
        <w:rPr>
          <w:rFonts w:ascii="Times New Roman" w:hAnsi="Times New Roman" w:cs="Times New Roman"/>
          <w:sz w:val="28"/>
          <w:szCs w:val="28"/>
        </w:rPr>
        <w:t xml:space="preserve"> Библейская тема в позднем творчестве Гелий </w:t>
      </w:r>
      <w:proofErr w:type="spellStart"/>
      <w:r w:rsidRPr="00A310CE">
        <w:rPr>
          <w:rFonts w:ascii="Times New Roman" w:hAnsi="Times New Roman" w:cs="Times New Roman"/>
          <w:sz w:val="28"/>
          <w:szCs w:val="28"/>
        </w:rPr>
        <w:t>Коржева</w:t>
      </w:r>
      <w:proofErr w:type="spellEnd"/>
      <w:r w:rsidRPr="00A310CE">
        <w:rPr>
          <w:rFonts w:ascii="Times New Roman" w:hAnsi="Times New Roman" w:cs="Times New Roman"/>
          <w:sz w:val="28"/>
          <w:szCs w:val="28"/>
        </w:rPr>
        <w:t xml:space="preserve"> // Дом </w:t>
      </w:r>
      <w:proofErr w:type="spellStart"/>
      <w:r w:rsidRPr="00A310CE">
        <w:rPr>
          <w:rFonts w:ascii="Times New Roman" w:hAnsi="Times New Roman" w:cs="Times New Roman"/>
          <w:sz w:val="28"/>
          <w:szCs w:val="28"/>
        </w:rPr>
        <w:t>Бурганова</w:t>
      </w:r>
      <w:proofErr w:type="spellEnd"/>
      <w:r w:rsidRPr="00A310CE">
        <w:rPr>
          <w:rFonts w:ascii="Times New Roman" w:hAnsi="Times New Roman" w:cs="Times New Roman"/>
          <w:sz w:val="28"/>
          <w:szCs w:val="28"/>
        </w:rPr>
        <w:t>. Пространство культуры. 2014. № 1.</w:t>
      </w:r>
    </w:p>
    <w:p w14:paraId="6AB1C142"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A310CE">
        <w:rPr>
          <w:rFonts w:ascii="Times New Roman" w:hAnsi="Times New Roman" w:cs="Times New Roman"/>
          <w:i/>
          <w:sz w:val="28"/>
          <w:szCs w:val="28"/>
        </w:rPr>
        <w:t>Касмынин</w:t>
      </w:r>
      <w:proofErr w:type="spellEnd"/>
      <w:r w:rsidRPr="00A310CE">
        <w:rPr>
          <w:rFonts w:ascii="Times New Roman" w:hAnsi="Times New Roman" w:cs="Times New Roman"/>
          <w:i/>
          <w:sz w:val="28"/>
          <w:szCs w:val="28"/>
        </w:rPr>
        <w:t xml:space="preserve"> А. А.</w:t>
      </w:r>
      <w:r w:rsidR="009A5C78">
        <w:rPr>
          <w:rFonts w:ascii="Times New Roman" w:hAnsi="Times New Roman" w:cs="Times New Roman"/>
          <w:sz w:val="28"/>
          <w:szCs w:val="28"/>
        </w:rPr>
        <w:t xml:space="preserve"> Г.М. </w:t>
      </w:r>
      <w:proofErr w:type="spellStart"/>
      <w:r w:rsidR="009A5C78">
        <w:rPr>
          <w:rFonts w:ascii="Times New Roman" w:hAnsi="Times New Roman" w:cs="Times New Roman"/>
          <w:sz w:val="28"/>
          <w:szCs w:val="28"/>
        </w:rPr>
        <w:t>Коржев</w:t>
      </w:r>
      <w:proofErr w:type="spellEnd"/>
      <w:r w:rsidR="009A5C78">
        <w:rPr>
          <w:rFonts w:ascii="Times New Roman" w:hAnsi="Times New Roman" w:cs="Times New Roman"/>
          <w:sz w:val="28"/>
          <w:szCs w:val="28"/>
        </w:rPr>
        <w:t xml:space="preserve"> – </w:t>
      </w:r>
      <w:r w:rsidRPr="00A310CE">
        <w:rPr>
          <w:rFonts w:ascii="Times New Roman" w:hAnsi="Times New Roman" w:cs="Times New Roman"/>
          <w:sz w:val="28"/>
          <w:szCs w:val="28"/>
        </w:rPr>
        <w:t xml:space="preserve">Опалённые огнём войны // Научные труды. </w:t>
      </w:r>
      <w:proofErr w:type="spellStart"/>
      <w:r w:rsidRPr="00A310CE">
        <w:rPr>
          <w:rFonts w:ascii="Times New Roman" w:hAnsi="Times New Roman" w:cs="Times New Roman"/>
          <w:sz w:val="28"/>
          <w:szCs w:val="28"/>
        </w:rPr>
        <w:t>Вып</w:t>
      </w:r>
      <w:proofErr w:type="spellEnd"/>
      <w:r w:rsidRPr="00A310CE">
        <w:rPr>
          <w:rFonts w:ascii="Times New Roman" w:hAnsi="Times New Roman" w:cs="Times New Roman"/>
          <w:sz w:val="28"/>
          <w:szCs w:val="28"/>
        </w:rPr>
        <w:t xml:space="preserve">. 24. Проблемы развития отечественного искусства / Институт им. И.Е. Репина. </w:t>
      </w:r>
      <w:r w:rsidR="00013309" w:rsidRPr="00A310CE">
        <w:rPr>
          <w:rFonts w:ascii="Times New Roman" w:hAnsi="Times New Roman" w:cs="Times New Roman"/>
          <w:sz w:val="28"/>
          <w:szCs w:val="28"/>
        </w:rPr>
        <w:t>СПб,</w:t>
      </w:r>
      <w:r w:rsidRPr="00A310CE">
        <w:rPr>
          <w:rFonts w:ascii="Times New Roman" w:hAnsi="Times New Roman" w:cs="Times New Roman"/>
          <w:sz w:val="28"/>
          <w:szCs w:val="28"/>
        </w:rPr>
        <w:t xml:space="preserve"> 2013. С. 148-160. </w:t>
      </w:r>
    </w:p>
    <w:p w14:paraId="404FE980"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Борьба за правду – нравственна</w:t>
      </w:r>
      <w:r w:rsidR="009A5C78">
        <w:rPr>
          <w:rFonts w:ascii="Times New Roman" w:hAnsi="Times New Roman" w:cs="Times New Roman"/>
          <w:sz w:val="28"/>
          <w:szCs w:val="28"/>
        </w:rPr>
        <w:t>я позиция художника – Художник,</w:t>
      </w:r>
      <w:r w:rsidRPr="00A310CE">
        <w:rPr>
          <w:rFonts w:ascii="Times New Roman" w:hAnsi="Times New Roman" w:cs="Times New Roman"/>
          <w:sz w:val="28"/>
          <w:szCs w:val="28"/>
        </w:rPr>
        <w:t xml:space="preserve"> 1987</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4-5</w:t>
      </w:r>
    </w:p>
    <w:p w14:paraId="54BDBC40"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i/>
          <w:sz w:val="28"/>
          <w:szCs w:val="28"/>
        </w:rPr>
        <w:t>.</w:t>
      </w:r>
      <w:r w:rsidRPr="00A310CE">
        <w:rPr>
          <w:rFonts w:ascii="Times New Roman" w:hAnsi="Times New Roman" w:cs="Times New Roman"/>
          <w:sz w:val="28"/>
          <w:szCs w:val="28"/>
        </w:rPr>
        <w:t xml:space="preserve"> Комплект открыток. Вступ.</w:t>
      </w:r>
      <w:r>
        <w:rPr>
          <w:rFonts w:ascii="Times New Roman" w:hAnsi="Times New Roman" w:cs="Times New Roman"/>
          <w:sz w:val="28"/>
          <w:szCs w:val="28"/>
        </w:rPr>
        <w:t xml:space="preserve"> </w:t>
      </w:r>
      <w:r w:rsidRPr="00A310CE">
        <w:rPr>
          <w:rFonts w:ascii="Times New Roman" w:hAnsi="Times New Roman" w:cs="Times New Roman"/>
          <w:sz w:val="28"/>
          <w:szCs w:val="28"/>
        </w:rPr>
        <w:t>ст. М. С</w:t>
      </w:r>
      <w:r w:rsidR="009A5C78">
        <w:rPr>
          <w:rFonts w:ascii="Times New Roman" w:hAnsi="Times New Roman" w:cs="Times New Roman"/>
          <w:sz w:val="28"/>
          <w:szCs w:val="28"/>
        </w:rPr>
        <w:t xml:space="preserve">окольникова. – М: Сов. Художник, </w:t>
      </w:r>
      <w:r w:rsidRPr="00A310CE">
        <w:rPr>
          <w:rFonts w:ascii="Times New Roman" w:hAnsi="Times New Roman" w:cs="Times New Roman"/>
          <w:sz w:val="28"/>
          <w:szCs w:val="28"/>
        </w:rPr>
        <w:t>1966</w:t>
      </w:r>
      <w:r w:rsidR="009A5C78">
        <w:rPr>
          <w:rFonts w:ascii="Times New Roman" w:hAnsi="Times New Roman" w:cs="Times New Roman"/>
          <w:sz w:val="28"/>
          <w:szCs w:val="28"/>
        </w:rPr>
        <w:t>.</w:t>
      </w:r>
    </w:p>
    <w:p w14:paraId="0DEBBA8B"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Молодые в пути // </w:t>
      </w:r>
      <w:r w:rsidR="009A5C78">
        <w:rPr>
          <w:rFonts w:ascii="Times New Roman" w:hAnsi="Times New Roman" w:cs="Times New Roman"/>
          <w:sz w:val="28"/>
          <w:szCs w:val="28"/>
        </w:rPr>
        <w:t>Искусство</w:t>
      </w:r>
      <w:r w:rsidRPr="00A310CE">
        <w:rPr>
          <w:rFonts w:ascii="Times New Roman" w:hAnsi="Times New Roman" w:cs="Times New Roman"/>
          <w:sz w:val="28"/>
          <w:szCs w:val="28"/>
        </w:rPr>
        <w:t xml:space="preserve"> 1965</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№10</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2-3</w:t>
      </w:r>
    </w:p>
    <w:p w14:paraId="2760316D"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lastRenderedPageBreak/>
        <w:t>Коржев</w:t>
      </w:r>
      <w:proofErr w:type="spellEnd"/>
      <w:r w:rsidRPr="00EA70EE">
        <w:rPr>
          <w:rFonts w:ascii="Times New Roman" w:hAnsi="Times New Roman"/>
          <w:sz w:val="28"/>
        </w:rPr>
        <w:t xml:space="preserve"> Г. М.</w:t>
      </w:r>
      <w:r>
        <w:rPr>
          <w:rFonts w:ascii="Times New Roman" w:hAnsi="Times New Roman" w:cs="Times New Roman"/>
          <w:sz w:val="28"/>
          <w:szCs w:val="28"/>
        </w:rPr>
        <w:t xml:space="preserve"> </w:t>
      </w:r>
      <w:r w:rsidRPr="00A310CE">
        <w:rPr>
          <w:rFonts w:ascii="Times New Roman" w:hAnsi="Times New Roman" w:cs="Times New Roman"/>
          <w:sz w:val="28"/>
          <w:szCs w:val="28"/>
        </w:rPr>
        <w:t>Несколько слов о Петре Оссовском // Юный художник</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1985</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№12</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12-17</w:t>
      </w:r>
    </w:p>
    <w:p w14:paraId="3054EEA7"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009A5C78">
        <w:rPr>
          <w:rFonts w:ascii="Times New Roman" w:hAnsi="Times New Roman" w:cs="Times New Roman"/>
          <w:sz w:val="28"/>
          <w:szCs w:val="28"/>
        </w:rPr>
        <w:t xml:space="preserve"> О картине // Художник, </w:t>
      </w:r>
      <w:r w:rsidRPr="00A310CE">
        <w:rPr>
          <w:rFonts w:ascii="Times New Roman" w:hAnsi="Times New Roman" w:cs="Times New Roman"/>
          <w:sz w:val="28"/>
          <w:szCs w:val="28"/>
        </w:rPr>
        <w:t>1986</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№8</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3-4</w:t>
      </w:r>
    </w:p>
    <w:p w14:paraId="45543E28"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О моем товарище // Юный художник</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1988</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№4</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16</w:t>
      </w:r>
    </w:p>
    <w:p w14:paraId="4BE154EE"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С народом, с партией (О 4-ой </w:t>
      </w:r>
      <w:proofErr w:type="spellStart"/>
      <w:r w:rsidRPr="00A310CE">
        <w:rPr>
          <w:rFonts w:ascii="Times New Roman" w:hAnsi="Times New Roman" w:cs="Times New Roman"/>
          <w:sz w:val="28"/>
          <w:szCs w:val="28"/>
        </w:rPr>
        <w:t>респ</w:t>
      </w:r>
      <w:proofErr w:type="spellEnd"/>
      <w:r w:rsidRPr="00A310CE">
        <w:rPr>
          <w:rFonts w:ascii="Times New Roman" w:hAnsi="Times New Roman" w:cs="Times New Roman"/>
          <w:sz w:val="28"/>
          <w:szCs w:val="28"/>
        </w:rPr>
        <w:t>. выставк</w:t>
      </w:r>
      <w:r w:rsidR="009A5C78">
        <w:rPr>
          <w:rFonts w:ascii="Times New Roman" w:hAnsi="Times New Roman" w:cs="Times New Roman"/>
          <w:sz w:val="28"/>
          <w:szCs w:val="28"/>
        </w:rPr>
        <w:t>е «Советская Россия» // Огонёк,</w:t>
      </w:r>
      <w:r w:rsidRPr="00A310CE">
        <w:rPr>
          <w:rFonts w:ascii="Times New Roman" w:hAnsi="Times New Roman" w:cs="Times New Roman"/>
          <w:sz w:val="28"/>
          <w:szCs w:val="28"/>
        </w:rPr>
        <w:t xml:space="preserve"> 1973</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№3</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16</w:t>
      </w:r>
    </w:p>
    <w:p w14:paraId="1E84047B"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Художник и время. Гелий Михайлович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нар. Худ</w:t>
      </w:r>
      <w:r w:rsidR="009A5C78">
        <w:rPr>
          <w:rFonts w:ascii="Times New Roman" w:hAnsi="Times New Roman" w:cs="Times New Roman"/>
          <w:sz w:val="28"/>
          <w:szCs w:val="28"/>
        </w:rPr>
        <w:t>ожник РСФРС - М: Советский Художник,</w:t>
      </w:r>
      <w:r w:rsidRPr="00A310CE">
        <w:rPr>
          <w:rFonts w:ascii="Times New Roman" w:hAnsi="Times New Roman" w:cs="Times New Roman"/>
          <w:sz w:val="28"/>
          <w:szCs w:val="28"/>
        </w:rPr>
        <w:t xml:space="preserve"> 1976</w:t>
      </w:r>
    </w:p>
    <w:p w14:paraId="49ACAA3D"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w:t>
      </w:r>
      <w:proofErr w:type="spellStart"/>
      <w:r w:rsidRPr="00013309">
        <w:rPr>
          <w:rFonts w:ascii="Times New Roman" w:hAnsi="Times New Roman" w:cs="Times New Roman"/>
          <w:i/>
          <w:sz w:val="28"/>
          <w:szCs w:val="28"/>
        </w:rPr>
        <w:t>Чувелев</w:t>
      </w:r>
      <w:proofErr w:type="spellEnd"/>
      <w:r w:rsidRPr="00013309">
        <w:rPr>
          <w:rFonts w:ascii="Times New Roman" w:hAnsi="Times New Roman" w:cs="Times New Roman"/>
          <w:i/>
          <w:sz w:val="28"/>
          <w:szCs w:val="28"/>
        </w:rPr>
        <w:t xml:space="preserve"> Г.</w:t>
      </w:r>
      <w:r w:rsidRPr="00A310CE">
        <w:rPr>
          <w:rFonts w:ascii="Times New Roman" w:hAnsi="Times New Roman" w:cs="Times New Roman"/>
          <w:sz w:val="28"/>
          <w:szCs w:val="28"/>
        </w:rPr>
        <w:t xml:space="preserve"> VII съезд Союза художников СССР // Московский художник</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1988</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2-3</w:t>
      </w:r>
    </w:p>
    <w:p w14:paraId="000BD1E9" w14:textId="77777777" w:rsidR="00A310CE" w:rsidRPr="00A310CE" w:rsidRDefault="00013309" w:rsidP="00A310CE">
      <w:pPr>
        <w:pStyle w:val="aa"/>
        <w:numPr>
          <w:ilvl w:val="0"/>
          <w:numId w:val="4"/>
        </w:numPr>
        <w:rPr>
          <w:rFonts w:ascii="Times New Roman" w:hAnsi="Times New Roman" w:cs="Times New Roman"/>
          <w:sz w:val="28"/>
          <w:szCs w:val="28"/>
        </w:rPr>
      </w:pPr>
      <w:proofErr w:type="spellStart"/>
      <w:r w:rsidRPr="00EA70EE">
        <w:rPr>
          <w:rFonts w:ascii="Times New Roman" w:hAnsi="Times New Roman"/>
          <w:sz w:val="28"/>
        </w:rPr>
        <w:t>Коржев</w:t>
      </w:r>
      <w:proofErr w:type="spellEnd"/>
      <w:r w:rsidRPr="00EA70EE">
        <w:rPr>
          <w:rFonts w:ascii="Times New Roman" w:hAnsi="Times New Roman"/>
          <w:sz w:val="28"/>
        </w:rPr>
        <w:t xml:space="preserve"> Г. М.</w:t>
      </w:r>
      <w:r w:rsidRPr="00A310CE">
        <w:rPr>
          <w:rFonts w:ascii="Times New Roman" w:hAnsi="Times New Roman" w:cs="Times New Roman"/>
          <w:sz w:val="28"/>
          <w:szCs w:val="28"/>
        </w:rPr>
        <w:t xml:space="preserve"> </w:t>
      </w:r>
      <w:r w:rsidR="009A5C78">
        <w:rPr>
          <w:rFonts w:ascii="Times New Roman" w:hAnsi="Times New Roman" w:cs="Times New Roman"/>
          <w:sz w:val="28"/>
          <w:szCs w:val="28"/>
        </w:rPr>
        <w:t xml:space="preserve">Гордая повесть. // Советская </w:t>
      </w:r>
      <w:r w:rsidR="00A310CE" w:rsidRPr="00A310CE">
        <w:rPr>
          <w:rFonts w:ascii="Times New Roman" w:hAnsi="Times New Roman" w:cs="Times New Roman"/>
          <w:sz w:val="28"/>
          <w:szCs w:val="28"/>
        </w:rPr>
        <w:t>культура, 1985</w:t>
      </w:r>
      <w:r w:rsidR="009A5C78">
        <w:rPr>
          <w:rFonts w:ascii="Times New Roman" w:hAnsi="Times New Roman" w:cs="Times New Roman"/>
          <w:sz w:val="28"/>
          <w:szCs w:val="28"/>
        </w:rPr>
        <w:t>.</w:t>
      </w:r>
      <w:r w:rsidR="00A310CE" w:rsidRPr="00A310CE">
        <w:rPr>
          <w:rFonts w:ascii="Times New Roman" w:hAnsi="Times New Roman" w:cs="Times New Roman"/>
          <w:sz w:val="28"/>
          <w:szCs w:val="28"/>
        </w:rPr>
        <w:t xml:space="preserve"> №81</w:t>
      </w:r>
      <w:r w:rsidR="009A5C78">
        <w:rPr>
          <w:rFonts w:ascii="Times New Roman" w:hAnsi="Times New Roman" w:cs="Times New Roman"/>
          <w:sz w:val="28"/>
          <w:szCs w:val="28"/>
        </w:rPr>
        <w:t>.</w:t>
      </w:r>
      <w:r w:rsidR="00A310CE" w:rsidRPr="00A310CE">
        <w:rPr>
          <w:rFonts w:ascii="Times New Roman" w:hAnsi="Times New Roman" w:cs="Times New Roman"/>
          <w:sz w:val="28"/>
          <w:szCs w:val="28"/>
        </w:rPr>
        <w:t xml:space="preserve"> с.2.</w:t>
      </w:r>
    </w:p>
    <w:p w14:paraId="608092C3"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Лапшин В.П.</w:t>
      </w:r>
      <w:r w:rsidRPr="00A310CE">
        <w:rPr>
          <w:rFonts w:ascii="Times New Roman" w:hAnsi="Times New Roman" w:cs="Times New Roman"/>
          <w:sz w:val="28"/>
          <w:szCs w:val="28"/>
        </w:rPr>
        <w:t xml:space="preserve"> Гелий Михайлович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Л.: Художник. РСФСР, 1962.</w:t>
      </w:r>
    </w:p>
    <w:p w14:paraId="3F8B28BE"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Манин В.С.</w:t>
      </w:r>
      <w:r w:rsidRPr="00A310CE">
        <w:rPr>
          <w:rFonts w:ascii="Times New Roman" w:hAnsi="Times New Roman" w:cs="Times New Roman"/>
          <w:sz w:val="28"/>
          <w:szCs w:val="28"/>
        </w:rPr>
        <w:t xml:space="preserve"> Гелий Михайлович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М.: Новый Эрмитаж-один, 2002.</w:t>
      </w:r>
    </w:p>
    <w:p w14:paraId="58A6E9B2"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Манин В.С.</w:t>
      </w:r>
      <w:r w:rsidRPr="00A310CE">
        <w:rPr>
          <w:rFonts w:ascii="Times New Roman" w:hAnsi="Times New Roman" w:cs="Times New Roman"/>
          <w:sz w:val="28"/>
          <w:szCs w:val="28"/>
        </w:rPr>
        <w:t xml:space="preserve"> Русская живопись XX века. </w:t>
      </w:r>
      <w:r w:rsidR="00013309" w:rsidRPr="00A310CE">
        <w:rPr>
          <w:rFonts w:ascii="Times New Roman" w:hAnsi="Times New Roman" w:cs="Times New Roman"/>
          <w:sz w:val="28"/>
          <w:szCs w:val="28"/>
        </w:rPr>
        <w:t>СПб:</w:t>
      </w:r>
      <w:r w:rsidRPr="00A310CE">
        <w:rPr>
          <w:rFonts w:ascii="Times New Roman" w:hAnsi="Times New Roman" w:cs="Times New Roman"/>
          <w:sz w:val="28"/>
          <w:szCs w:val="28"/>
        </w:rPr>
        <w:t xml:space="preserve"> Аврора, 2007.</w:t>
      </w:r>
    </w:p>
    <w:p w14:paraId="1660485A" w14:textId="77777777" w:rsid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Морозов А.И.</w:t>
      </w:r>
      <w:r w:rsidRPr="00A310CE">
        <w:rPr>
          <w:rFonts w:ascii="Times New Roman" w:hAnsi="Times New Roman" w:cs="Times New Roman"/>
          <w:sz w:val="28"/>
          <w:szCs w:val="28"/>
        </w:rPr>
        <w:t xml:space="preserve"> Соцреализм и реализм. М.: </w:t>
      </w:r>
      <w:proofErr w:type="spellStart"/>
      <w:r w:rsidRPr="00A310CE">
        <w:rPr>
          <w:rFonts w:ascii="Times New Roman" w:hAnsi="Times New Roman" w:cs="Times New Roman"/>
          <w:sz w:val="28"/>
          <w:szCs w:val="28"/>
        </w:rPr>
        <w:t>Галарт</w:t>
      </w:r>
      <w:proofErr w:type="spellEnd"/>
      <w:r w:rsidRPr="00A310CE">
        <w:rPr>
          <w:rFonts w:ascii="Times New Roman" w:hAnsi="Times New Roman" w:cs="Times New Roman"/>
          <w:sz w:val="28"/>
          <w:szCs w:val="28"/>
        </w:rPr>
        <w:t xml:space="preserve">, 2007. 271 с </w:t>
      </w:r>
    </w:p>
    <w:p w14:paraId="06C473C0" w14:textId="77777777" w:rsidR="002E0BFB" w:rsidRPr="00A310CE" w:rsidRDefault="002E0BFB" w:rsidP="002E0BFB">
      <w:pPr>
        <w:pStyle w:val="aa"/>
        <w:numPr>
          <w:ilvl w:val="0"/>
          <w:numId w:val="4"/>
        </w:numPr>
        <w:rPr>
          <w:rFonts w:ascii="Times New Roman" w:hAnsi="Times New Roman" w:cs="Times New Roman"/>
          <w:sz w:val="28"/>
          <w:szCs w:val="28"/>
        </w:rPr>
      </w:pPr>
      <w:r w:rsidRPr="002E0BFB">
        <w:rPr>
          <w:rFonts w:ascii="Times New Roman" w:hAnsi="Times New Roman" w:cs="Times New Roman"/>
          <w:i/>
          <w:sz w:val="28"/>
          <w:szCs w:val="28"/>
        </w:rPr>
        <w:t>Морозов А. И.</w:t>
      </w:r>
      <w:r>
        <w:rPr>
          <w:rFonts w:ascii="Times New Roman" w:hAnsi="Times New Roman" w:cs="Times New Roman"/>
          <w:sz w:val="28"/>
          <w:szCs w:val="28"/>
        </w:rPr>
        <w:t xml:space="preserve"> Поколения молодых</w:t>
      </w:r>
      <w:r w:rsidRPr="002E0BFB">
        <w:rPr>
          <w:rFonts w:ascii="Times New Roman" w:hAnsi="Times New Roman" w:cs="Times New Roman"/>
          <w:sz w:val="28"/>
          <w:szCs w:val="28"/>
        </w:rPr>
        <w:t>: Живопись сов. художников 1960-х - 1</w:t>
      </w:r>
      <w:r>
        <w:rPr>
          <w:rFonts w:ascii="Times New Roman" w:hAnsi="Times New Roman" w:cs="Times New Roman"/>
          <w:sz w:val="28"/>
          <w:szCs w:val="28"/>
        </w:rPr>
        <w:t>980-х гг. / А. И. Морозов. - М.</w:t>
      </w:r>
      <w:r w:rsidRPr="002E0BFB">
        <w:rPr>
          <w:rFonts w:ascii="Times New Roman" w:hAnsi="Times New Roman" w:cs="Times New Roman"/>
          <w:sz w:val="28"/>
          <w:szCs w:val="28"/>
        </w:rPr>
        <w:t>: Сов. художник, 1989.</w:t>
      </w:r>
    </w:p>
    <w:p w14:paraId="39993211"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Нехорошев Ю.</w:t>
      </w:r>
      <w:r w:rsidRPr="00A310CE">
        <w:rPr>
          <w:rFonts w:ascii="Times New Roman" w:hAnsi="Times New Roman" w:cs="Times New Roman"/>
          <w:sz w:val="28"/>
          <w:szCs w:val="28"/>
        </w:rPr>
        <w:t xml:space="preserve"> Эхо проше</w:t>
      </w:r>
      <w:r w:rsidR="009A5C78">
        <w:rPr>
          <w:rFonts w:ascii="Times New Roman" w:hAnsi="Times New Roman" w:cs="Times New Roman"/>
          <w:sz w:val="28"/>
          <w:szCs w:val="28"/>
        </w:rPr>
        <w:t xml:space="preserve">дшей войны // Художник России, 2005. </w:t>
      </w:r>
      <w:r w:rsidRPr="00A310CE">
        <w:rPr>
          <w:rFonts w:ascii="Times New Roman" w:hAnsi="Times New Roman" w:cs="Times New Roman"/>
          <w:sz w:val="28"/>
          <w:szCs w:val="28"/>
        </w:rPr>
        <w:t>№8</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1-5 </w:t>
      </w:r>
    </w:p>
    <w:p w14:paraId="45227B2F" w14:textId="77777777" w:rsid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Никулин. Д.</w:t>
      </w:r>
      <w:r w:rsidR="009A5C78">
        <w:rPr>
          <w:rFonts w:ascii="Times New Roman" w:hAnsi="Times New Roman" w:cs="Times New Roman"/>
          <w:sz w:val="28"/>
          <w:szCs w:val="28"/>
        </w:rPr>
        <w:t xml:space="preserve"> Художник Гелия </w:t>
      </w:r>
      <w:proofErr w:type="spellStart"/>
      <w:r w:rsidR="009A5C78">
        <w:rPr>
          <w:rFonts w:ascii="Times New Roman" w:hAnsi="Times New Roman" w:cs="Times New Roman"/>
          <w:sz w:val="28"/>
          <w:szCs w:val="28"/>
        </w:rPr>
        <w:t>Коржева</w:t>
      </w:r>
      <w:proofErr w:type="spellEnd"/>
      <w:r w:rsidR="009A5C78">
        <w:rPr>
          <w:rFonts w:ascii="Times New Roman" w:hAnsi="Times New Roman" w:cs="Times New Roman"/>
          <w:sz w:val="28"/>
          <w:szCs w:val="28"/>
        </w:rPr>
        <w:t xml:space="preserve"> // Советская культура, 1961. </w:t>
      </w:r>
      <w:r w:rsidRPr="00A310CE">
        <w:rPr>
          <w:rFonts w:ascii="Times New Roman" w:hAnsi="Times New Roman" w:cs="Times New Roman"/>
          <w:sz w:val="28"/>
          <w:szCs w:val="28"/>
        </w:rPr>
        <w:t>№138</w:t>
      </w:r>
      <w:r w:rsidR="009A5C78">
        <w:rPr>
          <w:rFonts w:ascii="Times New Roman" w:hAnsi="Times New Roman" w:cs="Times New Roman"/>
          <w:sz w:val="28"/>
          <w:szCs w:val="28"/>
        </w:rPr>
        <w:t>.</w:t>
      </w:r>
    </w:p>
    <w:p w14:paraId="56DC9F14" w14:textId="77777777" w:rsidR="007F3E20" w:rsidRPr="007F3E20" w:rsidRDefault="007F3E20" w:rsidP="00A310CE">
      <w:pPr>
        <w:pStyle w:val="aa"/>
        <w:numPr>
          <w:ilvl w:val="0"/>
          <w:numId w:val="4"/>
        </w:numPr>
        <w:rPr>
          <w:rFonts w:ascii="Times New Roman" w:hAnsi="Times New Roman" w:cs="Times New Roman"/>
          <w:sz w:val="28"/>
          <w:szCs w:val="28"/>
        </w:rPr>
      </w:pPr>
      <w:r>
        <w:rPr>
          <w:rFonts w:ascii="Verdana" w:hAnsi="Verdana"/>
          <w:color w:val="555555"/>
          <w:sz w:val="17"/>
          <w:szCs w:val="17"/>
        </w:rPr>
        <w:t xml:space="preserve"> </w:t>
      </w:r>
      <w:r>
        <w:rPr>
          <w:rFonts w:ascii="Times New Roman" w:hAnsi="Times New Roman" w:cs="Times New Roman"/>
          <w:sz w:val="28"/>
          <w:szCs w:val="28"/>
        </w:rPr>
        <w:t>Новиков Т. Новый русский классицизм</w:t>
      </w:r>
      <w:r w:rsidRPr="007F3E20">
        <w:rPr>
          <w:rFonts w:ascii="Times New Roman" w:hAnsi="Times New Roman" w:cs="Times New Roman"/>
          <w:sz w:val="28"/>
          <w:szCs w:val="28"/>
        </w:rPr>
        <w:t xml:space="preserve"> // Художественная Воля №1. К СТОЛЕТИЮ 1898-1998. СПб. С.2, 1998</w:t>
      </w:r>
    </w:p>
    <w:p w14:paraId="68CF9668"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Оссовский П.</w:t>
      </w:r>
      <w:r w:rsidRPr="00A310CE">
        <w:rPr>
          <w:rFonts w:ascii="Times New Roman" w:hAnsi="Times New Roman" w:cs="Times New Roman"/>
          <w:sz w:val="28"/>
          <w:szCs w:val="28"/>
        </w:rPr>
        <w:t xml:space="preserve"> Слово пр</w:t>
      </w:r>
      <w:r w:rsidR="009A5C78">
        <w:rPr>
          <w:rFonts w:ascii="Times New Roman" w:hAnsi="Times New Roman" w:cs="Times New Roman"/>
          <w:sz w:val="28"/>
          <w:szCs w:val="28"/>
        </w:rPr>
        <w:t xml:space="preserve">авды и чести // Советская культура, </w:t>
      </w:r>
      <w:r w:rsidRPr="00A310CE">
        <w:rPr>
          <w:rFonts w:ascii="Times New Roman" w:hAnsi="Times New Roman" w:cs="Times New Roman"/>
          <w:sz w:val="28"/>
          <w:szCs w:val="28"/>
        </w:rPr>
        <w:t>1987</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с.5</w:t>
      </w:r>
    </w:p>
    <w:p w14:paraId="7ECA134E"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013309">
        <w:rPr>
          <w:rFonts w:ascii="Times New Roman" w:hAnsi="Times New Roman" w:cs="Times New Roman"/>
          <w:i/>
          <w:sz w:val="28"/>
          <w:szCs w:val="28"/>
        </w:rPr>
        <w:t>Пластова</w:t>
      </w:r>
      <w:proofErr w:type="spellEnd"/>
      <w:r w:rsidRPr="00013309">
        <w:rPr>
          <w:rFonts w:ascii="Times New Roman" w:hAnsi="Times New Roman" w:cs="Times New Roman"/>
          <w:i/>
          <w:sz w:val="28"/>
          <w:szCs w:val="28"/>
        </w:rPr>
        <w:t xml:space="preserve"> Т. Ю</w:t>
      </w:r>
      <w:r w:rsidRPr="00A310CE">
        <w:rPr>
          <w:rFonts w:ascii="Times New Roman" w:hAnsi="Times New Roman" w:cs="Times New Roman"/>
          <w:sz w:val="28"/>
          <w:szCs w:val="28"/>
        </w:rPr>
        <w:t xml:space="preserve"> В контексте времени (А. Пластов и Г.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xml:space="preserve"> в экспозиции ГРМ «Искусство ХХ века» // Проблемы развития </w:t>
      </w:r>
      <w:r w:rsidRPr="00A310CE">
        <w:rPr>
          <w:rFonts w:ascii="Times New Roman" w:hAnsi="Times New Roman" w:cs="Times New Roman"/>
          <w:sz w:val="28"/>
          <w:szCs w:val="28"/>
        </w:rPr>
        <w:lastRenderedPageBreak/>
        <w:t xml:space="preserve">отечественного искусства: Научные труды / </w:t>
      </w:r>
      <w:r w:rsidR="00013309" w:rsidRPr="00A310CE">
        <w:rPr>
          <w:rFonts w:ascii="Times New Roman" w:hAnsi="Times New Roman" w:cs="Times New Roman"/>
          <w:sz w:val="28"/>
          <w:szCs w:val="28"/>
        </w:rPr>
        <w:t>СПб</w:t>
      </w:r>
      <w:r w:rsidRPr="00A310CE">
        <w:rPr>
          <w:rFonts w:ascii="Times New Roman" w:hAnsi="Times New Roman" w:cs="Times New Roman"/>
          <w:sz w:val="28"/>
          <w:szCs w:val="28"/>
        </w:rPr>
        <w:t xml:space="preserve">. ГАИЖСА им. И. Е. Репина – </w:t>
      </w:r>
      <w:r w:rsidR="00013309" w:rsidRPr="00A310CE">
        <w:rPr>
          <w:rFonts w:ascii="Times New Roman" w:hAnsi="Times New Roman" w:cs="Times New Roman"/>
          <w:sz w:val="28"/>
          <w:szCs w:val="28"/>
        </w:rPr>
        <w:t>СПб</w:t>
      </w:r>
      <w:r w:rsidRPr="00A310CE">
        <w:rPr>
          <w:rFonts w:ascii="Times New Roman" w:hAnsi="Times New Roman" w:cs="Times New Roman"/>
          <w:sz w:val="28"/>
          <w:szCs w:val="28"/>
        </w:rPr>
        <w:t>. 2013 №4 с. 138-147</w:t>
      </w:r>
    </w:p>
    <w:p w14:paraId="29539D62" w14:textId="77777777" w:rsidR="00A310CE" w:rsidRDefault="00A310CE" w:rsidP="00A310CE">
      <w:pPr>
        <w:pStyle w:val="aa"/>
        <w:numPr>
          <w:ilvl w:val="0"/>
          <w:numId w:val="4"/>
        </w:numPr>
        <w:rPr>
          <w:rFonts w:ascii="Times New Roman" w:hAnsi="Times New Roman" w:cs="Times New Roman"/>
          <w:sz w:val="28"/>
          <w:szCs w:val="28"/>
        </w:rPr>
      </w:pPr>
      <w:proofErr w:type="spellStart"/>
      <w:r w:rsidRPr="00013309">
        <w:rPr>
          <w:rFonts w:ascii="Times New Roman" w:hAnsi="Times New Roman" w:cs="Times New Roman"/>
          <w:i/>
          <w:sz w:val="28"/>
          <w:szCs w:val="28"/>
        </w:rPr>
        <w:t>Пригов</w:t>
      </w:r>
      <w:proofErr w:type="spellEnd"/>
      <w:r w:rsidRPr="00013309">
        <w:rPr>
          <w:rFonts w:ascii="Times New Roman" w:hAnsi="Times New Roman" w:cs="Times New Roman"/>
          <w:i/>
          <w:sz w:val="28"/>
          <w:szCs w:val="28"/>
        </w:rPr>
        <w:t xml:space="preserve"> Д.</w:t>
      </w:r>
      <w:r w:rsidR="00013309" w:rsidRPr="00013309">
        <w:rPr>
          <w:rFonts w:ascii="Times New Roman" w:hAnsi="Times New Roman" w:cs="Times New Roman"/>
          <w:i/>
          <w:sz w:val="28"/>
          <w:szCs w:val="28"/>
        </w:rPr>
        <w:t xml:space="preserve"> </w:t>
      </w:r>
      <w:r w:rsidRPr="00013309">
        <w:rPr>
          <w:rFonts w:ascii="Times New Roman" w:hAnsi="Times New Roman" w:cs="Times New Roman"/>
          <w:i/>
          <w:sz w:val="28"/>
          <w:szCs w:val="28"/>
        </w:rPr>
        <w:t>А.</w:t>
      </w:r>
      <w:r w:rsidRPr="00A310CE">
        <w:rPr>
          <w:rFonts w:ascii="Times New Roman" w:hAnsi="Times New Roman" w:cs="Times New Roman"/>
          <w:sz w:val="28"/>
          <w:szCs w:val="28"/>
        </w:rPr>
        <w:t xml:space="preserve"> Монстры // Дмитрий Александрович </w:t>
      </w:r>
      <w:proofErr w:type="spellStart"/>
      <w:r w:rsidRPr="00A310CE">
        <w:rPr>
          <w:rFonts w:ascii="Times New Roman" w:hAnsi="Times New Roman" w:cs="Times New Roman"/>
          <w:sz w:val="28"/>
          <w:szCs w:val="28"/>
        </w:rPr>
        <w:t>Пригов</w:t>
      </w:r>
      <w:proofErr w:type="spellEnd"/>
      <w:r w:rsidRPr="00A310CE">
        <w:rPr>
          <w:rFonts w:ascii="Times New Roman" w:hAnsi="Times New Roman" w:cs="Times New Roman"/>
          <w:sz w:val="28"/>
          <w:szCs w:val="28"/>
        </w:rPr>
        <w:t>. Собрание сочинений: В 5 т. Т. 3. М.: Новое литературное обозрение, 2017.</w:t>
      </w:r>
    </w:p>
    <w:p w14:paraId="07C990CC" w14:textId="77777777" w:rsidR="00A310CE" w:rsidRPr="00A310CE" w:rsidRDefault="00A310CE" w:rsidP="00A310CE">
      <w:pPr>
        <w:pStyle w:val="aa"/>
        <w:numPr>
          <w:ilvl w:val="0"/>
          <w:numId w:val="4"/>
        </w:numPr>
        <w:rPr>
          <w:rFonts w:ascii="Times New Roman" w:hAnsi="Times New Roman" w:cs="Times New Roman"/>
          <w:sz w:val="28"/>
          <w:szCs w:val="28"/>
        </w:rPr>
      </w:pPr>
      <w:r w:rsidRPr="00A310CE">
        <w:rPr>
          <w:rFonts w:ascii="Times New Roman" w:hAnsi="Times New Roman" w:cs="Times New Roman"/>
          <w:sz w:val="28"/>
          <w:szCs w:val="28"/>
        </w:rPr>
        <w:t xml:space="preserve">Пять советских художников: Д. Д. </w:t>
      </w:r>
      <w:proofErr w:type="spellStart"/>
      <w:r w:rsidRPr="00A310CE">
        <w:rPr>
          <w:rFonts w:ascii="Times New Roman" w:hAnsi="Times New Roman" w:cs="Times New Roman"/>
          <w:sz w:val="28"/>
          <w:szCs w:val="28"/>
        </w:rPr>
        <w:t>Жилинский</w:t>
      </w:r>
      <w:proofErr w:type="spellEnd"/>
      <w:r w:rsidRPr="00A310CE">
        <w:rPr>
          <w:rFonts w:ascii="Times New Roman" w:hAnsi="Times New Roman" w:cs="Times New Roman"/>
          <w:sz w:val="28"/>
          <w:szCs w:val="28"/>
        </w:rPr>
        <w:t xml:space="preserve">, Е. И. Зверьков, В. И. Иванов, Г. М. </w:t>
      </w:r>
      <w:proofErr w:type="spellStart"/>
      <w:r w:rsidRPr="00A310CE">
        <w:rPr>
          <w:rFonts w:ascii="Times New Roman" w:hAnsi="Times New Roman" w:cs="Times New Roman"/>
          <w:sz w:val="28"/>
          <w:szCs w:val="28"/>
        </w:rPr>
        <w:t>Коржев</w:t>
      </w:r>
      <w:proofErr w:type="spellEnd"/>
      <w:r w:rsidRPr="00A310CE">
        <w:rPr>
          <w:rFonts w:ascii="Times New Roman" w:hAnsi="Times New Roman" w:cs="Times New Roman"/>
          <w:sz w:val="28"/>
          <w:szCs w:val="28"/>
        </w:rPr>
        <w:t>, П. П. Оссовский. Подб</w:t>
      </w:r>
      <w:r w:rsidR="009A5C78">
        <w:rPr>
          <w:rFonts w:ascii="Times New Roman" w:hAnsi="Times New Roman" w:cs="Times New Roman"/>
          <w:sz w:val="28"/>
          <w:szCs w:val="28"/>
        </w:rPr>
        <w:t xml:space="preserve">орка открыток. Художник РСФРС, </w:t>
      </w:r>
      <w:r w:rsidRPr="00A310CE">
        <w:rPr>
          <w:rFonts w:ascii="Times New Roman" w:hAnsi="Times New Roman" w:cs="Times New Roman"/>
          <w:sz w:val="28"/>
          <w:szCs w:val="28"/>
        </w:rPr>
        <w:t>1977</w:t>
      </w:r>
      <w:r w:rsidR="009A5C78">
        <w:rPr>
          <w:rFonts w:ascii="Times New Roman" w:hAnsi="Times New Roman" w:cs="Times New Roman"/>
          <w:sz w:val="28"/>
          <w:szCs w:val="28"/>
        </w:rPr>
        <w:t>.</w:t>
      </w:r>
    </w:p>
    <w:p w14:paraId="5AC48D91" w14:textId="77777777" w:rsidR="00A310CE" w:rsidRPr="00A310CE" w:rsidRDefault="00A310CE" w:rsidP="00A310CE">
      <w:pPr>
        <w:pStyle w:val="aa"/>
        <w:numPr>
          <w:ilvl w:val="0"/>
          <w:numId w:val="4"/>
        </w:numPr>
        <w:rPr>
          <w:rFonts w:ascii="Times New Roman" w:hAnsi="Times New Roman" w:cs="Times New Roman"/>
          <w:sz w:val="28"/>
          <w:szCs w:val="28"/>
        </w:rPr>
      </w:pPr>
      <w:r w:rsidRPr="00013309">
        <w:rPr>
          <w:rFonts w:ascii="Times New Roman" w:hAnsi="Times New Roman" w:cs="Times New Roman"/>
          <w:i/>
          <w:sz w:val="28"/>
          <w:szCs w:val="28"/>
        </w:rPr>
        <w:t xml:space="preserve">Раш. К. </w:t>
      </w:r>
      <w:proofErr w:type="spellStart"/>
      <w:r w:rsidRPr="00013309">
        <w:rPr>
          <w:rFonts w:ascii="Times New Roman" w:hAnsi="Times New Roman" w:cs="Times New Roman"/>
          <w:i/>
          <w:sz w:val="28"/>
          <w:szCs w:val="28"/>
        </w:rPr>
        <w:t>Кургач</w:t>
      </w:r>
      <w:proofErr w:type="spellEnd"/>
      <w:r w:rsidRPr="00013309">
        <w:rPr>
          <w:rFonts w:ascii="Times New Roman" w:hAnsi="Times New Roman" w:cs="Times New Roman"/>
          <w:i/>
          <w:sz w:val="28"/>
          <w:szCs w:val="28"/>
        </w:rPr>
        <w:t xml:space="preserve"> Ю.</w:t>
      </w:r>
      <w:r w:rsidRPr="00A310CE">
        <w:rPr>
          <w:rFonts w:ascii="Times New Roman" w:hAnsi="Times New Roman" w:cs="Times New Roman"/>
          <w:sz w:val="28"/>
          <w:szCs w:val="28"/>
        </w:rPr>
        <w:t xml:space="preserve"> Г. </w:t>
      </w:r>
      <w:proofErr w:type="spellStart"/>
      <w:r w:rsidR="009A5C78">
        <w:rPr>
          <w:rFonts w:ascii="Times New Roman" w:hAnsi="Times New Roman" w:cs="Times New Roman"/>
          <w:sz w:val="28"/>
          <w:szCs w:val="28"/>
        </w:rPr>
        <w:t>Коржев</w:t>
      </w:r>
      <w:proofErr w:type="spellEnd"/>
      <w:r w:rsidR="009A5C78">
        <w:rPr>
          <w:rFonts w:ascii="Times New Roman" w:hAnsi="Times New Roman" w:cs="Times New Roman"/>
          <w:sz w:val="28"/>
          <w:szCs w:val="28"/>
        </w:rPr>
        <w:t xml:space="preserve"> «Дон Кихот» // Художник,</w:t>
      </w:r>
      <w:r w:rsidRPr="00A310CE">
        <w:rPr>
          <w:rFonts w:ascii="Times New Roman" w:hAnsi="Times New Roman" w:cs="Times New Roman"/>
          <w:sz w:val="28"/>
          <w:szCs w:val="28"/>
        </w:rPr>
        <w:t xml:space="preserve"> 1986</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№8</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40-41</w:t>
      </w:r>
      <w:r w:rsidR="009A5C78">
        <w:rPr>
          <w:rFonts w:ascii="Times New Roman" w:hAnsi="Times New Roman" w:cs="Times New Roman"/>
          <w:sz w:val="28"/>
          <w:szCs w:val="28"/>
        </w:rPr>
        <w:t>.</w:t>
      </w:r>
    </w:p>
    <w:p w14:paraId="4177DB01"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013309">
        <w:rPr>
          <w:rFonts w:ascii="Times New Roman" w:hAnsi="Times New Roman" w:cs="Times New Roman"/>
          <w:i/>
          <w:sz w:val="28"/>
          <w:szCs w:val="28"/>
        </w:rPr>
        <w:t>Чувелев</w:t>
      </w:r>
      <w:proofErr w:type="spellEnd"/>
      <w:r w:rsidRPr="00013309">
        <w:rPr>
          <w:rFonts w:ascii="Times New Roman" w:hAnsi="Times New Roman" w:cs="Times New Roman"/>
          <w:i/>
          <w:sz w:val="28"/>
          <w:szCs w:val="28"/>
        </w:rPr>
        <w:t xml:space="preserve"> Г. М.</w:t>
      </w:r>
      <w:r w:rsidRPr="00A310CE">
        <w:rPr>
          <w:rFonts w:ascii="Times New Roman" w:hAnsi="Times New Roman" w:cs="Times New Roman"/>
          <w:sz w:val="28"/>
          <w:szCs w:val="28"/>
        </w:rPr>
        <w:t xml:space="preserve"> Оссовский П. Главная те</w:t>
      </w:r>
      <w:r w:rsidR="009A5C78">
        <w:rPr>
          <w:rFonts w:ascii="Times New Roman" w:hAnsi="Times New Roman" w:cs="Times New Roman"/>
          <w:sz w:val="28"/>
          <w:szCs w:val="28"/>
        </w:rPr>
        <w:t xml:space="preserve">ма художника // </w:t>
      </w:r>
      <w:proofErr w:type="spellStart"/>
      <w:r w:rsidR="009A5C78">
        <w:rPr>
          <w:rFonts w:ascii="Times New Roman" w:hAnsi="Times New Roman" w:cs="Times New Roman"/>
          <w:sz w:val="28"/>
          <w:szCs w:val="28"/>
        </w:rPr>
        <w:t>Моск</w:t>
      </w:r>
      <w:proofErr w:type="spellEnd"/>
      <w:r w:rsidR="009A5C78">
        <w:rPr>
          <w:rFonts w:ascii="Times New Roman" w:hAnsi="Times New Roman" w:cs="Times New Roman"/>
          <w:sz w:val="28"/>
          <w:szCs w:val="28"/>
        </w:rPr>
        <w:t xml:space="preserve">. Художник, </w:t>
      </w:r>
      <w:r w:rsidRPr="00A310CE">
        <w:rPr>
          <w:rFonts w:ascii="Times New Roman" w:hAnsi="Times New Roman" w:cs="Times New Roman"/>
          <w:sz w:val="28"/>
          <w:szCs w:val="28"/>
        </w:rPr>
        <w:t>1970</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№33</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8</w:t>
      </w:r>
      <w:r w:rsidR="009A5C78">
        <w:rPr>
          <w:rFonts w:ascii="Times New Roman" w:hAnsi="Times New Roman" w:cs="Times New Roman"/>
          <w:sz w:val="28"/>
          <w:szCs w:val="28"/>
        </w:rPr>
        <w:t>.</w:t>
      </w:r>
    </w:p>
    <w:p w14:paraId="2E197B59"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013309">
        <w:rPr>
          <w:rFonts w:ascii="Times New Roman" w:hAnsi="Times New Roman" w:cs="Times New Roman"/>
          <w:i/>
          <w:sz w:val="28"/>
          <w:szCs w:val="28"/>
        </w:rPr>
        <w:t>Ягодовская</w:t>
      </w:r>
      <w:proofErr w:type="spellEnd"/>
      <w:r w:rsidRPr="00013309">
        <w:rPr>
          <w:rFonts w:ascii="Times New Roman" w:hAnsi="Times New Roman" w:cs="Times New Roman"/>
          <w:i/>
          <w:sz w:val="28"/>
          <w:szCs w:val="28"/>
        </w:rPr>
        <w:t xml:space="preserve"> А. Т.</w:t>
      </w:r>
      <w:r w:rsidRPr="00A310CE">
        <w:rPr>
          <w:rFonts w:ascii="Times New Roman" w:hAnsi="Times New Roman" w:cs="Times New Roman"/>
          <w:sz w:val="28"/>
          <w:szCs w:val="28"/>
        </w:rPr>
        <w:t xml:space="preserve"> Три картины Г. М</w:t>
      </w:r>
      <w:r w:rsidR="009A5C78">
        <w:rPr>
          <w:rFonts w:ascii="Times New Roman" w:hAnsi="Times New Roman" w:cs="Times New Roman"/>
          <w:sz w:val="28"/>
          <w:szCs w:val="28"/>
        </w:rPr>
        <w:t xml:space="preserve">. </w:t>
      </w:r>
      <w:proofErr w:type="spellStart"/>
      <w:r w:rsidR="009A5C78">
        <w:rPr>
          <w:rFonts w:ascii="Times New Roman" w:hAnsi="Times New Roman" w:cs="Times New Roman"/>
          <w:sz w:val="28"/>
          <w:szCs w:val="28"/>
        </w:rPr>
        <w:t>Коржева</w:t>
      </w:r>
      <w:proofErr w:type="spellEnd"/>
      <w:r w:rsidR="009A5C78">
        <w:rPr>
          <w:rFonts w:ascii="Times New Roman" w:hAnsi="Times New Roman" w:cs="Times New Roman"/>
          <w:sz w:val="28"/>
          <w:szCs w:val="28"/>
        </w:rPr>
        <w:t xml:space="preserve"> (Серия «Коммунисты» -</w:t>
      </w:r>
      <w:r w:rsidRPr="00A310CE">
        <w:rPr>
          <w:rFonts w:ascii="Times New Roman" w:hAnsi="Times New Roman" w:cs="Times New Roman"/>
          <w:sz w:val="28"/>
          <w:szCs w:val="28"/>
        </w:rPr>
        <w:t xml:space="preserve"> Очерки по русскому и советскому искусству. Л:1962</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174-192 </w:t>
      </w:r>
    </w:p>
    <w:p w14:paraId="229DD1D6" w14:textId="77777777" w:rsidR="00A310CE" w:rsidRPr="00A310CE" w:rsidRDefault="00A310CE" w:rsidP="00A310CE">
      <w:pPr>
        <w:pStyle w:val="aa"/>
        <w:numPr>
          <w:ilvl w:val="0"/>
          <w:numId w:val="4"/>
        </w:numPr>
        <w:rPr>
          <w:rFonts w:ascii="Times New Roman" w:hAnsi="Times New Roman" w:cs="Times New Roman"/>
          <w:sz w:val="28"/>
          <w:szCs w:val="28"/>
        </w:rPr>
      </w:pPr>
      <w:proofErr w:type="spellStart"/>
      <w:r w:rsidRPr="00013309">
        <w:rPr>
          <w:rFonts w:ascii="Times New Roman" w:hAnsi="Times New Roman" w:cs="Times New Roman"/>
          <w:i/>
          <w:sz w:val="28"/>
          <w:szCs w:val="28"/>
        </w:rPr>
        <w:t>Ягодовская</w:t>
      </w:r>
      <w:proofErr w:type="spellEnd"/>
      <w:r w:rsidRPr="00013309">
        <w:rPr>
          <w:rFonts w:ascii="Times New Roman" w:hAnsi="Times New Roman" w:cs="Times New Roman"/>
          <w:i/>
          <w:sz w:val="28"/>
          <w:szCs w:val="28"/>
        </w:rPr>
        <w:t xml:space="preserve"> А. Т.</w:t>
      </w:r>
      <w:r w:rsidRPr="00A310CE">
        <w:rPr>
          <w:rFonts w:ascii="Times New Roman" w:hAnsi="Times New Roman" w:cs="Times New Roman"/>
          <w:sz w:val="28"/>
          <w:szCs w:val="28"/>
        </w:rPr>
        <w:t xml:space="preserve"> Целеустремлённость художник</w:t>
      </w:r>
      <w:r w:rsidR="009A5C78">
        <w:rPr>
          <w:rFonts w:ascii="Times New Roman" w:hAnsi="Times New Roman" w:cs="Times New Roman"/>
          <w:sz w:val="28"/>
          <w:szCs w:val="28"/>
        </w:rPr>
        <w:t>а // Творчество,</w:t>
      </w:r>
      <w:r w:rsidRPr="00A310CE">
        <w:rPr>
          <w:rFonts w:ascii="Times New Roman" w:hAnsi="Times New Roman" w:cs="Times New Roman"/>
          <w:sz w:val="28"/>
          <w:szCs w:val="28"/>
        </w:rPr>
        <w:t xml:space="preserve"> 1960</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№6</w:t>
      </w:r>
      <w:r w:rsidR="009A5C78">
        <w:rPr>
          <w:rFonts w:ascii="Times New Roman" w:hAnsi="Times New Roman" w:cs="Times New Roman"/>
          <w:sz w:val="28"/>
          <w:szCs w:val="28"/>
        </w:rPr>
        <w:t>.</w:t>
      </w:r>
      <w:r w:rsidRPr="00A310CE">
        <w:rPr>
          <w:rFonts w:ascii="Times New Roman" w:hAnsi="Times New Roman" w:cs="Times New Roman"/>
          <w:sz w:val="28"/>
          <w:szCs w:val="28"/>
        </w:rPr>
        <w:t xml:space="preserve"> с. 8-9</w:t>
      </w:r>
    </w:p>
    <w:p w14:paraId="1B87C3AE" w14:textId="77777777" w:rsidR="00A310CE" w:rsidRPr="009A5C78" w:rsidRDefault="00A310CE" w:rsidP="00A310CE">
      <w:pPr>
        <w:pStyle w:val="aa"/>
        <w:numPr>
          <w:ilvl w:val="0"/>
          <w:numId w:val="4"/>
        </w:numPr>
        <w:rPr>
          <w:rFonts w:ascii="Times New Roman" w:hAnsi="Times New Roman" w:cs="Times New Roman"/>
          <w:sz w:val="28"/>
          <w:szCs w:val="28"/>
          <w:lang w:val="en-US"/>
        </w:rPr>
      </w:pPr>
      <w:proofErr w:type="spellStart"/>
      <w:r w:rsidRPr="00013309">
        <w:rPr>
          <w:rFonts w:ascii="Times New Roman" w:hAnsi="Times New Roman" w:cs="Times New Roman"/>
          <w:i/>
          <w:sz w:val="28"/>
          <w:szCs w:val="28"/>
          <w:lang w:val="en-US"/>
        </w:rPr>
        <w:t>Juhner</w:t>
      </w:r>
      <w:proofErr w:type="spellEnd"/>
      <w:r w:rsidRPr="00A41B3F">
        <w:rPr>
          <w:rFonts w:ascii="Times New Roman" w:hAnsi="Times New Roman" w:cs="Times New Roman"/>
          <w:i/>
          <w:sz w:val="28"/>
          <w:szCs w:val="28"/>
          <w:lang w:val="en-US"/>
        </w:rPr>
        <w:t xml:space="preserve"> </w:t>
      </w:r>
      <w:r w:rsidRPr="00013309">
        <w:rPr>
          <w:rFonts w:ascii="Times New Roman" w:hAnsi="Times New Roman" w:cs="Times New Roman"/>
          <w:i/>
          <w:sz w:val="28"/>
          <w:szCs w:val="28"/>
          <w:lang w:val="en-US"/>
        </w:rPr>
        <w:t>Horst</w:t>
      </w:r>
      <w:r w:rsidRPr="00A41B3F">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Eine</w:t>
      </w:r>
      <w:proofErr w:type="spellEnd"/>
      <w:r w:rsidRPr="00A41B3F">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gedankenreiche</w:t>
      </w:r>
      <w:proofErr w:type="spellEnd"/>
      <w:r w:rsidRPr="00A41B3F">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Malerei</w:t>
      </w:r>
      <w:proofErr w:type="spellEnd"/>
      <w:r w:rsidRPr="00A41B3F">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Atelierbesuch</w:t>
      </w:r>
      <w:proofErr w:type="spellEnd"/>
      <w:r w:rsidRP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bei</w:t>
      </w:r>
      <w:proofErr w:type="spellEnd"/>
      <w:r w:rsidRP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Geli</w:t>
      </w:r>
      <w:proofErr w:type="spellEnd"/>
      <w:r w:rsidRP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Korshew</w:t>
      </w:r>
      <w:proofErr w:type="spellEnd"/>
      <w:r w:rsidRPr="009A5C78">
        <w:rPr>
          <w:rFonts w:ascii="Times New Roman" w:hAnsi="Times New Roman" w:cs="Times New Roman"/>
          <w:sz w:val="28"/>
          <w:szCs w:val="28"/>
          <w:lang w:val="en-US"/>
        </w:rPr>
        <w:t xml:space="preserve"> </w:t>
      </w:r>
      <w:r w:rsidRPr="00A310CE">
        <w:rPr>
          <w:rFonts w:ascii="Times New Roman" w:hAnsi="Times New Roman" w:cs="Times New Roman"/>
          <w:sz w:val="28"/>
          <w:szCs w:val="28"/>
          <w:lang w:val="en-US"/>
        </w:rPr>
        <w:t>in</w:t>
      </w:r>
      <w:r w:rsidRP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Moskau</w:t>
      </w:r>
      <w:proofErr w:type="spellEnd"/>
      <w:r w:rsidR="009A5C78" w:rsidRPr="009A5C78">
        <w:rPr>
          <w:rFonts w:ascii="Times New Roman" w:hAnsi="Times New Roman" w:cs="Times New Roman"/>
          <w:sz w:val="28"/>
          <w:szCs w:val="28"/>
          <w:lang w:val="en-US"/>
        </w:rPr>
        <w:t xml:space="preserve"> //</w:t>
      </w:r>
      <w:r w:rsid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Billende</w:t>
      </w:r>
      <w:proofErr w:type="spellEnd"/>
      <w:r w:rsidRPr="009A5C78">
        <w:rPr>
          <w:rFonts w:ascii="Times New Roman" w:hAnsi="Times New Roman" w:cs="Times New Roman"/>
          <w:sz w:val="28"/>
          <w:szCs w:val="28"/>
          <w:lang w:val="en-US"/>
        </w:rPr>
        <w:t xml:space="preserve"> </w:t>
      </w:r>
      <w:proofErr w:type="spellStart"/>
      <w:r w:rsidRPr="00A310CE">
        <w:rPr>
          <w:rFonts w:ascii="Times New Roman" w:hAnsi="Times New Roman" w:cs="Times New Roman"/>
          <w:sz w:val="28"/>
          <w:szCs w:val="28"/>
          <w:lang w:val="en-US"/>
        </w:rPr>
        <w:t>Kunst</w:t>
      </w:r>
      <w:proofErr w:type="spellEnd"/>
      <w:r w:rsidR="009A5C78">
        <w:rPr>
          <w:rFonts w:ascii="Times New Roman" w:hAnsi="Times New Roman" w:cs="Times New Roman"/>
          <w:sz w:val="28"/>
          <w:szCs w:val="28"/>
          <w:lang w:val="en-US"/>
        </w:rPr>
        <w:t>,</w:t>
      </w:r>
      <w:r w:rsidRPr="009A5C78">
        <w:rPr>
          <w:rFonts w:ascii="Times New Roman" w:hAnsi="Times New Roman" w:cs="Times New Roman"/>
          <w:sz w:val="28"/>
          <w:szCs w:val="28"/>
          <w:lang w:val="en-US"/>
        </w:rPr>
        <w:t xml:space="preserve"> 1963</w:t>
      </w:r>
      <w:r w:rsidR="009A5C78" w:rsidRPr="009A5C78">
        <w:rPr>
          <w:rFonts w:ascii="Times New Roman" w:hAnsi="Times New Roman" w:cs="Times New Roman"/>
          <w:sz w:val="28"/>
          <w:szCs w:val="28"/>
          <w:lang w:val="en-US"/>
        </w:rPr>
        <w:t>.</w:t>
      </w:r>
      <w:r w:rsidRPr="009A5C78">
        <w:rPr>
          <w:rFonts w:ascii="Times New Roman" w:hAnsi="Times New Roman" w:cs="Times New Roman"/>
          <w:sz w:val="28"/>
          <w:szCs w:val="28"/>
          <w:lang w:val="en-US"/>
        </w:rPr>
        <w:t xml:space="preserve"> №9</w:t>
      </w:r>
      <w:r w:rsidR="009A5C78">
        <w:rPr>
          <w:rFonts w:ascii="Times New Roman" w:hAnsi="Times New Roman" w:cs="Times New Roman"/>
          <w:sz w:val="28"/>
          <w:szCs w:val="28"/>
        </w:rPr>
        <w:t>.</w:t>
      </w:r>
      <w:r w:rsidRPr="009A5C78">
        <w:rPr>
          <w:rFonts w:ascii="Times New Roman" w:hAnsi="Times New Roman" w:cs="Times New Roman"/>
          <w:sz w:val="28"/>
          <w:szCs w:val="28"/>
          <w:lang w:val="en-US"/>
        </w:rPr>
        <w:t xml:space="preserve"> </w:t>
      </w:r>
      <w:r w:rsidRPr="00A310CE">
        <w:rPr>
          <w:rFonts w:ascii="Times New Roman" w:hAnsi="Times New Roman" w:cs="Times New Roman"/>
          <w:sz w:val="28"/>
          <w:szCs w:val="28"/>
        </w:rPr>
        <w:t>с</w:t>
      </w:r>
      <w:r w:rsidRPr="009A5C78">
        <w:rPr>
          <w:rFonts w:ascii="Times New Roman" w:hAnsi="Times New Roman" w:cs="Times New Roman"/>
          <w:sz w:val="28"/>
          <w:szCs w:val="28"/>
          <w:lang w:val="en-US"/>
        </w:rPr>
        <w:t>. 461-467</w:t>
      </w:r>
    </w:p>
    <w:p w14:paraId="426AA1E2" w14:textId="77777777" w:rsidR="00A310CE" w:rsidRPr="009A5C78" w:rsidRDefault="00A310CE" w:rsidP="00A310CE">
      <w:pPr>
        <w:rPr>
          <w:rFonts w:ascii="Times New Roman" w:hAnsi="Times New Roman" w:cs="Times New Roman"/>
          <w:sz w:val="28"/>
          <w:szCs w:val="28"/>
          <w:lang w:val="en-US"/>
        </w:rPr>
      </w:pPr>
    </w:p>
    <w:p w14:paraId="0FD1335F" w14:textId="77777777" w:rsidR="00F81062" w:rsidRPr="009A5C78" w:rsidRDefault="00F81062" w:rsidP="00545F01">
      <w:pPr>
        <w:rPr>
          <w:rFonts w:ascii="Times New Roman" w:hAnsi="Times New Roman" w:cs="Times New Roman"/>
          <w:sz w:val="28"/>
          <w:szCs w:val="28"/>
          <w:lang w:val="en-US"/>
        </w:rPr>
      </w:pPr>
    </w:p>
    <w:p w14:paraId="67AC75F0" w14:textId="77777777" w:rsidR="00F81062" w:rsidRDefault="00557AA4" w:rsidP="00F81062">
      <w:pPr>
        <w:pStyle w:val="2"/>
        <w:rPr>
          <w:rFonts w:cs="Times New Roman"/>
          <w:b/>
          <w:sz w:val="32"/>
        </w:rPr>
      </w:pPr>
      <w:r w:rsidRPr="00F81062">
        <w:rPr>
          <w:rFonts w:cs="Times New Roman"/>
          <w:b/>
          <w:sz w:val="32"/>
        </w:rPr>
        <w:t>Интернет-ресурсы:</w:t>
      </w:r>
    </w:p>
    <w:p w14:paraId="5E355B64" w14:textId="77777777" w:rsidR="00CE3CE7" w:rsidRDefault="00CE3CE7" w:rsidP="00CE3CE7">
      <w:pPr>
        <w:spacing w:line="480" w:lineRule="auto"/>
        <w:ind w:left="360" w:firstLine="0"/>
        <w:rPr>
          <w:rFonts w:ascii="Times New Roman" w:hAnsi="Times New Roman" w:cs="Times New Roman"/>
          <w:i/>
          <w:sz w:val="28"/>
          <w:szCs w:val="28"/>
        </w:rPr>
      </w:pPr>
    </w:p>
    <w:p w14:paraId="3FFFF80D" w14:textId="77777777" w:rsidR="00545F01" w:rsidRDefault="00557AA4"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i/>
          <w:sz w:val="28"/>
          <w:szCs w:val="28"/>
        </w:rPr>
        <w:t>Андреева Е.</w:t>
      </w:r>
      <w:r w:rsidRPr="00CE3CE7">
        <w:rPr>
          <w:rFonts w:ascii="Times New Roman" w:hAnsi="Times New Roman" w:cs="Times New Roman"/>
          <w:sz w:val="28"/>
          <w:szCs w:val="28"/>
        </w:rPr>
        <w:t xml:space="preserve"> Постсоветское искусство 1990-</w:t>
      </w:r>
      <w:r w:rsidR="00F81062" w:rsidRPr="00CE3CE7">
        <w:rPr>
          <w:rFonts w:ascii="Times New Roman" w:hAnsi="Times New Roman" w:cs="Times New Roman"/>
          <w:sz w:val="28"/>
          <w:szCs w:val="28"/>
        </w:rPr>
        <w:t>х — начала</w:t>
      </w:r>
      <w:r w:rsidRPr="00CE3CE7">
        <w:rPr>
          <w:rFonts w:ascii="Times New Roman" w:hAnsi="Times New Roman" w:cs="Times New Roman"/>
          <w:sz w:val="28"/>
          <w:szCs w:val="28"/>
        </w:rPr>
        <w:t xml:space="preserve"> 2000-х между историей и ностальгией. // </w:t>
      </w:r>
      <w:hyperlink r:id="rId33" w:history="1">
        <w:r w:rsidR="00545F01" w:rsidRPr="00CE3CE7">
          <w:rPr>
            <w:rStyle w:val="a5"/>
            <w:rFonts w:ascii="Times New Roman" w:hAnsi="Times New Roman" w:cs="Times New Roman"/>
            <w:color w:val="auto"/>
            <w:sz w:val="28"/>
            <w:szCs w:val="28"/>
          </w:rPr>
          <w:t>https://cyberleninka.ru/article/n/postsovetskoe-iskusstvo-1990-h-nachala-2000-h-mezhdu-istoriey-i-nostalgiey/viewer</w:t>
        </w:r>
      </w:hyperlink>
      <w:r w:rsidRPr="00CE3CE7">
        <w:rPr>
          <w:rFonts w:ascii="Times New Roman" w:hAnsi="Times New Roman" w:cs="Times New Roman"/>
          <w:sz w:val="28"/>
          <w:szCs w:val="28"/>
        </w:rPr>
        <w:t xml:space="preserve"> </w:t>
      </w:r>
      <w:r w:rsidR="009A5C78" w:rsidRPr="00CE3CE7">
        <w:rPr>
          <w:rFonts w:ascii="Times New Roman" w:hAnsi="Times New Roman" w:cs="Times New Roman"/>
          <w:sz w:val="28"/>
          <w:szCs w:val="28"/>
        </w:rPr>
        <w:t>(дата обращения: 09.04.2022).</w:t>
      </w:r>
    </w:p>
    <w:p w14:paraId="59DBD3B4" w14:textId="77777777" w:rsidR="00557AA4" w:rsidRDefault="005F4549"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sz w:val="28"/>
        </w:rPr>
        <w:lastRenderedPageBreak/>
        <w:t xml:space="preserve">Архитектура, изобразительное и декоративно-прикладное искусство 17 – 20 веков // </w:t>
      </w:r>
      <w:hyperlink r:id="rId34" w:history="1">
        <w:r w:rsidR="00BF5842" w:rsidRPr="00CE3CE7">
          <w:rPr>
            <w:rStyle w:val="a5"/>
            <w:rFonts w:ascii="Times New Roman" w:hAnsi="Times New Roman" w:cs="Times New Roman"/>
            <w:color w:val="auto"/>
            <w:sz w:val="28"/>
            <w:szCs w:val="28"/>
          </w:rPr>
          <w:t>http://www.bibliotekar.ru/avanta/181.htm</w:t>
        </w:r>
      </w:hyperlink>
      <w:r w:rsidR="009A5C78" w:rsidRPr="00CE3CE7">
        <w:rPr>
          <w:rStyle w:val="a5"/>
          <w:rFonts w:ascii="Times New Roman" w:hAnsi="Times New Roman" w:cs="Times New Roman"/>
          <w:color w:val="auto"/>
          <w:sz w:val="28"/>
          <w:szCs w:val="28"/>
        </w:rPr>
        <w:t xml:space="preserve"> </w:t>
      </w:r>
      <w:r w:rsidR="009A5C78" w:rsidRPr="00CE3CE7">
        <w:rPr>
          <w:rFonts w:ascii="Times New Roman" w:hAnsi="Times New Roman" w:cs="Times New Roman"/>
          <w:sz w:val="28"/>
          <w:szCs w:val="28"/>
        </w:rPr>
        <w:t>(дата обращения: 17.04.2022).</w:t>
      </w:r>
    </w:p>
    <w:p w14:paraId="61557715" w14:textId="77777777" w:rsidR="006F3426" w:rsidRPr="006F3426" w:rsidRDefault="006F3426" w:rsidP="00CE3CE7">
      <w:pPr>
        <w:pStyle w:val="aa"/>
        <w:numPr>
          <w:ilvl w:val="0"/>
          <w:numId w:val="6"/>
        </w:numPr>
        <w:spacing w:line="480" w:lineRule="auto"/>
        <w:rPr>
          <w:rFonts w:ascii="Times New Roman" w:hAnsi="Times New Roman" w:cs="Times New Roman"/>
          <w:sz w:val="36"/>
          <w:szCs w:val="28"/>
        </w:rPr>
      </w:pPr>
      <w:r w:rsidRPr="006F3426">
        <w:rPr>
          <w:rFonts w:ascii="Times New Roman" w:hAnsi="Times New Roman" w:cs="Times New Roman"/>
          <w:i/>
          <w:sz w:val="28"/>
        </w:rPr>
        <w:t>Балла. О.</w:t>
      </w:r>
      <w:r w:rsidRPr="006F3426">
        <w:rPr>
          <w:rFonts w:ascii="Times New Roman" w:hAnsi="Times New Roman" w:cs="Times New Roman"/>
          <w:sz w:val="28"/>
        </w:rPr>
        <w:t xml:space="preserve"> Самое трудное дело // </w:t>
      </w:r>
      <w:r w:rsidRPr="006F3426">
        <w:rPr>
          <w:rFonts w:ascii="Times New Roman" w:hAnsi="Times New Roman" w:cs="Times New Roman"/>
          <w:sz w:val="28"/>
          <w:lang w:val="en-US"/>
        </w:rPr>
        <w:t>The</w:t>
      </w:r>
      <w:r w:rsidRPr="006F3426">
        <w:rPr>
          <w:rFonts w:ascii="Times New Roman" w:hAnsi="Times New Roman" w:cs="Times New Roman"/>
          <w:sz w:val="28"/>
        </w:rPr>
        <w:t xml:space="preserve"> </w:t>
      </w:r>
      <w:r w:rsidRPr="006F3426">
        <w:rPr>
          <w:rFonts w:ascii="Times New Roman" w:hAnsi="Times New Roman" w:cs="Times New Roman"/>
          <w:sz w:val="28"/>
          <w:lang w:val="en-US"/>
        </w:rPr>
        <w:t>Art</w:t>
      </w:r>
      <w:r w:rsidRPr="006F3426">
        <w:rPr>
          <w:rFonts w:ascii="Times New Roman" w:hAnsi="Times New Roman" w:cs="Times New Roman"/>
          <w:sz w:val="28"/>
        </w:rPr>
        <w:t xml:space="preserve"> </w:t>
      </w:r>
      <w:r w:rsidRPr="006F3426">
        <w:rPr>
          <w:rFonts w:ascii="Times New Roman" w:hAnsi="Times New Roman" w:cs="Times New Roman"/>
          <w:sz w:val="28"/>
          <w:lang w:val="en-US"/>
        </w:rPr>
        <w:t>Newspaper</w:t>
      </w:r>
      <w:r w:rsidRPr="006F3426">
        <w:rPr>
          <w:rFonts w:ascii="Times New Roman" w:hAnsi="Times New Roman" w:cs="Times New Roman"/>
          <w:sz w:val="28"/>
        </w:rPr>
        <w:t xml:space="preserve"> </w:t>
      </w:r>
      <w:r w:rsidRPr="006F3426">
        <w:rPr>
          <w:rFonts w:ascii="Times New Roman" w:hAnsi="Times New Roman" w:cs="Times New Roman"/>
          <w:sz w:val="28"/>
          <w:lang w:val="en-US"/>
        </w:rPr>
        <w:t>Russia</w:t>
      </w:r>
      <w:r w:rsidRPr="006F3426">
        <w:rPr>
          <w:rFonts w:ascii="Times New Roman" w:hAnsi="Times New Roman" w:cs="Times New Roman"/>
          <w:sz w:val="28"/>
        </w:rPr>
        <w:t xml:space="preserve">. 2016. </w:t>
      </w:r>
      <w:r w:rsidRPr="006F3426">
        <w:rPr>
          <w:rFonts w:ascii="Times New Roman" w:hAnsi="Times New Roman" w:cs="Times New Roman"/>
          <w:sz w:val="28"/>
          <w:lang w:val="en-US"/>
        </w:rPr>
        <w:t>URL</w:t>
      </w:r>
      <w:r w:rsidRPr="006F3426">
        <w:rPr>
          <w:rFonts w:ascii="Times New Roman" w:hAnsi="Times New Roman" w:cs="Times New Roman"/>
          <w:sz w:val="28"/>
        </w:rPr>
        <w:t xml:space="preserve">: </w:t>
      </w:r>
      <w:r w:rsidRPr="006F3426">
        <w:rPr>
          <w:rFonts w:ascii="Times New Roman" w:hAnsi="Times New Roman" w:cs="Times New Roman"/>
          <w:sz w:val="28"/>
          <w:lang w:val="en-US"/>
        </w:rPr>
        <w:t>https</w:t>
      </w:r>
      <w:r w:rsidRPr="006F3426">
        <w:rPr>
          <w:rFonts w:ascii="Times New Roman" w:hAnsi="Times New Roman" w:cs="Times New Roman"/>
          <w:sz w:val="28"/>
        </w:rPr>
        <w:t>://</w:t>
      </w:r>
      <w:r w:rsidRPr="006F3426">
        <w:rPr>
          <w:rFonts w:ascii="Times New Roman" w:hAnsi="Times New Roman" w:cs="Times New Roman"/>
          <w:sz w:val="28"/>
          <w:lang w:val="en-US"/>
        </w:rPr>
        <w:t>www</w:t>
      </w:r>
      <w:r w:rsidRPr="006F3426">
        <w:rPr>
          <w:rFonts w:ascii="Times New Roman" w:hAnsi="Times New Roman" w:cs="Times New Roman"/>
          <w:sz w:val="28"/>
        </w:rPr>
        <w:t>.</w:t>
      </w:r>
      <w:proofErr w:type="spellStart"/>
      <w:r w:rsidRPr="006F3426">
        <w:rPr>
          <w:rFonts w:ascii="Times New Roman" w:hAnsi="Times New Roman" w:cs="Times New Roman"/>
          <w:sz w:val="28"/>
          <w:lang w:val="en-US"/>
        </w:rPr>
        <w:t>theartnewspaper</w:t>
      </w:r>
      <w:proofErr w:type="spellEnd"/>
      <w:r w:rsidRPr="006F3426">
        <w:rPr>
          <w:rFonts w:ascii="Times New Roman" w:hAnsi="Times New Roman" w:cs="Times New Roman"/>
          <w:sz w:val="28"/>
        </w:rPr>
        <w:t>.</w:t>
      </w:r>
      <w:proofErr w:type="spellStart"/>
      <w:r w:rsidRPr="006F3426">
        <w:rPr>
          <w:rFonts w:ascii="Times New Roman" w:hAnsi="Times New Roman" w:cs="Times New Roman"/>
          <w:sz w:val="28"/>
          <w:lang w:val="en-US"/>
        </w:rPr>
        <w:t>ru</w:t>
      </w:r>
      <w:proofErr w:type="spellEnd"/>
      <w:r w:rsidRPr="006F3426">
        <w:rPr>
          <w:rFonts w:ascii="Times New Roman" w:hAnsi="Times New Roman" w:cs="Times New Roman"/>
          <w:sz w:val="28"/>
        </w:rPr>
        <w:t>/</w:t>
      </w:r>
      <w:r w:rsidRPr="006F3426">
        <w:rPr>
          <w:rFonts w:ascii="Times New Roman" w:hAnsi="Times New Roman" w:cs="Times New Roman"/>
          <w:sz w:val="28"/>
          <w:lang w:val="en-US"/>
        </w:rPr>
        <w:t>posts</w:t>
      </w:r>
      <w:r w:rsidRPr="006F3426">
        <w:rPr>
          <w:rFonts w:ascii="Times New Roman" w:hAnsi="Times New Roman" w:cs="Times New Roman"/>
          <w:sz w:val="28"/>
        </w:rPr>
        <w:t>/3621/ (дата обращения 11.01.2022)</w:t>
      </w:r>
    </w:p>
    <w:p w14:paraId="26C6408A" w14:textId="77777777" w:rsidR="00CE3CE7" w:rsidRPr="00CE3CE7" w:rsidRDefault="00AC694E" w:rsidP="00CE3CE7">
      <w:pPr>
        <w:pStyle w:val="aa"/>
        <w:numPr>
          <w:ilvl w:val="0"/>
          <w:numId w:val="6"/>
        </w:numPr>
        <w:spacing w:line="480" w:lineRule="auto"/>
        <w:rPr>
          <w:rFonts w:ascii="Times New Roman" w:hAnsi="Times New Roman" w:cs="Times New Roman"/>
          <w:sz w:val="28"/>
          <w:szCs w:val="28"/>
        </w:rPr>
      </w:pPr>
      <w:proofErr w:type="spellStart"/>
      <w:r w:rsidRPr="00CE3CE7">
        <w:rPr>
          <w:rFonts w:ascii="Times New Roman" w:hAnsi="Times New Roman" w:cs="Times New Roman"/>
          <w:i/>
          <w:sz w:val="28"/>
          <w:szCs w:val="28"/>
        </w:rPr>
        <w:t>Вежин</w:t>
      </w:r>
      <w:proofErr w:type="spellEnd"/>
      <w:r w:rsidRPr="00CE3CE7">
        <w:rPr>
          <w:rFonts w:ascii="Times New Roman" w:hAnsi="Times New Roman" w:cs="Times New Roman"/>
          <w:i/>
          <w:sz w:val="28"/>
          <w:szCs w:val="28"/>
        </w:rPr>
        <w:t>. В.</w:t>
      </w:r>
      <w:r w:rsidRPr="00CE3CE7">
        <w:rPr>
          <w:rFonts w:ascii="Times New Roman" w:hAnsi="Times New Roman" w:cs="Times New Roman"/>
          <w:sz w:val="28"/>
          <w:szCs w:val="28"/>
        </w:rPr>
        <w:t xml:space="preserve"> Стойкость Отверженных // Газета Завтра 400 (31 2001) Стр. 51 URL: https://www.rulit.me/books/gazeta-zavtra-400-31-2001-read-249068-51.html</w:t>
      </w:r>
      <w:r w:rsidR="00A00DF3" w:rsidRPr="00CE3CE7">
        <w:rPr>
          <w:rFonts w:ascii="Times New Roman" w:hAnsi="Times New Roman" w:cs="Times New Roman"/>
          <w:sz w:val="28"/>
          <w:szCs w:val="28"/>
        </w:rPr>
        <w:t xml:space="preserve"> (дата обращения: 12.04.2022).</w:t>
      </w:r>
      <w:r w:rsidR="00CE3CE7" w:rsidRPr="00CE3CE7">
        <w:rPr>
          <w:rFonts w:ascii="Times New Roman" w:hAnsi="Times New Roman" w:cs="Times New Roman"/>
          <w:i/>
          <w:sz w:val="28"/>
          <w:szCs w:val="28"/>
        </w:rPr>
        <w:t xml:space="preserve"> </w:t>
      </w:r>
    </w:p>
    <w:p w14:paraId="1EA6B4CB" w14:textId="77777777" w:rsidR="00AC694E" w:rsidRPr="00CE3CE7" w:rsidRDefault="00CE3CE7" w:rsidP="00CE3CE7">
      <w:pPr>
        <w:pStyle w:val="aa"/>
        <w:numPr>
          <w:ilvl w:val="0"/>
          <w:numId w:val="6"/>
        </w:numPr>
        <w:spacing w:line="480" w:lineRule="auto"/>
        <w:rPr>
          <w:rFonts w:ascii="Times New Roman" w:hAnsi="Times New Roman" w:cs="Times New Roman"/>
          <w:sz w:val="28"/>
          <w:szCs w:val="28"/>
        </w:rPr>
      </w:pPr>
      <w:proofErr w:type="spellStart"/>
      <w:r w:rsidRPr="00CE3CE7">
        <w:rPr>
          <w:rFonts w:ascii="Times New Roman" w:hAnsi="Times New Roman" w:cs="Times New Roman"/>
          <w:i/>
          <w:sz w:val="28"/>
          <w:szCs w:val="28"/>
        </w:rPr>
        <w:t>Дьяконицына</w:t>
      </w:r>
      <w:proofErr w:type="spellEnd"/>
      <w:r w:rsidRPr="00CE3CE7">
        <w:rPr>
          <w:rFonts w:ascii="Times New Roman" w:hAnsi="Times New Roman" w:cs="Times New Roman"/>
          <w:i/>
          <w:sz w:val="28"/>
          <w:szCs w:val="28"/>
        </w:rPr>
        <w:t xml:space="preserve"> А.</w:t>
      </w:r>
      <w:r w:rsidRPr="00CE3CE7">
        <w:rPr>
          <w:rFonts w:ascii="Times New Roman" w:hAnsi="Times New Roman" w:cs="Times New Roman"/>
          <w:sz w:val="28"/>
          <w:szCs w:val="28"/>
        </w:rPr>
        <w:t xml:space="preserve"> Гелий </w:t>
      </w:r>
      <w:proofErr w:type="spellStart"/>
      <w:r w:rsidRPr="00CE3CE7">
        <w:rPr>
          <w:rFonts w:ascii="Times New Roman" w:hAnsi="Times New Roman" w:cs="Times New Roman"/>
          <w:sz w:val="28"/>
          <w:szCs w:val="28"/>
        </w:rPr>
        <w:t>Коржев</w:t>
      </w:r>
      <w:proofErr w:type="spellEnd"/>
      <w:r w:rsidRPr="00CE3CE7">
        <w:rPr>
          <w:rFonts w:ascii="Times New Roman" w:hAnsi="Times New Roman" w:cs="Times New Roman"/>
          <w:sz w:val="28"/>
          <w:szCs w:val="28"/>
        </w:rPr>
        <w:t>: Имею право. // https://www.tg-m.ru/articles/3-2016-52/gelii-korzhev-imeyu-pravo.  (дата обращения: 02.04.2022).</w:t>
      </w:r>
    </w:p>
    <w:p w14:paraId="7C728E3C" w14:textId="77777777" w:rsidR="00CE3CE7" w:rsidRPr="00CE3CE7" w:rsidRDefault="00CE3CE7"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i/>
          <w:sz w:val="28"/>
          <w:szCs w:val="28"/>
        </w:rPr>
        <w:t>Зайцев</w:t>
      </w:r>
      <w:r w:rsidRPr="00CE3CE7">
        <w:rPr>
          <w:rFonts w:ascii="Times New Roman" w:hAnsi="Times New Roman" w:cs="Times New Roman"/>
          <w:sz w:val="28"/>
          <w:szCs w:val="28"/>
        </w:rPr>
        <w:t xml:space="preserve"> Жизнь продолжается // Слово. 2003. №4. URL: http://www.hrono.info/slovo/2003_04/zai04_03.html (дата обращения: 13.04.2022).</w:t>
      </w:r>
    </w:p>
    <w:p w14:paraId="51C7805E" w14:textId="77777777" w:rsidR="00CE3CE7" w:rsidRPr="00CE3CE7" w:rsidRDefault="00CE3CE7"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i/>
          <w:sz w:val="28"/>
          <w:szCs w:val="28"/>
        </w:rPr>
        <w:t>Карпова К. В.</w:t>
      </w:r>
      <w:r w:rsidRPr="00CE3CE7">
        <w:rPr>
          <w:rFonts w:ascii="Times New Roman" w:hAnsi="Times New Roman" w:cs="Times New Roman"/>
          <w:sz w:val="28"/>
          <w:szCs w:val="28"/>
        </w:rPr>
        <w:t xml:space="preserve"> Суровый стиль: художественные ориентиры направления // Вестник славянских культур. 2015. №2 (36). URL: https://cyberleninka.ru/article/n/surovyy-stil-hudozhestvennye-orientiry-napravleniya (дата обращения: 10.04.2022).</w:t>
      </w:r>
    </w:p>
    <w:p w14:paraId="6D9477A1" w14:textId="77777777" w:rsidR="00CE3CE7" w:rsidRPr="00CE3CE7" w:rsidRDefault="00CE3CE7"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i/>
          <w:sz w:val="28"/>
          <w:szCs w:val="28"/>
        </w:rPr>
        <w:t>Конев. В.</w:t>
      </w:r>
      <w:r w:rsidRPr="00CE3CE7">
        <w:rPr>
          <w:rFonts w:ascii="Times New Roman" w:hAnsi="Times New Roman" w:cs="Times New Roman"/>
          <w:i/>
          <w:sz w:val="28"/>
          <w:szCs w:val="28"/>
          <w:lang w:val="en-US"/>
        </w:rPr>
        <w:t> </w:t>
      </w:r>
      <w:r w:rsidRPr="00CE3CE7">
        <w:rPr>
          <w:rFonts w:ascii="Times New Roman" w:hAnsi="Times New Roman" w:cs="Times New Roman"/>
          <w:i/>
          <w:sz w:val="28"/>
          <w:szCs w:val="28"/>
        </w:rPr>
        <w:t>П.</w:t>
      </w:r>
      <w:r w:rsidRPr="00CE3CE7">
        <w:rPr>
          <w:rFonts w:ascii="Times New Roman" w:hAnsi="Times New Roman" w:cs="Times New Roman"/>
          <w:sz w:val="28"/>
          <w:szCs w:val="28"/>
          <w:lang w:val="en-US"/>
        </w:rPr>
        <w:t> </w:t>
      </w:r>
      <w:r w:rsidRPr="00CE3CE7">
        <w:rPr>
          <w:rFonts w:ascii="Times New Roman" w:hAnsi="Times New Roman" w:cs="Times New Roman"/>
          <w:sz w:val="28"/>
          <w:szCs w:val="28"/>
        </w:rPr>
        <w:t xml:space="preserve"> Судьба искусства в постсоветское время. // https://cyberleninka.ru/article/n/sudba-iskusstva-v-postsovetskoe-vremya/viewer. (дата обращения: 17.04.2022).</w:t>
      </w:r>
    </w:p>
    <w:p w14:paraId="73BE4163" w14:textId="77777777" w:rsidR="00CE3CE7" w:rsidRPr="00CE3CE7" w:rsidRDefault="00CE3CE7"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i/>
          <w:sz w:val="28"/>
          <w:szCs w:val="28"/>
        </w:rPr>
        <w:lastRenderedPageBreak/>
        <w:t xml:space="preserve">Костюкова У. С. </w:t>
      </w:r>
      <w:proofErr w:type="spellStart"/>
      <w:r w:rsidRPr="00CE3CE7">
        <w:rPr>
          <w:rFonts w:ascii="Times New Roman" w:hAnsi="Times New Roman" w:cs="Times New Roman"/>
          <w:i/>
          <w:sz w:val="28"/>
          <w:szCs w:val="28"/>
        </w:rPr>
        <w:t>Акоева</w:t>
      </w:r>
      <w:proofErr w:type="spellEnd"/>
      <w:r w:rsidRPr="00CE3CE7">
        <w:rPr>
          <w:rFonts w:ascii="Times New Roman" w:hAnsi="Times New Roman" w:cs="Times New Roman"/>
          <w:i/>
          <w:sz w:val="28"/>
          <w:szCs w:val="28"/>
        </w:rPr>
        <w:t xml:space="preserve"> Н. Б.</w:t>
      </w:r>
      <w:r w:rsidRPr="00CE3CE7">
        <w:rPr>
          <w:rFonts w:ascii="Times New Roman" w:hAnsi="Times New Roman" w:cs="Times New Roman"/>
          <w:sz w:val="28"/>
          <w:szCs w:val="28"/>
        </w:rPr>
        <w:t xml:space="preserve"> Тема Великой Отечественной войны в творчестве художников сурового стиля // Культурная жизнь Юга России. 2021. №1 (80). URL: https://cyberleninka.ru/article/n/tema-velikoy-otechestvennoy-voyny-v-tvorchestve-hudozhnikov-surovogo-stilya (дата обращения: 10.04.2022).</w:t>
      </w:r>
    </w:p>
    <w:p w14:paraId="64DF745D" w14:textId="77777777" w:rsidR="005F4549" w:rsidRPr="005F4549" w:rsidRDefault="00CE3CE7" w:rsidP="00CE3CE7">
      <w:pPr>
        <w:pStyle w:val="ac"/>
        <w:numPr>
          <w:ilvl w:val="0"/>
          <w:numId w:val="6"/>
        </w:numPr>
        <w:rPr>
          <w:sz w:val="28"/>
          <w:szCs w:val="28"/>
        </w:rPr>
      </w:pPr>
      <w:r>
        <w:rPr>
          <w:rFonts w:ascii="Times New Roman" w:hAnsi="Times New Roman" w:cs="Times New Roman"/>
          <w:i/>
          <w:sz w:val="28"/>
          <w:szCs w:val="28"/>
        </w:rPr>
        <w:t xml:space="preserve"> </w:t>
      </w:r>
      <w:r w:rsidR="005F4549" w:rsidRPr="009A5C78">
        <w:rPr>
          <w:rFonts w:ascii="Times New Roman" w:hAnsi="Times New Roman" w:cs="Times New Roman"/>
          <w:i/>
          <w:sz w:val="28"/>
          <w:szCs w:val="28"/>
        </w:rPr>
        <w:t>Лён. С.</w:t>
      </w:r>
      <w:r w:rsidR="005F4549" w:rsidRPr="005F4549">
        <w:rPr>
          <w:rFonts w:ascii="Times New Roman" w:hAnsi="Times New Roman" w:cs="Times New Roman"/>
          <w:i/>
          <w:sz w:val="28"/>
          <w:szCs w:val="28"/>
        </w:rPr>
        <w:t xml:space="preserve"> </w:t>
      </w:r>
      <w:r w:rsidR="005F4549" w:rsidRPr="005F4549">
        <w:rPr>
          <w:rFonts w:ascii="Times New Roman" w:hAnsi="Times New Roman" w:cs="Times New Roman"/>
          <w:sz w:val="28"/>
          <w:szCs w:val="28"/>
        </w:rPr>
        <w:t>Второй русский авангард // Журнал Третьяковская галерея #4 2004 (05) URL: https://www.tg-m.ru/articles/4-2004-05/vtoroi-russkii-avangardhtml (дата обращения: 12.04.2022)</w:t>
      </w:r>
    </w:p>
    <w:p w14:paraId="6B80084C" w14:textId="77777777" w:rsidR="00CE3CE7" w:rsidRDefault="00CE3CE7" w:rsidP="00CE3CE7"/>
    <w:p w14:paraId="29CB36C2" w14:textId="77777777" w:rsidR="00CE3CE7" w:rsidRPr="00F81062" w:rsidRDefault="00CE3CE7" w:rsidP="00CE3CE7">
      <w:pPr>
        <w:pStyle w:val="aa"/>
        <w:numPr>
          <w:ilvl w:val="0"/>
          <w:numId w:val="6"/>
        </w:numPr>
        <w:spacing w:line="480" w:lineRule="auto"/>
      </w:pPr>
      <w:proofErr w:type="spellStart"/>
      <w:r w:rsidRPr="00CE3CE7">
        <w:rPr>
          <w:rFonts w:ascii="Times New Roman" w:hAnsi="Times New Roman" w:cs="Times New Roman"/>
          <w:i/>
          <w:sz w:val="28"/>
          <w:szCs w:val="28"/>
        </w:rPr>
        <w:t>Му</w:t>
      </w:r>
      <w:proofErr w:type="spellEnd"/>
      <w:r w:rsidRPr="00CE3CE7">
        <w:rPr>
          <w:rFonts w:ascii="Times New Roman" w:hAnsi="Times New Roman" w:cs="Times New Roman"/>
          <w:i/>
          <w:sz w:val="28"/>
          <w:szCs w:val="28"/>
        </w:rPr>
        <w:t xml:space="preserve"> </w:t>
      </w:r>
      <w:proofErr w:type="spellStart"/>
      <w:r w:rsidRPr="00CE3CE7">
        <w:rPr>
          <w:rFonts w:ascii="Times New Roman" w:hAnsi="Times New Roman" w:cs="Times New Roman"/>
          <w:i/>
          <w:sz w:val="28"/>
          <w:szCs w:val="28"/>
        </w:rPr>
        <w:t>Кэ</w:t>
      </w:r>
      <w:proofErr w:type="spellEnd"/>
      <w:r w:rsidRPr="00CE3CE7">
        <w:rPr>
          <w:rFonts w:ascii="Times New Roman" w:hAnsi="Times New Roman" w:cs="Times New Roman"/>
          <w:sz w:val="28"/>
          <w:szCs w:val="28"/>
        </w:rPr>
        <w:t xml:space="preserve"> Трансформация образов советского изобразительного искусства в послевоенный период (1945 - 1960 года) // Человек и культура. 2017. №5. </w:t>
      </w:r>
      <w:r w:rsidRPr="00CE3CE7">
        <w:rPr>
          <w:rFonts w:ascii="Times New Roman" w:hAnsi="Times New Roman" w:cs="Times New Roman"/>
          <w:sz w:val="28"/>
          <w:szCs w:val="28"/>
          <w:lang w:val="en-US"/>
        </w:rPr>
        <w:t>URL</w:t>
      </w:r>
      <w:r w:rsidRPr="00CE3CE7">
        <w:rPr>
          <w:rFonts w:ascii="Times New Roman" w:hAnsi="Times New Roman" w:cs="Times New Roman"/>
          <w:sz w:val="28"/>
          <w:szCs w:val="28"/>
        </w:rPr>
        <w:t xml:space="preserve">: </w:t>
      </w:r>
      <w:r w:rsidRPr="00CE3CE7">
        <w:rPr>
          <w:rFonts w:ascii="Times New Roman" w:hAnsi="Times New Roman" w:cs="Times New Roman"/>
          <w:sz w:val="28"/>
          <w:szCs w:val="28"/>
          <w:lang w:val="en-US"/>
        </w:rPr>
        <w:t>https</w:t>
      </w:r>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cyberleninka</w:t>
      </w:r>
      <w:proofErr w:type="spellEnd"/>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ru</w:t>
      </w:r>
      <w:proofErr w:type="spellEnd"/>
      <w:r w:rsidRPr="00CE3CE7">
        <w:rPr>
          <w:rFonts w:ascii="Times New Roman" w:hAnsi="Times New Roman" w:cs="Times New Roman"/>
          <w:sz w:val="28"/>
          <w:szCs w:val="28"/>
        </w:rPr>
        <w:t>/</w:t>
      </w:r>
      <w:r w:rsidRPr="00CE3CE7">
        <w:rPr>
          <w:rFonts w:ascii="Times New Roman" w:hAnsi="Times New Roman" w:cs="Times New Roman"/>
          <w:sz w:val="28"/>
          <w:szCs w:val="28"/>
          <w:lang w:val="en-US"/>
        </w:rPr>
        <w:t>article</w:t>
      </w:r>
      <w:r w:rsidRPr="00CE3CE7">
        <w:rPr>
          <w:rFonts w:ascii="Times New Roman" w:hAnsi="Times New Roman" w:cs="Times New Roman"/>
          <w:sz w:val="28"/>
          <w:szCs w:val="28"/>
        </w:rPr>
        <w:t>/</w:t>
      </w:r>
      <w:r w:rsidRPr="00CE3CE7">
        <w:rPr>
          <w:rFonts w:ascii="Times New Roman" w:hAnsi="Times New Roman" w:cs="Times New Roman"/>
          <w:sz w:val="28"/>
          <w:szCs w:val="28"/>
          <w:lang w:val="en-US"/>
        </w:rPr>
        <w:t>n</w:t>
      </w:r>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transformatsiya</w:t>
      </w:r>
      <w:proofErr w:type="spellEnd"/>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obrazov</w:t>
      </w:r>
      <w:proofErr w:type="spellEnd"/>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sovetskogo</w:t>
      </w:r>
      <w:proofErr w:type="spellEnd"/>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izobrazitelnogo</w:t>
      </w:r>
      <w:proofErr w:type="spellEnd"/>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iskusstva</w:t>
      </w:r>
      <w:proofErr w:type="spellEnd"/>
      <w:r w:rsidRPr="00CE3CE7">
        <w:rPr>
          <w:rFonts w:ascii="Times New Roman" w:hAnsi="Times New Roman" w:cs="Times New Roman"/>
          <w:sz w:val="28"/>
          <w:szCs w:val="28"/>
        </w:rPr>
        <w:t>-</w:t>
      </w:r>
      <w:r w:rsidRPr="00CE3CE7">
        <w:rPr>
          <w:rFonts w:ascii="Times New Roman" w:hAnsi="Times New Roman" w:cs="Times New Roman"/>
          <w:sz w:val="28"/>
          <w:szCs w:val="28"/>
          <w:lang w:val="en-US"/>
        </w:rPr>
        <w:t>v</w:t>
      </w:r>
      <w:r w:rsidRPr="00CE3CE7">
        <w:rPr>
          <w:rFonts w:ascii="Times New Roman" w:hAnsi="Times New Roman" w:cs="Times New Roman"/>
          <w:sz w:val="28"/>
          <w:szCs w:val="28"/>
        </w:rPr>
        <w:t>-</w:t>
      </w:r>
      <w:proofErr w:type="spellStart"/>
      <w:r w:rsidRPr="00CE3CE7">
        <w:rPr>
          <w:rFonts w:ascii="Times New Roman" w:hAnsi="Times New Roman" w:cs="Times New Roman"/>
          <w:sz w:val="28"/>
          <w:szCs w:val="28"/>
          <w:lang w:val="en-US"/>
        </w:rPr>
        <w:t>poslevoennyy</w:t>
      </w:r>
      <w:proofErr w:type="spellEnd"/>
      <w:r w:rsidRPr="00CE3CE7">
        <w:rPr>
          <w:rFonts w:ascii="Times New Roman" w:hAnsi="Times New Roman" w:cs="Times New Roman"/>
          <w:sz w:val="28"/>
          <w:szCs w:val="28"/>
        </w:rPr>
        <w:t>-</w:t>
      </w:r>
      <w:r w:rsidRPr="00CE3CE7">
        <w:rPr>
          <w:rFonts w:ascii="Times New Roman" w:hAnsi="Times New Roman" w:cs="Times New Roman"/>
          <w:sz w:val="28"/>
          <w:szCs w:val="28"/>
          <w:lang w:val="en-US"/>
        </w:rPr>
        <w:t>period</w:t>
      </w:r>
      <w:r w:rsidRPr="00CE3CE7">
        <w:rPr>
          <w:rFonts w:ascii="Times New Roman" w:hAnsi="Times New Roman" w:cs="Times New Roman"/>
          <w:sz w:val="28"/>
          <w:szCs w:val="28"/>
        </w:rPr>
        <w:t>-1945-1960-</w:t>
      </w:r>
      <w:proofErr w:type="spellStart"/>
      <w:r w:rsidRPr="00CE3CE7">
        <w:rPr>
          <w:rFonts w:ascii="Times New Roman" w:hAnsi="Times New Roman" w:cs="Times New Roman"/>
          <w:sz w:val="28"/>
          <w:szCs w:val="28"/>
          <w:lang w:val="en-US"/>
        </w:rPr>
        <w:t>goda</w:t>
      </w:r>
      <w:proofErr w:type="spellEnd"/>
      <w:r w:rsidRPr="00CE3CE7">
        <w:rPr>
          <w:rFonts w:ascii="Times New Roman" w:hAnsi="Times New Roman" w:cs="Times New Roman"/>
          <w:sz w:val="28"/>
          <w:szCs w:val="28"/>
        </w:rPr>
        <w:t xml:space="preserve"> (дата обращения: 10.04.2022). </w:t>
      </w:r>
    </w:p>
    <w:p w14:paraId="740080B9" w14:textId="77777777" w:rsidR="00CE3CE7" w:rsidRDefault="00CE3CE7" w:rsidP="00CE3CE7">
      <w:pPr>
        <w:pStyle w:val="aa"/>
        <w:numPr>
          <w:ilvl w:val="0"/>
          <w:numId w:val="6"/>
        </w:numPr>
        <w:spacing w:line="480" w:lineRule="auto"/>
        <w:rPr>
          <w:rFonts w:ascii="Times New Roman" w:hAnsi="Times New Roman" w:cs="Times New Roman"/>
          <w:sz w:val="28"/>
          <w:szCs w:val="28"/>
        </w:rPr>
      </w:pPr>
      <w:r w:rsidRPr="00CE3CE7">
        <w:rPr>
          <w:rFonts w:ascii="Times New Roman" w:hAnsi="Times New Roman" w:cs="Times New Roman"/>
          <w:sz w:val="28"/>
          <w:szCs w:val="28"/>
        </w:rPr>
        <w:t xml:space="preserve">Фонд Гелия </w:t>
      </w:r>
      <w:proofErr w:type="spellStart"/>
      <w:r w:rsidRPr="00CE3CE7">
        <w:rPr>
          <w:rFonts w:ascii="Times New Roman" w:hAnsi="Times New Roman" w:cs="Times New Roman"/>
          <w:sz w:val="28"/>
          <w:szCs w:val="28"/>
        </w:rPr>
        <w:t>Коржева</w:t>
      </w:r>
      <w:proofErr w:type="spellEnd"/>
      <w:r w:rsidRPr="00CE3CE7">
        <w:rPr>
          <w:rFonts w:ascii="Times New Roman" w:hAnsi="Times New Roman" w:cs="Times New Roman"/>
          <w:sz w:val="28"/>
          <w:szCs w:val="28"/>
        </w:rPr>
        <w:t xml:space="preserve">. // </w:t>
      </w:r>
      <w:hyperlink r:id="rId35" w:history="1">
        <w:r w:rsidRPr="00CE3CE7">
          <w:rPr>
            <w:rStyle w:val="a5"/>
            <w:rFonts w:ascii="Times New Roman" w:hAnsi="Times New Roman" w:cs="Times New Roman"/>
            <w:color w:val="auto"/>
            <w:sz w:val="28"/>
            <w:szCs w:val="28"/>
          </w:rPr>
          <w:t>http://korzhev.com/hudozhnik/biografiya/</w:t>
        </w:r>
      </w:hyperlink>
      <w:r w:rsidRPr="00CE3CE7">
        <w:rPr>
          <w:rStyle w:val="a5"/>
          <w:rFonts w:ascii="Times New Roman" w:hAnsi="Times New Roman" w:cs="Times New Roman"/>
          <w:color w:val="auto"/>
          <w:sz w:val="28"/>
          <w:szCs w:val="28"/>
        </w:rPr>
        <w:t xml:space="preserve"> </w:t>
      </w:r>
      <w:r w:rsidRPr="00CE3CE7">
        <w:rPr>
          <w:rFonts w:ascii="Times New Roman" w:hAnsi="Times New Roman" w:cs="Times New Roman"/>
          <w:sz w:val="28"/>
          <w:szCs w:val="28"/>
        </w:rPr>
        <w:t>(дата обращения: 10.04.2022).</w:t>
      </w:r>
    </w:p>
    <w:p w14:paraId="525727A7" w14:textId="77777777" w:rsidR="00CE3CE7" w:rsidRPr="00CE3CE7" w:rsidRDefault="00CE3CE7" w:rsidP="00CE3CE7">
      <w:pPr>
        <w:pStyle w:val="aa"/>
        <w:numPr>
          <w:ilvl w:val="0"/>
          <w:numId w:val="6"/>
        </w:numPr>
        <w:spacing w:line="480" w:lineRule="auto"/>
        <w:rPr>
          <w:rFonts w:ascii="Times New Roman" w:hAnsi="Times New Roman" w:cs="Times New Roman"/>
          <w:sz w:val="28"/>
          <w:szCs w:val="28"/>
          <w:lang w:val="en-US"/>
        </w:rPr>
      </w:pPr>
      <w:r w:rsidRPr="00EA70EE">
        <w:rPr>
          <w:rFonts w:ascii="Times New Roman" w:hAnsi="Times New Roman" w:cs="Times New Roman"/>
          <w:i/>
          <w:sz w:val="28"/>
          <w:lang w:val="en-US"/>
        </w:rPr>
        <w:t xml:space="preserve"> </w:t>
      </w:r>
      <w:r w:rsidRPr="00CE3CE7">
        <w:rPr>
          <w:rFonts w:ascii="Times New Roman" w:hAnsi="Times New Roman" w:cs="Times New Roman"/>
          <w:i/>
          <w:sz w:val="28"/>
          <w:lang w:val="en-US"/>
        </w:rPr>
        <w:t xml:space="preserve">Silvia </w:t>
      </w:r>
      <w:proofErr w:type="spellStart"/>
      <w:r w:rsidRPr="00CE3CE7">
        <w:rPr>
          <w:rFonts w:ascii="Times New Roman" w:hAnsi="Times New Roman" w:cs="Times New Roman"/>
          <w:i/>
          <w:sz w:val="28"/>
          <w:lang w:val="en-US"/>
        </w:rPr>
        <w:t>Burini</w:t>
      </w:r>
      <w:proofErr w:type="spellEnd"/>
      <w:r w:rsidRPr="00CE3CE7">
        <w:rPr>
          <w:rFonts w:ascii="Times New Roman" w:hAnsi="Times New Roman" w:cs="Times New Roman"/>
          <w:sz w:val="28"/>
          <w:lang w:val="en-US"/>
        </w:rPr>
        <w:t xml:space="preserve"> Modern Monsters and Bestiaries: the “Postmodern Body” of </w:t>
      </w:r>
      <w:proofErr w:type="spellStart"/>
      <w:r w:rsidRPr="00CE3CE7">
        <w:rPr>
          <w:rFonts w:ascii="Times New Roman" w:hAnsi="Times New Roman" w:cs="Times New Roman"/>
          <w:sz w:val="28"/>
          <w:lang w:val="en-US"/>
        </w:rPr>
        <w:t>Gely</w:t>
      </w:r>
      <w:proofErr w:type="spellEnd"/>
      <w:r w:rsidRPr="00CE3CE7">
        <w:rPr>
          <w:rFonts w:ascii="Times New Roman" w:hAnsi="Times New Roman" w:cs="Times New Roman"/>
          <w:sz w:val="28"/>
          <w:lang w:val="en-US"/>
        </w:rPr>
        <w:t xml:space="preserve"> </w:t>
      </w:r>
      <w:proofErr w:type="spellStart"/>
      <w:r w:rsidRPr="00CE3CE7">
        <w:rPr>
          <w:rFonts w:ascii="Times New Roman" w:hAnsi="Times New Roman" w:cs="Times New Roman"/>
          <w:sz w:val="28"/>
          <w:lang w:val="en-US"/>
        </w:rPr>
        <w:t>Korzhev</w:t>
      </w:r>
      <w:proofErr w:type="spellEnd"/>
      <w:r w:rsidRPr="00CE3CE7">
        <w:rPr>
          <w:rFonts w:ascii="Times New Roman" w:hAnsi="Times New Roman" w:cs="Times New Roman"/>
          <w:sz w:val="28"/>
          <w:lang w:val="en-US"/>
        </w:rPr>
        <w:t xml:space="preserve"> </w:t>
      </w:r>
      <w:r w:rsidRPr="00CE3CE7">
        <w:rPr>
          <w:rFonts w:ascii="Times New Roman" w:hAnsi="Times New Roman" w:cs="Times New Roman"/>
          <w:sz w:val="28"/>
          <w:szCs w:val="28"/>
          <w:lang w:val="en-US"/>
        </w:rPr>
        <w:t>//</w:t>
      </w:r>
      <w:r w:rsidRPr="00CE3CE7">
        <w:rPr>
          <w:rFonts w:ascii="Times New Roman" w:hAnsi="Times New Roman" w:cs="Times New Roman"/>
          <w:lang w:val="en-US"/>
        </w:rPr>
        <w:t xml:space="preserve"> </w:t>
      </w:r>
      <w:r w:rsidRPr="00CE3CE7">
        <w:rPr>
          <w:rFonts w:ascii="Times New Roman" w:hAnsi="Times New Roman" w:cs="Times New Roman"/>
          <w:sz w:val="28"/>
          <w:lang w:val="en-US"/>
        </w:rPr>
        <w:t xml:space="preserve">URL: </w:t>
      </w:r>
      <w:hyperlink r:id="rId36" w:history="1">
        <w:r w:rsidRPr="00CE3CE7">
          <w:rPr>
            <w:rStyle w:val="a5"/>
            <w:rFonts w:ascii="Times New Roman" w:hAnsi="Times New Roman" w:cs="Times New Roman"/>
            <w:color w:val="auto"/>
            <w:sz w:val="28"/>
            <w:szCs w:val="28"/>
            <w:lang w:val="en-US"/>
          </w:rPr>
          <w:t>https://www.academia.edu/36862539/Modern_Monsters_and_Bestiaries_the_Postmodern_Body_of_Gely_Korzhev</w:t>
        </w:r>
      </w:hyperlink>
      <w:r w:rsidRPr="00CE3CE7">
        <w:rPr>
          <w:lang w:val="en-US"/>
        </w:rPr>
        <w:t xml:space="preserve"> </w:t>
      </w:r>
      <w:r w:rsidRPr="00CE3CE7">
        <w:rPr>
          <w:rFonts w:ascii="Times New Roman" w:hAnsi="Times New Roman" w:cs="Times New Roman"/>
          <w:sz w:val="28"/>
          <w:szCs w:val="28"/>
          <w:lang w:val="en-US"/>
        </w:rPr>
        <w:t>(</w:t>
      </w:r>
      <w:r w:rsidRPr="00CE3CE7">
        <w:rPr>
          <w:rFonts w:ascii="Times New Roman" w:hAnsi="Times New Roman" w:cs="Times New Roman"/>
          <w:sz w:val="28"/>
          <w:szCs w:val="28"/>
        </w:rPr>
        <w:t>дата</w:t>
      </w:r>
      <w:r w:rsidRPr="00CE3CE7">
        <w:rPr>
          <w:rFonts w:ascii="Times New Roman" w:hAnsi="Times New Roman" w:cs="Times New Roman"/>
          <w:sz w:val="28"/>
          <w:szCs w:val="28"/>
          <w:lang w:val="en-US"/>
        </w:rPr>
        <w:t xml:space="preserve"> </w:t>
      </w:r>
      <w:r w:rsidRPr="00CE3CE7">
        <w:rPr>
          <w:rFonts w:ascii="Times New Roman" w:hAnsi="Times New Roman" w:cs="Times New Roman"/>
          <w:sz w:val="28"/>
          <w:szCs w:val="28"/>
        </w:rPr>
        <w:t>обращения</w:t>
      </w:r>
      <w:r w:rsidRPr="00CE3CE7">
        <w:rPr>
          <w:rFonts w:ascii="Times New Roman" w:hAnsi="Times New Roman" w:cs="Times New Roman"/>
          <w:sz w:val="28"/>
          <w:szCs w:val="28"/>
          <w:lang w:val="en-US"/>
        </w:rPr>
        <w:t>: 14.04.2022).</w:t>
      </w:r>
    </w:p>
    <w:p w14:paraId="7499019D" w14:textId="77777777" w:rsidR="00CE3CE7" w:rsidRPr="00CE3CE7" w:rsidRDefault="00CE3CE7" w:rsidP="00CE3CE7">
      <w:pPr>
        <w:pStyle w:val="aa"/>
        <w:spacing w:line="480" w:lineRule="auto"/>
        <w:ind w:firstLine="0"/>
        <w:rPr>
          <w:rFonts w:ascii="Times New Roman" w:hAnsi="Times New Roman" w:cs="Times New Roman"/>
          <w:sz w:val="28"/>
          <w:szCs w:val="28"/>
          <w:lang w:val="en-US"/>
        </w:rPr>
      </w:pPr>
    </w:p>
    <w:p w14:paraId="2CDFDCF9" w14:textId="77777777" w:rsidR="00CE3CE7" w:rsidRPr="00CE3CE7" w:rsidRDefault="00CE3CE7" w:rsidP="005F4549">
      <w:pPr>
        <w:pStyle w:val="aa"/>
        <w:spacing w:line="480" w:lineRule="auto"/>
        <w:ind w:firstLine="0"/>
        <w:rPr>
          <w:rFonts w:ascii="Times New Roman" w:hAnsi="Times New Roman" w:cs="Times New Roman"/>
          <w:sz w:val="28"/>
          <w:szCs w:val="28"/>
          <w:lang w:val="en-US"/>
        </w:rPr>
      </w:pPr>
    </w:p>
    <w:p w14:paraId="232CF687" w14:textId="77777777" w:rsidR="009A5C78" w:rsidRPr="00CE3CE7" w:rsidRDefault="009A5C78">
      <w:pPr>
        <w:rPr>
          <w:rFonts w:ascii="Times New Roman" w:hAnsi="Times New Roman" w:cs="Times New Roman"/>
          <w:sz w:val="28"/>
          <w:szCs w:val="28"/>
          <w:lang w:val="en-US"/>
        </w:rPr>
      </w:pPr>
      <w:r w:rsidRPr="00CE3CE7">
        <w:rPr>
          <w:rFonts w:ascii="Times New Roman" w:hAnsi="Times New Roman" w:cs="Times New Roman"/>
          <w:sz w:val="28"/>
          <w:szCs w:val="28"/>
          <w:lang w:val="en-US"/>
        </w:rPr>
        <w:br w:type="page"/>
      </w:r>
    </w:p>
    <w:p w14:paraId="0EFA6A1E" w14:textId="77777777" w:rsidR="00BF5842" w:rsidRDefault="00BF5842" w:rsidP="00F9263C">
      <w:pPr>
        <w:pStyle w:val="1"/>
        <w:jc w:val="center"/>
        <w:rPr>
          <w:rFonts w:ascii="Arial" w:eastAsia="Times New Roman" w:hAnsi="Arial" w:cs="Arial"/>
          <w:sz w:val="32"/>
          <w:highlight w:val="white"/>
          <w:lang w:val="ru" w:eastAsia="ru-RU"/>
        </w:rPr>
      </w:pPr>
      <w:bookmarkStart w:id="16" w:name="_Toc100766873"/>
      <w:r w:rsidRPr="00F9263C">
        <w:rPr>
          <w:rFonts w:ascii="Arial" w:eastAsia="Times New Roman" w:hAnsi="Arial" w:cs="Arial"/>
          <w:sz w:val="32"/>
          <w:highlight w:val="white"/>
          <w:lang w:val="ru" w:eastAsia="ru-RU"/>
        </w:rPr>
        <w:lastRenderedPageBreak/>
        <w:t>ПРИЛОЖЕНИЕ</w:t>
      </w:r>
      <w:bookmarkEnd w:id="16"/>
    </w:p>
    <w:p w14:paraId="37C5C8E8" w14:textId="77777777" w:rsidR="00F81062" w:rsidRPr="00F81062" w:rsidRDefault="00F81062" w:rsidP="00F81062">
      <w:pPr>
        <w:rPr>
          <w:highlight w:val="white"/>
          <w:lang w:val="ru" w:eastAsia="ru-RU"/>
        </w:rPr>
      </w:pPr>
    </w:p>
    <w:p w14:paraId="39B9351D" w14:textId="77777777" w:rsidR="00BF5842" w:rsidRDefault="00BF5842" w:rsidP="009A5C78">
      <w:pPr>
        <w:pStyle w:val="2"/>
        <w:jc w:val="center"/>
        <w:rPr>
          <w:rFonts w:eastAsia="Times New Roman" w:cs="Times New Roman"/>
          <w:b/>
          <w:highlight w:val="white"/>
          <w:lang w:val="ru" w:eastAsia="ru-RU"/>
        </w:rPr>
      </w:pPr>
      <w:bookmarkStart w:id="17" w:name="_Toc100766874"/>
      <w:r w:rsidRPr="009A5C78">
        <w:rPr>
          <w:rFonts w:eastAsia="Times New Roman" w:cs="Times New Roman"/>
          <w:b/>
          <w:highlight w:val="white"/>
          <w:lang w:val="ru" w:eastAsia="ru-RU"/>
        </w:rPr>
        <w:t>Основные даты жизни и творчества Гелия Коржева</w:t>
      </w:r>
      <w:bookmarkEnd w:id="17"/>
    </w:p>
    <w:p w14:paraId="1137624B" w14:textId="77777777" w:rsidR="009A5C78" w:rsidRPr="009A5C78" w:rsidRDefault="009A5C78" w:rsidP="009A5C78">
      <w:pPr>
        <w:rPr>
          <w:highlight w:val="white"/>
          <w:lang w:val="ru" w:eastAsia="ru-RU"/>
        </w:rPr>
      </w:pPr>
    </w:p>
    <w:p w14:paraId="14C29909" w14:textId="77777777" w:rsidR="00BF5842" w:rsidRPr="009A5C78" w:rsidRDefault="00BF5842" w:rsidP="00BF5842">
      <w:pPr>
        <w:spacing w:after="0" w:line="240" w:lineRule="auto"/>
        <w:ind w:firstLine="0"/>
        <w:jc w:val="left"/>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1925</w:t>
      </w:r>
      <w:r w:rsidRPr="009A5C78">
        <w:rPr>
          <w:rFonts w:ascii="Times New Roman" w:eastAsia="Times New Roman" w:hAnsi="Times New Roman" w:cs="Times New Roman"/>
          <w:sz w:val="28"/>
          <w:szCs w:val="28"/>
          <w:lang w:val="ru" w:eastAsia="ru-RU"/>
        </w:rPr>
        <w:t xml:space="preserve"> — Гелий Михайлович Коржев родился 7 июля в Москве (ул. Пятницкая, дом 43) в семье архитектора Михаила Петровича Коржева и Серафимы Михайловны Коржевой.</w:t>
      </w:r>
    </w:p>
    <w:p w14:paraId="0875B42E" w14:textId="77777777" w:rsidR="00BF5842" w:rsidRPr="009A5C78" w:rsidRDefault="00BF5842" w:rsidP="00BF5842">
      <w:pPr>
        <w:spacing w:after="0" w:line="240" w:lineRule="auto"/>
        <w:ind w:firstLine="0"/>
        <w:jc w:val="left"/>
        <w:rPr>
          <w:rFonts w:ascii="Times New Roman" w:eastAsia="Times New Roman" w:hAnsi="Times New Roman" w:cs="Times New Roman"/>
          <w:sz w:val="28"/>
          <w:szCs w:val="28"/>
          <w:lang w:val="ru" w:eastAsia="ru-RU"/>
        </w:rPr>
      </w:pPr>
    </w:p>
    <w:p w14:paraId="268E0E3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1936</w:t>
      </w:r>
      <w:r w:rsidRPr="009A5C78">
        <w:rPr>
          <w:rFonts w:ascii="Times New Roman" w:eastAsia="Times New Roman" w:hAnsi="Times New Roman" w:cs="Times New Roman"/>
          <w:sz w:val="28"/>
          <w:szCs w:val="28"/>
          <w:lang w:val="ru" w:eastAsia="ru-RU"/>
        </w:rPr>
        <w:t xml:space="preserve"> — учился в изостудии при Доме художественного воспитания Фрунзенского района на Большой Пироговской улице под руководством ученицы В.А. Серова и К.Ф. Юона Антонины Петровны Сергеевой.</w:t>
      </w:r>
    </w:p>
    <w:p w14:paraId="32C54FF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1939</w:t>
      </w:r>
      <w:r w:rsidRPr="009A5C78">
        <w:rPr>
          <w:rFonts w:ascii="Times New Roman" w:eastAsia="Times New Roman" w:hAnsi="Times New Roman" w:cs="Times New Roman"/>
          <w:sz w:val="28"/>
          <w:szCs w:val="28"/>
          <w:lang w:val="ru" w:eastAsia="ru-RU"/>
        </w:rPr>
        <w:t xml:space="preserve"> — по совету А.С. Сергеевой сдал вступительные экзамены в только что открывшуюся Московскую среднюю художественную школу (МСХШ).По результатам экзаменов Гелий Коржев был принят в третий класс. </w:t>
      </w:r>
    </w:p>
    <w:p w14:paraId="5698AE36"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1941</w:t>
      </w:r>
      <w:r w:rsidRPr="009A5C78">
        <w:rPr>
          <w:rFonts w:ascii="Times New Roman" w:eastAsia="Times New Roman" w:hAnsi="Times New Roman" w:cs="Times New Roman"/>
          <w:sz w:val="28"/>
          <w:szCs w:val="28"/>
          <w:lang w:val="ru" w:eastAsia="ru-RU"/>
        </w:rPr>
        <w:t xml:space="preserve"> — записался на курсы по подготовке снайперов и выехал на полевые занятия под Смоленск. С приближением боев воспитанники курсов вернулись в Москву.</w:t>
      </w:r>
    </w:p>
    <w:p w14:paraId="3A602968"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1941</w:t>
      </w:r>
      <w:r w:rsidRPr="009A5C78">
        <w:rPr>
          <w:rFonts w:ascii="Times New Roman" w:eastAsia="Times New Roman" w:hAnsi="Times New Roman" w:cs="Times New Roman"/>
          <w:sz w:val="28"/>
          <w:szCs w:val="28"/>
          <w:lang w:val="ru" w:eastAsia="ru-RU"/>
        </w:rPr>
        <w:t xml:space="preserve"> — по настоянию учителей 25 сентября вместе с последней группой педагогов и воспитанников МСХШ эвакуировался в Башкирию, село Воскресенское. В Воскресенском педагоги постепенно наладили быт и занятия школы.</w:t>
      </w:r>
    </w:p>
    <w:p w14:paraId="162141D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1944</w:t>
      </w:r>
      <w:r w:rsidRPr="009A5C78">
        <w:rPr>
          <w:rFonts w:ascii="Times New Roman" w:eastAsia="Times New Roman" w:hAnsi="Times New Roman" w:cs="Times New Roman"/>
          <w:sz w:val="28"/>
          <w:szCs w:val="28"/>
          <w:lang w:val="ru" w:eastAsia="ru-RU"/>
        </w:rPr>
        <w:t xml:space="preserve"> — школа вернулась в Москву, где была проведена отчетная выставка в залах «Всекохудожника», по результатам которой все воспитанники школы были приняты в Московский художественный институт (МХИ), ныне Московский государственный академический художественный институт имени В.И. Сурикова. С 3-го курса института обучался в мастерской С.В. Герасимова.</w:t>
      </w:r>
    </w:p>
    <w:p w14:paraId="14E6A9E6"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1945</w:t>
      </w:r>
      <w:r w:rsidRPr="009A5C78">
        <w:rPr>
          <w:rFonts w:ascii="Times New Roman" w:eastAsia="Times New Roman" w:hAnsi="Times New Roman" w:cs="Times New Roman"/>
          <w:sz w:val="28"/>
          <w:szCs w:val="28"/>
          <w:lang w:val="ru" w:eastAsia="ru-RU"/>
        </w:rPr>
        <w:t xml:space="preserve"> — во время учебы в институте вместе с однокурсниками работал в Пушкинском музее, разбирая спасенные Советской армией шедевры Дрезденской галереи.</w:t>
      </w:r>
    </w:p>
    <w:p w14:paraId="70108E28"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1946</w:t>
      </w:r>
      <w:r w:rsidRPr="009A5C78">
        <w:rPr>
          <w:rFonts w:ascii="Times New Roman" w:eastAsia="Times New Roman" w:hAnsi="Times New Roman" w:cs="Times New Roman"/>
          <w:sz w:val="28"/>
          <w:szCs w:val="28"/>
          <w:lang w:val="ru" w:eastAsia="ru-RU"/>
        </w:rPr>
        <w:t xml:space="preserve"> — вступил в брак с К.В. Бахтеевой 13 августа.</w:t>
      </w:r>
    </w:p>
    <w:p w14:paraId="462A77D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1950</w:t>
      </w:r>
      <w:r w:rsidRPr="009A5C78">
        <w:rPr>
          <w:rFonts w:ascii="Times New Roman" w:eastAsia="Times New Roman" w:hAnsi="Times New Roman" w:cs="Times New Roman"/>
          <w:sz w:val="28"/>
          <w:szCs w:val="28"/>
          <w:lang w:val="ru" w:eastAsia="ru-RU"/>
        </w:rPr>
        <w:t xml:space="preserve"> — окончил МГХИ им. Сурикова. Дипломная работа «Молодые архитекторы» с оценкой «хорошо». Присвоена квалификация «художник-живописец».</w:t>
      </w:r>
    </w:p>
    <w:p w14:paraId="664333F6"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lastRenderedPageBreak/>
        <w:t>1951</w:t>
      </w:r>
      <w:r w:rsidRPr="009A5C78">
        <w:rPr>
          <w:rFonts w:ascii="Times New Roman" w:eastAsia="Times New Roman" w:hAnsi="Times New Roman" w:cs="Times New Roman"/>
          <w:sz w:val="28"/>
          <w:szCs w:val="28"/>
          <w:lang w:val="ru" w:eastAsia="ru-RU"/>
        </w:rPr>
        <w:t xml:space="preserve"> — получил приглашение С.В. Герасимова работать в Московском высшем ху­дожественно-промышленном училище (МВХПУ), бывшее Строгановское, на должности старшего преподавателя, где преподавал до 1958 года. Работал в бригаде П.П. Соколова-Скали над художественным панно для Всесоюзной сельскохозяйственной выставки.</w:t>
      </w:r>
    </w:p>
    <w:p w14:paraId="3B2D568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1953</w:t>
      </w:r>
      <w:r w:rsidRPr="009A5C78">
        <w:rPr>
          <w:rFonts w:ascii="Times New Roman" w:eastAsia="Times New Roman" w:hAnsi="Times New Roman" w:cs="Times New Roman"/>
          <w:sz w:val="28"/>
          <w:szCs w:val="28"/>
          <w:lang w:val="ru" w:eastAsia="ru-RU"/>
        </w:rPr>
        <w:t xml:space="preserve"> — 23 мая родилась дочь Ирина.</w:t>
      </w:r>
    </w:p>
    <w:p w14:paraId="555E7EE5"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1954</w:t>
      </w:r>
      <w:r w:rsidRPr="009A5C78">
        <w:rPr>
          <w:rFonts w:ascii="Times New Roman" w:eastAsia="Times New Roman" w:hAnsi="Times New Roman" w:cs="Times New Roman"/>
          <w:sz w:val="28"/>
          <w:szCs w:val="28"/>
          <w:lang w:val="ru" w:eastAsia="ru-RU"/>
        </w:rPr>
        <w:t xml:space="preserve"> — на Выставке произведений молодых московских художников с 24 марта по 25 апреля в Выставочном зале Союза художников СССР была представлена первая законченная картина художника «В дни войны».</w:t>
      </w:r>
    </w:p>
    <w:p w14:paraId="2536F3F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Был принят в члены Московского союза художников, минуя обязательный кандидатский стаж. Рекомендации в Союз дали его учитель С.В. Герасимов и П.П. Соколов-Скаля. С.В. Герасимов писал в рекомендациях: «Молодой и очень талантливый художник Г. Коржев обладает сильным рисунком и живописью. Очень профессионально владеет своим мастерством. Ведет живопись в Строгановском училище. На Выставке молодых московских художников находится его картина “В дни войны” вполне на очень высоком уровне».</w:t>
      </w:r>
    </w:p>
    <w:p w14:paraId="4839AC8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Принимал активное участие в жизни МСХ, в организации и проведении выставок молодых художников (1954, 1956, 1957, 1958, 1959 гг.). Молодежные выставки дали путевки в жизнь многим художникам: В.Ф. Стожарову, В.Н. Гаврилову, братьям Ткачёвым, Т.Т. Салахову, И.А. Попову, П.П. Оссовскому, В.И. Иванову, Е.И. Зверькову, братьям Тутуновым, И.В. Голицину, В.М. Сидорову, братьям Никоновым, братьям Смолиным, Д.Д. Жилинскому и др.</w:t>
      </w:r>
    </w:p>
    <w:p w14:paraId="679CD5E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1955</w:t>
      </w:r>
      <w:r w:rsidRPr="009A5C78">
        <w:rPr>
          <w:rFonts w:ascii="Times New Roman" w:eastAsia="Times New Roman" w:hAnsi="Times New Roman" w:cs="Times New Roman"/>
          <w:sz w:val="28"/>
          <w:szCs w:val="28"/>
          <w:lang w:val="ru" w:eastAsia="ru-RU"/>
        </w:rPr>
        <w:t xml:space="preserve"> — 20 января открылась Всесоюзная художественная выставка в Государственной Третьяковской галерее (ГТГ), где экспонировалась картина «В дни войны».</w:t>
      </w:r>
    </w:p>
    <w:p w14:paraId="06C668AB"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1956</w:t>
      </w:r>
      <w:r w:rsidRPr="009A5C78">
        <w:rPr>
          <w:rFonts w:ascii="Times New Roman" w:eastAsia="Times New Roman" w:hAnsi="Times New Roman" w:cs="Times New Roman"/>
          <w:sz w:val="28"/>
          <w:szCs w:val="28"/>
          <w:lang w:val="ru" w:eastAsia="ru-RU"/>
        </w:rPr>
        <w:t xml:space="preserve"> — с 15 февраля по 15 марта в рамках Второй выставки произведений молодых художников Москвы и Московской области экспонировались картины «Уехали», «­Приехал со стройки», «Осень».</w:t>
      </w:r>
    </w:p>
    <w:p w14:paraId="04AA1DA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Начал работу над картинами «Утро» и «Машинистка».</w:t>
      </w:r>
      <w:r w:rsidRPr="009A5C78">
        <w:rPr>
          <w:rFonts w:ascii="Times New Roman" w:eastAsia="Times New Roman" w:hAnsi="Times New Roman" w:cs="Times New Roman"/>
          <w:sz w:val="28"/>
          <w:szCs w:val="28"/>
          <w:lang w:val="ru" w:eastAsia="ru-RU"/>
        </w:rPr>
        <w:br/>
        <w:t>С группой художников совершил первую зарубежную поездку в Италию.</w:t>
      </w:r>
    </w:p>
    <w:p w14:paraId="0D3F2AC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1957</w:t>
      </w:r>
      <w:r w:rsidRPr="009A5C78">
        <w:rPr>
          <w:rFonts w:ascii="Times New Roman" w:eastAsia="Times New Roman" w:hAnsi="Times New Roman" w:cs="Times New Roman"/>
          <w:sz w:val="28"/>
          <w:szCs w:val="28"/>
          <w:lang w:val="ru" w:eastAsia="ru-RU"/>
        </w:rPr>
        <w:t xml:space="preserve"> — с 21 апреля по 20 мая экспонировались картины «Утро» и «Машинистка» на Третьей выставке произведений молодых художников Москвы и Московской области.</w:t>
      </w:r>
    </w:p>
    <w:p w14:paraId="4B58580D"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 xml:space="preserve">С 20 июля по 20 августа принял участие в Выставке произведений молодых художников Советского Союза к VI Всемирному фестивалю молодежи и </w:t>
      </w:r>
      <w:r w:rsidRPr="009A5C78">
        <w:rPr>
          <w:rFonts w:ascii="Times New Roman" w:eastAsia="Times New Roman" w:hAnsi="Times New Roman" w:cs="Times New Roman"/>
          <w:sz w:val="28"/>
          <w:szCs w:val="28"/>
          <w:lang w:val="ru" w:eastAsia="ru-RU"/>
        </w:rPr>
        <w:lastRenderedPageBreak/>
        <w:t>студентов в Москве.</w:t>
      </w:r>
      <w:r w:rsidRPr="009A5C78">
        <w:rPr>
          <w:rFonts w:ascii="Times New Roman" w:eastAsia="Times New Roman" w:hAnsi="Times New Roman" w:cs="Times New Roman"/>
          <w:sz w:val="28"/>
          <w:szCs w:val="28"/>
          <w:lang w:val="ru" w:eastAsia="ru-RU"/>
        </w:rPr>
        <w:br/>
        <w:t>С 30 июля по 20 августа экспонировалась картина «Утро» на Международной выставке изобразительного и прикладного искусства в Центральном парке культуры и отдыха (ЦПКиО) им. A.M. Горького.</w:t>
      </w:r>
      <w:r w:rsidRPr="009A5C78">
        <w:rPr>
          <w:rFonts w:ascii="Times New Roman" w:eastAsia="Times New Roman" w:hAnsi="Times New Roman" w:cs="Times New Roman"/>
          <w:sz w:val="28"/>
          <w:szCs w:val="28"/>
          <w:lang w:val="ru" w:eastAsia="ru-RU"/>
        </w:rPr>
        <w:br/>
        <w:t>С 5 ноября по 16 марта 1958 г. принял участие во Всесоюзной художественной выставке, посвященной 40-летию Великой Октябрьской социалистической революции.</w:t>
      </w:r>
      <w:r w:rsidRPr="009A5C78">
        <w:rPr>
          <w:rFonts w:ascii="Times New Roman" w:eastAsia="Times New Roman" w:hAnsi="Times New Roman" w:cs="Times New Roman"/>
          <w:sz w:val="28"/>
          <w:szCs w:val="28"/>
          <w:lang w:val="ru" w:eastAsia="ru-RU"/>
        </w:rPr>
        <w:br/>
        <w:t>Совершил творческую поездку в Сирию и Ливан.</w:t>
      </w:r>
    </w:p>
    <w:p w14:paraId="1736C31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1958</w:t>
      </w:r>
      <w:r w:rsidRPr="009A5C78">
        <w:rPr>
          <w:rFonts w:ascii="Times New Roman" w:eastAsia="Times New Roman" w:hAnsi="Times New Roman" w:cs="Times New Roman"/>
          <w:sz w:val="28"/>
          <w:szCs w:val="28"/>
          <w:lang w:val="ru" w:eastAsia="ru-RU"/>
        </w:rPr>
        <w:t xml:space="preserve"> — с 19 июня по 28 июля экспонировались картины «Интернационал» (правая часть будущего триптиха «Коммунисты») и «Дожди» на Четвертой выставке произведений молодых художников Москвы.</w:t>
      </w:r>
    </w:p>
    <w:p w14:paraId="2AE61C93"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Избран членом Правления Московского отделения Союза художников (МОСХ) РСФСР, где состоял до 1976 г.</w:t>
      </w:r>
      <w:r w:rsidRPr="009A5C78">
        <w:rPr>
          <w:rFonts w:ascii="Times New Roman" w:eastAsia="Times New Roman" w:hAnsi="Times New Roman" w:cs="Times New Roman"/>
          <w:sz w:val="28"/>
          <w:szCs w:val="28"/>
          <w:lang w:val="ru" w:eastAsia="ru-RU"/>
        </w:rPr>
        <w:br/>
        <w:t>Принял участие во Всесоюзной художественной выставке «40 лет ВЛКСМ».</w:t>
      </w:r>
    </w:p>
    <w:p w14:paraId="58E2EC1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1959</w:t>
      </w:r>
      <w:r w:rsidRPr="009A5C78">
        <w:rPr>
          <w:rFonts w:ascii="Times New Roman" w:eastAsia="Times New Roman" w:hAnsi="Times New Roman" w:cs="Times New Roman"/>
          <w:sz w:val="28"/>
          <w:szCs w:val="28"/>
          <w:lang w:val="ru" w:eastAsia="ru-RU"/>
        </w:rPr>
        <w:t xml:space="preserve"> — на Пятой выставке произведений молодых художников Москвы в рамках Недели искусств РСФСР в ЦПКиО им. A.M. Горького экспонировалась картина «Влюбленные».</w:t>
      </w:r>
      <w:r w:rsidRPr="009A5C78">
        <w:rPr>
          <w:rFonts w:ascii="Times New Roman" w:eastAsia="Times New Roman" w:hAnsi="Times New Roman" w:cs="Times New Roman"/>
          <w:sz w:val="28"/>
          <w:szCs w:val="28"/>
          <w:lang w:val="ru" w:eastAsia="ru-RU"/>
        </w:rPr>
        <w:br/>
        <w:t>Осуществил творческую поездку во Францию.</w:t>
      </w:r>
    </w:p>
    <w:p w14:paraId="14894E5C"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1960</w:t>
      </w:r>
      <w:r w:rsidRPr="009A5C78">
        <w:rPr>
          <w:rFonts w:ascii="Times New Roman" w:eastAsia="Times New Roman" w:hAnsi="Times New Roman" w:cs="Times New Roman"/>
          <w:sz w:val="28"/>
          <w:szCs w:val="28"/>
          <w:lang w:val="ru" w:eastAsia="ru-RU"/>
        </w:rPr>
        <w:t xml:space="preserve"> — закончил работу над триптихом «Коммунисты».</w:t>
      </w:r>
    </w:p>
    <w:p w14:paraId="728FE4E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 Первой республиканской художественной выставке «Советская Россия» впервые экспонировался триптих «Коммунисты», а также картина «Влюбленные».</w:t>
      </w:r>
      <w:r w:rsidRPr="009A5C78">
        <w:rPr>
          <w:rFonts w:ascii="Times New Roman" w:eastAsia="Times New Roman" w:hAnsi="Times New Roman" w:cs="Times New Roman"/>
          <w:sz w:val="28"/>
          <w:szCs w:val="28"/>
          <w:lang w:val="ru" w:eastAsia="ru-RU"/>
        </w:rPr>
        <w:br/>
        <w:t>21 июня открылся Первый учредительный съезд Союза художников РСФСР. Г. Коржев был избран секретарем Правления Союза художников РСФСР (до 1968 г.).</w:t>
      </w:r>
      <w:r w:rsidRPr="009A5C78">
        <w:rPr>
          <w:rFonts w:ascii="Times New Roman" w:eastAsia="Times New Roman" w:hAnsi="Times New Roman" w:cs="Times New Roman"/>
          <w:sz w:val="28"/>
          <w:szCs w:val="28"/>
          <w:lang w:val="ru" w:eastAsia="ru-RU"/>
        </w:rPr>
        <w:br/>
        <w:t>Принял участие во Всесоюзной художественной выставке, посвященной XXII съезду КПСС.</w:t>
      </w:r>
      <w:r w:rsidRPr="009A5C78">
        <w:rPr>
          <w:rFonts w:ascii="Times New Roman" w:eastAsia="Times New Roman" w:hAnsi="Times New Roman" w:cs="Times New Roman"/>
          <w:sz w:val="28"/>
          <w:szCs w:val="28"/>
          <w:lang w:val="ru" w:eastAsia="ru-RU"/>
        </w:rPr>
        <w:br/>
        <w:t>Совершил творческую поездку в Великобританию.</w:t>
      </w:r>
    </w:p>
    <w:p w14:paraId="154C743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1961</w:t>
      </w:r>
      <w:r w:rsidRPr="009A5C78">
        <w:rPr>
          <w:rFonts w:ascii="Times New Roman" w:eastAsia="Times New Roman" w:hAnsi="Times New Roman" w:cs="Times New Roman"/>
          <w:sz w:val="28"/>
          <w:szCs w:val="28"/>
          <w:lang w:val="ru" w:eastAsia="ru-RU"/>
        </w:rPr>
        <w:t xml:space="preserve"> — награжден Золотой медалью Академии художеств (АХ) СССР за триптих «Коммунисты». Триптих «Коммунисты» был выдвинут на соискание Ленинской премии.</w:t>
      </w:r>
    </w:p>
    <w:p w14:paraId="3112375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Закончил работу над картиной «Художник».</w:t>
      </w:r>
      <w:r w:rsidRPr="009A5C78">
        <w:rPr>
          <w:rFonts w:ascii="Times New Roman" w:eastAsia="Times New Roman" w:hAnsi="Times New Roman" w:cs="Times New Roman"/>
          <w:sz w:val="28"/>
          <w:szCs w:val="28"/>
          <w:lang w:val="ru" w:eastAsia="ru-RU"/>
        </w:rPr>
        <w:br/>
        <w:t>Экспонировались триптих «Коммунисты» и картина «Художник» на Всесоюзной художественной выставке.</w:t>
      </w:r>
      <w:r w:rsidRPr="009A5C78">
        <w:rPr>
          <w:rFonts w:ascii="Times New Roman" w:eastAsia="Times New Roman" w:hAnsi="Times New Roman" w:cs="Times New Roman"/>
          <w:sz w:val="28"/>
          <w:szCs w:val="28"/>
          <w:lang w:val="ru" w:eastAsia="ru-RU"/>
        </w:rPr>
        <w:br/>
        <w:t>Участвовал в совместной выставке с А.П. Бубновым в Польше (Краков, Варшава).</w:t>
      </w:r>
    </w:p>
    <w:p w14:paraId="22E2FA8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1962</w:t>
      </w:r>
      <w:r w:rsidRPr="009A5C78">
        <w:rPr>
          <w:rFonts w:ascii="Times New Roman" w:eastAsia="Times New Roman" w:hAnsi="Times New Roman" w:cs="Times New Roman"/>
          <w:sz w:val="28"/>
          <w:szCs w:val="28"/>
          <w:lang w:val="ru" w:eastAsia="ru-RU"/>
        </w:rPr>
        <w:t xml:space="preserve"> — экспонировалась картина «Художник» на 31-й Венецианской биеннале.</w:t>
      </w:r>
    </w:p>
    <w:p w14:paraId="78B0C2C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lastRenderedPageBreak/>
        <w:t>Участвовал в выставке «30 лет МОСХ» в ЦВЗ с картиной «В дороге». Выставку посетили члены Политбюро ЦК КПСС во главе с Н.С. Хрущёвым.</w:t>
      </w:r>
      <w:r w:rsidRPr="009A5C78">
        <w:rPr>
          <w:rFonts w:ascii="Times New Roman" w:eastAsia="Times New Roman" w:hAnsi="Times New Roman" w:cs="Times New Roman"/>
          <w:sz w:val="28"/>
          <w:szCs w:val="28"/>
          <w:lang w:val="ru" w:eastAsia="ru-RU"/>
        </w:rPr>
        <w:br/>
        <w:t>Начал работу над полиптихом «Опаленные огнем войны».</w:t>
      </w:r>
    </w:p>
    <w:p w14:paraId="302E75E3"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1963</w:t>
      </w:r>
      <w:r w:rsidRPr="009A5C78">
        <w:rPr>
          <w:rFonts w:ascii="Times New Roman" w:eastAsia="Times New Roman" w:hAnsi="Times New Roman" w:cs="Times New Roman"/>
          <w:sz w:val="28"/>
          <w:szCs w:val="28"/>
          <w:lang w:val="ru" w:eastAsia="ru-RU"/>
        </w:rPr>
        <w:t xml:space="preserve"> — принял участие во встрече Н.С. Хрущёва с творческой интеллигенцией.</w:t>
      </w:r>
    </w:p>
    <w:p w14:paraId="016D5485"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Был избран депутатом Верховного Совета РСФСР VI созыва (1963–1967 гг.).</w:t>
      </w:r>
      <w:r w:rsidRPr="009A5C78">
        <w:rPr>
          <w:rFonts w:ascii="Times New Roman" w:eastAsia="Times New Roman" w:hAnsi="Times New Roman" w:cs="Times New Roman"/>
          <w:sz w:val="28"/>
          <w:szCs w:val="28"/>
          <w:lang w:val="ru" w:eastAsia="ru-RU"/>
        </w:rPr>
        <w:br/>
        <w:t>Присвоено звание «заслуженный деятель искусств РСФСР».</w:t>
      </w:r>
    </w:p>
    <w:p w14:paraId="5A5017A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1964</w:t>
      </w:r>
      <w:r w:rsidRPr="009A5C78">
        <w:rPr>
          <w:rFonts w:ascii="Times New Roman" w:eastAsia="Times New Roman" w:hAnsi="Times New Roman" w:cs="Times New Roman"/>
          <w:sz w:val="28"/>
          <w:szCs w:val="28"/>
          <w:lang w:val="ru" w:eastAsia="ru-RU"/>
        </w:rPr>
        <w:t xml:space="preserve"> — был избран членом-корреспондентом АХ на XXI сессии АХ СССР.</w:t>
      </w:r>
    </w:p>
    <w:p w14:paraId="4DA766DC"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sz w:val="28"/>
          <w:szCs w:val="28"/>
          <w:lang w:val="ru" w:eastAsia="ru-RU"/>
        </w:rPr>
        <w:t>Был награжден Почетной грамотой Президиума Верховного Совета Азербайджанской ССР.</w:t>
      </w:r>
      <w:r w:rsidRPr="009A5C78">
        <w:rPr>
          <w:rFonts w:ascii="Times New Roman" w:eastAsia="Times New Roman" w:hAnsi="Times New Roman" w:cs="Times New Roman"/>
          <w:sz w:val="28"/>
          <w:szCs w:val="28"/>
          <w:lang w:val="ru" w:eastAsia="ru-RU"/>
        </w:rPr>
        <w:br/>
        <w:t>26 августа родилась дочь Анастасия.</w:t>
      </w:r>
      <w:r w:rsidRPr="009A5C78">
        <w:rPr>
          <w:rFonts w:ascii="Times New Roman" w:eastAsia="Times New Roman" w:hAnsi="Times New Roman" w:cs="Times New Roman"/>
          <w:sz w:val="28"/>
          <w:szCs w:val="28"/>
          <w:lang w:val="ru" w:eastAsia="ru-RU"/>
        </w:rPr>
        <w:br/>
        <w:t>Работал над картиной «Мать» из серии «Опаленные огнем войны».</w:t>
      </w:r>
      <w:r w:rsidRPr="009A5C78">
        <w:rPr>
          <w:rFonts w:ascii="Times New Roman" w:eastAsia="Times New Roman" w:hAnsi="Times New Roman" w:cs="Times New Roman"/>
          <w:sz w:val="28"/>
          <w:szCs w:val="28"/>
          <w:lang w:val="ru" w:eastAsia="ru-RU"/>
        </w:rPr>
        <w:br/>
        <w:t>Был приглашен преподавать на кафедру монументального искусства МВХПУ.</w:t>
      </w:r>
      <w:r w:rsidRPr="009A5C78">
        <w:rPr>
          <w:rFonts w:ascii="Times New Roman" w:eastAsia="Times New Roman" w:hAnsi="Times New Roman" w:cs="Times New Roman"/>
          <w:sz w:val="28"/>
          <w:szCs w:val="28"/>
          <w:lang w:val="ru" w:eastAsia="ru-RU"/>
        </w:rPr>
        <w:br/>
        <w:t>На зональной выставке произведений московских художников «Москва — столица нашей Родины», открывшейся в ЦВЗ «Манеж», экспонировался триптих «Опаленные огнем войны»: «Уличный певец», «Мать», «Следы войны».</w:t>
      </w:r>
    </w:p>
    <w:p w14:paraId="2A21F66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1965</w:t>
      </w:r>
      <w:r w:rsidRPr="009A5C78">
        <w:rPr>
          <w:rFonts w:ascii="Times New Roman" w:eastAsia="Times New Roman" w:hAnsi="Times New Roman" w:cs="Times New Roman"/>
          <w:sz w:val="28"/>
          <w:szCs w:val="28"/>
          <w:lang w:val="ru" w:eastAsia="ru-RU"/>
        </w:rPr>
        <w:t xml:space="preserve"> — участвовал во Второй республиканской художественной выставке «Советская Россия» в ЦВЗ с триптихом «Опаленные огнем войны»: «Уличный певец», «Мать», «Следы войны».</w:t>
      </w:r>
      <w:r w:rsidRPr="009A5C78">
        <w:rPr>
          <w:rFonts w:ascii="Times New Roman" w:eastAsia="Times New Roman" w:hAnsi="Times New Roman" w:cs="Times New Roman"/>
          <w:sz w:val="28"/>
          <w:szCs w:val="28"/>
          <w:lang w:val="ru" w:eastAsia="ru-RU"/>
        </w:rPr>
        <w:br/>
        <w:t>Экспонировался триптих «Опаленные огнем войны»: «Уличный певец», «Мать», «Следы войны» — на Седьмой выставке произведений членов АХ СССР.</w:t>
      </w:r>
      <w:r w:rsidRPr="009A5C78">
        <w:rPr>
          <w:rFonts w:ascii="Times New Roman" w:eastAsia="Times New Roman" w:hAnsi="Times New Roman" w:cs="Times New Roman"/>
          <w:sz w:val="28"/>
          <w:szCs w:val="28"/>
          <w:lang w:val="ru" w:eastAsia="ru-RU"/>
        </w:rPr>
        <w:br/>
        <w:t>Участвовал во Всесоюзной выставке «На страже мира».</w:t>
      </w:r>
      <w:r w:rsidRPr="009A5C78">
        <w:rPr>
          <w:rFonts w:ascii="Times New Roman" w:eastAsia="Times New Roman" w:hAnsi="Times New Roman" w:cs="Times New Roman"/>
          <w:sz w:val="28"/>
          <w:szCs w:val="28"/>
          <w:lang w:val="ru" w:eastAsia="ru-RU"/>
        </w:rPr>
        <w:br/>
        <w:t>Возглавил кафедру монументальной живописи МВХПУ.</w:t>
      </w:r>
    </w:p>
    <w:p w14:paraId="73F6267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1966</w:t>
      </w:r>
      <w:r w:rsidRPr="009A5C78">
        <w:rPr>
          <w:rFonts w:ascii="Times New Roman" w:eastAsia="Times New Roman" w:hAnsi="Times New Roman" w:cs="Times New Roman"/>
          <w:sz w:val="28"/>
          <w:szCs w:val="28"/>
          <w:lang w:val="ru" w:eastAsia="ru-RU"/>
        </w:rPr>
        <w:t xml:space="preserve"> — 11 октября стал лауреатом Государственной премии РСФСР имени И.Е. Репина за триптих «Коммунисты».</w:t>
      </w:r>
      <w:r w:rsidRPr="009A5C78">
        <w:rPr>
          <w:rFonts w:ascii="Times New Roman" w:eastAsia="Times New Roman" w:hAnsi="Times New Roman" w:cs="Times New Roman"/>
          <w:sz w:val="28"/>
          <w:szCs w:val="28"/>
          <w:lang w:val="ru" w:eastAsia="ru-RU"/>
        </w:rPr>
        <w:br/>
        <w:t>Экспонировались картины «В дни войны», «Влюбленные», «Художник», «Следы войны» и триптих «Коммунисты» на Восьмой выставке произведений членов АХ СССР.</w:t>
      </w:r>
      <w:r w:rsidRPr="009A5C78">
        <w:rPr>
          <w:rFonts w:ascii="Times New Roman" w:eastAsia="Times New Roman" w:hAnsi="Times New Roman" w:cs="Times New Roman"/>
          <w:sz w:val="28"/>
          <w:szCs w:val="28"/>
          <w:lang w:val="ru" w:eastAsia="ru-RU"/>
        </w:rPr>
        <w:br/>
        <w:t>Было присвоено ученое звание профессора.</w:t>
      </w:r>
    </w:p>
    <w:p w14:paraId="452E1EF6"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1967</w:t>
      </w:r>
      <w:r w:rsidRPr="009A5C78">
        <w:rPr>
          <w:rFonts w:ascii="Times New Roman" w:eastAsia="Times New Roman" w:hAnsi="Times New Roman" w:cs="Times New Roman"/>
          <w:sz w:val="28"/>
          <w:szCs w:val="28"/>
          <w:lang w:val="ru" w:eastAsia="ru-RU"/>
        </w:rPr>
        <w:t xml:space="preserve"> — На Третьей республиканской художественной выставке «Советская Россия» представил полиптих «Опаленные огнем войны»: «Следы войны», «Мать», «Старые раны», «Заслон», «Проводы».</w:t>
      </w:r>
      <w:r w:rsidRPr="009A5C78">
        <w:rPr>
          <w:rFonts w:ascii="Times New Roman" w:eastAsia="Times New Roman" w:hAnsi="Times New Roman" w:cs="Times New Roman"/>
          <w:sz w:val="28"/>
          <w:szCs w:val="28"/>
          <w:lang w:val="ru" w:eastAsia="ru-RU"/>
        </w:rPr>
        <w:br/>
        <w:t>Закончил работу над картиной «Старые раны».</w:t>
      </w:r>
      <w:r w:rsidRPr="009A5C78">
        <w:rPr>
          <w:rFonts w:ascii="Times New Roman" w:eastAsia="Times New Roman" w:hAnsi="Times New Roman" w:cs="Times New Roman"/>
          <w:sz w:val="28"/>
          <w:szCs w:val="28"/>
          <w:lang w:val="ru" w:eastAsia="ru-RU"/>
        </w:rPr>
        <w:br/>
        <w:t>Экспонировался полиптих «Опаленные огнем войны»: «Следы войны», «Мать», «Старые раны», «Заслон», «Проводы» — на Всесоюзной юбилейной художественной выставке «50 лет советской власти».</w:t>
      </w:r>
      <w:r w:rsidRPr="009A5C78">
        <w:rPr>
          <w:rFonts w:ascii="Times New Roman" w:eastAsia="Times New Roman" w:hAnsi="Times New Roman" w:cs="Times New Roman"/>
          <w:sz w:val="28"/>
          <w:szCs w:val="28"/>
          <w:lang w:val="ru" w:eastAsia="ru-RU"/>
        </w:rPr>
        <w:br/>
      </w:r>
      <w:r w:rsidRPr="009A5C78">
        <w:rPr>
          <w:rFonts w:ascii="Times New Roman" w:eastAsia="Times New Roman" w:hAnsi="Times New Roman" w:cs="Times New Roman"/>
          <w:sz w:val="28"/>
          <w:szCs w:val="28"/>
          <w:lang w:val="ru" w:eastAsia="ru-RU"/>
        </w:rPr>
        <w:lastRenderedPageBreak/>
        <w:t>Вошел в состав Комитета по Государственным премиям РСФСР в области литературы и искусства.</w:t>
      </w:r>
    </w:p>
    <w:p w14:paraId="15668FB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1968</w:t>
      </w:r>
      <w:r w:rsidRPr="009A5C78">
        <w:rPr>
          <w:rFonts w:ascii="Times New Roman" w:eastAsia="Times New Roman" w:hAnsi="Times New Roman" w:cs="Times New Roman"/>
          <w:sz w:val="28"/>
          <w:szCs w:val="28"/>
          <w:lang w:val="ru" w:eastAsia="ru-RU"/>
        </w:rPr>
        <w:t xml:space="preserve"> — на II съезде СХ РСФСР был избран председателем Правления.</w:t>
      </w:r>
    </w:p>
    <w:p w14:paraId="1AA46335"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Решением Президиума АХ СССР был назначен руководителем Творческой мастерской живописи АХ СССР (в мастерской работали Н.Е. Зайцев, О.П. Филатчев, Т.Г. Назаренко, И.И. Сидельников, Е.А. Корнеев и др.).</w:t>
      </w:r>
      <w:r w:rsidRPr="009A5C78">
        <w:rPr>
          <w:rFonts w:ascii="Times New Roman" w:eastAsia="Times New Roman" w:hAnsi="Times New Roman" w:cs="Times New Roman"/>
          <w:sz w:val="28"/>
          <w:szCs w:val="28"/>
          <w:lang w:val="ru" w:eastAsia="ru-RU"/>
        </w:rPr>
        <w:br/>
        <w:t>Совершил творческую поездку в Нидерланды.</w:t>
      </w:r>
    </w:p>
    <w:p w14:paraId="2F7EA82B"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1969</w:t>
      </w:r>
      <w:r w:rsidRPr="009A5C78">
        <w:rPr>
          <w:rFonts w:ascii="Times New Roman" w:eastAsia="Times New Roman" w:hAnsi="Times New Roman" w:cs="Times New Roman"/>
          <w:sz w:val="28"/>
          <w:szCs w:val="28"/>
          <w:lang w:val="ru" w:eastAsia="ru-RU"/>
        </w:rPr>
        <w:t xml:space="preserve"> — экспонировались работы «Заслон», «Старые раны», «Проводы» на Девятой выставке произведений членов АХ СССР.</w:t>
      </w:r>
      <w:r w:rsidRPr="009A5C78">
        <w:rPr>
          <w:rFonts w:ascii="Times New Roman" w:eastAsia="Times New Roman" w:hAnsi="Times New Roman" w:cs="Times New Roman"/>
          <w:sz w:val="28"/>
          <w:szCs w:val="28"/>
          <w:lang w:val="ru" w:eastAsia="ru-RU"/>
        </w:rPr>
        <w:br/>
        <w:t>Был командирован Союзом художников СССР в Польшу.</w:t>
      </w:r>
    </w:p>
    <w:p w14:paraId="2906512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1970</w:t>
      </w:r>
      <w:r w:rsidRPr="009A5C78">
        <w:rPr>
          <w:rFonts w:ascii="Times New Roman" w:eastAsia="Times New Roman" w:hAnsi="Times New Roman" w:cs="Times New Roman"/>
          <w:sz w:val="28"/>
          <w:szCs w:val="28"/>
          <w:lang w:val="ru" w:eastAsia="ru-RU"/>
        </w:rPr>
        <w:t xml:space="preserve"> — был избран действительным членом АХ СССР.</w:t>
      </w:r>
    </w:p>
    <w:p w14:paraId="72638B8C"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Принял участие во Всесоюзной художественной выставке «25 лет Победы Советского Союза в Великой Отечественной войне».</w:t>
      </w:r>
      <w:r w:rsidRPr="009A5C78">
        <w:rPr>
          <w:rFonts w:ascii="Times New Roman" w:eastAsia="Times New Roman" w:hAnsi="Times New Roman" w:cs="Times New Roman"/>
          <w:sz w:val="28"/>
          <w:szCs w:val="28"/>
          <w:lang w:val="ru" w:eastAsia="ru-RU"/>
        </w:rPr>
        <w:br/>
        <w:t>Принял участие во Всесоюзной выставке, посвященной 100-летию со дня рождения В.И. Ленина.</w:t>
      </w:r>
      <w:r w:rsidRPr="009A5C78">
        <w:rPr>
          <w:rFonts w:ascii="Times New Roman" w:eastAsia="Times New Roman" w:hAnsi="Times New Roman" w:cs="Times New Roman"/>
          <w:sz w:val="28"/>
          <w:szCs w:val="28"/>
          <w:lang w:val="ru" w:eastAsia="ru-RU"/>
        </w:rPr>
        <w:br/>
        <w:t>Совершил творческие поездки в Италию и Испанию.</w:t>
      </w:r>
    </w:p>
    <w:p w14:paraId="6FED5FE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1971</w:t>
      </w:r>
      <w:r w:rsidRPr="009A5C78">
        <w:rPr>
          <w:rFonts w:ascii="Times New Roman" w:eastAsia="Times New Roman" w:hAnsi="Times New Roman" w:cs="Times New Roman"/>
          <w:sz w:val="28"/>
          <w:szCs w:val="28"/>
          <w:lang w:val="ru" w:eastAsia="ru-RU"/>
        </w:rPr>
        <w:t xml:space="preserve"> — был награжден орденом Трудового Красного Знамени.</w:t>
      </w:r>
    </w:p>
    <w:p w14:paraId="008556C6"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Начал работу над картиной «Обреченная».</w:t>
      </w:r>
    </w:p>
    <w:p w14:paraId="165E976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1972</w:t>
      </w:r>
      <w:r w:rsidRPr="009A5C78">
        <w:rPr>
          <w:rFonts w:ascii="Times New Roman" w:eastAsia="Times New Roman" w:hAnsi="Times New Roman" w:cs="Times New Roman"/>
          <w:sz w:val="28"/>
          <w:szCs w:val="28"/>
          <w:lang w:val="ru" w:eastAsia="ru-RU"/>
        </w:rPr>
        <w:t xml:space="preserve"> — принял участие в выставке «Пять советских художников» вместе с Д.Д. Жилинским, Е.И. Зверьковым, В.И. Ивановым и П.П. Оссовским, проходившей в Риме, Милане, Турине, Болонье и Палермо.</w:t>
      </w:r>
      <w:r w:rsidRPr="009A5C78">
        <w:rPr>
          <w:rFonts w:ascii="Times New Roman" w:eastAsia="Times New Roman" w:hAnsi="Times New Roman" w:cs="Times New Roman"/>
          <w:sz w:val="28"/>
          <w:szCs w:val="28"/>
          <w:lang w:val="ru" w:eastAsia="ru-RU"/>
        </w:rPr>
        <w:br/>
        <w:t>В мае выступил с речью на похоронах А.А. Пластова в деревне Прислониха Ульяновской области.</w:t>
      </w:r>
      <w:r w:rsidRPr="009A5C78">
        <w:rPr>
          <w:rFonts w:ascii="Times New Roman" w:eastAsia="Times New Roman" w:hAnsi="Times New Roman" w:cs="Times New Roman"/>
          <w:sz w:val="28"/>
          <w:szCs w:val="28"/>
          <w:lang w:val="ru" w:eastAsia="ru-RU"/>
        </w:rPr>
        <w:br/>
        <w:t>Принял участие во Всесоюзной выставке «СССР — наша Родина», посвященной 50-летию образования СССР (Москва, Кишинёв, Киев, Одесса, Баку).</w:t>
      </w:r>
      <w:r w:rsidRPr="009A5C78">
        <w:rPr>
          <w:rFonts w:ascii="Times New Roman" w:eastAsia="Times New Roman" w:hAnsi="Times New Roman" w:cs="Times New Roman"/>
          <w:sz w:val="28"/>
          <w:szCs w:val="28"/>
          <w:lang w:val="ru" w:eastAsia="ru-RU"/>
        </w:rPr>
        <w:br/>
        <w:t>Было присвоено почетное звание «народный художник РСФСР».</w:t>
      </w:r>
      <w:r w:rsidRPr="009A5C78">
        <w:rPr>
          <w:rFonts w:ascii="Times New Roman" w:eastAsia="Times New Roman" w:hAnsi="Times New Roman" w:cs="Times New Roman"/>
          <w:sz w:val="28"/>
          <w:szCs w:val="28"/>
          <w:lang w:val="ru" w:eastAsia="ru-RU"/>
        </w:rPr>
        <w:br/>
        <w:t>Работал на Творческой даче АХ СССР (вилла Абамелек-Лазаревых в Риме).</w:t>
      </w:r>
    </w:p>
    <w:p w14:paraId="45E37ACD"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1973</w:t>
      </w:r>
      <w:r w:rsidRPr="009A5C78">
        <w:rPr>
          <w:rFonts w:ascii="Times New Roman" w:eastAsia="Times New Roman" w:hAnsi="Times New Roman" w:cs="Times New Roman"/>
          <w:sz w:val="28"/>
          <w:szCs w:val="28"/>
          <w:lang w:val="ru" w:eastAsia="ru-RU"/>
        </w:rPr>
        <w:t xml:space="preserve"> — участвовал в IV съезде художников СССР.</w:t>
      </w:r>
    </w:p>
    <w:p w14:paraId="42EADFC7"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sz w:val="28"/>
          <w:szCs w:val="28"/>
          <w:lang w:val="ru" w:eastAsia="ru-RU"/>
        </w:rPr>
        <w:t>Участвовал в выставке «Пять советских художников» в Болгарии (София, Пазарджик), Чехословацкой ССР (Прага, Братислава), ГДР (Карл-Маркс-Штадт) до 1975 года включительно.</w:t>
      </w:r>
      <w:r w:rsidRPr="009A5C78">
        <w:rPr>
          <w:rFonts w:ascii="Times New Roman" w:eastAsia="Times New Roman" w:hAnsi="Times New Roman" w:cs="Times New Roman"/>
          <w:sz w:val="28"/>
          <w:szCs w:val="28"/>
          <w:lang w:val="ru" w:eastAsia="ru-RU"/>
        </w:rPr>
        <w:br/>
        <w:t>Принял участие в выставке произведений членов АХ СССР.</w:t>
      </w:r>
      <w:r w:rsidRPr="009A5C78">
        <w:rPr>
          <w:rFonts w:ascii="Times New Roman" w:eastAsia="Times New Roman" w:hAnsi="Times New Roman" w:cs="Times New Roman"/>
          <w:sz w:val="28"/>
          <w:szCs w:val="28"/>
          <w:lang w:val="ru" w:eastAsia="ru-RU"/>
        </w:rPr>
        <w:br/>
        <w:t>Родился внук Иван Коржев.</w:t>
      </w:r>
    </w:p>
    <w:p w14:paraId="4797BA9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1974</w:t>
      </w:r>
      <w:r w:rsidRPr="009A5C78">
        <w:rPr>
          <w:rFonts w:ascii="Times New Roman" w:eastAsia="Times New Roman" w:hAnsi="Times New Roman" w:cs="Times New Roman"/>
          <w:sz w:val="28"/>
          <w:szCs w:val="28"/>
          <w:lang w:val="ru" w:eastAsia="ru-RU"/>
        </w:rPr>
        <w:t xml:space="preserve"> — экспонировались картины «В дни войны», «Влюбленные», «Художник», «­Следы войны» и триптих «Коммунисты» на Юбилейной </w:t>
      </w:r>
      <w:r w:rsidRPr="009A5C78">
        <w:rPr>
          <w:rFonts w:ascii="Times New Roman" w:eastAsia="Times New Roman" w:hAnsi="Times New Roman" w:cs="Times New Roman"/>
          <w:sz w:val="28"/>
          <w:szCs w:val="28"/>
          <w:lang w:val="ru" w:eastAsia="ru-RU"/>
        </w:rPr>
        <w:lastRenderedPageBreak/>
        <w:t>выставке произведений членов Академии художеств СССР к 25-летию преобразования Всероссийской академии художеств в Академию художеств СССР.</w:t>
      </w:r>
    </w:p>
    <w:p w14:paraId="22DE493D"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1975</w:t>
      </w:r>
      <w:r w:rsidRPr="009A5C78">
        <w:rPr>
          <w:rFonts w:ascii="Times New Roman" w:eastAsia="Times New Roman" w:hAnsi="Times New Roman" w:cs="Times New Roman"/>
          <w:sz w:val="28"/>
          <w:szCs w:val="28"/>
          <w:lang w:val="ru" w:eastAsia="ru-RU"/>
        </w:rPr>
        <w:t xml:space="preserve"> — начал работу над картиной «Беседа».</w:t>
      </w:r>
    </w:p>
    <w:p w14:paraId="44AC71D7"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Разработал серию эскизов картин, среди которых был эскиз к картине «Беседа» для здания правительства по предложению заместителя Председателя Совета Министров РСФСР В.И. Кочемасова. Правительство РСФСР отказалось принять авторскую трактовку сюжетов и образов в эскизах Г. Коржева. По рекомендации Г. Коржева на выполнение государственного заказа был приглашен А.А. Мыльников, вместе с учениками создавший парадные шпалеры.</w:t>
      </w:r>
      <w:r w:rsidRPr="009A5C78">
        <w:rPr>
          <w:rFonts w:ascii="Times New Roman" w:eastAsia="Times New Roman" w:hAnsi="Times New Roman" w:cs="Times New Roman"/>
          <w:sz w:val="28"/>
          <w:szCs w:val="28"/>
          <w:lang w:val="ru" w:eastAsia="ru-RU"/>
        </w:rPr>
        <w:br/>
        <w:t>Был избран депутатом Верховного Совета РСФСР IX созыва и членом Президиума Верховного Совета РСФСР.</w:t>
      </w:r>
      <w:r w:rsidRPr="009A5C78">
        <w:rPr>
          <w:rFonts w:ascii="Times New Roman" w:eastAsia="Times New Roman" w:hAnsi="Times New Roman" w:cs="Times New Roman"/>
          <w:sz w:val="28"/>
          <w:szCs w:val="28"/>
          <w:lang w:val="ru" w:eastAsia="ru-RU"/>
        </w:rPr>
        <w:br/>
        <w:t>Принял участие в Международной выставке художников социалистических стран, посвященной 30-летию великой Победы, проходившей в Москве в ЦВЗ «Манеж».</w:t>
      </w:r>
      <w:r w:rsidRPr="009A5C78">
        <w:rPr>
          <w:rFonts w:ascii="Times New Roman" w:eastAsia="Times New Roman" w:hAnsi="Times New Roman" w:cs="Times New Roman"/>
          <w:sz w:val="28"/>
          <w:szCs w:val="28"/>
          <w:lang w:val="ru" w:eastAsia="ru-RU"/>
        </w:rPr>
        <w:br/>
        <w:t>На Пятой республиканской художественной выставке «Советская Россия» экспонировалась картина «Обреченная». Награжден дипломом.</w:t>
      </w:r>
      <w:r w:rsidRPr="009A5C78">
        <w:rPr>
          <w:rFonts w:ascii="Times New Roman" w:eastAsia="Times New Roman" w:hAnsi="Times New Roman" w:cs="Times New Roman"/>
          <w:sz w:val="28"/>
          <w:szCs w:val="28"/>
          <w:lang w:val="ru" w:eastAsia="ru-RU"/>
        </w:rPr>
        <w:br/>
        <w:t>Принял участие в выставке произведений московских художников, посвященной XXV съезду КПСС, с полотном «Обреченная».</w:t>
      </w:r>
    </w:p>
    <w:p w14:paraId="2698264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1976</w:t>
      </w:r>
      <w:r w:rsidRPr="009A5C78">
        <w:rPr>
          <w:rFonts w:ascii="Times New Roman" w:eastAsia="Times New Roman" w:hAnsi="Times New Roman" w:cs="Times New Roman"/>
          <w:sz w:val="28"/>
          <w:szCs w:val="28"/>
          <w:lang w:val="ru" w:eastAsia="ru-RU"/>
        </w:rPr>
        <w:t xml:space="preserve"> — начал работу над картиной «Егорка — летун».</w:t>
      </w:r>
      <w:r w:rsidRPr="009A5C78">
        <w:rPr>
          <w:rFonts w:ascii="Times New Roman" w:eastAsia="Times New Roman" w:hAnsi="Times New Roman" w:cs="Times New Roman"/>
          <w:sz w:val="28"/>
          <w:szCs w:val="28"/>
          <w:lang w:val="ru" w:eastAsia="ru-RU"/>
        </w:rPr>
        <w:br/>
        <w:t>Закончил работу над картиной «Опрокинутый» и продемонстрировал ее на выставке членов АХ СССР.</w:t>
      </w:r>
      <w:r w:rsidRPr="009A5C78">
        <w:rPr>
          <w:rFonts w:ascii="Times New Roman" w:eastAsia="Times New Roman" w:hAnsi="Times New Roman" w:cs="Times New Roman"/>
          <w:sz w:val="28"/>
          <w:szCs w:val="28"/>
          <w:lang w:val="ru" w:eastAsia="ru-RU"/>
        </w:rPr>
        <w:br/>
        <w:t>Открыл и провел IV съезд художников РСФСР.</w:t>
      </w:r>
      <w:r w:rsidRPr="009A5C78">
        <w:rPr>
          <w:rFonts w:ascii="Times New Roman" w:eastAsia="Times New Roman" w:hAnsi="Times New Roman" w:cs="Times New Roman"/>
          <w:sz w:val="28"/>
          <w:szCs w:val="28"/>
          <w:lang w:val="ru" w:eastAsia="ru-RU"/>
        </w:rPr>
        <w:br/>
        <w:t>Отказался от переизбрания на должность председателя Правления СХ РСФСР и рекомендовал С.П. Ткачёва на эту должность.</w:t>
      </w:r>
      <w:r w:rsidRPr="009A5C78">
        <w:rPr>
          <w:rFonts w:ascii="Times New Roman" w:eastAsia="Times New Roman" w:hAnsi="Times New Roman" w:cs="Times New Roman"/>
          <w:sz w:val="28"/>
          <w:szCs w:val="28"/>
          <w:lang w:val="ru" w:eastAsia="ru-RU"/>
        </w:rPr>
        <w:br/>
        <w:t>Принял участие в IV съезде СХ СССР.</w:t>
      </w:r>
      <w:r w:rsidRPr="009A5C78">
        <w:rPr>
          <w:rFonts w:ascii="Times New Roman" w:eastAsia="Times New Roman" w:hAnsi="Times New Roman" w:cs="Times New Roman"/>
          <w:sz w:val="28"/>
          <w:szCs w:val="28"/>
          <w:lang w:val="ru" w:eastAsia="ru-RU"/>
        </w:rPr>
        <w:br/>
        <w:t>Принял участие в организации выставки А.А. Пластова в Манеже (Москва).</w:t>
      </w:r>
      <w:r w:rsidRPr="009A5C78">
        <w:rPr>
          <w:rFonts w:ascii="Times New Roman" w:eastAsia="Times New Roman" w:hAnsi="Times New Roman" w:cs="Times New Roman"/>
          <w:sz w:val="28"/>
          <w:szCs w:val="28"/>
          <w:lang w:val="ru" w:eastAsia="ru-RU"/>
        </w:rPr>
        <w:br/>
        <w:t>Экспонировались картины «Обреченная» и «Опрокинутый» на Всесоюзной художественной выставке «Слава труду!».</w:t>
      </w:r>
      <w:r w:rsidRPr="009A5C78">
        <w:rPr>
          <w:rFonts w:ascii="Times New Roman" w:eastAsia="Times New Roman" w:hAnsi="Times New Roman" w:cs="Times New Roman"/>
          <w:sz w:val="28"/>
          <w:szCs w:val="28"/>
          <w:lang w:val="ru" w:eastAsia="ru-RU"/>
        </w:rPr>
        <w:br/>
        <w:t>Начинает разработку цикла «Тюрлики».</w:t>
      </w:r>
    </w:p>
    <w:p w14:paraId="3601AEE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1977</w:t>
      </w:r>
      <w:r w:rsidRPr="009A5C78">
        <w:rPr>
          <w:rFonts w:ascii="Times New Roman" w:eastAsia="Times New Roman" w:hAnsi="Times New Roman" w:cs="Times New Roman"/>
          <w:sz w:val="28"/>
          <w:szCs w:val="28"/>
          <w:lang w:val="ru" w:eastAsia="ru-RU"/>
        </w:rPr>
        <w:t xml:space="preserve"> — принял активное участие в проведении выставки А.А. Пластова в Ленинграде.</w:t>
      </w:r>
    </w:p>
    <w:p w14:paraId="79A00C2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Начал работу над картиной «Дон Кихот и Санчо Панса».</w:t>
      </w:r>
      <w:r w:rsidRPr="009A5C78">
        <w:rPr>
          <w:rFonts w:ascii="Times New Roman" w:eastAsia="Times New Roman" w:hAnsi="Times New Roman" w:cs="Times New Roman"/>
          <w:sz w:val="28"/>
          <w:szCs w:val="28"/>
          <w:lang w:val="ru" w:eastAsia="ru-RU"/>
        </w:rPr>
        <w:br/>
        <w:t>Работал на Творческой даче АХ СССР (вилла Абамелек-Лазаревых в Риме).</w:t>
      </w:r>
      <w:r w:rsidRPr="009A5C78">
        <w:rPr>
          <w:rFonts w:ascii="Times New Roman" w:eastAsia="Times New Roman" w:hAnsi="Times New Roman" w:cs="Times New Roman"/>
          <w:sz w:val="28"/>
          <w:szCs w:val="28"/>
          <w:lang w:val="ru" w:eastAsia="ru-RU"/>
        </w:rPr>
        <w:br/>
        <w:t>Был награжден дипломом Всесоюзной художественной выставки «По Ленинскому пути», посвященной 60-летию Великой Октябрьской социалистической революции.</w:t>
      </w:r>
      <w:r w:rsidRPr="009A5C78">
        <w:rPr>
          <w:rFonts w:ascii="Times New Roman" w:eastAsia="Times New Roman" w:hAnsi="Times New Roman" w:cs="Times New Roman"/>
          <w:sz w:val="28"/>
          <w:szCs w:val="28"/>
          <w:lang w:val="ru" w:eastAsia="ru-RU"/>
        </w:rPr>
        <w:br/>
        <w:t>Экспонировались картины «Гомер (Рабочая студия)» и «Опрокинутый» на Республиканской художественной выставке «60 лет Великого Октября».</w:t>
      </w:r>
    </w:p>
    <w:p w14:paraId="0BFF9A3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lastRenderedPageBreak/>
        <w:t>1979</w:t>
      </w:r>
      <w:r w:rsidRPr="009A5C78">
        <w:rPr>
          <w:rFonts w:ascii="Times New Roman" w:eastAsia="Times New Roman" w:hAnsi="Times New Roman" w:cs="Times New Roman"/>
          <w:sz w:val="28"/>
          <w:szCs w:val="28"/>
          <w:lang w:val="ru" w:eastAsia="ru-RU"/>
        </w:rPr>
        <w:t xml:space="preserve"> — присвоено почетное звание «народный художник СССР».</w:t>
      </w:r>
    </w:p>
    <w:p w14:paraId="67CB629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1980</w:t>
      </w:r>
      <w:r w:rsidRPr="009A5C78">
        <w:rPr>
          <w:rFonts w:ascii="Times New Roman" w:eastAsia="Times New Roman" w:hAnsi="Times New Roman" w:cs="Times New Roman"/>
          <w:sz w:val="28"/>
          <w:szCs w:val="28"/>
          <w:lang w:val="ru" w:eastAsia="ru-RU"/>
        </w:rPr>
        <w:t xml:space="preserve"> — завершил работу над картинами «Егорка-летун» и «Наезд».</w:t>
      </w:r>
    </w:p>
    <w:p w14:paraId="0091AF9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Приступил к созданию картины «Облака 1945 года».</w:t>
      </w:r>
      <w:r w:rsidRPr="009A5C78">
        <w:rPr>
          <w:rFonts w:ascii="Times New Roman" w:eastAsia="Times New Roman" w:hAnsi="Times New Roman" w:cs="Times New Roman"/>
          <w:sz w:val="28"/>
          <w:szCs w:val="28"/>
          <w:lang w:val="ru" w:eastAsia="ru-RU"/>
        </w:rPr>
        <w:br/>
        <w:t>Экспонировалась картина «Егорка-летун» на Шестой республиканской художественной выставке «Советская Россия» в ЦВЗ.</w:t>
      </w:r>
      <w:r w:rsidRPr="009A5C78">
        <w:rPr>
          <w:rFonts w:ascii="Times New Roman" w:eastAsia="Times New Roman" w:hAnsi="Times New Roman" w:cs="Times New Roman"/>
          <w:sz w:val="28"/>
          <w:szCs w:val="28"/>
          <w:lang w:val="ru" w:eastAsia="ru-RU"/>
        </w:rPr>
        <w:br/>
        <w:t>Представил триптих «Коммунисты» и картину «Проводы» на Всесоюзной художественной выставке, посвященной 110-й годовщине со дня рождения В.И. Ленина.</w:t>
      </w:r>
    </w:p>
    <w:p w14:paraId="700B10CB"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1981</w:t>
      </w:r>
      <w:r w:rsidRPr="009A5C78">
        <w:rPr>
          <w:rFonts w:ascii="Times New Roman" w:eastAsia="Times New Roman" w:hAnsi="Times New Roman" w:cs="Times New Roman"/>
          <w:sz w:val="28"/>
          <w:szCs w:val="28"/>
          <w:lang w:val="ru" w:eastAsia="ru-RU"/>
        </w:rPr>
        <w:t xml:space="preserve"> — вошел в состав комитета по подготовке юбилея А.А. Иванова.</w:t>
      </w:r>
    </w:p>
    <w:p w14:paraId="7390382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Выступил с программным докладом о творчестве А.А. Иванова на торжественном заседании в Большом театре.</w:t>
      </w:r>
    </w:p>
    <w:p w14:paraId="7EC61D15"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1983</w:t>
      </w:r>
      <w:r w:rsidRPr="009A5C78">
        <w:rPr>
          <w:rFonts w:ascii="Times New Roman" w:eastAsia="Times New Roman" w:hAnsi="Times New Roman" w:cs="Times New Roman"/>
          <w:sz w:val="28"/>
          <w:szCs w:val="28"/>
          <w:lang w:val="ru" w:eastAsia="ru-RU"/>
        </w:rPr>
        <w:t xml:space="preserve"> — совершил творческую поездку в Индию и Непал.</w:t>
      </w:r>
    </w:p>
    <w:p w14:paraId="11569968"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1985</w:t>
      </w:r>
      <w:r w:rsidRPr="009A5C78">
        <w:rPr>
          <w:rFonts w:ascii="Times New Roman" w:eastAsia="Times New Roman" w:hAnsi="Times New Roman" w:cs="Times New Roman"/>
          <w:sz w:val="28"/>
          <w:szCs w:val="28"/>
          <w:lang w:val="ru" w:eastAsia="ru-RU"/>
        </w:rPr>
        <w:t xml:space="preserve"> — за большой вклад в развитие изобразительного искусства награжден орденом Ленина.</w:t>
      </w:r>
      <w:r w:rsidRPr="009A5C78">
        <w:rPr>
          <w:rFonts w:ascii="Times New Roman" w:eastAsia="Times New Roman" w:hAnsi="Times New Roman" w:cs="Times New Roman"/>
          <w:sz w:val="28"/>
          <w:szCs w:val="28"/>
          <w:lang w:val="ru" w:eastAsia="ru-RU"/>
        </w:rPr>
        <w:br/>
        <w:t>На Седьмой республиканской художественной выставке «Советская Россия» экспонировался натюрморт «Супница и горшки».</w:t>
      </w:r>
    </w:p>
    <w:p w14:paraId="4247D81D"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1986</w:t>
      </w:r>
      <w:r w:rsidRPr="009A5C78">
        <w:rPr>
          <w:rFonts w:ascii="Times New Roman" w:eastAsia="Times New Roman" w:hAnsi="Times New Roman" w:cs="Times New Roman"/>
          <w:sz w:val="28"/>
          <w:szCs w:val="28"/>
          <w:lang w:val="ru" w:eastAsia="ru-RU"/>
        </w:rPr>
        <w:t xml:space="preserve"> — завершил педагогическую деятельность в МВХПУ.</w:t>
      </w:r>
    </w:p>
    <w:p w14:paraId="593AA64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Был награжден Золотой медалью имени М.Б. Грекова за серию работ «Опаленные огнем войны» и «Облака 1945 года».</w:t>
      </w:r>
      <w:r w:rsidRPr="009A5C78">
        <w:rPr>
          <w:rFonts w:ascii="Times New Roman" w:eastAsia="Times New Roman" w:hAnsi="Times New Roman" w:cs="Times New Roman"/>
          <w:sz w:val="28"/>
          <w:szCs w:val="28"/>
          <w:lang w:val="ru" w:eastAsia="ru-RU"/>
        </w:rPr>
        <w:br/>
        <w:t>В мае умерла мать художника.</w:t>
      </w:r>
      <w:r w:rsidRPr="009A5C78">
        <w:rPr>
          <w:rFonts w:ascii="Times New Roman" w:eastAsia="Times New Roman" w:hAnsi="Times New Roman" w:cs="Times New Roman"/>
          <w:sz w:val="28"/>
          <w:szCs w:val="28"/>
          <w:lang w:val="ru" w:eastAsia="ru-RU"/>
        </w:rPr>
        <w:br/>
        <w:t>На Всесоюзной художественной выставке «Мы строим коммунизм» экспонировались полотна «Беседа», «Дон Кихот», «Супница и горшки».</w:t>
      </w:r>
      <w:r w:rsidRPr="009A5C78">
        <w:rPr>
          <w:rFonts w:ascii="Times New Roman" w:eastAsia="Times New Roman" w:hAnsi="Times New Roman" w:cs="Times New Roman"/>
          <w:sz w:val="28"/>
          <w:szCs w:val="28"/>
          <w:lang w:val="ru" w:eastAsia="ru-RU"/>
        </w:rPr>
        <w:br/>
        <w:t>В декабре умер отец художника.</w:t>
      </w:r>
      <w:r w:rsidRPr="009A5C78">
        <w:rPr>
          <w:rFonts w:ascii="Times New Roman" w:eastAsia="Times New Roman" w:hAnsi="Times New Roman" w:cs="Times New Roman"/>
          <w:sz w:val="28"/>
          <w:szCs w:val="28"/>
          <w:lang w:val="ru" w:eastAsia="ru-RU"/>
        </w:rPr>
        <w:br/>
        <w:t>Начал работу над «Библейской» серией картин.</w:t>
      </w:r>
    </w:p>
    <w:p w14:paraId="3A08DDA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1987</w:t>
      </w:r>
      <w:r w:rsidRPr="009A5C78">
        <w:rPr>
          <w:rFonts w:ascii="Times New Roman" w:eastAsia="Times New Roman" w:hAnsi="Times New Roman" w:cs="Times New Roman"/>
          <w:sz w:val="28"/>
          <w:szCs w:val="28"/>
          <w:lang w:val="ru" w:eastAsia="ru-RU"/>
        </w:rPr>
        <w:t xml:space="preserve"> — участвовал в выставке творческого объединения «Москворечье».</w:t>
      </w:r>
    </w:p>
    <w:p w14:paraId="012C724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 XV выставке членов АХ СССР экспонировались полотна «Дон Кихот», «Беседа», «Облака 1945 года», «Кости, принесенные из леса», «Супница и горшки».</w:t>
      </w:r>
      <w:r w:rsidRPr="009A5C78">
        <w:rPr>
          <w:rFonts w:ascii="Times New Roman" w:eastAsia="Times New Roman" w:hAnsi="Times New Roman" w:cs="Times New Roman"/>
          <w:sz w:val="28"/>
          <w:szCs w:val="28"/>
          <w:lang w:val="ru" w:eastAsia="ru-RU"/>
        </w:rPr>
        <w:br/>
        <w:t>Был удостоен звания лауреата Государственной премии СССР за картины «Беседа», «Облака 1945 года», «Дон Кихот».</w:t>
      </w:r>
      <w:r w:rsidRPr="009A5C78">
        <w:rPr>
          <w:rFonts w:ascii="Times New Roman" w:eastAsia="Times New Roman" w:hAnsi="Times New Roman" w:cs="Times New Roman"/>
          <w:sz w:val="28"/>
          <w:szCs w:val="28"/>
          <w:lang w:val="ru" w:eastAsia="ru-RU"/>
        </w:rPr>
        <w:br/>
        <w:t>Картина «Следы войны» экспонировалась на совместной российско-германской выставке «Страх и надежда. Мир и война глазами художников» (Гамбург — Мюнхен — Москва — Ленинград) по 1988 год включительно.</w:t>
      </w:r>
      <w:r w:rsidRPr="009A5C78">
        <w:rPr>
          <w:rFonts w:ascii="Times New Roman" w:eastAsia="Times New Roman" w:hAnsi="Times New Roman" w:cs="Times New Roman"/>
          <w:sz w:val="28"/>
          <w:szCs w:val="28"/>
          <w:lang w:val="ru" w:eastAsia="ru-RU"/>
        </w:rPr>
        <w:br/>
        <w:t>Совершил творческую поездку на Кипр.</w:t>
      </w:r>
    </w:p>
    <w:p w14:paraId="21285453"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b/>
          <w:sz w:val="28"/>
          <w:szCs w:val="28"/>
          <w:lang w:val="ru" w:eastAsia="ru-RU"/>
        </w:rPr>
      </w:pPr>
      <w:r w:rsidRPr="009A5C78">
        <w:rPr>
          <w:rFonts w:ascii="Times New Roman" w:eastAsia="Times New Roman" w:hAnsi="Times New Roman" w:cs="Times New Roman"/>
          <w:b/>
          <w:sz w:val="28"/>
          <w:szCs w:val="28"/>
          <w:lang w:val="ru" w:eastAsia="ru-RU"/>
        </w:rPr>
        <w:t>1991</w:t>
      </w:r>
      <w:r w:rsidRPr="009A5C78">
        <w:rPr>
          <w:rFonts w:ascii="Times New Roman" w:eastAsia="Times New Roman" w:hAnsi="Times New Roman" w:cs="Times New Roman"/>
          <w:sz w:val="28"/>
          <w:szCs w:val="28"/>
          <w:lang w:val="ru" w:eastAsia="ru-RU"/>
        </w:rPr>
        <w:t xml:space="preserve"> — отказался от избрания президентом Академии художеств СССР.</w:t>
      </w:r>
    </w:p>
    <w:p w14:paraId="2337C1C8"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lastRenderedPageBreak/>
        <w:t>1992</w:t>
      </w:r>
      <w:r w:rsidRPr="009A5C78">
        <w:rPr>
          <w:rFonts w:ascii="Times New Roman" w:eastAsia="Times New Roman" w:hAnsi="Times New Roman" w:cs="Times New Roman"/>
          <w:sz w:val="28"/>
          <w:szCs w:val="28"/>
          <w:lang w:val="ru" w:eastAsia="ru-RU"/>
        </w:rPr>
        <w:t xml:space="preserve"> — закончил работу над картинами «Мутанты» и «Дополнительный урок».</w:t>
      </w:r>
    </w:p>
    <w:p w14:paraId="2D11DB87"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1993</w:t>
      </w:r>
      <w:r w:rsidRPr="009A5C78">
        <w:rPr>
          <w:rFonts w:ascii="Times New Roman" w:eastAsia="Times New Roman" w:hAnsi="Times New Roman" w:cs="Times New Roman"/>
          <w:sz w:val="28"/>
          <w:szCs w:val="28"/>
          <w:lang w:val="ru" w:eastAsia="ru-RU"/>
        </w:rPr>
        <w:t xml:space="preserve"> — принял участие в Восьмой республиканской художественной выставке «Советская Россия» с картинами «Мутанты» и «Памяти Данаи».</w:t>
      </w:r>
      <w:r w:rsidRPr="009A5C78">
        <w:rPr>
          <w:rFonts w:ascii="Times New Roman" w:eastAsia="Times New Roman" w:hAnsi="Times New Roman" w:cs="Times New Roman"/>
          <w:sz w:val="28"/>
          <w:szCs w:val="28"/>
          <w:lang w:val="ru" w:eastAsia="ru-RU"/>
        </w:rPr>
        <w:br/>
        <w:t>Родился внук Арсений Тишин.</w:t>
      </w:r>
      <w:r w:rsidRPr="009A5C78">
        <w:rPr>
          <w:rFonts w:ascii="Times New Roman" w:eastAsia="Times New Roman" w:hAnsi="Times New Roman" w:cs="Times New Roman"/>
          <w:sz w:val="28"/>
          <w:szCs w:val="28"/>
          <w:lang w:val="ru" w:eastAsia="ru-RU"/>
        </w:rPr>
        <w:br/>
        <w:t>Приступил к работе над картиной «Триумфаторы».</w:t>
      </w:r>
      <w:r w:rsidRPr="009A5C78">
        <w:rPr>
          <w:rFonts w:ascii="Times New Roman" w:eastAsia="Times New Roman" w:hAnsi="Times New Roman" w:cs="Times New Roman"/>
          <w:sz w:val="28"/>
          <w:szCs w:val="28"/>
          <w:lang w:val="ru" w:eastAsia="ru-RU"/>
        </w:rPr>
        <w:br/>
        <w:t>В частной галерее «Риджина» в Москве прошла персональная выставка художника «Гелий Коржев. Мутанты», где экспонировались произведения из серии «Тюрлики» и картина «Дон Кихот» (1985–1990).</w:t>
      </w:r>
    </w:p>
    <w:p w14:paraId="211F9F47"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1994</w:t>
      </w:r>
      <w:r w:rsidRPr="009A5C78">
        <w:rPr>
          <w:rFonts w:ascii="Times New Roman" w:eastAsia="Times New Roman" w:hAnsi="Times New Roman" w:cs="Times New Roman"/>
          <w:sz w:val="28"/>
          <w:szCs w:val="28"/>
          <w:lang w:val="ru" w:eastAsia="ru-RU"/>
        </w:rPr>
        <w:t xml:space="preserve"> — принял участие в выставке «Искусство России за 100 лет» в Тайбэе (Тайвань).</w:t>
      </w:r>
    </w:p>
    <w:p w14:paraId="552E1EB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1995</w:t>
      </w:r>
      <w:r w:rsidRPr="009A5C78">
        <w:rPr>
          <w:rFonts w:ascii="Times New Roman" w:eastAsia="Times New Roman" w:hAnsi="Times New Roman" w:cs="Times New Roman"/>
          <w:sz w:val="28"/>
          <w:szCs w:val="28"/>
          <w:lang w:val="ru" w:eastAsia="ru-RU"/>
        </w:rPr>
        <w:t xml:space="preserve"> — награжден орденом Дружбы. Орден получать отказался.</w:t>
      </w:r>
    </w:p>
    <w:p w14:paraId="655DA30B"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1996</w:t>
      </w:r>
      <w:r w:rsidRPr="009A5C78">
        <w:rPr>
          <w:rFonts w:ascii="Times New Roman" w:eastAsia="Times New Roman" w:hAnsi="Times New Roman" w:cs="Times New Roman"/>
          <w:sz w:val="28"/>
          <w:szCs w:val="28"/>
          <w:lang w:val="ru" w:eastAsia="ru-RU"/>
        </w:rPr>
        <w:t xml:space="preserve"> — началось сотрудничество с коллекционером Реем Джонсоном (США).</w:t>
      </w:r>
    </w:p>
    <w:p w14:paraId="5444BA8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1997</w:t>
      </w:r>
      <w:r w:rsidRPr="009A5C78">
        <w:rPr>
          <w:rFonts w:ascii="Times New Roman" w:eastAsia="Times New Roman" w:hAnsi="Times New Roman" w:cs="Times New Roman"/>
          <w:sz w:val="28"/>
          <w:szCs w:val="28"/>
          <w:lang w:val="ru" w:eastAsia="ru-RU"/>
        </w:rPr>
        <w:t xml:space="preserve"> — продолжил цикл «О Дон Кихоте» работой над картинами «Дульсинея и рыцарь» и «Дон Кихот и монах».</w:t>
      </w:r>
      <w:r w:rsidRPr="009A5C78">
        <w:rPr>
          <w:rFonts w:ascii="Times New Roman" w:eastAsia="Times New Roman" w:hAnsi="Times New Roman" w:cs="Times New Roman"/>
          <w:sz w:val="28"/>
          <w:szCs w:val="28"/>
          <w:lang w:val="ru" w:eastAsia="ru-RU"/>
        </w:rPr>
        <w:br/>
        <w:t>Приступил к созданию картины «Осень прародителей».</w:t>
      </w:r>
      <w:r w:rsidRPr="009A5C78">
        <w:rPr>
          <w:rFonts w:ascii="Times New Roman" w:eastAsia="Times New Roman" w:hAnsi="Times New Roman" w:cs="Times New Roman"/>
          <w:sz w:val="28"/>
          <w:szCs w:val="28"/>
          <w:lang w:val="ru" w:eastAsia="ru-RU"/>
        </w:rPr>
        <w:br/>
        <w:t>Продолжил «Бытовую» серию работой над картинами «Встань, Иван!», «Квартирантка», «Блудный сын».</w:t>
      </w:r>
      <w:r w:rsidRPr="009A5C78">
        <w:rPr>
          <w:rFonts w:ascii="Times New Roman" w:eastAsia="Times New Roman" w:hAnsi="Times New Roman" w:cs="Times New Roman"/>
          <w:sz w:val="28"/>
          <w:szCs w:val="28"/>
          <w:lang w:val="ru" w:eastAsia="ru-RU"/>
        </w:rPr>
        <w:br/>
        <w:t>Родился внук Пётр Тишин.</w:t>
      </w:r>
    </w:p>
    <w:p w14:paraId="6BB3DB13"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1998</w:t>
      </w:r>
      <w:r w:rsidRPr="009A5C78">
        <w:rPr>
          <w:rFonts w:ascii="Times New Roman" w:eastAsia="Times New Roman" w:hAnsi="Times New Roman" w:cs="Times New Roman"/>
          <w:sz w:val="28"/>
          <w:szCs w:val="28"/>
          <w:lang w:val="ru" w:eastAsia="ru-RU"/>
        </w:rPr>
        <w:t xml:space="preserve"> — состоялись похороны народного художника СССР А.М. Грицая — близкого друга и старшего наставника Г.М. Коржева.</w:t>
      </w:r>
      <w:r w:rsidRPr="009A5C78">
        <w:rPr>
          <w:rFonts w:ascii="Times New Roman" w:eastAsia="Times New Roman" w:hAnsi="Times New Roman" w:cs="Times New Roman"/>
          <w:sz w:val="28"/>
          <w:szCs w:val="28"/>
          <w:lang w:val="ru" w:eastAsia="ru-RU"/>
        </w:rPr>
        <w:br/>
        <w:t>Завершил работу над картинами «Лишенные рая» и «На троих».</w:t>
      </w:r>
    </w:p>
    <w:p w14:paraId="6DE85D8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1999</w:t>
      </w:r>
      <w:r w:rsidRPr="009A5C78">
        <w:rPr>
          <w:rFonts w:ascii="Times New Roman" w:eastAsia="Times New Roman" w:hAnsi="Times New Roman" w:cs="Times New Roman"/>
          <w:sz w:val="28"/>
          <w:szCs w:val="28"/>
          <w:lang w:val="ru" w:eastAsia="ru-RU"/>
        </w:rPr>
        <w:t xml:space="preserve"> — на IX Всероссийской художественной выставке «Россия» в Манеже экспонировались полотна «Дон Кихот и Санчо» (1995–1998), «Дульсинея и рыцарь» (1997–1998), «Дон Кихот и монах» (1997–1998).</w:t>
      </w:r>
      <w:r w:rsidRPr="009A5C78">
        <w:rPr>
          <w:rFonts w:ascii="Times New Roman" w:eastAsia="Times New Roman" w:hAnsi="Times New Roman" w:cs="Times New Roman"/>
          <w:sz w:val="28"/>
          <w:szCs w:val="28"/>
          <w:lang w:val="ru" w:eastAsia="ru-RU"/>
        </w:rPr>
        <w:br/>
        <w:t>Закончил работу над полотнами «В тени креста» и «Адам Андреевич и Ева Петровна».</w:t>
      </w:r>
    </w:p>
    <w:p w14:paraId="065957DE"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2000</w:t>
      </w:r>
      <w:r w:rsidRPr="009A5C78">
        <w:rPr>
          <w:rFonts w:ascii="Times New Roman" w:eastAsia="Times New Roman" w:hAnsi="Times New Roman" w:cs="Times New Roman"/>
          <w:sz w:val="28"/>
          <w:szCs w:val="28"/>
          <w:lang w:val="ru" w:eastAsia="ru-RU"/>
        </w:rPr>
        <w:t xml:space="preserve"> — С 28 апреля по 1 октября на выставке «Ради жизни на земле» в Центральном музее Великой Отечественной войны 1941–1945 годов экспонировались полотна из серии «Опаленные огнем войны».</w:t>
      </w:r>
      <w:r w:rsidRPr="009A5C78">
        <w:rPr>
          <w:rFonts w:ascii="Times New Roman" w:eastAsia="Times New Roman" w:hAnsi="Times New Roman" w:cs="Times New Roman"/>
          <w:sz w:val="28"/>
          <w:szCs w:val="28"/>
          <w:lang w:val="ru" w:eastAsia="ru-RU"/>
        </w:rPr>
        <w:br/>
        <w:t>Экспонировались картины «Благовещение» и «Иуда» на Всероссийской художественной выставке «…Имени Твоему…», посвященной 2000-летию Рождества Христова.</w:t>
      </w:r>
    </w:p>
    <w:p w14:paraId="2C8CA64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2001</w:t>
      </w:r>
      <w:r w:rsidRPr="009A5C78">
        <w:rPr>
          <w:rFonts w:ascii="Times New Roman" w:eastAsia="Times New Roman" w:hAnsi="Times New Roman" w:cs="Times New Roman"/>
          <w:sz w:val="28"/>
          <w:szCs w:val="28"/>
          <w:lang w:val="ru" w:eastAsia="ru-RU"/>
        </w:rPr>
        <w:t xml:space="preserve"> — последний раз принял участие в сессии Российской академии художеств.</w:t>
      </w:r>
      <w:r w:rsidRPr="009A5C78">
        <w:rPr>
          <w:rFonts w:ascii="Times New Roman" w:eastAsia="Times New Roman" w:hAnsi="Times New Roman" w:cs="Times New Roman"/>
          <w:sz w:val="28"/>
          <w:szCs w:val="28"/>
          <w:lang w:val="ru" w:eastAsia="ru-RU"/>
        </w:rPr>
        <w:br/>
        <w:t>Создал полотно «Победа живых и мертвых (Памяти павших)».</w:t>
      </w:r>
    </w:p>
    <w:p w14:paraId="2AD4E33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lastRenderedPageBreak/>
        <w:t>2003</w:t>
      </w:r>
      <w:r w:rsidRPr="009A5C78">
        <w:rPr>
          <w:rFonts w:ascii="Times New Roman" w:eastAsia="Times New Roman" w:hAnsi="Times New Roman" w:cs="Times New Roman"/>
          <w:sz w:val="28"/>
          <w:szCs w:val="28"/>
          <w:lang w:val="ru" w:eastAsia="ru-RU"/>
        </w:rPr>
        <w:t xml:space="preserve"> — полотна «Женский портрет» (1948) и «Обнаженная модель» (1948) экспонируются на выставке «Пути русского импрессионизма» в ГТГ на Крымском Валу.</w:t>
      </w:r>
      <w:r w:rsidRPr="009A5C78">
        <w:rPr>
          <w:rFonts w:ascii="Times New Roman" w:eastAsia="Times New Roman" w:hAnsi="Times New Roman" w:cs="Times New Roman"/>
          <w:sz w:val="28"/>
          <w:szCs w:val="28"/>
          <w:lang w:val="ru" w:eastAsia="ru-RU"/>
        </w:rPr>
        <w:br/>
        <w:t>Стал лауреатом Премии имени М.А. Шолохова «за большой вклад в развитие отечественной и мировой культуры».</w:t>
      </w:r>
      <w:r w:rsidRPr="009A5C78">
        <w:rPr>
          <w:rFonts w:ascii="Times New Roman" w:eastAsia="Times New Roman" w:hAnsi="Times New Roman" w:cs="Times New Roman"/>
          <w:sz w:val="28"/>
          <w:szCs w:val="28"/>
          <w:lang w:val="ru" w:eastAsia="ru-RU"/>
        </w:rPr>
        <w:br/>
        <w:t>На выставке «Берлин — Москва», проходившей в международном выставочном комплексе Мартин-Гропиус-Бау в Берлине, были представлены полотна «Поднимающий знамя», «Следы войны», «Мать», «Старые раны», натюрморт «Серп и молот».</w:t>
      </w:r>
    </w:p>
    <w:p w14:paraId="441C9502"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2004</w:t>
      </w:r>
      <w:r w:rsidRPr="009A5C78">
        <w:rPr>
          <w:rFonts w:ascii="Times New Roman" w:eastAsia="Times New Roman" w:hAnsi="Times New Roman" w:cs="Times New Roman"/>
          <w:sz w:val="28"/>
          <w:szCs w:val="28"/>
          <w:lang w:val="ru" w:eastAsia="ru-RU"/>
        </w:rPr>
        <w:t xml:space="preserve"> — участвовал в X Всероссийской художественной выставке «Россия».</w:t>
      </w:r>
    </w:p>
    <w:p w14:paraId="178D4F23"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 выставке «Москва — Берлин», прошедшей в ГТГ, экспонировались картины «Поднимающий знамя», «Следы войны», «Мать», «Старые раны», натюрморт «Серп и молот».</w:t>
      </w:r>
      <w:r w:rsidRPr="009A5C78">
        <w:rPr>
          <w:rFonts w:ascii="Times New Roman" w:eastAsia="Times New Roman" w:hAnsi="Times New Roman" w:cs="Times New Roman"/>
          <w:sz w:val="28"/>
          <w:szCs w:val="28"/>
          <w:lang w:val="ru" w:eastAsia="ru-RU"/>
        </w:rPr>
        <w:br/>
        <w:t>Картина «Художник» экспонировалась на выставке «Варшава — Москва. 1900–2000» в Национальной галерее искусств «Захента» (Варшава, Польша).</w:t>
      </w:r>
    </w:p>
    <w:p w14:paraId="2321AA4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2005</w:t>
      </w:r>
      <w:r w:rsidRPr="009A5C78">
        <w:rPr>
          <w:rFonts w:ascii="Times New Roman" w:eastAsia="Times New Roman" w:hAnsi="Times New Roman" w:cs="Times New Roman"/>
          <w:sz w:val="28"/>
          <w:szCs w:val="28"/>
          <w:lang w:val="ru" w:eastAsia="ru-RU"/>
        </w:rPr>
        <w:t xml:space="preserve"> — триптих «Коммунисты» экспонировался на выставке «Россия!» в музее Саломона Гуггенхайма (Нью-Йорк, США).</w:t>
      </w:r>
    </w:p>
    <w:p w14:paraId="5D8E91AD"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Экспонировалась картина «Заложники войны» на Международной художественной выставке Союза художников России «ПОБЕДА», посвященной 60-летию Победы в Великой Отечественной войне 1941–1945 годов.</w:t>
      </w:r>
      <w:r w:rsidRPr="009A5C78">
        <w:rPr>
          <w:rFonts w:ascii="Times New Roman" w:eastAsia="Times New Roman" w:hAnsi="Times New Roman" w:cs="Times New Roman"/>
          <w:sz w:val="28"/>
          <w:szCs w:val="28"/>
          <w:lang w:val="ru" w:eastAsia="ru-RU"/>
        </w:rPr>
        <w:br/>
        <w:t>Картина «Художник» представлена на выставке «Москва — Варшава. 1900–2000» в ГТГ.</w:t>
      </w:r>
    </w:p>
    <w:p w14:paraId="41778DE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2006</w:t>
      </w:r>
      <w:r w:rsidRPr="009A5C78">
        <w:rPr>
          <w:rFonts w:ascii="Times New Roman" w:eastAsia="Times New Roman" w:hAnsi="Times New Roman" w:cs="Times New Roman"/>
          <w:sz w:val="28"/>
          <w:szCs w:val="28"/>
          <w:lang w:val="ru" w:eastAsia="ru-RU"/>
        </w:rPr>
        <w:t xml:space="preserve"> — Закончил работу над картиной «Лишенная родительских прав».</w:t>
      </w:r>
    </w:p>
    <w:p w14:paraId="228C0B59"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На выставке в Государственном Русском музее (ГРМ) «Время перемен. Искусство 1960–1985 гг. в Советском Союзе» экспонировались полотна «Следы войны», «Беседа», «Поднимающий знамя» и «Интернационал».</w:t>
      </w:r>
    </w:p>
    <w:p w14:paraId="719C17CA"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2007</w:t>
      </w:r>
      <w:r w:rsidRPr="009A5C78">
        <w:rPr>
          <w:rFonts w:ascii="Times New Roman" w:eastAsia="Times New Roman" w:hAnsi="Times New Roman" w:cs="Times New Roman"/>
          <w:sz w:val="28"/>
          <w:szCs w:val="28"/>
          <w:lang w:val="ru" w:eastAsia="ru-RU"/>
        </w:rPr>
        <w:t xml:space="preserve"> — в июне умерла жена Кира.</w:t>
      </w:r>
      <w:r w:rsidRPr="009A5C78">
        <w:rPr>
          <w:rFonts w:ascii="Times New Roman" w:eastAsia="Times New Roman" w:hAnsi="Times New Roman" w:cs="Times New Roman"/>
          <w:sz w:val="28"/>
          <w:szCs w:val="28"/>
          <w:lang w:val="ru" w:eastAsia="ru-RU"/>
        </w:rPr>
        <w:br/>
        <w:t>Закончил работу над картинами «Свалка» и «Проситель».</w:t>
      </w:r>
      <w:r w:rsidRPr="009A5C78">
        <w:rPr>
          <w:rFonts w:ascii="Times New Roman" w:eastAsia="Times New Roman" w:hAnsi="Times New Roman" w:cs="Times New Roman"/>
          <w:sz w:val="28"/>
          <w:szCs w:val="28"/>
          <w:lang w:val="ru" w:eastAsia="ru-RU"/>
        </w:rPr>
        <w:br/>
        <w:t>Открылась персональная выставка «Raising the Banner:The Art of Geli Korzhev» в Музее русского искусства в Миннеаполисе (США) с посвящением недавно умершей Кире Коржевой.</w:t>
      </w:r>
    </w:p>
    <w:p w14:paraId="0C49A502"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2008</w:t>
      </w:r>
      <w:r w:rsidRPr="009A5C78">
        <w:rPr>
          <w:rFonts w:ascii="Times New Roman" w:eastAsia="Times New Roman" w:hAnsi="Times New Roman" w:cs="Times New Roman"/>
          <w:sz w:val="28"/>
          <w:szCs w:val="28"/>
          <w:lang w:val="ru" w:eastAsia="ru-RU"/>
        </w:rPr>
        <w:t xml:space="preserve"> — на Всероссийской художественной выставке «Отечество» в Центральном доме художника (ЦДХ) экспонировались полотна «Натюрморт.В кладовке», «Возле печки», «В чулане» из собрания Союза художников России.</w:t>
      </w:r>
      <w:r w:rsidRPr="009A5C78">
        <w:rPr>
          <w:rFonts w:ascii="Times New Roman" w:eastAsia="Times New Roman" w:hAnsi="Times New Roman" w:cs="Times New Roman"/>
          <w:sz w:val="28"/>
          <w:szCs w:val="28"/>
          <w:lang w:val="ru" w:eastAsia="ru-RU"/>
        </w:rPr>
        <w:br/>
        <w:t>Прошла совместная со скульптором В.В. Тишиным выставка в Московском доме скульптора.</w:t>
      </w:r>
    </w:p>
    <w:p w14:paraId="004C04B0"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lastRenderedPageBreak/>
        <w:t>2009</w:t>
      </w:r>
      <w:r w:rsidRPr="009A5C78">
        <w:rPr>
          <w:rFonts w:ascii="Times New Roman" w:eastAsia="Times New Roman" w:hAnsi="Times New Roman" w:cs="Times New Roman"/>
          <w:sz w:val="28"/>
          <w:szCs w:val="28"/>
          <w:lang w:val="ru" w:eastAsia="ru-RU"/>
        </w:rPr>
        <w:t xml:space="preserve"> — участвовал в выставке объединения «Союз русских художников» с картинами «Чулан», «Спас яблочный», «Деревенская лавка».</w:t>
      </w:r>
      <w:r w:rsidRPr="009A5C78">
        <w:rPr>
          <w:rFonts w:ascii="Times New Roman" w:eastAsia="Times New Roman" w:hAnsi="Times New Roman" w:cs="Times New Roman"/>
          <w:sz w:val="28"/>
          <w:szCs w:val="28"/>
          <w:lang w:val="ru" w:eastAsia="ru-RU"/>
        </w:rPr>
        <w:br/>
        <w:t>На XI Всероссийской художественной выставке «Россия» в ЦДХ экспонировались картины «Скорбный дуэт» и «Свалка».</w:t>
      </w:r>
    </w:p>
    <w:p w14:paraId="7F5C87EF"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2010</w:t>
      </w:r>
      <w:r w:rsidRPr="009A5C78">
        <w:rPr>
          <w:rFonts w:ascii="Times New Roman" w:eastAsia="Times New Roman" w:hAnsi="Times New Roman" w:cs="Times New Roman"/>
          <w:sz w:val="28"/>
          <w:szCs w:val="28"/>
          <w:lang w:val="ru" w:eastAsia="ru-RU"/>
        </w:rPr>
        <w:t xml:space="preserve"> — принял участие в выставке объединения «Союз русских художников» с картиной «Переселенцы, 1942».</w:t>
      </w:r>
      <w:r w:rsidRPr="009A5C78">
        <w:rPr>
          <w:rFonts w:ascii="Times New Roman" w:eastAsia="Times New Roman" w:hAnsi="Times New Roman" w:cs="Times New Roman"/>
          <w:sz w:val="28"/>
          <w:szCs w:val="28"/>
          <w:lang w:val="ru" w:eastAsia="ru-RU"/>
        </w:rPr>
        <w:br/>
        <w:t>Началось сотрудничество с коллекционером А.Н. Ананьевым.</w:t>
      </w:r>
    </w:p>
    <w:p w14:paraId="1BD7DE47"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2011</w:t>
      </w:r>
      <w:r w:rsidRPr="009A5C78">
        <w:rPr>
          <w:rFonts w:ascii="Times New Roman" w:eastAsia="Times New Roman" w:hAnsi="Times New Roman" w:cs="Times New Roman"/>
          <w:sz w:val="28"/>
          <w:szCs w:val="28"/>
          <w:lang w:val="ru" w:eastAsia="ru-RU"/>
        </w:rPr>
        <w:t xml:space="preserve"> — состоялась персональная выставка «Искусство Гелия Коржева» в галерее «Файн Арт» (Москва).</w:t>
      </w:r>
      <w:r w:rsidRPr="009A5C78">
        <w:rPr>
          <w:rFonts w:ascii="Times New Roman" w:eastAsia="Times New Roman" w:hAnsi="Times New Roman" w:cs="Times New Roman"/>
          <w:sz w:val="28"/>
          <w:szCs w:val="28"/>
          <w:lang w:val="ru" w:eastAsia="ru-RU"/>
        </w:rPr>
        <w:br/>
        <w:t>Принял участие в открытии частного музея «Институт русского реалистического искусства» (ИРРИ) в Москве.</w:t>
      </w:r>
      <w:r w:rsidRPr="009A5C78">
        <w:rPr>
          <w:rFonts w:ascii="Times New Roman" w:eastAsia="Times New Roman" w:hAnsi="Times New Roman" w:cs="Times New Roman"/>
          <w:sz w:val="28"/>
          <w:szCs w:val="28"/>
          <w:lang w:val="ru" w:eastAsia="ru-RU"/>
        </w:rPr>
        <w:br/>
        <w:t>Создал полотно «Пророк».</w:t>
      </w:r>
    </w:p>
    <w:p w14:paraId="437714CC"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2012</w:t>
      </w:r>
      <w:r w:rsidRPr="009A5C78">
        <w:rPr>
          <w:rFonts w:ascii="Times New Roman" w:eastAsia="Times New Roman" w:hAnsi="Times New Roman" w:cs="Times New Roman"/>
          <w:sz w:val="28"/>
          <w:szCs w:val="28"/>
          <w:lang w:val="ru" w:eastAsia="ru-RU"/>
        </w:rPr>
        <w:t xml:space="preserve"> — закончил работу над картинами «Последние часы на земле» и «Победитель».</w:t>
      </w:r>
    </w:p>
    <w:p w14:paraId="4A65A921"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sz w:val="28"/>
          <w:szCs w:val="28"/>
          <w:lang w:val="ru" w:eastAsia="ru-RU"/>
        </w:rPr>
        <w:t>В ГРМ открылась выставка «Без барьеров. Российское искусство 1985–2000», на которой экспонировалась картина «Встань, Иван!».</w:t>
      </w:r>
      <w:r w:rsidRPr="009A5C78">
        <w:rPr>
          <w:rFonts w:ascii="Times New Roman" w:eastAsia="Times New Roman" w:hAnsi="Times New Roman" w:cs="Times New Roman"/>
          <w:sz w:val="28"/>
          <w:szCs w:val="28"/>
          <w:lang w:val="ru" w:eastAsia="ru-RU"/>
        </w:rPr>
        <w:br/>
        <w:t>27 августа Г.М. Коржев скончался. Похоронен на Алексеевском кладбище в Москве.</w:t>
      </w:r>
      <w:r w:rsidRPr="009A5C78">
        <w:rPr>
          <w:rFonts w:ascii="Times New Roman" w:eastAsia="Times New Roman" w:hAnsi="Times New Roman" w:cs="Times New Roman"/>
          <w:sz w:val="28"/>
          <w:szCs w:val="28"/>
          <w:lang w:val="ru" w:eastAsia="ru-RU"/>
        </w:rPr>
        <w:br/>
        <w:t>Открылась посмертная персональная выставка «Библия глазами соцреалиста» в ИРРИ (Москва).</w:t>
      </w:r>
    </w:p>
    <w:p w14:paraId="39163AB8"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2014</w:t>
      </w:r>
      <w:r w:rsidRPr="009A5C78">
        <w:rPr>
          <w:rFonts w:ascii="Times New Roman" w:eastAsia="Times New Roman" w:hAnsi="Times New Roman" w:cs="Times New Roman"/>
          <w:sz w:val="28"/>
          <w:szCs w:val="28"/>
          <w:lang w:val="ru" w:eastAsia="ru-RU"/>
        </w:rPr>
        <w:t xml:space="preserve"> — на XII Всероссийской художественной выставке «Россия» в ЦДХ экспонировались картины «Указ короля» и «Дон Кихот».</w:t>
      </w:r>
      <w:r w:rsidRPr="009A5C78">
        <w:rPr>
          <w:rFonts w:ascii="Times New Roman" w:eastAsia="Times New Roman" w:hAnsi="Times New Roman" w:cs="Times New Roman"/>
          <w:sz w:val="28"/>
          <w:szCs w:val="28"/>
          <w:lang w:val="ru" w:eastAsia="ru-RU"/>
        </w:rPr>
        <w:br/>
        <w:t>По инициативе и при непосредственном участии семьи художника в Москве создается Фонд культурного и исторического наследия Гелия Коржева.</w:t>
      </w:r>
    </w:p>
    <w:p w14:paraId="24D7759E"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2015</w:t>
      </w:r>
      <w:r w:rsidRPr="009A5C78">
        <w:rPr>
          <w:rFonts w:ascii="Times New Roman" w:eastAsia="Times New Roman" w:hAnsi="Times New Roman" w:cs="Times New Roman"/>
          <w:sz w:val="28"/>
          <w:szCs w:val="28"/>
          <w:lang w:val="ru" w:eastAsia="ru-RU"/>
        </w:rPr>
        <w:t xml:space="preserve"> — в ГРМ на выставке «Новые рассказчики в русском искусстве XX–XXI веков» экспонировались полотна «Влюбленные» и «Встань, Иван!».</w:t>
      </w:r>
    </w:p>
    <w:p w14:paraId="78C800E4" w14:textId="77777777" w:rsidR="00BF5842" w:rsidRPr="009A5C78" w:rsidRDefault="00BF5842" w:rsidP="00BF5842">
      <w:pPr>
        <w:shd w:val="clear" w:color="auto" w:fill="FFFFFF"/>
        <w:spacing w:after="240" w:line="240" w:lineRule="auto"/>
        <w:ind w:firstLine="0"/>
        <w:rPr>
          <w:rFonts w:ascii="Times New Roman" w:eastAsia="Times New Roman" w:hAnsi="Times New Roman" w:cs="Times New Roman"/>
          <w:sz w:val="28"/>
          <w:szCs w:val="28"/>
          <w:lang w:val="ru" w:eastAsia="ru-RU"/>
        </w:rPr>
      </w:pPr>
      <w:r w:rsidRPr="009A5C78">
        <w:rPr>
          <w:rFonts w:ascii="Times New Roman" w:eastAsia="Times New Roman" w:hAnsi="Times New Roman" w:cs="Times New Roman"/>
          <w:b/>
          <w:sz w:val="28"/>
          <w:szCs w:val="28"/>
          <w:lang w:val="ru" w:eastAsia="ru-RU"/>
        </w:rPr>
        <w:t>2016</w:t>
      </w:r>
      <w:r w:rsidRPr="009A5C78">
        <w:rPr>
          <w:rFonts w:ascii="Times New Roman" w:eastAsia="Times New Roman" w:hAnsi="Times New Roman" w:cs="Times New Roman"/>
          <w:sz w:val="28"/>
          <w:szCs w:val="28"/>
          <w:lang w:val="ru" w:eastAsia="ru-RU"/>
        </w:rPr>
        <w:t xml:space="preserve"> — персональная выставка в ГТГ.</w:t>
      </w:r>
    </w:p>
    <w:p w14:paraId="2BD72A82" w14:textId="77777777" w:rsidR="00BF5842" w:rsidRPr="009A5C78" w:rsidRDefault="00BF5842" w:rsidP="00F02847">
      <w:pPr>
        <w:spacing w:line="480" w:lineRule="auto"/>
        <w:rPr>
          <w:rFonts w:ascii="Times New Roman" w:hAnsi="Times New Roman" w:cs="Times New Roman"/>
          <w:sz w:val="28"/>
          <w:szCs w:val="28"/>
        </w:rPr>
      </w:pPr>
    </w:p>
    <w:sectPr w:rsidR="00BF5842" w:rsidRPr="009A5C78" w:rsidSect="00471392">
      <w:headerReference w:type="default" r:id="rId37"/>
      <w:footerReference w:type="default" r:id="rId3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0300" w14:textId="77777777" w:rsidR="00BA32C2" w:rsidRDefault="00BA32C2" w:rsidP="00D947C6">
      <w:pPr>
        <w:spacing w:after="0" w:line="240" w:lineRule="auto"/>
      </w:pPr>
      <w:r>
        <w:separator/>
      </w:r>
    </w:p>
  </w:endnote>
  <w:endnote w:type="continuationSeparator" w:id="0">
    <w:p w14:paraId="3394E18E" w14:textId="77777777" w:rsidR="00BA32C2" w:rsidRDefault="00BA32C2" w:rsidP="00D947C6">
      <w:pPr>
        <w:spacing w:after="0" w:line="240" w:lineRule="auto"/>
      </w:pPr>
      <w:r>
        <w:continuationSeparator/>
      </w:r>
    </w:p>
  </w:endnote>
  <w:endnote w:type="continuationNotice" w:id="1">
    <w:p w14:paraId="4E290743" w14:textId="77777777" w:rsidR="00BA32C2" w:rsidRDefault="00BA3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53D6" w14:textId="77777777" w:rsidR="002C2A20" w:rsidRDefault="002C2A2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B77A" w14:textId="77777777" w:rsidR="00BA32C2" w:rsidRDefault="00BA32C2" w:rsidP="00D947C6">
      <w:pPr>
        <w:spacing w:after="0" w:line="240" w:lineRule="auto"/>
      </w:pPr>
      <w:r>
        <w:separator/>
      </w:r>
    </w:p>
  </w:footnote>
  <w:footnote w:type="continuationSeparator" w:id="0">
    <w:p w14:paraId="59067A10" w14:textId="77777777" w:rsidR="00BA32C2" w:rsidRDefault="00BA32C2" w:rsidP="00D947C6">
      <w:pPr>
        <w:spacing w:after="0" w:line="240" w:lineRule="auto"/>
      </w:pPr>
      <w:r>
        <w:continuationSeparator/>
      </w:r>
    </w:p>
  </w:footnote>
  <w:footnote w:type="continuationNotice" w:id="1">
    <w:p w14:paraId="695C4C61" w14:textId="77777777" w:rsidR="00BA32C2" w:rsidRDefault="00BA32C2">
      <w:pPr>
        <w:spacing w:after="0" w:line="240" w:lineRule="auto"/>
      </w:pPr>
    </w:p>
  </w:footnote>
  <w:footnote w:id="2">
    <w:p w14:paraId="591B1CB8" w14:textId="77777777" w:rsidR="002C2A20" w:rsidRDefault="002C2A20">
      <w:pPr>
        <w:pStyle w:val="ac"/>
      </w:pPr>
      <w:r>
        <w:rPr>
          <w:rStyle w:val="ae"/>
        </w:rPr>
        <w:footnoteRef/>
      </w:r>
      <w:r>
        <w:t xml:space="preserve"> </w:t>
      </w:r>
      <w:r w:rsidRPr="007F3E20">
        <w:rPr>
          <w:rFonts w:ascii="Times New Roman" w:hAnsi="Times New Roman" w:cs="Times New Roman"/>
          <w:i/>
        </w:rPr>
        <w:t>Новиков Т.</w:t>
      </w:r>
      <w:r>
        <w:rPr>
          <w:rFonts w:ascii="Times New Roman" w:hAnsi="Times New Roman" w:cs="Times New Roman"/>
        </w:rPr>
        <w:t xml:space="preserve"> Новый русский классицизм</w:t>
      </w:r>
      <w:r w:rsidRPr="007F3E20">
        <w:rPr>
          <w:rFonts w:ascii="Times New Roman" w:hAnsi="Times New Roman" w:cs="Times New Roman"/>
        </w:rPr>
        <w:t xml:space="preserve"> // Художественная Воля №1. К СТОЛЕТИЮ 1898-1998. </w:t>
      </w:r>
      <w:r>
        <w:rPr>
          <w:rFonts w:ascii="Times New Roman" w:hAnsi="Times New Roman" w:cs="Times New Roman"/>
        </w:rPr>
        <w:t>СПб, 1998. с.2.</w:t>
      </w:r>
    </w:p>
  </w:footnote>
  <w:footnote w:id="3">
    <w:p w14:paraId="0029AD11" w14:textId="77777777" w:rsidR="002C2A20" w:rsidRPr="006F3426" w:rsidRDefault="002C2A20">
      <w:pPr>
        <w:pStyle w:val="ac"/>
      </w:pPr>
      <w:r>
        <w:rPr>
          <w:rStyle w:val="ae"/>
        </w:rPr>
        <w:footnoteRef/>
      </w:r>
      <w:r>
        <w:t xml:space="preserve"> </w:t>
      </w:r>
      <w:r>
        <w:rPr>
          <w:rFonts w:ascii="Times New Roman" w:hAnsi="Times New Roman" w:cs="Times New Roman"/>
          <w:i/>
        </w:rPr>
        <w:t>Балла. О</w:t>
      </w:r>
      <w:r w:rsidRPr="007F3E20">
        <w:rPr>
          <w:rFonts w:ascii="Times New Roman" w:hAnsi="Times New Roman" w:cs="Times New Roman"/>
          <w:i/>
        </w:rPr>
        <w:t>.</w:t>
      </w:r>
      <w:r w:rsidRPr="007F3E20">
        <w:rPr>
          <w:rFonts w:ascii="Times New Roman" w:hAnsi="Times New Roman" w:cs="Times New Roman"/>
        </w:rPr>
        <w:t xml:space="preserve"> </w:t>
      </w:r>
      <w:r>
        <w:rPr>
          <w:rFonts w:ascii="Times New Roman" w:hAnsi="Times New Roman" w:cs="Times New Roman"/>
        </w:rPr>
        <w:t>Самое</w:t>
      </w:r>
      <w:r w:rsidRPr="007F3E20">
        <w:rPr>
          <w:rFonts w:ascii="Times New Roman" w:hAnsi="Times New Roman" w:cs="Times New Roman"/>
        </w:rPr>
        <w:t xml:space="preserve"> </w:t>
      </w:r>
      <w:r>
        <w:rPr>
          <w:rFonts w:ascii="Times New Roman" w:hAnsi="Times New Roman" w:cs="Times New Roman"/>
        </w:rPr>
        <w:t>трудное</w:t>
      </w:r>
      <w:r w:rsidRPr="007F3E20">
        <w:rPr>
          <w:rFonts w:ascii="Times New Roman" w:hAnsi="Times New Roman" w:cs="Times New Roman"/>
        </w:rPr>
        <w:t xml:space="preserve"> </w:t>
      </w:r>
      <w:r>
        <w:rPr>
          <w:rFonts w:ascii="Times New Roman" w:hAnsi="Times New Roman" w:cs="Times New Roman"/>
        </w:rPr>
        <w:t>дело</w:t>
      </w:r>
      <w:r w:rsidRPr="007F3E20">
        <w:rPr>
          <w:rFonts w:ascii="Times New Roman" w:hAnsi="Times New Roman" w:cs="Times New Roman"/>
        </w:rPr>
        <w:t xml:space="preserve"> // </w:t>
      </w:r>
      <w:r>
        <w:rPr>
          <w:rFonts w:ascii="Times New Roman" w:hAnsi="Times New Roman" w:cs="Times New Roman"/>
          <w:lang w:val="en-US"/>
        </w:rPr>
        <w:t>The</w:t>
      </w:r>
      <w:r w:rsidRPr="007F3E20">
        <w:rPr>
          <w:rFonts w:ascii="Times New Roman" w:hAnsi="Times New Roman" w:cs="Times New Roman"/>
        </w:rPr>
        <w:t xml:space="preserve"> </w:t>
      </w:r>
      <w:r>
        <w:rPr>
          <w:rFonts w:ascii="Times New Roman" w:hAnsi="Times New Roman" w:cs="Times New Roman"/>
          <w:lang w:val="en-US"/>
        </w:rPr>
        <w:t>Art</w:t>
      </w:r>
      <w:r w:rsidRPr="007F3E20">
        <w:rPr>
          <w:rFonts w:ascii="Times New Roman" w:hAnsi="Times New Roman" w:cs="Times New Roman"/>
        </w:rPr>
        <w:t xml:space="preserve"> </w:t>
      </w:r>
      <w:r>
        <w:rPr>
          <w:rFonts w:ascii="Times New Roman" w:hAnsi="Times New Roman" w:cs="Times New Roman"/>
          <w:lang w:val="en-US"/>
        </w:rPr>
        <w:t>Newspaper</w:t>
      </w:r>
      <w:r w:rsidRPr="007F3E20">
        <w:rPr>
          <w:rFonts w:ascii="Times New Roman" w:hAnsi="Times New Roman" w:cs="Times New Roman"/>
        </w:rPr>
        <w:t xml:space="preserve"> </w:t>
      </w:r>
      <w:r>
        <w:rPr>
          <w:rFonts w:ascii="Times New Roman" w:hAnsi="Times New Roman" w:cs="Times New Roman"/>
          <w:lang w:val="en-US"/>
        </w:rPr>
        <w:t>Russia</w:t>
      </w:r>
      <w:r w:rsidRPr="007F3E20">
        <w:rPr>
          <w:rFonts w:ascii="Times New Roman" w:hAnsi="Times New Roman" w:cs="Times New Roman"/>
        </w:rPr>
        <w:t xml:space="preserve">. </w:t>
      </w:r>
      <w:r w:rsidRPr="006F3426">
        <w:rPr>
          <w:rFonts w:ascii="Times New Roman" w:hAnsi="Times New Roman" w:cs="Times New Roman"/>
        </w:rPr>
        <w:t xml:space="preserve">2016. </w:t>
      </w:r>
      <w:r w:rsidRPr="00E974C1">
        <w:rPr>
          <w:rFonts w:ascii="Times New Roman" w:hAnsi="Times New Roman" w:cs="Times New Roman"/>
          <w:lang w:val="en-US"/>
        </w:rPr>
        <w:t>URL</w:t>
      </w:r>
      <w:r w:rsidRPr="006F3426">
        <w:rPr>
          <w:rFonts w:ascii="Times New Roman" w:hAnsi="Times New Roman" w:cs="Times New Roman"/>
        </w:rPr>
        <w:t xml:space="preserve">: </w:t>
      </w:r>
      <w:r w:rsidRPr="006F3426">
        <w:rPr>
          <w:rFonts w:ascii="Times New Roman" w:hAnsi="Times New Roman" w:cs="Times New Roman"/>
          <w:lang w:val="en-US"/>
        </w:rPr>
        <w:t>https</w:t>
      </w:r>
      <w:r w:rsidRPr="007F3E20">
        <w:rPr>
          <w:rFonts w:ascii="Times New Roman" w:hAnsi="Times New Roman" w:cs="Times New Roman"/>
        </w:rPr>
        <w:t>://</w:t>
      </w:r>
      <w:r w:rsidRPr="006F3426">
        <w:rPr>
          <w:rFonts w:ascii="Times New Roman" w:hAnsi="Times New Roman" w:cs="Times New Roman"/>
          <w:lang w:val="en-US"/>
        </w:rPr>
        <w:t>www</w:t>
      </w:r>
      <w:r w:rsidRPr="007F3E20">
        <w:rPr>
          <w:rFonts w:ascii="Times New Roman" w:hAnsi="Times New Roman" w:cs="Times New Roman"/>
        </w:rPr>
        <w:t>.</w:t>
      </w:r>
      <w:proofErr w:type="spellStart"/>
      <w:r w:rsidRPr="006F3426">
        <w:rPr>
          <w:rFonts w:ascii="Times New Roman" w:hAnsi="Times New Roman" w:cs="Times New Roman"/>
          <w:lang w:val="en-US"/>
        </w:rPr>
        <w:t>theartnewspaper</w:t>
      </w:r>
      <w:proofErr w:type="spellEnd"/>
      <w:r w:rsidRPr="007F3E20">
        <w:rPr>
          <w:rFonts w:ascii="Times New Roman" w:hAnsi="Times New Roman" w:cs="Times New Roman"/>
        </w:rPr>
        <w:t>.</w:t>
      </w:r>
      <w:proofErr w:type="spellStart"/>
      <w:r w:rsidRPr="006F3426">
        <w:rPr>
          <w:rFonts w:ascii="Times New Roman" w:hAnsi="Times New Roman" w:cs="Times New Roman"/>
          <w:lang w:val="en-US"/>
        </w:rPr>
        <w:t>ru</w:t>
      </w:r>
      <w:proofErr w:type="spellEnd"/>
      <w:r w:rsidRPr="007F3E20">
        <w:rPr>
          <w:rFonts w:ascii="Times New Roman" w:hAnsi="Times New Roman" w:cs="Times New Roman"/>
        </w:rPr>
        <w:t>/</w:t>
      </w:r>
      <w:r w:rsidRPr="006F3426">
        <w:rPr>
          <w:rFonts w:ascii="Times New Roman" w:hAnsi="Times New Roman" w:cs="Times New Roman"/>
          <w:lang w:val="en-US"/>
        </w:rPr>
        <w:t>posts</w:t>
      </w:r>
      <w:r w:rsidRPr="007F3E20">
        <w:rPr>
          <w:rFonts w:ascii="Times New Roman" w:hAnsi="Times New Roman" w:cs="Times New Roman"/>
        </w:rPr>
        <w:t>/3621/ (</w:t>
      </w:r>
      <w:r>
        <w:rPr>
          <w:rFonts w:ascii="Times New Roman" w:hAnsi="Times New Roman" w:cs="Times New Roman"/>
        </w:rPr>
        <w:t>дата обращения 11.01.2022</w:t>
      </w:r>
      <w:r w:rsidRPr="004039D0">
        <w:rPr>
          <w:rFonts w:ascii="Times New Roman" w:hAnsi="Times New Roman" w:cs="Times New Roman"/>
        </w:rPr>
        <w:t>)</w:t>
      </w:r>
    </w:p>
  </w:footnote>
  <w:footnote w:id="4">
    <w:p w14:paraId="59E12011" w14:textId="77777777" w:rsidR="002C2A20" w:rsidRDefault="002C2A20">
      <w:pPr>
        <w:pStyle w:val="ac"/>
      </w:pPr>
      <w:r>
        <w:rPr>
          <w:rStyle w:val="ae"/>
        </w:rPr>
        <w:footnoteRef/>
      </w:r>
      <w:r>
        <w:t xml:space="preserve"> </w:t>
      </w:r>
      <w:r w:rsidRPr="00F64B9A">
        <w:rPr>
          <w:rFonts w:ascii="Times New Roman" w:hAnsi="Times New Roman" w:cs="Times New Roman"/>
          <w:i/>
        </w:rPr>
        <w:t>Манин В.С.</w:t>
      </w:r>
      <w:r w:rsidRPr="00F64B9A">
        <w:rPr>
          <w:rFonts w:ascii="Times New Roman" w:hAnsi="Times New Roman" w:cs="Times New Roman"/>
        </w:rPr>
        <w:t xml:space="preserve"> Гелий Михайлович </w:t>
      </w:r>
      <w:proofErr w:type="spellStart"/>
      <w:r w:rsidRPr="00F64B9A">
        <w:rPr>
          <w:rFonts w:ascii="Times New Roman" w:hAnsi="Times New Roman" w:cs="Times New Roman"/>
        </w:rPr>
        <w:t>Коржев</w:t>
      </w:r>
      <w:proofErr w:type="spellEnd"/>
      <w:r w:rsidRPr="00F64B9A">
        <w:rPr>
          <w:rFonts w:ascii="Times New Roman" w:hAnsi="Times New Roman" w:cs="Times New Roman"/>
        </w:rPr>
        <w:t>. М.: Новый Эрмитаж-один, 2002.</w:t>
      </w:r>
    </w:p>
  </w:footnote>
  <w:footnote w:id="5">
    <w:p w14:paraId="2C98238A" w14:textId="77777777" w:rsidR="002C2A20" w:rsidRDefault="002C2A20" w:rsidP="007404E6">
      <w:pPr>
        <w:pStyle w:val="ac"/>
      </w:pPr>
      <w:r>
        <w:rPr>
          <w:rStyle w:val="ae"/>
        </w:rPr>
        <w:footnoteRef/>
      </w:r>
      <w:r>
        <w:t xml:space="preserve"> </w:t>
      </w:r>
      <w:r w:rsidRPr="00B7057A">
        <w:rPr>
          <w:rFonts w:ascii="Times New Roman" w:hAnsi="Times New Roman" w:cs="Times New Roman"/>
          <w:i/>
        </w:rPr>
        <w:t>Боровский А.Д.</w:t>
      </w:r>
      <w:r>
        <w:rPr>
          <w:rFonts w:ascii="Times New Roman" w:hAnsi="Times New Roman" w:cs="Times New Roman"/>
        </w:rPr>
        <w:t xml:space="preserve"> Художник своего времени </w:t>
      </w:r>
      <w:r w:rsidRPr="00B7057A">
        <w:rPr>
          <w:rFonts w:ascii="Times New Roman" w:hAnsi="Times New Roman" w:cs="Times New Roman"/>
        </w:rPr>
        <w:t xml:space="preserve">Г. </w:t>
      </w:r>
      <w:proofErr w:type="spellStart"/>
      <w:r w:rsidRPr="00B7057A">
        <w:rPr>
          <w:rFonts w:ascii="Times New Roman" w:hAnsi="Times New Roman" w:cs="Times New Roman"/>
        </w:rPr>
        <w:t>Коржев</w:t>
      </w:r>
      <w:proofErr w:type="spellEnd"/>
      <w:r w:rsidRPr="00B7057A">
        <w:rPr>
          <w:rFonts w:ascii="Times New Roman" w:hAnsi="Times New Roman" w:cs="Times New Roman"/>
        </w:rPr>
        <w:t xml:space="preserve">. Кое-какие отношения искусства к действительности. Конъюнктура, мифология, страсть. М.: </w:t>
      </w:r>
      <w:proofErr w:type="spellStart"/>
      <w:r w:rsidRPr="00B7057A">
        <w:rPr>
          <w:rFonts w:ascii="Times New Roman" w:hAnsi="Times New Roman" w:cs="Times New Roman"/>
        </w:rPr>
        <w:t>Цетлипограф</w:t>
      </w:r>
      <w:proofErr w:type="spellEnd"/>
      <w:r w:rsidRPr="00B7057A">
        <w:rPr>
          <w:rFonts w:ascii="Times New Roman" w:hAnsi="Times New Roman" w:cs="Times New Roman"/>
        </w:rPr>
        <w:t>, 2017. С. 5–35.</w:t>
      </w:r>
    </w:p>
  </w:footnote>
  <w:footnote w:id="6">
    <w:p w14:paraId="6398348E" w14:textId="77777777" w:rsidR="002C2A20" w:rsidRPr="00E974C1" w:rsidRDefault="002C2A20">
      <w:pPr>
        <w:pStyle w:val="ac"/>
        <w:rPr>
          <w:lang w:val="en-US"/>
        </w:rPr>
      </w:pPr>
      <w:r>
        <w:rPr>
          <w:rStyle w:val="ae"/>
        </w:rPr>
        <w:footnoteRef/>
      </w:r>
      <w:r>
        <w:t xml:space="preserve"> </w:t>
      </w:r>
      <w:r w:rsidRPr="00E974C1">
        <w:rPr>
          <w:rFonts w:ascii="Times New Roman" w:hAnsi="Times New Roman" w:cs="Times New Roman"/>
          <w:i/>
        </w:rPr>
        <w:t>Зайцев</w:t>
      </w:r>
      <w:r w:rsidRPr="00E974C1">
        <w:rPr>
          <w:rFonts w:ascii="Times New Roman" w:hAnsi="Times New Roman" w:cs="Times New Roman"/>
        </w:rPr>
        <w:t xml:space="preserve"> Жизнь п</w:t>
      </w:r>
      <w:r>
        <w:rPr>
          <w:rFonts w:ascii="Times New Roman" w:hAnsi="Times New Roman" w:cs="Times New Roman"/>
        </w:rPr>
        <w:t xml:space="preserve">родолжается </w:t>
      </w:r>
      <w:r w:rsidRPr="00E974C1">
        <w:rPr>
          <w:rFonts w:ascii="Times New Roman" w:hAnsi="Times New Roman" w:cs="Times New Roman"/>
        </w:rPr>
        <w:t xml:space="preserve">// Слово. </w:t>
      </w:r>
      <w:r w:rsidRPr="00E974C1">
        <w:rPr>
          <w:rFonts w:ascii="Times New Roman" w:hAnsi="Times New Roman" w:cs="Times New Roman"/>
          <w:lang w:val="en-US"/>
        </w:rPr>
        <w:t>2003. №4. URL: http://www.hrono.info/slovo/2003_04/zai04_03.html</w:t>
      </w:r>
    </w:p>
  </w:footnote>
  <w:footnote w:id="7">
    <w:p w14:paraId="61251A1A" w14:textId="77777777" w:rsidR="002C2A20" w:rsidRDefault="002C2A20" w:rsidP="00092CBD">
      <w:pPr>
        <w:pStyle w:val="ac"/>
      </w:pPr>
      <w:r>
        <w:rPr>
          <w:rStyle w:val="ae"/>
        </w:rPr>
        <w:footnoteRef/>
      </w:r>
      <w:r>
        <w:t xml:space="preserve"> </w:t>
      </w:r>
      <w:r w:rsidRPr="00E974C1">
        <w:rPr>
          <w:rFonts w:ascii="Times New Roman" w:hAnsi="Times New Roman" w:cs="Times New Roman"/>
          <w:i/>
        </w:rPr>
        <w:t>Карпова К.В.</w:t>
      </w:r>
      <w:r w:rsidRPr="00E974C1">
        <w:rPr>
          <w:rFonts w:ascii="Times New Roman" w:hAnsi="Times New Roman" w:cs="Times New Roman"/>
        </w:rPr>
        <w:t xml:space="preserve"> Библейская тема в позднем творчестве Гелий </w:t>
      </w:r>
      <w:proofErr w:type="spellStart"/>
      <w:r w:rsidRPr="00E974C1">
        <w:rPr>
          <w:rFonts w:ascii="Times New Roman" w:hAnsi="Times New Roman" w:cs="Times New Roman"/>
        </w:rPr>
        <w:t>Коржева</w:t>
      </w:r>
      <w:proofErr w:type="spellEnd"/>
      <w:r w:rsidRPr="00E974C1">
        <w:rPr>
          <w:rFonts w:ascii="Times New Roman" w:hAnsi="Times New Roman" w:cs="Times New Roman"/>
        </w:rPr>
        <w:t xml:space="preserve"> // Дом </w:t>
      </w:r>
      <w:proofErr w:type="spellStart"/>
      <w:r w:rsidRPr="00E974C1">
        <w:rPr>
          <w:rFonts w:ascii="Times New Roman" w:hAnsi="Times New Roman" w:cs="Times New Roman"/>
        </w:rPr>
        <w:t>Б</w:t>
      </w:r>
      <w:r>
        <w:rPr>
          <w:rFonts w:ascii="Times New Roman" w:hAnsi="Times New Roman" w:cs="Times New Roman"/>
        </w:rPr>
        <w:t>урганова</w:t>
      </w:r>
      <w:proofErr w:type="spellEnd"/>
      <w:r>
        <w:rPr>
          <w:rFonts w:ascii="Times New Roman" w:hAnsi="Times New Roman" w:cs="Times New Roman"/>
        </w:rPr>
        <w:t>. Пространство культуры,</w:t>
      </w:r>
      <w:r w:rsidRPr="00E974C1">
        <w:rPr>
          <w:rFonts w:ascii="Times New Roman" w:hAnsi="Times New Roman" w:cs="Times New Roman"/>
        </w:rPr>
        <w:t xml:space="preserve"> 2014. № 1.</w:t>
      </w:r>
    </w:p>
  </w:footnote>
  <w:footnote w:id="8">
    <w:p w14:paraId="67675493" w14:textId="77777777" w:rsidR="002C2A20" w:rsidRPr="00A00DF3" w:rsidRDefault="002C2A20">
      <w:pPr>
        <w:pStyle w:val="ac"/>
      </w:pPr>
      <w:r>
        <w:rPr>
          <w:rStyle w:val="ae"/>
        </w:rPr>
        <w:footnoteRef/>
      </w:r>
      <w:r>
        <w:t xml:space="preserve"> </w:t>
      </w:r>
      <w:proofErr w:type="spellStart"/>
      <w:r w:rsidRPr="00AC694E">
        <w:rPr>
          <w:rFonts w:ascii="Times New Roman" w:hAnsi="Times New Roman" w:cs="Times New Roman"/>
          <w:i/>
        </w:rPr>
        <w:t>Вежин</w:t>
      </w:r>
      <w:proofErr w:type="spellEnd"/>
      <w:r w:rsidRPr="00AC694E">
        <w:rPr>
          <w:rFonts w:ascii="Times New Roman" w:hAnsi="Times New Roman" w:cs="Times New Roman"/>
          <w:i/>
        </w:rPr>
        <w:t>. В.</w:t>
      </w:r>
      <w:r>
        <w:rPr>
          <w:rFonts w:ascii="Times New Roman" w:hAnsi="Times New Roman" w:cs="Times New Roman"/>
        </w:rPr>
        <w:t xml:space="preserve"> Стойкость Отверженных // Г</w:t>
      </w:r>
      <w:r w:rsidRPr="00AC694E">
        <w:rPr>
          <w:rFonts w:ascii="Times New Roman" w:hAnsi="Times New Roman" w:cs="Times New Roman"/>
        </w:rPr>
        <w:t>азета З</w:t>
      </w:r>
      <w:r>
        <w:rPr>
          <w:rFonts w:ascii="Times New Roman" w:hAnsi="Times New Roman" w:cs="Times New Roman"/>
        </w:rPr>
        <w:t xml:space="preserve">автра 400 (31 2001) Стр. </w:t>
      </w:r>
      <w:r w:rsidRPr="00AC694E">
        <w:rPr>
          <w:rFonts w:ascii="Times New Roman" w:hAnsi="Times New Roman" w:cs="Times New Roman"/>
        </w:rPr>
        <w:t>51 URL: https://www.rulit.me/books/gazeta-zavtra-400-31-2001-read-249068-51.</w:t>
      </w:r>
      <w:r w:rsidRPr="00A00DF3">
        <w:rPr>
          <w:rFonts w:ascii="Times New Roman" w:hAnsi="Times New Roman" w:cs="Times New Roman"/>
        </w:rPr>
        <w:t xml:space="preserve">html </w:t>
      </w:r>
      <w:r>
        <w:rPr>
          <w:rFonts w:ascii="Times New Roman" w:hAnsi="Times New Roman" w:cs="Times New Roman"/>
        </w:rPr>
        <w:t>(дата обращения: 12</w:t>
      </w:r>
      <w:r w:rsidRPr="00A00DF3">
        <w:rPr>
          <w:rFonts w:ascii="Times New Roman" w:hAnsi="Times New Roman" w:cs="Times New Roman"/>
        </w:rPr>
        <w:t>.04.2022).</w:t>
      </w:r>
    </w:p>
  </w:footnote>
  <w:footnote w:id="9">
    <w:p w14:paraId="02247248" w14:textId="77777777" w:rsidR="002C2A20" w:rsidRPr="00A00DF3" w:rsidRDefault="002C2A20" w:rsidP="005F4549">
      <w:pPr>
        <w:pStyle w:val="ac"/>
      </w:pPr>
      <w:r>
        <w:rPr>
          <w:rStyle w:val="ae"/>
        </w:rPr>
        <w:footnoteRef/>
      </w:r>
      <w:r>
        <w:t xml:space="preserve"> </w:t>
      </w:r>
      <w:r w:rsidRPr="005F4549">
        <w:rPr>
          <w:rFonts w:ascii="Times New Roman" w:hAnsi="Times New Roman" w:cs="Times New Roman"/>
          <w:i/>
        </w:rPr>
        <w:t>Лён. С.</w:t>
      </w:r>
      <w:r>
        <w:rPr>
          <w:rFonts w:ascii="Times New Roman" w:hAnsi="Times New Roman" w:cs="Times New Roman"/>
          <w:i/>
        </w:rPr>
        <w:t xml:space="preserve"> </w:t>
      </w:r>
      <w:r>
        <w:rPr>
          <w:rFonts w:ascii="Times New Roman" w:hAnsi="Times New Roman" w:cs="Times New Roman"/>
        </w:rPr>
        <w:t xml:space="preserve">Второй русский авангард // Журнал Третьяковская галерея </w:t>
      </w:r>
      <w:r w:rsidRPr="005F4549">
        <w:rPr>
          <w:rFonts w:ascii="Times New Roman" w:hAnsi="Times New Roman" w:cs="Times New Roman"/>
        </w:rPr>
        <w:t>#4 2004 (05)</w:t>
      </w:r>
      <w:r>
        <w:rPr>
          <w:rFonts w:ascii="Times New Roman" w:hAnsi="Times New Roman" w:cs="Times New Roman"/>
        </w:rPr>
        <w:t xml:space="preserve"> </w:t>
      </w:r>
      <w:r w:rsidRPr="00AC694E">
        <w:rPr>
          <w:rFonts w:ascii="Times New Roman" w:hAnsi="Times New Roman" w:cs="Times New Roman"/>
        </w:rPr>
        <w:t xml:space="preserve">URL: </w:t>
      </w:r>
      <w:r w:rsidRPr="005F4549">
        <w:rPr>
          <w:rFonts w:ascii="Times New Roman" w:hAnsi="Times New Roman" w:cs="Times New Roman"/>
        </w:rPr>
        <w:t>https://www.tg-m.ru/articles/4-2004-05/vtoroi-russkii-avangard</w:t>
      </w:r>
      <w:r w:rsidRPr="00A00DF3">
        <w:rPr>
          <w:rFonts w:ascii="Times New Roman" w:hAnsi="Times New Roman" w:cs="Times New Roman"/>
        </w:rPr>
        <w:t xml:space="preserve">html </w:t>
      </w:r>
      <w:r>
        <w:rPr>
          <w:rFonts w:ascii="Times New Roman" w:hAnsi="Times New Roman" w:cs="Times New Roman"/>
        </w:rPr>
        <w:t>(дата обращения: 12.04.2022)</w:t>
      </w:r>
    </w:p>
    <w:p w14:paraId="4B40F6B1" w14:textId="77777777" w:rsidR="002C2A20" w:rsidRPr="005F4549" w:rsidRDefault="002C2A20">
      <w:pPr>
        <w:pStyle w:val="ac"/>
        <w:rPr>
          <w:rFonts w:ascii="Times New Roman" w:hAnsi="Times New Roman"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97729"/>
      <w:docPartObj>
        <w:docPartGallery w:val="Page Numbers (Top of Page)"/>
        <w:docPartUnique/>
      </w:docPartObj>
    </w:sdtPr>
    <w:sdtContent>
      <w:p w14:paraId="69623459" w14:textId="77777777" w:rsidR="002C2A20" w:rsidRDefault="002C2A20">
        <w:pPr>
          <w:pStyle w:val="a6"/>
          <w:jc w:val="right"/>
        </w:pPr>
        <w:r>
          <w:fldChar w:fldCharType="begin"/>
        </w:r>
        <w:r>
          <w:instrText>PAGE   \* MERGEFORMAT</w:instrText>
        </w:r>
        <w:r>
          <w:fldChar w:fldCharType="separate"/>
        </w:r>
        <w:r w:rsidR="00346B24">
          <w:rPr>
            <w:noProof/>
          </w:rPr>
          <w:t>62</w:t>
        </w:r>
        <w:r>
          <w:fldChar w:fldCharType="end"/>
        </w:r>
      </w:p>
    </w:sdtContent>
  </w:sdt>
  <w:p w14:paraId="777F3224" w14:textId="77777777" w:rsidR="002C2A20" w:rsidRDefault="002C2A20">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DE5"/>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EE1A49"/>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B54661"/>
    <w:multiLevelType w:val="hybridMultilevel"/>
    <w:tmpl w:val="77C2EF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F42705"/>
    <w:multiLevelType w:val="hybridMultilevel"/>
    <w:tmpl w:val="5B6243D2"/>
    <w:lvl w:ilvl="0" w:tplc="ACD8725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C66E92"/>
    <w:multiLevelType w:val="hybridMultilevel"/>
    <w:tmpl w:val="435A5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227D39"/>
    <w:multiLevelType w:val="hybridMultilevel"/>
    <w:tmpl w:val="B016D94A"/>
    <w:lvl w:ilvl="0" w:tplc="0419000F">
      <w:start w:val="1"/>
      <w:numFmt w:val="decimal"/>
      <w:lvlText w:val="%1."/>
      <w:lvlJc w:val="left"/>
      <w:pPr>
        <w:ind w:left="106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8C1CC2"/>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653A3C"/>
    <w:multiLevelType w:val="hybridMultilevel"/>
    <w:tmpl w:val="96BE8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82907"/>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0520C4"/>
    <w:multiLevelType w:val="hybridMultilevel"/>
    <w:tmpl w:val="857A2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82554"/>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63A6760"/>
    <w:multiLevelType w:val="hybridMultilevel"/>
    <w:tmpl w:val="F1A2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6D57AD"/>
    <w:multiLevelType w:val="hybridMultilevel"/>
    <w:tmpl w:val="90BE4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4"/>
  </w:num>
  <w:num w:numId="6">
    <w:abstractNumId w:val="12"/>
  </w:num>
  <w:num w:numId="7">
    <w:abstractNumId w:val="1"/>
  </w:num>
  <w:num w:numId="8">
    <w:abstractNumId w:val="2"/>
  </w:num>
  <w:num w:numId="9">
    <w:abstractNumId w:val="6"/>
  </w:num>
  <w:num w:numId="10">
    <w:abstractNumId w:val="11"/>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D0"/>
    <w:rsid w:val="00010F97"/>
    <w:rsid w:val="00013309"/>
    <w:rsid w:val="00017CC0"/>
    <w:rsid w:val="000346A5"/>
    <w:rsid w:val="00053C65"/>
    <w:rsid w:val="00054C27"/>
    <w:rsid w:val="00074005"/>
    <w:rsid w:val="00092CBD"/>
    <w:rsid w:val="00093393"/>
    <w:rsid w:val="000941D9"/>
    <w:rsid w:val="000B04E4"/>
    <w:rsid w:val="000D34CB"/>
    <w:rsid w:val="000D3B12"/>
    <w:rsid w:val="000F155D"/>
    <w:rsid w:val="000F690A"/>
    <w:rsid w:val="00100221"/>
    <w:rsid w:val="00110D9C"/>
    <w:rsid w:val="0011307A"/>
    <w:rsid w:val="00124339"/>
    <w:rsid w:val="00124923"/>
    <w:rsid w:val="00131A62"/>
    <w:rsid w:val="00153DFE"/>
    <w:rsid w:val="001617B8"/>
    <w:rsid w:val="00166C6E"/>
    <w:rsid w:val="001B1A70"/>
    <w:rsid w:val="001C6B55"/>
    <w:rsid w:val="001C77AE"/>
    <w:rsid w:val="001E6409"/>
    <w:rsid w:val="002123E4"/>
    <w:rsid w:val="0021463E"/>
    <w:rsid w:val="00245582"/>
    <w:rsid w:val="00256028"/>
    <w:rsid w:val="00295199"/>
    <w:rsid w:val="002C2A20"/>
    <w:rsid w:val="002C63B7"/>
    <w:rsid w:val="002E0BFB"/>
    <w:rsid w:val="00313075"/>
    <w:rsid w:val="00313154"/>
    <w:rsid w:val="00321F03"/>
    <w:rsid w:val="00331A1D"/>
    <w:rsid w:val="003426FC"/>
    <w:rsid w:val="0034643D"/>
    <w:rsid w:val="00346B24"/>
    <w:rsid w:val="00390039"/>
    <w:rsid w:val="003B3A4E"/>
    <w:rsid w:val="003B6547"/>
    <w:rsid w:val="004039D0"/>
    <w:rsid w:val="004044D9"/>
    <w:rsid w:val="00404658"/>
    <w:rsid w:val="004206D3"/>
    <w:rsid w:val="00422147"/>
    <w:rsid w:val="0046520C"/>
    <w:rsid w:val="00471392"/>
    <w:rsid w:val="00473774"/>
    <w:rsid w:val="004A429D"/>
    <w:rsid w:val="004E4826"/>
    <w:rsid w:val="004F4CA6"/>
    <w:rsid w:val="0051464F"/>
    <w:rsid w:val="00521B7F"/>
    <w:rsid w:val="00522FD5"/>
    <w:rsid w:val="00536EBF"/>
    <w:rsid w:val="0054120B"/>
    <w:rsid w:val="00543B3C"/>
    <w:rsid w:val="005444DE"/>
    <w:rsid w:val="00545F01"/>
    <w:rsid w:val="00557AA4"/>
    <w:rsid w:val="00560B6D"/>
    <w:rsid w:val="005655DF"/>
    <w:rsid w:val="00576ADA"/>
    <w:rsid w:val="005C53F5"/>
    <w:rsid w:val="005D6795"/>
    <w:rsid w:val="005E03E8"/>
    <w:rsid w:val="005E3C62"/>
    <w:rsid w:val="005F4549"/>
    <w:rsid w:val="006028DE"/>
    <w:rsid w:val="00613BEC"/>
    <w:rsid w:val="0063187C"/>
    <w:rsid w:val="00646822"/>
    <w:rsid w:val="00652220"/>
    <w:rsid w:val="0066464C"/>
    <w:rsid w:val="00671E00"/>
    <w:rsid w:val="006811D2"/>
    <w:rsid w:val="006A0720"/>
    <w:rsid w:val="006A6747"/>
    <w:rsid w:val="006C5751"/>
    <w:rsid w:val="006D2B63"/>
    <w:rsid w:val="006D3002"/>
    <w:rsid w:val="006D5F24"/>
    <w:rsid w:val="006F13CD"/>
    <w:rsid w:val="006F3426"/>
    <w:rsid w:val="0071612C"/>
    <w:rsid w:val="007311D0"/>
    <w:rsid w:val="00735F45"/>
    <w:rsid w:val="00737AD2"/>
    <w:rsid w:val="007404E6"/>
    <w:rsid w:val="007767AF"/>
    <w:rsid w:val="007A4767"/>
    <w:rsid w:val="007B036D"/>
    <w:rsid w:val="007C5EF4"/>
    <w:rsid w:val="007F3E20"/>
    <w:rsid w:val="00827F28"/>
    <w:rsid w:val="008348D0"/>
    <w:rsid w:val="0084222A"/>
    <w:rsid w:val="00861AE3"/>
    <w:rsid w:val="00894F99"/>
    <w:rsid w:val="008A781F"/>
    <w:rsid w:val="008C7ED1"/>
    <w:rsid w:val="008F0441"/>
    <w:rsid w:val="0094220B"/>
    <w:rsid w:val="00971D36"/>
    <w:rsid w:val="00987CC5"/>
    <w:rsid w:val="009917B2"/>
    <w:rsid w:val="009A3CA7"/>
    <w:rsid w:val="009A5C78"/>
    <w:rsid w:val="009D754B"/>
    <w:rsid w:val="009E0196"/>
    <w:rsid w:val="009E7827"/>
    <w:rsid w:val="009F7484"/>
    <w:rsid w:val="00A00DF3"/>
    <w:rsid w:val="00A013B9"/>
    <w:rsid w:val="00A10168"/>
    <w:rsid w:val="00A16FD7"/>
    <w:rsid w:val="00A22194"/>
    <w:rsid w:val="00A310CE"/>
    <w:rsid w:val="00A41B3F"/>
    <w:rsid w:val="00A51987"/>
    <w:rsid w:val="00A8674A"/>
    <w:rsid w:val="00AA0DC5"/>
    <w:rsid w:val="00AA33BE"/>
    <w:rsid w:val="00AA5716"/>
    <w:rsid w:val="00AC2F0F"/>
    <w:rsid w:val="00AC694E"/>
    <w:rsid w:val="00AE4308"/>
    <w:rsid w:val="00B05B00"/>
    <w:rsid w:val="00B47E81"/>
    <w:rsid w:val="00B57886"/>
    <w:rsid w:val="00B7057A"/>
    <w:rsid w:val="00B9179F"/>
    <w:rsid w:val="00BA32C2"/>
    <w:rsid w:val="00BD4A6D"/>
    <w:rsid w:val="00BF5842"/>
    <w:rsid w:val="00C039ED"/>
    <w:rsid w:val="00C122BC"/>
    <w:rsid w:val="00C25C8E"/>
    <w:rsid w:val="00C851DA"/>
    <w:rsid w:val="00CA414D"/>
    <w:rsid w:val="00CC709D"/>
    <w:rsid w:val="00CD28EB"/>
    <w:rsid w:val="00CE3CE7"/>
    <w:rsid w:val="00CE648C"/>
    <w:rsid w:val="00D0097B"/>
    <w:rsid w:val="00D138B3"/>
    <w:rsid w:val="00D13E4E"/>
    <w:rsid w:val="00D22114"/>
    <w:rsid w:val="00D464E2"/>
    <w:rsid w:val="00D5069F"/>
    <w:rsid w:val="00D5660C"/>
    <w:rsid w:val="00D6031D"/>
    <w:rsid w:val="00D8036D"/>
    <w:rsid w:val="00D8448F"/>
    <w:rsid w:val="00D84A38"/>
    <w:rsid w:val="00D947C6"/>
    <w:rsid w:val="00D963DF"/>
    <w:rsid w:val="00DC6C9E"/>
    <w:rsid w:val="00DD4225"/>
    <w:rsid w:val="00DE7BEF"/>
    <w:rsid w:val="00DF393E"/>
    <w:rsid w:val="00DF772B"/>
    <w:rsid w:val="00E26C62"/>
    <w:rsid w:val="00E44329"/>
    <w:rsid w:val="00E53D65"/>
    <w:rsid w:val="00E642C4"/>
    <w:rsid w:val="00E974C1"/>
    <w:rsid w:val="00EA70EE"/>
    <w:rsid w:val="00EB6FDE"/>
    <w:rsid w:val="00EC6DF5"/>
    <w:rsid w:val="00EF2F9D"/>
    <w:rsid w:val="00F02847"/>
    <w:rsid w:val="00F41864"/>
    <w:rsid w:val="00F4284E"/>
    <w:rsid w:val="00F5470B"/>
    <w:rsid w:val="00F64B9A"/>
    <w:rsid w:val="00F73A11"/>
    <w:rsid w:val="00F81062"/>
    <w:rsid w:val="00F9263C"/>
    <w:rsid w:val="00F93760"/>
    <w:rsid w:val="00FA3EFF"/>
    <w:rsid w:val="00FD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C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3B6547"/>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3B6547"/>
    <w:pPr>
      <w:keepNext/>
      <w:keepLines/>
      <w:spacing w:before="40" w:after="0"/>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72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5E3C62"/>
    <w:rPr>
      <w:i/>
      <w:iCs/>
    </w:rPr>
  </w:style>
  <w:style w:type="character" w:styleId="a5">
    <w:name w:val="Hyperlink"/>
    <w:basedOn w:val="a0"/>
    <w:uiPriority w:val="99"/>
    <w:unhideWhenUsed/>
    <w:rsid w:val="00BF5842"/>
    <w:rPr>
      <w:color w:val="0000FF" w:themeColor="hyperlink"/>
      <w:u w:val="single"/>
    </w:rPr>
  </w:style>
  <w:style w:type="paragraph" w:styleId="a6">
    <w:name w:val="header"/>
    <w:basedOn w:val="a"/>
    <w:link w:val="a7"/>
    <w:uiPriority w:val="99"/>
    <w:unhideWhenUsed/>
    <w:rsid w:val="00D947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7C6"/>
  </w:style>
  <w:style w:type="paragraph" w:styleId="a8">
    <w:name w:val="footer"/>
    <w:basedOn w:val="a"/>
    <w:link w:val="a9"/>
    <w:uiPriority w:val="99"/>
    <w:unhideWhenUsed/>
    <w:rsid w:val="00D947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7C6"/>
  </w:style>
  <w:style w:type="paragraph" w:styleId="aa">
    <w:name w:val="List Paragraph"/>
    <w:basedOn w:val="a"/>
    <w:uiPriority w:val="34"/>
    <w:qFormat/>
    <w:rsid w:val="001617B8"/>
    <w:pPr>
      <w:ind w:left="720"/>
      <w:contextualSpacing/>
    </w:pPr>
  </w:style>
  <w:style w:type="character" w:customStyle="1" w:styleId="10">
    <w:name w:val="Заголовок 1 Знак"/>
    <w:basedOn w:val="a0"/>
    <w:link w:val="1"/>
    <w:uiPriority w:val="9"/>
    <w:rsid w:val="003B6547"/>
    <w:rPr>
      <w:rFonts w:ascii="Times New Roman" w:eastAsiaTheme="majorEastAsia" w:hAnsi="Times New Roman" w:cstheme="majorBidi"/>
      <w:b/>
      <w:sz w:val="28"/>
      <w:szCs w:val="32"/>
    </w:rPr>
  </w:style>
  <w:style w:type="paragraph" w:styleId="ab">
    <w:name w:val="TOC Heading"/>
    <w:basedOn w:val="1"/>
    <w:next w:val="a"/>
    <w:uiPriority w:val="39"/>
    <w:unhideWhenUsed/>
    <w:qFormat/>
    <w:rsid w:val="00522FD5"/>
    <w:pPr>
      <w:spacing w:line="259" w:lineRule="auto"/>
      <w:ind w:firstLine="0"/>
      <w:jc w:val="left"/>
      <w:outlineLvl w:val="9"/>
    </w:pPr>
    <w:rPr>
      <w:lang w:eastAsia="ru-RU"/>
    </w:rPr>
  </w:style>
  <w:style w:type="character" w:customStyle="1" w:styleId="20">
    <w:name w:val="Заголовок 2 Знак"/>
    <w:basedOn w:val="a0"/>
    <w:link w:val="2"/>
    <w:uiPriority w:val="9"/>
    <w:rsid w:val="003B6547"/>
    <w:rPr>
      <w:rFonts w:ascii="Times New Roman" w:eastAsiaTheme="majorEastAsia" w:hAnsi="Times New Roman" w:cstheme="majorBidi"/>
      <w:sz w:val="28"/>
      <w:szCs w:val="26"/>
    </w:rPr>
  </w:style>
  <w:style w:type="paragraph" w:styleId="11">
    <w:name w:val="toc 1"/>
    <w:basedOn w:val="a"/>
    <w:next w:val="a"/>
    <w:autoRedefine/>
    <w:uiPriority w:val="39"/>
    <w:unhideWhenUsed/>
    <w:rsid w:val="00522FD5"/>
    <w:pPr>
      <w:spacing w:after="100"/>
    </w:pPr>
  </w:style>
  <w:style w:type="paragraph" w:styleId="21">
    <w:name w:val="toc 2"/>
    <w:basedOn w:val="a"/>
    <w:next w:val="a"/>
    <w:autoRedefine/>
    <w:uiPriority w:val="39"/>
    <w:unhideWhenUsed/>
    <w:rsid w:val="003B6547"/>
    <w:pPr>
      <w:spacing w:after="100"/>
      <w:ind w:left="220"/>
    </w:pPr>
  </w:style>
  <w:style w:type="paragraph" w:styleId="ac">
    <w:name w:val="footnote text"/>
    <w:basedOn w:val="a"/>
    <w:link w:val="ad"/>
    <w:uiPriority w:val="99"/>
    <w:semiHidden/>
    <w:unhideWhenUsed/>
    <w:rsid w:val="00F81062"/>
    <w:pPr>
      <w:spacing w:after="0" w:line="240" w:lineRule="auto"/>
    </w:pPr>
    <w:rPr>
      <w:sz w:val="20"/>
      <w:szCs w:val="20"/>
    </w:rPr>
  </w:style>
  <w:style w:type="character" w:customStyle="1" w:styleId="ad">
    <w:name w:val="Текст сноски Знак"/>
    <w:basedOn w:val="a0"/>
    <w:link w:val="ac"/>
    <w:uiPriority w:val="99"/>
    <w:semiHidden/>
    <w:rsid w:val="00F81062"/>
    <w:rPr>
      <w:sz w:val="20"/>
      <w:szCs w:val="20"/>
    </w:rPr>
  </w:style>
  <w:style w:type="character" w:styleId="ae">
    <w:name w:val="footnote reference"/>
    <w:basedOn w:val="a0"/>
    <w:uiPriority w:val="99"/>
    <w:semiHidden/>
    <w:unhideWhenUsed/>
    <w:rsid w:val="00F81062"/>
    <w:rPr>
      <w:vertAlign w:val="superscript"/>
    </w:rPr>
  </w:style>
  <w:style w:type="paragraph" w:styleId="af">
    <w:name w:val="Balloon Text"/>
    <w:basedOn w:val="a"/>
    <w:link w:val="af0"/>
    <w:uiPriority w:val="99"/>
    <w:semiHidden/>
    <w:unhideWhenUsed/>
    <w:rsid w:val="00987C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87CC5"/>
    <w:rPr>
      <w:rFonts w:ascii="Tahoma" w:hAnsi="Tahoma" w:cs="Tahoma"/>
      <w:sz w:val="16"/>
      <w:szCs w:val="16"/>
    </w:rPr>
  </w:style>
  <w:style w:type="paragraph" w:styleId="af1">
    <w:name w:val="Revision"/>
    <w:hidden/>
    <w:uiPriority w:val="99"/>
    <w:semiHidden/>
    <w:rsid w:val="00B05B00"/>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2765">
      <w:bodyDiv w:val="1"/>
      <w:marLeft w:val="0"/>
      <w:marRight w:val="0"/>
      <w:marTop w:val="0"/>
      <w:marBottom w:val="0"/>
      <w:divBdr>
        <w:top w:val="none" w:sz="0" w:space="0" w:color="auto"/>
        <w:left w:val="none" w:sz="0" w:space="0" w:color="auto"/>
        <w:bottom w:val="none" w:sz="0" w:space="0" w:color="auto"/>
        <w:right w:val="none" w:sz="0" w:space="0" w:color="auto"/>
      </w:divBdr>
    </w:div>
    <w:div w:id="10070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yberleninka.ru/article/n/postsovetskoe-iskusstvo-1990-h-nachala-2000-h-mezhdu-istoriey-i-nostalgiey/viewer" TargetMode="External"/><Relationship Id="rId34" Type="http://schemas.openxmlformats.org/officeDocument/2006/relationships/hyperlink" Target="http://www.bibliotekar.ru/avanta/181.htm" TargetMode="External"/><Relationship Id="rId35" Type="http://schemas.openxmlformats.org/officeDocument/2006/relationships/hyperlink" Target="http://korzhev.com/hudozhnik/biografiya/" TargetMode="External"/><Relationship Id="rId36" Type="http://schemas.openxmlformats.org/officeDocument/2006/relationships/hyperlink" Target="https://www.academia.edu/36862539/Modern_Monsters_and_Bestiaries_the_Postmodern_Body_of_Gely_Korzhev"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8DDD-8BD4-894C-831A-7A14E3DCFD39}">
  <ds:schemaRefs>
    <ds:schemaRef ds:uri="http://schemas.openxmlformats.org/officeDocument/2006/bibliography"/>
  </ds:schemaRefs>
</ds:datastoreItem>
</file>

<file path=customXml/itemProps2.xml><?xml version="1.0" encoding="utf-8"?>
<ds:datastoreItem xmlns:ds="http://schemas.openxmlformats.org/officeDocument/2006/customXml" ds:itemID="{051991D2-17E5-6F4D-8F7A-A2EB1CDC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13242</Words>
  <Characters>75486</Characters>
  <Application>Microsoft Macintosh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6</cp:revision>
  <dcterms:created xsi:type="dcterms:W3CDTF">2022-05-15T19:02:00Z</dcterms:created>
  <dcterms:modified xsi:type="dcterms:W3CDTF">2022-05-29T07:24:00Z</dcterms:modified>
</cp:coreProperties>
</file>