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CE8FD" w14:textId="29188905" w:rsidR="002F3183" w:rsidRPr="00F703DF" w:rsidRDefault="002F3183" w:rsidP="002F3183">
      <w:pPr>
        <w:spacing w:after="60" w:line="36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sz w:val="28"/>
          <w:szCs w:val="28"/>
          <w:lang w:eastAsia="zh-CN"/>
        </w:rPr>
        <w:t>Санкт-Петербургский государственный университет</w:t>
      </w:r>
    </w:p>
    <w:p w14:paraId="459318A3" w14:textId="77777777" w:rsidR="002F3183" w:rsidRPr="00F703DF" w:rsidRDefault="002F3183" w:rsidP="002F3183">
      <w:pPr>
        <w:suppressAutoHyphens/>
        <w:spacing w:after="60" w:line="240" w:lineRule="auto"/>
        <w:jc w:val="center"/>
        <w:rPr>
          <w:rFonts w:ascii="Times New Roman" w:eastAsia="SimSun" w:hAnsi="Times New Roman" w:cs="Times New Roman"/>
          <w:sz w:val="28"/>
          <w:szCs w:val="28"/>
          <w:lang w:eastAsia="zh-CN"/>
        </w:rPr>
      </w:pPr>
    </w:p>
    <w:p w14:paraId="37250041" w14:textId="77777777" w:rsidR="002F3183" w:rsidRPr="00F703DF" w:rsidRDefault="002F3183" w:rsidP="002F3183">
      <w:pPr>
        <w:suppressAutoHyphens/>
        <w:spacing w:after="60" w:line="240" w:lineRule="auto"/>
        <w:jc w:val="center"/>
        <w:rPr>
          <w:rFonts w:ascii="Times New Roman" w:eastAsia="SimSun" w:hAnsi="Times New Roman" w:cs="Times New Roman"/>
          <w:sz w:val="28"/>
          <w:szCs w:val="28"/>
          <w:lang w:eastAsia="zh-CN"/>
        </w:rPr>
      </w:pPr>
    </w:p>
    <w:p w14:paraId="21878BB1" w14:textId="77777777" w:rsidR="002F3183" w:rsidRPr="00F703DF" w:rsidRDefault="002F3183" w:rsidP="002F3183">
      <w:pPr>
        <w:suppressAutoHyphens/>
        <w:spacing w:after="60" w:line="240" w:lineRule="auto"/>
        <w:jc w:val="center"/>
        <w:rPr>
          <w:rFonts w:ascii="Times New Roman" w:eastAsia="SimSun" w:hAnsi="Times New Roman" w:cs="Times New Roman"/>
          <w:sz w:val="28"/>
          <w:szCs w:val="28"/>
          <w:lang w:eastAsia="zh-CN"/>
        </w:rPr>
      </w:pPr>
    </w:p>
    <w:p w14:paraId="6806C31D" w14:textId="77777777" w:rsidR="002F3183" w:rsidRPr="00F703DF" w:rsidRDefault="002F3183" w:rsidP="002F3183">
      <w:pPr>
        <w:suppressAutoHyphens/>
        <w:spacing w:after="60" w:line="24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b/>
          <w:sz w:val="28"/>
          <w:szCs w:val="28"/>
          <w:lang w:eastAsia="zh-CN"/>
        </w:rPr>
        <w:t>КРЫЛОВА Анна Владимировна</w:t>
      </w:r>
    </w:p>
    <w:p w14:paraId="66782A1E" w14:textId="77777777" w:rsidR="002F3183" w:rsidRPr="00F703DF" w:rsidRDefault="002F3183" w:rsidP="002F3183">
      <w:pPr>
        <w:suppressAutoHyphens/>
        <w:spacing w:after="0" w:line="360" w:lineRule="auto"/>
        <w:rPr>
          <w:rFonts w:ascii="Times New Roman" w:eastAsia="SimSun" w:hAnsi="Times New Roman" w:cs="Times New Roman"/>
          <w:b/>
          <w:color w:val="FF0000"/>
          <w:sz w:val="28"/>
          <w:szCs w:val="28"/>
          <w:lang w:eastAsia="zh-CN"/>
        </w:rPr>
      </w:pPr>
    </w:p>
    <w:p w14:paraId="2AF4A108" w14:textId="77777777" w:rsidR="002F3183" w:rsidRPr="00F703DF" w:rsidRDefault="002F3183" w:rsidP="002F3183">
      <w:pPr>
        <w:tabs>
          <w:tab w:val="left" w:pos="4185"/>
        </w:tabs>
        <w:suppressAutoHyphens/>
        <w:spacing w:after="0" w:line="240" w:lineRule="auto"/>
        <w:ind w:left="-180" w:right="-6" w:firstLine="360"/>
        <w:jc w:val="center"/>
        <w:rPr>
          <w:rFonts w:ascii="Times New Roman" w:eastAsia="SimSun" w:hAnsi="Times New Roman" w:cs="Times New Roman"/>
          <w:sz w:val="24"/>
          <w:szCs w:val="24"/>
          <w:lang w:eastAsia="zh-CN"/>
        </w:rPr>
      </w:pPr>
      <w:r w:rsidRPr="00F703DF">
        <w:rPr>
          <w:rFonts w:ascii="Times New Roman" w:eastAsia="SimSun" w:hAnsi="Times New Roman" w:cs="Times New Roman"/>
          <w:b/>
          <w:sz w:val="28"/>
          <w:szCs w:val="28"/>
          <w:lang w:eastAsia="zh-CN"/>
        </w:rPr>
        <w:t>Выпускная квалификационная работа</w:t>
      </w:r>
    </w:p>
    <w:p w14:paraId="05D28B79" w14:textId="77777777" w:rsidR="002F3183" w:rsidRPr="00F703DF" w:rsidRDefault="002F3183" w:rsidP="002F3183">
      <w:pPr>
        <w:suppressAutoHyphens/>
        <w:spacing w:after="0" w:line="360" w:lineRule="auto"/>
        <w:rPr>
          <w:rFonts w:ascii="Times New Roman" w:eastAsia="SimSun" w:hAnsi="Times New Roman" w:cs="Times New Roman"/>
          <w:b/>
          <w:sz w:val="28"/>
          <w:szCs w:val="28"/>
          <w:lang w:eastAsia="zh-CN"/>
        </w:rPr>
      </w:pPr>
    </w:p>
    <w:p w14:paraId="793D5315" w14:textId="77777777" w:rsidR="002F3183" w:rsidRPr="00F703DF" w:rsidRDefault="002F3183" w:rsidP="002F3183">
      <w:pPr>
        <w:suppressAutoHyphens/>
        <w:spacing w:after="0" w:line="360" w:lineRule="auto"/>
        <w:jc w:val="center"/>
        <w:rPr>
          <w:rFonts w:ascii="Times New Roman" w:eastAsia="SimSun" w:hAnsi="Times New Roman" w:cs="Times New Roman"/>
          <w:b/>
          <w:sz w:val="28"/>
          <w:szCs w:val="28"/>
          <w:lang w:eastAsia="zh-CN"/>
        </w:rPr>
      </w:pPr>
      <w:r w:rsidRPr="00F703DF">
        <w:rPr>
          <w:rFonts w:ascii="Times New Roman" w:eastAsia="SimSun" w:hAnsi="Times New Roman" w:cs="Times New Roman"/>
          <w:b/>
          <w:sz w:val="28"/>
          <w:szCs w:val="28"/>
          <w:shd w:val="clear" w:color="auto" w:fill="FFFFFF"/>
          <w:lang w:eastAsia="zh-CN"/>
        </w:rPr>
        <w:t>Использование заимствований из американского английского в русских и японских социальных сетях</w:t>
      </w:r>
    </w:p>
    <w:p w14:paraId="40A93A53" w14:textId="77777777" w:rsidR="002F3183" w:rsidRPr="00F703DF" w:rsidRDefault="002F3183" w:rsidP="002F3183">
      <w:pPr>
        <w:suppressAutoHyphens/>
        <w:spacing w:after="0" w:line="360" w:lineRule="auto"/>
        <w:jc w:val="center"/>
        <w:rPr>
          <w:rFonts w:ascii="Times New Roman" w:eastAsia="SimSun" w:hAnsi="Times New Roman" w:cs="Times New Roman"/>
          <w:b/>
          <w:sz w:val="28"/>
          <w:szCs w:val="28"/>
          <w:lang w:eastAsia="zh-CN"/>
        </w:rPr>
      </w:pPr>
    </w:p>
    <w:p w14:paraId="372F58FF" w14:textId="77777777" w:rsidR="002F3183" w:rsidRPr="00F703DF" w:rsidRDefault="002F3183" w:rsidP="002F3183">
      <w:pPr>
        <w:suppressAutoHyphens/>
        <w:spacing w:after="0" w:line="360" w:lineRule="auto"/>
        <w:jc w:val="center"/>
        <w:rPr>
          <w:rFonts w:ascii="Times New Roman" w:eastAsia="SimSun" w:hAnsi="Times New Roman" w:cs="Times New Roman"/>
          <w:sz w:val="28"/>
          <w:szCs w:val="28"/>
          <w:lang w:eastAsia="zh-CN"/>
        </w:rPr>
      </w:pPr>
    </w:p>
    <w:p w14:paraId="2E75F61F" w14:textId="77777777" w:rsidR="002F3183" w:rsidRPr="00F703DF" w:rsidRDefault="002F3183" w:rsidP="002F3183">
      <w:pPr>
        <w:suppressAutoHyphens/>
        <w:spacing w:after="0" w:line="360" w:lineRule="auto"/>
        <w:jc w:val="center"/>
        <w:rPr>
          <w:rFonts w:ascii="Times New Roman" w:eastAsia="SimSun" w:hAnsi="Times New Roman" w:cs="Times New Roman"/>
          <w:sz w:val="28"/>
          <w:szCs w:val="28"/>
          <w:lang w:eastAsia="zh-CN"/>
        </w:rPr>
      </w:pPr>
    </w:p>
    <w:p w14:paraId="7E6FC1AC" w14:textId="77777777" w:rsidR="002F3183" w:rsidRPr="00F703DF" w:rsidRDefault="002F3183" w:rsidP="002F3183">
      <w:pPr>
        <w:suppressAutoHyphens/>
        <w:spacing w:after="0" w:line="36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sz w:val="28"/>
          <w:szCs w:val="28"/>
          <w:lang w:eastAsia="zh-CN"/>
        </w:rPr>
        <w:t xml:space="preserve">Уровень образования: </w:t>
      </w:r>
      <w:proofErr w:type="spellStart"/>
      <w:r w:rsidRPr="00F703DF">
        <w:rPr>
          <w:rFonts w:ascii="Times New Roman" w:eastAsia="SimSun" w:hAnsi="Times New Roman" w:cs="Times New Roman"/>
          <w:color w:val="000000"/>
          <w:sz w:val="28"/>
          <w:szCs w:val="28"/>
          <w:lang w:eastAsia="zh-CN"/>
        </w:rPr>
        <w:t>бакалавриат</w:t>
      </w:r>
      <w:proofErr w:type="spellEnd"/>
    </w:p>
    <w:p w14:paraId="2065EF74" w14:textId="77777777" w:rsidR="002F3183" w:rsidRPr="00F703DF" w:rsidRDefault="002F3183" w:rsidP="002F3183">
      <w:pPr>
        <w:suppressAutoHyphens/>
        <w:spacing w:after="0" w:line="36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sz w:val="28"/>
          <w:szCs w:val="28"/>
          <w:lang w:eastAsia="zh-CN"/>
        </w:rPr>
        <w:t>Направление 45.03.02 «Лингвистика»</w:t>
      </w:r>
    </w:p>
    <w:p w14:paraId="019FF44F" w14:textId="2C272128" w:rsidR="002F3183" w:rsidRPr="00F703DF" w:rsidRDefault="002F3183" w:rsidP="002F3183">
      <w:pPr>
        <w:suppressAutoHyphens/>
        <w:spacing w:after="0" w:line="240" w:lineRule="auto"/>
        <w:contextualSpacing/>
        <w:jc w:val="center"/>
        <w:rPr>
          <w:rFonts w:ascii="Times New Roman" w:eastAsia="Times New Roman" w:hAnsi="Times New Roman" w:cs="Times New Roman"/>
          <w:sz w:val="24"/>
          <w:szCs w:val="24"/>
          <w:lang w:eastAsia="zh-CN"/>
        </w:rPr>
      </w:pPr>
      <w:r w:rsidRPr="00F703DF">
        <w:rPr>
          <w:rFonts w:ascii="Times New Roman" w:eastAsia="Times New Roman" w:hAnsi="Times New Roman" w:cs="Times New Roman"/>
          <w:bCs/>
          <w:sz w:val="28"/>
          <w:szCs w:val="28"/>
          <w:lang w:eastAsia="zh-CN"/>
        </w:rPr>
        <w:t>Основная образовательная программа</w:t>
      </w:r>
      <w:r w:rsidRPr="00F703DF">
        <w:rPr>
          <w:rFonts w:ascii="Times New Roman" w:eastAsia="Times New Roman" w:hAnsi="Times New Roman" w:cs="Times New Roman"/>
          <w:sz w:val="28"/>
          <w:szCs w:val="28"/>
          <w:lang w:eastAsia="zh-CN"/>
        </w:rPr>
        <w:t xml:space="preserve"> СВ.5051.</w:t>
      </w:r>
      <w:r w:rsidRPr="00F703DF">
        <w:rPr>
          <w:rFonts w:ascii="Times New Roman" w:eastAsia="Times New Roman" w:hAnsi="Times New Roman" w:cs="Times New Roman"/>
          <w:color w:val="FF0000"/>
          <w:sz w:val="28"/>
          <w:szCs w:val="28"/>
          <w:lang w:eastAsia="zh-CN"/>
        </w:rPr>
        <w:t xml:space="preserve"> </w:t>
      </w:r>
      <w:r w:rsidRPr="00F703DF">
        <w:rPr>
          <w:rFonts w:ascii="Times New Roman" w:eastAsia="Times New Roman" w:hAnsi="Times New Roman" w:cs="Times New Roman"/>
          <w:sz w:val="28"/>
          <w:szCs w:val="28"/>
          <w:lang w:eastAsia="zh-CN"/>
        </w:rPr>
        <w:t>«Теория и практика межкультурной коммуникации</w:t>
      </w:r>
      <w:r w:rsidR="002B3C00">
        <w:rPr>
          <w:rFonts w:ascii="Times New Roman" w:eastAsia="Times New Roman" w:hAnsi="Times New Roman" w:cs="Times New Roman"/>
          <w:sz w:val="28"/>
          <w:szCs w:val="28"/>
          <w:lang w:eastAsia="zh-CN"/>
        </w:rPr>
        <w:t xml:space="preserve"> (английский язык)</w:t>
      </w:r>
      <w:r w:rsidRPr="00F703DF">
        <w:rPr>
          <w:rFonts w:ascii="Times New Roman" w:eastAsia="Times New Roman" w:hAnsi="Times New Roman" w:cs="Times New Roman"/>
          <w:sz w:val="28"/>
          <w:szCs w:val="28"/>
          <w:lang w:eastAsia="zh-CN"/>
        </w:rPr>
        <w:t>»</w:t>
      </w:r>
    </w:p>
    <w:p w14:paraId="706C32E5" w14:textId="377C76EE" w:rsidR="002F3183" w:rsidRPr="00F703DF" w:rsidRDefault="002F3183" w:rsidP="002F3183">
      <w:pPr>
        <w:suppressAutoHyphens/>
        <w:spacing w:after="0" w:line="240" w:lineRule="auto"/>
        <w:contextualSpacing/>
        <w:jc w:val="center"/>
        <w:rPr>
          <w:rFonts w:ascii="Times New Roman" w:eastAsia="Times New Roman" w:hAnsi="Times New Roman" w:cs="Times New Roman"/>
          <w:sz w:val="24"/>
          <w:szCs w:val="24"/>
          <w:lang w:eastAsia="zh-CN"/>
        </w:rPr>
      </w:pPr>
      <w:r w:rsidRPr="00F703DF">
        <w:rPr>
          <w:rFonts w:ascii="Times New Roman" w:eastAsia="Times New Roman" w:hAnsi="Times New Roman" w:cs="Times New Roman"/>
          <w:color w:val="000000"/>
          <w:sz w:val="28"/>
          <w:szCs w:val="28"/>
          <w:lang w:eastAsia="zh-CN"/>
        </w:rPr>
        <w:t>Профиль</w:t>
      </w:r>
      <w:r w:rsidRPr="00F703DF">
        <w:rPr>
          <w:rFonts w:ascii="Times New Roman" w:eastAsia="Times New Roman" w:hAnsi="Times New Roman" w:cs="Times New Roman"/>
          <w:sz w:val="28"/>
          <w:szCs w:val="28"/>
          <w:lang w:eastAsia="zh-CN"/>
        </w:rPr>
        <w:t xml:space="preserve"> «</w:t>
      </w:r>
      <w:r w:rsidR="002B3C00" w:rsidRPr="00F703DF">
        <w:rPr>
          <w:rFonts w:ascii="Times New Roman" w:eastAsia="Times New Roman" w:hAnsi="Times New Roman" w:cs="Times New Roman"/>
          <w:sz w:val="28"/>
          <w:szCs w:val="28"/>
          <w:lang w:eastAsia="zh-CN"/>
        </w:rPr>
        <w:t>Теория и практика межкультурной коммуникации</w:t>
      </w:r>
      <w:r w:rsidRPr="00F703DF">
        <w:rPr>
          <w:rFonts w:ascii="Times New Roman" w:eastAsia="Times New Roman" w:hAnsi="Times New Roman" w:cs="Times New Roman"/>
          <w:sz w:val="28"/>
          <w:szCs w:val="28"/>
          <w:lang w:eastAsia="zh-CN"/>
        </w:rPr>
        <w:t>»</w:t>
      </w:r>
    </w:p>
    <w:p w14:paraId="01E95DE1" w14:textId="77777777" w:rsidR="002F3183" w:rsidRPr="00F703DF" w:rsidRDefault="002F3183" w:rsidP="002F3183">
      <w:pPr>
        <w:suppressAutoHyphens/>
        <w:spacing w:after="0" w:line="360" w:lineRule="auto"/>
        <w:jc w:val="right"/>
        <w:rPr>
          <w:rFonts w:ascii="Times New Roman" w:eastAsia="SimSun" w:hAnsi="Times New Roman" w:cs="Times New Roman"/>
          <w:sz w:val="28"/>
          <w:szCs w:val="28"/>
          <w:lang w:eastAsia="zh-CN"/>
        </w:rPr>
      </w:pPr>
    </w:p>
    <w:p w14:paraId="70C321EE" w14:textId="77777777" w:rsidR="002F3183" w:rsidRPr="00F703DF" w:rsidRDefault="002F3183" w:rsidP="002F3183">
      <w:pPr>
        <w:suppressAutoHyphens/>
        <w:spacing w:after="0" w:line="360" w:lineRule="auto"/>
        <w:jc w:val="right"/>
        <w:rPr>
          <w:rFonts w:ascii="Times New Roman" w:eastAsia="SimSun" w:hAnsi="Times New Roman" w:cs="Times New Roman"/>
          <w:sz w:val="28"/>
          <w:szCs w:val="28"/>
          <w:lang w:eastAsia="zh-CN"/>
        </w:rPr>
      </w:pPr>
    </w:p>
    <w:p w14:paraId="08F99337" w14:textId="77777777" w:rsidR="002F3183" w:rsidRPr="00F703DF" w:rsidRDefault="002F3183" w:rsidP="002F3183">
      <w:pPr>
        <w:suppressAutoHyphens/>
        <w:spacing w:after="0" w:line="360" w:lineRule="auto"/>
        <w:jc w:val="right"/>
        <w:rPr>
          <w:rFonts w:ascii="Times New Roman" w:eastAsia="SimSun" w:hAnsi="Times New Roman" w:cs="Times New Roman"/>
          <w:sz w:val="28"/>
          <w:szCs w:val="28"/>
          <w:lang w:eastAsia="zh-CN"/>
        </w:rPr>
      </w:pPr>
    </w:p>
    <w:p w14:paraId="699150D0" w14:textId="77777777" w:rsidR="002F3183" w:rsidRPr="00F703DF" w:rsidRDefault="002F3183" w:rsidP="002F3183">
      <w:pPr>
        <w:suppressAutoHyphens/>
        <w:spacing w:after="0" w:line="360" w:lineRule="auto"/>
        <w:rPr>
          <w:rFonts w:ascii="Times New Roman" w:eastAsia="SimSun" w:hAnsi="Times New Roman" w:cs="Times New Roman"/>
          <w:sz w:val="28"/>
          <w:szCs w:val="28"/>
          <w:lang w:eastAsia="zh-CN"/>
        </w:rPr>
      </w:pPr>
    </w:p>
    <w:p w14:paraId="06D61F5F" w14:textId="77777777" w:rsidR="002F3183" w:rsidRPr="00F703DF" w:rsidRDefault="002F3183" w:rsidP="002B3C00">
      <w:pPr>
        <w:suppressAutoHyphens/>
        <w:spacing w:after="0" w:line="240" w:lineRule="auto"/>
        <w:ind w:left="4956"/>
        <w:jc w:val="right"/>
        <w:rPr>
          <w:rFonts w:ascii="Times New Roman" w:eastAsia="SimSun" w:hAnsi="Times New Roman" w:cs="Times New Roman"/>
          <w:sz w:val="24"/>
          <w:szCs w:val="24"/>
          <w:lang w:eastAsia="zh-CN"/>
        </w:rPr>
      </w:pPr>
      <w:r w:rsidRPr="00F703DF">
        <w:rPr>
          <w:rFonts w:ascii="Times New Roman" w:eastAsia="SimSun" w:hAnsi="Times New Roman" w:cs="Times New Roman"/>
          <w:sz w:val="28"/>
          <w:szCs w:val="28"/>
          <w:lang w:eastAsia="zh-CN"/>
        </w:rPr>
        <w:t xml:space="preserve">Научный руководитель: </w:t>
      </w:r>
    </w:p>
    <w:p w14:paraId="1166430B" w14:textId="77777777" w:rsidR="00202870" w:rsidRPr="00F703DF" w:rsidRDefault="002F3183" w:rsidP="002B3C00">
      <w:pPr>
        <w:suppressAutoHyphens/>
        <w:spacing w:after="0" w:line="240" w:lineRule="auto"/>
        <w:ind w:left="4956"/>
        <w:jc w:val="right"/>
        <w:rPr>
          <w:rFonts w:ascii="Times New Roman" w:eastAsia="SimSun" w:hAnsi="Times New Roman" w:cs="Times New Roman"/>
          <w:sz w:val="24"/>
          <w:szCs w:val="24"/>
          <w:shd w:val="clear" w:color="auto" w:fill="FFFFFF"/>
          <w:lang w:eastAsia="zh-CN"/>
        </w:rPr>
      </w:pPr>
      <w:proofErr w:type="spellStart"/>
      <w:r w:rsidRPr="00F703DF">
        <w:rPr>
          <w:rFonts w:ascii="Times New Roman" w:eastAsia="SimSun" w:hAnsi="Times New Roman" w:cs="Times New Roman"/>
          <w:sz w:val="24"/>
          <w:szCs w:val="24"/>
          <w:lang w:eastAsia="zh-CN"/>
        </w:rPr>
        <w:t>Верткин</w:t>
      </w:r>
      <w:proofErr w:type="spellEnd"/>
      <w:r w:rsidRPr="00F703DF">
        <w:rPr>
          <w:rFonts w:ascii="Times New Roman" w:eastAsia="SimSun" w:hAnsi="Times New Roman" w:cs="Times New Roman"/>
          <w:sz w:val="24"/>
          <w:szCs w:val="24"/>
          <w:lang w:eastAsia="zh-CN"/>
        </w:rPr>
        <w:t xml:space="preserve"> Дмитрий Маркович</w:t>
      </w:r>
      <w:r w:rsidR="00202870">
        <w:rPr>
          <w:rFonts w:ascii="Times New Roman" w:eastAsia="SimSun" w:hAnsi="Times New Roman" w:cs="Times New Roman"/>
          <w:sz w:val="24"/>
          <w:szCs w:val="24"/>
          <w:lang w:eastAsia="zh-CN"/>
        </w:rPr>
        <w:t xml:space="preserve">, </w:t>
      </w:r>
      <w:r w:rsidR="00202870">
        <w:rPr>
          <w:rFonts w:ascii="Times New Roman" w:eastAsia="SimSun" w:hAnsi="Times New Roman" w:cs="Times New Roman"/>
          <w:sz w:val="24"/>
          <w:szCs w:val="24"/>
          <w:lang w:val="en-US" w:eastAsia="zh-CN"/>
        </w:rPr>
        <w:t>PhD</w:t>
      </w:r>
      <w:r w:rsidR="00F703DF" w:rsidRPr="00F703DF">
        <w:rPr>
          <w:rFonts w:ascii="Times New Roman" w:eastAsia="SimSun" w:hAnsi="Times New Roman" w:cs="Times New Roman"/>
          <w:sz w:val="24"/>
          <w:szCs w:val="24"/>
          <w:lang w:eastAsia="zh-CN"/>
        </w:rPr>
        <w:t xml:space="preserve"> </w:t>
      </w:r>
      <w:r w:rsidR="00202870" w:rsidRPr="00F703DF">
        <w:rPr>
          <w:rFonts w:ascii="Times New Roman" w:eastAsia="SimSun" w:hAnsi="Times New Roman" w:cs="Times New Roman"/>
          <w:sz w:val="24"/>
          <w:szCs w:val="24"/>
          <w:lang w:eastAsia="zh-CN"/>
        </w:rPr>
        <w:t>старший преподаватель,</w:t>
      </w:r>
      <w:r w:rsidR="00202870" w:rsidRPr="00F703DF">
        <w:rPr>
          <w:rFonts w:ascii="Times New Roman" w:eastAsia="SimSun" w:hAnsi="Times New Roman" w:cs="Times New Roman"/>
          <w:sz w:val="24"/>
          <w:szCs w:val="24"/>
          <w:shd w:val="clear" w:color="auto" w:fill="FFFFFF"/>
          <w:lang w:eastAsia="zh-CN"/>
        </w:rPr>
        <w:t xml:space="preserve"> </w:t>
      </w:r>
    </w:p>
    <w:p w14:paraId="1B26BD70" w14:textId="77777777" w:rsidR="00202870" w:rsidRDefault="00202870" w:rsidP="002B3C00">
      <w:pPr>
        <w:suppressAutoHyphens/>
        <w:spacing w:after="0" w:line="240" w:lineRule="auto"/>
        <w:ind w:left="4248" w:firstLine="708"/>
        <w:jc w:val="right"/>
        <w:rPr>
          <w:rFonts w:ascii="Times New Roman" w:eastAsia="SimSun" w:hAnsi="Times New Roman" w:cs="Times New Roman"/>
          <w:sz w:val="24"/>
          <w:szCs w:val="24"/>
          <w:shd w:val="clear" w:color="auto" w:fill="FFFFFF"/>
          <w:lang w:eastAsia="zh-CN"/>
        </w:rPr>
      </w:pPr>
      <w:r>
        <w:rPr>
          <w:rFonts w:ascii="Times New Roman" w:eastAsia="SimSun" w:hAnsi="Times New Roman" w:cs="Times New Roman"/>
          <w:sz w:val="24"/>
          <w:szCs w:val="24"/>
          <w:shd w:val="clear" w:color="auto" w:fill="FFFFFF"/>
          <w:lang w:eastAsia="zh-CN"/>
        </w:rPr>
        <w:t xml:space="preserve">кафедра </w:t>
      </w:r>
      <w:proofErr w:type="gramStart"/>
      <w:r>
        <w:rPr>
          <w:rFonts w:ascii="Times New Roman" w:eastAsia="SimSun" w:hAnsi="Times New Roman" w:cs="Times New Roman"/>
          <w:sz w:val="24"/>
          <w:szCs w:val="24"/>
          <w:shd w:val="clear" w:color="auto" w:fill="FFFFFF"/>
          <w:lang w:eastAsia="zh-CN"/>
        </w:rPr>
        <w:t>сопоставительного</w:t>
      </w:r>
      <w:proofErr w:type="gramEnd"/>
    </w:p>
    <w:p w14:paraId="51A81CDD" w14:textId="2FA48E35" w:rsidR="002F3183" w:rsidRDefault="00202870" w:rsidP="00511511">
      <w:pPr>
        <w:suppressAutoHyphens/>
        <w:spacing w:after="0" w:line="240" w:lineRule="auto"/>
        <w:ind w:left="4248" w:firstLine="708"/>
        <w:jc w:val="right"/>
        <w:rPr>
          <w:rFonts w:ascii="Times New Roman" w:eastAsia="SimSun" w:hAnsi="Times New Roman" w:cs="Times New Roman"/>
          <w:sz w:val="24"/>
          <w:szCs w:val="24"/>
          <w:lang w:eastAsia="zh-CN"/>
        </w:rPr>
      </w:pPr>
      <w:r w:rsidRPr="00F703DF">
        <w:rPr>
          <w:rFonts w:ascii="Times New Roman" w:eastAsia="SimSun" w:hAnsi="Times New Roman" w:cs="Times New Roman"/>
          <w:sz w:val="24"/>
          <w:szCs w:val="24"/>
          <w:shd w:val="clear" w:color="auto" w:fill="FFFFFF"/>
          <w:lang w:eastAsia="zh-CN"/>
        </w:rPr>
        <w:t>изучения языков и культур</w:t>
      </w:r>
      <w:r w:rsidRPr="00F703DF">
        <w:rPr>
          <w:rFonts w:ascii="Times New Roman" w:eastAsia="SimSun" w:hAnsi="Times New Roman" w:cs="Times New Roman"/>
          <w:sz w:val="24"/>
          <w:szCs w:val="24"/>
          <w:lang w:eastAsia="zh-CN"/>
        </w:rPr>
        <w:t>,</w:t>
      </w:r>
      <w:r w:rsidR="00511511">
        <w:rPr>
          <w:rFonts w:ascii="Times New Roman" w:eastAsia="SimSun" w:hAnsi="Times New Roman" w:cs="Times New Roman"/>
          <w:sz w:val="24"/>
          <w:szCs w:val="24"/>
          <w:lang w:eastAsia="zh-CN"/>
        </w:rPr>
        <w:t xml:space="preserve"> СПБГУ</w:t>
      </w:r>
    </w:p>
    <w:p w14:paraId="48C17FB5" w14:textId="77777777" w:rsidR="009B3E8D" w:rsidRPr="00F703DF" w:rsidRDefault="009B3E8D" w:rsidP="002B3C00">
      <w:pPr>
        <w:suppressAutoHyphens/>
        <w:spacing w:after="0" w:line="240" w:lineRule="auto"/>
        <w:ind w:left="4956" w:firstLine="708"/>
        <w:jc w:val="right"/>
        <w:rPr>
          <w:rFonts w:ascii="Times New Roman" w:eastAsia="SimSun" w:hAnsi="Times New Roman" w:cs="Times New Roman"/>
          <w:sz w:val="24"/>
          <w:szCs w:val="24"/>
          <w:lang w:eastAsia="zh-CN"/>
        </w:rPr>
      </w:pPr>
    </w:p>
    <w:p w14:paraId="39682BEB" w14:textId="77777777" w:rsidR="002F3183" w:rsidRPr="00202870" w:rsidRDefault="002F3183" w:rsidP="002B3C00">
      <w:pPr>
        <w:suppressAutoHyphens/>
        <w:spacing w:after="0" w:line="240" w:lineRule="auto"/>
        <w:ind w:left="4956"/>
        <w:jc w:val="right"/>
        <w:rPr>
          <w:rFonts w:ascii="Times New Roman" w:eastAsia="SimSun" w:hAnsi="Times New Roman" w:cs="Times New Roman"/>
          <w:sz w:val="24"/>
          <w:szCs w:val="24"/>
          <w:lang w:eastAsia="zh-CN"/>
        </w:rPr>
      </w:pPr>
      <w:r w:rsidRPr="00202870">
        <w:rPr>
          <w:rFonts w:ascii="Times New Roman" w:eastAsia="SimSun" w:hAnsi="Times New Roman" w:cs="Times New Roman"/>
          <w:sz w:val="28"/>
          <w:szCs w:val="28"/>
          <w:lang w:eastAsia="zh-CN"/>
        </w:rPr>
        <w:t>Рецензент</w:t>
      </w:r>
      <w:r w:rsidRPr="00202870">
        <w:rPr>
          <w:rFonts w:ascii="Times New Roman" w:eastAsia="SimSun" w:hAnsi="Times New Roman" w:cs="Times New Roman"/>
          <w:sz w:val="24"/>
          <w:szCs w:val="24"/>
          <w:lang w:eastAsia="zh-CN"/>
        </w:rPr>
        <w:t xml:space="preserve">: </w:t>
      </w:r>
    </w:p>
    <w:p w14:paraId="1D6E340E" w14:textId="17C354C5" w:rsidR="00202870" w:rsidRPr="00202870" w:rsidRDefault="00202870" w:rsidP="002B3C00">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proofErr w:type="spellStart"/>
      <w:r w:rsidRPr="00202870">
        <w:rPr>
          <w:rFonts w:ascii="Times New Roman" w:eastAsia="Times New Roman" w:hAnsi="Times New Roman" w:cs="Times New Roman"/>
          <w:color w:val="000000"/>
          <w:sz w:val="24"/>
          <w:szCs w:val="24"/>
          <w:lang w:eastAsia="ru-RU"/>
        </w:rPr>
        <w:t>Вертянкина</w:t>
      </w:r>
      <w:proofErr w:type="spellEnd"/>
      <w:r w:rsidRPr="00202870">
        <w:rPr>
          <w:rFonts w:ascii="Times New Roman" w:eastAsia="Times New Roman" w:hAnsi="Times New Roman" w:cs="Times New Roman"/>
          <w:color w:val="000000"/>
          <w:sz w:val="24"/>
          <w:szCs w:val="24"/>
          <w:lang w:eastAsia="ru-RU"/>
        </w:rPr>
        <w:t xml:space="preserve"> Наталья Викторовна,</w:t>
      </w:r>
      <w:r>
        <w:rPr>
          <w:rFonts w:ascii="Times New Roman" w:eastAsia="Times New Roman" w:hAnsi="Times New Roman" w:cs="Times New Roman"/>
          <w:color w:val="000000"/>
          <w:sz w:val="24"/>
          <w:szCs w:val="24"/>
          <w:lang w:eastAsia="ru-RU"/>
        </w:rPr>
        <w:t xml:space="preserve"> </w:t>
      </w:r>
      <w:proofErr w:type="spellStart"/>
      <w:r w:rsidRPr="00202870">
        <w:rPr>
          <w:rFonts w:ascii="Times New Roman" w:eastAsia="Times New Roman" w:hAnsi="Times New Roman" w:cs="Times New Roman"/>
          <w:color w:val="000000"/>
          <w:sz w:val="24"/>
          <w:szCs w:val="24"/>
          <w:lang w:eastAsia="ru-RU"/>
        </w:rPr>
        <w:t>кфн</w:t>
      </w:r>
      <w:proofErr w:type="spellEnd"/>
    </w:p>
    <w:p w14:paraId="27CFC013" w14:textId="77777777" w:rsidR="00202870" w:rsidRPr="00202870" w:rsidRDefault="00202870" w:rsidP="002B3C00">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sidRPr="00202870">
        <w:rPr>
          <w:rFonts w:ascii="Times New Roman" w:eastAsia="Times New Roman" w:hAnsi="Times New Roman" w:cs="Times New Roman"/>
          <w:color w:val="000000"/>
          <w:sz w:val="24"/>
          <w:szCs w:val="24"/>
          <w:lang w:eastAsia="ru-RU"/>
        </w:rPr>
        <w:t>зав. каф</w:t>
      </w:r>
      <w:proofErr w:type="gramStart"/>
      <w:r w:rsidRPr="00202870">
        <w:rPr>
          <w:rFonts w:ascii="Times New Roman" w:eastAsia="Times New Roman" w:hAnsi="Times New Roman" w:cs="Times New Roman"/>
          <w:color w:val="000000"/>
          <w:sz w:val="24"/>
          <w:szCs w:val="24"/>
          <w:lang w:eastAsia="ru-RU"/>
        </w:rPr>
        <w:t>.</w:t>
      </w:r>
      <w:proofErr w:type="gramEnd"/>
      <w:r w:rsidRPr="00202870">
        <w:rPr>
          <w:rFonts w:ascii="Times New Roman" w:eastAsia="Times New Roman" w:hAnsi="Times New Roman" w:cs="Times New Roman"/>
          <w:color w:val="000000"/>
          <w:sz w:val="24"/>
          <w:szCs w:val="24"/>
          <w:lang w:eastAsia="ru-RU"/>
        </w:rPr>
        <w:t xml:space="preserve"> </w:t>
      </w:r>
      <w:proofErr w:type="gramStart"/>
      <w:r w:rsidRPr="00202870">
        <w:rPr>
          <w:rFonts w:ascii="Times New Roman" w:eastAsia="Times New Roman" w:hAnsi="Times New Roman" w:cs="Times New Roman"/>
          <w:color w:val="000000"/>
          <w:sz w:val="24"/>
          <w:szCs w:val="24"/>
          <w:lang w:eastAsia="ru-RU"/>
        </w:rPr>
        <w:t>и</w:t>
      </w:r>
      <w:proofErr w:type="gramEnd"/>
      <w:r w:rsidRPr="00202870">
        <w:rPr>
          <w:rFonts w:ascii="Times New Roman" w:eastAsia="Times New Roman" w:hAnsi="Times New Roman" w:cs="Times New Roman"/>
          <w:color w:val="000000"/>
          <w:sz w:val="24"/>
          <w:szCs w:val="24"/>
          <w:lang w:eastAsia="ru-RU"/>
        </w:rPr>
        <w:t>ностранных языков, ТВВИКУ</w:t>
      </w:r>
    </w:p>
    <w:p w14:paraId="2A3D0B12" w14:textId="77777777" w:rsidR="002F3183" w:rsidRDefault="002F3183" w:rsidP="002F3183">
      <w:pPr>
        <w:suppressAutoHyphens/>
        <w:spacing w:after="0" w:line="240" w:lineRule="auto"/>
        <w:jc w:val="right"/>
        <w:rPr>
          <w:rFonts w:ascii="Times New Roman" w:eastAsia="SimSun" w:hAnsi="Times New Roman" w:cs="Times New Roman"/>
          <w:sz w:val="24"/>
          <w:szCs w:val="24"/>
          <w:lang w:eastAsia="zh-CN"/>
        </w:rPr>
      </w:pPr>
    </w:p>
    <w:p w14:paraId="56F06669" w14:textId="77777777" w:rsidR="00511511" w:rsidRDefault="00511511" w:rsidP="002F3183">
      <w:pPr>
        <w:suppressAutoHyphens/>
        <w:spacing w:after="0" w:line="240" w:lineRule="auto"/>
        <w:jc w:val="right"/>
        <w:rPr>
          <w:rFonts w:ascii="Times New Roman" w:eastAsia="SimSun" w:hAnsi="Times New Roman" w:cs="Times New Roman"/>
          <w:sz w:val="24"/>
          <w:szCs w:val="24"/>
          <w:lang w:eastAsia="zh-CN"/>
        </w:rPr>
      </w:pPr>
    </w:p>
    <w:p w14:paraId="5F95BE35" w14:textId="77777777" w:rsidR="00511511" w:rsidRPr="00F703DF" w:rsidRDefault="00511511" w:rsidP="002F3183">
      <w:pPr>
        <w:suppressAutoHyphens/>
        <w:spacing w:after="0" w:line="240" w:lineRule="auto"/>
        <w:jc w:val="right"/>
        <w:rPr>
          <w:rFonts w:ascii="Times New Roman" w:eastAsia="SimSun" w:hAnsi="Times New Roman" w:cs="Times New Roman"/>
          <w:sz w:val="24"/>
          <w:szCs w:val="24"/>
          <w:lang w:eastAsia="zh-CN"/>
        </w:rPr>
      </w:pPr>
    </w:p>
    <w:p w14:paraId="02DE7ECB" w14:textId="77777777" w:rsidR="002F3183" w:rsidRPr="00F703DF" w:rsidRDefault="002F3183" w:rsidP="002F3183">
      <w:pPr>
        <w:suppressAutoHyphens/>
        <w:spacing w:after="0" w:line="240" w:lineRule="auto"/>
        <w:jc w:val="right"/>
        <w:rPr>
          <w:rFonts w:ascii="Times New Roman" w:eastAsia="SimSun" w:hAnsi="Times New Roman" w:cs="Times New Roman"/>
          <w:sz w:val="24"/>
          <w:szCs w:val="24"/>
          <w:lang w:eastAsia="zh-CN"/>
        </w:rPr>
      </w:pPr>
    </w:p>
    <w:p w14:paraId="2CB2EFA3" w14:textId="77777777" w:rsidR="002F3183" w:rsidRPr="00F703DF" w:rsidRDefault="002F3183" w:rsidP="002F3183">
      <w:pPr>
        <w:suppressAutoHyphens/>
        <w:spacing w:after="0" w:line="240" w:lineRule="auto"/>
        <w:jc w:val="right"/>
        <w:rPr>
          <w:rFonts w:ascii="Times New Roman" w:eastAsia="SimSun" w:hAnsi="Times New Roman" w:cs="Times New Roman"/>
          <w:sz w:val="24"/>
          <w:szCs w:val="24"/>
          <w:lang w:eastAsia="zh-CN"/>
        </w:rPr>
      </w:pPr>
    </w:p>
    <w:p w14:paraId="609D4231" w14:textId="77777777" w:rsidR="002F3183" w:rsidRPr="00F703DF" w:rsidRDefault="002F3183" w:rsidP="00C25176">
      <w:pPr>
        <w:suppressAutoHyphens/>
        <w:spacing w:after="0" w:line="24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sz w:val="28"/>
          <w:szCs w:val="28"/>
          <w:lang w:eastAsia="zh-CN"/>
        </w:rPr>
        <w:t>Санкт-Петербург</w:t>
      </w:r>
    </w:p>
    <w:p w14:paraId="0BFA0A0A" w14:textId="68193A96" w:rsidR="002F3183" w:rsidRPr="00F703DF" w:rsidRDefault="002F3183" w:rsidP="004C0AFE">
      <w:pPr>
        <w:suppressAutoHyphens/>
        <w:spacing w:after="0" w:line="240" w:lineRule="auto"/>
        <w:jc w:val="center"/>
        <w:rPr>
          <w:rFonts w:ascii="Times New Roman" w:eastAsia="SimSun" w:hAnsi="Times New Roman" w:cs="Times New Roman"/>
          <w:sz w:val="24"/>
          <w:szCs w:val="24"/>
          <w:lang w:eastAsia="zh-CN"/>
        </w:rPr>
      </w:pPr>
      <w:r w:rsidRPr="00F703DF">
        <w:rPr>
          <w:rFonts w:ascii="Times New Roman" w:eastAsia="SimSun" w:hAnsi="Times New Roman" w:cs="Times New Roman"/>
          <w:bCs/>
          <w:sz w:val="28"/>
          <w:szCs w:val="28"/>
          <w:lang w:eastAsia="zh-CN"/>
        </w:rPr>
        <w:t>2022</w:t>
      </w:r>
    </w:p>
    <w:sdt>
      <w:sdtPr>
        <w:rPr>
          <w:rFonts w:ascii="Times New Roman" w:hAnsi="Times New Roman" w:cs="Times New Roman"/>
          <w:b/>
          <w:bCs/>
          <w:sz w:val="28"/>
          <w:szCs w:val="28"/>
        </w:rPr>
        <w:id w:val="-2055844306"/>
        <w:docPartObj>
          <w:docPartGallery w:val="Table of Contents"/>
          <w:docPartUnique/>
        </w:docPartObj>
      </w:sdtPr>
      <w:sdtEndPr>
        <w:rPr>
          <w:b w:val="0"/>
          <w:bCs w:val="0"/>
        </w:rPr>
      </w:sdtEndPr>
      <w:sdtContent>
        <w:p w14:paraId="09D1FFF6" w14:textId="77777777" w:rsidR="00BA18AB" w:rsidRDefault="00F17654" w:rsidP="004C0AFE">
          <w:pPr>
            <w:spacing w:line="360" w:lineRule="auto"/>
            <w:jc w:val="center"/>
            <w:rPr>
              <w:noProof/>
            </w:rPr>
          </w:pPr>
          <w:r w:rsidRPr="00F703DF">
            <w:rPr>
              <w:rStyle w:val="10"/>
              <w:rFonts w:ascii="Times New Roman" w:hAnsi="Times New Roman" w:cs="Times New Roman"/>
              <w:color w:val="auto"/>
            </w:rPr>
            <w:t>Оглавление</w:t>
          </w:r>
          <w:r w:rsidRPr="00F703DF">
            <w:rPr>
              <w:rFonts w:ascii="Times New Roman" w:eastAsiaTheme="majorEastAsia" w:hAnsi="Times New Roman" w:cs="Times New Roman"/>
              <w:color w:val="000000" w:themeColor="text1"/>
              <w:sz w:val="28"/>
              <w:szCs w:val="28"/>
            </w:rPr>
            <w:fldChar w:fldCharType="begin"/>
          </w:r>
          <w:r w:rsidRPr="00F703DF">
            <w:rPr>
              <w:rFonts w:ascii="Times New Roman" w:hAnsi="Times New Roman" w:cs="Times New Roman"/>
              <w:sz w:val="28"/>
              <w:szCs w:val="28"/>
            </w:rPr>
            <w:instrText xml:space="preserve"> TOC \o "1-3" \h \z \u </w:instrText>
          </w:r>
          <w:r w:rsidRPr="00F703DF">
            <w:rPr>
              <w:rFonts w:ascii="Times New Roman" w:eastAsiaTheme="majorEastAsia" w:hAnsi="Times New Roman" w:cs="Times New Roman"/>
              <w:color w:val="000000" w:themeColor="text1"/>
              <w:sz w:val="28"/>
              <w:szCs w:val="28"/>
            </w:rPr>
            <w:fldChar w:fldCharType="separate"/>
          </w:r>
        </w:p>
        <w:p w14:paraId="585538A3" w14:textId="77777777" w:rsidR="00BA18AB" w:rsidRDefault="00BA18AB">
          <w:pPr>
            <w:pStyle w:val="11"/>
            <w:tabs>
              <w:tab w:val="right" w:leader="dot" w:pos="9344"/>
            </w:tabs>
            <w:rPr>
              <w:rFonts w:asciiTheme="minorHAnsi" w:eastAsiaTheme="minorEastAsia" w:hAnsiTheme="minorHAnsi" w:cstheme="minorBidi"/>
              <w:bCs w:val="0"/>
              <w:noProof/>
              <w:color w:val="auto"/>
              <w:sz w:val="22"/>
              <w:szCs w:val="22"/>
            </w:rPr>
          </w:pPr>
          <w:hyperlink w:anchor="_Toc104893118" w:history="1">
            <w:r w:rsidRPr="006C31AF">
              <w:rPr>
                <w:rStyle w:val="ac"/>
                <w:rFonts w:cs="Times New Roman"/>
                <w:noProof/>
              </w:rPr>
              <w:t>Введение</w:t>
            </w:r>
            <w:r>
              <w:rPr>
                <w:noProof/>
                <w:webHidden/>
              </w:rPr>
              <w:tab/>
            </w:r>
            <w:r>
              <w:rPr>
                <w:noProof/>
                <w:webHidden/>
              </w:rPr>
              <w:fldChar w:fldCharType="begin"/>
            </w:r>
            <w:r>
              <w:rPr>
                <w:noProof/>
                <w:webHidden/>
              </w:rPr>
              <w:instrText xml:space="preserve"> PAGEREF _Toc104893118 \h </w:instrText>
            </w:r>
            <w:r>
              <w:rPr>
                <w:noProof/>
                <w:webHidden/>
              </w:rPr>
            </w:r>
            <w:r>
              <w:rPr>
                <w:noProof/>
                <w:webHidden/>
              </w:rPr>
              <w:fldChar w:fldCharType="separate"/>
            </w:r>
            <w:r>
              <w:rPr>
                <w:noProof/>
                <w:webHidden/>
              </w:rPr>
              <w:t>3</w:t>
            </w:r>
            <w:r>
              <w:rPr>
                <w:noProof/>
                <w:webHidden/>
              </w:rPr>
              <w:fldChar w:fldCharType="end"/>
            </w:r>
          </w:hyperlink>
        </w:p>
        <w:p w14:paraId="586AAEDD" w14:textId="77777777" w:rsidR="00BA18AB" w:rsidRDefault="00BA18AB">
          <w:pPr>
            <w:pStyle w:val="11"/>
            <w:tabs>
              <w:tab w:val="right" w:leader="dot" w:pos="9344"/>
            </w:tabs>
            <w:rPr>
              <w:rFonts w:asciiTheme="minorHAnsi" w:eastAsiaTheme="minorEastAsia" w:hAnsiTheme="minorHAnsi" w:cstheme="minorBidi"/>
              <w:bCs w:val="0"/>
              <w:noProof/>
              <w:color w:val="auto"/>
              <w:sz w:val="22"/>
              <w:szCs w:val="22"/>
            </w:rPr>
          </w:pPr>
          <w:hyperlink w:anchor="_Toc104893119" w:history="1">
            <w:r w:rsidRPr="006C31AF">
              <w:rPr>
                <w:rStyle w:val="ac"/>
                <w:rFonts w:cs="Times New Roman"/>
                <w:noProof/>
              </w:rPr>
              <w:t>Глава 1. Актуализация использования заимствований из американского английского</w:t>
            </w:r>
            <w:r>
              <w:rPr>
                <w:noProof/>
                <w:webHidden/>
              </w:rPr>
              <w:tab/>
            </w:r>
            <w:r>
              <w:rPr>
                <w:noProof/>
                <w:webHidden/>
              </w:rPr>
              <w:fldChar w:fldCharType="begin"/>
            </w:r>
            <w:r>
              <w:rPr>
                <w:noProof/>
                <w:webHidden/>
              </w:rPr>
              <w:instrText xml:space="preserve"> PAGEREF _Toc104893119 \h </w:instrText>
            </w:r>
            <w:r>
              <w:rPr>
                <w:noProof/>
                <w:webHidden/>
              </w:rPr>
            </w:r>
            <w:r>
              <w:rPr>
                <w:noProof/>
                <w:webHidden/>
              </w:rPr>
              <w:fldChar w:fldCharType="separate"/>
            </w:r>
            <w:r>
              <w:rPr>
                <w:noProof/>
                <w:webHidden/>
              </w:rPr>
              <w:t>6</w:t>
            </w:r>
            <w:r>
              <w:rPr>
                <w:noProof/>
                <w:webHidden/>
              </w:rPr>
              <w:fldChar w:fldCharType="end"/>
            </w:r>
          </w:hyperlink>
        </w:p>
        <w:p w14:paraId="0FC33279"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0" w:history="1">
            <w:r w:rsidRPr="006C31AF">
              <w:rPr>
                <w:rStyle w:val="ac"/>
                <w:rFonts w:cs="Times New Roman"/>
                <w:noProof/>
              </w:rPr>
              <w:t xml:space="preserve">1.1 Изучение подходов исследователей к определению понятия </w:t>
            </w:r>
            <w:r w:rsidRPr="006C31AF">
              <w:rPr>
                <w:rStyle w:val="ac"/>
                <w:rFonts w:cs="Times New Roman"/>
                <w:i/>
                <w:noProof/>
              </w:rPr>
              <w:t>глобализация</w:t>
            </w:r>
            <w:r>
              <w:rPr>
                <w:noProof/>
                <w:webHidden/>
              </w:rPr>
              <w:tab/>
            </w:r>
            <w:r>
              <w:rPr>
                <w:noProof/>
                <w:webHidden/>
              </w:rPr>
              <w:fldChar w:fldCharType="begin"/>
            </w:r>
            <w:r>
              <w:rPr>
                <w:noProof/>
                <w:webHidden/>
              </w:rPr>
              <w:instrText xml:space="preserve"> PAGEREF _Toc104893120 \h </w:instrText>
            </w:r>
            <w:r>
              <w:rPr>
                <w:noProof/>
                <w:webHidden/>
              </w:rPr>
            </w:r>
            <w:r>
              <w:rPr>
                <w:noProof/>
                <w:webHidden/>
              </w:rPr>
              <w:fldChar w:fldCharType="separate"/>
            </w:r>
            <w:r>
              <w:rPr>
                <w:noProof/>
                <w:webHidden/>
              </w:rPr>
              <w:t>6</w:t>
            </w:r>
            <w:r>
              <w:rPr>
                <w:noProof/>
                <w:webHidden/>
              </w:rPr>
              <w:fldChar w:fldCharType="end"/>
            </w:r>
          </w:hyperlink>
        </w:p>
        <w:p w14:paraId="4E740BCC"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1" w:history="1">
            <w:r w:rsidRPr="006C31AF">
              <w:rPr>
                <w:rStyle w:val="ac"/>
                <w:rFonts w:cs="Times New Roman"/>
                <w:noProof/>
              </w:rPr>
              <w:t xml:space="preserve">1.2 Роль США в глобализационных процессах. Понятие </w:t>
            </w:r>
            <w:r w:rsidRPr="006C31AF">
              <w:rPr>
                <w:rStyle w:val="ac"/>
                <w:rFonts w:cs="Times New Roman"/>
                <w:i/>
                <w:noProof/>
              </w:rPr>
              <w:t>американизации</w:t>
            </w:r>
            <w:r>
              <w:rPr>
                <w:noProof/>
                <w:webHidden/>
              </w:rPr>
              <w:tab/>
            </w:r>
            <w:r>
              <w:rPr>
                <w:noProof/>
                <w:webHidden/>
              </w:rPr>
              <w:fldChar w:fldCharType="begin"/>
            </w:r>
            <w:r>
              <w:rPr>
                <w:noProof/>
                <w:webHidden/>
              </w:rPr>
              <w:instrText xml:space="preserve"> PAGEREF _Toc104893121 \h </w:instrText>
            </w:r>
            <w:r>
              <w:rPr>
                <w:noProof/>
                <w:webHidden/>
              </w:rPr>
            </w:r>
            <w:r>
              <w:rPr>
                <w:noProof/>
                <w:webHidden/>
              </w:rPr>
              <w:fldChar w:fldCharType="separate"/>
            </w:r>
            <w:r>
              <w:rPr>
                <w:noProof/>
                <w:webHidden/>
              </w:rPr>
              <w:t>8</w:t>
            </w:r>
            <w:r>
              <w:rPr>
                <w:noProof/>
                <w:webHidden/>
              </w:rPr>
              <w:fldChar w:fldCharType="end"/>
            </w:r>
          </w:hyperlink>
        </w:p>
        <w:p w14:paraId="54F561A8"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2" w:history="1">
            <w:r w:rsidRPr="006C31AF">
              <w:rPr>
                <w:rStyle w:val="ac"/>
                <w:rFonts w:cs="Times New Roman"/>
                <w:noProof/>
              </w:rPr>
              <w:t>1.3 Английский язык как транслятор западной культуры</w:t>
            </w:r>
            <w:r>
              <w:rPr>
                <w:noProof/>
                <w:webHidden/>
              </w:rPr>
              <w:tab/>
            </w:r>
            <w:r>
              <w:rPr>
                <w:noProof/>
                <w:webHidden/>
              </w:rPr>
              <w:fldChar w:fldCharType="begin"/>
            </w:r>
            <w:r>
              <w:rPr>
                <w:noProof/>
                <w:webHidden/>
              </w:rPr>
              <w:instrText xml:space="preserve"> PAGEREF _Toc104893122 \h </w:instrText>
            </w:r>
            <w:r>
              <w:rPr>
                <w:noProof/>
                <w:webHidden/>
              </w:rPr>
            </w:r>
            <w:r>
              <w:rPr>
                <w:noProof/>
                <w:webHidden/>
              </w:rPr>
              <w:fldChar w:fldCharType="separate"/>
            </w:r>
            <w:r>
              <w:rPr>
                <w:noProof/>
                <w:webHidden/>
              </w:rPr>
              <w:t>11</w:t>
            </w:r>
            <w:r>
              <w:rPr>
                <w:noProof/>
                <w:webHidden/>
              </w:rPr>
              <w:fldChar w:fldCharType="end"/>
            </w:r>
          </w:hyperlink>
        </w:p>
        <w:p w14:paraId="64B04DFC"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3" w:history="1">
            <w:r w:rsidRPr="006C31AF">
              <w:rPr>
                <w:rStyle w:val="ac"/>
                <w:rFonts w:cs="Times New Roman"/>
                <w:noProof/>
              </w:rPr>
              <w:t xml:space="preserve">1.4 Изучение подходов исследователей к определению понятия </w:t>
            </w:r>
            <w:r w:rsidRPr="006C31AF">
              <w:rPr>
                <w:rStyle w:val="ac"/>
                <w:rFonts w:cs="Times New Roman"/>
                <w:i/>
                <w:noProof/>
              </w:rPr>
              <w:t>заимствование</w:t>
            </w:r>
            <w:r>
              <w:rPr>
                <w:noProof/>
                <w:webHidden/>
              </w:rPr>
              <w:tab/>
            </w:r>
            <w:r>
              <w:rPr>
                <w:noProof/>
                <w:webHidden/>
              </w:rPr>
              <w:fldChar w:fldCharType="begin"/>
            </w:r>
            <w:r>
              <w:rPr>
                <w:noProof/>
                <w:webHidden/>
              </w:rPr>
              <w:instrText xml:space="preserve"> PAGEREF _Toc104893123 \h </w:instrText>
            </w:r>
            <w:r>
              <w:rPr>
                <w:noProof/>
                <w:webHidden/>
              </w:rPr>
            </w:r>
            <w:r>
              <w:rPr>
                <w:noProof/>
                <w:webHidden/>
              </w:rPr>
              <w:fldChar w:fldCharType="separate"/>
            </w:r>
            <w:r>
              <w:rPr>
                <w:noProof/>
                <w:webHidden/>
              </w:rPr>
              <w:t>13</w:t>
            </w:r>
            <w:r>
              <w:rPr>
                <w:noProof/>
                <w:webHidden/>
              </w:rPr>
              <w:fldChar w:fldCharType="end"/>
            </w:r>
          </w:hyperlink>
        </w:p>
        <w:p w14:paraId="5AACA239"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4" w:history="1">
            <w:r w:rsidRPr="006C31AF">
              <w:rPr>
                <w:rStyle w:val="ac"/>
                <w:rFonts w:cs="Times New Roman"/>
                <w:noProof/>
              </w:rPr>
              <w:t>1.5 Актуализация использования американизмов в социальных сетях, графическая адаптация заимствований</w:t>
            </w:r>
            <w:r>
              <w:rPr>
                <w:noProof/>
                <w:webHidden/>
              </w:rPr>
              <w:tab/>
            </w:r>
            <w:r>
              <w:rPr>
                <w:noProof/>
                <w:webHidden/>
              </w:rPr>
              <w:fldChar w:fldCharType="begin"/>
            </w:r>
            <w:r>
              <w:rPr>
                <w:noProof/>
                <w:webHidden/>
              </w:rPr>
              <w:instrText xml:space="preserve"> PAGEREF _Toc104893124 \h </w:instrText>
            </w:r>
            <w:r>
              <w:rPr>
                <w:noProof/>
                <w:webHidden/>
              </w:rPr>
            </w:r>
            <w:r>
              <w:rPr>
                <w:noProof/>
                <w:webHidden/>
              </w:rPr>
              <w:fldChar w:fldCharType="separate"/>
            </w:r>
            <w:r>
              <w:rPr>
                <w:noProof/>
                <w:webHidden/>
              </w:rPr>
              <w:t>16</w:t>
            </w:r>
            <w:r>
              <w:rPr>
                <w:noProof/>
                <w:webHidden/>
              </w:rPr>
              <w:fldChar w:fldCharType="end"/>
            </w:r>
          </w:hyperlink>
        </w:p>
        <w:p w14:paraId="2BD85134"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5" w:history="1">
            <w:r w:rsidRPr="006C31AF">
              <w:rPr>
                <w:rStyle w:val="ac"/>
                <w:rFonts w:cs="Times New Roman"/>
                <w:noProof/>
              </w:rPr>
              <w:t>1.6 Американизмы в японском языке</w:t>
            </w:r>
            <w:r>
              <w:rPr>
                <w:noProof/>
                <w:webHidden/>
              </w:rPr>
              <w:tab/>
            </w:r>
            <w:r>
              <w:rPr>
                <w:noProof/>
                <w:webHidden/>
              </w:rPr>
              <w:fldChar w:fldCharType="begin"/>
            </w:r>
            <w:r>
              <w:rPr>
                <w:noProof/>
                <w:webHidden/>
              </w:rPr>
              <w:instrText xml:space="preserve"> PAGEREF _Toc104893125 \h </w:instrText>
            </w:r>
            <w:r>
              <w:rPr>
                <w:noProof/>
                <w:webHidden/>
              </w:rPr>
            </w:r>
            <w:r>
              <w:rPr>
                <w:noProof/>
                <w:webHidden/>
              </w:rPr>
              <w:fldChar w:fldCharType="separate"/>
            </w:r>
            <w:r>
              <w:rPr>
                <w:noProof/>
                <w:webHidden/>
              </w:rPr>
              <w:t>22</w:t>
            </w:r>
            <w:r>
              <w:rPr>
                <w:noProof/>
                <w:webHidden/>
              </w:rPr>
              <w:fldChar w:fldCharType="end"/>
            </w:r>
          </w:hyperlink>
        </w:p>
        <w:p w14:paraId="24B01255" w14:textId="77777777" w:rsidR="00BA18AB" w:rsidRDefault="00BA18AB">
          <w:pPr>
            <w:pStyle w:val="11"/>
            <w:tabs>
              <w:tab w:val="right" w:leader="dot" w:pos="9344"/>
            </w:tabs>
            <w:rPr>
              <w:rFonts w:asciiTheme="minorHAnsi" w:eastAsiaTheme="minorEastAsia" w:hAnsiTheme="minorHAnsi" w:cstheme="minorBidi"/>
              <w:bCs w:val="0"/>
              <w:noProof/>
              <w:color w:val="auto"/>
              <w:sz w:val="22"/>
              <w:szCs w:val="22"/>
            </w:rPr>
          </w:pPr>
          <w:hyperlink w:anchor="_Toc104893126" w:history="1">
            <w:r w:rsidRPr="006C31AF">
              <w:rPr>
                <w:rStyle w:val="ac"/>
                <w:rFonts w:cs="Times New Roman"/>
                <w:noProof/>
              </w:rPr>
              <w:t>Глава 2. Использование заимствований из английского в русском и японском языках</w:t>
            </w:r>
            <w:r>
              <w:rPr>
                <w:noProof/>
                <w:webHidden/>
              </w:rPr>
              <w:tab/>
            </w:r>
            <w:r>
              <w:rPr>
                <w:noProof/>
                <w:webHidden/>
              </w:rPr>
              <w:fldChar w:fldCharType="begin"/>
            </w:r>
            <w:r>
              <w:rPr>
                <w:noProof/>
                <w:webHidden/>
              </w:rPr>
              <w:instrText xml:space="preserve"> PAGEREF _Toc104893126 \h </w:instrText>
            </w:r>
            <w:r>
              <w:rPr>
                <w:noProof/>
                <w:webHidden/>
              </w:rPr>
            </w:r>
            <w:r>
              <w:rPr>
                <w:noProof/>
                <w:webHidden/>
              </w:rPr>
              <w:fldChar w:fldCharType="separate"/>
            </w:r>
            <w:r>
              <w:rPr>
                <w:noProof/>
                <w:webHidden/>
              </w:rPr>
              <w:t>26</w:t>
            </w:r>
            <w:r>
              <w:rPr>
                <w:noProof/>
                <w:webHidden/>
              </w:rPr>
              <w:fldChar w:fldCharType="end"/>
            </w:r>
          </w:hyperlink>
        </w:p>
        <w:p w14:paraId="11BC0393"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7" w:history="1">
            <w:r w:rsidRPr="006C31AF">
              <w:rPr>
                <w:rStyle w:val="ac"/>
                <w:rFonts w:cs="Times New Roman"/>
                <w:noProof/>
              </w:rPr>
              <w:t>2.1 Заимствования из английского в русском языке</w:t>
            </w:r>
            <w:r>
              <w:rPr>
                <w:noProof/>
                <w:webHidden/>
              </w:rPr>
              <w:tab/>
            </w:r>
            <w:r>
              <w:rPr>
                <w:noProof/>
                <w:webHidden/>
              </w:rPr>
              <w:fldChar w:fldCharType="begin"/>
            </w:r>
            <w:r>
              <w:rPr>
                <w:noProof/>
                <w:webHidden/>
              </w:rPr>
              <w:instrText xml:space="preserve"> PAGEREF _Toc104893127 \h </w:instrText>
            </w:r>
            <w:r>
              <w:rPr>
                <w:noProof/>
                <w:webHidden/>
              </w:rPr>
            </w:r>
            <w:r>
              <w:rPr>
                <w:noProof/>
                <w:webHidden/>
              </w:rPr>
              <w:fldChar w:fldCharType="separate"/>
            </w:r>
            <w:r>
              <w:rPr>
                <w:noProof/>
                <w:webHidden/>
              </w:rPr>
              <w:t>26</w:t>
            </w:r>
            <w:r>
              <w:rPr>
                <w:noProof/>
                <w:webHidden/>
              </w:rPr>
              <w:fldChar w:fldCharType="end"/>
            </w:r>
          </w:hyperlink>
        </w:p>
        <w:p w14:paraId="74E1D6D2"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8" w:history="1">
            <w:r w:rsidRPr="006C31AF">
              <w:rPr>
                <w:rStyle w:val="ac"/>
                <w:rFonts w:cs="Times New Roman"/>
                <w:noProof/>
              </w:rPr>
              <w:t>2.2 Заимствования из английского в японском языке</w:t>
            </w:r>
            <w:r>
              <w:rPr>
                <w:noProof/>
                <w:webHidden/>
              </w:rPr>
              <w:tab/>
            </w:r>
            <w:r>
              <w:rPr>
                <w:noProof/>
                <w:webHidden/>
              </w:rPr>
              <w:fldChar w:fldCharType="begin"/>
            </w:r>
            <w:r>
              <w:rPr>
                <w:noProof/>
                <w:webHidden/>
              </w:rPr>
              <w:instrText xml:space="preserve"> PAGEREF _Toc104893128 \h </w:instrText>
            </w:r>
            <w:r>
              <w:rPr>
                <w:noProof/>
                <w:webHidden/>
              </w:rPr>
            </w:r>
            <w:r>
              <w:rPr>
                <w:noProof/>
                <w:webHidden/>
              </w:rPr>
              <w:fldChar w:fldCharType="separate"/>
            </w:r>
            <w:r>
              <w:rPr>
                <w:noProof/>
                <w:webHidden/>
              </w:rPr>
              <w:t>34</w:t>
            </w:r>
            <w:r>
              <w:rPr>
                <w:noProof/>
                <w:webHidden/>
              </w:rPr>
              <w:fldChar w:fldCharType="end"/>
            </w:r>
          </w:hyperlink>
        </w:p>
        <w:p w14:paraId="16FB2DE1" w14:textId="77777777" w:rsidR="00BA18AB" w:rsidRDefault="00BA18AB">
          <w:pPr>
            <w:pStyle w:val="21"/>
            <w:tabs>
              <w:tab w:val="right" w:leader="dot" w:pos="9344"/>
            </w:tabs>
            <w:rPr>
              <w:rFonts w:asciiTheme="minorHAnsi" w:eastAsiaTheme="minorEastAsia" w:hAnsiTheme="minorHAnsi" w:cstheme="minorBidi"/>
              <w:bCs w:val="0"/>
              <w:noProof/>
              <w:sz w:val="22"/>
              <w:szCs w:val="22"/>
            </w:rPr>
          </w:pPr>
          <w:hyperlink w:anchor="_Toc104893129" w:history="1">
            <w:r w:rsidRPr="006C31AF">
              <w:rPr>
                <w:rStyle w:val="ac"/>
                <w:rFonts w:cs="Times New Roman"/>
                <w:noProof/>
              </w:rPr>
              <w:t>2.3 Сравнение заимствований из русского и японского языков</w:t>
            </w:r>
            <w:r>
              <w:rPr>
                <w:noProof/>
                <w:webHidden/>
              </w:rPr>
              <w:tab/>
            </w:r>
            <w:r>
              <w:rPr>
                <w:noProof/>
                <w:webHidden/>
              </w:rPr>
              <w:fldChar w:fldCharType="begin"/>
            </w:r>
            <w:r>
              <w:rPr>
                <w:noProof/>
                <w:webHidden/>
              </w:rPr>
              <w:instrText xml:space="preserve"> PAGEREF _Toc104893129 \h </w:instrText>
            </w:r>
            <w:r>
              <w:rPr>
                <w:noProof/>
                <w:webHidden/>
              </w:rPr>
            </w:r>
            <w:r>
              <w:rPr>
                <w:noProof/>
                <w:webHidden/>
              </w:rPr>
              <w:fldChar w:fldCharType="separate"/>
            </w:r>
            <w:r>
              <w:rPr>
                <w:noProof/>
                <w:webHidden/>
              </w:rPr>
              <w:t>44</w:t>
            </w:r>
            <w:r>
              <w:rPr>
                <w:noProof/>
                <w:webHidden/>
              </w:rPr>
              <w:fldChar w:fldCharType="end"/>
            </w:r>
          </w:hyperlink>
        </w:p>
        <w:p w14:paraId="3D1BC051" w14:textId="77777777" w:rsidR="00BA18AB" w:rsidRDefault="00BA18AB">
          <w:pPr>
            <w:pStyle w:val="11"/>
            <w:tabs>
              <w:tab w:val="right" w:leader="dot" w:pos="9344"/>
            </w:tabs>
            <w:rPr>
              <w:rFonts w:asciiTheme="minorHAnsi" w:eastAsiaTheme="minorEastAsia" w:hAnsiTheme="minorHAnsi" w:cstheme="minorBidi"/>
              <w:bCs w:val="0"/>
              <w:noProof/>
              <w:color w:val="auto"/>
              <w:sz w:val="22"/>
              <w:szCs w:val="22"/>
            </w:rPr>
          </w:pPr>
          <w:hyperlink w:anchor="_Toc104893130" w:history="1">
            <w:r w:rsidRPr="006C31AF">
              <w:rPr>
                <w:rStyle w:val="ac"/>
                <w:rFonts w:cs="Times New Roman"/>
                <w:noProof/>
              </w:rPr>
              <w:t>Заключение</w:t>
            </w:r>
            <w:r>
              <w:rPr>
                <w:noProof/>
                <w:webHidden/>
              </w:rPr>
              <w:tab/>
            </w:r>
            <w:r>
              <w:rPr>
                <w:noProof/>
                <w:webHidden/>
              </w:rPr>
              <w:fldChar w:fldCharType="begin"/>
            </w:r>
            <w:r>
              <w:rPr>
                <w:noProof/>
                <w:webHidden/>
              </w:rPr>
              <w:instrText xml:space="preserve"> PAGEREF _Toc104893130 \h </w:instrText>
            </w:r>
            <w:r>
              <w:rPr>
                <w:noProof/>
                <w:webHidden/>
              </w:rPr>
            </w:r>
            <w:r>
              <w:rPr>
                <w:noProof/>
                <w:webHidden/>
              </w:rPr>
              <w:fldChar w:fldCharType="separate"/>
            </w:r>
            <w:r>
              <w:rPr>
                <w:noProof/>
                <w:webHidden/>
              </w:rPr>
              <w:t>48</w:t>
            </w:r>
            <w:r>
              <w:rPr>
                <w:noProof/>
                <w:webHidden/>
              </w:rPr>
              <w:fldChar w:fldCharType="end"/>
            </w:r>
          </w:hyperlink>
        </w:p>
        <w:p w14:paraId="6CADCA60" w14:textId="77777777" w:rsidR="00BA18AB" w:rsidRDefault="00BA18AB">
          <w:pPr>
            <w:pStyle w:val="11"/>
            <w:tabs>
              <w:tab w:val="right" w:leader="dot" w:pos="9344"/>
            </w:tabs>
            <w:rPr>
              <w:rFonts w:asciiTheme="minorHAnsi" w:eastAsiaTheme="minorEastAsia" w:hAnsiTheme="minorHAnsi" w:cstheme="minorBidi"/>
              <w:bCs w:val="0"/>
              <w:noProof/>
              <w:color w:val="auto"/>
              <w:sz w:val="22"/>
              <w:szCs w:val="22"/>
            </w:rPr>
          </w:pPr>
          <w:hyperlink w:anchor="_Toc104893131" w:history="1">
            <w:r w:rsidRPr="006C31AF">
              <w:rPr>
                <w:rStyle w:val="ac"/>
                <w:rFonts w:cs="Times New Roman"/>
                <w:noProof/>
              </w:rPr>
              <w:t>Библиография</w:t>
            </w:r>
            <w:r>
              <w:rPr>
                <w:noProof/>
                <w:webHidden/>
              </w:rPr>
              <w:tab/>
            </w:r>
            <w:r>
              <w:rPr>
                <w:noProof/>
                <w:webHidden/>
              </w:rPr>
              <w:fldChar w:fldCharType="begin"/>
            </w:r>
            <w:r>
              <w:rPr>
                <w:noProof/>
                <w:webHidden/>
              </w:rPr>
              <w:instrText xml:space="preserve"> PAGEREF _Toc104893131 \h </w:instrText>
            </w:r>
            <w:r>
              <w:rPr>
                <w:noProof/>
                <w:webHidden/>
              </w:rPr>
            </w:r>
            <w:r>
              <w:rPr>
                <w:noProof/>
                <w:webHidden/>
              </w:rPr>
              <w:fldChar w:fldCharType="separate"/>
            </w:r>
            <w:r>
              <w:rPr>
                <w:noProof/>
                <w:webHidden/>
              </w:rPr>
              <w:t>50</w:t>
            </w:r>
            <w:r>
              <w:rPr>
                <w:noProof/>
                <w:webHidden/>
              </w:rPr>
              <w:fldChar w:fldCharType="end"/>
            </w:r>
          </w:hyperlink>
        </w:p>
        <w:p w14:paraId="13C96B34" w14:textId="48897FE7" w:rsidR="00FD0E12" w:rsidRPr="00F703DF" w:rsidRDefault="00F17654" w:rsidP="00E55F54">
          <w:pPr>
            <w:spacing w:line="360" w:lineRule="auto"/>
            <w:rPr>
              <w:rFonts w:ascii="Times New Roman" w:hAnsi="Times New Roman" w:cs="Times New Roman"/>
              <w:sz w:val="28"/>
              <w:szCs w:val="28"/>
            </w:rPr>
          </w:pPr>
          <w:r w:rsidRPr="00F703DF">
            <w:rPr>
              <w:rFonts w:ascii="Times New Roman" w:hAnsi="Times New Roman" w:cs="Times New Roman"/>
              <w:b/>
              <w:bCs/>
              <w:sz w:val="28"/>
              <w:szCs w:val="28"/>
            </w:rPr>
            <w:fldChar w:fldCharType="end"/>
          </w:r>
        </w:p>
      </w:sdtContent>
    </w:sdt>
    <w:p w14:paraId="600BD5B2" w14:textId="549E3699" w:rsidR="00FD0E12" w:rsidRPr="00F703DF" w:rsidRDefault="00FD0E12" w:rsidP="00E55F54">
      <w:pPr>
        <w:spacing w:after="0" w:line="360" w:lineRule="auto"/>
        <w:ind w:firstLine="567"/>
        <w:contextualSpacing/>
        <w:jc w:val="both"/>
        <w:rPr>
          <w:rFonts w:ascii="Times New Roman" w:hAnsi="Times New Roman" w:cs="Times New Roman"/>
          <w:b/>
          <w:bCs/>
          <w:sz w:val="28"/>
          <w:szCs w:val="28"/>
        </w:rPr>
      </w:pPr>
      <w:r w:rsidRPr="00F703DF">
        <w:rPr>
          <w:rFonts w:ascii="Times New Roman" w:hAnsi="Times New Roman" w:cs="Times New Roman"/>
          <w:b/>
          <w:bCs/>
          <w:sz w:val="28"/>
          <w:szCs w:val="28"/>
        </w:rPr>
        <w:br w:type="page"/>
      </w:r>
    </w:p>
    <w:p w14:paraId="3FD31FF4" w14:textId="33420D85" w:rsidR="00C47D97" w:rsidRPr="00FA7738" w:rsidRDefault="00C47D97" w:rsidP="00FA7738">
      <w:pPr>
        <w:pStyle w:val="1"/>
        <w:spacing w:line="360" w:lineRule="auto"/>
        <w:jc w:val="center"/>
        <w:rPr>
          <w:rFonts w:ascii="Times New Roman" w:hAnsi="Times New Roman" w:cs="Times New Roman"/>
          <w:color w:val="auto"/>
        </w:rPr>
      </w:pPr>
      <w:bookmarkStart w:id="0" w:name="_Toc104893118"/>
      <w:r w:rsidRPr="00FA7738">
        <w:rPr>
          <w:rFonts w:ascii="Times New Roman" w:hAnsi="Times New Roman" w:cs="Times New Roman"/>
          <w:color w:val="auto"/>
        </w:rPr>
        <w:lastRenderedPageBreak/>
        <w:t>Введение</w:t>
      </w:r>
      <w:bookmarkEnd w:id="0"/>
    </w:p>
    <w:p w14:paraId="33CE368D" w14:textId="090F9685" w:rsidR="000B6955" w:rsidRPr="00FA7738" w:rsidRDefault="0085034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Настоящая работа посвящена проблеме использования заимствований</w:t>
      </w:r>
      <w:r w:rsidR="00564C1D" w:rsidRPr="00FA7738">
        <w:rPr>
          <w:rFonts w:ascii="Times New Roman" w:hAnsi="Times New Roman" w:cs="Times New Roman"/>
          <w:sz w:val="28"/>
          <w:szCs w:val="28"/>
        </w:rPr>
        <w:t xml:space="preserve"> из</w:t>
      </w:r>
      <w:r w:rsidRPr="00FA7738">
        <w:rPr>
          <w:rFonts w:ascii="Times New Roman" w:hAnsi="Times New Roman" w:cs="Times New Roman"/>
          <w:sz w:val="28"/>
          <w:szCs w:val="28"/>
        </w:rPr>
        <w:t xml:space="preserve"> английского языка в русском и японском языках на начало XXI века. Стоит отметить, что особую позицию в аспекте настоящего исследования занимает глобализация и ее влияние, прежде в</w:t>
      </w:r>
      <w:r w:rsidR="008E0EED" w:rsidRPr="00FA7738">
        <w:rPr>
          <w:rFonts w:ascii="Times New Roman" w:hAnsi="Times New Roman" w:cs="Times New Roman"/>
          <w:sz w:val="28"/>
          <w:szCs w:val="28"/>
        </w:rPr>
        <w:t>сего, на язык массовой культуры и социальных сетей.</w:t>
      </w:r>
    </w:p>
    <w:p w14:paraId="3F797775" w14:textId="155EA4D5" w:rsidR="0054187A" w:rsidRPr="00FA7738" w:rsidRDefault="00C96170"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b/>
          <w:sz w:val="28"/>
          <w:szCs w:val="28"/>
        </w:rPr>
        <w:t>Объектом</w:t>
      </w:r>
      <w:r w:rsidRPr="00FA7738">
        <w:rPr>
          <w:rFonts w:ascii="Times New Roman" w:hAnsi="Times New Roman" w:cs="Times New Roman"/>
          <w:sz w:val="28"/>
          <w:szCs w:val="28"/>
        </w:rPr>
        <w:t xml:space="preserve"> </w:t>
      </w:r>
      <w:r w:rsidR="0044559D" w:rsidRPr="00FA7738">
        <w:rPr>
          <w:rFonts w:ascii="Times New Roman" w:hAnsi="Times New Roman" w:cs="Times New Roman"/>
          <w:sz w:val="28"/>
          <w:szCs w:val="28"/>
        </w:rPr>
        <w:t xml:space="preserve">исследования служат посты и комментарии пользователей социальной сети </w:t>
      </w:r>
      <w:r w:rsidR="0044559D" w:rsidRPr="00FA7738">
        <w:rPr>
          <w:rFonts w:ascii="Times New Roman" w:hAnsi="Times New Roman" w:cs="Times New Roman"/>
          <w:sz w:val="28"/>
          <w:szCs w:val="28"/>
          <w:lang w:val="en-US"/>
        </w:rPr>
        <w:t>Instagram</w:t>
      </w:r>
      <w:r w:rsidR="0044559D" w:rsidRPr="00FA7738">
        <w:rPr>
          <w:rFonts w:ascii="Times New Roman" w:hAnsi="Times New Roman" w:cs="Times New Roman"/>
          <w:sz w:val="28"/>
          <w:szCs w:val="28"/>
        </w:rPr>
        <w:t>.</w:t>
      </w:r>
      <w:r w:rsidR="00123863" w:rsidRPr="00FA7738">
        <w:rPr>
          <w:rFonts w:ascii="Times New Roman" w:hAnsi="Times New Roman" w:cs="Times New Roman"/>
          <w:sz w:val="28"/>
          <w:szCs w:val="28"/>
        </w:rPr>
        <w:t xml:space="preserve"> </w:t>
      </w:r>
      <w:r w:rsidR="0044559D" w:rsidRPr="00FA7738">
        <w:rPr>
          <w:rFonts w:ascii="Times New Roman" w:hAnsi="Times New Roman" w:cs="Times New Roman"/>
          <w:b/>
          <w:sz w:val="28"/>
          <w:szCs w:val="28"/>
        </w:rPr>
        <w:t>Материалом</w:t>
      </w:r>
      <w:r w:rsidR="0044559D" w:rsidRPr="00FA7738">
        <w:rPr>
          <w:rFonts w:ascii="Times New Roman" w:hAnsi="Times New Roman" w:cs="Times New Roman"/>
          <w:sz w:val="28"/>
          <w:szCs w:val="28"/>
        </w:rPr>
        <w:t xml:space="preserve"> исследования</w:t>
      </w:r>
      <w:r w:rsidR="00D86DCE" w:rsidRPr="00FA7738">
        <w:rPr>
          <w:rFonts w:ascii="Times New Roman" w:hAnsi="Times New Roman" w:cs="Times New Roman"/>
          <w:sz w:val="28"/>
          <w:szCs w:val="28"/>
        </w:rPr>
        <w:t xml:space="preserve"> являются заимствования из</w:t>
      </w:r>
      <w:r w:rsidR="00044EE4" w:rsidRPr="00FA7738">
        <w:rPr>
          <w:rFonts w:ascii="Times New Roman" w:hAnsi="Times New Roman" w:cs="Times New Roman"/>
          <w:sz w:val="28"/>
          <w:szCs w:val="28"/>
        </w:rPr>
        <w:t xml:space="preserve"> английского языка в </w:t>
      </w:r>
      <w:r w:rsidR="001F5490" w:rsidRPr="00FA7738">
        <w:rPr>
          <w:rFonts w:ascii="Times New Roman" w:hAnsi="Times New Roman" w:cs="Times New Roman"/>
          <w:sz w:val="28"/>
          <w:szCs w:val="28"/>
        </w:rPr>
        <w:t>русск</w:t>
      </w:r>
      <w:proofErr w:type="gramStart"/>
      <w:r w:rsidR="001F5490" w:rsidRPr="00FA7738">
        <w:rPr>
          <w:rFonts w:ascii="Times New Roman" w:hAnsi="Times New Roman" w:cs="Times New Roman"/>
          <w:sz w:val="28"/>
          <w:szCs w:val="28"/>
        </w:rPr>
        <w:t>о-</w:t>
      </w:r>
      <w:proofErr w:type="gramEnd"/>
      <w:r w:rsidR="001F5490" w:rsidRPr="00FA7738">
        <w:rPr>
          <w:rFonts w:ascii="Times New Roman" w:hAnsi="Times New Roman" w:cs="Times New Roman"/>
          <w:sz w:val="28"/>
          <w:szCs w:val="28"/>
        </w:rPr>
        <w:t xml:space="preserve"> и </w:t>
      </w:r>
      <w:proofErr w:type="spellStart"/>
      <w:r w:rsidR="001F5490" w:rsidRPr="00FA7738">
        <w:rPr>
          <w:rFonts w:ascii="Times New Roman" w:hAnsi="Times New Roman" w:cs="Times New Roman"/>
          <w:sz w:val="28"/>
          <w:szCs w:val="28"/>
        </w:rPr>
        <w:t>японо</w:t>
      </w:r>
      <w:r w:rsidR="00D86DCE" w:rsidRPr="00FA7738">
        <w:rPr>
          <w:rFonts w:ascii="Times New Roman" w:hAnsi="Times New Roman" w:cs="Times New Roman"/>
          <w:sz w:val="28"/>
          <w:szCs w:val="28"/>
        </w:rPr>
        <w:t>язычн</w:t>
      </w:r>
      <w:r w:rsidR="00044EE4" w:rsidRPr="00FA7738">
        <w:rPr>
          <w:rFonts w:ascii="Times New Roman" w:hAnsi="Times New Roman" w:cs="Times New Roman"/>
          <w:sz w:val="28"/>
          <w:szCs w:val="28"/>
        </w:rPr>
        <w:t>ом</w:t>
      </w:r>
      <w:proofErr w:type="spellEnd"/>
      <w:r w:rsidR="00D86DCE" w:rsidRPr="00FA7738">
        <w:rPr>
          <w:rFonts w:ascii="Times New Roman" w:hAnsi="Times New Roman" w:cs="Times New Roman"/>
          <w:sz w:val="28"/>
          <w:szCs w:val="28"/>
        </w:rPr>
        <w:t xml:space="preserve"> сегмент</w:t>
      </w:r>
      <w:r w:rsidR="00044EE4" w:rsidRPr="00FA7738">
        <w:rPr>
          <w:rFonts w:ascii="Times New Roman" w:hAnsi="Times New Roman" w:cs="Times New Roman"/>
          <w:sz w:val="28"/>
          <w:szCs w:val="28"/>
        </w:rPr>
        <w:t>ах</w:t>
      </w:r>
      <w:r w:rsidR="00123863" w:rsidRPr="00FA7738">
        <w:rPr>
          <w:rFonts w:ascii="Times New Roman" w:hAnsi="Times New Roman" w:cs="Times New Roman"/>
          <w:sz w:val="28"/>
          <w:szCs w:val="28"/>
        </w:rPr>
        <w:t xml:space="preserve"> социальной сети</w:t>
      </w:r>
      <w:r w:rsidR="0058217C" w:rsidRPr="00FA7738">
        <w:rPr>
          <w:rFonts w:ascii="Times New Roman" w:hAnsi="Times New Roman" w:cs="Times New Roman"/>
          <w:sz w:val="28"/>
          <w:szCs w:val="28"/>
        </w:rPr>
        <w:t>. Языковой материал был отобран</w:t>
      </w:r>
      <w:r w:rsidR="004C101E" w:rsidRPr="00FA7738">
        <w:rPr>
          <w:rFonts w:ascii="Times New Roman" w:hAnsi="Times New Roman" w:cs="Times New Roman"/>
          <w:sz w:val="28"/>
          <w:szCs w:val="28"/>
        </w:rPr>
        <w:t xml:space="preserve"> методом сплошной выборки</w:t>
      </w:r>
      <w:r w:rsidR="0058217C" w:rsidRPr="00FA7738">
        <w:rPr>
          <w:rFonts w:ascii="Times New Roman" w:hAnsi="Times New Roman" w:cs="Times New Roman"/>
          <w:sz w:val="28"/>
          <w:szCs w:val="28"/>
        </w:rPr>
        <w:t xml:space="preserve"> п</w:t>
      </w:r>
      <w:r w:rsidR="00C3733A" w:rsidRPr="00FA7738">
        <w:rPr>
          <w:rFonts w:ascii="Times New Roman" w:hAnsi="Times New Roman" w:cs="Times New Roman"/>
          <w:sz w:val="28"/>
          <w:szCs w:val="28"/>
        </w:rPr>
        <w:t>реимущественно из категорий, связанных с массовой культурой и потреблением.</w:t>
      </w:r>
      <w:r w:rsidR="00CA700F" w:rsidRPr="00FA7738">
        <w:rPr>
          <w:rFonts w:ascii="Times New Roman" w:hAnsi="Times New Roman" w:cs="Times New Roman"/>
          <w:sz w:val="28"/>
          <w:szCs w:val="28"/>
        </w:rPr>
        <w:t xml:space="preserve"> </w:t>
      </w:r>
      <w:r w:rsidR="002E7086" w:rsidRPr="00FA7738">
        <w:rPr>
          <w:rFonts w:ascii="Times New Roman" w:hAnsi="Times New Roman" w:cs="Times New Roman"/>
          <w:sz w:val="28"/>
          <w:szCs w:val="28"/>
        </w:rPr>
        <w:t>Выбор</w:t>
      </w:r>
      <w:r w:rsidR="00CA700F" w:rsidRPr="00FA7738">
        <w:rPr>
          <w:rFonts w:ascii="Times New Roman" w:hAnsi="Times New Roman" w:cs="Times New Roman"/>
          <w:sz w:val="28"/>
          <w:szCs w:val="28"/>
        </w:rPr>
        <w:t xml:space="preserve"> материала обусловлен тем, что социальные сети в полной мере отражают современные языковые тенденции</w:t>
      </w:r>
      <w:r w:rsidR="007C282F" w:rsidRPr="00FA7738">
        <w:rPr>
          <w:rFonts w:ascii="Times New Roman" w:hAnsi="Times New Roman" w:cs="Times New Roman"/>
          <w:sz w:val="28"/>
          <w:szCs w:val="28"/>
        </w:rPr>
        <w:t>, во многом формируя язык и в режиме «офлайн».</w:t>
      </w:r>
    </w:p>
    <w:p w14:paraId="79D5A651" w14:textId="5A3EBF57" w:rsidR="00850340" w:rsidRPr="00FA7738" w:rsidRDefault="00760313"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b/>
          <w:sz w:val="28"/>
          <w:szCs w:val="28"/>
        </w:rPr>
        <w:t>Ц</w:t>
      </w:r>
      <w:r w:rsidR="00850340" w:rsidRPr="00FA7738">
        <w:rPr>
          <w:rFonts w:ascii="Times New Roman" w:hAnsi="Times New Roman" w:cs="Times New Roman"/>
          <w:b/>
          <w:sz w:val="28"/>
          <w:szCs w:val="28"/>
        </w:rPr>
        <w:t>елью</w:t>
      </w:r>
      <w:r w:rsidRPr="00FA7738">
        <w:rPr>
          <w:rFonts w:ascii="Times New Roman" w:hAnsi="Times New Roman" w:cs="Times New Roman"/>
          <w:b/>
          <w:sz w:val="28"/>
          <w:szCs w:val="28"/>
        </w:rPr>
        <w:t xml:space="preserve"> </w:t>
      </w:r>
      <w:r w:rsidRPr="00FA7738">
        <w:rPr>
          <w:rFonts w:ascii="Times New Roman" w:hAnsi="Times New Roman" w:cs="Times New Roman"/>
          <w:sz w:val="28"/>
          <w:szCs w:val="28"/>
        </w:rPr>
        <w:t>настоящей работы</w:t>
      </w:r>
      <w:r w:rsidR="00850340" w:rsidRPr="00FA7738">
        <w:rPr>
          <w:rFonts w:ascii="Times New Roman" w:hAnsi="Times New Roman" w:cs="Times New Roman"/>
          <w:sz w:val="28"/>
          <w:szCs w:val="28"/>
        </w:rPr>
        <w:t xml:space="preserve"> я</w:t>
      </w:r>
      <w:r w:rsidR="00DC37EB" w:rsidRPr="00FA7738">
        <w:rPr>
          <w:rFonts w:ascii="Times New Roman" w:hAnsi="Times New Roman" w:cs="Times New Roman"/>
          <w:sz w:val="28"/>
          <w:szCs w:val="28"/>
        </w:rPr>
        <w:t>вляется</w:t>
      </w:r>
      <w:r w:rsidR="00A12C68" w:rsidRPr="00FA7738">
        <w:rPr>
          <w:rFonts w:ascii="Times New Roman" w:hAnsi="Times New Roman" w:cs="Times New Roman"/>
          <w:sz w:val="28"/>
          <w:szCs w:val="28"/>
        </w:rPr>
        <w:t xml:space="preserve"> анализ и</w:t>
      </w:r>
      <w:r w:rsidRPr="00FA7738">
        <w:rPr>
          <w:rFonts w:ascii="Times New Roman" w:hAnsi="Times New Roman" w:cs="Times New Roman"/>
          <w:sz w:val="28"/>
          <w:szCs w:val="28"/>
        </w:rPr>
        <w:t xml:space="preserve"> сопоставление заимствований</w:t>
      </w:r>
      <w:r w:rsidR="00754109" w:rsidRPr="00FA7738">
        <w:rPr>
          <w:rFonts w:ascii="Times New Roman" w:hAnsi="Times New Roman" w:cs="Times New Roman"/>
          <w:sz w:val="28"/>
          <w:szCs w:val="28"/>
        </w:rPr>
        <w:t xml:space="preserve"> </w:t>
      </w:r>
      <w:r w:rsidR="00110D17" w:rsidRPr="00FA7738">
        <w:rPr>
          <w:rFonts w:ascii="Times New Roman" w:hAnsi="Times New Roman" w:cs="Times New Roman"/>
          <w:sz w:val="28"/>
          <w:szCs w:val="28"/>
        </w:rPr>
        <w:t xml:space="preserve">на </w:t>
      </w:r>
      <w:r w:rsidR="00110D17" w:rsidRPr="00FA7738">
        <w:rPr>
          <w:rFonts w:ascii="Times New Roman" w:hAnsi="Times New Roman" w:cs="Times New Roman"/>
          <w:b/>
          <w:sz w:val="28"/>
          <w:szCs w:val="28"/>
        </w:rPr>
        <w:t>предмет</w:t>
      </w:r>
      <w:r w:rsidR="00110D17" w:rsidRPr="00FA7738">
        <w:rPr>
          <w:rFonts w:ascii="Times New Roman" w:hAnsi="Times New Roman" w:cs="Times New Roman"/>
          <w:sz w:val="28"/>
          <w:szCs w:val="28"/>
        </w:rPr>
        <w:t xml:space="preserve"> лингвистической оправданности</w:t>
      </w:r>
      <w:r w:rsidR="00CF7A39" w:rsidRPr="00FA7738">
        <w:rPr>
          <w:rFonts w:ascii="Times New Roman" w:hAnsi="Times New Roman" w:cs="Times New Roman"/>
          <w:sz w:val="28"/>
          <w:szCs w:val="28"/>
        </w:rPr>
        <w:t xml:space="preserve"> использования англицизмов</w:t>
      </w:r>
      <w:r w:rsidR="00110D17" w:rsidRPr="00FA7738">
        <w:rPr>
          <w:rFonts w:ascii="Times New Roman" w:hAnsi="Times New Roman" w:cs="Times New Roman"/>
          <w:sz w:val="28"/>
          <w:szCs w:val="28"/>
        </w:rPr>
        <w:t xml:space="preserve"> (американ</w:t>
      </w:r>
      <w:r w:rsidR="00CF7A39" w:rsidRPr="00FA7738">
        <w:rPr>
          <w:rFonts w:ascii="Times New Roman" w:hAnsi="Times New Roman" w:cs="Times New Roman"/>
          <w:sz w:val="28"/>
          <w:szCs w:val="28"/>
        </w:rPr>
        <w:t>измов)</w:t>
      </w:r>
      <w:r w:rsidR="009000F6" w:rsidRPr="00FA7738">
        <w:rPr>
          <w:rFonts w:ascii="Times New Roman" w:hAnsi="Times New Roman" w:cs="Times New Roman"/>
          <w:sz w:val="28"/>
          <w:szCs w:val="28"/>
        </w:rPr>
        <w:t xml:space="preserve"> вместо исконных единиц языка</w:t>
      </w:r>
      <w:r w:rsidR="00110D17" w:rsidRPr="00FA7738">
        <w:rPr>
          <w:rFonts w:ascii="Times New Roman" w:hAnsi="Times New Roman" w:cs="Times New Roman"/>
          <w:sz w:val="28"/>
          <w:szCs w:val="28"/>
        </w:rPr>
        <w:t>.</w:t>
      </w:r>
      <w:r w:rsidR="00DC37EB" w:rsidRPr="00FA7738">
        <w:rPr>
          <w:rFonts w:ascii="Times New Roman" w:hAnsi="Times New Roman" w:cs="Times New Roman"/>
          <w:sz w:val="28"/>
          <w:szCs w:val="28"/>
        </w:rPr>
        <w:t xml:space="preserve"> В рамках данной цели</w:t>
      </w:r>
      <w:r w:rsidR="00850340" w:rsidRPr="00FA7738">
        <w:rPr>
          <w:rFonts w:ascii="Times New Roman" w:hAnsi="Times New Roman" w:cs="Times New Roman"/>
          <w:sz w:val="28"/>
          <w:szCs w:val="28"/>
        </w:rPr>
        <w:t xml:space="preserve"> были решены следующие </w:t>
      </w:r>
      <w:r w:rsidR="00850340" w:rsidRPr="00FA7738">
        <w:rPr>
          <w:rFonts w:ascii="Times New Roman" w:hAnsi="Times New Roman" w:cs="Times New Roman"/>
          <w:b/>
          <w:sz w:val="28"/>
          <w:szCs w:val="28"/>
        </w:rPr>
        <w:t>задачи</w:t>
      </w:r>
      <w:r w:rsidR="00850340" w:rsidRPr="00FA7738">
        <w:rPr>
          <w:rFonts w:ascii="Times New Roman" w:hAnsi="Times New Roman" w:cs="Times New Roman"/>
          <w:sz w:val="28"/>
          <w:szCs w:val="28"/>
        </w:rPr>
        <w:t>:</w:t>
      </w:r>
    </w:p>
    <w:p w14:paraId="145A6711" w14:textId="1C20728F" w:rsidR="00850340" w:rsidRPr="00FA7738" w:rsidRDefault="00EA4A29" w:rsidP="00FA7738">
      <w:pPr>
        <w:pStyle w:val="a7"/>
        <w:numPr>
          <w:ilvl w:val="0"/>
          <w:numId w:val="1"/>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 xml:space="preserve">дать </w:t>
      </w:r>
      <w:r w:rsidR="00AE307A" w:rsidRPr="00FA7738">
        <w:rPr>
          <w:rFonts w:ascii="Times New Roman" w:hAnsi="Times New Roman" w:cs="Times New Roman"/>
          <w:sz w:val="28"/>
          <w:szCs w:val="28"/>
        </w:rPr>
        <w:t>определение понятиям</w:t>
      </w:r>
      <w:r w:rsidRPr="00FA7738">
        <w:rPr>
          <w:rFonts w:ascii="Times New Roman" w:hAnsi="Times New Roman" w:cs="Times New Roman"/>
          <w:sz w:val="28"/>
          <w:szCs w:val="28"/>
        </w:rPr>
        <w:t xml:space="preserve"> </w:t>
      </w:r>
      <w:r w:rsidRPr="00FA7738">
        <w:rPr>
          <w:rFonts w:ascii="Times New Roman" w:hAnsi="Times New Roman" w:cs="Times New Roman"/>
          <w:i/>
          <w:sz w:val="28"/>
          <w:szCs w:val="28"/>
        </w:rPr>
        <w:t>глобализации</w:t>
      </w:r>
      <w:r w:rsidRPr="00FA7738">
        <w:rPr>
          <w:rFonts w:ascii="Times New Roman" w:hAnsi="Times New Roman" w:cs="Times New Roman"/>
          <w:sz w:val="28"/>
          <w:szCs w:val="28"/>
        </w:rPr>
        <w:t xml:space="preserve"> и </w:t>
      </w:r>
      <w:r w:rsidRPr="00FA7738">
        <w:rPr>
          <w:rFonts w:ascii="Times New Roman" w:hAnsi="Times New Roman" w:cs="Times New Roman"/>
          <w:i/>
          <w:sz w:val="28"/>
          <w:szCs w:val="28"/>
        </w:rPr>
        <w:t>американизации</w:t>
      </w:r>
      <w:r w:rsidR="00AE307A" w:rsidRPr="00FA7738">
        <w:rPr>
          <w:rFonts w:ascii="Times New Roman" w:hAnsi="Times New Roman" w:cs="Times New Roman"/>
          <w:sz w:val="28"/>
          <w:szCs w:val="28"/>
        </w:rPr>
        <w:t xml:space="preserve"> и выявить </w:t>
      </w:r>
      <w:r w:rsidR="00850340" w:rsidRPr="00FA7738">
        <w:rPr>
          <w:rFonts w:ascii="Times New Roman" w:hAnsi="Times New Roman" w:cs="Times New Roman"/>
          <w:sz w:val="28"/>
          <w:szCs w:val="28"/>
        </w:rPr>
        <w:t>п</w:t>
      </w:r>
      <w:r w:rsidR="00BE3E47" w:rsidRPr="00FA7738">
        <w:rPr>
          <w:rFonts w:ascii="Times New Roman" w:hAnsi="Times New Roman" w:cs="Times New Roman"/>
          <w:sz w:val="28"/>
          <w:szCs w:val="28"/>
        </w:rPr>
        <w:t>рямую взаимосвязь между</w:t>
      </w:r>
      <w:r w:rsidR="00AE307A" w:rsidRPr="00FA7738">
        <w:rPr>
          <w:rFonts w:ascii="Times New Roman" w:hAnsi="Times New Roman" w:cs="Times New Roman"/>
          <w:sz w:val="28"/>
          <w:szCs w:val="28"/>
        </w:rPr>
        <w:t xml:space="preserve"> данными</w:t>
      </w:r>
      <w:r w:rsidR="00BE3E47" w:rsidRPr="00FA7738">
        <w:rPr>
          <w:rFonts w:ascii="Times New Roman" w:hAnsi="Times New Roman" w:cs="Times New Roman"/>
          <w:sz w:val="28"/>
          <w:szCs w:val="28"/>
        </w:rPr>
        <w:t xml:space="preserve"> явлениями</w:t>
      </w:r>
    </w:p>
    <w:p w14:paraId="6B30B18B" w14:textId="129D7952" w:rsidR="00850340" w:rsidRPr="00FA7738" w:rsidRDefault="00850340" w:rsidP="00FA7738">
      <w:pPr>
        <w:pStyle w:val="a7"/>
        <w:numPr>
          <w:ilvl w:val="0"/>
          <w:numId w:val="1"/>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провести некоторые параллели между процессами интегрирования амер</w:t>
      </w:r>
      <w:r w:rsidR="0034612E" w:rsidRPr="00FA7738">
        <w:rPr>
          <w:rFonts w:ascii="Times New Roman" w:hAnsi="Times New Roman" w:cs="Times New Roman"/>
          <w:sz w:val="28"/>
          <w:szCs w:val="28"/>
        </w:rPr>
        <w:t xml:space="preserve">иканского английского языка и культуры </w:t>
      </w:r>
      <w:r w:rsidR="009000F6" w:rsidRPr="00FA7738">
        <w:rPr>
          <w:rFonts w:ascii="Times New Roman" w:hAnsi="Times New Roman" w:cs="Times New Roman"/>
          <w:sz w:val="28"/>
          <w:szCs w:val="28"/>
        </w:rPr>
        <w:t>в России</w:t>
      </w:r>
      <w:r w:rsidR="0034612E" w:rsidRPr="00FA7738">
        <w:rPr>
          <w:rFonts w:ascii="Times New Roman" w:hAnsi="Times New Roman" w:cs="Times New Roman"/>
          <w:sz w:val="28"/>
          <w:szCs w:val="28"/>
        </w:rPr>
        <w:t xml:space="preserve"> и Японии</w:t>
      </w:r>
    </w:p>
    <w:p w14:paraId="46180E71" w14:textId="7233D502" w:rsidR="00850340" w:rsidRPr="00FA7738" w:rsidRDefault="00944930" w:rsidP="00FA7738">
      <w:pPr>
        <w:pStyle w:val="a7"/>
        <w:numPr>
          <w:ilvl w:val="0"/>
          <w:numId w:val="1"/>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найти</w:t>
      </w:r>
      <w:r w:rsidR="00850340" w:rsidRPr="00FA7738">
        <w:rPr>
          <w:rFonts w:ascii="Times New Roman" w:hAnsi="Times New Roman" w:cs="Times New Roman"/>
          <w:sz w:val="28"/>
          <w:szCs w:val="28"/>
        </w:rPr>
        <w:t xml:space="preserve"> практический материал для исследования – непосредственно примеры з</w:t>
      </w:r>
      <w:r w:rsidR="00703CA5" w:rsidRPr="00FA7738">
        <w:rPr>
          <w:rFonts w:ascii="Times New Roman" w:hAnsi="Times New Roman" w:cs="Times New Roman"/>
          <w:sz w:val="28"/>
          <w:szCs w:val="28"/>
        </w:rPr>
        <w:t>аимствований</w:t>
      </w:r>
      <w:r w:rsidR="0034612E" w:rsidRPr="00FA7738">
        <w:rPr>
          <w:rFonts w:ascii="Times New Roman" w:hAnsi="Times New Roman" w:cs="Times New Roman"/>
          <w:sz w:val="28"/>
          <w:szCs w:val="28"/>
        </w:rPr>
        <w:t xml:space="preserve"> из</w:t>
      </w:r>
      <w:r w:rsidR="00765504" w:rsidRPr="00FA7738">
        <w:rPr>
          <w:rFonts w:ascii="Times New Roman" w:hAnsi="Times New Roman" w:cs="Times New Roman"/>
          <w:sz w:val="28"/>
          <w:szCs w:val="28"/>
        </w:rPr>
        <w:t xml:space="preserve"> </w:t>
      </w:r>
      <w:r w:rsidR="00703CA5" w:rsidRPr="00FA7738">
        <w:rPr>
          <w:rFonts w:ascii="Times New Roman" w:hAnsi="Times New Roman" w:cs="Times New Roman"/>
          <w:sz w:val="28"/>
          <w:szCs w:val="28"/>
          <w:lang w:val="en-US"/>
        </w:rPr>
        <w:t>Instagram</w:t>
      </w:r>
      <w:r w:rsidR="001F0494" w:rsidRPr="00FA7738">
        <w:rPr>
          <w:rFonts w:ascii="Times New Roman" w:hAnsi="Times New Roman" w:cs="Times New Roman"/>
          <w:sz w:val="28"/>
          <w:szCs w:val="28"/>
        </w:rPr>
        <w:t xml:space="preserve"> – и </w:t>
      </w:r>
      <w:r w:rsidR="00765504" w:rsidRPr="00FA7738">
        <w:rPr>
          <w:rFonts w:ascii="Times New Roman" w:hAnsi="Times New Roman" w:cs="Times New Roman"/>
          <w:sz w:val="28"/>
          <w:szCs w:val="28"/>
        </w:rPr>
        <w:t>дать</w:t>
      </w:r>
      <w:r w:rsidR="00703CA5" w:rsidRPr="00FA7738">
        <w:rPr>
          <w:rFonts w:ascii="Times New Roman" w:hAnsi="Times New Roman" w:cs="Times New Roman"/>
          <w:sz w:val="28"/>
          <w:szCs w:val="28"/>
        </w:rPr>
        <w:t xml:space="preserve"> </w:t>
      </w:r>
      <w:r w:rsidR="00765504" w:rsidRPr="00FA7738">
        <w:rPr>
          <w:rFonts w:ascii="Times New Roman" w:hAnsi="Times New Roman" w:cs="Times New Roman"/>
          <w:sz w:val="28"/>
          <w:szCs w:val="28"/>
        </w:rPr>
        <w:t>его</w:t>
      </w:r>
      <w:r w:rsidR="001F0494" w:rsidRPr="00FA7738">
        <w:rPr>
          <w:rFonts w:ascii="Times New Roman" w:hAnsi="Times New Roman" w:cs="Times New Roman"/>
          <w:sz w:val="28"/>
          <w:szCs w:val="28"/>
        </w:rPr>
        <w:t xml:space="preserve"> краткий анализ</w:t>
      </w:r>
    </w:p>
    <w:p w14:paraId="0E3B8C8B" w14:textId="35F71FC3" w:rsidR="00CC4745" w:rsidRPr="00FA7738" w:rsidRDefault="00850340" w:rsidP="00FA7738">
      <w:pPr>
        <w:pStyle w:val="a7"/>
        <w:numPr>
          <w:ilvl w:val="0"/>
          <w:numId w:val="1"/>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провести сопоставительный анализ</w:t>
      </w:r>
      <w:r w:rsidR="00703CA5" w:rsidRPr="00FA7738">
        <w:rPr>
          <w:rFonts w:ascii="Times New Roman" w:hAnsi="Times New Roman" w:cs="Times New Roman"/>
          <w:sz w:val="28"/>
          <w:szCs w:val="28"/>
        </w:rPr>
        <w:t xml:space="preserve"> заимствований</w:t>
      </w:r>
      <w:r w:rsidRPr="00FA7738">
        <w:rPr>
          <w:rFonts w:ascii="Times New Roman" w:hAnsi="Times New Roman" w:cs="Times New Roman"/>
          <w:sz w:val="28"/>
          <w:szCs w:val="28"/>
        </w:rPr>
        <w:t xml:space="preserve"> на примере изученного практического материала</w:t>
      </w:r>
    </w:p>
    <w:p w14:paraId="699B6832" w14:textId="24FD2F72" w:rsidR="00EC0C6F" w:rsidRPr="00FA7738" w:rsidRDefault="00EC0C6F"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 работе использованы следующие</w:t>
      </w:r>
      <w:r w:rsidRPr="00FA7738">
        <w:rPr>
          <w:rFonts w:ascii="Times New Roman" w:hAnsi="Times New Roman" w:cs="Times New Roman"/>
          <w:b/>
          <w:sz w:val="28"/>
          <w:szCs w:val="28"/>
        </w:rPr>
        <w:t xml:space="preserve"> методы исследования</w:t>
      </w:r>
      <w:r w:rsidRPr="00FA7738">
        <w:rPr>
          <w:rFonts w:ascii="Times New Roman" w:hAnsi="Times New Roman" w:cs="Times New Roman"/>
          <w:sz w:val="28"/>
          <w:szCs w:val="28"/>
        </w:rPr>
        <w:t xml:space="preserve">: лингвистический, </w:t>
      </w:r>
      <w:proofErr w:type="spellStart"/>
      <w:r w:rsidRPr="00FA7738">
        <w:rPr>
          <w:rFonts w:ascii="Times New Roman" w:hAnsi="Times New Roman" w:cs="Times New Roman"/>
          <w:sz w:val="28"/>
          <w:szCs w:val="28"/>
        </w:rPr>
        <w:t>лингвокультурологический</w:t>
      </w:r>
      <w:proofErr w:type="spellEnd"/>
      <w:r w:rsidRPr="00FA7738">
        <w:rPr>
          <w:rFonts w:ascii="Times New Roman" w:hAnsi="Times New Roman" w:cs="Times New Roman"/>
          <w:sz w:val="28"/>
          <w:szCs w:val="28"/>
        </w:rPr>
        <w:t>, сопоставительный и сравнительный анализы.</w:t>
      </w:r>
    </w:p>
    <w:p w14:paraId="3681E8B1" w14:textId="75C6F5FC" w:rsidR="004D26C6" w:rsidRPr="00FA7738" w:rsidRDefault="000B6955"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b/>
          <w:sz w:val="28"/>
          <w:szCs w:val="28"/>
        </w:rPr>
        <w:lastRenderedPageBreak/>
        <w:t>Актуальность</w:t>
      </w:r>
      <w:r w:rsidRPr="00FA7738">
        <w:rPr>
          <w:rFonts w:ascii="Times New Roman" w:hAnsi="Times New Roman" w:cs="Times New Roman"/>
          <w:sz w:val="28"/>
          <w:szCs w:val="28"/>
        </w:rPr>
        <w:t xml:space="preserve"> данного</w:t>
      </w:r>
      <w:r w:rsidR="006B5424" w:rsidRPr="00FA7738">
        <w:rPr>
          <w:rFonts w:ascii="Times New Roman" w:hAnsi="Times New Roman" w:cs="Times New Roman"/>
          <w:sz w:val="28"/>
          <w:szCs w:val="28"/>
        </w:rPr>
        <w:t xml:space="preserve"> исследования</w:t>
      </w:r>
      <w:r w:rsidR="00A82EF4" w:rsidRPr="00FA7738">
        <w:rPr>
          <w:rFonts w:ascii="Times New Roman" w:hAnsi="Times New Roman" w:cs="Times New Roman"/>
          <w:sz w:val="28"/>
          <w:szCs w:val="28"/>
        </w:rPr>
        <w:t xml:space="preserve"> заключается в</w:t>
      </w:r>
      <w:r w:rsidR="006B5424" w:rsidRPr="00FA7738">
        <w:rPr>
          <w:rFonts w:ascii="Times New Roman" w:hAnsi="Times New Roman" w:cs="Times New Roman"/>
          <w:sz w:val="28"/>
          <w:szCs w:val="28"/>
        </w:rPr>
        <w:t xml:space="preserve"> том, что заимствова</w:t>
      </w:r>
      <w:r w:rsidR="00680553" w:rsidRPr="00FA7738">
        <w:rPr>
          <w:rFonts w:ascii="Times New Roman" w:hAnsi="Times New Roman" w:cs="Times New Roman"/>
          <w:sz w:val="28"/>
          <w:szCs w:val="28"/>
        </w:rPr>
        <w:t>ние, будучи не только</w:t>
      </w:r>
      <w:r w:rsidR="001E02AB" w:rsidRPr="00FA7738">
        <w:rPr>
          <w:rFonts w:ascii="Times New Roman" w:hAnsi="Times New Roman" w:cs="Times New Roman"/>
          <w:sz w:val="28"/>
          <w:szCs w:val="28"/>
        </w:rPr>
        <w:t xml:space="preserve"> элементом чужого языка,</w:t>
      </w:r>
      <w:r w:rsidR="00680553" w:rsidRPr="00FA7738">
        <w:rPr>
          <w:rFonts w:ascii="Times New Roman" w:hAnsi="Times New Roman" w:cs="Times New Roman"/>
          <w:sz w:val="28"/>
          <w:szCs w:val="28"/>
        </w:rPr>
        <w:t xml:space="preserve"> но и процессом, находится</w:t>
      </w:r>
      <w:r w:rsidR="00A82EF4" w:rsidRPr="00FA7738">
        <w:rPr>
          <w:rFonts w:ascii="Times New Roman" w:hAnsi="Times New Roman" w:cs="Times New Roman"/>
          <w:sz w:val="28"/>
          <w:szCs w:val="28"/>
        </w:rPr>
        <w:t xml:space="preserve"> в непрерывном движении</w:t>
      </w:r>
      <w:r w:rsidR="00680553" w:rsidRPr="00FA7738">
        <w:rPr>
          <w:rFonts w:ascii="Times New Roman" w:hAnsi="Times New Roman" w:cs="Times New Roman"/>
          <w:sz w:val="28"/>
          <w:szCs w:val="28"/>
        </w:rPr>
        <w:t xml:space="preserve">. Анализ современных тенденций, в особенности на базе двух </w:t>
      </w:r>
      <w:r w:rsidR="00E26F18" w:rsidRPr="00FA7738">
        <w:rPr>
          <w:rFonts w:ascii="Times New Roman" w:hAnsi="Times New Roman" w:cs="Times New Roman"/>
          <w:sz w:val="28"/>
          <w:szCs w:val="28"/>
        </w:rPr>
        <w:t>непохожих языков – русского и японского –</w:t>
      </w:r>
      <w:r w:rsidR="008F72F7" w:rsidRPr="00FA7738">
        <w:rPr>
          <w:rFonts w:ascii="Times New Roman" w:hAnsi="Times New Roman" w:cs="Times New Roman"/>
          <w:sz w:val="28"/>
          <w:szCs w:val="28"/>
        </w:rPr>
        <w:t xml:space="preserve"> </w:t>
      </w:r>
      <w:r w:rsidR="00A652AB" w:rsidRPr="00FA7738">
        <w:rPr>
          <w:rFonts w:ascii="Times New Roman" w:hAnsi="Times New Roman" w:cs="Times New Roman"/>
          <w:sz w:val="28"/>
          <w:szCs w:val="28"/>
        </w:rPr>
        <w:t xml:space="preserve">позволит дать представление о движении языков и культур </w:t>
      </w:r>
      <w:r w:rsidR="005F5892" w:rsidRPr="00FA7738">
        <w:rPr>
          <w:rFonts w:ascii="Times New Roman" w:hAnsi="Times New Roman" w:cs="Times New Roman"/>
          <w:sz w:val="28"/>
          <w:szCs w:val="28"/>
        </w:rPr>
        <w:t>в эпоху глобализации.</w:t>
      </w:r>
    </w:p>
    <w:p w14:paraId="453921A9" w14:textId="3AD1DF4C" w:rsidR="00B93839" w:rsidRPr="00FA7738" w:rsidRDefault="00B93839"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Теме заимствований из английского языка посвящено огромное количество работ; однако сопоставительный анализ заимствований из русского и японского языка приведен в научной литературе лишь отрывочно, в качестве упоминаний,</w:t>
      </w:r>
      <w:r w:rsidR="00C007C1" w:rsidRPr="00FA7738">
        <w:rPr>
          <w:rFonts w:ascii="Times New Roman" w:hAnsi="Times New Roman" w:cs="Times New Roman"/>
          <w:sz w:val="28"/>
          <w:szCs w:val="28"/>
        </w:rPr>
        <w:t xml:space="preserve"> частных</w:t>
      </w:r>
      <w:r w:rsidRPr="00FA7738">
        <w:rPr>
          <w:rFonts w:ascii="Times New Roman" w:hAnsi="Times New Roman" w:cs="Times New Roman"/>
          <w:sz w:val="28"/>
          <w:szCs w:val="28"/>
        </w:rPr>
        <w:t xml:space="preserve"> примеров и т. д. </w:t>
      </w:r>
      <w:r w:rsidR="00C007C1" w:rsidRPr="00FA7738">
        <w:rPr>
          <w:rFonts w:ascii="Times New Roman" w:hAnsi="Times New Roman" w:cs="Times New Roman"/>
          <w:sz w:val="28"/>
          <w:szCs w:val="28"/>
        </w:rPr>
        <w:t xml:space="preserve">В этом заключается </w:t>
      </w:r>
      <w:r w:rsidR="00C007C1" w:rsidRPr="00FA7738">
        <w:rPr>
          <w:rFonts w:ascii="Times New Roman" w:hAnsi="Times New Roman" w:cs="Times New Roman"/>
          <w:b/>
          <w:sz w:val="28"/>
          <w:szCs w:val="28"/>
        </w:rPr>
        <w:t>новизна</w:t>
      </w:r>
      <w:r w:rsidR="00C007C1" w:rsidRPr="00FA7738">
        <w:rPr>
          <w:rFonts w:ascii="Times New Roman" w:hAnsi="Times New Roman" w:cs="Times New Roman"/>
          <w:sz w:val="28"/>
          <w:szCs w:val="28"/>
        </w:rPr>
        <w:t xml:space="preserve"> данного исследования.</w:t>
      </w:r>
    </w:p>
    <w:p w14:paraId="0372C20B" w14:textId="6CB44349" w:rsidR="00B93839" w:rsidRPr="00FA7738" w:rsidRDefault="0027131F"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 ходе настоящего исследования</w:t>
      </w:r>
      <w:r w:rsidR="00B93839" w:rsidRPr="00FA7738">
        <w:rPr>
          <w:rFonts w:ascii="Times New Roman" w:hAnsi="Times New Roman" w:cs="Times New Roman"/>
          <w:sz w:val="28"/>
          <w:szCs w:val="28"/>
        </w:rPr>
        <w:t xml:space="preserve"> был</w:t>
      </w:r>
      <w:r w:rsidRPr="00FA7738">
        <w:rPr>
          <w:rFonts w:ascii="Times New Roman" w:hAnsi="Times New Roman" w:cs="Times New Roman"/>
          <w:sz w:val="28"/>
          <w:szCs w:val="28"/>
        </w:rPr>
        <w:t xml:space="preserve">о изучено несколько монографий </w:t>
      </w:r>
      <w:r w:rsidR="00B93839" w:rsidRPr="00FA7738">
        <w:rPr>
          <w:rFonts w:ascii="Times New Roman" w:hAnsi="Times New Roman" w:cs="Times New Roman"/>
          <w:sz w:val="28"/>
          <w:szCs w:val="28"/>
        </w:rPr>
        <w:t>и публикаций по указанной проблеме. Хотелось бы отметить коллективную монографию под редакцией Г. П. Нещименко «Глобализация-</w:t>
      </w:r>
      <w:proofErr w:type="spellStart"/>
      <w:r w:rsidR="00B93839" w:rsidRPr="00FA7738">
        <w:rPr>
          <w:rFonts w:ascii="Times New Roman" w:hAnsi="Times New Roman" w:cs="Times New Roman"/>
          <w:sz w:val="28"/>
          <w:szCs w:val="28"/>
        </w:rPr>
        <w:t>этнизация</w:t>
      </w:r>
      <w:proofErr w:type="spellEnd"/>
      <w:r w:rsidR="00B93839" w:rsidRPr="00FA7738">
        <w:rPr>
          <w:rFonts w:ascii="Times New Roman" w:hAnsi="Times New Roman" w:cs="Times New Roman"/>
          <w:sz w:val="28"/>
          <w:szCs w:val="28"/>
        </w:rPr>
        <w:t>: этнокультурные и этноязыковые процессы», в особенности, книгу первую.</w:t>
      </w:r>
    </w:p>
    <w:p w14:paraId="467675BB" w14:textId="77777777" w:rsidR="00CA56D1" w:rsidRPr="00FA7738" w:rsidRDefault="00B93839"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 xml:space="preserve">Основой теоретического материала также послужили исследования зарубежных исследователей У. Бека, Г. </w:t>
      </w:r>
      <w:proofErr w:type="spellStart"/>
      <w:r w:rsidRPr="00FA7738">
        <w:rPr>
          <w:rFonts w:ascii="Times New Roman" w:hAnsi="Times New Roman" w:cs="Times New Roman"/>
          <w:sz w:val="28"/>
          <w:szCs w:val="28"/>
        </w:rPr>
        <w:t>Макбруни</w:t>
      </w:r>
      <w:proofErr w:type="spellEnd"/>
      <w:r w:rsidRPr="00FA7738">
        <w:rPr>
          <w:rFonts w:ascii="Times New Roman" w:hAnsi="Times New Roman" w:cs="Times New Roman"/>
          <w:sz w:val="28"/>
          <w:szCs w:val="28"/>
        </w:rPr>
        <w:t xml:space="preserve">, Д. </w:t>
      </w:r>
      <w:proofErr w:type="spellStart"/>
      <w:r w:rsidRPr="00FA7738">
        <w:rPr>
          <w:rFonts w:ascii="Times New Roman" w:hAnsi="Times New Roman" w:cs="Times New Roman"/>
          <w:sz w:val="28"/>
          <w:szCs w:val="28"/>
        </w:rPr>
        <w:t>Ритцера</w:t>
      </w:r>
      <w:proofErr w:type="spellEnd"/>
      <w:r w:rsidRPr="00FA7738">
        <w:rPr>
          <w:rFonts w:ascii="Times New Roman" w:hAnsi="Times New Roman" w:cs="Times New Roman"/>
          <w:sz w:val="28"/>
          <w:szCs w:val="28"/>
        </w:rPr>
        <w:t xml:space="preserve"> и других специалистов. Раздел, посвященный английскому языку как средству международного общения, был написан на основе книги Д. </w:t>
      </w:r>
      <w:proofErr w:type="spellStart"/>
      <w:r w:rsidRPr="00FA7738">
        <w:rPr>
          <w:rFonts w:ascii="Times New Roman" w:hAnsi="Times New Roman" w:cs="Times New Roman"/>
          <w:sz w:val="28"/>
          <w:szCs w:val="28"/>
        </w:rPr>
        <w:t>Кристала</w:t>
      </w:r>
      <w:proofErr w:type="spellEnd"/>
      <w:r w:rsidRPr="00FA7738">
        <w:rPr>
          <w:rFonts w:ascii="Times New Roman" w:hAnsi="Times New Roman" w:cs="Times New Roman"/>
          <w:sz w:val="28"/>
          <w:szCs w:val="28"/>
        </w:rPr>
        <w:t xml:space="preserve"> «Английский язык как глобальный» и исследований</w:t>
      </w:r>
      <w:r w:rsidR="00A333A7" w:rsidRPr="00FA7738">
        <w:rPr>
          <w:rFonts w:ascii="Times New Roman" w:hAnsi="Times New Roman" w:cs="Times New Roman"/>
          <w:sz w:val="28"/>
          <w:szCs w:val="28"/>
        </w:rPr>
        <w:t xml:space="preserve"> словацкого востоковеда и переводчика</w:t>
      </w:r>
      <w:r w:rsidRPr="00FA7738">
        <w:rPr>
          <w:rFonts w:ascii="Times New Roman" w:hAnsi="Times New Roman" w:cs="Times New Roman"/>
          <w:sz w:val="28"/>
          <w:szCs w:val="28"/>
        </w:rPr>
        <w:t xml:space="preserve"> В. Крупы.</w:t>
      </w:r>
    </w:p>
    <w:p w14:paraId="648AE441" w14:textId="4F7AC717" w:rsidR="00B93839" w:rsidRPr="00FA7738" w:rsidRDefault="00386E85"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 ис</w:t>
      </w:r>
      <w:r w:rsidR="0033044C" w:rsidRPr="00FA7738">
        <w:rPr>
          <w:rFonts w:ascii="Times New Roman" w:hAnsi="Times New Roman" w:cs="Times New Roman"/>
          <w:sz w:val="28"/>
          <w:szCs w:val="28"/>
        </w:rPr>
        <w:t>следования</w:t>
      </w:r>
      <w:r w:rsidRPr="00FA7738">
        <w:rPr>
          <w:rFonts w:ascii="Times New Roman" w:hAnsi="Times New Roman" w:cs="Times New Roman"/>
          <w:sz w:val="28"/>
          <w:szCs w:val="28"/>
        </w:rPr>
        <w:t>х</w:t>
      </w:r>
      <w:r w:rsidR="00207392" w:rsidRPr="00FA7738">
        <w:rPr>
          <w:rFonts w:ascii="Times New Roman" w:hAnsi="Times New Roman" w:cs="Times New Roman"/>
          <w:sz w:val="28"/>
          <w:szCs w:val="28"/>
        </w:rPr>
        <w:t xml:space="preserve"> отечественных лингвистов</w:t>
      </w:r>
      <w:r w:rsidR="00884D14" w:rsidRPr="00FA7738">
        <w:rPr>
          <w:rFonts w:ascii="Times New Roman" w:hAnsi="Times New Roman" w:cs="Times New Roman"/>
          <w:sz w:val="28"/>
          <w:szCs w:val="28"/>
        </w:rPr>
        <w:t xml:space="preserve"> И. Г. </w:t>
      </w:r>
      <w:proofErr w:type="spellStart"/>
      <w:r w:rsidR="00884D14" w:rsidRPr="00FA7738">
        <w:rPr>
          <w:rFonts w:ascii="Times New Roman" w:hAnsi="Times New Roman" w:cs="Times New Roman"/>
          <w:sz w:val="28"/>
          <w:szCs w:val="28"/>
        </w:rPr>
        <w:t>Добродомова</w:t>
      </w:r>
      <w:proofErr w:type="spellEnd"/>
      <w:r w:rsidR="00884D14" w:rsidRPr="00FA7738">
        <w:rPr>
          <w:rFonts w:ascii="Times New Roman" w:hAnsi="Times New Roman" w:cs="Times New Roman"/>
          <w:sz w:val="28"/>
          <w:szCs w:val="28"/>
        </w:rPr>
        <w:t xml:space="preserve"> и</w:t>
      </w:r>
      <w:r w:rsidR="0033044C" w:rsidRPr="00FA7738">
        <w:rPr>
          <w:rFonts w:ascii="Times New Roman" w:hAnsi="Times New Roman" w:cs="Times New Roman"/>
          <w:sz w:val="28"/>
          <w:szCs w:val="28"/>
        </w:rPr>
        <w:t xml:space="preserve"> Л.</w:t>
      </w:r>
      <w:r w:rsidR="00884D14" w:rsidRPr="00FA7738">
        <w:rPr>
          <w:rFonts w:ascii="Times New Roman" w:hAnsi="Times New Roman" w:cs="Times New Roman"/>
          <w:sz w:val="28"/>
          <w:szCs w:val="28"/>
        </w:rPr>
        <w:t xml:space="preserve"> П. Крысина </w:t>
      </w:r>
      <w:r w:rsidRPr="00FA7738">
        <w:rPr>
          <w:rFonts w:ascii="Times New Roman" w:hAnsi="Times New Roman" w:cs="Times New Roman"/>
          <w:sz w:val="28"/>
          <w:szCs w:val="28"/>
        </w:rPr>
        <w:t>рассматри</w:t>
      </w:r>
      <w:r w:rsidR="00492AA9" w:rsidRPr="00FA7738">
        <w:rPr>
          <w:rFonts w:ascii="Times New Roman" w:hAnsi="Times New Roman" w:cs="Times New Roman"/>
          <w:sz w:val="28"/>
          <w:szCs w:val="28"/>
        </w:rPr>
        <w:t>вае</w:t>
      </w:r>
      <w:r w:rsidRPr="00FA7738">
        <w:rPr>
          <w:rFonts w:ascii="Times New Roman" w:hAnsi="Times New Roman" w:cs="Times New Roman"/>
          <w:sz w:val="28"/>
          <w:szCs w:val="28"/>
        </w:rPr>
        <w:t>тся</w:t>
      </w:r>
      <w:r w:rsidR="00492AA9" w:rsidRPr="00FA7738">
        <w:rPr>
          <w:rFonts w:ascii="Times New Roman" w:hAnsi="Times New Roman" w:cs="Times New Roman"/>
          <w:sz w:val="28"/>
          <w:szCs w:val="28"/>
        </w:rPr>
        <w:t xml:space="preserve"> понятие</w:t>
      </w:r>
      <w:r w:rsidR="00D256C9" w:rsidRPr="00FA7738">
        <w:rPr>
          <w:rFonts w:ascii="Times New Roman" w:hAnsi="Times New Roman" w:cs="Times New Roman"/>
          <w:sz w:val="28"/>
          <w:szCs w:val="28"/>
        </w:rPr>
        <w:t xml:space="preserve"> </w:t>
      </w:r>
      <w:r w:rsidR="00D256C9" w:rsidRPr="00FA7738">
        <w:rPr>
          <w:rFonts w:ascii="Times New Roman" w:hAnsi="Times New Roman" w:cs="Times New Roman"/>
          <w:i/>
          <w:sz w:val="28"/>
          <w:szCs w:val="28"/>
        </w:rPr>
        <w:t>заимствование</w:t>
      </w:r>
      <w:r w:rsidR="00D256C9" w:rsidRPr="00FA7738">
        <w:rPr>
          <w:rFonts w:ascii="Times New Roman" w:hAnsi="Times New Roman" w:cs="Times New Roman"/>
          <w:sz w:val="28"/>
          <w:szCs w:val="28"/>
        </w:rPr>
        <w:t xml:space="preserve"> </w:t>
      </w:r>
      <w:r w:rsidR="00492AA9" w:rsidRPr="00FA7738">
        <w:rPr>
          <w:rFonts w:ascii="Times New Roman" w:hAnsi="Times New Roman" w:cs="Times New Roman"/>
          <w:sz w:val="28"/>
          <w:szCs w:val="28"/>
        </w:rPr>
        <w:t>и выделяется</w:t>
      </w:r>
      <w:r w:rsidR="00343EE8" w:rsidRPr="00FA7738">
        <w:rPr>
          <w:rFonts w:ascii="Times New Roman" w:hAnsi="Times New Roman" w:cs="Times New Roman"/>
          <w:sz w:val="28"/>
          <w:szCs w:val="28"/>
        </w:rPr>
        <w:t xml:space="preserve"> ряд основных </w:t>
      </w:r>
      <w:r w:rsidR="00D256C9" w:rsidRPr="00FA7738">
        <w:rPr>
          <w:rFonts w:ascii="Times New Roman" w:hAnsi="Times New Roman" w:cs="Times New Roman"/>
          <w:sz w:val="28"/>
          <w:szCs w:val="28"/>
        </w:rPr>
        <w:t xml:space="preserve">причины </w:t>
      </w:r>
      <w:r w:rsidR="00343EE8" w:rsidRPr="00FA7738">
        <w:rPr>
          <w:rFonts w:ascii="Times New Roman" w:hAnsi="Times New Roman" w:cs="Times New Roman"/>
          <w:sz w:val="28"/>
          <w:szCs w:val="28"/>
        </w:rPr>
        <w:t>заимствования иноязычной лексики.</w:t>
      </w:r>
      <w:r w:rsidR="00207392" w:rsidRPr="00FA7738">
        <w:rPr>
          <w:rFonts w:ascii="Times New Roman" w:hAnsi="Times New Roman" w:cs="Times New Roman"/>
          <w:sz w:val="28"/>
          <w:szCs w:val="28"/>
        </w:rPr>
        <w:t xml:space="preserve"> В свою очередь книга В. М. Алпатова «Япония: язык и культура» послужила основным источником сведений о структуре японского языка и заимствований в японском языке («</w:t>
      </w:r>
      <w:proofErr w:type="spellStart"/>
      <w:r w:rsidR="00207392" w:rsidRPr="00FA7738">
        <w:rPr>
          <w:rFonts w:ascii="Times New Roman" w:hAnsi="Times New Roman" w:cs="Times New Roman"/>
          <w:sz w:val="28"/>
          <w:szCs w:val="28"/>
        </w:rPr>
        <w:t>гайрайго</w:t>
      </w:r>
      <w:proofErr w:type="spellEnd"/>
      <w:r w:rsidR="00207392" w:rsidRPr="00FA7738">
        <w:rPr>
          <w:rFonts w:ascii="Times New Roman" w:hAnsi="Times New Roman" w:cs="Times New Roman"/>
          <w:sz w:val="28"/>
          <w:szCs w:val="28"/>
        </w:rPr>
        <w:t>») в частности.</w:t>
      </w:r>
    </w:p>
    <w:p w14:paraId="03C9662D" w14:textId="45E5CF0C" w:rsidR="00440BBA" w:rsidRPr="00FA7738" w:rsidRDefault="00B93839"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Из ряда отечественных специалистов</w:t>
      </w:r>
      <w:r w:rsidR="00884D14" w:rsidRPr="00FA7738">
        <w:rPr>
          <w:rFonts w:ascii="Times New Roman" w:hAnsi="Times New Roman" w:cs="Times New Roman"/>
          <w:sz w:val="28"/>
          <w:szCs w:val="28"/>
        </w:rPr>
        <w:t xml:space="preserve"> также</w:t>
      </w:r>
      <w:r w:rsidRPr="00FA7738">
        <w:rPr>
          <w:rFonts w:ascii="Times New Roman" w:hAnsi="Times New Roman" w:cs="Times New Roman"/>
          <w:sz w:val="28"/>
          <w:szCs w:val="28"/>
        </w:rPr>
        <w:t xml:space="preserve"> хочется выделить С. Г. </w:t>
      </w:r>
      <w:proofErr w:type="gramStart"/>
      <w:r w:rsidRPr="00FA7738">
        <w:rPr>
          <w:rFonts w:ascii="Times New Roman" w:hAnsi="Times New Roman" w:cs="Times New Roman"/>
          <w:sz w:val="28"/>
          <w:szCs w:val="28"/>
        </w:rPr>
        <w:t>Тер-Минасову</w:t>
      </w:r>
      <w:proofErr w:type="gramEnd"/>
      <w:r w:rsidRPr="00FA7738">
        <w:rPr>
          <w:rFonts w:ascii="Times New Roman" w:hAnsi="Times New Roman" w:cs="Times New Roman"/>
          <w:sz w:val="28"/>
          <w:szCs w:val="28"/>
        </w:rPr>
        <w:t xml:space="preserve"> и О. А. Леонтович, чьи исследования по проблемам межкультурной коммуникации демонстрируют тесную взаимосвязь между </w:t>
      </w:r>
      <w:r w:rsidRPr="00FA7738">
        <w:rPr>
          <w:rFonts w:ascii="Times New Roman" w:hAnsi="Times New Roman" w:cs="Times New Roman"/>
          <w:sz w:val="28"/>
          <w:szCs w:val="28"/>
        </w:rPr>
        <w:lastRenderedPageBreak/>
        <w:t>языком и культурой, что особенно важно понимать в рамках настоящего исследования.</w:t>
      </w:r>
    </w:p>
    <w:p w14:paraId="6DAC60B5" w14:textId="6061825F" w:rsidR="002A6FE4" w:rsidRPr="00FA7738" w:rsidRDefault="00CC4745"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ab/>
      </w:r>
      <w:r w:rsidR="002A6FE4" w:rsidRPr="00FA7738">
        <w:rPr>
          <w:rFonts w:ascii="Times New Roman" w:hAnsi="Times New Roman" w:cs="Times New Roman"/>
        </w:rPr>
        <w:br w:type="page"/>
      </w:r>
    </w:p>
    <w:p w14:paraId="5696E7E3" w14:textId="29B05B54" w:rsidR="00626EBC" w:rsidRPr="00FA7738" w:rsidRDefault="00626EBC" w:rsidP="00FA7738">
      <w:pPr>
        <w:pStyle w:val="1"/>
        <w:spacing w:line="360" w:lineRule="auto"/>
        <w:jc w:val="center"/>
        <w:rPr>
          <w:rFonts w:ascii="Times New Roman" w:hAnsi="Times New Roman" w:cs="Times New Roman"/>
        </w:rPr>
      </w:pPr>
      <w:bookmarkStart w:id="1" w:name="_Toc104893119"/>
      <w:r w:rsidRPr="00FA7738">
        <w:rPr>
          <w:rFonts w:ascii="Times New Roman" w:hAnsi="Times New Roman" w:cs="Times New Roman"/>
          <w:color w:val="auto"/>
        </w:rPr>
        <w:lastRenderedPageBreak/>
        <w:t>Глава</w:t>
      </w:r>
      <w:r w:rsidR="00063D0F" w:rsidRPr="00FA7738">
        <w:rPr>
          <w:rFonts w:ascii="Times New Roman" w:hAnsi="Times New Roman" w:cs="Times New Roman"/>
          <w:color w:val="auto"/>
        </w:rPr>
        <w:t xml:space="preserve"> </w:t>
      </w:r>
      <w:r w:rsidRPr="00FA7738">
        <w:rPr>
          <w:rFonts w:ascii="Times New Roman" w:hAnsi="Times New Roman" w:cs="Times New Roman"/>
          <w:color w:val="auto"/>
        </w:rPr>
        <w:t>1.</w:t>
      </w:r>
      <w:r w:rsidR="00063D0F" w:rsidRPr="00FA7738">
        <w:rPr>
          <w:rFonts w:ascii="Times New Roman" w:hAnsi="Times New Roman" w:cs="Times New Roman"/>
          <w:color w:val="auto"/>
        </w:rPr>
        <w:t xml:space="preserve"> </w:t>
      </w:r>
      <w:r w:rsidR="004311F6" w:rsidRPr="00FA7738">
        <w:rPr>
          <w:rFonts w:ascii="Times New Roman" w:hAnsi="Times New Roman" w:cs="Times New Roman"/>
          <w:color w:val="auto"/>
        </w:rPr>
        <w:t>Актуализация</w:t>
      </w:r>
      <w:r w:rsidR="00063D0F" w:rsidRPr="00FA7738">
        <w:rPr>
          <w:rFonts w:ascii="Times New Roman" w:hAnsi="Times New Roman" w:cs="Times New Roman"/>
          <w:color w:val="auto"/>
        </w:rPr>
        <w:t xml:space="preserve"> </w:t>
      </w:r>
      <w:r w:rsidR="004311F6" w:rsidRPr="00FA7738">
        <w:rPr>
          <w:rFonts w:ascii="Times New Roman" w:hAnsi="Times New Roman" w:cs="Times New Roman"/>
          <w:color w:val="auto"/>
        </w:rPr>
        <w:t>использования</w:t>
      </w:r>
      <w:r w:rsidR="00063D0F" w:rsidRPr="00FA7738">
        <w:rPr>
          <w:rFonts w:ascii="Times New Roman" w:hAnsi="Times New Roman" w:cs="Times New Roman"/>
          <w:color w:val="auto"/>
        </w:rPr>
        <w:t xml:space="preserve"> </w:t>
      </w:r>
      <w:r w:rsidR="004311F6" w:rsidRPr="00FA7738">
        <w:rPr>
          <w:rFonts w:ascii="Times New Roman" w:hAnsi="Times New Roman" w:cs="Times New Roman"/>
          <w:color w:val="auto"/>
        </w:rPr>
        <w:t>заи</w:t>
      </w:r>
      <w:r w:rsidR="00F673FD" w:rsidRPr="00FA7738">
        <w:rPr>
          <w:rFonts w:ascii="Times New Roman" w:hAnsi="Times New Roman" w:cs="Times New Roman"/>
          <w:color w:val="auto"/>
        </w:rPr>
        <w:t>мствований</w:t>
      </w:r>
      <w:r w:rsidR="00063D0F" w:rsidRPr="00FA7738">
        <w:rPr>
          <w:rFonts w:ascii="Times New Roman" w:hAnsi="Times New Roman" w:cs="Times New Roman"/>
          <w:color w:val="auto"/>
        </w:rPr>
        <w:t xml:space="preserve"> </w:t>
      </w:r>
      <w:r w:rsidR="00F673FD" w:rsidRPr="00FA7738">
        <w:rPr>
          <w:rFonts w:ascii="Times New Roman" w:hAnsi="Times New Roman" w:cs="Times New Roman"/>
          <w:color w:val="auto"/>
        </w:rPr>
        <w:t>из</w:t>
      </w:r>
      <w:r w:rsidR="00063D0F" w:rsidRPr="00FA7738">
        <w:rPr>
          <w:rFonts w:ascii="Times New Roman" w:hAnsi="Times New Roman" w:cs="Times New Roman"/>
          <w:color w:val="auto"/>
        </w:rPr>
        <w:t xml:space="preserve"> </w:t>
      </w:r>
      <w:r w:rsidR="00F673FD" w:rsidRPr="00FA7738">
        <w:rPr>
          <w:rFonts w:ascii="Times New Roman" w:hAnsi="Times New Roman" w:cs="Times New Roman"/>
          <w:color w:val="auto"/>
        </w:rPr>
        <w:t>амери</w:t>
      </w:r>
      <w:r w:rsidR="004311F6" w:rsidRPr="00FA7738">
        <w:rPr>
          <w:rFonts w:ascii="Times New Roman" w:hAnsi="Times New Roman" w:cs="Times New Roman"/>
          <w:color w:val="auto"/>
        </w:rPr>
        <w:t>ка</w:t>
      </w:r>
      <w:r w:rsidR="00F673FD" w:rsidRPr="00FA7738">
        <w:rPr>
          <w:rFonts w:ascii="Times New Roman" w:hAnsi="Times New Roman" w:cs="Times New Roman"/>
          <w:color w:val="auto"/>
        </w:rPr>
        <w:t>нског</w:t>
      </w:r>
      <w:r w:rsidR="004311F6" w:rsidRPr="00FA7738">
        <w:rPr>
          <w:rFonts w:ascii="Times New Roman" w:hAnsi="Times New Roman" w:cs="Times New Roman"/>
          <w:color w:val="auto"/>
        </w:rPr>
        <w:t>о</w:t>
      </w:r>
      <w:r w:rsidR="00063D0F" w:rsidRPr="00FA7738">
        <w:rPr>
          <w:rFonts w:ascii="Times New Roman" w:hAnsi="Times New Roman" w:cs="Times New Roman"/>
          <w:color w:val="auto"/>
        </w:rPr>
        <w:t xml:space="preserve"> </w:t>
      </w:r>
      <w:r w:rsidR="004311F6" w:rsidRPr="00FA7738">
        <w:rPr>
          <w:rFonts w:ascii="Times New Roman" w:hAnsi="Times New Roman" w:cs="Times New Roman"/>
          <w:color w:val="auto"/>
        </w:rPr>
        <w:t>английского</w:t>
      </w:r>
      <w:bookmarkEnd w:id="1"/>
    </w:p>
    <w:p w14:paraId="764AE074" w14:textId="46CE81D3" w:rsidR="00626EBC" w:rsidRPr="00FA7738" w:rsidRDefault="007C2216" w:rsidP="00FA7738">
      <w:pPr>
        <w:pStyle w:val="2"/>
        <w:spacing w:line="360" w:lineRule="auto"/>
        <w:jc w:val="center"/>
        <w:rPr>
          <w:rFonts w:ascii="Times New Roman" w:hAnsi="Times New Roman" w:cs="Times New Roman"/>
          <w:color w:val="auto"/>
          <w:sz w:val="28"/>
          <w:szCs w:val="28"/>
        </w:rPr>
      </w:pPr>
      <w:bookmarkStart w:id="2" w:name="_Toc104893120"/>
      <w:r w:rsidRPr="00FA7738">
        <w:rPr>
          <w:rFonts w:ascii="Times New Roman" w:hAnsi="Times New Roman" w:cs="Times New Roman"/>
          <w:color w:val="auto"/>
          <w:sz w:val="28"/>
          <w:szCs w:val="28"/>
        </w:rPr>
        <w:t>1.1</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Изучение</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подходов</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исследователей</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к</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определению</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color w:val="auto"/>
          <w:sz w:val="28"/>
          <w:szCs w:val="28"/>
        </w:rPr>
        <w:t>понятия</w:t>
      </w:r>
      <w:r w:rsidR="00063D0F" w:rsidRPr="00FA7738">
        <w:rPr>
          <w:rFonts w:ascii="Times New Roman" w:hAnsi="Times New Roman" w:cs="Times New Roman"/>
          <w:color w:val="auto"/>
          <w:sz w:val="28"/>
          <w:szCs w:val="28"/>
        </w:rPr>
        <w:t xml:space="preserve"> </w:t>
      </w:r>
      <w:r w:rsidR="00B526BC" w:rsidRPr="00FA7738">
        <w:rPr>
          <w:rFonts w:ascii="Times New Roman" w:hAnsi="Times New Roman" w:cs="Times New Roman"/>
          <w:i/>
          <w:color w:val="auto"/>
          <w:sz w:val="28"/>
          <w:szCs w:val="28"/>
        </w:rPr>
        <w:t>глобализация</w:t>
      </w:r>
      <w:bookmarkEnd w:id="2"/>
    </w:p>
    <w:p w14:paraId="3191BF0C" w14:textId="5E1CC2D2" w:rsidR="00626EBC" w:rsidRPr="00FA7738" w:rsidRDefault="00626EBC" w:rsidP="00FA7738">
      <w:pPr>
        <w:pStyle w:val="a8"/>
        <w:spacing w:before="0" w:beforeAutospacing="0" w:after="200" w:afterAutospacing="0" w:line="360" w:lineRule="auto"/>
        <w:ind w:firstLine="709"/>
        <w:contextualSpacing/>
        <w:jc w:val="both"/>
        <w:textAlignment w:val="baseline"/>
        <w:rPr>
          <w:sz w:val="28"/>
          <w:szCs w:val="28"/>
        </w:rPr>
      </w:pPr>
      <w:r w:rsidRPr="00FA7738">
        <w:rPr>
          <w:sz w:val="28"/>
          <w:szCs w:val="28"/>
        </w:rPr>
        <w:t>На</w:t>
      </w:r>
      <w:r w:rsidR="00063D0F" w:rsidRPr="00FA7738">
        <w:rPr>
          <w:sz w:val="28"/>
          <w:szCs w:val="28"/>
        </w:rPr>
        <w:t xml:space="preserve"> </w:t>
      </w:r>
      <w:r w:rsidRPr="00FA7738">
        <w:rPr>
          <w:sz w:val="28"/>
          <w:szCs w:val="28"/>
        </w:rPr>
        <w:t>начало</w:t>
      </w:r>
      <w:r w:rsidR="00063D0F" w:rsidRPr="00FA7738">
        <w:rPr>
          <w:sz w:val="28"/>
          <w:szCs w:val="28"/>
        </w:rPr>
        <w:t xml:space="preserve"> </w:t>
      </w:r>
      <w:r w:rsidRPr="00FA7738">
        <w:rPr>
          <w:sz w:val="28"/>
          <w:szCs w:val="28"/>
          <w:lang w:val="en-US"/>
        </w:rPr>
        <w:t>XXI</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существует</w:t>
      </w:r>
      <w:r w:rsidR="00063D0F" w:rsidRPr="00FA7738">
        <w:rPr>
          <w:sz w:val="28"/>
          <w:szCs w:val="28"/>
        </w:rPr>
        <w:t xml:space="preserve"> </w:t>
      </w:r>
      <w:r w:rsidRPr="00FA7738">
        <w:rPr>
          <w:sz w:val="28"/>
          <w:szCs w:val="28"/>
        </w:rPr>
        <w:t>множество</w:t>
      </w:r>
      <w:r w:rsidR="00063D0F" w:rsidRPr="00FA7738">
        <w:rPr>
          <w:sz w:val="28"/>
          <w:szCs w:val="28"/>
        </w:rPr>
        <w:t xml:space="preserve"> </w:t>
      </w:r>
      <w:r w:rsidRPr="00FA7738">
        <w:rPr>
          <w:sz w:val="28"/>
          <w:szCs w:val="28"/>
        </w:rPr>
        <w:t>различных</w:t>
      </w:r>
      <w:r w:rsidR="00063D0F" w:rsidRPr="00FA7738">
        <w:rPr>
          <w:sz w:val="28"/>
          <w:szCs w:val="28"/>
        </w:rPr>
        <w:t xml:space="preserve"> </w:t>
      </w:r>
      <w:r w:rsidRPr="00FA7738">
        <w:rPr>
          <w:sz w:val="28"/>
          <w:szCs w:val="28"/>
        </w:rPr>
        <w:t>определений</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большинстве</w:t>
      </w:r>
      <w:r w:rsidR="00063D0F" w:rsidRPr="00FA7738">
        <w:rPr>
          <w:sz w:val="28"/>
          <w:szCs w:val="28"/>
        </w:rPr>
        <w:t xml:space="preserve"> </w:t>
      </w:r>
      <w:r w:rsidRPr="00FA7738">
        <w:rPr>
          <w:sz w:val="28"/>
          <w:szCs w:val="28"/>
        </w:rPr>
        <w:t>исследований</w:t>
      </w:r>
      <w:r w:rsidR="00063D0F" w:rsidRPr="00FA7738">
        <w:rPr>
          <w:sz w:val="28"/>
          <w:szCs w:val="28"/>
        </w:rPr>
        <w:t xml:space="preserve"> </w:t>
      </w:r>
      <w:r w:rsidRPr="00FA7738">
        <w:rPr>
          <w:sz w:val="28"/>
          <w:szCs w:val="28"/>
        </w:rPr>
        <w:t>на</w:t>
      </w:r>
      <w:r w:rsidR="00063D0F" w:rsidRPr="00FA7738">
        <w:rPr>
          <w:sz w:val="28"/>
          <w:szCs w:val="28"/>
        </w:rPr>
        <w:t xml:space="preserve"> </w:t>
      </w:r>
      <w:r w:rsidRPr="00FA7738">
        <w:rPr>
          <w:sz w:val="28"/>
          <w:szCs w:val="28"/>
        </w:rPr>
        <w:t>эту</w:t>
      </w:r>
      <w:r w:rsidR="00063D0F" w:rsidRPr="00FA7738">
        <w:rPr>
          <w:sz w:val="28"/>
          <w:szCs w:val="28"/>
        </w:rPr>
        <w:t xml:space="preserve"> </w:t>
      </w:r>
      <w:r w:rsidRPr="00FA7738">
        <w:rPr>
          <w:sz w:val="28"/>
          <w:szCs w:val="28"/>
        </w:rPr>
        <w:t>тему</w:t>
      </w:r>
      <w:r w:rsidR="00063D0F" w:rsidRPr="00FA7738">
        <w:rPr>
          <w:sz w:val="28"/>
          <w:szCs w:val="28"/>
        </w:rPr>
        <w:t xml:space="preserve"> </w:t>
      </w:r>
      <w:r w:rsidRPr="00FA7738">
        <w:rPr>
          <w:sz w:val="28"/>
          <w:szCs w:val="28"/>
        </w:rPr>
        <w:t>глобализация</w:t>
      </w:r>
      <w:r w:rsidR="00063D0F" w:rsidRPr="00FA7738">
        <w:rPr>
          <w:sz w:val="28"/>
          <w:szCs w:val="28"/>
        </w:rPr>
        <w:t xml:space="preserve"> </w:t>
      </w:r>
      <w:r w:rsidRPr="00FA7738">
        <w:rPr>
          <w:sz w:val="28"/>
          <w:szCs w:val="28"/>
        </w:rPr>
        <w:t>интерпретируется</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процесс</w:t>
      </w:r>
      <w:r w:rsidR="00063D0F" w:rsidRPr="00FA7738">
        <w:rPr>
          <w:sz w:val="28"/>
          <w:szCs w:val="28"/>
        </w:rPr>
        <w:t xml:space="preserve"> </w:t>
      </w:r>
      <w:r w:rsidRPr="00FA7738">
        <w:rPr>
          <w:sz w:val="28"/>
          <w:szCs w:val="28"/>
        </w:rPr>
        <w:t>формирования</w:t>
      </w:r>
      <w:r w:rsidR="00063D0F" w:rsidRPr="00FA7738">
        <w:rPr>
          <w:sz w:val="28"/>
          <w:szCs w:val="28"/>
        </w:rPr>
        <w:t xml:space="preserve"> </w:t>
      </w:r>
      <w:r w:rsidRPr="00FA7738">
        <w:rPr>
          <w:sz w:val="28"/>
          <w:szCs w:val="28"/>
        </w:rPr>
        <w:t>единого</w:t>
      </w:r>
      <w:r w:rsidR="00063D0F" w:rsidRPr="00FA7738">
        <w:rPr>
          <w:sz w:val="28"/>
          <w:szCs w:val="28"/>
        </w:rPr>
        <w:t xml:space="preserve"> </w:t>
      </w:r>
      <w:r w:rsidRPr="00FA7738">
        <w:rPr>
          <w:sz w:val="28"/>
          <w:szCs w:val="28"/>
        </w:rPr>
        <w:t>взаимосвязанного</w:t>
      </w:r>
      <w:r w:rsidR="00063D0F" w:rsidRPr="00FA7738">
        <w:rPr>
          <w:sz w:val="28"/>
          <w:szCs w:val="28"/>
        </w:rPr>
        <w:t xml:space="preserve"> </w:t>
      </w:r>
      <w:r w:rsidRPr="00FA7738">
        <w:rPr>
          <w:sz w:val="28"/>
          <w:szCs w:val="28"/>
        </w:rPr>
        <w:t>мира,</w:t>
      </w:r>
      <w:r w:rsidR="00063D0F" w:rsidRPr="00FA7738">
        <w:rPr>
          <w:sz w:val="28"/>
          <w:szCs w:val="28"/>
        </w:rPr>
        <w:t xml:space="preserve"> </w:t>
      </w:r>
      <w:r w:rsidRPr="00FA7738">
        <w:rPr>
          <w:sz w:val="28"/>
          <w:szCs w:val="28"/>
        </w:rPr>
        <w:t>объединенного</w:t>
      </w:r>
      <w:r w:rsidR="00063D0F" w:rsidRPr="00FA7738">
        <w:rPr>
          <w:sz w:val="28"/>
          <w:szCs w:val="28"/>
        </w:rPr>
        <w:t xml:space="preserve"> </w:t>
      </w:r>
      <w:r w:rsidRPr="00FA7738">
        <w:rPr>
          <w:sz w:val="28"/>
          <w:szCs w:val="28"/>
        </w:rPr>
        <w:t>общими</w:t>
      </w:r>
      <w:r w:rsidR="00063D0F" w:rsidRPr="00FA7738">
        <w:rPr>
          <w:sz w:val="28"/>
          <w:szCs w:val="28"/>
        </w:rPr>
        <w:t xml:space="preserve"> </w:t>
      </w:r>
      <w:r w:rsidRPr="00FA7738">
        <w:rPr>
          <w:sz w:val="28"/>
          <w:szCs w:val="28"/>
        </w:rPr>
        <w:t>целями</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задачами.</w:t>
      </w:r>
      <w:r w:rsidR="00063D0F" w:rsidRPr="00FA7738">
        <w:rPr>
          <w:sz w:val="28"/>
          <w:szCs w:val="28"/>
        </w:rPr>
        <w:t xml:space="preserve"> </w:t>
      </w:r>
      <w:r w:rsidRPr="00FA7738">
        <w:rPr>
          <w:sz w:val="28"/>
          <w:szCs w:val="28"/>
        </w:rPr>
        <w:t>Так</w:t>
      </w:r>
      <w:r w:rsidR="00307C6B" w:rsidRPr="00FA7738">
        <w:rPr>
          <w:sz w:val="28"/>
          <w:szCs w:val="28"/>
        </w:rPr>
        <w:t>,</w:t>
      </w:r>
      <w:r w:rsidR="00063D0F" w:rsidRPr="00FA7738">
        <w:rPr>
          <w:sz w:val="28"/>
          <w:szCs w:val="28"/>
        </w:rPr>
        <w:t xml:space="preserve"> </w:t>
      </w:r>
      <w:r w:rsidRPr="00FA7738">
        <w:rPr>
          <w:sz w:val="28"/>
          <w:szCs w:val="28"/>
        </w:rPr>
        <w:t>польский</w:t>
      </w:r>
      <w:r w:rsidR="00063D0F" w:rsidRPr="00FA7738">
        <w:rPr>
          <w:sz w:val="28"/>
          <w:szCs w:val="28"/>
        </w:rPr>
        <w:t xml:space="preserve"> </w:t>
      </w:r>
      <w:r w:rsidRPr="00FA7738">
        <w:rPr>
          <w:sz w:val="28"/>
          <w:szCs w:val="28"/>
        </w:rPr>
        <w:t>социолог</w:t>
      </w:r>
      <w:r w:rsidR="00063D0F" w:rsidRPr="00FA7738">
        <w:rPr>
          <w:sz w:val="28"/>
          <w:szCs w:val="28"/>
        </w:rPr>
        <w:t xml:space="preserve"> </w:t>
      </w:r>
      <w:r w:rsidRPr="00FA7738">
        <w:rPr>
          <w:sz w:val="28"/>
          <w:szCs w:val="28"/>
        </w:rPr>
        <w:t>П.</w:t>
      </w:r>
      <w:r w:rsidR="00063D0F" w:rsidRPr="00FA7738">
        <w:rPr>
          <w:sz w:val="28"/>
          <w:szCs w:val="28"/>
        </w:rPr>
        <w:t xml:space="preserve"> </w:t>
      </w:r>
      <w:proofErr w:type="spellStart"/>
      <w:r w:rsidRPr="00FA7738">
        <w:rPr>
          <w:sz w:val="28"/>
          <w:szCs w:val="28"/>
        </w:rPr>
        <w:t>Штомпка</w:t>
      </w:r>
      <w:proofErr w:type="spellEnd"/>
      <w:r w:rsidR="00063D0F" w:rsidRPr="00FA7738">
        <w:rPr>
          <w:sz w:val="28"/>
          <w:szCs w:val="28"/>
        </w:rPr>
        <w:t xml:space="preserve"> </w:t>
      </w:r>
      <w:r w:rsidRPr="00FA7738">
        <w:rPr>
          <w:sz w:val="28"/>
          <w:szCs w:val="28"/>
        </w:rPr>
        <w:t>пишет</w:t>
      </w:r>
      <w:r w:rsidR="00063D0F" w:rsidRPr="00FA7738">
        <w:rPr>
          <w:sz w:val="28"/>
          <w:szCs w:val="28"/>
        </w:rPr>
        <w:t xml:space="preserve"> </w:t>
      </w:r>
      <w:r w:rsidRPr="00FA7738">
        <w:rPr>
          <w:sz w:val="28"/>
          <w:szCs w:val="28"/>
        </w:rPr>
        <w:t>о</w:t>
      </w:r>
      <w:r w:rsidR="00063D0F" w:rsidRPr="00FA7738">
        <w:rPr>
          <w:sz w:val="28"/>
          <w:szCs w:val="28"/>
        </w:rPr>
        <w:t xml:space="preserve"> </w:t>
      </w:r>
      <w:r w:rsidRPr="00FA7738">
        <w:rPr>
          <w:sz w:val="28"/>
          <w:szCs w:val="28"/>
        </w:rPr>
        <w:t>взаимозависимости</w:t>
      </w:r>
      <w:r w:rsidR="00063D0F" w:rsidRPr="00FA7738">
        <w:rPr>
          <w:sz w:val="28"/>
          <w:szCs w:val="28"/>
        </w:rPr>
        <w:t xml:space="preserve"> </w:t>
      </w:r>
      <w:r w:rsidRPr="00FA7738">
        <w:rPr>
          <w:sz w:val="28"/>
          <w:szCs w:val="28"/>
        </w:rPr>
        <w:t>обществ</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всех</w:t>
      </w:r>
      <w:r w:rsidR="00063D0F" w:rsidRPr="00FA7738">
        <w:rPr>
          <w:sz w:val="28"/>
          <w:szCs w:val="28"/>
        </w:rPr>
        <w:t xml:space="preserve"> </w:t>
      </w:r>
      <w:r w:rsidRPr="00FA7738">
        <w:rPr>
          <w:sz w:val="28"/>
          <w:szCs w:val="28"/>
        </w:rPr>
        <w:t>аспектах:</w:t>
      </w:r>
      <w:r w:rsidR="00063D0F" w:rsidRPr="00FA7738">
        <w:rPr>
          <w:sz w:val="28"/>
          <w:szCs w:val="28"/>
        </w:rPr>
        <w:t xml:space="preserve"> </w:t>
      </w:r>
      <w:proofErr w:type="gramStart"/>
      <w:r w:rsidR="00392EB4" w:rsidRPr="00FA7738">
        <w:rPr>
          <w:sz w:val="28"/>
          <w:szCs w:val="28"/>
        </w:rPr>
        <w:t>«</w:t>
      </w:r>
      <w:r w:rsidRPr="00FA7738">
        <w:rPr>
          <w:sz w:val="28"/>
          <w:szCs w:val="28"/>
        </w:rPr>
        <w:t>Сегодня</w:t>
      </w:r>
      <w:r w:rsidR="00063D0F" w:rsidRPr="00FA7738">
        <w:rPr>
          <w:sz w:val="28"/>
          <w:szCs w:val="28"/>
        </w:rPr>
        <w:t xml:space="preserve"> </w:t>
      </w:r>
      <w:r w:rsidRPr="00FA7738">
        <w:rPr>
          <w:sz w:val="28"/>
          <w:szCs w:val="28"/>
        </w:rPr>
        <w:t>можно</w:t>
      </w:r>
      <w:r w:rsidR="00063D0F" w:rsidRPr="00FA7738">
        <w:rPr>
          <w:sz w:val="28"/>
          <w:szCs w:val="28"/>
        </w:rPr>
        <w:t xml:space="preserve"> </w:t>
      </w:r>
      <w:r w:rsidRPr="00FA7738">
        <w:rPr>
          <w:sz w:val="28"/>
          <w:szCs w:val="28"/>
        </w:rPr>
        <w:t>говорить</w:t>
      </w:r>
      <w:r w:rsidR="00063D0F" w:rsidRPr="00FA7738">
        <w:rPr>
          <w:sz w:val="28"/>
          <w:szCs w:val="28"/>
        </w:rPr>
        <w:t xml:space="preserve"> </w:t>
      </w:r>
      <w:r w:rsidRPr="00FA7738">
        <w:rPr>
          <w:sz w:val="28"/>
          <w:szCs w:val="28"/>
        </w:rPr>
        <w:t>о</w:t>
      </w:r>
      <w:r w:rsidR="00063D0F" w:rsidRPr="00FA7738">
        <w:rPr>
          <w:sz w:val="28"/>
          <w:szCs w:val="28"/>
        </w:rPr>
        <w:t xml:space="preserve"> </w:t>
      </w:r>
      <w:r w:rsidRPr="00FA7738">
        <w:rPr>
          <w:sz w:val="28"/>
          <w:szCs w:val="28"/>
        </w:rPr>
        <w:t>глобальной</w:t>
      </w:r>
      <w:r w:rsidR="00063D0F" w:rsidRPr="00FA7738">
        <w:rPr>
          <w:sz w:val="28"/>
          <w:szCs w:val="28"/>
        </w:rPr>
        <w:t xml:space="preserve"> </w:t>
      </w:r>
      <w:r w:rsidRPr="00FA7738">
        <w:rPr>
          <w:sz w:val="28"/>
          <w:szCs w:val="28"/>
        </w:rPr>
        <w:t>структуре</w:t>
      </w:r>
      <w:r w:rsidR="00063D0F" w:rsidRPr="00FA7738">
        <w:rPr>
          <w:sz w:val="28"/>
          <w:szCs w:val="28"/>
        </w:rPr>
        <w:t xml:space="preserve"> </w:t>
      </w:r>
      <w:r w:rsidRPr="00FA7738">
        <w:rPr>
          <w:sz w:val="28"/>
          <w:szCs w:val="28"/>
        </w:rPr>
        <w:t>политических,</w:t>
      </w:r>
      <w:r w:rsidR="00063D0F" w:rsidRPr="00FA7738">
        <w:rPr>
          <w:sz w:val="28"/>
          <w:szCs w:val="28"/>
        </w:rPr>
        <w:t xml:space="preserve"> </w:t>
      </w:r>
      <w:r w:rsidRPr="00FA7738">
        <w:rPr>
          <w:sz w:val="28"/>
          <w:szCs w:val="28"/>
        </w:rPr>
        <w:t>экономических</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культурных</w:t>
      </w:r>
      <w:r w:rsidR="00063D0F" w:rsidRPr="00FA7738">
        <w:rPr>
          <w:sz w:val="28"/>
          <w:szCs w:val="28"/>
        </w:rPr>
        <w:t xml:space="preserve"> </w:t>
      </w:r>
      <w:r w:rsidRPr="00FA7738">
        <w:rPr>
          <w:sz w:val="28"/>
          <w:szCs w:val="28"/>
        </w:rPr>
        <w:t>отношений,</w:t>
      </w:r>
      <w:r w:rsidR="00063D0F" w:rsidRPr="00FA7738">
        <w:rPr>
          <w:sz w:val="28"/>
          <w:szCs w:val="28"/>
        </w:rPr>
        <w:t xml:space="preserve"> </w:t>
      </w:r>
      <w:r w:rsidRPr="00FA7738">
        <w:rPr>
          <w:sz w:val="28"/>
          <w:szCs w:val="28"/>
        </w:rPr>
        <w:t>простирающихся</w:t>
      </w:r>
      <w:r w:rsidR="00063D0F" w:rsidRPr="00FA7738">
        <w:rPr>
          <w:sz w:val="28"/>
          <w:szCs w:val="28"/>
        </w:rPr>
        <w:t xml:space="preserve"> </w:t>
      </w:r>
      <w:r w:rsidRPr="00FA7738">
        <w:rPr>
          <w:sz w:val="28"/>
          <w:szCs w:val="28"/>
        </w:rPr>
        <w:t>за</w:t>
      </w:r>
      <w:r w:rsidR="00063D0F" w:rsidRPr="00FA7738">
        <w:rPr>
          <w:sz w:val="28"/>
          <w:szCs w:val="28"/>
        </w:rPr>
        <w:t xml:space="preserve"> </w:t>
      </w:r>
      <w:r w:rsidRPr="00FA7738">
        <w:rPr>
          <w:sz w:val="28"/>
          <w:szCs w:val="28"/>
        </w:rPr>
        <w:t>любые</w:t>
      </w:r>
      <w:r w:rsidR="00063D0F" w:rsidRPr="00FA7738">
        <w:rPr>
          <w:sz w:val="28"/>
          <w:szCs w:val="28"/>
        </w:rPr>
        <w:t xml:space="preserve"> </w:t>
      </w:r>
      <w:r w:rsidRPr="00FA7738">
        <w:rPr>
          <w:sz w:val="28"/>
          <w:szCs w:val="28"/>
        </w:rPr>
        <w:t>традиционные</w:t>
      </w:r>
      <w:r w:rsidR="00063D0F" w:rsidRPr="00FA7738">
        <w:rPr>
          <w:sz w:val="28"/>
          <w:szCs w:val="28"/>
        </w:rPr>
        <w:t xml:space="preserve"> </w:t>
      </w:r>
      <w:r w:rsidRPr="00FA7738">
        <w:rPr>
          <w:sz w:val="28"/>
          <w:szCs w:val="28"/>
        </w:rPr>
        <w:t>границы</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связывающих</w:t>
      </w:r>
      <w:r w:rsidR="00063D0F" w:rsidRPr="00FA7738">
        <w:rPr>
          <w:sz w:val="28"/>
          <w:szCs w:val="28"/>
        </w:rPr>
        <w:t xml:space="preserve"> </w:t>
      </w:r>
      <w:r w:rsidRPr="00FA7738">
        <w:rPr>
          <w:sz w:val="28"/>
          <w:szCs w:val="28"/>
        </w:rPr>
        <w:t>отдельные</w:t>
      </w:r>
      <w:r w:rsidR="00063D0F" w:rsidRPr="00FA7738">
        <w:rPr>
          <w:sz w:val="28"/>
          <w:szCs w:val="28"/>
        </w:rPr>
        <w:t xml:space="preserve"> </w:t>
      </w:r>
      <w:r w:rsidRPr="00FA7738">
        <w:rPr>
          <w:sz w:val="28"/>
          <w:szCs w:val="28"/>
        </w:rPr>
        <w:t>общества</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единую</w:t>
      </w:r>
      <w:r w:rsidR="00063D0F" w:rsidRPr="00FA7738">
        <w:rPr>
          <w:sz w:val="28"/>
          <w:szCs w:val="28"/>
        </w:rPr>
        <w:t xml:space="preserve"> </w:t>
      </w:r>
      <w:r w:rsidRPr="00FA7738">
        <w:rPr>
          <w:bCs/>
          <w:sz w:val="28"/>
          <w:szCs w:val="28"/>
        </w:rPr>
        <w:t>си</w:t>
      </w:r>
      <w:r w:rsidR="00976B72" w:rsidRPr="00FA7738">
        <w:rPr>
          <w:bCs/>
          <w:sz w:val="28"/>
          <w:szCs w:val="28"/>
        </w:rPr>
        <w:t>стему</w:t>
      </w:r>
      <w:r w:rsidR="00392EB4" w:rsidRPr="00FA7738">
        <w:rPr>
          <w:bCs/>
          <w:sz w:val="28"/>
          <w:szCs w:val="28"/>
        </w:rPr>
        <w:t>»</w:t>
      </w:r>
      <w:r w:rsidR="00976B72" w:rsidRPr="00FA7738">
        <w:rPr>
          <w:rStyle w:val="ab"/>
          <w:bCs/>
          <w:sz w:val="28"/>
          <w:szCs w:val="28"/>
        </w:rPr>
        <w:footnoteReference w:id="1"/>
      </w:r>
      <w:r w:rsidRPr="00FA7738">
        <w:rPr>
          <w:bCs/>
          <w:sz w:val="28"/>
          <w:szCs w:val="28"/>
        </w:rPr>
        <w:t>.</w:t>
      </w:r>
      <w:r w:rsidR="00063D0F" w:rsidRPr="00FA7738">
        <w:rPr>
          <w:sz w:val="28"/>
          <w:szCs w:val="28"/>
        </w:rPr>
        <w:t xml:space="preserve"> </w:t>
      </w:r>
      <w:r w:rsidRPr="00FA7738">
        <w:rPr>
          <w:sz w:val="28"/>
          <w:szCs w:val="28"/>
        </w:rPr>
        <w:t>О</w:t>
      </w:r>
      <w:r w:rsidR="00063D0F" w:rsidRPr="00FA7738">
        <w:rPr>
          <w:sz w:val="28"/>
          <w:szCs w:val="28"/>
        </w:rPr>
        <w:t xml:space="preserve"> </w:t>
      </w:r>
      <w:r w:rsidRPr="00FA7738">
        <w:rPr>
          <w:sz w:val="28"/>
          <w:szCs w:val="28"/>
        </w:rPr>
        <w:t>формировании</w:t>
      </w:r>
      <w:r w:rsidR="00063D0F" w:rsidRPr="00FA7738">
        <w:rPr>
          <w:sz w:val="28"/>
          <w:szCs w:val="28"/>
        </w:rPr>
        <w:t xml:space="preserve"> </w:t>
      </w:r>
      <w:r w:rsidRPr="00FA7738">
        <w:rPr>
          <w:sz w:val="28"/>
          <w:szCs w:val="28"/>
        </w:rPr>
        <w:t>глобального</w:t>
      </w:r>
      <w:r w:rsidR="00063D0F" w:rsidRPr="00FA7738">
        <w:rPr>
          <w:sz w:val="28"/>
          <w:szCs w:val="28"/>
        </w:rPr>
        <w:t xml:space="preserve"> </w:t>
      </w:r>
      <w:r w:rsidRPr="00FA7738">
        <w:rPr>
          <w:sz w:val="28"/>
          <w:szCs w:val="28"/>
        </w:rPr>
        <w:t>мира</w:t>
      </w:r>
      <w:r w:rsidR="00063D0F" w:rsidRPr="00FA7738">
        <w:rPr>
          <w:sz w:val="28"/>
          <w:szCs w:val="28"/>
        </w:rPr>
        <w:t xml:space="preserve"> </w:t>
      </w:r>
      <w:r w:rsidR="00755603" w:rsidRPr="00FA7738">
        <w:rPr>
          <w:sz w:val="28"/>
          <w:szCs w:val="28"/>
        </w:rPr>
        <w:t>говорят</w:t>
      </w:r>
      <w:r w:rsidR="00063D0F" w:rsidRPr="00FA7738">
        <w:rPr>
          <w:sz w:val="28"/>
          <w:szCs w:val="28"/>
        </w:rPr>
        <w:t xml:space="preserve"> </w:t>
      </w:r>
      <w:r w:rsidR="00755603" w:rsidRPr="00FA7738">
        <w:rPr>
          <w:sz w:val="28"/>
          <w:szCs w:val="28"/>
        </w:rPr>
        <w:t>и</w:t>
      </w:r>
      <w:r w:rsidR="00063D0F" w:rsidRPr="00FA7738">
        <w:rPr>
          <w:sz w:val="28"/>
          <w:szCs w:val="28"/>
        </w:rPr>
        <w:t xml:space="preserve"> </w:t>
      </w:r>
      <w:r w:rsidR="00755603" w:rsidRPr="00FA7738">
        <w:rPr>
          <w:sz w:val="28"/>
          <w:szCs w:val="28"/>
        </w:rPr>
        <w:t>другие</w:t>
      </w:r>
      <w:r w:rsidR="00063D0F" w:rsidRPr="00FA7738">
        <w:rPr>
          <w:sz w:val="28"/>
          <w:szCs w:val="28"/>
        </w:rPr>
        <w:t xml:space="preserve"> </w:t>
      </w:r>
      <w:r w:rsidR="00755603" w:rsidRPr="00FA7738">
        <w:rPr>
          <w:sz w:val="28"/>
          <w:szCs w:val="28"/>
        </w:rPr>
        <w:t>исследователи</w:t>
      </w:r>
      <w:r w:rsidRPr="00FA7738">
        <w:rPr>
          <w:bCs/>
          <w:sz w:val="28"/>
          <w:szCs w:val="28"/>
        </w:rPr>
        <w:t>,</w:t>
      </w:r>
      <w:r w:rsidR="00063D0F" w:rsidRPr="00FA7738">
        <w:rPr>
          <w:sz w:val="28"/>
          <w:szCs w:val="28"/>
        </w:rPr>
        <w:t xml:space="preserve"> </w:t>
      </w:r>
      <w:r w:rsidRPr="00FA7738">
        <w:rPr>
          <w:sz w:val="28"/>
          <w:szCs w:val="28"/>
        </w:rPr>
        <w:t>принимая</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внимание</w:t>
      </w:r>
      <w:r w:rsidR="00063D0F" w:rsidRPr="00FA7738">
        <w:rPr>
          <w:sz w:val="28"/>
          <w:szCs w:val="28"/>
        </w:rPr>
        <w:t xml:space="preserve"> </w:t>
      </w:r>
      <w:r w:rsidRPr="00FA7738">
        <w:rPr>
          <w:sz w:val="28"/>
          <w:szCs w:val="28"/>
        </w:rPr>
        <w:t>развивающийся</w:t>
      </w:r>
      <w:r w:rsidR="00063D0F" w:rsidRPr="00FA7738">
        <w:rPr>
          <w:sz w:val="28"/>
          <w:szCs w:val="28"/>
        </w:rPr>
        <w:t xml:space="preserve"> </w:t>
      </w:r>
      <w:r w:rsidRPr="00FA7738">
        <w:rPr>
          <w:sz w:val="28"/>
          <w:szCs w:val="28"/>
        </w:rPr>
        <w:t>характер</w:t>
      </w:r>
      <w:r w:rsidR="00063D0F" w:rsidRPr="00FA7738">
        <w:rPr>
          <w:sz w:val="28"/>
          <w:szCs w:val="28"/>
        </w:rPr>
        <w:t xml:space="preserve"> </w:t>
      </w:r>
      <w:proofErr w:type="spellStart"/>
      <w:r w:rsidRPr="00FA7738">
        <w:rPr>
          <w:sz w:val="28"/>
          <w:szCs w:val="28"/>
        </w:rPr>
        <w:t>глобал</w:t>
      </w:r>
      <w:r w:rsidR="00726588" w:rsidRPr="00FA7738">
        <w:rPr>
          <w:sz w:val="28"/>
          <w:szCs w:val="28"/>
        </w:rPr>
        <w:t>изационных</w:t>
      </w:r>
      <w:proofErr w:type="spellEnd"/>
      <w:r w:rsidR="00063D0F" w:rsidRPr="00FA7738">
        <w:rPr>
          <w:sz w:val="28"/>
          <w:szCs w:val="28"/>
        </w:rPr>
        <w:t xml:space="preserve"> </w:t>
      </w:r>
      <w:r w:rsidR="00726588" w:rsidRPr="00FA7738">
        <w:rPr>
          <w:sz w:val="28"/>
          <w:szCs w:val="28"/>
        </w:rPr>
        <w:t>трансформаций</w:t>
      </w:r>
      <w:r w:rsidR="00063D0F" w:rsidRPr="00FA7738">
        <w:rPr>
          <w:sz w:val="28"/>
          <w:szCs w:val="28"/>
        </w:rPr>
        <w:t xml:space="preserve"> </w:t>
      </w:r>
      <w:r w:rsidR="00726588" w:rsidRPr="00FA7738">
        <w:rPr>
          <w:sz w:val="28"/>
          <w:szCs w:val="28"/>
        </w:rPr>
        <w:t>в</w:t>
      </w:r>
      <w:r w:rsidR="00063D0F" w:rsidRPr="00FA7738">
        <w:rPr>
          <w:sz w:val="28"/>
          <w:szCs w:val="28"/>
        </w:rPr>
        <w:t xml:space="preserve"> </w:t>
      </w:r>
      <w:r w:rsidR="00726588" w:rsidRPr="00FA7738">
        <w:rPr>
          <w:bCs/>
          <w:sz w:val="28"/>
          <w:szCs w:val="28"/>
        </w:rPr>
        <w:t>мире</w:t>
      </w:r>
      <w:r w:rsidR="00B607E9" w:rsidRPr="00FA7738">
        <w:rPr>
          <w:rStyle w:val="ab"/>
          <w:bCs/>
          <w:sz w:val="28"/>
          <w:szCs w:val="28"/>
        </w:rPr>
        <w:footnoteReference w:id="2"/>
      </w:r>
      <w:r w:rsidRPr="00FA7738">
        <w:rPr>
          <w:bCs/>
          <w:sz w:val="28"/>
          <w:szCs w:val="28"/>
        </w:rPr>
        <w:t>.</w:t>
      </w:r>
      <w:r w:rsidR="00063D0F" w:rsidRPr="00FA7738">
        <w:rPr>
          <w:sz w:val="28"/>
          <w:szCs w:val="28"/>
        </w:rPr>
        <w:t xml:space="preserve"> </w:t>
      </w:r>
      <w:r w:rsidRPr="00FA7738">
        <w:rPr>
          <w:sz w:val="28"/>
          <w:szCs w:val="28"/>
        </w:rPr>
        <w:t>Становление</w:t>
      </w:r>
      <w:r w:rsidR="00063D0F" w:rsidRPr="00FA7738">
        <w:rPr>
          <w:sz w:val="28"/>
          <w:szCs w:val="28"/>
        </w:rPr>
        <w:t xml:space="preserve"> </w:t>
      </w:r>
      <w:r w:rsidRPr="00FA7738">
        <w:rPr>
          <w:sz w:val="28"/>
          <w:szCs w:val="28"/>
        </w:rPr>
        <w:t>научной</w:t>
      </w:r>
      <w:r w:rsidR="00063D0F" w:rsidRPr="00FA7738">
        <w:rPr>
          <w:sz w:val="28"/>
          <w:szCs w:val="28"/>
        </w:rPr>
        <w:t xml:space="preserve"> </w:t>
      </w:r>
      <w:r w:rsidRPr="00FA7738">
        <w:rPr>
          <w:sz w:val="28"/>
          <w:szCs w:val="28"/>
        </w:rPr>
        <w:t>проблематики</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послужило</w:t>
      </w:r>
      <w:r w:rsidR="00063D0F" w:rsidRPr="00FA7738">
        <w:rPr>
          <w:sz w:val="28"/>
          <w:szCs w:val="28"/>
        </w:rPr>
        <w:t xml:space="preserve"> </w:t>
      </w:r>
      <w:r w:rsidRPr="00FA7738">
        <w:rPr>
          <w:sz w:val="28"/>
          <w:szCs w:val="28"/>
        </w:rPr>
        <w:t>стимулом</w:t>
      </w:r>
      <w:r w:rsidR="00063D0F" w:rsidRPr="00FA7738">
        <w:rPr>
          <w:sz w:val="28"/>
          <w:szCs w:val="28"/>
        </w:rPr>
        <w:t xml:space="preserve"> </w:t>
      </w:r>
      <w:r w:rsidRPr="00FA7738">
        <w:rPr>
          <w:sz w:val="28"/>
          <w:szCs w:val="28"/>
        </w:rPr>
        <w:t>для</w:t>
      </w:r>
      <w:r w:rsidR="00063D0F" w:rsidRPr="00FA7738">
        <w:rPr>
          <w:sz w:val="28"/>
          <w:szCs w:val="28"/>
        </w:rPr>
        <w:t xml:space="preserve"> </w:t>
      </w:r>
      <w:r w:rsidRPr="00FA7738">
        <w:rPr>
          <w:sz w:val="28"/>
          <w:szCs w:val="28"/>
        </w:rPr>
        <w:t>развития</w:t>
      </w:r>
      <w:r w:rsidR="00063D0F" w:rsidRPr="00FA7738">
        <w:rPr>
          <w:sz w:val="28"/>
          <w:szCs w:val="28"/>
        </w:rPr>
        <w:t xml:space="preserve"> </w:t>
      </w:r>
      <w:r w:rsidRPr="00FA7738">
        <w:rPr>
          <w:sz w:val="28"/>
          <w:szCs w:val="28"/>
        </w:rPr>
        <w:t>новой</w:t>
      </w:r>
      <w:r w:rsidR="00063D0F" w:rsidRPr="00FA7738">
        <w:rPr>
          <w:sz w:val="28"/>
          <w:szCs w:val="28"/>
        </w:rPr>
        <w:t xml:space="preserve"> </w:t>
      </w:r>
      <w:r w:rsidRPr="00FA7738">
        <w:rPr>
          <w:sz w:val="28"/>
          <w:szCs w:val="28"/>
        </w:rPr>
        <w:t>междисциплинарной</w:t>
      </w:r>
      <w:r w:rsidR="00063D0F" w:rsidRPr="00FA7738">
        <w:rPr>
          <w:sz w:val="28"/>
          <w:szCs w:val="28"/>
        </w:rPr>
        <w:t xml:space="preserve"> </w:t>
      </w:r>
      <w:r w:rsidRPr="00FA7738">
        <w:rPr>
          <w:sz w:val="28"/>
          <w:szCs w:val="28"/>
        </w:rPr>
        <w:t>области</w:t>
      </w:r>
      <w:r w:rsidR="00063D0F" w:rsidRPr="00FA7738">
        <w:rPr>
          <w:sz w:val="28"/>
          <w:szCs w:val="28"/>
        </w:rPr>
        <w:t xml:space="preserve"> </w:t>
      </w:r>
      <w:r w:rsidRPr="00FA7738">
        <w:rPr>
          <w:sz w:val="28"/>
          <w:szCs w:val="28"/>
        </w:rPr>
        <w:t>исследований</w:t>
      </w:r>
      <w:r w:rsidR="00063D0F" w:rsidRPr="00FA7738">
        <w:rPr>
          <w:sz w:val="28"/>
          <w:szCs w:val="28"/>
        </w:rPr>
        <w:t xml:space="preserve"> </w:t>
      </w:r>
      <w:r w:rsidRPr="00FA7738">
        <w:rPr>
          <w:sz w:val="28"/>
          <w:szCs w:val="28"/>
        </w:rPr>
        <w:t>–</w:t>
      </w:r>
      <w:r w:rsidR="00063D0F" w:rsidRPr="00FA7738">
        <w:rPr>
          <w:sz w:val="28"/>
          <w:szCs w:val="28"/>
        </w:rPr>
        <w:t xml:space="preserve"> </w:t>
      </w:r>
      <w:proofErr w:type="spellStart"/>
      <w:r w:rsidRPr="00FA7738">
        <w:rPr>
          <w:sz w:val="28"/>
          <w:szCs w:val="28"/>
        </w:rPr>
        <w:t>глобалистики</w:t>
      </w:r>
      <w:proofErr w:type="spellEnd"/>
      <w:r w:rsidRPr="00FA7738">
        <w:rPr>
          <w:sz w:val="28"/>
          <w:szCs w:val="28"/>
        </w:rPr>
        <w:t>.</w:t>
      </w:r>
      <w:proofErr w:type="gramEnd"/>
    </w:p>
    <w:p w14:paraId="3F5B0168" w14:textId="6E480716" w:rsidR="00626EBC" w:rsidRPr="00FA7738" w:rsidRDefault="00626EBC" w:rsidP="00FA7738">
      <w:pPr>
        <w:pStyle w:val="a8"/>
        <w:spacing w:before="0" w:beforeAutospacing="0" w:after="200" w:afterAutospacing="0" w:line="360" w:lineRule="auto"/>
        <w:ind w:firstLine="709"/>
        <w:contextualSpacing/>
        <w:jc w:val="both"/>
        <w:textAlignment w:val="baseline"/>
        <w:rPr>
          <w:sz w:val="28"/>
          <w:szCs w:val="28"/>
        </w:rPr>
      </w:pPr>
      <w:r w:rsidRPr="00FA7738">
        <w:rPr>
          <w:sz w:val="28"/>
          <w:szCs w:val="28"/>
        </w:rPr>
        <w:t>По</w:t>
      </w:r>
      <w:r w:rsidR="00063D0F" w:rsidRPr="00FA7738">
        <w:rPr>
          <w:sz w:val="28"/>
          <w:szCs w:val="28"/>
        </w:rPr>
        <w:t xml:space="preserve"> </w:t>
      </w:r>
      <w:r w:rsidRPr="00FA7738">
        <w:rPr>
          <w:sz w:val="28"/>
          <w:szCs w:val="28"/>
        </w:rPr>
        <w:t>мнению</w:t>
      </w:r>
      <w:r w:rsidR="00063D0F" w:rsidRPr="00FA7738">
        <w:rPr>
          <w:sz w:val="28"/>
          <w:szCs w:val="28"/>
        </w:rPr>
        <w:t xml:space="preserve"> </w:t>
      </w:r>
      <w:r w:rsidRPr="00FA7738">
        <w:rPr>
          <w:sz w:val="28"/>
          <w:szCs w:val="28"/>
        </w:rPr>
        <w:t>некоторых</w:t>
      </w:r>
      <w:r w:rsidR="00063D0F" w:rsidRPr="00FA7738">
        <w:rPr>
          <w:sz w:val="28"/>
          <w:szCs w:val="28"/>
        </w:rPr>
        <w:t xml:space="preserve"> </w:t>
      </w:r>
      <w:r w:rsidRPr="00FA7738">
        <w:rPr>
          <w:sz w:val="28"/>
          <w:szCs w:val="28"/>
        </w:rPr>
        <w:t>исследователей,</w:t>
      </w:r>
      <w:r w:rsidR="00063D0F" w:rsidRPr="00FA7738">
        <w:rPr>
          <w:sz w:val="28"/>
          <w:szCs w:val="28"/>
        </w:rPr>
        <w:t xml:space="preserve"> </w:t>
      </w:r>
      <w:r w:rsidRPr="00FA7738">
        <w:rPr>
          <w:sz w:val="28"/>
          <w:szCs w:val="28"/>
        </w:rPr>
        <w:t>глобализация</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древний</w:t>
      </w:r>
      <w:r w:rsidR="00063D0F" w:rsidRPr="00FA7738">
        <w:rPr>
          <w:sz w:val="28"/>
          <w:szCs w:val="28"/>
        </w:rPr>
        <w:t xml:space="preserve"> </w:t>
      </w:r>
      <w:r w:rsidRPr="00FA7738">
        <w:rPr>
          <w:sz w:val="28"/>
          <w:szCs w:val="28"/>
        </w:rPr>
        <w:t>процесс:</w:t>
      </w:r>
      <w:r w:rsidR="00063D0F" w:rsidRPr="00FA7738">
        <w:rPr>
          <w:sz w:val="28"/>
          <w:szCs w:val="28"/>
        </w:rPr>
        <w:t xml:space="preserve"> </w:t>
      </w:r>
      <w:r w:rsidR="00392EB4" w:rsidRPr="00FA7738">
        <w:rPr>
          <w:sz w:val="28"/>
          <w:szCs w:val="28"/>
        </w:rPr>
        <w:t>«</w:t>
      </w:r>
      <w:r w:rsidRPr="00FA7738">
        <w:rPr>
          <w:sz w:val="28"/>
          <w:szCs w:val="28"/>
        </w:rPr>
        <w:t>Глобализация</w:t>
      </w:r>
      <w:r w:rsidR="00063D0F" w:rsidRPr="00FA7738">
        <w:rPr>
          <w:sz w:val="28"/>
          <w:szCs w:val="28"/>
        </w:rPr>
        <w:t xml:space="preserve"> </w:t>
      </w:r>
      <w:r w:rsidRPr="00FA7738">
        <w:rPr>
          <w:sz w:val="28"/>
          <w:szCs w:val="28"/>
        </w:rPr>
        <w:t>существует</w:t>
      </w:r>
      <w:r w:rsidR="00063D0F" w:rsidRPr="00FA7738">
        <w:rPr>
          <w:sz w:val="28"/>
          <w:szCs w:val="28"/>
        </w:rPr>
        <w:t xml:space="preserve"> </w:t>
      </w:r>
      <w:r w:rsidRPr="00FA7738">
        <w:rPr>
          <w:sz w:val="28"/>
          <w:szCs w:val="28"/>
        </w:rPr>
        <w:t>не</w:t>
      </w:r>
      <w:r w:rsidR="00063D0F" w:rsidRPr="00FA7738">
        <w:rPr>
          <w:sz w:val="28"/>
          <w:szCs w:val="28"/>
        </w:rPr>
        <w:t xml:space="preserve"> </w:t>
      </w:r>
      <w:r w:rsidRPr="00FA7738">
        <w:rPr>
          <w:sz w:val="28"/>
          <w:szCs w:val="28"/>
        </w:rPr>
        <w:t>только</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нашу</w:t>
      </w:r>
      <w:r w:rsidR="00063D0F" w:rsidRPr="00FA7738">
        <w:rPr>
          <w:sz w:val="28"/>
          <w:szCs w:val="28"/>
        </w:rPr>
        <w:t xml:space="preserve"> </w:t>
      </w:r>
      <w:r w:rsidRPr="00FA7738">
        <w:rPr>
          <w:sz w:val="28"/>
          <w:szCs w:val="28"/>
        </w:rPr>
        <w:t>эпоху,</w:t>
      </w:r>
      <w:r w:rsidR="00063D0F" w:rsidRPr="00FA7738">
        <w:rPr>
          <w:sz w:val="28"/>
          <w:szCs w:val="28"/>
        </w:rPr>
        <w:t xml:space="preserve"> </w:t>
      </w:r>
      <w:r w:rsidRPr="00FA7738">
        <w:rPr>
          <w:sz w:val="28"/>
          <w:szCs w:val="28"/>
        </w:rPr>
        <w:t>она</w:t>
      </w:r>
      <w:r w:rsidR="00063D0F" w:rsidRPr="00FA7738">
        <w:rPr>
          <w:sz w:val="28"/>
          <w:szCs w:val="28"/>
        </w:rPr>
        <w:t xml:space="preserve"> </w:t>
      </w:r>
      <w:r w:rsidRPr="00FA7738">
        <w:rPr>
          <w:sz w:val="28"/>
          <w:szCs w:val="28"/>
        </w:rPr>
        <w:t>существовала</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античности,</w:t>
      </w:r>
      <w:r w:rsidR="00063D0F" w:rsidRPr="00FA7738">
        <w:rPr>
          <w:sz w:val="28"/>
          <w:szCs w:val="28"/>
        </w:rPr>
        <w:t xml:space="preserve"> </w:t>
      </w:r>
      <w:r w:rsidRPr="00FA7738">
        <w:rPr>
          <w:sz w:val="28"/>
          <w:szCs w:val="28"/>
        </w:rPr>
        <w:t>а</w:t>
      </w:r>
      <w:r w:rsidR="00063D0F" w:rsidRPr="00FA7738">
        <w:rPr>
          <w:sz w:val="28"/>
          <w:szCs w:val="28"/>
        </w:rPr>
        <w:t xml:space="preserve"> </w:t>
      </w:r>
      <w:r w:rsidRPr="00FA7738">
        <w:rPr>
          <w:sz w:val="28"/>
          <w:szCs w:val="28"/>
        </w:rPr>
        <w:t>так</w:t>
      </w:r>
      <w:r w:rsidR="00726588" w:rsidRPr="00FA7738">
        <w:rPr>
          <w:sz w:val="28"/>
          <w:szCs w:val="28"/>
        </w:rPr>
        <w:t>же</w:t>
      </w:r>
      <w:r w:rsidR="00063D0F" w:rsidRPr="00FA7738">
        <w:rPr>
          <w:sz w:val="28"/>
          <w:szCs w:val="28"/>
        </w:rPr>
        <w:t xml:space="preserve"> </w:t>
      </w:r>
      <w:r w:rsidR="00726588" w:rsidRPr="00FA7738">
        <w:rPr>
          <w:sz w:val="28"/>
          <w:szCs w:val="28"/>
        </w:rPr>
        <w:t>в</w:t>
      </w:r>
      <w:r w:rsidR="00063D0F" w:rsidRPr="00FA7738">
        <w:rPr>
          <w:sz w:val="28"/>
          <w:szCs w:val="28"/>
        </w:rPr>
        <w:t xml:space="preserve"> </w:t>
      </w:r>
      <w:r w:rsidR="00726588" w:rsidRPr="00FA7738">
        <w:rPr>
          <w:sz w:val="28"/>
          <w:szCs w:val="28"/>
        </w:rPr>
        <w:t>другие</w:t>
      </w:r>
      <w:r w:rsidR="00063D0F" w:rsidRPr="00FA7738">
        <w:rPr>
          <w:sz w:val="28"/>
          <w:szCs w:val="28"/>
        </w:rPr>
        <w:t xml:space="preserve"> </w:t>
      </w:r>
      <w:r w:rsidR="00726588" w:rsidRPr="00FA7738">
        <w:rPr>
          <w:sz w:val="28"/>
          <w:szCs w:val="28"/>
        </w:rPr>
        <w:t>исторические</w:t>
      </w:r>
      <w:r w:rsidR="00063D0F" w:rsidRPr="00FA7738">
        <w:rPr>
          <w:sz w:val="28"/>
          <w:szCs w:val="28"/>
        </w:rPr>
        <w:t xml:space="preserve"> </w:t>
      </w:r>
      <w:r w:rsidR="00726588" w:rsidRPr="00FA7738">
        <w:rPr>
          <w:bCs/>
          <w:sz w:val="28"/>
          <w:szCs w:val="28"/>
        </w:rPr>
        <w:t>эпохи</w:t>
      </w:r>
      <w:r w:rsidR="00392EB4" w:rsidRPr="00FA7738">
        <w:rPr>
          <w:bCs/>
          <w:sz w:val="28"/>
          <w:szCs w:val="28"/>
        </w:rPr>
        <w:t>»</w:t>
      </w:r>
      <w:r w:rsidR="00726588" w:rsidRPr="00FA7738">
        <w:rPr>
          <w:rStyle w:val="ab"/>
          <w:bCs/>
          <w:sz w:val="28"/>
          <w:szCs w:val="28"/>
        </w:rPr>
        <w:footnoteReference w:id="3"/>
      </w:r>
      <w:r w:rsidRPr="00FA7738">
        <w:rPr>
          <w:bCs/>
          <w:sz w:val="28"/>
          <w:szCs w:val="28"/>
        </w:rPr>
        <w:t>.</w:t>
      </w:r>
      <w:r w:rsidR="00063D0F" w:rsidRPr="00FA7738">
        <w:rPr>
          <w:sz w:val="28"/>
          <w:szCs w:val="28"/>
        </w:rPr>
        <w:t xml:space="preserve"> </w:t>
      </w:r>
      <w:r w:rsidRPr="00FA7738">
        <w:rPr>
          <w:sz w:val="28"/>
          <w:szCs w:val="28"/>
        </w:rPr>
        <w:t>Альтернативное</w:t>
      </w:r>
      <w:r w:rsidR="00063D0F" w:rsidRPr="00FA7738">
        <w:rPr>
          <w:sz w:val="28"/>
          <w:szCs w:val="28"/>
        </w:rPr>
        <w:t xml:space="preserve"> </w:t>
      </w:r>
      <w:r w:rsidRPr="00FA7738">
        <w:rPr>
          <w:sz w:val="28"/>
          <w:szCs w:val="28"/>
        </w:rPr>
        <w:t>суждение</w:t>
      </w:r>
      <w:r w:rsidR="00063D0F" w:rsidRPr="00FA7738">
        <w:rPr>
          <w:sz w:val="28"/>
          <w:szCs w:val="28"/>
        </w:rPr>
        <w:t xml:space="preserve"> </w:t>
      </w:r>
      <w:r w:rsidRPr="00FA7738">
        <w:rPr>
          <w:sz w:val="28"/>
          <w:szCs w:val="28"/>
        </w:rPr>
        <w:t>заключается</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том,</w:t>
      </w:r>
      <w:r w:rsidR="00063D0F" w:rsidRPr="00FA7738">
        <w:rPr>
          <w:sz w:val="28"/>
          <w:szCs w:val="28"/>
        </w:rPr>
        <w:t xml:space="preserve"> </w:t>
      </w:r>
      <w:r w:rsidRPr="00FA7738">
        <w:rPr>
          <w:sz w:val="28"/>
          <w:szCs w:val="28"/>
        </w:rPr>
        <w:t>что</w:t>
      </w:r>
      <w:r w:rsidR="00063D0F" w:rsidRPr="00FA7738">
        <w:rPr>
          <w:sz w:val="28"/>
          <w:szCs w:val="28"/>
        </w:rPr>
        <w:t xml:space="preserve"> </w:t>
      </w:r>
      <w:r w:rsidRPr="00FA7738">
        <w:rPr>
          <w:sz w:val="28"/>
          <w:szCs w:val="28"/>
        </w:rPr>
        <w:t>недопустимо</w:t>
      </w:r>
      <w:r w:rsidR="00063D0F" w:rsidRPr="00FA7738">
        <w:rPr>
          <w:sz w:val="28"/>
          <w:szCs w:val="28"/>
        </w:rPr>
        <w:t xml:space="preserve"> </w:t>
      </w:r>
      <w:r w:rsidRPr="00FA7738">
        <w:rPr>
          <w:sz w:val="28"/>
          <w:szCs w:val="28"/>
        </w:rPr>
        <w:t>путать</w:t>
      </w:r>
      <w:r w:rsidR="00063D0F" w:rsidRPr="00FA7738">
        <w:rPr>
          <w:sz w:val="28"/>
          <w:szCs w:val="28"/>
        </w:rPr>
        <w:t xml:space="preserve"> </w:t>
      </w:r>
      <w:r w:rsidRPr="00FA7738">
        <w:rPr>
          <w:sz w:val="28"/>
          <w:szCs w:val="28"/>
        </w:rPr>
        <w:t>интеграцию</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глобализацию,</w:t>
      </w:r>
      <w:r w:rsidR="00063D0F" w:rsidRPr="00FA7738">
        <w:rPr>
          <w:sz w:val="28"/>
          <w:szCs w:val="28"/>
        </w:rPr>
        <w:t xml:space="preserve"> </w:t>
      </w:r>
      <w:r w:rsidR="00DD4C31" w:rsidRPr="00FA7738">
        <w:rPr>
          <w:sz w:val="28"/>
          <w:szCs w:val="28"/>
        </w:rPr>
        <w:t>так как</w:t>
      </w:r>
      <w:r w:rsidR="00063D0F" w:rsidRPr="00FA7738">
        <w:rPr>
          <w:sz w:val="28"/>
          <w:szCs w:val="28"/>
        </w:rPr>
        <w:t xml:space="preserve"> </w:t>
      </w:r>
      <w:r w:rsidRPr="00FA7738">
        <w:rPr>
          <w:sz w:val="28"/>
          <w:szCs w:val="28"/>
        </w:rPr>
        <w:t>последняя</w:t>
      </w:r>
      <w:r w:rsidR="00063D0F" w:rsidRPr="00FA7738">
        <w:rPr>
          <w:sz w:val="28"/>
          <w:szCs w:val="28"/>
        </w:rPr>
        <w:t xml:space="preserve"> </w:t>
      </w:r>
      <w:r w:rsidRPr="00FA7738">
        <w:rPr>
          <w:sz w:val="28"/>
          <w:szCs w:val="28"/>
        </w:rPr>
        <w:t>является</w:t>
      </w:r>
      <w:r w:rsidR="00063D0F" w:rsidRPr="00FA7738">
        <w:rPr>
          <w:sz w:val="28"/>
          <w:szCs w:val="28"/>
        </w:rPr>
        <w:t xml:space="preserve"> </w:t>
      </w:r>
      <w:r w:rsidRPr="00FA7738">
        <w:rPr>
          <w:sz w:val="28"/>
          <w:szCs w:val="28"/>
        </w:rPr>
        <w:t>продуктом</w:t>
      </w:r>
      <w:r w:rsidR="00063D0F" w:rsidRPr="00FA7738">
        <w:rPr>
          <w:sz w:val="28"/>
          <w:szCs w:val="28"/>
        </w:rPr>
        <w:t xml:space="preserve"> </w:t>
      </w:r>
      <w:r w:rsidRPr="00FA7738">
        <w:rPr>
          <w:bCs/>
          <w:sz w:val="28"/>
          <w:szCs w:val="28"/>
          <w:lang w:val="en-US"/>
        </w:rPr>
        <w:t>XX</w:t>
      </w:r>
      <w:r w:rsidR="00063D0F" w:rsidRPr="00FA7738">
        <w:rPr>
          <w:bCs/>
          <w:sz w:val="28"/>
          <w:szCs w:val="28"/>
        </w:rPr>
        <w:t xml:space="preserve"> </w:t>
      </w:r>
      <w:r w:rsidR="004B1E00" w:rsidRPr="00FA7738">
        <w:rPr>
          <w:bCs/>
          <w:sz w:val="28"/>
          <w:szCs w:val="28"/>
        </w:rPr>
        <w:t>века</w:t>
      </w:r>
      <w:r w:rsidR="004B1E00" w:rsidRPr="00FA7738">
        <w:rPr>
          <w:rStyle w:val="ab"/>
          <w:bCs/>
          <w:sz w:val="28"/>
          <w:szCs w:val="28"/>
        </w:rPr>
        <w:footnoteReference w:id="4"/>
      </w:r>
      <w:r w:rsidRPr="00FA7738">
        <w:rPr>
          <w:bCs/>
          <w:sz w:val="28"/>
          <w:szCs w:val="28"/>
        </w:rPr>
        <w:t>.</w:t>
      </w:r>
      <w:r w:rsidR="00063D0F" w:rsidRPr="00FA7738">
        <w:rPr>
          <w:sz w:val="28"/>
          <w:szCs w:val="28"/>
        </w:rPr>
        <w:t xml:space="preserve"> </w:t>
      </w:r>
      <w:r w:rsidRPr="00FA7738">
        <w:rPr>
          <w:sz w:val="28"/>
          <w:szCs w:val="28"/>
        </w:rPr>
        <w:t>Однако</w:t>
      </w:r>
      <w:r w:rsidR="00063D0F" w:rsidRPr="00FA7738">
        <w:rPr>
          <w:sz w:val="28"/>
          <w:szCs w:val="28"/>
        </w:rPr>
        <w:t xml:space="preserve"> </w:t>
      </w:r>
      <w:r w:rsidRPr="00FA7738">
        <w:rPr>
          <w:sz w:val="28"/>
          <w:szCs w:val="28"/>
        </w:rPr>
        <w:t>исследователи</w:t>
      </w:r>
      <w:r w:rsidR="00063D0F" w:rsidRPr="00FA7738">
        <w:rPr>
          <w:sz w:val="28"/>
          <w:szCs w:val="28"/>
        </w:rPr>
        <w:t xml:space="preserve"> </w:t>
      </w:r>
      <w:r w:rsidRPr="00FA7738">
        <w:rPr>
          <w:sz w:val="28"/>
          <w:szCs w:val="28"/>
        </w:rPr>
        <w:t>сходятся</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мнении,</w:t>
      </w:r>
      <w:r w:rsidR="00063D0F" w:rsidRPr="00FA7738">
        <w:rPr>
          <w:sz w:val="28"/>
          <w:szCs w:val="28"/>
        </w:rPr>
        <w:t xml:space="preserve"> </w:t>
      </w:r>
      <w:r w:rsidRPr="00FA7738">
        <w:rPr>
          <w:sz w:val="28"/>
          <w:szCs w:val="28"/>
        </w:rPr>
        <w:t>что</w:t>
      </w:r>
      <w:r w:rsidR="00063D0F" w:rsidRPr="00FA7738">
        <w:rPr>
          <w:sz w:val="28"/>
          <w:szCs w:val="28"/>
        </w:rPr>
        <w:t xml:space="preserve"> </w:t>
      </w:r>
      <w:r w:rsidRPr="00FA7738">
        <w:rPr>
          <w:sz w:val="28"/>
          <w:szCs w:val="28"/>
        </w:rPr>
        <w:t>подобные</w:t>
      </w:r>
      <w:r w:rsidR="00063D0F" w:rsidRPr="00FA7738">
        <w:rPr>
          <w:sz w:val="28"/>
          <w:szCs w:val="28"/>
        </w:rPr>
        <w:t xml:space="preserve"> </w:t>
      </w:r>
      <w:r w:rsidRPr="00FA7738">
        <w:rPr>
          <w:sz w:val="28"/>
          <w:szCs w:val="28"/>
        </w:rPr>
        <w:t>процессы</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мировой</w:t>
      </w:r>
      <w:r w:rsidR="00063D0F" w:rsidRPr="00FA7738">
        <w:rPr>
          <w:sz w:val="28"/>
          <w:szCs w:val="28"/>
        </w:rPr>
        <w:t xml:space="preserve"> </w:t>
      </w:r>
      <w:r w:rsidRPr="00FA7738">
        <w:rPr>
          <w:sz w:val="28"/>
          <w:szCs w:val="28"/>
        </w:rPr>
        <w:t>истории</w:t>
      </w:r>
      <w:r w:rsidR="00063D0F" w:rsidRPr="00FA7738">
        <w:rPr>
          <w:sz w:val="28"/>
          <w:szCs w:val="28"/>
        </w:rPr>
        <w:t xml:space="preserve"> </w:t>
      </w:r>
      <w:r w:rsidRPr="00FA7738">
        <w:rPr>
          <w:sz w:val="28"/>
          <w:szCs w:val="28"/>
        </w:rPr>
        <w:t>существовали</w:t>
      </w:r>
      <w:r w:rsidR="00063D0F" w:rsidRPr="00FA7738">
        <w:rPr>
          <w:sz w:val="28"/>
          <w:szCs w:val="28"/>
        </w:rPr>
        <w:t xml:space="preserve"> </w:t>
      </w:r>
      <w:r w:rsidRPr="00FA7738">
        <w:rPr>
          <w:sz w:val="28"/>
          <w:szCs w:val="28"/>
        </w:rPr>
        <w:t>всегда.</w:t>
      </w:r>
    </w:p>
    <w:p w14:paraId="2151C8A7" w14:textId="47BD3DAB" w:rsidR="00626EBC" w:rsidRPr="00FA7738" w:rsidRDefault="00626EBC" w:rsidP="00FA7738">
      <w:pPr>
        <w:pStyle w:val="a8"/>
        <w:spacing w:before="0" w:beforeAutospacing="0" w:after="200" w:afterAutospacing="0" w:line="360" w:lineRule="auto"/>
        <w:ind w:firstLine="709"/>
        <w:contextualSpacing/>
        <w:jc w:val="both"/>
        <w:textAlignment w:val="baseline"/>
        <w:rPr>
          <w:sz w:val="28"/>
          <w:szCs w:val="28"/>
        </w:rPr>
      </w:pPr>
      <w:r w:rsidRPr="00FA7738">
        <w:rPr>
          <w:rFonts w:eastAsiaTheme="minorEastAsia"/>
          <w:sz w:val="28"/>
          <w:szCs w:val="28"/>
        </w:rPr>
        <w:t>Большинство</w:t>
      </w:r>
      <w:r w:rsidR="00063D0F" w:rsidRPr="00FA7738">
        <w:rPr>
          <w:rFonts w:eastAsiaTheme="minorEastAsia"/>
          <w:sz w:val="28"/>
          <w:szCs w:val="28"/>
        </w:rPr>
        <w:t xml:space="preserve"> </w:t>
      </w:r>
      <w:r w:rsidRPr="00FA7738">
        <w:rPr>
          <w:rFonts w:eastAsiaTheme="minorEastAsia"/>
          <w:sz w:val="28"/>
          <w:szCs w:val="28"/>
        </w:rPr>
        <w:t>ученых</w:t>
      </w:r>
      <w:r w:rsidR="00063D0F" w:rsidRPr="00FA7738">
        <w:rPr>
          <w:rFonts w:eastAsiaTheme="minorEastAsia"/>
          <w:sz w:val="28"/>
          <w:szCs w:val="28"/>
        </w:rPr>
        <w:t xml:space="preserve"> </w:t>
      </w:r>
      <w:r w:rsidRPr="00FA7738">
        <w:rPr>
          <w:rFonts w:eastAsiaTheme="minorEastAsia"/>
          <w:sz w:val="28"/>
          <w:szCs w:val="28"/>
        </w:rPr>
        <w:t>считает,</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Pr="00FA7738">
        <w:rPr>
          <w:rFonts w:eastAsiaTheme="minorEastAsia"/>
          <w:sz w:val="28"/>
          <w:szCs w:val="28"/>
        </w:rPr>
        <w:t>термин</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глобализация</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был</w:t>
      </w:r>
      <w:r w:rsidR="00063D0F" w:rsidRPr="00FA7738">
        <w:rPr>
          <w:rFonts w:eastAsiaTheme="minorEastAsia"/>
          <w:sz w:val="28"/>
          <w:szCs w:val="28"/>
        </w:rPr>
        <w:t xml:space="preserve"> </w:t>
      </w:r>
      <w:r w:rsidRPr="00FA7738">
        <w:rPr>
          <w:rFonts w:eastAsiaTheme="minorEastAsia"/>
          <w:sz w:val="28"/>
          <w:szCs w:val="28"/>
        </w:rPr>
        <w:t>введен</w:t>
      </w:r>
      <w:r w:rsidR="00063D0F" w:rsidRPr="00FA7738">
        <w:rPr>
          <w:rFonts w:eastAsiaTheme="minorEastAsia"/>
          <w:sz w:val="28"/>
          <w:szCs w:val="28"/>
        </w:rPr>
        <w:t xml:space="preserve"> </w:t>
      </w:r>
      <w:proofErr w:type="gramStart"/>
      <w:r w:rsidRPr="00FA7738">
        <w:rPr>
          <w:rFonts w:eastAsiaTheme="minorEastAsia"/>
          <w:sz w:val="28"/>
          <w:szCs w:val="28"/>
        </w:rPr>
        <w:t>сначала</w:t>
      </w:r>
      <w:r w:rsidR="00063D0F" w:rsidRPr="00FA7738">
        <w:rPr>
          <w:rFonts w:eastAsiaTheme="minorEastAsia"/>
          <w:sz w:val="28"/>
          <w:szCs w:val="28"/>
        </w:rPr>
        <w:t xml:space="preserve"> </w:t>
      </w:r>
      <w:r w:rsidRPr="00FA7738">
        <w:rPr>
          <w:rFonts w:eastAsiaTheme="minorEastAsia"/>
          <w:sz w:val="28"/>
          <w:szCs w:val="28"/>
        </w:rPr>
        <w:t>для</w:t>
      </w:r>
      <w:r w:rsidR="00063D0F" w:rsidRPr="00FA7738">
        <w:rPr>
          <w:rFonts w:eastAsiaTheme="minorEastAsia"/>
          <w:sz w:val="28"/>
          <w:szCs w:val="28"/>
        </w:rPr>
        <w:t xml:space="preserve"> </w:t>
      </w:r>
      <w:r w:rsidRPr="00FA7738">
        <w:rPr>
          <w:rFonts w:eastAsiaTheme="minorEastAsia"/>
          <w:sz w:val="28"/>
          <w:szCs w:val="28"/>
        </w:rPr>
        <w:t>описания</w:t>
      </w:r>
      <w:r w:rsidR="00063D0F" w:rsidRPr="00FA7738">
        <w:rPr>
          <w:rFonts w:eastAsiaTheme="minorEastAsia"/>
          <w:sz w:val="28"/>
          <w:szCs w:val="28"/>
        </w:rPr>
        <w:t xml:space="preserve"> </w:t>
      </w:r>
      <w:r w:rsidRPr="00FA7738">
        <w:rPr>
          <w:rFonts w:eastAsiaTheme="minorEastAsia"/>
          <w:sz w:val="28"/>
          <w:szCs w:val="28"/>
        </w:rPr>
        <w:t>транснациональной</w:t>
      </w:r>
      <w:r w:rsidR="00063D0F" w:rsidRPr="00FA7738">
        <w:rPr>
          <w:rFonts w:eastAsiaTheme="minorEastAsia"/>
          <w:sz w:val="28"/>
          <w:szCs w:val="28"/>
        </w:rPr>
        <w:t xml:space="preserve"> </w:t>
      </w:r>
      <w:r w:rsidRPr="00FA7738">
        <w:rPr>
          <w:rFonts w:eastAsiaTheme="minorEastAsia"/>
          <w:sz w:val="28"/>
          <w:szCs w:val="28"/>
        </w:rPr>
        <w:t>экономической</w:t>
      </w:r>
      <w:r w:rsidR="00063D0F" w:rsidRPr="00FA7738">
        <w:rPr>
          <w:rFonts w:eastAsiaTheme="minorEastAsia"/>
          <w:sz w:val="28"/>
          <w:szCs w:val="28"/>
        </w:rPr>
        <w:t xml:space="preserve"> </w:t>
      </w:r>
      <w:r w:rsidRPr="00FA7738">
        <w:rPr>
          <w:rFonts w:eastAsiaTheme="minorEastAsia"/>
          <w:sz w:val="28"/>
          <w:szCs w:val="28"/>
        </w:rPr>
        <w:t>системы,</w:t>
      </w:r>
      <w:r w:rsidR="00063D0F" w:rsidRPr="00FA7738">
        <w:rPr>
          <w:rFonts w:eastAsiaTheme="minorEastAsia"/>
          <w:sz w:val="28"/>
          <w:szCs w:val="28"/>
        </w:rPr>
        <w:t xml:space="preserve"> </w:t>
      </w:r>
      <w:r w:rsidRPr="00FA7738">
        <w:rPr>
          <w:rFonts w:eastAsiaTheme="minorEastAsia"/>
          <w:sz w:val="28"/>
          <w:szCs w:val="28"/>
        </w:rPr>
        <w:t>а</w:t>
      </w:r>
      <w:r w:rsidR="00063D0F" w:rsidRPr="00FA7738">
        <w:rPr>
          <w:rFonts w:eastAsiaTheme="minorEastAsia"/>
          <w:sz w:val="28"/>
          <w:szCs w:val="28"/>
        </w:rPr>
        <w:t xml:space="preserve"> </w:t>
      </w:r>
      <w:r w:rsidRPr="00FA7738">
        <w:rPr>
          <w:rFonts w:eastAsiaTheme="minorEastAsia"/>
          <w:sz w:val="28"/>
          <w:szCs w:val="28"/>
        </w:rPr>
        <w:t>затем</w:t>
      </w:r>
      <w:r w:rsidR="00063D0F" w:rsidRPr="00FA7738">
        <w:rPr>
          <w:rFonts w:eastAsiaTheme="minorEastAsia"/>
          <w:sz w:val="28"/>
          <w:szCs w:val="28"/>
        </w:rPr>
        <w:t xml:space="preserve"> </w:t>
      </w:r>
      <w:r w:rsidRPr="00FA7738">
        <w:rPr>
          <w:rFonts w:eastAsiaTheme="minorEastAsia"/>
          <w:sz w:val="28"/>
          <w:szCs w:val="28"/>
        </w:rPr>
        <w:lastRenderedPageBreak/>
        <w:t>транснациональной</w:t>
      </w:r>
      <w:r w:rsidR="00063D0F" w:rsidRPr="00FA7738">
        <w:rPr>
          <w:rFonts w:eastAsiaTheme="minorEastAsia"/>
          <w:sz w:val="28"/>
          <w:szCs w:val="28"/>
        </w:rPr>
        <w:t xml:space="preserve"> </w:t>
      </w:r>
      <w:r w:rsidRPr="00FA7738">
        <w:rPr>
          <w:rFonts w:eastAsiaTheme="minorEastAsia"/>
          <w:sz w:val="28"/>
          <w:szCs w:val="28"/>
        </w:rPr>
        <w:t>информационной</w:t>
      </w:r>
      <w:r w:rsidR="00063D0F" w:rsidRPr="00FA7738">
        <w:rPr>
          <w:rFonts w:eastAsiaTheme="minorEastAsia"/>
          <w:sz w:val="28"/>
          <w:szCs w:val="28"/>
        </w:rPr>
        <w:t xml:space="preserve"> </w:t>
      </w:r>
      <w:r w:rsidRPr="00FA7738">
        <w:rPr>
          <w:rFonts w:eastAsiaTheme="minorEastAsia"/>
          <w:sz w:val="28"/>
          <w:szCs w:val="28"/>
        </w:rPr>
        <w:t>системы</w:t>
      </w:r>
      <w:r w:rsidR="00063D0F" w:rsidRPr="00FA7738">
        <w:rPr>
          <w:rFonts w:eastAsiaTheme="minorEastAsia"/>
          <w:sz w:val="28"/>
          <w:szCs w:val="28"/>
        </w:rPr>
        <w:t xml:space="preserve"> </w:t>
      </w:r>
      <w:r w:rsidRPr="00FA7738">
        <w:rPr>
          <w:rFonts w:eastAsiaTheme="minorEastAsia"/>
          <w:sz w:val="28"/>
          <w:szCs w:val="28"/>
        </w:rPr>
        <w:t>Интернет</w:t>
      </w:r>
      <w:r w:rsidR="004B1E00" w:rsidRPr="00FA7738">
        <w:rPr>
          <w:rStyle w:val="ab"/>
          <w:rFonts w:eastAsiaTheme="minorEastAsia"/>
          <w:sz w:val="28"/>
          <w:szCs w:val="28"/>
        </w:rPr>
        <w:footnoteReference w:id="5"/>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данный</w:t>
      </w:r>
      <w:r w:rsidR="00063D0F" w:rsidRPr="00FA7738">
        <w:rPr>
          <w:rFonts w:eastAsiaTheme="minorEastAsia"/>
          <w:sz w:val="28"/>
          <w:szCs w:val="28"/>
        </w:rPr>
        <w:t xml:space="preserve"> </w:t>
      </w:r>
      <w:r w:rsidRPr="00FA7738">
        <w:rPr>
          <w:rFonts w:eastAsiaTheme="minorEastAsia"/>
          <w:sz w:val="28"/>
          <w:szCs w:val="28"/>
        </w:rPr>
        <w:t>момент</w:t>
      </w:r>
      <w:r w:rsidR="00063D0F" w:rsidRPr="00FA7738">
        <w:rPr>
          <w:rFonts w:eastAsiaTheme="minorEastAsia"/>
          <w:sz w:val="28"/>
          <w:szCs w:val="28"/>
        </w:rPr>
        <w:t xml:space="preserve"> </w:t>
      </w:r>
      <w:r w:rsidRPr="00FA7738">
        <w:rPr>
          <w:rFonts w:eastAsiaTheme="minorEastAsia"/>
          <w:sz w:val="28"/>
          <w:szCs w:val="28"/>
        </w:rPr>
        <w:t>я</w:t>
      </w:r>
      <w:r w:rsidRPr="00FA7738">
        <w:rPr>
          <w:sz w:val="28"/>
          <w:szCs w:val="28"/>
        </w:rPr>
        <w:t>вление</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согласно</w:t>
      </w:r>
      <w:r w:rsidR="00063D0F" w:rsidRPr="00FA7738">
        <w:rPr>
          <w:sz w:val="28"/>
          <w:szCs w:val="28"/>
        </w:rPr>
        <w:t xml:space="preserve"> </w:t>
      </w:r>
      <w:r w:rsidRPr="00FA7738">
        <w:rPr>
          <w:sz w:val="28"/>
          <w:szCs w:val="28"/>
        </w:rPr>
        <w:t>классификации</w:t>
      </w:r>
      <w:r w:rsidR="00063D0F" w:rsidRPr="00FA7738">
        <w:rPr>
          <w:sz w:val="28"/>
          <w:szCs w:val="28"/>
        </w:rPr>
        <w:t xml:space="preserve"> </w:t>
      </w:r>
      <w:r w:rsidRPr="00FA7738">
        <w:rPr>
          <w:sz w:val="28"/>
          <w:szCs w:val="28"/>
        </w:rPr>
        <w:t>Г.</w:t>
      </w:r>
      <w:r w:rsidR="00063D0F" w:rsidRPr="00FA7738">
        <w:rPr>
          <w:sz w:val="28"/>
          <w:szCs w:val="28"/>
        </w:rPr>
        <w:t xml:space="preserve"> </w:t>
      </w:r>
      <w:proofErr w:type="spellStart"/>
      <w:r w:rsidRPr="00FA7738">
        <w:rPr>
          <w:sz w:val="28"/>
          <w:szCs w:val="28"/>
        </w:rPr>
        <w:t>Макбруни</w:t>
      </w:r>
      <w:proofErr w:type="spellEnd"/>
      <w:r w:rsidRPr="00FA7738">
        <w:rPr>
          <w:sz w:val="28"/>
          <w:szCs w:val="28"/>
        </w:rPr>
        <w:t>,</w:t>
      </w:r>
      <w:r w:rsidR="00063D0F" w:rsidRPr="00FA7738">
        <w:rPr>
          <w:sz w:val="28"/>
          <w:szCs w:val="28"/>
        </w:rPr>
        <w:t xml:space="preserve"> </w:t>
      </w:r>
      <w:r w:rsidRPr="00FA7738">
        <w:rPr>
          <w:sz w:val="28"/>
          <w:szCs w:val="28"/>
        </w:rPr>
        <w:t>представлено</w:t>
      </w:r>
      <w:r w:rsidR="00063D0F" w:rsidRPr="00FA7738">
        <w:rPr>
          <w:sz w:val="28"/>
          <w:szCs w:val="28"/>
        </w:rPr>
        <w:t xml:space="preserve"> </w:t>
      </w:r>
      <w:r w:rsidRPr="00FA7738">
        <w:rPr>
          <w:sz w:val="28"/>
          <w:szCs w:val="28"/>
        </w:rPr>
        <w:t>следующими</w:t>
      </w:r>
      <w:r w:rsidR="00063D0F" w:rsidRPr="00FA7738">
        <w:rPr>
          <w:sz w:val="28"/>
          <w:szCs w:val="28"/>
        </w:rPr>
        <w:t xml:space="preserve"> </w:t>
      </w:r>
      <w:r w:rsidRPr="00FA7738">
        <w:rPr>
          <w:sz w:val="28"/>
          <w:szCs w:val="28"/>
        </w:rPr>
        <w:t>измерения</w:t>
      </w:r>
      <w:r w:rsidR="00162F88" w:rsidRPr="00FA7738">
        <w:rPr>
          <w:sz w:val="28"/>
          <w:szCs w:val="28"/>
        </w:rPr>
        <w:t>ми</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политическим,</w:t>
      </w:r>
      <w:r w:rsidR="00063D0F" w:rsidRPr="00FA7738">
        <w:rPr>
          <w:sz w:val="28"/>
          <w:szCs w:val="28"/>
        </w:rPr>
        <w:t xml:space="preserve"> </w:t>
      </w:r>
      <w:r w:rsidRPr="00FA7738">
        <w:rPr>
          <w:sz w:val="28"/>
          <w:szCs w:val="28"/>
        </w:rPr>
        <w:t>экономическим,</w:t>
      </w:r>
      <w:r w:rsidR="00063D0F" w:rsidRPr="00FA7738">
        <w:rPr>
          <w:sz w:val="28"/>
          <w:szCs w:val="28"/>
        </w:rPr>
        <w:t xml:space="preserve"> </w:t>
      </w:r>
      <w:r w:rsidRPr="00FA7738">
        <w:rPr>
          <w:sz w:val="28"/>
          <w:szCs w:val="28"/>
        </w:rPr>
        <w:t>те</w:t>
      </w:r>
      <w:r w:rsidR="00E2252E" w:rsidRPr="00FA7738">
        <w:rPr>
          <w:sz w:val="28"/>
          <w:szCs w:val="28"/>
        </w:rPr>
        <w:t>хнологическим</w:t>
      </w:r>
      <w:r w:rsidR="00063D0F" w:rsidRPr="00FA7738">
        <w:rPr>
          <w:sz w:val="28"/>
          <w:szCs w:val="28"/>
        </w:rPr>
        <w:t xml:space="preserve"> </w:t>
      </w:r>
      <w:r w:rsidR="00E2252E" w:rsidRPr="00FA7738">
        <w:rPr>
          <w:sz w:val="28"/>
          <w:szCs w:val="28"/>
        </w:rPr>
        <w:t>и</w:t>
      </w:r>
      <w:r w:rsidR="00063D0F" w:rsidRPr="00FA7738">
        <w:rPr>
          <w:sz w:val="28"/>
          <w:szCs w:val="28"/>
        </w:rPr>
        <w:t xml:space="preserve"> </w:t>
      </w:r>
      <w:r w:rsidR="00E2252E" w:rsidRPr="00FA7738">
        <w:rPr>
          <w:sz w:val="28"/>
          <w:szCs w:val="28"/>
        </w:rPr>
        <w:t>социокультурным</w:t>
      </w:r>
      <w:r w:rsidR="00162F88" w:rsidRPr="00FA7738">
        <w:rPr>
          <w:rStyle w:val="ab"/>
          <w:sz w:val="28"/>
          <w:szCs w:val="28"/>
        </w:rPr>
        <w:footnoteReference w:id="6"/>
      </w:r>
      <w:r w:rsidRPr="00FA7738">
        <w:rPr>
          <w:sz w:val="28"/>
          <w:szCs w:val="28"/>
        </w:rPr>
        <w:t>.</w:t>
      </w:r>
      <w:r w:rsidR="00063D0F" w:rsidRPr="00FA7738">
        <w:rPr>
          <w:sz w:val="28"/>
          <w:szCs w:val="28"/>
        </w:rPr>
        <w:t xml:space="preserve"> </w:t>
      </w:r>
      <w:r w:rsidRPr="00FA7738">
        <w:rPr>
          <w:sz w:val="28"/>
          <w:szCs w:val="28"/>
        </w:rPr>
        <w:t>Известный</w:t>
      </w:r>
      <w:r w:rsidR="00063D0F" w:rsidRPr="00FA7738">
        <w:rPr>
          <w:sz w:val="28"/>
          <w:szCs w:val="28"/>
        </w:rPr>
        <w:t xml:space="preserve"> </w:t>
      </w:r>
      <w:r w:rsidRPr="00FA7738">
        <w:rPr>
          <w:sz w:val="28"/>
          <w:szCs w:val="28"/>
        </w:rPr>
        <w:t>немецкий</w:t>
      </w:r>
      <w:r w:rsidR="00063D0F" w:rsidRPr="00FA7738">
        <w:rPr>
          <w:sz w:val="28"/>
          <w:szCs w:val="28"/>
        </w:rPr>
        <w:t xml:space="preserve"> </w:t>
      </w:r>
      <w:r w:rsidRPr="00FA7738">
        <w:rPr>
          <w:sz w:val="28"/>
          <w:szCs w:val="28"/>
        </w:rPr>
        <w:t>социолог</w:t>
      </w:r>
      <w:r w:rsidR="00063D0F" w:rsidRPr="00FA7738">
        <w:rPr>
          <w:sz w:val="28"/>
          <w:szCs w:val="28"/>
        </w:rPr>
        <w:t xml:space="preserve"> </w:t>
      </w:r>
      <w:r w:rsidRPr="00FA7738">
        <w:rPr>
          <w:sz w:val="28"/>
          <w:szCs w:val="28"/>
        </w:rPr>
        <w:t>У.</w:t>
      </w:r>
      <w:r w:rsidR="00063D0F" w:rsidRPr="00FA7738">
        <w:rPr>
          <w:sz w:val="28"/>
          <w:szCs w:val="28"/>
        </w:rPr>
        <w:t xml:space="preserve"> </w:t>
      </w:r>
      <w:r w:rsidRPr="00FA7738">
        <w:rPr>
          <w:sz w:val="28"/>
          <w:szCs w:val="28"/>
        </w:rPr>
        <w:t>Бек</w:t>
      </w:r>
      <w:r w:rsidR="00063D0F" w:rsidRPr="00FA7738">
        <w:rPr>
          <w:sz w:val="28"/>
          <w:szCs w:val="28"/>
        </w:rPr>
        <w:t xml:space="preserve"> </w:t>
      </w:r>
      <w:r w:rsidRPr="00FA7738">
        <w:rPr>
          <w:sz w:val="28"/>
          <w:szCs w:val="28"/>
        </w:rPr>
        <w:t>пишет</w:t>
      </w:r>
      <w:r w:rsidR="00063D0F" w:rsidRPr="00FA7738">
        <w:rPr>
          <w:sz w:val="28"/>
          <w:szCs w:val="28"/>
        </w:rPr>
        <w:t xml:space="preserve"> </w:t>
      </w:r>
      <w:r w:rsidRPr="00FA7738">
        <w:rPr>
          <w:sz w:val="28"/>
          <w:szCs w:val="28"/>
        </w:rPr>
        <w:t>о</w:t>
      </w:r>
      <w:r w:rsidR="00063D0F" w:rsidRPr="00FA7738">
        <w:rPr>
          <w:sz w:val="28"/>
          <w:szCs w:val="28"/>
        </w:rPr>
        <w:t xml:space="preserve"> </w:t>
      </w:r>
      <w:r w:rsidRPr="00FA7738">
        <w:rPr>
          <w:sz w:val="28"/>
          <w:szCs w:val="28"/>
        </w:rPr>
        <w:t>необходимости</w:t>
      </w:r>
      <w:r w:rsidR="00063D0F" w:rsidRPr="00FA7738">
        <w:rPr>
          <w:sz w:val="28"/>
          <w:szCs w:val="28"/>
        </w:rPr>
        <w:t xml:space="preserve"> </w:t>
      </w:r>
      <w:r w:rsidRPr="00FA7738">
        <w:rPr>
          <w:sz w:val="28"/>
          <w:szCs w:val="28"/>
        </w:rPr>
        <w:t>проводить</w:t>
      </w:r>
      <w:r w:rsidR="00063D0F" w:rsidRPr="00FA7738">
        <w:rPr>
          <w:sz w:val="28"/>
          <w:szCs w:val="28"/>
        </w:rPr>
        <w:t xml:space="preserve"> </w:t>
      </w:r>
      <w:r w:rsidRPr="00FA7738">
        <w:rPr>
          <w:sz w:val="28"/>
          <w:szCs w:val="28"/>
        </w:rPr>
        <w:t>различия</w:t>
      </w:r>
      <w:r w:rsidR="00063D0F" w:rsidRPr="00FA7738">
        <w:rPr>
          <w:sz w:val="28"/>
          <w:szCs w:val="28"/>
        </w:rPr>
        <w:t xml:space="preserve"> </w:t>
      </w:r>
      <w:r w:rsidRPr="00FA7738">
        <w:rPr>
          <w:sz w:val="28"/>
          <w:szCs w:val="28"/>
        </w:rPr>
        <w:t>между</w:t>
      </w:r>
      <w:r w:rsidR="00063D0F" w:rsidRPr="00FA7738">
        <w:rPr>
          <w:sz w:val="28"/>
          <w:szCs w:val="28"/>
        </w:rPr>
        <w:t xml:space="preserve"> </w:t>
      </w:r>
      <w:r w:rsidRPr="00FA7738">
        <w:rPr>
          <w:sz w:val="28"/>
          <w:szCs w:val="28"/>
        </w:rPr>
        <w:t>разными</w:t>
      </w:r>
      <w:r w:rsidR="00063D0F" w:rsidRPr="00FA7738">
        <w:rPr>
          <w:sz w:val="28"/>
          <w:szCs w:val="28"/>
        </w:rPr>
        <w:t xml:space="preserve"> </w:t>
      </w:r>
      <w:r w:rsidRPr="00FA7738">
        <w:rPr>
          <w:sz w:val="28"/>
          <w:szCs w:val="28"/>
        </w:rPr>
        <w:t>сферами</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w:t>
      </w:r>
      <w:proofErr w:type="spellStart"/>
      <w:r w:rsidRPr="00FA7738">
        <w:rPr>
          <w:sz w:val="28"/>
          <w:szCs w:val="28"/>
        </w:rPr>
        <w:t>коммуникационно</w:t>
      </w:r>
      <w:proofErr w:type="spellEnd"/>
      <w:r w:rsidRPr="00FA7738">
        <w:rPr>
          <w:sz w:val="28"/>
          <w:szCs w:val="28"/>
        </w:rPr>
        <w:t>-технической,</w:t>
      </w:r>
      <w:r w:rsidR="00063D0F" w:rsidRPr="00FA7738">
        <w:rPr>
          <w:sz w:val="28"/>
          <w:szCs w:val="28"/>
        </w:rPr>
        <w:t xml:space="preserve"> </w:t>
      </w:r>
      <w:r w:rsidRPr="00FA7738">
        <w:rPr>
          <w:sz w:val="28"/>
          <w:szCs w:val="28"/>
        </w:rPr>
        <w:t>экологической,</w:t>
      </w:r>
      <w:r w:rsidR="00063D0F" w:rsidRPr="00FA7738">
        <w:rPr>
          <w:sz w:val="28"/>
          <w:szCs w:val="28"/>
        </w:rPr>
        <w:t xml:space="preserve"> </w:t>
      </w:r>
      <w:r w:rsidRPr="00FA7738">
        <w:rPr>
          <w:sz w:val="28"/>
          <w:szCs w:val="28"/>
        </w:rPr>
        <w:t>экономической</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т.</w:t>
      </w:r>
      <w:r w:rsidR="00063D0F" w:rsidRPr="00FA7738">
        <w:rPr>
          <w:sz w:val="28"/>
          <w:szCs w:val="28"/>
        </w:rPr>
        <w:t xml:space="preserve"> </w:t>
      </w:r>
      <w:r w:rsidRPr="00FA7738">
        <w:rPr>
          <w:sz w:val="28"/>
          <w:szCs w:val="28"/>
        </w:rPr>
        <w:t>д.),</w:t>
      </w:r>
      <w:r w:rsidR="00063D0F" w:rsidRPr="00FA7738">
        <w:rPr>
          <w:sz w:val="28"/>
          <w:szCs w:val="28"/>
        </w:rPr>
        <w:t xml:space="preserve"> </w:t>
      </w:r>
      <w:r w:rsidRPr="00FA7738">
        <w:rPr>
          <w:sz w:val="28"/>
          <w:szCs w:val="28"/>
        </w:rPr>
        <w:t>не</w:t>
      </w:r>
      <w:r w:rsidR="00063D0F" w:rsidRPr="00FA7738">
        <w:rPr>
          <w:sz w:val="28"/>
          <w:szCs w:val="28"/>
        </w:rPr>
        <w:t xml:space="preserve"> </w:t>
      </w:r>
      <w:r w:rsidRPr="00FA7738">
        <w:rPr>
          <w:sz w:val="28"/>
          <w:szCs w:val="28"/>
        </w:rPr>
        <w:t>претендуя</w:t>
      </w:r>
      <w:r w:rsidR="00063D0F" w:rsidRPr="00FA7738">
        <w:rPr>
          <w:sz w:val="28"/>
          <w:szCs w:val="28"/>
        </w:rPr>
        <w:t xml:space="preserve"> </w:t>
      </w:r>
      <w:r w:rsidRPr="00FA7738">
        <w:rPr>
          <w:sz w:val="28"/>
          <w:szCs w:val="28"/>
        </w:rPr>
        <w:t>на</w:t>
      </w:r>
      <w:r w:rsidR="00063D0F" w:rsidRPr="00FA7738">
        <w:rPr>
          <w:sz w:val="28"/>
          <w:szCs w:val="28"/>
        </w:rPr>
        <w:t xml:space="preserve"> </w:t>
      </w:r>
      <w:r w:rsidRPr="00FA7738">
        <w:rPr>
          <w:sz w:val="28"/>
          <w:szCs w:val="28"/>
        </w:rPr>
        <w:t>полноту</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четкость</w:t>
      </w:r>
      <w:r w:rsidR="00063D0F" w:rsidRPr="00FA7738">
        <w:rPr>
          <w:sz w:val="28"/>
          <w:szCs w:val="28"/>
        </w:rPr>
        <w:t xml:space="preserve"> </w:t>
      </w:r>
      <w:r w:rsidRPr="00FA7738">
        <w:rPr>
          <w:sz w:val="28"/>
          <w:szCs w:val="28"/>
        </w:rPr>
        <w:t>различения.</w:t>
      </w:r>
      <w:proofErr w:type="gramEnd"/>
      <w:r w:rsidR="00063D0F" w:rsidRPr="00FA7738">
        <w:rPr>
          <w:sz w:val="28"/>
          <w:szCs w:val="28"/>
        </w:rPr>
        <w:t xml:space="preserve"> </w:t>
      </w:r>
      <w:r w:rsidRPr="00FA7738">
        <w:rPr>
          <w:sz w:val="28"/>
          <w:szCs w:val="28"/>
        </w:rPr>
        <w:t>Он</w:t>
      </w:r>
      <w:r w:rsidR="00063D0F" w:rsidRPr="00FA7738">
        <w:rPr>
          <w:sz w:val="28"/>
          <w:szCs w:val="28"/>
        </w:rPr>
        <w:t xml:space="preserve"> </w:t>
      </w:r>
      <w:r w:rsidRPr="00FA7738">
        <w:rPr>
          <w:sz w:val="28"/>
          <w:szCs w:val="28"/>
        </w:rPr>
        <w:t>приводит</w:t>
      </w:r>
      <w:r w:rsidR="00063D0F" w:rsidRPr="00FA7738">
        <w:rPr>
          <w:sz w:val="28"/>
          <w:szCs w:val="28"/>
        </w:rPr>
        <w:t xml:space="preserve"> </w:t>
      </w:r>
      <w:r w:rsidRPr="00FA7738">
        <w:rPr>
          <w:sz w:val="28"/>
          <w:szCs w:val="28"/>
        </w:rPr>
        <w:t>ряд</w:t>
      </w:r>
      <w:r w:rsidR="00063D0F" w:rsidRPr="00FA7738">
        <w:rPr>
          <w:sz w:val="28"/>
          <w:szCs w:val="28"/>
        </w:rPr>
        <w:t xml:space="preserve"> </w:t>
      </w:r>
      <w:r w:rsidRPr="00FA7738">
        <w:rPr>
          <w:sz w:val="28"/>
          <w:szCs w:val="28"/>
        </w:rPr>
        <w:t>наглядных</w:t>
      </w:r>
      <w:r w:rsidR="00063D0F" w:rsidRPr="00FA7738">
        <w:rPr>
          <w:sz w:val="28"/>
          <w:szCs w:val="28"/>
        </w:rPr>
        <w:t xml:space="preserve"> </w:t>
      </w:r>
      <w:r w:rsidRPr="00FA7738">
        <w:rPr>
          <w:sz w:val="28"/>
          <w:szCs w:val="28"/>
        </w:rPr>
        <w:t>примеров:</w:t>
      </w:r>
      <w:r w:rsidR="00063D0F" w:rsidRPr="00FA7738">
        <w:rPr>
          <w:sz w:val="28"/>
          <w:szCs w:val="28"/>
        </w:rPr>
        <w:t xml:space="preserve"> </w:t>
      </w:r>
      <w:r w:rsidRPr="00FA7738">
        <w:rPr>
          <w:sz w:val="28"/>
          <w:szCs w:val="28"/>
        </w:rPr>
        <w:t>речь</w:t>
      </w:r>
      <w:r w:rsidR="00063D0F" w:rsidRPr="00FA7738">
        <w:rPr>
          <w:sz w:val="28"/>
          <w:szCs w:val="28"/>
        </w:rPr>
        <w:t xml:space="preserve"> </w:t>
      </w:r>
      <w:r w:rsidRPr="00FA7738">
        <w:rPr>
          <w:sz w:val="28"/>
          <w:szCs w:val="28"/>
        </w:rPr>
        <w:t>Б.</w:t>
      </w:r>
      <w:r w:rsidR="00063D0F" w:rsidRPr="00FA7738">
        <w:rPr>
          <w:sz w:val="28"/>
          <w:szCs w:val="28"/>
        </w:rPr>
        <w:t xml:space="preserve"> </w:t>
      </w:r>
      <w:r w:rsidRPr="00FA7738">
        <w:rPr>
          <w:sz w:val="28"/>
          <w:szCs w:val="28"/>
        </w:rPr>
        <w:t>Н.</w:t>
      </w:r>
      <w:r w:rsidR="00063D0F" w:rsidRPr="00FA7738">
        <w:rPr>
          <w:sz w:val="28"/>
          <w:szCs w:val="28"/>
        </w:rPr>
        <w:t xml:space="preserve"> </w:t>
      </w:r>
      <w:r w:rsidRPr="00FA7738">
        <w:rPr>
          <w:sz w:val="28"/>
          <w:szCs w:val="28"/>
        </w:rPr>
        <w:t>Ельцина,</w:t>
      </w:r>
      <w:r w:rsidR="00063D0F" w:rsidRPr="00FA7738">
        <w:rPr>
          <w:sz w:val="28"/>
          <w:szCs w:val="28"/>
        </w:rPr>
        <w:t xml:space="preserve"> </w:t>
      </w:r>
      <w:r w:rsidRPr="00FA7738">
        <w:rPr>
          <w:sz w:val="28"/>
          <w:szCs w:val="28"/>
        </w:rPr>
        <w:t>транслируемая</w:t>
      </w:r>
      <w:r w:rsidR="00063D0F" w:rsidRPr="00FA7738">
        <w:rPr>
          <w:sz w:val="28"/>
          <w:szCs w:val="28"/>
        </w:rPr>
        <w:t xml:space="preserve"> </w:t>
      </w:r>
      <w:r w:rsidR="00392EB4" w:rsidRPr="00FA7738">
        <w:rPr>
          <w:sz w:val="28"/>
          <w:szCs w:val="28"/>
        </w:rPr>
        <w:t>«</w:t>
      </w:r>
      <w:r w:rsidRPr="00FA7738">
        <w:rPr>
          <w:sz w:val="28"/>
          <w:szCs w:val="28"/>
        </w:rPr>
        <w:t>Си-эн-эн</w:t>
      </w:r>
      <w:r w:rsidR="00392EB4" w:rsidRPr="00FA7738">
        <w:rPr>
          <w:sz w:val="28"/>
          <w:szCs w:val="28"/>
        </w:rPr>
        <w:t>»</w:t>
      </w:r>
      <w:r w:rsidRPr="00FA7738">
        <w:rPr>
          <w:sz w:val="28"/>
          <w:szCs w:val="28"/>
        </w:rPr>
        <w:t>,</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пример</w:t>
      </w:r>
      <w:r w:rsidR="00063D0F" w:rsidRPr="00FA7738">
        <w:rPr>
          <w:sz w:val="28"/>
          <w:szCs w:val="28"/>
        </w:rPr>
        <w:t xml:space="preserve"> </w:t>
      </w:r>
      <w:r w:rsidRPr="00FA7738">
        <w:rPr>
          <w:sz w:val="28"/>
          <w:szCs w:val="28"/>
        </w:rPr>
        <w:t>информационной</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музыка</w:t>
      </w:r>
      <w:r w:rsidR="00063D0F" w:rsidRPr="00FA7738">
        <w:rPr>
          <w:sz w:val="28"/>
          <w:szCs w:val="28"/>
        </w:rPr>
        <w:t xml:space="preserve"> </w:t>
      </w:r>
      <w:r w:rsidRPr="00FA7738">
        <w:rPr>
          <w:sz w:val="28"/>
          <w:szCs w:val="28"/>
        </w:rPr>
        <w:t>иммигранта</w:t>
      </w:r>
      <w:r w:rsidR="00063D0F" w:rsidRPr="00FA7738">
        <w:rPr>
          <w:sz w:val="28"/>
          <w:szCs w:val="28"/>
        </w:rPr>
        <w:t xml:space="preserve"> </w:t>
      </w:r>
      <w:r w:rsidRPr="00FA7738">
        <w:rPr>
          <w:sz w:val="28"/>
          <w:szCs w:val="28"/>
        </w:rPr>
        <w:t>из</w:t>
      </w:r>
      <w:r w:rsidR="00063D0F" w:rsidRPr="00FA7738">
        <w:rPr>
          <w:sz w:val="28"/>
          <w:szCs w:val="28"/>
        </w:rPr>
        <w:t xml:space="preserve"> </w:t>
      </w:r>
      <w:r w:rsidRPr="00FA7738">
        <w:rPr>
          <w:sz w:val="28"/>
          <w:szCs w:val="28"/>
        </w:rPr>
        <w:t>Алжира</w:t>
      </w:r>
      <w:r w:rsidR="00063D0F" w:rsidRPr="00FA7738">
        <w:rPr>
          <w:sz w:val="28"/>
          <w:szCs w:val="28"/>
        </w:rPr>
        <w:t xml:space="preserve"> </w:t>
      </w:r>
      <w:proofErr w:type="spellStart"/>
      <w:r w:rsidRPr="00FA7738">
        <w:rPr>
          <w:sz w:val="28"/>
          <w:szCs w:val="28"/>
        </w:rPr>
        <w:t>Халеда</w:t>
      </w:r>
      <w:proofErr w:type="spellEnd"/>
      <w:r w:rsidRPr="00FA7738">
        <w:rPr>
          <w:sz w:val="28"/>
          <w:szCs w:val="28"/>
        </w:rPr>
        <w:t>,</w:t>
      </w:r>
      <w:r w:rsidR="00063D0F" w:rsidRPr="00FA7738">
        <w:rPr>
          <w:sz w:val="28"/>
          <w:szCs w:val="28"/>
        </w:rPr>
        <w:t xml:space="preserve"> </w:t>
      </w:r>
      <w:r w:rsidRPr="00FA7738">
        <w:rPr>
          <w:sz w:val="28"/>
          <w:szCs w:val="28"/>
        </w:rPr>
        <w:t>которую</w:t>
      </w:r>
      <w:r w:rsidR="00063D0F" w:rsidRPr="00FA7738">
        <w:rPr>
          <w:sz w:val="28"/>
          <w:szCs w:val="28"/>
        </w:rPr>
        <w:t xml:space="preserve"> </w:t>
      </w:r>
      <w:r w:rsidRPr="00FA7738">
        <w:rPr>
          <w:sz w:val="28"/>
          <w:szCs w:val="28"/>
        </w:rPr>
        <w:t>передавали</w:t>
      </w:r>
      <w:r w:rsidR="00063D0F" w:rsidRPr="00FA7738">
        <w:rPr>
          <w:sz w:val="28"/>
          <w:szCs w:val="28"/>
        </w:rPr>
        <w:t xml:space="preserve"> </w:t>
      </w:r>
      <w:r w:rsidRPr="00FA7738">
        <w:rPr>
          <w:sz w:val="28"/>
          <w:szCs w:val="28"/>
        </w:rPr>
        <w:t>крупнейшие</w:t>
      </w:r>
      <w:r w:rsidR="00063D0F" w:rsidRPr="00FA7738">
        <w:rPr>
          <w:sz w:val="28"/>
          <w:szCs w:val="28"/>
        </w:rPr>
        <w:t xml:space="preserve"> </w:t>
      </w:r>
      <w:r w:rsidRPr="00FA7738">
        <w:rPr>
          <w:sz w:val="28"/>
          <w:szCs w:val="28"/>
        </w:rPr>
        <w:t>французские</w:t>
      </w:r>
      <w:r w:rsidR="00063D0F" w:rsidRPr="00FA7738">
        <w:rPr>
          <w:sz w:val="28"/>
          <w:szCs w:val="28"/>
        </w:rPr>
        <w:t xml:space="preserve"> </w:t>
      </w:r>
      <w:r w:rsidRPr="00FA7738">
        <w:rPr>
          <w:sz w:val="28"/>
          <w:szCs w:val="28"/>
        </w:rPr>
        <w:t>радиостанции</w:t>
      </w:r>
      <w:r w:rsidR="00063D0F" w:rsidRPr="00FA7738">
        <w:rPr>
          <w:sz w:val="28"/>
          <w:szCs w:val="28"/>
        </w:rPr>
        <w:t xml:space="preserve"> </w:t>
      </w:r>
      <w:r w:rsidR="0007139D" w:rsidRPr="00FA7738">
        <w:rPr>
          <w:sz w:val="28"/>
          <w:szCs w:val="28"/>
        </w:rPr>
        <w:t>–</w:t>
      </w:r>
      <w:r w:rsidR="00063D0F" w:rsidRPr="00FA7738">
        <w:rPr>
          <w:sz w:val="28"/>
          <w:szCs w:val="28"/>
        </w:rPr>
        <w:t xml:space="preserve"> </w:t>
      </w:r>
      <w:r w:rsidR="0007139D" w:rsidRPr="00FA7738">
        <w:rPr>
          <w:sz w:val="28"/>
          <w:szCs w:val="28"/>
        </w:rPr>
        <w:t>глобализация</w:t>
      </w:r>
      <w:r w:rsidR="00063D0F" w:rsidRPr="00FA7738">
        <w:rPr>
          <w:sz w:val="28"/>
          <w:szCs w:val="28"/>
        </w:rPr>
        <w:t xml:space="preserve"> </w:t>
      </w:r>
      <w:r w:rsidR="0007139D" w:rsidRPr="00FA7738">
        <w:rPr>
          <w:sz w:val="28"/>
          <w:szCs w:val="28"/>
        </w:rPr>
        <w:t>культуры</w:t>
      </w:r>
      <w:r w:rsidR="00063D0F" w:rsidRPr="00FA7738">
        <w:rPr>
          <w:sz w:val="28"/>
          <w:szCs w:val="28"/>
        </w:rPr>
        <w:t xml:space="preserve"> </w:t>
      </w:r>
      <w:r w:rsidR="0007139D" w:rsidRPr="00FA7738">
        <w:rPr>
          <w:sz w:val="28"/>
          <w:szCs w:val="28"/>
        </w:rPr>
        <w:t>и</w:t>
      </w:r>
      <w:r w:rsidR="00063D0F" w:rsidRPr="00FA7738">
        <w:rPr>
          <w:sz w:val="28"/>
          <w:szCs w:val="28"/>
        </w:rPr>
        <w:t xml:space="preserve"> </w:t>
      </w:r>
      <w:r w:rsidR="0007139D" w:rsidRPr="00FA7738">
        <w:rPr>
          <w:sz w:val="28"/>
          <w:szCs w:val="28"/>
        </w:rPr>
        <w:t>т.</w:t>
      </w:r>
      <w:r w:rsidR="00063D0F" w:rsidRPr="00FA7738">
        <w:rPr>
          <w:sz w:val="28"/>
          <w:szCs w:val="28"/>
        </w:rPr>
        <w:t xml:space="preserve"> </w:t>
      </w:r>
      <w:r w:rsidR="0007139D" w:rsidRPr="00FA7738">
        <w:rPr>
          <w:sz w:val="28"/>
          <w:szCs w:val="28"/>
        </w:rPr>
        <w:t>д.</w:t>
      </w:r>
      <w:r w:rsidR="00231BB4" w:rsidRPr="00FA7738">
        <w:rPr>
          <w:rStyle w:val="ab"/>
          <w:sz w:val="28"/>
          <w:szCs w:val="28"/>
        </w:rPr>
        <w:footnoteReference w:id="7"/>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можно</w:t>
      </w:r>
      <w:r w:rsidR="00063D0F" w:rsidRPr="00FA7738">
        <w:rPr>
          <w:sz w:val="28"/>
          <w:szCs w:val="28"/>
        </w:rPr>
        <w:t xml:space="preserve"> </w:t>
      </w:r>
      <w:r w:rsidRPr="00FA7738">
        <w:rPr>
          <w:sz w:val="28"/>
          <w:szCs w:val="28"/>
        </w:rPr>
        <w:t>видеть,</w:t>
      </w:r>
      <w:r w:rsidR="00063D0F" w:rsidRPr="00FA7738">
        <w:rPr>
          <w:sz w:val="28"/>
          <w:szCs w:val="28"/>
        </w:rPr>
        <w:t xml:space="preserve"> </w:t>
      </w:r>
      <w:r w:rsidRPr="00FA7738">
        <w:rPr>
          <w:sz w:val="28"/>
          <w:szCs w:val="28"/>
        </w:rPr>
        <w:t>дифференциация</w:t>
      </w:r>
      <w:r w:rsidR="00063D0F" w:rsidRPr="00FA7738">
        <w:rPr>
          <w:sz w:val="28"/>
          <w:szCs w:val="28"/>
        </w:rPr>
        <w:t xml:space="preserve"> </w:t>
      </w:r>
      <w:r w:rsidRPr="00FA7738">
        <w:rPr>
          <w:sz w:val="28"/>
          <w:szCs w:val="28"/>
        </w:rPr>
        <w:t>сфер</w:t>
      </w:r>
      <w:r w:rsidR="00063D0F" w:rsidRPr="00FA7738">
        <w:rPr>
          <w:sz w:val="28"/>
          <w:szCs w:val="28"/>
        </w:rPr>
        <w:t xml:space="preserve"> </w:t>
      </w:r>
      <w:r w:rsidRPr="00FA7738">
        <w:rPr>
          <w:sz w:val="28"/>
          <w:szCs w:val="28"/>
        </w:rPr>
        <w:t>по</w:t>
      </w:r>
      <w:r w:rsidR="00063D0F" w:rsidRPr="00FA7738">
        <w:rPr>
          <w:sz w:val="28"/>
          <w:szCs w:val="28"/>
        </w:rPr>
        <w:t xml:space="preserve"> </w:t>
      </w:r>
      <w:r w:rsidRPr="00FA7738">
        <w:rPr>
          <w:sz w:val="28"/>
          <w:szCs w:val="28"/>
        </w:rPr>
        <w:t>У.</w:t>
      </w:r>
      <w:r w:rsidR="00063D0F" w:rsidRPr="00FA7738">
        <w:rPr>
          <w:sz w:val="28"/>
          <w:szCs w:val="28"/>
        </w:rPr>
        <w:t xml:space="preserve"> </w:t>
      </w:r>
      <w:r w:rsidRPr="00FA7738">
        <w:rPr>
          <w:sz w:val="28"/>
          <w:szCs w:val="28"/>
        </w:rPr>
        <w:t>Беку</w:t>
      </w:r>
      <w:r w:rsidR="00063D0F" w:rsidRPr="00FA7738">
        <w:rPr>
          <w:sz w:val="28"/>
          <w:szCs w:val="28"/>
        </w:rPr>
        <w:t xml:space="preserve"> </w:t>
      </w:r>
      <w:r w:rsidRPr="00FA7738">
        <w:rPr>
          <w:sz w:val="28"/>
          <w:szCs w:val="28"/>
        </w:rPr>
        <w:t>представлена</w:t>
      </w:r>
      <w:r w:rsidR="00063D0F" w:rsidRPr="00FA7738">
        <w:rPr>
          <w:sz w:val="28"/>
          <w:szCs w:val="28"/>
        </w:rPr>
        <w:t xml:space="preserve"> </w:t>
      </w:r>
      <w:r w:rsidRPr="00FA7738">
        <w:rPr>
          <w:sz w:val="28"/>
          <w:szCs w:val="28"/>
        </w:rPr>
        <w:t>более</w:t>
      </w:r>
      <w:r w:rsidR="00063D0F" w:rsidRPr="00FA7738">
        <w:rPr>
          <w:sz w:val="28"/>
          <w:szCs w:val="28"/>
        </w:rPr>
        <w:t xml:space="preserve"> </w:t>
      </w:r>
      <w:r w:rsidRPr="00FA7738">
        <w:rPr>
          <w:sz w:val="28"/>
          <w:szCs w:val="28"/>
        </w:rPr>
        <w:t>разнообразно.</w:t>
      </w:r>
    </w:p>
    <w:p w14:paraId="598B6849" w14:textId="6AD91B45"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Стоит</w:t>
      </w:r>
      <w:r w:rsidR="00063D0F" w:rsidRPr="00FA7738">
        <w:rPr>
          <w:rFonts w:eastAsiaTheme="minorEastAsia"/>
          <w:sz w:val="28"/>
          <w:szCs w:val="28"/>
        </w:rPr>
        <w:t xml:space="preserve"> </w:t>
      </w:r>
      <w:r w:rsidRPr="00FA7738">
        <w:rPr>
          <w:rFonts w:eastAsiaTheme="minorEastAsia"/>
          <w:sz w:val="28"/>
          <w:szCs w:val="28"/>
        </w:rPr>
        <w:t>отметить,</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Pr="00FA7738">
        <w:rPr>
          <w:rFonts w:eastAsiaTheme="minorEastAsia"/>
          <w:sz w:val="28"/>
          <w:szCs w:val="28"/>
        </w:rPr>
        <w:t>глобализация</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лингвистическом</w:t>
      </w:r>
      <w:r w:rsidR="00063D0F" w:rsidRPr="00FA7738">
        <w:rPr>
          <w:rFonts w:eastAsiaTheme="minorEastAsia"/>
          <w:sz w:val="28"/>
          <w:szCs w:val="28"/>
        </w:rPr>
        <w:t xml:space="preserve"> </w:t>
      </w:r>
      <w:r w:rsidRPr="00FA7738">
        <w:rPr>
          <w:rFonts w:eastAsiaTheme="minorEastAsia"/>
          <w:sz w:val="28"/>
          <w:szCs w:val="28"/>
        </w:rPr>
        <w:t>аспекте</w:t>
      </w:r>
      <w:r w:rsidR="00063D0F" w:rsidRPr="00FA7738">
        <w:rPr>
          <w:rFonts w:eastAsiaTheme="minorEastAsia"/>
          <w:sz w:val="28"/>
          <w:szCs w:val="28"/>
        </w:rPr>
        <w:t xml:space="preserve"> </w:t>
      </w:r>
      <w:r w:rsidRPr="00FA7738">
        <w:rPr>
          <w:rFonts w:eastAsiaTheme="minorEastAsia"/>
          <w:sz w:val="28"/>
          <w:szCs w:val="28"/>
        </w:rPr>
        <w:t>стала</w:t>
      </w:r>
      <w:r w:rsidR="00063D0F" w:rsidRPr="00FA7738">
        <w:rPr>
          <w:rFonts w:eastAsiaTheme="minorEastAsia"/>
          <w:sz w:val="28"/>
          <w:szCs w:val="28"/>
        </w:rPr>
        <w:t xml:space="preserve"> </w:t>
      </w:r>
      <w:r w:rsidRPr="00FA7738">
        <w:rPr>
          <w:rFonts w:eastAsiaTheme="minorEastAsia"/>
          <w:sz w:val="28"/>
          <w:szCs w:val="28"/>
        </w:rPr>
        <w:t>интересовать</w:t>
      </w:r>
      <w:r w:rsidR="00063D0F" w:rsidRPr="00FA7738">
        <w:rPr>
          <w:rFonts w:eastAsiaTheme="minorEastAsia"/>
          <w:sz w:val="28"/>
          <w:szCs w:val="28"/>
        </w:rPr>
        <w:t xml:space="preserve"> </w:t>
      </w:r>
      <w:r w:rsidRPr="00FA7738">
        <w:rPr>
          <w:rFonts w:eastAsiaTheme="minorEastAsia"/>
          <w:sz w:val="28"/>
          <w:szCs w:val="28"/>
        </w:rPr>
        <w:t>ученых</w:t>
      </w:r>
      <w:r w:rsidR="00063D0F" w:rsidRPr="00FA7738">
        <w:rPr>
          <w:rFonts w:eastAsiaTheme="minorEastAsia"/>
          <w:sz w:val="28"/>
          <w:szCs w:val="28"/>
        </w:rPr>
        <w:t xml:space="preserve"> </w:t>
      </w:r>
      <w:r w:rsidRPr="00FA7738">
        <w:rPr>
          <w:rFonts w:eastAsiaTheme="minorEastAsia"/>
          <w:sz w:val="28"/>
          <w:szCs w:val="28"/>
        </w:rPr>
        <w:t>позже</w:t>
      </w:r>
      <w:r w:rsidR="00063D0F" w:rsidRPr="00FA7738">
        <w:rPr>
          <w:rFonts w:eastAsiaTheme="minorEastAsia"/>
          <w:sz w:val="28"/>
          <w:szCs w:val="28"/>
        </w:rPr>
        <w:t xml:space="preserve"> </w:t>
      </w:r>
      <w:r w:rsidRPr="00FA7738">
        <w:rPr>
          <w:rFonts w:eastAsiaTheme="minorEastAsia"/>
          <w:sz w:val="28"/>
          <w:szCs w:val="28"/>
        </w:rPr>
        <w:t>других</w:t>
      </w:r>
      <w:r w:rsidR="00063D0F" w:rsidRPr="00FA7738">
        <w:rPr>
          <w:rFonts w:eastAsiaTheme="minorEastAsia"/>
          <w:sz w:val="28"/>
          <w:szCs w:val="28"/>
        </w:rPr>
        <w:t xml:space="preserve"> </w:t>
      </w:r>
      <w:r w:rsidRPr="00FA7738">
        <w:rPr>
          <w:rFonts w:eastAsiaTheme="minorEastAsia"/>
          <w:sz w:val="28"/>
          <w:szCs w:val="28"/>
        </w:rPr>
        <w:t>гуманитарных</w:t>
      </w:r>
      <w:r w:rsidR="00063D0F" w:rsidRPr="00FA7738">
        <w:rPr>
          <w:rFonts w:eastAsiaTheme="minorEastAsia"/>
          <w:sz w:val="28"/>
          <w:szCs w:val="28"/>
        </w:rPr>
        <w:t xml:space="preserve"> </w:t>
      </w:r>
      <w:r w:rsidRPr="00FA7738">
        <w:rPr>
          <w:rFonts w:eastAsiaTheme="minorEastAsia"/>
          <w:sz w:val="28"/>
          <w:szCs w:val="28"/>
        </w:rPr>
        <w:t>дисциплин</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лишь</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первые</w:t>
      </w:r>
      <w:r w:rsidR="00063D0F" w:rsidRPr="00FA7738">
        <w:rPr>
          <w:rFonts w:eastAsiaTheme="minorEastAsia"/>
          <w:sz w:val="28"/>
          <w:szCs w:val="28"/>
        </w:rPr>
        <w:t xml:space="preserve"> </w:t>
      </w:r>
      <w:r w:rsidRPr="00FA7738">
        <w:rPr>
          <w:rFonts w:eastAsiaTheme="minorEastAsia"/>
          <w:sz w:val="28"/>
          <w:szCs w:val="28"/>
        </w:rPr>
        <w:t>годы</w:t>
      </w:r>
      <w:r w:rsidR="00063D0F" w:rsidRPr="00FA7738">
        <w:rPr>
          <w:rFonts w:eastAsiaTheme="minorEastAsia"/>
          <w:sz w:val="28"/>
          <w:szCs w:val="28"/>
        </w:rPr>
        <w:t xml:space="preserve"> </w:t>
      </w:r>
      <w:r w:rsidRPr="00FA7738">
        <w:rPr>
          <w:rFonts w:eastAsiaTheme="minorEastAsia"/>
          <w:sz w:val="28"/>
          <w:szCs w:val="28"/>
          <w:lang w:val="en-US"/>
        </w:rPr>
        <w:t>XXI</w:t>
      </w:r>
      <w:r w:rsidR="00063D0F" w:rsidRPr="00FA7738">
        <w:rPr>
          <w:rFonts w:eastAsiaTheme="minorEastAsia"/>
          <w:sz w:val="28"/>
          <w:szCs w:val="28"/>
        </w:rPr>
        <w:t xml:space="preserve"> </w:t>
      </w:r>
      <w:r w:rsidRPr="00FA7738">
        <w:rPr>
          <w:rFonts w:eastAsiaTheme="minorEastAsia"/>
          <w:sz w:val="28"/>
          <w:szCs w:val="28"/>
        </w:rPr>
        <w:t>века.</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отечественной</w:t>
      </w:r>
      <w:r w:rsidR="00063D0F" w:rsidRPr="00FA7738">
        <w:rPr>
          <w:rFonts w:eastAsiaTheme="minorEastAsia"/>
          <w:sz w:val="28"/>
          <w:szCs w:val="28"/>
        </w:rPr>
        <w:t xml:space="preserve"> </w:t>
      </w:r>
      <w:r w:rsidRPr="00FA7738">
        <w:rPr>
          <w:rFonts w:eastAsiaTheme="minorEastAsia"/>
          <w:sz w:val="28"/>
          <w:szCs w:val="28"/>
        </w:rPr>
        <w:t>литературе</w:t>
      </w:r>
      <w:r w:rsidR="00063D0F" w:rsidRPr="00FA7738">
        <w:rPr>
          <w:rFonts w:eastAsiaTheme="minorEastAsia"/>
          <w:sz w:val="28"/>
          <w:szCs w:val="28"/>
        </w:rPr>
        <w:t xml:space="preserve"> </w:t>
      </w:r>
      <w:r w:rsidRPr="00FA7738">
        <w:rPr>
          <w:rFonts w:eastAsiaTheme="minorEastAsia"/>
          <w:sz w:val="28"/>
          <w:szCs w:val="28"/>
        </w:rPr>
        <w:t>по</w:t>
      </w:r>
      <w:r w:rsidR="00063D0F" w:rsidRPr="00FA7738">
        <w:rPr>
          <w:rFonts w:eastAsiaTheme="minorEastAsia"/>
          <w:sz w:val="28"/>
          <w:szCs w:val="28"/>
        </w:rPr>
        <w:t xml:space="preserve"> </w:t>
      </w:r>
      <w:r w:rsidRPr="00FA7738">
        <w:rPr>
          <w:rFonts w:eastAsiaTheme="minorEastAsia"/>
          <w:sz w:val="28"/>
          <w:szCs w:val="28"/>
        </w:rPr>
        <w:t>этой</w:t>
      </w:r>
      <w:r w:rsidR="00063D0F" w:rsidRPr="00FA7738">
        <w:rPr>
          <w:rFonts w:eastAsiaTheme="minorEastAsia"/>
          <w:sz w:val="28"/>
          <w:szCs w:val="28"/>
        </w:rPr>
        <w:t xml:space="preserve"> </w:t>
      </w:r>
      <w:r w:rsidRPr="00FA7738">
        <w:rPr>
          <w:rFonts w:eastAsiaTheme="minorEastAsia"/>
          <w:sz w:val="28"/>
          <w:szCs w:val="28"/>
        </w:rPr>
        <w:t>проблеме</w:t>
      </w:r>
      <w:r w:rsidR="00063D0F" w:rsidRPr="00FA7738">
        <w:rPr>
          <w:rFonts w:eastAsiaTheme="minorEastAsia"/>
          <w:sz w:val="28"/>
          <w:szCs w:val="28"/>
        </w:rPr>
        <w:t xml:space="preserve"> </w:t>
      </w:r>
      <w:r w:rsidRPr="00FA7738">
        <w:rPr>
          <w:rFonts w:eastAsiaTheme="minorEastAsia"/>
          <w:sz w:val="28"/>
          <w:szCs w:val="28"/>
        </w:rPr>
        <w:t>имеет</w:t>
      </w:r>
      <w:r w:rsidR="00063D0F" w:rsidRPr="00FA7738">
        <w:rPr>
          <w:rFonts w:eastAsiaTheme="minorEastAsia"/>
          <w:sz w:val="28"/>
          <w:szCs w:val="28"/>
        </w:rPr>
        <w:t xml:space="preserve"> </w:t>
      </w:r>
      <w:r w:rsidRPr="00FA7738">
        <w:rPr>
          <w:rFonts w:eastAsiaTheme="minorEastAsia"/>
          <w:sz w:val="28"/>
          <w:szCs w:val="28"/>
        </w:rPr>
        <w:t>смысл</w:t>
      </w:r>
      <w:r w:rsidR="00063D0F" w:rsidRPr="00FA7738">
        <w:rPr>
          <w:rFonts w:eastAsiaTheme="minorEastAsia"/>
          <w:sz w:val="28"/>
          <w:szCs w:val="28"/>
        </w:rPr>
        <w:t xml:space="preserve"> </w:t>
      </w:r>
      <w:r w:rsidRPr="00FA7738">
        <w:rPr>
          <w:rFonts w:eastAsiaTheme="minorEastAsia"/>
          <w:sz w:val="28"/>
          <w:szCs w:val="28"/>
        </w:rPr>
        <w:t>выделить</w:t>
      </w:r>
      <w:r w:rsidR="00063D0F" w:rsidRPr="00FA7738">
        <w:rPr>
          <w:rFonts w:eastAsiaTheme="minorEastAsia"/>
          <w:sz w:val="28"/>
          <w:szCs w:val="28"/>
        </w:rPr>
        <w:t xml:space="preserve"> </w:t>
      </w:r>
      <w:r w:rsidRPr="00FA7738">
        <w:rPr>
          <w:rFonts w:eastAsiaTheme="minorEastAsia"/>
          <w:sz w:val="28"/>
          <w:szCs w:val="28"/>
        </w:rPr>
        <w:t>коллективную</w:t>
      </w:r>
      <w:r w:rsidR="00063D0F" w:rsidRPr="00FA7738">
        <w:rPr>
          <w:rFonts w:eastAsiaTheme="minorEastAsia"/>
          <w:sz w:val="28"/>
          <w:szCs w:val="28"/>
        </w:rPr>
        <w:t xml:space="preserve"> </w:t>
      </w:r>
      <w:r w:rsidRPr="00FA7738">
        <w:rPr>
          <w:rFonts w:eastAsiaTheme="minorEastAsia"/>
          <w:sz w:val="28"/>
          <w:szCs w:val="28"/>
        </w:rPr>
        <w:t>монографию</w:t>
      </w:r>
      <w:r w:rsidR="00063D0F" w:rsidRPr="00FA7738">
        <w:rPr>
          <w:rFonts w:eastAsiaTheme="minorEastAsia"/>
          <w:sz w:val="28"/>
          <w:szCs w:val="28"/>
        </w:rPr>
        <w:t xml:space="preserve"> </w:t>
      </w:r>
      <w:r w:rsidRPr="00FA7738">
        <w:rPr>
          <w:rFonts w:eastAsiaTheme="minorEastAsia"/>
          <w:sz w:val="28"/>
          <w:szCs w:val="28"/>
        </w:rPr>
        <w:t>под</w:t>
      </w:r>
      <w:r w:rsidR="00063D0F" w:rsidRPr="00FA7738">
        <w:rPr>
          <w:rFonts w:eastAsiaTheme="minorEastAsia"/>
          <w:sz w:val="28"/>
          <w:szCs w:val="28"/>
        </w:rPr>
        <w:t xml:space="preserve"> </w:t>
      </w:r>
      <w:r w:rsidRPr="00FA7738">
        <w:rPr>
          <w:rFonts w:eastAsiaTheme="minorEastAsia"/>
          <w:sz w:val="28"/>
          <w:szCs w:val="28"/>
        </w:rPr>
        <w:t>редакцией</w:t>
      </w:r>
      <w:r w:rsidR="00063D0F" w:rsidRPr="00FA7738">
        <w:rPr>
          <w:rFonts w:eastAsiaTheme="minorEastAsia"/>
          <w:sz w:val="28"/>
          <w:szCs w:val="28"/>
        </w:rPr>
        <w:t xml:space="preserve"> </w:t>
      </w:r>
      <w:r w:rsidRPr="00FA7738">
        <w:rPr>
          <w:rFonts w:eastAsiaTheme="minorEastAsia"/>
          <w:sz w:val="28"/>
          <w:szCs w:val="28"/>
        </w:rPr>
        <w:t>Г.</w:t>
      </w:r>
      <w:r w:rsidR="00063D0F" w:rsidRPr="00FA7738">
        <w:rPr>
          <w:rFonts w:eastAsiaTheme="minorEastAsia"/>
          <w:sz w:val="28"/>
          <w:szCs w:val="28"/>
        </w:rPr>
        <w:t xml:space="preserve"> </w:t>
      </w:r>
      <w:r w:rsidRPr="00FA7738">
        <w:rPr>
          <w:rFonts w:eastAsiaTheme="minorEastAsia"/>
          <w:sz w:val="28"/>
          <w:szCs w:val="28"/>
        </w:rPr>
        <w:t>П.</w:t>
      </w:r>
      <w:r w:rsidR="00063D0F" w:rsidRPr="00FA7738">
        <w:rPr>
          <w:rFonts w:eastAsiaTheme="minorEastAsia"/>
          <w:sz w:val="28"/>
          <w:szCs w:val="28"/>
        </w:rPr>
        <w:t xml:space="preserve"> </w:t>
      </w:r>
      <w:r w:rsidRPr="00FA7738">
        <w:rPr>
          <w:rFonts w:eastAsiaTheme="minorEastAsia"/>
          <w:sz w:val="28"/>
          <w:szCs w:val="28"/>
        </w:rPr>
        <w:t>Нещименко</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Глобализация-</w:t>
      </w:r>
      <w:proofErr w:type="spellStart"/>
      <w:r w:rsidRPr="00FA7738">
        <w:rPr>
          <w:rFonts w:eastAsiaTheme="minorEastAsia"/>
          <w:sz w:val="28"/>
          <w:szCs w:val="28"/>
        </w:rPr>
        <w:t>этнизация</w:t>
      </w:r>
      <w:proofErr w:type="spellEnd"/>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этнокультурные</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этноязыковые</w:t>
      </w:r>
      <w:r w:rsidR="00063D0F" w:rsidRPr="00FA7738">
        <w:rPr>
          <w:rFonts w:eastAsiaTheme="minorEastAsia"/>
          <w:sz w:val="28"/>
          <w:szCs w:val="28"/>
        </w:rPr>
        <w:t xml:space="preserve"> </w:t>
      </w:r>
      <w:r w:rsidRPr="00FA7738">
        <w:rPr>
          <w:rFonts w:eastAsiaTheme="minorEastAsia"/>
          <w:sz w:val="28"/>
          <w:szCs w:val="28"/>
        </w:rPr>
        <w:t>процессы</w:t>
      </w:r>
      <w:r w:rsidR="00392EB4" w:rsidRPr="00FA7738">
        <w:rPr>
          <w:rFonts w:eastAsiaTheme="minorEastAsia"/>
          <w:sz w:val="28"/>
          <w:szCs w:val="28"/>
        </w:rPr>
        <w:t>»</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реализуемую</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рамках</w:t>
      </w:r>
      <w:r w:rsidR="00063D0F" w:rsidRPr="00FA7738">
        <w:rPr>
          <w:rFonts w:eastAsiaTheme="minorEastAsia"/>
          <w:sz w:val="28"/>
          <w:szCs w:val="28"/>
        </w:rPr>
        <w:t xml:space="preserve"> </w:t>
      </w:r>
      <w:r w:rsidRPr="00FA7738">
        <w:rPr>
          <w:rFonts w:eastAsiaTheme="minorEastAsia"/>
          <w:sz w:val="28"/>
          <w:szCs w:val="28"/>
        </w:rPr>
        <w:t>программы</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Язык-Культура-Этнос</w:t>
      </w:r>
      <w:r w:rsidR="00392EB4" w:rsidRPr="00FA7738">
        <w:rPr>
          <w:rFonts w:eastAsiaTheme="minorEastAsia"/>
          <w:sz w:val="28"/>
          <w:szCs w:val="28"/>
        </w:rPr>
        <w:t>»</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программе</w:t>
      </w:r>
      <w:r w:rsidR="00063D0F" w:rsidRPr="00FA7738">
        <w:rPr>
          <w:rFonts w:eastAsiaTheme="minorEastAsia"/>
          <w:sz w:val="28"/>
          <w:szCs w:val="28"/>
        </w:rPr>
        <w:t xml:space="preserve"> </w:t>
      </w:r>
      <w:r w:rsidRPr="00FA7738">
        <w:rPr>
          <w:rFonts w:eastAsiaTheme="minorEastAsia"/>
          <w:sz w:val="28"/>
          <w:szCs w:val="28"/>
        </w:rPr>
        <w:t>представлены</w:t>
      </w:r>
      <w:r w:rsidR="00063D0F" w:rsidRPr="00FA7738">
        <w:rPr>
          <w:rFonts w:eastAsiaTheme="minorEastAsia"/>
          <w:sz w:val="28"/>
          <w:szCs w:val="28"/>
        </w:rPr>
        <w:t xml:space="preserve"> </w:t>
      </w:r>
      <w:r w:rsidRPr="00FA7738">
        <w:rPr>
          <w:rFonts w:eastAsiaTheme="minorEastAsia"/>
          <w:sz w:val="28"/>
          <w:szCs w:val="28"/>
        </w:rPr>
        <w:t>комплексные</w:t>
      </w:r>
      <w:r w:rsidR="00063D0F" w:rsidRPr="00FA7738">
        <w:rPr>
          <w:rFonts w:eastAsiaTheme="minorEastAsia"/>
          <w:sz w:val="28"/>
          <w:szCs w:val="28"/>
        </w:rPr>
        <w:t xml:space="preserve"> </w:t>
      </w:r>
      <w:r w:rsidRPr="00FA7738">
        <w:rPr>
          <w:rFonts w:eastAsiaTheme="minorEastAsia"/>
          <w:sz w:val="28"/>
          <w:szCs w:val="28"/>
        </w:rPr>
        <w:t>сопоставительные</w:t>
      </w:r>
      <w:r w:rsidR="00063D0F" w:rsidRPr="00FA7738">
        <w:rPr>
          <w:rFonts w:eastAsiaTheme="minorEastAsia"/>
          <w:sz w:val="28"/>
          <w:szCs w:val="28"/>
        </w:rPr>
        <w:t xml:space="preserve"> </w:t>
      </w:r>
      <w:r w:rsidRPr="00FA7738">
        <w:rPr>
          <w:rFonts w:eastAsiaTheme="minorEastAsia"/>
          <w:sz w:val="28"/>
          <w:szCs w:val="28"/>
        </w:rPr>
        <w:t>исследования</w:t>
      </w:r>
      <w:r w:rsidR="00063D0F" w:rsidRPr="00FA7738">
        <w:rPr>
          <w:rFonts w:eastAsiaTheme="minorEastAsia"/>
          <w:sz w:val="28"/>
          <w:szCs w:val="28"/>
        </w:rPr>
        <w:t xml:space="preserve"> </w:t>
      </w:r>
      <w:r w:rsidRPr="00FA7738">
        <w:rPr>
          <w:rFonts w:eastAsiaTheme="minorEastAsia"/>
          <w:sz w:val="28"/>
          <w:szCs w:val="28"/>
        </w:rPr>
        <w:t>российских</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чешских</w:t>
      </w:r>
      <w:r w:rsidR="00063D0F" w:rsidRPr="00FA7738">
        <w:rPr>
          <w:rFonts w:eastAsiaTheme="minorEastAsia"/>
          <w:sz w:val="28"/>
          <w:szCs w:val="28"/>
        </w:rPr>
        <w:t xml:space="preserve"> </w:t>
      </w:r>
      <w:r w:rsidRPr="00FA7738">
        <w:rPr>
          <w:rFonts w:eastAsiaTheme="minorEastAsia"/>
          <w:sz w:val="28"/>
          <w:szCs w:val="28"/>
        </w:rPr>
        <w:t>ученых</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области</w:t>
      </w:r>
      <w:r w:rsidR="00063D0F" w:rsidRPr="00FA7738">
        <w:rPr>
          <w:rFonts w:eastAsiaTheme="minorEastAsia"/>
          <w:sz w:val="28"/>
          <w:szCs w:val="28"/>
        </w:rPr>
        <w:t xml:space="preserve"> </w:t>
      </w:r>
      <w:r w:rsidRPr="00FA7738">
        <w:rPr>
          <w:rFonts w:eastAsiaTheme="minorEastAsia"/>
          <w:sz w:val="28"/>
          <w:szCs w:val="28"/>
        </w:rPr>
        <w:t>культурологии,</w:t>
      </w:r>
      <w:r w:rsidR="00063D0F" w:rsidRPr="00FA7738">
        <w:rPr>
          <w:rFonts w:eastAsiaTheme="minorEastAsia"/>
          <w:sz w:val="28"/>
          <w:szCs w:val="28"/>
        </w:rPr>
        <w:t xml:space="preserve"> </w:t>
      </w:r>
      <w:r w:rsidRPr="00FA7738">
        <w:rPr>
          <w:rFonts w:eastAsiaTheme="minorEastAsia"/>
          <w:sz w:val="28"/>
          <w:szCs w:val="28"/>
        </w:rPr>
        <w:t>социолингвистики,</w:t>
      </w:r>
      <w:r w:rsidR="00063D0F" w:rsidRPr="00FA7738">
        <w:rPr>
          <w:rFonts w:eastAsiaTheme="minorEastAsia"/>
          <w:sz w:val="28"/>
          <w:szCs w:val="28"/>
        </w:rPr>
        <w:t xml:space="preserve"> </w:t>
      </w:r>
      <w:proofErr w:type="spellStart"/>
      <w:r w:rsidRPr="00FA7738">
        <w:rPr>
          <w:rFonts w:eastAsiaTheme="minorEastAsia"/>
          <w:sz w:val="28"/>
          <w:szCs w:val="28"/>
        </w:rPr>
        <w:t>этнолингвистики</w:t>
      </w:r>
      <w:proofErr w:type="spellEnd"/>
      <w:r w:rsidRPr="00FA7738">
        <w:rPr>
          <w:rFonts w:eastAsiaTheme="minorEastAsia"/>
          <w:sz w:val="28"/>
          <w:szCs w:val="28"/>
        </w:rPr>
        <w:t>,</w:t>
      </w:r>
      <w:r w:rsidR="00063D0F" w:rsidRPr="00FA7738">
        <w:rPr>
          <w:rFonts w:eastAsiaTheme="minorEastAsia"/>
          <w:sz w:val="28"/>
          <w:szCs w:val="28"/>
        </w:rPr>
        <w:t xml:space="preserve"> </w:t>
      </w:r>
      <w:proofErr w:type="spellStart"/>
      <w:r w:rsidRPr="00FA7738">
        <w:rPr>
          <w:rFonts w:eastAsiaTheme="minorEastAsia"/>
          <w:sz w:val="28"/>
          <w:szCs w:val="28"/>
        </w:rPr>
        <w:t>лингвокультурологии</w:t>
      </w:r>
      <w:proofErr w:type="spellEnd"/>
      <w:r w:rsidR="00A828D5" w:rsidRPr="00FA7738">
        <w:rPr>
          <w:rStyle w:val="ab"/>
          <w:rFonts w:eastAsiaTheme="minorEastAsia"/>
          <w:sz w:val="28"/>
          <w:szCs w:val="28"/>
        </w:rPr>
        <w:footnoteReference w:id="8"/>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Одно</w:t>
      </w:r>
      <w:r w:rsidR="00063D0F" w:rsidRPr="00FA7738">
        <w:rPr>
          <w:rFonts w:eastAsiaTheme="minorEastAsia"/>
          <w:sz w:val="28"/>
          <w:szCs w:val="28"/>
        </w:rPr>
        <w:t xml:space="preserve"> </w:t>
      </w:r>
      <w:r w:rsidRPr="00FA7738">
        <w:rPr>
          <w:rFonts w:eastAsiaTheme="minorEastAsia"/>
          <w:sz w:val="28"/>
          <w:szCs w:val="28"/>
        </w:rPr>
        <w:t>из</w:t>
      </w:r>
      <w:r w:rsidR="00063D0F" w:rsidRPr="00FA7738">
        <w:rPr>
          <w:rFonts w:eastAsiaTheme="minorEastAsia"/>
          <w:sz w:val="28"/>
          <w:szCs w:val="28"/>
        </w:rPr>
        <w:t xml:space="preserve"> </w:t>
      </w:r>
      <w:r w:rsidRPr="00FA7738">
        <w:rPr>
          <w:rFonts w:eastAsiaTheme="minorEastAsia"/>
          <w:sz w:val="28"/>
          <w:szCs w:val="28"/>
        </w:rPr>
        <w:t>ключевых</w:t>
      </w:r>
      <w:r w:rsidR="00063D0F" w:rsidRPr="00FA7738">
        <w:rPr>
          <w:rFonts w:eastAsiaTheme="minorEastAsia"/>
          <w:sz w:val="28"/>
          <w:szCs w:val="28"/>
        </w:rPr>
        <w:t xml:space="preserve"> </w:t>
      </w:r>
      <w:r w:rsidRPr="00FA7738">
        <w:rPr>
          <w:rFonts w:eastAsiaTheme="minorEastAsia"/>
          <w:sz w:val="28"/>
          <w:szCs w:val="28"/>
        </w:rPr>
        <w:t>положений</w:t>
      </w:r>
      <w:r w:rsidR="00063D0F" w:rsidRPr="00FA7738">
        <w:rPr>
          <w:rFonts w:eastAsiaTheme="minorEastAsia"/>
          <w:sz w:val="28"/>
          <w:szCs w:val="28"/>
        </w:rPr>
        <w:t xml:space="preserve"> </w:t>
      </w:r>
      <w:r w:rsidRPr="00FA7738">
        <w:rPr>
          <w:rFonts w:eastAsiaTheme="minorEastAsia"/>
          <w:sz w:val="28"/>
          <w:szCs w:val="28"/>
        </w:rPr>
        <w:t>монографии</w:t>
      </w:r>
      <w:r w:rsidR="00063D0F" w:rsidRPr="00FA7738">
        <w:rPr>
          <w:rFonts w:eastAsiaTheme="minorEastAsia"/>
          <w:sz w:val="28"/>
          <w:szCs w:val="28"/>
        </w:rPr>
        <w:t xml:space="preserve"> </w:t>
      </w:r>
      <w:r w:rsidRPr="00FA7738">
        <w:rPr>
          <w:rFonts w:eastAsiaTheme="minorEastAsia"/>
          <w:sz w:val="28"/>
          <w:szCs w:val="28"/>
        </w:rPr>
        <w:t>заключается</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том,</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индустриальную</w:t>
      </w:r>
      <w:r w:rsidR="00063D0F" w:rsidRPr="00FA7738">
        <w:rPr>
          <w:rFonts w:eastAsiaTheme="minorEastAsia"/>
          <w:sz w:val="28"/>
          <w:szCs w:val="28"/>
        </w:rPr>
        <w:t xml:space="preserve"> </w:t>
      </w:r>
      <w:r w:rsidRPr="00FA7738">
        <w:rPr>
          <w:rFonts w:eastAsiaTheme="minorEastAsia"/>
          <w:sz w:val="28"/>
          <w:szCs w:val="28"/>
        </w:rPr>
        <w:t>эпоху</w:t>
      </w:r>
      <w:r w:rsidR="00063D0F" w:rsidRPr="00FA7738">
        <w:rPr>
          <w:rFonts w:eastAsiaTheme="minorEastAsia"/>
          <w:sz w:val="28"/>
          <w:szCs w:val="28"/>
        </w:rPr>
        <w:t xml:space="preserve"> </w:t>
      </w:r>
      <w:r w:rsidRPr="00FA7738">
        <w:rPr>
          <w:rFonts w:eastAsiaTheme="minorEastAsia"/>
          <w:sz w:val="28"/>
          <w:szCs w:val="28"/>
        </w:rPr>
        <w:t>этносы</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этничность</w:t>
      </w:r>
      <w:r w:rsidR="00063D0F" w:rsidRPr="00FA7738">
        <w:rPr>
          <w:rFonts w:eastAsiaTheme="minorEastAsia"/>
          <w:sz w:val="28"/>
          <w:szCs w:val="28"/>
        </w:rPr>
        <w:t xml:space="preserve"> </w:t>
      </w:r>
      <w:r w:rsidRPr="00FA7738">
        <w:rPr>
          <w:rFonts w:eastAsiaTheme="minorEastAsia"/>
          <w:b/>
          <w:bCs/>
          <w:sz w:val="28"/>
          <w:szCs w:val="28"/>
        </w:rPr>
        <w:t>не</w:t>
      </w:r>
      <w:r w:rsidR="00063D0F" w:rsidRPr="00FA7738">
        <w:rPr>
          <w:rFonts w:eastAsiaTheme="minorEastAsia"/>
          <w:b/>
          <w:bCs/>
          <w:sz w:val="28"/>
          <w:szCs w:val="28"/>
        </w:rPr>
        <w:t xml:space="preserve"> </w:t>
      </w:r>
      <w:r w:rsidRPr="00FA7738">
        <w:rPr>
          <w:rFonts w:eastAsiaTheme="minorEastAsia"/>
          <w:b/>
          <w:bCs/>
          <w:sz w:val="28"/>
          <w:szCs w:val="28"/>
        </w:rPr>
        <w:t>исчезают</w:t>
      </w:r>
      <w:r w:rsidR="00063D0F" w:rsidRPr="00FA7738">
        <w:rPr>
          <w:rFonts w:eastAsiaTheme="minorEastAsia"/>
          <w:b/>
          <w:bCs/>
          <w:sz w:val="28"/>
          <w:szCs w:val="28"/>
        </w:rPr>
        <w:t xml:space="preserve"> </w:t>
      </w:r>
      <w:r w:rsidRPr="00FA7738">
        <w:rPr>
          <w:rFonts w:eastAsiaTheme="minorEastAsia"/>
          <w:b/>
          <w:bCs/>
          <w:sz w:val="28"/>
          <w:szCs w:val="28"/>
        </w:rPr>
        <w:t>бесследно</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а</w:t>
      </w:r>
      <w:r w:rsidR="00063D0F" w:rsidRPr="00FA7738">
        <w:rPr>
          <w:rFonts w:eastAsiaTheme="minorEastAsia"/>
          <w:sz w:val="28"/>
          <w:szCs w:val="28"/>
        </w:rPr>
        <w:t xml:space="preserve"> </w:t>
      </w:r>
      <w:r w:rsidRPr="00FA7738">
        <w:rPr>
          <w:rFonts w:eastAsiaTheme="minorEastAsia"/>
          <w:sz w:val="28"/>
          <w:szCs w:val="28"/>
        </w:rPr>
        <w:t>трансформируются</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фоне</w:t>
      </w:r>
      <w:r w:rsidR="00063D0F" w:rsidRPr="00FA7738">
        <w:rPr>
          <w:rFonts w:eastAsiaTheme="minorEastAsia"/>
          <w:sz w:val="28"/>
          <w:szCs w:val="28"/>
        </w:rPr>
        <w:t xml:space="preserve"> </w:t>
      </w:r>
      <w:r w:rsidRPr="00FA7738">
        <w:rPr>
          <w:rFonts w:eastAsiaTheme="minorEastAsia"/>
          <w:sz w:val="28"/>
          <w:szCs w:val="28"/>
        </w:rPr>
        <w:t>проц</w:t>
      </w:r>
      <w:r w:rsidR="00606C1A" w:rsidRPr="00FA7738">
        <w:rPr>
          <w:rFonts w:eastAsiaTheme="minorEastAsia"/>
          <w:sz w:val="28"/>
          <w:szCs w:val="28"/>
        </w:rPr>
        <w:t>ессов</w:t>
      </w:r>
      <w:r w:rsidR="00063D0F" w:rsidRPr="00FA7738">
        <w:rPr>
          <w:rFonts w:eastAsiaTheme="minorEastAsia"/>
          <w:sz w:val="28"/>
          <w:szCs w:val="28"/>
        </w:rPr>
        <w:t xml:space="preserve"> </w:t>
      </w:r>
      <w:r w:rsidR="00606C1A" w:rsidRPr="00FA7738">
        <w:rPr>
          <w:rFonts w:eastAsiaTheme="minorEastAsia"/>
          <w:sz w:val="28"/>
          <w:szCs w:val="28"/>
        </w:rPr>
        <w:t>модернизации</w:t>
      </w:r>
      <w:r w:rsidR="00063D0F" w:rsidRPr="00FA7738">
        <w:rPr>
          <w:rFonts w:eastAsiaTheme="minorEastAsia"/>
          <w:sz w:val="28"/>
          <w:szCs w:val="28"/>
        </w:rPr>
        <w:t xml:space="preserve"> </w:t>
      </w:r>
      <w:r w:rsidR="00606C1A" w:rsidRPr="00FA7738">
        <w:rPr>
          <w:rFonts w:eastAsiaTheme="minorEastAsia"/>
          <w:sz w:val="28"/>
          <w:szCs w:val="28"/>
        </w:rPr>
        <w:t>и</w:t>
      </w:r>
      <w:r w:rsidR="00063D0F" w:rsidRPr="00FA7738">
        <w:rPr>
          <w:rFonts w:eastAsiaTheme="minorEastAsia"/>
          <w:sz w:val="28"/>
          <w:szCs w:val="28"/>
        </w:rPr>
        <w:t xml:space="preserve"> </w:t>
      </w:r>
      <w:r w:rsidR="00606C1A" w:rsidRPr="00FA7738">
        <w:rPr>
          <w:rFonts w:eastAsiaTheme="minorEastAsia"/>
          <w:sz w:val="28"/>
          <w:szCs w:val="28"/>
        </w:rPr>
        <w:t>интеграции</w:t>
      </w:r>
      <w:r w:rsidR="00606C1A" w:rsidRPr="00FA7738">
        <w:rPr>
          <w:rStyle w:val="ab"/>
          <w:rFonts w:eastAsiaTheme="minorEastAsia"/>
          <w:sz w:val="28"/>
          <w:szCs w:val="28"/>
        </w:rPr>
        <w:footnoteReference w:id="9"/>
      </w:r>
      <w:r w:rsidRPr="00FA7738">
        <w:rPr>
          <w:rFonts w:eastAsiaTheme="minorEastAsia"/>
          <w:sz w:val="28"/>
          <w:szCs w:val="28"/>
        </w:rPr>
        <w:t>.</w:t>
      </w:r>
    </w:p>
    <w:p w14:paraId="542CAC82" w14:textId="390F7733" w:rsidR="00626EBC" w:rsidRPr="00FA7738" w:rsidRDefault="00626EBC" w:rsidP="00FA7738">
      <w:pPr>
        <w:pStyle w:val="a8"/>
        <w:spacing w:before="0" w:beforeAutospacing="0" w:after="200" w:afterAutospacing="0" w:line="360" w:lineRule="auto"/>
        <w:ind w:firstLine="709"/>
        <w:jc w:val="both"/>
        <w:textAlignment w:val="baseline"/>
        <w:rPr>
          <w:sz w:val="28"/>
          <w:szCs w:val="28"/>
        </w:rPr>
      </w:pPr>
      <w:r w:rsidRPr="00FA7738">
        <w:rPr>
          <w:sz w:val="28"/>
          <w:szCs w:val="28"/>
        </w:rPr>
        <w:lastRenderedPageBreak/>
        <w:t>Таким</w:t>
      </w:r>
      <w:r w:rsidR="00063D0F" w:rsidRPr="00FA7738">
        <w:rPr>
          <w:sz w:val="28"/>
          <w:szCs w:val="28"/>
        </w:rPr>
        <w:t xml:space="preserve"> </w:t>
      </w:r>
      <w:r w:rsidRPr="00FA7738">
        <w:rPr>
          <w:sz w:val="28"/>
          <w:szCs w:val="28"/>
        </w:rPr>
        <w:t>образом,</w:t>
      </w:r>
      <w:r w:rsidR="00063D0F" w:rsidRPr="00FA7738">
        <w:rPr>
          <w:sz w:val="28"/>
          <w:szCs w:val="28"/>
        </w:rPr>
        <w:t xml:space="preserve"> </w:t>
      </w:r>
      <w:r w:rsidRPr="00FA7738">
        <w:rPr>
          <w:sz w:val="28"/>
          <w:szCs w:val="28"/>
        </w:rPr>
        <w:t>глобализация</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сложный</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многогранный</w:t>
      </w:r>
      <w:r w:rsidR="00063D0F" w:rsidRPr="00FA7738">
        <w:rPr>
          <w:sz w:val="28"/>
          <w:szCs w:val="28"/>
        </w:rPr>
        <w:t xml:space="preserve"> </w:t>
      </w:r>
      <w:r w:rsidRPr="00FA7738">
        <w:rPr>
          <w:sz w:val="28"/>
          <w:szCs w:val="28"/>
        </w:rPr>
        <w:t>процесс,</w:t>
      </w:r>
      <w:r w:rsidR="00063D0F" w:rsidRPr="00FA7738">
        <w:rPr>
          <w:sz w:val="28"/>
          <w:szCs w:val="28"/>
        </w:rPr>
        <w:t xml:space="preserve"> </w:t>
      </w:r>
      <w:r w:rsidRPr="00FA7738">
        <w:rPr>
          <w:sz w:val="28"/>
          <w:szCs w:val="28"/>
        </w:rPr>
        <w:t>затрагивающий</w:t>
      </w:r>
      <w:r w:rsidR="00063D0F" w:rsidRPr="00FA7738">
        <w:rPr>
          <w:sz w:val="28"/>
          <w:szCs w:val="28"/>
        </w:rPr>
        <w:t xml:space="preserve"> </w:t>
      </w:r>
      <w:r w:rsidRPr="00FA7738">
        <w:rPr>
          <w:sz w:val="28"/>
          <w:szCs w:val="28"/>
        </w:rPr>
        <w:t>не</w:t>
      </w:r>
      <w:r w:rsidR="00063D0F" w:rsidRPr="00FA7738">
        <w:rPr>
          <w:sz w:val="28"/>
          <w:szCs w:val="28"/>
        </w:rPr>
        <w:t xml:space="preserve"> </w:t>
      </w:r>
      <w:r w:rsidRPr="00FA7738">
        <w:rPr>
          <w:sz w:val="28"/>
          <w:szCs w:val="28"/>
        </w:rPr>
        <w:t>одну</w:t>
      </w:r>
      <w:r w:rsidR="00063D0F" w:rsidRPr="00FA7738">
        <w:rPr>
          <w:sz w:val="28"/>
          <w:szCs w:val="28"/>
        </w:rPr>
        <w:t xml:space="preserve"> </w:t>
      </w:r>
      <w:r w:rsidRPr="00FA7738">
        <w:rPr>
          <w:sz w:val="28"/>
          <w:szCs w:val="28"/>
        </w:rPr>
        <w:t>сферу</w:t>
      </w:r>
      <w:r w:rsidR="00063D0F" w:rsidRPr="00FA7738">
        <w:rPr>
          <w:sz w:val="28"/>
          <w:szCs w:val="28"/>
        </w:rPr>
        <w:t xml:space="preserve"> </w:t>
      </w:r>
      <w:r w:rsidRPr="00FA7738">
        <w:rPr>
          <w:sz w:val="28"/>
          <w:szCs w:val="28"/>
        </w:rPr>
        <w:t>жизни,</w:t>
      </w:r>
      <w:r w:rsidR="00063D0F" w:rsidRPr="00FA7738">
        <w:rPr>
          <w:sz w:val="28"/>
          <w:szCs w:val="28"/>
        </w:rPr>
        <w:t xml:space="preserve"> </w:t>
      </w:r>
      <w:r w:rsidRPr="00FA7738">
        <w:rPr>
          <w:sz w:val="28"/>
          <w:szCs w:val="28"/>
        </w:rPr>
        <w:t>представляющий</w:t>
      </w:r>
      <w:r w:rsidR="00063D0F" w:rsidRPr="00FA7738">
        <w:rPr>
          <w:sz w:val="28"/>
          <w:szCs w:val="28"/>
        </w:rPr>
        <w:t xml:space="preserve"> </w:t>
      </w:r>
      <w:r w:rsidRPr="00FA7738">
        <w:rPr>
          <w:sz w:val="28"/>
          <w:szCs w:val="28"/>
        </w:rPr>
        <w:t>из</w:t>
      </w:r>
      <w:r w:rsidR="00063D0F" w:rsidRPr="00FA7738">
        <w:rPr>
          <w:sz w:val="28"/>
          <w:szCs w:val="28"/>
        </w:rPr>
        <w:t xml:space="preserve"> </w:t>
      </w:r>
      <w:r w:rsidRPr="00FA7738">
        <w:rPr>
          <w:sz w:val="28"/>
          <w:szCs w:val="28"/>
        </w:rPr>
        <w:t>себя</w:t>
      </w:r>
      <w:r w:rsidR="00063D0F" w:rsidRPr="00FA7738">
        <w:rPr>
          <w:sz w:val="28"/>
          <w:szCs w:val="28"/>
        </w:rPr>
        <w:t xml:space="preserve"> </w:t>
      </w:r>
      <w:r w:rsidRPr="00FA7738">
        <w:rPr>
          <w:sz w:val="28"/>
          <w:szCs w:val="28"/>
        </w:rPr>
        <w:t>целый</w:t>
      </w:r>
      <w:r w:rsidR="00063D0F" w:rsidRPr="00FA7738">
        <w:rPr>
          <w:sz w:val="28"/>
          <w:szCs w:val="28"/>
        </w:rPr>
        <w:t xml:space="preserve"> </w:t>
      </w:r>
      <w:r w:rsidRPr="00FA7738">
        <w:rPr>
          <w:sz w:val="28"/>
          <w:szCs w:val="28"/>
        </w:rPr>
        <w:t>комплекс</w:t>
      </w:r>
      <w:r w:rsidR="00063D0F" w:rsidRPr="00FA7738">
        <w:rPr>
          <w:sz w:val="28"/>
          <w:szCs w:val="28"/>
        </w:rPr>
        <w:t xml:space="preserve"> </w:t>
      </w:r>
      <w:r w:rsidRPr="00FA7738">
        <w:rPr>
          <w:sz w:val="28"/>
          <w:szCs w:val="28"/>
        </w:rPr>
        <w:t>явлений.</w:t>
      </w:r>
      <w:r w:rsidR="00063D0F" w:rsidRPr="00FA7738">
        <w:rPr>
          <w:sz w:val="28"/>
          <w:szCs w:val="28"/>
        </w:rPr>
        <w:t xml:space="preserve"> </w:t>
      </w:r>
      <w:r w:rsidRPr="00FA7738">
        <w:rPr>
          <w:sz w:val="28"/>
          <w:szCs w:val="28"/>
        </w:rPr>
        <w:t>Многообразие</w:t>
      </w:r>
      <w:r w:rsidR="00063D0F" w:rsidRPr="00FA7738">
        <w:rPr>
          <w:sz w:val="28"/>
          <w:szCs w:val="28"/>
        </w:rPr>
        <w:t xml:space="preserve"> </w:t>
      </w:r>
      <w:r w:rsidRPr="00FA7738">
        <w:rPr>
          <w:sz w:val="28"/>
          <w:szCs w:val="28"/>
        </w:rPr>
        <w:t>сфер</w:t>
      </w:r>
      <w:r w:rsidR="00063D0F" w:rsidRPr="00FA7738">
        <w:rPr>
          <w:sz w:val="28"/>
          <w:szCs w:val="28"/>
        </w:rPr>
        <w:t xml:space="preserve"> </w:t>
      </w:r>
      <w:r w:rsidRPr="00FA7738">
        <w:rPr>
          <w:sz w:val="28"/>
          <w:szCs w:val="28"/>
        </w:rPr>
        <w:t>действия</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приводит</w:t>
      </w:r>
      <w:r w:rsidR="00063D0F" w:rsidRPr="00FA7738">
        <w:rPr>
          <w:sz w:val="28"/>
          <w:szCs w:val="28"/>
        </w:rPr>
        <w:t xml:space="preserve"> </w:t>
      </w:r>
      <w:r w:rsidRPr="00FA7738">
        <w:rPr>
          <w:sz w:val="28"/>
          <w:szCs w:val="28"/>
        </w:rPr>
        <w:t>к</w:t>
      </w:r>
      <w:r w:rsidR="00063D0F" w:rsidRPr="00FA7738">
        <w:rPr>
          <w:sz w:val="28"/>
          <w:szCs w:val="28"/>
        </w:rPr>
        <w:t xml:space="preserve"> </w:t>
      </w:r>
      <w:r w:rsidRPr="00FA7738">
        <w:rPr>
          <w:sz w:val="28"/>
          <w:szCs w:val="28"/>
        </w:rPr>
        <w:t>характерным</w:t>
      </w:r>
      <w:r w:rsidR="00063D0F" w:rsidRPr="00FA7738">
        <w:rPr>
          <w:sz w:val="28"/>
          <w:szCs w:val="28"/>
        </w:rPr>
        <w:t xml:space="preserve"> </w:t>
      </w:r>
      <w:r w:rsidRPr="00FA7738">
        <w:rPr>
          <w:sz w:val="28"/>
          <w:szCs w:val="28"/>
        </w:rPr>
        <w:t>разногласиям</w:t>
      </w:r>
      <w:r w:rsidR="00063D0F" w:rsidRPr="00FA7738">
        <w:rPr>
          <w:sz w:val="28"/>
          <w:szCs w:val="28"/>
        </w:rPr>
        <w:t xml:space="preserve"> </w:t>
      </w:r>
      <w:r w:rsidRPr="00FA7738">
        <w:rPr>
          <w:sz w:val="28"/>
          <w:szCs w:val="28"/>
        </w:rPr>
        <w:t>о</w:t>
      </w:r>
      <w:r w:rsidR="00063D0F" w:rsidRPr="00FA7738">
        <w:rPr>
          <w:sz w:val="28"/>
          <w:szCs w:val="28"/>
        </w:rPr>
        <w:t xml:space="preserve"> </w:t>
      </w:r>
      <w:r w:rsidRPr="00FA7738">
        <w:rPr>
          <w:sz w:val="28"/>
          <w:szCs w:val="28"/>
        </w:rPr>
        <w:t>сущности</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подходах</w:t>
      </w:r>
      <w:r w:rsidR="00063D0F" w:rsidRPr="00FA7738">
        <w:rPr>
          <w:sz w:val="28"/>
          <w:szCs w:val="28"/>
        </w:rPr>
        <w:t xml:space="preserve"> </w:t>
      </w:r>
      <w:r w:rsidRPr="00FA7738">
        <w:rPr>
          <w:sz w:val="28"/>
          <w:szCs w:val="28"/>
        </w:rPr>
        <w:t>к</w:t>
      </w:r>
      <w:r w:rsidR="00063D0F" w:rsidRPr="00FA7738">
        <w:rPr>
          <w:sz w:val="28"/>
          <w:szCs w:val="28"/>
        </w:rPr>
        <w:t xml:space="preserve"> </w:t>
      </w:r>
      <w:r w:rsidRPr="00FA7738">
        <w:rPr>
          <w:sz w:val="28"/>
          <w:szCs w:val="28"/>
        </w:rPr>
        <w:t>определению</w:t>
      </w:r>
      <w:r w:rsidR="00063D0F" w:rsidRPr="00FA7738">
        <w:rPr>
          <w:sz w:val="28"/>
          <w:szCs w:val="28"/>
        </w:rPr>
        <w:t xml:space="preserve"> </w:t>
      </w:r>
      <w:r w:rsidRPr="00FA7738">
        <w:rPr>
          <w:sz w:val="28"/>
          <w:szCs w:val="28"/>
        </w:rPr>
        <w:t>данного</w:t>
      </w:r>
      <w:r w:rsidR="00063D0F" w:rsidRPr="00FA7738">
        <w:rPr>
          <w:sz w:val="28"/>
          <w:szCs w:val="28"/>
        </w:rPr>
        <w:t xml:space="preserve"> </w:t>
      </w:r>
      <w:r w:rsidRPr="00FA7738">
        <w:rPr>
          <w:sz w:val="28"/>
          <w:szCs w:val="28"/>
        </w:rPr>
        <w:t>понятия.</w:t>
      </w:r>
      <w:r w:rsidR="00063D0F" w:rsidRPr="00FA7738">
        <w:rPr>
          <w:sz w:val="28"/>
          <w:szCs w:val="28"/>
        </w:rPr>
        <w:t xml:space="preserve"> </w:t>
      </w:r>
      <w:r w:rsidR="00392EB4" w:rsidRPr="00FA7738">
        <w:rPr>
          <w:sz w:val="28"/>
          <w:szCs w:val="28"/>
        </w:rPr>
        <w:t>«</w:t>
      </w:r>
      <w:r w:rsidRPr="00FA7738">
        <w:rPr>
          <w:sz w:val="28"/>
          <w:szCs w:val="28"/>
        </w:rPr>
        <w:t>Без</w:t>
      </w:r>
      <w:r w:rsidR="00063D0F" w:rsidRPr="00FA7738">
        <w:rPr>
          <w:sz w:val="28"/>
          <w:szCs w:val="28"/>
        </w:rPr>
        <w:t xml:space="preserve"> </w:t>
      </w:r>
      <w:r w:rsidRPr="00FA7738">
        <w:rPr>
          <w:sz w:val="28"/>
          <w:szCs w:val="28"/>
        </w:rPr>
        <w:t>сомнения,</w:t>
      </w:r>
      <w:r w:rsidR="00063D0F" w:rsidRPr="00FA7738">
        <w:rPr>
          <w:sz w:val="28"/>
          <w:szCs w:val="28"/>
        </w:rPr>
        <w:t xml:space="preserve"> </w:t>
      </w:r>
      <w:r w:rsidRPr="00FA7738">
        <w:rPr>
          <w:sz w:val="28"/>
          <w:szCs w:val="28"/>
        </w:rPr>
        <w:t>глобализация</w:t>
      </w:r>
      <w:r w:rsidR="00063D0F" w:rsidRPr="00FA7738">
        <w:rPr>
          <w:sz w:val="28"/>
          <w:szCs w:val="28"/>
        </w:rPr>
        <w:t xml:space="preserve"> </w:t>
      </w:r>
      <w:r w:rsidRPr="00FA7738">
        <w:rPr>
          <w:sz w:val="28"/>
          <w:szCs w:val="28"/>
        </w:rPr>
        <w:t>является</w:t>
      </w:r>
      <w:r w:rsidR="00063D0F" w:rsidRPr="00FA7738">
        <w:rPr>
          <w:sz w:val="28"/>
          <w:szCs w:val="28"/>
        </w:rPr>
        <w:t xml:space="preserve"> </w:t>
      </w:r>
      <w:r w:rsidRPr="00FA7738">
        <w:rPr>
          <w:sz w:val="28"/>
          <w:szCs w:val="28"/>
        </w:rPr>
        <w:t>наиболее</w:t>
      </w:r>
      <w:r w:rsidR="00063D0F" w:rsidRPr="00FA7738">
        <w:rPr>
          <w:sz w:val="28"/>
          <w:szCs w:val="28"/>
        </w:rPr>
        <w:t xml:space="preserve"> </w:t>
      </w:r>
      <w:r w:rsidRPr="00FA7738">
        <w:rPr>
          <w:sz w:val="28"/>
          <w:szCs w:val="28"/>
        </w:rPr>
        <w:t>употребляемым</w:t>
      </w:r>
      <w:r w:rsidR="00063D0F" w:rsidRPr="00FA7738">
        <w:rPr>
          <w:sz w:val="28"/>
          <w:szCs w:val="28"/>
        </w:rPr>
        <w:t xml:space="preserve"> </w:t>
      </w:r>
      <w:r w:rsidRPr="00FA7738">
        <w:rPr>
          <w:sz w:val="28"/>
          <w:szCs w:val="28"/>
        </w:rPr>
        <w:t>и</w:t>
      </w:r>
      <w:r w:rsidR="00063D0F" w:rsidRPr="00FA7738">
        <w:rPr>
          <w:sz w:val="28"/>
          <w:szCs w:val="28"/>
        </w:rPr>
        <w:t xml:space="preserve"> </w:t>
      </w:r>
      <w:proofErr w:type="spellStart"/>
      <w:r w:rsidRPr="00FA7738">
        <w:rPr>
          <w:sz w:val="28"/>
          <w:szCs w:val="28"/>
        </w:rPr>
        <w:t>злоупотребляемым</w:t>
      </w:r>
      <w:proofErr w:type="spellEnd"/>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наименее</w:t>
      </w:r>
      <w:r w:rsidR="00063D0F" w:rsidRPr="00FA7738">
        <w:rPr>
          <w:sz w:val="28"/>
          <w:szCs w:val="28"/>
        </w:rPr>
        <w:t xml:space="preserve"> </w:t>
      </w:r>
      <w:r w:rsidRPr="00FA7738">
        <w:rPr>
          <w:sz w:val="28"/>
          <w:szCs w:val="28"/>
        </w:rPr>
        <w:t>проясненным,</w:t>
      </w:r>
      <w:r w:rsidR="00063D0F" w:rsidRPr="00FA7738">
        <w:rPr>
          <w:sz w:val="28"/>
          <w:szCs w:val="28"/>
        </w:rPr>
        <w:t xml:space="preserve"> </w:t>
      </w:r>
      <w:r w:rsidRPr="00FA7738">
        <w:rPr>
          <w:sz w:val="28"/>
          <w:szCs w:val="28"/>
        </w:rPr>
        <w:t>вероятно,</w:t>
      </w:r>
      <w:r w:rsidR="00063D0F" w:rsidRPr="00FA7738">
        <w:rPr>
          <w:sz w:val="28"/>
          <w:szCs w:val="28"/>
        </w:rPr>
        <w:t xml:space="preserve"> </w:t>
      </w:r>
      <w:r w:rsidRPr="00FA7738">
        <w:rPr>
          <w:sz w:val="28"/>
          <w:szCs w:val="28"/>
        </w:rPr>
        <w:t>самым</w:t>
      </w:r>
      <w:r w:rsidR="00063D0F" w:rsidRPr="00FA7738">
        <w:rPr>
          <w:sz w:val="28"/>
          <w:szCs w:val="28"/>
        </w:rPr>
        <w:t xml:space="preserve"> </w:t>
      </w:r>
      <w:r w:rsidRPr="00FA7738">
        <w:rPr>
          <w:sz w:val="28"/>
          <w:szCs w:val="28"/>
        </w:rPr>
        <w:t>непонятным,</w:t>
      </w:r>
      <w:r w:rsidR="00063D0F" w:rsidRPr="00FA7738">
        <w:rPr>
          <w:sz w:val="28"/>
          <w:szCs w:val="28"/>
        </w:rPr>
        <w:t xml:space="preserve"> </w:t>
      </w:r>
      <w:r w:rsidRPr="00FA7738">
        <w:rPr>
          <w:sz w:val="28"/>
          <w:szCs w:val="28"/>
        </w:rPr>
        <w:t>затуманенным,</w:t>
      </w:r>
      <w:r w:rsidR="00063D0F" w:rsidRPr="00FA7738">
        <w:rPr>
          <w:sz w:val="28"/>
          <w:szCs w:val="28"/>
        </w:rPr>
        <w:t xml:space="preserve"> </w:t>
      </w:r>
      <w:r w:rsidRPr="00FA7738">
        <w:rPr>
          <w:sz w:val="28"/>
          <w:szCs w:val="28"/>
        </w:rPr>
        <w:t>политически</w:t>
      </w:r>
      <w:r w:rsidR="00063D0F" w:rsidRPr="00FA7738">
        <w:rPr>
          <w:sz w:val="28"/>
          <w:szCs w:val="28"/>
        </w:rPr>
        <w:t xml:space="preserve"> </w:t>
      </w:r>
      <w:r w:rsidRPr="00FA7738">
        <w:rPr>
          <w:sz w:val="28"/>
          <w:szCs w:val="28"/>
        </w:rPr>
        <w:t>эффектным</w:t>
      </w:r>
      <w:r w:rsidR="00063D0F" w:rsidRPr="00FA7738">
        <w:rPr>
          <w:sz w:val="28"/>
          <w:szCs w:val="28"/>
        </w:rPr>
        <w:t xml:space="preserve"> </w:t>
      </w:r>
      <w:r w:rsidRPr="00FA7738">
        <w:rPr>
          <w:sz w:val="28"/>
          <w:szCs w:val="28"/>
        </w:rPr>
        <w:t>словом</w:t>
      </w:r>
      <w:r w:rsidR="00063D0F" w:rsidRPr="00FA7738">
        <w:rPr>
          <w:sz w:val="28"/>
          <w:szCs w:val="28"/>
        </w:rPr>
        <w:t xml:space="preserve"> </w:t>
      </w:r>
      <w:r w:rsidRPr="00FA7738">
        <w:rPr>
          <w:sz w:val="28"/>
          <w:szCs w:val="28"/>
        </w:rPr>
        <w:t>(лозунгом,</w:t>
      </w:r>
      <w:r w:rsidR="00063D0F" w:rsidRPr="00FA7738">
        <w:rPr>
          <w:sz w:val="28"/>
          <w:szCs w:val="28"/>
        </w:rPr>
        <w:t xml:space="preserve"> </w:t>
      </w:r>
      <w:r w:rsidRPr="00FA7738">
        <w:rPr>
          <w:sz w:val="28"/>
          <w:szCs w:val="28"/>
        </w:rPr>
        <w:t>оружием</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споре)</w:t>
      </w:r>
      <w:r w:rsidR="00063D0F" w:rsidRPr="00FA7738">
        <w:rPr>
          <w:sz w:val="28"/>
          <w:szCs w:val="28"/>
        </w:rPr>
        <w:t xml:space="preserve"> </w:t>
      </w:r>
      <w:r w:rsidRPr="00FA7738">
        <w:rPr>
          <w:sz w:val="28"/>
          <w:szCs w:val="28"/>
        </w:rPr>
        <w:t>последних</w:t>
      </w:r>
      <w:r w:rsidR="00063D0F" w:rsidRPr="00FA7738">
        <w:rPr>
          <w:sz w:val="28"/>
          <w:szCs w:val="28"/>
        </w:rPr>
        <w:t xml:space="preserve"> </w:t>
      </w:r>
      <w:r w:rsidRPr="00FA7738">
        <w:rPr>
          <w:sz w:val="28"/>
          <w:szCs w:val="28"/>
        </w:rPr>
        <w:t>лет</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останется</w:t>
      </w:r>
      <w:r w:rsidR="00063D0F" w:rsidRPr="00FA7738">
        <w:rPr>
          <w:sz w:val="28"/>
          <w:szCs w:val="28"/>
        </w:rPr>
        <w:t xml:space="preserve"> </w:t>
      </w:r>
      <w:r w:rsidRPr="00FA7738">
        <w:rPr>
          <w:sz w:val="28"/>
          <w:szCs w:val="28"/>
        </w:rPr>
        <w:t>таковым</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ближайшее</w:t>
      </w:r>
      <w:r w:rsidR="00063D0F" w:rsidRPr="00FA7738">
        <w:rPr>
          <w:sz w:val="28"/>
          <w:szCs w:val="28"/>
        </w:rPr>
        <w:t xml:space="preserve"> </w:t>
      </w:r>
      <w:r w:rsidRPr="00FA7738">
        <w:rPr>
          <w:sz w:val="28"/>
          <w:szCs w:val="28"/>
        </w:rPr>
        <w:t>время</w:t>
      </w:r>
      <w:r w:rsidR="00392EB4" w:rsidRPr="00FA7738">
        <w:rPr>
          <w:sz w:val="28"/>
          <w:szCs w:val="28"/>
        </w:rPr>
        <w:t>»</w:t>
      </w:r>
      <w:r w:rsidR="00231BB4" w:rsidRPr="00FA7738">
        <w:rPr>
          <w:rStyle w:val="ab"/>
          <w:sz w:val="28"/>
          <w:szCs w:val="28"/>
        </w:rPr>
        <w:footnoteReference w:id="10"/>
      </w:r>
      <w:r w:rsidRPr="00FA7738">
        <w:rPr>
          <w:sz w:val="28"/>
          <w:szCs w:val="28"/>
        </w:rPr>
        <w:t>.</w:t>
      </w:r>
    </w:p>
    <w:p w14:paraId="50E2D7F5" w14:textId="77777777" w:rsidR="00956761" w:rsidRPr="00FA7738" w:rsidRDefault="00956761" w:rsidP="00FA7738">
      <w:pPr>
        <w:pStyle w:val="a8"/>
        <w:spacing w:before="0" w:beforeAutospacing="0" w:after="200" w:afterAutospacing="0" w:line="360" w:lineRule="auto"/>
        <w:ind w:firstLine="709"/>
        <w:jc w:val="both"/>
        <w:textAlignment w:val="baseline"/>
        <w:rPr>
          <w:rFonts w:eastAsiaTheme="minorEastAsia"/>
          <w:sz w:val="28"/>
          <w:szCs w:val="28"/>
        </w:rPr>
      </w:pPr>
    </w:p>
    <w:p w14:paraId="2983BEF4" w14:textId="390FCF39" w:rsidR="00626EBC" w:rsidRPr="00FA7738" w:rsidRDefault="007C2216" w:rsidP="00FA7738">
      <w:pPr>
        <w:pStyle w:val="2"/>
        <w:spacing w:line="360" w:lineRule="auto"/>
        <w:jc w:val="center"/>
        <w:rPr>
          <w:rFonts w:ascii="Times New Roman" w:hAnsi="Times New Roman" w:cs="Times New Roman"/>
          <w:color w:val="auto"/>
          <w:sz w:val="28"/>
          <w:szCs w:val="28"/>
        </w:rPr>
      </w:pPr>
      <w:bookmarkStart w:id="3" w:name="_Toc104893121"/>
      <w:r w:rsidRPr="00FA7738">
        <w:rPr>
          <w:rFonts w:ascii="Times New Roman" w:hAnsi="Times New Roman" w:cs="Times New Roman"/>
          <w:color w:val="auto"/>
          <w:sz w:val="28"/>
          <w:szCs w:val="28"/>
        </w:rPr>
        <w:t>1.2</w:t>
      </w:r>
      <w:r w:rsidR="00063D0F" w:rsidRPr="00FA7738">
        <w:rPr>
          <w:rFonts w:ascii="Times New Roman" w:hAnsi="Times New Roman" w:cs="Times New Roman"/>
          <w:color w:val="auto"/>
          <w:sz w:val="28"/>
          <w:szCs w:val="28"/>
        </w:rPr>
        <w:t xml:space="preserve"> </w:t>
      </w:r>
      <w:r w:rsidR="005540DB" w:rsidRPr="00FA7738">
        <w:rPr>
          <w:rFonts w:ascii="Times New Roman" w:hAnsi="Times New Roman" w:cs="Times New Roman"/>
          <w:color w:val="auto"/>
          <w:sz w:val="28"/>
          <w:szCs w:val="28"/>
        </w:rPr>
        <w:t>Роль</w:t>
      </w:r>
      <w:r w:rsidR="00063D0F" w:rsidRPr="00FA7738">
        <w:rPr>
          <w:rFonts w:ascii="Times New Roman" w:hAnsi="Times New Roman" w:cs="Times New Roman"/>
          <w:color w:val="auto"/>
          <w:sz w:val="28"/>
          <w:szCs w:val="28"/>
        </w:rPr>
        <w:t xml:space="preserve"> </w:t>
      </w:r>
      <w:r w:rsidR="005540DB" w:rsidRPr="00FA7738">
        <w:rPr>
          <w:rFonts w:ascii="Times New Roman" w:hAnsi="Times New Roman" w:cs="Times New Roman"/>
          <w:color w:val="auto"/>
          <w:sz w:val="28"/>
          <w:szCs w:val="28"/>
        </w:rPr>
        <w:t>США</w:t>
      </w:r>
      <w:r w:rsidR="00063D0F" w:rsidRPr="00FA7738">
        <w:rPr>
          <w:rFonts w:ascii="Times New Roman" w:hAnsi="Times New Roman" w:cs="Times New Roman"/>
          <w:color w:val="auto"/>
          <w:sz w:val="28"/>
          <w:szCs w:val="28"/>
        </w:rPr>
        <w:t xml:space="preserve"> </w:t>
      </w:r>
      <w:r w:rsidR="005540DB" w:rsidRPr="00FA7738">
        <w:rPr>
          <w:rFonts w:ascii="Times New Roman" w:hAnsi="Times New Roman" w:cs="Times New Roman"/>
          <w:color w:val="auto"/>
          <w:sz w:val="28"/>
          <w:szCs w:val="28"/>
        </w:rPr>
        <w:t>в</w:t>
      </w:r>
      <w:r w:rsidR="00063D0F" w:rsidRPr="00FA7738">
        <w:rPr>
          <w:rFonts w:ascii="Times New Roman" w:hAnsi="Times New Roman" w:cs="Times New Roman"/>
          <w:color w:val="auto"/>
          <w:sz w:val="28"/>
          <w:szCs w:val="28"/>
        </w:rPr>
        <w:t xml:space="preserve"> </w:t>
      </w:r>
      <w:proofErr w:type="spellStart"/>
      <w:r w:rsidR="00152660" w:rsidRPr="00FA7738">
        <w:rPr>
          <w:rFonts w:ascii="Times New Roman" w:hAnsi="Times New Roman" w:cs="Times New Roman"/>
          <w:color w:val="auto"/>
          <w:sz w:val="28"/>
          <w:szCs w:val="28"/>
        </w:rPr>
        <w:t>глобализационных</w:t>
      </w:r>
      <w:proofErr w:type="spellEnd"/>
      <w:r w:rsidR="00063D0F" w:rsidRPr="00FA7738">
        <w:rPr>
          <w:rFonts w:ascii="Times New Roman" w:hAnsi="Times New Roman" w:cs="Times New Roman"/>
          <w:color w:val="auto"/>
          <w:sz w:val="28"/>
          <w:szCs w:val="28"/>
        </w:rPr>
        <w:t xml:space="preserve"> </w:t>
      </w:r>
      <w:r w:rsidR="00152660" w:rsidRPr="00FA7738">
        <w:rPr>
          <w:rFonts w:ascii="Times New Roman" w:hAnsi="Times New Roman" w:cs="Times New Roman"/>
          <w:color w:val="auto"/>
          <w:sz w:val="28"/>
          <w:szCs w:val="28"/>
        </w:rPr>
        <w:t>процессах</w:t>
      </w:r>
      <w:r w:rsidR="00762F35" w:rsidRPr="00FA7738">
        <w:rPr>
          <w:rFonts w:ascii="Times New Roman" w:hAnsi="Times New Roman" w:cs="Times New Roman"/>
          <w:color w:val="auto"/>
          <w:sz w:val="28"/>
          <w:szCs w:val="28"/>
        </w:rPr>
        <w:t>.</w:t>
      </w:r>
      <w:r w:rsidR="00063D0F" w:rsidRPr="00FA7738">
        <w:rPr>
          <w:rFonts w:ascii="Times New Roman" w:hAnsi="Times New Roman" w:cs="Times New Roman"/>
          <w:color w:val="auto"/>
          <w:sz w:val="28"/>
          <w:szCs w:val="28"/>
        </w:rPr>
        <w:t xml:space="preserve"> </w:t>
      </w:r>
      <w:r w:rsidR="00762F35" w:rsidRPr="00FA7738">
        <w:rPr>
          <w:rFonts w:ascii="Times New Roman" w:hAnsi="Times New Roman" w:cs="Times New Roman"/>
          <w:color w:val="auto"/>
          <w:sz w:val="28"/>
          <w:szCs w:val="28"/>
        </w:rPr>
        <w:t>Понятие</w:t>
      </w:r>
      <w:r w:rsidR="00063D0F" w:rsidRPr="00FA7738">
        <w:rPr>
          <w:rFonts w:ascii="Times New Roman" w:hAnsi="Times New Roman" w:cs="Times New Roman"/>
          <w:color w:val="auto"/>
          <w:sz w:val="28"/>
          <w:szCs w:val="28"/>
        </w:rPr>
        <w:t xml:space="preserve"> </w:t>
      </w:r>
      <w:r w:rsidR="00C00698" w:rsidRPr="00FA7738">
        <w:rPr>
          <w:rFonts w:ascii="Times New Roman" w:hAnsi="Times New Roman" w:cs="Times New Roman"/>
          <w:i/>
          <w:color w:val="auto"/>
          <w:sz w:val="28"/>
          <w:szCs w:val="28"/>
        </w:rPr>
        <w:t>американизации</w:t>
      </w:r>
      <w:bookmarkEnd w:id="3"/>
    </w:p>
    <w:p w14:paraId="3E414E2A" w14:textId="4BD4755E" w:rsidR="00626EBC" w:rsidRPr="00FA7738" w:rsidRDefault="00626EBC" w:rsidP="00FA7738">
      <w:pPr>
        <w:pStyle w:val="a8"/>
        <w:spacing w:line="360" w:lineRule="auto"/>
        <w:ind w:firstLine="709"/>
        <w:contextualSpacing/>
        <w:jc w:val="both"/>
        <w:textAlignment w:val="baseline"/>
        <w:rPr>
          <w:color w:val="000000"/>
          <w:sz w:val="28"/>
          <w:szCs w:val="28"/>
        </w:rPr>
      </w:pPr>
      <w:r w:rsidRPr="00FA7738">
        <w:rPr>
          <w:color w:val="000000"/>
          <w:sz w:val="28"/>
          <w:szCs w:val="28"/>
        </w:rPr>
        <w:t>Преобладанию</w:t>
      </w:r>
      <w:r w:rsidR="00063D0F" w:rsidRPr="00FA7738">
        <w:rPr>
          <w:color w:val="000000"/>
          <w:sz w:val="28"/>
          <w:szCs w:val="28"/>
        </w:rPr>
        <w:t xml:space="preserve"> </w:t>
      </w:r>
      <w:r w:rsidRPr="00FA7738">
        <w:rPr>
          <w:color w:val="000000"/>
          <w:sz w:val="28"/>
          <w:szCs w:val="28"/>
        </w:rPr>
        <w:t>США</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политической,</w:t>
      </w:r>
      <w:r w:rsidR="00063D0F" w:rsidRPr="00FA7738">
        <w:rPr>
          <w:color w:val="000000"/>
          <w:sz w:val="28"/>
          <w:szCs w:val="28"/>
        </w:rPr>
        <w:t xml:space="preserve"> </w:t>
      </w:r>
      <w:r w:rsidRPr="00FA7738">
        <w:rPr>
          <w:color w:val="000000"/>
          <w:sz w:val="28"/>
          <w:szCs w:val="28"/>
        </w:rPr>
        <w:t>экономической</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культурной</w:t>
      </w:r>
      <w:r w:rsidR="00063D0F" w:rsidRPr="00FA7738">
        <w:rPr>
          <w:color w:val="000000"/>
          <w:sz w:val="28"/>
          <w:szCs w:val="28"/>
        </w:rPr>
        <w:t xml:space="preserve"> </w:t>
      </w:r>
      <w:r w:rsidRPr="00FA7738">
        <w:rPr>
          <w:color w:val="000000"/>
          <w:sz w:val="28"/>
          <w:szCs w:val="28"/>
        </w:rPr>
        <w:t>сферах</w:t>
      </w:r>
      <w:r w:rsidR="00063D0F" w:rsidRPr="00FA7738">
        <w:rPr>
          <w:color w:val="000000"/>
          <w:sz w:val="28"/>
          <w:szCs w:val="28"/>
        </w:rPr>
        <w:t xml:space="preserve"> </w:t>
      </w:r>
      <w:r w:rsidRPr="00FA7738">
        <w:rPr>
          <w:color w:val="000000"/>
          <w:sz w:val="28"/>
          <w:szCs w:val="28"/>
          <w:lang w:val="en-US"/>
        </w:rPr>
        <w:t>XX</w:t>
      </w:r>
      <w:r w:rsidR="00063D0F" w:rsidRPr="00FA7738">
        <w:rPr>
          <w:color w:val="000000"/>
          <w:sz w:val="28"/>
          <w:szCs w:val="28"/>
        </w:rPr>
        <w:t xml:space="preserve"> </w:t>
      </w:r>
      <w:r w:rsidRPr="00FA7738">
        <w:rPr>
          <w:color w:val="000000"/>
          <w:sz w:val="28"/>
          <w:szCs w:val="28"/>
        </w:rPr>
        <w:t>–</w:t>
      </w:r>
      <w:r w:rsidR="00063D0F" w:rsidRPr="00FA7738">
        <w:rPr>
          <w:color w:val="000000"/>
          <w:sz w:val="28"/>
          <w:szCs w:val="28"/>
        </w:rPr>
        <w:t xml:space="preserve"> </w:t>
      </w:r>
      <w:r w:rsidRPr="00FA7738">
        <w:rPr>
          <w:color w:val="000000"/>
          <w:sz w:val="28"/>
          <w:szCs w:val="28"/>
        </w:rPr>
        <w:t>начала</w:t>
      </w:r>
      <w:r w:rsidR="00063D0F" w:rsidRPr="00FA7738">
        <w:rPr>
          <w:color w:val="000000"/>
          <w:sz w:val="28"/>
          <w:szCs w:val="28"/>
        </w:rPr>
        <w:t xml:space="preserve"> </w:t>
      </w:r>
      <w:r w:rsidRPr="00FA7738">
        <w:rPr>
          <w:color w:val="000000"/>
          <w:sz w:val="28"/>
          <w:szCs w:val="28"/>
          <w:lang w:val="en-US"/>
        </w:rPr>
        <w:t>XXI</w:t>
      </w:r>
      <w:r w:rsidR="00063D0F" w:rsidRPr="00FA7738">
        <w:rPr>
          <w:rFonts w:eastAsiaTheme="minorEastAsia"/>
          <w:color w:val="000000"/>
          <w:sz w:val="28"/>
          <w:szCs w:val="28"/>
        </w:rPr>
        <w:t xml:space="preserve"> </w:t>
      </w:r>
      <w:r w:rsidRPr="00FA7738">
        <w:rPr>
          <w:rFonts w:eastAsiaTheme="minorEastAsia"/>
          <w:color w:val="000000"/>
          <w:sz w:val="28"/>
          <w:szCs w:val="28"/>
        </w:rPr>
        <w:t>вв.</w:t>
      </w:r>
      <w:r w:rsidR="00063D0F" w:rsidRPr="00FA7738">
        <w:rPr>
          <w:rFonts w:eastAsiaTheme="minorEastAsia"/>
          <w:color w:val="000000"/>
          <w:sz w:val="28"/>
          <w:szCs w:val="28"/>
        </w:rPr>
        <w:t xml:space="preserve"> </w:t>
      </w:r>
      <w:r w:rsidRPr="00FA7738">
        <w:rPr>
          <w:color w:val="000000"/>
          <w:sz w:val="28"/>
          <w:szCs w:val="28"/>
        </w:rPr>
        <w:t>способствовал</w:t>
      </w:r>
      <w:r w:rsidR="00063D0F" w:rsidRPr="00FA7738">
        <w:rPr>
          <w:color w:val="000000"/>
          <w:sz w:val="28"/>
          <w:szCs w:val="28"/>
        </w:rPr>
        <w:t xml:space="preserve"> </w:t>
      </w:r>
      <w:r w:rsidRPr="00FA7738">
        <w:rPr>
          <w:color w:val="000000"/>
          <w:sz w:val="28"/>
          <w:szCs w:val="28"/>
        </w:rPr>
        <w:t>ряд</w:t>
      </w:r>
      <w:r w:rsidR="00063D0F" w:rsidRPr="00FA7738">
        <w:rPr>
          <w:color w:val="000000"/>
          <w:sz w:val="28"/>
          <w:szCs w:val="28"/>
        </w:rPr>
        <w:t xml:space="preserve"> </w:t>
      </w:r>
      <w:r w:rsidRPr="00FA7738">
        <w:rPr>
          <w:color w:val="000000"/>
          <w:sz w:val="28"/>
          <w:szCs w:val="28"/>
        </w:rPr>
        <w:t>исторических</w:t>
      </w:r>
      <w:r w:rsidR="00063D0F" w:rsidRPr="00FA7738">
        <w:rPr>
          <w:color w:val="000000"/>
          <w:sz w:val="28"/>
          <w:szCs w:val="28"/>
        </w:rPr>
        <w:t xml:space="preserve"> </w:t>
      </w:r>
      <w:r w:rsidRPr="00FA7738">
        <w:rPr>
          <w:color w:val="000000"/>
          <w:sz w:val="28"/>
          <w:szCs w:val="28"/>
        </w:rPr>
        <w:t>факторов.</w:t>
      </w:r>
      <w:r w:rsidR="00063D0F" w:rsidRPr="00FA7738">
        <w:rPr>
          <w:color w:val="000000"/>
          <w:sz w:val="28"/>
          <w:szCs w:val="28"/>
        </w:rPr>
        <w:t xml:space="preserve"> </w:t>
      </w:r>
      <w:r w:rsidRPr="00FA7738">
        <w:rPr>
          <w:color w:val="000000"/>
          <w:sz w:val="28"/>
          <w:szCs w:val="28"/>
        </w:rPr>
        <w:t>Во-первых,</w:t>
      </w:r>
      <w:r w:rsidR="00063D0F" w:rsidRPr="00FA7738">
        <w:rPr>
          <w:color w:val="000000"/>
          <w:sz w:val="28"/>
          <w:szCs w:val="28"/>
        </w:rPr>
        <w:t xml:space="preserve"> </w:t>
      </w:r>
      <w:r w:rsidRPr="00FA7738">
        <w:rPr>
          <w:color w:val="000000"/>
          <w:sz w:val="28"/>
          <w:szCs w:val="28"/>
        </w:rPr>
        <w:t>США</w:t>
      </w:r>
      <w:r w:rsidR="00063D0F" w:rsidRPr="00FA7738">
        <w:rPr>
          <w:color w:val="000000"/>
          <w:sz w:val="28"/>
          <w:szCs w:val="28"/>
        </w:rPr>
        <w:t xml:space="preserve"> </w:t>
      </w:r>
      <w:r w:rsidRPr="00FA7738">
        <w:rPr>
          <w:color w:val="000000"/>
          <w:sz w:val="28"/>
          <w:szCs w:val="28"/>
        </w:rPr>
        <w:t>стали</w:t>
      </w:r>
      <w:r w:rsidR="00063D0F" w:rsidRPr="00FA7738">
        <w:rPr>
          <w:color w:val="000000"/>
          <w:sz w:val="28"/>
          <w:szCs w:val="28"/>
        </w:rPr>
        <w:t xml:space="preserve"> </w:t>
      </w:r>
      <w:r w:rsidRPr="00FA7738">
        <w:rPr>
          <w:color w:val="000000"/>
          <w:sz w:val="28"/>
          <w:szCs w:val="28"/>
        </w:rPr>
        <w:t>первым</w:t>
      </w:r>
      <w:r w:rsidR="00063D0F" w:rsidRPr="00FA7738">
        <w:rPr>
          <w:color w:val="000000"/>
          <w:sz w:val="28"/>
          <w:szCs w:val="28"/>
        </w:rPr>
        <w:t xml:space="preserve"> </w:t>
      </w:r>
      <w:r w:rsidRPr="00FA7738">
        <w:rPr>
          <w:color w:val="000000"/>
          <w:sz w:val="28"/>
          <w:szCs w:val="28"/>
        </w:rPr>
        <w:t>самостоятельным</w:t>
      </w:r>
      <w:r w:rsidR="00063D0F" w:rsidRPr="00FA7738">
        <w:rPr>
          <w:color w:val="000000"/>
          <w:sz w:val="28"/>
          <w:szCs w:val="28"/>
        </w:rPr>
        <w:t xml:space="preserve"> </w:t>
      </w:r>
      <w:r w:rsidRPr="00FA7738">
        <w:rPr>
          <w:color w:val="000000"/>
          <w:sz w:val="28"/>
          <w:szCs w:val="28"/>
        </w:rPr>
        <w:t>государством</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Новом</w:t>
      </w:r>
      <w:r w:rsidR="00063D0F" w:rsidRPr="00FA7738">
        <w:rPr>
          <w:color w:val="000000"/>
          <w:sz w:val="28"/>
          <w:szCs w:val="28"/>
        </w:rPr>
        <w:t xml:space="preserve"> </w:t>
      </w:r>
      <w:r w:rsidRPr="00FA7738">
        <w:rPr>
          <w:color w:val="000000"/>
          <w:sz w:val="28"/>
          <w:szCs w:val="28"/>
        </w:rPr>
        <w:t>Свете,</w:t>
      </w:r>
      <w:r w:rsidR="00063D0F" w:rsidRPr="00FA7738">
        <w:rPr>
          <w:color w:val="000000"/>
          <w:sz w:val="28"/>
          <w:szCs w:val="28"/>
        </w:rPr>
        <w:t xml:space="preserve"> </w:t>
      </w:r>
      <w:r w:rsidRPr="00FA7738">
        <w:rPr>
          <w:color w:val="000000"/>
          <w:sz w:val="28"/>
          <w:szCs w:val="28"/>
        </w:rPr>
        <w:t>их</w:t>
      </w:r>
      <w:r w:rsidR="00063D0F" w:rsidRPr="00FA7738">
        <w:rPr>
          <w:color w:val="000000"/>
          <w:sz w:val="28"/>
          <w:szCs w:val="28"/>
        </w:rPr>
        <w:t xml:space="preserve"> </w:t>
      </w:r>
      <w:r w:rsidRPr="00FA7738">
        <w:rPr>
          <w:color w:val="000000"/>
          <w:sz w:val="28"/>
          <w:szCs w:val="28"/>
        </w:rPr>
        <w:t>не</w:t>
      </w:r>
      <w:r w:rsidR="00063D0F" w:rsidRPr="00FA7738">
        <w:rPr>
          <w:color w:val="000000"/>
          <w:sz w:val="28"/>
          <w:szCs w:val="28"/>
        </w:rPr>
        <w:t xml:space="preserve"> </w:t>
      </w:r>
      <w:r w:rsidRPr="00FA7738">
        <w:rPr>
          <w:color w:val="000000"/>
          <w:sz w:val="28"/>
          <w:szCs w:val="28"/>
        </w:rPr>
        <w:t>затрагивали</w:t>
      </w:r>
      <w:r w:rsidR="00063D0F" w:rsidRPr="00FA7738">
        <w:rPr>
          <w:color w:val="000000"/>
          <w:sz w:val="28"/>
          <w:szCs w:val="28"/>
        </w:rPr>
        <w:t xml:space="preserve"> </w:t>
      </w:r>
      <w:r w:rsidRPr="00FA7738">
        <w:rPr>
          <w:color w:val="000000"/>
          <w:sz w:val="28"/>
          <w:szCs w:val="28"/>
        </w:rPr>
        <w:t>политические</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другие</w:t>
      </w:r>
      <w:r w:rsidR="00063D0F" w:rsidRPr="00FA7738">
        <w:rPr>
          <w:color w:val="000000"/>
          <w:sz w:val="28"/>
          <w:szCs w:val="28"/>
        </w:rPr>
        <w:t xml:space="preserve"> </w:t>
      </w:r>
      <w:r w:rsidRPr="00FA7738">
        <w:rPr>
          <w:color w:val="000000"/>
          <w:sz w:val="28"/>
          <w:szCs w:val="28"/>
        </w:rPr>
        <w:t>противоречия</w:t>
      </w:r>
      <w:r w:rsidR="00063D0F" w:rsidRPr="00FA7738">
        <w:rPr>
          <w:color w:val="000000"/>
          <w:sz w:val="28"/>
          <w:szCs w:val="28"/>
        </w:rPr>
        <w:t xml:space="preserve"> </w:t>
      </w:r>
      <w:r w:rsidRPr="00FA7738">
        <w:rPr>
          <w:color w:val="000000"/>
          <w:sz w:val="28"/>
          <w:szCs w:val="28"/>
        </w:rPr>
        <w:t>государств</w:t>
      </w:r>
      <w:r w:rsidR="00063D0F" w:rsidRPr="00FA7738">
        <w:rPr>
          <w:color w:val="000000"/>
          <w:sz w:val="28"/>
          <w:szCs w:val="28"/>
        </w:rPr>
        <w:t xml:space="preserve"> </w:t>
      </w:r>
      <w:r w:rsidRPr="00FA7738">
        <w:rPr>
          <w:color w:val="000000"/>
          <w:sz w:val="28"/>
          <w:szCs w:val="28"/>
        </w:rPr>
        <w:t>Европы</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Азии.</w:t>
      </w:r>
      <w:r w:rsidR="00063D0F" w:rsidRPr="00FA7738">
        <w:rPr>
          <w:color w:val="000000"/>
          <w:sz w:val="28"/>
          <w:szCs w:val="28"/>
        </w:rPr>
        <w:t xml:space="preserve"> </w:t>
      </w:r>
      <w:r w:rsidRPr="00FA7738">
        <w:rPr>
          <w:color w:val="000000"/>
          <w:sz w:val="28"/>
          <w:szCs w:val="28"/>
        </w:rPr>
        <w:t>Во-вторых,</w:t>
      </w:r>
      <w:r w:rsidR="00063D0F" w:rsidRPr="00FA7738">
        <w:rPr>
          <w:color w:val="000000"/>
          <w:sz w:val="28"/>
          <w:szCs w:val="28"/>
        </w:rPr>
        <w:t xml:space="preserve"> </w:t>
      </w:r>
      <w:r w:rsidRPr="00FA7738">
        <w:rPr>
          <w:color w:val="000000"/>
          <w:sz w:val="28"/>
          <w:szCs w:val="28"/>
        </w:rPr>
        <w:t>социально-культурной</w:t>
      </w:r>
      <w:r w:rsidR="00063D0F" w:rsidRPr="00FA7738">
        <w:rPr>
          <w:color w:val="000000"/>
          <w:sz w:val="28"/>
          <w:szCs w:val="28"/>
        </w:rPr>
        <w:t xml:space="preserve"> </w:t>
      </w:r>
      <w:r w:rsidRPr="00FA7738">
        <w:rPr>
          <w:color w:val="000000"/>
          <w:sz w:val="28"/>
          <w:szCs w:val="28"/>
        </w:rPr>
        <w:t>основой</w:t>
      </w:r>
      <w:r w:rsidR="00063D0F" w:rsidRPr="00FA7738">
        <w:rPr>
          <w:color w:val="000000"/>
          <w:sz w:val="28"/>
          <w:szCs w:val="28"/>
        </w:rPr>
        <w:t xml:space="preserve"> </w:t>
      </w:r>
      <w:r w:rsidRPr="00FA7738">
        <w:rPr>
          <w:color w:val="000000"/>
          <w:sz w:val="28"/>
          <w:szCs w:val="28"/>
        </w:rPr>
        <w:t>становления</w:t>
      </w:r>
      <w:r w:rsidR="00063D0F" w:rsidRPr="00FA7738">
        <w:rPr>
          <w:color w:val="000000"/>
          <w:sz w:val="28"/>
          <w:szCs w:val="28"/>
        </w:rPr>
        <w:t xml:space="preserve"> </w:t>
      </w:r>
      <w:r w:rsidRPr="00FA7738">
        <w:rPr>
          <w:color w:val="000000"/>
          <w:sz w:val="28"/>
          <w:szCs w:val="28"/>
        </w:rPr>
        <w:t>американского</w:t>
      </w:r>
      <w:r w:rsidR="00063D0F" w:rsidRPr="00FA7738">
        <w:rPr>
          <w:color w:val="000000"/>
          <w:sz w:val="28"/>
          <w:szCs w:val="28"/>
        </w:rPr>
        <w:t xml:space="preserve"> </w:t>
      </w:r>
      <w:r w:rsidRPr="00FA7738">
        <w:rPr>
          <w:color w:val="000000"/>
          <w:sz w:val="28"/>
          <w:szCs w:val="28"/>
        </w:rPr>
        <w:t>общества</w:t>
      </w:r>
      <w:r w:rsidR="00063D0F" w:rsidRPr="00FA7738">
        <w:rPr>
          <w:color w:val="000000"/>
          <w:sz w:val="28"/>
          <w:szCs w:val="28"/>
        </w:rPr>
        <w:t xml:space="preserve"> </w:t>
      </w:r>
      <w:r w:rsidRPr="00FA7738">
        <w:rPr>
          <w:color w:val="000000"/>
          <w:sz w:val="28"/>
          <w:szCs w:val="28"/>
        </w:rPr>
        <w:t>были</w:t>
      </w:r>
      <w:r w:rsidR="00063D0F" w:rsidRPr="00FA7738">
        <w:rPr>
          <w:color w:val="000000"/>
          <w:sz w:val="28"/>
          <w:szCs w:val="28"/>
        </w:rPr>
        <w:t xml:space="preserve"> </w:t>
      </w:r>
      <w:r w:rsidRPr="00FA7738">
        <w:rPr>
          <w:color w:val="000000"/>
          <w:sz w:val="28"/>
          <w:szCs w:val="28"/>
        </w:rPr>
        <w:t>переселенцы</w:t>
      </w:r>
      <w:r w:rsidR="00063D0F" w:rsidRPr="00FA7738">
        <w:rPr>
          <w:color w:val="000000"/>
          <w:sz w:val="28"/>
          <w:szCs w:val="28"/>
        </w:rPr>
        <w:t xml:space="preserve"> </w:t>
      </w:r>
      <w:r w:rsidRPr="00FA7738">
        <w:rPr>
          <w:color w:val="000000"/>
          <w:sz w:val="28"/>
          <w:szCs w:val="28"/>
        </w:rPr>
        <w:t>–</w:t>
      </w:r>
      <w:r w:rsidR="00063D0F" w:rsidRPr="00FA7738">
        <w:rPr>
          <w:color w:val="000000"/>
          <w:sz w:val="28"/>
          <w:szCs w:val="28"/>
        </w:rPr>
        <w:t xml:space="preserve"> </w:t>
      </w:r>
      <w:r w:rsidRPr="00FA7738">
        <w:rPr>
          <w:color w:val="000000"/>
          <w:sz w:val="28"/>
          <w:szCs w:val="28"/>
        </w:rPr>
        <w:t>колонисты,</w:t>
      </w:r>
      <w:r w:rsidR="00063D0F" w:rsidRPr="00FA7738">
        <w:rPr>
          <w:color w:val="000000"/>
          <w:sz w:val="28"/>
          <w:szCs w:val="28"/>
        </w:rPr>
        <w:t xml:space="preserve"> </w:t>
      </w:r>
      <w:r w:rsidRPr="00FA7738">
        <w:rPr>
          <w:color w:val="000000"/>
          <w:sz w:val="28"/>
          <w:szCs w:val="28"/>
        </w:rPr>
        <w:t>несущие</w:t>
      </w:r>
      <w:r w:rsidR="00063D0F" w:rsidRPr="00FA7738">
        <w:rPr>
          <w:color w:val="000000"/>
          <w:sz w:val="28"/>
          <w:szCs w:val="28"/>
        </w:rPr>
        <w:t xml:space="preserve"> </w:t>
      </w:r>
      <w:r w:rsidRPr="00FA7738">
        <w:rPr>
          <w:color w:val="000000"/>
          <w:sz w:val="28"/>
          <w:szCs w:val="28"/>
        </w:rPr>
        <w:t>свои</w:t>
      </w:r>
      <w:r w:rsidR="00063D0F" w:rsidRPr="00FA7738">
        <w:rPr>
          <w:color w:val="000000"/>
          <w:sz w:val="28"/>
          <w:szCs w:val="28"/>
        </w:rPr>
        <w:t xml:space="preserve"> </w:t>
      </w:r>
      <w:r w:rsidRPr="00FA7738">
        <w:rPr>
          <w:color w:val="000000"/>
          <w:sz w:val="28"/>
          <w:szCs w:val="28"/>
        </w:rPr>
        <w:t>представления</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Новый</w:t>
      </w:r>
      <w:r w:rsidR="00063D0F" w:rsidRPr="00FA7738">
        <w:rPr>
          <w:color w:val="000000"/>
          <w:sz w:val="28"/>
          <w:szCs w:val="28"/>
        </w:rPr>
        <w:t xml:space="preserve"> </w:t>
      </w:r>
      <w:r w:rsidRPr="00FA7738">
        <w:rPr>
          <w:color w:val="000000"/>
          <w:sz w:val="28"/>
          <w:szCs w:val="28"/>
        </w:rPr>
        <w:t>Свет.</w:t>
      </w:r>
      <w:r w:rsidR="00063D0F" w:rsidRPr="00FA7738">
        <w:rPr>
          <w:color w:val="000000"/>
          <w:sz w:val="28"/>
          <w:szCs w:val="28"/>
        </w:rPr>
        <w:t xml:space="preserve"> </w:t>
      </w:r>
      <w:r w:rsidR="00392EB4" w:rsidRPr="00FA7738">
        <w:rPr>
          <w:color w:val="000000"/>
          <w:sz w:val="28"/>
          <w:szCs w:val="28"/>
        </w:rPr>
        <w:t>«</w:t>
      </w:r>
      <w:r w:rsidRPr="00FA7738">
        <w:rPr>
          <w:color w:val="000000"/>
          <w:sz w:val="28"/>
          <w:szCs w:val="28"/>
        </w:rPr>
        <w:t>Сами</w:t>
      </w:r>
      <w:r w:rsidR="00063D0F" w:rsidRPr="00FA7738">
        <w:rPr>
          <w:color w:val="000000"/>
          <w:sz w:val="28"/>
          <w:szCs w:val="28"/>
        </w:rPr>
        <w:t xml:space="preserve"> </w:t>
      </w:r>
      <w:r w:rsidRPr="00FA7738">
        <w:rPr>
          <w:color w:val="000000"/>
          <w:sz w:val="28"/>
          <w:szCs w:val="28"/>
        </w:rPr>
        <w:t>американцы</w:t>
      </w:r>
      <w:r w:rsidR="00063D0F" w:rsidRPr="00FA7738">
        <w:rPr>
          <w:color w:val="000000"/>
          <w:sz w:val="28"/>
          <w:szCs w:val="28"/>
        </w:rPr>
        <w:t xml:space="preserve"> </w:t>
      </w:r>
      <w:r w:rsidRPr="00FA7738">
        <w:rPr>
          <w:color w:val="000000"/>
          <w:sz w:val="28"/>
          <w:szCs w:val="28"/>
        </w:rPr>
        <w:t>ранее</w:t>
      </w:r>
      <w:r w:rsidR="00063D0F" w:rsidRPr="00FA7738">
        <w:rPr>
          <w:color w:val="000000"/>
          <w:sz w:val="28"/>
          <w:szCs w:val="28"/>
        </w:rPr>
        <w:t xml:space="preserve"> </w:t>
      </w:r>
      <w:r w:rsidRPr="00FA7738">
        <w:rPr>
          <w:color w:val="000000"/>
          <w:sz w:val="28"/>
          <w:szCs w:val="28"/>
        </w:rPr>
        <w:t>описыв</w:t>
      </w:r>
      <w:r w:rsidR="009F5438" w:rsidRPr="00FA7738">
        <w:rPr>
          <w:color w:val="000000"/>
          <w:sz w:val="28"/>
          <w:szCs w:val="28"/>
        </w:rPr>
        <w:t>али</w:t>
      </w:r>
      <w:r w:rsidR="00063D0F" w:rsidRPr="00FA7738">
        <w:rPr>
          <w:color w:val="000000"/>
          <w:sz w:val="28"/>
          <w:szCs w:val="28"/>
        </w:rPr>
        <w:t xml:space="preserve"> </w:t>
      </w:r>
      <w:r w:rsidR="009F5438" w:rsidRPr="00FA7738">
        <w:rPr>
          <w:color w:val="000000"/>
          <w:sz w:val="28"/>
          <w:szCs w:val="28"/>
        </w:rPr>
        <w:t>культуру</w:t>
      </w:r>
      <w:r w:rsidR="00063D0F" w:rsidRPr="00FA7738">
        <w:rPr>
          <w:color w:val="000000"/>
          <w:sz w:val="28"/>
          <w:szCs w:val="28"/>
        </w:rPr>
        <w:t xml:space="preserve"> </w:t>
      </w:r>
      <w:r w:rsidR="009F5438" w:rsidRPr="00FA7738">
        <w:rPr>
          <w:color w:val="000000"/>
          <w:sz w:val="28"/>
          <w:szCs w:val="28"/>
        </w:rPr>
        <w:t>США</w:t>
      </w:r>
      <w:r w:rsidR="00063D0F" w:rsidRPr="00FA7738">
        <w:rPr>
          <w:color w:val="000000"/>
          <w:sz w:val="28"/>
          <w:szCs w:val="28"/>
        </w:rPr>
        <w:t xml:space="preserve"> </w:t>
      </w:r>
      <w:r w:rsidR="009F5438" w:rsidRPr="00FA7738">
        <w:rPr>
          <w:color w:val="000000"/>
          <w:sz w:val="28"/>
          <w:szCs w:val="28"/>
        </w:rPr>
        <w:t>как</w:t>
      </w:r>
      <w:r w:rsidR="00063D0F" w:rsidRPr="00FA7738">
        <w:rPr>
          <w:color w:val="000000"/>
          <w:sz w:val="28"/>
          <w:szCs w:val="28"/>
        </w:rPr>
        <w:t xml:space="preserve"> </w:t>
      </w:r>
      <w:r w:rsidR="00392EB4" w:rsidRPr="00FA7738">
        <w:rPr>
          <w:color w:val="000000"/>
          <w:sz w:val="28"/>
          <w:szCs w:val="28"/>
        </w:rPr>
        <w:t>«</w:t>
      </w:r>
      <w:r w:rsidR="009F5438" w:rsidRPr="00FA7738">
        <w:rPr>
          <w:color w:val="000000"/>
          <w:sz w:val="28"/>
          <w:szCs w:val="28"/>
        </w:rPr>
        <w:t>плавильный</w:t>
      </w:r>
      <w:r w:rsidR="00063D0F" w:rsidRPr="00FA7738">
        <w:rPr>
          <w:color w:val="000000"/>
          <w:sz w:val="28"/>
          <w:szCs w:val="28"/>
        </w:rPr>
        <w:t xml:space="preserve"> </w:t>
      </w:r>
      <w:r w:rsidR="009F5438" w:rsidRPr="00FA7738">
        <w:rPr>
          <w:color w:val="000000"/>
          <w:sz w:val="28"/>
          <w:szCs w:val="28"/>
        </w:rPr>
        <w:t>котел</w:t>
      </w:r>
      <w:r w:rsidR="00392EB4" w:rsidRPr="00FA7738">
        <w:rPr>
          <w:color w:val="000000"/>
          <w:sz w:val="28"/>
          <w:szCs w:val="28"/>
        </w:rPr>
        <w:t>»</w:t>
      </w:r>
      <w:r w:rsidR="00063D0F" w:rsidRPr="00FA7738">
        <w:rPr>
          <w:color w:val="000000"/>
          <w:sz w:val="28"/>
          <w:szCs w:val="28"/>
        </w:rPr>
        <w:t xml:space="preserve"> </w:t>
      </w:r>
      <w:r w:rsidRPr="00FA7738">
        <w:rPr>
          <w:color w:val="000000"/>
          <w:sz w:val="28"/>
          <w:szCs w:val="28"/>
        </w:rPr>
        <w:t>(</w:t>
      </w:r>
      <w:proofErr w:type="spellStart"/>
      <w:r w:rsidRPr="00FA7738">
        <w:rPr>
          <w:i/>
          <w:color w:val="000000"/>
          <w:sz w:val="28"/>
          <w:szCs w:val="28"/>
        </w:rPr>
        <w:t>melting</w:t>
      </w:r>
      <w:proofErr w:type="spellEnd"/>
      <w:r w:rsidR="00063D0F" w:rsidRPr="00FA7738">
        <w:rPr>
          <w:i/>
          <w:color w:val="000000"/>
          <w:sz w:val="28"/>
          <w:szCs w:val="28"/>
        </w:rPr>
        <w:t xml:space="preserve"> </w:t>
      </w:r>
      <w:proofErr w:type="spellStart"/>
      <w:r w:rsidRPr="00FA7738">
        <w:rPr>
          <w:i/>
          <w:color w:val="000000"/>
          <w:sz w:val="28"/>
          <w:szCs w:val="28"/>
        </w:rPr>
        <w:t>pot</w:t>
      </w:r>
      <w:proofErr w:type="spellEnd"/>
      <w:r w:rsidRPr="00FA7738">
        <w:rPr>
          <w:color w:val="000000"/>
          <w:sz w:val="28"/>
          <w:szCs w:val="28"/>
        </w:rPr>
        <w:t>),</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котором</w:t>
      </w:r>
      <w:r w:rsidR="00063D0F" w:rsidRPr="00FA7738">
        <w:rPr>
          <w:color w:val="000000"/>
          <w:sz w:val="28"/>
          <w:szCs w:val="28"/>
        </w:rPr>
        <w:t xml:space="preserve"> </w:t>
      </w:r>
      <w:r w:rsidRPr="00FA7738">
        <w:rPr>
          <w:color w:val="000000"/>
          <w:sz w:val="28"/>
          <w:szCs w:val="28"/>
        </w:rPr>
        <w:t>слились</w:t>
      </w:r>
      <w:r w:rsidR="00063D0F" w:rsidRPr="00FA7738">
        <w:rPr>
          <w:color w:val="000000"/>
          <w:sz w:val="28"/>
          <w:szCs w:val="28"/>
        </w:rPr>
        <w:t xml:space="preserve"> </w:t>
      </w:r>
      <w:r w:rsidRPr="00FA7738">
        <w:rPr>
          <w:color w:val="000000"/>
          <w:sz w:val="28"/>
          <w:szCs w:val="28"/>
        </w:rPr>
        <w:t>воедино</w:t>
      </w:r>
      <w:r w:rsidR="00063D0F" w:rsidRPr="00FA7738">
        <w:rPr>
          <w:color w:val="000000"/>
          <w:sz w:val="28"/>
          <w:szCs w:val="28"/>
        </w:rPr>
        <w:t xml:space="preserve"> </w:t>
      </w:r>
      <w:r w:rsidRPr="00FA7738">
        <w:rPr>
          <w:color w:val="000000"/>
          <w:sz w:val="28"/>
          <w:szCs w:val="28"/>
        </w:rPr>
        <w:t>культуры</w:t>
      </w:r>
      <w:r w:rsidR="00063D0F" w:rsidRPr="00FA7738">
        <w:rPr>
          <w:color w:val="000000"/>
          <w:sz w:val="28"/>
          <w:szCs w:val="28"/>
        </w:rPr>
        <w:t xml:space="preserve"> </w:t>
      </w:r>
      <w:r w:rsidRPr="00FA7738">
        <w:rPr>
          <w:color w:val="000000"/>
          <w:sz w:val="28"/>
          <w:szCs w:val="28"/>
        </w:rPr>
        <w:t>различных</w:t>
      </w:r>
      <w:r w:rsidR="00063D0F" w:rsidRPr="00FA7738">
        <w:rPr>
          <w:color w:val="000000"/>
          <w:sz w:val="28"/>
          <w:szCs w:val="28"/>
        </w:rPr>
        <w:t xml:space="preserve"> </w:t>
      </w:r>
      <w:r w:rsidRPr="00FA7738">
        <w:rPr>
          <w:color w:val="000000"/>
          <w:sz w:val="28"/>
          <w:szCs w:val="28"/>
        </w:rPr>
        <w:t>этнических</w:t>
      </w:r>
      <w:r w:rsidR="00063D0F" w:rsidRPr="00FA7738">
        <w:rPr>
          <w:color w:val="000000"/>
          <w:sz w:val="28"/>
          <w:szCs w:val="28"/>
        </w:rPr>
        <w:t xml:space="preserve"> </w:t>
      </w:r>
      <w:r w:rsidRPr="00FA7738">
        <w:rPr>
          <w:color w:val="000000"/>
          <w:sz w:val="28"/>
          <w:szCs w:val="28"/>
        </w:rPr>
        <w:t>групп,</w:t>
      </w:r>
      <w:r w:rsidR="00063D0F" w:rsidRPr="00FA7738">
        <w:rPr>
          <w:color w:val="000000"/>
          <w:sz w:val="28"/>
          <w:szCs w:val="28"/>
        </w:rPr>
        <w:t xml:space="preserve"> </w:t>
      </w:r>
      <w:r w:rsidRPr="00FA7738">
        <w:rPr>
          <w:color w:val="000000"/>
          <w:sz w:val="28"/>
          <w:szCs w:val="28"/>
        </w:rPr>
        <w:t>составляющих</w:t>
      </w:r>
      <w:r w:rsidR="00063D0F" w:rsidRPr="00FA7738">
        <w:rPr>
          <w:color w:val="000000"/>
          <w:sz w:val="28"/>
          <w:szCs w:val="28"/>
        </w:rPr>
        <w:t xml:space="preserve"> </w:t>
      </w:r>
      <w:r w:rsidRPr="00FA7738">
        <w:rPr>
          <w:color w:val="000000"/>
          <w:sz w:val="28"/>
          <w:szCs w:val="28"/>
        </w:rPr>
        <w:t>население</w:t>
      </w:r>
      <w:r w:rsidR="00063D0F" w:rsidRPr="00FA7738">
        <w:rPr>
          <w:color w:val="000000"/>
          <w:sz w:val="28"/>
          <w:szCs w:val="28"/>
        </w:rPr>
        <w:t xml:space="preserve"> </w:t>
      </w:r>
      <w:r w:rsidRPr="00FA7738">
        <w:rPr>
          <w:color w:val="000000"/>
          <w:sz w:val="28"/>
          <w:szCs w:val="28"/>
        </w:rPr>
        <w:t>страны</w:t>
      </w:r>
      <w:r w:rsidR="00392EB4" w:rsidRPr="00FA7738">
        <w:rPr>
          <w:color w:val="000000"/>
          <w:sz w:val="28"/>
          <w:szCs w:val="28"/>
        </w:rPr>
        <w:t>»</w:t>
      </w:r>
      <w:r w:rsidRPr="00FA7738">
        <w:rPr>
          <w:rStyle w:val="ab"/>
          <w:color w:val="000000"/>
          <w:sz w:val="28"/>
          <w:szCs w:val="28"/>
        </w:rPr>
        <w:footnoteReference w:id="11"/>
      </w:r>
      <w:r w:rsidRPr="00FA7738">
        <w:rPr>
          <w:color w:val="000000"/>
          <w:sz w:val="28"/>
          <w:szCs w:val="28"/>
        </w:rPr>
        <w:t>.</w:t>
      </w:r>
      <w:r w:rsidR="00063D0F" w:rsidRPr="00FA7738">
        <w:rPr>
          <w:color w:val="000000"/>
          <w:sz w:val="28"/>
          <w:szCs w:val="28"/>
        </w:rPr>
        <w:t xml:space="preserve"> </w:t>
      </w:r>
      <w:r w:rsidRPr="00FA7738">
        <w:rPr>
          <w:color w:val="000000"/>
          <w:sz w:val="28"/>
          <w:szCs w:val="28"/>
        </w:rPr>
        <w:t>В-третьих,</w:t>
      </w:r>
      <w:r w:rsidR="00063D0F" w:rsidRPr="00FA7738">
        <w:rPr>
          <w:color w:val="000000"/>
          <w:sz w:val="28"/>
          <w:szCs w:val="28"/>
        </w:rPr>
        <w:t xml:space="preserve"> </w:t>
      </w:r>
      <w:r w:rsidRPr="00FA7738">
        <w:rPr>
          <w:color w:val="000000"/>
          <w:sz w:val="28"/>
          <w:szCs w:val="28"/>
        </w:rPr>
        <w:t>США</w:t>
      </w:r>
      <w:r w:rsidR="00063D0F" w:rsidRPr="00FA7738">
        <w:rPr>
          <w:color w:val="000000"/>
          <w:sz w:val="28"/>
          <w:szCs w:val="28"/>
        </w:rPr>
        <w:t xml:space="preserve"> </w:t>
      </w:r>
      <w:r w:rsidRPr="00FA7738">
        <w:rPr>
          <w:color w:val="000000"/>
          <w:sz w:val="28"/>
          <w:szCs w:val="28"/>
        </w:rPr>
        <w:t>не</w:t>
      </w:r>
      <w:r w:rsidR="00063D0F" w:rsidRPr="00FA7738">
        <w:rPr>
          <w:color w:val="000000"/>
          <w:sz w:val="28"/>
          <w:szCs w:val="28"/>
        </w:rPr>
        <w:t xml:space="preserve"> </w:t>
      </w:r>
      <w:r w:rsidRPr="00FA7738">
        <w:rPr>
          <w:color w:val="000000"/>
          <w:sz w:val="28"/>
          <w:szCs w:val="28"/>
        </w:rPr>
        <w:t>сталкивались</w:t>
      </w:r>
      <w:r w:rsidR="00063D0F" w:rsidRPr="00FA7738">
        <w:rPr>
          <w:color w:val="000000"/>
          <w:sz w:val="28"/>
          <w:szCs w:val="28"/>
        </w:rPr>
        <w:t xml:space="preserve"> </w:t>
      </w:r>
      <w:r w:rsidRPr="00FA7738">
        <w:rPr>
          <w:color w:val="000000"/>
          <w:sz w:val="28"/>
          <w:szCs w:val="28"/>
        </w:rPr>
        <w:t>с</w:t>
      </w:r>
      <w:r w:rsidR="00063D0F" w:rsidRPr="00FA7738">
        <w:rPr>
          <w:color w:val="000000"/>
          <w:sz w:val="28"/>
          <w:szCs w:val="28"/>
        </w:rPr>
        <w:t xml:space="preserve"> </w:t>
      </w:r>
      <w:r w:rsidRPr="00FA7738">
        <w:rPr>
          <w:color w:val="000000"/>
          <w:sz w:val="28"/>
          <w:szCs w:val="28"/>
        </w:rPr>
        <w:t>политической</w:t>
      </w:r>
      <w:r w:rsidR="00063D0F" w:rsidRPr="00FA7738">
        <w:rPr>
          <w:color w:val="000000"/>
          <w:sz w:val="28"/>
          <w:szCs w:val="28"/>
        </w:rPr>
        <w:t xml:space="preserve"> </w:t>
      </w:r>
      <w:r w:rsidRPr="00FA7738">
        <w:rPr>
          <w:color w:val="000000"/>
          <w:sz w:val="28"/>
          <w:szCs w:val="28"/>
        </w:rPr>
        <w:t>конкуренцией</w:t>
      </w:r>
      <w:r w:rsidR="00063D0F" w:rsidRPr="00FA7738">
        <w:rPr>
          <w:color w:val="000000"/>
          <w:sz w:val="28"/>
          <w:szCs w:val="28"/>
        </w:rPr>
        <w:t xml:space="preserve"> </w:t>
      </w:r>
      <w:r w:rsidRPr="00FA7738">
        <w:rPr>
          <w:color w:val="000000"/>
          <w:sz w:val="28"/>
          <w:szCs w:val="28"/>
        </w:rPr>
        <w:t>со</w:t>
      </w:r>
      <w:r w:rsidR="00063D0F" w:rsidRPr="00FA7738">
        <w:rPr>
          <w:color w:val="000000"/>
          <w:sz w:val="28"/>
          <w:szCs w:val="28"/>
        </w:rPr>
        <w:t xml:space="preserve"> </w:t>
      </w:r>
      <w:r w:rsidRPr="00FA7738">
        <w:rPr>
          <w:color w:val="000000"/>
          <w:sz w:val="28"/>
          <w:szCs w:val="28"/>
        </w:rPr>
        <w:t>стороны</w:t>
      </w:r>
      <w:r w:rsidR="00063D0F" w:rsidRPr="00FA7738">
        <w:rPr>
          <w:color w:val="000000"/>
          <w:sz w:val="28"/>
          <w:szCs w:val="28"/>
        </w:rPr>
        <w:t xml:space="preserve"> </w:t>
      </w:r>
      <w:r w:rsidRPr="00FA7738">
        <w:rPr>
          <w:color w:val="000000"/>
          <w:sz w:val="28"/>
          <w:szCs w:val="28"/>
        </w:rPr>
        <w:t>державы,</w:t>
      </w:r>
      <w:r w:rsidR="00063D0F" w:rsidRPr="00FA7738">
        <w:rPr>
          <w:color w:val="000000"/>
          <w:sz w:val="28"/>
          <w:szCs w:val="28"/>
        </w:rPr>
        <w:t xml:space="preserve"> </w:t>
      </w:r>
      <w:r w:rsidRPr="00FA7738">
        <w:rPr>
          <w:color w:val="000000"/>
          <w:sz w:val="28"/>
          <w:szCs w:val="28"/>
        </w:rPr>
        <w:t>соответствующей</w:t>
      </w:r>
      <w:r w:rsidR="00063D0F" w:rsidRPr="00FA7738">
        <w:rPr>
          <w:color w:val="000000"/>
          <w:sz w:val="28"/>
          <w:szCs w:val="28"/>
        </w:rPr>
        <w:t xml:space="preserve"> </w:t>
      </w:r>
      <w:r w:rsidRPr="00FA7738">
        <w:rPr>
          <w:color w:val="000000"/>
          <w:sz w:val="28"/>
          <w:szCs w:val="28"/>
        </w:rPr>
        <w:t>им</w:t>
      </w:r>
      <w:r w:rsidR="00063D0F" w:rsidRPr="00FA7738">
        <w:rPr>
          <w:color w:val="000000"/>
          <w:sz w:val="28"/>
          <w:szCs w:val="28"/>
        </w:rPr>
        <w:t xml:space="preserve"> </w:t>
      </w:r>
      <w:r w:rsidRPr="00FA7738">
        <w:rPr>
          <w:color w:val="000000"/>
          <w:sz w:val="28"/>
          <w:szCs w:val="28"/>
        </w:rPr>
        <w:t>по</w:t>
      </w:r>
      <w:r w:rsidR="00063D0F" w:rsidRPr="00FA7738">
        <w:rPr>
          <w:color w:val="000000"/>
          <w:sz w:val="28"/>
          <w:szCs w:val="28"/>
        </w:rPr>
        <w:t xml:space="preserve"> </w:t>
      </w:r>
      <w:r w:rsidRPr="00FA7738">
        <w:rPr>
          <w:color w:val="000000"/>
          <w:sz w:val="28"/>
          <w:szCs w:val="28"/>
        </w:rPr>
        <w:t>мощи</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по</w:t>
      </w:r>
      <w:r w:rsidR="00063D0F" w:rsidRPr="00FA7738">
        <w:rPr>
          <w:color w:val="000000"/>
          <w:sz w:val="28"/>
          <w:szCs w:val="28"/>
        </w:rPr>
        <w:t xml:space="preserve"> </w:t>
      </w:r>
      <w:r w:rsidRPr="00FA7738">
        <w:rPr>
          <w:color w:val="000000"/>
          <w:sz w:val="28"/>
          <w:szCs w:val="28"/>
        </w:rPr>
        <w:t>способности</w:t>
      </w:r>
      <w:r w:rsidR="00063D0F" w:rsidRPr="00FA7738">
        <w:rPr>
          <w:color w:val="000000"/>
          <w:sz w:val="28"/>
          <w:szCs w:val="28"/>
        </w:rPr>
        <w:t xml:space="preserve"> </w:t>
      </w:r>
      <w:r w:rsidRPr="00FA7738">
        <w:rPr>
          <w:color w:val="000000"/>
          <w:sz w:val="28"/>
          <w:szCs w:val="28"/>
        </w:rPr>
        <w:t>к</w:t>
      </w:r>
      <w:r w:rsidR="00063D0F" w:rsidRPr="00FA7738">
        <w:rPr>
          <w:color w:val="000000"/>
          <w:sz w:val="28"/>
          <w:szCs w:val="28"/>
        </w:rPr>
        <w:t xml:space="preserve"> </w:t>
      </w:r>
      <w:r w:rsidRPr="00FA7738">
        <w:rPr>
          <w:color w:val="000000"/>
          <w:sz w:val="28"/>
          <w:szCs w:val="28"/>
        </w:rPr>
        <w:t>ее</w:t>
      </w:r>
      <w:r w:rsidR="00063D0F" w:rsidRPr="00FA7738">
        <w:rPr>
          <w:color w:val="000000"/>
          <w:sz w:val="28"/>
          <w:szCs w:val="28"/>
        </w:rPr>
        <w:t xml:space="preserve"> </w:t>
      </w:r>
      <w:r w:rsidRPr="00FA7738">
        <w:rPr>
          <w:color w:val="000000"/>
          <w:sz w:val="28"/>
          <w:szCs w:val="28"/>
        </w:rPr>
        <w:t>применению</w:t>
      </w:r>
      <w:r w:rsidR="003952AA" w:rsidRPr="00FA7738">
        <w:rPr>
          <w:rStyle w:val="ab"/>
          <w:color w:val="000000"/>
          <w:sz w:val="28"/>
          <w:szCs w:val="28"/>
        </w:rPr>
        <w:footnoteReference w:id="12"/>
      </w:r>
      <w:r w:rsidRPr="00FA7738">
        <w:rPr>
          <w:color w:val="000000"/>
          <w:sz w:val="28"/>
          <w:szCs w:val="28"/>
        </w:rPr>
        <w:t>.</w:t>
      </w:r>
    </w:p>
    <w:p w14:paraId="6A606B96" w14:textId="223C105F" w:rsidR="00626EBC" w:rsidRPr="00FA7738" w:rsidRDefault="00626EBC" w:rsidP="00FA7738">
      <w:pPr>
        <w:pStyle w:val="a8"/>
        <w:spacing w:before="0" w:beforeAutospacing="0" w:after="200" w:afterAutospacing="0" w:line="360" w:lineRule="auto"/>
        <w:ind w:firstLine="709"/>
        <w:contextualSpacing/>
        <w:jc w:val="both"/>
        <w:textAlignment w:val="baseline"/>
        <w:rPr>
          <w:sz w:val="28"/>
          <w:szCs w:val="28"/>
        </w:rPr>
      </w:pPr>
      <w:r w:rsidRPr="00FA7738">
        <w:rPr>
          <w:color w:val="000000"/>
          <w:sz w:val="28"/>
          <w:szCs w:val="28"/>
        </w:rPr>
        <w:t>Возрастание</w:t>
      </w:r>
      <w:r w:rsidR="00063D0F" w:rsidRPr="00FA7738">
        <w:rPr>
          <w:color w:val="000000"/>
          <w:sz w:val="28"/>
          <w:szCs w:val="28"/>
        </w:rPr>
        <w:t xml:space="preserve"> </w:t>
      </w:r>
      <w:r w:rsidRPr="00FA7738">
        <w:rPr>
          <w:color w:val="000000"/>
          <w:sz w:val="28"/>
          <w:szCs w:val="28"/>
        </w:rPr>
        <w:t>престижа</w:t>
      </w:r>
      <w:r w:rsidR="00063D0F" w:rsidRPr="00FA7738">
        <w:rPr>
          <w:color w:val="000000"/>
          <w:sz w:val="28"/>
          <w:szCs w:val="28"/>
        </w:rPr>
        <w:t xml:space="preserve"> </w:t>
      </w:r>
      <w:r w:rsidRPr="00FA7738">
        <w:rPr>
          <w:color w:val="000000"/>
          <w:sz w:val="28"/>
          <w:szCs w:val="28"/>
        </w:rPr>
        <w:t>американской</w:t>
      </w:r>
      <w:r w:rsidR="00063D0F" w:rsidRPr="00FA7738">
        <w:rPr>
          <w:color w:val="000000"/>
          <w:sz w:val="28"/>
          <w:szCs w:val="28"/>
        </w:rPr>
        <w:t xml:space="preserve"> </w:t>
      </w:r>
      <w:r w:rsidRPr="00FA7738">
        <w:rPr>
          <w:color w:val="000000"/>
          <w:sz w:val="28"/>
          <w:szCs w:val="28"/>
        </w:rPr>
        <w:t>культуры</w:t>
      </w:r>
      <w:r w:rsidR="00063D0F" w:rsidRPr="00FA7738">
        <w:rPr>
          <w:color w:val="000000"/>
          <w:sz w:val="28"/>
          <w:szCs w:val="28"/>
        </w:rPr>
        <w:t xml:space="preserve"> </w:t>
      </w:r>
      <w:r w:rsidRPr="00FA7738">
        <w:rPr>
          <w:color w:val="000000"/>
          <w:sz w:val="28"/>
          <w:szCs w:val="28"/>
        </w:rPr>
        <w:t>тесно</w:t>
      </w:r>
      <w:r w:rsidR="00063D0F" w:rsidRPr="00FA7738">
        <w:rPr>
          <w:color w:val="000000"/>
          <w:sz w:val="28"/>
          <w:szCs w:val="28"/>
        </w:rPr>
        <w:t xml:space="preserve"> </w:t>
      </w:r>
      <w:r w:rsidRPr="00FA7738">
        <w:rPr>
          <w:color w:val="000000"/>
          <w:sz w:val="28"/>
          <w:szCs w:val="28"/>
        </w:rPr>
        <w:t>связано</w:t>
      </w:r>
      <w:r w:rsidR="00063D0F" w:rsidRPr="00FA7738">
        <w:rPr>
          <w:color w:val="000000"/>
          <w:sz w:val="28"/>
          <w:szCs w:val="28"/>
        </w:rPr>
        <w:t xml:space="preserve"> </w:t>
      </w:r>
      <w:r w:rsidRPr="00FA7738">
        <w:rPr>
          <w:color w:val="000000"/>
          <w:sz w:val="28"/>
          <w:szCs w:val="28"/>
        </w:rPr>
        <w:t>с</w:t>
      </w:r>
      <w:r w:rsidR="00063D0F" w:rsidRPr="00FA7738">
        <w:rPr>
          <w:color w:val="000000"/>
          <w:sz w:val="28"/>
          <w:szCs w:val="28"/>
        </w:rPr>
        <w:t xml:space="preserve"> </w:t>
      </w:r>
      <w:r w:rsidRPr="00FA7738">
        <w:rPr>
          <w:color w:val="000000"/>
          <w:sz w:val="28"/>
          <w:szCs w:val="28"/>
        </w:rPr>
        <w:t>межкультурной</w:t>
      </w:r>
      <w:r w:rsidR="00063D0F" w:rsidRPr="00FA7738">
        <w:rPr>
          <w:color w:val="000000"/>
          <w:sz w:val="28"/>
          <w:szCs w:val="28"/>
        </w:rPr>
        <w:t xml:space="preserve"> </w:t>
      </w:r>
      <w:r w:rsidRPr="00FA7738">
        <w:rPr>
          <w:color w:val="000000"/>
          <w:sz w:val="28"/>
          <w:szCs w:val="28"/>
        </w:rPr>
        <w:t>коммуникацией.</w:t>
      </w:r>
      <w:r w:rsidR="00063D0F" w:rsidRPr="00FA7738">
        <w:rPr>
          <w:color w:val="000000"/>
          <w:sz w:val="28"/>
          <w:szCs w:val="28"/>
        </w:rPr>
        <w:t xml:space="preserve"> </w:t>
      </w:r>
      <w:r w:rsidRPr="00FA7738">
        <w:rPr>
          <w:color w:val="000000"/>
          <w:sz w:val="28"/>
          <w:szCs w:val="28"/>
        </w:rPr>
        <w:t>Проблема</w:t>
      </w:r>
      <w:r w:rsidR="00063D0F" w:rsidRPr="00FA7738">
        <w:rPr>
          <w:color w:val="000000"/>
          <w:sz w:val="28"/>
          <w:szCs w:val="28"/>
        </w:rPr>
        <w:t xml:space="preserve"> </w:t>
      </w:r>
      <w:r w:rsidRPr="00FA7738">
        <w:rPr>
          <w:color w:val="000000"/>
          <w:sz w:val="28"/>
          <w:szCs w:val="28"/>
        </w:rPr>
        <w:t>межкультурной</w:t>
      </w:r>
      <w:r w:rsidR="00063D0F" w:rsidRPr="00FA7738">
        <w:rPr>
          <w:color w:val="000000"/>
          <w:sz w:val="28"/>
          <w:szCs w:val="28"/>
        </w:rPr>
        <w:t xml:space="preserve"> </w:t>
      </w:r>
      <w:r w:rsidRPr="00FA7738">
        <w:rPr>
          <w:color w:val="000000"/>
          <w:sz w:val="28"/>
          <w:szCs w:val="28"/>
        </w:rPr>
        <w:t>коммуникации</w:t>
      </w:r>
      <w:r w:rsidR="00063D0F" w:rsidRPr="00FA7738">
        <w:rPr>
          <w:color w:val="000000"/>
          <w:sz w:val="28"/>
          <w:szCs w:val="28"/>
        </w:rPr>
        <w:t xml:space="preserve"> </w:t>
      </w:r>
      <w:r w:rsidRPr="00FA7738">
        <w:rPr>
          <w:color w:val="000000"/>
          <w:sz w:val="28"/>
          <w:szCs w:val="28"/>
        </w:rPr>
        <w:t>впервые</w:t>
      </w:r>
      <w:r w:rsidR="00063D0F" w:rsidRPr="00FA7738">
        <w:rPr>
          <w:color w:val="000000"/>
          <w:sz w:val="28"/>
          <w:szCs w:val="28"/>
        </w:rPr>
        <w:t xml:space="preserve"> </w:t>
      </w:r>
      <w:r w:rsidRPr="00FA7738">
        <w:rPr>
          <w:color w:val="000000"/>
          <w:sz w:val="28"/>
          <w:szCs w:val="28"/>
        </w:rPr>
        <w:t>обострилась</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период</w:t>
      </w:r>
      <w:r w:rsidR="00063D0F" w:rsidRPr="00FA7738">
        <w:rPr>
          <w:color w:val="000000"/>
          <w:sz w:val="28"/>
          <w:szCs w:val="28"/>
        </w:rPr>
        <w:t xml:space="preserve"> </w:t>
      </w:r>
      <w:r w:rsidRPr="00FA7738">
        <w:rPr>
          <w:color w:val="000000"/>
          <w:sz w:val="28"/>
          <w:szCs w:val="28"/>
        </w:rPr>
        <w:t>Второй</w:t>
      </w:r>
      <w:r w:rsidR="00063D0F" w:rsidRPr="00FA7738">
        <w:rPr>
          <w:color w:val="000000"/>
          <w:sz w:val="28"/>
          <w:szCs w:val="28"/>
        </w:rPr>
        <w:t xml:space="preserve"> </w:t>
      </w:r>
      <w:r w:rsidRPr="00FA7738">
        <w:rPr>
          <w:color w:val="000000"/>
          <w:sz w:val="28"/>
          <w:szCs w:val="28"/>
        </w:rPr>
        <w:t>мировой</w:t>
      </w:r>
      <w:r w:rsidR="00063D0F" w:rsidRPr="00FA7738">
        <w:rPr>
          <w:color w:val="000000"/>
          <w:sz w:val="28"/>
          <w:szCs w:val="28"/>
        </w:rPr>
        <w:t xml:space="preserve"> </w:t>
      </w:r>
      <w:r w:rsidRPr="00FA7738">
        <w:rPr>
          <w:color w:val="000000"/>
          <w:sz w:val="28"/>
          <w:szCs w:val="28"/>
        </w:rPr>
        <w:t>войны,</w:t>
      </w:r>
      <w:r w:rsidR="00063D0F" w:rsidRPr="00FA7738">
        <w:rPr>
          <w:color w:val="000000"/>
          <w:sz w:val="28"/>
          <w:szCs w:val="28"/>
        </w:rPr>
        <w:t xml:space="preserve"> </w:t>
      </w:r>
      <w:r w:rsidRPr="00FA7738">
        <w:rPr>
          <w:color w:val="000000"/>
          <w:sz w:val="28"/>
          <w:szCs w:val="28"/>
        </w:rPr>
        <w:t>когда</w:t>
      </w:r>
      <w:r w:rsidR="00063D0F" w:rsidRPr="00FA7738">
        <w:rPr>
          <w:color w:val="000000"/>
          <w:sz w:val="28"/>
          <w:szCs w:val="28"/>
        </w:rPr>
        <w:t xml:space="preserve"> </w:t>
      </w:r>
      <w:r w:rsidRPr="00FA7738">
        <w:rPr>
          <w:color w:val="000000"/>
          <w:sz w:val="28"/>
          <w:szCs w:val="28"/>
        </w:rPr>
        <w:t>представителям</w:t>
      </w:r>
      <w:r w:rsidR="00063D0F" w:rsidRPr="00FA7738">
        <w:rPr>
          <w:color w:val="000000"/>
          <w:sz w:val="28"/>
          <w:szCs w:val="28"/>
        </w:rPr>
        <w:t xml:space="preserve"> </w:t>
      </w:r>
      <w:r w:rsidRPr="00FA7738">
        <w:rPr>
          <w:color w:val="000000"/>
          <w:sz w:val="28"/>
          <w:szCs w:val="28"/>
        </w:rPr>
        <w:t>различных</w:t>
      </w:r>
      <w:r w:rsidR="00063D0F" w:rsidRPr="00FA7738">
        <w:rPr>
          <w:color w:val="000000"/>
          <w:sz w:val="28"/>
          <w:szCs w:val="28"/>
        </w:rPr>
        <w:t xml:space="preserve"> </w:t>
      </w:r>
      <w:r w:rsidRPr="00FA7738">
        <w:rPr>
          <w:color w:val="000000"/>
          <w:sz w:val="28"/>
          <w:szCs w:val="28"/>
        </w:rPr>
        <w:t>стран</w:t>
      </w:r>
      <w:r w:rsidR="00063D0F" w:rsidRPr="00FA7738">
        <w:rPr>
          <w:color w:val="000000"/>
          <w:sz w:val="28"/>
          <w:szCs w:val="28"/>
        </w:rPr>
        <w:t xml:space="preserve"> </w:t>
      </w:r>
      <w:r w:rsidRPr="00FA7738">
        <w:rPr>
          <w:color w:val="000000"/>
          <w:sz w:val="28"/>
          <w:szCs w:val="28"/>
        </w:rPr>
        <w:t>пришлось</w:t>
      </w:r>
      <w:r w:rsidR="00063D0F" w:rsidRPr="00FA7738">
        <w:rPr>
          <w:color w:val="000000"/>
          <w:sz w:val="28"/>
          <w:szCs w:val="28"/>
        </w:rPr>
        <w:t xml:space="preserve"> </w:t>
      </w:r>
      <w:r w:rsidRPr="00FA7738">
        <w:rPr>
          <w:color w:val="000000"/>
          <w:sz w:val="28"/>
          <w:szCs w:val="28"/>
        </w:rPr>
        <w:t>вместе</w:t>
      </w:r>
      <w:r w:rsidR="00063D0F" w:rsidRPr="00FA7738">
        <w:rPr>
          <w:color w:val="000000"/>
          <w:sz w:val="28"/>
          <w:szCs w:val="28"/>
        </w:rPr>
        <w:t xml:space="preserve"> </w:t>
      </w:r>
      <w:r w:rsidRPr="00FA7738">
        <w:rPr>
          <w:color w:val="000000"/>
          <w:sz w:val="28"/>
          <w:szCs w:val="28"/>
        </w:rPr>
        <w:t>решать</w:t>
      </w:r>
      <w:r w:rsidR="00063D0F" w:rsidRPr="00FA7738">
        <w:rPr>
          <w:color w:val="000000"/>
          <w:sz w:val="28"/>
          <w:szCs w:val="28"/>
        </w:rPr>
        <w:t xml:space="preserve"> </w:t>
      </w:r>
      <w:r w:rsidRPr="00FA7738">
        <w:rPr>
          <w:color w:val="000000"/>
          <w:sz w:val="28"/>
          <w:szCs w:val="28"/>
        </w:rPr>
        <w:t>проблемы</w:t>
      </w:r>
      <w:r w:rsidR="00063D0F" w:rsidRPr="00FA7738">
        <w:rPr>
          <w:color w:val="000000"/>
          <w:sz w:val="28"/>
          <w:szCs w:val="28"/>
        </w:rPr>
        <w:t xml:space="preserve"> </w:t>
      </w:r>
      <w:r w:rsidRPr="00FA7738">
        <w:rPr>
          <w:color w:val="000000"/>
          <w:sz w:val="28"/>
          <w:szCs w:val="28"/>
        </w:rPr>
        <w:t>мирового</w:t>
      </w:r>
      <w:r w:rsidR="00063D0F" w:rsidRPr="00FA7738">
        <w:rPr>
          <w:color w:val="000000"/>
          <w:sz w:val="28"/>
          <w:szCs w:val="28"/>
        </w:rPr>
        <w:t xml:space="preserve"> </w:t>
      </w:r>
      <w:r w:rsidRPr="00FA7738">
        <w:rPr>
          <w:color w:val="000000"/>
          <w:sz w:val="28"/>
          <w:szCs w:val="28"/>
        </w:rPr>
        <w:t>значения.</w:t>
      </w:r>
      <w:r w:rsidR="00063D0F" w:rsidRPr="00FA7738">
        <w:rPr>
          <w:color w:val="000000"/>
          <w:sz w:val="28"/>
          <w:szCs w:val="28"/>
        </w:rPr>
        <w:t xml:space="preserve"> </w:t>
      </w:r>
      <w:r w:rsidRPr="00FA7738">
        <w:rPr>
          <w:color w:val="000000"/>
          <w:sz w:val="28"/>
          <w:szCs w:val="28"/>
        </w:rPr>
        <w:t>До</w:t>
      </w:r>
      <w:r w:rsidR="00063D0F" w:rsidRPr="00FA7738">
        <w:rPr>
          <w:color w:val="000000"/>
          <w:sz w:val="28"/>
          <w:szCs w:val="28"/>
        </w:rPr>
        <w:t xml:space="preserve"> </w:t>
      </w:r>
      <w:r w:rsidRPr="00FA7738">
        <w:rPr>
          <w:color w:val="000000"/>
          <w:sz w:val="28"/>
          <w:szCs w:val="28"/>
        </w:rPr>
        <w:lastRenderedPageBreak/>
        <w:t>тех</w:t>
      </w:r>
      <w:r w:rsidR="00063D0F" w:rsidRPr="00FA7738">
        <w:rPr>
          <w:color w:val="000000"/>
          <w:sz w:val="28"/>
          <w:szCs w:val="28"/>
        </w:rPr>
        <w:t xml:space="preserve"> </w:t>
      </w:r>
      <w:r w:rsidRPr="00FA7738">
        <w:rPr>
          <w:color w:val="000000"/>
          <w:sz w:val="28"/>
          <w:szCs w:val="28"/>
        </w:rPr>
        <w:t>пор</w:t>
      </w:r>
      <w:r w:rsidR="00063D0F" w:rsidRPr="00FA7738">
        <w:rPr>
          <w:color w:val="000000"/>
          <w:sz w:val="28"/>
          <w:szCs w:val="28"/>
        </w:rPr>
        <w:t xml:space="preserve"> </w:t>
      </w:r>
      <w:r w:rsidRPr="00FA7738">
        <w:rPr>
          <w:color w:val="000000"/>
          <w:sz w:val="28"/>
          <w:szCs w:val="28"/>
        </w:rPr>
        <w:t>американцы</w:t>
      </w:r>
      <w:r w:rsidR="00063D0F" w:rsidRPr="00FA7738">
        <w:rPr>
          <w:color w:val="000000"/>
          <w:sz w:val="28"/>
          <w:szCs w:val="28"/>
        </w:rPr>
        <w:t xml:space="preserve"> </w:t>
      </w:r>
      <w:r w:rsidRPr="00FA7738">
        <w:rPr>
          <w:color w:val="000000"/>
          <w:sz w:val="28"/>
          <w:szCs w:val="28"/>
        </w:rPr>
        <w:t>придерживались</w:t>
      </w:r>
      <w:r w:rsidR="00063D0F" w:rsidRPr="00FA7738">
        <w:rPr>
          <w:color w:val="000000"/>
          <w:sz w:val="28"/>
          <w:szCs w:val="28"/>
        </w:rPr>
        <w:t xml:space="preserve"> </w:t>
      </w:r>
      <w:r w:rsidRPr="00FA7738">
        <w:rPr>
          <w:color w:val="000000"/>
          <w:sz w:val="28"/>
          <w:szCs w:val="28"/>
        </w:rPr>
        <w:t>изоляционистской</w:t>
      </w:r>
      <w:r w:rsidR="00063D0F" w:rsidRPr="00FA7738">
        <w:rPr>
          <w:color w:val="000000"/>
          <w:sz w:val="28"/>
          <w:szCs w:val="28"/>
        </w:rPr>
        <w:t xml:space="preserve"> </w:t>
      </w:r>
      <w:r w:rsidRPr="00FA7738">
        <w:rPr>
          <w:color w:val="000000"/>
          <w:sz w:val="28"/>
          <w:szCs w:val="28"/>
        </w:rPr>
        <w:t>политики.</w:t>
      </w:r>
      <w:r w:rsidR="00063D0F" w:rsidRPr="00FA7738">
        <w:rPr>
          <w:color w:val="000000"/>
          <w:sz w:val="28"/>
          <w:szCs w:val="28"/>
        </w:rPr>
        <w:t xml:space="preserve"> </w:t>
      </w:r>
      <w:r w:rsidRPr="00FA7738">
        <w:rPr>
          <w:color w:val="000000"/>
          <w:sz w:val="28"/>
          <w:szCs w:val="28"/>
        </w:rPr>
        <w:t>Необходимость</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межкультурной</w:t>
      </w:r>
      <w:r w:rsidR="00063D0F" w:rsidRPr="00FA7738">
        <w:rPr>
          <w:color w:val="000000"/>
          <w:sz w:val="28"/>
          <w:szCs w:val="28"/>
        </w:rPr>
        <w:t xml:space="preserve"> </w:t>
      </w:r>
      <w:r w:rsidRPr="00FA7738">
        <w:rPr>
          <w:color w:val="000000"/>
          <w:sz w:val="28"/>
          <w:szCs w:val="28"/>
        </w:rPr>
        <w:t>коммуникации</w:t>
      </w:r>
      <w:r w:rsidR="00063D0F" w:rsidRPr="00FA7738">
        <w:rPr>
          <w:color w:val="000000"/>
          <w:sz w:val="28"/>
          <w:szCs w:val="28"/>
        </w:rPr>
        <w:t xml:space="preserve"> </w:t>
      </w:r>
      <w:r w:rsidRPr="00FA7738">
        <w:rPr>
          <w:color w:val="000000"/>
          <w:sz w:val="28"/>
          <w:szCs w:val="28"/>
        </w:rPr>
        <w:t>была</w:t>
      </w:r>
      <w:r w:rsidR="00063D0F" w:rsidRPr="00FA7738">
        <w:rPr>
          <w:color w:val="000000"/>
          <w:sz w:val="28"/>
          <w:szCs w:val="28"/>
        </w:rPr>
        <w:t xml:space="preserve"> </w:t>
      </w:r>
      <w:r w:rsidRPr="00FA7738">
        <w:rPr>
          <w:color w:val="000000"/>
          <w:sz w:val="28"/>
          <w:szCs w:val="28"/>
        </w:rPr>
        <w:t>обусловлена</w:t>
      </w:r>
      <w:r w:rsidR="00063D0F" w:rsidRPr="00FA7738">
        <w:rPr>
          <w:color w:val="000000"/>
          <w:sz w:val="28"/>
          <w:szCs w:val="28"/>
        </w:rPr>
        <w:t xml:space="preserve"> </w:t>
      </w:r>
      <w:r w:rsidRPr="00FA7738">
        <w:rPr>
          <w:color w:val="000000"/>
          <w:sz w:val="28"/>
          <w:szCs w:val="28"/>
        </w:rPr>
        <w:t>непониманием</w:t>
      </w:r>
      <w:r w:rsidR="00063D0F" w:rsidRPr="00FA7738">
        <w:rPr>
          <w:color w:val="000000"/>
          <w:sz w:val="28"/>
          <w:szCs w:val="28"/>
        </w:rPr>
        <w:t xml:space="preserve"> </w:t>
      </w:r>
      <w:r w:rsidRPr="00FA7738">
        <w:rPr>
          <w:color w:val="000000"/>
          <w:sz w:val="28"/>
          <w:szCs w:val="28"/>
        </w:rPr>
        <w:t>межкультурных</w:t>
      </w:r>
      <w:r w:rsidR="00063D0F" w:rsidRPr="00FA7738">
        <w:rPr>
          <w:color w:val="000000"/>
          <w:sz w:val="28"/>
          <w:szCs w:val="28"/>
        </w:rPr>
        <w:t xml:space="preserve"> </w:t>
      </w:r>
      <w:r w:rsidRPr="00FA7738">
        <w:rPr>
          <w:color w:val="000000"/>
          <w:sz w:val="28"/>
          <w:szCs w:val="28"/>
        </w:rPr>
        <w:t>различий</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00392EB4" w:rsidRPr="00FA7738">
        <w:rPr>
          <w:color w:val="000000"/>
          <w:sz w:val="28"/>
          <w:szCs w:val="28"/>
        </w:rPr>
        <w:t>«</w:t>
      </w:r>
      <w:r w:rsidRPr="00FA7738">
        <w:rPr>
          <w:color w:val="000000"/>
          <w:sz w:val="28"/>
          <w:szCs w:val="28"/>
        </w:rPr>
        <w:t>странного</w:t>
      </w:r>
      <w:r w:rsidR="00392EB4" w:rsidRPr="00FA7738">
        <w:rPr>
          <w:color w:val="000000"/>
          <w:sz w:val="28"/>
          <w:szCs w:val="28"/>
        </w:rPr>
        <w:t>»</w:t>
      </w:r>
      <w:r w:rsidR="00063D0F" w:rsidRPr="00FA7738">
        <w:rPr>
          <w:color w:val="000000"/>
          <w:sz w:val="28"/>
          <w:szCs w:val="28"/>
        </w:rPr>
        <w:t xml:space="preserve"> </w:t>
      </w:r>
      <w:r w:rsidRPr="00FA7738">
        <w:rPr>
          <w:color w:val="000000"/>
          <w:sz w:val="28"/>
          <w:szCs w:val="28"/>
        </w:rPr>
        <w:t>поведения</w:t>
      </w:r>
      <w:r w:rsidR="00063D0F" w:rsidRPr="00FA7738">
        <w:rPr>
          <w:color w:val="000000"/>
          <w:sz w:val="28"/>
          <w:szCs w:val="28"/>
        </w:rPr>
        <w:t xml:space="preserve"> </w:t>
      </w:r>
      <w:r w:rsidRPr="00FA7738">
        <w:rPr>
          <w:color w:val="000000"/>
          <w:sz w:val="28"/>
          <w:szCs w:val="28"/>
        </w:rPr>
        <w:t>союзников</w:t>
      </w:r>
      <w:r w:rsidR="00063D0F" w:rsidRPr="00FA7738">
        <w:rPr>
          <w:color w:val="000000"/>
          <w:sz w:val="28"/>
          <w:szCs w:val="28"/>
        </w:rPr>
        <w:t xml:space="preserve"> </w:t>
      </w:r>
      <w:r w:rsidRPr="00FA7738">
        <w:rPr>
          <w:color w:val="000000"/>
          <w:sz w:val="28"/>
          <w:szCs w:val="28"/>
        </w:rPr>
        <w:t>(Россия,</w:t>
      </w:r>
      <w:r w:rsidR="00063D0F" w:rsidRPr="00FA7738">
        <w:rPr>
          <w:color w:val="000000"/>
          <w:sz w:val="28"/>
          <w:szCs w:val="28"/>
        </w:rPr>
        <w:t xml:space="preserve"> </w:t>
      </w:r>
      <w:r w:rsidRPr="00FA7738">
        <w:rPr>
          <w:color w:val="000000"/>
          <w:sz w:val="28"/>
          <w:szCs w:val="28"/>
        </w:rPr>
        <w:t>Китай)</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врагов</w:t>
      </w:r>
      <w:r w:rsidR="00063D0F" w:rsidRPr="00FA7738">
        <w:rPr>
          <w:color w:val="000000"/>
          <w:sz w:val="28"/>
          <w:szCs w:val="28"/>
        </w:rPr>
        <w:t xml:space="preserve"> </w:t>
      </w:r>
      <w:r w:rsidRPr="00FA7738">
        <w:rPr>
          <w:color w:val="000000"/>
          <w:sz w:val="28"/>
          <w:szCs w:val="28"/>
        </w:rPr>
        <w:t>США</w:t>
      </w:r>
      <w:r w:rsidR="00063D0F" w:rsidRPr="00FA7738">
        <w:rPr>
          <w:color w:val="000000"/>
          <w:sz w:val="28"/>
          <w:szCs w:val="28"/>
        </w:rPr>
        <w:t xml:space="preserve"> </w:t>
      </w:r>
      <w:r w:rsidRPr="00FA7738">
        <w:rPr>
          <w:color w:val="000000"/>
          <w:sz w:val="28"/>
          <w:szCs w:val="28"/>
        </w:rPr>
        <w:t>(Германия,</w:t>
      </w:r>
      <w:r w:rsidR="00063D0F" w:rsidRPr="00FA7738">
        <w:rPr>
          <w:color w:val="000000"/>
          <w:sz w:val="28"/>
          <w:szCs w:val="28"/>
        </w:rPr>
        <w:t xml:space="preserve"> </w:t>
      </w:r>
      <w:r w:rsidRPr="00FA7738">
        <w:rPr>
          <w:color w:val="000000"/>
          <w:sz w:val="28"/>
          <w:szCs w:val="28"/>
        </w:rPr>
        <w:t>Япония).</w:t>
      </w:r>
      <w:r w:rsidR="00063D0F" w:rsidRPr="00FA7738">
        <w:rPr>
          <w:color w:val="000000"/>
          <w:sz w:val="28"/>
          <w:szCs w:val="28"/>
        </w:rPr>
        <w:t xml:space="preserve"> </w:t>
      </w:r>
      <w:r w:rsidRPr="00FA7738">
        <w:rPr>
          <w:color w:val="000000"/>
          <w:sz w:val="28"/>
          <w:szCs w:val="28"/>
        </w:rPr>
        <w:t>В</w:t>
      </w:r>
      <w:r w:rsidR="00063D0F" w:rsidRPr="00FA7738">
        <w:rPr>
          <w:color w:val="000000"/>
          <w:sz w:val="28"/>
          <w:szCs w:val="28"/>
        </w:rPr>
        <w:t xml:space="preserve"> </w:t>
      </w:r>
      <w:r w:rsidRPr="00FA7738">
        <w:rPr>
          <w:color w:val="000000"/>
          <w:sz w:val="28"/>
          <w:szCs w:val="28"/>
        </w:rPr>
        <w:t>США</w:t>
      </w:r>
      <w:r w:rsidR="00063D0F" w:rsidRPr="00FA7738">
        <w:rPr>
          <w:color w:val="000000"/>
          <w:sz w:val="28"/>
          <w:szCs w:val="28"/>
        </w:rPr>
        <w:t xml:space="preserve"> </w:t>
      </w:r>
      <w:r w:rsidRPr="00FA7738">
        <w:rPr>
          <w:color w:val="000000"/>
          <w:sz w:val="28"/>
          <w:szCs w:val="28"/>
        </w:rPr>
        <w:t>получили</w:t>
      </w:r>
      <w:r w:rsidR="00063D0F" w:rsidRPr="00FA7738">
        <w:rPr>
          <w:color w:val="000000"/>
          <w:sz w:val="28"/>
          <w:szCs w:val="28"/>
        </w:rPr>
        <w:t xml:space="preserve"> </w:t>
      </w:r>
      <w:r w:rsidRPr="00FA7738">
        <w:rPr>
          <w:color w:val="000000"/>
          <w:sz w:val="28"/>
          <w:szCs w:val="28"/>
        </w:rPr>
        <w:t>развитие</w:t>
      </w:r>
      <w:r w:rsidR="00063D0F" w:rsidRPr="00FA7738">
        <w:rPr>
          <w:color w:val="000000"/>
          <w:sz w:val="28"/>
          <w:szCs w:val="28"/>
        </w:rPr>
        <w:t xml:space="preserve"> </w:t>
      </w:r>
      <w:r w:rsidRPr="00FA7738">
        <w:rPr>
          <w:color w:val="000000"/>
          <w:sz w:val="28"/>
          <w:szCs w:val="28"/>
        </w:rPr>
        <w:t>два</w:t>
      </w:r>
      <w:r w:rsidR="00063D0F" w:rsidRPr="00FA7738">
        <w:rPr>
          <w:color w:val="000000"/>
          <w:sz w:val="28"/>
          <w:szCs w:val="28"/>
        </w:rPr>
        <w:t xml:space="preserve"> </w:t>
      </w:r>
      <w:r w:rsidRPr="00FA7738">
        <w:rPr>
          <w:color w:val="000000"/>
          <w:sz w:val="28"/>
          <w:szCs w:val="28"/>
        </w:rPr>
        <w:t>направления</w:t>
      </w:r>
      <w:r w:rsidR="00063D0F" w:rsidRPr="00FA7738">
        <w:rPr>
          <w:color w:val="000000"/>
          <w:sz w:val="28"/>
          <w:szCs w:val="28"/>
        </w:rPr>
        <w:t xml:space="preserve"> </w:t>
      </w:r>
      <w:r w:rsidRPr="00FA7738">
        <w:rPr>
          <w:color w:val="000000"/>
          <w:sz w:val="28"/>
          <w:szCs w:val="28"/>
        </w:rPr>
        <w:t>межкультурной</w:t>
      </w:r>
      <w:r w:rsidR="00063D0F" w:rsidRPr="00FA7738">
        <w:rPr>
          <w:color w:val="000000"/>
          <w:sz w:val="28"/>
          <w:szCs w:val="28"/>
        </w:rPr>
        <w:t xml:space="preserve"> </w:t>
      </w:r>
      <w:r w:rsidRPr="00FA7738">
        <w:rPr>
          <w:color w:val="000000"/>
          <w:sz w:val="28"/>
          <w:szCs w:val="28"/>
        </w:rPr>
        <w:t>коммуникации</w:t>
      </w:r>
      <w:r w:rsidR="00063D0F" w:rsidRPr="00FA7738">
        <w:rPr>
          <w:color w:val="000000"/>
          <w:sz w:val="28"/>
          <w:szCs w:val="28"/>
        </w:rPr>
        <w:t xml:space="preserve"> </w:t>
      </w:r>
      <w:r w:rsidRPr="00FA7738">
        <w:rPr>
          <w:color w:val="000000"/>
          <w:sz w:val="28"/>
          <w:szCs w:val="28"/>
        </w:rPr>
        <w:t>–</w:t>
      </w:r>
      <w:r w:rsidR="00063D0F" w:rsidRPr="00FA7738">
        <w:rPr>
          <w:color w:val="000000"/>
          <w:sz w:val="28"/>
          <w:szCs w:val="28"/>
        </w:rPr>
        <w:t xml:space="preserve"> </w:t>
      </w:r>
      <w:r w:rsidRPr="00FA7738">
        <w:rPr>
          <w:color w:val="000000"/>
          <w:sz w:val="28"/>
          <w:szCs w:val="28"/>
        </w:rPr>
        <w:t>интернациональная</w:t>
      </w:r>
      <w:r w:rsidR="00063D0F" w:rsidRPr="00FA7738">
        <w:rPr>
          <w:color w:val="000000"/>
          <w:sz w:val="28"/>
          <w:szCs w:val="28"/>
        </w:rPr>
        <w:t xml:space="preserve"> </w:t>
      </w:r>
      <w:r w:rsidRPr="00FA7738">
        <w:rPr>
          <w:color w:val="000000"/>
          <w:sz w:val="28"/>
          <w:szCs w:val="28"/>
        </w:rPr>
        <w:t>и</w:t>
      </w:r>
      <w:r w:rsidR="00063D0F" w:rsidRPr="00FA7738">
        <w:rPr>
          <w:color w:val="000000"/>
          <w:sz w:val="28"/>
          <w:szCs w:val="28"/>
        </w:rPr>
        <w:t xml:space="preserve"> </w:t>
      </w:r>
      <w:r w:rsidRPr="00FA7738">
        <w:rPr>
          <w:color w:val="000000"/>
          <w:sz w:val="28"/>
          <w:szCs w:val="28"/>
        </w:rPr>
        <w:t>внутре</w:t>
      </w:r>
      <w:r w:rsidR="005715CE" w:rsidRPr="00FA7738">
        <w:rPr>
          <w:color w:val="000000"/>
          <w:sz w:val="28"/>
          <w:szCs w:val="28"/>
        </w:rPr>
        <w:t>нняя</w:t>
      </w:r>
      <w:r w:rsidR="00063D0F" w:rsidRPr="00FA7738">
        <w:rPr>
          <w:color w:val="000000"/>
          <w:sz w:val="28"/>
          <w:szCs w:val="28"/>
        </w:rPr>
        <w:t xml:space="preserve"> </w:t>
      </w:r>
      <w:r w:rsidR="005715CE" w:rsidRPr="00FA7738">
        <w:rPr>
          <w:color w:val="000000"/>
          <w:sz w:val="28"/>
          <w:szCs w:val="28"/>
        </w:rPr>
        <w:t>межэтническая</w:t>
      </w:r>
      <w:r w:rsidR="00063D0F" w:rsidRPr="00FA7738">
        <w:rPr>
          <w:color w:val="000000"/>
          <w:sz w:val="28"/>
          <w:szCs w:val="28"/>
        </w:rPr>
        <w:t xml:space="preserve"> </w:t>
      </w:r>
      <w:r w:rsidR="005715CE" w:rsidRPr="00FA7738">
        <w:rPr>
          <w:color w:val="000000"/>
          <w:sz w:val="28"/>
          <w:szCs w:val="28"/>
        </w:rPr>
        <w:t>коммуникация</w:t>
      </w:r>
      <w:r w:rsidR="005715CE" w:rsidRPr="00FA7738">
        <w:rPr>
          <w:rStyle w:val="ab"/>
          <w:color w:val="000000"/>
          <w:sz w:val="28"/>
          <w:szCs w:val="28"/>
        </w:rPr>
        <w:footnoteReference w:id="13"/>
      </w:r>
      <w:r w:rsidRPr="00FA7738">
        <w:rPr>
          <w:sz w:val="28"/>
          <w:szCs w:val="28"/>
        </w:rPr>
        <w:t>.</w:t>
      </w:r>
    </w:p>
    <w:p w14:paraId="100C3A87" w14:textId="718A8F8F" w:rsidR="00626EBC" w:rsidRPr="00FA7738" w:rsidRDefault="00626EBC" w:rsidP="00FA7738">
      <w:pPr>
        <w:pStyle w:val="a8"/>
        <w:spacing w:before="0" w:beforeAutospacing="0" w:after="200" w:afterAutospacing="0" w:line="360" w:lineRule="auto"/>
        <w:ind w:firstLine="709"/>
        <w:contextualSpacing/>
        <w:jc w:val="both"/>
        <w:textAlignment w:val="baseline"/>
        <w:rPr>
          <w:color w:val="000000"/>
          <w:sz w:val="28"/>
          <w:szCs w:val="28"/>
        </w:rPr>
      </w:pPr>
      <w:r w:rsidRPr="00FA7738">
        <w:rPr>
          <w:sz w:val="28"/>
          <w:szCs w:val="28"/>
        </w:rPr>
        <w:t>Важность</w:t>
      </w:r>
      <w:r w:rsidR="00063D0F" w:rsidRPr="00FA7738">
        <w:rPr>
          <w:sz w:val="28"/>
          <w:szCs w:val="28"/>
        </w:rPr>
        <w:t xml:space="preserve"> </w:t>
      </w:r>
      <w:r w:rsidRPr="00FA7738">
        <w:rPr>
          <w:sz w:val="28"/>
          <w:szCs w:val="28"/>
        </w:rPr>
        <w:t>преодоления</w:t>
      </w:r>
      <w:r w:rsidR="00063D0F" w:rsidRPr="00FA7738">
        <w:rPr>
          <w:sz w:val="28"/>
          <w:szCs w:val="28"/>
        </w:rPr>
        <w:t xml:space="preserve"> </w:t>
      </w:r>
      <w:r w:rsidRPr="00FA7738">
        <w:rPr>
          <w:sz w:val="28"/>
          <w:szCs w:val="28"/>
        </w:rPr>
        <w:t>языкового</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культурного</w:t>
      </w:r>
      <w:r w:rsidR="00063D0F" w:rsidRPr="00FA7738">
        <w:rPr>
          <w:sz w:val="28"/>
          <w:szCs w:val="28"/>
        </w:rPr>
        <w:t xml:space="preserve"> </w:t>
      </w:r>
      <w:r w:rsidRPr="00FA7738">
        <w:rPr>
          <w:sz w:val="28"/>
          <w:szCs w:val="28"/>
        </w:rPr>
        <w:t>барьеров,</w:t>
      </w:r>
      <w:r w:rsidR="00063D0F" w:rsidRPr="00FA7738">
        <w:rPr>
          <w:sz w:val="28"/>
          <w:szCs w:val="28"/>
        </w:rPr>
        <w:t xml:space="preserve"> </w:t>
      </w:r>
      <w:r w:rsidRPr="00FA7738">
        <w:rPr>
          <w:sz w:val="28"/>
          <w:szCs w:val="28"/>
        </w:rPr>
        <w:t>считает</w:t>
      </w:r>
      <w:r w:rsidR="00063D0F" w:rsidRPr="00FA7738">
        <w:rPr>
          <w:sz w:val="28"/>
          <w:szCs w:val="28"/>
        </w:rPr>
        <w:t xml:space="preserve"> </w:t>
      </w:r>
      <w:r w:rsidRPr="00FA7738">
        <w:rPr>
          <w:sz w:val="28"/>
          <w:szCs w:val="28"/>
        </w:rPr>
        <w:t>С.</w:t>
      </w:r>
      <w:r w:rsidR="00063D0F" w:rsidRPr="00FA7738">
        <w:rPr>
          <w:sz w:val="28"/>
          <w:szCs w:val="28"/>
        </w:rPr>
        <w:t xml:space="preserve"> </w:t>
      </w:r>
      <w:r w:rsidRPr="00FA7738">
        <w:rPr>
          <w:sz w:val="28"/>
          <w:szCs w:val="28"/>
        </w:rPr>
        <w:t>Г.</w:t>
      </w:r>
      <w:r w:rsidR="00063D0F" w:rsidRPr="00FA7738">
        <w:rPr>
          <w:sz w:val="28"/>
          <w:szCs w:val="28"/>
        </w:rPr>
        <w:t xml:space="preserve"> </w:t>
      </w:r>
      <w:proofErr w:type="gramStart"/>
      <w:r w:rsidRPr="00FA7738">
        <w:rPr>
          <w:sz w:val="28"/>
          <w:szCs w:val="28"/>
        </w:rPr>
        <w:t>Тер-Минасова</w:t>
      </w:r>
      <w:proofErr w:type="gramEnd"/>
      <w:r w:rsidRPr="00FA7738">
        <w:rPr>
          <w:sz w:val="28"/>
          <w:szCs w:val="28"/>
        </w:rPr>
        <w:t>,</w:t>
      </w:r>
      <w:r w:rsidR="00063D0F" w:rsidRPr="00FA7738">
        <w:rPr>
          <w:sz w:val="28"/>
          <w:szCs w:val="28"/>
        </w:rPr>
        <w:t xml:space="preserve"> </w:t>
      </w:r>
      <w:r w:rsidRPr="00FA7738">
        <w:rPr>
          <w:sz w:val="28"/>
          <w:szCs w:val="28"/>
        </w:rPr>
        <w:t>связана</w:t>
      </w:r>
      <w:r w:rsidR="00063D0F" w:rsidRPr="00FA7738">
        <w:rPr>
          <w:sz w:val="28"/>
          <w:szCs w:val="28"/>
        </w:rPr>
        <w:t xml:space="preserve"> </w:t>
      </w:r>
      <w:r w:rsidRPr="00FA7738">
        <w:rPr>
          <w:sz w:val="28"/>
          <w:szCs w:val="28"/>
        </w:rPr>
        <w:t>с</w:t>
      </w:r>
      <w:r w:rsidR="00063D0F" w:rsidRPr="00FA7738">
        <w:rPr>
          <w:sz w:val="28"/>
          <w:szCs w:val="28"/>
        </w:rPr>
        <w:t xml:space="preserve"> </w:t>
      </w:r>
      <w:r w:rsidRPr="00FA7738">
        <w:rPr>
          <w:sz w:val="28"/>
          <w:szCs w:val="28"/>
        </w:rPr>
        <w:t>расплывчатым</w:t>
      </w:r>
      <w:r w:rsidR="00063D0F" w:rsidRPr="00FA7738">
        <w:rPr>
          <w:sz w:val="28"/>
          <w:szCs w:val="28"/>
        </w:rPr>
        <w:t xml:space="preserve"> </w:t>
      </w:r>
      <w:r w:rsidRPr="00FA7738">
        <w:rPr>
          <w:sz w:val="28"/>
          <w:szCs w:val="28"/>
        </w:rPr>
        <w:t>понятием</w:t>
      </w:r>
      <w:r w:rsidR="00063D0F" w:rsidRPr="00FA7738">
        <w:rPr>
          <w:sz w:val="28"/>
          <w:szCs w:val="28"/>
        </w:rPr>
        <w:t xml:space="preserve"> </w:t>
      </w:r>
      <w:r w:rsidR="00392EB4" w:rsidRPr="00FA7738">
        <w:rPr>
          <w:sz w:val="28"/>
          <w:szCs w:val="28"/>
        </w:rPr>
        <w:t>«</w:t>
      </w:r>
      <w:r w:rsidRPr="00FA7738">
        <w:rPr>
          <w:sz w:val="28"/>
          <w:szCs w:val="28"/>
        </w:rPr>
        <w:t>человеческого</w:t>
      </w:r>
      <w:r w:rsidR="00063D0F" w:rsidRPr="00FA7738">
        <w:rPr>
          <w:sz w:val="28"/>
          <w:szCs w:val="28"/>
        </w:rPr>
        <w:t xml:space="preserve"> </w:t>
      </w:r>
      <w:r w:rsidRPr="00FA7738">
        <w:rPr>
          <w:sz w:val="28"/>
          <w:szCs w:val="28"/>
        </w:rPr>
        <w:t>фактора</w:t>
      </w:r>
      <w:r w:rsidR="00392EB4" w:rsidRPr="00FA7738">
        <w:rPr>
          <w:sz w:val="28"/>
          <w:szCs w:val="28"/>
        </w:rPr>
        <w:t>»</w:t>
      </w:r>
      <w:r w:rsidRPr="00FA7738">
        <w:rPr>
          <w:sz w:val="28"/>
          <w:szCs w:val="28"/>
        </w:rPr>
        <w:t>,</w:t>
      </w:r>
      <w:r w:rsidR="00063D0F" w:rsidRPr="00FA7738">
        <w:rPr>
          <w:sz w:val="28"/>
          <w:szCs w:val="28"/>
        </w:rPr>
        <w:t xml:space="preserve"> </w:t>
      </w:r>
      <w:r w:rsidRPr="00FA7738">
        <w:rPr>
          <w:sz w:val="28"/>
          <w:szCs w:val="28"/>
        </w:rPr>
        <w:t>который</w:t>
      </w:r>
      <w:r w:rsidR="00063D0F" w:rsidRPr="00FA7738">
        <w:rPr>
          <w:sz w:val="28"/>
          <w:szCs w:val="28"/>
        </w:rPr>
        <w:t xml:space="preserve"> </w:t>
      </w:r>
      <w:r w:rsidRPr="00FA7738">
        <w:rPr>
          <w:sz w:val="28"/>
          <w:szCs w:val="28"/>
        </w:rPr>
        <w:t>обобщает</w:t>
      </w:r>
      <w:r w:rsidR="00063D0F" w:rsidRPr="00FA7738">
        <w:rPr>
          <w:sz w:val="28"/>
          <w:szCs w:val="28"/>
        </w:rPr>
        <w:t xml:space="preserve"> </w:t>
      </w:r>
      <w:r w:rsidRPr="00FA7738">
        <w:rPr>
          <w:sz w:val="28"/>
          <w:szCs w:val="28"/>
        </w:rPr>
        <w:t>под</w:t>
      </w:r>
      <w:r w:rsidR="00063D0F" w:rsidRPr="00FA7738">
        <w:rPr>
          <w:sz w:val="28"/>
          <w:szCs w:val="28"/>
        </w:rPr>
        <w:t xml:space="preserve"> </w:t>
      </w:r>
      <w:r w:rsidRPr="00FA7738">
        <w:rPr>
          <w:sz w:val="28"/>
          <w:szCs w:val="28"/>
        </w:rPr>
        <w:t>собой</w:t>
      </w:r>
      <w:r w:rsidR="00063D0F" w:rsidRPr="00FA7738">
        <w:rPr>
          <w:sz w:val="28"/>
          <w:szCs w:val="28"/>
        </w:rPr>
        <w:t xml:space="preserve"> </w:t>
      </w:r>
      <w:r w:rsidRPr="00FA7738">
        <w:rPr>
          <w:sz w:val="28"/>
          <w:szCs w:val="28"/>
        </w:rPr>
        <w:t>то,</w:t>
      </w:r>
      <w:r w:rsidR="00063D0F" w:rsidRPr="00FA7738">
        <w:rPr>
          <w:sz w:val="28"/>
          <w:szCs w:val="28"/>
        </w:rPr>
        <w:t xml:space="preserve"> </w:t>
      </w:r>
      <w:r w:rsidRPr="00FA7738">
        <w:rPr>
          <w:sz w:val="28"/>
          <w:szCs w:val="28"/>
        </w:rPr>
        <w:t>что</w:t>
      </w:r>
      <w:r w:rsidR="00063D0F" w:rsidRPr="00FA7738">
        <w:rPr>
          <w:sz w:val="28"/>
          <w:szCs w:val="28"/>
        </w:rPr>
        <w:t xml:space="preserve"> </w:t>
      </w:r>
      <w:r w:rsidRPr="00FA7738">
        <w:rPr>
          <w:sz w:val="28"/>
          <w:szCs w:val="28"/>
        </w:rPr>
        <w:t>принято</w:t>
      </w:r>
      <w:r w:rsidR="00063D0F" w:rsidRPr="00FA7738">
        <w:rPr>
          <w:sz w:val="28"/>
          <w:szCs w:val="28"/>
        </w:rPr>
        <w:t xml:space="preserve"> </w:t>
      </w:r>
      <w:r w:rsidRPr="00FA7738">
        <w:rPr>
          <w:sz w:val="28"/>
          <w:szCs w:val="28"/>
        </w:rPr>
        <w:t>называть</w:t>
      </w:r>
      <w:r w:rsidR="00063D0F" w:rsidRPr="00FA7738">
        <w:rPr>
          <w:sz w:val="28"/>
          <w:szCs w:val="28"/>
        </w:rPr>
        <w:t xml:space="preserve"> </w:t>
      </w:r>
      <w:r w:rsidRPr="00FA7738">
        <w:rPr>
          <w:sz w:val="28"/>
          <w:szCs w:val="28"/>
        </w:rPr>
        <w:t>к</w:t>
      </w:r>
      <w:r w:rsidR="0000556A" w:rsidRPr="00FA7738">
        <w:rPr>
          <w:sz w:val="28"/>
          <w:szCs w:val="28"/>
        </w:rPr>
        <w:t>ультурой</w:t>
      </w:r>
      <w:r w:rsidR="00063D0F" w:rsidRPr="00FA7738">
        <w:rPr>
          <w:sz w:val="28"/>
          <w:szCs w:val="28"/>
        </w:rPr>
        <w:t xml:space="preserve"> </w:t>
      </w:r>
      <w:r w:rsidR="0000556A" w:rsidRPr="00FA7738">
        <w:rPr>
          <w:sz w:val="28"/>
          <w:szCs w:val="28"/>
        </w:rPr>
        <w:t>в</w:t>
      </w:r>
      <w:r w:rsidR="00063D0F" w:rsidRPr="00FA7738">
        <w:rPr>
          <w:sz w:val="28"/>
          <w:szCs w:val="28"/>
        </w:rPr>
        <w:t xml:space="preserve"> </w:t>
      </w:r>
      <w:r w:rsidR="0000556A" w:rsidRPr="00FA7738">
        <w:rPr>
          <w:sz w:val="28"/>
          <w:szCs w:val="28"/>
        </w:rPr>
        <w:t>широком</w:t>
      </w:r>
      <w:r w:rsidR="00063D0F" w:rsidRPr="00FA7738">
        <w:rPr>
          <w:sz w:val="28"/>
          <w:szCs w:val="28"/>
        </w:rPr>
        <w:t xml:space="preserve"> </w:t>
      </w:r>
      <w:r w:rsidR="0000556A" w:rsidRPr="00FA7738">
        <w:rPr>
          <w:sz w:val="28"/>
          <w:szCs w:val="28"/>
        </w:rPr>
        <w:t>смысле</w:t>
      </w:r>
      <w:r w:rsidR="00063D0F" w:rsidRPr="00FA7738">
        <w:rPr>
          <w:sz w:val="28"/>
          <w:szCs w:val="28"/>
        </w:rPr>
        <w:t xml:space="preserve"> </w:t>
      </w:r>
      <w:r w:rsidR="0000556A" w:rsidRPr="00FA7738">
        <w:rPr>
          <w:bCs/>
          <w:sz w:val="28"/>
          <w:szCs w:val="28"/>
        </w:rPr>
        <w:t>слова</w:t>
      </w:r>
      <w:r w:rsidR="0000556A" w:rsidRPr="00FA7738">
        <w:rPr>
          <w:rStyle w:val="ab"/>
          <w:bCs/>
          <w:sz w:val="28"/>
          <w:szCs w:val="28"/>
        </w:rPr>
        <w:footnoteReference w:id="14"/>
      </w:r>
      <w:r w:rsidRPr="00FA7738">
        <w:rPr>
          <w:bCs/>
          <w:sz w:val="28"/>
          <w:szCs w:val="28"/>
        </w:rPr>
        <w:t>.</w:t>
      </w:r>
      <w:r w:rsidR="00063D0F" w:rsidRPr="00FA7738">
        <w:rPr>
          <w:sz w:val="28"/>
          <w:szCs w:val="28"/>
        </w:rPr>
        <w:t xml:space="preserve"> </w:t>
      </w:r>
      <w:r w:rsidRPr="00FA7738">
        <w:rPr>
          <w:sz w:val="28"/>
          <w:szCs w:val="28"/>
        </w:rPr>
        <w:t>Так</w:t>
      </w:r>
      <w:r w:rsidR="00063D0F" w:rsidRPr="00FA7738">
        <w:rPr>
          <w:sz w:val="28"/>
          <w:szCs w:val="28"/>
        </w:rPr>
        <w:t xml:space="preserve"> </w:t>
      </w:r>
      <w:r w:rsidRPr="00FA7738">
        <w:rPr>
          <w:sz w:val="28"/>
          <w:szCs w:val="28"/>
        </w:rPr>
        <w:t>почему</w:t>
      </w:r>
      <w:r w:rsidR="00063D0F" w:rsidRPr="00FA7738">
        <w:rPr>
          <w:sz w:val="28"/>
          <w:szCs w:val="28"/>
        </w:rPr>
        <w:t xml:space="preserve"> </w:t>
      </w:r>
      <w:r w:rsidR="00392EB4" w:rsidRPr="00FA7738">
        <w:rPr>
          <w:sz w:val="28"/>
          <w:szCs w:val="28"/>
        </w:rPr>
        <w:t>«</w:t>
      </w:r>
      <w:r w:rsidRPr="00FA7738">
        <w:rPr>
          <w:sz w:val="28"/>
          <w:szCs w:val="28"/>
        </w:rPr>
        <w:t>чужая</w:t>
      </w:r>
      <w:r w:rsidR="00392EB4" w:rsidRPr="00FA7738">
        <w:rPr>
          <w:sz w:val="28"/>
          <w:szCs w:val="28"/>
        </w:rPr>
        <w:t>»</w:t>
      </w:r>
      <w:r w:rsidR="00063D0F" w:rsidRPr="00FA7738">
        <w:rPr>
          <w:sz w:val="28"/>
          <w:szCs w:val="28"/>
        </w:rPr>
        <w:t xml:space="preserve"> </w:t>
      </w:r>
      <w:r w:rsidRPr="00FA7738">
        <w:rPr>
          <w:sz w:val="28"/>
          <w:szCs w:val="28"/>
        </w:rPr>
        <w:t>культура</w:t>
      </w:r>
      <w:r w:rsidR="00063D0F" w:rsidRPr="00FA7738">
        <w:rPr>
          <w:sz w:val="28"/>
          <w:szCs w:val="28"/>
        </w:rPr>
        <w:t xml:space="preserve"> </w:t>
      </w:r>
      <w:r w:rsidRPr="00FA7738">
        <w:rPr>
          <w:sz w:val="28"/>
          <w:szCs w:val="28"/>
        </w:rPr>
        <w:t>США</w:t>
      </w:r>
      <w:r w:rsidR="00063D0F" w:rsidRPr="00FA7738">
        <w:rPr>
          <w:sz w:val="28"/>
          <w:szCs w:val="28"/>
        </w:rPr>
        <w:t xml:space="preserve"> </w:t>
      </w:r>
      <w:r w:rsidRPr="00FA7738">
        <w:rPr>
          <w:sz w:val="28"/>
          <w:szCs w:val="28"/>
        </w:rPr>
        <w:t>пользуется</w:t>
      </w:r>
      <w:r w:rsidR="00063D0F" w:rsidRPr="00FA7738">
        <w:rPr>
          <w:sz w:val="28"/>
          <w:szCs w:val="28"/>
        </w:rPr>
        <w:t xml:space="preserve"> </w:t>
      </w:r>
      <w:r w:rsidRPr="00FA7738">
        <w:rPr>
          <w:sz w:val="28"/>
          <w:szCs w:val="28"/>
        </w:rPr>
        <w:t>популярностью</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всем</w:t>
      </w:r>
      <w:r w:rsidR="00063D0F" w:rsidRPr="00FA7738">
        <w:rPr>
          <w:sz w:val="28"/>
          <w:szCs w:val="28"/>
        </w:rPr>
        <w:t xml:space="preserve"> </w:t>
      </w:r>
      <w:r w:rsidRPr="00FA7738">
        <w:rPr>
          <w:sz w:val="28"/>
          <w:szCs w:val="28"/>
        </w:rPr>
        <w:t>мире?</w:t>
      </w:r>
    </w:p>
    <w:p w14:paraId="402E0923" w14:textId="57A524C2" w:rsidR="00626EBC" w:rsidRPr="00FA7738" w:rsidRDefault="00626EBC" w:rsidP="00FA7738">
      <w:pPr>
        <w:pStyle w:val="a8"/>
        <w:spacing w:before="0" w:beforeAutospacing="0" w:after="200" w:afterAutospacing="0" w:line="360" w:lineRule="auto"/>
        <w:ind w:firstLine="709"/>
        <w:contextualSpacing/>
        <w:jc w:val="both"/>
        <w:textAlignment w:val="baseline"/>
        <w:rPr>
          <w:color w:val="000000"/>
          <w:sz w:val="28"/>
          <w:szCs w:val="28"/>
        </w:rPr>
      </w:pPr>
      <w:r w:rsidRPr="00FA7738">
        <w:rPr>
          <w:sz w:val="28"/>
          <w:szCs w:val="28"/>
        </w:rPr>
        <w:t>Для</w:t>
      </w:r>
      <w:r w:rsidR="00063D0F" w:rsidRPr="00FA7738">
        <w:rPr>
          <w:sz w:val="28"/>
          <w:szCs w:val="28"/>
        </w:rPr>
        <w:t xml:space="preserve"> </w:t>
      </w:r>
      <w:r w:rsidRPr="00FA7738">
        <w:rPr>
          <w:sz w:val="28"/>
          <w:szCs w:val="28"/>
        </w:rPr>
        <w:t>русских,</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для</w:t>
      </w:r>
      <w:r w:rsidR="00063D0F" w:rsidRPr="00FA7738">
        <w:rPr>
          <w:sz w:val="28"/>
          <w:szCs w:val="28"/>
        </w:rPr>
        <w:t xml:space="preserve"> </w:t>
      </w:r>
      <w:r w:rsidRPr="00FA7738">
        <w:rPr>
          <w:sz w:val="28"/>
          <w:szCs w:val="28"/>
        </w:rPr>
        <w:t>жителей</w:t>
      </w:r>
      <w:r w:rsidR="00063D0F" w:rsidRPr="00FA7738">
        <w:rPr>
          <w:sz w:val="28"/>
          <w:szCs w:val="28"/>
        </w:rPr>
        <w:t xml:space="preserve"> </w:t>
      </w:r>
      <w:r w:rsidRPr="00FA7738">
        <w:rPr>
          <w:sz w:val="28"/>
          <w:szCs w:val="28"/>
        </w:rPr>
        <w:t>многих</w:t>
      </w:r>
      <w:r w:rsidR="00063D0F" w:rsidRPr="00FA7738">
        <w:rPr>
          <w:sz w:val="28"/>
          <w:szCs w:val="28"/>
        </w:rPr>
        <w:t xml:space="preserve"> </w:t>
      </w:r>
      <w:r w:rsidRPr="00FA7738">
        <w:rPr>
          <w:sz w:val="28"/>
          <w:szCs w:val="28"/>
        </w:rPr>
        <w:t>других</w:t>
      </w:r>
      <w:r w:rsidR="00063D0F" w:rsidRPr="00FA7738">
        <w:rPr>
          <w:sz w:val="28"/>
          <w:szCs w:val="28"/>
        </w:rPr>
        <w:t xml:space="preserve"> </w:t>
      </w:r>
      <w:r w:rsidRPr="00FA7738">
        <w:rPr>
          <w:sz w:val="28"/>
          <w:szCs w:val="28"/>
        </w:rPr>
        <w:t>государств,</w:t>
      </w:r>
      <w:r w:rsidR="00063D0F" w:rsidRPr="00FA7738">
        <w:rPr>
          <w:sz w:val="28"/>
          <w:szCs w:val="28"/>
        </w:rPr>
        <w:t xml:space="preserve"> </w:t>
      </w:r>
      <w:r w:rsidRPr="00FA7738">
        <w:rPr>
          <w:sz w:val="28"/>
          <w:szCs w:val="28"/>
        </w:rPr>
        <w:t>США</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последние</w:t>
      </w:r>
      <w:r w:rsidR="00063D0F" w:rsidRPr="00FA7738">
        <w:rPr>
          <w:sz w:val="28"/>
          <w:szCs w:val="28"/>
        </w:rPr>
        <w:t xml:space="preserve"> </w:t>
      </w:r>
      <w:r w:rsidRPr="00FA7738">
        <w:rPr>
          <w:sz w:val="28"/>
          <w:szCs w:val="28"/>
        </w:rPr>
        <w:t>десятилетия</w:t>
      </w:r>
      <w:r w:rsidR="00063D0F" w:rsidRPr="00FA7738">
        <w:rPr>
          <w:sz w:val="28"/>
          <w:szCs w:val="28"/>
        </w:rPr>
        <w:t xml:space="preserve"> </w:t>
      </w:r>
      <w:r w:rsidRPr="00FA7738">
        <w:rPr>
          <w:sz w:val="28"/>
          <w:szCs w:val="28"/>
        </w:rPr>
        <w:t>стали</w:t>
      </w:r>
      <w:r w:rsidR="00063D0F" w:rsidRPr="00FA7738">
        <w:rPr>
          <w:sz w:val="28"/>
          <w:szCs w:val="28"/>
        </w:rPr>
        <w:t xml:space="preserve"> </w:t>
      </w:r>
      <w:r w:rsidRPr="00FA7738">
        <w:rPr>
          <w:sz w:val="28"/>
          <w:szCs w:val="28"/>
        </w:rPr>
        <w:t>символом</w:t>
      </w:r>
      <w:r w:rsidR="00063D0F" w:rsidRPr="00FA7738">
        <w:rPr>
          <w:sz w:val="28"/>
          <w:szCs w:val="28"/>
        </w:rPr>
        <w:t xml:space="preserve"> </w:t>
      </w:r>
      <w:r w:rsidRPr="00FA7738">
        <w:rPr>
          <w:sz w:val="28"/>
          <w:szCs w:val="28"/>
        </w:rPr>
        <w:t>богатства</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успеха.</w:t>
      </w:r>
      <w:r w:rsidR="00063D0F" w:rsidRPr="00FA7738">
        <w:rPr>
          <w:sz w:val="28"/>
          <w:szCs w:val="28"/>
        </w:rPr>
        <w:t xml:space="preserve"> </w:t>
      </w:r>
      <w:r w:rsidRPr="00FA7738">
        <w:rPr>
          <w:sz w:val="28"/>
          <w:szCs w:val="28"/>
        </w:rPr>
        <w:t>Происходит</w:t>
      </w:r>
      <w:r w:rsidR="00063D0F" w:rsidRPr="00FA7738">
        <w:rPr>
          <w:sz w:val="28"/>
          <w:szCs w:val="28"/>
        </w:rPr>
        <w:t xml:space="preserve"> </w:t>
      </w:r>
      <w:r w:rsidRPr="00FA7738">
        <w:rPr>
          <w:sz w:val="28"/>
          <w:szCs w:val="28"/>
        </w:rPr>
        <w:t>идеализация</w:t>
      </w:r>
      <w:r w:rsidR="00063D0F" w:rsidRPr="00FA7738">
        <w:rPr>
          <w:sz w:val="28"/>
          <w:szCs w:val="28"/>
        </w:rPr>
        <w:t xml:space="preserve"> </w:t>
      </w:r>
      <w:r w:rsidRPr="00FA7738">
        <w:rPr>
          <w:sz w:val="28"/>
          <w:szCs w:val="28"/>
        </w:rPr>
        <w:t>Америки</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американского</w:t>
      </w:r>
      <w:r w:rsidR="00063D0F" w:rsidRPr="00FA7738">
        <w:rPr>
          <w:sz w:val="28"/>
          <w:szCs w:val="28"/>
        </w:rPr>
        <w:t xml:space="preserve"> </w:t>
      </w:r>
      <w:r w:rsidRPr="00FA7738">
        <w:rPr>
          <w:sz w:val="28"/>
          <w:szCs w:val="28"/>
        </w:rPr>
        <w:t>образа</w:t>
      </w:r>
      <w:r w:rsidR="00063D0F" w:rsidRPr="00FA7738">
        <w:rPr>
          <w:sz w:val="28"/>
          <w:szCs w:val="28"/>
        </w:rPr>
        <w:t xml:space="preserve"> </w:t>
      </w:r>
      <w:r w:rsidRPr="00FA7738">
        <w:rPr>
          <w:sz w:val="28"/>
          <w:szCs w:val="28"/>
        </w:rPr>
        <w:t>жизни.</w:t>
      </w:r>
      <w:r w:rsidR="00063D0F" w:rsidRPr="00FA7738">
        <w:rPr>
          <w:sz w:val="28"/>
          <w:szCs w:val="28"/>
        </w:rPr>
        <w:t xml:space="preserve"> </w:t>
      </w:r>
      <w:r w:rsidRPr="00FA7738">
        <w:rPr>
          <w:sz w:val="28"/>
          <w:szCs w:val="28"/>
        </w:rPr>
        <w:t>Признаками</w:t>
      </w:r>
      <w:r w:rsidR="00063D0F" w:rsidRPr="00FA7738">
        <w:rPr>
          <w:sz w:val="28"/>
          <w:szCs w:val="28"/>
        </w:rPr>
        <w:t xml:space="preserve"> </w:t>
      </w:r>
      <w:r w:rsidRPr="00FA7738">
        <w:rPr>
          <w:sz w:val="28"/>
          <w:szCs w:val="28"/>
        </w:rPr>
        <w:t>экспа</w:t>
      </w:r>
      <w:r w:rsidR="004B31D9" w:rsidRPr="00FA7738">
        <w:rPr>
          <w:sz w:val="28"/>
          <w:szCs w:val="28"/>
        </w:rPr>
        <w:t>нсии</w:t>
      </w:r>
      <w:r w:rsidR="00063D0F" w:rsidRPr="00FA7738">
        <w:rPr>
          <w:sz w:val="28"/>
          <w:szCs w:val="28"/>
        </w:rPr>
        <w:t xml:space="preserve"> </w:t>
      </w:r>
      <w:r w:rsidR="004B31D9" w:rsidRPr="00FA7738">
        <w:rPr>
          <w:sz w:val="28"/>
          <w:szCs w:val="28"/>
        </w:rPr>
        <w:t>американской</w:t>
      </w:r>
      <w:r w:rsidR="00063D0F" w:rsidRPr="00FA7738">
        <w:rPr>
          <w:sz w:val="28"/>
          <w:szCs w:val="28"/>
        </w:rPr>
        <w:t xml:space="preserve"> </w:t>
      </w:r>
      <w:r w:rsidR="004B31D9" w:rsidRPr="00FA7738">
        <w:rPr>
          <w:sz w:val="28"/>
          <w:szCs w:val="28"/>
        </w:rPr>
        <w:t>культуры</w:t>
      </w:r>
      <w:r w:rsidR="00063D0F" w:rsidRPr="00FA7738">
        <w:rPr>
          <w:sz w:val="28"/>
          <w:szCs w:val="28"/>
        </w:rPr>
        <w:t xml:space="preserve"> </w:t>
      </w:r>
      <w:r w:rsidR="004B31D9" w:rsidRPr="00FA7738">
        <w:rPr>
          <w:sz w:val="28"/>
          <w:szCs w:val="28"/>
        </w:rPr>
        <w:t>являю</w:t>
      </w:r>
      <w:r w:rsidRPr="00FA7738">
        <w:rPr>
          <w:sz w:val="28"/>
          <w:szCs w:val="28"/>
        </w:rPr>
        <w:t>тся</w:t>
      </w:r>
      <w:r w:rsidR="00063D0F" w:rsidRPr="00FA7738">
        <w:rPr>
          <w:sz w:val="28"/>
          <w:szCs w:val="28"/>
        </w:rPr>
        <w:t xml:space="preserve"> </w:t>
      </w:r>
      <w:r w:rsidRPr="00FA7738">
        <w:rPr>
          <w:sz w:val="28"/>
          <w:szCs w:val="28"/>
        </w:rPr>
        <w:t>восприятие</w:t>
      </w:r>
      <w:r w:rsidR="00063D0F" w:rsidRPr="00FA7738">
        <w:rPr>
          <w:sz w:val="28"/>
          <w:szCs w:val="28"/>
        </w:rPr>
        <w:t xml:space="preserve"> </w:t>
      </w:r>
      <w:r w:rsidRPr="00FA7738">
        <w:rPr>
          <w:sz w:val="28"/>
          <w:szCs w:val="28"/>
        </w:rPr>
        <w:t>другими</w:t>
      </w:r>
      <w:r w:rsidR="00063D0F" w:rsidRPr="00FA7738">
        <w:rPr>
          <w:sz w:val="28"/>
          <w:szCs w:val="28"/>
        </w:rPr>
        <w:t xml:space="preserve"> </w:t>
      </w:r>
      <w:r w:rsidRPr="00FA7738">
        <w:rPr>
          <w:sz w:val="28"/>
          <w:szCs w:val="28"/>
        </w:rPr>
        <w:t>культурами</w:t>
      </w:r>
      <w:r w:rsidR="00063D0F" w:rsidRPr="00FA7738">
        <w:rPr>
          <w:sz w:val="28"/>
          <w:szCs w:val="28"/>
        </w:rPr>
        <w:t xml:space="preserve"> </w:t>
      </w:r>
      <w:r w:rsidRPr="00FA7738">
        <w:rPr>
          <w:sz w:val="28"/>
          <w:szCs w:val="28"/>
        </w:rPr>
        <w:t>западного</w:t>
      </w:r>
      <w:r w:rsidR="00063D0F" w:rsidRPr="00FA7738">
        <w:rPr>
          <w:sz w:val="28"/>
          <w:szCs w:val="28"/>
        </w:rPr>
        <w:t xml:space="preserve"> </w:t>
      </w:r>
      <w:r w:rsidRPr="00FA7738">
        <w:rPr>
          <w:sz w:val="28"/>
          <w:szCs w:val="28"/>
        </w:rPr>
        <w:t>образа</w:t>
      </w:r>
      <w:r w:rsidR="00063D0F" w:rsidRPr="00FA7738">
        <w:rPr>
          <w:sz w:val="28"/>
          <w:szCs w:val="28"/>
        </w:rPr>
        <w:t xml:space="preserve"> </w:t>
      </w:r>
      <w:r w:rsidRPr="00FA7738">
        <w:rPr>
          <w:sz w:val="28"/>
          <w:szCs w:val="28"/>
        </w:rPr>
        <w:t>жизни</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bCs/>
          <w:sz w:val="28"/>
          <w:szCs w:val="28"/>
        </w:rPr>
        <w:t>потребительских</w:t>
      </w:r>
      <w:r w:rsidR="00063D0F" w:rsidRPr="00FA7738">
        <w:rPr>
          <w:bCs/>
          <w:sz w:val="28"/>
          <w:szCs w:val="28"/>
        </w:rPr>
        <w:t xml:space="preserve"> </w:t>
      </w:r>
      <w:r w:rsidR="004B31D9" w:rsidRPr="00FA7738">
        <w:rPr>
          <w:bCs/>
          <w:sz w:val="28"/>
          <w:szCs w:val="28"/>
        </w:rPr>
        <w:t>ориентаций</w:t>
      </w:r>
      <w:r w:rsidRPr="00FA7738">
        <w:rPr>
          <w:sz w:val="28"/>
          <w:szCs w:val="28"/>
        </w:rPr>
        <w:t>;</w:t>
      </w:r>
      <w:r w:rsidR="00063D0F" w:rsidRPr="00FA7738">
        <w:rPr>
          <w:sz w:val="28"/>
          <w:szCs w:val="28"/>
        </w:rPr>
        <w:t xml:space="preserve"> </w:t>
      </w:r>
      <w:r w:rsidRPr="00FA7738">
        <w:rPr>
          <w:sz w:val="28"/>
          <w:szCs w:val="28"/>
        </w:rPr>
        <w:t>насаждение</w:t>
      </w:r>
      <w:r w:rsidR="00063D0F" w:rsidRPr="00FA7738">
        <w:rPr>
          <w:sz w:val="28"/>
          <w:szCs w:val="28"/>
        </w:rPr>
        <w:t xml:space="preserve"> </w:t>
      </w:r>
      <w:r w:rsidRPr="00FA7738">
        <w:rPr>
          <w:sz w:val="28"/>
          <w:szCs w:val="28"/>
        </w:rPr>
        <w:t>западной</w:t>
      </w:r>
      <w:r w:rsidR="00063D0F" w:rsidRPr="00FA7738">
        <w:rPr>
          <w:sz w:val="28"/>
          <w:szCs w:val="28"/>
        </w:rPr>
        <w:t xml:space="preserve"> </w:t>
      </w:r>
      <w:r w:rsidRPr="00FA7738">
        <w:rPr>
          <w:sz w:val="28"/>
          <w:szCs w:val="28"/>
        </w:rPr>
        <w:t>культуры</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универсальной;</w:t>
      </w:r>
      <w:r w:rsidR="00063D0F" w:rsidRPr="00FA7738">
        <w:rPr>
          <w:sz w:val="28"/>
          <w:szCs w:val="28"/>
        </w:rPr>
        <w:t xml:space="preserve"> </w:t>
      </w:r>
      <w:r w:rsidRPr="00FA7738">
        <w:rPr>
          <w:sz w:val="28"/>
          <w:szCs w:val="28"/>
        </w:rPr>
        <w:t>стремление</w:t>
      </w:r>
      <w:r w:rsidR="00063D0F" w:rsidRPr="00FA7738">
        <w:rPr>
          <w:sz w:val="28"/>
          <w:szCs w:val="28"/>
        </w:rPr>
        <w:t xml:space="preserve"> </w:t>
      </w:r>
      <w:r w:rsidRPr="00FA7738">
        <w:rPr>
          <w:sz w:val="28"/>
          <w:szCs w:val="28"/>
        </w:rPr>
        <w:t>достичь</w:t>
      </w:r>
      <w:r w:rsidR="00063D0F" w:rsidRPr="00FA7738">
        <w:rPr>
          <w:sz w:val="28"/>
          <w:szCs w:val="28"/>
        </w:rPr>
        <w:t xml:space="preserve"> </w:t>
      </w:r>
      <w:r w:rsidRPr="00FA7738">
        <w:rPr>
          <w:sz w:val="28"/>
          <w:szCs w:val="28"/>
        </w:rPr>
        <w:t>путем</w:t>
      </w:r>
      <w:r w:rsidR="00063D0F" w:rsidRPr="00FA7738">
        <w:rPr>
          <w:sz w:val="28"/>
          <w:szCs w:val="28"/>
        </w:rPr>
        <w:t xml:space="preserve"> </w:t>
      </w:r>
      <w:r w:rsidRPr="00FA7738">
        <w:rPr>
          <w:sz w:val="28"/>
          <w:szCs w:val="28"/>
        </w:rPr>
        <w:t>культурных</w:t>
      </w:r>
      <w:r w:rsidR="00063D0F" w:rsidRPr="00FA7738">
        <w:rPr>
          <w:sz w:val="28"/>
          <w:szCs w:val="28"/>
        </w:rPr>
        <w:t xml:space="preserve"> </w:t>
      </w:r>
      <w:r w:rsidRPr="00FA7738">
        <w:rPr>
          <w:sz w:val="28"/>
          <w:szCs w:val="28"/>
        </w:rPr>
        <w:t>связей</w:t>
      </w:r>
      <w:r w:rsidR="00063D0F" w:rsidRPr="00FA7738">
        <w:rPr>
          <w:sz w:val="28"/>
          <w:szCs w:val="28"/>
        </w:rPr>
        <w:t xml:space="preserve"> </w:t>
      </w:r>
      <w:r w:rsidRPr="00FA7738">
        <w:rPr>
          <w:sz w:val="28"/>
          <w:szCs w:val="28"/>
        </w:rPr>
        <w:t>политических</w:t>
      </w:r>
      <w:r w:rsidR="00063D0F" w:rsidRPr="00FA7738">
        <w:rPr>
          <w:sz w:val="28"/>
          <w:szCs w:val="28"/>
        </w:rPr>
        <w:t xml:space="preserve"> </w:t>
      </w:r>
      <w:r w:rsidRPr="00FA7738">
        <w:rPr>
          <w:sz w:val="28"/>
          <w:szCs w:val="28"/>
        </w:rPr>
        <w:t>целей</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т.</w:t>
      </w:r>
      <w:r w:rsidR="00063D0F" w:rsidRPr="00FA7738">
        <w:rPr>
          <w:sz w:val="28"/>
          <w:szCs w:val="28"/>
        </w:rPr>
        <w:t xml:space="preserve"> </w:t>
      </w:r>
      <w:r w:rsidRPr="00FA7738">
        <w:rPr>
          <w:sz w:val="28"/>
          <w:szCs w:val="28"/>
        </w:rPr>
        <w:t>д.</w:t>
      </w:r>
      <w:r w:rsidR="009A34DE" w:rsidRPr="00FA7738">
        <w:rPr>
          <w:rStyle w:val="ab"/>
          <w:sz w:val="28"/>
          <w:szCs w:val="28"/>
        </w:rPr>
        <w:footnoteReference w:id="15"/>
      </w:r>
    </w:p>
    <w:p w14:paraId="4121511E" w14:textId="3112D749" w:rsidR="00626EBC" w:rsidRPr="00FA7738" w:rsidRDefault="00626EBC" w:rsidP="00FA7738">
      <w:pPr>
        <w:pStyle w:val="a8"/>
        <w:spacing w:before="0" w:beforeAutospacing="0" w:after="200" w:afterAutospacing="0" w:line="360" w:lineRule="auto"/>
        <w:ind w:firstLine="709"/>
        <w:contextualSpacing/>
        <w:jc w:val="both"/>
        <w:textAlignment w:val="baseline"/>
        <w:rPr>
          <w:color w:val="000000"/>
          <w:sz w:val="28"/>
          <w:szCs w:val="28"/>
        </w:rPr>
      </w:pPr>
      <w:r w:rsidRPr="00FA7738">
        <w:rPr>
          <w:sz w:val="28"/>
          <w:szCs w:val="28"/>
        </w:rPr>
        <w:t>О.</w:t>
      </w:r>
      <w:r w:rsidR="00063D0F" w:rsidRPr="00FA7738">
        <w:rPr>
          <w:sz w:val="28"/>
          <w:szCs w:val="28"/>
        </w:rPr>
        <w:t xml:space="preserve"> </w:t>
      </w:r>
      <w:r w:rsidRPr="00FA7738">
        <w:rPr>
          <w:sz w:val="28"/>
          <w:szCs w:val="28"/>
        </w:rPr>
        <w:t>А.</w:t>
      </w:r>
      <w:r w:rsidR="00063D0F" w:rsidRPr="00FA7738">
        <w:rPr>
          <w:sz w:val="28"/>
          <w:szCs w:val="28"/>
        </w:rPr>
        <w:t xml:space="preserve"> </w:t>
      </w:r>
      <w:r w:rsidRPr="00FA7738">
        <w:rPr>
          <w:sz w:val="28"/>
          <w:szCs w:val="28"/>
        </w:rPr>
        <w:t>Леонтович</w:t>
      </w:r>
      <w:r w:rsidR="00063D0F" w:rsidRPr="00FA7738">
        <w:rPr>
          <w:sz w:val="28"/>
          <w:szCs w:val="28"/>
        </w:rPr>
        <w:t xml:space="preserve"> </w:t>
      </w:r>
      <w:r w:rsidRPr="00FA7738">
        <w:rPr>
          <w:sz w:val="28"/>
          <w:szCs w:val="28"/>
        </w:rPr>
        <w:t>анализирует</w:t>
      </w:r>
      <w:r w:rsidR="00063D0F" w:rsidRPr="00FA7738">
        <w:rPr>
          <w:sz w:val="28"/>
          <w:szCs w:val="28"/>
        </w:rPr>
        <w:t xml:space="preserve"> </w:t>
      </w:r>
      <w:r w:rsidRPr="00FA7738">
        <w:rPr>
          <w:sz w:val="28"/>
          <w:szCs w:val="28"/>
        </w:rPr>
        <w:t>межкультурную</w:t>
      </w:r>
      <w:r w:rsidR="00063D0F" w:rsidRPr="00FA7738">
        <w:rPr>
          <w:sz w:val="28"/>
          <w:szCs w:val="28"/>
        </w:rPr>
        <w:t xml:space="preserve"> </w:t>
      </w:r>
      <w:r w:rsidRPr="00FA7738">
        <w:rPr>
          <w:sz w:val="28"/>
          <w:szCs w:val="28"/>
        </w:rPr>
        <w:t>коммуникацию</w:t>
      </w:r>
      <w:r w:rsidR="00063D0F" w:rsidRPr="00FA7738">
        <w:rPr>
          <w:sz w:val="28"/>
          <w:szCs w:val="28"/>
        </w:rPr>
        <w:t xml:space="preserve"> </w:t>
      </w:r>
      <w:r w:rsidRPr="00FA7738">
        <w:rPr>
          <w:sz w:val="28"/>
          <w:szCs w:val="28"/>
        </w:rPr>
        <w:t>между</w:t>
      </w:r>
      <w:r w:rsidR="00063D0F" w:rsidRPr="00FA7738">
        <w:rPr>
          <w:sz w:val="28"/>
          <w:szCs w:val="28"/>
        </w:rPr>
        <w:t xml:space="preserve"> </w:t>
      </w:r>
      <w:r w:rsidRPr="00FA7738">
        <w:rPr>
          <w:sz w:val="28"/>
          <w:szCs w:val="28"/>
        </w:rPr>
        <w:t>русскими</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американцами.</w:t>
      </w:r>
      <w:r w:rsidR="00063D0F" w:rsidRPr="00FA7738">
        <w:rPr>
          <w:sz w:val="28"/>
          <w:szCs w:val="28"/>
        </w:rPr>
        <w:t xml:space="preserve"> </w:t>
      </w:r>
      <w:r w:rsidRPr="00FA7738">
        <w:rPr>
          <w:sz w:val="28"/>
          <w:szCs w:val="28"/>
        </w:rPr>
        <w:t>Ослабление</w:t>
      </w:r>
      <w:r w:rsidR="00063D0F" w:rsidRPr="00FA7738">
        <w:rPr>
          <w:sz w:val="28"/>
          <w:szCs w:val="28"/>
        </w:rPr>
        <w:t xml:space="preserve"> </w:t>
      </w:r>
      <w:r w:rsidRPr="00FA7738">
        <w:rPr>
          <w:sz w:val="28"/>
          <w:szCs w:val="28"/>
        </w:rPr>
        <w:t>национальной</w:t>
      </w:r>
      <w:r w:rsidR="00063D0F" w:rsidRPr="00FA7738">
        <w:rPr>
          <w:sz w:val="28"/>
          <w:szCs w:val="28"/>
        </w:rPr>
        <w:t xml:space="preserve"> </w:t>
      </w:r>
      <w:r w:rsidRPr="00FA7738">
        <w:rPr>
          <w:sz w:val="28"/>
          <w:szCs w:val="28"/>
        </w:rPr>
        <w:t>культуры</w:t>
      </w:r>
      <w:r w:rsidR="00063D0F" w:rsidRPr="00FA7738">
        <w:rPr>
          <w:sz w:val="28"/>
          <w:szCs w:val="28"/>
        </w:rPr>
        <w:t xml:space="preserve"> </w:t>
      </w:r>
      <w:r w:rsidRPr="00FA7738">
        <w:rPr>
          <w:sz w:val="28"/>
          <w:szCs w:val="28"/>
        </w:rPr>
        <w:t>России</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период</w:t>
      </w:r>
      <w:r w:rsidR="00063D0F" w:rsidRPr="00FA7738">
        <w:rPr>
          <w:sz w:val="28"/>
          <w:szCs w:val="28"/>
        </w:rPr>
        <w:t xml:space="preserve"> </w:t>
      </w:r>
      <w:r w:rsidRPr="00FA7738">
        <w:rPr>
          <w:sz w:val="28"/>
          <w:szCs w:val="28"/>
        </w:rPr>
        <w:t>политического</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экономического</w:t>
      </w:r>
      <w:r w:rsidR="00063D0F" w:rsidRPr="00FA7738">
        <w:rPr>
          <w:sz w:val="28"/>
          <w:szCs w:val="28"/>
        </w:rPr>
        <w:t xml:space="preserve"> </w:t>
      </w:r>
      <w:r w:rsidRPr="00FA7738">
        <w:rPr>
          <w:sz w:val="28"/>
          <w:szCs w:val="28"/>
        </w:rPr>
        <w:t>дисбаланса</w:t>
      </w:r>
      <w:r w:rsidR="00063D0F" w:rsidRPr="00FA7738">
        <w:rPr>
          <w:sz w:val="28"/>
          <w:szCs w:val="28"/>
        </w:rPr>
        <w:t xml:space="preserve"> </w:t>
      </w:r>
      <w:r w:rsidRPr="00FA7738">
        <w:rPr>
          <w:sz w:val="28"/>
          <w:szCs w:val="28"/>
        </w:rPr>
        <w:t>создает</w:t>
      </w:r>
      <w:r w:rsidR="00063D0F" w:rsidRPr="00FA7738">
        <w:rPr>
          <w:sz w:val="28"/>
          <w:szCs w:val="28"/>
        </w:rPr>
        <w:t xml:space="preserve"> </w:t>
      </w:r>
      <w:r w:rsidRPr="00FA7738">
        <w:rPr>
          <w:sz w:val="28"/>
          <w:szCs w:val="28"/>
        </w:rPr>
        <w:t>предпосылки</w:t>
      </w:r>
      <w:r w:rsidR="00063D0F" w:rsidRPr="00FA7738">
        <w:rPr>
          <w:sz w:val="28"/>
          <w:szCs w:val="28"/>
        </w:rPr>
        <w:t xml:space="preserve"> </w:t>
      </w:r>
      <w:r w:rsidRPr="00FA7738">
        <w:rPr>
          <w:sz w:val="28"/>
          <w:szCs w:val="28"/>
        </w:rPr>
        <w:t>для</w:t>
      </w:r>
      <w:r w:rsidR="00063D0F" w:rsidRPr="00FA7738">
        <w:rPr>
          <w:sz w:val="28"/>
          <w:szCs w:val="28"/>
        </w:rPr>
        <w:t xml:space="preserve"> </w:t>
      </w:r>
      <w:r w:rsidRPr="00FA7738">
        <w:rPr>
          <w:sz w:val="28"/>
          <w:szCs w:val="28"/>
        </w:rPr>
        <w:t>вторжения</w:t>
      </w:r>
      <w:r w:rsidR="00063D0F" w:rsidRPr="00FA7738">
        <w:rPr>
          <w:sz w:val="28"/>
          <w:szCs w:val="28"/>
        </w:rPr>
        <w:t xml:space="preserve"> </w:t>
      </w:r>
      <w:r w:rsidRPr="00FA7738">
        <w:rPr>
          <w:sz w:val="28"/>
          <w:szCs w:val="28"/>
        </w:rPr>
        <w:t>культур</w:t>
      </w:r>
      <w:r w:rsidR="00063D0F" w:rsidRPr="00FA7738">
        <w:rPr>
          <w:sz w:val="28"/>
          <w:szCs w:val="28"/>
        </w:rPr>
        <w:t xml:space="preserve"> </w:t>
      </w:r>
      <w:r w:rsidRPr="00FA7738">
        <w:rPr>
          <w:sz w:val="28"/>
          <w:szCs w:val="28"/>
        </w:rPr>
        <w:t>более</w:t>
      </w:r>
      <w:r w:rsidR="00063D0F" w:rsidRPr="00FA7738">
        <w:rPr>
          <w:sz w:val="28"/>
          <w:szCs w:val="28"/>
        </w:rPr>
        <w:t xml:space="preserve"> </w:t>
      </w:r>
      <w:r w:rsidRPr="00FA7738">
        <w:rPr>
          <w:sz w:val="28"/>
          <w:szCs w:val="28"/>
        </w:rPr>
        <w:t>благополучных</w:t>
      </w:r>
      <w:r w:rsidR="00063D0F" w:rsidRPr="00FA7738">
        <w:rPr>
          <w:sz w:val="28"/>
          <w:szCs w:val="28"/>
        </w:rPr>
        <w:t xml:space="preserve"> </w:t>
      </w:r>
      <w:r w:rsidRPr="00FA7738">
        <w:rPr>
          <w:sz w:val="28"/>
          <w:szCs w:val="28"/>
        </w:rPr>
        <w:t>стран.</w:t>
      </w:r>
      <w:r w:rsidR="00063D0F" w:rsidRPr="00FA7738">
        <w:rPr>
          <w:b/>
          <w:sz w:val="28"/>
          <w:szCs w:val="28"/>
        </w:rPr>
        <w:t xml:space="preserve"> </w:t>
      </w:r>
      <w:r w:rsidRPr="00FA7738">
        <w:rPr>
          <w:sz w:val="28"/>
          <w:szCs w:val="28"/>
        </w:rPr>
        <w:t>Ссылаясь</w:t>
      </w:r>
      <w:r w:rsidR="00063D0F" w:rsidRPr="00FA7738">
        <w:rPr>
          <w:sz w:val="28"/>
          <w:szCs w:val="28"/>
        </w:rPr>
        <w:t xml:space="preserve"> </w:t>
      </w:r>
      <w:r w:rsidRPr="00FA7738">
        <w:rPr>
          <w:sz w:val="28"/>
          <w:szCs w:val="28"/>
        </w:rPr>
        <w:t>на</w:t>
      </w:r>
      <w:r w:rsidR="00063D0F" w:rsidRPr="00FA7738">
        <w:rPr>
          <w:sz w:val="28"/>
          <w:szCs w:val="28"/>
        </w:rPr>
        <w:t xml:space="preserve"> </w:t>
      </w:r>
      <w:r w:rsidRPr="00FA7738">
        <w:rPr>
          <w:sz w:val="28"/>
          <w:szCs w:val="28"/>
        </w:rPr>
        <w:t>труды</w:t>
      </w:r>
      <w:r w:rsidR="00063D0F" w:rsidRPr="00FA7738">
        <w:rPr>
          <w:sz w:val="28"/>
          <w:szCs w:val="28"/>
        </w:rPr>
        <w:t xml:space="preserve"> </w:t>
      </w:r>
      <w:r w:rsidRPr="00FA7738">
        <w:rPr>
          <w:sz w:val="28"/>
          <w:szCs w:val="28"/>
        </w:rPr>
        <w:t>А.</w:t>
      </w:r>
      <w:r w:rsidR="00063D0F" w:rsidRPr="00FA7738">
        <w:rPr>
          <w:sz w:val="28"/>
          <w:szCs w:val="28"/>
        </w:rPr>
        <w:t xml:space="preserve"> </w:t>
      </w:r>
      <w:r w:rsidRPr="00FA7738">
        <w:rPr>
          <w:sz w:val="28"/>
          <w:szCs w:val="28"/>
        </w:rPr>
        <w:t>Ю.</w:t>
      </w:r>
      <w:r w:rsidR="00063D0F" w:rsidRPr="00FA7738">
        <w:rPr>
          <w:sz w:val="28"/>
          <w:szCs w:val="28"/>
        </w:rPr>
        <w:t xml:space="preserve"> </w:t>
      </w:r>
      <w:r w:rsidRPr="00FA7738">
        <w:rPr>
          <w:sz w:val="28"/>
          <w:szCs w:val="28"/>
        </w:rPr>
        <w:t>Большаковой,</w:t>
      </w:r>
      <w:r w:rsidR="00063D0F" w:rsidRPr="00FA7738">
        <w:rPr>
          <w:sz w:val="28"/>
          <w:szCs w:val="28"/>
        </w:rPr>
        <w:t xml:space="preserve"> </w:t>
      </w:r>
      <w:r w:rsidRPr="00FA7738">
        <w:rPr>
          <w:sz w:val="28"/>
          <w:szCs w:val="28"/>
        </w:rPr>
        <w:t>автор</w:t>
      </w:r>
      <w:r w:rsidR="00063D0F" w:rsidRPr="00FA7738">
        <w:rPr>
          <w:sz w:val="28"/>
          <w:szCs w:val="28"/>
        </w:rPr>
        <w:t xml:space="preserve"> </w:t>
      </w:r>
      <w:r w:rsidRPr="00FA7738">
        <w:rPr>
          <w:sz w:val="28"/>
          <w:szCs w:val="28"/>
        </w:rPr>
        <w:t>пишет,</w:t>
      </w:r>
      <w:r w:rsidR="00063D0F" w:rsidRPr="00FA7738">
        <w:rPr>
          <w:sz w:val="28"/>
          <w:szCs w:val="28"/>
        </w:rPr>
        <w:t xml:space="preserve"> </w:t>
      </w:r>
      <w:r w:rsidRPr="00FA7738">
        <w:rPr>
          <w:sz w:val="28"/>
          <w:szCs w:val="28"/>
        </w:rPr>
        <w:t>что</w:t>
      </w:r>
      <w:r w:rsidR="00063D0F" w:rsidRPr="00FA7738">
        <w:rPr>
          <w:sz w:val="28"/>
          <w:szCs w:val="28"/>
        </w:rPr>
        <w:t xml:space="preserve"> </w:t>
      </w:r>
      <w:r w:rsidR="00392EB4" w:rsidRPr="00FA7738">
        <w:rPr>
          <w:b/>
          <w:sz w:val="28"/>
          <w:szCs w:val="28"/>
        </w:rPr>
        <w:t>«</w:t>
      </w:r>
      <w:r w:rsidRPr="00FA7738">
        <w:rPr>
          <w:b/>
          <w:sz w:val="28"/>
          <w:szCs w:val="28"/>
        </w:rPr>
        <w:t>…</w:t>
      </w:r>
      <w:r w:rsidRPr="00FA7738">
        <w:rPr>
          <w:sz w:val="28"/>
          <w:szCs w:val="28"/>
        </w:rPr>
        <w:t>в</w:t>
      </w:r>
      <w:r w:rsidR="00063D0F" w:rsidRPr="00FA7738">
        <w:rPr>
          <w:sz w:val="28"/>
          <w:szCs w:val="28"/>
        </w:rPr>
        <w:t xml:space="preserve"> </w:t>
      </w:r>
      <w:r w:rsidRPr="00FA7738">
        <w:rPr>
          <w:sz w:val="28"/>
          <w:szCs w:val="28"/>
        </w:rPr>
        <w:t>сознании</w:t>
      </w:r>
      <w:r w:rsidR="00063D0F" w:rsidRPr="00FA7738">
        <w:rPr>
          <w:sz w:val="28"/>
          <w:szCs w:val="28"/>
        </w:rPr>
        <w:t xml:space="preserve"> </w:t>
      </w:r>
      <w:r w:rsidRPr="00FA7738">
        <w:rPr>
          <w:sz w:val="28"/>
          <w:szCs w:val="28"/>
        </w:rPr>
        <w:t>россиян</w:t>
      </w:r>
      <w:r w:rsidR="00063D0F" w:rsidRPr="00FA7738">
        <w:rPr>
          <w:sz w:val="28"/>
          <w:szCs w:val="28"/>
        </w:rPr>
        <w:t xml:space="preserve"> </w:t>
      </w:r>
      <w:r w:rsidRPr="00FA7738">
        <w:rPr>
          <w:sz w:val="28"/>
          <w:szCs w:val="28"/>
        </w:rPr>
        <w:t>Запад</w:t>
      </w:r>
      <w:r w:rsidR="00063D0F" w:rsidRPr="00FA7738">
        <w:rPr>
          <w:sz w:val="28"/>
          <w:szCs w:val="28"/>
        </w:rPr>
        <w:t xml:space="preserve"> </w:t>
      </w:r>
      <w:r w:rsidRPr="00FA7738">
        <w:rPr>
          <w:sz w:val="28"/>
          <w:szCs w:val="28"/>
        </w:rPr>
        <w:t>присутствует</w:t>
      </w:r>
      <w:r w:rsidR="00063D0F" w:rsidRPr="00FA7738">
        <w:rPr>
          <w:sz w:val="28"/>
          <w:szCs w:val="28"/>
        </w:rPr>
        <w:t xml:space="preserve"> </w:t>
      </w:r>
      <w:r w:rsidRPr="00FA7738">
        <w:rPr>
          <w:sz w:val="28"/>
          <w:szCs w:val="28"/>
        </w:rPr>
        <w:lastRenderedPageBreak/>
        <w:t>как</w:t>
      </w:r>
      <w:r w:rsidR="00063D0F" w:rsidRPr="00FA7738">
        <w:rPr>
          <w:sz w:val="28"/>
          <w:szCs w:val="28"/>
        </w:rPr>
        <w:t xml:space="preserve"> </w:t>
      </w:r>
      <w:r w:rsidRPr="00FA7738">
        <w:rPr>
          <w:sz w:val="28"/>
          <w:szCs w:val="28"/>
        </w:rPr>
        <w:t>некий</w:t>
      </w:r>
      <w:r w:rsidR="00063D0F" w:rsidRPr="00FA7738">
        <w:rPr>
          <w:sz w:val="28"/>
          <w:szCs w:val="28"/>
        </w:rPr>
        <w:t xml:space="preserve"> </w:t>
      </w:r>
      <w:r w:rsidRPr="00FA7738">
        <w:rPr>
          <w:sz w:val="28"/>
          <w:szCs w:val="28"/>
        </w:rPr>
        <w:t>психологический</w:t>
      </w:r>
      <w:r w:rsidR="00063D0F" w:rsidRPr="00FA7738">
        <w:rPr>
          <w:sz w:val="28"/>
          <w:szCs w:val="28"/>
        </w:rPr>
        <w:t xml:space="preserve"> </w:t>
      </w:r>
      <w:r w:rsidRPr="00FA7738">
        <w:rPr>
          <w:sz w:val="28"/>
          <w:szCs w:val="28"/>
        </w:rPr>
        <w:t>фактор,</w:t>
      </w:r>
      <w:r w:rsidR="00063D0F" w:rsidRPr="00FA7738">
        <w:rPr>
          <w:sz w:val="28"/>
          <w:szCs w:val="28"/>
        </w:rPr>
        <w:t xml:space="preserve"> </w:t>
      </w:r>
      <w:r w:rsidRPr="00FA7738">
        <w:rPr>
          <w:sz w:val="28"/>
          <w:szCs w:val="28"/>
        </w:rPr>
        <w:t>ментальный</w:t>
      </w:r>
      <w:r w:rsidR="00063D0F" w:rsidRPr="00FA7738">
        <w:rPr>
          <w:sz w:val="28"/>
          <w:szCs w:val="28"/>
        </w:rPr>
        <w:t xml:space="preserve"> </w:t>
      </w:r>
      <w:r w:rsidRPr="00FA7738">
        <w:rPr>
          <w:sz w:val="28"/>
          <w:szCs w:val="28"/>
        </w:rPr>
        <w:t>феномен,</w:t>
      </w:r>
      <w:r w:rsidR="00063D0F" w:rsidRPr="00FA7738">
        <w:rPr>
          <w:sz w:val="28"/>
          <w:szCs w:val="28"/>
        </w:rPr>
        <w:t xml:space="preserve"> </w:t>
      </w:r>
      <w:r w:rsidRPr="00FA7738">
        <w:rPr>
          <w:sz w:val="28"/>
          <w:szCs w:val="28"/>
        </w:rPr>
        <w:t>предстающий</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трех</w:t>
      </w:r>
      <w:r w:rsidR="00063D0F" w:rsidRPr="00FA7738">
        <w:rPr>
          <w:sz w:val="28"/>
          <w:szCs w:val="28"/>
        </w:rPr>
        <w:t xml:space="preserve"> </w:t>
      </w:r>
      <w:r w:rsidRPr="00FA7738">
        <w:rPr>
          <w:sz w:val="28"/>
          <w:szCs w:val="28"/>
        </w:rPr>
        <w:t>аспектах:</w:t>
      </w:r>
      <w:r w:rsidR="00063D0F" w:rsidRPr="00FA7738">
        <w:rPr>
          <w:sz w:val="28"/>
          <w:szCs w:val="28"/>
        </w:rPr>
        <w:t xml:space="preserve"> </w:t>
      </w:r>
      <w:r w:rsidRPr="00FA7738">
        <w:rPr>
          <w:sz w:val="28"/>
          <w:szCs w:val="28"/>
        </w:rPr>
        <w:t>Запад</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мода,</w:t>
      </w:r>
      <w:r w:rsidR="00063D0F" w:rsidRPr="00FA7738">
        <w:rPr>
          <w:sz w:val="28"/>
          <w:szCs w:val="28"/>
        </w:rPr>
        <w:t xml:space="preserve"> </w:t>
      </w:r>
      <w:r w:rsidRPr="00FA7738">
        <w:rPr>
          <w:sz w:val="28"/>
          <w:szCs w:val="28"/>
        </w:rPr>
        <w:t>Запад</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престиж</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Запад</w:t>
      </w:r>
      <w:r w:rsidR="00063D0F" w:rsidRPr="00FA7738">
        <w:rPr>
          <w:sz w:val="28"/>
          <w:szCs w:val="28"/>
        </w:rPr>
        <w:t xml:space="preserve"> </w:t>
      </w:r>
      <w:r w:rsidRPr="00FA7738">
        <w:rPr>
          <w:sz w:val="28"/>
          <w:szCs w:val="28"/>
        </w:rPr>
        <w:t>как</w:t>
      </w:r>
      <w:r w:rsidR="00063D0F" w:rsidRPr="00FA7738">
        <w:rPr>
          <w:sz w:val="28"/>
          <w:szCs w:val="28"/>
        </w:rPr>
        <w:t xml:space="preserve"> </w:t>
      </w:r>
      <w:r w:rsidRPr="00FA7738">
        <w:rPr>
          <w:sz w:val="28"/>
          <w:szCs w:val="28"/>
        </w:rPr>
        <w:t>пропаганда</w:t>
      </w:r>
      <w:r w:rsidR="00392EB4" w:rsidRPr="00FA7738">
        <w:rPr>
          <w:sz w:val="28"/>
          <w:szCs w:val="28"/>
        </w:rPr>
        <w:t>»</w:t>
      </w:r>
      <w:r w:rsidR="009A34DE" w:rsidRPr="00FA7738">
        <w:rPr>
          <w:rStyle w:val="ab"/>
          <w:sz w:val="28"/>
          <w:szCs w:val="28"/>
        </w:rPr>
        <w:footnoteReference w:id="16"/>
      </w:r>
      <w:r w:rsidRPr="00FA7738">
        <w:rPr>
          <w:b/>
          <w:sz w:val="28"/>
          <w:szCs w:val="28"/>
        </w:rPr>
        <w:t>.</w:t>
      </w:r>
    </w:p>
    <w:p w14:paraId="3631B7BA" w14:textId="5ADE5C12" w:rsidR="00626EBC" w:rsidRPr="00FA7738" w:rsidRDefault="00626EBC" w:rsidP="00FA7738">
      <w:pPr>
        <w:pStyle w:val="a8"/>
        <w:spacing w:before="0" w:beforeAutospacing="0" w:after="200" w:afterAutospacing="0" w:line="360" w:lineRule="auto"/>
        <w:ind w:firstLine="709"/>
        <w:contextualSpacing/>
        <w:jc w:val="both"/>
        <w:textAlignment w:val="baseline"/>
        <w:rPr>
          <w:sz w:val="28"/>
          <w:szCs w:val="28"/>
        </w:rPr>
      </w:pPr>
      <w:r w:rsidRPr="00FA7738">
        <w:rPr>
          <w:sz w:val="28"/>
          <w:szCs w:val="28"/>
        </w:rPr>
        <w:t>К</w:t>
      </w:r>
      <w:r w:rsidR="00063D0F" w:rsidRPr="00FA7738">
        <w:rPr>
          <w:sz w:val="28"/>
          <w:szCs w:val="28"/>
        </w:rPr>
        <w:t xml:space="preserve"> </w:t>
      </w:r>
      <w:r w:rsidRPr="00FA7738">
        <w:rPr>
          <w:sz w:val="28"/>
          <w:szCs w:val="28"/>
        </w:rPr>
        <w:t>вопросу</w:t>
      </w:r>
      <w:r w:rsidR="00063D0F" w:rsidRPr="00FA7738">
        <w:rPr>
          <w:sz w:val="28"/>
          <w:szCs w:val="28"/>
        </w:rPr>
        <w:t xml:space="preserve"> </w:t>
      </w:r>
      <w:r w:rsidRPr="00FA7738">
        <w:rPr>
          <w:sz w:val="28"/>
          <w:szCs w:val="28"/>
        </w:rPr>
        <w:t>об</w:t>
      </w:r>
      <w:r w:rsidR="00063D0F" w:rsidRPr="00FA7738">
        <w:rPr>
          <w:sz w:val="28"/>
          <w:szCs w:val="28"/>
        </w:rPr>
        <w:t xml:space="preserve"> </w:t>
      </w:r>
      <w:r w:rsidRPr="00FA7738">
        <w:rPr>
          <w:sz w:val="28"/>
          <w:szCs w:val="28"/>
        </w:rPr>
        <w:t>экспансии</w:t>
      </w:r>
      <w:r w:rsidR="00063D0F" w:rsidRPr="00FA7738">
        <w:rPr>
          <w:sz w:val="28"/>
          <w:szCs w:val="28"/>
        </w:rPr>
        <w:t xml:space="preserve"> </w:t>
      </w:r>
      <w:r w:rsidRPr="00FA7738">
        <w:rPr>
          <w:sz w:val="28"/>
          <w:szCs w:val="28"/>
        </w:rPr>
        <w:t>западной</w:t>
      </w:r>
      <w:r w:rsidR="00063D0F" w:rsidRPr="00FA7738">
        <w:rPr>
          <w:sz w:val="28"/>
          <w:szCs w:val="28"/>
        </w:rPr>
        <w:t xml:space="preserve"> </w:t>
      </w:r>
      <w:r w:rsidRPr="00FA7738">
        <w:rPr>
          <w:sz w:val="28"/>
          <w:szCs w:val="28"/>
        </w:rPr>
        <w:t>культуры</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Японии</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с</w:t>
      </w:r>
      <w:r w:rsidR="00063D0F" w:rsidRPr="00FA7738">
        <w:rPr>
          <w:sz w:val="28"/>
          <w:szCs w:val="28"/>
        </w:rPr>
        <w:t xml:space="preserve"> </w:t>
      </w:r>
      <w:r w:rsidRPr="00FA7738">
        <w:rPr>
          <w:sz w:val="28"/>
          <w:szCs w:val="28"/>
        </w:rPr>
        <w:t>50-60-х</w:t>
      </w:r>
      <w:r w:rsidR="00063D0F" w:rsidRPr="00FA7738">
        <w:rPr>
          <w:sz w:val="28"/>
          <w:szCs w:val="28"/>
        </w:rPr>
        <w:t xml:space="preserve"> </w:t>
      </w:r>
      <w:r w:rsidRPr="00FA7738">
        <w:rPr>
          <w:sz w:val="28"/>
          <w:szCs w:val="28"/>
        </w:rPr>
        <w:t>гг.</w:t>
      </w:r>
      <w:r w:rsidR="00063D0F" w:rsidRPr="00FA7738">
        <w:rPr>
          <w:sz w:val="28"/>
          <w:szCs w:val="28"/>
        </w:rPr>
        <w:t xml:space="preserve"> </w:t>
      </w:r>
      <w:r w:rsidRPr="00FA7738">
        <w:rPr>
          <w:sz w:val="28"/>
          <w:szCs w:val="28"/>
        </w:rPr>
        <w:t>XIX</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начался</w:t>
      </w:r>
      <w:r w:rsidR="00063D0F" w:rsidRPr="00FA7738">
        <w:rPr>
          <w:sz w:val="28"/>
          <w:szCs w:val="28"/>
        </w:rPr>
        <w:t xml:space="preserve"> </w:t>
      </w:r>
      <w:r w:rsidRPr="00FA7738">
        <w:rPr>
          <w:sz w:val="28"/>
          <w:szCs w:val="28"/>
        </w:rPr>
        <w:t>период</w:t>
      </w:r>
      <w:r w:rsidR="00063D0F" w:rsidRPr="00FA7738">
        <w:rPr>
          <w:sz w:val="28"/>
          <w:szCs w:val="28"/>
        </w:rPr>
        <w:t xml:space="preserve"> </w:t>
      </w:r>
      <w:r w:rsidRPr="00FA7738">
        <w:rPr>
          <w:sz w:val="28"/>
          <w:szCs w:val="28"/>
        </w:rPr>
        <w:t>интенсивной</w:t>
      </w:r>
      <w:r w:rsidR="00063D0F" w:rsidRPr="00FA7738">
        <w:rPr>
          <w:sz w:val="28"/>
          <w:szCs w:val="28"/>
        </w:rPr>
        <w:t xml:space="preserve"> </w:t>
      </w:r>
      <w:r w:rsidRPr="00FA7738">
        <w:rPr>
          <w:sz w:val="28"/>
          <w:szCs w:val="28"/>
        </w:rPr>
        <w:t>европеизации,</w:t>
      </w:r>
      <w:r w:rsidR="00063D0F" w:rsidRPr="00FA7738">
        <w:rPr>
          <w:sz w:val="28"/>
          <w:szCs w:val="28"/>
        </w:rPr>
        <w:t xml:space="preserve"> </w:t>
      </w:r>
      <w:r w:rsidRPr="00FA7738">
        <w:rPr>
          <w:sz w:val="28"/>
          <w:szCs w:val="28"/>
        </w:rPr>
        <w:t>характеризующийся</w:t>
      </w:r>
      <w:r w:rsidR="00063D0F" w:rsidRPr="00FA7738">
        <w:rPr>
          <w:sz w:val="28"/>
          <w:szCs w:val="28"/>
        </w:rPr>
        <w:t xml:space="preserve"> </w:t>
      </w:r>
      <w:r w:rsidR="00E03CDC" w:rsidRPr="00FA7738">
        <w:rPr>
          <w:bCs/>
          <w:sz w:val="28"/>
          <w:szCs w:val="28"/>
        </w:rPr>
        <w:t>огромным</w:t>
      </w:r>
      <w:r w:rsidR="00063D0F" w:rsidRPr="00FA7738">
        <w:rPr>
          <w:bCs/>
          <w:sz w:val="28"/>
          <w:szCs w:val="28"/>
        </w:rPr>
        <w:t xml:space="preserve"> </w:t>
      </w:r>
      <w:r w:rsidR="00E03CDC" w:rsidRPr="00FA7738">
        <w:rPr>
          <w:bCs/>
          <w:sz w:val="28"/>
          <w:szCs w:val="28"/>
        </w:rPr>
        <w:t>наплывом</w:t>
      </w:r>
      <w:r w:rsidR="00063D0F" w:rsidRPr="00FA7738">
        <w:rPr>
          <w:bCs/>
          <w:sz w:val="28"/>
          <w:szCs w:val="28"/>
        </w:rPr>
        <w:t xml:space="preserve"> </w:t>
      </w:r>
      <w:r w:rsidR="00E03CDC" w:rsidRPr="00FA7738">
        <w:rPr>
          <w:bCs/>
          <w:sz w:val="28"/>
          <w:szCs w:val="28"/>
        </w:rPr>
        <w:t>в</w:t>
      </w:r>
      <w:r w:rsidR="00063D0F" w:rsidRPr="00FA7738">
        <w:rPr>
          <w:bCs/>
          <w:sz w:val="28"/>
          <w:szCs w:val="28"/>
        </w:rPr>
        <w:t xml:space="preserve"> </w:t>
      </w:r>
      <w:r w:rsidR="00E03CDC" w:rsidRPr="00FA7738">
        <w:rPr>
          <w:bCs/>
          <w:sz w:val="28"/>
          <w:szCs w:val="28"/>
        </w:rPr>
        <w:t>страну</w:t>
      </w:r>
      <w:r w:rsidR="00063D0F" w:rsidRPr="00FA7738">
        <w:rPr>
          <w:bCs/>
          <w:sz w:val="28"/>
          <w:szCs w:val="28"/>
        </w:rPr>
        <w:t xml:space="preserve"> </w:t>
      </w:r>
      <w:r w:rsidRPr="00FA7738">
        <w:rPr>
          <w:bCs/>
          <w:sz w:val="28"/>
          <w:szCs w:val="28"/>
        </w:rPr>
        <w:t>иностранцев</w:t>
      </w:r>
      <w:r w:rsidRPr="00FA7738">
        <w:rPr>
          <w:sz w:val="28"/>
          <w:szCs w:val="28"/>
        </w:rPr>
        <w:t>,</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особенности</w:t>
      </w:r>
      <w:r w:rsidR="00063D0F" w:rsidRPr="00FA7738">
        <w:rPr>
          <w:sz w:val="28"/>
          <w:szCs w:val="28"/>
        </w:rPr>
        <w:t xml:space="preserve"> </w:t>
      </w:r>
      <w:r w:rsidRPr="00FA7738">
        <w:rPr>
          <w:sz w:val="28"/>
          <w:szCs w:val="28"/>
        </w:rPr>
        <w:t>американцев</w:t>
      </w:r>
      <w:r w:rsidR="00063D0F" w:rsidRPr="00FA7738">
        <w:rPr>
          <w:sz w:val="28"/>
          <w:szCs w:val="28"/>
        </w:rPr>
        <w:t xml:space="preserve"> </w:t>
      </w:r>
      <w:r w:rsidRPr="00FA7738">
        <w:rPr>
          <w:sz w:val="28"/>
          <w:szCs w:val="28"/>
        </w:rPr>
        <w:t>и</w:t>
      </w:r>
      <w:r w:rsidR="00063D0F" w:rsidRPr="00FA7738">
        <w:rPr>
          <w:sz w:val="28"/>
          <w:szCs w:val="28"/>
        </w:rPr>
        <w:t xml:space="preserve"> </w:t>
      </w:r>
      <w:r w:rsidRPr="00FA7738">
        <w:rPr>
          <w:sz w:val="28"/>
          <w:szCs w:val="28"/>
        </w:rPr>
        <w:t>англичан.</w:t>
      </w:r>
      <w:r w:rsidR="00063D0F" w:rsidRPr="00FA7738">
        <w:rPr>
          <w:sz w:val="28"/>
          <w:szCs w:val="28"/>
        </w:rPr>
        <w:t xml:space="preserve"> </w:t>
      </w:r>
      <w:r w:rsidRPr="00FA7738">
        <w:rPr>
          <w:sz w:val="28"/>
          <w:szCs w:val="28"/>
        </w:rPr>
        <w:t>Затем</w:t>
      </w:r>
      <w:r w:rsidR="00063D0F" w:rsidRPr="00FA7738">
        <w:rPr>
          <w:sz w:val="28"/>
          <w:szCs w:val="28"/>
        </w:rPr>
        <w:t xml:space="preserve"> </w:t>
      </w:r>
      <w:r w:rsidRPr="00FA7738">
        <w:rPr>
          <w:sz w:val="28"/>
          <w:szCs w:val="28"/>
        </w:rPr>
        <w:t>после</w:t>
      </w:r>
      <w:r w:rsidR="00063D0F" w:rsidRPr="00FA7738">
        <w:rPr>
          <w:sz w:val="28"/>
          <w:szCs w:val="28"/>
        </w:rPr>
        <w:t xml:space="preserve"> </w:t>
      </w:r>
      <w:r w:rsidRPr="00FA7738">
        <w:rPr>
          <w:sz w:val="28"/>
          <w:szCs w:val="28"/>
        </w:rPr>
        <w:t>поражения</w:t>
      </w:r>
      <w:r w:rsidR="00063D0F" w:rsidRPr="00FA7738">
        <w:rPr>
          <w:sz w:val="28"/>
          <w:szCs w:val="28"/>
        </w:rPr>
        <w:t xml:space="preserve"> </w:t>
      </w:r>
      <w:r w:rsidRPr="00FA7738">
        <w:rPr>
          <w:sz w:val="28"/>
          <w:szCs w:val="28"/>
        </w:rPr>
        <w:t>Японии</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Второй</w:t>
      </w:r>
      <w:r w:rsidR="00063D0F" w:rsidRPr="00FA7738">
        <w:rPr>
          <w:sz w:val="28"/>
          <w:szCs w:val="28"/>
        </w:rPr>
        <w:t xml:space="preserve"> </w:t>
      </w:r>
      <w:r w:rsidRPr="00FA7738">
        <w:rPr>
          <w:sz w:val="28"/>
          <w:szCs w:val="28"/>
        </w:rPr>
        <w:t>мировой</w:t>
      </w:r>
      <w:r w:rsidR="00063D0F" w:rsidRPr="00FA7738">
        <w:rPr>
          <w:sz w:val="28"/>
          <w:szCs w:val="28"/>
        </w:rPr>
        <w:t xml:space="preserve"> </w:t>
      </w:r>
      <w:r w:rsidRPr="00FA7738">
        <w:rPr>
          <w:sz w:val="28"/>
          <w:szCs w:val="28"/>
        </w:rPr>
        <w:t>войне,</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время</w:t>
      </w:r>
      <w:r w:rsidR="00063D0F" w:rsidRPr="00FA7738">
        <w:rPr>
          <w:sz w:val="28"/>
          <w:szCs w:val="28"/>
        </w:rPr>
        <w:t xml:space="preserve"> </w:t>
      </w:r>
      <w:r w:rsidR="00E26247" w:rsidRPr="00FA7738">
        <w:rPr>
          <w:sz w:val="28"/>
          <w:szCs w:val="28"/>
        </w:rPr>
        <w:t>американской</w:t>
      </w:r>
      <w:r w:rsidR="00063D0F" w:rsidRPr="00FA7738">
        <w:rPr>
          <w:sz w:val="28"/>
          <w:szCs w:val="28"/>
        </w:rPr>
        <w:t xml:space="preserve"> </w:t>
      </w:r>
      <w:r w:rsidR="00E26247" w:rsidRPr="00FA7738">
        <w:rPr>
          <w:sz w:val="28"/>
          <w:szCs w:val="28"/>
        </w:rPr>
        <w:t>оккупации</w:t>
      </w:r>
      <w:r w:rsidR="00063D0F" w:rsidRPr="00FA7738">
        <w:rPr>
          <w:sz w:val="28"/>
          <w:szCs w:val="28"/>
        </w:rPr>
        <w:t xml:space="preserve"> </w:t>
      </w:r>
      <w:r w:rsidR="00E26247" w:rsidRPr="00FA7738">
        <w:rPr>
          <w:sz w:val="28"/>
          <w:szCs w:val="28"/>
        </w:rPr>
        <w:t>началась</w:t>
      </w:r>
      <w:r w:rsidR="00063D0F" w:rsidRPr="00FA7738">
        <w:rPr>
          <w:sz w:val="28"/>
          <w:szCs w:val="28"/>
        </w:rPr>
        <w:t xml:space="preserve"> </w:t>
      </w:r>
      <w:r w:rsidR="00E26247" w:rsidRPr="00FA7738">
        <w:rPr>
          <w:sz w:val="28"/>
          <w:szCs w:val="28"/>
        </w:rPr>
        <w:t>активная</w:t>
      </w:r>
      <w:r w:rsidR="00063D0F" w:rsidRPr="00FA7738">
        <w:rPr>
          <w:sz w:val="28"/>
          <w:szCs w:val="28"/>
        </w:rPr>
        <w:t xml:space="preserve"> </w:t>
      </w:r>
      <w:r w:rsidR="00E26247" w:rsidRPr="00FA7738">
        <w:rPr>
          <w:bCs/>
          <w:sz w:val="28"/>
          <w:szCs w:val="28"/>
        </w:rPr>
        <w:t>американизация</w:t>
      </w:r>
      <w:r w:rsidRPr="00FA7738">
        <w:rPr>
          <w:bCs/>
          <w:sz w:val="28"/>
          <w:szCs w:val="28"/>
        </w:rPr>
        <w:t>.</w:t>
      </w:r>
      <w:r w:rsidR="00063D0F" w:rsidRPr="00FA7738">
        <w:rPr>
          <w:sz w:val="28"/>
          <w:szCs w:val="28"/>
        </w:rPr>
        <w:t xml:space="preserve"> </w:t>
      </w:r>
      <w:r w:rsidRPr="00FA7738">
        <w:rPr>
          <w:sz w:val="28"/>
          <w:szCs w:val="28"/>
        </w:rPr>
        <w:t>Поэтому</w:t>
      </w:r>
      <w:r w:rsidR="00063D0F" w:rsidRPr="00FA7738">
        <w:rPr>
          <w:sz w:val="28"/>
          <w:szCs w:val="28"/>
        </w:rPr>
        <w:t xml:space="preserve"> </w:t>
      </w:r>
      <w:r w:rsidRPr="00FA7738">
        <w:rPr>
          <w:sz w:val="28"/>
          <w:szCs w:val="28"/>
        </w:rPr>
        <w:t>Япония</w:t>
      </w:r>
      <w:r w:rsidR="00063D0F" w:rsidRPr="00FA7738">
        <w:rPr>
          <w:sz w:val="28"/>
          <w:szCs w:val="28"/>
        </w:rPr>
        <w:t xml:space="preserve"> </w:t>
      </w:r>
      <w:r w:rsidRPr="00FA7738">
        <w:rPr>
          <w:sz w:val="28"/>
          <w:szCs w:val="28"/>
        </w:rPr>
        <w:t>уже</w:t>
      </w:r>
      <w:r w:rsidR="00063D0F" w:rsidRPr="00FA7738">
        <w:rPr>
          <w:sz w:val="28"/>
          <w:szCs w:val="28"/>
        </w:rPr>
        <w:t xml:space="preserve"> </w:t>
      </w:r>
      <w:r w:rsidRPr="00FA7738">
        <w:rPr>
          <w:sz w:val="28"/>
          <w:szCs w:val="28"/>
        </w:rPr>
        <w:t>более</w:t>
      </w:r>
      <w:r w:rsidR="00063D0F" w:rsidRPr="00FA7738">
        <w:rPr>
          <w:sz w:val="28"/>
          <w:szCs w:val="28"/>
        </w:rPr>
        <w:t xml:space="preserve"> </w:t>
      </w:r>
      <w:r w:rsidRPr="00FA7738">
        <w:rPr>
          <w:sz w:val="28"/>
          <w:szCs w:val="28"/>
        </w:rPr>
        <w:t>ста</w:t>
      </w:r>
      <w:r w:rsidR="00063D0F" w:rsidRPr="00FA7738">
        <w:rPr>
          <w:sz w:val="28"/>
          <w:szCs w:val="28"/>
        </w:rPr>
        <w:t xml:space="preserve"> </w:t>
      </w:r>
      <w:r w:rsidRPr="00FA7738">
        <w:rPr>
          <w:sz w:val="28"/>
          <w:szCs w:val="28"/>
        </w:rPr>
        <w:t>лет</w:t>
      </w:r>
      <w:r w:rsidR="00063D0F" w:rsidRPr="00FA7738">
        <w:rPr>
          <w:sz w:val="28"/>
          <w:szCs w:val="28"/>
        </w:rPr>
        <w:t xml:space="preserve"> </w:t>
      </w:r>
      <w:r w:rsidRPr="00FA7738">
        <w:rPr>
          <w:sz w:val="28"/>
          <w:szCs w:val="28"/>
        </w:rPr>
        <w:t>находится</w:t>
      </w:r>
      <w:r w:rsidR="00063D0F" w:rsidRPr="00FA7738">
        <w:rPr>
          <w:sz w:val="28"/>
          <w:szCs w:val="28"/>
        </w:rPr>
        <w:t xml:space="preserve"> </w:t>
      </w:r>
      <w:r w:rsidRPr="00FA7738">
        <w:rPr>
          <w:sz w:val="28"/>
          <w:szCs w:val="28"/>
        </w:rPr>
        <w:t>под</w:t>
      </w:r>
      <w:r w:rsidR="00063D0F" w:rsidRPr="00FA7738">
        <w:rPr>
          <w:sz w:val="28"/>
          <w:szCs w:val="28"/>
        </w:rPr>
        <w:t xml:space="preserve"> </w:t>
      </w:r>
      <w:r w:rsidRPr="00FA7738">
        <w:rPr>
          <w:sz w:val="28"/>
          <w:szCs w:val="28"/>
        </w:rPr>
        <w:t>влиянием</w:t>
      </w:r>
      <w:r w:rsidR="00063D0F" w:rsidRPr="00FA7738">
        <w:rPr>
          <w:sz w:val="28"/>
          <w:szCs w:val="28"/>
        </w:rPr>
        <w:t xml:space="preserve"> </w:t>
      </w:r>
      <w:r w:rsidRPr="00FA7738">
        <w:rPr>
          <w:sz w:val="28"/>
          <w:szCs w:val="28"/>
        </w:rPr>
        <w:t>США,</w:t>
      </w:r>
      <w:r w:rsidR="00063D0F" w:rsidRPr="00FA7738">
        <w:rPr>
          <w:sz w:val="28"/>
          <w:szCs w:val="28"/>
        </w:rPr>
        <w:t xml:space="preserve"> </w:t>
      </w:r>
      <w:r w:rsidRPr="00FA7738">
        <w:rPr>
          <w:sz w:val="28"/>
          <w:szCs w:val="28"/>
        </w:rPr>
        <w:t>активно</w:t>
      </w:r>
      <w:r w:rsidR="00063D0F" w:rsidRPr="00FA7738">
        <w:rPr>
          <w:sz w:val="28"/>
          <w:szCs w:val="28"/>
        </w:rPr>
        <w:t xml:space="preserve"> </w:t>
      </w:r>
      <w:r w:rsidRPr="00FA7738">
        <w:rPr>
          <w:sz w:val="28"/>
          <w:szCs w:val="28"/>
        </w:rPr>
        <w:t>заимствуя</w:t>
      </w:r>
      <w:r w:rsidR="00063D0F" w:rsidRPr="00FA7738">
        <w:rPr>
          <w:sz w:val="28"/>
          <w:szCs w:val="28"/>
        </w:rPr>
        <w:t xml:space="preserve"> </w:t>
      </w:r>
      <w:r w:rsidRPr="00FA7738">
        <w:rPr>
          <w:sz w:val="28"/>
          <w:szCs w:val="28"/>
        </w:rPr>
        <w:t>запа</w:t>
      </w:r>
      <w:r w:rsidR="00717363" w:rsidRPr="00FA7738">
        <w:rPr>
          <w:sz w:val="28"/>
          <w:szCs w:val="28"/>
        </w:rPr>
        <w:t>дную</w:t>
      </w:r>
      <w:r w:rsidR="00063D0F" w:rsidRPr="00FA7738">
        <w:rPr>
          <w:sz w:val="28"/>
          <w:szCs w:val="28"/>
        </w:rPr>
        <w:t xml:space="preserve"> </w:t>
      </w:r>
      <w:r w:rsidR="00717363" w:rsidRPr="00FA7738">
        <w:rPr>
          <w:sz w:val="28"/>
          <w:szCs w:val="28"/>
        </w:rPr>
        <w:t>культуру</w:t>
      </w:r>
      <w:r w:rsidR="00063D0F" w:rsidRPr="00FA7738">
        <w:rPr>
          <w:sz w:val="28"/>
          <w:szCs w:val="28"/>
        </w:rPr>
        <w:t xml:space="preserve"> </w:t>
      </w:r>
      <w:r w:rsidR="00717363" w:rsidRPr="00FA7738">
        <w:rPr>
          <w:sz w:val="28"/>
          <w:szCs w:val="28"/>
        </w:rPr>
        <w:t>и</w:t>
      </w:r>
      <w:r w:rsidR="00063D0F" w:rsidRPr="00FA7738">
        <w:rPr>
          <w:sz w:val="28"/>
          <w:szCs w:val="28"/>
        </w:rPr>
        <w:t xml:space="preserve"> </w:t>
      </w:r>
      <w:r w:rsidR="00717363" w:rsidRPr="00FA7738">
        <w:rPr>
          <w:sz w:val="28"/>
          <w:szCs w:val="28"/>
        </w:rPr>
        <w:t>английский</w:t>
      </w:r>
      <w:r w:rsidR="00063D0F" w:rsidRPr="00FA7738">
        <w:rPr>
          <w:sz w:val="28"/>
          <w:szCs w:val="28"/>
        </w:rPr>
        <w:t xml:space="preserve"> </w:t>
      </w:r>
      <w:r w:rsidR="00717363" w:rsidRPr="00FA7738">
        <w:rPr>
          <w:sz w:val="28"/>
          <w:szCs w:val="28"/>
        </w:rPr>
        <w:t>язык</w:t>
      </w:r>
      <w:r w:rsidR="0043111E" w:rsidRPr="00FA7738">
        <w:rPr>
          <w:rStyle w:val="ab"/>
          <w:sz w:val="28"/>
          <w:szCs w:val="28"/>
        </w:rPr>
        <w:footnoteReference w:id="17"/>
      </w:r>
      <w:r w:rsidRPr="00FA7738">
        <w:rPr>
          <w:sz w:val="28"/>
          <w:szCs w:val="28"/>
        </w:rPr>
        <w:t>.</w:t>
      </w:r>
    </w:p>
    <w:p w14:paraId="5C2876FF" w14:textId="28A7502B" w:rsidR="00626EBC" w:rsidRPr="00FA7738" w:rsidRDefault="00E03CDC" w:rsidP="00FA7738">
      <w:pPr>
        <w:pStyle w:val="a8"/>
        <w:spacing w:before="0" w:beforeAutospacing="0" w:after="200" w:afterAutospacing="0" w:line="360" w:lineRule="auto"/>
        <w:ind w:firstLine="709"/>
        <w:jc w:val="both"/>
        <w:textAlignment w:val="baseline"/>
        <w:rPr>
          <w:rFonts w:eastAsiaTheme="minorEastAsia"/>
          <w:sz w:val="28"/>
          <w:szCs w:val="28"/>
        </w:rPr>
      </w:pPr>
      <w:r w:rsidRPr="00FA7738">
        <w:rPr>
          <w:bCs/>
          <w:sz w:val="28"/>
          <w:szCs w:val="28"/>
        </w:rPr>
        <w:t>С</w:t>
      </w:r>
      <w:r w:rsidR="00626EBC" w:rsidRPr="00FA7738">
        <w:rPr>
          <w:sz w:val="28"/>
          <w:szCs w:val="28"/>
        </w:rPr>
        <w:t>тоит</w:t>
      </w:r>
      <w:r w:rsidR="00063D0F" w:rsidRPr="00FA7738">
        <w:rPr>
          <w:sz w:val="28"/>
          <w:szCs w:val="28"/>
        </w:rPr>
        <w:t xml:space="preserve"> </w:t>
      </w:r>
      <w:r w:rsidR="00626EBC" w:rsidRPr="00FA7738">
        <w:rPr>
          <w:sz w:val="28"/>
          <w:szCs w:val="28"/>
        </w:rPr>
        <w:t>обратиться</w:t>
      </w:r>
      <w:r w:rsidR="00063D0F" w:rsidRPr="00FA7738">
        <w:rPr>
          <w:sz w:val="28"/>
          <w:szCs w:val="28"/>
        </w:rPr>
        <w:t xml:space="preserve"> </w:t>
      </w:r>
      <w:r w:rsidR="00626EBC" w:rsidRPr="00FA7738">
        <w:rPr>
          <w:sz w:val="28"/>
          <w:szCs w:val="28"/>
        </w:rPr>
        <w:t>к</w:t>
      </w:r>
      <w:r w:rsidR="00063D0F" w:rsidRPr="00FA7738">
        <w:rPr>
          <w:sz w:val="28"/>
          <w:szCs w:val="28"/>
        </w:rPr>
        <w:t xml:space="preserve"> </w:t>
      </w:r>
      <w:r w:rsidR="00626EBC" w:rsidRPr="00FA7738">
        <w:rPr>
          <w:sz w:val="28"/>
          <w:szCs w:val="28"/>
        </w:rPr>
        <w:t>еще</w:t>
      </w:r>
      <w:r w:rsidR="00063D0F" w:rsidRPr="00FA7738">
        <w:rPr>
          <w:sz w:val="28"/>
          <w:szCs w:val="28"/>
        </w:rPr>
        <w:t xml:space="preserve"> </w:t>
      </w:r>
      <w:r w:rsidR="00626EBC" w:rsidRPr="00FA7738">
        <w:rPr>
          <w:sz w:val="28"/>
          <w:szCs w:val="28"/>
        </w:rPr>
        <w:t>одному</w:t>
      </w:r>
      <w:r w:rsidR="00063D0F" w:rsidRPr="00FA7738">
        <w:rPr>
          <w:sz w:val="28"/>
          <w:szCs w:val="28"/>
        </w:rPr>
        <w:t xml:space="preserve"> </w:t>
      </w:r>
      <w:r w:rsidR="00626EBC" w:rsidRPr="00FA7738">
        <w:rPr>
          <w:sz w:val="28"/>
          <w:szCs w:val="28"/>
        </w:rPr>
        <w:t>значимому</w:t>
      </w:r>
      <w:r w:rsidR="00063D0F" w:rsidRPr="00FA7738">
        <w:rPr>
          <w:sz w:val="28"/>
          <w:szCs w:val="28"/>
        </w:rPr>
        <w:t xml:space="preserve"> </w:t>
      </w:r>
      <w:r w:rsidR="00626EBC" w:rsidRPr="00FA7738">
        <w:rPr>
          <w:sz w:val="28"/>
          <w:szCs w:val="28"/>
        </w:rPr>
        <w:t>фактору,</w:t>
      </w:r>
      <w:r w:rsidR="00063D0F" w:rsidRPr="00FA7738">
        <w:rPr>
          <w:sz w:val="28"/>
          <w:szCs w:val="28"/>
        </w:rPr>
        <w:t xml:space="preserve"> </w:t>
      </w:r>
      <w:r w:rsidR="00626EBC" w:rsidRPr="00FA7738">
        <w:rPr>
          <w:sz w:val="28"/>
          <w:szCs w:val="28"/>
        </w:rPr>
        <w:t>способствующему</w:t>
      </w:r>
      <w:r w:rsidR="00063D0F" w:rsidRPr="00FA7738">
        <w:rPr>
          <w:sz w:val="28"/>
          <w:szCs w:val="28"/>
        </w:rPr>
        <w:t xml:space="preserve"> </w:t>
      </w:r>
      <w:r w:rsidR="00626EBC" w:rsidRPr="00FA7738">
        <w:rPr>
          <w:sz w:val="28"/>
          <w:szCs w:val="28"/>
        </w:rPr>
        <w:t>расширению</w:t>
      </w:r>
      <w:r w:rsidR="00063D0F" w:rsidRPr="00FA7738">
        <w:rPr>
          <w:sz w:val="28"/>
          <w:szCs w:val="28"/>
        </w:rPr>
        <w:t xml:space="preserve"> </w:t>
      </w:r>
      <w:r w:rsidR="00626EBC" w:rsidRPr="00FA7738">
        <w:rPr>
          <w:sz w:val="28"/>
          <w:szCs w:val="28"/>
        </w:rPr>
        <w:t>влияния</w:t>
      </w:r>
      <w:r w:rsidR="00063D0F" w:rsidRPr="00FA7738">
        <w:rPr>
          <w:sz w:val="28"/>
          <w:szCs w:val="28"/>
        </w:rPr>
        <w:t xml:space="preserve"> </w:t>
      </w:r>
      <w:r w:rsidR="00626EBC" w:rsidRPr="00FA7738">
        <w:rPr>
          <w:sz w:val="28"/>
          <w:szCs w:val="28"/>
        </w:rPr>
        <w:t>США</w:t>
      </w:r>
      <w:r w:rsidR="00063D0F" w:rsidRPr="00FA7738">
        <w:rPr>
          <w:sz w:val="28"/>
          <w:szCs w:val="28"/>
        </w:rPr>
        <w:t xml:space="preserve"> </w:t>
      </w:r>
      <w:r w:rsidR="00626EBC" w:rsidRPr="00FA7738">
        <w:rPr>
          <w:sz w:val="28"/>
          <w:szCs w:val="28"/>
        </w:rPr>
        <w:t>–</w:t>
      </w:r>
      <w:r w:rsidR="00063D0F" w:rsidRPr="00FA7738">
        <w:rPr>
          <w:sz w:val="28"/>
          <w:szCs w:val="28"/>
        </w:rPr>
        <w:t xml:space="preserve"> </w:t>
      </w:r>
      <w:r w:rsidR="00626EBC" w:rsidRPr="00FA7738">
        <w:rPr>
          <w:sz w:val="28"/>
          <w:szCs w:val="28"/>
        </w:rPr>
        <w:t>экономическому.</w:t>
      </w:r>
      <w:r w:rsidR="00063D0F" w:rsidRPr="00FA7738">
        <w:rPr>
          <w:sz w:val="28"/>
          <w:szCs w:val="28"/>
        </w:rPr>
        <w:t xml:space="preserve"> </w:t>
      </w:r>
      <w:proofErr w:type="gramStart"/>
      <w:r w:rsidR="00626EBC" w:rsidRPr="00FA7738">
        <w:rPr>
          <w:sz w:val="28"/>
          <w:szCs w:val="28"/>
        </w:rPr>
        <w:t>Он</w:t>
      </w:r>
      <w:r w:rsidR="00063D0F" w:rsidRPr="00FA7738">
        <w:rPr>
          <w:sz w:val="28"/>
          <w:szCs w:val="28"/>
        </w:rPr>
        <w:t xml:space="preserve"> </w:t>
      </w:r>
      <w:r w:rsidR="00626EBC" w:rsidRPr="00FA7738">
        <w:rPr>
          <w:sz w:val="28"/>
          <w:szCs w:val="28"/>
        </w:rPr>
        <w:t>во</w:t>
      </w:r>
      <w:r w:rsidR="00063D0F" w:rsidRPr="00FA7738">
        <w:rPr>
          <w:sz w:val="28"/>
          <w:szCs w:val="28"/>
        </w:rPr>
        <w:t xml:space="preserve"> </w:t>
      </w:r>
      <w:r w:rsidR="00626EBC" w:rsidRPr="00FA7738">
        <w:rPr>
          <w:sz w:val="28"/>
          <w:szCs w:val="28"/>
        </w:rPr>
        <w:t>многом</w:t>
      </w:r>
      <w:r w:rsidR="00063D0F" w:rsidRPr="00FA7738">
        <w:rPr>
          <w:sz w:val="28"/>
          <w:szCs w:val="28"/>
        </w:rPr>
        <w:t xml:space="preserve"> </w:t>
      </w:r>
      <w:r w:rsidR="00626EBC" w:rsidRPr="00FA7738">
        <w:rPr>
          <w:sz w:val="28"/>
          <w:szCs w:val="28"/>
        </w:rPr>
        <w:t>связан</w:t>
      </w:r>
      <w:r w:rsidR="00063D0F" w:rsidRPr="00FA7738">
        <w:rPr>
          <w:sz w:val="28"/>
          <w:szCs w:val="28"/>
        </w:rPr>
        <w:t xml:space="preserve"> </w:t>
      </w:r>
      <w:r w:rsidR="00626EBC" w:rsidRPr="00FA7738">
        <w:rPr>
          <w:sz w:val="28"/>
          <w:szCs w:val="28"/>
        </w:rPr>
        <w:t>с</w:t>
      </w:r>
      <w:r w:rsidR="00063D0F" w:rsidRPr="00FA7738">
        <w:rPr>
          <w:sz w:val="28"/>
          <w:szCs w:val="28"/>
        </w:rPr>
        <w:t xml:space="preserve"> </w:t>
      </w:r>
      <w:r w:rsidR="00626EBC" w:rsidRPr="00FA7738">
        <w:rPr>
          <w:sz w:val="28"/>
          <w:szCs w:val="28"/>
        </w:rPr>
        <w:t>успехом</w:t>
      </w:r>
      <w:r w:rsidR="00063D0F" w:rsidRPr="00FA7738">
        <w:rPr>
          <w:sz w:val="28"/>
          <w:szCs w:val="28"/>
        </w:rPr>
        <w:t xml:space="preserve"> </w:t>
      </w:r>
      <w:r w:rsidR="00626EBC" w:rsidRPr="00FA7738">
        <w:rPr>
          <w:sz w:val="28"/>
          <w:szCs w:val="28"/>
        </w:rPr>
        <w:t>американских</w:t>
      </w:r>
      <w:r w:rsidR="00063D0F" w:rsidRPr="00FA7738">
        <w:rPr>
          <w:sz w:val="28"/>
          <w:szCs w:val="28"/>
        </w:rPr>
        <w:t xml:space="preserve"> </w:t>
      </w:r>
      <w:r w:rsidR="00626EBC" w:rsidRPr="00FA7738">
        <w:rPr>
          <w:sz w:val="28"/>
          <w:szCs w:val="28"/>
        </w:rPr>
        <w:t>транснациональных</w:t>
      </w:r>
      <w:r w:rsidR="00063D0F" w:rsidRPr="00FA7738">
        <w:rPr>
          <w:sz w:val="28"/>
          <w:szCs w:val="28"/>
        </w:rPr>
        <w:t xml:space="preserve"> </w:t>
      </w:r>
      <w:r w:rsidR="00626EBC" w:rsidRPr="00FA7738">
        <w:rPr>
          <w:sz w:val="28"/>
          <w:szCs w:val="28"/>
        </w:rPr>
        <w:t>компаний</w:t>
      </w:r>
      <w:r w:rsidR="00063D0F" w:rsidRPr="00FA7738">
        <w:rPr>
          <w:sz w:val="28"/>
          <w:szCs w:val="28"/>
        </w:rPr>
        <w:t xml:space="preserve"> </w:t>
      </w:r>
      <w:r w:rsidR="00626EBC" w:rsidRPr="00FA7738">
        <w:rPr>
          <w:sz w:val="28"/>
          <w:szCs w:val="28"/>
        </w:rPr>
        <w:t>(см.</w:t>
      </w:r>
      <w:r w:rsidR="00063D0F" w:rsidRPr="00FA7738">
        <w:rPr>
          <w:sz w:val="28"/>
          <w:szCs w:val="28"/>
        </w:rPr>
        <w:t xml:space="preserve"> </w:t>
      </w:r>
      <w:r w:rsidR="00626EBC" w:rsidRPr="00FA7738">
        <w:rPr>
          <w:sz w:val="28"/>
          <w:szCs w:val="28"/>
        </w:rPr>
        <w:t>рейтинг</w:t>
      </w:r>
      <w:r w:rsidR="00063D0F" w:rsidRPr="00FA7738">
        <w:rPr>
          <w:sz w:val="28"/>
          <w:szCs w:val="28"/>
        </w:rPr>
        <w:t xml:space="preserve"> </w:t>
      </w:r>
      <w:r w:rsidR="00626EBC" w:rsidRPr="00FA7738">
        <w:rPr>
          <w:sz w:val="28"/>
          <w:szCs w:val="28"/>
          <w:lang w:val="en-US"/>
        </w:rPr>
        <w:t>Fortune</w:t>
      </w:r>
      <w:r w:rsidR="00063D0F" w:rsidRPr="00FA7738">
        <w:rPr>
          <w:sz w:val="28"/>
          <w:szCs w:val="28"/>
        </w:rPr>
        <w:t xml:space="preserve"> </w:t>
      </w:r>
      <w:r w:rsidR="00626EBC" w:rsidRPr="00FA7738">
        <w:rPr>
          <w:sz w:val="28"/>
          <w:szCs w:val="28"/>
          <w:lang w:val="en-US"/>
        </w:rPr>
        <w:t>Global</w:t>
      </w:r>
      <w:r w:rsidR="00063D0F" w:rsidRPr="00FA7738">
        <w:rPr>
          <w:sz w:val="28"/>
          <w:szCs w:val="28"/>
        </w:rPr>
        <w:t xml:space="preserve"> </w:t>
      </w:r>
      <w:r w:rsidR="00626EBC" w:rsidRPr="00FA7738">
        <w:rPr>
          <w:sz w:val="28"/>
          <w:szCs w:val="28"/>
        </w:rPr>
        <w:t>500</w:t>
      </w:r>
      <w:r w:rsidR="00626EBC" w:rsidRPr="00FA7738">
        <w:rPr>
          <w:rStyle w:val="ab"/>
          <w:sz w:val="28"/>
          <w:szCs w:val="28"/>
        </w:rPr>
        <w:footnoteReference w:id="18"/>
      </w:r>
      <w:r w:rsidR="00626EBC" w:rsidRPr="00FA7738">
        <w:rPr>
          <w:sz w:val="28"/>
          <w:szCs w:val="28"/>
        </w:rPr>
        <w:t>),</w:t>
      </w:r>
      <w:r w:rsidR="00063D0F" w:rsidRPr="00FA7738">
        <w:rPr>
          <w:sz w:val="28"/>
          <w:szCs w:val="28"/>
        </w:rPr>
        <w:t xml:space="preserve"> </w:t>
      </w:r>
      <w:r w:rsidR="00626EBC" w:rsidRPr="00FA7738">
        <w:rPr>
          <w:sz w:val="28"/>
          <w:szCs w:val="28"/>
        </w:rPr>
        <w:t>недостатки</w:t>
      </w:r>
      <w:r w:rsidR="00063D0F" w:rsidRPr="00FA7738">
        <w:rPr>
          <w:sz w:val="28"/>
          <w:szCs w:val="28"/>
        </w:rPr>
        <w:t xml:space="preserve"> </w:t>
      </w:r>
      <w:r w:rsidR="00626EBC" w:rsidRPr="00FA7738">
        <w:rPr>
          <w:sz w:val="28"/>
          <w:szCs w:val="28"/>
        </w:rPr>
        <w:t>которых</w:t>
      </w:r>
      <w:r w:rsidR="00063D0F" w:rsidRPr="00FA7738">
        <w:rPr>
          <w:sz w:val="28"/>
          <w:szCs w:val="28"/>
        </w:rPr>
        <w:t xml:space="preserve"> </w:t>
      </w:r>
      <w:r w:rsidR="00626EBC" w:rsidRPr="00FA7738">
        <w:rPr>
          <w:sz w:val="28"/>
          <w:szCs w:val="28"/>
        </w:rPr>
        <w:t>(неравенство</w:t>
      </w:r>
      <w:r w:rsidR="00063D0F" w:rsidRPr="00FA7738">
        <w:rPr>
          <w:sz w:val="28"/>
          <w:szCs w:val="28"/>
        </w:rPr>
        <w:t xml:space="preserve"> </w:t>
      </w:r>
      <w:r w:rsidR="00626EBC" w:rsidRPr="00FA7738">
        <w:rPr>
          <w:sz w:val="28"/>
          <w:szCs w:val="28"/>
        </w:rPr>
        <w:t>цен,</w:t>
      </w:r>
      <w:r w:rsidR="00063D0F" w:rsidRPr="00FA7738">
        <w:rPr>
          <w:sz w:val="28"/>
          <w:szCs w:val="28"/>
        </w:rPr>
        <w:t xml:space="preserve"> </w:t>
      </w:r>
      <w:r w:rsidR="00626EBC" w:rsidRPr="00FA7738">
        <w:rPr>
          <w:sz w:val="28"/>
          <w:szCs w:val="28"/>
        </w:rPr>
        <w:t>низкая</w:t>
      </w:r>
      <w:r w:rsidR="00063D0F" w:rsidRPr="00FA7738">
        <w:rPr>
          <w:sz w:val="28"/>
          <w:szCs w:val="28"/>
        </w:rPr>
        <w:t xml:space="preserve"> </w:t>
      </w:r>
      <w:r w:rsidR="00626EBC" w:rsidRPr="00FA7738">
        <w:rPr>
          <w:sz w:val="28"/>
          <w:szCs w:val="28"/>
        </w:rPr>
        <w:t>конкурентоспособность</w:t>
      </w:r>
      <w:r w:rsidR="00063D0F" w:rsidRPr="00FA7738">
        <w:rPr>
          <w:sz w:val="28"/>
          <w:szCs w:val="28"/>
        </w:rPr>
        <w:t xml:space="preserve"> </w:t>
      </w:r>
      <w:r w:rsidR="00626EBC" w:rsidRPr="00FA7738">
        <w:rPr>
          <w:sz w:val="28"/>
          <w:szCs w:val="28"/>
        </w:rPr>
        <w:t>отдельных</w:t>
      </w:r>
      <w:r w:rsidR="00063D0F" w:rsidRPr="00FA7738">
        <w:rPr>
          <w:sz w:val="28"/>
          <w:szCs w:val="28"/>
        </w:rPr>
        <w:t xml:space="preserve"> </w:t>
      </w:r>
      <w:r w:rsidR="00626EBC" w:rsidRPr="00FA7738">
        <w:rPr>
          <w:sz w:val="28"/>
          <w:szCs w:val="28"/>
        </w:rPr>
        <w:t>предприятий)</w:t>
      </w:r>
      <w:r w:rsidR="00063D0F" w:rsidRPr="00FA7738">
        <w:rPr>
          <w:sz w:val="28"/>
          <w:szCs w:val="28"/>
        </w:rPr>
        <w:t xml:space="preserve"> </w:t>
      </w:r>
      <w:r w:rsidR="00626EBC" w:rsidRPr="00FA7738">
        <w:rPr>
          <w:sz w:val="28"/>
          <w:szCs w:val="28"/>
        </w:rPr>
        <w:t>не</w:t>
      </w:r>
      <w:r w:rsidR="00063D0F" w:rsidRPr="00FA7738">
        <w:rPr>
          <w:sz w:val="28"/>
          <w:szCs w:val="28"/>
        </w:rPr>
        <w:t xml:space="preserve"> </w:t>
      </w:r>
      <w:r w:rsidR="00626EBC" w:rsidRPr="00FA7738">
        <w:rPr>
          <w:sz w:val="28"/>
          <w:szCs w:val="28"/>
        </w:rPr>
        <w:t>отменяют</w:t>
      </w:r>
      <w:r w:rsidR="00063D0F" w:rsidRPr="00FA7738">
        <w:rPr>
          <w:sz w:val="28"/>
          <w:szCs w:val="28"/>
        </w:rPr>
        <w:t xml:space="preserve"> </w:t>
      </w:r>
      <w:r w:rsidR="00626EBC" w:rsidRPr="00FA7738">
        <w:rPr>
          <w:sz w:val="28"/>
          <w:szCs w:val="28"/>
        </w:rPr>
        <w:t>тот</w:t>
      </w:r>
      <w:r w:rsidR="00063D0F" w:rsidRPr="00FA7738">
        <w:rPr>
          <w:sz w:val="28"/>
          <w:szCs w:val="28"/>
        </w:rPr>
        <w:t xml:space="preserve"> </w:t>
      </w:r>
      <w:r w:rsidR="00626EBC" w:rsidRPr="00FA7738">
        <w:rPr>
          <w:sz w:val="28"/>
          <w:szCs w:val="28"/>
        </w:rPr>
        <w:t>факт,</w:t>
      </w:r>
      <w:r w:rsidR="00063D0F" w:rsidRPr="00FA7738">
        <w:rPr>
          <w:sz w:val="28"/>
          <w:szCs w:val="28"/>
        </w:rPr>
        <w:t xml:space="preserve"> </w:t>
      </w:r>
      <w:r w:rsidR="00626EBC" w:rsidRPr="00FA7738">
        <w:rPr>
          <w:sz w:val="28"/>
          <w:szCs w:val="28"/>
        </w:rPr>
        <w:t>что</w:t>
      </w:r>
      <w:r w:rsidR="00063D0F" w:rsidRPr="00FA7738">
        <w:rPr>
          <w:sz w:val="28"/>
          <w:szCs w:val="28"/>
        </w:rPr>
        <w:t xml:space="preserve"> </w:t>
      </w:r>
      <w:r w:rsidR="00626EBC" w:rsidRPr="00FA7738">
        <w:rPr>
          <w:sz w:val="28"/>
          <w:szCs w:val="28"/>
        </w:rPr>
        <w:t>они</w:t>
      </w:r>
      <w:r w:rsidR="00063D0F" w:rsidRPr="00FA7738">
        <w:rPr>
          <w:sz w:val="28"/>
          <w:szCs w:val="28"/>
        </w:rPr>
        <w:t xml:space="preserve"> </w:t>
      </w:r>
      <w:r w:rsidR="00626EBC" w:rsidRPr="00FA7738">
        <w:rPr>
          <w:sz w:val="28"/>
          <w:szCs w:val="28"/>
        </w:rPr>
        <w:t>могут</w:t>
      </w:r>
      <w:r w:rsidR="00063D0F" w:rsidRPr="00FA7738">
        <w:rPr>
          <w:sz w:val="28"/>
          <w:szCs w:val="28"/>
        </w:rPr>
        <w:t xml:space="preserve"> </w:t>
      </w:r>
      <w:r w:rsidR="00626EBC" w:rsidRPr="00FA7738">
        <w:rPr>
          <w:sz w:val="28"/>
          <w:szCs w:val="28"/>
        </w:rPr>
        <w:t>решать</w:t>
      </w:r>
      <w:r w:rsidR="00063D0F" w:rsidRPr="00FA7738">
        <w:rPr>
          <w:sz w:val="28"/>
          <w:szCs w:val="28"/>
        </w:rPr>
        <w:t xml:space="preserve"> </w:t>
      </w:r>
      <w:r w:rsidR="00626EBC" w:rsidRPr="00FA7738">
        <w:rPr>
          <w:sz w:val="28"/>
          <w:szCs w:val="28"/>
        </w:rPr>
        <w:t>дорогостоящие</w:t>
      </w:r>
      <w:r w:rsidR="00063D0F" w:rsidRPr="00FA7738">
        <w:rPr>
          <w:sz w:val="28"/>
          <w:szCs w:val="28"/>
        </w:rPr>
        <w:t xml:space="preserve"> </w:t>
      </w:r>
      <w:r w:rsidR="00626EBC" w:rsidRPr="00FA7738">
        <w:rPr>
          <w:sz w:val="28"/>
          <w:szCs w:val="28"/>
        </w:rPr>
        <w:t>задачи</w:t>
      </w:r>
      <w:r w:rsidR="00063D0F" w:rsidRPr="00FA7738">
        <w:rPr>
          <w:sz w:val="28"/>
          <w:szCs w:val="28"/>
        </w:rPr>
        <w:t xml:space="preserve"> </w:t>
      </w:r>
      <w:r w:rsidR="00626EBC" w:rsidRPr="00FA7738">
        <w:rPr>
          <w:sz w:val="28"/>
          <w:szCs w:val="28"/>
        </w:rPr>
        <w:t>технической</w:t>
      </w:r>
      <w:r w:rsidR="00063D0F" w:rsidRPr="00FA7738">
        <w:rPr>
          <w:sz w:val="28"/>
          <w:szCs w:val="28"/>
        </w:rPr>
        <w:t xml:space="preserve"> </w:t>
      </w:r>
      <w:r w:rsidR="00626EBC" w:rsidRPr="00FA7738">
        <w:rPr>
          <w:sz w:val="28"/>
          <w:szCs w:val="28"/>
        </w:rPr>
        <w:t>революции,</w:t>
      </w:r>
      <w:r w:rsidR="00063D0F" w:rsidRPr="00FA7738">
        <w:rPr>
          <w:sz w:val="28"/>
          <w:szCs w:val="28"/>
        </w:rPr>
        <w:t xml:space="preserve"> </w:t>
      </w:r>
      <w:r w:rsidR="00626EBC" w:rsidRPr="00FA7738">
        <w:rPr>
          <w:sz w:val="28"/>
          <w:szCs w:val="28"/>
        </w:rPr>
        <w:t>открывая</w:t>
      </w:r>
      <w:r w:rsidR="00063D0F" w:rsidRPr="00FA7738">
        <w:rPr>
          <w:sz w:val="28"/>
          <w:szCs w:val="28"/>
        </w:rPr>
        <w:t xml:space="preserve"> </w:t>
      </w:r>
      <w:r w:rsidR="00626EBC" w:rsidRPr="00FA7738">
        <w:rPr>
          <w:sz w:val="28"/>
          <w:szCs w:val="28"/>
        </w:rPr>
        <w:t>доступ</w:t>
      </w:r>
      <w:r w:rsidR="00063D0F" w:rsidRPr="00FA7738">
        <w:rPr>
          <w:sz w:val="28"/>
          <w:szCs w:val="28"/>
        </w:rPr>
        <w:t xml:space="preserve"> </w:t>
      </w:r>
      <w:r w:rsidR="00626EBC" w:rsidRPr="00FA7738">
        <w:rPr>
          <w:sz w:val="28"/>
          <w:szCs w:val="28"/>
        </w:rPr>
        <w:t>к</w:t>
      </w:r>
      <w:r w:rsidR="00063D0F" w:rsidRPr="00FA7738">
        <w:rPr>
          <w:sz w:val="28"/>
          <w:szCs w:val="28"/>
        </w:rPr>
        <w:t xml:space="preserve"> </w:t>
      </w:r>
      <w:r w:rsidR="00626EBC" w:rsidRPr="00FA7738">
        <w:rPr>
          <w:sz w:val="28"/>
          <w:szCs w:val="28"/>
        </w:rPr>
        <w:t>финансовому</w:t>
      </w:r>
      <w:r w:rsidR="00063D0F" w:rsidRPr="00FA7738">
        <w:rPr>
          <w:sz w:val="28"/>
          <w:szCs w:val="28"/>
        </w:rPr>
        <w:t xml:space="preserve"> </w:t>
      </w:r>
      <w:r w:rsidR="00626EBC" w:rsidRPr="00FA7738">
        <w:rPr>
          <w:sz w:val="28"/>
          <w:szCs w:val="28"/>
        </w:rPr>
        <w:t>капиталу</w:t>
      </w:r>
      <w:r w:rsidR="00063D0F" w:rsidRPr="00FA7738">
        <w:rPr>
          <w:sz w:val="28"/>
          <w:szCs w:val="28"/>
        </w:rPr>
        <w:t xml:space="preserve"> </w:t>
      </w:r>
      <w:r w:rsidR="00626EBC" w:rsidRPr="00FA7738">
        <w:rPr>
          <w:sz w:val="28"/>
          <w:szCs w:val="28"/>
        </w:rPr>
        <w:t>практически</w:t>
      </w:r>
      <w:r w:rsidR="00063D0F" w:rsidRPr="00FA7738">
        <w:rPr>
          <w:sz w:val="28"/>
          <w:szCs w:val="28"/>
        </w:rPr>
        <w:t xml:space="preserve"> </w:t>
      </w:r>
      <w:r w:rsidR="00626EBC" w:rsidRPr="00FA7738">
        <w:rPr>
          <w:sz w:val="28"/>
          <w:szCs w:val="28"/>
        </w:rPr>
        <w:t>во</w:t>
      </w:r>
      <w:r w:rsidR="00063D0F" w:rsidRPr="00FA7738">
        <w:rPr>
          <w:sz w:val="28"/>
          <w:szCs w:val="28"/>
        </w:rPr>
        <w:t xml:space="preserve"> </w:t>
      </w:r>
      <w:r w:rsidR="00626EBC" w:rsidRPr="00FA7738">
        <w:rPr>
          <w:sz w:val="28"/>
          <w:szCs w:val="28"/>
        </w:rPr>
        <w:t>все</w:t>
      </w:r>
      <w:r w:rsidR="00063D0F" w:rsidRPr="00FA7738">
        <w:rPr>
          <w:sz w:val="28"/>
          <w:szCs w:val="28"/>
        </w:rPr>
        <w:t xml:space="preserve"> </w:t>
      </w:r>
      <w:r w:rsidR="00626EBC" w:rsidRPr="00FA7738">
        <w:rPr>
          <w:sz w:val="28"/>
          <w:szCs w:val="28"/>
        </w:rPr>
        <w:t>уголки</w:t>
      </w:r>
      <w:r w:rsidR="00063D0F" w:rsidRPr="00FA7738">
        <w:rPr>
          <w:sz w:val="28"/>
          <w:szCs w:val="28"/>
        </w:rPr>
        <w:t xml:space="preserve"> </w:t>
      </w:r>
      <w:r w:rsidR="00626EBC" w:rsidRPr="00FA7738">
        <w:rPr>
          <w:sz w:val="28"/>
          <w:szCs w:val="28"/>
        </w:rPr>
        <w:t>мира</w:t>
      </w:r>
      <w:r w:rsidR="0043111E" w:rsidRPr="00FA7738">
        <w:rPr>
          <w:rStyle w:val="ab"/>
          <w:sz w:val="28"/>
          <w:szCs w:val="28"/>
        </w:rPr>
        <w:footnoteReference w:id="19"/>
      </w:r>
      <w:r w:rsidR="00626EBC" w:rsidRPr="00FA7738">
        <w:rPr>
          <w:sz w:val="28"/>
          <w:szCs w:val="28"/>
        </w:rPr>
        <w:t>.</w:t>
      </w:r>
      <w:r w:rsidR="00063D0F" w:rsidRPr="00FA7738">
        <w:rPr>
          <w:sz w:val="28"/>
          <w:szCs w:val="28"/>
        </w:rPr>
        <w:t xml:space="preserve"> </w:t>
      </w:r>
      <w:r w:rsidR="00626EBC" w:rsidRPr="00FA7738">
        <w:rPr>
          <w:color w:val="000000"/>
          <w:sz w:val="28"/>
          <w:szCs w:val="28"/>
        </w:rPr>
        <w:t>В</w:t>
      </w:r>
      <w:r w:rsidR="00063D0F" w:rsidRPr="00FA7738">
        <w:rPr>
          <w:color w:val="000000"/>
          <w:sz w:val="28"/>
          <w:szCs w:val="28"/>
        </w:rPr>
        <w:t xml:space="preserve"> </w:t>
      </w:r>
      <w:r w:rsidR="00626EBC" w:rsidRPr="00FA7738">
        <w:rPr>
          <w:color w:val="000000"/>
          <w:sz w:val="28"/>
          <w:szCs w:val="28"/>
        </w:rPr>
        <w:t>связи</w:t>
      </w:r>
      <w:r w:rsidR="00063D0F" w:rsidRPr="00FA7738">
        <w:rPr>
          <w:color w:val="000000"/>
          <w:sz w:val="28"/>
          <w:szCs w:val="28"/>
        </w:rPr>
        <w:t xml:space="preserve"> </w:t>
      </w:r>
      <w:r w:rsidR="00626EBC" w:rsidRPr="00FA7738">
        <w:rPr>
          <w:color w:val="000000"/>
          <w:sz w:val="28"/>
          <w:szCs w:val="28"/>
        </w:rPr>
        <w:t>с</w:t>
      </w:r>
      <w:r w:rsidR="00063D0F" w:rsidRPr="00FA7738">
        <w:rPr>
          <w:color w:val="000000"/>
          <w:sz w:val="28"/>
          <w:szCs w:val="28"/>
        </w:rPr>
        <w:t xml:space="preserve"> </w:t>
      </w:r>
      <w:r w:rsidR="00626EBC" w:rsidRPr="00FA7738">
        <w:rPr>
          <w:color w:val="000000"/>
          <w:sz w:val="28"/>
          <w:szCs w:val="28"/>
        </w:rPr>
        <w:t>этим</w:t>
      </w:r>
      <w:r w:rsidR="00063D0F" w:rsidRPr="00FA7738">
        <w:rPr>
          <w:color w:val="000000"/>
          <w:sz w:val="28"/>
          <w:szCs w:val="28"/>
        </w:rPr>
        <w:t xml:space="preserve"> </w:t>
      </w:r>
      <w:r w:rsidR="00626EBC" w:rsidRPr="00FA7738">
        <w:rPr>
          <w:color w:val="000000"/>
          <w:sz w:val="28"/>
          <w:szCs w:val="28"/>
        </w:rPr>
        <w:t>американский</w:t>
      </w:r>
      <w:r w:rsidR="00063D0F" w:rsidRPr="00FA7738">
        <w:rPr>
          <w:color w:val="000000"/>
          <w:sz w:val="28"/>
          <w:szCs w:val="28"/>
        </w:rPr>
        <w:t xml:space="preserve"> </w:t>
      </w:r>
      <w:r w:rsidR="00626EBC" w:rsidRPr="00FA7738">
        <w:rPr>
          <w:color w:val="000000"/>
          <w:sz w:val="28"/>
          <w:szCs w:val="28"/>
        </w:rPr>
        <w:t>социолог</w:t>
      </w:r>
      <w:r w:rsidR="00063D0F" w:rsidRPr="00FA7738">
        <w:rPr>
          <w:color w:val="000000"/>
          <w:sz w:val="28"/>
          <w:szCs w:val="28"/>
        </w:rPr>
        <w:t xml:space="preserve"> </w:t>
      </w:r>
      <w:r w:rsidR="00626EBC" w:rsidRPr="00FA7738">
        <w:rPr>
          <w:color w:val="000000"/>
          <w:sz w:val="28"/>
          <w:szCs w:val="28"/>
        </w:rPr>
        <w:t>Д.</w:t>
      </w:r>
      <w:r w:rsidR="00063D0F" w:rsidRPr="00FA7738">
        <w:rPr>
          <w:color w:val="000000"/>
          <w:sz w:val="28"/>
          <w:szCs w:val="28"/>
        </w:rPr>
        <w:t xml:space="preserve"> </w:t>
      </w:r>
      <w:proofErr w:type="spellStart"/>
      <w:r w:rsidR="00626EBC" w:rsidRPr="00FA7738">
        <w:rPr>
          <w:color w:val="000000"/>
          <w:sz w:val="28"/>
          <w:szCs w:val="28"/>
        </w:rPr>
        <w:t>Ритцер</w:t>
      </w:r>
      <w:proofErr w:type="spellEnd"/>
      <w:r w:rsidR="00063D0F" w:rsidRPr="00FA7738">
        <w:rPr>
          <w:color w:val="000000"/>
          <w:sz w:val="28"/>
          <w:szCs w:val="28"/>
        </w:rPr>
        <w:t xml:space="preserve"> </w:t>
      </w:r>
      <w:r w:rsidR="00626EBC" w:rsidRPr="00FA7738">
        <w:rPr>
          <w:color w:val="000000"/>
          <w:sz w:val="28"/>
          <w:szCs w:val="28"/>
        </w:rPr>
        <w:t>ввел</w:t>
      </w:r>
      <w:r w:rsidR="00063D0F" w:rsidRPr="00FA7738">
        <w:rPr>
          <w:color w:val="000000"/>
          <w:sz w:val="28"/>
          <w:szCs w:val="28"/>
        </w:rPr>
        <w:t xml:space="preserve"> </w:t>
      </w:r>
      <w:r w:rsidR="00626EBC" w:rsidRPr="00FA7738">
        <w:rPr>
          <w:color w:val="000000"/>
          <w:sz w:val="28"/>
          <w:szCs w:val="28"/>
        </w:rPr>
        <w:t>понятие</w:t>
      </w:r>
      <w:r w:rsidR="00063D0F" w:rsidRPr="00FA7738">
        <w:rPr>
          <w:color w:val="000000"/>
          <w:sz w:val="28"/>
          <w:szCs w:val="28"/>
        </w:rPr>
        <w:t xml:space="preserve"> </w:t>
      </w:r>
      <w:r w:rsidR="00392EB4" w:rsidRPr="00FA7738">
        <w:rPr>
          <w:color w:val="000000"/>
          <w:sz w:val="28"/>
          <w:szCs w:val="28"/>
        </w:rPr>
        <w:t>«</w:t>
      </w:r>
      <w:proofErr w:type="spellStart"/>
      <w:r w:rsidR="00626EBC" w:rsidRPr="00FA7738">
        <w:rPr>
          <w:color w:val="000000"/>
          <w:sz w:val="28"/>
          <w:szCs w:val="28"/>
        </w:rPr>
        <w:t>McDonaldization</w:t>
      </w:r>
      <w:proofErr w:type="spellEnd"/>
      <w:r w:rsidR="00392EB4" w:rsidRPr="00FA7738">
        <w:rPr>
          <w:color w:val="000000"/>
          <w:sz w:val="28"/>
          <w:szCs w:val="28"/>
        </w:rPr>
        <w:t>»</w:t>
      </w:r>
      <w:r w:rsidR="00063D0F" w:rsidRPr="00FA7738">
        <w:rPr>
          <w:color w:val="000000"/>
          <w:sz w:val="28"/>
          <w:szCs w:val="28"/>
        </w:rPr>
        <w:t xml:space="preserve"> </w:t>
      </w:r>
      <w:r w:rsidR="00626EBC" w:rsidRPr="00FA7738">
        <w:rPr>
          <w:color w:val="000000"/>
          <w:sz w:val="28"/>
          <w:szCs w:val="28"/>
        </w:rPr>
        <w:t>(</w:t>
      </w:r>
      <w:r w:rsidR="00392EB4" w:rsidRPr="00FA7738">
        <w:rPr>
          <w:i/>
          <w:iCs/>
          <w:color w:val="000000"/>
          <w:sz w:val="28"/>
          <w:szCs w:val="28"/>
        </w:rPr>
        <w:t>«</w:t>
      </w:r>
      <w:proofErr w:type="spellStart"/>
      <w:r w:rsidR="00626EBC" w:rsidRPr="00FA7738">
        <w:rPr>
          <w:i/>
          <w:iCs/>
          <w:color w:val="000000"/>
          <w:sz w:val="28"/>
          <w:szCs w:val="28"/>
        </w:rPr>
        <w:t>макдональдизация</w:t>
      </w:r>
      <w:proofErr w:type="spellEnd"/>
      <w:r w:rsidR="00392EB4" w:rsidRPr="00FA7738">
        <w:rPr>
          <w:i/>
          <w:iCs/>
          <w:color w:val="000000"/>
          <w:sz w:val="28"/>
          <w:szCs w:val="28"/>
        </w:rPr>
        <w:t>»</w:t>
      </w:r>
      <w:r w:rsidR="00626EBC" w:rsidRPr="00FA7738">
        <w:rPr>
          <w:i/>
          <w:iCs/>
          <w:color w:val="000000"/>
          <w:sz w:val="28"/>
          <w:szCs w:val="28"/>
        </w:rPr>
        <w:t>)</w:t>
      </w:r>
      <w:r w:rsidR="00626EBC" w:rsidRPr="00FA7738">
        <w:rPr>
          <w:color w:val="000000"/>
          <w:sz w:val="28"/>
          <w:szCs w:val="28"/>
        </w:rPr>
        <w:t>,</w:t>
      </w:r>
      <w:r w:rsidR="00063D0F" w:rsidRPr="00FA7738">
        <w:rPr>
          <w:color w:val="000000"/>
          <w:sz w:val="28"/>
          <w:szCs w:val="28"/>
        </w:rPr>
        <w:t xml:space="preserve"> </w:t>
      </w:r>
      <w:r w:rsidR="00626EBC" w:rsidRPr="00FA7738">
        <w:rPr>
          <w:color w:val="000000"/>
          <w:sz w:val="28"/>
          <w:szCs w:val="28"/>
        </w:rPr>
        <w:t>с</w:t>
      </w:r>
      <w:r w:rsidR="00063D0F" w:rsidRPr="00FA7738">
        <w:rPr>
          <w:color w:val="000000"/>
          <w:sz w:val="28"/>
          <w:szCs w:val="28"/>
        </w:rPr>
        <w:t xml:space="preserve"> </w:t>
      </w:r>
      <w:r w:rsidR="00626EBC" w:rsidRPr="00FA7738">
        <w:rPr>
          <w:color w:val="000000"/>
          <w:sz w:val="28"/>
          <w:szCs w:val="28"/>
        </w:rPr>
        <w:t>целью</w:t>
      </w:r>
      <w:r w:rsidR="00063D0F" w:rsidRPr="00FA7738">
        <w:rPr>
          <w:color w:val="000000"/>
          <w:sz w:val="28"/>
          <w:szCs w:val="28"/>
        </w:rPr>
        <w:t xml:space="preserve"> </w:t>
      </w:r>
      <w:r w:rsidR="00626EBC" w:rsidRPr="00FA7738">
        <w:rPr>
          <w:color w:val="000000"/>
          <w:sz w:val="28"/>
          <w:szCs w:val="28"/>
        </w:rPr>
        <w:t>подчеркнуть</w:t>
      </w:r>
      <w:r w:rsidR="00063D0F" w:rsidRPr="00FA7738">
        <w:rPr>
          <w:color w:val="000000"/>
          <w:sz w:val="28"/>
          <w:szCs w:val="28"/>
        </w:rPr>
        <w:t xml:space="preserve"> </w:t>
      </w:r>
      <w:r w:rsidR="00626EBC" w:rsidRPr="00FA7738">
        <w:rPr>
          <w:color w:val="000000"/>
          <w:sz w:val="28"/>
          <w:szCs w:val="28"/>
        </w:rPr>
        <w:t>нарастающую</w:t>
      </w:r>
      <w:proofErr w:type="gramEnd"/>
      <w:r w:rsidR="00063D0F" w:rsidRPr="00FA7738">
        <w:rPr>
          <w:color w:val="000000"/>
          <w:sz w:val="28"/>
          <w:szCs w:val="28"/>
        </w:rPr>
        <w:t xml:space="preserve"> </w:t>
      </w:r>
      <w:r w:rsidR="00626EBC" w:rsidRPr="00FA7738">
        <w:rPr>
          <w:color w:val="000000"/>
          <w:sz w:val="28"/>
          <w:szCs w:val="28"/>
        </w:rPr>
        <w:t>американизацию</w:t>
      </w:r>
      <w:r w:rsidR="00063D0F" w:rsidRPr="00FA7738">
        <w:rPr>
          <w:color w:val="000000"/>
          <w:sz w:val="28"/>
          <w:szCs w:val="28"/>
        </w:rPr>
        <w:t xml:space="preserve"> </w:t>
      </w:r>
      <w:r w:rsidR="00626EBC" w:rsidRPr="00FA7738">
        <w:rPr>
          <w:color w:val="000000"/>
          <w:sz w:val="28"/>
          <w:szCs w:val="28"/>
        </w:rPr>
        <w:t>в</w:t>
      </w:r>
      <w:r w:rsidR="00063D0F" w:rsidRPr="00FA7738">
        <w:rPr>
          <w:color w:val="000000"/>
          <w:sz w:val="28"/>
          <w:szCs w:val="28"/>
        </w:rPr>
        <w:t xml:space="preserve"> </w:t>
      </w:r>
      <w:r w:rsidR="00626EBC" w:rsidRPr="00FA7738">
        <w:rPr>
          <w:color w:val="000000"/>
          <w:sz w:val="28"/>
          <w:szCs w:val="28"/>
        </w:rPr>
        <w:t>мире</w:t>
      </w:r>
      <w:r w:rsidR="00063D0F" w:rsidRPr="00FA7738">
        <w:rPr>
          <w:color w:val="000000"/>
          <w:sz w:val="28"/>
          <w:szCs w:val="28"/>
        </w:rPr>
        <w:t xml:space="preserve"> </w:t>
      </w:r>
      <w:r w:rsidR="00626EBC" w:rsidRPr="00FA7738">
        <w:rPr>
          <w:color w:val="000000"/>
          <w:sz w:val="28"/>
          <w:szCs w:val="28"/>
        </w:rPr>
        <w:t>по</w:t>
      </w:r>
      <w:r w:rsidR="00063D0F" w:rsidRPr="00FA7738">
        <w:rPr>
          <w:color w:val="000000"/>
          <w:sz w:val="28"/>
          <w:szCs w:val="28"/>
        </w:rPr>
        <w:t xml:space="preserve"> </w:t>
      </w:r>
      <w:r w:rsidR="00626EBC" w:rsidRPr="00FA7738">
        <w:rPr>
          <w:color w:val="000000"/>
          <w:sz w:val="28"/>
          <w:szCs w:val="28"/>
        </w:rPr>
        <w:t>той</w:t>
      </w:r>
      <w:r w:rsidR="00063D0F" w:rsidRPr="00FA7738">
        <w:rPr>
          <w:color w:val="000000"/>
          <w:sz w:val="28"/>
          <w:szCs w:val="28"/>
        </w:rPr>
        <w:t xml:space="preserve"> </w:t>
      </w:r>
      <w:r w:rsidR="00626EBC" w:rsidRPr="00FA7738">
        <w:rPr>
          <w:color w:val="000000"/>
          <w:sz w:val="28"/>
          <w:szCs w:val="28"/>
        </w:rPr>
        <w:t>же</w:t>
      </w:r>
      <w:r w:rsidR="00063D0F" w:rsidRPr="00FA7738">
        <w:rPr>
          <w:color w:val="000000"/>
          <w:sz w:val="28"/>
          <w:szCs w:val="28"/>
        </w:rPr>
        <w:t xml:space="preserve"> </w:t>
      </w:r>
      <w:r w:rsidR="00626EBC" w:rsidRPr="00FA7738">
        <w:rPr>
          <w:color w:val="000000"/>
          <w:sz w:val="28"/>
          <w:szCs w:val="28"/>
        </w:rPr>
        <w:t>модели,</w:t>
      </w:r>
      <w:r w:rsidR="00063D0F" w:rsidRPr="00FA7738">
        <w:rPr>
          <w:color w:val="000000"/>
          <w:sz w:val="28"/>
          <w:szCs w:val="28"/>
        </w:rPr>
        <w:t xml:space="preserve"> </w:t>
      </w:r>
      <w:r w:rsidR="00626EBC" w:rsidRPr="00FA7738">
        <w:rPr>
          <w:color w:val="000000"/>
          <w:sz w:val="28"/>
          <w:szCs w:val="28"/>
        </w:rPr>
        <w:t>по</w:t>
      </w:r>
      <w:r w:rsidR="00063D0F" w:rsidRPr="00FA7738">
        <w:rPr>
          <w:color w:val="000000"/>
          <w:sz w:val="28"/>
          <w:szCs w:val="28"/>
        </w:rPr>
        <w:t xml:space="preserve"> </w:t>
      </w:r>
      <w:r w:rsidR="00626EBC" w:rsidRPr="00FA7738">
        <w:rPr>
          <w:color w:val="000000"/>
          <w:sz w:val="28"/>
          <w:szCs w:val="28"/>
        </w:rPr>
        <w:t>которой</w:t>
      </w:r>
      <w:r w:rsidR="00063D0F" w:rsidRPr="00FA7738">
        <w:rPr>
          <w:color w:val="000000"/>
          <w:sz w:val="28"/>
          <w:szCs w:val="28"/>
        </w:rPr>
        <w:t xml:space="preserve"> </w:t>
      </w:r>
      <w:r w:rsidR="00392EB4" w:rsidRPr="00FA7738">
        <w:rPr>
          <w:color w:val="000000"/>
          <w:sz w:val="28"/>
          <w:szCs w:val="28"/>
        </w:rPr>
        <w:t>«</w:t>
      </w:r>
      <w:r w:rsidR="00626EBC" w:rsidRPr="00FA7738">
        <w:rPr>
          <w:color w:val="000000"/>
          <w:sz w:val="28"/>
          <w:szCs w:val="28"/>
        </w:rPr>
        <w:t>ресторан</w:t>
      </w:r>
      <w:r w:rsidR="00063D0F" w:rsidRPr="00FA7738">
        <w:rPr>
          <w:color w:val="000000"/>
          <w:sz w:val="28"/>
          <w:szCs w:val="28"/>
        </w:rPr>
        <w:t xml:space="preserve"> </w:t>
      </w:r>
      <w:r w:rsidR="00626EBC" w:rsidRPr="00FA7738">
        <w:rPr>
          <w:color w:val="000000"/>
          <w:sz w:val="28"/>
          <w:szCs w:val="28"/>
        </w:rPr>
        <w:t>фаст-</w:t>
      </w:r>
      <w:proofErr w:type="spellStart"/>
      <w:r w:rsidR="00626EBC" w:rsidRPr="00FA7738">
        <w:rPr>
          <w:color w:val="000000"/>
          <w:sz w:val="28"/>
          <w:szCs w:val="28"/>
        </w:rPr>
        <w:t>фуда</w:t>
      </w:r>
      <w:proofErr w:type="spellEnd"/>
      <w:r w:rsidR="00063D0F" w:rsidRPr="00FA7738">
        <w:rPr>
          <w:color w:val="000000"/>
          <w:sz w:val="28"/>
          <w:szCs w:val="28"/>
        </w:rPr>
        <w:t xml:space="preserve"> </w:t>
      </w:r>
      <w:r w:rsidR="00626EBC" w:rsidRPr="00FA7738">
        <w:rPr>
          <w:color w:val="000000"/>
          <w:sz w:val="28"/>
          <w:szCs w:val="28"/>
        </w:rPr>
        <w:t>добивается</w:t>
      </w:r>
      <w:r w:rsidR="00063D0F" w:rsidRPr="00FA7738">
        <w:rPr>
          <w:color w:val="000000"/>
          <w:sz w:val="28"/>
          <w:szCs w:val="28"/>
        </w:rPr>
        <w:t xml:space="preserve"> </w:t>
      </w:r>
      <w:r w:rsidR="00626EBC" w:rsidRPr="00FA7738">
        <w:rPr>
          <w:color w:val="000000"/>
          <w:sz w:val="28"/>
          <w:szCs w:val="28"/>
        </w:rPr>
        <w:t>все</w:t>
      </w:r>
      <w:r w:rsidR="00063D0F" w:rsidRPr="00FA7738">
        <w:rPr>
          <w:color w:val="000000"/>
          <w:sz w:val="28"/>
          <w:szCs w:val="28"/>
        </w:rPr>
        <w:t xml:space="preserve"> </w:t>
      </w:r>
      <w:r w:rsidR="00626EBC" w:rsidRPr="00FA7738">
        <w:rPr>
          <w:color w:val="000000"/>
          <w:sz w:val="28"/>
          <w:szCs w:val="28"/>
        </w:rPr>
        <w:t>большего</w:t>
      </w:r>
      <w:r w:rsidR="00063D0F" w:rsidRPr="00FA7738">
        <w:rPr>
          <w:color w:val="000000"/>
          <w:sz w:val="28"/>
          <w:szCs w:val="28"/>
        </w:rPr>
        <w:t xml:space="preserve"> </w:t>
      </w:r>
      <w:r w:rsidR="00626EBC" w:rsidRPr="00FA7738">
        <w:rPr>
          <w:color w:val="000000"/>
          <w:sz w:val="28"/>
          <w:szCs w:val="28"/>
        </w:rPr>
        <w:t>доминирования</w:t>
      </w:r>
      <w:r w:rsidR="00063D0F" w:rsidRPr="00FA7738">
        <w:rPr>
          <w:color w:val="000000"/>
          <w:sz w:val="28"/>
          <w:szCs w:val="28"/>
        </w:rPr>
        <w:t xml:space="preserve"> </w:t>
      </w:r>
      <w:r w:rsidR="00626EBC" w:rsidRPr="00FA7738">
        <w:rPr>
          <w:color w:val="000000"/>
          <w:sz w:val="28"/>
          <w:szCs w:val="28"/>
        </w:rPr>
        <w:t>в</w:t>
      </w:r>
      <w:r w:rsidR="00063D0F" w:rsidRPr="00FA7738">
        <w:rPr>
          <w:color w:val="000000"/>
          <w:sz w:val="28"/>
          <w:szCs w:val="28"/>
        </w:rPr>
        <w:t xml:space="preserve"> </w:t>
      </w:r>
      <w:r w:rsidR="00626EBC" w:rsidRPr="00FA7738">
        <w:rPr>
          <w:color w:val="000000"/>
          <w:sz w:val="28"/>
          <w:szCs w:val="28"/>
        </w:rPr>
        <w:t>самых</w:t>
      </w:r>
      <w:r w:rsidR="00063D0F" w:rsidRPr="00FA7738">
        <w:rPr>
          <w:color w:val="000000"/>
          <w:sz w:val="28"/>
          <w:szCs w:val="28"/>
        </w:rPr>
        <w:t xml:space="preserve"> </w:t>
      </w:r>
      <w:r w:rsidR="00626EBC" w:rsidRPr="00FA7738">
        <w:rPr>
          <w:color w:val="000000"/>
          <w:sz w:val="28"/>
          <w:szCs w:val="28"/>
        </w:rPr>
        <w:t>разных</w:t>
      </w:r>
      <w:r w:rsidR="00063D0F" w:rsidRPr="00FA7738">
        <w:rPr>
          <w:color w:val="000000"/>
          <w:sz w:val="28"/>
          <w:szCs w:val="28"/>
        </w:rPr>
        <w:t xml:space="preserve"> </w:t>
      </w:r>
      <w:r w:rsidR="00626EBC" w:rsidRPr="00FA7738">
        <w:rPr>
          <w:color w:val="000000"/>
          <w:sz w:val="28"/>
          <w:szCs w:val="28"/>
        </w:rPr>
        <w:t>сферах</w:t>
      </w:r>
      <w:r w:rsidR="00063D0F" w:rsidRPr="00FA7738">
        <w:rPr>
          <w:color w:val="000000"/>
          <w:sz w:val="28"/>
          <w:szCs w:val="28"/>
        </w:rPr>
        <w:t xml:space="preserve"> </w:t>
      </w:r>
      <w:r w:rsidR="00626EBC" w:rsidRPr="00FA7738">
        <w:rPr>
          <w:color w:val="000000"/>
          <w:sz w:val="28"/>
          <w:szCs w:val="28"/>
        </w:rPr>
        <w:t>жизни</w:t>
      </w:r>
      <w:r w:rsidR="00063D0F" w:rsidRPr="00FA7738">
        <w:rPr>
          <w:color w:val="000000"/>
          <w:sz w:val="28"/>
          <w:szCs w:val="28"/>
        </w:rPr>
        <w:t xml:space="preserve"> </w:t>
      </w:r>
      <w:r w:rsidR="00626EBC" w:rsidRPr="00FA7738">
        <w:rPr>
          <w:color w:val="000000"/>
          <w:sz w:val="28"/>
          <w:szCs w:val="28"/>
        </w:rPr>
        <w:t>американск</w:t>
      </w:r>
      <w:r w:rsidR="00A22462" w:rsidRPr="00FA7738">
        <w:rPr>
          <w:color w:val="000000"/>
          <w:sz w:val="28"/>
          <w:szCs w:val="28"/>
        </w:rPr>
        <w:t>ого</w:t>
      </w:r>
      <w:r w:rsidR="00063D0F" w:rsidRPr="00FA7738">
        <w:rPr>
          <w:color w:val="000000"/>
          <w:sz w:val="28"/>
          <w:szCs w:val="28"/>
        </w:rPr>
        <w:t xml:space="preserve"> </w:t>
      </w:r>
      <w:r w:rsidR="00A22462" w:rsidRPr="00FA7738">
        <w:rPr>
          <w:color w:val="000000"/>
          <w:sz w:val="28"/>
          <w:szCs w:val="28"/>
        </w:rPr>
        <w:t>общества</w:t>
      </w:r>
      <w:r w:rsidR="00063D0F" w:rsidRPr="00FA7738">
        <w:rPr>
          <w:color w:val="000000"/>
          <w:sz w:val="28"/>
          <w:szCs w:val="28"/>
        </w:rPr>
        <w:t xml:space="preserve"> </w:t>
      </w:r>
      <w:r w:rsidR="00A22462" w:rsidRPr="00FA7738">
        <w:rPr>
          <w:color w:val="000000"/>
          <w:sz w:val="28"/>
          <w:szCs w:val="28"/>
        </w:rPr>
        <w:t>и</w:t>
      </w:r>
      <w:r w:rsidR="00063D0F" w:rsidRPr="00FA7738">
        <w:rPr>
          <w:color w:val="000000"/>
          <w:sz w:val="28"/>
          <w:szCs w:val="28"/>
        </w:rPr>
        <w:t xml:space="preserve"> </w:t>
      </w:r>
      <w:r w:rsidR="00A22462" w:rsidRPr="00FA7738">
        <w:rPr>
          <w:color w:val="000000"/>
          <w:sz w:val="28"/>
          <w:szCs w:val="28"/>
        </w:rPr>
        <w:t>остального</w:t>
      </w:r>
      <w:r w:rsidR="00063D0F" w:rsidRPr="00FA7738">
        <w:rPr>
          <w:color w:val="000000"/>
          <w:sz w:val="28"/>
          <w:szCs w:val="28"/>
        </w:rPr>
        <w:t xml:space="preserve"> </w:t>
      </w:r>
      <w:r w:rsidR="00A22462" w:rsidRPr="00FA7738">
        <w:rPr>
          <w:color w:val="000000"/>
          <w:sz w:val="28"/>
          <w:szCs w:val="28"/>
        </w:rPr>
        <w:t>мира</w:t>
      </w:r>
      <w:r w:rsidR="00392EB4" w:rsidRPr="00FA7738">
        <w:rPr>
          <w:color w:val="000000"/>
          <w:sz w:val="28"/>
          <w:szCs w:val="28"/>
        </w:rPr>
        <w:t>»</w:t>
      </w:r>
      <w:r w:rsidR="00A22462" w:rsidRPr="00FA7738">
        <w:rPr>
          <w:rStyle w:val="ab"/>
          <w:color w:val="000000"/>
          <w:sz w:val="28"/>
          <w:szCs w:val="28"/>
        </w:rPr>
        <w:footnoteReference w:id="20"/>
      </w:r>
      <w:r w:rsidR="00626EBC" w:rsidRPr="00FA7738">
        <w:rPr>
          <w:rFonts w:eastAsiaTheme="minorEastAsia"/>
          <w:sz w:val="28"/>
          <w:szCs w:val="28"/>
        </w:rPr>
        <w:t>.</w:t>
      </w:r>
    </w:p>
    <w:p w14:paraId="0C757C7E" w14:textId="77777777" w:rsidR="003B6702" w:rsidRDefault="003B6702">
      <w:pPr>
        <w:rPr>
          <w:rFonts w:ascii="Times New Roman" w:hAnsi="Times New Roman" w:cs="Times New Roman"/>
          <w:sz w:val="28"/>
          <w:szCs w:val="28"/>
        </w:rPr>
      </w:pPr>
      <w:bookmarkStart w:id="4" w:name="_Toc104893122"/>
      <w:r>
        <w:rPr>
          <w:rFonts w:ascii="Times New Roman" w:hAnsi="Times New Roman" w:cs="Times New Roman"/>
          <w:b/>
          <w:bCs/>
          <w:sz w:val="28"/>
          <w:szCs w:val="28"/>
        </w:rPr>
        <w:br w:type="page"/>
      </w:r>
    </w:p>
    <w:p w14:paraId="1769F17A" w14:textId="169C7D09" w:rsidR="00626EBC" w:rsidRPr="00FA7738" w:rsidRDefault="00562D60" w:rsidP="003B6702">
      <w:pPr>
        <w:pStyle w:val="2"/>
        <w:spacing w:line="360" w:lineRule="auto"/>
        <w:jc w:val="center"/>
        <w:rPr>
          <w:rFonts w:ascii="Times New Roman" w:hAnsi="Times New Roman" w:cs="Times New Roman"/>
          <w:color w:val="auto"/>
          <w:sz w:val="28"/>
          <w:szCs w:val="28"/>
        </w:rPr>
      </w:pPr>
      <w:r w:rsidRPr="00FA7738">
        <w:rPr>
          <w:rFonts w:ascii="Times New Roman" w:hAnsi="Times New Roman" w:cs="Times New Roman"/>
          <w:color w:val="auto"/>
          <w:sz w:val="28"/>
          <w:szCs w:val="28"/>
        </w:rPr>
        <w:lastRenderedPageBreak/>
        <w:t>1.3</w:t>
      </w:r>
      <w:r w:rsidR="00063D0F" w:rsidRPr="00FA7738">
        <w:rPr>
          <w:rFonts w:ascii="Times New Roman" w:hAnsi="Times New Roman" w:cs="Times New Roman"/>
          <w:color w:val="auto"/>
          <w:sz w:val="28"/>
          <w:szCs w:val="28"/>
        </w:rPr>
        <w:t xml:space="preserve"> </w:t>
      </w:r>
      <w:r w:rsidR="0083474C" w:rsidRPr="00FA7738">
        <w:rPr>
          <w:rFonts w:ascii="Times New Roman" w:hAnsi="Times New Roman" w:cs="Times New Roman"/>
          <w:color w:val="auto"/>
          <w:sz w:val="28"/>
          <w:szCs w:val="28"/>
        </w:rPr>
        <w:t>Английский</w:t>
      </w:r>
      <w:r w:rsidR="00063D0F" w:rsidRPr="00FA7738">
        <w:rPr>
          <w:rFonts w:ascii="Times New Roman" w:hAnsi="Times New Roman" w:cs="Times New Roman"/>
          <w:color w:val="auto"/>
          <w:sz w:val="28"/>
          <w:szCs w:val="28"/>
        </w:rPr>
        <w:t xml:space="preserve"> </w:t>
      </w:r>
      <w:r w:rsidR="0083474C" w:rsidRPr="00FA7738">
        <w:rPr>
          <w:rFonts w:ascii="Times New Roman" w:hAnsi="Times New Roman" w:cs="Times New Roman"/>
          <w:color w:val="auto"/>
          <w:sz w:val="28"/>
          <w:szCs w:val="28"/>
        </w:rPr>
        <w:t>язык</w:t>
      </w:r>
      <w:r w:rsidR="00063D0F" w:rsidRPr="00FA7738">
        <w:rPr>
          <w:rFonts w:ascii="Times New Roman" w:hAnsi="Times New Roman" w:cs="Times New Roman"/>
          <w:color w:val="auto"/>
          <w:sz w:val="28"/>
          <w:szCs w:val="28"/>
        </w:rPr>
        <w:t xml:space="preserve"> </w:t>
      </w:r>
      <w:r w:rsidR="0083474C" w:rsidRPr="00FA7738">
        <w:rPr>
          <w:rFonts w:ascii="Times New Roman" w:hAnsi="Times New Roman" w:cs="Times New Roman"/>
          <w:color w:val="auto"/>
          <w:sz w:val="28"/>
          <w:szCs w:val="28"/>
        </w:rPr>
        <w:t>ка</w:t>
      </w:r>
      <w:r w:rsidR="00C97A9F" w:rsidRPr="00FA7738">
        <w:rPr>
          <w:rFonts w:ascii="Times New Roman" w:hAnsi="Times New Roman" w:cs="Times New Roman"/>
          <w:color w:val="auto"/>
          <w:sz w:val="28"/>
          <w:szCs w:val="28"/>
        </w:rPr>
        <w:t>к</w:t>
      </w:r>
      <w:r w:rsidR="00063D0F" w:rsidRPr="00FA7738">
        <w:rPr>
          <w:rFonts w:ascii="Times New Roman" w:hAnsi="Times New Roman" w:cs="Times New Roman"/>
          <w:color w:val="auto"/>
          <w:sz w:val="28"/>
          <w:szCs w:val="28"/>
        </w:rPr>
        <w:t xml:space="preserve"> </w:t>
      </w:r>
      <w:r w:rsidR="00C97A9F" w:rsidRPr="00FA7738">
        <w:rPr>
          <w:rFonts w:ascii="Times New Roman" w:hAnsi="Times New Roman" w:cs="Times New Roman"/>
          <w:color w:val="auto"/>
          <w:sz w:val="28"/>
          <w:szCs w:val="28"/>
        </w:rPr>
        <w:t>транслятор</w:t>
      </w:r>
      <w:r w:rsidR="00063D0F" w:rsidRPr="00FA7738">
        <w:rPr>
          <w:rFonts w:ascii="Times New Roman" w:hAnsi="Times New Roman" w:cs="Times New Roman"/>
          <w:color w:val="auto"/>
          <w:sz w:val="28"/>
          <w:szCs w:val="28"/>
        </w:rPr>
        <w:t xml:space="preserve"> </w:t>
      </w:r>
      <w:r w:rsidR="00C97A9F" w:rsidRPr="00FA7738">
        <w:rPr>
          <w:rFonts w:ascii="Times New Roman" w:hAnsi="Times New Roman" w:cs="Times New Roman"/>
          <w:color w:val="auto"/>
          <w:sz w:val="28"/>
          <w:szCs w:val="28"/>
        </w:rPr>
        <w:t>западной</w:t>
      </w:r>
      <w:r w:rsidR="00063D0F" w:rsidRPr="00FA7738">
        <w:rPr>
          <w:rFonts w:ascii="Times New Roman" w:hAnsi="Times New Roman" w:cs="Times New Roman"/>
          <w:color w:val="auto"/>
          <w:sz w:val="28"/>
          <w:szCs w:val="28"/>
        </w:rPr>
        <w:t xml:space="preserve"> </w:t>
      </w:r>
      <w:r w:rsidR="00C97A9F" w:rsidRPr="00FA7738">
        <w:rPr>
          <w:rFonts w:ascii="Times New Roman" w:hAnsi="Times New Roman" w:cs="Times New Roman"/>
          <w:color w:val="auto"/>
          <w:sz w:val="28"/>
          <w:szCs w:val="28"/>
        </w:rPr>
        <w:t>культуры</w:t>
      </w:r>
      <w:bookmarkEnd w:id="4"/>
    </w:p>
    <w:p w14:paraId="56618AD1" w14:textId="0D2BC082"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sz w:val="28"/>
          <w:szCs w:val="28"/>
        </w:rPr>
        <w:t>Стремительное</w:t>
      </w:r>
      <w:r w:rsidR="00063D0F" w:rsidRPr="00FA7738">
        <w:rPr>
          <w:sz w:val="28"/>
          <w:szCs w:val="28"/>
        </w:rPr>
        <w:t xml:space="preserve"> </w:t>
      </w:r>
      <w:r w:rsidRPr="00FA7738">
        <w:rPr>
          <w:sz w:val="28"/>
          <w:szCs w:val="28"/>
        </w:rPr>
        <w:t>распространение</w:t>
      </w:r>
      <w:r w:rsidR="00063D0F" w:rsidRPr="00FA7738">
        <w:rPr>
          <w:sz w:val="28"/>
          <w:szCs w:val="28"/>
        </w:rPr>
        <w:t xml:space="preserve"> </w:t>
      </w:r>
      <w:r w:rsidRPr="00FA7738">
        <w:rPr>
          <w:sz w:val="28"/>
          <w:szCs w:val="28"/>
        </w:rPr>
        <w:t>английского</w:t>
      </w:r>
      <w:r w:rsidR="00063D0F" w:rsidRPr="00FA7738">
        <w:rPr>
          <w:sz w:val="28"/>
          <w:szCs w:val="28"/>
        </w:rPr>
        <w:t xml:space="preserve"> </w:t>
      </w:r>
      <w:r w:rsidRPr="00FA7738">
        <w:rPr>
          <w:sz w:val="28"/>
          <w:szCs w:val="28"/>
        </w:rPr>
        <w:t>языка</w:t>
      </w:r>
      <w:r w:rsidR="00063D0F" w:rsidRPr="00FA7738">
        <w:rPr>
          <w:sz w:val="28"/>
          <w:szCs w:val="28"/>
        </w:rPr>
        <w:t xml:space="preserve"> </w:t>
      </w:r>
      <w:r w:rsidRPr="00FA7738">
        <w:rPr>
          <w:sz w:val="28"/>
          <w:szCs w:val="28"/>
        </w:rPr>
        <w:t>началось</w:t>
      </w:r>
      <w:r w:rsidR="00063D0F" w:rsidRPr="00FA7738">
        <w:rPr>
          <w:sz w:val="28"/>
          <w:szCs w:val="28"/>
        </w:rPr>
        <w:t xml:space="preserve"> </w:t>
      </w:r>
      <w:r w:rsidRPr="00FA7738">
        <w:rPr>
          <w:sz w:val="28"/>
          <w:szCs w:val="28"/>
        </w:rPr>
        <w:t>с</w:t>
      </w:r>
      <w:r w:rsidR="00063D0F" w:rsidRPr="00FA7738">
        <w:rPr>
          <w:sz w:val="28"/>
          <w:szCs w:val="28"/>
        </w:rPr>
        <w:t xml:space="preserve"> </w:t>
      </w:r>
      <w:r w:rsidRPr="00FA7738">
        <w:rPr>
          <w:sz w:val="28"/>
          <w:szCs w:val="28"/>
        </w:rPr>
        <w:t>60-х</w:t>
      </w:r>
      <w:r w:rsidR="00063D0F" w:rsidRPr="00FA7738">
        <w:rPr>
          <w:sz w:val="28"/>
          <w:szCs w:val="28"/>
        </w:rPr>
        <w:t xml:space="preserve"> </w:t>
      </w:r>
      <w:r w:rsidRPr="00FA7738">
        <w:rPr>
          <w:sz w:val="28"/>
          <w:szCs w:val="28"/>
        </w:rPr>
        <w:t>годов</w:t>
      </w:r>
      <w:r w:rsidR="00063D0F" w:rsidRPr="00FA7738">
        <w:rPr>
          <w:sz w:val="28"/>
          <w:szCs w:val="28"/>
        </w:rPr>
        <w:t xml:space="preserve"> </w:t>
      </w:r>
      <w:r w:rsidRPr="00FA7738">
        <w:rPr>
          <w:sz w:val="28"/>
          <w:szCs w:val="28"/>
        </w:rPr>
        <w:t>прошлого</w:t>
      </w:r>
      <w:r w:rsidR="00063D0F" w:rsidRPr="00FA7738">
        <w:rPr>
          <w:sz w:val="28"/>
          <w:szCs w:val="28"/>
        </w:rPr>
        <w:t xml:space="preserve"> </w:t>
      </w:r>
      <w:r w:rsidRPr="00FA7738">
        <w:rPr>
          <w:sz w:val="28"/>
          <w:szCs w:val="28"/>
        </w:rPr>
        <w:t>века.</w:t>
      </w:r>
      <w:r w:rsidR="00063D0F" w:rsidRPr="00FA7738">
        <w:rPr>
          <w:sz w:val="28"/>
          <w:szCs w:val="28"/>
        </w:rPr>
        <w:t xml:space="preserve"> </w:t>
      </w:r>
      <w:r w:rsidRPr="00FA7738">
        <w:rPr>
          <w:sz w:val="28"/>
          <w:szCs w:val="28"/>
        </w:rPr>
        <w:t>Английский</w:t>
      </w:r>
      <w:r w:rsidR="00063D0F" w:rsidRPr="00FA7738">
        <w:rPr>
          <w:sz w:val="28"/>
          <w:szCs w:val="28"/>
        </w:rPr>
        <w:t xml:space="preserve"> </w:t>
      </w:r>
      <w:r w:rsidRPr="00FA7738">
        <w:rPr>
          <w:sz w:val="28"/>
          <w:szCs w:val="28"/>
        </w:rPr>
        <w:t>язык</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первый</w:t>
      </w:r>
      <w:r w:rsidR="00063D0F" w:rsidRPr="00FA7738">
        <w:rPr>
          <w:sz w:val="28"/>
          <w:szCs w:val="28"/>
        </w:rPr>
        <w:t xml:space="preserve"> </w:t>
      </w:r>
      <w:r w:rsidRPr="00FA7738">
        <w:rPr>
          <w:sz w:val="28"/>
          <w:szCs w:val="28"/>
        </w:rPr>
        <w:t>язык</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мировой</w:t>
      </w:r>
      <w:r w:rsidR="00063D0F" w:rsidRPr="00FA7738">
        <w:rPr>
          <w:sz w:val="28"/>
          <w:szCs w:val="28"/>
        </w:rPr>
        <w:t xml:space="preserve"> </w:t>
      </w:r>
      <w:r w:rsidRPr="00FA7738">
        <w:rPr>
          <w:sz w:val="28"/>
          <w:szCs w:val="28"/>
        </w:rPr>
        <w:t>истории,</w:t>
      </w:r>
      <w:r w:rsidR="00063D0F" w:rsidRPr="00FA7738">
        <w:rPr>
          <w:sz w:val="28"/>
          <w:szCs w:val="28"/>
        </w:rPr>
        <w:t xml:space="preserve"> </w:t>
      </w:r>
      <w:r w:rsidRPr="00FA7738">
        <w:rPr>
          <w:sz w:val="28"/>
          <w:szCs w:val="28"/>
        </w:rPr>
        <w:t>который</w:t>
      </w:r>
      <w:r w:rsidR="00063D0F" w:rsidRPr="00FA7738">
        <w:rPr>
          <w:sz w:val="28"/>
          <w:szCs w:val="28"/>
        </w:rPr>
        <w:t xml:space="preserve"> </w:t>
      </w:r>
      <w:r w:rsidRPr="00FA7738">
        <w:rPr>
          <w:sz w:val="28"/>
          <w:szCs w:val="28"/>
        </w:rPr>
        <w:t>стал</w:t>
      </w:r>
      <w:r w:rsidR="00063D0F" w:rsidRPr="00FA7738">
        <w:rPr>
          <w:sz w:val="28"/>
          <w:szCs w:val="28"/>
        </w:rPr>
        <w:t xml:space="preserve"> </w:t>
      </w:r>
      <w:r w:rsidRPr="00FA7738">
        <w:rPr>
          <w:sz w:val="28"/>
          <w:szCs w:val="28"/>
        </w:rPr>
        <w:t>называться</w:t>
      </w:r>
      <w:r w:rsidR="00063D0F" w:rsidRPr="00FA7738">
        <w:rPr>
          <w:sz w:val="28"/>
          <w:szCs w:val="28"/>
        </w:rPr>
        <w:t xml:space="preserve"> </w:t>
      </w:r>
      <w:r w:rsidRPr="00FA7738">
        <w:rPr>
          <w:sz w:val="28"/>
          <w:szCs w:val="28"/>
        </w:rPr>
        <w:t>всемирным.</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аспекте</w:t>
      </w:r>
      <w:r w:rsidR="00063D0F" w:rsidRPr="00FA7738">
        <w:rPr>
          <w:sz w:val="28"/>
          <w:szCs w:val="28"/>
        </w:rPr>
        <w:t xml:space="preserve"> </w:t>
      </w:r>
      <w:r w:rsidRPr="00FA7738">
        <w:rPr>
          <w:sz w:val="28"/>
          <w:szCs w:val="28"/>
        </w:rPr>
        <w:t>современных</w:t>
      </w:r>
      <w:r w:rsidR="00063D0F" w:rsidRPr="00FA7738">
        <w:rPr>
          <w:sz w:val="28"/>
          <w:szCs w:val="28"/>
        </w:rPr>
        <w:t xml:space="preserve"> </w:t>
      </w:r>
      <w:r w:rsidRPr="00FA7738">
        <w:rPr>
          <w:sz w:val="28"/>
          <w:szCs w:val="28"/>
        </w:rPr>
        <w:t>тенденций</w:t>
      </w:r>
      <w:r w:rsidR="00063D0F" w:rsi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sz w:val="28"/>
          <w:szCs w:val="28"/>
        </w:rPr>
        <w:t>который</w:t>
      </w:r>
      <w:r w:rsidR="00063D0F" w:rsidRPr="00FA7738">
        <w:rPr>
          <w:sz w:val="28"/>
          <w:szCs w:val="28"/>
        </w:rPr>
        <w:t xml:space="preserve"> </w:t>
      </w:r>
      <w:r w:rsidRPr="00FA7738">
        <w:rPr>
          <w:sz w:val="28"/>
          <w:szCs w:val="28"/>
        </w:rPr>
        <w:t>связаны</w:t>
      </w:r>
      <w:r w:rsidR="00063D0F" w:rsidRPr="00FA7738">
        <w:rPr>
          <w:sz w:val="28"/>
          <w:szCs w:val="28"/>
        </w:rPr>
        <w:t xml:space="preserve"> </w:t>
      </w:r>
      <w:r w:rsidRPr="00FA7738">
        <w:rPr>
          <w:sz w:val="28"/>
          <w:szCs w:val="28"/>
        </w:rPr>
        <w:t>преимущественно</w:t>
      </w:r>
      <w:r w:rsidR="00063D0F" w:rsidRPr="00FA7738">
        <w:rPr>
          <w:sz w:val="28"/>
          <w:szCs w:val="28"/>
        </w:rPr>
        <w:t xml:space="preserve"> </w:t>
      </w:r>
      <w:r w:rsidRPr="00FA7738">
        <w:rPr>
          <w:sz w:val="28"/>
          <w:szCs w:val="28"/>
        </w:rPr>
        <w:t>с</w:t>
      </w:r>
      <w:r w:rsidR="00063D0F" w:rsidRPr="00FA7738">
        <w:rPr>
          <w:sz w:val="28"/>
          <w:szCs w:val="28"/>
        </w:rPr>
        <w:t xml:space="preserve"> </w:t>
      </w:r>
      <w:r w:rsidRPr="00FA7738">
        <w:rPr>
          <w:sz w:val="28"/>
          <w:szCs w:val="28"/>
        </w:rPr>
        <w:t>экспансией</w:t>
      </w:r>
      <w:r w:rsidR="00063D0F" w:rsidRPr="00FA7738">
        <w:rPr>
          <w:sz w:val="28"/>
          <w:szCs w:val="28"/>
        </w:rPr>
        <w:t xml:space="preserve"> </w:t>
      </w:r>
      <w:r w:rsidRPr="00FA7738">
        <w:rPr>
          <w:sz w:val="28"/>
          <w:szCs w:val="28"/>
        </w:rPr>
        <w:t>западной</w:t>
      </w:r>
      <w:r w:rsidR="00063D0F" w:rsidRPr="00FA7738">
        <w:rPr>
          <w:sz w:val="28"/>
          <w:szCs w:val="28"/>
        </w:rPr>
        <w:t xml:space="preserve"> </w:t>
      </w:r>
      <w:r w:rsidRPr="00FA7738">
        <w:rPr>
          <w:sz w:val="28"/>
          <w:szCs w:val="28"/>
        </w:rPr>
        <w:t>культуры,</w:t>
      </w:r>
      <w:r w:rsidR="00063D0F" w:rsidRPr="00FA7738">
        <w:rPr>
          <w:sz w:val="28"/>
          <w:szCs w:val="28"/>
        </w:rPr>
        <w:t xml:space="preserve"> </w:t>
      </w:r>
      <w:r w:rsidRPr="00FA7738">
        <w:rPr>
          <w:sz w:val="28"/>
          <w:szCs w:val="28"/>
        </w:rPr>
        <w:t>правомерно</w:t>
      </w:r>
      <w:r w:rsidR="00063D0F" w:rsidRPr="00FA7738">
        <w:rPr>
          <w:sz w:val="28"/>
          <w:szCs w:val="28"/>
        </w:rPr>
        <w:t xml:space="preserve"> </w:t>
      </w:r>
      <w:r w:rsidRPr="00FA7738">
        <w:rPr>
          <w:sz w:val="28"/>
          <w:szCs w:val="28"/>
        </w:rPr>
        <w:t>называть</w:t>
      </w:r>
      <w:r w:rsidR="00063D0F" w:rsidRPr="00FA7738">
        <w:rPr>
          <w:sz w:val="28"/>
          <w:szCs w:val="28"/>
        </w:rPr>
        <w:t xml:space="preserve"> </w:t>
      </w:r>
      <w:r w:rsidRPr="00FA7738">
        <w:rPr>
          <w:sz w:val="28"/>
          <w:szCs w:val="28"/>
        </w:rPr>
        <w:t>английский</w:t>
      </w:r>
      <w:r w:rsidR="00063D0F" w:rsidRPr="00FA7738">
        <w:rPr>
          <w:sz w:val="28"/>
          <w:szCs w:val="28"/>
        </w:rPr>
        <w:t xml:space="preserve"> </w:t>
      </w:r>
      <w:r w:rsidRPr="00FA7738">
        <w:rPr>
          <w:sz w:val="28"/>
          <w:szCs w:val="28"/>
        </w:rPr>
        <w:t>глобаль</w:t>
      </w:r>
      <w:r w:rsidR="001173A0" w:rsidRPr="00FA7738">
        <w:rPr>
          <w:sz w:val="28"/>
          <w:szCs w:val="28"/>
        </w:rPr>
        <w:t>ным</w:t>
      </w:r>
      <w:r w:rsidR="00063D0F" w:rsidRPr="00FA7738">
        <w:rPr>
          <w:sz w:val="28"/>
          <w:szCs w:val="28"/>
        </w:rPr>
        <w:t xml:space="preserve"> </w:t>
      </w:r>
      <w:r w:rsidR="001173A0" w:rsidRPr="00FA7738">
        <w:rPr>
          <w:sz w:val="28"/>
          <w:szCs w:val="28"/>
        </w:rPr>
        <w:t>или</w:t>
      </w:r>
      <w:r w:rsidR="00063D0F" w:rsidRPr="00FA7738">
        <w:rPr>
          <w:sz w:val="28"/>
          <w:szCs w:val="28"/>
        </w:rPr>
        <w:t xml:space="preserve"> </w:t>
      </w:r>
      <w:proofErr w:type="spellStart"/>
      <w:r w:rsidR="001173A0" w:rsidRPr="00FA7738">
        <w:rPr>
          <w:sz w:val="28"/>
          <w:szCs w:val="28"/>
        </w:rPr>
        <w:t>глобализационным</w:t>
      </w:r>
      <w:proofErr w:type="spellEnd"/>
      <w:r w:rsidR="00063D0F" w:rsidRPr="00FA7738">
        <w:rPr>
          <w:sz w:val="28"/>
          <w:szCs w:val="28"/>
        </w:rPr>
        <w:t xml:space="preserve"> </w:t>
      </w:r>
      <w:r w:rsidR="001173A0" w:rsidRPr="00FA7738">
        <w:rPr>
          <w:sz w:val="28"/>
          <w:szCs w:val="28"/>
        </w:rPr>
        <w:t>языком</w:t>
      </w:r>
      <w:r w:rsidR="00236F72" w:rsidRPr="00FA7738">
        <w:rPr>
          <w:rStyle w:val="ab"/>
          <w:sz w:val="28"/>
          <w:szCs w:val="28"/>
        </w:rPr>
        <w:footnoteReference w:id="21"/>
      </w:r>
      <w:r w:rsidRPr="00FA7738">
        <w:rPr>
          <w:rFonts w:eastAsiaTheme="minorEastAsia"/>
          <w:sz w:val="28"/>
          <w:szCs w:val="28"/>
        </w:rPr>
        <w:t>.</w:t>
      </w:r>
    </w:p>
    <w:p w14:paraId="77176849" w14:textId="6EADB1B2"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Британский</w:t>
      </w:r>
      <w:r w:rsidR="00063D0F" w:rsidRPr="00FA7738">
        <w:rPr>
          <w:rFonts w:eastAsiaTheme="minorEastAsia"/>
          <w:sz w:val="28"/>
          <w:szCs w:val="28"/>
        </w:rPr>
        <w:t xml:space="preserve"> </w:t>
      </w:r>
      <w:r w:rsidRPr="00FA7738">
        <w:rPr>
          <w:rFonts w:eastAsiaTheme="minorEastAsia"/>
          <w:sz w:val="28"/>
          <w:szCs w:val="28"/>
        </w:rPr>
        <w:t>филолог</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лингвист</w:t>
      </w:r>
      <w:r w:rsidR="00063D0F" w:rsidRPr="00FA7738">
        <w:rPr>
          <w:rFonts w:eastAsiaTheme="minorEastAsia"/>
          <w:sz w:val="28"/>
          <w:szCs w:val="28"/>
        </w:rPr>
        <w:t xml:space="preserve"> </w:t>
      </w:r>
      <w:r w:rsidRPr="00FA7738">
        <w:rPr>
          <w:rFonts w:eastAsiaTheme="minorEastAsia"/>
          <w:sz w:val="28"/>
          <w:szCs w:val="28"/>
        </w:rPr>
        <w:t>Д.</w:t>
      </w:r>
      <w:r w:rsidR="00063D0F" w:rsidRPr="00FA7738">
        <w:rPr>
          <w:rFonts w:eastAsiaTheme="minorEastAsia"/>
          <w:sz w:val="28"/>
          <w:szCs w:val="28"/>
        </w:rPr>
        <w:t xml:space="preserve"> </w:t>
      </w:r>
      <w:proofErr w:type="spellStart"/>
      <w:r w:rsidRPr="00FA7738">
        <w:rPr>
          <w:rFonts w:eastAsiaTheme="minorEastAsia"/>
          <w:sz w:val="28"/>
          <w:szCs w:val="28"/>
        </w:rPr>
        <w:t>Кристал</w:t>
      </w:r>
      <w:proofErr w:type="spellEnd"/>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книге</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Английский</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как</w:t>
      </w:r>
      <w:r w:rsidR="00063D0F" w:rsidRPr="00FA7738">
        <w:rPr>
          <w:rFonts w:eastAsiaTheme="minorEastAsia"/>
          <w:sz w:val="28"/>
          <w:szCs w:val="28"/>
        </w:rPr>
        <w:t xml:space="preserve"> </w:t>
      </w:r>
      <w:r w:rsidRPr="00FA7738">
        <w:rPr>
          <w:rFonts w:eastAsiaTheme="minorEastAsia"/>
          <w:sz w:val="28"/>
          <w:szCs w:val="28"/>
        </w:rPr>
        <w:t>глобальный</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всесторонне</w:t>
      </w:r>
      <w:r w:rsidR="00063D0F" w:rsidRPr="00FA7738">
        <w:rPr>
          <w:rFonts w:eastAsiaTheme="minorEastAsia"/>
          <w:sz w:val="28"/>
          <w:szCs w:val="28"/>
        </w:rPr>
        <w:t xml:space="preserve"> </w:t>
      </w:r>
      <w:r w:rsidRPr="00FA7738">
        <w:rPr>
          <w:rFonts w:eastAsiaTheme="minorEastAsia"/>
          <w:sz w:val="28"/>
          <w:szCs w:val="28"/>
        </w:rPr>
        <w:t>рассматривает</w:t>
      </w:r>
      <w:r w:rsidR="00063D0F" w:rsidRPr="00FA7738">
        <w:rPr>
          <w:rFonts w:eastAsiaTheme="minorEastAsia"/>
          <w:sz w:val="28"/>
          <w:szCs w:val="28"/>
        </w:rPr>
        <w:t xml:space="preserve"> </w:t>
      </w:r>
      <w:r w:rsidRPr="00FA7738">
        <w:rPr>
          <w:rFonts w:eastAsiaTheme="minorEastAsia"/>
          <w:sz w:val="28"/>
          <w:szCs w:val="28"/>
        </w:rPr>
        <w:t>феномен</w:t>
      </w:r>
      <w:r w:rsidR="00063D0F" w:rsidRPr="00FA7738">
        <w:rPr>
          <w:rFonts w:eastAsiaTheme="minorEastAsia"/>
          <w:sz w:val="28"/>
          <w:szCs w:val="28"/>
        </w:rPr>
        <w:t xml:space="preserve"> </w:t>
      </w:r>
      <w:r w:rsidRPr="00FA7738">
        <w:rPr>
          <w:rFonts w:eastAsiaTheme="minorEastAsia"/>
          <w:sz w:val="28"/>
          <w:szCs w:val="28"/>
        </w:rPr>
        <w:t>международного</w:t>
      </w:r>
      <w:r w:rsidR="00063D0F" w:rsidRPr="00FA7738">
        <w:rPr>
          <w:rFonts w:eastAsiaTheme="minorEastAsia"/>
          <w:sz w:val="28"/>
          <w:szCs w:val="28"/>
        </w:rPr>
        <w:t xml:space="preserve"> </w:t>
      </w:r>
      <w:r w:rsidRPr="00FA7738">
        <w:rPr>
          <w:rFonts w:eastAsiaTheme="minorEastAsia"/>
          <w:sz w:val="28"/>
          <w:szCs w:val="28"/>
        </w:rPr>
        <w:t>английского</w:t>
      </w:r>
      <w:r w:rsidR="00063D0F" w:rsidRPr="00FA7738">
        <w:rPr>
          <w:rFonts w:eastAsiaTheme="minorEastAsia"/>
          <w:sz w:val="28"/>
          <w:szCs w:val="28"/>
        </w:rPr>
        <w:t xml:space="preserve"> </w:t>
      </w:r>
      <w:r w:rsidRPr="00FA7738">
        <w:rPr>
          <w:rFonts w:eastAsiaTheme="minorEastAsia"/>
          <w:sz w:val="28"/>
          <w:szCs w:val="28"/>
        </w:rPr>
        <w:t>как</w:t>
      </w:r>
      <w:r w:rsidR="00063D0F" w:rsidRPr="00FA7738">
        <w:rPr>
          <w:rFonts w:eastAsiaTheme="minorEastAsia"/>
          <w:sz w:val="28"/>
          <w:szCs w:val="28"/>
        </w:rPr>
        <w:t xml:space="preserve"> </w:t>
      </w:r>
      <w:r w:rsidRPr="00FA7738">
        <w:rPr>
          <w:rFonts w:eastAsiaTheme="minorEastAsia"/>
          <w:sz w:val="28"/>
          <w:szCs w:val="28"/>
        </w:rPr>
        <w:t>политической</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культурной</w:t>
      </w:r>
      <w:r w:rsidR="00063D0F" w:rsidRPr="00FA7738">
        <w:rPr>
          <w:rFonts w:eastAsiaTheme="minorEastAsia"/>
          <w:sz w:val="28"/>
          <w:szCs w:val="28"/>
        </w:rPr>
        <w:t xml:space="preserve"> </w:t>
      </w:r>
      <w:r w:rsidRPr="00FA7738">
        <w:rPr>
          <w:rFonts w:eastAsiaTheme="minorEastAsia"/>
          <w:sz w:val="28"/>
          <w:szCs w:val="28"/>
        </w:rPr>
        <w:t>реальности</w:t>
      </w:r>
      <w:r w:rsidR="00063D0F" w:rsidRPr="00FA7738">
        <w:rPr>
          <w:rFonts w:eastAsiaTheme="minorEastAsia"/>
          <w:sz w:val="28"/>
          <w:szCs w:val="28"/>
        </w:rPr>
        <w:t xml:space="preserve"> </w:t>
      </w:r>
      <w:r w:rsidRPr="00FA7738">
        <w:rPr>
          <w:rFonts w:eastAsiaTheme="minorEastAsia"/>
          <w:sz w:val="28"/>
          <w:szCs w:val="28"/>
        </w:rPr>
        <w:t>начала</w:t>
      </w:r>
      <w:r w:rsidR="00063D0F" w:rsidRPr="00FA7738">
        <w:rPr>
          <w:rFonts w:eastAsiaTheme="minorEastAsia"/>
          <w:sz w:val="28"/>
          <w:szCs w:val="28"/>
        </w:rPr>
        <w:t xml:space="preserve"> </w:t>
      </w:r>
      <w:r w:rsidRPr="00FA7738">
        <w:rPr>
          <w:rFonts w:eastAsiaTheme="minorEastAsia"/>
          <w:sz w:val="28"/>
          <w:szCs w:val="28"/>
          <w:lang w:val="en-US"/>
        </w:rPr>
        <w:t>XXI</w:t>
      </w:r>
      <w:r w:rsidR="00063D0F" w:rsidRPr="00FA7738">
        <w:rPr>
          <w:rFonts w:eastAsiaTheme="minorEastAsia"/>
          <w:sz w:val="28"/>
          <w:szCs w:val="28"/>
        </w:rPr>
        <w:t xml:space="preserve"> </w:t>
      </w:r>
      <w:r w:rsidRPr="00FA7738">
        <w:rPr>
          <w:rFonts w:eastAsiaTheme="minorEastAsia"/>
          <w:sz w:val="28"/>
          <w:szCs w:val="28"/>
        </w:rPr>
        <w:t>столетия,</w:t>
      </w:r>
      <w:r w:rsidR="00063D0F" w:rsidRPr="00FA7738">
        <w:rPr>
          <w:rFonts w:eastAsiaTheme="minorEastAsia"/>
          <w:sz w:val="28"/>
          <w:szCs w:val="28"/>
        </w:rPr>
        <w:t xml:space="preserve"> </w:t>
      </w:r>
      <w:r w:rsidRPr="00FA7738">
        <w:rPr>
          <w:rFonts w:eastAsiaTheme="minorEastAsia"/>
          <w:sz w:val="28"/>
          <w:szCs w:val="28"/>
        </w:rPr>
        <w:t>уделяя</w:t>
      </w:r>
      <w:r w:rsidR="00063D0F" w:rsidRPr="00FA7738">
        <w:rPr>
          <w:rFonts w:eastAsiaTheme="minorEastAsia"/>
          <w:sz w:val="28"/>
          <w:szCs w:val="28"/>
        </w:rPr>
        <w:t xml:space="preserve"> </w:t>
      </w:r>
      <w:r w:rsidRPr="00FA7738">
        <w:rPr>
          <w:rFonts w:eastAsiaTheme="minorEastAsia"/>
          <w:sz w:val="28"/>
          <w:szCs w:val="28"/>
        </w:rPr>
        <w:t>особое</w:t>
      </w:r>
      <w:r w:rsidR="00063D0F" w:rsidRPr="00FA7738">
        <w:rPr>
          <w:rFonts w:eastAsiaTheme="minorEastAsia"/>
          <w:sz w:val="28"/>
          <w:szCs w:val="28"/>
        </w:rPr>
        <w:t xml:space="preserve"> </w:t>
      </w:r>
      <w:r w:rsidRPr="00FA7738">
        <w:rPr>
          <w:rFonts w:eastAsiaTheme="minorEastAsia"/>
          <w:sz w:val="28"/>
          <w:szCs w:val="28"/>
        </w:rPr>
        <w:t>внимание</w:t>
      </w:r>
      <w:r w:rsidR="00063D0F" w:rsidRPr="00FA7738">
        <w:rPr>
          <w:rFonts w:eastAsiaTheme="minorEastAsia"/>
          <w:sz w:val="28"/>
          <w:szCs w:val="28"/>
        </w:rPr>
        <w:t xml:space="preserve"> </w:t>
      </w:r>
      <w:r w:rsidRPr="00FA7738">
        <w:rPr>
          <w:rFonts w:eastAsiaTheme="minorEastAsia"/>
          <w:sz w:val="28"/>
          <w:szCs w:val="28"/>
        </w:rPr>
        <w:t>историческим</w:t>
      </w:r>
      <w:r w:rsidR="00063D0F" w:rsidRPr="00FA7738">
        <w:rPr>
          <w:rFonts w:eastAsiaTheme="minorEastAsia"/>
          <w:sz w:val="28"/>
          <w:szCs w:val="28"/>
        </w:rPr>
        <w:t xml:space="preserve"> </w:t>
      </w:r>
      <w:r w:rsidRPr="00FA7738">
        <w:rPr>
          <w:rFonts w:eastAsiaTheme="minorEastAsia"/>
          <w:sz w:val="28"/>
          <w:szCs w:val="28"/>
        </w:rPr>
        <w:t>условиям</w:t>
      </w:r>
      <w:r w:rsidR="00063D0F" w:rsidRPr="00FA7738">
        <w:rPr>
          <w:rFonts w:eastAsiaTheme="minorEastAsia"/>
          <w:sz w:val="28"/>
          <w:szCs w:val="28"/>
        </w:rPr>
        <w:t xml:space="preserve"> </w:t>
      </w:r>
      <w:r w:rsidRPr="00FA7738">
        <w:rPr>
          <w:rFonts w:eastAsiaTheme="minorEastAsia"/>
          <w:sz w:val="28"/>
          <w:szCs w:val="28"/>
        </w:rPr>
        <w:t>развития</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Автор</w:t>
      </w:r>
      <w:r w:rsidR="00063D0F" w:rsidRPr="00FA7738">
        <w:rPr>
          <w:rFonts w:eastAsiaTheme="minorEastAsia"/>
          <w:sz w:val="28"/>
          <w:szCs w:val="28"/>
        </w:rPr>
        <w:t xml:space="preserve"> </w:t>
      </w:r>
      <w:r w:rsidRPr="00FA7738">
        <w:rPr>
          <w:rFonts w:eastAsiaTheme="minorEastAsia"/>
          <w:sz w:val="28"/>
          <w:szCs w:val="28"/>
        </w:rPr>
        <w:t>пишет</w:t>
      </w:r>
      <w:r w:rsidR="00063D0F" w:rsidRPr="00FA7738">
        <w:rPr>
          <w:rFonts w:eastAsiaTheme="minorEastAsia"/>
          <w:sz w:val="28"/>
          <w:szCs w:val="28"/>
        </w:rPr>
        <w:t xml:space="preserve"> </w:t>
      </w:r>
      <w:r w:rsidRPr="00FA7738">
        <w:rPr>
          <w:rFonts w:eastAsiaTheme="minorEastAsia"/>
          <w:sz w:val="28"/>
          <w:szCs w:val="28"/>
        </w:rPr>
        <w:t>о</w:t>
      </w:r>
      <w:r w:rsidR="00063D0F" w:rsidRPr="00FA7738">
        <w:rPr>
          <w:rFonts w:eastAsiaTheme="minorEastAsia"/>
          <w:sz w:val="28"/>
          <w:szCs w:val="28"/>
        </w:rPr>
        <w:t xml:space="preserve"> </w:t>
      </w:r>
      <w:r w:rsidRPr="00FA7738">
        <w:rPr>
          <w:rFonts w:eastAsiaTheme="minorEastAsia"/>
          <w:sz w:val="28"/>
          <w:szCs w:val="28"/>
        </w:rPr>
        <w:t>сильнейшей</w:t>
      </w:r>
      <w:r w:rsidR="00063D0F" w:rsidRPr="00FA7738">
        <w:rPr>
          <w:rFonts w:eastAsiaTheme="minorEastAsia"/>
          <w:sz w:val="28"/>
          <w:szCs w:val="28"/>
        </w:rPr>
        <w:t xml:space="preserve"> </w:t>
      </w:r>
      <w:r w:rsidRPr="00FA7738">
        <w:rPr>
          <w:rFonts w:eastAsiaTheme="minorEastAsia"/>
          <w:sz w:val="28"/>
          <w:szCs w:val="28"/>
        </w:rPr>
        <w:t>связи</w:t>
      </w:r>
      <w:r w:rsidR="00063D0F" w:rsidRPr="00FA7738">
        <w:rPr>
          <w:rFonts w:eastAsiaTheme="minorEastAsia"/>
          <w:sz w:val="28"/>
          <w:szCs w:val="28"/>
        </w:rPr>
        <w:t xml:space="preserve"> </w:t>
      </w:r>
      <w:r w:rsidRPr="00FA7738">
        <w:rPr>
          <w:rFonts w:eastAsiaTheme="minorEastAsia"/>
          <w:sz w:val="28"/>
          <w:szCs w:val="28"/>
        </w:rPr>
        <w:t>между</w:t>
      </w:r>
      <w:r w:rsidR="00063D0F" w:rsidRPr="00FA7738">
        <w:rPr>
          <w:rFonts w:eastAsiaTheme="minorEastAsia"/>
          <w:sz w:val="28"/>
          <w:szCs w:val="28"/>
        </w:rPr>
        <w:t xml:space="preserve"> </w:t>
      </w:r>
      <w:r w:rsidRPr="00FA7738">
        <w:rPr>
          <w:rFonts w:eastAsiaTheme="minorEastAsia"/>
          <w:sz w:val="28"/>
          <w:szCs w:val="28"/>
        </w:rPr>
        <w:t>влиянием</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культурными</w:t>
      </w:r>
      <w:r w:rsidR="00063D0F" w:rsidRPr="00FA7738">
        <w:rPr>
          <w:rFonts w:eastAsiaTheme="minorEastAsia"/>
          <w:sz w:val="28"/>
          <w:szCs w:val="28"/>
        </w:rPr>
        <w:t xml:space="preserve"> </w:t>
      </w:r>
      <w:r w:rsidRPr="00FA7738">
        <w:rPr>
          <w:rFonts w:eastAsiaTheme="minorEastAsia"/>
          <w:sz w:val="28"/>
          <w:szCs w:val="28"/>
        </w:rPr>
        <w:t>традициями.</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Без</w:t>
      </w:r>
      <w:r w:rsidR="00063D0F" w:rsidRPr="00FA7738">
        <w:rPr>
          <w:rFonts w:eastAsiaTheme="minorEastAsia"/>
          <w:sz w:val="28"/>
          <w:szCs w:val="28"/>
        </w:rPr>
        <w:t xml:space="preserve"> </w:t>
      </w:r>
      <w:r w:rsidRPr="00FA7738">
        <w:rPr>
          <w:rFonts w:eastAsiaTheme="minorEastAsia"/>
          <w:sz w:val="28"/>
          <w:szCs w:val="28"/>
        </w:rPr>
        <w:t>сильной</w:t>
      </w:r>
      <w:r w:rsidR="00063D0F" w:rsidRPr="00FA7738">
        <w:rPr>
          <w:rFonts w:eastAsiaTheme="minorEastAsia"/>
          <w:sz w:val="28"/>
          <w:szCs w:val="28"/>
        </w:rPr>
        <w:t xml:space="preserve"> </w:t>
      </w:r>
      <w:r w:rsidRPr="00FA7738">
        <w:rPr>
          <w:rFonts w:eastAsiaTheme="minorEastAsia"/>
          <w:sz w:val="28"/>
          <w:szCs w:val="28"/>
        </w:rPr>
        <w:t>власти,</w:t>
      </w:r>
      <w:r w:rsidR="00063D0F" w:rsidRPr="00FA7738">
        <w:rPr>
          <w:rFonts w:eastAsiaTheme="minorEastAsia"/>
          <w:sz w:val="28"/>
          <w:szCs w:val="28"/>
        </w:rPr>
        <w:t xml:space="preserve"> </w:t>
      </w:r>
      <w:r w:rsidRPr="00FA7738">
        <w:rPr>
          <w:rFonts w:eastAsiaTheme="minorEastAsia"/>
          <w:sz w:val="28"/>
          <w:szCs w:val="28"/>
        </w:rPr>
        <w:t>будь</w:t>
      </w:r>
      <w:r w:rsidR="00063D0F" w:rsidRPr="00FA7738">
        <w:rPr>
          <w:rFonts w:eastAsiaTheme="minorEastAsia"/>
          <w:sz w:val="28"/>
          <w:szCs w:val="28"/>
        </w:rPr>
        <w:t xml:space="preserve"> </w:t>
      </w:r>
      <w:r w:rsidRPr="00FA7738">
        <w:rPr>
          <w:rFonts w:eastAsiaTheme="minorEastAsia"/>
          <w:sz w:val="28"/>
          <w:szCs w:val="28"/>
        </w:rPr>
        <w:t>то</w:t>
      </w:r>
      <w:r w:rsidR="00063D0F" w:rsidRPr="00FA7738">
        <w:rPr>
          <w:rFonts w:eastAsiaTheme="minorEastAsia"/>
          <w:sz w:val="28"/>
          <w:szCs w:val="28"/>
        </w:rPr>
        <w:t xml:space="preserve"> </w:t>
      </w:r>
      <w:r w:rsidRPr="00FA7738">
        <w:rPr>
          <w:rFonts w:eastAsiaTheme="minorEastAsia"/>
          <w:sz w:val="28"/>
          <w:szCs w:val="28"/>
        </w:rPr>
        <w:t>политическая,</w:t>
      </w:r>
      <w:r w:rsidR="00063D0F" w:rsidRPr="00FA7738">
        <w:rPr>
          <w:rFonts w:eastAsiaTheme="minorEastAsia"/>
          <w:sz w:val="28"/>
          <w:szCs w:val="28"/>
        </w:rPr>
        <w:t xml:space="preserve"> </w:t>
      </w:r>
      <w:r w:rsidRPr="00FA7738">
        <w:rPr>
          <w:rFonts w:eastAsiaTheme="minorEastAsia"/>
          <w:sz w:val="28"/>
          <w:szCs w:val="28"/>
        </w:rPr>
        <w:t>военная</w:t>
      </w:r>
      <w:r w:rsidR="00063D0F" w:rsidRPr="00FA7738">
        <w:rPr>
          <w:rFonts w:eastAsiaTheme="minorEastAsia"/>
          <w:sz w:val="28"/>
          <w:szCs w:val="28"/>
        </w:rPr>
        <w:t xml:space="preserve"> </w:t>
      </w:r>
      <w:r w:rsidRPr="00FA7738">
        <w:rPr>
          <w:rFonts w:eastAsiaTheme="minorEastAsia"/>
          <w:sz w:val="28"/>
          <w:szCs w:val="28"/>
        </w:rPr>
        <w:t>или</w:t>
      </w:r>
      <w:r w:rsidR="00063D0F" w:rsidRPr="00FA7738">
        <w:rPr>
          <w:rFonts w:eastAsiaTheme="minorEastAsia"/>
          <w:sz w:val="28"/>
          <w:szCs w:val="28"/>
        </w:rPr>
        <w:t xml:space="preserve"> </w:t>
      </w:r>
      <w:r w:rsidRPr="00FA7738">
        <w:rPr>
          <w:rFonts w:eastAsiaTheme="minorEastAsia"/>
          <w:sz w:val="28"/>
          <w:szCs w:val="28"/>
        </w:rPr>
        <w:t>экономическая,</w:t>
      </w:r>
      <w:r w:rsidR="00063D0F" w:rsidRPr="00FA7738">
        <w:rPr>
          <w:rFonts w:eastAsiaTheme="minorEastAsia"/>
          <w:sz w:val="28"/>
          <w:szCs w:val="28"/>
        </w:rPr>
        <w:t xml:space="preserve"> </w:t>
      </w:r>
      <w:r w:rsidRPr="00FA7738">
        <w:rPr>
          <w:rFonts w:eastAsiaTheme="minorEastAsia"/>
          <w:sz w:val="28"/>
          <w:szCs w:val="28"/>
        </w:rPr>
        <w:t>никакой</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разовьется</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с</w:t>
      </w:r>
      <w:r w:rsidR="008C1E59" w:rsidRPr="00FA7738">
        <w:rPr>
          <w:rFonts w:eastAsiaTheme="minorEastAsia"/>
          <w:sz w:val="28"/>
          <w:szCs w:val="28"/>
        </w:rPr>
        <w:t>редство</w:t>
      </w:r>
      <w:r w:rsidR="00063D0F" w:rsidRPr="00FA7738">
        <w:rPr>
          <w:rFonts w:eastAsiaTheme="minorEastAsia"/>
          <w:sz w:val="28"/>
          <w:szCs w:val="28"/>
        </w:rPr>
        <w:t xml:space="preserve"> </w:t>
      </w:r>
      <w:r w:rsidR="008C1E59" w:rsidRPr="00FA7738">
        <w:rPr>
          <w:rFonts w:eastAsiaTheme="minorEastAsia"/>
          <w:sz w:val="28"/>
          <w:szCs w:val="28"/>
        </w:rPr>
        <w:t>международного</w:t>
      </w:r>
      <w:r w:rsidR="00063D0F" w:rsidRPr="00FA7738">
        <w:rPr>
          <w:rFonts w:eastAsiaTheme="minorEastAsia"/>
          <w:sz w:val="28"/>
          <w:szCs w:val="28"/>
        </w:rPr>
        <w:t xml:space="preserve"> </w:t>
      </w:r>
      <w:r w:rsidR="008C1E59" w:rsidRPr="00FA7738">
        <w:rPr>
          <w:rFonts w:eastAsiaTheme="minorEastAsia"/>
          <w:sz w:val="28"/>
          <w:szCs w:val="28"/>
        </w:rPr>
        <w:t>общения</w:t>
      </w:r>
      <w:r w:rsidR="00392EB4" w:rsidRPr="00FA7738">
        <w:rPr>
          <w:rFonts w:eastAsiaTheme="minorEastAsia"/>
          <w:sz w:val="28"/>
          <w:szCs w:val="28"/>
        </w:rPr>
        <w:t>»</w:t>
      </w:r>
      <w:r w:rsidR="008C1E59" w:rsidRPr="00FA7738">
        <w:rPr>
          <w:rStyle w:val="ab"/>
          <w:rFonts w:eastAsiaTheme="minorEastAsia"/>
          <w:sz w:val="28"/>
          <w:szCs w:val="28"/>
        </w:rPr>
        <w:footnoteReference w:id="22"/>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Известный</w:t>
      </w:r>
      <w:r w:rsidR="00063D0F" w:rsidRPr="00FA7738">
        <w:rPr>
          <w:rFonts w:eastAsiaTheme="minorEastAsia"/>
          <w:sz w:val="28"/>
          <w:szCs w:val="28"/>
        </w:rPr>
        <w:t xml:space="preserve"> </w:t>
      </w:r>
      <w:r w:rsidRPr="00FA7738">
        <w:rPr>
          <w:rFonts w:eastAsiaTheme="minorEastAsia"/>
          <w:sz w:val="28"/>
          <w:szCs w:val="28"/>
        </w:rPr>
        <w:t>словацкий</w:t>
      </w:r>
      <w:r w:rsidR="00063D0F" w:rsidRPr="00FA7738">
        <w:rPr>
          <w:rFonts w:eastAsiaTheme="minorEastAsia"/>
          <w:sz w:val="28"/>
          <w:szCs w:val="28"/>
        </w:rPr>
        <w:t xml:space="preserve"> </w:t>
      </w:r>
      <w:r w:rsidRPr="00FA7738">
        <w:rPr>
          <w:rFonts w:eastAsiaTheme="minorEastAsia"/>
          <w:sz w:val="28"/>
          <w:szCs w:val="28"/>
        </w:rPr>
        <w:t>востоковед</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переводчик</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Крупа</w:t>
      </w:r>
      <w:r w:rsidR="00063D0F" w:rsidRPr="00FA7738">
        <w:rPr>
          <w:rFonts w:eastAsiaTheme="minorEastAsia"/>
          <w:sz w:val="28"/>
          <w:szCs w:val="28"/>
        </w:rPr>
        <w:t xml:space="preserve"> </w:t>
      </w:r>
      <w:r w:rsidRPr="00FA7738">
        <w:rPr>
          <w:rFonts w:eastAsiaTheme="minorEastAsia"/>
          <w:sz w:val="28"/>
          <w:szCs w:val="28"/>
        </w:rPr>
        <w:t>придерживается</w:t>
      </w:r>
      <w:r w:rsidR="00063D0F" w:rsidRPr="00FA7738">
        <w:rPr>
          <w:rFonts w:eastAsiaTheme="minorEastAsia"/>
          <w:sz w:val="28"/>
          <w:szCs w:val="28"/>
        </w:rPr>
        <w:t xml:space="preserve"> </w:t>
      </w:r>
      <w:r w:rsidRPr="00FA7738">
        <w:rPr>
          <w:rFonts w:eastAsiaTheme="minorEastAsia"/>
          <w:sz w:val="28"/>
          <w:szCs w:val="28"/>
        </w:rPr>
        <w:t>схожей</w:t>
      </w:r>
      <w:r w:rsidR="00063D0F" w:rsidRPr="00FA7738">
        <w:rPr>
          <w:rFonts w:eastAsiaTheme="minorEastAsia"/>
          <w:sz w:val="28"/>
          <w:szCs w:val="28"/>
        </w:rPr>
        <w:t xml:space="preserve"> </w:t>
      </w:r>
      <w:r w:rsidRPr="00FA7738">
        <w:rPr>
          <w:rFonts w:eastAsiaTheme="minorEastAsia"/>
          <w:sz w:val="28"/>
          <w:szCs w:val="28"/>
        </w:rPr>
        <w:t>позицией.</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учетом</w:t>
      </w:r>
      <w:r w:rsidR="00063D0F" w:rsidRPr="00FA7738">
        <w:rPr>
          <w:rFonts w:eastAsiaTheme="minorEastAsia"/>
          <w:sz w:val="28"/>
          <w:szCs w:val="28"/>
        </w:rPr>
        <w:t xml:space="preserve"> </w:t>
      </w:r>
      <w:r w:rsidRPr="00FA7738">
        <w:rPr>
          <w:rFonts w:eastAsiaTheme="minorEastAsia"/>
          <w:sz w:val="28"/>
          <w:szCs w:val="28"/>
        </w:rPr>
        <w:t>факторов</w:t>
      </w:r>
      <w:r w:rsidR="00063D0F" w:rsidRPr="00FA7738">
        <w:rPr>
          <w:rFonts w:eastAsiaTheme="minorEastAsia"/>
          <w:sz w:val="28"/>
          <w:szCs w:val="28"/>
        </w:rPr>
        <w:t xml:space="preserve"> </w:t>
      </w:r>
      <w:r w:rsidRPr="00FA7738">
        <w:rPr>
          <w:rFonts w:eastAsiaTheme="minorEastAsia"/>
          <w:sz w:val="28"/>
          <w:szCs w:val="28"/>
        </w:rPr>
        <w:t>политического,</w:t>
      </w:r>
      <w:r w:rsidR="00063D0F" w:rsidRPr="00FA7738">
        <w:rPr>
          <w:rFonts w:eastAsiaTheme="minorEastAsia"/>
          <w:sz w:val="28"/>
          <w:szCs w:val="28"/>
        </w:rPr>
        <w:t xml:space="preserve"> </w:t>
      </w:r>
      <w:r w:rsidRPr="00FA7738">
        <w:rPr>
          <w:rFonts w:eastAsiaTheme="minorEastAsia"/>
          <w:sz w:val="28"/>
          <w:szCs w:val="28"/>
        </w:rPr>
        <w:t>экономического</w:t>
      </w:r>
      <w:r w:rsidR="00063D0F" w:rsidRPr="00FA7738">
        <w:rPr>
          <w:rFonts w:eastAsiaTheme="minorEastAsia"/>
          <w:sz w:val="28"/>
          <w:szCs w:val="28"/>
        </w:rPr>
        <w:t xml:space="preserve"> </w:t>
      </w:r>
      <w:r w:rsidRPr="00FA7738">
        <w:rPr>
          <w:rFonts w:eastAsiaTheme="minorEastAsia"/>
          <w:sz w:val="28"/>
          <w:szCs w:val="28"/>
        </w:rPr>
        <w:t>благополучия,</w:t>
      </w:r>
      <w:r w:rsidR="00063D0F" w:rsidRPr="00FA7738">
        <w:rPr>
          <w:rFonts w:eastAsiaTheme="minorEastAsia"/>
          <w:sz w:val="28"/>
          <w:szCs w:val="28"/>
        </w:rPr>
        <w:t xml:space="preserve"> </w:t>
      </w:r>
      <w:r w:rsidRPr="00FA7738">
        <w:rPr>
          <w:rFonts w:eastAsiaTheme="minorEastAsia"/>
          <w:sz w:val="28"/>
          <w:szCs w:val="28"/>
        </w:rPr>
        <w:t>международный</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подвижных</w:t>
      </w:r>
      <w:r w:rsidR="00063D0F" w:rsidRPr="00FA7738">
        <w:rPr>
          <w:rFonts w:eastAsiaTheme="minorEastAsia"/>
          <w:sz w:val="28"/>
          <w:szCs w:val="28"/>
        </w:rPr>
        <w:t xml:space="preserve"> </w:t>
      </w:r>
      <w:r w:rsidRPr="00FA7738">
        <w:rPr>
          <w:rFonts w:eastAsiaTheme="minorEastAsia"/>
          <w:sz w:val="28"/>
          <w:szCs w:val="28"/>
        </w:rPr>
        <w:t>этнических</w:t>
      </w:r>
      <w:r w:rsidR="00063D0F" w:rsidRPr="00FA7738">
        <w:rPr>
          <w:rFonts w:eastAsiaTheme="minorEastAsia"/>
          <w:sz w:val="28"/>
          <w:szCs w:val="28"/>
        </w:rPr>
        <w:t xml:space="preserve"> </w:t>
      </w:r>
      <w:r w:rsidRPr="00FA7738">
        <w:rPr>
          <w:rFonts w:eastAsiaTheme="minorEastAsia"/>
          <w:sz w:val="28"/>
          <w:szCs w:val="28"/>
        </w:rPr>
        <w:t>групп,</w:t>
      </w:r>
      <w:r w:rsidR="00063D0F" w:rsidRPr="00FA7738">
        <w:rPr>
          <w:rFonts w:eastAsiaTheme="minorEastAsia"/>
          <w:sz w:val="28"/>
          <w:szCs w:val="28"/>
        </w:rPr>
        <w:t xml:space="preserve"> </w:t>
      </w:r>
      <w:r w:rsidRPr="00FA7738">
        <w:rPr>
          <w:rFonts w:eastAsiaTheme="minorEastAsia"/>
          <w:sz w:val="28"/>
          <w:szCs w:val="28"/>
        </w:rPr>
        <w:t>которые</w:t>
      </w:r>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закрывались</w:t>
      </w:r>
      <w:r w:rsidR="00063D0F" w:rsidRPr="00FA7738">
        <w:rPr>
          <w:rFonts w:eastAsiaTheme="minorEastAsia"/>
          <w:sz w:val="28"/>
          <w:szCs w:val="28"/>
        </w:rPr>
        <w:t xml:space="preserve"> </w:t>
      </w:r>
      <w:r w:rsidRPr="00FA7738">
        <w:rPr>
          <w:rFonts w:eastAsiaTheme="minorEastAsia"/>
          <w:sz w:val="28"/>
          <w:szCs w:val="28"/>
        </w:rPr>
        <w:t>от</w:t>
      </w:r>
      <w:r w:rsidR="00063D0F" w:rsidRPr="00FA7738">
        <w:rPr>
          <w:rFonts w:eastAsiaTheme="minorEastAsia"/>
          <w:sz w:val="28"/>
          <w:szCs w:val="28"/>
        </w:rPr>
        <w:t xml:space="preserve"> </w:t>
      </w:r>
      <w:r w:rsidR="00236F72" w:rsidRPr="00FA7738">
        <w:rPr>
          <w:rFonts w:eastAsiaTheme="minorEastAsia"/>
          <w:sz w:val="28"/>
          <w:szCs w:val="28"/>
        </w:rPr>
        <w:t>внешнего</w:t>
      </w:r>
      <w:r w:rsidR="00063D0F" w:rsidRPr="00FA7738">
        <w:rPr>
          <w:rFonts w:eastAsiaTheme="minorEastAsia"/>
          <w:sz w:val="28"/>
          <w:szCs w:val="28"/>
        </w:rPr>
        <w:t xml:space="preserve"> </w:t>
      </w:r>
      <w:r w:rsidR="00236F72" w:rsidRPr="00FA7738">
        <w:rPr>
          <w:rFonts w:eastAsiaTheme="minorEastAsia"/>
          <w:sz w:val="28"/>
          <w:szCs w:val="28"/>
        </w:rPr>
        <w:t>влияния</w:t>
      </w:r>
      <w:r w:rsidR="00063D0F" w:rsidRPr="00FA7738">
        <w:rPr>
          <w:rFonts w:eastAsiaTheme="minorEastAsia"/>
          <w:sz w:val="28"/>
          <w:szCs w:val="28"/>
        </w:rPr>
        <w:t xml:space="preserve"> </w:t>
      </w:r>
      <w:r w:rsidR="00236F72" w:rsidRPr="00FA7738">
        <w:rPr>
          <w:rFonts w:eastAsiaTheme="minorEastAsia"/>
          <w:sz w:val="28"/>
          <w:szCs w:val="28"/>
        </w:rPr>
        <w:t>других</w:t>
      </w:r>
      <w:r w:rsidR="00063D0F" w:rsidRPr="00FA7738">
        <w:rPr>
          <w:rFonts w:eastAsiaTheme="minorEastAsia"/>
          <w:sz w:val="28"/>
          <w:szCs w:val="28"/>
        </w:rPr>
        <w:t xml:space="preserve"> </w:t>
      </w:r>
      <w:r w:rsidR="00236F72" w:rsidRPr="00FA7738">
        <w:rPr>
          <w:rFonts w:eastAsiaTheme="minorEastAsia"/>
          <w:sz w:val="28"/>
          <w:szCs w:val="28"/>
        </w:rPr>
        <w:t>культур</w:t>
      </w:r>
      <w:r w:rsidR="00236F72" w:rsidRPr="00FA7738">
        <w:rPr>
          <w:rStyle w:val="ab"/>
          <w:rFonts w:eastAsiaTheme="minorEastAsia"/>
          <w:sz w:val="28"/>
          <w:szCs w:val="28"/>
        </w:rPr>
        <w:footnoteReference w:id="23"/>
      </w:r>
      <w:r w:rsidRPr="00FA7738">
        <w:rPr>
          <w:rFonts w:eastAsiaTheme="minorEastAsia"/>
          <w:sz w:val="28"/>
          <w:szCs w:val="28"/>
        </w:rPr>
        <w:t>.</w:t>
      </w:r>
    </w:p>
    <w:p w14:paraId="5808BC18" w14:textId="0BF6195E"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Вопрос</w:t>
      </w:r>
      <w:r w:rsidR="00063D0F" w:rsidRPr="00FA7738">
        <w:rPr>
          <w:rFonts w:eastAsiaTheme="minorEastAsia"/>
          <w:sz w:val="28"/>
          <w:szCs w:val="28"/>
        </w:rPr>
        <w:t xml:space="preserve"> </w:t>
      </w:r>
      <w:r w:rsidRPr="00FA7738">
        <w:rPr>
          <w:rFonts w:eastAsiaTheme="minorEastAsia"/>
          <w:sz w:val="28"/>
          <w:szCs w:val="28"/>
        </w:rPr>
        <w:t>о</w:t>
      </w:r>
      <w:r w:rsidR="00063D0F" w:rsidRPr="00FA7738">
        <w:rPr>
          <w:rFonts w:eastAsiaTheme="minorEastAsia"/>
          <w:sz w:val="28"/>
          <w:szCs w:val="28"/>
        </w:rPr>
        <w:t xml:space="preserve"> </w:t>
      </w:r>
      <w:r w:rsidRPr="00FA7738">
        <w:rPr>
          <w:rFonts w:eastAsiaTheme="minorEastAsia"/>
          <w:sz w:val="28"/>
          <w:szCs w:val="28"/>
        </w:rPr>
        <w:t>глобальном</w:t>
      </w:r>
      <w:r w:rsidR="00063D0F" w:rsidRPr="00FA7738">
        <w:rPr>
          <w:rFonts w:eastAsiaTheme="minorEastAsia"/>
          <w:sz w:val="28"/>
          <w:szCs w:val="28"/>
        </w:rPr>
        <w:t xml:space="preserve"> </w:t>
      </w:r>
      <w:r w:rsidRPr="00FA7738">
        <w:rPr>
          <w:rFonts w:eastAsiaTheme="minorEastAsia"/>
          <w:sz w:val="28"/>
          <w:szCs w:val="28"/>
        </w:rPr>
        <w:t>статусе</w:t>
      </w:r>
      <w:r w:rsidR="00063D0F" w:rsidRPr="00FA7738">
        <w:rPr>
          <w:rFonts w:eastAsiaTheme="minorEastAsia"/>
          <w:sz w:val="28"/>
          <w:szCs w:val="28"/>
        </w:rPr>
        <w:t xml:space="preserve"> </w:t>
      </w:r>
      <w:r w:rsidRPr="00FA7738">
        <w:rPr>
          <w:rFonts w:eastAsiaTheme="minorEastAsia"/>
          <w:sz w:val="28"/>
          <w:szCs w:val="28"/>
        </w:rPr>
        <w:t>английского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следует</w:t>
      </w:r>
      <w:r w:rsidR="00063D0F" w:rsidRPr="00FA7738">
        <w:rPr>
          <w:rFonts w:eastAsiaTheme="minorEastAsia"/>
          <w:sz w:val="28"/>
          <w:szCs w:val="28"/>
        </w:rPr>
        <w:t xml:space="preserve"> </w:t>
      </w:r>
      <w:r w:rsidRPr="00FA7738">
        <w:rPr>
          <w:rFonts w:eastAsiaTheme="minorEastAsia"/>
          <w:sz w:val="28"/>
          <w:szCs w:val="28"/>
        </w:rPr>
        <w:t>рассматривать</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двух</w:t>
      </w:r>
      <w:r w:rsidR="00063D0F" w:rsidRPr="00FA7738">
        <w:rPr>
          <w:rFonts w:eastAsiaTheme="minorEastAsia"/>
          <w:sz w:val="28"/>
          <w:szCs w:val="28"/>
        </w:rPr>
        <w:t xml:space="preserve"> </w:t>
      </w:r>
      <w:r w:rsidRPr="00FA7738">
        <w:rPr>
          <w:rFonts w:eastAsiaTheme="minorEastAsia"/>
          <w:sz w:val="28"/>
          <w:szCs w:val="28"/>
        </w:rPr>
        <w:t>точек</w:t>
      </w:r>
      <w:r w:rsidR="00063D0F" w:rsidRPr="00FA7738">
        <w:rPr>
          <w:rFonts w:eastAsiaTheme="minorEastAsia"/>
          <w:sz w:val="28"/>
          <w:szCs w:val="28"/>
        </w:rPr>
        <w:t xml:space="preserve"> </w:t>
      </w:r>
      <w:r w:rsidRPr="00FA7738">
        <w:rPr>
          <w:rFonts w:eastAsiaTheme="minorEastAsia"/>
          <w:sz w:val="28"/>
          <w:szCs w:val="28"/>
        </w:rPr>
        <w:t>зрения</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proofErr w:type="gramStart"/>
      <w:r w:rsidRPr="00FA7738">
        <w:rPr>
          <w:rFonts w:eastAsiaTheme="minorEastAsia"/>
          <w:sz w:val="28"/>
          <w:szCs w:val="28"/>
        </w:rPr>
        <w:t>историко-географической</w:t>
      </w:r>
      <w:proofErr w:type="gramEnd"/>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социально-культурной.</w:t>
      </w:r>
      <w:r w:rsidR="00063D0F" w:rsidRPr="00FA7738">
        <w:rPr>
          <w:rFonts w:eastAsiaTheme="minorEastAsia"/>
          <w:sz w:val="28"/>
          <w:szCs w:val="28"/>
        </w:rPr>
        <w:t xml:space="preserve"> </w:t>
      </w:r>
      <w:r w:rsidRPr="00FA7738">
        <w:rPr>
          <w:rFonts w:eastAsiaTheme="minorEastAsia"/>
          <w:sz w:val="28"/>
          <w:szCs w:val="28"/>
        </w:rPr>
        <w:t>Исторические</w:t>
      </w:r>
      <w:r w:rsidR="00063D0F" w:rsidRPr="00FA7738">
        <w:rPr>
          <w:rFonts w:eastAsiaTheme="minorEastAsia"/>
          <w:sz w:val="28"/>
          <w:szCs w:val="28"/>
        </w:rPr>
        <w:t xml:space="preserve"> </w:t>
      </w:r>
      <w:r w:rsidRPr="00FA7738">
        <w:rPr>
          <w:rFonts w:eastAsiaTheme="minorEastAsia"/>
          <w:sz w:val="28"/>
          <w:szCs w:val="28"/>
        </w:rPr>
        <w:t>предпосылки</w:t>
      </w:r>
      <w:r w:rsidR="00063D0F" w:rsidRPr="00FA7738">
        <w:rPr>
          <w:rFonts w:eastAsiaTheme="minorEastAsia"/>
          <w:sz w:val="28"/>
          <w:szCs w:val="28"/>
        </w:rPr>
        <w:t xml:space="preserve"> </w:t>
      </w:r>
      <w:r w:rsidRPr="00FA7738">
        <w:rPr>
          <w:rFonts w:eastAsiaTheme="minorEastAsia"/>
          <w:sz w:val="28"/>
          <w:szCs w:val="28"/>
        </w:rPr>
        <w:t>связаны</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колонизацией</w:t>
      </w:r>
      <w:r w:rsidR="00063D0F" w:rsidRPr="00FA7738">
        <w:rPr>
          <w:rFonts w:eastAsiaTheme="minorEastAsia"/>
          <w:sz w:val="28"/>
          <w:szCs w:val="28"/>
        </w:rPr>
        <w:t xml:space="preserve"> </w:t>
      </w:r>
      <w:r w:rsidRPr="00FA7738">
        <w:rPr>
          <w:rFonts w:eastAsiaTheme="minorEastAsia"/>
          <w:sz w:val="28"/>
          <w:szCs w:val="28"/>
        </w:rPr>
        <w:t>английскими</w:t>
      </w:r>
      <w:r w:rsidR="00063D0F" w:rsidRPr="00FA7738">
        <w:rPr>
          <w:rFonts w:eastAsiaTheme="minorEastAsia"/>
          <w:sz w:val="28"/>
          <w:szCs w:val="28"/>
        </w:rPr>
        <w:t xml:space="preserve"> </w:t>
      </w:r>
      <w:r w:rsidRPr="00FA7738">
        <w:rPr>
          <w:rFonts w:eastAsiaTheme="minorEastAsia"/>
          <w:sz w:val="28"/>
          <w:szCs w:val="28"/>
        </w:rPr>
        <w:t>мореплавателями</w:t>
      </w:r>
      <w:r w:rsidR="00063D0F" w:rsidRPr="00FA7738">
        <w:rPr>
          <w:rFonts w:eastAsiaTheme="minorEastAsia"/>
          <w:sz w:val="28"/>
          <w:szCs w:val="28"/>
        </w:rPr>
        <w:t xml:space="preserve"> </w:t>
      </w:r>
      <w:r w:rsidRPr="00FA7738">
        <w:rPr>
          <w:rFonts w:eastAsiaTheme="minorEastAsia"/>
          <w:sz w:val="28"/>
          <w:szCs w:val="28"/>
        </w:rPr>
        <w:t>Америки,</w:t>
      </w:r>
      <w:r w:rsidR="00063D0F" w:rsidRPr="00FA7738">
        <w:rPr>
          <w:rFonts w:eastAsiaTheme="minorEastAsia"/>
          <w:sz w:val="28"/>
          <w:szCs w:val="28"/>
        </w:rPr>
        <w:t xml:space="preserve"> </w:t>
      </w:r>
      <w:r w:rsidRPr="00FA7738">
        <w:rPr>
          <w:rFonts w:eastAsiaTheme="minorEastAsia"/>
          <w:sz w:val="28"/>
          <w:szCs w:val="28"/>
        </w:rPr>
        <w:t>Азии,</w:t>
      </w:r>
      <w:r w:rsidR="00063D0F" w:rsidRPr="00FA7738">
        <w:rPr>
          <w:rFonts w:eastAsiaTheme="minorEastAsia"/>
          <w:sz w:val="28"/>
          <w:szCs w:val="28"/>
        </w:rPr>
        <w:t xml:space="preserve"> </w:t>
      </w:r>
      <w:r w:rsidRPr="00FA7738">
        <w:rPr>
          <w:rFonts w:eastAsiaTheme="minorEastAsia"/>
          <w:sz w:val="28"/>
          <w:szCs w:val="28"/>
        </w:rPr>
        <w:t>Австралии</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Новой</w:t>
      </w:r>
      <w:r w:rsidR="00063D0F" w:rsidRPr="00FA7738">
        <w:rPr>
          <w:rFonts w:eastAsiaTheme="minorEastAsia"/>
          <w:sz w:val="28"/>
          <w:szCs w:val="28"/>
        </w:rPr>
        <w:t xml:space="preserve"> </w:t>
      </w:r>
      <w:r w:rsidRPr="00FA7738">
        <w:rPr>
          <w:rFonts w:eastAsiaTheme="minorEastAsia"/>
          <w:sz w:val="28"/>
          <w:szCs w:val="28"/>
        </w:rPr>
        <w:t>Зеландии,</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lang w:val="en-US"/>
        </w:rPr>
        <w:t>XIX</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Африки</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многих</w:t>
      </w:r>
      <w:r w:rsidR="00063D0F" w:rsidRPr="00FA7738">
        <w:rPr>
          <w:rFonts w:eastAsiaTheme="minorEastAsia"/>
          <w:sz w:val="28"/>
          <w:szCs w:val="28"/>
        </w:rPr>
        <w:t xml:space="preserve"> </w:t>
      </w:r>
      <w:r w:rsidRPr="00FA7738">
        <w:rPr>
          <w:rFonts w:eastAsiaTheme="minorEastAsia"/>
          <w:sz w:val="28"/>
          <w:szCs w:val="28"/>
        </w:rPr>
        <w:t>островов</w:t>
      </w:r>
      <w:r w:rsidR="00063D0F" w:rsidRPr="00FA7738">
        <w:rPr>
          <w:rFonts w:eastAsiaTheme="minorEastAsia"/>
          <w:sz w:val="28"/>
          <w:szCs w:val="28"/>
        </w:rPr>
        <w:t xml:space="preserve"> </w:t>
      </w:r>
      <w:r w:rsidRPr="00FA7738">
        <w:rPr>
          <w:rFonts w:eastAsiaTheme="minorEastAsia"/>
          <w:sz w:val="28"/>
          <w:szCs w:val="28"/>
        </w:rPr>
        <w:t>южной</w:t>
      </w:r>
      <w:r w:rsidR="00063D0F" w:rsidRPr="00FA7738">
        <w:rPr>
          <w:rFonts w:eastAsiaTheme="minorEastAsia"/>
          <w:sz w:val="28"/>
          <w:szCs w:val="28"/>
        </w:rPr>
        <w:t xml:space="preserve"> </w:t>
      </w:r>
      <w:r w:rsidRPr="00FA7738">
        <w:rPr>
          <w:rFonts w:eastAsiaTheme="minorEastAsia"/>
          <w:sz w:val="28"/>
          <w:szCs w:val="28"/>
        </w:rPr>
        <w:t>части</w:t>
      </w:r>
      <w:r w:rsidR="00063D0F" w:rsidRPr="00FA7738">
        <w:rPr>
          <w:rFonts w:eastAsiaTheme="minorEastAsia"/>
          <w:sz w:val="28"/>
          <w:szCs w:val="28"/>
        </w:rPr>
        <w:t xml:space="preserve"> </w:t>
      </w:r>
      <w:r w:rsidRPr="00FA7738">
        <w:rPr>
          <w:rFonts w:eastAsiaTheme="minorEastAsia"/>
          <w:sz w:val="28"/>
          <w:szCs w:val="28"/>
        </w:rPr>
        <w:t>Тихого</w:t>
      </w:r>
      <w:r w:rsidR="00063D0F" w:rsidRPr="00FA7738">
        <w:rPr>
          <w:rFonts w:eastAsiaTheme="minorEastAsia"/>
          <w:sz w:val="28"/>
          <w:szCs w:val="28"/>
        </w:rPr>
        <w:t xml:space="preserve"> </w:t>
      </w:r>
      <w:r w:rsidRPr="00FA7738">
        <w:rPr>
          <w:rFonts w:eastAsiaTheme="minorEastAsia"/>
          <w:sz w:val="28"/>
          <w:szCs w:val="28"/>
        </w:rPr>
        <w:t>океана,</w:t>
      </w:r>
      <w:r w:rsidR="00063D0F" w:rsidRPr="00FA7738">
        <w:rPr>
          <w:rFonts w:eastAsiaTheme="minorEastAsia"/>
          <w:sz w:val="28"/>
          <w:szCs w:val="28"/>
        </w:rPr>
        <w:t xml:space="preserve"> </w:t>
      </w:r>
      <w:r w:rsidRPr="00FA7738">
        <w:rPr>
          <w:rFonts w:eastAsiaTheme="minorEastAsia"/>
          <w:sz w:val="28"/>
          <w:szCs w:val="28"/>
        </w:rPr>
        <w:t>где</w:t>
      </w:r>
      <w:r w:rsidR="00063D0F" w:rsidRPr="00FA7738">
        <w:rPr>
          <w:rFonts w:eastAsiaTheme="minorEastAsia"/>
          <w:sz w:val="28"/>
          <w:szCs w:val="28"/>
        </w:rPr>
        <w:t xml:space="preserve"> </w:t>
      </w:r>
      <w:r w:rsidRPr="00FA7738">
        <w:rPr>
          <w:rFonts w:eastAsiaTheme="minorEastAsia"/>
          <w:sz w:val="28"/>
          <w:szCs w:val="28"/>
        </w:rPr>
        <w:t>английский</w:t>
      </w:r>
      <w:r w:rsidR="00063D0F" w:rsidRPr="00FA7738">
        <w:rPr>
          <w:rFonts w:eastAsiaTheme="minorEastAsia"/>
          <w:sz w:val="28"/>
          <w:szCs w:val="28"/>
        </w:rPr>
        <w:t xml:space="preserve"> </w:t>
      </w:r>
      <w:r w:rsidRPr="00FA7738">
        <w:rPr>
          <w:rFonts w:eastAsiaTheme="minorEastAsia"/>
          <w:sz w:val="28"/>
          <w:szCs w:val="28"/>
        </w:rPr>
        <w:t>представлен</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настоящее</w:t>
      </w:r>
      <w:r w:rsidR="00063D0F" w:rsidRPr="00FA7738">
        <w:rPr>
          <w:rFonts w:eastAsiaTheme="minorEastAsia"/>
          <w:sz w:val="28"/>
          <w:szCs w:val="28"/>
        </w:rPr>
        <w:t xml:space="preserve"> </w:t>
      </w:r>
      <w:r w:rsidRPr="00FA7738">
        <w:rPr>
          <w:rFonts w:eastAsiaTheme="minorEastAsia"/>
          <w:sz w:val="28"/>
          <w:szCs w:val="28"/>
        </w:rPr>
        <w:t>время.</w:t>
      </w:r>
      <w:r w:rsidR="00063D0F" w:rsidRPr="00FA7738">
        <w:rPr>
          <w:rFonts w:eastAsiaTheme="minorEastAsia"/>
          <w:sz w:val="28"/>
          <w:szCs w:val="28"/>
        </w:rPr>
        <w:t xml:space="preserve"> </w:t>
      </w:r>
      <w:r w:rsidRPr="00FA7738">
        <w:rPr>
          <w:rFonts w:eastAsiaTheme="minorEastAsia"/>
          <w:sz w:val="28"/>
          <w:szCs w:val="28"/>
        </w:rPr>
        <w:t>Именно</w:t>
      </w:r>
      <w:r w:rsidR="00063D0F" w:rsidRPr="00FA7738">
        <w:rPr>
          <w:rFonts w:eastAsiaTheme="minorEastAsia"/>
          <w:sz w:val="28"/>
          <w:szCs w:val="28"/>
        </w:rPr>
        <w:t xml:space="preserve"> </w:t>
      </w:r>
      <w:r w:rsidRPr="00FA7738">
        <w:rPr>
          <w:rFonts w:eastAsiaTheme="minorEastAsia"/>
          <w:sz w:val="28"/>
          <w:szCs w:val="28"/>
        </w:rPr>
        <w:t>благодаря</w:t>
      </w:r>
      <w:r w:rsidR="00063D0F" w:rsidRPr="00FA7738">
        <w:rPr>
          <w:rFonts w:eastAsiaTheme="minorEastAsia"/>
          <w:sz w:val="28"/>
          <w:szCs w:val="28"/>
        </w:rPr>
        <w:t xml:space="preserve"> </w:t>
      </w:r>
      <w:r w:rsidRPr="00FA7738">
        <w:rPr>
          <w:rFonts w:eastAsiaTheme="minorEastAsia"/>
          <w:sz w:val="28"/>
          <w:szCs w:val="28"/>
        </w:rPr>
        <w:t>этой</w:t>
      </w:r>
      <w:r w:rsidR="00063D0F" w:rsidRPr="00FA7738">
        <w:rPr>
          <w:rFonts w:eastAsiaTheme="minorEastAsia"/>
          <w:sz w:val="28"/>
          <w:szCs w:val="28"/>
        </w:rPr>
        <w:t xml:space="preserve"> </w:t>
      </w:r>
      <w:r w:rsidR="00392EB4" w:rsidRPr="00FA7738">
        <w:rPr>
          <w:rFonts w:eastAsiaTheme="minorEastAsia"/>
          <w:sz w:val="28"/>
          <w:szCs w:val="28"/>
        </w:rPr>
        <w:lastRenderedPageBreak/>
        <w:t>«</w:t>
      </w:r>
      <w:r w:rsidRPr="00FA7738">
        <w:rPr>
          <w:rFonts w:eastAsiaTheme="minorEastAsia"/>
          <w:sz w:val="28"/>
          <w:szCs w:val="28"/>
        </w:rPr>
        <w:t>представительности</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широкой</w:t>
      </w:r>
      <w:r w:rsidR="00063D0F" w:rsidRPr="00FA7738">
        <w:rPr>
          <w:rFonts w:eastAsiaTheme="minorEastAsia"/>
          <w:sz w:val="28"/>
          <w:szCs w:val="28"/>
        </w:rPr>
        <w:t xml:space="preserve"> </w:t>
      </w:r>
      <w:r w:rsidRPr="00FA7738">
        <w:rPr>
          <w:rFonts w:eastAsiaTheme="minorEastAsia"/>
          <w:sz w:val="28"/>
          <w:szCs w:val="28"/>
        </w:rPr>
        <w:t>вариативности</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континентах</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островах</w:t>
      </w:r>
      <w:r w:rsidR="00063D0F" w:rsidRPr="00FA7738">
        <w:rPr>
          <w:rFonts w:eastAsiaTheme="minorEastAsia"/>
          <w:sz w:val="28"/>
          <w:szCs w:val="28"/>
        </w:rPr>
        <w:t xml:space="preserve"> </w:t>
      </w:r>
      <w:r w:rsidRPr="00FA7738">
        <w:rPr>
          <w:rFonts w:eastAsiaTheme="minorEastAsia"/>
          <w:sz w:val="28"/>
          <w:szCs w:val="28"/>
        </w:rPr>
        <w:t>английский</w:t>
      </w:r>
      <w:r w:rsidR="00063D0F" w:rsidRPr="00FA7738">
        <w:rPr>
          <w:rFonts w:eastAsiaTheme="minorEastAsia"/>
          <w:sz w:val="28"/>
          <w:szCs w:val="28"/>
        </w:rPr>
        <w:t xml:space="preserve"> </w:t>
      </w:r>
      <w:r w:rsidRPr="00FA7738">
        <w:rPr>
          <w:rFonts w:eastAsiaTheme="minorEastAsia"/>
          <w:sz w:val="28"/>
          <w:szCs w:val="28"/>
        </w:rPr>
        <w:t>можно</w:t>
      </w:r>
      <w:r w:rsidR="00063D0F" w:rsidRPr="00FA7738">
        <w:rPr>
          <w:rFonts w:eastAsiaTheme="minorEastAsia"/>
          <w:sz w:val="28"/>
          <w:szCs w:val="28"/>
        </w:rPr>
        <w:t xml:space="preserve"> </w:t>
      </w:r>
      <w:r w:rsidRPr="00FA7738">
        <w:rPr>
          <w:rFonts w:eastAsiaTheme="minorEastAsia"/>
          <w:sz w:val="28"/>
          <w:szCs w:val="28"/>
        </w:rPr>
        <w:t>называт</w:t>
      </w:r>
      <w:r w:rsidR="00BD5179" w:rsidRPr="00FA7738">
        <w:rPr>
          <w:rFonts w:eastAsiaTheme="minorEastAsia"/>
          <w:sz w:val="28"/>
          <w:szCs w:val="28"/>
        </w:rPr>
        <w:t>ь</w:t>
      </w:r>
      <w:r w:rsidR="00063D0F" w:rsidRPr="00FA7738">
        <w:rPr>
          <w:rFonts w:eastAsiaTheme="minorEastAsia"/>
          <w:sz w:val="28"/>
          <w:szCs w:val="28"/>
        </w:rPr>
        <w:t xml:space="preserve"> </w:t>
      </w:r>
      <w:r w:rsidR="00BD5179" w:rsidRPr="00FA7738">
        <w:rPr>
          <w:rFonts w:eastAsiaTheme="minorEastAsia"/>
          <w:sz w:val="28"/>
          <w:szCs w:val="28"/>
        </w:rPr>
        <w:t>языком</w:t>
      </w:r>
      <w:r w:rsidR="00063D0F" w:rsidRPr="00FA7738">
        <w:rPr>
          <w:rFonts w:eastAsiaTheme="minorEastAsia"/>
          <w:sz w:val="28"/>
          <w:szCs w:val="28"/>
        </w:rPr>
        <w:t xml:space="preserve"> </w:t>
      </w:r>
      <w:r w:rsidR="00BD5179" w:rsidRPr="00FA7738">
        <w:rPr>
          <w:rFonts w:eastAsiaTheme="minorEastAsia"/>
          <w:sz w:val="28"/>
          <w:szCs w:val="28"/>
        </w:rPr>
        <w:t>международного</w:t>
      </w:r>
      <w:r w:rsidR="00063D0F" w:rsidRPr="00FA7738">
        <w:rPr>
          <w:rFonts w:eastAsiaTheme="minorEastAsia"/>
          <w:sz w:val="28"/>
          <w:szCs w:val="28"/>
        </w:rPr>
        <w:t xml:space="preserve"> </w:t>
      </w:r>
      <w:r w:rsidR="00BD5179" w:rsidRPr="00FA7738">
        <w:rPr>
          <w:rFonts w:eastAsiaTheme="minorEastAsia"/>
          <w:sz w:val="28"/>
          <w:szCs w:val="28"/>
        </w:rPr>
        <w:t>общения</w:t>
      </w:r>
      <w:r w:rsidR="00BD5179" w:rsidRPr="00FA7738">
        <w:rPr>
          <w:rStyle w:val="ab"/>
          <w:rFonts w:eastAsiaTheme="minorEastAsia"/>
          <w:sz w:val="28"/>
          <w:szCs w:val="28"/>
        </w:rPr>
        <w:footnoteReference w:id="24"/>
      </w:r>
      <w:r w:rsidRPr="00FA7738">
        <w:rPr>
          <w:rFonts w:eastAsiaTheme="minorEastAsia"/>
          <w:sz w:val="28"/>
          <w:szCs w:val="28"/>
        </w:rPr>
        <w:t>.</w:t>
      </w:r>
    </w:p>
    <w:p w14:paraId="6224BD0F" w14:textId="67D94B2D"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Исследователи</w:t>
      </w:r>
      <w:r w:rsidR="00063D0F" w:rsidRPr="00FA7738">
        <w:rPr>
          <w:rFonts w:eastAsiaTheme="minorEastAsia"/>
          <w:sz w:val="28"/>
          <w:szCs w:val="28"/>
        </w:rPr>
        <w:t xml:space="preserve"> </w:t>
      </w:r>
      <w:r w:rsidRPr="00FA7738">
        <w:rPr>
          <w:rFonts w:eastAsiaTheme="minorEastAsia"/>
          <w:sz w:val="28"/>
          <w:szCs w:val="28"/>
        </w:rPr>
        <w:t>расходятся</w:t>
      </w:r>
      <w:r w:rsidR="00063D0F" w:rsidRPr="00FA7738">
        <w:rPr>
          <w:rFonts w:eastAsiaTheme="minorEastAsia"/>
          <w:sz w:val="28"/>
          <w:szCs w:val="28"/>
        </w:rPr>
        <w:t xml:space="preserve"> </w:t>
      </w:r>
      <w:r w:rsidRPr="00FA7738">
        <w:rPr>
          <w:rFonts w:eastAsiaTheme="minorEastAsia"/>
          <w:sz w:val="28"/>
          <w:szCs w:val="28"/>
        </w:rPr>
        <w:t>во</w:t>
      </w:r>
      <w:r w:rsidR="00063D0F" w:rsidRPr="00FA7738">
        <w:rPr>
          <w:rFonts w:eastAsiaTheme="minorEastAsia"/>
          <w:sz w:val="28"/>
          <w:szCs w:val="28"/>
        </w:rPr>
        <w:t xml:space="preserve"> </w:t>
      </w:r>
      <w:r w:rsidRPr="00FA7738">
        <w:rPr>
          <w:rFonts w:eastAsiaTheme="minorEastAsia"/>
          <w:sz w:val="28"/>
          <w:szCs w:val="28"/>
        </w:rPr>
        <w:t>мнении</w:t>
      </w:r>
      <w:r w:rsidR="00063D0F" w:rsidRPr="00FA7738">
        <w:rPr>
          <w:rFonts w:eastAsiaTheme="minorEastAsia"/>
          <w:sz w:val="28"/>
          <w:szCs w:val="28"/>
        </w:rPr>
        <w:t xml:space="preserve"> </w:t>
      </w:r>
      <w:r w:rsidRPr="00FA7738">
        <w:rPr>
          <w:rFonts w:eastAsiaTheme="minorEastAsia"/>
          <w:sz w:val="28"/>
          <w:szCs w:val="28"/>
        </w:rPr>
        <w:t>о</w:t>
      </w:r>
      <w:r w:rsidR="00063D0F" w:rsidRPr="00FA7738">
        <w:rPr>
          <w:rFonts w:eastAsiaTheme="minorEastAsia"/>
          <w:sz w:val="28"/>
          <w:szCs w:val="28"/>
        </w:rPr>
        <w:t xml:space="preserve"> </w:t>
      </w:r>
      <w:r w:rsidRPr="00FA7738">
        <w:rPr>
          <w:rFonts w:eastAsiaTheme="minorEastAsia"/>
          <w:sz w:val="28"/>
          <w:szCs w:val="28"/>
        </w:rPr>
        <w:t>том,</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Pr="00FA7738">
        <w:rPr>
          <w:rFonts w:eastAsiaTheme="minorEastAsia"/>
          <w:sz w:val="28"/>
          <w:szCs w:val="28"/>
        </w:rPr>
        <w:t>причины</w:t>
      </w:r>
      <w:r w:rsidR="00063D0F" w:rsidRPr="00FA7738">
        <w:rPr>
          <w:rFonts w:eastAsiaTheme="minorEastAsia"/>
          <w:sz w:val="28"/>
          <w:szCs w:val="28"/>
        </w:rPr>
        <w:t xml:space="preserve"> </w:t>
      </w:r>
      <w:r w:rsidRPr="00FA7738">
        <w:rPr>
          <w:rFonts w:eastAsiaTheme="minorEastAsia"/>
          <w:sz w:val="28"/>
          <w:szCs w:val="28"/>
        </w:rPr>
        <w:t>успеха</w:t>
      </w:r>
      <w:r w:rsidR="00063D0F" w:rsidRPr="00FA7738">
        <w:rPr>
          <w:rFonts w:eastAsiaTheme="minorEastAsia"/>
          <w:sz w:val="28"/>
          <w:szCs w:val="28"/>
        </w:rPr>
        <w:t xml:space="preserve"> </w:t>
      </w:r>
      <w:r w:rsidRPr="00FA7738">
        <w:rPr>
          <w:rFonts w:eastAsiaTheme="minorEastAsia"/>
          <w:sz w:val="28"/>
          <w:szCs w:val="28"/>
        </w:rPr>
        <w:t>того</w:t>
      </w:r>
      <w:r w:rsidR="00063D0F" w:rsidRPr="00FA7738">
        <w:rPr>
          <w:rFonts w:eastAsiaTheme="minorEastAsia"/>
          <w:sz w:val="28"/>
          <w:szCs w:val="28"/>
        </w:rPr>
        <w:t xml:space="preserve"> </w:t>
      </w:r>
      <w:r w:rsidRPr="00FA7738">
        <w:rPr>
          <w:rFonts w:eastAsiaTheme="minorEastAsia"/>
          <w:sz w:val="28"/>
          <w:szCs w:val="28"/>
        </w:rPr>
        <w:t>или</w:t>
      </w:r>
      <w:r w:rsidR="00063D0F" w:rsidRPr="00FA7738">
        <w:rPr>
          <w:rFonts w:eastAsiaTheme="minorEastAsia"/>
          <w:sz w:val="28"/>
          <w:szCs w:val="28"/>
        </w:rPr>
        <w:t xml:space="preserve"> </w:t>
      </w:r>
      <w:r w:rsidRPr="00FA7738">
        <w:rPr>
          <w:rFonts w:eastAsiaTheme="minorEastAsia"/>
          <w:sz w:val="28"/>
          <w:szCs w:val="28"/>
        </w:rPr>
        <w:t>иного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заключаются</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его</w:t>
      </w:r>
      <w:r w:rsidR="00063D0F" w:rsidRPr="00FA7738">
        <w:rPr>
          <w:rFonts w:eastAsiaTheme="minorEastAsia"/>
          <w:sz w:val="28"/>
          <w:szCs w:val="28"/>
        </w:rPr>
        <w:t xml:space="preserve"> </w:t>
      </w:r>
      <w:r w:rsidRPr="00FA7738">
        <w:rPr>
          <w:rFonts w:eastAsiaTheme="minorEastAsia"/>
          <w:sz w:val="28"/>
          <w:szCs w:val="28"/>
        </w:rPr>
        <w:t>функциональных</w:t>
      </w:r>
      <w:r w:rsidR="00063D0F" w:rsidRPr="00FA7738">
        <w:rPr>
          <w:rFonts w:eastAsiaTheme="minorEastAsia"/>
          <w:sz w:val="28"/>
          <w:szCs w:val="28"/>
        </w:rPr>
        <w:t xml:space="preserve"> </w:t>
      </w:r>
      <w:r w:rsidRPr="00FA7738">
        <w:rPr>
          <w:rFonts w:eastAsiaTheme="minorEastAsia"/>
          <w:sz w:val="28"/>
          <w:szCs w:val="28"/>
        </w:rPr>
        <w:t>свойствах</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точки</w:t>
      </w:r>
      <w:r w:rsidR="00063D0F" w:rsidRPr="00FA7738">
        <w:rPr>
          <w:rFonts w:eastAsiaTheme="minorEastAsia"/>
          <w:sz w:val="28"/>
          <w:szCs w:val="28"/>
        </w:rPr>
        <w:t xml:space="preserve"> </w:t>
      </w:r>
      <w:r w:rsidRPr="00FA7738">
        <w:rPr>
          <w:rFonts w:eastAsiaTheme="minorEastAsia"/>
          <w:sz w:val="28"/>
          <w:szCs w:val="28"/>
        </w:rPr>
        <w:t>зрения</w:t>
      </w:r>
      <w:r w:rsidR="00063D0F" w:rsidRPr="00FA7738">
        <w:rPr>
          <w:rFonts w:eastAsiaTheme="minorEastAsia"/>
          <w:sz w:val="28"/>
          <w:szCs w:val="28"/>
        </w:rPr>
        <w:t xml:space="preserve"> </w:t>
      </w:r>
      <w:r w:rsidRPr="00FA7738">
        <w:rPr>
          <w:rFonts w:eastAsiaTheme="minorEastAsia"/>
          <w:sz w:val="28"/>
          <w:szCs w:val="28"/>
        </w:rPr>
        <w:t>удобства</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точности</w:t>
      </w:r>
      <w:r w:rsidR="00063D0F" w:rsidRPr="00FA7738">
        <w:rPr>
          <w:rFonts w:eastAsiaTheme="minorEastAsia"/>
          <w:sz w:val="28"/>
          <w:szCs w:val="28"/>
        </w:rPr>
        <w:t xml:space="preserve"> </w:t>
      </w:r>
      <w:r w:rsidRPr="00FA7738">
        <w:rPr>
          <w:rFonts w:eastAsiaTheme="minorEastAsia"/>
          <w:sz w:val="28"/>
          <w:szCs w:val="28"/>
        </w:rPr>
        <w:t>коммуникации.</w:t>
      </w:r>
      <w:r w:rsidR="00063D0F" w:rsidRPr="00FA7738">
        <w:rPr>
          <w:rFonts w:eastAsiaTheme="minorEastAsia"/>
          <w:sz w:val="28"/>
          <w:szCs w:val="28"/>
        </w:rPr>
        <w:t xml:space="preserve"> </w:t>
      </w:r>
      <w:r w:rsidRPr="00FA7738">
        <w:rPr>
          <w:rFonts w:eastAsiaTheme="minorEastAsia"/>
          <w:sz w:val="28"/>
          <w:szCs w:val="28"/>
        </w:rPr>
        <w:t>Хотя</w:t>
      </w:r>
      <w:r w:rsidR="00063D0F" w:rsidRPr="00FA7738">
        <w:rPr>
          <w:rFonts w:eastAsiaTheme="minorEastAsia"/>
          <w:sz w:val="28"/>
          <w:szCs w:val="28"/>
        </w:rPr>
        <w:t xml:space="preserve"> </w:t>
      </w:r>
      <w:r w:rsidRPr="00FA7738">
        <w:rPr>
          <w:rFonts w:eastAsiaTheme="minorEastAsia"/>
          <w:sz w:val="28"/>
          <w:szCs w:val="28"/>
        </w:rPr>
        <w:t>Д.</w:t>
      </w:r>
      <w:r w:rsidR="00063D0F" w:rsidRPr="00FA7738">
        <w:rPr>
          <w:rFonts w:eastAsiaTheme="minorEastAsia"/>
          <w:sz w:val="28"/>
          <w:szCs w:val="28"/>
        </w:rPr>
        <w:t xml:space="preserve"> </w:t>
      </w:r>
      <w:proofErr w:type="spellStart"/>
      <w:r w:rsidRPr="00FA7738">
        <w:rPr>
          <w:rFonts w:eastAsiaTheme="minorEastAsia"/>
          <w:sz w:val="28"/>
          <w:szCs w:val="28"/>
        </w:rPr>
        <w:t>Кристал</w:t>
      </w:r>
      <w:proofErr w:type="spellEnd"/>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отрицает,</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Pr="00FA7738">
        <w:rPr>
          <w:rFonts w:eastAsiaTheme="minorEastAsia"/>
          <w:sz w:val="28"/>
          <w:szCs w:val="28"/>
        </w:rPr>
        <w:t>определенные</w:t>
      </w:r>
      <w:r w:rsidR="00063D0F" w:rsidRPr="00FA7738">
        <w:rPr>
          <w:rFonts w:eastAsiaTheme="minorEastAsia"/>
          <w:sz w:val="28"/>
          <w:szCs w:val="28"/>
        </w:rPr>
        <w:t xml:space="preserve"> </w:t>
      </w:r>
      <w:r w:rsidRPr="00FA7738">
        <w:rPr>
          <w:rFonts w:eastAsiaTheme="minorEastAsia"/>
          <w:sz w:val="28"/>
          <w:szCs w:val="28"/>
        </w:rPr>
        <w:t>свойства</w:t>
      </w:r>
      <w:r w:rsidR="00063D0F" w:rsidRPr="00FA7738">
        <w:rPr>
          <w:rFonts w:eastAsiaTheme="minorEastAsia"/>
          <w:sz w:val="28"/>
          <w:szCs w:val="28"/>
        </w:rPr>
        <w:t xml:space="preserve"> </w:t>
      </w:r>
      <w:r w:rsidRPr="00FA7738">
        <w:rPr>
          <w:rFonts w:eastAsiaTheme="minorEastAsia"/>
          <w:sz w:val="28"/>
          <w:szCs w:val="28"/>
        </w:rPr>
        <w:t>могут</w:t>
      </w:r>
      <w:r w:rsidR="00063D0F" w:rsidRPr="00FA7738">
        <w:rPr>
          <w:rFonts w:eastAsiaTheme="minorEastAsia"/>
          <w:sz w:val="28"/>
          <w:szCs w:val="28"/>
        </w:rPr>
        <w:t xml:space="preserve"> </w:t>
      </w:r>
      <w:r w:rsidRPr="00FA7738">
        <w:rPr>
          <w:rFonts w:eastAsiaTheme="minorEastAsia"/>
          <w:sz w:val="28"/>
          <w:szCs w:val="28"/>
        </w:rPr>
        <w:t>делать</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привлекательным</w:t>
      </w:r>
      <w:r w:rsidR="00063D0F" w:rsidRPr="00FA7738">
        <w:rPr>
          <w:rFonts w:eastAsiaTheme="minorEastAsia"/>
          <w:sz w:val="28"/>
          <w:szCs w:val="28"/>
        </w:rPr>
        <w:t xml:space="preserve"> </w:t>
      </w:r>
      <w:r w:rsidRPr="00FA7738">
        <w:rPr>
          <w:rFonts w:eastAsiaTheme="minorEastAsia"/>
          <w:sz w:val="28"/>
          <w:szCs w:val="28"/>
        </w:rPr>
        <w:t>для</w:t>
      </w:r>
      <w:r w:rsidR="00063D0F" w:rsidRPr="00FA7738">
        <w:rPr>
          <w:rFonts w:eastAsiaTheme="minorEastAsia"/>
          <w:sz w:val="28"/>
          <w:szCs w:val="28"/>
        </w:rPr>
        <w:t xml:space="preserve"> </w:t>
      </w:r>
      <w:r w:rsidRPr="00FA7738">
        <w:rPr>
          <w:rFonts w:eastAsiaTheme="minorEastAsia"/>
          <w:sz w:val="28"/>
          <w:szCs w:val="28"/>
        </w:rPr>
        <w:t>международного</w:t>
      </w:r>
      <w:r w:rsidR="00063D0F" w:rsidRPr="00FA7738">
        <w:rPr>
          <w:rFonts w:eastAsiaTheme="minorEastAsia"/>
          <w:sz w:val="28"/>
          <w:szCs w:val="28"/>
        </w:rPr>
        <w:t xml:space="preserve"> </w:t>
      </w:r>
      <w:r w:rsidRPr="00FA7738">
        <w:rPr>
          <w:rFonts w:eastAsiaTheme="minorEastAsia"/>
          <w:sz w:val="28"/>
          <w:szCs w:val="28"/>
        </w:rPr>
        <w:t>общения</w:t>
      </w:r>
      <w:r w:rsidR="00063D0F" w:rsidRPr="00FA7738">
        <w:rPr>
          <w:rFonts w:eastAsiaTheme="minorEastAsia"/>
          <w:sz w:val="28"/>
          <w:szCs w:val="28"/>
        </w:rPr>
        <w:t xml:space="preserve"> </w:t>
      </w:r>
      <w:r w:rsidRPr="00FA7738">
        <w:rPr>
          <w:rFonts w:eastAsiaTheme="minorEastAsia"/>
          <w:sz w:val="28"/>
          <w:szCs w:val="28"/>
        </w:rPr>
        <w:t>(космополитический</w:t>
      </w:r>
      <w:r w:rsidR="00063D0F" w:rsidRPr="00FA7738">
        <w:rPr>
          <w:rFonts w:eastAsiaTheme="minorEastAsia"/>
          <w:sz w:val="28"/>
          <w:szCs w:val="28"/>
        </w:rPr>
        <w:t xml:space="preserve"> </w:t>
      </w:r>
      <w:r w:rsidRPr="00FA7738">
        <w:rPr>
          <w:rFonts w:eastAsiaTheme="minorEastAsia"/>
          <w:sz w:val="28"/>
          <w:szCs w:val="28"/>
        </w:rPr>
        <w:t>характер,</w:t>
      </w:r>
      <w:r w:rsidR="00063D0F" w:rsidRPr="00FA7738">
        <w:rPr>
          <w:rFonts w:eastAsiaTheme="minorEastAsia"/>
          <w:sz w:val="28"/>
          <w:szCs w:val="28"/>
        </w:rPr>
        <w:t xml:space="preserve"> </w:t>
      </w:r>
      <w:r w:rsidRPr="00FA7738">
        <w:rPr>
          <w:rFonts w:eastAsiaTheme="minorEastAsia"/>
          <w:sz w:val="28"/>
          <w:szCs w:val="28"/>
        </w:rPr>
        <w:t>демократичность</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т.</w:t>
      </w:r>
      <w:r w:rsidR="00063D0F" w:rsidRPr="00FA7738">
        <w:rPr>
          <w:rFonts w:eastAsiaTheme="minorEastAsia"/>
          <w:sz w:val="28"/>
          <w:szCs w:val="28"/>
        </w:rPr>
        <w:t xml:space="preserve"> </w:t>
      </w:r>
      <w:r w:rsidRPr="00FA7738">
        <w:rPr>
          <w:rFonts w:eastAsiaTheme="minorEastAsia"/>
          <w:sz w:val="28"/>
          <w:szCs w:val="28"/>
        </w:rPr>
        <w:t>д.),</w:t>
      </w:r>
      <w:r w:rsidR="00063D0F" w:rsidRPr="00FA7738">
        <w:rPr>
          <w:rFonts w:eastAsiaTheme="minorEastAsia"/>
          <w:sz w:val="28"/>
          <w:szCs w:val="28"/>
        </w:rPr>
        <w:t xml:space="preserve"> </w:t>
      </w:r>
      <w:r w:rsidRPr="00FA7738">
        <w:rPr>
          <w:rFonts w:eastAsiaTheme="minorEastAsia"/>
          <w:sz w:val="28"/>
          <w:szCs w:val="28"/>
        </w:rPr>
        <w:t>политическое</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экономическое</w:t>
      </w:r>
      <w:r w:rsidR="00063D0F" w:rsidRPr="00FA7738">
        <w:rPr>
          <w:rFonts w:eastAsiaTheme="minorEastAsia"/>
          <w:sz w:val="28"/>
          <w:szCs w:val="28"/>
        </w:rPr>
        <w:t xml:space="preserve"> </w:t>
      </w:r>
      <w:r w:rsidRPr="00FA7738">
        <w:rPr>
          <w:rFonts w:eastAsiaTheme="minorEastAsia"/>
          <w:sz w:val="28"/>
          <w:szCs w:val="28"/>
        </w:rPr>
        <w:t>могущество</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одни</w:t>
      </w:r>
      <w:r w:rsidR="00063D0F" w:rsidRPr="00FA7738">
        <w:rPr>
          <w:rFonts w:eastAsiaTheme="minorEastAsia"/>
          <w:sz w:val="28"/>
          <w:szCs w:val="28"/>
        </w:rPr>
        <w:t xml:space="preserve"> </w:t>
      </w:r>
      <w:r w:rsidRPr="00FA7738">
        <w:rPr>
          <w:rFonts w:eastAsiaTheme="minorEastAsia"/>
          <w:sz w:val="28"/>
          <w:szCs w:val="28"/>
        </w:rPr>
        <w:t>из</w:t>
      </w:r>
      <w:r w:rsidR="00063D0F" w:rsidRPr="00FA7738">
        <w:rPr>
          <w:rFonts w:eastAsiaTheme="minorEastAsia"/>
          <w:sz w:val="28"/>
          <w:szCs w:val="28"/>
        </w:rPr>
        <w:t xml:space="preserve"> </w:t>
      </w:r>
      <w:r w:rsidRPr="00FA7738">
        <w:rPr>
          <w:rFonts w:eastAsiaTheme="minorEastAsia"/>
          <w:sz w:val="28"/>
          <w:szCs w:val="28"/>
        </w:rPr>
        <w:t>главных</w:t>
      </w:r>
      <w:r w:rsidR="00063D0F" w:rsidRPr="00FA7738">
        <w:rPr>
          <w:rFonts w:eastAsiaTheme="minorEastAsia"/>
          <w:sz w:val="28"/>
          <w:szCs w:val="28"/>
        </w:rPr>
        <w:t xml:space="preserve"> </w:t>
      </w:r>
      <w:r w:rsidRPr="00FA7738">
        <w:rPr>
          <w:rFonts w:eastAsiaTheme="minorEastAsia"/>
          <w:sz w:val="28"/>
          <w:szCs w:val="28"/>
        </w:rPr>
        <w:t>причин,</w:t>
      </w:r>
      <w:r w:rsidR="00063D0F" w:rsidRPr="00FA7738">
        <w:rPr>
          <w:rFonts w:eastAsiaTheme="minorEastAsia"/>
          <w:sz w:val="28"/>
          <w:szCs w:val="28"/>
        </w:rPr>
        <w:t xml:space="preserve"> </w:t>
      </w:r>
      <w:r w:rsidRPr="00FA7738">
        <w:rPr>
          <w:rFonts w:eastAsiaTheme="minorEastAsia"/>
          <w:sz w:val="28"/>
          <w:szCs w:val="28"/>
        </w:rPr>
        <w:t>по</w:t>
      </w:r>
      <w:r w:rsidR="00063D0F" w:rsidRPr="00FA7738">
        <w:rPr>
          <w:rFonts w:eastAsiaTheme="minorEastAsia"/>
          <w:sz w:val="28"/>
          <w:szCs w:val="28"/>
        </w:rPr>
        <w:t xml:space="preserve"> </w:t>
      </w:r>
      <w:r w:rsidRPr="00FA7738">
        <w:rPr>
          <w:rFonts w:eastAsiaTheme="minorEastAsia"/>
          <w:sz w:val="28"/>
          <w:szCs w:val="28"/>
        </w:rPr>
        <w:t>которым</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обретает</w:t>
      </w:r>
      <w:r w:rsidR="00063D0F" w:rsidRPr="00FA7738">
        <w:rPr>
          <w:rFonts w:eastAsiaTheme="minorEastAsia"/>
          <w:sz w:val="28"/>
          <w:szCs w:val="28"/>
        </w:rPr>
        <w:t xml:space="preserve"> </w:t>
      </w:r>
      <w:r w:rsidRPr="00FA7738">
        <w:rPr>
          <w:rFonts w:eastAsiaTheme="minorEastAsia"/>
          <w:sz w:val="28"/>
          <w:szCs w:val="28"/>
        </w:rPr>
        <w:t>наднациональный</w:t>
      </w:r>
      <w:r w:rsidR="00063D0F" w:rsidRPr="00FA7738">
        <w:rPr>
          <w:rFonts w:eastAsiaTheme="minorEastAsia"/>
          <w:sz w:val="28"/>
          <w:szCs w:val="28"/>
        </w:rPr>
        <w:t xml:space="preserve"> </w:t>
      </w:r>
      <w:r w:rsidRPr="00FA7738">
        <w:rPr>
          <w:rFonts w:eastAsiaTheme="minorEastAsia"/>
          <w:sz w:val="28"/>
          <w:szCs w:val="28"/>
        </w:rPr>
        <w:t>статус.</w:t>
      </w:r>
      <w:r w:rsidR="00063D0F" w:rsidRPr="00FA7738">
        <w:rPr>
          <w:rFonts w:eastAsiaTheme="minorEastAsia"/>
          <w:sz w:val="28"/>
          <w:szCs w:val="28"/>
        </w:rPr>
        <w:t xml:space="preserve"> </w:t>
      </w:r>
      <w:r w:rsidRPr="00FA7738">
        <w:rPr>
          <w:rFonts w:eastAsiaTheme="minorEastAsia"/>
          <w:sz w:val="28"/>
          <w:szCs w:val="28"/>
        </w:rPr>
        <w:t>Экономический</w:t>
      </w:r>
      <w:r w:rsidR="00063D0F" w:rsidRPr="00FA7738">
        <w:rPr>
          <w:rFonts w:eastAsiaTheme="minorEastAsia"/>
          <w:sz w:val="28"/>
          <w:szCs w:val="28"/>
        </w:rPr>
        <w:t xml:space="preserve"> </w:t>
      </w:r>
      <w:r w:rsidRPr="00FA7738">
        <w:rPr>
          <w:rFonts w:eastAsiaTheme="minorEastAsia"/>
          <w:sz w:val="28"/>
          <w:szCs w:val="28"/>
        </w:rPr>
        <w:t>фактор</w:t>
      </w:r>
      <w:r w:rsidR="00063D0F" w:rsidRPr="00FA7738">
        <w:rPr>
          <w:rFonts w:eastAsiaTheme="minorEastAsia"/>
          <w:sz w:val="28"/>
          <w:szCs w:val="28"/>
        </w:rPr>
        <w:t xml:space="preserve"> </w:t>
      </w:r>
      <w:r w:rsidRPr="00FA7738">
        <w:rPr>
          <w:rFonts w:eastAsiaTheme="minorEastAsia"/>
          <w:sz w:val="28"/>
          <w:szCs w:val="28"/>
        </w:rPr>
        <w:t>стал</w:t>
      </w:r>
      <w:r w:rsidR="00063D0F" w:rsidRPr="00FA7738">
        <w:rPr>
          <w:rFonts w:eastAsiaTheme="minorEastAsia"/>
          <w:sz w:val="28"/>
          <w:szCs w:val="28"/>
        </w:rPr>
        <w:t xml:space="preserve"> </w:t>
      </w:r>
      <w:r w:rsidRPr="00FA7738">
        <w:rPr>
          <w:rFonts w:eastAsiaTheme="minorEastAsia"/>
          <w:sz w:val="28"/>
          <w:szCs w:val="28"/>
        </w:rPr>
        <w:t>решающим</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lang w:val="en-US"/>
        </w:rPr>
        <w:t>XX</w:t>
      </w:r>
      <w:r w:rsidR="00063D0F" w:rsidRPr="00FA7738">
        <w:rPr>
          <w:rFonts w:eastAsiaTheme="minorEastAsia"/>
          <w:sz w:val="28"/>
          <w:szCs w:val="28"/>
        </w:rPr>
        <w:t xml:space="preserve"> </w:t>
      </w:r>
      <w:r w:rsidRPr="00FA7738">
        <w:rPr>
          <w:rFonts w:eastAsiaTheme="minorEastAsia"/>
          <w:sz w:val="28"/>
          <w:szCs w:val="28"/>
        </w:rPr>
        <w:t>в</w:t>
      </w:r>
      <w:r w:rsidR="007A75CA" w:rsidRPr="00FA7738">
        <w:rPr>
          <w:rFonts w:eastAsiaTheme="minorEastAsia"/>
          <w:sz w:val="28"/>
          <w:szCs w:val="28"/>
        </w:rPr>
        <w:t>еке</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совершенствованием</w:t>
      </w:r>
      <w:r w:rsidR="00063D0F" w:rsidRPr="00FA7738">
        <w:rPr>
          <w:rFonts w:eastAsiaTheme="minorEastAsia"/>
          <w:sz w:val="28"/>
          <w:szCs w:val="28"/>
        </w:rPr>
        <w:t xml:space="preserve"> </w:t>
      </w:r>
      <w:r w:rsidRPr="00FA7738">
        <w:rPr>
          <w:rFonts w:eastAsiaTheme="minorEastAsia"/>
          <w:sz w:val="28"/>
          <w:szCs w:val="28"/>
        </w:rPr>
        <w:t>технологий</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сфере</w:t>
      </w:r>
      <w:r w:rsidR="00063D0F" w:rsidRPr="00FA7738">
        <w:rPr>
          <w:rFonts w:eastAsiaTheme="minorEastAsia"/>
          <w:sz w:val="28"/>
          <w:szCs w:val="28"/>
        </w:rPr>
        <w:t xml:space="preserve"> </w:t>
      </w:r>
      <w:r w:rsidRPr="00FA7738">
        <w:rPr>
          <w:rFonts w:eastAsiaTheme="minorEastAsia"/>
          <w:sz w:val="28"/>
          <w:szCs w:val="28"/>
        </w:rPr>
        <w:t>информационных</w:t>
      </w:r>
      <w:r w:rsidR="00063D0F" w:rsidRPr="00FA7738">
        <w:rPr>
          <w:rFonts w:eastAsiaTheme="minorEastAsia"/>
          <w:sz w:val="28"/>
          <w:szCs w:val="28"/>
        </w:rPr>
        <w:t xml:space="preserve"> </w:t>
      </w:r>
      <w:r w:rsidRPr="00FA7738">
        <w:rPr>
          <w:rFonts w:eastAsiaTheme="minorEastAsia"/>
          <w:sz w:val="28"/>
          <w:szCs w:val="28"/>
        </w:rPr>
        <w:t>коммуникаций</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появлением</w:t>
      </w:r>
      <w:r w:rsidR="00063D0F" w:rsidRPr="00FA7738">
        <w:rPr>
          <w:rFonts w:eastAsiaTheme="minorEastAsia"/>
          <w:sz w:val="28"/>
          <w:szCs w:val="28"/>
        </w:rPr>
        <w:t xml:space="preserve"> </w:t>
      </w:r>
      <w:r w:rsidRPr="00FA7738">
        <w:rPr>
          <w:rFonts w:eastAsiaTheme="minorEastAsia"/>
          <w:sz w:val="28"/>
          <w:szCs w:val="28"/>
        </w:rPr>
        <w:t>транснациональных</w:t>
      </w:r>
      <w:r w:rsidR="00063D0F" w:rsidRPr="00FA7738">
        <w:rPr>
          <w:rFonts w:eastAsiaTheme="minorEastAsia"/>
          <w:sz w:val="28"/>
          <w:szCs w:val="28"/>
        </w:rPr>
        <w:t xml:space="preserve"> </w:t>
      </w:r>
      <w:r w:rsidRPr="00FA7738">
        <w:rPr>
          <w:rFonts w:eastAsiaTheme="minorEastAsia"/>
          <w:sz w:val="28"/>
          <w:szCs w:val="28"/>
        </w:rPr>
        <w:t>компаний.</w:t>
      </w:r>
      <w:r w:rsidR="00063D0F" w:rsidRPr="00FA7738">
        <w:rPr>
          <w:rFonts w:eastAsiaTheme="minorEastAsia"/>
          <w:sz w:val="28"/>
          <w:szCs w:val="28"/>
        </w:rPr>
        <w:t xml:space="preserve"> </w:t>
      </w:r>
      <w:r w:rsidRPr="00FA7738">
        <w:rPr>
          <w:rFonts w:eastAsiaTheme="minorEastAsia"/>
          <w:sz w:val="28"/>
          <w:szCs w:val="28"/>
        </w:rPr>
        <w:t>Бурный</w:t>
      </w:r>
      <w:r w:rsidR="00063D0F" w:rsidRPr="00FA7738">
        <w:rPr>
          <w:rFonts w:eastAsiaTheme="minorEastAsia"/>
          <w:sz w:val="28"/>
          <w:szCs w:val="28"/>
        </w:rPr>
        <w:t xml:space="preserve"> </w:t>
      </w:r>
      <w:r w:rsidRPr="00FA7738">
        <w:rPr>
          <w:rFonts w:eastAsiaTheme="minorEastAsia"/>
          <w:sz w:val="28"/>
          <w:szCs w:val="28"/>
        </w:rPr>
        <w:t>рост</w:t>
      </w:r>
      <w:r w:rsidR="00063D0F" w:rsidRPr="00FA7738">
        <w:rPr>
          <w:rFonts w:eastAsiaTheme="minorEastAsia"/>
          <w:sz w:val="28"/>
          <w:szCs w:val="28"/>
        </w:rPr>
        <w:t xml:space="preserve"> </w:t>
      </w:r>
      <w:r w:rsidRPr="00FA7738">
        <w:rPr>
          <w:rFonts w:eastAsiaTheme="minorEastAsia"/>
          <w:sz w:val="28"/>
          <w:szCs w:val="28"/>
        </w:rPr>
        <w:t>международной</w:t>
      </w:r>
      <w:r w:rsidR="00063D0F" w:rsidRPr="00FA7738">
        <w:rPr>
          <w:rFonts w:eastAsiaTheme="minorEastAsia"/>
          <w:sz w:val="28"/>
          <w:szCs w:val="28"/>
        </w:rPr>
        <w:t xml:space="preserve"> </w:t>
      </w:r>
      <w:r w:rsidRPr="00FA7738">
        <w:rPr>
          <w:rFonts w:eastAsiaTheme="minorEastAsia"/>
          <w:sz w:val="28"/>
          <w:szCs w:val="28"/>
        </w:rPr>
        <w:t>торговли,</w:t>
      </w:r>
      <w:r w:rsidR="00063D0F" w:rsidRPr="00FA7738">
        <w:rPr>
          <w:rFonts w:eastAsiaTheme="minorEastAsia"/>
          <w:sz w:val="28"/>
          <w:szCs w:val="28"/>
        </w:rPr>
        <w:t xml:space="preserve"> </w:t>
      </w:r>
      <w:r w:rsidRPr="00FA7738">
        <w:rPr>
          <w:rFonts w:eastAsiaTheme="minorEastAsia"/>
          <w:sz w:val="28"/>
          <w:szCs w:val="28"/>
        </w:rPr>
        <w:t>развитие</w:t>
      </w:r>
      <w:r w:rsidR="00063D0F" w:rsidRPr="00FA7738">
        <w:rPr>
          <w:rFonts w:eastAsiaTheme="minorEastAsia"/>
          <w:sz w:val="28"/>
          <w:szCs w:val="28"/>
        </w:rPr>
        <w:t xml:space="preserve"> </w:t>
      </w:r>
      <w:r w:rsidRPr="00FA7738">
        <w:rPr>
          <w:rFonts w:eastAsiaTheme="minorEastAsia"/>
          <w:sz w:val="28"/>
          <w:szCs w:val="28"/>
        </w:rPr>
        <w:t>СМИ</w:t>
      </w:r>
      <w:r w:rsidR="00063D0F" w:rsidRPr="00FA7738">
        <w:rPr>
          <w:rFonts w:eastAsiaTheme="minorEastAsia"/>
          <w:sz w:val="28"/>
          <w:szCs w:val="28"/>
        </w:rPr>
        <w:t xml:space="preserve"> </w:t>
      </w:r>
      <w:r w:rsidRPr="00FA7738">
        <w:rPr>
          <w:rFonts w:eastAsiaTheme="minorEastAsia"/>
          <w:sz w:val="28"/>
          <w:szCs w:val="28"/>
        </w:rPr>
        <w:t>(пресса,</w:t>
      </w:r>
      <w:r w:rsidR="00063D0F" w:rsidRPr="00FA7738">
        <w:rPr>
          <w:rFonts w:eastAsiaTheme="minorEastAsia"/>
          <w:sz w:val="28"/>
          <w:szCs w:val="28"/>
        </w:rPr>
        <w:t xml:space="preserve"> </w:t>
      </w:r>
      <w:r w:rsidRPr="00FA7738">
        <w:rPr>
          <w:rFonts w:eastAsiaTheme="minorEastAsia"/>
          <w:sz w:val="28"/>
          <w:szCs w:val="28"/>
        </w:rPr>
        <w:t>радиовещание),</w:t>
      </w:r>
      <w:r w:rsidR="00063D0F" w:rsidRPr="00FA7738">
        <w:rPr>
          <w:rFonts w:eastAsiaTheme="minorEastAsia"/>
          <w:sz w:val="28"/>
          <w:szCs w:val="28"/>
        </w:rPr>
        <w:t xml:space="preserve"> </w:t>
      </w:r>
      <w:r w:rsidRPr="00FA7738">
        <w:rPr>
          <w:rFonts w:eastAsiaTheme="minorEastAsia"/>
          <w:sz w:val="28"/>
          <w:szCs w:val="28"/>
        </w:rPr>
        <w:t>рождение</w:t>
      </w:r>
      <w:r w:rsidR="00063D0F" w:rsidRPr="00FA7738">
        <w:rPr>
          <w:rFonts w:eastAsiaTheme="minorEastAsia"/>
          <w:sz w:val="28"/>
          <w:szCs w:val="28"/>
        </w:rPr>
        <w:t xml:space="preserve"> </w:t>
      </w:r>
      <w:r w:rsidRPr="00FA7738">
        <w:rPr>
          <w:rFonts w:eastAsiaTheme="minorEastAsia"/>
          <w:sz w:val="28"/>
          <w:szCs w:val="28"/>
        </w:rPr>
        <w:t>новой</w:t>
      </w:r>
      <w:r w:rsidR="00063D0F" w:rsidRPr="00FA7738">
        <w:rPr>
          <w:rFonts w:eastAsiaTheme="minorEastAsia"/>
          <w:sz w:val="28"/>
          <w:szCs w:val="28"/>
        </w:rPr>
        <w:t xml:space="preserve"> </w:t>
      </w:r>
      <w:r w:rsidRPr="00FA7738">
        <w:rPr>
          <w:rFonts w:eastAsiaTheme="minorEastAsia"/>
          <w:sz w:val="28"/>
          <w:szCs w:val="28"/>
        </w:rPr>
        <w:t>массовой</w:t>
      </w:r>
      <w:r w:rsidR="00063D0F" w:rsidRPr="00FA7738">
        <w:rPr>
          <w:rFonts w:eastAsiaTheme="minorEastAsia"/>
          <w:sz w:val="28"/>
          <w:szCs w:val="28"/>
        </w:rPr>
        <w:t xml:space="preserve"> </w:t>
      </w:r>
      <w:r w:rsidRPr="00FA7738">
        <w:rPr>
          <w:rFonts w:eastAsiaTheme="minorEastAsia"/>
          <w:sz w:val="28"/>
          <w:szCs w:val="28"/>
        </w:rPr>
        <w:t>индустрии</w:t>
      </w:r>
      <w:r w:rsidR="00063D0F" w:rsidRPr="00FA7738">
        <w:rPr>
          <w:rFonts w:eastAsiaTheme="minorEastAsia"/>
          <w:sz w:val="28"/>
          <w:szCs w:val="28"/>
        </w:rPr>
        <w:t xml:space="preserve"> </w:t>
      </w:r>
      <w:r w:rsidRPr="00FA7738">
        <w:rPr>
          <w:rFonts w:eastAsiaTheme="minorEastAsia"/>
          <w:sz w:val="28"/>
          <w:szCs w:val="28"/>
        </w:rPr>
        <w:t>развлечений</w:t>
      </w:r>
      <w:r w:rsidR="00063D0F" w:rsidRPr="00FA7738">
        <w:rPr>
          <w:rFonts w:eastAsiaTheme="minorEastAsia"/>
          <w:sz w:val="28"/>
          <w:szCs w:val="28"/>
        </w:rPr>
        <w:t xml:space="preserve"> </w:t>
      </w:r>
      <w:r w:rsidRPr="00FA7738">
        <w:rPr>
          <w:rFonts w:eastAsiaTheme="minorEastAsia"/>
          <w:sz w:val="28"/>
          <w:szCs w:val="28"/>
        </w:rPr>
        <w:t>(звукозапись,</w:t>
      </w:r>
      <w:r w:rsidR="00063D0F" w:rsidRPr="00FA7738">
        <w:rPr>
          <w:rFonts w:eastAsiaTheme="minorEastAsia"/>
          <w:sz w:val="28"/>
          <w:szCs w:val="28"/>
        </w:rPr>
        <w:t xml:space="preserve"> </w:t>
      </w:r>
      <w:r w:rsidRPr="00FA7738">
        <w:rPr>
          <w:rFonts w:eastAsiaTheme="minorEastAsia"/>
          <w:sz w:val="28"/>
          <w:szCs w:val="28"/>
        </w:rPr>
        <w:t>кинематограф)</w:t>
      </w:r>
      <w:r w:rsidR="00063D0F" w:rsidRPr="00FA7738">
        <w:rPr>
          <w:rFonts w:eastAsiaTheme="minorEastAsia"/>
          <w:sz w:val="28"/>
          <w:szCs w:val="28"/>
        </w:rPr>
        <w:t xml:space="preserve"> </w:t>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эти</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многие</w:t>
      </w:r>
      <w:r w:rsidR="00063D0F" w:rsidRPr="00FA7738">
        <w:rPr>
          <w:rFonts w:eastAsiaTheme="minorEastAsia"/>
          <w:sz w:val="28"/>
          <w:szCs w:val="28"/>
        </w:rPr>
        <w:t xml:space="preserve"> </w:t>
      </w:r>
      <w:r w:rsidRPr="00FA7738">
        <w:rPr>
          <w:rFonts w:eastAsiaTheme="minorEastAsia"/>
          <w:sz w:val="28"/>
          <w:szCs w:val="28"/>
        </w:rPr>
        <w:t>другие</w:t>
      </w:r>
      <w:r w:rsidR="00063D0F" w:rsidRPr="00FA7738">
        <w:rPr>
          <w:rFonts w:eastAsiaTheme="minorEastAsia"/>
          <w:sz w:val="28"/>
          <w:szCs w:val="28"/>
        </w:rPr>
        <w:t xml:space="preserve"> </w:t>
      </w:r>
      <w:r w:rsidRPr="00FA7738">
        <w:rPr>
          <w:rFonts w:eastAsiaTheme="minorEastAsia"/>
          <w:sz w:val="28"/>
          <w:szCs w:val="28"/>
        </w:rPr>
        <w:t>причины</w:t>
      </w:r>
      <w:r w:rsidR="00063D0F" w:rsidRPr="00FA7738">
        <w:rPr>
          <w:rFonts w:eastAsiaTheme="minorEastAsia"/>
          <w:sz w:val="28"/>
          <w:szCs w:val="28"/>
        </w:rPr>
        <w:t xml:space="preserve"> </w:t>
      </w:r>
      <w:r w:rsidRPr="00FA7738">
        <w:rPr>
          <w:rFonts w:eastAsiaTheme="minorEastAsia"/>
          <w:sz w:val="28"/>
          <w:szCs w:val="28"/>
        </w:rPr>
        <w:t>послужили</w:t>
      </w:r>
      <w:r w:rsidR="00063D0F" w:rsidRPr="00FA7738">
        <w:rPr>
          <w:rFonts w:eastAsiaTheme="minorEastAsia"/>
          <w:sz w:val="28"/>
          <w:szCs w:val="28"/>
        </w:rPr>
        <w:t xml:space="preserve"> </w:t>
      </w:r>
      <w:r w:rsidRPr="00FA7738">
        <w:rPr>
          <w:rFonts w:eastAsiaTheme="minorEastAsia"/>
          <w:sz w:val="28"/>
          <w:szCs w:val="28"/>
        </w:rPr>
        <w:t>бы</w:t>
      </w:r>
      <w:r w:rsidR="00063D0F" w:rsidRPr="00FA7738">
        <w:rPr>
          <w:rFonts w:eastAsiaTheme="minorEastAsia"/>
          <w:sz w:val="28"/>
          <w:szCs w:val="28"/>
        </w:rPr>
        <w:t xml:space="preserve"> </w:t>
      </w:r>
      <w:r w:rsidRPr="00FA7738">
        <w:rPr>
          <w:rFonts w:eastAsiaTheme="minorEastAsia"/>
          <w:sz w:val="28"/>
          <w:szCs w:val="28"/>
        </w:rPr>
        <w:t>благодатной</w:t>
      </w:r>
      <w:r w:rsidR="00063D0F" w:rsidRPr="00FA7738">
        <w:rPr>
          <w:rFonts w:eastAsiaTheme="minorEastAsia"/>
          <w:sz w:val="28"/>
          <w:szCs w:val="28"/>
        </w:rPr>
        <w:t xml:space="preserve"> </w:t>
      </w:r>
      <w:r w:rsidRPr="00FA7738">
        <w:rPr>
          <w:rFonts w:eastAsiaTheme="minorEastAsia"/>
          <w:sz w:val="28"/>
          <w:szCs w:val="28"/>
        </w:rPr>
        <w:t>почвой</w:t>
      </w:r>
      <w:r w:rsidR="00063D0F" w:rsidRPr="00FA7738">
        <w:rPr>
          <w:rFonts w:eastAsiaTheme="minorEastAsia"/>
          <w:sz w:val="28"/>
          <w:szCs w:val="28"/>
        </w:rPr>
        <w:t xml:space="preserve"> </w:t>
      </w:r>
      <w:r w:rsidRPr="00FA7738">
        <w:rPr>
          <w:rFonts w:eastAsiaTheme="minorEastAsia"/>
          <w:sz w:val="28"/>
          <w:szCs w:val="28"/>
        </w:rPr>
        <w:t>для</w:t>
      </w:r>
      <w:r w:rsidR="00063D0F" w:rsidRPr="00FA7738">
        <w:rPr>
          <w:rFonts w:eastAsiaTheme="minorEastAsia"/>
          <w:sz w:val="28"/>
          <w:szCs w:val="28"/>
        </w:rPr>
        <w:t xml:space="preserve"> </w:t>
      </w:r>
      <w:r w:rsidRPr="00FA7738">
        <w:rPr>
          <w:rFonts w:eastAsiaTheme="minorEastAsia"/>
          <w:sz w:val="28"/>
          <w:szCs w:val="28"/>
        </w:rPr>
        <w:t>становления</w:t>
      </w:r>
      <w:r w:rsidR="00063D0F" w:rsidRPr="00FA7738">
        <w:rPr>
          <w:rFonts w:eastAsiaTheme="minorEastAsia"/>
          <w:sz w:val="28"/>
          <w:szCs w:val="28"/>
        </w:rPr>
        <w:t xml:space="preserve"> </w:t>
      </w:r>
      <w:r w:rsidRPr="00FA7738">
        <w:rPr>
          <w:rFonts w:eastAsiaTheme="minorEastAsia"/>
          <w:sz w:val="28"/>
          <w:szCs w:val="28"/>
        </w:rPr>
        <w:t>любого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оказавшегося</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эпицентре</w:t>
      </w:r>
      <w:r w:rsidR="00063D0F" w:rsidRPr="00FA7738">
        <w:rPr>
          <w:rFonts w:eastAsiaTheme="minorEastAsia"/>
          <w:sz w:val="28"/>
          <w:szCs w:val="28"/>
        </w:rPr>
        <w:t xml:space="preserve"> </w:t>
      </w:r>
      <w:r w:rsidRPr="00FA7738">
        <w:rPr>
          <w:rFonts w:eastAsiaTheme="minorEastAsia"/>
          <w:sz w:val="28"/>
          <w:szCs w:val="28"/>
        </w:rPr>
        <w:t>международной</w:t>
      </w:r>
      <w:r w:rsidR="00063D0F" w:rsidRPr="00FA7738">
        <w:rPr>
          <w:rFonts w:eastAsiaTheme="minorEastAsia"/>
          <w:sz w:val="28"/>
          <w:szCs w:val="28"/>
        </w:rPr>
        <w:t xml:space="preserve"> </w:t>
      </w:r>
      <w:r w:rsidRPr="00FA7738">
        <w:rPr>
          <w:rFonts w:eastAsiaTheme="minorEastAsia"/>
          <w:sz w:val="28"/>
          <w:szCs w:val="28"/>
        </w:rPr>
        <w:t>экономической</w:t>
      </w:r>
      <w:r w:rsidR="00063D0F" w:rsidRPr="00FA7738">
        <w:rPr>
          <w:rFonts w:eastAsiaTheme="minorEastAsia"/>
          <w:sz w:val="28"/>
          <w:szCs w:val="28"/>
        </w:rPr>
        <w:t xml:space="preserve"> </w:t>
      </w:r>
      <w:r w:rsidRPr="00FA7738">
        <w:rPr>
          <w:rFonts w:eastAsiaTheme="minorEastAsia"/>
          <w:sz w:val="28"/>
          <w:szCs w:val="28"/>
        </w:rPr>
        <w:t>жизни,</w:t>
      </w:r>
      <w:r w:rsidR="00063D0F" w:rsidRPr="00FA7738">
        <w:rPr>
          <w:rFonts w:eastAsiaTheme="minorEastAsia"/>
          <w:sz w:val="28"/>
          <w:szCs w:val="28"/>
        </w:rPr>
        <w:t xml:space="preserve"> </w:t>
      </w:r>
      <w:r w:rsidRPr="00FA7738">
        <w:rPr>
          <w:rFonts w:eastAsiaTheme="minorEastAsia"/>
          <w:sz w:val="28"/>
          <w:szCs w:val="28"/>
        </w:rPr>
        <w:t>как</w:t>
      </w:r>
      <w:r w:rsidR="00063D0F" w:rsidRPr="00FA7738">
        <w:rPr>
          <w:rFonts w:eastAsiaTheme="minorEastAsia"/>
          <w:sz w:val="28"/>
          <w:szCs w:val="28"/>
        </w:rPr>
        <w:t xml:space="preserve"> </w:t>
      </w:r>
      <w:r w:rsidRPr="00FA7738">
        <w:rPr>
          <w:rFonts w:eastAsiaTheme="minorEastAsia"/>
          <w:sz w:val="28"/>
          <w:szCs w:val="28"/>
        </w:rPr>
        <w:t>глобального.</w:t>
      </w:r>
    </w:p>
    <w:p w14:paraId="3675C835" w14:textId="281420EE"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По</w:t>
      </w:r>
      <w:r w:rsidR="00063D0F" w:rsidRPr="00FA7738">
        <w:rPr>
          <w:rFonts w:eastAsiaTheme="minorEastAsia"/>
          <w:sz w:val="28"/>
          <w:szCs w:val="28"/>
        </w:rPr>
        <w:t xml:space="preserve"> </w:t>
      </w:r>
      <w:r w:rsidRPr="00FA7738">
        <w:rPr>
          <w:rFonts w:eastAsiaTheme="minorEastAsia"/>
          <w:sz w:val="28"/>
          <w:szCs w:val="28"/>
        </w:rPr>
        <w:t>мнению</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Крупы,</w:t>
      </w:r>
      <w:r w:rsidR="00063D0F" w:rsidRPr="00FA7738">
        <w:rPr>
          <w:rFonts w:eastAsiaTheme="minorEastAsia"/>
          <w:sz w:val="28"/>
          <w:szCs w:val="28"/>
        </w:rPr>
        <w:t xml:space="preserve"> </w:t>
      </w:r>
      <w:r w:rsidRPr="00FA7738">
        <w:rPr>
          <w:rFonts w:eastAsiaTheme="minorEastAsia"/>
          <w:sz w:val="28"/>
          <w:szCs w:val="28"/>
        </w:rPr>
        <w:t>всемирный</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должен</w:t>
      </w:r>
      <w:r w:rsidR="00063D0F" w:rsidRPr="00FA7738">
        <w:rPr>
          <w:rFonts w:eastAsiaTheme="minorEastAsia"/>
          <w:sz w:val="28"/>
          <w:szCs w:val="28"/>
        </w:rPr>
        <w:t xml:space="preserve"> </w:t>
      </w:r>
      <w:r w:rsidRPr="00FA7738">
        <w:rPr>
          <w:rFonts w:eastAsiaTheme="minorEastAsia"/>
          <w:sz w:val="28"/>
          <w:szCs w:val="28"/>
        </w:rPr>
        <w:t>отвечать</w:t>
      </w:r>
      <w:r w:rsidR="00063D0F" w:rsidRPr="00FA7738">
        <w:rPr>
          <w:rFonts w:eastAsiaTheme="minorEastAsia"/>
          <w:sz w:val="28"/>
          <w:szCs w:val="28"/>
        </w:rPr>
        <w:t xml:space="preserve"> </w:t>
      </w:r>
      <w:r w:rsidRPr="00FA7738">
        <w:rPr>
          <w:rFonts w:eastAsiaTheme="minorEastAsia"/>
          <w:sz w:val="28"/>
          <w:szCs w:val="28"/>
        </w:rPr>
        <w:t>определенным</w:t>
      </w:r>
      <w:r w:rsidR="00063D0F" w:rsidRPr="00FA7738">
        <w:rPr>
          <w:rFonts w:eastAsiaTheme="minorEastAsia"/>
          <w:sz w:val="28"/>
          <w:szCs w:val="28"/>
        </w:rPr>
        <w:t xml:space="preserve"> </w:t>
      </w:r>
      <w:r w:rsidRPr="00FA7738">
        <w:rPr>
          <w:rFonts w:eastAsiaTheme="minorEastAsia"/>
          <w:sz w:val="28"/>
          <w:szCs w:val="28"/>
        </w:rPr>
        <w:t>критериям</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лингвистическом</w:t>
      </w:r>
      <w:r w:rsidR="00063D0F" w:rsidRPr="00FA7738">
        <w:rPr>
          <w:rFonts w:eastAsiaTheme="minorEastAsia"/>
          <w:sz w:val="28"/>
          <w:szCs w:val="28"/>
        </w:rPr>
        <w:t xml:space="preserve"> </w:t>
      </w:r>
      <w:r w:rsidRPr="00FA7738">
        <w:rPr>
          <w:rFonts w:eastAsiaTheme="minorEastAsia"/>
          <w:sz w:val="28"/>
          <w:szCs w:val="28"/>
        </w:rPr>
        <w:t>уровне.</w:t>
      </w:r>
      <w:r w:rsidR="00063D0F" w:rsidRPr="00FA7738">
        <w:rPr>
          <w:rFonts w:eastAsiaTheme="minorEastAsia"/>
          <w:sz w:val="28"/>
          <w:szCs w:val="28"/>
        </w:rPr>
        <w:t xml:space="preserve"> </w:t>
      </w:r>
      <w:r w:rsidRPr="00FA7738">
        <w:rPr>
          <w:rFonts w:eastAsiaTheme="minorEastAsia"/>
          <w:sz w:val="28"/>
          <w:szCs w:val="28"/>
        </w:rPr>
        <w:t>Наиболее</w:t>
      </w:r>
      <w:r w:rsidR="00063D0F" w:rsidRPr="00FA7738">
        <w:rPr>
          <w:rFonts w:eastAsiaTheme="minorEastAsia"/>
          <w:sz w:val="28"/>
          <w:szCs w:val="28"/>
        </w:rPr>
        <w:t xml:space="preserve"> </w:t>
      </w:r>
      <w:r w:rsidRPr="00FA7738">
        <w:rPr>
          <w:rFonts w:eastAsiaTheme="minorEastAsia"/>
          <w:sz w:val="28"/>
          <w:szCs w:val="28"/>
        </w:rPr>
        <w:t>удачным</w:t>
      </w:r>
      <w:r w:rsidR="00063D0F" w:rsidRPr="00FA7738">
        <w:rPr>
          <w:rFonts w:eastAsiaTheme="minorEastAsia"/>
          <w:sz w:val="28"/>
          <w:szCs w:val="28"/>
        </w:rPr>
        <w:t xml:space="preserve"> </w:t>
      </w:r>
      <w:r w:rsidRPr="00FA7738">
        <w:rPr>
          <w:rFonts w:eastAsiaTheme="minorEastAsia"/>
          <w:sz w:val="28"/>
          <w:szCs w:val="28"/>
        </w:rPr>
        <w:t>примером</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который</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…связан</w:t>
      </w:r>
      <w:r w:rsidR="00063D0F" w:rsidRPr="00FA7738">
        <w:rPr>
          <w:rFonts w:eastAsiaTheme="minorEastAsia"/>
          <w:sz w:val="28"/>
          <w:szCs w:val="28"/>
        </w:rPr>
        <w:t xml:space="preserve"> </w:t>
      </w:r>
      <w:r w:rsidRPr="00FA7738">
        <w:rPr>
          <w:rFonts w:eastAsiaTheme="minorEastAsia"/>
          <w:sz w:val="28"/>
          <w:szCs w:val="28"/>
        </w:rPr>
        <w:t>со</w:t>
      </w:r>
      <w:r w:rsidR="00063D0F" w:rsidRPr="00FA7738">
        <w:rPr>
          <w:rFonts w:eastAsiaTheme="minorEastAsia"/>
          <w:sz w:val="28"/>
          <w:szCs w:val="28"/>
        </w:rPr>
        <w:t xml:space="preserve"> </w:t>
      </w:r>
      <w:r w:rsidRPr="00FA7738">
        <w:rPr>
          <w:rFonts w:eastAsiaTheme="minorEastAsia"/>
          <w:sz w:val="28"/>
          <w:szCs w:val="28"/>
        </w:rPr>
        <w:t>значительным</w:t>
      </w:r>
      <w:r w:rsidR="00063D0F" w:rsidRPr="00FA7738">
        <w:rPr>
          <w:rFonts w:eastAsiaTheme="minorEastAsia"/>
          <w:sz w:val="28"/>
          <w:szCs w:val="28"/>
        </w:rPr>
        <w:t xml:space="preserve"> </w:t>
      </w:r>
      <w:r w:rsidRPr="00FA7738">
        <w:rPr>
          <w:rFonts w:eastAsiaTheme="minorEastAsia"/>
          <w:sz w:val="28"/>
          <w:szCs w:val="28"/>
        </w:rPr>
        <w:t>числом</w:t>
      </w:r>
      <w:r w:rsidR="00063D0F" w:rsidRPr="00FA7738">
        <w:rPr>
          <w:rFonts w:eastAsiaTheme="minorEastAsia"/>
          <w:sz w:val="28"/>
          <w:szCs w:val="28"/>
        </w:rPr>
        <w:t xml:space="preserve"> </w:t>
      </w:r>
      <w:r w:rsidRPr="00FA7738">
        <w:rPr>
          <w:rFonts w:eastAsiaTheme="minorEastAsia"/>
          <w:sz w:val="28"/>
          <w:szCs w:val="28"/>
        </w:rPr>
        <w:t>носителей,</w:t>
      </w:r>
      <w:r w:rsidR="00063D0F" w:rsidRPr="00FA7738">
        <w:rPr>
          <w:rFonts w:eastAsiaTheme="minorEastAsia"/>
          <w:sz w:val="28"/>
          <w:szCs w:val="28"/>
        </w:rPr>
        <w:t xml:space="preserve"> </w:t>
      </w:r>
      <w:r w:rsidRPr="00FA7738">
        <w:rPr>
          <w:rFonts w:eastAsiaTheme="minorEastAsia"/>
          <w:sz w:val="28"/>
          <w:szCs w:val="28"/>
        </w:rPr>
        <w:t>мощной</w:t>
      </w:r>
      <w:r w:rsidR="00063D0F" w:rsidRPr="00FA7738">
        <w:rPr>
          <w:rFonts w:eastAsiaTheme="minorEastAsia"/>
          <w:sz w:val="28"/>
          <w:szCs w:val="28"/>
        </w:rPr>
        <w:t xml:space="preserve"> </w:t>
      </w:r>
      <w:r w:rsidRPr="00FA7738">
        <w:rPr>
          <w:rFonts w:eastAsiaTheme="minorEastAsia"/>
          <w:sz w:val="28"/>
          <w:szCs w:val="28"/>
        </w:rPr>
        <w:t>культурой</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сильным</w:t>
      </w:r>
      <w:r w:rsidR="00063D0F" w:rsidRPr="00FA7738">
        <w:rPr>
          <w:rFonts w:eastAsiaTheme="minorEastAsia"/>
          <w:sz w:val="28"/>
          <w:szCs w:val="28"/>
        </w:rPr>
        <w:t xml:space="preserve"> </w:t>
      </w:r>
      <w:r w:rsidRPr="00FA7738">
        <w:rPr>
          <w:rFonts w:eastAsiaTheme="minorEastAsia"/>
          <w:sz w:val="28"/>
          <w:szCs w:val="28"/>
        </w:rPr>
        <w:t>государством,</w:t>
      </w:r>
      <w:r w:rsidR="00063D0F" w:rsidRPr="00FA7738">
        <w:rPr>
          <w:rFonts w:eastAsiaTheme="minorEastAsia"/>
          <w:sz w:val="28"/>
          <w:szCs w:val="28"/>
        </w:rPr>
        <w:t xml:space="preserve"> </w:t>
      </w:r>
      <w:r w:rsidRPr="00FA7738">
        <w:rPr>
          <w:rFonts w:eastAsiaTheme="minorEastAsia"/>
          <w:sz w:val="28"/>
          <w:szCs w:val="28"/>
        </w:rPr>
        <w:t>но</w:t>
      </w:r>
      <w:r w:rsidR="00063D0F" w:rsidRPr="00FA7738">
        <w:rPr>
          <w:rFonts w:eastAsiaTheme="minorEastAsia"/>
          <w:sz w:val="28"/>
          <w:szCs w:val="28"/>
        </w:rPr>
        <w:t xml:space="preserve"> </w:t>
      </w:r>
      <w:r w:rsidRPr="00FA7738">
        <w:rPr>
          <w:rFonts w:eastAsiaTheme="minorEastAsia"/>
          <w:sz w:val="28"/>
          <w:szCs w:val="28"/>
        </w:rPr>
        <w:t>&lt;…&gt;</w:t>
      </w:r>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приобрел</w:t>
      </w:r>
      <w:r w:rsidR="00063D0F" w:rsidRPr="00FA7738">
        <w:rPr>
          <w:rFonts w:eastAsiaTheme="minorEastAsia"/>
          <w:sz w:val="28"/>
          <w:szCs w:val="28"/>
        </w:rPr>
        <w:t xml:space="preserve"> </w:t>
      </w:r>
      <w:r w:rsidRPr="00FA7738">
        <w:rPr>
          <w:rFonts w:eastAsiaTheme="minorEastAsia"/>
          <w:sz w:val="28"/>
          <w:szCs w:val="28"/>
        </w:rPr>
        <w:t>широкомасштабного</w:t>
      </w:r>
      <w:r w:rsidR="00063D0F" w:rsidRPr="00FA7738">
        <w:rPr>
          <w:rFonts w:eastAsiaTheme="minorEastAsia"/>
          <w:sz w:val="28"/>
          <w:szCs w:val="28"/>
        </w:rPr>
        <w:t xml:space="preserve"> </w:t>
      </w:r>
      <w:r w:rsidRPr="00FA7738">
        <w:rPr>
          <w:rFonts w:eastAsiaTheme="minorEastAsia"/>
          <w:sz w:val="28"/>
          <w:szCs w:val="28"/>
        </w:rPr>
        <w:t>наднационального</w:t>
      </w:r>
      <w:r w:rsidR="00063D0F" w:rsidRPr="00FA7738">
        <w:rPr>
          <w:rFonts w:eastAsiaTheme="minorEastAsia"/>
          <w:sz w:val="28"/>
          <w:szCs w:val="28"/>
        </w:rPr>
        <w:t xml:space="preserve"> </w:t>
      </w:r>
      <w:r w:rsidRPr="00FA7738">
        <w:rPr>
          <w:rFonts w:eastAsiaTheme="minorEastAsia"/>
          <w:sz w:val="28"/>
          <w:szCs w:val="28"/>
        </w:rPr>
        <w:t>значения</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из-за</w:t>
      </w:r>
      <w:r w:rsidR="00063D0F" w:rsidRPr="00FA7738">
        <w:rPr>
          <w:rFonts w:eastAsiaTheme="minorEastAsia"/>
          <w:sz w:val="28"/>
          <w:szCs w:val="28"/>
        </w:rPr>
        <w:t xml:space="preserve"> </w:t>
      </w:r>
      <w:r w:rsidRPr="00FA7738">
        <w:rPr>
          <w:rFonts w:eastAsiaTheme="minorEastAsia"/>
          <w:sz w:val="28"/>
          <w:szCs w:val="28"/>
        </w:rPr>
        <w:t>помех</w:t>
      </w:r>
      <w:r w:rsidR="00063D0F" w:rsidRPr="00FA7738">
        <w:rPr>
          <w:rFonts w:eastAsiaTheme="minorEastAsia"/>
          <w:sz w:val="28"/>
          <w:szCs w:val="28"/>
        </w:rPr>
        <w:t xml:space="preserve"> </w:t>
      </w:r>
      <w:r w:rsidRPr="00FA7738">
        <w:rPr>
          <w:rFonts w:eastAsiaTheme="minorEastAsia"/>
          <w:sz w:val="28"/>
          <w:szCs w:val="28"/>
        </w:rPr>
        <w:t>лингвистического</w:t>
      </w:r>
      <w:r w:rsidR="00063D0F" w:rsidRPr="00FA7738">
        <w:rPr>
          <w:rFonts w:eastAsiaTheme="minorEastAsia"/>
          <w:sz w:val="28"/>
          <w:szCs w:val="28"/>
        </w:rPr>
        <w:t xml:space="preserve"> </w:t>
      </w:r>
      <w:r w:rsidRPr="00FA7738">
        <w:rPr>
          <w:rFonts w:eastAsiaTheme="minorEastAsia"/>
          <w:sz w:val="28"/>
          <w:szCs w:val="28"/>
        </w:rPr>
        <w:t>характера,</w:t>
      </w:r>
      <w:r w:rsidR="00063D0F" w:rsidRPr="00FA7738">
        <w:rPr>
          <w:rFonts w:eastAsiaTheme="minorEastAsia"/>
          <w:sz w:val="28"/>
          <w:szCs w:val="28"/>
        </w:rPr>
        <w:t xml:space="preserve"> </w:t>
      </w:r>
      <w:r w:rsidRPr="00FA7738">
        <w:rPr>
          <w:rFonts w:eastAsiaTheme="minorEastAsia"/>
          <w:sz w:val="28"/>
          <w:szCs w:val="28"/>
        </w:rPr>
        <w:t>является</w:t>
      </w:r>
      <w:r w:rsidR="00063D0F" w:rsidRPr="00FA7738">
        <w:rPr>
          <w:rFonts w:eastAsiaTheme="minorEastAsia"/>
          <w:sz w:val="28"/>
          <w:szCs w:val="28"/>
        </w:rPr>
        <w:t xml:space="preserve"> </w:t>
      </w:r>
      <w:r w:rsidRPr="00FA7738">
        <w:rPr>
          <w:rFonts w:eastAsiaTheme="minorEastAsia"/>
          <w:sz w:val="28"/>
          <w:szCs w:val="28"/>
        </w:rPr>
        <w:t>китайский.</w:t>
      </w:r>
      <w:r w:rsidR="00063D0F" w:rsidRPr="00FA7738">
        <w:rPr>
          <w:rFonts w:eastAsiaTheme="minorEastAsia"/>
          <w:sz w:val="28"/>
          <w:szCs w:val="28"/>
        </w:rPr>
        <w:t xml:space="preserve"> </w:t>
      </w:r>
      <w:r w:rsidRPr="00FA7738">
        <w:rPr>
          <w:rFonts w:eastAsiaTheme="minorEastAsia"/>
          <w:sz w:val="28"/>
          <w:szCs w:val="28"/>
        </w:rPr>
        <w:t>По</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Крупе,</w:t>
      </w:r>
      <w:r w:rsidR="00063D0F" w:rsidRPr="00FA7738">
        <w:rPr>
          <w:rFonts w:eastAsiaTheme="minorEastAsia"/>
          <w:sz w:val="28"/>
          <w:szCs w:val="28"/>
        </w:rPr>
        <w:t xml:space="preserve"> </w:t>
      </w:r>
      <w:r w:rsidRPr="00FA7738">
        <w:rPr>
          <w:rFonts w:eastAsiaTheme="minorEastAsia"/>
          <w:sz w:val="28"/>
          <w:szCs w:val="28"/>
        </w:rPr>
        <w:t>язык</w:t>
      </w:r>
      <w:r w:rsidR="00063D0F" w:rsidRPr="00FA7738">
        <w:rPr>
          <w:rFonts w:eastAsiaTheme="minorEastAsia"/>
          <w:sz w:val="28"/>
          <w:szCs w:val="28"/>
        </w:rPr>
        <w:t xml:space="preserve"> </w:t>
      </w:r>
      <w:r w:rsidRPr="00FA7738">
        <w:rPr>
          <w:rFonts w:eastAsiaTheme="minorEastAsia"/>
          <w:sz w:val="28"/>
          <w:szCs w:val="28"/>
        </w:rPr>
        <w:t>межнациональной</w:t>
      </w:r>
      <w:r w:rsidR="00063D0F" w:rsidRPr="00FA7738">
        <w:rPr>
          <w:rFonts w:eastAsiaTheme="minorEastAsia"/>
          <w:sz w:val="28"/>
          <w:szCs w:val="28"/>
        </w:rPr>
        <w:t xml:space="preserve"> </w:t>
      </w:r>
      <w:r w:rsidRPr="00FA7738">
        <w:rPr>
          <w:rFonts w:eastAsiaTheme="minorEastAsia"/>
          <w:sz w:val="28"/>
          <w:szCs w:val="28"/>
        </w:rPr>
        <w:t>коммуникации</w:t>
      </w:r>
      <w:r w:rsidR="00063D0F" w:rsidRPr="00FA7738">
        <w:rPr>
          <w:rFonts w:eastAsiaTheme="minorEastAsia"/>
          <w:sz w:val="28"/>
          <w:szCs w:val="28"/>
        </w:rPr>
        <w:t xml:space="preserve"> </w:t>
      </w:r>
      <w:r w:rsidRPr="00FA7738">
        <w:rPr>
          <w:rFonts w:eastAsiaTheme="minorEastAsia"/>
          <w:sz w:val="28"/>
          <w:szCs w:val="28"/>
        </w:rPr>
        <w:t>должен</w:t>
      </w:r>
      <w:r w:rsidR="00063D0F" w:rsidRPr="00FA7738">
        <w:rPr>
          <w:rFonts w:eastAsiaTheme="minorEastAsia"/>
          <w:sz w:val="28"/>
          <w:szCs w:val="28"/>
        </w:rPr>
        <w:t xml:space="preserve"> </w:t>
      </w:r>
      <w:r w:rsidRPr="00FA7738">
        <w:rPr>
          <w:rFonts w:eastAsiaTheme="minorEastAsia"/>
          <w:sz w:val="28"/>
          <w:szCs w:val="28"/>
        </w:rPr>
        <w:t>иметь</w:t>
      </w:r>
      <w:r w:rsidR="00063D0F" w:rsidRPr="00FA7738">
        <w:rPr>
          <w:rFonts w:eastAsiaTheme="minorEastAsia"/>
          <w:sz w:val="28"/>
          <w:szCs w:val="28"/>
        </w:rPr>
        <w:t xml:space="preserve"> </w:t>
      </w:r>
      <w:r w:rsidRPr="00FA7738">
        <w:rPr>
          <w:rFonts w:eastAsiaTheme="minorEastAsia"/>
          <w:sz w:val="28"/>
          <w:szCs w:val="28"/>
        </w:rPr>
        <w:t>следующие</w:t>
      </w:r>
      <w:r w:rsidR="00063D0F" w:rsidRPr="00FA7738">
        <w:rPr>
          <w:rFonts w:eastAsiaTheme="minorEastAsia"/>
          <w:sz w:val="28"/>
          <w:szCs w:val="28"/>
        </w:rPr>
        <w:t xml:space="preserve"> </w:t>
      </w:r>
      <w:r w:rsidRPr="00FA7738">
        <w:rPr>
          <w:rFonts w:eastAsiaTheme="minorEastAsia"/>
          <w:sz w:val="28"/>
          <w:szCs w:val="28"/>
        </w:rPr>
        <w:t>свойства:</w:t>
      </w:r>
      <w:r w:rsidR="00063D0F" w:rsidRPr="00FA7738">
        <w:rPr>
          <w:rFonts w:eastAsiaTheme="minorEastAsia"/>
          <w:sz w:val="28"/>
          <w:szCs w:val="28"/>
        </w:rPr>
        <w:t xml:space="preserve"> </w:t>
      </w:r>
      <w:r w:rsidRPr="00FA7738">
        <w:rPr>
          <w:rFonts w:eastAsiaTheme="minorEastAsia"/>
          <w:sz w:val="28"/>
          <w:szCs w:val="28"/>
        </w:rPr>
        <w:t>простая</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наднациональная</w:t>
      </w:r>
      <w:r w:rsidR="00063D0F" w:rsidRPr="00FA7738">
        <w:rPr>
          <w:rFonts w:eastAsiaTheme="minorEastAsia"/>
          <w:sz w:val="28"/>
          <w:szCs w:val="28"/>
        </w:rPr>
        <w:t xml:space="preserve"> </w:t>
      </w:r>
      <w:r w:rsidRPr="00FA7738">
        <w:rPr>
          <w:rFonts w:eastAsiaTheme="minorEastAsia"/>
          <w:sz w:val="28"/>
          <w:szCs w:val="28"/>
        </w:rPr>
        <w:t>письменность</w:t>
      </w:r>
      <w:r w:rsidR="00063D0F" w:rsidRPr="00FA7738">
        <w:rPr>
          <w:rFonts w:eastAsiaTheme="minorEastAsia"/>
          <w:sz w:val="28"/>
          <w:szCs w:val="28"/>
        </w:rPr>
        <w:t xml:space="preserve"> </w:t>
      </w:r>
      <w:r w:rsidRPr="00FA7738">
        <w:rPr>
          <w:rFonts w:eastAsiaTheme="minorEastAsia"/>
          <w:sz w:val="28"/>
          <w:szCs w:val="28"/>
        </w:rPr>
        <w:t>(латиница);</w:t>
      </w:r>
      <w:r w:rsidR="00063D0F" w:rsidRPr="00FA7738">
        <w:rPr>
          <w:rFonts w:eastAsiaTheme="minorEastAsia"/>
          <w:sz w:val="28"/>
          <w:szCs w:val="28"/>
        </w:rPr>
        <w:t xml:space="preserve"> </w:t>
      </w:r>
      <w:r w:rsidRPr="00FA7738">
        <w:rPr>
          <w:rFonts w:eastAsiaTheme="minorEastAsia"/>
          <w:sz w:val="28"/>
          <w:szCs w:val="28"/>
        </w:rPr>
        <w:t>нестрогие</w:t>
      </w:r>
      <w:r w:rsidR="00063D0F" w:rsidRPr="00FA7738">
        <w:rPr>
          <w:rFonts w:eastAsiaTheme="minorEastAsia"/>
          <w:sz w:val="28"/>
          <w:szCs w:val="28"/>
        </w:rPr>
        <w:t xml:space="preserve"> </w:t>
      </w:r>
      <w:proofErr w:type="spellStart"/>
      <w:r w:rsidRPr="00FA7738">
        <w:rPr>
          <w:rFonts w:eastAsiaTheme="minorEastAsia"/>
          <w:sz w:val="28"/>
          <w:szCs w:val="28"/>
        </w:rPr>
        <w:t>фонотактические</w:t>
      </w:r>
      <w:proofErr w:type="spellEnd"/>
      <w:r w:rsidR="00063D0F" w:rsidRPr="00FA7738">
        <w:rPr>
          <w:rFonts w:eastAsiaTheme="minorEastAsia"/>
          <w:sz w:val="28"/>
          <w:szCs w:val="28"/>
        </w:rPr>
        <w:t xml:space="preserve"> </w:t>
      </w:r>
      <w:r w:rsidRPr="00FA7738">
        <w:rPr>
          <w:rFonts w:eastAsiaTheme="minorEastAsia"/>
          <w:sz w:val="28"/>
          <w:szCs w:val="28"/>
        </w:rPr>
        <w:t>ограничения;</w:t>
      </w:r>
      <w:r w:rsidR="00063D0F" w:rsidRPr="00FA7738">
        <w:rPr>
          <w:rFonts w:eastAsiaTheme="minorEastAsia"/>
          <w:sz w:val="28"/>
          <w:szCs w:val="28"/>
        </w:rPr>
        <w:t xml:space="preserve"> </w:t>
      </w:r>
      <w:r w:rsidRPr="00FA7738">
        <w:rPr>
          <w:rFonts w:eastAsiaTheme="minorEastAsia"/>
          <w:sz w:val="28"/>
          <w:szCs w:val="28"/>
        </w:rPr>
        <w:t>гибкая</w:t>
      </w:r>
      <w:r w:rsidR="00063D0F" w:rsidRPr="00FA7738">
        <w:rPr>
          <w:rFonts w:eastAsiaTheme="minorEastAsia"/>
          <w:sz w:val="28"/>
          <w:szCs w:val="28"/>
        </w:rPr>
        <w:t xml:space="preserve"> </w:t>
      </w:r>
      <w:r w:rsidRPr="00FA7738">
        <w:rPr>
          <w:rFonts w:eastAsiaTheme="minorEastAsia"/>
          <w:sz w:val="28"/>
          <w:szCs w:val="28"/>
        </w:rPr>
        <w:t>система</w:t>
      </w:r>
      <w:r w:rsidR="00063D0F" w:rsidRPr="00FA7738">
        <w:rPr>
          <w:rFonts w:eastAsiaTheme="minorEastAsia"/>
          <w:sz w:val="28"/>
          <w:szCs w:val="28"/>
        </w:rPr>
        <w:t xml:space="preserve"> </w:t>
      </w:r>
      <w:r w:rsidRPr="00FA7738">
        <w:rPr>
          <w:rFonts w:eastAsiaTheme="minorEastAsia"/>
          <w:sz w:val="28"/>
          <w:szCs w:val="28"/>
        </w:rPr>
        <w:t>словообразования</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т.</w:t>
      </w:r>
      <w:r w:rsidR="00063D0F" w:rsidRPr="00FA7738">
        <w:rPr>
          <w:rFonts w:eastAsiaTheme="minorEastAsia"/>
          <w:sz w:val="28"/>
          <w:szCs w:val="28"/>
        </w:rPr>
        <w:t xml:space="preserve"> </w:t>
      </w:r>
      <w:r w:rsidRPr="00FA7738">
        <w:rPr>
          <w:rFonts w:eastAsiaTheme="minorEastAsia"/>
          <w:sz w:val="28"/>
          <w:szCs w:val="28"/>
        </w:rPr>
        <w:t>д.</w:t>
      </w:r>
    </w:p>
    <w:p w14:paraId="5F8E7856" w14:textId="16BCB692"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Английский</w:t>
      </w:r>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является</w:t>
      </w:r>
      <w:r w:rsidR="00063D0F" w:rsidRPr="00FA7738">
        <w:rPr>
          <w:rFonts w:eastAsiaTheme="minorEastAsia"/>
          <w:sz w:val="28"/>
          <w:szCs w:val="28"/>
        </w:rPr>
        <w:t xml:space="preserve"> </w:t>
      </w:r>
      <w:r w:rsidRPr="00FA7738">
        <w:rPr>
          <w:rFonts w:eastAsiaTheme="minorEastAsia"/>
          <w:sz w:val="28"/>
          <w:szCs w:val="28"/>
        </w:rPr>
        <w:t>идеально</w:t>
      </w:r>
      <w:r w:rsidR="00063D0F" w:rsidRPr="00FA7738">
        <w:rPr>
          <w:rFonts w:eastAsiaTheme="minorEastAsia"/>
          <w:sz w:val="28"/>
          <w:szCs w:val="28"/>
        </w:rPr>
        <w:t xml:space="preserve"> </w:t>
      </w:r>
      <w:r w:rsidRPr="00FA7738">
        <w:rPr>
          <w:rFonts w:eastAsiaTheme="minorEastAsia"/>
          <w:sz w:val="28"/>
          <w:szCs w:val="28"/>
        </w:rPr>
        <w:t>подходящим</w:t>
      </w:r>
      <w:r w:rsidR="00063D0F" w:rsidRPr="00FA7738">
        <w:rPr>
          <w:rFonts w:eastAsiaTheme="minorEastAsia"/>
          <w:sz w:val="28"/>
          <w:szCs w:val="28"/>
        </w:rPr>
        <w:t xml:space="preserve"> </w:t>
      </w:r>
      <w:r w:rsidRPr="00FA7738">
        <w:rPr>
          <w:rFonts w:eastAsiaTheme="minorEastAsia"/>
          <w:sz w:val="28"/>
          <w:szCs w:val="28"/>
        </w:rPr>
        <w:t>вариантом</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роль</w:t>
      </w:r>
      <w:r w:rsidR="00063D0F" w:rsidRPr="00FA7738">
        <w:rPr>
          <w:rFonts w:eastAsiaTheme="minorEastAsia"/>
          <w:sz w:val="28"/>
          <w:szCs w:val="28"/>
        </w:rPr>
        <w:t xml:space="preserve"> </w:t>
      </w:r>
      <w:r w:rsidRPr="00FA7738">
        <w:rPr>
          <w:rFonts w:eastAsiaTheme="minorEastAsia"/>
          <w:sz w:val="28"/>
          <w:szCs w:val="28"/>
        </w:rPr>
        <w:t>наднационального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по</w:t>
      </w:r>
      <w:r w:rsidR="00063D0F" w:rsidRPr="00FA7738">
        <w:rPr>
          <w:rFonts w:eastAsiaTheme="minorEastAsia"/>
          <w:sz w:val="28"/>
          <w:szCs w:val="28"/>
        </w:rPr>
        <w:t xml:space="preserve"> </w:t>
      </w:r>
      <w:r w:rsidRPr="00FA7738">
        <w:rPr>
          <w:rFonts w:eastAsiaTheme="minorEastAsia"/>
          <w:sz w:val="28"/>
          <w:szCs w:val="28"/>
        </w:rPr>
        <w:t>ряду</w:t>
      </w:r>
      <w:r w:rsidR="00063D0F" w:rsidRPr="00FA7738">
        <w:rPr>
          <w:rFonts w:eastAsiaTheme="minorEastAsia"/>
          <w:sz w:val="28"/>
          <w:szCs w:val="28"/>
        </w:rPr>
        <w:t xml:space="preserve"> </w:t>
      </w:r>
      <w:r w:rsidRPr="00FA7738">
        <w:rPr>
          <w:rFonts w:eastAsiaTheme="minorEastAsia"/>
          <w:sz w:val="28"/>
          <w:szCs w:val="28"/>
        </w:rPr>
        <w:t>причин:</w:t>
      </w:r>
      <w:r w:rsidR="00063D0F" w:rsidRPr="00FA7738">
        <w:rPr>
          <w:rFonts w:eastAsiaTheme="minorEastAsia"/>
          <w:sz w:val="28"/>
          <w:szCs w:val="28"/>
        </w:rPr>
        <w:t xml:space="preserve"> </w:t>
      </w:r>
      <w:r w:rsidRPr="00FA7738">
        <w:rPr>
          <w:rFonts w:eastAsiaTheme="minorEastAsia"/>
          <w:sz w:val="28"/>
          <w:szCs w:val="28"/>
        </w:rPr>
        <w:t>особенности</w:t>
      </w:r>
      <w:r w:rsidR="00063D0F" w:rsidRPr="00FA7738">
        <w:rPr>
          <w:rFonts w:eastAsiaTheme="minorEastAsia"/>
          <w:sz w:val="28"/>
          <w:szCs w:val="28"/>
        </w:rPr>
        <w:t xml:space="preserve"> </w:t>
      </w:r>
      <w:r w:rsidRPr="00FA7738">
        <w:rPr>
          <w:rFonts w:eastAsiaTheme="minorEastAsia"/>
          <w:sz w:val="28"/>
          <w:szCs w:val="28"/>
        </w:rPr>
        <w:t>вокализма,</w:t>
      </w:r>
      <w:r w:rsidR="00063D0F" w:rsidRPr="00FA7738">
        <w:rPr>
          <w:rFonts w:eastAsiaTheme="minorEastAsia"/>
          <w:sz w:val="28"/>
          <w:szCs w:val="28"/>
        </w:rPr>
        <w:t xml:space="preserve"> </w:t>
      </w:r>
      <w:r w:rsidRPr="00FA7738">
        <w:rPr>
          <w:rFonts w:eastAsiaTheme="minorEastAsia"/>
          <w:sz w:val="28"/>
          <w:szCs w:val="28"/>
        </w:rPr>
        <w:t>слабая</w:t>
      </w:r>
      <w:r w:rsidR="00063D0F" w:rsidRPr="00FA7738">
        <w:rPr>
          <w:rFonts w:eastAsiaTheme="minorEastAsia"/>
          <w:sz w:val="28"/>
          <w:szCs w:val="28"/>
        </w:rPr>
        <w:t xml:space="preserve"> </w:t>
      </w:r>
      <w:r w:rsidRPr="00FA7738">
        <w:rPr>
          <w:rFonts w:eastAsiaTheme="minorEastAsia"/>
          <w:sz w:val="28"/>
          <w:szCs w:val="28"/>
        </w:rPr>
        <w:t>связь</w:t>
      </w:r>
      <w:r w:rsidR="00063D0F" w:rsidRPr="00FA7738">
        <w:rPr>
          <w:rFonts w:eastAsiaTheme="minorEastAsia"/>
          <w:sz w:val="28"/>
          <w:szCs w:val="28"/>
        </w:rPr>
        <w:t xml:space="preserve"> </w:t>
      </w:r>
      <w:r w:rsidRPr="00FA7738">
        <w:rPr>
          <w:rFonts w:eastAsiaTheme="minorEastAsia"/>
          <w:sz w:val="28"/>
          <w:szCs w:val="28"/>
        </w:rPr>
        <w:t>между</w:t>
      </w:r>
      <w:r w:rsidR="00063D0F" w:rsidRPr="00FA7738">
        <w:rPr>
          <w:rFonts w:eastAsiaTheme="minorEastAsia"/>
          <w:sz w:val="28"/>
          <w:szCs w:val="28"/>
        </w:rPr>
        <w:t xml:space="preserve"> </w:t>
      </w:r>
      <w:r w:rsidRPr="00FA7738">
        <w:rPr>
          <w:rFonts w:eastAsiaTheme="minorEastAsia"/>
          <w:sz w:val="28"/>
          <w:szCs w:val="28"/>
        </w:rPr>
        <w:t>фонетической</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письменной</w:t>
      </w:r>
      <w:r w:rsidR="00063D0F" w:rsidRPr="00FA7738">
        <w:rPr>
          <w:rFonts w:eastAsiaTheme="minorEastAsia"/>
          <w:sz w:val="28"/>
          <w:szCs w:val="28"/>
        </w:rPr>
        <w:t xml:space="preserve"> </w:t>
      </w:r>
      <w:r w:rsidRPr="00FA7738">
        <w:rPr>
          <w:rFonts w:eastAsiaTheme="minorEastAsia"/>
          <w:sz w:val="28"/>
          <w:szCs w:val="28"/>
        </w:rPr>
        <w:t>формой,</w:t>
      </w:r>
      <w:r w:rsidR="00063D0F" w:rsidRPr="00FA7738">
        <w:rPr>
          <w:rFonts w:eastAsiaTheme="minorEastAsia"/>
          <w:sz w:val="28"/>
          <w:szCs w:val="28"/>
        </w:rPr>
        <w:t xml:space="preserve"> </w:t>
      </w:r>
      <w:r w:rsidRPr="00FA7738">
        <w:rPr>
          <w:rFonts w:eastAsiaTheme="minorEastAsia"/>
          <w:sz w:val="28"/>
          <w:szCs w:val="28"/>
        </w:rPr>
        <w:t>высокая</w:t>
      </w:r>
      <w:r w:rsidR="00063D0F" w:rsidRPr="00FA7738">
        <w:rPr>
          <w:rFonts w:eastAsiaTheme="minorEastAsia"/>
          <w:sz w:val="28"/>
          <w:szCs w:val="28"/>
        </w:rPr>
        <w:t xml:space="preserve"> </w:t>
      </w:r>
      <w:r w:rsidRPr="00FA7738">
        <w:rPr>
          <w:rFonts w:eastAsiaTheme="minorEastAsia"/>
          <w:sz w:val="28"/>
          <w:szCs w:val="28"/>
        </w:rPr>
        <w:t>степень</w:t>
      </w:r>
      <w:r w:rsidR="00063D0F" w:rsidRPr="00FA7738">
        <w:rPr>
          <w:rFonts w:eastAsiaTheme="minorEastAsia"/>
          <w:sz w:val="28"/>
          <w:szCs w:val="28"/>
        </w:rPr>
        <w:t xml:space="preserve"> </w:t>
      </w:r>
      <w:r w:rsidRPr="00FA7738">
        <w:rPr>
          <w:rFonts w:eastAsiaTheme="minorEastAsia"/>
          <w:sz w:val="28"/>
          <w:szCs w:val="28"/>
        </w:rPr>
        <w:t>омонимии</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изобилием</w:t>
      </w:r>
      <w:r w:rsidR="00063D0F" w:rsidRPr="00FA7738">
        <w:rPr>
          <w:rFonts w:eastAsiaTheme="minorEastAsia"/>
          <w:sz w:val="28"/>
          <w:szCs w:val="28"/>
        </w:rPr>
        <w:t xml:space="preserve"> </w:t>
      </w:r>
      <w:r w:rsidRPr="00FA7738">
        <w:rPr>
          <w:rFonts w:eastAsiaTheme="minorEastAsia"/>
          <w:sz w:val="28"/>
          <w:szCs w:val="28"/>
        </w:rPr>
        <w:t>фразеологизмов</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идиом.</w:t>
      </w:r>
      <w:r w:rsidR="00063D0F" w:rsidRPr="00FA7738">
        <w:rPr>
          <w:rFonts w:eastAsiaTheme="minorEastAsia"/>
          <w:sz w:val="28"/>
          <w:szCs w:val="28"/>
        </w:rPr>
        <w:t xml:space="preserve"> </w:t>
      </w:r>
      <w:r w:rsidRPr="00FA7738">
        <w:rPr>
          <w:rFonts w:eastAsiaTheme="minorEastAsia"/>
          <w:sz w:val="28"/>
          <w:szCs w:val="28"/>
        </w:rPr>
        <w:t>Тем</w:t>
      </w:r>
      <w:r w:rsidR="00063D0F" w:rsidRPr="00FA7738">
        <w:rPr>
          <w:rFonts w:eastAsiaTheme="minorEastAsia"/>
          <w:sz w:val="28"/>
          <w:szCs w:val="28"/>
        </w:rPr>
        <w:t xml:space="preserve"> </w:t>
      </w:r>
      <w:r w:rsidRPr="00FA7738">
        <w:rPr>
          <w:rFonts w:eastAsiaTheme="minorEastAsia"/>
          <w:sz w:val="28"/>
          <w:szCs w:val="28"/>
        </w:rPr>
        <w:t>не</w:t>
      </w:r>
      <w:r w:rsidR="00063D0F" w:rsidRPr="00FA7738">
        <w:rPr>
          <w:rFonts w:eastAsiaTheme="minorEastAsia"/>
          <w:sz w:val="28"/>
          <w:szCs w:val="28"/>
        </w:rPr>
        <w:t xml:space="preserve"> </w:t>
      </w:r>
      <w:r w:rsidRPr="00FA7738">
        <w:rPr>
          <w:rFonts w:eastAsiaTheme="minorEastAsia"/>
          <w:sz w:val="28"/>
          <w:szCs w:val="28"/>
        </w:rPr>
        <w:t>менее,</w:t>
      </w:r>
      <w:r w:rsidR="00063D0F" w:rsidRPr="00FA7738">
        <w:rPr>
          <w:rFonts w:eastAsiaTheme="minorEastAsia"/>
          <w:sz w:val="28"/>
          <w:szCs w:val="28"/>
        </w:rPr>
        <w:t xml:space="preserve"> </w:t>
      </w:r>
      <w:r w:rsidRPr="00FA7738">
        <w:rPr>
          <w:rFonts w:eastAsiaTheme="minorEastAsia"/>
          <w:sz w:val="28"/>
          <w:szCs w:val="28"/>
        </w:rPr>
        <w:t>именно</w:t>
      </w:r>
      <w:r w:rsidR="00063D0F" w:rsidRPr="00FA7738">
        <w:rPr>
          <w:rFonts w:eastAsiaTheme="minorEastAsia"/>
          <w:sz w:val="28"/>
          <w:szCs w:val="28"/>
        </w:rPr>
        <w:t xml:space="preserve"> </w:t>
      </w:r>
      <w:r w:rsidRPr="00FA7738">
        <w:rPr>
          <w:rFonts w:eastAsiaTheme="minorEastAsia"/>
          <w:sz w:val="28"/>
          <w:szCs w:val="28"/>
        </w:rPr>
        <w:lastRenderedPageBreak/>
        <w:t>английский</w:t>
      </w:r>
      <w:r w:rsidR="00063D0F" w:rsidRPr="00FA7738">
        <w:rPr>
          <w:rFonts w:eastAsiaTheme="minorEastAsia"/>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настоящее</w:t>
      </w:r>
      <w:r w:rsidR="00063D0F" w:rsidRPr="00FA7738">
        <w:rPr>
          <w:rFonts w:eastAsiaTheme="minorEastAsia"/>
          <w:sz w:val="28"/>
          <w:szCs w:val="28"/>
        </w:rPr>
        <w:t xml:space="preserve"> </w:t>
      </w:r>
      <w:r w:rsidRPr="00FA7738">
        <w:rPr>
          <w:rFonts w:eastAsiaTheme="minorEastAsia"/>
          <w:sz w:val="28"/>
          <w:szCs w:val="28"/>
        </w:rPr>
        <w:t>время</w:t>
      </w:r>
      <w:r w:rsidR="00063D0F" w:rsidRPr="00FA7738">
        <w:rPr>
          <w:rFonts w:eastAsiaTheme="minorEastAsia"/>
          <w:sz w:val="28"/>
          <w:szCs w:val="28"/>
        </w:rPr>
        <w:t xml:space="preserve"> </w:t>
      </w:r>
      <w:r w:rsidRPr="00FA7738">
        <w:rPr>
          <w:rFonts w:eastAsiaTheme="minorEastAsia"/>
          <w:sz w:val="28"/>
          <w:szCs w:val="28"/>
        </w:rPr>
        <w:t>является</w:t>
      </w:r>
      <w:r w:rsidR="00063D0F" w:rsidRPr="00FA7738">
        <w:rPr>
          <w:rFonts w:eastAsiaTheme="minorEastAsia"/>
          <w:sz w:val="28"/>
          <w:szCs w:val="28"/>
        </w:rPr>
        <w:t xml:space="preserve"> </w:t>
      </w:r>
      <w:r w:rsidRPr="00FA7738">
        <w:rPr>
          <w:rFonts w:eastAsiaTheme="minorEastAsia"/>
          <w:sz w:val="28"/>
          <w:szCs w:val="28"/>
        </w:rPr>
        <w:t>языком</w:t>
      </w:r>
      <w:r w:rsidR="00063D0F" w:rsidRPr="00FA7738">
        <w:rPr>
          <w:rFonts w:eastAsiaTheme="minorEastAsia"/>
          <w:sz w:val="28"/>
          <w:szCs w:val="28"/>
        </w:rPr>
        <w:t xml:space="preserve"> </w:t>
      </w:r>
      <w:r w:rsidRPr="00FA7738">
        <w:rPr>
          <w:rFonts w:eastAsiaTheme="minorEastAsia"/>
          <w:sz w:val="28"/>
          <w:szCs w:val="28"/>
        </w:rPr>
        <w:t>международного</w:t>
      </w:r>
      <w:r w:rsidR="00063D0F" w:rsidRPr="00FA7738">
        <w:rPr>
          <w:rFonts w:eastAsiaTheme="minorEastAsia"/>
          <w:sz w:val="28"/>
          <w:szCs w:val="28"/>
        </w:rPr>
        <w:t xml:space="preserve"> </w:t>
      </w:r>
      <w:r w:rsidRPr="00FA7738">
        <w:rPr>
          <w:rFonts w:eastAsiaTheme="minorEastAsia"/>
          <w:sz w:val="28"/>
          <w:szCs w:val="28"/>
        </w:rPr>
        <w:t>общения,</w:t>
      </w:r>
      <w:r w:rsidR="00063D0F" w:rsidRPr="00FA7738">
        <w:rPr>
          <w:rFonts w:eastAsiaTheme="minorEastAsia"/>
          <w:sz w:val="28"/>
          <w:szCs w:val="28"/>
        </w:rPr>
        <w:t xml:space="preserve"> </w:t>
      </w:r>
      <w:r w:rsidR="00DD4C31" w:rsidRPr="00FA7738">
        <w:rPr>
          <w:rFonts w:eastAsiaTheme="minorEastAsia"/>
          <w:sz w:val="28"/>
          <w:szCs w:val="28"/>
        </w:rPr>
        <w:t>так как</w:t>
      </w:r>
      <w:r w:rsidR="00063D0F" w:rsidRPr="00FA7738">
        <w:rPr>
          <w:rFonts w:eastAsiaTheme="minorEastAsia"/>
          <w:sz w:val="28"/>
          <w:szCs w:val="28"/>
        </w:rPr>
        <w:t xml:space="preserve"> </w:t>
      </w:r>
      <w:r w:rsidRPr="00FA7738">
        <w:rPr>
          <w:rFonts w:eastAsiaTheme="minorEastAsia"/>
          <w:sz w:val="28"/>
          <w:szCs w:val="28"/>
        </w:rPr>
        <w:t>за</w:t>
      </w:r>
      <w:r w:rsidR="00063D0F" w:rsidRPr="00FA7738">
        <w:rPr>
          <w:rFonts w:eastAsiaTheme="minorEastAsia"/>
          <w:sz w:val="28"/>
          <w:szCs w:val="28"/>
        </w:rPr>
        <w:t xml:space="preserve"> </w:t>
      </w:r>
      <w:r w:rsidRPr="00FA7738">
        <w:rPr>
          <w:rFonts w:eastAsiaTheme="minorEastAsia"/>
          <w:sz w:val="28"/>
          <w:szCs w:val="28"/>
        </w:rPr>
        <w:t>ним</w:t>
      </w:r>
      <w:r w:rsidR="00063D0F" w:rsidRPr="00FA7738">
        <w:rPr>
          <w:rFonts w:eastAsiaTheme="minorEastAsia"/>
          <w:sz w:val="28"/>
          <w:szCs w:val="28"/>
        </w:rPr>
        <w:t xml:space="preserve"> </w:t>
      </w:r>
      <w:r w:rsidRPr="00FA7738">
        <w:rPr>
          <w:rFonts w:eastAsiaTheme="minorEastAsia"/>
          <w:sz w:val="28"/>
          <w:szCs w:val="28"/>
        </w:rPr>
        <w:t>находится</w:t>
      </w:r>
      <w:r w:rsidR="00063D0F" w:rsidRPr="00FA7738">
        <w:rPr>
          <w:rFonts w:eastAsiaTheme="minorEastAsia"/>
          <w:sz w:val="28"/>
          <w:szCs w:val="28"/>
        </w:rPr>
        <w:t xml:space="preserve"> </w:t>
      </w:r>
      <w:r w:rsidRPr="00FA7738">
        <w:rPr>
          <w:rFonts w:eastAsiaTheme="minorEastAsia"/>
          <w:sz w:val="28"/>
          <w:szCs w:val="28"/>
        </w:rPr>
        <w:t>мощный</w:t>
      </w:r>
      <w:r w:rsidR="00063D0F" w:rsidRPr="00FA7738">
        <w:rPr>
          <w:rFonts w:eastAsiaTheme="minorEastAsia"/>
          <w:sz w:val="28"/>
          <w:szCs w:val="28"/>
        </w:rPr>
        <w:t xml:space="preserve"> </w:t>
      </w:r>
      <w:r w:rsidRPr="00FA7738">
        <w:rPr>
          <w:rFonts w:eastAsiaTheme="minorEastAsia"/>
          <w:sz w:val="28"/>
          <w:szCs w:val="28"/>
        </w:rPr>
        <w:t>исторический,</w:t>
      </w:r>
      <w:r w:rsidR="00063D0F" w:rsidRPr="00FA7738">
        <w:rPr>
          <w:rFonts w:eastAsiaTheme="minorEastAsia"/>
          <w:sz w:val="28"/>
          <w:szCs w:val="28"/>
        </w:rPr>
        <w:t xml:space="preserve"> </w:t>
      </w:r>
      <w:r w:rsidRPr="00FA7738">
        <w:rPr>
          <w:rFonts w:eastAsiaTheme="minorEastAsia"/>
          <w:sz w:val="28"/>
          <w:szCs w:val="28"/>
        </w:rPr>
        <w:t>э</w:t>
      </w:r>
      <w:r w:rsidR="00AB2239" w:rsidRPr="00FA7738">
        <w:rPr>
          <w:rFonts w:eastAsiaTheme="minorEastAsia"/>
          <w:sz w:val="28"/>
          <w:szCs w:val="28"/>
        </w:rPr>
        <w:t>кономический</w:t>
      </w:r>
      <w:r w:rsidR="00063D0F" w:rsidRPr="00FA7738">
        <w:rPr>
          <w:rFonts w:eastAsiaTheme="minorEastAsia"/>
          <w:sz w:val="28"/>
          <w:szCs w:val="28"/>
        </w:rPr>
        <w:t xml:space="preserve"> </w:t>
      </w:r>
      <w:r w:rsidR="00AB2239" w:rsidRPr="00FA7738">
        <w:rPr>
          <w:rFonts w:eastAsiaTheme="minorEastAsia"/>
          <w:sz w:val="28"/>
          <w:szCs w:val="28"/>
        </w:rPr>
        <w:t>и</w:t>
      </w:r>
      <w:r w:rsidR="00063D0F" w:rsidRPr="00FA7738">
        <w:rPr>
          <w:rFonts w:eastAsiaTheme="minorEastAsia"/>
          <w:sz w:val="28"/>
          <w:szCs w:val="28"/>
        </w:rPr>
        <w:t xml:space="preserve"> </w:t>
      </w:r>
      <w:r w:rsidR="00AB2239" w:rsidRPr="00FA7738">
        <w:rPr>
          <w:rFonts w:eastAsiaTheme="minorEastAsia"/>
          <w:sz w:val="28"/>
          <w:szCs w:val="28"/>
        </w:rPr>
        <w:t>культурный</w:t>
      </w:r>
      <w:r w:rsidR="00063D0F" w:rsidRPr="00FA7738">
        <w:rPr>
          <w:rFonts w:eastAsiaTheme="minorEastAsia"/>
          <w:sz w:val="28"/>
          <w:szCs w:val="28"/>
        </w:rPr>
        <w:t xml:space="preserve"> </w:t>
      </w:r>
      <w:r w:rsidR="00AB2239" w:rsidRPr="00FA7738">
        <w:rPr>
          <w:rFonts w:eastAsiaTheme="minorEastAsia"/>
          <w:sz w:val="28"/>
          <w:szCs w:val="28"/>
        </w:rPr>
        <w:t>пласт</w:t>
      </w:r>
      <w:r w:rsidR="00AB2239" w:rsidRPr="00FA7738">
        <w:rPr>
          <w:rStyle w:val="ab"/>
          <w:rFonts w:eastAsiaTheme="minorEastAsia"/>
          <w:sz w:val="28"/>
          <w:szCs w:val="28"/>
        </w:rPr>
        <w:footnoteReference w:id="25"/>
      </w:r>
      <w:r w:rsidRPr="00FA7738">
        <w:rPr>
          <w:rFonts w:eastAsiaTheme="minorEastAsia"/>
          <w:sz w:val="28"/>
          <w:szCs w:val="28"/>
        </w:rPr>
        <w:t>.</w:t>
      </w:r>
    </w:p>
    <w:p w14:paraId="77AB6856" w14:textId="1D750B70" w:rsidR="00626EBC" w:rsidRPr="00FA7738" w:rsidRDefault="00626EBC"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r w:rsidRPr="00FA7738">
        <w:rPr>
          <w:rFonts w:eastAsiaTheme="minorEastAsia"/>
          <w:sz w:val="28"/>
          <w:szCs w:val="28"/>
        </w:rPr>
        <w:t>Престижное</w:t>
      </w:r>
      <w:r w:rsidR="00063D0F" w:rsidRPr="00FA7738">
        <w:rPr>
          <w:rFonts w:eastAsiaTheme="minorEastAsia"/>
          <w:sz w:val="28"/>
          <w:szCs w:val="28"/>
        </w:rPr>
        <w:t xml:space="preserve"> </w:t>
      </w:r>
      <w:r w:rsidRPr="00FA7738">
        <w:rPr>
          <w:rFonts w:eastAsiaTheme="minorEastAsia"/>
          <w:sz w:val="28"/>
          <w:szCs w:val="28"/>
        </w:rPr>
        <w:t>положение</w:t>
      </w:r>
      <w:r w:rsidR="00063D0F" w:rsidRPr="00FA7738">
        <w:rPr>
          <w:rFonts w:eastAsiaTheme="minorEastAsia"/>
          <w:sz w:val="28"/>
          <w:szCs w:val="28"/>
        </w:rPr>
        <w:t xml:space="preserve"> </w:t>
      </w:r>
      <w:r w:rsidRPr="00FA7738">
        <w:rPr>
          <w:rFonts w:eastAsiaTheme="minorEastAsia"/>
          <w:sz w:val="28"/>
          <w:szCs w:val="28"/>
        </w:rPr>
        <w:t>английского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как</w:t>
      </w:r>
      <w:r w:rsidR="00063D0F" w:rsidRPr="00FA7738">
        <w:rPr>
          <w:rFonts w:eastAsiaTheme="minorEastAsia"/>
          <w:sz w:val="28"/>
          <w:szCs w:val="28"/>
        </w:rPr>
        <w:t xml:space="preserve"> </w:t>
      </w:r>
      <w:r w:rsidRPr="00FA7738">
        <w:rPr>
          <w:rFonts w:eastAsiaTheme="minorEastAsia"/>
          <w:sz w:val="28"/>
          <w:szCs w:val="28"/>
        </w:rPr>
        <w:t>транслятора</w:t>
      </w:r>
      <w:r w:rsidR="00063D0F" w:rsidRPr="00FA7738">
        <w:rPr>
          <w:rFonts w:eastAsiaTheme="minorEastAsia"/>
          <w:sz w:val="28"/>
          <w:szCs w:val="28"/>
        </w:rPr>
        <w:t xml:space="preserve"> </w:t>
      </w:r>
      <w:r w:rsidRPr="00FA7738">
        <w:rPr>
          <w:rFonts w:eastAsiaTheme="minorEastAsia"/>
          <w:sz w:val="28"/>
          <w:szCs w:val="28"/>
        </w:rPr>
        <w:t>западной</w:t>
      </w:r>
      <w:r w:rsidR="00063D0F" w:rsidRPr="00FA7738">
        <w:rPr>
          <w:rFonts w:eastAsiaTheme="minorEastAsia"/>
          <w:sz w:val="28"/>
          <w:szCs w:val="28"/>
        </w:rPr>
        <w:t xml:space="preserve"> </w:t>
      </w:r>
      <w:r w:rsidRPr="00FA7738">
        <w:rPr>
          <w:rFonts w:eastAsiaTheme="minorEastAsia"/>
          <w:sz w:val="28"/>
          <w:szCs w:val="28"/>
        </w:rPr>
        <w:t>культуры</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соответственно,</w:t>
      </w:r>
      <w:r w:rsidR="00063D0F" w:rsidRPr="00FA7738">
        <w:rPr>
          <w:rFonts w:eastAsiaTheme="minorEastAsia"/>
          <w:sz w:val="28"/>
          <w:szCs w:val="28"/>
        </w:rPr>
        <w:t xml:space="preserve"> </w:t>
      </w:r>
      <w:r w:rsidRPr="00FA7738">
        <w:rPr>
          <w:rFonts w:eastAsiaTheme="minorEastAsia"/>
          <w:sz w:val="28"/>
          <w:szCs w:val="28"/>
        </w:rPr>
        <w:t>западного</w:t>
      </w:r>
      <w:r w:rsidR="00063D0F" w:rsidRPr="00FA7738">
        <w:rPr>
          <w:rFonts w:eastAsiaTheme="minorEastAsia"/>
          <w:sz w:val="28"/>
          <w:szCs w:val="28"/>
        </w:rPr>
        <w:t xml:space="preserve"> </w:t>
      </w:r>
      <w:r w:rsidRPr="00FA7738">
        <w:rPr>
          <w:rFonts w:eastAsiaTheme="minorEastAsia"/>
          <w:sz w:val="28"/>
          <w:szCs w:val="28"/>
        </w:rPr>
        <w:t>образа</w:t>
      </w:r>
      <w:r w:rsidR="00063D0F" w:rsidRPr="00FA7738">
        <w:rPr>
          <w:rFonts w:eastAsiaTheme="minorEastAsia"/>
          <w:sz w:val="28"/>
          <w:szCs w:val="28"/>
        </w:rPr>
        <w:t xml:space="preserve"> </w:t>
      </w:r>
      <w:r w:rsidRPr="00FA7738">
        <w:rPr>
          <w:rFonts w:eastAsiaTheme="minorEastAsia"/>
          <w:sz w:val="28"/>
          <w:szCs w:val="28"/>
        </w:rPr>
        <w:t>жизни</w:t>
      </w:r>
      <w:r w:rsidR="00063D0F" w:rsidRPr="00FA7738">
        <w:rPr>
          <w:rFonts w:eastAsiaTheme="minorEastAsia"/>
          <w:sz w:val="28"/>
          <w:szCs w:val="28"/>
        </w:rPr>
        <w:t xml:space="preserve"> </w:t>
      </w:r>
      <w:r w:rsidRPr="00FA7738">
        <w:rPr>
          <w:rFonts w:eastAsiaTheme="minorEastAsia"/>
          <w:sz w:val="28"/>
          <w:szCs w:val="28"/>
        </w:rPr>
        <w:t>признается</w:t>
      </w:r>
      <w:r w:rsidR="00063D0F" w:rsidRPr="00FA7738">
        <w:rPr>
          <w:rFonts w:eastAsiaTheme="minorEastAsia"/>
          <w:sz w:val="28"/>
          <w:szCs w:val="28"/>
        </w:rPr>
        <w:t xml:space="preserve"> </w:t>
      </w:r>
      <w:r w:rsidRPr="00FA7738">
        <w:rPr>
          <w:rFonts w:eastAsiaTheme="minorEastAsia"/>
          <w:sz w:val="28"/>
          <w:szCs w:val="28"/>
        </w:rPr>
        <w:t>многими</w:t>
      </w:r>
      <w:r w:rsidR="00063D0F" w:rsidRPr="00FA7738">
        <w:rPr>
          <w:rFonts w:eastAsiaTheme="minorEastAsia"/>
          <w:sz w:val="28"/>
          <w:szCs w:val="28"/>
        </w:rPr>
        <w:t xml:space="preserve"> </w:t>
      </w:r>
      <w:r w:rsidRPr="00FA7738">
        <w:rPr>
          <w:rFonts w:eastAsiaTheme="minorEastAsia"/>
          <w:sz w:val="28"/>
          <w:szCs w:val="28"/>
        </w:rPr>
        <w:t>исследователями</w:t>
      </w:r>
      <w:r w:rsidR="00063D0F" w:rsidRPr="00FA7738">
        <w:rPr>
          <w:rFonts w:eastAsiaTheme="minorEastAsia"/>
          <w:sz w:val="28"/>
          <w:szCs w:val="28"/>
        </w:rPr>
        <w:t xml:space="preserve"> </w:t>
      </w:r>
      <w:r w:rsidRPr="00FA7738">
        <w:rPr>
          <w:rFonts w:eastAsiaTheme="minorEastAsia"/>
          <w:sz w:val="28"/>
          <w:szCs w:val="28"/>
        </w:rPr>
        <w:t>данной</w:t>
      </w:r>
      <w:r w:rsidR="00063D0F" w:rsidRPr="00FA7738">
        <w:rPr>
          <w:rFonts w:eastAsiaTheme="minorEastAsia"/>
          <w:sz w:val="28"/>
          <w:szCs w:val="28"/>
        </w:rPr>
        <w:t xml:space="preserve"> </w:t>
      </w:r>
      <w:r w:rsidRPr="00FA7738">
        <w:rPr>
          <w:rFonts w:eastAsiaTheme="minorEastAsia"/>
          <w:sz w:val="28"/>
          <w:szCs w:val="28"/>
        </w:rPr>
        <w:t>области.</w:t>
      </w:r>
      <w:r w:rsidR="00063D0F" w:rsidRPr="00FA7738">
        <w:rPr>
          <w:rFonts w:eastAsiaTheme="minorEastAsia"/>
          <w:sz w:val="28"/>
          <w:szCs w:val="28"/>
        </w:rPr>
        <w:t xml:space="preserve"> </w:t>
      </w:r>
      <w:proofErr w:type="gramStart"/>
      <w:r w:rsidRPr="00FA7738">
        <w:rPr>
          <w:rFonts w:eastAsiaTheme="minorEastAsia"/>
          <w:bCs/>
          <w:sz w:val="28"/>
          <w:szCs w:val="28"/>
        </w:rPr>
        <w:t>С.</w:t>
      </w:r>
      <w:r w:rsidR="00063D0F" w:rsidRPr="00FA7738">
        <w:rPr>
          <w:rFonts w:eastAsiaTheme="minorEastAsia"/>
          <w:bCs/>
          <w:sz w:val="28"/>
          <w:szCs w:val="28"/>
        </w:rPr>
        <w:t xml:space="preserve"> </w:t>
      </w:r>
      <w:r w:rsidRPr="00FA7738">
        <w:rPr>
          <w:rFonts w:eastAsiaTheme="minorEastAsia"/>
          <w:bCs/>
          <w:sz w:val="28"/>
          <w:szCs w:val="28"/>
        </w:rPr>
        <w:t>Г.</w:t>
      </w:r>
      <w:r w:rsidR="00063D0F" w:rsidRPr="00FA7738">
        <w:rPr>
          <w:rFonts w:eastAsiaTheme="minorEastAsia"/>
          <w:sz w:val="28"/>
          <w:szCs w:val="28"/>
        </w:rPr>
        <w:t xml:space="preserve"> </w:t>
      </w:r>
      <w:r w:rsidRPr="00FA7738">
        <w:rPr>
          <w:rFonts w:eastAsiaTheme="minorEastAsia"/>
          <w:sz w:val="28"/>
          <w:szCs w:val="28"/>
        </w:rPr>
        <w:t>Тер-Минасова</w:t>
      </w:r>
      <w:r w:rsidR="00063D0F" w:rsidRPr="00FA7738">
        <w:rPr>
          <w:rFonts w:eastAsiaTheme="minorEastAsia"/>
          <w:sz w:val="28"/>
          <w:szCs w:val="28"/>
        </w:rPr>
        <w:t xml:space="preserve"> </w:t>
      </w:r>
      <w:r w:rsidRPr="00FA7738">
        <w:rPr>
          <w:rFonts w:eastAsiaTheme="minorEastAsia"/>
          <w:sz w:val="28"/>
          <w:szCs w:val="28"/>
        </w:rPr>
        <w:t>пишет,</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00392EB4" w:rsidRPr="00FA7738">
        <w:rPr>
          <w:sz w:val="28"/>
          <w:szCs w:val="28"/>
        </w:rPr>
        <w:t>«</w:t>
      </w:r>
      <w:r w:rsidRPr="00FA7738">
        <w:rPr>
          <w:sz w:val="28"/>
          <w:szCs w:val="28"/>
        </w:rPr>
        <w:t>В</w:t>
      </w:r>
      <w:r w:rsidR="00063D0F" w:rsidRPr="00FA7738">
        <w:rPr>
          <w:sz w:val="28"/>
          <w:szCs w:val="28"/>
        </w:rPr>
        <w:t xml:space="preserve"> </w:t>
      </w:r>
      <w:r w:rsidRPr="00FA7738">
        <w:rPr>
          <w:sz w:val="28"/>
          <w:szCs w:val="28"/>
        </w:rPr>
        <w:t>настоящее</w:t>
      </w:r>
      <w:r w:rsidR="00063D0F" w:rsidRPr="00FA7738">
        <w:rPr>
          <w:sz w:val="28"/>
          <w:szCs w:val="28"/>
        </w:rPr>
        <w:t xml:space="preserve"> </w:t>
      </w:r>
      <w:r w:rsidRPr="00FA7738">
        <w:rPr>
          <w:sz w:val="28"/>
          <w:szCs w:val="28"/>
        </w:rPr>
        <w:t>время</w:t>
      </w:r>
      <w:r w:rsidR="00063D0F" w:rsidRPr="00FA7738">
        <w:rPr>
          <w:sz w:val="28"/>
          <w:szCs w:val="28"/>
        </w:rPr>
        <w:t xml:space="preserve"> </w:t>
      </w:r>
      <w:r w:rsidRPr="00FA7738">
        <w:rPr>
          <w:sz w:val="28"/>
          <w:szCs w:val="28"/>
        </w:rPr>
        <w:t>лавина</w:t>
      </w:r>
      <w:r w:rsidR="00063D0F" w:rsidRPr="00FA7738">
        <w:rPr>
          <w:sz w:val="28"/>
          <w:szCs w:val="28"/>
        </w:rPr>
        <w:t xml:space="preserve"> </w:t>
      </w:r>
      <w:r w:rsidRPr="00FA7738">
        <w:rPr>
          <w:sz w:val="28"/>
          <w:szCs w:val="28"/>
        </w:rPr>
        <w:t>(чтобы</w:t>
      </w:r>
      <w:r w:rsidR="00063D0F" w:rsidRPr="00FA7738">
        <w:rPr>
          <w:sz w:val="28"/>
          <w:szCs w:val="28"/>
        </w:rPr>
        <w:t xml:space="preserve"> </w:t>
      </w:r>
      <w:r w:rsidRPr="00FA7738">
        <w:rPr>
          <w:sz w:val="28"/>
          <w:szCs w:val="28"/>
        </w:rPr>
        <w:t>не</w:t>
      </w:r>
      <w:r w:rsidR="00063D0F" w:rsidRPr="00FA7738">
        <w:rPr>
          <w:sz w:val="28"/>
          <w:szCs w:val="28"/>
        </w:rPr>
        <w:t xml:space="preserve"> </w:t>
      </w:r>
      <w:r w:rsidRPr="00FA7738">
        <w:rPr>
          <w:sz w:val="28"/>
          <w:szCs w:val="28"/>
        </w:rPr>
        <w:t>сказать</w:t>
      </w:r>
      <w:r w:rsidR="00063D0F" w:rsidRPr="00FA7738">
        <w:rPr>
          <w:sz w:val="28"/>
          <w:szCs w:val="28"/>
        </w:rPr>
        <w:t xml:space="preserve"> </w:t>
      </w:r>
      <w:r w:rsidR="003C3DB3" w:rsidRPr="00FA7738">
        <w:rPr>
          <w:sz w:val="28"/>
          <w:szCs w:val="28"/>
        </w:rPr>
        <w:t>не</w:t>
      </w:r>
      <w:r w:rsidRPr="00FA7738">
        <w:rPr>
          <w:sz w:val="28"/>
          <w:szCs w:val="28"/>
        </w:rPr>
        <w:t>политкорректно</w:t>
      </w:r>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засилье)</w:t>
      </w:r>
      <w:r w:rsidR="00063D0F" w:rsidRPr="00FA7738">
        <w:rPr>
          <w:sz w:val="28"/>
          <w:szCs w:val="28"/>
        </w:rPr>
        <w:t xml:space="preserve"> </w:t>
      </w:r>
      <w:r w:rsidRPr="00FA7738">
        <w:rPr>
          <w:sz w:val="28"/>
          <w:szCs w:val="28"/>
        </w:rPr>
        <w:t>англицизмов</w:t>
      </w:r>
      <w:r w:rsidR="00063D0F" w:rsidRPr="00FA7738">
        <w:rPr>
          <w:sz w:val="28"/>
          <w:szCs w:val="28"/>
        </w:rPr>
        <w:t xml:space="preserve"> </w:t>
      </w:r>
      <w:r w:rsidRPr="00FA7738">
        <w:rPr>
          <w:sz w:val="28"/>
          <w:szCs w:val="28"/>
        </w:rPr>
        <w:t>во</w:t>
      </w:r>
      <w:r w:rsidR="00063D0F" w:rsidRPr="00FA7738">
        <w:rPr>
          <w:sz w:val="28"/>
          <w:szCs w:val="28"/>
        </w:rPr>
        <w:t xml:space="preserve"> </w:t>
      </w:r>
      <w:r w:rsidRPr="00FA7738">
        <w:rPr>
          <w:sz w:val="28"/>
          <w:szCs w:val="28"/>
        </w:rPr>
        <w:t>многих</w:t>
      </w:r>
      <w:r w:rsidR="00063D0F" w:rsidRPr="00FA7738">
        <w:rPr>
          <w:sz w:val="28"/>
          <w:szCs w:val="28"/>
        </w:rPr>
        <w:t xml:space="preserve"> </w:t>
      </w:r>
      <w:r w:rsidRPr="00FA7738">
        <w:rPr>
          <w:sz w:val="28"/>
          <w:szCs w:val="28"/>
        </w:rPr>
        <w:t>языках</w:t>
      </w:r>
      <w:r w:rsidR="00063D0F" w:rsidRPr="00FA7738">
        <w:rPr>
          <w:sz w:val="28"/>
          <w:szCs w:val="28"/>
        </w:rPr>
        <w:t xml:space="preserve"> </w:t>
      </w:r>
      <w:r w:rsidRPr="00FA7738">
        <w:rPr>
          <w:sz w:val="28"/>
          <w:szCs w:val="28"/>
        </w:rPr>
        <w:t>и</w:t>
      </w:r>
      <w:r w:rsidR="003C3DB3" w:rsidRPr="00FA7738">
        <w:rPr>
          <w:sz w:val="28"/>
          <w:szCs w:val="28"/>
        </w:rPr>
        <w:t>,</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частности</w:t>
      </w:r>
      <w:r w:rsidR="003C3DB3" w:rsidRPr="00FA7738">
        <w:rPr>
          <w:sz w:val="28"/>
          <w:szCs w:val="28"/>
        </w:rPr>
        <w:t>,</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русском</w:t>
      </w:r>
      <w:r w:rsidR="00063D0F" w:rsidRPr="00FA7738">
        <w:rPr>
          <w:sz w:val="28"/>
          <w:szCs w:val="28"/>
        </w:rPr>
        <w:t xml:space="preserve"> </w:t>
      </w:r>
      <w:r w:rsidRPr="00FA7738">
        <w:rPr>
          <w:sz w:val="28"/>
          <w:szCs w:val="28"/>
        </w:rPr>
        <w:t>приняла</w:t>
      </w:r>
      <w:r w:rsidR="00063D0F" w:rsidRPr="00FA7738">
        <w:rPr>
          <w:sz w:val="28"/>
          <w:szCs w:val="28"/>
        </w:rPr>
        <w:t xml:space="preserve"> </w:t>
      </w:r>
      <w:r w:rsidRPr="00FA7738">
        <w:rPr>
          <w:sz w:val="28"/>
          <w:szCs w:val="28"/>
        </w:rPr>
        <w:t>такие</w:t>
      </w:r>
      <w:r w:rsidR="00063D0F" w:rsidRPr="00FA7738">
        <w:rPr>
          <w:sz w:val="28"/>
          <w:szCs w:val="28"/>
        </w:rPr>
        <w:t xml:space="preserve"> </w:t>
      </w:r>
      <w:r w:rsidRPr="00FA7738">
        <w:rPr>
          <w:sz w:val="28"/>
          <w:szCs w:val="28"/>
        </w:rPr>
        <w:t>размеры,</w:t>
      </w:r>
      <w:r w:rsidR="00063D0F" w:rsidRPr="00FA7738">
        <w:rPr>
          <w:sz w:val="28"/>
          <w:szCs w:val="28"/>
        </w:rPr>
        <w:t xml:space="preserve"> </w:t>
      </w:r>
      <w:r w:rsidRPr="00FA7738">
        <w:rPr>
          <w:sz w:val="28"/>
          <w:szCs w:val="28"/>
        </w:rPr>
        <w:t>что</w:t>
      </w:r>
      <w:r w:rsidR="00063D0F" w:rsidRPr="00FA7738">
        <w:rPr>
          <w:sz w:val="28"/>
          <w:szCs w:val="28"/>
        </w:rPr>
        <w:t xml:space="preserve"> </w:t>
      </w:r>
      <w:r w:rsidRPr="00FA7738">
        <w:rPr>
          <w:sz w:val="28"/>
          <w:szCs w:val="28"/>
        </w:rPr>
        <w:t>в</w:t>
      </w:r>
      <w:r w:rsidR="00063D0F" w:rsidRPr="00FA7738">
        <w:rPr>
          <w:sz w:val="28"/>
          <w:szCs w:val="28"/>
        </w:rPr>
        <w:t xml:space="preserve"> </w:t>
      </w:r>
      <w:r w:rsidRPr="00FA7738">
        <w:rPr>
          <w:sz w:val="28"/>
          <w:szCs w:val="28"/>
        </w:rPr>
        <w:t>оборот</w:t>
      </w:r>
      <w:r w:rsidR="00063D0F" w:rsidRPr="00FA7738">
        <w:rPr>
          <w:sz w:val="28"/>
          <w:szCs w:val="28"/>
        </w:rPr>
        <w:t xml:space="preserve"> </w:t>
      </w:r>
      <w:r w:rsidRPr="00FA7738">
        <w:rPr>
          <w:sz w:val="28"/>
          <w:szCs w:val="28"/>
        </w:rPr>
        <w:t>вошел</w:t>
      </w:r>
      <w:r w:rsidR="00063D0F" w:rsidRPr="00FA7738">
        <w:rPr>
          <w:sz w:val="28"/>
          <w:szCs w:val="28"/>
        </w:rPr>
        <w:t xml:space="preserve"> </w:t>
      </w:r>
      <w:r w:rsidRPr="00FA7738">
        <w:rPr>
          <w:sz w:val="28"/>
          <w:szCs w:val="28"/>
        </w:rPr>
        <w:t>лингвистический</w:t>
      </w:r>
      <w:r w:rsidR="00063D0F" w:rsidRPr="00FA7738">
        <w:rPr>
          <w:sz w:val="28"/>
          <w:szCs w:val="28"/>
        </w:rPr>
        <w:t xml:space="preserve"> </w:t>
      </w:r>
      <w:r w:rsidRPr="00FA7738">
        <w:rPr>
          <w:sz w:val="28"/>
          <w:szCs w:val="28"/>
        </w:rPr>
        <w:t>термин</w:t>
      </w:r>
      <w:r w:rsidR="00063D0F" w:rsidRPr="00FA7738">
        <w:rPr>
          <w:sz w:val="28"/>
          <w:szCs w:val="28"/>
        </w:rPr>
        <w:t xml:space="preserve"> </w:t>
      </w:r>
      <w:proofErr w:type="spellStart"/>
      <w:r w:rsidRPr="00FA7738">
        <w:rPr>
          <w:bCs/>
          <w:sz w:val="28"/>
          <w:szCs w:val="28"/>
        </w:rPr>
        <w:t>агнонимы</w:t>
      </w:r>
      <w:proofErr w:type="spellEnd"/>
      <w:r w:rsidR="00063D0F" w:rsidRPr="00FA7738">
        <w:rPr>
          <w:sz w:val="28"/>
          <w:szCs w:val="28"/>
        </w:rPr>
        <w:t xml:space="preserve"> </w:t>
      </w:r>
      <w:r w:rsidRPr="00FA7738">
        <w:rPr>
          <w:sz w:val="28"/>
          <w:szCs w:val="28"/>
        </w:rPr>
        <w:t>–</w:t>
      </w:r>
      <w:r w:rsidR="00063D0F" w:rsidRPr="00FA7738">
        <w:rPr>
          <w:sz w:val="28"/>
          <w:szCs w:val="28"/>
        </w:rPr>
        <w:t xml:space="preserve"> </w:t>
      </w:r>
      <w:r w:rsidRPr="00FA7738">
        <w:rPr>
          <w:sz w:val="28"/>
          <w:szCs w:val="28"/>
        </w:rPr>
        <w:t>слова,</w:t>
      </w:r>
      <w:r w:rsidR="00063D0F" w:rsidRPr="00FA7738">
        <w:rPr>
          <w:sz w:val="28"/>
          <w:szCs w:val="28"/>
        </w:rPr>
        <w:t xml:space="preserve"> </w:t>
      </w:r>
      <w:r w:rsidRPr="00FA7738">
        <w:rPr>
          <w:sz w:val="28"/>
          <w:szCs w:val="28"/>
        </w:rPr>
        <w:t>непонятные</w:t>
      </w:r>
      <w:r w:rsidR="00063D0F" w:rsidRPr="00FA7738">
        <w:rPr>
          <w:sz w:val="28"/>
          <w:szCs w:val="28"/>
        </w:rPr>
        <w:t xml:space="preserve"> </w:t>
      </w:r>
      <w:r w:rsidRPr="00FA7738">
        <w:rPr>
          <w:sz w:val="28"/>
          <w:szCs w:val="28"/>
        </w:rPr>
        <w:t>или</w:t>
      </w:r>
      <w:r w:rsidR="00063D0F" w:rsidRPr="00FA7738">
        <w:rPr>
          <w:sz w:val="28"/>
          <w:szCs w:val="28"/>
        </w:rPr>
        <w:t xml:space="preserve"> </w:t>
      </w:r>
      <w:r w:rsidRPr="00FA7738">
        <w:rPr>
          <w:sz w:val="28"/>
          <w:szCs w:val="28"/>
        </w:rPr>
        <w:t>плохо</w:t>
      </w:r>
      <w:r w:rsidR="00063D0F" w:rsidRPr="00FA7738">
        <w:rPr>
          <w:sz w:val="28"/>
          <w:szCs w:val="28"/>
        </w:rPr>
        <w:t xml:space="preserve"> </w:t>
      </w:r>
      <w:r w:rsidRPr="00FA7738">
        <w:rPr>
          <w:sz w:val="28"/>
          <w:szCs w:val="28"/>
        </w:rPr>
        <w:t>понятные</w:t>
      </w:r>
      <w:r w:rsidR="00063D0F" w:rsidRPr="00FA7738">
        <w:rPr>
          <w:sz w:val="28"/>
          <w:szCs w:val="28"/>
        </w:rPr>
        <w:t xml:space="preserve"> </w:t>
      </w:r>
      <w:r w:rsidRPr="00FA7738">
        <w:rPr>
          <w:sz w:val="28"/>
          <w:szCs w:val="28"/>
        </w:rPr>
        <w:t>своему</w:t>
      </w:r>
      <w:r w:rsidR="00063D0F" w:rsidRPr="00FA7738">
        <w:rPr>
          <w:sz w:val="28"/>
          <w:szCs w:val="28"/>
        </w:rPr>
        <w:t xml:space="preserve"> </w:t>
      </w:r>
      <w:r w:rsidRPr="00FA7738">
        <w:rPr>
          <w:sz w:val="28"/>
          <w:szCs w:val="28"/>
        </w:rPr>
        <w:t>народу</w:t>
      </w:r>
      <w:r w:rsidR="00392EB4" w:rsidRPr="00FA7738">
        <w:rPr>
          <w:sz w:val="28"/>
          <w:szCs w:val="28"/>
        </w:rPr>
        <w:t>»</w:t>
      </w:r>
      <w:r w:rsidR="00946533" w:rsidRPr="00FA7738">
        <w:rPr>
          <w:rStyle w:val="ab"/>
          <w:sz w:val="28"/>
          <w:szCs w:val="28"/>
        </w:rPr>
        <w:footnoteReference w:id="26"/>
      </w:r>
      <w:r w:rsidRPr="00FA7738">
        <w:rPr>
          <w:sz w:val="28"/>
          <w:szCs w:val="28"/>
        </w:rPr>
        <w:t>.</w:t>
      </w:r>
      <w:r w:rsidR="00063D0F" w:rsidRPr="00FA7738">
        <w:rPr>
          <w:sz w:val="28"/>
          <w:szCs w:val="28"/>
        </w:rPr>
        <w:t xml:space="preserve"> </w:t>
      </w:r>
      <w:r w:rsidRPr="00FA7738">
        <w:rPr>
          <w:rFonts w:eastAsiaTheme="minorEastAsia"/>
          <w:sz w:val="28"/>
          <w:szCs w:val="28"/>
        </w:rPr>
        <w:t>В</w:t>
      </w:r>
      <w:r w:rsidR="00063D0F" w:rsidRPr="00FA7738">
        <w:rPr>
          <w:rFonts w:eastAsiaTheme="minorEastAsia"/>
          <w:sz w:val="28"/>
          <w:szCs w:val="28"/>
        </w:rPr>
        <w:t xml:space="preserve"> </w:t>
      </w:r>
      <w:r w:rsidRPr="00FA7738">
        <w:rPr>
          <w:rFonts w:eastAsiaTheme="minorEastAsia"/>
          <w:sz w:val="28"/>
          <w:szCs w:val="28"/>
        </w:rPr>
        <w:t>связи</w:t>
      </w:r>
      <w:r w:rsidR="00063D0F" w:rsidRPr="00FA7738">
        <w:rPr>
          <w:rFonts w:eastAsiaTheme="minorEastAsia"/>
          <w:sz w:val="28"/>
          <w:szCs w:val="28"/>
        </w:rPr>
        <w:t xml:space="preserve"> </w:t>
      </w:r>
      <w:r w:rsidRPr="00FA7738">
        <w:rPr>
          <w:rFonts w:eastAsiaTheme="minorEastAsia"/>
          <w:sz w:val="28"/>
          <w:szCs w:val="28"/>
        </w:rPr>
        <w:t>с</w:t>
      </w:r>
      <w:r w:rsidR="00063D0F" w:rsidRPr="00FA7738">
        <w:rPr>
          <w:rFonts w:eastAsiaTheme="minorEastAsia"/>
          <w:sz w:val="28"/>
          <w:szCs w:val="28"/>
        </w:rPr>
        <w:t xml:space="preserve"> </w:t>
      </w:r>
      <w:r w:rsidRPr="00FA7738">
        <w:rPr>
          <w:rFonts w:eastAsiaTheme="minorEastAsia"/>
          <w:sz w:val="28"/>
          <w:szCs w:val="28"/>
        </w:rPr>
        <w:t>переизбытком</w:t>
      </w:r>
      <w:r w:rsidR="00063D0F" w:rsidRPr="00FA7738">
        <w:rPr>
          <w:rFonts w:eastAsiaTheme="minorEastAsia"/>
          <w:sz w:val="28"/>
          <w:szCs w:val="28"/>
        </w:rPr>
        <w:t xml:space="preserve"> </w:t>
      </w:r>
      <w:r w:rsidRPr="00FA7738">
        <w:rPr>
          <w:rFonts w:eastAsiaTheme="minorEastAsia"/>
          <w:sz w:val="28"/>
          <w:szCs w:val="28"/>
        </w:rPr>
        <w:t>заимствований</w:t>
      </w:r>
      <w:r w:rsidR="00307C6B"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bCs/>
          <w:sz w:val="28"/>
          <w:szCs w:val="28"/>
        </w:rPr>
        <w:t>Г.</w:t>
      </w:r>
      <w:r w:rsidR="00063D0F" w:rsidRPr="00FA7738">
        <w:rPr>
          <w:rFonts w:eastAsiaTheme="minorEastAsia"/>
          <w:bCs/>
          <w:sz w:val="28"/>
          <w:szCs w:val="28"/>
        </w:rPr>
        <w:t xml:space="preserve"> </w:t>
      </w:r>
      <w:r w:rsidRPr="00FA7738">
        <w:rPr>
          <w:rFonts w:eastAsiaTheme="minorEastAsia"/>
          <w:bCs/>
          <w:sz w:val="28"/>
          <w:szCs w:val="28"/>
        </w:rPr>
        <w:t>П.</w:t>
      </w:r>
      <w:r w:rsidR="00063D0F" w:rsidRPr="00FA7738">
        <w:rPr>
          <w:rFonts w:eastAsiaTheme="minorEastAsia"/>
          <w:sz w:val="28"/>
          <w:szCs w:val="28"/>
        </w:rPr>
        <w:t xml:space="preserve"> </w:t>
      </w:r>
      <w:r w:rsidRPr="00FA7738">
        <w:rPr>
          <w:rFonts w:eastAsiaTheme="minorEastAsia"/>
          <w:sz w:val="28"/>
          <w:szCs w:val="28"/>
        </w:rPr>
        <w:t>Нещименко</w:t>
      </w:r>
      <w:r w:rsidR="00063D0F" w:rsidRPr="00FA7738">
        <w:rPr>
          <w:rFonts w:eastAsiaTheme="minorEastAsia"/>
          <w:sz w:val="28"/>
          <w:szCs w:val="28"/>
        </w:rPr>
        <w:t xml:space="preserve"> </w:t>
      </w:r>
      <w:r w:rsidRPr="00FA7738">
        <w:rPr>
          <w:rFonts w:eastAsiaTheme="minorEastAsia"/>
          <w:sz w:val="28"/>
          <w:szCs w:val="28"/>
        </w:rPr>
        <w:t>поднимает</w:t>
      </w:r>
      <w:r w:rsidR="00063D0F" w:rsidRPr="00FA7738">
        <w:rPr>
          <w:rFonts w:eastAsiaTheme="minorEastAsia"/>
          <w:sz w:val="28"/>
          <w:szCs w:val="28"/>
        </w:rPr>
        <w:t xml:space="preserve"> </w:t>
      </w:r>
      <w:r w:rsidRPr="00FA7738">
        <w:rPr>
          <w:rFonts w:eastAsiaTheme="minorEastAsia"/>
          <w:sz w:val="28"/>
          <w:szCs w:val="28"/>
        </w:rPr>
        <w:t>вопросы</w:t>
      </w:r>
      <w:r w:rsidR="00063D0F" w:rsidRPr="00FA7738">
        <w:rPr>
          <w:rFonts w:eastAsiaTheme="minorEastAsia"/>
          <w:sz w:val="28"/>
          <w:szCs w:val="28"/>
        </w:rPr>
        <w:t xml:space="preserve"> </w:t>
      </w:r>
      <w:r w:rsidRPr="00FA7738">
        <w:rPr>
          <w:rFonts w:eastAsiaTheme="minorEastAsia"/>
          <w:sz w:val="28"/>
          <w:szCs w:val="28"/>
        </w:rPr>
        <w:t>этноязыкового</w:t>
      </w:r>
      <w:r w:rsidR="00063D0F" w:rsidRPr="00FA7738">
        <w:rPr>
          <w:rFonts w:eastAsiaTheme="minorEastAsia"/>
          <w:sz w:val="28"/>
          <w:szCs w:val="28"/>
        </w:rPr>
        <w:t xml:space="preserve"> </w:t>
      </w:r>
      <w:r w:rsidRPr="00FA7738">
        <w:rPr>
          <w:rFonts w:eastAsiaTheme="minorEastAsia"/>
          <w:sz w:val="28"/>
          <w:szCs w:val="28"/>
        </w:rPr>
        <w:t>неравенства.</w:t>
      </w:r>
      <w:proofErr w:type="gramEnd"/>
      <w:r w:rsidR="00063D0F" w:rsidRPr="00FA7738">
        <w:rPr>
          <w:rFonts w:eastAsiaTheme="minorEastAsia"/>
          <w:sz w:val="28"/>
          <w:szCs w:val="28"/>
        </w:rPr>
        <w:t xml:space="preserve"> </w:t>
      </w:r>
      <w:r w:rsidRPr="00FA7738">
        <w:rPr>
          <w:rFonts w:eastAsiaTheme="minorEastAsia"/>
          <w:sz w:val="28"/>
          <w:szCs w:val="28"/>
        </w:rPr>
        <w:t>Возможно</w:t>
      </w:r>
      <w:r w:rsidR="00063D0F" w:rsidRPr="00FA7738">
        <w:rPr>
          <w:rFonts w:eastAsiaTheme="minorEastAsia"/>
          <w:sz w:val="28"/>
          <w:szCs w:val="28"/>
        </w:rPr>
        <w:t xml:space="preserve"> </w:t>
      </w:r>
      <w:r w:rsidRPr="00FA7738">
        <w:rPr>
          <w:rFonts w:eastAsiaTheme="minorEastAsia"/>
          <w:sz w:val="28"/>
          <w:szCs w:val="28"/>
        </w:rPr>
        <w:t>ли,</w:t>
      </w:r>
      <w:r w:rsidR="00063D0F" w:rsidRPr="00FA7738">
        <w:rPr>
          <w:rFonts w:eastAsiaTheme="minorEastAsia"/>
          <w:sz w:val="28"/>
          <w:szCs w:val="28"/>
        </w:rPr>
        <w:t xml:space="preserve"> </w:t>
      </w:r>
      <w:r w:rsidRPr="00FA7738">
        <w:rPr>
          <w:rFonts w:eastAsiaTheme="minorEastAsia"/>
          <w:sz w:val="28"/>
          <w:szCs w:val="28"/>
        </w:rPr>
        <w:t>что</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престижные</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языки</w:t>
      </w:r>
      <w:r w:rsidR="00063D0F" w:rsidRPr="00FA7738">
        <w:rPr>
          <w:rFonts w:eastAsiaTheme="minorEastAsia"/>
          <w:sz w:val="28"/>
          <w:szCs w:val="28"/>
        </w:rPr>
        <w:t xml:space="preserve"> </w:t>
      </w:r>
      <w:r w:rsidRPr="00FA7738">
        <w:rPr>
          <w:rFonts w:eastAsiaTheme="minorEastAsia"/>
          <w:sz w:val="28"/>
          <w:szCs w:val="28"/>
        </w:rPr>
        <w:t>целенаправленно</w:t>
      </w:r>
      <w:r w:rsidR="00063D0F" w:rsidRPr="00FA7738">
        <w:rPr>
          <w:rFonts w:eastAsiaTheme="minorEastAsia"/>
          <w:sz w:val="28"/>
          <w:szCs w:val="28"/>
        </w:rPr>
        <w:t xml:space="preserve"> </w:t>
      </w:r>
      <w:r w:rsidRPr="00FA7738">
        <w:rPr>
          <w:rFonts w:eastAsiaTheme="minorEastAsia"/>
          <w:sz w:val="28"/>
          <w:szCs w:val="28"/>
        </w:rPr>
        <w:t>узурпируют</w:t>
      </w:r>
      <w:r w:rsidR="00063D0F" w:rsidRPr="00FA7738">
        <w:rPr>
          <w:rFonts w:eastAsiaTheme="minorEastAsia"/>
          <w:sz w:val="28"/>
          <w:szCs w:val="28"/>
        </w:rPr>
        <w:t xml:space="preserve"> </w:t>
      </w:r>
      <w:r w:rsidRPr="00FA7738">
        <w:rPr>
          <w:rFonts w:eastAsiaTheme="minorEastAsia"/>
          <w:sz w:val="28"/>
          <w:szCs w:val="28"/>
        </w:rPr>
        <w:t>репрезентативные</w:t>
      </w:r>
      <w:r w:rsidR="00063D0F" w:rsidRPr="00FA7738">
        <w:rPr>
          <w:rFonts w:eastAsiaTheme="minorEastAsia"/>
          <w:sz w:val="28"/>
          <w:szCs w:val="28"/>
        </w:rPr>
        <w:t xml:space="preserve"> </w:t>
      </w:r>
      <w:r w:rsidRPr="00FA7738">
        <w:rPr>
          <w:rFonts w:eastAsiaTheme="minorEastAsia"/>
          <w:sz w:val="28"/>
          <w:szCs w:val="28"/>
        </w:rPr>
        <w:t>функции</w:t>
      </w:r>
      <w:r w:rsidR="00063D0F" w:rsidRPr="00FA7738">
        <w:rPr>
          <w:rFonts w:eastAsiaTheme="minorEastAsia"/>
          <w:sz w:val="28"/>
          <w:szCs w:val="28"/>
        </w:rPr>
        <w:t xml:space="preserve"> </w:t>
      </w:r>
      <w:r w:rsidRPr="00FA7738">
        <w:rPr>
          <w:rFonts w:eastAsiaTheme="minorEastAsia"/>
          <w:sz w:val="28"/>
          <w:szCs w:val="28"/>
        </w:rPr>
        <w:t>менее</w:t>
      </w:r>
      <w:r w:rsidR="00063D0F" w:rsidRPr="00FA7738">
        <w:rPr>
          <w:rFonts w:eastAsiaTheme="minorEastAsia"/>
          <w:sz w:val="28"/>
          <w:szCs w:val="28"/>
        </w:rPr>
        <w:t xml:space="preserve"> </w:t>
      </w:r>
      <w:r w:rsidRPr="00FA7738">
        <w:rPr>
          <w:rFonts w:eastAsiaTheme="minorEastAsia"/>
          <w:sz w:val="28"/>
          <w:szCs w:val="28"/>
        </w:rPr>
        <w:t>п</w:t>
      </w:r>
      <w:r w:rsidR="000931A1" w:rsidRPr="00FA7738">
        <w:rPr>
          <w:rFonts w:eastAsiaTheme="minorEastAsia"/>
          <w:sz w:val="28"/>
          <w:szCs w:val="28"/>
        </w:rPr>
        <w:t>рестижных</w:t>
      </w:r>
      <w:r w:rsidR="00063D0F" w:rsidRPr="00FA7738">
        <w:rPr>
          <w:rFonts w:eastAsiaTheme="minorEastAsia"/>
          <w:sz w:val="28"/>
          <w:szCs w:val="28"/>
        </w:rPr>
        <w:t xml:space="preserve"> </w:t>
      </w:r>
      <w:r w:rsidR="000931A1" w:rsidRPr="00FA7738">
        <w:rPr>
          <w:rFonts w:eastAsiaTheme="minorEastAsia"/>
          <w:sz w:val="28"/>
          <w:szCs w:val="28"/>
        </w:rPr>
        <w:t>языков</w:t>
      </w:r>
      <w:r w:rsidR="00063D0F" w:rsidRPr="00FA7738">
        <w:rPr>
          <w:rFonts w:eastAsiaTheme="minorEastAsia"/>
          <w:sz w:val="28"/>
          <w:szCs w:val="28"/>
        </w:rPr>
        <w:t xml:space="preserve"> </w:t>
      </w:r>
      <w:r w:rsidR="000931A1" w:rsidRPr="00FA7738">
        <w:rPr>
          <w:rFonts w:eastAsiaTheme="minorEastAsia"/>
          <w:sz w:val="28"/>
          <w:szCs w:val="28"/>
        </w:rPr>
        <w:t>других</w:t>
      </w:r>
      <w:r w:rsidR="00063D0F" w:rsidRPr="00FA7738">
        <w:rPr>
          <w:rFonts w:eastAsiaTheme="minorEastAsia"/>
          <w:sz w:val="28"/>
          <w:szCs w:val="28"/>
        </w:rPr>
        <w:t xml:space="preserve"> </w:t>
      </w:r>
      <w:r w:rsidR="000931A1" w:rsidRPr="00FA7738">
        <w:rPr>
          <w:rFonts w:eastAsiaTheme="minorEastAsia"/>
          <w:sz w:val="28"/>
          <w:szCs w:val="28"/>
        </w:rPr>
        <w:t>этносов</w:t>
      </w:r>
      <w:r w:rsidR="000931A1" w:rsidRPr="00FA7738">
        <w:rPr>
          <w:rStyle w:val="ab"/>
          <w:rFonts w:eastAsiaTheme="minorEastAsia"/>
          <w:sz w:val="28"/>
          <w:szCs w:val="28"/>
        </w:rPr>
        <w:footnoteReference w:id="27"/>
      </w:r>
      <w:r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На</w:t>
      </w:r>
      <w:r w:rsidR="00063D0F" w:rsidRPr="00FA7738">
        <w:rPr>
          <w:rFonts w:eastAsiaTheme="minorEastAsia"/>
          <w:sz w:val="28"/>
          <w:szCs w:val="28"/>
        </w:rPr>
        <w:t xml:space="preserve"> </w:t>
      </w:r>
      <w:r w:rsidRPr="00FA7738">
        <w:rPr>
          <w:rFonts w:eastAsiaTheme="minorEastAsia"/>
          <w:sz w:val="28"/>
          <w:szCs w:val="28"/>
        </w:rPr>
        <w:t>сегодняшний</w:t>
      </w:r>
      <w:r w:rsidR="00063D0F" w:rsidRPr="00FA7738">
        <w:rPr>
          <w:rFonts w:eastAsiaTheme="minorEastAsia"/>
          <w:sz w:val="28"/>
          <w:szCs w:val="28"/>
        </w:rPr>
        <w:t xml:space="preserve"> </w:t>
      </w:r>
      <w:r w:rsidRPr="00FA7738">
        <w:rPr>
          <w:rFonts w:eastAsiaTheme="minorEastAsia"/>
          <w:sz w:val="28"/>
          <w:szCs w:val="28"/>
        </w:rPr>
        <w:t>день</w:t>
      </w:r>
      <w:r w:rsidR="00063D0F" w:rsidRPr="00FA7738">
        <w:rPr>
          <w:rFonts w:eastAsiaTheme="minorEastAsia"/>
          <w:sz w:val="28"/>
          <w:szCs w:val="28"/>
        </w:rPr>
        <w:t xml:space="preserve"> </w:t>
      </w:r>
      <w:r w:rsidRPr="00FA7738">
        <w:rPr>
          <w:rFonts w:eastAsiaTheme="minorEastAsia"/>
          <w:sz w:val="28"/>
          <w:szCs w:val="28"/>
        </w:rPr>
        <w:t>этот</w:t>
      </w:r>
      <w:r w:rsidR="00063D0F" w:rsidRPr="00FA7738">
        <w:rPr>
          <w:rFonts w:eastAsiaTheme="minorEastAsia"/>
          <w:sz w:val="28"/>
          <w:szCs w:val="28"/>
        </w:rPr>
        <w:t xml:space="preserve"> </w:t>
      </w:r>
      <w:r w:rsidRPr="00FA7738">
        <w:rPr>
          <w:rFonts w:eastAsiaTheme="minorEastAsia"/>
          <w:sz w:val="28"/>
          <w:szCs w:val="28"/>
        </w:rPr>
        <w:t>и</w:t>
      </w:r>
      <w:r w:rsidR="00063D0F" w:rsidRPr="00FA7738">
        <w:rPr>
          <w:rFonts w:eastAsiaTheme="minorEastAsia"/>
          <w:sz w:val="28"/>
          <w:szCs w:val="28"/>
        </w:rPr>
        <w:t xml:space="preserve"> </w:t>
      </w:r>
      <w:r w:rsidRPr="00FA7738">
        <w:rPr>
          <w:rFonts w:eastAsiaTheme="minorEastAsia"/>
          <w:sz w:val="28"/>
          <w:szCs w:val="28"/>
        </w:rPr>
        <w:t>другие</w:t>
      </w:r>
      <w:r w:rsidR="00063D0F" w:rsidRPr="00FA7738">
        <w:rPr>
          <w:rFonts w:eastAsiaTheme="minorEastAsia"/>
          <w:sz w:val="28"/>
          <w:szCs w:val="28"/>
        </w:rPr>
        <w:t xml:space="preserve"> </w:t>
      </w:r>
      <w:r w:rsidRPr="00FA7738">
        <w:rPr>
          <w:rFonts w:eastAsiaTheme="minorEastAsia"/>
          <w:sz w:val="28"/>
          <w:szCs w:val="28"/>
        </w:rPr>
        <w:t>небеспочвенные</w:t>
      </w:r>
      <w:r w:rsidR="00063D0F" w:rsidRPr="00FA7738">
        <w:rPr>
          <w:rFonts w:eastAsiaTheme="minorEastAsia"/>
          <w:sz w:val="28"/>
          <w:szCs w:val="28"/>
        </w:rPr>
        <w:t xml:space="preserve"> </w:t>
      </w:r>
      <w:r w:rsidRPr="00FA7738">
        <w:rPr>
          <w:rFonts w:eastAsiaTheme="minorEastAsia"/>
          <w:sz w:val="28"/>
          <w:szCs w:val="28"/>
        </w:rPr>
        <w:t>вопросы</w:t>
      </w:r>
      <w:r w:rsidR="00063D0F" w:rsidRPr="00FA7738">
        <w:rPr>
          <w:rFonts w:eastAsiaTheme="minorEastAsia"/>
          <w:sz w:val="28"/>
          <w:szCs w:val="28"/>
        </w:rPr>
        <w:t xml:space="preserve"> </w:t>
      </w:r>
      <w:r w:rsidRPr="00FA7738">
        <w:rPr>
          <w:rFonts w:eastAsiaTheme="minorEastAsia"/>
          <w:sz w:val="28"/>
          <w:szCs w:val="28"/>
        </w:rPr>
        <w:t>о</w:t>
      </w:r>
      <w:r w:rsidR="00063D0F" w:rsidRPr="00FA7738">
        <w:rPr>
          <w:rFonts w:eastAsiaTheme="minorEastAsia"/>
          <w:sz w:val="28"/>
          <w:szCs w:val="28"/>
        </w:rPr>
        <w:t xml:space="preserve"> </w:t>
      </w:r>
      <w:r w:rsidR="00392EB4" w:rsidRPr="00FA7738">
        <w:rPr>
          <w:rFonts w:eastAsiaTheme="minorEastAsia"/>
          <w:sz w:val="28"/>
          <w:szCs w:val="28"/>
        </w:rPr>
        <w:t>«</w:t>
      </w:r>
      <w:r w:rsidRPr="00FA7738">
        <w:rPr>
          <w:rFonts w:eastAsiaTheme="minorEastAsia"/>
          <w:sz w:val="28"/>
          <w:szCs w:val="28"/>
        </w:rPr>
        <w:t>вторжении</w:t>
      </w:r>
      <w:r w:rsidR="00392EB4" w:rsidRPr="00FA7738">
        <w:rPr>
          <w:rFonts w:eastAsiaTheme="minorEastAsia"/>
          <w:sz w:val="28"/>
          <w:szCs w:val="28"/>
        </w:rPr>
        <w:t>»</w:t>
      </w:r>
      <w:r w:rsidR="00063D0F" w:rsidRPr="00FA7738">
        <w:rPr>
          <w:rFonts w:eastAsiaTheme="minorEastAsia"/>
          <w:sz w:val="28"/>
          <w:szCs w:val="28"/>
        </w:rPr>
        <w:t xml:space="preserve"> </w:t>
      </w:r>
      <w:r w:rsidRPr="00FA7738">
        <w:rPr>
          <w:rFonts w:eastAsiaTheme="minorEastAsia"/>
          <w:sz w:val="28"/>
          <w:szCs w:val="28"/>
        </w:rPr>
        <w:t>английского</w:t>
      </w:r>
      <w:r w:rsidR="00063D0F" w:rsidRPr="00FA7738">
        <w:rPr>
          <w:rFonts w:eastAsiaTheme="minorEastAsia"/>
          <w:sz w:val="28"/>
          <w:szCs w:val="28"/>
        </w:rPr>
        <w:t xml:space="preserve"> </w:t>
      </w:r>
      <w:r w:rsidRPr="00FA7738">
        <w:rPr>
          <w:rFonts w:eastAsiaTheme="minorEastAsia"/>
          <w:sz w:val="28"/>
          <w:szCs w:val="28"/>
        </w:rPr>
        <w:t>языка</w:t>
      </w:r>
      <w:r w:rsidR="00063D0F" w:rsidRPr="00FA7738">
        <w:rPr>
          <w:rFonts w:eastAsiaTheme="minorEastAsia"/>
          <w:sz w:val="28"/>
          <w:szCs w:val="28"/>
        </w:rPr>
        <w:t xml:space="preserve"> </w:t>
      </w:r>
      <w:r w:rsidRPr="00FA7738">
        <w:rPr>
          <w:rFonts w:eastAsiaTheme="minorEastAsia"/>
          <w:sz w:val="28"/>
          <w:szCs w:val="28"/>
        </w:rPr>
        <w:t>остаются</w:t>
      </w:r>
      <w:r w:rsidR="00063D0F" w:rsidRPr="00FA7738">
        <w:rPr>
          <w:rFonts w:eastAsiaTheme="minorEastAsia"/>
          <w:sz w:val="28"/>
          <w:szCs w:val="28"/>
        </w:rPr>
        <w:t xml:space="preserve"> </w:t>
      </w:r>
      <w:r w:rsidRPr="00FA7738">
        <w:rPr>
          <w:rFonts w:eastAsiaTheme="minorEastAsia"/>
          <w:sz w:val="28"/>
          <w:szCs w:val="28"/>
        </w:rPr>
        <w:t>открытыми.</w:t>
      </w:r>
    </w:p>
    <w:p w14:paraId="05CE9711" w14:textId="77777777" w:rsidR="003870F5" w:rsidRPr="00FA7738" w:rsidRDefault="003870F5" w:rsidP="00FA7738">
      <w:pPr>
        <w:pStyle w:val="a8"/>
        <w:spacing w:before="0" w:beforeAutospacing="0" w:after="200" w:afterAutospacing="0" w:line="360" w:lineRule="auto"/>
        <w:ind w:firstLine="709"/>
        <w:contextualSpacing/>
        <w:jc w:val="both"/>
        <w:textAlignment w:val="baseline"/>
        <w:rPr>
          <w:rFonts w:eastAsiaTheme="minorEastAsia"/>
          <w:sz w:val="28"/>
          <w:szCs w:val="28"/>
        </w:rPr>
      </w:pPr>
    </w:p>
    <w:p w14:paraId="7EB6E9F1" w14:textId="2794847F" w:rsidR="00000240" w:rsidRPr="00FA7738" w:rsidRDefault="00000240" w:rsidP="00FA7738">
      <w:pPr>
        <w:pStyle w:val="2"/>
        <w:spacing w:line="360" w:lineRule="auto"/>
        <w:jc w:val="center"/>
        <w:rPr>
          <w:rFonts w:ascii="Times New Roman" w:hAnsi="Times New Roman" w:cs="Times New Roman"/>
          <w:color w:val="auto"/>
          <w:sz w:val="28"/>
          <w:szCs w:val="28"/>
        </w:rPr>
      </w:pPr>
      <w:bookmarkStart w:id="5" w:name="_Toc100963455"/>
      <w:bookmarkStart w:id="6" w:name="_Toc104893123"/>
      <w:r w:rsidRPr="00FA7738">
        <w:rPr>
          <w:rFonts w:ascii="Times New Roman" w:hAnsi="Times New Roman" w:cs="Times New Roman"/>
          <w:color w:val="auto"/>
          <w:sz w:val="28"/>
          <w:szCs w:val="28"/>
        </w:rPr>
        <w:t>1.4</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Изучение</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подходов</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исследователей</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к</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определению</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понятия</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i/>
          <w:color w:val="auto"/>
          <w:sz w:val="28"/>
          <w:szCs w:val="28"/>
        </w:rPr>
        <w:t>заимствование</w:t>
      </w:r>
      <w:bookmarkEnd w:id="5"/>
      <w:bookmarkEnd w:id="6"/>
    </w:p>
    <w:p w14:paraId="4A39CB72" w14:textId="1510421B"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Изучение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явления</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заимствование</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представляет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собой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исследование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комплекса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лингвистических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экстралингвистических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проблем,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которым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относятся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вопросы,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касающиеся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трактовки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термина,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типов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условий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изменений,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происходящих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языке-реципиенте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термин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лингвистике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многозначным.</w:t>
      </w:r>
    </w:p>
    <w:p w14:paraId="263EBFCA" w14:textId="6C8AFFD3"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Многие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ученые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разграничивают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заимствование</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заимствованное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предлагая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определять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термин</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заимствование</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lastRenderedPageBreak/>
        <w:t>«</w:t>
      </w:r>
      <w:r w:rsidRPr="00FA7738">
        <w:rPr>
          <w:rFonts w:ascii="Times New Roman" w:eastAsia="Times New Roman" w:hAnsi="Times New Roman" w:cs="Times New Roman"/>
          <w:color w:val="000000"/>
          <w:sz w:val="28"/>
          <w:szCs w:val="28"/>
        </w:rPr>
        <w:t>взаимное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влияние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авторы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отождествляют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утверждая,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чаще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всего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заимствуются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именно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подразумевают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процесс,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результат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процесса.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Многие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зарубежные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описывают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процесс,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результате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происходит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переход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лингвистической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единицы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392EB4" w:rsidRPr="00FA7738">
        <w:rPr>
          <w:rFonts w:ascii="Times New Roman" w:eastAsia="Times New Roman" w:hAnsi="Times New Roman" w:cs="Times New Roman"/>
          <w:color w:val="000000"/>
          <w:sz w:val="28"/>
          <w:szCs w:val="28"/>
        </w:rPr>
        <w:t>»</w:t>
      </w:r>
      <w:r w:rsidRPr="00FA7738">
        <w:rPr>
          <w:rStyle w:val="ab"/>
          <w:rFonts w:ascii="Times New Roman" w:eastAsia="Times New Roman" w:hAnsi="Times New Roman" w:cs="Times New Roman"/>
          <w:color w:val="000000"/>
          <w:sz w:val="28"/>
          <w:szCs w:val="28"/>
        </w:rPr>
        <w:footnoteReference w:id="28"/>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считают,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перенесенные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элементы,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следствия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взаимодействия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могут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существовать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после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взаимодействие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прекратилось</w:t>
      </w:r>
      <w:r w:rsidR="00392EB4" w:rsidRPr="00FA7738">
        <w:rPr>
          <w:rFonts w:ascii="Times New Roman" w:eastAsia="Times New Roman" w:hAnsi="Times New Roman" w:cs="Times New Roman"/>
          <w:color w:val="000000"/>
          <w:sz w:val="28"/>
          <w:szCs w:val="28"/>
        </w:rPr>
        <w:t>»</w:t>
      </w:r>
      <w:r w:rsidRPr="00FA7738">
        <w:rPr>
          <w:rStyle w:val="ab"/>
          <w:rFonts w:ascii="Times New Roman" w:eastAsia="Times New Roman" w:hAnsi="Times New Roman" w:cs="Times New Roman"/>
          <w:color w:val="000000"/>
          <w:sz w:val="28"/>
          <w:szCs w:val="28"/>
        </w:rPr>
        <w:footnoteReference w:id="29"/>
      </w:r>
      <w:r w:rsidRPr="00FA7738">
        <w:rPr>
          <w:rFonts w:ascii="Times New Roman" w:eastAsia="Times New Roman" w:hAnsi="Times New Roman" w:cs="Times New Roman"/>
          <w:color w:val="000000"/>
          <w:sz w:val="28"/>
          <w:szCs w:val="28"/>
        </w:rPr>
        <w:t>.</w:t>
      </w:r>
    </w:p>
    <w:p w14:paraId="50506706" w14:textId="31B5264F" w:rsidR="00000240" w:rsidRPr="00FA7738" w:rsidRDefault="004F1849"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Одним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w:t>
      </w:r>
      <w:r w:rsidR="00000240" w:rsidRPr="00FA7738">
        <w:rPr>
          <w:rFonts w:ascii="Times New Roman" w:eastAsia="Times New Roman" w:hAnsi="Times New Roman" w:cs="Times New Roman"/>
          <w:color w:val="000000"/>
          <w:sz w:val="28"/>
          <w:szCs w:val="28"/>
        </w:rPr>
        <w:t>аиб</w:t>
      </w:r>
      <w:r w:rsidRPr="00FA7738">
        <w:rPr>
          <w:rFonts w:ascii="Times New Roman" w:eastAsia="Times New Roman" w:hAnsi="Times New Roman" w:cs="Times New Roman"/>
          <w:color w:val="000000"/>
          <w:sz w:val="28"/>
          <w:szCs w:val="28"/>
        </w:rPr>
        <w:t>олее</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близких</w:t>
      </w:r>
      <w:proofErr w:type="gramEnd"/>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задачам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настоящего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исследования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определение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принадлежащее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Г.</w:t>
      </w:r>
      <w:r w:rsidR="00063D0F" w:rsidRPr="00FA7738">
        <w:rPr>
          <w:rFonts w:ascii="Times New Roman" w:eastAsia="Times New Roman" w:hAnsi="Times New Roman" w:cs="Times New Roman"/>
          <w:color w:val="000000"/>
          <w:sz w:val="28"/>
          <w:szCs w:val="28"/>
        </w:rPr>
        <w:t xml:space="preserve"> </w:t>
      </w:r>
      <w:proofErr w:type="spellStart"/>
      <w:r w:rsidR="00000240" w:rsidRPr="00FA7738">
        <w:rPr>
          <w:rFonts w:ascii="Times New Roman" w:eastAsia="Times New Roman" w:hAnsi="Times New Roman" w:cs="Times New Roman"/>
          <w:color w:val="000000"/>
          <w:sz w:val="28"/>
          <w:szCs w:val="28"/>
        </w:rPr>
        <w:t>Добродомову</w:t>
      </w:r>
      <w:proofErr w:type="spellEnd"/>
      <w:r w:rsidR="000002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000240"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элемент</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чужого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(слово,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морфема,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синтаксическая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конструкция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т.п.),</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перенесенный</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результате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языковых</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контактов,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сам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процесс</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перехода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элементов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другой</w:t>
      </w:r>
      <w:r w:rsidR="00392EB4" w:rsidRPr="00FA7738">
        <w:rPr>
          <w:rFonts w:ascii="Times New Roman" w:eastAsia="Times New Roman" w:hAnsi="Times New Roman" w:cs="Times New Roman"/>
          <w:color w:val="000000"/>
          <w:sz w:val="28"/>
          <w:szCs w:val="28"/>
        </w:rPr>
        <w:t>»</w:t>
      </w:r>
      <w:r w:rsidR="00000240" w:rsidRPr="00FA7738">
        <w:rPr>
          <w:rStyle w:val="ab"/>
          <w:rFonts w:ascii="Times New Roman" w:eastAsia="Times New Roman" w:hAnsi="Times New Roman" w:cs="Times New Roman"/>
          <w:color w:val="000000"/>
          <w:sz w:val="28"/>
          <w:szCs w:val="28"/>
        </w:rPr>
        <w:footnoteReference w:id="30"/>
      </w:r>
      <w:r w:rsidR="000002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есть</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иноязычные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элементы,</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прежде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всего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происходит</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чаще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всего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лексическом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уровне.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Кроме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того,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заключается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перемещении</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лексических</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единиц</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последующей</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адаптацией</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заимствованных</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лексем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системе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языка-реципиента.</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Процесс</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лексического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безусловно,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более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разнообразен,</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чем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грамматическое,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словообразовательное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фонетическое.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Являясь</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следствием</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длительного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исторического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взаимодействия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смешения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занимают</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значительное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место</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лексике</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многих</w:t>
      </w:r>
      <w:r w:rsidR="00063D0F" w:rsidRPr="00FA7738">
        <w:rPr>
          <w:rFonts w:ascii="Times New Roman" w:eastAsia="Times New Roman" w:hAnsi="Times New Roman" w:cs="Times New Roman"/>
          <w:color w:val="000000"/>
          <w:sz w:val="28"/>
          <w:szCs w:val="28"/>
        </w:rPr>
        <w:t xml:space="preserve"> </w:t>
      </w:r>
      <w:r w:rsidR="00000240" w:rsidRPr="00FA7738">
        <w:rPr>
          <w:rFonts w:ascii="Times New Roman" w:eastAsia="Times New Roman" w:hAnsi="Times New Roman" w:cs="Times New Roman"/>
          <w:color w:val="000000"/>
          <w:sz w:val="28"/>
          <w:szCs w:val="28"/>
        </w:rPr>
        <w:t>языков.</w:t>
      </w:r>
    </w:p>
    <w:p w14:paraId="378D2553" w14:textId="266F911D"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Пути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могут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быть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устные,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книжные,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письменные.</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При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устном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претерпевает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большее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количество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изменений,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письменном.</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Если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входит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lastRenderedPageBreak/>
        <w:t>другого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народа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одновременном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предмета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значение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претерпевает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изменений,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случае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вхождения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качестве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синонима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существующим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между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ними</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происходит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разграничение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значений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наблюдаются</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сдвиги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исходной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семантике.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Морфологически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сложное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переходе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язык-реципиент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зачастую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подвергается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упрощению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воспринимается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простое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непроизводное.</w:t>
      </w:r>
    </w:p>
    <w:p w14:paraId="3CDDBA51" w14:textId="3BB8E359"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широком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смысле,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процесс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перемещения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различных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элементов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адаптация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языке-реципиенте.</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узком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смысле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элементы,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перемещенные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функционирующие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типам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относится: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(наиболее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частый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типичный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случай),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фонемы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(более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редкий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частный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случай,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зависящий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степени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контакта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двух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морфемы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(обычно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составе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синтаксическое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(конструирование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фраз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испытывает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влияние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иноязычных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синтаксических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конструкций)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наконец,</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семантическое</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(появление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значения</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под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давлением</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иноязычного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образца,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словами,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семантическое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калькирование)</w:t>
      </w:r>
      <w:r w:rsidRPr="00FA7738">
        <w:rPr>
          <w:rStyle w:val="ab"/>
          <w:rFonts w:ascii="Times New Roman" w:eastAsia="Times New Roman" w:hAnsi="Times New Roman" w:cs="Times New Roman"/>
          <w:color w:val="000000"/>
          <w:sz w:val="28"/>
          <w:szCs w:val="28"/>
        </w:rPr>
        <w:footnoteReference w:id="31"/>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
    <w:p w14:paraId="2141951D" w14:textId="29CF75E4"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Существует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несколько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иноязычных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русским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отмечает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М.А.</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Брейтер</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таковыми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причинами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являются</w:t>
      </w:r>
      <w:r w:rsidRPr="00FA7738">
        <w:rPr>
          <w:rStyle w:val="ab"/>
          <w:rFonts w:ascii="Times New Roman" w:eastAsia="Times New Roman" w:hAnsi="Times New Roman" w:cs="Times New Roman"/>
          <w:color w:val="000000"/>
          <w:sz w:val="28"/>
          <w:szCs w:val="28"/>
        </w:rPr>
        <w:footnoteReference w:id="32"/>
      </w:r>
      <w:r w:rsidRPr="00FA7738">
        <w:rPr>
          <w:rFonts w:ascii="Times New Roman" w:eastAsia="Times New Roman" w:hAnsi="Times New Roman" w:cs="Times New Roman"/>
          <w:color w:val="000000"/>
          <w:sz w:val="28"/>
          <w:szCs w:val="28"/>
        </w:rPr>
        <w:t>:</w:t>
      </w:r>
    </w:p>
    <w:p w14:paraId="6C022B49" w14:textId="2FE5BBC9" w:rsidR="00000240" w:rsidRPr="00FA7738" w:rsidRDefault="00000240" w:rsidP="00FA7738">
      <w:pPr>
        <w:pStyle w:val="a7"/>
        <w:numPr>
          <w:ilvl w:val="0"/>
          <w:numId w:val="10"/>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отсутствие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соответствующего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когнитивной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базе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языка-реципиента;</w:t>
      </w:r>
    </w:p>
    <w:p w14:paraId="2A4380BD" w14:textId="090D6389" w:rsidR="00000240" w:rsidRPr="00FA7738" w:rsidRDefault="00000240" w:rsidP="00FA7738">
      <w:pPr>
        <w:pStyle w:val="a7"/>
        <w:numPr>
          <w:ilvl w:val="0"/>
          <w:numId w:val="10"/>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обозначение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языка-реципиента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имеющихся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языке-источнике;</w:t>
      </w:r>
    </w:p>
    <w:p w14:paraId="7AAE97D1" w14:textId="32C637FE" w:rsidR="00000240" w:rsidRPr="00FA7738" w:rsidRDefault="00000240" w:rsidP="00FA7738">
      <w:pPr>
        <w:pStyle w:val="a7"/>
        <w:numPr>
          <w:ilvl w:val="0"/>
          <w:numId w:val="10"/>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отсутствие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соответствующего</w:t>
      </w:r>
      <w:r w:rsidR="00063D0F" w:rsidRPr="00FA7738">
        <w:rPr>
          <w:rFonts w:ascii="Times New Roman" w:eastAsia="Times New Roman" w:hAnsi="Times New Roman" w:cs="Times New Roman"/>
          <w:color w:val="000000"/>
          <w:sz w:val="28"/>
          <w:szCs w:val="28"/>
        </w:rPr>
        <w:t xml:space="preserve"> </w:t>
      </w:r>
      <w:r w:rsidR="00ED19A5" w:rsidRPr="00FA7738">
        <w:rPr>
          <w:rFonts w:ascii="Times New Roman" w:eastAsia="Times New Roman" w:hAnsi="Times New Roman" w:cs="Times New Roman"/>
          <w:color w:val="000000"/>
          <w:sz w:val="28"/>
          <w:szCs w:val="28"/>
        </w:rPr>
        <w:t>наименования</w:t>
      </w:r>
      <w:r w:rsidR="00063D0F" w:rsidRPr="00FA7738">
        <w:rPr>
          <w:rFonts w:ascii="Times New Roman" w:eastAsia="Times New Roman" w:hAnsi="Times New Roman" w:cs="Times New Roman"/>
          <w:color w:val="000000"/>
          <w:sz w:val="28"/>
          <w:szCs w:val="28"/>
        </w:rPr>
        <w:t xml:space="preserve"> </w:t>
      </w:r>
      <w:r w:rsidR="00ED19A5"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ED19A5" w:rsidRPr="00FA7738">
        <w:rPr>
          <w:rFonts w:ascii="Times New Roman" w:eastAsia="Times New Roman" w:hAnsi="Times New Roman" w:cs="Times New Roman"/>
          <w:color w:val="000000"/>
          <w:sz w:val="28"/>
          <w:szCs w:val="28"/>
        </w:rPr>
        <w:t>языке-</w:t>
      </w:r>
      <w:proofErr w:type="spellStart"/>
      <w:r w:rsidR="00ED19A5" w:rsidRPr="00FA7738">
        <w:rPr>
          <w:rFonts w:ascii="Times New Roman" w:eastAsia="Times New Roman" w:hAnsi="Times New Roman" w:cs="Times New Roman"/>
          <w:color w:val="000000"/>
          <w:sz w:val="28"/>
          <w:szCs w:val="28"/>
        </w:rPr>
        <w:t>рецепиенте</w:t>
      </w:r>
      <w:proofErr w:type="spellEnd"/>
      <w:r w:rsidRPr="00FA7738">
        <w:rPr>
          <w:rFonts w:ascii="Times New Roman" w:eastAsia="Times New Roman" w:hAnsi="Times New Roman" w:cs="Times New Roman"/>
          <w:color w:val="000000"/>
          <w:sz w:val="28"/>
          <w:szCs w:val="28"/>
        </w:rPr>
        <w:t>;</w:t>
      </w:r>
    </w:p>
    <w:p w14:paraId="17031FDE" w14:textId="77429955" w:rsidR="00000240" w:rsidRPr="00FA7738" w:rsidRDefault="00000240" w:rsidP="00FA7738">
      <w:pPr>
        <w:pStyle w:val="a7"/>
        <w:numPr>
          <w:ilvl w:val="0"/>
          <w:numId w:val="10"/>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уточнение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детализация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существующего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w:t>
      </w:r>
      <w:proofErr w:type="gramStart"/>
      <w:r w:rsidRPr="00FA7738">
        <w:rPr>
          <w:rFonts w:ascii="Times New Roman" w:eastAsia="Times New Roman" w:hAnsi="Times New Roman" w:cs="Times New Roman"/>
          <w:color w:val="000000"/>
          <w:sz w:val="28"/>
          <w:szCs w:val="28"/>
        </w:rPr>
        <w:t>е-</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реципиенте.</w:t>
      </w:r>
      <w:r w:rsidR="00063D0F" w:rsidRPr="00FA7738">
        <w:rPr>
          <w:rFonts w:ascii="Times New Roman" w:eastAsia="Times New Roman" w:hAnsi="Times New Roman" w:cs="Times New Roman"/>
          <w:color w:val="000000"/>
          <w:sz w:val="28"/>
          <w:szCs w:val="28"/>
        </w:rPr>
        <w:t xml:space="preserve"> </w:t>
      </w:r>
    </w:p>
    <w:p w14:paraId="6DEA53B3" w14:textId="5A658AEC" w:rsidR="00000240" w:rsidRPr="00FA7738" w:rsidRDefault="00000240" w:rsidP="00FA7738">
      <w:pP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lastRenderedPageBreak/>
        <w:t>Л.</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Крысин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выделяет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схожие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делая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акцент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сферу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иноязычной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моменты</w:t>
      </w:r>
      <w:r w:rsidRPr="00FA7738">
        <w:rPr>
          <w:rStyle w:val="ab"/>
          <w:rFonts w:ascii="Times New Roman" w:eastAsia="Times New Roman" w:hAnsi="Times New Roman" w:cs="Times New Roman"/>
          <w:color w:val="000000"/>
          <w:sz w:val="28"/>
          <w:szCs w:val="28"/>
        </w:rPr>
        <w:footnoteReference w:id="33"/>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образом,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выделяет:</w:t>
      </w:r>
    </w:p>
    <w:p w14:paraId="5199E1E1" w14:textId="7C055358" w:rsidR="00000240" w:rsidRPr="00FA7738" w:rsidRDefault="00000240" w:rsidP="00FA7738">
      <w:pPr>
        <w:pStyle w:val="a7"/>
        <w:numPr>
          <w:ilvl w:val="0"/>
          <w:numId w:val="11"/>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потребность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наименовании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вещи,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явления;</w:t>
      </w:r>
    </w:p>
    <w:p w14:paraId="177B454A" w14:textId="5C7B6CAC" w:rsidR="00000240" w:rsidRPr="00FA7738" w:rsidRDefault="00000240" w:rsidP="00FA7738">
      <w:pPr>
        <w:pStyle w:val="a7"/>
        <w:numPr>
          <w:ilvl w:val="0"/>
          <w:numId w:val="11"/>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необходимость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разграничить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близкие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содержанию,</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однако</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различающиеся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p>
    <w:p w14:paraId="6F1DE579" w14:textId="0C0A1EDC" w:rsidR="00000240" w:rsidRPr="00FA7738" w:rsidRDefault="00000240" w:rsidP="00FA7738">
      <w:pPr>
        <w:pStyle w:val="a7"/>
        <w:numPr>
          <w:ilvl w:val="0"/>
          <w:numId w:val="11"/>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необходимость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специализации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(сфера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цели);</w:t>
      </w:r>
    </w:p>
    <w:p w14:paraId="68F938A2" w14:textId="134A8272" w:rsidR="00000240" w:rsidRPr="00FA7738" w:rsidRDefault="00000240" w:rsidP="00FA7738">
      <w:pPr>
        <w:pStyle w:val="a7"/>
        <w:numPr>
          <w:ilvl w:val="0"/>
          <w:numId w:val="11"/>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определение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цельного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сочетанием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p>
    <w:p w14:paraId="3BFE8B6C" w14:textId="2DB3E88A" w:rsidR="00000240" w:rsidRPr="00FA7738" w:rsidRDefault="00000240" w:rsidP="00FA7738">
      <w:pPr>
        <w:pStyle w:val="a7"/>
        <w:numPr>
          <w:ilvl w:val="0"/>
          <w:numId w:val="11"/>
        </w:numP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социально-психологические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факторы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процесса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p>
    <w:p w14:paraId="2F378FA4" w14:textId="07928934" w:rsidR="00000240" w:rsidRPr="00FA7738" w:rsidRDefault="00000240" w:rsidP="00FA7738">
      <w:pPr>
        <w:spacing w:after="0" w:line="360" w:lineRule="auto"/>
        <w:ind w:firstLine="360"/>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ab/>
        <w:t>Таковыми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являются</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внутрилингвистические</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менее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важными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являются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экстралингвистические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p>
    <w:p w14:paraId="018E6584" w14:textId="29379897" w:rsidR="00000240" w:rsidRPr="00FA7738" w:rsidRDefault="00000240" w:rsidP="00FA7738">
      <w:pPr>
        <w:spacing w:after="0" w:line="360" w:lineRule="auto"/>
        <w:ind w:firstLine="360"/>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ab/>
        <w:t>Основным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критерием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налаживание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отношений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западными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культурами.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Современные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международные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отношения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создают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благоприятную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среду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обмена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лексикой.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существующие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определения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проще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эффективнее.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заимствуются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предмет,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Коммуникативная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актуальность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играет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роль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необходимости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процесса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Когда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какое-либо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присутствует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важных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сферах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деятельности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человека,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обозначает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понятие,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становится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общеупотребительным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обосновывается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p>
    <w:p w14:paraId="1BA6550D" w14:textId="77777777" w:rsidR="007F788A" w:rsidRPr="00FA7738" w:rsidRDefault="007F788A" w:rsidP="00FA7738">
      <w:pPr>
        <w:spacing w:after="0" w:line="360" w:lineRule="auto"/>
        <w:jc w:val="both"/>
        <w:rPr>
          <w:rFonts w:ascii="Times New Roman" w:eastAsia="Times New Roman" w:hAnsi="Times New Roman" w:cs="Times New Roman"/>
          <w:color w:val="000000"/>
          <w:sz w:val="28"/>
          <w:szCs w:val="28"/>
        </w:rPr>
      </w:pPr>
    </w:p>
    <w:p w14:paraId="4ED931C0" w14:textId="35C5FC31" w:rsidR="00000240" w:rsidRPr="00FA7738" w:rsidRDefault="00000240" w:rsidP="00FA7738">
      <w:pPr>
        <w:pStyle w:val="2"/>
        <w:spacing w:line="360" w:lineRule="auto"/>
        <w:jc w:val="center"/>
        <w:rPr>
          <w:rFonts w:ascii="Times New Roman" w:hAnsi="Times New Roman" w:cs="Times New Roman"/>
          <w:color w:val="auto"/>
          <w:sz w:val="28"/>
          <w:szCs w:val="28"/>
        </w:rPr>
      </w:pPr>
      <w:bookmarkStart w:id="7" w:name="_Toc100963456"/>
      <w:bookmarkStart w:id="8" w:name="_Toc104893124"/>
      <w:r w:rsidRPr="00FA7738">
        <w:rPr>
          <w:rFonts w:ascii="Times New Roman" w:hAnsi="Times New Roman" w:cs="Times New Roman"/>
          <w:color w:val="auto"/>
          <w:sz w:val="28"/>
          <w:szCs w:val="28"/>
        </w:rPr>
        <w:t>1.5</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Актуализация</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использования</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американизмов</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в</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социальных</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сетях</w:t>
      </w:r>
      <w:bookmarkEnd w:id="7"/>
      <w:r w:rsidR="00C75240" w:rsidRPr="00FA7738">
        <w:rPr>
          <w:rFonts w:ascii="Times New Roman" w:hAnsi="Times New Roman" w:cs="Times New Roman"/>
          <w:color w:val="auto"/>
          <w:sz w:val="28"/>
          <w:szCs w:val="28"/>
        </w:rPr>
        <w:t>,</w:t>
      </w:r>
      <w:r w:rsidR="00063D0F" w:rsidRPr="00FA7738">
        <w:rPr>
          <w:rFonts w:ascii="Times New Roman" w:hAnsi="Times New Roman" w:cs="Times New Roman"/>
          <w:color w:val="auto"/>
          <w:sz w:val="28"/>
          <w:szCs w:val="28"/>
        </w:rPr>
        <w:t xml:space="preserve"> </w:t>
      </w:r>
      <w:r w:rsidR="0030120D" w:rsidRPr="00FA7738">
        <w:rPr>
          <w:rFonts w:ascii="Times New Roman" w:hAnsi="Times New Roman" w:cs="Times New Roman"/>
          <w:color w:val="auto"/>
          <w:sz w:val="28"/>
          <w:szCs w:val="28"/>
        </w:rPr>
        <w:t>графическая</w:t>
      </w:r>
      <w:r w:rsidR="00063D0F" w:rsidRPr="00FA7738">
        <w:rPr>
          <w:rFonts w:ascii="Times New Roman" w:hAnsi="Times New Roman" w:cs="Times New Roman"/>
          <w:color w:val="auto"/>
          <w:sz w:val="28"/>
          <w:szCs w:val="28"/>
        </w:rPr>
        <w:t xml:space="preserve"> </w:t>
      </w:r>
      <w:r w:rsidR="0030120D" w:rsidRPr="00FA7738">
        <w:rPr>
          <w:rFonts w:ascii="Times New Roman" w:hAnsi="Times New Roman" w:cs="Times New Roman"/>
          <w:color w:val="auto"/>
          <w:sz w:val="28"/>
          <w:szCs w:val="28"/>
        </w:rPr>
        <w:t>адапт</w:t>
      </w:r>
      <w:r w:rsidR="00EB4F07" w:rsidRPr="00FA7738">
        <w:rPr>
          <w:rFonts w:ascii="Times New Roman" w:hAnsi="Times New Roman" w:cs="Times New Roman"/>
          <w:color w:val="auto"/>
          <w:sz w:val="28"/>
          <w:szCs w:val="28"/>
        </w:rPr>
        <w:t>а</w:t>
      </w:r>
      <w:r w:rsidR="0030120D" w:rsidRPr="00FA7738">
        <w:rPr>
          <w:rFonts w:ascii="Times New Roman" w:hAnsi="Times New Roman" w:cs="Times New Roman"/>
          <w:color w:val="auto"/>
          <w:sz w:val="28"/>
          <w:szCs w:val="28"/>
        </w:rPr>
        <w:t>ция</w:t>
      </w:r>
      <w:r w:rsidR="00063D0F" w:rsidRPr="00FA7738">
        <w:rPr>
          <w:rFonts w:ascii="Times New Roman" w:hAnsi="Times New Roman" w:cs="Times New Roman"/>
          <w:color w:val="auto"/>
          <w:sz w:val="28"/>
          <w:szCs w:val="28"/>
        </w:rPr>
        <w:t xml:space="preserve"> </w:t>
      </w:r>
      <w:r w:rsidR="00886A5C" w:rsidRPr="00FA7738">
        <w:rPr>
          <w:rFonts w:ascii="Times New Roman" w:hAnsi="Times New Roman" w:cs="Times New Roman"/>
          <w:color w:val="auto"/>
          <w:sz w:val="28"/>
          <w:szCs w:val="28"/>
        </w:rPr>
        <w:t>заимствований</w:t>
      </w:r>
      <w:bookmarkEnd w:id="8"/>
    </w:p>
    <w:p w14:paraId="14B5D496" w14:textId="310CAD8F" w:rsidR="00FF4EEB" w:rsidRPr="00FA7738" w:rsidRDefault="00000240" w:rsidP="00FA7738">
      <w:pPr>
        <w:spacing w:line="360" w:lineRule="auto"/>
        <w:contextualSpacing/>
        <w:jc w:val="both"/>
        <w:rPr>
          <w:rFonts w:ascii="Times New Roman" w:eastAsia="Times New Roman" w:hAnsi="Times New Roman" w:cs="Times New Roman"/>
          <w:color w:val="000000"/>
          <w:sz w:val="28"/>
          <w:szCs w:val="28"/>
        </w:rPr>
      </w:pPr>
      <w:r w:rsidRPr="00FA7738">
        <w:rPr>
          <w:rFonts w:ascii="Times New Roman" w:hAnsi="Times New Roman" w:cs="Times New Roman"/>
          <w:sz w:val="28"/>
          <w:szCs w:val="28"/>
        </w:rPr>
        <w:tab/>
      </w:r>
      <w:proofErr w:type="gramStart"/>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молодежной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интернет-переписке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часто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используются</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англоамериканизмы</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американского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варианта.</w:t>
      </w:r>
      <w:proofErr w:type="gramEnd"/>
      <w:r w:rsidR="00063D0F" w:rsidRPr="00FA7738">
        <w:rPr>
          <w:rFonts w:ascii="Times New Roman" w:hAnsi="Times New Roman" w:cs="Times New Roman"/>
          <w:sz w:val="28"/>
          <w:szCs w:val="28"/>
        </w:rPr>
        <w:t xml:space="preserve"> </w:t>
      </w:r>
      <w:r w:rsidR="006D0331" w:rsidRPr="00FA7738">
        <w:rPr>
          <w:rFonts w:ascii="Times New Roman" w:eastAsia="Times New Roman" w:hAnsi="Times New Roman" w:cs="Times New Roman"/>
          <w:color w:val="000000"/>
          <w:sz w:val="28"/>
          <w:szCs w:val="28"/>
        </w:rPr>
        <w:t>Выделяют</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две</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группы</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причин</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lastRenderedPageBreak/>
        <w:t>лексических</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единиц:</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лингвистические</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экстралингвистические.</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Лингвистические</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6D0331" w:rsidRPr="00FA7738">
        <w:rPr>
          <w:rFonts w:ascii="Times New Roman" w:eastAsia="Times New Roman" w:hAnsi="Times New Roman" w:cs="Times New Roman"/>
          <w:color w:val="000000"/>
          <w:sz w:val="28"/>
          <w:szCs w:val="28"/>
        </w:rPr>
        <w:t>…обусловлены</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первую</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очередь</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необходимостью</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заполнения</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семантических</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пустот,</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лексических</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лакун,</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связанных</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отсутствием</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самого</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явления,</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денотата,</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принимающем</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языке</w:t>
      </w:r>
      <w:r w:rsidR="00392EB4" w:rsidRPr="00FA7738">
        <w:rPr>
          <w:rFonts w:ascii="Times New Roman" w:eastAsia="Times New Roman" w:hAnsi="Times New Roman" w:cs="Times New Roman"/>
          <w:color w:val="000000"/>
          <w:sz w:val="28"/>
          <w:szCs w:val="28"/>
        </w:rPr>
        <w:t>»</w:t>
      </w:r>
      <w:r w:rsidR="006D033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Экстралингвистические</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связаны</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глобализацией,</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модой</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престижем</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006D0331" w:rsidRPr="00FA7738">
        <w:rPr>
          <w:rFonts w:ascii="Times New Roman" w:eastAsia="Times New Roman" w:hAnsi="Times New Roman" w:cs="Times New Roman"/>
          <w:color w:val="000000"/>
          <w:sz w:val="28"/>
          <w:szCs w:val="28"/>
        </w:rPr>
        <w:t>иноязычной</w:t>
      </w:r>
      <w:r w:rsidR="00063D0F" w:rsidRPr="00FA7738">
        <w:rPr>
          <w:rFonts w:ascii="Times New Roman" w:eastAsia="Times New Roman" w:hAnsi="Times New Roman" w:cs="Times New Roman"/>
          <w:color w:val="000000"/>
          <w:sz w:val="28"/>
          <w:szCs w:val="28"/>
        </w:rPr>
        <w:t xml:space="preserve"> </w:t>
      </w:r>
      <w:proofErr w:type="spellStart"/>
      <w:r w:rsidR="006D0331" w:rsidRPr="00FA7738">
        <w:rPr>
          <w:rFonts w:ascii="Times New Roman" w:eastAsia="Times New Roman" w:hAnsi="Times New Roman" w:cs="Times New Roman"/>
          <w:color w:val="000000"/>
          <w:sz w:val="28"/>
          <w:szCs w:val="28"/>
        </w:rPr>
        <w:t>лек</w:t>
      </w:r>
      <w:r w:rsidR="0072392E">
        <w:rPr>
          <w:rFonts w:ascii="Times New Roman" w:eastAsia="Times New Roman" w:hAnsi="Times New Roman" w:cs="Times New Roman"/>
          <w:color w:val="000000"/>
          <w:sz w:val="28"/>
          <w:szCs w:val="28"/>
        </w:rPr>
        <w:t>сик</w:t>
      </w:r>
      <w:proofErr w:type="spellEnd"/>
      <w:r w:rsidR="00CC688C" w:rsidRPr="00FA7738">
        <w:rPr>
          <w:rStyle w:val="ab"/>
          <w:rFonts w:ascii="Times New Roman" w:eastAsia="Times New Roman" w:hAnsi="Times New Roman" w:cs="Times New Roman"/>
          <w:color w:val="000000"/>
          <w:sz w:val="28"/>
          <w:szCs w:val="28"/>
        </w:rPr>
        <w:footnoteReference w:id="34"/>
      </w:r>
      <w:r w:rsidR="0036605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84781" w:rsidRPr="00FA7738">
        <w:rPr>
          <w:rFonts w:ascii="Times New Roman" w:eastAsia="Times New Roman" w:hAnsi="Times New Roman" w:cs="Times New Roman"/>
          <w:color w:val="000000"/>
          <w:sz w:val="28"/>
          <w:szCs w:val="28"/>
        </w:rPr>
        <w:t>Некоторые л</w:t>
      </w:r>
      <w:r w:rsidR="004A6FED" w:rsidRPr="00FA7738">
        <w:rPr>
          <w:rFonts w:ascii="Times New Roman" w:eastAsia="Times New Roman" w:hAnsi="Times New Roman" w:cs="Times New Roman"/>
          <w:color w:val="000000"/>
          <w:sz w:val="28"/>
          <w:szCs w:val="28"/>
        </w:rPr>
        <w:t>инг</w:t>
      </w:r>
      <w:r w:rsidR="00684781" w:rsidRPr="00FA7738">
        <w:rPr>
          <w:rFonts w:ascii="Times New Roman" w:eastAsia="Times New Roman" w:hAnsi="Times New Roman" w:cs="Times New Roman"/>
          <w:color w:val="000000"/>
          <w:sz w:val="28"/>
          <w:szCs w:val="28"/>
        </w:rPr>
        <w:t xml:space="preserve">вистические причины были представлены в пункте 1.4 – </w:t>
      </w:r>
      <w:r w:rsidR="000F6526" w:rsidRPr="00FA7738">
        <w:rPr>
          <w:rFonts w:ascii="Times New Roman" w:eastAsia="Times New Roman" w:hAnsi="Times New Roman" w:cs="Times New Roman"/>
          <w:color w:val="000000"/>
          <w:sz w:val="28"/>
          <w:szCs w:val="28"/>
        </w:rPr>
        <w:t>отсутствие соответствующего понятия, обозначение понятий, новых для языка-реципиента и др.</w:t>
      </w:r>
      <w:r w:rsidR="00684781" w:rsidRPr="00FA7738">
        <w:rPr>
          <w:rFonts w:ascii="Times New Roman" w:eastAsia="Times New Roman" w:hAnsi="Times New Roman" w:cs="Times New Roman"/>
          <w:color w:val="000000"/>
          <w:sz w:val="28"/>
          <w:szCs w:val="28"/>
        </w:rPr>
        <w:t xml:space="preserve"> </w:t>
      </w:r>
    </w:p>
    <w:p w14:paraId="4C255E6C" w14:textId="1EA9435B" w:rsidR="006D0331" w:rsidRPr="00FA7738" w:rsidRDefault="00F71884" w:rsidP="00FA7738">
      <w:pPr>
        <w:spacing w:line="360" w:lineRule="auto"/>
        <w:ind w:firstLine="708"/>
        <w:contextualSpacing/>
        <w:jc w:val="both"/>
        <w:rPr>
          <w:rFonts w:ascii="Times New Roman" w:hAnsi="Times New Roman" w:cs="Times New Roman"/>
          <w:sz w:val="28"/>
          <w:szCs w:val="28"/>
        </w:rPr>
      </w:pP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00684781" w:rsidRPr="00FA7738">
        <w:rPr>
          <w:rFonts w:ascii="Times New Roman" w:eastAsia="Times New Roman" w:hAnsi="Times New Roman" w:cs="Times New Roman"/>
          <w:color w:val="000000"/>
          <w:sz w:val="28"/>
          <w:szCs w:val="28"/>
        </w:rPr>
        <w:t xml:space="preserve">более подробно ряд </w:t>
      </w:r>
      <w:r w:rsidR="004A6FED" w:rsidRPr="00FA7738">
        <w:rPr>
          <w:rFonts w:ascii="Times New Roman" w:eastAsia="Times New Roman" w:hAnsi="Times New Roman" w:cs="Times New Roman"/>
          <w:color w:val="000000"/>
          <w:sz w:val="28"/>
          <w:szCs w:val="28"/>
        </w:rPr>
        <w:t>экстралингвистических причин</w:t>
      </w:r>
      <w:r w:rsidRPr="00FA7738">
        <w:rPr>
          <w:rFonts w:ascii="Times New Roman" w:eastAsia="Times New Roman" w:hAnsi="Times New Roman" w:cs="Times New Roman"/>
          <w:color w:val="000000"/>
          <w:sz w:val="28"/>
          <w:szCs w:val="28"/>
        </w:rPr>
        <w:t>.</w:t>
      </w:r>
    </w:p>
    <w:p w14:paraId="75BF0EF0" w14:textId="4F763453" w:rsidR="00000240" w:rsidRPr="00FA7738" w:rsidRDefault="00000240"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Во-первых,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иностранные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имеют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перед</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исконными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единицами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преимущество,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аттестуют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говорящего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социальном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плане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высоко.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особенности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касается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раз-таки</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англоамерикан</w:t>
      </w:r>
      <w:r w:rsidR="00307C6B" w:rsidRPr="00FA7738">
        <w:rPr>
          <w:rFonts w:ascii="Times New Roman" w:hAnsi="Times New Roman" w:cs="Times New Roman"/>
          <w:sz w:val="28"/>
          <w:szCs w:val="28"/>
        </w:rPr>
        <w:t>измов</w:t>
      </w:r>
      <w:proofErr w:type="spellEnd"/>
      <w:r w:rsidR="00307C6B"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gramStart"/>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Борщ,</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отмечает,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презентация</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самопрезентация</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электронной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коммуникации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считаются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респектабельными,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привычное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русское</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представление</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рассказ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себе</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англицизм</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блог</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пользователи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употребляют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охотнее,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чем</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дневник</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личный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журнал</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заметки</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proofErr w:type="gram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Автор</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ссылается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высказывание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Крысина:</w:t>
      </w:r>
      <w:r w:rsidR="00063D0F" w:rsidRPr="00FA7738">
        <w:rPr>
          <w:rFonts w:ascii="Times New Roman" w:hAnsi="Times New Roman" w:cs="Times New Roman"/>
          <w:sz w:val="28"/>
          <w:szCs w:val="28"/>
        </w:rPr>
        <w:t xml:space="preserve"> </w:t>
      </w:r>
      <w:proofErr w:type="gramStart"/>
      <w:r w:rsidR="00392EB4" w:rsidRPr="00FA7738">
        <w:rPr>
          <w:rFonts w:ascii="Times New Roman" w:hAnsi="Times New Roman" w:cs="Times New Roman"/>
          <w:sz w:val="28"/>
          <w:szCs w:val="28"/>
        </w:rPr>
        <w:t>«</w:t>
      </w:r>
      <w:r w:rsidRPr="00FA7738">
        <w:rPr>
          <w:rFonts w:ascii="Times New Roman" w:hAnsi="Times New Roman" w:cs="Times New Roman"/>
          <w:sz w:val="28"/>
          <w:szCs w:val="28"/>
        </w:rPr>
        <w:t>Ощущаемый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многими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больший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социальный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престиж</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иноязычного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сравнению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исконным,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вызывает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явление,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которое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быть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названо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повышением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ранге: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которое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языке-источнике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именует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обычный,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рядовой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объект,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заимствующем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прилагается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объекту,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смысле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значительному,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престижному</w:t>
      </w:r>
      <w:r w:rsidR="00392EB4" w:rsidRPr="00FA7738">
        <w:rPr>
          <w:rFonts w:ascii="Times New Roman" w:hAnsi="Times New Roman" w:cs="Times New Roman"/>
          <w:sz w:val="28"/>
          <w:szCs w:val="28"/>
        </w:rPr>
        <w:t>»</w:t>
      </w:r>
      <w:r w:rsidR="00835415" w:rsidRPr="00FA7738">
        <w:rPr>
          <w:rStyle w:val="ab"/>
          <w:rFonts w:ascii="Times New Roman" w:hAnsi="Times New Roman" w:cs="Times New Roman"/>
          <w:sz w:val="28"/>
          <w:szCs w:val="28"/>
        </w:rPr>
        <w:footnoteReference w:id="35"/>
      </w:r>
      <w:r w:rsidRPr="00FA7738">
        <w:rPr>
          <w:rFonts w:ascii="Times New Roman" w:hAnsi="Times New Roman" w:cs="Times New Roman"/>
          <w:sz w:val="28"/>
          <w:szCs w:val="28"/>
        </w:rPr>
        <w:t>.</w:t>
      </w:r>
      <w:proofErr w:type="gramEnd"/>
    </w:p>
    <w:p w14:paraId="3DAD146F" w14:textId="0DD64AE5" w:rsidR="00000240" w:rsidRPr="00FA7738" w:rsidRDefault="00000240"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Во-вторых,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большинство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используемых</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англоамериканизмов</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являются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экспрессивными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синонимами,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служащими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для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обозначения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самых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разнообразных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эмоционально-экспрессивных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оттенков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значений.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Согласно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исследованиям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Горбуновой,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рамках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электронной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непрямой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коммуникации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экспрессивную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функцию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нередко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призваны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выполнять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lastRenderedPageBreak/>
        <w:t>именно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англицизмы,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отчасти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объясняется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ограниченным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набором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средств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эмоционального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компонента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посредством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компьютерных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сетей.</w:t>
      </w:r>
      <w:r w:rsidR="00063D0F" w:rsidRPr="00FA7738">
        <w:rPr>
          <w:rFonts w:ascii="Times New Roman" w:hAnsi="Times New Roman" w:cs="Times New Roman"/>
          <w:sz w:val="28"/>
          <w:szCs w:val="28"/>
        </w:rPr>
        <w:t xml:space="preserve"> </w:t>
      </w:r>
      <w:proofErr w:type="gramStart"/>
      <w:r w:rsidRPr="00FA7738">
        <w:rPr>
          <w:rFonts w:ascii="Times New Roman" w:hAnsi="Times New Roman" w:cs="Times New Roman"/>
          <w:sz w:val="28"/>
          <w:szCs w:val="28"/>
        </w:rPr>
        <w:t>Говорящий</w:t>
      </w:r>
      <w:proofErr w:type="gram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стремится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сделать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речь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доходчивой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доступной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пониманию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своего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собеседника,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вместе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осуществление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ведет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появлению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экспрессии,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подбору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специальных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образных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выражений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языковых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средств,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сильно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воздействующих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восприятие.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Данное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явление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обнаружить,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например,</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переходе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профессионализмов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сленгизмы</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употребляемые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целью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придания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высказыванию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некоторой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экспрессивной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окрашенности:</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сервак</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(сервер),</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писюк</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(PC</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персональный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компьютер),</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gramStart"/>
      <w:r w:rsidRPr="00FA7738">
        <w:rPr>
          <w:rFonts w:ascii="Times New Roman" w:hAnsi="Times New Roman" w:cs="Times New Roman"/>
          <w:sz w:val="28"/>
          <w:szCs w:val="28"/>
        </w:rPr>
        <w:t>пентюх</w:t>
      </w:r>
      <w:proofErr w:type="gram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(микропроцессор</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Pentium</w:t>
      </w:r>
      <w:proofErr w:type="spellEnd"/>
      <w:r w:rsidRPr="00FA7738">
        <w:rPr>
          <w:rFonts w:ascii="Times New Roman" w:hAnsi="Times New Roman" w:cs="Times New Roman"/>
          <w:sz w:val="28"/>
          <w:szCs w:val="28"/>
        </w:rPr>
        <w:t>)</w:t>
      </w:r>
      <w:r w:rsidR="00063D0F" w:rsidRPr="00FA7738">
        <w:rPr>
          <w:rStyle w:val="ab"/>
          <w:rFonts w:ascii="Times New Roman" w:hAnsi="Times New Roman" w:cs="Times New Roman"/>
          <w:sz w:val="28"/>
          <w:szCs w:val="28"/>
        </w:rPr>
        <w:t xml:space="preserve"> </w:t>
      </w:r>
      <w:r w:rsidRPr="00FA7738">
        <w:rPr>
          <w:rStyle w:val="ab"/>
          <w:rFonts w:ascii="Times New Roman" w:hAnsi="Times New Roman" w:cs="Times New Roman"/>
          <w:sz w:val="28"/>
          <w:szCs w:val="28"/>
        </w:rPr>
        <w:footnoteReference w:id="36"/>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
    <w:p w14:paraId="33F5BAEB" w14:textId="2751D6E1" w:rsidR="00000240" w:rsidRPr="00FA7738" w:rsidRDefault="0000024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В-третьих,</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англоамериканизмы</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придают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шутливый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характер</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например:</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сорян</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w:t>
      </w:r>
      <w:r w:rsidR="00063D0F" w:rsidRPr="00FA7738">
        <w:rPr>
          <w:rFonts w:ascii="Times New Roman" w:hAnsi="Times New Roman" w:cs="Times New Roman"/>
          <w:sz w:val="28"/>
          <w:szCs w:val="28"/>
        </w:rPr>
        <w:t xml:space="preserve"> </w:t>
      </w:r>
      <w:r w:rsidRPr="00FA7738">
        <w:rPr>
          <w:rFonts w:ascii="Times New Roman" w:hAnsi="Times New Roman" w:cs="Times New Roman"/>
          <w:i/>
          <w:sz w:val="28"/>
          <w:szCs w:val="28"/>
          <w:lang w:val="en-US"/>
        </w:rPr>
        <w:t>sorry</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извини).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Использование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языковой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игры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быть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подчинено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таким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целям,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сокращение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коммуникативной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дистанции,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создание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комического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эффекта,</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эпатирование</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удовлетворение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рекреационной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компетитивной</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потребностей,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желания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продемонстрировать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себя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оценить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других.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Воспринимая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англоязычные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некий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материал</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для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собственного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игрового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творчества,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носитель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активно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ищет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пути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преобразования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основе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различных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трансформаций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фонетических,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семантических,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орфографических.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результате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выявляется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множество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вариантов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лексем,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которые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функционируют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зачастую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качестве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окказионализмов</w:t>
      </w:r>
      <w:r w:rsidRPr="00FA7738">
        <w:rPr>
          <w:rStyle w:val="ab"/>
          <w:rFonts w:ascii="Times New Roman" w:hAnsi="Times New Roman" w:cs="Times New Roman"/>
          <w:sz w:val="28"/>
          <w:szCs w:val="28"/>
        </w:rPr>
        <w:footnoteReference w:id="37"/>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примере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же</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соряна</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сорянчики</w:t>
      </w:r>
      <w:proofErr w:type="spellEnd"/>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сорямба</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w:t>
      </w:r>
    </w:p>
    <w:p w14:paraId="4BDADE4D" w14:textId="056557DD" w:rsidR="00000240" w:rsidRPr="00FA7738" w:rsidRDefault="0000024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В-четвертых,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способны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емко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просто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выразить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пространственные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описательные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обороты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тяжеловесные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конструкции.</w:t>
      </w:r>
      <w:r w:rsidR="00063D0F" w:rsidRPr="00FA7738">
        <w:rPr>
          <w:rFonts w:ascii="Times New Roman" w:hAnsi="Times New Roman" w:cs="Times New Roman"/>
          <w:sz w:val="28"/>
          <w:szCs w:val="28"/>
        </w:rPr>
        <w:t xml:space="preserve"> </w:t>
      </w:r>
      <w:proofErr w:type="gramStart"/>
      <w:r w:rsidRPr="00FA7738">
        <w:rPr>
          <w:rFonts w:ascii="Times New Roman" w:hAnsi="Times New Roman" w:cs="Times New Roman"/>
          <w:sz w:val="28"/>
          <w:szCs w:val="28"/>
        </w:rPr>
        <w:t>Например,</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дедлайн</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крайний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срок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выполнения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какой-либо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lastRenderedPageBreak/>
        <w:t>работы</w:t>
      </w:r>
      <w:r w:rsidRPr="00FA7738">
        <w:rPr>
          <w:rStyle w:val="ab"/>
          <w:rFonts w:ascii="Times New Roman" w:hAnsi="Times New Roman" w:cs="Times New Roman"/>
          <w:sz w:val="28"/>
          <w:szCs w:val="28"/>
        </w:rPr>
        <w:footnoteReference w:id="38"/>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подобным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примерам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отнести</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лонгслив</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(футболка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длинным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рукавом),</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худи</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(толстовка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капюшоном),</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аутсорсинг</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(привлечение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ресурсов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внешних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источников)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показало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анкетирование,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проведенное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среди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учащихся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школ,</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подавляющее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большинство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школьников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молодежного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сленга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чаще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всего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Интернет-пространстве,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социальных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сетях,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разговоре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сверстниками</w:t>
      </w:r>
      <w:proofErr w:type="gramEnd"/>
      <w:r w:rsidRPr="00FA7738">
        <w:rPr>
          <w:rFonts w:ascii="Times New Roman" w:hAnsi="Times New Roman" w:cs="Times New Roman"/>
          <w:sz w:val="28"/>
          <w:szCs w:val="28"/>
        </w:rPr>
        <w:t>/друзьями.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Называя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причины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использования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англицизмов,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учащимися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были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даны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следующие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ответы:</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потому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проще</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понятнее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привычнее</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нужно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писать/говорить</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(легче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сказать</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лол</w:t>
      </w:r>
      <w:proofErr w:type="spellEnd"/>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чем</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это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было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очень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смешно</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Pr="00FA7738">
        <w:rPr>
          <w:rStyle w:val="ab"/>
          <w:rFonts w:ascii="Times New Roman" w:hAnsi="Times New Roman" w:cs="Times New Roman"/>
          <w:sz w:val="28"/>
          <w:szCs w:val="28"/>
        </w:rPr>
        <w:footnoteReference w:id="39"/>
      </w:r>
      <w:r w:rsidRPr="00FA7738">
        <w:rPr>
          <w:rFonts w:ascii="Times New Roman" w:hAnsi="Times New Roman" w:cs="Times New Roman"/>
          <w:sz w:val="28"/>
          <w:szCs w:val="28"/>
        </w:rPr>
        <w:t>.</w:t>
      </w:r>
    </w:p>
    <w:p w14:paraId="268F1308" w14:textId="2465F9E1" w:rsidR="00000240" w:rsidRPr="00FA7738" w:rsidRDefault="00000240" w:rsidP="00FA7738">
      <w:pPr>
        <w:spacing w:line="360" w:lineRule="auto"/>
        <w:contextualSpacing/>
        <w:jc w:val="both"/>
        <w:rPr>
          <w:rFonts w:ascii="Times New Roman" w:hAnsi="Times New Roman" w:cs="Times New Roman"/>
          <w:sz w:val="28"/>
          <w:szCs w:val="28"/>
        </w:rPr>
      </w:pPr>
      <w:r w:rsidRPr="00FA7738">
        <w:rPr>
          <w:rFonts w:ascii="Times New Roman" w:hAnsi="Times New Roman" w:cs="Times New Roman"/>
          <w:sz w:val="28"/>
          <w:szCs w:val="28"/>
        </w:rPr>
        <w:tab/>
      </w:r>
      <w:r w:rsidR="00080594" w:rsidRPr="00FA7738">
        <w:rPr>
          <w:rFonts w:ascii="Times New Roman" w:hAnsi="Times New Roman" w:cs="Times New Roman"/>
          <w:sz w:val="28"/>
          <w:szCs w:val="28"/>
        </w:rPr>
        <w:t>В-пятых,</w:t>
      </w:r>
      <w:r w:rsidR="00063D0F" w:rsidRPr="00FA7738">
        <w:rPr>
          <w:rFonts w:ascii="Times New Roman" w:hAnsi="Times New Roman" w:cs="Times New Roman"/>
          <w:sz w:val="28"/>
          <w:szCs w:val="28"/>
        </w:rPr>
        <w:t xml:space="preserve"> </w:t>
      </w:r>
      <w:r w:rsidR="00080594" w:rsidRPr="00FA7738">
        <w:rPr>
          <w:rFonts w:ascii="Times New Roman" w:hAnsi="Times New Roman" w:cs="Times New Roman"/>
          <w:sz w:val="28"/>
          <w:szCs w:val="28"/>
        </w:rPr>
        <w:t>б</w:t>
      </w:r>
      <w:r w:rsidRPr="00FA7738">
        <w:rPr>
          <w:rFonts w:ascii="Times New Roman" w:hAnsi="Times New Roman" w:cs="Times New Roman"/>
          <w:sz w:val="28"/>
          <w:szCs w:val="28"/>
        </w:rPr>
        <w:t>ольшое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количество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обусловлено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зачастую,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чтобы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войти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некоторую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социальную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группу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Интернете,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пользователь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невольно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подстраивается,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стремясь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соблюсти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правила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этикета,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принятого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сетевом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сообществе,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изменяя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свой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код</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предусмотрительно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насыщает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сообщения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английскими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заимствованиями.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Подобная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стратегия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речевого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поведения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однозначно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способствует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ощущению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причастности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участника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коммуникации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общему</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делу,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лучше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понимая</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своих</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помогает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почувствовать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престиж</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положения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перед</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другими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читателями/зрителями/слушателями,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обладающими,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условно,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тайным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кодом</w:t>
      </w:r>
      <w:r w:rsidRPr="00FA7738">
        <w:rPr>
          <w:rStyle w:val="ab"/>
          <w:rFonts w:ascii="Times New Roman" w:hAnsi="Times New Roman" w:cs="Times New Roman"/>
          <w:sz w:val="28"/>
          <w:szCs w:val="28"/>
        </w:rPr>
        <w:footnoteReference w:id="40"/>
      </w:r>
      <w:r w:rsidRPr="00FA7738">
        <w:rPr>
          <w:rFonts w:ascii="Times New Roman" w:hAnsi="Times New Roman" w:cs="Times New Roman"/>
          <w:sz w:val="28"/>
          <w:szCs w:val="28"/>
        </w:rPr>
        <w:t>.</w:t>
      </w:r>
    </w:p>
    <w:p w14:paraId="2FD77909" w14:textId="2CE4FBA7" w:rsidR="00080594" w:rsidRPr="00FA7738" w:rsidRDefault="00080594"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стоит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отметить,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современном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существует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большое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количество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англицизмов,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которые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настолько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прочно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укоренились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лексиконе,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воспринимаются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носителями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нового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поколения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чужеродные.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таким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отнести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следующие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lastRenderedPageBreak/>
        <w:t>лексические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пришедшие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языка:</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тост</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тостер</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текст</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компьютер</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пирсинг</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лузер</w:t>
      </w:r>
      <w:proofErr w:type="spellEnd"/>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w:t>
      </w:r>
      <w:r w:rsidRPr="00FA7738">
        <w:rPr>
          <w:rStyle w:val="ab"/>
          <w:rFonts w:ascii="Times New Roman" w:hAnsi="Times New Roman" w:cs="Times New Roman"/>
          <w:sz w:val="28"/>
          <w:szCs w:val="28"/>
        </w:rPr>
        <w:footnoteReference w:id="41"/>
      </w:r>
      <w:r w:rsidRPr="00FA7738">
        <w:rPr>
          <w:rFonts w:ascii="Times New Roman" w:hAnsi="Times New Roman" w:cs="Times New Roman"/>
          <w:sz w:val="28"/>
          <w:szCs w:val="28"/>
        </w:rPr>
        <w:t>.</w:t>
      </w:r>
    </w:p>
    <w:p w14:paraId="13326889" w14:textId="0CF6BA14" w:rsidR="00A37FAF" w:rsidRPr="00FA7738" w:rsidRDefault="002F7151" w:rsidP="00FA7738">
      <w:pPr>
        <w:spacing w:line="360" w:lineRule="auto"/>
        <w:contextualSpacing/>
        <w:jc w:val="both"/>
        <w:rPr>
          <w:rFonts w:ascii="Times New Roman" w:hAnsi="Times New Roman" w:cs="Times New Roman"/>
          <w:sz w:val="28"/>
          <w:szCs w:val="28"/>
        </w:rPr>
      </w:pPr>
      <w:r w:rsidRPr="00FA7738">
        <w:rPr>
          <w:rFonts w:ascii="Times New Roman" w:hAnsi="Times New Roman" w:cs="Times New Roman"/>
          <w:sz w:val="28"/>
          <w:szCs w:val="28"/>
        </w:rPr>
        <w:tab/>
      </w:r>
      <w:r w:rsidR="005E0480" w:rsidRPr="00FA7738">
        <w:rPr>
          <w:rFonts w:ascii="Times New Roman" w:hAnsi="Times New Roman" w:cs="Times New Roman"/>
          <w:sz w:val="28"/>
          <w:szCs w:val="28"/>
        </w:rPr>
        <w:t>Поскольку</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большинство</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современных</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заимствований</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русском</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языке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переходят</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языков,</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использующих</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латиницу,</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процесс</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адаптации</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на</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графическом</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уровне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осложняется</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необходимостью</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перехода</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одно</w:t>
      </w:r>
      <w:r w:rsidR="00A37FAF" w:rsidRPr="00FA7738">
        <w:rPr>
          <w:rFonts w:ascii="Times New Roman" w:hAnsi="Times New Roman" w:cs="Times New Roman"/>
          <w:sz w:val="28"/>
          <w:szCs w:val="28"/>
        </w:rPr>
        <w:t>й</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графической</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системы</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совершенно</w:t>
      </w:r>
      <w:r w:rsidR="00063D0F" w:rsidRPr="00FA7738">
        <w:rPr>
          <w:rFonts w:ascii="Times New Roman" w:hAnsi="Times New Roman" w:cs="Times New Roman"/>
          <w:sz w:val="28"/>
          <w:szCs w:val="28"/>
        </w:rPr>
        <w:t xml:space="preserve"> </w:t>
      </w:r>
      <w:r w:rsidR="00A37FAF" w:rsidRPr="00FA7738">
        <w:rPr>
          <w:rFonts w:ascii="Times New Roman" w:hAnsi="Times New Roman" w:cs="Times New Roman"/>
          <w:sz w:val="28"/>
          <w:szCs w:val="28"/>
        </w:rPr>
        <w:t>другую</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(кириллицу).</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Исследователи</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выделяют</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несколько</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способов</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графической</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адаптации</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англицизмов</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русском</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язы</w:t>
      </w:r>
      <w:r w:rsidR="00A37FAF" w:rsidRPr="00FA7738">
        <w:rPr>
          <w:rFonts w:ascii="Times New Roman" w:hAnsi="Times New Roman" w:cs="Times New Roman"/>
          <w:sz w:val="28"/>
          <w:szCs w:val="28"/>
        </w:rPr>
        <w:t>ке</w:t>
      </w:r>
      <w:r w:rsidR="00657A80" w:rsidRPr="00FA7738">
        <w:rPr>
          <w:rStyle w:val="ab"/>
          <w:rFonts w:ascii="Times New Roman" w:hAnsi="Times New Roman" w:cs="Times New Roman"/>
          <w:sz w:val="28"/>
          <w:szCs w:val="28"/>
        </w:rPr>
        <w:footnoteReference w:id="42"/>
      </w:r>
      <w:r w:rsidR="00A37FAF" w:rsidRPr="00FA7738">
        <w:rPr>
          <w:rFonts w:ascii="Times New Roman" w:hAnsi="Times New Roman" w:cs="Times New Roman"/>
          <w:sz w:val="28"/>
          <w:szCs w:val="28"/>
        </w:rPr>
        <w:t>:</w:t>
      </w:r>
    </w:p>
    <w:p w14:paraId="18378CE2" w14:textId="04D29559" w:rsidR="00CD4DDC" w:rsidRPr="00FA7738" w:rsidRDefault="005E0480" w:rsidP="00FA7738">
      <w:pPr>
        <w:pStyle w:val="a7"/>
        <w:numPr>
          <w:ilvl w:val="0"/>
          <w:numId w:val="14"/>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Трансплантация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сохранение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исходной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формы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w:t>
      </w:r>
      <w:r w:rsidR="00D904BD" w:rsidRPr="00FA7738">
        <w:rPr>
          <w:rFonts w:ascii="Times New Roman" w:hAnsi="Times New Roman" w:cs="Times New Roman"/>
          <w:sz w:val="28"/>
          <w:szCs w:val="28"/>
        </w:rPr>
        <w:t>мствования</w:t>
      </w:r>
      <w:r w:rsidR="00063D0F" w:rsidRPr="00FA7738">
        <w:rPr>
          <w:rFonts w:ascii="Times New Roman" w:hAnsi="Times New Roman" w:cs="Times New Roman"/>
          <w:sz w:val="28"/>
          <w:szCs w:val="28"/>
        </w:rPr>
        <w:t xml:space="preserve"> </w:t>
      </w:r>
      <w:r w:rsidR="00D904BD"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D904BD" w:rsidRPr="00FA7738">
        <w:rPr>
          <w:rFonts w:ascii="Times New Roman" w:hAnsi="Times New Roman" w:cs="Times New Roman"/>
          <w:sz w:val="28"/>
          <w:szCs w:val="28"/>
        </w:rPr>
        <w:t>принимающем</w:t>
      </w:r>
      <w:r w:rsidR="00063D0F" w:rsidRPr="00FA7738">
        <w:rPr>
          <w:rFonts w:ascii="Times New Roman" w:hAnsi="Times New Roman" w:cs="Times New Roman"/>
          <w:sz w:val="28"/>
          <w:szCs w:val="28"/>
        </w:rPr>
        <w:t xml:space="preserve"> </w:t>
      </w:r>
      <w:r w:rsidR="00D904BD" w:rsidRPr="00FA7738">
        <w:rPr>
          <w:rFonts w:ascii="Times New Roman" w:hAnsi="Times New Roman" w:cs="Times New Roman"/>
          <w:sz w:val="28"/>
          <w:szCs w:val="28"/>
        </w:rPr>
        <w:t>языке,</w:t>
      </w:r>
      <w:r w:rsidR="00063D0F" w:rsidRPr="00FA7738">
        <w:rPr>
          <w:rFonts w:ascii="Times New Roman" w:hAnsi="Times New Roman" w:cs="Times New Roman"/>
          <w:sz w:val="28"/>
          <w:szCs w:val="28"/>
        </w:rPr>
        <w:t xml:space="preserve"> </w:t>
      </w:r>
      <w:r w:rsidR="00740ABA" w:rsidRPr="00FA7738">
        <w:rPr>
          <w:rFonts w:ascii="Times New Roman" w:hAnsi="Times New Roman" w:cs="Times New Roman"/>
          <w:sz w:val="28"/>
          <w:szCs w:val="28"/>
        </w:rPr>
        <w:t>то</w:t>
      </w:r>
      <w:r w:rsidR="00063D0F" w:rsidRPr="00FA7738">
        <w:rPr>
          <w:rFonts w:ascii="Times New Roman" w:hAnsi="Times New Roman" w:cs="Times New Roman"/>
          <w:sz w:val="28"/>
          <w:szCs w:val="28"/>
        </w:rPr>
        <w:t xml:space="preserve"> </w:t>
      </w:r>
      <w:r w:rsidR="00740ABA" w:rsidRPr="00FA7738">
        <w:rPr>
          <w:rFonts w:ascii="Times New Roman" w:hAnsi="Times New Roman" w:cs="Times New Roman"/>
          <w:sz w:val="28"/>
          <w:szCs w:val="28"/>
        </w:rPr>
        <w:t>есть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использовании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письменной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речи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латинский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алфавит,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кирилл</w:t>
      </w:r>
      <w:r w:rsidR="00CD4DDC" w:rsidRPr="00FA7738">
        <w:rPr>
          <w:rFonts w:ascii="Times New Roman" w:hAnsi="Times New Roman" w:cs="Times New Roman"/>
          <w:sz w:val="28"/>
          <w:szCs w:val="28"/>
        </w:rPr>
        <w:t>ица.</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Т</w:t>
      </w:r>
      <w:r w:rsidRPr="00FA7738">
        <w:rPr>
          <w:rFonts w:ascii="Times New Roman" w:hAnsi="Times New Roman" w:cs="Times New Roman"/>
          <w:sz w:val="28"/>
          <w:szCs w:val="28"/>
        </w:rPr>
        <w:t>акие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заимствования</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никак</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интегрируются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грамматическую</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систему</w:t>
      </w:r>
      <w:r w:rsidR="00063D0F" w:rsidRPr="00FA7738">
        <w:rPr>
          <w:rFonts w:ascii="Times New Roman" w:hAnsi="Times New Roman" w:cs="Times New Roman"/>
          <w:sz w:val="28"/>
          <w:szCs w:val="28"/>
        </w:rPr>
        <w:t xml:space="preserve"> </w:t>
      </w:r>
      <w:r w:rsidR="00CD4DDC" w:rsidRPr="00FA7738">
        <w:rPr>
          <w:rFonts w:ascii="Times New Roman" w:hAnsi="Times New Roman" w:cs="Times New Roman"/>
          <w:sz w:val="28"/>
          <w:szCs w:val="28"/>
        </w:rPr>
        <w:t>языка.</w:t>
      </w:r>
    </w:p>
    <w:p w14:paraId="3C8437D5" w14:textId="4700064D" w:rsidR="00136AB8" w:rsidRPr="00FA7738" w:rsidRDefault="007A2E0A" w:rsidP="00FA7738">
      <w:pPr>
        <w:pStyle w:val="a7"/>
        <w:numPr>
          <w:ilvl w:val="0"/>
          <w:numId w:val="14"/>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Гибридное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написание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заимствований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характеризуется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только</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основа</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сохраняет</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оригинальное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латинское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написание.</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Между</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основой</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5E0480" w:rsidRPr="00FA7738">
        <w:rPr>
          <w:rFonts w:ascii="Times New Roman" w:hAnsi="Times New Roman" w:cs="Times New Roman"/>
          <w:sz w:val="28"/>
          <w:szCs w:val="28"/>
        </w:rPr>
        <w:t>аффиксами</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могут</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стоять</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тире</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апостроф</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w:t>
      </w:r>
      <w:r w:rsidR="005E0480" w:rsidRPr="00FA7738">
        <w:rPr>
          <w:rFonts w:ascii="Times New Roman" w:hAnsi="Times New Roman" w:cs="Times New Roman"/>
          <w:sz w:val="28"/>
          <w:szCs w:val="28"/>
        </w:rPr>
        <w:t>PR-деятельность</w:t>
      </w:r>
      <w:r w:rsidR="00136AB8"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CRM-система</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136AB8" w:rsidRPr="00FA7738">
        <w:rPr>
          <w:rFonts w:ascii="Times New Roman" w:hAnsi="Times New Roman" w:cs="Times New Roman"/>
          <w:sz w:val="28"/>
          <w:szCs w:val="28"/>
        </w:rPr>
        <w:t>др.)</w:t>
      </w:r>
    </w:p>
    <w:p w14:paraId="054BA70B" w14:textId="646100C8" w:rsidR="00896DB2" w:rsidRPr="00FA7738" w:rsidRDefault="005E0480" w:rsidP="00FA7738">
      <w:pPr>
        <w:pStyle w:val="a7"/>
        <w:numPr>
          <w:ilvl w:val="0"/>
          <w:numId w:val="14"/>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Тр</w:t>
      </w:r>
      <w:r w:rsidR="00964D89" w:rsidRPr="00FA7738">
        <w:rPr>
          <w:rFonts w:ascii="Times New Roman" w:hAnsi="Times New Roman" w:cs="Times New Roman"/>
          <w:sz w:val="28"/>
          <w:szCs w:val="28"/>
        </w:rPr>
        <w:t>анслитерация</w:t>
      </w:r>
      <w:r w:rsidR="00063D0F" w:rsidRPr="00FA7738">
        <w:rPr>
          <w:rFonts w:ascii="Times New Roman" w:hAnsi="Times New Roman" w:cs="Times New Roman"/>
          <w:sz w:val="28"/>
          <w:szCs w:val="28"/>
        </w:rPr>
        <w:t xml:space="preserve"> </w:t>
      </w:r>
      <w:r w:rsidR="00964D89"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побуквенный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перенос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одной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графической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системы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другую,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фонетические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особен</w:t>
      </w:r>
      <w:r w:rsidR="00964D89" w:rsidRPr="00FA7738">
        <w:rPr>
          <w:rFonts w:ascii="Times New Roman" w:hAnsi="Times New Roman" w:cs="Times New Roman"/>
          <w:sz w:val="28"/>
          <w:szCs w:val="28"/>
        </w:rPr>
        <w:t>ности</w:t>
      </w:r>
      <w:r w:rsidR="00063D0F" w:rsidRPr="00FA7738">
        <w:rPr>
          <w:rFonts w:ascii="Times New Roman" w:hAnsi="Times New Roman" w:cs="Times New Roman"/>
          <w:sz w:val="28"/>
          <w:szCs w:val="28"/>
        </w:rPr>
        <w:t xml:space="preserve"> </w:t>
      </w:r>
      <w:r w:rsidR="00964D89" w:rsidRPr="00FA7738">
        <w:rPr>
          <w:rFonts w:ascii="Times New Roman" w:hAnsi="Times New Roman" w:cs="Times New Roman"/>
          <w:sz w:val="28"/>
          <w:szCs w:val="28"/>
        </w:rPr>
        <w:t>игнорируются</w:t>
      </w:r>
      <w:r w:rsidR="000270F5"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Данная</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адаптация</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н</w:t>
      </w:r>
      <w:r w:rsidR="000270F5" w:rsidRPr="00FA7738">
        <w:rPr>
          <w:rFonts w:ascii="Times New Roman" w:hAnsi="Times New Roman" w:cs="Times New Roman"/>
          <w:sz w:val="28"/>
          <w:szCs w:val="28"/>
        </w:rPr>
        <w:t>евозможна,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если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соответствия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между</w:t>
      </w:r>
      <w:r w:rsidR="00063D0F" w:rsidRPr="00FA7738">
        <w:rPr>
          <w:rFonts w:ascii="Times New Roman" w:hAnsi="Times New Roman" w:cs="Times New Roman"/>
          <w:sz w:val="28"/>
          <w:szCs w:val="28"/>
        </w:rPr>
        <w:t xml:space="preserve"> </w:t>
      </w:r>
      <w:proofErr w:type="gramStart"/>
      <w:r w:rsidRPr="00FA7738">
        <w:rPr>
          <w:rFonts w:ascii="Times New Roman" w:hAnsi="Times New Roman" w:cs="Times New Roman"/>
          <w:sz w:val="28"/>
          <w:szCs w:val="28"/>
        </w:rPr>
        <w:t>латинским</w:t>
      </w:r>
      <w:proofErr w:type="gramEnd"/>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монографом</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графемой.</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Монографы</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y,</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h,</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q,</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x,</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j</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имеют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эквивалентов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участ</w:t>
      </w:r>
      <w:r w:rsidR="00124D18" w:rsidRPr="00FA7738">
        <w:rPr>
          <w:rFonts w:ascii="Times New Roman" w:hAnsi="Times New Roman" w:cs="Times New Roman"/>
          <w:sz w:val="28"/>
          <w:szCs w:val="28"/>
        </w:rPr>
        <w:t>вуют</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процессе</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транслитерации,</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адаптируются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языке</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при</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помощи</w:t>
      </w:r>
      <w:r w:rsidR="00063D0F" w:rsidRPr="00FA7738">
        <w:rPr>
          <w:rFonts w:ascii="Times New Roman" w:hAnsi="Times New Roman" w:cs="Times New Roman"/>
          <w:sz w:val="28"/>
          <w:szCs w:val="28"/>
        </w:rPr>
        <w:t xml:space="preserve"> </w:t>
      </w:r>
      <w:r w:rsidR="00124D18" w:rsidRPr="00FA7738">
        <w:rPr>
          <w:rFonts w:ascii="Times New Roman" w:hAnsi="Times New Roman" w:cs="Times New Roman"/>
          <w:sz w:val="28"/>
          <w:szCs w:val="28"/>
        </w:rPr>
        <w:t>транскрипции</w:t>
      </w:r>
      <w:r w:rsidR="00063D0F" w:rsidRPr="00FA7738">
        <w:rPr>
          <w:rFonts w:ascii="Times New Roman" w:hAnsi="Times New Roman" w:cs="Times New Roman"/>
          <w:sz w:val="28"/>
          <w:szCs w:val="28"/>
        </w:rPr>
        <w:t xml:space="preserve"> </w:t>
      </w:r>
      <w:r w:rsidR="00896DB2" w:rsidRPr="00FA7738">
        <w:rPr>
          <w:rFonts w:ascii="Times New Roman" w:hAnsi="Times New Roman" w:cs="Times New Roman"/>
          <w:sz w:val="28"/>
          <w:szCs w:val="28"/>
        </w:rPr>
        <w:t>(</w:t>
      </w:r>
      <w:proofErr w:type="spellStart"/>
      <w:r w:rsidR="00896DB2" w:rsidRPr="00FA7738">
        <w:rPr>
          <w:rFonts w:ascii="Times New Roman" w:hAnsi="Times New Roman" w:cs="Times New Roman"/>
          <w:sz w:val="28"/>
          <w:szCs w:val="28"/>
        </w:rPr>
        <w:t>таргет</w:t>
      </w:r>
      <w:proofErr w:type="spellEnd"/>
      <w:r w:rsidR="00896DB2"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перформанс</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896DB2" w:rsidRPr="00FA7738">
        <w:rPr>
          <w:rFonts w:ascii="Times New Roman" w:hAnsi="Times New Roman" w:cs="Times New Roman"/>
          <w:sz w:val="28"/>
          <w:szCs w:val="28"/>
        </w:rPr>
        <w:t>маркетинг</w:t>
      </w:r>
      <w:r w:rsidR="00063D0F" w:rsidRPr="00FA7738">
        <w:rPr>
          <w:rFonts w:ascii="Times New Roman" w:hAnsi="Times New Roman" w:cs="Times New Roman"/>
          <w:sz w:val="28"/>
          <w:szCs w:val="28"/>
        </w:rPr>
        <w:t xml:space="preserve"> </w:t>
      </w:r>
      <w:r w:rsidR="00896DB2"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896DB2" w:rsidRPr="00FA7738">
        <w:rPr>
          <w:rFonts w:ascii="Times New Roman" w:hAnsi="Times New Roman" w:cs="Times New Roman"/>
          <w:sz w:val="28"/>
          <w:szCs w:val="28"/>
        </w:rPr>
        <w:t>др.)</w:t>
      </w:r>
    </w:p>
    <w:p w14:paraId="4E476557" w14:textId="44959A38" w:rsidR="00FA6B5C" w:rsidRPr="00FA7738" w:rsidRDefault="005E0480" w:rsidP="00FA7738">
      <w:pPr>
        <w:pStyle w:val="a7"/>
        <w:numPr>
          <w:ilvl w:val="0"/>
          <w:numId w:val="14"/>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Транскрипция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представляет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собой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воплощение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звукового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образа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письме.</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Так</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ф</w:t>
      </w:r>
      <w:r w:rsidRPr="00FA7738">
        <w:rPr>
          <w:rFonts w:ascii="Times New Roman" w:hAnsi="Times New Roman" w:cs="Times New Roman"/>
          <w:sz w:val="28"/>
          <w:szCs w:val="28"/>
        </w:rPr>
        <w:t>онетические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системы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русского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lastRenderedPageBreak/>
        <w:t>языков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кардинально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отличаются</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друг</w:t>
      </w:r>
      <w:r w:rsidR="00063D0F" w:rsidRPr="00FA7738">
        <w:rPr>
          <w:rFonts w:ascii="Times New Roman" w:hAnsi="Times New Roman" w:cs="Times New Roman"/>
          <w:sz w:val="28"/>
          <w:szCs w:val="28"/>
        </w:rPr>
        <w:t xml:space="preserve"> </w:t>
      </w:r>
      <w:r w:rsidR="00873810" w:rsidRPr="00FA7738">
        <w:rPr>
          <w:rFonts w:ascii="Times New Roman" w:hAnsi="Times New Roman" w:cs="Times New Roman"/>
          <w:sz w:val="28"/>
          <w:szCs w:val="28"/>
        </w:rPr>
        <w:t>от</w:t>
      </w:r>
      <w:r w:rsidR="00063D0F" w:rsidRPr="00FA7738">
        <w:rPr>
          <w:rFonts w:ascii="Times New Roman" w:hAnsi="Times New Roman" w:cs="Times New Roman"/>
          <w:sz w:val="28"/>
          <w:szCs w:val="28"/>
        </w:rPr>
        <w:t xml:space="preserve"> </w:t>
      </w:r>
      <w:r w:rsidR="00873810" w:rsidRPr="00FA7738">
        <w:rPr>
          <w:rFonts w:ascii="Times New Roman" w:hAnsi="Times New Roman" w:cs="Times New Roman"/>
          <w:sz w:val="28"/>
          <w:szCs w:val="28"/>
        </w:rPr>
        <w:t>друга,</w:t>
      </w:r>
      <w:r w:rsidR="00063D0F" w:rsidRPr="00FA7738">
        <w:rPr>
          <w:rFonts w:ascii="Times New Roman" w:hAnsi="Times New Roman" w:cs="Times New Roman"/>
          <w:sz w:val="28"/>
          <w:szCs w:val="28"/>
        </w:rPr>
        <w:t xml:space="preserve"> </w:t>
      </w:r>
      <w:r w:rsidR="00873810" w:rsidRPr="00FA7738">
        <w:rPr>
          <w:rFonts w:ascii="Times New Roman" w:hAnsi="Times New Roman" w:cs="Times New Roman"/>
          <w:sz w:val="28"/>
          <w:szCs w:val="28"/>
        </w:rPr>
        <w:t>это</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зачастую</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усложняет</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процесс</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адаптации</w:t>
      </w:r>
      <w:r w:rsidR="00063D0F" w:rsidRPr="00FA7738">
        <w:rPr>
          <w:rFonts w:ascii="Times New Roman" w:hAnsi="Times New Roman" w:cs="Times New Roman"/>
          <w:sz w:val="28"/>
          <w:szCs w:val="28"/>
        </w:rPr>
        <w:t xml:space="preserve"> </w:t>
      </w:r>
      <w:r w:rsidR="0030692F"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скоуп</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прайорити</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капэсити</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апдейт</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клаент-</w:t>
      </w:r>
      <w:r w:rsidR="00FA6B5C" w:rsidRPr="00FA7738">
        <w:rPr>
          <w:rFonts w:ascii="Times New Roman" w:hAnsi="Times New Roman" w:cs="Times New Roman"/>
          <w:sz w:val="28"/>
          <w:szCs w:val="28"/>
        </w:rPr>
        <w:t>ориентед</w:t>
      </w:r>
      <w:proofErr w:type="spellEnd"/>
      <w:r w:rsidR="00063D0F" w:rsidRPr="00FA7738">
        <w:rPr>
          <w:rFonts w:ascii="Times New Roman" w:hAnsi="Times New Roman" w:cs="Times New Roman"/>
          <w:sz w:val="28"/>
          <w:szCs w:val="28"/>
        </w:rPr>
        <w:t xml:space="preserve"> </w:t>
      </w:r>
      <w:r w:rsidR="00873810"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873810" w:rsidRPr="00FA7738">
        <w:rPr>
          <w:rFonts w:ascii="Times New Roman" w:hAnsi="Times New Roman" w:cs="Times New Roman"/>
          <w:sz w:val="28"/>
          <w:szCs w:val="28"/>
        </w:rPr>
        <w:t>др.)</w:t>
      </w:r>
      <w:r w:rsidR="00FA6B5C" w:rsidRPr="00FA7738">
        <w:rPr>
          <w:rFonts w:ascii="Times New Roman" w:hAnsi="Times New Roman" w:cs="Times New Roman"/>
          <w:sz w:val="28"/>
          <w:szCs w:val="28"/>
        </w:rPr>
        <w:t>.</w:t>
      </w:r>
    </w:p>
    <w:p w14:paraId="76437857" w14:textId="09E726B7" w:rsidR="002F7151" w:rsidRPr="00FA7738" w:rsidRDefault="005E0480" w:rsidP="00FA7738">
      <w:pPr>
        <w:pStyle w:val="a7"/>
        <w:numPr>
          <w:ilvl w:val="0"/>
          <w:numId w:val="14"/>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Смешанный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тип</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адаптации.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Наиболее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часто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используемые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способы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графической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адаптации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транслитер</w:t>
      </w:r>
      <w:r w:rsidR="004D1EF4" w:rsidRPr="00FA7738">
        <w:rPr>
          <w:rFonts w:ascii="Times New Roman" w:hAnsi="Times New Roman" w:cs="Times New Roman"/>
          <w:sz w:val="28"/>
          <w:szCs w:val="28"/>
        </w:rPr>
        <w:t>ация</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транскрипция.</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С</w:t>
      </w:r>
      <w:r w:rsidRPr="00FA7738">
        <w:rPr>
          <w:rFonts w:ascii="Times New Roman" w:hAnsi="Times New Roman" w:cs="Times New Roman"/>
          <w:sz w:val="28"/>
          <w:szCs w:val="28"/>
        </w:rPr>
        <w:t>уффиксы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ing</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proofErr w:type="spellStart"/>
      <w:r w:rsidRPr="00FA7738">
        <w:rPr>
          <w:rFonts w:ascii="Times New Roman" w:hAnsi="Times New Roman" w:cs="Times New Roman"/>
          <w:sz w:val="28"/>
          <w:szCs w:val="28"/>
        </w:rPr>
        <w:t>er</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всегда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транслитерир</w:t>
      </w:r>
      <w:r w:rsidR="004D1EF4" w:rsidRPr="00FA7738">
        <w:rPr>
          <w:rFonts w:ascii="Times New Roman" w:hAnsi="Times New Roman" w:cs="Times New Roman"/>
          <w:sz w:val="28"/>
          <w:szCs w:val="28"/>
        </w:rPr>
        <w:t>уются</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proofErr w:type="gramStart"/>
      <w:r w:rsidR="004D1EF4" w:rsidRPr="00FA7738">
        <w:rPr>
          <w:rFonts w:ascii="Times New Roman" w:hAnsi="Times New Roman" w:cs="Times New Roman"/>
          <w:sz w:val="28"/>
          <w:szCs w:val="28"/>
        </w:rPr>
        <w:t>-</w:t>
      </w:r>
      <w:proofErr w:type="spellStart"/>
      <w:r w:rsidR="004D1EF4" w:rsidRPr="00FA7738">
        <w:rPr>
          <w:rFonts w:ascii="Times New Roman" w:hAnsi="Times New Roman" w:cs="Times New Roman"/>
          <w:sz w:val="28"/>
          <w:szCs w:val="28"/>
        </w:rPr>
        <w:t>и</w:t>
      </w:r>
      <w:proofErr w:type="gramEnd"/>
      <w:r w:rsidR="004D1EF4" w:rsidRPr="00FA7738">
        <w:rPr>
          <w:rFonts w:ascii="Times New Roman" w:hAnsi="Times New Roman" w:cs="Times New Roman"/>
          <w:sz w:val="28"/>
          <w:szCs w:val="28"/>
        </w:rPr>
        <w:t>нг</w:t>
      </w:r>
      <w:proofErr w:type="spellEnd"/>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-ер,</w:t>
      </w:r>
      <w:r w:rsidR="00063D0F" w:rsidRPr="00FA7738">
        <w:rPr>
          <w:rFonts w:ascii="Times New Roman" w:hAnsi="Times New Roman" w:cs="Times New Roman"/>
          <w:sz w:val="28"/>
          <w:szCs w:val="28"/>
        </w:rPr>
        <w:t xml:space="preserve"> </w:t>
      </w:r>
      <w:r w:rsidR="004D1EF4" w:rsidRPr="00FA7738">
        <w:rPr>
          <w:rFonts w:ascii="Times New Roman" w:hAnsi="Times New Roman" w:cs="Times New Roman"/>
          <w:sz w:val="28"/>
          <w:szCs w:val="28"/>
        </w:rPr>
        <w:t>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основа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слова</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может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быть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адаптир</w:t>
      </w:r>
      <w:r w:rsidR="002E559C" w:rsidRPr="00FA7738">
        <w:rPr>
          <w:rFonts w:ascii="Times New Roman" w:hAnsi="Times New Roman" w:cs="Times New Roman"/>
          <w:sz w:val="28"/>
          <w:szCs w:val="28"/>
        </w:rPr>
        <w:t>ована</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принципу</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транскрипции</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w:t>
      </w:r>
      <w:r w:rsidRPr="00FA7738">
        <w:rPr>
          <w:rFonts w:ascii="Times New Roman" w:hAnsi="Times New Roman" w:cs="Times New Roman"/>
          <w:sz w:val="28"/>
          <w:szCs w:val="28"/>
        </w:rPr>
        <w:t>брэндинг,</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спикер,</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кейтеринг</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ритейлер</w:t>
      </w:r>
      <w:proofErr w:type="spellEnd"/>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др.)</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некоторых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случаях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одно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заимствование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адаптируется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различными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сп</w:t>
      </w:r>
      <w:r w:rsidR="002E559C" w:rsidRPr="00FA7738">
        <w:rPr>
          <w:rFonts w:ascii="Times New Roman" w:hAnsi="Times New Roman" w:cs="Times New Roman"/>
          <w:sz w:val="28"/>
          <w:szCs w:val="28"/>
        </w:rPr>
        <w:t>особами:</w:t>
      </w:r>
      <w:r w:rsidR="00063D0F" w:rsidRPr="00FA7738">
        <w:rPr>
          <w:rFonts w:ascii="Times New Roman" w:hAnsi="Times New Roman" w:cs="Times New Roman"/>
          <w:sz w:val="28"/>
          <w:szCs w:val="28"/>
        </w:rPr>
        <w:t xml:space="preserve"> </w:t>
      </w:r>
      <w:proofErr w:type="spellStart"/>
      <w:r w:rsidR="002E559C" w:rsidRPr="00FA7738">
        <w:rPr>
          <w:rFonts w:ascii="Times New Roman" w:hAnsi="Times New Roman" w:cs="Times New Roman"/>
          <w:sz w:val="28"/>
          <w:szCs w:val="28"/>
        </w:rPr>
        <w:t>лаптоп</w:t>
      </w:r>
      <w:proofErr w:type="spellEnd"/>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лэптоп</w:t>
      </w:r>
      <w:r w:rsidR="00063D0F" w:rsidRPr="00FA7738">
        <w:rPr>
          <w:rFonts w:ascii="Times New Roman" w:hAnsi="Times New Roman" w:cs="Times New Roman"/>
          <w:sz w:val="28"/>
          <w:szCs w:val="28"/>
        </w:rPr>
        <w:t xml:space="preserve"> </w:t>
      </w:r>
      <w:r w:rsidR="002E559C"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proofErr w:type="spellStart"/>
      <w:r w:rsidR="002E559C" w:rsidRPr="00FA7738">
        <w:rPr>
          <w:rFonts w:ascii="Times New Roman" w:hAnsi="Times New Roman" w:cs="Times New Roman"/>
          <w:sz w:val="28"/>
          <w:szCs w:val="28"/>
        </w:rPr>
        <w:t>лептоп</w:t>
      </w:r>
      <w:proofErr w:type="spellEnd"/>
      <w:r w:rsidR="002E559C" w:rsidRPr="00FA7738">
        <w:rPr>
          <w:rFonts w:ascii="Times New Roman" w:hAnsi="Times New Roman" w:cs="Times New Roman"/>
          <w:sz w:val="28"/>
          <w:szCs w:val="28"/>
        </w:rPr>
        <w:t>.</w:t>
      </w:r>
    </w:p>
    <w:p w14:paraId="3BEDB93A" w14:textId="23E95251" w:rsidR="004D48C5" w:rsidRPr="00FA7738" w:rsidRDefault="004D48C5"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причинам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перенасыщенности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англицизмами</w:t>
      </w:r>
      <w:r w:rsidR="00063D0F" w:rsidRPr="00FA7738">
        <w:rPr>
          <w:rFonts w:ascii="Times New Roman" w:hAnsi="Times New Roman" w:cs="Times New Roman"/>
          <w:sz w:val="28"/>
          <w:szCs w:val="28"/>
        </w:rPr>
        <w:t xml:space="preserve"> </w:t>
      </w:r>
      <w:proofErr w:type="gramStart"/>
      <w:r w:rsidRPr="00FA7738">
        <w:rPr>
          <w:rFonts w:ascii="Times New Roman" w:hAnsi="Times New Roman" w:cs="Times New Roman"/>
          <w:sz w:val="28"/>
          <w:szCs w:val="28"/>
        </w:rPr>
        <w:t>интернет-сленга</w:t>
      </w:r>
      <w:proofErr w:type="gram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также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относят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факт,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истоков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Всемирной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паутины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находился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является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самым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популярным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средством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межнационального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объединяющего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пользователей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глобальной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из</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разных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уголков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планеты.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Многие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современные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национальные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языки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поддаются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всемирному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процессу</w:t>
      </w:r>
      <w:r w:rsidR="00063D0F" w:rsidRPr="00FA7738">
        <w:rPr>
          <w:rFonts w:ascii="Times New Roman" w:hAnsi="Times New Roman" w:cs="Times New Roman"/>
          <w:sz w:val="28"/>
          <w:szCs w:val="28"/>
        </w:rPr>
        <w:t xml:space="preserve"> </w:t>
      </w:r>
      <w:proofErr w:type="spellStart"/>
      <w:r w:rsidRPr="00FA7738">
        <w:rPr>
          <w:rFonts w:ascii="Times New Roman" w:hAnsi="Times New Roman" w:cs="Times New Roman"/>
          <w:sz w:val="28"/>
          <w:szCs w:val="28"/>
        </w:rPr>
        <w:t>англиканизации</w:t>
      </w:r>
      <w:proofErr w:type="spellEnd"/>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используют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английские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лексические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единицы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вместо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существующих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родных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эквивалентов</w:t>
      </w:r>
      <w:r w:rsidRPr="00FA7738">
        <w:rPr>
          <w:rStyle w:val="ab"/>
          <w:rFonts w:ascii="Times New Roman" w:hAnsi="Times New Roman" w:cs="Times New Roman"/>
          <w:sz w:val="28"/>
          <w:szCs w:val="28"/>
        </w:rPr>
        <w:footnoteReference w:id="43"/>
      </w:r>
      <w:r w:rsidRPr="00FA7738">
        <w:rPr>
          <w:rFonts w:ascii="Times New Roman" w:hAnsi="Times New Roman" w:cs="Times New Roman"/>
          <w:sz w:val="28"/>
          <w:szCs w:val="28"/>
        </w:rPr>
        <w:t>.</w:t>
      </w:r>
    </w:p>
    <w:p w14:paraId="3C52916F" w14:textId="4B660E27" w:rsidR="00755603" w:rsidRPr="00FA7738" w:rsidRDefault="00000240" w:rsidP="00FA7738">
      <w:pPr>
        <w:spacing w:line="360" w:lineRule="auto"/>
        <w:ind w:firstLine="708"/>
        <w:contextualSpacing/>
        <w:jc w:val="both"/>
        <w:rPr>
          <w:rFonts w:ascii="Times New Roman" w:hAnsi="Times New Roman" w:cs="Times New Roman"/>
          <w:sz w:val="28"/>
          <w:szCs w:val="28"/>
        </w:rPr>
      </w:pPr>
      <w:r w:rsidRPr="00FA7738">
        <w:rPr>
          <w:rFonts w:ascii="Times New Roman" w:hAnsi="Times New Roman" w:cs="Times New Roman"/>
          <w:sz w:val="28"/>
          <w:szCs w:val="28"/>
        </w:rPr>
        <w:t>Сетевое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сообщество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объединяет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людей,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имеющих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круг</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интересов.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Его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назначение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предоставить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возможность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беспрепятственного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общения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теми,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близок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мировосприятию,</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тем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самым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получить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положительные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эмоции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ощущения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коллективной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идентичности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самовыражения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кругу</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друзей.</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hAnsi="Times New Roman" w:cs="Times New Roman"/>
          <w:sz w:val="28"/>
          <w:szCs w:val="28"/>
        </w:rPr>
        <w:t>Электронная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сеть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явилась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катализатором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глобализации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сфере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межличностных</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отношений</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нормы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стереотипы</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свободного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демократического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взаимодействия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акцентированным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игровым</w:t>
      </w:r>
      <w:r w:rsidR="00365836" w:rsidRPr="00FA7738">
        <w:rPr>
          <w:rFonts w:ascii="Times New Roman" w:hAnsi="Times New Roman" w:cs="Times New Roman"/>
          <w:sz w:val="28"/>
          <w:szCs w:val="28"/>
        </w:rPr>
        <w:t xml:space="preserve"> </w:t>
      </w:r>
      <w:r w:rsidRPr="00FA7738">
        <w:rPr>
          <w:rFonts w:ascii="Times New Roman" w:hAnsi="Times New Roman" w:cs="Times New Roman"/>
          <w:sz w:val="28"/>
          <w:szCs w:val="28"/>
        </w:rPr>
        <w:lastRenderedPageBreak/>
        <w:t>отношением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реальности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ювенильным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стилем</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поведения</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распространились</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повсеместно</w:t>
      </w:r>
      <w:r w:rsidR="00392EB4" w:rsidRPr="00FA7738">
        <w:rPr>
          <w:rFonts w:ascii="Times New Roman" w:hAnsi="Times New Roman" w:cs="Times New Roman"/>
          <w:sz w:val="28"/>
          <w:szCs w:val="28"/>
        </w:rPr>
        <w:t>»</w:t>
      </w:r>
      <w:r w:rsidRPr="00FA7738">
        <w:rPr>
          <w:rStyle w:val="ab"/>
          <w:rFonts w:ascii="Times New Roman" w:hAnsi="Times New Roman" w:cs="Times New Roman"/>
          <w:sz w:val="28"/>
          <w:szCs w:val="28"/>
        </w:rPr>
        <w:footnoteReference w:id="44"/>
      </w:r>
      <w:r w:rsidRPr="00FA7738">
        <w:rPr>
          <w:rFonts w:ascii="Times New Roman" w:hAnsi="Times New Roman" w:cs="Times New Roman"/>
          <w:sz w:val="28"/>
          <w:szCs w:val="28"/>
        </w:rPr>
        <w:t>.</w:t>
      </w:r>
    </w:p>
    <w:p w14:paraId="675078A9" w14:textId="29E7B424" w:rsidR="004F2B3B" w:rsidRPr="00FA7738" w:rsidRDefault="00721428" w:rsidP="00FA7738">
      <w:pPr>
        <w:spacing w:line="360" w:lineRule="auto"/>
        <w:rPr>
          <w:rFonts w:ascii="Times New Roman" w:hAnsi="Times New Roman" w:cs="Times New Roman"/>
          <w:sz w:val="28"/>
          <w:szCs w:val="28"/>
        </w:rPr>
      </w:pPr>
      <w:r w:rsidRPr="00FA7738">
        <w:rPr>
          <w:rFonts w:ascii="Times New Roman" w:hAnsi="Times New Roman" w:cs="Times New Roman"/>
          <w:sz w:val="28"/>
          <w:szCs w:val="28"/>
        </w:rPr>
        <w:tab/>
      </w:r>
    </w:p>
    <w:p w14:paraId="55434518" w14:textId="0F0C04F8" w:rsidR="004F2B3B" w:rsidRPr="00FA7738" w:rsidRDefault="00000240" w:rsidP="00FA7738">
      <w:pPr>
        <w:pStyle w:val="2"/>
        <w:spacing w:line="360" w:lineRule="auto"/>
        <w:jc w:val="center"/>
        <w:rPr>
          <w:rFonts w:ascii="Times New Roman" w:eastAsiaTheme="minorEastAsia" w:hAnsi="Times New Roman" w:cs="Times New Roman"/>
          <w:color w:val="auto"/>
          <w:sz w:val="28"/>
          <w:szCs w:val="28"/>
        </w:rPr>
      </w:pPr>
      <w:bookmarkStart w:id="9" w:name="_Toc104893125"/>
      <w:r w:rsidRPr="00FA7738">
        <w:rPr>
          <w:rFonts w:ascii="Times New Roman" w:hAnsi="Times New Roman" w:cs="Times New Roman"/>
          <w:color w:val="auto"/>
          <w:sz w:val="28"/>
          <w:szCs w:val="28"/>
        </w:rPr>
        <w:t>1.6</w:t>
      </w:r>
      <w:r w:rsidR="00063D0F" w:rsidRPr="00FA7738">
        <w:rPr>
          <w:rFonts w:ascii="Times New Roman" w:hAnsi="Times New Roman" w:cs="Times New Roman"/>
          <w:color w:val="auto"/>
          <w:sz w:val="28"/>
          <w:szCs w:val="28"/>
        </w:rPr>
        <w:t xml:space="preserve"> </w:t>
      </w:r>
      <w:r w:rsidR="004F2B3B" w:rsidRPr="00FA7738">
        <w:rPr>
          <w:rFonts w:ascii="Times New Roman" w:hAnsi="Times New Roman" w:cs="Times New Roman"/>
          <w:color w:val="auto"/>
          <w:sz w:val="28"/>
          <w:szCs w:val="28"/>
        </w:rPr>
        <w:t>Американизмы</w:t>
      </w:r>
      <w:r w:rsidR="00063D0F" w:rsidRPr="00FA7738">
        <w:rPr>
          <w:rFonts w:ascii="Times New Roman" w:hAnsi="Times New Roman" w:cs="Times New Roman"/>
          <w:color w:val="auto"/>
          <w:sz w:val="28"/>
          <w:szCs w:val="28"/>
        </w:rPr>
        <w:t xml:space="preserve"> </w:t>
      </w:r>
      <w:r w:rsidR="004F2B3B" w:rsidRPr="00FA7738">
        <w:rPr>
          <w:rFonts w:ascii="Times New Roman" w:hAnsi="Times New Roman" w:cs="Times New Roman"/>
          <w:color w:val="auto"/>
          <w:sz w:val="28"/>
          <w:szCs w:val="28"/>
        </w:rPr>
        <w:t>в</w:t>
      </w:r>
      <w:r w:rsidR="00063D0F" w:rsidRPr="00FA7738">
        <w:rPr>
          <w:rFonts w:ascii="Times New Roman" w:hAnsi="Times New Roman" w:cs="Times New Roman"/>
          <w:color w:val="auto"/>
          <w:sz w:val="28"/>
          <w:szCs w:val="28"/>
        </w:rPr>
        <w:t xml:space="preserve"> </w:t>
      </w:r>
      <w:r w:rsidR="004F2B3B" w:rsidRPr="00FA7738">
        <w:rPr>
          <w:rFonts w:ascii="Times New Roman" w:hAnsi="Times New Roman" w:cs="Times New Roman"/>
          <w:color w:val="auto"/>
          <w:sz w:val="28"/>
          <w:szCs w:val="28"/>
        </w:rPr>
        <w:t>японском</w:t>
      </w:r>
      <w:r w:rsidR="00063D0F" w:rsidRPr="00FA7738">
        <w:rPr>
          <w:rFonts w:ascii="Times New Roman" w:hAnsi="Times New Roman" w:cs="Times New Roman"/>
          <w:color w:val="auto"/>
          <w:sz w:val="28"/>
          <w:szCs w:val="28"/>
        </w:rPr>
        <w:t xml:space="preserve"> </w:t>
      </w:r>
      <w:r w:rsidR="004F2B3B" w:rsidRPr="00FA7738">
        <w:rPr>
          <w:rFonts w:ascii="Times New Roman" w:hAnsi="Times New Roman" w:cs="Times New Roman"/>
          <w:color w:val="auto"/>
          <w:sz w:val="28"/>
          <w:szCs w:val="28"/>
        </w:rPr>
        <w:t>языке</w:t>
      </w:r>
      <w:bookmarkEnd w:id="9"/>
    </w:p>
    <w:p w14:paraId="10BE9EAF" w14:textId="4C6B494E" w:rsidR="004F2B3B" w:rsidRPr="00FA7738" w:rsidRDefault="004F2B3B"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западных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японском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выделены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отдельный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класс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Если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XVI</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середину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ХХ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приходили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последние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60</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почти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исключительно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американского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варианта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легко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вычленить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общего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письменного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счет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графики.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японском</w:t>
      </w:r>
      <w:proofErr w:type="gram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помимо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иероглифов,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существуют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две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слоговые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азбуки,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катакана</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используется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записи</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наряду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некоторыми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вкраплениями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латинского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письма.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Кроме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ряд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звуков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звуковых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сочетаний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возможен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только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подсистеме</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основном</w:t>
      </w:r>
      <w:r w:rsidR="00063D0F" w:rsidRPr="00FA7738">
        <w:rPr>
          <w:rFonts w:ascii="Times New Roman" w:eastAsia="Times New Roman" w:hAnsi="Times New Roman" w:cs="Times New Roman"/>
          <w:color w:val="000000"/>
          <w:sz w:val="28"/>
          <w:szCs w:val="28"/>
        </w:rPr>
        <w:t xml:space="preserve"> </w:t>
      </w:r>
      <w:proofErr w:type="gramStart"/>
      <w:r w:rsidRPr="00FA7738">
        <w:rPr>
          <w:rFonts w:ascii="Times New Roman" w:eastAsia="Times New Roman" w:hAnsi="Times New Roman" w:cs="Times New Roman"/>
          <w:color w:val="000000"/>
          <w:sz w:val="28"/>
          <w:szCs w:val="28"/>
        </w:rPr>
        <w:t>ориентированы</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письмо,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американское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произношение</w:t>
      </w:r>
      <w:r w:rsidRPr="00FA7738">
        <w:rPr>
          <w:rStyle w:val="ab"/>
          <w:rFonts w:ascii="Times New Roman" w:eastAsia="Times New Roman" w:hAnsi="Times New Roman" w:cs="Times New Roman"/>
          <w:color w:val="000000"/>
          <w:sz w:val="28"/>
          <w:szCs w:val="28"/>
        </w:rPr>
        <w:footnoteReference w:id="45"/>
      </w:r>
      <w:r w:rsidRPr="00FA7738">
        <w:rPr>
          <w:rFonts w:ascii="Times New Roman" w:eastAsia="Times New Roman" w:hAnsi="Times New Roman" w:cs="Times New Roman"/>
          <w:color w:val="000000"/>
          <w:sz w:val="28"/>
          <w:szCs w:val="28"/>
        </w:rPr>
        <w:t>.</w:t>
      </w:r>
    </w:p>
    <w:p w14:paraId="7BDA67CD" w14:textId="1BA7A7AB" w:rsidR="004F2B3B" w:rsidRPr="00FA7738" w:rsidRDefault="004F2B3B"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eastAsia="Times New Roman" w:hAnsi="Times New Roman" w:cs="Times New Roman"/>
          <w:sz w:val="28"/>
          <w:szCs w:val="28"/>
        </w:rPr>
        <w:t>Многие</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созданы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англоязычных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компонентов.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Они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получили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специальное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название</w:t>
      </w:r>
      <w:r w:rsidRPr="00FA7738">
        <w:rPr>
          <w:rFonts w:ascii="Times New Roman" w:eastAsia="MS Mincho" w:hAnsi="Times New Roman" w:cs="Times New Roman"/>
          <w:sz w:val="28"/>
          <w:szCs w:val="28"/>
        </w:rPr>
        <w:t>和製英語</w:t>
      </w:r>
      <w:r w:rsidRPr="00FA7738">
        <w:rPr>
          <w:rFonts w:ascii="Times New Roman" w:eastAsia="MS Mincho" w:hAnsi="Times New Roman" w:cs="Times New Roman"/>
          <w:sz w:val="28"/>
          <w:szCs w:val="28"/>
        </w:rPr>
        <w:t>(</w:t>
      </w:r>
      <w:proofErr w:type="spellStart"/>
      <w:r w:rsidRPr="00FA7738">
        <w:rPr>
          <w:rFonts w:ascii="Times New Roman" w:eastAsia="MS Mincho" w:hAnsi="Times New Roman" w:cs="Times New Roman"/>
          <w:sz w:val="28"/>
          <w:szCs w:val="28"/>
        </w:rPr>
        <w:t>w</w:t>
      </w:r>
      <w:r w:rsidRPr="00FA7738">
        <w:rPr>
          <w:rFonts w:ascii="Times New Roman" w:hAnsi="Times New Roman" w:cs="Times New Roman"/>
          <w:sz w:val="28"/>
          <w:szCs w:val="28"/>
          <w:shd w:val="clear" w:color="auto" w:fill="FFFFFF"/>
        </w:rPr>
        <w:t>asei</w:t>
      </w:r>
      <w:proofErr w:type="spellEnd"/>
      <w:r w:rsidR="00063D0F" w:rsidRPr="00FA7738">
        <w:rPr>
          <w:rFonts w:ascii="Times New Roman" w:hAnsi="Times New Roman" w:cs="Times New Roman"/>
          <w:sz w:val="28"/>
          <w:szCs w:val="28"/>
          <w:shd w:val="clear" w:color="auto" w:fill="FFFFFF"/>
        </w:rPr>
        <w:t xml:space="preserve"> </w:t>
      </w:r>
      <w:proofErr w:type="spellStart"/>
      <w:r w:rsidRPr="00FA7738">
        <w:rPr>
          <w:rFonts w:ascii="Times New Roman" w:hAnsi="Times New Roman" w:cs="Times New Roman"/>
          <w:sz w:val="28"/>
          <w:szCs w:val="28"/>
          <w:shd w:val="clear" w:color="auto" w:fill="FFFFFF"/>
        </w:rPr>
        <w:t>eigo</w:t>
      </w:r>
      <w:proofErr w:type="spellEnd"/>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Pr="00FA7738">
        <w:rPr>
          <w:rFonts w:ascii="Times New Roman" w:eastAsia="Times New Roman" w:hAnsi="Times New Roman" w:cs="Times New Roman"/>
          <w:sz w:val="28"/>
          <w:szCs w:val="28"/>
        </w:rPr>
        <w:t>буквально</w:t>
      </w:r>
      <w:r w:rsidR="00063D0F" w:rsidRPr="00FA7738">
        <w:rPr>
          <w:rFonts w:ascii="Times New Roman" w:eastAsia="Times New Roman" w:hAnsi="Times New Roman" w:cs="Times New Roman"/>
          <w:sz w:val="28"/>
          <w:szCs w:val="28"/>
        </w:rPr>
        <w:t xml:space="preserve"> </w:t>
      </w:r>
      <w:r w:rsidR="00392EB4" w:rsidRPr="00FA7738">
        <w:rPr>
          <w:rFonts w:ascii="Times New Roman" w:hAnsi="Times New Roman" w:cs="Times New Roman"/>
          <w:sz w:val="28"/>
          <w:szCs w:val="28"/>
        </w:rPr>
        <w:t>«</w:t>
      </w:r>
      <w:r w:rsidRPr="00FA7738">
        <w:rPr>
          <w:rFonts w:ascii="Times New Roman" w:eastAsia="Times New Roman" w:hAnsi="Times New Roman" w:cs="Times New Roman"/>
          <w:sz w:val="28"/>
          <w:szCs w:val="28"/>
        </w:rPr>
        <w:t>английский,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сделанный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Японии</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Например,</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центр</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занятости</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зачастую</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называют</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ハローワーク</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lang w:val="en-US"/>
        </w:rPr>
        <w:t>h</w:t>
      </w:r>
      <w:proofErr w:type="spellStart"/>
      <w:r w:rsidRPr="00FA7738">
        <w:rPr>
          <w:rFonts w:ascii="Times New Roman" w:eastAsia="Times New Roman" w:hAnsi="Times New Roman" w:cs="Times New Roman"/>
          <w:sz w:val="28"/>
          <w:szCs w:val="28"/>
        </w:rPr>
        <w:t>arōwāku</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hello</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work</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Иногда</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обретают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новые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значения,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которых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было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английских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источников.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Зеркало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заднего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вида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называют</w:t>
      </w:r>
      <w:r w:rsidRPr="00FA7738">
        <w:rPr>
          <w:rFonts w:ascii="Times New Roman" w:eastAsia="MS Mincho" w:hAnsi="Times New Roman" w:cs="Times New Roman"/>
          <w:sz w:val="28"/>
          <w:szCs w:val="28"/>
        </w:rPr>
        <w:t>バックミラー</w:t>
      </w:r>
      <w:r w:rsidR="00063D0F" w:rsidRPr="00FA7738">
        <w:rPr>
          <w:rFonts w:ascii="Times New Roman" w:eastAsia="MS Mincho" w:hAnsi="Times New Roman" w:cs="Times New Roman"/>
          <w:sz w:val="28"/>
          <w:szCs w:val="28"/>
        </w:rPr>
        <w:t xml:space="preserve"> </w:t>
      </w:r>
      <w:r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bakkumirā</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back</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mirror</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хотя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самом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это</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rearview</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mirror</w:t>
      </w:r>
      <w:proofErr w:type="spellEnd"/>
      <w:r w:rsidRPr="00FA7738">
        <w:rPr>
          <w:rFonts w:ascii="Times New Roman" w:eastAsia="Times New Roman" w:hAnsi="Times New Roman" w:cs="Times New Roman"/>
          <w:sz w:val="28"/>
          <w:szCs w:val="28"/>
        </w:rPr>
        <w:t>.</w:t>
      </w:r>
    </w:p>
    <w:p w14:paraId="04CD2793" w14:textId="09341A41" w:rsidR="004F2B3B" w:rsidRPr="00FA7738" w:rsidRDefault="004F2B3B"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B0F0"/>
          <w:sz w:val="28"/>
          <w:szCs w:val="28"/>
        </w:rPr>
      </w:pPr>
      <w:r w:rsidRPr="00FA7738">
        <w:rPr>
          <w:rFonts w:ascii="Times New Roman" w:eastAsia="Times New Roman" w:hAnsi="Times New Roman" w:cs="Times New Roman"/>
          <w:sz w:val="28"/>
          <w:szCs w:val="28"/>
        </w:rPr>
        <w:t>Большое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количество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американизмов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публикациях,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рассчитанных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молодежь,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определенной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степени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воздействует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младшего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поколения.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Однако,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данным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лингвиста</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Сатакэ</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Хидэо</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записях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живой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речи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юношей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девушек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доля</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среднем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составляет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5,6%</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так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много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близко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средним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показателям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для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целом.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lastRenderedPageBreak/>
        <w:t>статьях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для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молодежи,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написанных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профессиональными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журналистами,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процент</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вдвое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больше.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Отсюда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вывод:</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японские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журналисты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отражают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реальную,</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желаемую</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для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молодежи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жизнь,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основанную</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американских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образцах</w:t>
      </w:r>
      <w:r w:rsidRPr="00FA7738">
        <w:rPr>
          <w:rFonts w:ascii="Times New Roman" w:eastAsia="Times New Roman" w:hAnsi="Times New Roman" w:cs="Times New Roman"/>
          <w:sz w:val="28"/>
          <w:szCs w:val="28"/>
          <w:vertAlign w:val="superscript"/>
        </w:rPr>
        <w:footnoteReference w:id="46"/>
      </w:r>
      <w:r w:rsidRPr="00FA7738">
        <w:rPr>
          <w:rFonts w:ascii="Times New Roman" w:eastAsia="Times New Roman" w:hAnsi="Times New Roman" w:cs="Times New Roman"/>
          <w:sz w:val="28"/>
          <w:szCs w:val="28"/>
        </w:rPr>
        <w:t>.</w:t>
      </w:r>
    </w:p>
    <w:p w14:paraId="4D73EEDE" w14:textId="19E3ED26" w:rsidR="004F2B3B" w:rsidRPr="00FA7738" w:rsidRDefault="004F2B3B" w:rsidP="00FA7738">
      <w:pPr>
        <w:spacing w:line="360" w:lineRule="auto"/>
        <w:ind w:firstLine="708"/>
        <w:jc w:val="both"/>
        <w:rPr>
          <w:rFonts w:ascii="Times New Roman" w:eastAsia="Times New Roman" w:hAnsi="Times New Roman" w:cs="Times New Roman"/>
          <w:color w:val="000000"/>
          <w:sz w:val="28"/>
          <w:szCs w:val="28"/>
        </w:rPr>
      </w:pPr>
      <w:proofErr w:type="gramStart"/>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американизмами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связано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возникновение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интернет-неологизмов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новых,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возникают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время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развития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интернет-коммуникации,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получают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развитие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определенной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сфере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воспринимаются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период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большинством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носителей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среди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пользователей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сетей</w:t>
      </w:r>
      <w:r w:rsidRPr="00FA7738">
        <w:rPr>
          <w:rStyle w:val="ab"/>
          <w:rFonts w:ascii="Times New Roman" w:eastAsia="Times New Roman" w:hAnsi="Times New Roman" w:cs="Times New Roman"/>
          <w:color w:val="000000"/>
          <w:sz w:val="28"/>
          <w:szCs w:val="28"/>
        </w:rPr>
        <w:footnoteReference w:id="47"/>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Например,</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Попов,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опираясь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общие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предметные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значения,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классифицировал</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японские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интернет-неологизмы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десяти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семантическим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категориям</w:t>
      </w:r>
      <w:r w:rsidRPr="00FA7738">
        <w:rPr>
          <w:rStyle w:val="ab"/>
          <w:rFonts w:ascii="Times New Roman" w:eastAsia="Times New Roman" w:hAnsi="Times New Roman" w:cs="Times New Roman"/>
          <w:color w:val="000000"/>
          <w:sz w:val="28"/>
          <w:szCs w:val="28"/>
        </w:rPr>
        <w:footnoteReference w:id="48"/>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Некоторые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них:</w:t>
      </w:r>
      <w:proofErr w:type="gramEnd"/>
    </w:p>
    <w:p w14:paraId="739FAAE3" w14:textId="7F2CBFD4" w:rsidR="004F2B3B" w:rsidRPr="00FA7738" w:rsidRDefault="004F2B3B" w:rsidP="00FA7738">
      <w:pPr>
        <w:pStyle w:val="a7"/>
        <w:numPr>
          <w:ilvl w:val="0"/>
          <w:numId w:val="7"/>
        </w:numPr>
        <w:spacing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обозначают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саму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インスタグラム</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Insutaguramu</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инстаграм</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ツイッター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tsuittā</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твиттер</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
    <w:p w14:paraId="4F6BCA6A" w14:textId="3CFD5F7D" w:rsidR="004F2B3B" w:rsidRPr="00FA7738" w:rsidRDefault="004F2B3B" w:rsidP="00FA7738">
      <w:pPr>
        <w:pStyle w:val="a7"/>
        <w:numPr>
          <w:ilvl w:val="0"/>
          <w:numId w:val="7"/>
        </w:numPr>
        <w:spacing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обозначают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статус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пользователя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ユーザー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yūzā</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пользователь</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ブロガー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burogā</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блогер</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
    <w:p w14:paraId="75411966" w14:textId="016482AE" w:rsidR="004F2B3B" w:rsidRPr="00FA7738" w:rsidRDefault="004F2B3B" w:rsidP="00FA7738">
      <w:pPr>
        <w:pStyle w:val="a7"/>
        <w:numPr>
          <w:ilvl w:val="0"/>
          <w:numId w:val="7"/>
        </w:numPr>
        <w:spacing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обозначают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общую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структуру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プロフィール</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purofīru</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профиль</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フォロワー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forowā</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подписчики</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
    <w:p w14:paraId="5D78568A" w14:textId="03F54C92" w:rsidR="004F2B3B" w:rsidRPr="00FA7738" w:rsidRDefault="004F2B3B" w:rsidP="00FA7738">
      <w:pPr>
        <w:pStyle w:val="a7"/>
        <w:numPr>
          <w:ilvl w:val="0"/>
          <w:numId w:val="7"/>
        </w:numPr>
        <w:spacing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обозначают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инструменты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コンテンツ</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Kontentsu</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сохр</w:t>
      </w:r>
      <w:proofErr w:type="gramStart"/>
      <w:r w:rsidRPr="00FA7738">
        <w:rPr>
          <w:rFonts w:ascii="Times New Roman" w:eastAsia="Times New Roman" w:hAnsi="Times New Roman" w:cs="Times New Roman"/>
          <w:color w:val="000000"/>
          <w:sz w:val="28"/>
          <w:szCs w:val="28"/>
        </w:rPr>
        <w:t>.п</w:t>
      </w:r>
      <w:proofErr w:type="gramEnd"/>
      <w:r w:rsidRPr="00FA7738">
        <w:rPr>
          <w:rFonts w:ascii="Times New Roman" w:eastAsia="Times New Roman" w:hAnsi="Times New Roman" w:cs="Times New Roman"/>
          <w:color w:val="000000"/>
          <w:sz w:val="28"/>
          <w:szCs w:val="28"/>
        </w:rPr>
        <w:t>убликации</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ヘルプ</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herupu</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помощь</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w:t>
      </w:r>
    </w:p>
    <w:p w14:paraId="6C9CC8F7" w14:textId="5A4C5A70" w:rsidR="004F2B3B" w:rsidRPr="00FA7738" w:rsidRDefault="004F2B3B" w:rsidP="00FA7738">
      <w:pPr>
        <w:spacing w:line="360" w:lineRule="auto"/>
        <w:ind w:firstLine="708"/>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статье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Попов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рассматривает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особенности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употребления</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относительно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непосредственно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сети</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Instagram</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таковых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особенностей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удобство,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заключается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скорости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печати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чтения,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несомненно,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импонирует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пользователям,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которые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lastRenderedPageBreak/>
        <w:t>стремятся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экономии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лексических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средств.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автор</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приводит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предложений,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содержащие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AD089B" w:rsidRPr="00FA7738">
        <w:rPr>
          <w:rStyle w:val="ab"/>
          <w:rFonts w:ascii="Times New Roman" w:eastAsia="Times New Roman" w:hAnsi="Times New Roman" w:cs="Times New Roman"/>
          <w:color w:val="000000"/>
          <w:sz w:val="28"/>
          <w:szCs w:val="28"/>
        </w:rPr>
        <w:footnoteReference w:id="49"/>
      </w:r>
      <w:r w:rsidRPr="00FA7738">
        <w:rPr>
          <w:rFonts w:ascii="Times New Roman" w:eastAsia="Times New Roman" w:hAnsi="Times New Roman" w:cs="Times New Roman"/>
          <w:color w:val="000000"/>
          <w:sz w:val="28"/>
          <w:szCs w:val="28"/>
        </w:rPr>
        <w:t>:</w:t>
      </w:r>
    </w:p>
    <w:p w14:paraId="55D6ADF4" w14:textId="01EE3319" w:rsidR="004F2B3B" w:rsidRPr="00FA7738" w:rsidRDefault="004F2B3B" w:rsidP="00FA7738">
      <w:pPr>
        <w:spacing w:line="360" w:lineRule="auto"/>
        <w:ind w:firstLine="708"/>
        <w:contextualSpacing/>
        <w:jc w:val="both"/>
        <w:rPr>
          <w:rFonts w:ascii="Times New Roman" w:eastAsia="Times New Roman" w:hAnsi="Times New Roman" w:cs="Times New Roman"/>
          <w:color w:val="000000"/>
          <w:sz w:val="28"/>
          <w:szCs w:val="28"/>
        </w:rPr>
      </w:pPr>
      <w:r w:rsidRPr="00FA7738">
        <w:rPr>
          <w:rFonts w:ascii="Times New Roman" w:eastAsia="MS Mincho" w:hAnsi="Times New Roman" w:cs="Times New Roman"/>
          <w:color w:val="000000"/>
          <w:sz w:val="28"/>
          <w:szCs w:val="28"/>
        </w:rPr>
        <w:t>牛ヒレ肉のステーキ丼</w:t>
      </w:r>
      <w:r w:rsidRPr="00FA7738">
        <w:rPr>
          <w:rFonts w:ascii="Tahoma" w:eastAsia="Times New Roman" w:hAnsi="Tahoma" w:cs="Tahoma"/>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Стейк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говяжьего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филе</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эквивалента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нет);</w:t>
      </w:r>
    </w:p>
    <w:p w14:paraId="27DC5E28" w14:textId="146DF296" w:rsidR="004F2B3B" w:rsidRPr="00FA7738" w:rsidRDefault="004F2B3B" w:rsidP="00FA7738">
      <w:pPr>
        <w:spacing w:line="360" w:lineRule="auto"/>
        <w:ind w:firstLine="360"/>
        <w:contextualSpacing/>
        <w:jc w:val="both"/>
        <w:rPr>
          <w:rFonts w:ascii="Times New Roman" w:eastAsia="Times New Roman" w:hAnsi="Times New Roman" w:cs="Times New Roman"/>
          <w:color w:val="000000"/>
          <w:sz w:val="28"/>
          <w:szCs w:val="28"/>
        </w:rPr>
      </w:pPr>
      <w:r w:rsidRPr="00FA7738">
        <w:rPr>
          <w:rFonts w:ascii="Times New Roman" w:eastAsia="MS Mincho" w:hAnsi="Times New Roman" w:cs="Times New Roman"/>
          <w:color w:val="000000"/>
          <w:sz w:val="28"/>
          <w:szCs w:val="28"/>
        </w:rPr>
        <w:t>お気に入りのベッドルームを一年ぶりに変えてみた</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Попробовал</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изменить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любимую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спальню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через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год</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эквивалент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寝室</w:t>
      </w:r>
      <w:r w:rsidR="00063D0F" w:rsidRPr="00FA7738">
        <w:rPr>
          <w:rFonts w:ascii="Times New Roman" w:eastAsia="Times New Roman" w:hAnsi="Times New Roman" w:cs="Times New Roman"/>
          <w:color w:val="000000"/>
          <w:sz w:val="28"/>
          <w:szCs w:val="28"/>
        </w:rPr>
        <w:t xml:space="preserve"> </w:t>
      </w:r>
      <w:proofErr w:type="spellStart"/>
      <w:r w:rsidR="00E31419" w:rsidRPr="00FA7738">
        <w:rPr>
          <w:rFonts w:ascii="Times New Roman" w:eastAsia="Times New Roman" w:hAnsi="Times New Roman" w:cs="Times New Roman"/>
          <w:color w:val="000000"/>
          <w:sz w:val="28"/>
          <w:szCs w:val="28"/>
        </w:rPr>
        <w:t>shinshitsu</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спальня</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
    <w:p w14:paraId="4C14E951" w14:textId="0BB0FAF4" w:rsidR="004F2B3B" w:rsidRPr="00FA7738" w:rsidRDefault="004F2B3B" w:rsidP="00FA7738">
      <w:pPr>
        <w:spacing w:after="0" w:line="360" w:lineRule="auto"/>
        <w:ind w:firstLine="360"/>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Одной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особенностей</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гайрайго</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преобладание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первом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случае</w:t>
      </w:r>
      <w:r w:rsidRPr="00FA7738">
        <w:rPr>
          <w:rFonts w:ascii="Times New Roman" w:eastAsia="MS Mincho" w:hAnsi="Times New Roman" w:cs="Times New Roman"/>
          <w:color w:val="000000"/>
          <w:sz w:val="28"/>
          <w:szCs w:val="28"/>
        </w:rPr>
        <w:t>ステーキ</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sute-ki</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стейк</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объясняется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отсутствием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эквивалента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исконно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японском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Употребление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MS Mincho" w:hAnsi="Times New Roman" w:cs="Times New Roman"/>
          <w:color w:val="000000"/>
          <w:sz w:val="28"/>
          <w:szCs w:val="28"/>
        </w:rPr>
        <w:t>ベッドルーム</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beddoru-mu</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спальня</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втором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соответственно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объясняется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модным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веянием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звучит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привлекательно,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хоть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они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имеют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эквивалент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среди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исконно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японских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слов.</w:t>
      </w:r>
    </w:p>
    <w:p w14:paraId="2898443A" w14:textId="740B6BD9" w:rsidR="00F83610" w:rsidRPr="00FA7738" w:rsidRDefault="00562D69" w:rsidP="00FA7738">
      <w:pPr>
        <w:spacing w:after="0" w:line="360" w:lineRule="auto"/>
        <w:ind w:firstLine="709"/>
        <w:jc w:val="both"/>
        <w:rPr>
          <w:rFonts w:ascii="Times New Roman" w:eastAsia="Times New Roman" w:hAnsi="Times New Roman" w:cs="Times New Roman"/>
          <w:sz w:val="28"/>
          <w:szCs w:val="28"/>
        </w:rPr>
      </w:pPr>
      <w:proofErr w:type="spellStart"/>
      <w:r w:rsidRPr="00FA7738">
        <w:rPr>
          <w:rFonts w:ascii="Times New Roman" w:eastAsia="Times New Roman" w:hAnsi="Times New Roman" w:cs="Times New Roman"/>
          <w:sz w:val="28"/>
          <w:szCs w:val="28"/>
        </w:rPr>
        <w:t>Г</w:t>
      </w:r>
      <w:r w:rsidR="004F2B3B" w:rsidRPr="00FA7738">
        <w:rPr>
          <w:rFonts w:ascii="Times New Roman" w:eastAsia="Times New Roman" w:hAnsi="Times New Roman" w:cs="Times New Roman"/>
          <w:sz w:val="28"/>
          <w:szCs w:val="28"/>
        </w:rPr>
        <w:t>айрайго</w:t>
      </w:r>
      <w:proofErr w:type="spellEnd"/>
      <w:r w:rsidR="004F2B3B"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особенности</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американизмы,</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составляют</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заметный</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слой</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японской</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Во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многих</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случаях</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они</w:t>
      </w:r>
      <w:r w:rsidR="00063D0F" w:rsidRPr="00FA7738">
        <w:rPr>
          <w:rFonts w:ascii="Times New Roman" w:eastAsia="Times New Roman" w:hAnsi="Times New Roman" w:cs="Times New Roman"/>
          <w:sz w:val="28"/>
          <w:szCs w:val="28"/>
        </w:rPr>
        <w:t xml:space="preserve"> </w:t>
      </w:r>
      <w:proofErr w:type="gramStart"/>
      <w:r w:rsidR="004F2B3B" w:rsidRPr="00FA7738">
        <w:rPr>
          <w:rFonts w:ascii="Times New Roman" w:eastAsia="Times New Roman" w:hAnsi="Times New Roman" w:cs="Times New Roman"/>
          <w:sz w:val="28"/>
          <w:szCs w:val="28"/>
        </w:rPr>
        <w:t>бывают</w:t>
      </w:r>
      <w:proofErr w:type="gramEnd"/>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необходимы,</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обозначая</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реалии,</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которые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могут</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быть</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названы</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иначе.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последнее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время</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также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наблюда</w:t>
      </w:r>
      <w:r w:rsidR="00F6164F" w:rsidRPr="00FA7738">
        <w:rPr>
          <w:rFonts w:ascii="Times New Roman" w:eastAsia="Times New Roman" w:hAnsi="Times New Roman" w:cs="Times New Roman"/>
          <w:sz w:val="28"/>
          <w:szCs w:val="28"/>
        </w:rPr>
        <w:t>е</w:t>
      </w:r>
      <w:r w:rsidR="004F2B3B" w:rsidRPr="00FA7738">
        <w:rPr>
          <w:rFonts w:ascii="Times New Roman" w:eastAsia="Times New Roman" w:hAnsi="Times New Roman" w:cs="Times New Roman"/>
          <w:sz w:val="28"/>
          <w:szCs w:val="28"/>
        </w:rPr>
        <w:t>тся</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засилье</w:t>
      </w:r>
      <w:r w:rsidR="00063D0F" w:rsidRPr="00FA7738">
        <w:rPr>
          <w:rFonts w:ascii="Times New Roman" w:eastAsia="Times New Roman" w:hAnsi="Times New Roman" w:cs="Times New Roman"/>
          <w:sz w:val="28"/>
          <w:szCs w:val="28"/>
        </w:rPr>
        <w:t xml:space="preserve"> </w:t>
      </w:r>
      <w:proofErr w:type="spellStart"/>
      <w:r w:rsidR="004F2B3B"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современном</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языке,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множество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совершенно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ненужных</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американизмов</w:t>
      </w:r>
      <w:r w:rsidR="00D14745"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D14745" w:rsidRPr="00FA7738">
        <w:rPr>
          <w:rFonts w:ascii="Times New Roman" w:eastAsia="Times New Roman" w:hAnsi="Times New Roman" w:cs="Times New Roman"/>
          <w:sz w:val="28"/>
          <w:szCs w:val="28"/>
        </w:rPr>
        <w:t>Это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приводит</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к</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нарушению</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основ</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коммуникации,</w:t>
      </w:r>
      <w:r w:rsidR="00063D0F" w:rsidRPr="00FA7738">
        <w:rPr>
          <w:rFonts w:ascii="Times New Roman" w:eastAsia="Times New Roman" w:hAnsi="Times New Roman" w:cs="Times New Roman"/>
          <w:sz w:val="28"/>
          <w:szCs w:val="28"/>
        </w:rPr>
        <w:t xml:space="preserve"> </w:t>
      </w:r>
      <w:r w:rsidR="005554BE" w:rsidRPr="00FA7738">
        <w:rPr>
          <w:rFonts w:ascii="Times New Roman" w:eastAsia="Times New Roman" w:hAnsi="Times New Roman" w:cs="Times New Roman"/>
          <w:sz w:val="28"/>
          <w:szCs w:val="28"/>
        </w:rPr>
        <w:t>то</w:t>
      </w:r>
      <w:r w:rsidR="00063D0F" w:rsidRPr="00FA7738">
        <w:rPr>
          <w:rFonts w:ascii="Times New Roman" w:eastAsia="Times New Roman" w:hAnsi="Times New Roman" w:cs="Times New Roman"/>
          <w:sz w:val="28"/>
          <w:szCs w:val="28"/>
        </w:rPr>
        <w:t xml:space="preserve"> </w:t>
      </w:r>
      <w:r w:rsidR="005554BE" w:rsidRPr="00FA7738">
        <w:rPr>
          <w:rFonts w:ascii="Times New Roman" w:eastAsia="Times New Roman" w:hAnsi="Times New Roman" w:cs="Times New Roman"/>
          <w:sz w:val="28"/>
          <w:szCs w:val="28"/>
        </w:rPr>
        <w:t>есть</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к</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тому,</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многие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японцы,</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употребляющие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такие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слова,</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понимают</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друг</w:t>
      </w:r>
      <w:r w:rsidR="00063D0F" w:rsidRPr="00FA7738">
        <w:rPr>
          <w:rFonts w:ascii="Times New Roman" w:eastAsia="Times New Roman" w:hAnsi="Times New Roman" w:cs="Times New Roman"/>
          <w:sz w:val="28"/>
          <w:szCs w:val="28"/>
        </w:rPr>
        <w:t xml:space="preserve"> </w:t>
      </w:r>
      <w:r w:rsidR="004F2B3B" w:rsidRPr="00FA7738">
        <w:rPr>
          <w:rFonts w:ascii="Times New Roman" w:eastAsia="Times New Roman" w:hAnsi="Times New Roman" w:cs="Times New Roman"/>
          <w:sz w:val="28"/>
          <w:szCs w:val="28"/>
        </w:rPr>
        <w:t>друга.</w:t>
      </w:r>
    </w:p>
    <w:p w14:paraId="03FFFD50" w14:textId="77777777" w:rsidR="00FA1243" w:rsidRPr="00FA7738" w:rsidRDefault="00FA1243" w:rsidP="00FA7738">
      <w:pPr>
        <w:spacing w:after="0" w:line="360" w:lineRule="auto"/>
        <w:ind w:firstLine="709"/>
        <w:jc w:val="both"/>
        <w:rPr>
          <w:rFonts w:ascii="Times New Roman" w:eastAsia="Times New Roman" w:hAnsi="Times New Roman" w:cs="Times New Roman"/>
          <w:sz w:val="28"/>
          <w:szCs w:val="28"/>
        </w:rPr>
      </w:pPr>
    </w:p>
    <w:p w14:paraId="0D9F47DF" w14:textId="75180C5D" w:rsidR="003B134E" w:rsidRPr="00FA7738" w:rsidRDefault="003B134E" w:rsidP="00FA7738">
      <w:pP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На данном этапе исследования можно сделать следующие выводы.</w:t>
      </w:r>
    </w:p>
    <w:p w14:paraId="66B871E0" w14:textId="2AB94C20" w:rsidR="00672348" w:rsidRPr="00FA7738" w:rsidRDefault="003B134E" w:rsidP="00FA7738">
      <w:pP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В</w:t>
      </w:r>
      <w:r w:rsidR="00BA02CC" w:rsidRPr="00FA7738">
        <w:rPr>
          <w:rFonts w:ascii="Times New Roman" w:eastAsia="Times New Roman" w:hAnsi="Times New Roman" w:cs="Times New Roman"/>
          <w:sz w:val="28"/>
          <w:szCs w:val="28"/>
        </w:rPr>
        <w:t xml:space="preserve"> действительности</w:t>
      </w:r>
      <w:r w:rsidR="00E66185" w:rsidRPr="00FA7738">
        <w:rPr>
          <w:rFonts w:ascii="Times New Roman" w:eastAsia="Times New Roman" w:hAnsi="Times New Roman" w:cs="Times New Roman"/>
          <w:sz w:val="28"/>
          <w:szCs w:val="28"/>
        </w:rPr>
        <w:t xml:space="preserve"> п</w:t>
      </w:r>
      <w:r w:rsidR="00596956" w:rsidRPr="00FA7738">
        <w:rPr>
          <w:rFonts w:ascii="Times New Roman" w:eastAsia="Times New Roman" w:hAnsi="Times New Roman" w:cs="Times New Roman"/>
          <w:sz w:val="28"/>
          <w:szCs w:val="28"/>
        </w:rPr>
        <w:t>роисходит подмена понятий американизация и глобализация. Для</w:t>
      </w:r>
      <w:r w:rsidR="0062082B" w:rsidRPr="00FA7738">
        <w:rPr>
          <w:rFonts w:ascii="Times New Roman" w:eastAsia="Times New Roman" w:hAnsi="Times New Roman" w:cs="Times New Roman"/>
          <w:sz w:val="28"/>
          <w:szCs w:val="28"/>
        </w:rPr>
        <w:t xml:space="preserve"> </w:t>
      </w:r>
      <w:r w:rsidR="00596956" w:rsidRPr="00FA7738">
        <w:rPr>
          <w:rFonts w:ascii="Times New Roman" w:eastAsia="Times New Roman" w:hAnsi="Times New Roman" w:cs="Times New Roman"/>
          <w:sz w:val="28"/>
          <w:szCs w:val="28"/>
        </w:rPr>
        <w:t>русских, как и для жителей многих дру</w:t>
      </w:r>
      <w:r w:rsidR="0062082B" w:rsidRPr="00FA7738">
        <w:rPr>
          <w:rFonts w:ascii="Times New Roman" w:eastAsia="Times New Roman" w:hAnsi="Times New Roman" w:cs="Times New Roman"/>
          <w:sz w:val="28"/>
          <w:szCs w:val="28"/>
        </w:rPr>
        <w:t xml:space="preserve">гих государств, США в последние </w:t>
      </w:r>
      <w:r w:rsidR="00596956" w:rsidRPr="00FA7738">
        <w:rPr>
          <w:rFonts w:ascii="Times New Roman" w:eastAsia="Times New Roman" w:hAnsi="Times New Roman" w:cs="Times New Roman"/>
          <w:sz w:val="28"/>
          <w:szCs w:val="28"/>
        </w:rPr>
        <w:t>десятилетия стали символом богатства и</w:t>
      </w:r>
      <w:r w:rsidRPr="00FA7738">
        <w:rPr>
          <w:rFonts w:ascii="Times New Roman" w:eastAsia="Times New Roman" w:hAnsi="Times New Roman" w:cs="Times New Roman"/>
          <w:sz w:val="28"/>
          <w:szCs w:val="28"/>
        </w:rPr>
        <w:t xml:space="preserve"> </w:t>
      </w:r>
      <w:r w:rsidR="0062082B" w:rsidRPr="00FA7738">
        <w:rPr>
          <w:rFonts w:ascii="Times New Roman" w:eastAsia="Times New Roman" w:hAnsi="Times New Roman" w:cs="Times New Roman"/>
          <w:sz w:val="28"/>
          <w:szCs w:val="28"/>
        </w:rPr>
        <w:t xml:space="preserve">успеха. Происходит идеализация </w:t>
      </w:r>
      <w:r w:rsidR="00596956" w:rsidRPr="00FA7738">
        <w:rPr>
          <w:rFonts w:ascii="Times New Roman" w:eastAsia="Times New Roman" w:hAnsi="Times New Roman" w:cs="Times New Roman"/>
          <w:sz w:val="28"/>
          <w:szCs w:val="28"/>
        </w:rPr>
        <w:t>Америки и американского образа жизни.</w:t>
      </w:r>
    </w:p>
    <w:p w14:paraId="65436C8E" w14:textId="1F1F956A" w:rsidR="00672348" w:rsidRPr="00FA7738" w:rsidRDefault="00596956" w:rsidP="00FA7738">
      <w:pPr>
        <w:spacing w:after="0" w:line="360" w:lineRule="auto"/>
        <w:ind w:firstLine="708"/>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lastRenderedPageBreak/>
        <w:t xml:space="preserve">Английский язык – первый язык </w:t>
      </w:r>
      <w:r w:rsidR="00672348" w:rsidRPr="00FA7738">
        <w:rPr>
          <w:rFonts w:ascii="Times New Roman" w:eastAsia="Times New Roman" w:hAnsi="Times New Roman" w:cs="Times New Roman"/>
          <w:sz w:val="28"/>
          <w:szCs w:val="28"/>
        </w:rPr>
        <w:t>в мировой истории, который стал</w:t>
      </w:r>
      <w:r w:rsidR="0062082B"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называться всемирным. В аспекте современных тенденций глобализации,</w:t>
      </w:r>
      <w:r w:rsidR="0062082B"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 xml:space="preserve">которые связаны преимущественно </w:t>
      </w:r>
      <w:r w:rsidR="0062082B" w:rsidRPr="00FA7738">
        <w:rPr>
          <w:rFonts w:ascii="Times New Roman" w:eastAsia="Times New Roman" w:hAnsi="Times New Roman" w:cs="Times New Roman"/>
          <w:sz w:val="28"/>
          <w:szCs w:val="28"/>
        </w:rPr>
        <w:t xml:space="preserve">с экспансией западной культуры, </w:t>
      </w:r>
      <w:r w:rsidRPr="00FA7738">
        <w:rPr>
          <w:rFonts w:ascii="Times New Roman" w:eastAsia="Times New Roman" w:hAnsi="Times New Roman" w:cs="Times New Roman"/>
          <w:sz w:val="28"/>
          <w:szCs w:val="28"/>
        </w:rPr>
        <w:t xml:space="preserve">правомерно называть английский глобальным или </w:t>
      </w:r>
      <w:proofErr w:type="spellStart"/>
      <w:r w:rsidRPr="00FA7738">
        <w:rPr>
          <w:rFonts w:ascii="Times New Roman" w:eastAsia="Times New Roman" w:hAnsi="Times New Roman" w:cs="Times New Roman"/>
          <w:sz w:val="28"/>
          <w:szCs w:val="28"/>
        </w:rPr>
        <w:t>глоба</w:t>
      </w:r>
      <w:r w:rsidR="0062082B" w:rsidRPr="00FA7738">
        <w:rPr>
          <w:rFonts w:ascii="Times New Roman" w:eastAsia="Times New Roman" w:hAnsi="Times New Roman" w:cs="Times New Roman"/>
          <w:sz w:val="28"/>
          <w:szCs w:val="28"/>
        </w:rPr>
        <w:t>лизационным</w:t>
      </w:r>
      <w:proofErr w:type="spellEnd"/>
      <w:r w:rsidR="0062082B" w:rsidRPr="00FA7738">
        <w:rPr>
          <w:rFonts w:ascii="Times New Roman" w:eastAsia="Times New Roman" w:hAnsi="Times New Roman" w:cs="Times New Roman"/>
          <w:sz w:val="28"/>
          <w:szCs w:val="28"/>
        </w:rPr>
        <w:t xml:space="preserve"> </w:t>
      </w:r>
      <w:r w:rsidR="00672348" w:rsidRPr="00FA7738">
        <w:rPr>
          <w:rFonts w:ascii="Times New Roman" w:eastAsia="Times New Roman" w:hAnsi="Times New Roman" w:cs="Times New Roman"/>
          <w:sz w:val="28"/>
          <w:szCs w:val="28"/>
        </w:rPr>
        <w:t>языком.</w:t>
      </w:r>
    </w:p>
    <w:p w14:paraId="0B005EA0" w14:textId="786F9FAC" w:rsidR="00672348" w:rsidRPr="00FA7738" w:rsidRDefault="00596956" w:rsidP="00FA7738">
      <w:pPr>
        <w:spacing w:after="0" w:line="360" w:lineRule="auto"/>
        <w:ind w:firstLine="708"/>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Заимствования – это иноязычные эл</w:t>
      </w:r>
      <w:r w:rsidR="0062082B" w:rsidRPr="00FA7738">
        <w:rPr>
          <w:rFonts w:ascii="Times New Roman" w:eastAsia="Times New Roman" w:hAnsi="Times New Roman" w:cs="Times New Roman"/>
          <w:sz w:val="28"/>
          <w:szCs w:val="28"/>
        </w:rPr>
        <w:t xml:space="preserve">ементы, прежде всего слова, так </w:t>
      </w:r>
      <w:r w:rsidRPr="00FA7738">
        <w:rPr>
          <w:rFonts w:ascii="Times New Roman" w:eastAsia="Times New Roman" w:hAnsi="Times New Roman" w:cs="Times New Roman"/>
          <w:sz w:val="28"/>
          <w:szCs w:val="28"/>
        </w:rPr>
        <w:t>как</w:t>
      </w:r>
      <w:r w:rsidR="00672348"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заимствование происходит чаще все</w:t>
      </w:r>
      <w:r w:rsidR="0062082B" w:rsidRPr="00FA7738">
        <w:rPr>
          <w:rFonts w:ascii="Times New Roman" w:eastAsia="Times New Roman" w:hAnsi="Times New Roman" w:cs="Times New Roman"/>
          <w:sz w:val="28"/>
          <w:szCs w:val="28"/>
        </w:rPr>
        <w:t xml:space="preserve">го на лексическом уровне. Кроме </w:t>
      </w:r>
      <w:r w:rsidRPr="00FA7738">
        <w:rPr>
          <w:rFonts w:ascii="Times New Roman" w:eastAsia="Times New Roman" w:hAnsi="Times New Roman" w:cs="Times New Roman"/>
          <w:sz w:val="28"/>
          <w:szCs w:val="28"/>
        </w:rPr>
        <w:t>того, заимствование заключается в пе</w:t>
      </w:r>
      <w:r w:rsidR="0062082B" w:rsidRPr="00FA7738">
        <w:rPr>
          <w:rFonts w:ascii="Times New Roman" w:eastAsia="Times New Roman" w:hAnsi="Times New Roman" w:cs="Times New Roman"/>
          <w:sz w:val="28"/>
          <w:szCs w:val="28"/>
        </w:rPr>
        <w:t xml:space="preserve">ремещении лексических единиц из </w:t>
      </w:r>
      <w:r w:rsidRPr="00FA7738">
        <w:rPr>
          <w:rFonts w:ascii="Times New Roman" w:eastAsia="Times New Roman" w:hAnsi="Times New Roman" w:cs="Times New Roman"/>
          <w:sz w:val="28"/>
          <w:szCs w:val="28"/>
        </w:rPr>
        <w:t>одного языка в другой с последующей а</w:t>
      </w:r>
      <w:r w:rsidR="0062082B" w:rsidRPr="00FA7738">
        <w:rPr>
          <w:rFonts w:ascii="Times New Roman" w:eastAsia="Times New Roman" w:hAnsi="Times New Roman" w:cs="Times New Roman"/>
          <w:sz w:val="28"/>
          <w:szCs w:val="28"/>
        </w:rPr>
        <w:t xml:space="preserve">даптацией заимствованных лексем в </w:t>
      </w:r>
      <w:r w:rsidR="00672348" w:rsidRPr="00FA7738">
        <w:rPr>
          <w:rFonts w:ascii="Times New Roman" w:eastAsia="Times New Roman" w:hAnsi="Times New Roman" w:cs="Times New Roman"/>
          <w:sz w:val="28"/>
          <w:szCs w:val="28"/>
        </w:rPr>
        <w:t>системе языка-реципиента.</w:t>
      </w:r>
    </w:p>
    <w:p w14:paraId="03FB0F97" w14:textId="1BFE720F" w:rsidR="00F83610" w:rsidRPr="00FA7738" w:rsidRDefault="009915DB" w:rsidP="00FA7738">
      <w:pPr>
        <w:spacing w:after="0" w:line="360" w:lineRule="auto"/>
        <w:ind w:firstLine="708"/>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Актуализация</w:t>
      </w:r>
      <w:r w:rsidR="00596956" w:rsidRPr="00FA7738">
        <w:rPr>
          <w:rFonts w:ascii="Times New Roman" w:eastAsia="Times New Roman" w:hAnsi="Times New Roman" w:cs="Times New Roman"/>
          <w:sz w:val="28"/>
          <w:szCs w:val="28"/>
        </w:rPr>
        <w:t xml:space="preserve"> и</w:t>
      </w:r>
      <w:r w:rsidR="003C2E50" w:rsidRPr="00FA7738">
        <w:rPr>
          <w:rFonts w:ascii="Times New Roman" w:eastAsia="Times New Roman" w:hAnsi="Times New Roman" w:cs="Times New Roman"/>
          <w:sz w:val="28"/>
          <w:szCs w:val="28"/>
        </w:rPr>
        <w:t>спользования заимствований</w:t>
      </w:r>
      <w:r w:rsidR="006C1A2C" w:rsidRPr="00FA7738">
        <w:rPr>
          <w:rFonts w:ascii="Times New Roman" w:eastAsia="Times New Roman" w:hAnsi="Times New Roman" w:cs="Times New Roman"/>
          <w:sz w:val="28"/>
          <w:szCs w:val="28"/>
        </w:rPr>
        <w:t xml:space="preserve"> имеет ряд</w:t>
      </w:r>
      <w:r w:rsidR="00596956" w:rsidRPr="00FA7738">
        <w:rPr>
          <w:rFonts w:ascii="Times New Roman" w:eastAsia="Times New Roman" w:hAnsi="Times New Roman" w:cs="Times New Roman"/>
          <w:sz w:val="28"/>
          <w:szCs w:val="28"/>
        </w:rPr>
        <w:t xml:space="preserve"> при</w:t>
      </w:r>
      <w:r w:rsidR="0062082B" w:rsidRPr="00FA7738">
        <w:rPr>
          <w:rFonts w:ascii="Times New Roman" w:eastAsia="Times New Roman" w:hAnsi="Times New Roman" w:cs="Times New Roman"/>
          <w:sz w:val="28"/>
          <w:szCs w:val="28"/>
        </w:rPr>
        <w:t>чин</w:t>
      </w:r>
      <w:r w:rsidR="006C1A2C" w:rsidRPr="00FA7738">
        <w:rPr>
          <w:rFonts w:ascii="Times New Roman" w:eastAsia="Times New Roman" w:hAnsi="Times New Roman" w:cs="Times New Roman"/>
          <w:sz w:val="28"/>
          <w:szCs w:val="28"/>
        </w:rPr>
        <w:t xml:space="preserve">, </w:t>
      </w:r>
      <w:r w:rsidR="003C2E50" w:rsidRPr="00FA7738">
        <w:rPr>
          <w:rFonts w:ascii="Times New Roman" w:eastAsia="Times New Roman" w:hAnsi="Times New Roman" w:cs="Times New Roman"/>
          <w:color w:val="000000"/>
          <w:sz w:val="28"/>
          <w:szCs w:val="28"/>
        </w:rPr>
        <w:t>которые объединяют в две основные</w:t>
      </w:r>
      <w:r w:rsidR="006C1A2C" w:rsidRPr="00FA7738">
        <w:rPr>
          <w:rFonts w:ascii="Times New Roman" w:eastAsia="Times New Roman" w:hAnsi="Times New Roman" w:cs="Times New Roman"/>
          <w:color w:val="000000"/>
          <w:sz w:val="28"/>
          <w:szCs w:val="28"/>
        </w:rPr>
        <w:t xml:space="preserve"> группы: лингвистические и экстралингвистические.</w:t>
      </w:r>
      <w:r w:rsidR="003C2E50" w:rsidRPr="00FA7738">
        <w:rPr>
          <w:rFonts w:ascii="Times New Roman" w:eastAsia="Times New Roman" w:hAnsi="Times New Roman" w:cs="Times New Roman"/>
          <w:sz w:val="28"/>
          <w:szCs w:val="28"/>
        </w:rPr>
        <w:t xml:space="preserve"> Одной</w:t>
      </w:r>
      <w:r w:rsidR="0062082B" w:rsidRPr="00FA7738">
        <w:rPr>
          <w:rFonts w:ascii="Times New Roman" w:eastAsia="Times New Roman" w:hAnsi="Times New Roman" w:cs="Times New Roman"/>
          <w:sz w:val="28"/>
          <w:szCs w:val="28"/>
        </w:rPr>
        <w:t xml:space="preserve"> из </w:t>
      </w:r>
      <w:r w:rsidR="00672348" w:rsidRPr="00FA7738">
        <w:rPr>
          <w:rFonts w:ascii="Times New Roman" w:eastAsia="Times New Roman" w:hAnsi="Times New Roman" w:cs="Times New Roman"/>
          <w:sz w:val="28"/>
          <w:szCs w:val="28"/>
        </w:rPr>
        <w:t>основных</w:t>
      </w:r>
      <w:r w:rsidR="0004608C" w:rsidRPr="00FA7738">
        <w:rPr>
          <w:rFonts w:ascii="Times New Roman" w:eastAsia="Times New Roman" w:hAnsi="Times New Roman" w:cs="Times New Roman"/>
          <w:sz w:val="28"/>
          <w:szCs w:val="28"/>
        </w:rPr>
        <w:t xml:space="preserve"> экстралингвистических причин является </w:t>
      </w:r>
      <w:r w:rsidR="00672348" w:rsidRPr="00FA7738">
        <w:rPr>
          <w:rFonts w:ascii="Times New Roman" w:eastAsia="Times New Roman" w:hAnsi="Times New Roman" w:cs="Times New Roman"/>
          <w:sz w:val="28"/>
          <w:szCs w:val="28"/>
        </w:rPr>
        <w:t xml:space="preserve">больший </w:t>
      </w:r>
      <w:r w:rsidR="00596956" w:rsidRPr="00FA7738">
        <w:rPr>
          <w:rFonts w:ascii="Times New Roman" w:eastAsia="Times New Roman" w:hAnsi="Times New Roman" w:cs="Times New Roman"/>
          <w:sz w:val="28"/>
          <w:szCs w:val="28"/>
        </w:rPr>
        <w:t>социальный</w:t>
      </w:r>
      <w:r w:rsidR="0062082B" w:rsidRPr="00FA7738">
        <w:rPr>
          <w:rFonts w:ascii="Times New Roman" w:eastAsia="Times New Roman" w:hAnsi="Times New Roman" w:cs="Times New Roman"/>
          <w:sz w:val="28"/>
          <w:szCs w:val="28"/>
        </w:rPr>
        <w:t xml:space="preserve"> престиж иностранных слов перед </w:t>
      </w:r>
      <w:r w:rsidR="00596956" w:rsidRPr="00FA7738">
        <w:rPr>
          <w:rFonts w:ascii="Times New Roman" w:eastAsia="Times New Roman" w:hAnsi="Times New Roman" w:cs="Times New Roman"/>
          <w:sz w:val="28"/>
          <w:szCs w:val="28"/>
        </w:rPr>
        <w:t>исконными е</w:t>
      </w:r>
      <w:r w:rsidR="00672348" w:rsidRPr="00FA7738">
        <w:rPr>
          <w:rFonts w:ascii="Times New Roman" w:eastAsia="Times New Roman" w:hAnsi="Times New Roman" w:cs="Times New Roman"/>
          <w:sz w:val="28"/>
          <w:szCs w:val="28"/>
        </w:rPr>
        <w:t xml:space="preserve">диницами </w:t>
      </w:r>
      <w:r w:rsidR="00596956" w:rsidRPr="00FA7738">
        <w:rPr>
          <w:rFonts w:ascii="Times New Roman" w:eastAsia="Times New Roman" w:hAnsi="Times New Roman" w:cs="Times New Roman"/>
          <w:sz w:val="28"/>
          <w:szCs w:val="28"/>
        </w:rPr>
        <w:t>языка, что</w:t>
      </w:r>
      <w:r w:rsidR="0004608C" w:rsidRPr="00FA7738">
        <w:rPr>
          <w:rFonts w:ascii="Times New Roman" w:eastAsia="Times New Roman" w:hAnsi="Times New Roman" w:cs="Times New Roman"/>
          <w:sz w:val="28"/>
          <w:szCs w:val="28"/>
        </w:rPr>
        <w:t xml:space="preserve"> зачастую</w:t>
      </w:r>
      <w:r w:rsidR="00596956" w:rsidRPr="00FA7738">
        <w:rPr>
          <w:rFonts w:ascii="Times New Roman" w:eastAsia="Times New Roman" w:hAnsi="Times New Roman" w:cs="Times New Roman"/>
          <w:sz w:val="28"/>
          <w:szCs w:val="28"/>
        </w:rPr>
        <w:t xml:space="preserve"> привод</w:t>
      </w:r>
      <w:r w:rsidR="0062082B" w:rsidRPr="00FA7738">
        <w:rPr>
          <w:rFonts w:ascii="Times New Roman" w:eastAsia="Times New Roman" w:hAnsi="Times New Roman" w:cs="Times New Roman"/>
          <w:sz w:val="28"/>
          <w:szCs w:val="28"/>
        </w:rPr>
        <w:t xml:space="preserve">ит к злоупотреблению иноязычной </w:t>
      </w:r>
      <w:r w:rsidR="00596956" w:rsidRPr="00FA7738">
        <w:rPr>
          <w:rFonts w:ascii="Times New Roman" w:eastAsia="Times New Roman" w:hAnsi="Times New Roman" w:cs="Times New Roman"/>
          <w:sz w:val="28"/>
          <w:szCs w:val="28"/>
        </w:rPr>
        <w:t>лексикой.</w:t>
      </w:r>
    </w:p>
    <w:p w14:paraId="08A13C2B" w14:textId="747E262E" w:rsidR="00D86C71" w:rsidRPr="00FA7738" w:rsidRDefault="00D86C71" w:rsidP="00FA7738">
      <w:pPr>
        <w:spacing w:after="0" w:line="360" w:lineRule="auto"/>
        <w:ind w:firstLine="708"/>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br w:type="page"/>
      </w:r>
    </w:p>
    <w:p w14:paraId="233DFC27" w14:textId="2FFF4BEC" w:rsidR="00930CD9" w:rsidRPr="00FA7738" w:rsidRDefault="00D86C71" w:rsidP="00FA7738">
      <w:pPr>
        <w:pStyle w:val="1"/>
        <w:spacing w:line="360" w:lineRule="auto"/>
        <w:jc w:val="center"/>
        <w:rPr>
          <w:rFonts w:ascii="Times New Roman" w:hAnsi="Times New Roman" w:cs="Times New Roman"/>
          <w:color w:val="auto"/>
        </w:rPr>
      </w:pPr>
      <w:bookmarkStart w:id="10" w:name="_Toc104893126"/>
      <w:r w:rsidRPr="00FA7738">
        <w:rPr>
          <w:rFonts w:ascii="Times New Roman" w:hAnsi="Times New Roman" w:cs="Times New Roman"/>
          <w:color w:val="auto"/>
        </w:rPr>
        <w:lastRenderedPageBreak/>
        <w:t>Глава</w:t>
      </w:r>
      <w:r w:rsidR="00063D0F" w:rsidRPr="00FA7738">
        <w:rPr>
          <w:rFonts w:ascii="Times New Roman" w:hAnsi="Times New Roman" w:cs="Times New Roman"/>
          <w:color w:val="auto"/>
        </w:rPr>
        <w:t xml:space="preserve"> </w:t>
      </w:r>
      <w:r w:rsidRPr="00FA7738">
        <w:rPr>
          <w:rFonts w:ascii="Times New Roman" w:hAnsi="Times New Roman" w:cs="Times New Roman"/>
          <w:color w:val="auto"/>
        </w:rPr>
        <w:t>2</w:t>
      </w:r>
      <w:r w:rsidR="008D13B0" w:rsidRPr="00FA7738">
        <w:rPr>
          <w:rFonts w:ascii="Times New Roman" w:hAnsi="Times New Roman" w:cs="Times New Roman"/>
          <w:color w:val="auto"/>
        </w:rPr>
        <w:t>.</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Использование</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заимствований</w:t>
      </w:r>
      <w:r w:rsidR="00063D0F" w:rsidRPr="00FA7738">
        <w:rPr>
          <w:rFonts w:ascii="Times New Roman" w:hAnsi="Times New Roman" w:cs="Times New Roman"/>
          <w:color w:val="auto"/>
        </w:rPr>
        <w:t xml:space="preserve"> </w:t>
      </w:r>
      <w:r w:rsidR="004456D2" w:rsidRPr="00FA7738">
        <w:rPr>
          <w:rFonts w:ascii="Times New Roman" w:hAnsi="Times New Roman" w:cs="Times New Roman"/>
          <w:color w:val="auto"/>
        </w:rPr>
        <w:t>из</w:t>
      </w:r>
      <w:r w:rsidR="00063D0F" w:rsidRPr="00FA7738">
        <w:rPr>
          <w:rFonts w:ascii="Times New Roman" w:hAnsi="Times New Roman" w:cs="Times New Roman"/>
          <w:color w:val="auto"/>
        </w:rPr>
        <w:t xml:space="preserve"> </w:t>
      </w:r>
      <w:r w:rsidR="004456D2" w:rsidRPr="00FA7738">
        <w:rPr>
          <w:rFonts w:ascii="Times New Roman" w:hAnsi="Times New Roman" w:cs="Times New Roman"/>
          <w:color w:val="auto"/>
        </w:rPr>
        <w:t>английского</w:t>
      </w:r>
      <w:r w:rsidR="00063D0F" w:rsidRPr="00FA7738">
        <w:rPr>
          <w:rFonts w:ascii="Times New Roman" w:hAnsi="Times New Roman" w:cs="Times New Roman"/>
          <w:color w:val="auto"/>
        </w:rPr>
        <w:t xml:space="preserve"> </w:t>
      </w:r>
      <w:r w:rsidR="004456D2" w:rsidRPr="00FA7738">
        <w:rPr>
          <w:rFonts w:ascii="Times New Roman" w:hAnsi="Times New Roman" w:cs="Times New Roman"/>
          <w:color w:val="auto"/>
        </w:rPr>
        <w:t>в</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русском</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и</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японском</w:t>
      </w:r>
      <w:r w:rsidR="00063D0F" w:rsidRPr="00FA7738">
        <w:rPr>
          <w:rFonts w:ascii="Times New Roman" w:hAnsi="Times New Roman" w:cs="Times New Roman"/>
          <w:color w:val="auto"/>
        </w:rPr>
        <w:t xml:space="preserve"> </w:t>
      </w:r>
      <w:r w:rsidR="005B2854" w:rsidRPr="00FA7738">
        <w:rPr>
          <w:rFonts w:ascii="Times New Roman" w:hAnsi="Times New Roman" w:cs="Times New Roman"/>
          <w:color w:val="auto"/>
        </w:rPr>
        <w:t>языках</w:t>
      </w:r>
      <w:bookmarkEnd w:id="10"/>
    </w:p>
    <w:p w14:paraId="1F9D15B6" w14:textId="7E3256CD" w:rsidR="008D13B0" w:rsidRPr="00FA7738" w:rsidRDefault="008D13B0" w:rsidP="00FA7738">
      <w:pPr>
        <w:pStyle w:val="2"/>
        <w:spacing w:line="360" w:lineRule="auto"/>
        <w:jc w:val="center"/>
        <w:rPr>
          <w:rFonts w:ascii="Times New Roman" w:hAnsi="Times New Roman" w:cs="Times New Roman"/>
          <w:color w:val="auto"/>
          <w:sz w:val="28"/>
          <w:szCs w:val="28"/>
        </w:rPr>
      </w:pPr>
      <w:bookmarkStart w:id="11" w:name="_Toc58938821"/>
      <w:bookmarkStart w:id="12" w:name="_Toc104893127"/>
      <w:r w:rsidRPr="00FA7738">
        <w:rPr>
          <w:rFonts w:ascii="Times New Roman" w:hAnsi="Times New Roman" w:cs="Times New Roman"/>
          <w:color w:val="auto"/>
          <w:sz w:val="28"/>
          <w:szCs w:val="28"/>
        </w:rPr>
        <w:t>2.1</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Заимствования</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из</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английского</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в</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русском</w:t>
      </w:r>
      <w:r w:rsidR="00063D0F" w:rsidRPr="00FA7738">
        <w:rPr>
          <w:rFonts w:ascii="Times New Roman" w:hAnsi="Times New Roman" w:cs="Times New Roman"/>
          <w:color w:val="auto"/>
          <w:sz w:val="28"/>
          <w:szCs w:val="28"/>
        </w:rPr>
        <w:t xml:space="preserve"> </w:t>
      </w:r>
      <w:r w:rsidRPr="00FA7738">
        <w:rPr>
          <w:rFonts w:ascii="Times New Roman" w:hAnsi="Times New Roman" w:cs="Times New Roman"/>
          <w:color w:val="auto"/>
          <w:sz w:val="28"/>
          <w:szCs w:val="28"/>
        </w:rPr>
        <w:t>языке</w:t>
      </w:r>
      <w:bookmarkEnd w:id="11"/>
      <w:bookmarkEnd w:id="12"/>
    </w:p>
    <w:p w14:paraId="6060E944" w14:textId="37B1D9C9" w:rsidR="008D13B0" w:rsidRPr="00FA7738" w:rsidRDefault="008D13B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red"/>
        </w:rPr>
      </w:pP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эпоху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глобализации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русский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активно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интегрируются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единицы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color w:val="000000"/>
          <w:sz w:val="28"/>
          <w:szCs w:val="28"/>
        </w:rPr>
        <w:t>других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особенности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Лавинообразный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наплыв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англицизмов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требует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непрерывного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лингвистического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анализа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стороны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исследователей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области.</w:t>
      </w:r>
    </w:p>
    <w:p w14:paraId="00E1B1CB" w14:textId="26BF6192" w:rsidR="008D13B0" w:rsidRPr="00FA7738" w:rsidRDefault="008D13B0" w:rsidP="00FA773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Материалом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нашего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исследования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служат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записи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сервисе</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Instagram</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приложении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элементами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социальной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00CC6FAF" w:rsidRPr="00FA7738">
        <w:rPr>
          <w:rFonts w:ascii="Times New Roman" w:eastAsia="Times New Roman" w:hAnsi="Times New Roman" w:cs="Times New Roman"/>
          <w:color w:val="000000"/>
          <w:sz w:val="28"/>
          <w:szCs w:val="28"/>
        </w:rPr>
        <w:t>публик</w:t>
      </w:r>
      <w:r w:rsidR="00C2458C" w:rsidRPr="00FA7738">
        <w:rPr>
          <w:rFonts w:ascii="Times New Roman" w:eastAsia="Times New Roman" w:hAnsi="Times New Roman" w:cs="Times New Roman"/>
          <w:color w:val="000000"/>
          <w:sz w:val="28"/>
          <w:szCs w:val="28"/>
        </w:rPr>
        <w:t>ации</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фото</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видео.</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П</w:t>
      </w:r>
      <w:r w:rsidR="00CC6FAF" w:rsidRPr="00FA7738">
        <w:rPr>
          <w:rFonts w:ascii="Times New Roman" w:eastAsia="Times New Roman" w:hAnsi="Times New Roman" w:cs="Times New Roman"/>
          <w:color w:val="000000"/>
          <w:sz w:val="28"/>
          <w:szCs w:val="28"/>
        </w:rPr>
        <w:t>убликации</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C2458C" w:rsidRPr="00FA7738">
        <w:rPr>
          <w:rFonts w:ascii="Times New Roman" w:eastAsia="Times New Roman" w:hAnsi="Times New Roman" w:cs="Times New Roman"/>
          <w:color w:val="000000"/>
          <w:sz w:val="28"/>
          <w:szCs w:val="28"/>
        </w:rPr>
        <w:t>комментарии</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были</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взяты</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аккаунтов</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следующей</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тематической</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направленности</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мода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стиль,</w:t>
      </w:r>
      <w:r w:rsidR="00063D0F" w:rsidRPr="00FA7738">
        <w:rPr>
          <w:rFonts w:ascii="Times New Roman" w:eastAsia="Times New Roman" w:hAnsi="Times New Roman" w:cs="Times New Roman"/>
          <w:color w:val="000000"/>
          <w:sz w:val="28"/>
          <w:szCs w:val="28"/>
        </w:rPr>
        <w:t xml:space="preserve"> </w:t>
      </w:r>
      <w:r w:rsidR="00D6347D" w:rsidRPr="00FA7738">
        <w:rPr>
          <w:rFonts w:ascii="Times New Roman" w:eastAsia="Times New Roman" w:hAnsi="Times New Roman" w:cs="Times New Roman"/>
          <w:color w:val="000000"/>
          <w:sz w:val="28"/>
          <w:szCs w:val="28"/>
        </w:rPr>
        <w:t>музыкальная</w:t>
      </w:r>
      <w:r w:rsidR="00063D0F" w:rsidRPr="00FA7738">
        <w:rPr>
          <w:rFonts w:ascii="Times New Roman" w:eastAsia="Times New Roman" w:hAnsi="Times New Roman" w:cs="Times New Roman"/>
          <w:color w:val="000000"/>
          <w:sz w:val="28"/>
          <w:szCs w:val="28"/>
        </w:rPr>
        <w:t xml:space="preserve"> </w:t>
      </w:r>
      <w:r w:rsidR="00D6347D" w:rsidRPr="00FA7738">
        <w:rPr>
          <w:rFonts w:ascii="Times New Roman" w:eastAsia="Times New Roman" w:hAnsi="Times New Roman" w:cs="Times New Roman"/>
          <w:color w:val="000000"/>
          <w:sz w:val="28"/>
          <w:szCs w:val="28"/>
        </w:rPr>
        <w:t>индустрия</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1219F4" w:rsidRPr="00FA7738">
        <w:rPr>
          <w:rFonts w:ascii="Times New Roman" w:eastAsia="Times New Roman" w:hAnsi="Times New Roman" w:cs="Times New Roman"/>
          <w:color w:val="000000"/>
          <w:sz w:val="28"/>
          <w:szCs w:val="28"/>
        </w:rPr>
        <w:t>спорт,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кулинария</w:t>
      </w:r>
      <w:r w:rsidR="00F56D0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финансы</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банковское</w:t>
      </w:r>
      <w:r w:rsidR="00063D0F" w:rsidRPr="00FA7738">
        <w:rPr>
          <w:rFonts w:ascii="Times New Roman" w:eastAsia="Times New Roman" w:hAnsi="Times New Roman" w:cs="Times New Roman"/>
          <w:color w:val="000000"/>
          <w:sz w:val="28"/>
          <w:szCs w:val="28"/>
        </w:rPr>
        <w:t xml:space="preserve"> </w:t>
      </w:r>
      <w:r w:rsidR="00F56D09" w:rsidRPr="00FA7738">
        <w:rPr>
          <w:rFonts w:ascii="Times New Roman" w:eastAsia="Times New Roman" w:hAnsi="Times New Roman" w:cs="Times New Roman"/>
          <w:color w:val="000000"/>
          <w:sz w:val="28"/>
          <w:szCs w:val="28"/>
        </w:rPr>
        <w:t>дело</w:t>
      </w:r>
      <w:r w:rsidR="00F7502A" w:rsidRPr="00FA7738">
        <w:rPr>
          <w:rFonts w:ascii="Times New Roman" w:eastAsia="Times New Roman" w:hAnsi="Times New Roman" w:cs="Times New Roman"/>
          <w:color w:val="000000"/>
          <w:sz w:val="28"/>
          <w:szCs w:val="28"/>
        </w:rPr>
        <w:t>.</w:t>
      </w:r>
    </w:p>
    <w:p w14:paraId="6D6E7549" w14:textId="23CA0BE3" w:rsidR="008D13B0" w:rsidRPr="00FA7738" w:rsidRDefault="008D13B0" w:rsidP="00FA7738">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A7738">
        <w:rPr>
          <w:rFonts w:ascii="Times New Roman" w:eastAsia="Times New Roman" w:hAnsi="Times New Roman" w:cs="Times New Roman"/>
          <w:b/>
          <w:color w:val="000000"/>
          <w:sz w:val="28"/>
          <w:szCs w:val="28"/>
        </w:rPr>
        <w:t>Мода</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и</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стиль</w:t>
      </w:r>
    </w:p>
    <w:p w14:paraId="6EFDEFB2" w14:textId="65A041ED" w:rsidR="003F364A" w:rsidRPr="00FA7738" w:rsidRDefault="008D13B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заимствованной</w:t>
      </w:r>
      <w:r w:rsidR="00063D0F" w:rsidRPr="00FA7738">
        <w:rPr>
          <w:rFonts w:ascii="Times New Roman" w:eastAsia="Times New Roman" w:hAnsi="Times New Roman" w:cs="Times New Roman"/>
          <w:color w:val="000000"/>
          <w:sz w:val="28"/>
          <w:szCs w:val="28"/>
        </w:rPr>
        <w:t xml:space="preserve"> </w:t>
      </w:r>
      <w:r w:rsidR="00E60467"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00E60467"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E60467" w:rsidRPr="00FA7738">
        <w:rPr>
          <w:rFonts w:ascii="Times New Roman" w:eastAsia="Times New Roman" w:hAnsi="Times New Roman" w:cs="Times New Roman"/>
          <w:color w:val="000000"/>
          <w:sz w:val="28"/>
          <w:szCs w:val="28"/>
        </w:rPr>
        <w:t>официального</w:t>
      </w:r>
      <w:r w:rsidR="00063D0F" w:rsidRPr="00FA7738">
        <w:rPr>
          <w:rFonts w:ascii="Times New Roman" w:eastAsia="Times New Roman" w:hAnsi="Times New Roman" w:cs="Times New Roman"/>
          <w:color w:val="000000"/>
          <w:sz w:val="28"/>
          <w:szCs w:val="28"/>
        </w:rPr>
        <w:t xml:space="preserve"> </w:t>
      </w:r>
      <w:r w:rsidR="00E60467" w:rsidRPr="00FA7738">
        <w:rPr>
          <w:rFonts w:ascii="Times New Roman" w:eastAsia="Times New Roman" w:hAnsi="Times New Roman" w:cs="Times New Roman"/>
          <w:color w:val="000000"/>
          <w:sz w:val="28"/>
          <w:szCs w:val="28"/>
        </w:rPr>
        <w:t>аккаунта</w:t>
      </w:r>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Vogue</w:t>
      </w:r>
      <w:proofErr w:type="spellEnd"/>
      <w:r w:rsidR="00063D0F" w:rsidRPr="00FA7738">
        <w:rPr>
          <w:rFonts w:ascii="Times New Roman" w:eastAsia="Times New Roman" w:hAnsi="Times New Roman" w:cs="Times New Roman"/>
          <w:color w:val="000000"/>
          <w:sz w:val="28"/>
          <w:szCs w:val="28"/>
        </w:rPr>
        <w:t xml:space="preserve"> </w:t>
      </w:r>
      <w:proofErr w:type="spellStart"/>
      <w:r w:rsidRPr="00FA7738">
        <w:rPr>
          <w:rFonts w:ascii="Times New Roman" w:eastAsia="Times New Roman" w:hAnsi="Times New Roman" w:cs="Times New Roman"/>
          <w:color w:val="000000"/>
          <w:sz w:val="28"/>
          <w:szCs w:val="28"/>
        </w:rPr>
        <w:t>Russia</w:t>
      </w:r>
      <w:proofErr w:type="spellEnd"/>
      <w:r w:rsidR="007C3E5B" w:rsidRPr="00FA7738">
        <w:rPr>
          <w:rStyle w:val="ab"/>
          <w:rFonts w:ascii="Times New Roman" w:eastAsia="Times New Roman" w:hAnsi="Times New Roman" w:cs="Times New Roman"/>
          <w:color w:val="000000"/>
          <w:sz w:val="28"/>
          <w:szCs w:val="28"/>
        </w:rPr>
        <w:footnoteReference w:id="50"/>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572A8B" w:rsidRPr="00FA7738">
        <w:rPr>
          <w:rFonts w:ascii="Times New Roman" w:eastAsia="Times New Roman" w:hAnsi="Times New Roman" w:cs="Times New Roman"/>
          <w:color w:val="000000"/>
          <w:sz w:val="28"/>
          <w:szCs w:val="28"/>
        </w:rPr>
        <w:t>супермодель</w:t>
      </w:r>
      <w:r w:rsidR="00392EB4" w:rsidRPr="00FA7738">
        <w:rPr>
          <w:rFonts w:ascii="Times New Roman" w:eastAsia="Times New Roman" w:hAnsi="Times New Roman" w:cs="Times New Roman"/>
          <w:color w:val="000000"/>
          <w:sz w:val="28"/>
          <w:szCs w:val="28"/>
        </w:rPr>
        <w:t>»</w:t>
      </w:r>
      <w:r w:rsidR="00572A8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коктейльное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платье</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AE3064" w:rsidRPr="00FA7738">
        <w:rPr>
          <w:rFonts w:ascii="Times New Roman" w:eastAsia="Times New Roman" w:hAnsi="Times New Roman" w:cs="Times New Roman"/>
          <w:color w:val="000000"/>
          <w:sz w:val="28"/>
          <w:szCs w:val="28"/>
        </w:rPr>
        <w:t>хайлайтер</w:t>
      </w:r>
      <w:proofErr w:type="spellEnd"/>
      <w:r w:rsidR="00392EB4" w:rsidRPr="00FA7738">
        <w:rPr>
          <w:rFonts w:ascii="Times New Roman" w:eastAsia="Times New Roman" w:hAnsi="Times New Roman" w:cs="Times New Roman"/>
          <w:color w:val="000000"/>
          <w:sz w:val="28"/>
          <w:szCs w:val="28"/>
        </w:rPr>
        <w:t>»</w:t>
      </w:r>
      <w:r w:rsidR="00AE306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AE3064" w:rsidRPr="00FA7738">
        <w:rPr>
          <w:rFonts w:ascii="Times New Roman" w:eastAsia="Times New Roman" w:hAnsi="Times New Roman" w:cs="Times New Roman"/>
          <w:color w:val="000000"/>
          <w:sz w:val="28"/>
          <w:szCs w:val="28"/>
        </w:rPr>
        <w:t>топ</w:t>
      </w:r>
      <w:r w:rsidR="00392EB4" w:rsidRPr="00FA7738">
        <w:rPr>
          <w:rFonts w:ascii="Times New Roman" w:eastAsia="Times New Roman" w:hAnsi="Times New Roman" w:cs="Times New Roman"/>
          <w:color w:val="000000"/>
          <w:sz w:val="28"/>
          <w:szCs w:val="28"/>
        </w:rPr>
        <w:t>»</w:t>
      </w:r>
      <w:r w:rsidR="00AE306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AE3064" w:rsidRPr="00FA7738">
        <w:rPr>
          <w:rFonts w:ascii="Times New Roman" w:eastAsia="Times New Roman" w:hAnsi="Times New Roman" w:cs="Times New Roman"/>
          <w:color w:val="000000"/>
          <w:sz w:val="28"/>
          <w:szCs w:val="28"/>
        </w:rPr>
        <w:t>кардиган</w:t>
      </w:r>
      <w:r w:rsidR="00392EB4" w:rsidRPr="00FA7738">
        <w:rPr>
          <w:rFonts w:ascii="Times New Roman" w:eastAsia="Times New Roman" w:hAnsi="Times New Roman" w:cs="Times New Roman"/>
          <w:color w:val="000000"/>
          <w:sz w:val="28"/>
          <w:szCs w:val="28"/>
        </w:rPr>
        <w:t>»</w:t>
      </w:r>
      <w:r w:rsidR="004553F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0323EA" w:rsidRPr="00FA7738">
        <w:rPr>
          <w:rFonts w:ascii="Times New Roman" w:eastAsia="Times New Roman" w:hAnsi="Times New Roman" w:cs="Times New Roman"/>
          <w:color w:val="000000"/>
          <w:sz w:val="28"/>
          <w:szCs w:val="28"/>
        </w:rPr>
        <w:t>шоу</w:t>
      </w:r>
      <w:r w:rsidR="00392EB4" w:rsidRPr="00FA7738">
        <w:rPr>
          <w:rFonts w:ascii="Times New Roman" w:eastAsia="Times New Roman" w:hAnsi="Times New Roman" w:cs="Times New Roman"/>
          <w:color w:val="000000"/>
          <w:sz w:val="28"/>
          <w:szCs w:val="28"/>
        </w:rPr>
        <w:t>»</w:t>
      </w:r>
      <w:r w:rsidR="007A707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CC56D1" w:rsidRPr="00FA7738">
        <w:rPr>
          <w:rFonts w:ascii="Times New Roman" w:eastAsia="Times New Roman" w:hAnsi="Times New Roman" w:cs="Times New Roman"/>
          <w:color w:val="000000"/>
          <w:sz w:val="28"/>
          <w:szCs w:val="28"/>
        </w:rPr>
        <w:t>гламур</w:t>
      </w:r>
      <w:proofErr w:type="spellEnd"/>
      <w:r w:rsidR="00392EB4" w:rsidRPr="00FA7738">
        <w:rPr>
          <w:rFonts w:ascii="Times New Roman" w:eastAsia="Times New Roman" w:hAnsi="Times New Roman" w:cs="Times New Roman"/>
          <w:color w:val="000000"/>
          <w:sz w:val="28"/>
          <w:szCs w:val="28"/>
        </w:rPr>
        <w:t>»</w:t>
      </w:r>
      <w:r w:rsidR="00CC56D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7A7072" w:rsidRPr="00FA7738">
        <w:rPr>
          <w:rFonts w:ascii="Times New Roman" w:eastAsia="Times New Roman" w:hAnsi="Times New Roman" w:cs="Times New Roman"/>
          <w:color w:val="000000"/>
          <w:sz w:val="28"/>
          <w:szCs w:val="28"/>
        </w:rPr>
        <w:t>джинсы</w:t>
      </w:r>
      <w:r w:rsidR="00392EB4" w:rsidRPr="00FA7738">
        <w:rPr>
          <w:rFonts w:ascii="Times New Roman" w:eastAsia="Times New Roman" w:hAnsi="Times New Roman" w:cs="Times New Roman"/>
          <w:color w:val="000000"/>
          <w:sz w:val="28"/>
          <w:szCs w:val="28"/>
        </w:rPr>
        <w:t>»</w:t>
      </w:r>
      <w:r w:rsidR="0079462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8D0AE5" w:rsidRPr="00FA7738">
        <w:rPr>
          <w:rFonts w:ascii="Times New Roman" w:eastAsia="Times New Roman" w:hAnsi="Times New Roman" w:cs="Times New Roman"/>
          <w:color w:val="000000"/>
          <w:sz w:val="28"/>
          <w:szCs w:val="28"/>
        </w:rPr>
        <w:t>дизайнер</w:t>
      </w:r>
      <w:r w:rsidR="00392EB4" w:rsidRPr="00FA7738">
        <w:rPr>
          <w:rFonts w:ascii="Times New Roman" w:eastAsia="Times New Roman" w:hAnsi="Times New Roman" w:cs="Times New Roman"/>
          <w:color w:val="000000"/>
          <w:sz w:val="28"/>
          <w:szCs w:val="28"/>
        </w:rPr>
        <w:t>»</w:t>
      </w:r>
      <w:r w:rsidR="0050542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50542A" w:rsidRPr="00FA7738">
        <w:rPr>
          <w:rFonts w:ascii="Times New Roman" w:eastAsia="Times New Roman" w:hAnsi="Times New Roman" w:cs="Times New Roman"/>
          <w:color w:val="000000"/>
          <w:sz w:val="28"/>
          <w:szCs w:val="28"/>
        </w:rPr>
        <w:t>челси</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
    <w:p w14:paraId="6036A35F" w14:textId="07618CC9" w:rsidR="001905E5" w:rsidRPr="00FA7738" w:rsidRDefault="00392EB4"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sidRPr="00FA7738">
        <w:rPr>
          <w:rFonts w:ascii="Times New Roman" w:eastAsia="Times New Roman" w:hAnsi="Times New Roman" w:cs="Times New Roman"/>
          <w:sz w:val="28"/>
          <w:szCs w:val="28"/>
        </w:rPr>
        <w:t>«</w:t>
      </w:r>
      <w:r w:rsidR="003F364A" w:rsidRPr="00FA7738">
        <w:rPr>
          <w:rFonts w:ascii="Times New Roman" w:eastAsia="Times New Roman" w:hAnsi="Times New Roman" w:cs="Times New Roman"/>
          <w:sz w:val="28"/>
          <w:szCs w:val="28"/>
        </w:rPr>
        <w:t>Супермодель</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9C33F7"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9F6231" w:rsidRPr="00FA7738">
        <w:rPr>
          <w:rFonts w:ascii="Times New Roman" w:eastAsia="Times New Roman" w:hAnsi="Times New Roman" w:cs="Times New Roman"/>
          <w:i/>
          <w:color w:val="000000"/>
          <w:sz w:val="28"/>
          <w:szCs w:val="28"/>
          <w:lang w:val="en-US"/>
        </w:rPr>
        <w:t>supermodel</w:t>
      </w:r>
      <w:r w:rsidR="009C33F7" w:rsidRPr="00FA7738">
        <w:rPr>
          <w:rFonts w:ascii="Times New Roman" w:eastAsia="Times New Roman" w:hAnsi="Times New Roman" w:cs="Times New Roman"/>
          <w:color w:val="000000"/>
          <w:sz w:val="28"/>
          <w:szCs w:val="28"/>
        </w:rPr>
        <w:t>)</w:t>
      </w:r>
      <w:r w:rsidR="003F364A"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color w:val="000000"/>
          <w:sz w:val="28"/>
          <w:szCs w:val="28"/>
        </w:rPr>
        <w:t>«</w:t>
      </w:r>
      <w:r w:rsidR="003F364A" w:rsidRPr="00FA7738">
        <w:rPr>
          <w:rFonts w:ascii="Times New Roman" w:eastAsia="Times New Roman" w:hAnsi="Times New Roman" w:cs="Times New Roman"/>
          <w:color w:val="000000"/>
          <w:sz w:val="28"/>
          <w:szCs w:val="28"/>
        </w:rPr>
        <w:t>т</w:t>
      </w:r>
      <w:r w:rsidR="008D13B0" w:rsidRPr="00FA7738">
        <w:rPr>
          <w:rFonts w:ascii="Times New Roman" w:eastAsia="Times New Roman" w:hAnsi="Times New Roman" w:cs="Times New Roman"/>
          <w:color w:val="000000"/>
          <w:sz w:val="28"/>
          <w:szCs w:val="28"/>
        </w:rPr>
        <w:t>оп</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top</w:t>
      </w:r>
      <w:proofErr w:type="spellEnd"/>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кардиган</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cardigan</w:t>
      </w:r>
      <w:proofErr w:type="spellEnd"/>
      <w:r w:rsidR="008D13B0" w:rsidRPr="00FA7738">
        <w:rPr>
          <w:rFonts w:ascii="Times New Roman" w:eastAsia="Times New Roman" w:hAnsi="Times New Roman" w:cs="Times New Roman"/>
          <w:color w:val="000000"/>
          <w:sz w:val="28"/>
          <w:szCs w:val="28"/>
        </w:rPr>
        <w:t>)</w:t>
      </w:r>
      <w:r w:rsidR="00083F7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A77F83" w:rsidRPr="00FA7738">
        <w:rPr>
          <w:rFonts w:ascii="Times New Roman" w:eastAsia="Times New Roman" w:hAnsi="Times New Roman" w:cs="Times New Roman"/>
          <w:color w:val="000000"/>
          <w:sz w:val="28"/>
          <w:szCs w:val="28"/>
        </w:rPr>
        <w:t>джинсы</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77F83"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A77F83" w:rsidRPr="00FA7738">
        <w:rPr>
          <w:rFonts w:ascii="Times New Roman" w:eastAsia="Times New Roman" w:hAnsi="Times New Roman" w:cs="Times New Roman"/>
          <w:i/>
          <w:color w:val="000000"/>
          <w:sz w:val="28"/>
          <w:szCs w:val="28"/>
        </w:rPr>
        <w:t>jeans</w:t>
      </w:r>
      <w:proofErr w:type="spellEnd"/>
      <w:r w:rsidR="00A77F83" w:rsidRPr="00FA7738">
        <w:rPr>
          <w:rFonts w:ascii="Times New Roman" w:eastAsia="Times New Roman" w:hAnsi="Times New Roman" w:cs="Times New Roman"/>
          <w:color w:val="000000"/>
          <w:sz w:val="28"/>
          <w:szCs w:val="28"/>
        </w:rPr>
        <w:t>)</w:t>
      </w:r>
      <w:r w:rsidR="006B7D0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9C33F7" w:rsidRPr="00FA7738">
        <w:rPr>
          <w:rFonts w:ascii="Times New Roman" w:eastAsia="Times New Roman" w:hAnsi="Times New Roman" w:cs="Times New Roman"/>
          <w:color w:val="000000"/>
          <w:sz w:val="28"/>
          <w:szCs w:val="28"/>
        </w:rPr>
        <w:t>шоу</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F6231"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9F6231" w:rsidRPr="00FA7738">
        <w:rPr>
          <w:rFonts w:ascii="Times New Roman" w:eastAsia="Times New Roman" w:hAnsi="Times New Roman" w:cs="Times New Roman"/>
          <w:i/>
          <w:color w:val="000000"/>
          <w:sz w:val="28"/>
          <w:szCs w:val="28"/>
          <w:lang w:val="en-US"/>
        </w:rPr>
        <w:t>show</w:t>
      </w:r>
      <w:r w:rsidR="009F6231" w:rsidRPr="00FA7738">
        <w:rPr>
          <w:rFonts w:ascii="Times New Roman" w:eastAsia="Times New Roman" w:hAnsi="Times New Roman" w:cs="Times New Roman"/>
          <w:color w:val="000000"/>
          <w:sz w:val="28"/>
          <w:szCs w:val="28"/>
        </w:rPr>
        <w:t>)</w:t>
      </w:r>
      <w:r w:rsidR="009C33F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3F364A" w:rsidRPr="00FA7738">
        <w:rPr>
          <w:rFonts w:ascii="Times New Roman" w:eastAsia="Times New Roman" w:hAnsi="Times New Roman" w:cs="Times New Roman"/>
          <w:color w:val="000000"/>
          <w:sz w:val="28"/>
          <w:szCs w:val="28"/>
        </w:rPr>
        <w:t>гламур</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C33F7"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9F6231" w:rsidRPr="00FA7738">
        <w:rPr>
          <w:rFonts w:ascii="Times New Roman" w:eastAsia="Times New Roman" w:hAnsi="Times New Roman" w:cs="Times New Roman"/>
          <w:i/>
          <w:color w:val="000000"/>
          <w:sz w:val="28"/>
          <w:szCs w:val="28"/>
          <w:lang w:val="en-US"/>
        </w:rPr>
        <w:t>g</w:t>
      </w:r>
      <w:r w:rsidR="00AF1405" w:rsidRPr="00FA7738">
        <w:rPr>
          <w:rFonts w:ascii="Times New Roman" w:eastAsia="Times New Roman" w:hAnsi="Times New Roman" w:cs="Times New Roman"/>
          <w:i/>
          <w:color w:val="000000"/>
          <w:sz w:val="28"/>
          <w:szCs w:val="28"/>
          <w:lang w:val="en-US"/>
        </w:rPr>
        <w:t>lamo</w:t>
      </w:r>
      <w:r w:rsidR="009F6231" w:rsidRPr="00FA7738">
        <w:rPr>
          <w:rFonts w:ascii="Times New Roman" w:eastAsia="Times New Roman" w:hAnsi="Times New Roman" w:cs="Times New Roman"/>
          <w:i/>
          <w:color w:val="000000"/>
          <w:sz w:val="28"/>
          <w:szCs w:val="28"/>
          <w:lang w:val="en-US"/>
        </w:rPr>
        <w:t>r</w:t>
      </w:r>
      <w:r w:rsidR="009C33F7" w:rsidRPr="00FA7738">
        <w:rPr>
          <w:rFonts w:ascii="Times New Roman" w:eastAsia="Times New Roman" w:hAnsi="Times New Roman" w:cs="Times New Roman"/>
          <w:color w:val="000000"/>
          <w:sz w:val="28"/>
          <w:szCs w:val="28"/>
        </w:rPr>
        <w:t>)</w:t>
      </w:r>
      <w:r w:rsidR="003F364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6B7D0B" w:rsidRPr="00FA7738">
        <w:rPr>
          <w:rFonts w:ascii="Times New Roman" w:eastAsia="Times New Roman" w:hAnsi="Times New Roman" w:cs="Times New Roman"/>
          <w:color w:val="000000"/>
          <w:sz w:val="28"/>
          <w:szCs w:val="28"/>
        </w:rPr>
        <w:t>дизайнер</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C33F7"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9F6231" w:rsidRPr="00FA7738">
        <w:rPr>
          <w:rFonts w:ascii="Times New Roman" w:eastAsia="Times New Roman" w:hAnsi="Times New Roman" w:cs="Times New Roman"/>
          <w:i/>
          <w:color w:val="000000"/>
          <w:sz w:val="28"/>
          <w:szCs w:val="28"/>
          <w:lang w:val="en-US"/>
        </w:rPr>
        <w:t>designer</w:t>
      </w:r>
      <w:r w:rsidR="009C33F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прямые</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заимствования</w:t>
      </w:r>
      <w:r w:rsidR="0065756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ассимилированные</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русским</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языком</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еще</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lang w:val="en-US"/>
        </w:rPr>
        <w:t>XX</w:t>
      </w:r>
      <w:r w:rsidR="00063D0F" w:rsidRPr="00FA7738">
        <w:rPr>
          <w:rFonts w:ascii="Times New Roman" w:eastAsia="Times New Roman" w:hAnsi="Times New Roman" w:cs="Times New Roman"/>
          <w:color w:val="000000"/>
          <w:sz w:val="28"/>
          <w:szCs w:val="28"/>
        </w:rPr>
        <w:t xml:space="preserve"> </w:t>
      </w:r>
      <w:r w:rsidR="00C12798" w:rsidRPr="00FA7738">
        <w:rPr>
          <w:rFonts w:ascii="Times New Roman" w:eastAsia="Times New Roman" w:hAnsi="Times New Roman" w:cs="Times New Roman"/>
          <w:color w:val="000000"/>
          <w:sz w:val="28"/>
          <w:szCs w:val="28"/>
        </w:rPr>
        <w:t>веке</w:t>
      </w:r>
      <w:r w:rsidR="008D13B0" w:rsidRPr="00FA7738">
        <w:rPr>
          <w:rFonts w:ascii="Times New Roman" w:eastAsia="Times New Roman" w:hAnsi="Times New Roman" w:cs="Times New Roman"/>
          <w:color w:val="000000"/>
          <w:sz w:val="28"/>
          <w:szCs w:val="28"/>
        </w:rPr>
        <w:t>.</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Коктейльное</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платье</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cocktail</w:t>
      </w:r>
      <w:proofErr w:type="spellEnd"/>
      <w:r w:rsidR="00063D0F" w:rsidRPr="00FA7738">
        <w:rPr>
          <w:rFonts w:ascii="Times New Roman" w:eastAsia="Times New Roman" w:hAnsi="Times New Roman" w:cs="Times New Roman"/>
          <w:i/>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dress</w:t>
      </w:r>
      <w:proofErr w:type="spellEnd"/>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F1405" w:rsidRPr="00FA7738">
        <w:rPr>
          <w:rFonts w:ascii="Times New Roman" w:eastAsia="Times New Roman" w:hAnsi="Times New Roman" w:cs="Times New Roman"/>
          <w:color w:val="000000"/>
          <w:sz w:val="28"/>
          <w:szCs w:val="28"/>
        </w:rPr>
        <w:t>пример</w:t>
      </w:r>
      <w:r w:rsidR="00063D0F" w:rsidRPr="00FA7738">
        <w:rPr>
          <w:rFonts w:ascii="Times New Roman" w:eastAsia="Times New Roman" w:hAnsi="Times New Roman" w:cs="Times New Roman"/>
          <w:color w:val="000000"/>
          <w:sz w:val="28"/>
          <w:szCs w:val="28"/>
        </w:rPr>
        <w:t xml:space="preserve"> </w:t>
      </w:r>
      <w:r w:rsidR="00AF1405" w:rsidRPr="00FA7738">
        <w:rPr>
          <w:rFonts w:ascii="Times New Roman" w:eastAsia="Times New Roman" w:hAnsi="Times New Roman" w:cs="Times New Roman"/>
          <w:color w:val="000000"/>
          <w:sz w:val="28"/>
          <w:szCs w:val="28"/>
        </w:rPr>
        <w:t>частичной</w:t>
      </w:r>
      <w:r w:rsidR="00063D0F" w:rsidRPr="00FA7738">
        <w:rPr>
          <w:rFonts w:ascii="Times New Roman" w:eastAsia="Times New Roman" w:hAnsi="Times New Roman" w:cs="Times New Roman"/>
          <w:color w:val="000000"/>
          <w:sz w:val="28"/>
          <w:szCs w:val="28"/>
        </w:rPr>
        <w:t xml:space="preserve"> </w:t>
      </w:r>
      <w:r w:rsidR="00AF1405" w:rsidRPr="00FA7738">
        <w:rPr>
          <w:rFonts w:ascii="Times New Roman" w:eastAsia="Times New Roman" w:hAnsi="Times New Roman" w:cs="Times New Roman"/>
          <w:color w:val="000000"/>
          <w:sz w:val="28"/>
          <w:szCs w:val="28"/>
        </w:rPr>
        <w:t>кальки</w:t>
      </w:r>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8D13B0" w:rsidRPr="00FA7738">
        <w:rPr>
          <w:rFonts w:ascii="Times New Roman" w:eastAsia="Times New Roman" w:hAnsi="Times New Roman" w:cs="Times New Roman"/>
          <w:color w:val="000000"/>
          <w:sz w:val="28"/>
          <w:szCs w:val="28"/>
        </w:rPr>
        <w:t>Хайлайтер</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highlighter</w:t>
      </w:r>
      <w:proofErr w:type="spellEnd"/>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E828FE" w:rsidRPr="00FA7738">
        <w:rPr>
          <w:rFonts w:ascii="Times New Roman" w:eastAsia="Times New Roman" w:hAnsi="Times New Roman" w:cs="Times New Roman"/>
          <w:color w:val="000000"/>
          <w:sz w:val="28"/>
          <w:szCs w:val="28"/>
        </w:rPr>
        <w:t>челси</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7487D" w:rsidRPr="00FA7738">
        <w:rPr>
          <w:rFonts w:ascii="Times New Roman" w:eastAsia="Times New Roman" w:hAnsi="Times New Roman" w:cs="Times New Roman"/>
          <w:color w:val="000000"/>
          <w:sz w:val="28"/>
          <w:szCs w:val="28"/>
        </w:rPr>
        <w:t>(</w:t>
      </w:r>
      <w:r w:rsidR="00F7487D"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00F7487D" w:rsidRPr="00FA7738">
        <w:rPr>
          <w:rFonts w:ascii="Times New Roman" w:hAnsi="Times New Roman" w:cs="Times New Roman"/>
          <w:i/>
          <w:spacing w:val="1"/>
          <w:sz w:val="28"/>
          <w:szCs w:val="28"/>
          <w:shd w:val="clear" w:color="auto" w:fill="FFFFFF"/>
        </w:rPr>
        <w:t>chelsea</w:t>
      </w:r>
      <w:proofErr w:type="spellEnd"/>
      <w:r w:rsidR="00063D0F" w:rsidRPr="00FA7738">
        <w:rPr>
          <w:rFonts w:ascii="Times New Roman" w:hAnsi="Times New Roman" w:cs="Times New Roman"/>
          <w:i/>
          <w:spacing w:val="1"/>
          <w:sz w:val="28"/>
          <w:szCs w:val="28"/>
          <w:shd w:val="clear" w:color="auto" w:fill="FFFFFF"/>
        </w:rPr>
        <w:t xml:space="preserve"> </w:t>
      </w:r>
      <w:proofErr w:type="spellStart"/>
      <w:r w:rsidR="00F7487D" w:rsidRPr="00FA7738">
        <w:rPr>
          <w:rFonts w:ascii="Times New Roman" w:hAnsi="Times New Roman" w:cs="Times New Roman"/>
          <w:i/>
          <w:spacing w:val="1"/>
          <w:sz w:val="28"/>
          <w:szCs w:val="28"/>
          <w:shd w:val="clear" w:color="auto" w:fill="FFFFFF"/>
        </w:rPr>
        <w:t>boots</w:t>
      </w:r>
      <w:proofErr w:type="spellEnd"/>
      <w:r w:rsidR="00F7487D"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прямые</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относятся</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более</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поздним</w:t>
      </w:r>
      <w:r w:rsidR="00063D0F" w:rsidRPr="00FA7738">
        <w:rPr>
          <w:rFonts w:ascii="Times New Roman" w:eastAsia="Times New Roman" w:hAnsi="Times New Roman" w:cs="Times New Roman"/>
          <w:color w:val="000000"/>
          <w:sz w:val="28"/>
          <w:szCs w:val="28"/>
        </w:rPr>
        <w:t xml:space="preserve"> </w:t>
      </w:r>
      <w:r w:rsidR="00E828FE" w:rsidRPr="00FA7738">
        <w:rPr>
          <w:rFonts w:ascii="Times New Roman" w:eastAsia="Times New Roman" w:hAnsi="Times New Roman" w:cs="Times New Roman"/>
          <w:color w:val="000000"/>
          <w:sz w:val="28"/>
          <w:szCs w:val="28"/>
        </w:rPr>
        <w:t>англицизмам</w:t>
      </w:r>
      <w:r w:rsidR="00B6582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6582E"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B6582E" w:rsidRPr="00FA7738">
        <w:rPr>
          <w:rFonts w:ascii="Times New Roman" w:eastAsia="Times New Roman" w:hAnsi="Times New Roman" w:cs="Times New Roman"/>
          <w:color w:val="000000"/>
          <w:sz w:val="28"/>
          <w:szCs w:val="28"/>
        </w:rPr>
        <w:t>всегда</w:t>
      </w:r>
      <w:r w:rsidR="00063D0F" w:rsidRPr="00FA7738">
        <w:rPr>
          <w:rFonts w:ascii="Times New Roman" w:eastAsia="Times New Roman" w:hAnsi="Times New Roman" w:cs="Times New Roman"/>
          <w:color w:val="000000"/>
          <w:sz w:val="28"/>
          <w:szCs w:val="28"/>
        </w:rPr>
        <w:t xml:space="preserve"> </w:t>
      </w:r>
      <w:r w:rsidR="006408F4" w:rsidRPr="00FA7738">
        <w:rPr>
          <w:rFonts w:ascii="Times New Roman" w:eastAsia="Times New Roman" w:hAnsi="Times New Roman" w:cs="Times New Roman"/>
          <w:color w:val="000000"/>
          <w:sz w:val="28"/>
          <w:szCs w:val="28"/>
        </w:rPr>
        <w:t>понятным</w:t>
      </w:r>
      <w:r w:rsidR="00063D0F" w:rsidRPr="00FA7738">
        <w:rPr>
          <w:rFonts w:ascii="Times New Roman" w:eastAsia="Times New Roman" w:hAnsi="Times New Roman" w:cs="Times New Roman"/>
          <w:color w:val="000000"/>
          <w:sz w:val="28"/>
          <w:szCs w:val="28"/>
        </w:rPr>
        <w:t xml:space="preserve"> </w:t>
      </w:r>
      <w:r w:rsidR="006408F4" w:rsidRPr="00FA7738">
        <w:rPr>
          <w:rFonts w:ascii="Times New Roman" w:eastAsia="Times New Roman" w:hAnsi="Times New Roman" w:cs="Times New Roman"/>
          <w:color w:val="000000"/>
          <w:sz w:val="28"/>
          <w:szCs w:val="28"/>
        </w:rPr>
        <w:t>носителям</w:t>
      </w:r>
      <w:r w:rsidR="00063D0F" w:rsidRPr="00FA7738">
        <w:rPr>
          <w:rFonts w:ascii="Times New Roman" w:eastAsia="Times New Roman" w:hAnsi="Times New Roman" w:cs="Times New Roman"/>
          <w:color w:val="000000"/>
          <w:sz w:val="28"/>
          <w:szCs w:val="28"/>
        </w:rPr>
        <w:t xml:space="preserve"> </w:t>
      </w:r>
      <w:r w:rsidR="006408F4" w:rsidRPr="00FA7738">
        <w:rPr>
          <w:rFonts w:ascii="Times New Roman" w:eastAsia="Times New Roman" w:hAnsi="Times New Roman" w:cs="Times New Roman"/>
          <w:color w:val="000000"/>
          <w:sz w:val="28"/>
          <w:szCs w:val="28"/>
        </w:rPr>
        <w:t>русского</w:t>
      </w:r>
      <w:r w:rsidR="00063D0F" w:rsidRPr="00FA7738">
        <w:rPr>
          <w:rFonts w:ascii="Times New Roman" w:eastAsia="Times New Roman" w:hAnsi="Times New Roman" w:cs="Times New Roman"/>
          <w:color w:val="000000"/>
          <w:sz w:val="28"/>
          <w:szCs w:val="28"/>
        </w:rPr>
        <w:t xml:space="preserve"> </w:t>
      </w:r>
      <w:r w:rsidR="006408F4" w:rsidRPr="00FA7738">
        <w:rPr>
          <w:rFonts w:ascii="Times New Roman" w:eastAsia="Times New Roman" w:hAnsi="Times New Roman" w:cs="Times New Roman"/>
          <w:color w:val="000000"/>
          <w:sz w:val="28"/>
          <w:szCs w:val="28"/>
        </w:rPr>
        <w:t>языка</w:t>
      </w:r>
      <w:r w:rsidR="00E828F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B1EC3" w:rsidRPr="00FA7738">
        <w:rPr>
          <w:rFonts w:ascii="Times New Roman" w:eastAsia="Times New Roman" w:hAnsi="Times New Roman" w:cs="Times New Roman"/>
          <w:color w:val="000000"/>
          <w:sz w:val="28"/>
          <w:szCs w:val="28"/>
        </w:rPr>
        <w:t>Большинство</w:t>
      </w:r>
      <w:r w:rsidR="00063D0F" w:rsidRPr="00FA7738">
        <w:rPr>
          <w:rFonts w:ascii="Times New Roman" w:eastAsia="Times New Roman" w:hAnsi="Times New Roman" w:cs="Times New Roman"/>
          <w:color w:val="000000"/>
          <w:sz w:val="28"/>
          <w:szCs w:val="28"/>
        </w:rPr>
        <w:t xml:space="preserve"> </w:t>
      </w:r>
      <w:r w:rsidR="00787F71" w:rsidRPr="00FA7738">
        <w:rPr>
          <w:rFonts w:ascii="Times New Roman" w:eastAsia="Times New Roman" w:hAnsi="Times New Roman" w:cs="Times New Roman"/>
          <w:color w:val="000000"/>
          <w:sz w:val="28"/>
          <w:szCs w:val="28"/>
        </w:rPr>
        <w:t>вышеперечисленных</w:t>
      </w:r>
      <w:r w:rsidR="00063D0F" w:rsidRPr="00FA7738">
        <w:rPr>
          <w:rFonts w:ascii="Times New Roman" w:eastAsia="Times New Roman" w:hAnsi="Times New Roman" w:cs="Times New Roman"/>
          <w:color w:val="000000"/>
          <w:sz w:val="28"/>
          <w:szCs w:val="28"/>
        </w:rPr>
        <w:t xml:space="preserve"> </w:t>
      </w:r>
      <w:r w:rsidR="00787F71" w:rsidRPr="00FA7738">
        <w:rPr>
          <w:rFonts w:ascii="Times New Roman" w:eastAsia="Times New Roman" w:hAnsi="Times New Roman" w:cs="Times New Roman"/>
          <w:color w:val="000000"/>
          <w:sz w:val="28"/>
          <w:szCs w:val="28"/>
        </w:rPr>
        <w:t>англицизмов</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были</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заимствованы</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по</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лингвистическим</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причинам</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73657B" w:rsidRPr="00FA7738">
        <w:rPr>
          <w:rFonts w:ascii="Times New Roman" w:eastAsia="Times New Roman" w:hAnsi="Times New Roman" w:cs="Times New Roman"/>
          <w:color w:val="000000"/>
          <w:sz w:val="28"/>
          <w:szCs w:val="28"/>
        </w:rPr>
        <w:t>обозначение</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новых</w:t>
      </w:r>
      <w:r w:rsidR="001C3A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1C3A40" w:rsidRPr="00FA7738">
        <w:rPr>
          <w:rFonts w:ascii="Times New Roman" w:eastAsia="Times New Roman" w:hAnsi="Times New Roman" w:cs="Times New Roman"/>
          <w:color w:val="000000"/>
          <w:sz w:val="28"/>
          <w:szCs w:val="28"/>
        </w:rPr>
        <w:t>пришедших</w:t>
      </w:r>
      <w:r w:rsidR="00063D0F" w:rsidRPr="00FA7738">
        <w:rPr>
          <w:rFonts w:ascii="Times New Roman" w:eastAsia="Times New Roman" w:hAnsi="Times New Roman" w:cs="Times New Roman"/>
          <w:color w:val="000000"/>
          <w:sz w:val="28"/>
          <w:szCs w:val="28"/>
        </w:rPr>
        <w:t xml:space="preserve"> </w:t>
      </w:r>
      <w:r w:rsidR="001C3A40"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1C3A40" w:rsidRPr="00FA7738">
        <w:rPr>
          <w:rFonts w:ascii="Times New Roman" w:eastAsia="Times New Roman" w:hAnsi="Times New Roman" w:cs="Times New Roman"/>
          <w:color w:val="000000"/>
          <w:sz w:val="28"/>
          <w:szCs w:val="28"/>
        </w:rPr>
        <w:t>Запада</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предметов</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гардероба</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топ</w:t>
      </w:r>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кардиган</w:t>
      </w:r>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джинсы</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др.),</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косметических</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средств</w:t>
      </w:r>
      <w:r w:rsidR="00063D0F" w:rsidRPr="00FA7738">
        <w:rPr>
          <w:rFonts w:ascii="Times New Roman" w:eastAsia="Times New Roman" w:hAnsi="Times New Roman" w:cs="Times New Roman"/>
          <w:color w:val="000000"/>
          <w:sz w:val="28"/>
          <w:szCs w:val="28"/>
        </w:rPr>
        <w:t xml:space="preserve"> </w:t>
      </w:r>
      <w:r w:rsidR="003E6A1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roofErr w:type="spellStart"/>
      <w:r w:rsidR="003E6A14" w:rsidRPr="00FA7738">
        <w:rPr>
          <w:rFonts w:ascii="Times New Roman" w:eastAsia="Times New Roman" w:hAnsi="Times New Roman" w:cs="Times New Roman"/>
          <w:color w:val="000000"/>
          <w:sz w:val="28"/>
          <w:szCs w:val="28"/>
        </w:rPr>
        <w:t>хайлайтер</w:t>
      </w:r>
      <w:proofErr w:type="spellEnd"/>
      <w:r w:rsidRPr="00FA7738">
        <w:rPr>
          <w:rFonts w:ascii="Times New Roman" w:eastAsia="Times New Roman" w:hAnsi="Times New Roman" w:cs="Times New Roman"/>
          <w:color w:val="000000"/>
          <w:sz w:val="28"/>
          <w:szCs w:val="28"/>
        </w:rPr>
        <w:t>»</w:t>
      </w:r>
      <w:r w:rsidR="003E6A1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787F71" w:rsidRPr="00FA7738">
        <w:rPr>
          <w:rFonts w:ascii="Times New Roman" w:eastAsia="Times New Roman" w:hAnsi="Times New Roman" w:cs="Times New Roman"/>
          <w:color w:val="000000"/>
          <w:sz w:val="28"/>
          <w:szCs w:val="28"/>
        </w:rPr>
        <w:t>профессиональных</w:t>
      </w:r>
      <w:r w:rsidR="00063D0F" w:rsidRPr="00FA7738">
        <w:rPr>
          <w:rFonts w:ascii="Times New Roman" w:eastAsia="Times New Roman" w:hAnsi="Times New Roman" w:cs="Times New Roman"/>
          <w:color w:val="000000"/>
          <w:sz w:val="28"/>
          <w:szCs w:val="28"/>
        </w:rPr>
        <w:t xml:space="preserve"> </w:t>
      </w:r>
      <w:r w:rsidR="00787F71" w:rsidRPr="00FA7738">
        <w:rPr>
          <w:rFonts w:ascii="Times New Roman" w:eastAsia="Times New Roman" w:hAnsi="Times New Roman" w:cs="Times New Roman"/>
          <w:color w:val="000000"/>
          <w:sz w:val="28"/>
          <w:szCs w:val="28"/>
        </w:rPr>
        <w:t>терминов</w:t>
      </w:r>
      <w:r w:rsidR="00063D0F" w:rsidRPr="00FA7738">
        <w:rPr>
          <w:rFonts w:ascii="Times New Roman" w:eastAsia="Times New Roman" w:hAnsi="Times New Roman" w:cs="Times New Roman"/>
          <w:color w:val="000000"/>
          <w:sz w:val="28"/>
          <w:szCs w:val="28"/>
        </w:rPr>
        <w:t xml:space="preserve"> </w:t>
      </w:r>
      <w:r w:rsidR="00787F71" w:rsidRPr="00FA7738">
        <w:rPr>
          <w:rFonts w:ascii="Times New Roman" w:eastAsia="Times New Roman" w:hAnsi="Times New Roman" w:cs="Times New Roman"/>
          <w:color w:val="000000"/>
          <w:sz w:val="28"/>
          <w:szCs w:val="28"/>
        </w:rPr>
        <w:lastRenderedPageBreak/>
        <w:t>(</w:t>
      </w:r>
      <w:r w:rsidRPr="00FA7738">
        <w:rPr>
          <w:rFonts w:ascii="Times New Roman" w:eastAsia="Times New Roman" w:hAnsi="Times New Roman" w:cs="Times New Roman"/>
          <w:color w:val="000000"/>
          <w:sz w:val="28"/>
          <w:szCs w:val="28"/>
        </w:rPr>
        <w:t>«</w:t>
      </w:r>
      <w:r w:rsidR="007C31BC" w:rsidRPr="00FA7738">
        <w:rPr>
          <w:rFonts w:ascii="Times New Roman" w:eastAsia="Times New Roman" w:hAnsi="Times New Roman" w:cs="Times New Roman"/>
          <w:color w:val="000000"/>
          <w:sz w:val="28"/>
          <w:szCs w:val="28"/>
        </w:rPr>
        <w:t>супермодель</w:t>
      </w:r>
      <w:r w:rsidRPr="00FA7738">
        <w:rPr>
          <w:rFonts w:ascii="Times New Roman" w:eastAsia="Times New Roman" w:hAnsi="Times New Roman" w:cs="Times New Roman"/>
          <w:color w:val="000000"/>
          <w:sz w:val="28"/>
          <w:szCs w:val="28"/>
        </w:rPr>
        <w:t>»</w:t>
      </w:r>
      <w:r w:rsidR="007C31B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7C31BC" w:rsidRPr="00FA7738">
        <w:rPr>
          <w:rFonts w:ascii="Times New Roman" w:eastAsia="Times New Roman" w:hAnsi="Times New Roman" w:cs="Times New Roman"/>
          <w:color w:val="000000"/>
          <w:sz w:val="28"/>
          <w:szCs w:val="28"/>
        </w:rPr>
        <w:t>дизайнер</w:t>
      </w:r>
      <w:r w:rsidRPr="00FA7738">
        <w:rPr>
          <w:rFonts w:ascii="Times New Roman" w:eastAsia="Times New Roman" w:hAnsi="Times New Roman" w:cs="Times New Roman"/>
          <w:color w:val="000000"/>
          <w:sz w:val="28"/>
          <w:szCs w:val="28"/>
        </w:rPr>
        <w:t>»</w:t>
      </w:r>
      <w:r w:rsidR="00E9767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D70F6"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FD70F6" w:rsidRPr="00FA7738">
        <w:rPr>
          <w:rFonts w:ascii="Times New Roman" w:eastAsia="Times New Roman" w:hAnsi="Times New Roman" w:cs="Times New Roman"/>
          <w:color w:val="000000"/>
          <w:sz w:val="28"/>
          <w:szCs w:val="28"/>
        </w:rPr>
        <w:t>понятий</w:t>
      </w:r>
      <w:r w:rsidR="00063D0F" w:rsidRPr="00FA7738">
        <w:rPr>
          <w:rFonts w:ascii="Times New Roman" w:eastAsia="Times New Roman" w:hAnsi="Times New Roman" w:cs="Times New Roman"/>
          <w:color w:val="000000"/>
          <w:sz w:val="28"/>
          <w:szCs w:val="28"/>
        </w:rPr>
        <w:t xml:space="preserve"> </w:t>
      </w:r>
      <w:r w:rsidR="00FD70F6" w:rsidRPr="00FA7738">
        <w:rPr>
          <w:rFonts w:ascii="Times New Roman" w:eastAsia="Times New Roman" w:hAnsi="Times New Roman" w:cs="Times New Roman"/>
          <w:color w:val="000000"/>
          <w:sz w:val="28"/>
          <w:szCs w:val="28"/>
        </w:rPr>
        <w:t>массовой</w:t>
      </w:r>
      <w:r w:rsidR="00063D0F" w:rsidRPr="00FA7738">
        <w:rPr>
          <w:rFonts w:ascii="Times New Roman" w:eastAsia="Times New Roman" w:hAnsi="Times New Roman" w:cs="Times New Roman"/>
          <w:color w:val="000000"/>
          <w:sz w:val="28"/>
          <w:szCs w:val="28"/>
        </w:rPr>
        <w:t xml:space="preserve"> </w:t>
      </w:r>
      <w:r w:rsidR="00FD70F6" w:rsidRPr="00FA7738">
        <w:rPr>
          <w:rFonts w:ascii="Times New Roman" w:eastAsia="Times New Roman" w:hAnsi="Times New Roman" w:cs="Times New Roman"/>
          <w:color w:val="000000"/>
          <w:sz w:val="28"/>
          <w:szCs w:val="28"/>
        </w:rPr>
        <w:t>культуры</w:t>
      </w:r>
      <w:r w:rsidR="00063D0F" w:rsidRPr="00FA7738">
        <w:rPr>
          <w:rFonts w:ascii="Times New Roman" w:eastAsia="Times New Roman" w:hAnsi="Times New Roman" w:cs="Times New Roman"/>
          <w:color w:val="000000"/>
          <w:sz w:val="28"/>
          <w:szCs w:val="28"/>
        </w:rPr>
        <w:t xml:space="preserve"> </w:t>
      </w:r>
      <w:r w:rsidR="00FD70F6"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roofErr w:type="spellStart"/>
      <w:r w:rsidR="00FD70F6" w:rsidRPr="00FA7738">
        <w:rPr>
          <w:rFonts w:ascii="Times New Roman" w:eastAsia="Times New Roman" w:hAnsi="Times New Roman" w:cs="Times New Roman"/>
          <w:color w:val="000000"/>
          <w:sz w:val="28"/>
          <w:szCs w:val="28"/>
        </w:rPr>
        <w:t>гламур</w:t>
      </w:r>
      <w:proofErr w:type="spellEnd"/>
      <w:r w:rsidRPr="00FA7738">
        <w:rPr>
          <w:rFonts w:ascii="Times New Roman" w:eastAsia="Times New Roman" w:hAnsi="Times New Roman" w:cs="Times New Roman"/>
          <w:color w:val="000000"/>
          <w:sz w:val="28"/>
          <w:szCs w:val="28"/>
        </w:rPr>
        <w:t>»</w:t>
      </w:r>
      <w:r w:rsidR="00FD70F6" w:rsidRPr="00FA7738">
        <w:rPr>
          <w:rFonts w:ascii="Times New Roman" w:eastAsia="Times New Roman" w:hAnsi="Times New Roman" w:cs="Times New Roman"/>
          <w:color w:val="000000"/>
          <w:sz w:val="28"/>
          <w:szCs w:val="28"/>
        </w:rPr>
        <w:t>)</w:t>
      </w:r>
      <w:r w:rsidR="00E9767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97679" w:rsidRPr="00FA7738">
        <w:rPr>
          <w:rFonts w:ascii="Times New Roman" w:eastAsia="Times New Roman" w:hAnsi="Times New Roman" w:cs="Times New Roman"/>
          <w:color w:val="000000"/>
          <w:sz w:val="28"/>
          <w:szCs w:val="28"/>
        </w:rPr>
        <w:t>О</w:t>
      </w:r>
      <w:r w:rsidR="00551335" w:rsidRPr="00FA7738">
        <w:rPr>
          <w:rFonts w:ascii="Times New Roman" w:eastAsia="Times New Roman" w:hAnsi="Times New Roman" w:cs="Times New Roman"/>
          <w:color w:val="000000"/>
          <w:sz w:val="28"/>
          <w:szCs w:val="28"/>
        </w:rPr>
        <w:t>днако</w:t>
      </w:r>
      <w:r w:rsidR="00063D0F" w:rsidRPr="00FA7738">
        <w:rPr>
          <w:rFonts w:ascii="Times New Roman" w:eastAsia="Times New Roman" w:hAnsi="Times New Roman" w:cs="Times New Roman"/>
          <w:color w:val="000000"/>
          <w:sz w:val="28"/>
          <w:szCs w:val="28"/>
        </w:rPr>
        <w:t xml:space="preserve"> </w:t>
      </w:r>
      <w:r w:rsidR="00551335" w:rsidRPr="00FA7738">
        <w:rPr>
          <w:rFonts w:ascii="Times New Roman" w:eastAsia="Times New Roman" w:hAnsi="Times New Roman" w:cs="Times New Roman"/>
          <w:color w:val="000000"/>
          <w:sz w:val="28"/>
          <w:szCs w:val="28"/>
        </w:rPr>
        <w:t>англицизмы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2650A8" w:rsidRPr="00FA7738">
        <w:rPr>
          <w:rFonts w:ascii="Times New Roman" w:eastAsia="Times New Roman" w:hAnsi="Times New Roman" w:cs="Times New Roman"/>
          <w:color w:val="000000"/>
          <w:sz w:val="28"/>
          <w:szCs w:val="28"/>
        </w:rPr>
        <w:t>шоу</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97679"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2650A8" w:rsidRPr="00FA7738">
        <w:rPr>
          <w:rFonts w:ascii="Times New Roman" w:eastAsia="Times New Roman" w:hAnsi="Times New Roman" w:cs="Times New Roman"/>
          <w:color w:val="000000"/>
          <w:sz w:val="28"/>
          <w:szCs w:val="28"/>
        </w:rPr>
        <w:t>гламур</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gramStart"/>
      <w:r w:rsidR="00034E0F" w:rsidRPr="00FA7738">
        <w:rPr>
          <w:rFonts w:ascii="Times New Roman" w:eastAsia="Times New Roman" w:hAnsi="Times New Roman" w:cs="Times New Roman"/>
          <w:color w:val="000000"/>
          <w:sz w:val="28"/>
          <w:szCs w:val="28"/>
        </w:rPr>
        <w:t>заимствовались</w:t>
      </w:r>
      <w:proofErr w:type="gramEnd"/>
      <w:r w:rsidR="00063D0F" w:rsidRPr="00FA7738">
        <w:rPr>
          <w:rFonts w:ascii="Times New Roman" w:eastAsia="Times New Roman" w:hAnsi="Times New Roman" w:cs="Times New Roman"/>
          <w:color w:val="000000"/>
          <w:sz w:val="28"/>
          <w:szCs w:val="28"/>
        </w:rPr>
        <w:t xml:space="preserve"> </w:t>
      </w:r>
      <w:r w:rsidR="00E97679"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E97679" w:rsidRPr="00FA7738">
        <w:rPr>
          <w:rFonts w:ascii="Times New Roman" w:eastAsia="Times New Roman" w:hAnsi="Times New Roman" w:cs="Times New Roman"/>
          <w:color w:val="000000"/>
          <w:sz w:val="28"/>
          <w:szCs w:val="28"/>
        </w:rPr>
        <w:t>том</w:t>
      </w:r>
      <w:r w:rsidR="00063D0F" w:rsidRPr="00FA7738">
        <w:rPr>
          <w:rFonts w:ascii="Times New Roman" w:eastAsia="Times New Roman" w:hAnsi="Times New Roman" w:cs="Times New Roman"/>
          <w:color w:val="000000"/>
          <w:sz w:val="28"/>
          <w:szCs w:val="28"/>
        </w:rPr>
        <w:t xml:space="preserve"> </w:t>
      </w:r>
      <w:r w:rsidR="00E97679" w:rsidRPr="00FA7738">
        <w:rPr>
          <w:rFonts w:ascii="Times New Roman" w:eastAsia="Times New Roman" w:hAnsi="Times New Roman" w:cs="Times New Roman"/>
          <w:color w:val="000000"/>
          <w:sz w:val="28"/>
          <w:szCs w:val="28"/>
        </w:rPr>
        <w:t>числе</w:t>
      </w:r>
      <w:r w:rsidR="00063D0F" w:rsidRPr="00FA7738">
        <w:rPr>
          <w:rFonts w:ascii="Times New Roman" w:eastAsia="Times New Roman" w:hAnsi="Times New Roman" w:cs="Times New Roman"/>
          <w:color w:val="000000"/>
          <w:sz w:val="28"/>
          <w:szCs w:val="28"/>
        </w:rPr>
        <w:t xml:space="preserve"> </w:t>
      </w:r>
      <w:r w:rsidR="00034E0F" w:rsidRPr="00FA7738">
        <w:rPr>
          <w:rFonts w:ascii="Times New Roman" w:eastAsia="Times New Roman" w:hAnsi="Times New Roman" w:cs="Times New Roman"/>
          <w:color w:val="000000"/>
          <w:sz w:val="28"/>
          <w:szCs w:val="28"/>
        </w:rPr>
        <w:t>по</w:t>
      </w:r>
      <w:r w:rsidR="00063D0F" w:rsidRPr="00FA7738">
        <w:rPr>
          <w:rFonts w:ascii="Times New Roman" w:eastAsia="Times New Roman" w:hAnsi="Times New Roman" w:cs="Times New Roman"/>
          <w:color w:val="000000"/>
          <w:sz w:val="28"/>
          <w:szCs w:val="28"/>
        </w:rPr>
        <w:t xml:space="preserve"> </w:t>
      </w:r>
      <w:r w:rsidR="00034E0F" w:rsidRPr="00FA7738">
        <w:rPr>
          <w:rFonts w:ascii="Times New Roman" w:eastAsia="Times New Roman" w:hAnsi="Times New Roman" w:cs="Times New Roman"/>
          <w:color w:val="000000"/>
          <w:sz w:val="28"/>
          <w:szCs w:val="28"/>
        </w:rPr>
        <w:t>ряду</w:t>
      </w:r>
      <w:r w:rsidR="00063D0F" w:rsidRPr="00FA7738">
        <w:rPr>
          <w:rFonts w:ascii="Times New Roman" w:eastAsia="Times New Roman" w:hAnsi="Times New Roman" w:cs="Times New Roman"/>
          <w:color w:val="000000"/>
          <w:sz w:val="28"/>
          <w:szCs w:val="28"/>
        </w:rPr>
        <w:t xml:space="preserve"> </w:t>
      </w:r>
      <w:r w:rsidR="00034E0F" w:rsidRPr="00FA7738">
        <w:rPr>
          <w:rFonts w:ascii="Times New Roman" w:eastAsia="Times New Roman" w:hAnsi="Times New Roman" w:cs="Times New Roman"/>
          <w:color w:val="000000"/>
          <w:sz w:val="28"/>
          <w:szCs w:val="28"/>
        </w:rPr>
        <w:t>экстрал</w:t>
      </w:r>
      <w:r w:rsidR="00D85301" w:rsidRPr="00FA7738">
        <w:rPr>
          <w:rFonts w:ascii="Times New Roman" w:eastAsia="Times New Roman" w:hAnsi="Times New Roman" w:cs="Times New Roman"/>
          <w:color w:val="000000"/>
          <w:sz w:val="28"/>
          <w:szCs w:val="28"/>
        </w:rPr>
        <w:t>ингвистических</w:t>
      </w:r>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причин,</w:t>
      </w:r>
      <w:r w:rsidR="00063D0F" w:rsidRPr="00FA7738">
        <w:rPr>
          <w:rFonts w:ascii="Times New Roman" w:eastAsia="Times New Roman" w:hAnsi="Times New Roman" w:cs="Times New Roman"/>
          <w:color w:val="000000"/>
          <w:sz w:val="28"/>
          <w:szCs w:val="28"/>
        </w:rPr>
        <w:t xml:space="preserve"> </w:t>
      </w:r>
      <w:r w:rsidR="00DD4C31" w:rsidRPr="00FA7738">
        <w:rPr>
          <w:rFonts w:ascii="Times New Roman" w:eastAsia="Times New Roman" w:hAnsi="Times New Roman" w:cs="Times New Roman"/>
          <w:color w:val="000000"/>
          <w:sz w:val="28"/>
          <w:szCs w:val="28"/>
        </w:rPr>
        <w:t xml:space="preserve">так как </w:t>
      </w:r>
      <w:r w:rsidR="00D85301" w:rsidRPr="00FA7738">
        <w:rPr>
          <w:rFonts w:ascii="Times New Roman" w:eastAsia="Times New Roman" w:hAnsi="Times New Roman" w:cs="Times New Roman"/>
          <w:color w:val="000000"/>
          <w:sz w:val="28"/>
          <w:szCs w:val="28"/>
        </w:rPr>
        <w:t>имеют</w:t>
      </w:r>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аналоги</w:t>
      </w:r>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языке</w:t>
      </w:r>
      <w:r w:rsidR="00175EC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175EC3" w:rsidRPr="00FA7738">
        <w:rPr>
          <w:rFonts w:ascii="Times New Roman" w:eastAsia="Times New Roman" w:hAnsi="Times New Roman" w:cs="Times New Roman"/>
          <w:color w:val="000000"/>
          <w:sz w:val="28"/>
          <w:szCs w:val="28"/>
        </w:rPr>
        <w:t>шоу</w:t>
      </w:r>
      <w:r w:rsidR="00063D0F" w:rsidRPr="00FA7738">
        <w:rPr>
          <w:rFonts w:ascii="Times New Roman" w:eastAsia="Times New Roman" w:hAnsi="Times New Roman" w:cs="Times New Roman"/>
          <w:color w:val="000000"/>
          <w:sz w:val="28"/>
          <w:szCs w:val="28"/>
        </w:rPr>
        <w:t xml:space="preserve"> </w:t>
      </w:r>
      <w:r w:rsidR="00B6582E"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D85301" w:rsidRPr="00FA7738">
        <w:rPr>
          <w:rFonts w:ascii="Times New Roman" w:eastAsia="Times New Roman" w:hAnsi="Times New Roman" w:cs="Times New Roman"/>
          <w:color w:val="000000"/>
          <w:sz w:val="28"/>
          <w:szCs w:val="28"/>
        </w:rPr>
        <w:t>представление</w:t>
      </w:r>
      <w:r w:rsidRPr="00FA7738">
        <w:rPr>
          <w:rFonts w:ascii="Times New Roman" w:eastAsia="Times New Roman" w:hAnsi="Times New Roman" w:cs="Times New Roman"/>
          <w:color w:val="000000"/>
          <w:sz w:val="28"/>
          <w:szCs w:val="28"/>
        </w:rPr>
        <w:t>»</w:t>
      </w:r>
      <w:r w:rsidR="00D8530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00D85301" w:rsidRPr="00FA7738">
        <w:rPr>
          <w:rFonts w:ascii="Times New Roman" w:eastAsia="Times New Roman" w:hAnsi="Times New Roman" w:cs="Times New Roman"/>
          <w:color w:val="000000"/>
          <w:sz w:val="28"/>
          <w:szCs w:val="28"/>
        </w:rPr>
        <w:t>гламур</w:t>
      </w:r>
      <w:proofErr w:type="spellEnd"/>
      <w:r w:rsidR="00063D0F" w:rsidRPr="00FA7738">
        <w:rPr>
          <w:rFonts w:ascii="Times New Roman" w:eastAsia="Times New Roman" w:hAnsi="Times New Roman" w:cs="Times New Roman"/>
          <w:color w:val="000000"/>
          <w:sz w:val="28"/>
          <w:szCs w:val="28"/>
        </w:rPr>
        <w:t xml:space="preserve"> </w:t>
      </w:r>
      <w:r w:rsidR="00D85301"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D85301" w:rsidRPr="00FA7738">
        <w:rPr>
          <w:rFonts w:ascii="Times New Roman" w:eastAsia="Times New Roman" w:hAnsi="Times New Roman" w:cs="Times New Roman"/>
          <w:color w:val="000000"/>
          <w:sz w:val="28"/>
          <w:szCs w:val="28"/>
        </w:rPr>
        <w:t>очарование</w:t>
      </w:r>
      <w:r w:rsidRPr="00FA7738">
        <w:rPr>
          <w:rFonts w:ascii="Times New Roman" w:eastAsia="Times New Roman" w:hAnsi="Times New Roman" w:cs="Times New Roman"/>
          <w:color w:val="000000"/>
          <w:sz w:val="28"/>
          <w:szCs w:val="28"/>
        </w:rPr>
        <w:t>»</w:t>
      </w:r>
      <w:r w:rsidR="00E9767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E97679" w:rsidRPr="00FA7738">
        <w:rPr>
          <w:rFonts w:ascii="Times New Roman" w:eastAsia="Times New Roman" w:hAnsi="Times New Roman" w:cs="Times New Roman"/>
          <w:color w:val="000000"/>
          <w:sz w:val="28"/>
          <w:szCs w:val="28"/>
        </w:rPr>
        <w:t>роскошь</w:t>
      </w:r>
      <w:r w:rsidRPr="00FA7738">
        <w:rPr>
          <w:rFonts w:ascii="Times New Roman" w:eastAsia="Times New Roman" w:hAnsi="Times New Roman" w:cs="Times New Roman"/>
          <w:color w:val="000000"/>
          <w:sz w:val="28"/>
          <w:szCs w:val="28"/>
        </w:rPr>
        <w:t>»</w:t>
      </w:r>
      <w:r w:rsidR="00E9767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
    <w:p w14:paraId="7C09EE81" w14:textId="77777777" w:rsidR="007B7930" w:rsidRPr="00FA7738" w:rsidRDefault="001905E5"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некоторые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примеров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контексте</w:t>
      </w:r>
      <w:r w:rsidR="00AE6233" w:rsidRPr="00FA7738">
        <w:rPr>
          <w:rFonts w:ascii="Times New Roman" w:eastAsia="Times New Roman" w:hAnsi="Times New Roman" w:cs="Times New Roman"/>
          <w:color w:val="000000"/>
          <w:sz w:val="28"/>
          <w:szCs w:val="28"/>
        </w:rPr>
        <w:t>.</w:t>
      </w:r>
    </w:p>
    <w:p w14:paraId="094DBDB4" w14:textId="096DB0D9" w:rsidR="007B7930" w:rsidRPr="00FA7738" w:rsidRDefault="00AE6233"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За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это</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время</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журнал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превратился</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мультиплатформенный</w:t>
      </w:r>
      <w:proofErr w:type="spellEnd"/>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бренд</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многомиллионной</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аудиторией</w:t>
      </w:r>
      <w:r w:rsidR="00ED7DED"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p>
    <w:p w14:paraId="29C258FF" w14:textId="067347B5" w:rsidR="00220E5F" w:rsidRPr="00FA7738" w:rsidRDefault="00392EB4"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w:t>
      </w:r>
      <w:r w:rsidR="008E2E7E" w:rsidRPr="00FA7738">
        <w:rPr>
          <w:rFonts w:ascii="Times New Roman" w:eastAsia="Times New Roman" w:hAnsi="Times New Roman" w:cs="Times New Roman"/>
          <w:color w:val="000000"/>
          <w:sz w:val="28"/>
          <w:szCs w:val="28"/>
        </w:rPr>
        <w:t>Б</w:t>
      </w:r>
      <w:r w:rsidR="006F55C4" w:rsidRPr="00FA7738">
        <w:rPr>
          <w:rFonts w:ascii="Times New Roman" w:eastAsia="Times New Roman" w:hAnsi="Times New Roman" w:cs="Times New Roman"/>
          <w:color w:val="000000"/>
          <w:sz w:val="28"/>
          <w:szCs w:val="28"/>
        </w:rPr>
        <w:t>ренд</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25A54"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E25A54" w:rsidRPr="00FA7738">
        <w:rPr>
          <w:rFonts w:ascii="Times New Roman" w:eastAsia="Times New Roman" w:hAnsi="Times New Roman" w:cs="Times New Roman"/>
          <w:i/>
          <w:color w:val="000000"/>
          <w:sz w:val="28"/>
          <w:szCs w:val="28"/>
        </w:rPr>
        <w:t>brand</w:t>
      </w:r>
      <w:proofErr w:type="spellEnd"/>
      <w:r w:rsidR="00E25A5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E2E7E"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8E2E7E" w:rsidRPr="00FA7738">
        <w:rPr>
          <w:rFonts w:ascii="Times New Roman" w:eastAsia="Times New Roman" w:hAnsi="Times New Roman" w:cs="Times New Roman"/>
          <w:color w:val="000000"/>
          <w:sz w:val="28"/>
          <w:szCs w:val="28"/>
        </w:rPr>
        <w:t>современном</w:t>
      </w:r>
      <w:r w:rsidR="00063D0F" w:rsidRPr="00FA7738">
        <w:rPr>
          <w:rFonts w:ascii="Times New Roman" w:eastAsia="Times New Roman" w:hAnsi="Times New Roman" w:cs="Times New Roman"/>
          <w:color w:val="000000"/>
          <w:sz w:val="28"/>
          <w:szCs w:val="28"/>
        </w:rPr>
        <w:t xml:space="preserve"> </w:t>
      </w:r>
      <w:r w:rsidR="008E2E7E" w:rsidRPr="00FA7738">
        <w:rPr>
          <w:rFonts w:ascii="Times New Roman" w:eastAsia="Times New Roman" w:hAnsi="Times New Roman" w:cs="Times New Roman"/>
          <w:color w:val="000000"/>
          <w:sz w:val="28"/>
          <w:szCs w:val="28"/>
        </w:rPr>
        <w:t>мире</w:t>
      </w:r>
      <w:r w:rsidR="00063D0F" w:rsidRPr="00FA7738">
        <w:rPr>
          <w:rFonts w:ascii="Times New Roman" w:eastAsia="Times New Roman" w:hAnsi="Times New Roman" w:cs="Times New Roman"/>
          <w:color w:val="000000"/>
          <w:sz w:val="28"/>
          <w:szCs w:val="28"/>
        </w:rPr>
        <w:t xml:space="preserve"> </w:t>
      </w:r>
      <w:r w:rsidR="006F55C4"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многозначным</w:t>
      </w:r>
      <w:r w:rsidR="00063D0F" w:rsidRPr="00FA7738">
        <w:rPr>
          <w:rFonts w:ascii="Times New Roman" w:eastAsia="Times New Roman" w:hAnsi="Times New Roman" w:cs="Times New Roman"/>
          <w:color w:val="000000"/>
          <w:sz w:val="28"/>
          <w:szCs w:val="28"/>
        </w:rPr>
        <w:t xml:space="preserve"> </w:t>
      </w:r>
      <w:r w:rsidR="008E2E7E" w:rsidRPr="00FA7738">
        <w:rPr>
          <w:rFonts w:ascii="Times New Roman" w:eastAsia="Times New Roman" w:hAnsi="Times New Roman" w:cs="Times New Roman"/>
          <w:color w:val="000000"/>
          <w:sz w:val="28"/>
          <w:szCs w:val="28"/>
        </w:rPr>
        <w:t>абстрактным</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понятием</w:t>
      </w:r>
      <w:r w:rsidR="00220E5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Согласно</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толковому</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словарю</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Т.</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Ф.</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Ефремовой,</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бренд</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220E5F" w:rsidRPr="00FA7738">
        <w:rPr>
          <w:rFonts w:ascii="Times New Roman" w:eastAsia="Times New Roman" w:hAnsi="Times New Roman" w:cs="Times New Roman"/>
          <w:color w:val="000000"/>
          <w:sz w:val="28"/>
          <w:szCs w:val="28"/>
        </w:rPr>
        <w:t>торговая</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марка</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товара</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продукта</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наиболее</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предпочтительном</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образе,</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имеющем</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высокую</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репутацию</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у</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потребителя</w:t>
      </w:r>
      <w:r w:rsidRPr="00FA7738">
        <w:rPr>
          <w:rFonts w:ascii="Times New Roman" w:eastAsia="Times New Roman" w:hAnsi="Times New Roman" w:cs="Times New Roman"/>
          <w:color w:val="000000"/>
          <w:sz w:val="28"/>
          <w:szCs w:val="28"/>
        </w:rPr>
        <w:t>»</w:t>
      </w:r>
      <w:r w:rsidR="00CA57A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A57A5" w:rsidRPr="00FA7738">
        <w:rPr>
          <w:rFonts w:ascii="Times New Roman" w:eastAsia="Times New Roman" w:hAnsi="Times New Roman" w:cs="Times New Roman"/>
          <w:color w:val="000000"/>
          <w:sz w:val="28"/>
          <w:szCs w:val="28"/>
        </w:rPr>
        <w:t>Другое</w:t>
      </w:r>
      <w:r w:rsidR="00063D0F" w:rsidRPr="00FA7738">
        <w:rPr>
          <w:rFonts w:ascii="Times New Roman" w:eastAsia="Times New Roman" w:hAnsi="Times New Roman" w:cs="Times New Roman"/>
          <w:color w:val="000000"/>
          <w:sz w:val="28"/>
          <w:szCs w:val="28"/>
        </w:rPr>
        <w:t xml:space="preserve"> </w:t>
      </w:r>
      <w:r w:rsidR="00B92000" w:rsidRPr="00FA7738">
        <w:rPr>
          <w:rFonts w:ascii="Times New Roman" w:eastAsia="Times New Roman" w:hAnsi="Times New Roman" w:cs="Times New Roman"/>
          <w:color w:val="000000"/>
          <w:sz w:val="28"/>
          <w:szCs w:val="28"/>
        </w:rPr>
        <w:t>значение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220E5F" w:rsidRPr="00FA7738">
        <w:rPr>
          <w:rFonts w:ascii="Times New Roman" w:eastAsia="Times New Roman" w:hAnsi="Times New Roman" w:cs="Times New Roman"/>
          <w:color w:val="000000"/>
          <w:sz w:val="28"/>
          <w:szCs w:val="28"/>
        </w:rPr>
        <w:t>знак,</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образ</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предмета</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явления;</w:t>
      </w:r>
      <w:r w:rsidR="00063D0F" w:rsidRPr="00FA7738">
        <w:rPr>
          <w:rFonts w:ascii="Times New Roman" w:eastAsia="Times New Roman" w:hAnsi="Times New Roman" w:cs="Times New Roman"/>
          <w:color w:val="000000"/>
          <w:sz w:val="28"/>
          <w:szCs w:val="28"/>
        </w:rPr>
        <w:t xml:space="preserve"> </w:t>
      </w:r>
      <w:r w:rsidR="00220E5F" w:rsidRPr="00FA7738">
        <w:rPr>
          <w:rFonts w:ascii="Times New Roman" w:eastAsia="Times New Roman" w:hAnsi="Times New Roman" w:cs="Times New Roman"/>
          <w:color w:val="000000"/>
          <w:sz w:val="28"/>
          <w:szCs w:val="28"/>
        </w:rPr>
        <w:t>имидж</w:t>
      </w:r>
      <w:r w:rsidRPr="00FA7738">
        <w:rPr>
          <w:rFonts w:ascii="Times New Roman" w:eastAsia="Times New Roman" w:hAnsi="Times New Roman" w:cs="Times New Roman"/>
          <w:color w:val="000000"/>
          <w:sz w:val="28"/>
          <w:szCs w:val="28"/>
        </w:rPr>
        <w:t>»</w:t>
      </w:r>
      <w:r w:rsidR="00B9200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Бренд</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одним</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ключевых</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понятий</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современной</w:t>
      </w:r>
      <w:r w:rsidR="00063D0F" w:rsidRPr="00FA7738">
        <w:rPr>
          <w:rFonts w:ascii="Times New Roman" w:eastAsia="Times New Roman" w:hAnsi="Times New Roman" w:cs="Times New Roman"/>
          <w:color w:val="000000"/>
          <w:sz w:val="28"/>
          <w:szCs w:val="28"/>
        </w:rPr>
        <w:t xml:space="preserve"> </w:t>
      </w:r>
      <w:r w:rsidR="006A5CE7" w:rsidRPr="00FA7738">
        <w:rPr>
          <w:rFonts w:ascii="Times New Roman" w:eastAsia="Times New Roman" w:hAnsi="Times New Roman" w:cs="Times New Roman"/>
          <w:color w:val="000000"/>
          <w:sz w:val="28"/>
          <w:szCs w:val="28"/>
        </w:rPr>
        <w:t>торговли,</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связанных</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продвижением</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товаров</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мировом</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рынке</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конкурентной</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борьбой</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за</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признание</w:t>
      </w:r>
      <w:r w:rsidR="00063D0F" w:rsidRPr="00FA7738">
        <w:rPr>
          <w:rFonts w:ascii="Times New Roman" w:eastAsia="Times New Roman" w:hAnsi="Times New Roman" w:cs="Times New Roman"/>
          <w:color w:val="000000"/>
          <w:sz w:val="28"/>
          <w:szCs w:val="28"/>
        </w:rPr>
        <w:t xml:space="preserve"> </w:t>
      </w:r>
      <w:r w:rsidR="00E9271E" w:rsidRPr="00FA7738">
        <w:rPr>
          <w:rFonts w:ascii="Times New Roman" w:eastAsia="Times New Roman" w:hAnsi="Times New Roman" w:cs="Times New Roman"/>
          <w:color w:val="000000"/>
          <w:sz w:val="28"/>
          <w:szCs w:val="28"/>
        </w:rPr>
        <w:t>покупателей</w:t>
      </w:r>
      <w:r w:rsidR="00D324A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D324A3"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r w:rsidR="00D324A3" w:rsidRPr="00FA7738">
        <w:rPr>
          <w:rFonts w:ascii="Times New Roman" w:eastAsia="Times New Roman" w:hAnsi="Times New Roman" w:cs="Times New Roman"/>
          <w:color w:val="000000"/>
          <w:sz w:val="28"/>
          <w:szCs w:val="28"/>
        </w:rPr>
        <w:t>данного</w:t>
      </w:r>
      <w:r w:rsidR="00063D0F" w:rsidRPr="00FA7738">
        <w:rPr>
          <w:rFonts w:ascii="Times New Roman" w:eastAsia="Times New Roman" w:hAnsi="Times New Roman" w:cs="Times New Roman"/>
          <w:color w:val="000000"/>
          <w:sz w:val="28"/>
          <w:szCs w:val="28"/>
        </w:rPr>
        <w:t xml:space="preserve"> </w:t>
      </w:r>
      <w:r w:rsidR="00D324A3"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514D01" w:rsidRPr="00FA7738">
        <w:rPr>
          <w:rFonts w:ascii="Times New Roman" w:eastAsia="Times New Roman" w:hAnsi="Times New Roman" w:cs="Times New Roman"/>
          <w:color w:val="000000"/>
          <w:sz w:val="28"/>
          <w:szCs w:val="28"/>
        </w:rPr>
        <w:t>преимущественно</w:t>
      </w:r>
      <w:r w:rsidR="00063D0F" w:rsidRPr="00FA7738">
        <w:rPr>
          <w:rFonts w:ascii="Times New Roman" w:eastAsia="Times New Roman" w:hAnsi="Times New Roman" w:cs="Times New Roman"/>
          <w:color w:val="000000"/>
          <w:sz w:val="28"/>
          <w:szCs w:val="28"/>
        </w:rPr>
        <w:t xml:space="preserve"> </w:t>
      </w:r>
      <w:r w:rsidR="00F22404" w:rsidRPr="00FA7738">
        <w:rPr>
          <w:rFonts w:ascii="Times New Roman" w:eastAsia="Times New Roman" w:hAnsi="Times New Roman" w:cs="Times New Roman"/>
          <w:color w:val="000000"/>
          <w:sz w:val="28"/>
          <w:szCs w:val="28"/>
        </w:rPr>
        <w:t>связано</w:t>
      </w:r>
      <w:r w:rsidR="00063D0F" w:rsidRPr="00FA7738">
        <w:rPr>
          <w:rFonts w:ascii="Times New Roman" w:eastAsia="Times New Roman" w:hAnsi="Times New Roman" w:cs="Times New Roman"/>
          <w:color w:val="000000"/>
          <w:sz w:val="28"/>
          <w:szCs w:val="28"/>
        </w:rPr>
        <w:t xml:space="preserve"> </w:t>
      </w:r>
      <w:r w:rsidR="00F22404"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F22404" w:rsidRPr="00FA7738">
        <w:rPr>
          <w:rFonts w:ascii="Times New Roman" w:eastAsia="Times New Roman" w:hAnsi="Times New Roman" w:cs="Times New Roman"/>
          <w:color w:val="000000"/>
          <w:sz w:val="28"/>
          <w:szCs w:val="28"/>
        </w:rPr>
        <w:t>отсутствием</w:t>
      </w:r>
      <w:r w:rsidR="00063D0F" w:rsidRPr="00FA7738">
        <w:rPr>
          <w:rFonts w:ascii="Times New Roman" w:eastAsia="Times New Roman" w:hAnsi="Times New Roman" w:cs="Times New Roman"/>
          <w:color w:val="000000"/>
          <w:sz w:val="28"/>
          <w:szCs w:val="28"/>
        </w:rPr>
        <w:t xml:space="preserve"> </w:t>
      </w:r>
      <w:r w:rsidR="00F22404" w:rsidRPr="00FA7738">
        <w:rPr>
          <w:rFonts w:ascii="Times New Roman" w:eastAsia="Times New Roman" w:hAnsi="Times New Roman" w:cs="Times New Roman"/>
          <w:color w:val="000000"/>
          <w:sz w:val="28"/>
          <w:szCs w:val="28"/>
        </w:rPr>
        <w:t>эквивалента</w:t>
      </w:r>
      <w:r w:rsidR="00063D0F" w:rsidRPr="00FA7738">
        <w:rPr>
          <w:rFonts w:ascii="Times New Roman" w:eastAsia="Times New Roman" w:hAnsi="Times New Roman" w:cs="Times New Roman"/>
          <w:color w:val="000000"/>
          <w:sz w:val="28"/>
          <w:szCs w:val="28"/>
        </w:rPr>
        <w:t xml:space="preserve"> </w:t>
      </w:r>
      <w:r w:rsidR="00514D0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514D01"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514D01" w:rsidRPr="00FA7738">
        <w:rPr>
          <w:rFonts w:ascii="Times New Roman" w:eastAsia="Times New Roman" w:hAnsi="Times New Roman" w:cs="Times New Roman"/>
          <w:color w:val="000000"/>
          <w:sz w:val="28"/>
          <w:szCs w:val="28"/>
        </w:rPr>
        <w:t>языке</w:t>
      </w:r>
      <w:r w:rsidR="003874D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8576B"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E8576B" w:rsidRPr="00FA7738">
        <w:rPr>
          <w:rFonts w:ascii="Times New Roman" w:eastAsia="Times New Roman" w:hAnsi="Times New Roman" w:cs="Times New Roman"/>
          <w:color w:val="000000"/>
          <w:sz w:val="28"/>
          <w:szCs w:val="28"/>
        </w:rPr>
        <w:t>если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E8576B" w:rsidRPr="00FA7738">
        <w:rPr>
          <w:rFonts w:ascii="Times New Roman" w:eastAsia="Times New Roman" w:hAnsi="Times New Roman" w:cs="Times New Roman"/>
          <w:color w:val="000000"/>
          <w:sz w:val="28"/>
          <w:szCs w:val="28"/>
        </w:rPr>
        <w:t>б</w:t>
      </w:r>
      <w:r w:rsidR="00BD406A" w:rsidRPr="00FA7738">
        <w:rPr>
          <w:rFonts w:ascii="Times New Roman" w:eastAsia="Times New Roman" w:hAnsi="Times New Roman" w:cs="Times New Roman"/>
          <w:color w:val="000000"/>
          <w:sz w:val="28"/>
          <w:szCs w:val="28"/>
        </w:rPr>
        <w:t>ренд</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A5A30" w:rsidRPr="00FA7738">
        <w:rPr>
          <w:rFonts w:ascii="Times New Roman" w:eastAsia="Times New Roman" w:hAnsi="Times New Roman" w:cs="Times New Roman"/>
          <w:color w:val="000000"/>
          <w:sz w:val="28"/>
          <w:szCs w:val="28"/>
        </w:rPr>
        <w:t>относится</w:t>
      </w:r>
      <w:r w:rsidR="00063D0F" w:rsidRPr="00FA7738">
        <w:rPr>
          <w:rFonts w:ascii="Times New Roman" w:eastAsia="Times New Roman" w:hAnsi="Times New Roman" w:cs="Times New Roman"/>
          <w:color w:val="000000"/>
          <w:sz w:val="28"/>
          <w:szCs w:val="28"/>
        </w:rPr>
        <w:t xml:space="preserve"> </w:t>
      </w:r>
      <w:r w:rsidR="00BA5A30"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BD406A" w:rsidRPr="00FA7738">
        <w:rPr>
          <w:rFonts w:ascii="Times New Roman" w:hAnsi="Times New Roman" w:cs="Times New Roman"/>
          <w:sz w:val="28"/>
          <w:szCs w:val="28"/>
        </w:rPr>
        <w:t>англицизмам,</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достаточно</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прочно</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укоренившимся</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русском</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языке</w:t>
      </w:r>
      <w:r w:rsidR="00BA5A30"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E8576B" w:rsidRPr="00FA7738">
        <w:rPr>
          <w:rFonts w:ascii="Times New Roman" w:hAnsi="Times New Roman" w:cs="Times New Roman"/>
          <w:sz w:val="28"/>
          <w:szCs w:val="28"/>
        </w:rPr>
        <w:t>то</w:t>
      </w:r>
      <w:r w:rsidR="00063D0F" w:rsidRPr="00FA7738">
        <w:rPr>
          <w:rFonts w:ascii="Times New Roman" w:hAnsi="Times New Roman" w:cs="Times New Roman"/>
          <w:sz w:val="28"/>
          <w:szCs w:val="28"/>
        </w:rPr>
        <w:t xml:space="preserve"> </w:t>
      </w:r>
      <w:r w:rsidR="00BA5A30" w:rsidRPr="00FA7738">
        <w:rPr>
          <w:rFonts w:ascii="Times New Roman" w:hAnsi="Times New Roman" w:cs="Times New Roman"/>
          <w:sz w:val="28"/>
          <w:szCs w:val="28"/>
        </w:rPr>
        <w:t>словосочетание</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proofErr w:type="spellStart"/>
      <w:r w:rsidR="00BA5A30" w:rsidRPr="00FA7738">
        <w:rPr>
          <w:rFonts w:ascii="Times New Roman" w:eastAsia="Times New Roman" w:hAnsi="Times New Roman" w:cs="Times New Roman"/>
          <w:color w:val="000000"/>
          <w:sz w:val="28"/>
          <w:szCs w:val="28"/>
        </w:rPr>
        <w:t>мультиплатформенный</w:t>
      </w:r>
      <w:proofErr w:type="spellEnd"/>
      <w:r w:rsidR="00063D0F" w:rsidRPr="00FA7738">
        <w:rPr>
          <w:rFonts w:ascii="Times New Roman" w:eastAsia="Times New Roman" w:hAnsi="Times New Roman" w:cs="Times New Roman"/>
          <w:color w:val="000000"/>
          <w:sz w:val="28"/>
          <w:szCs w:val="28"/>
        </w:rPr>
        <w:t xml:space="preserve"> </w:t>
      </w:r>
      <w:r w:rsidR="00BA5A30" w:rsidRPr="00FA7738">
        <w:rPr>
          <w:rFonts w:ascii="Times New Roman" w:eastAsia="Times New Roman" w:hAnsi="Times New Roman" w:cs="Times New Roman"/>
          <w:color w:val="000000"/>
          <w:sz w:val="28"/>
          <w:szCs w:val="28"/>
        </w:rPr>
        <w:t>бренд</w:t>
      </w:r>
      <w:r w:rsidRPr="00FA7738">
        <w:rPr>
          <w:rFonts w:ascii="Times New Roman" w:eastAsia="Times New Roman" w:hAnsi="Times New Roman" w:cs="Times New Roman"/>
          <w:i/>
          <w:color w:val="000000"/>
          <w:sz w:val="28"/>
          <w:szCs w:val="28"/>
        </w:rPr>
        <w:t>»</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восприн</w:t>
      </w:r>
      <w:r w:rsidR="00CE01F0" w:rsidRPr="00FA7738">
        <w:rPr>
          <w:rFonts w:ascii="Times New Roman" w:hAnsi="Times New Roman" w:cs="Times New Roman"/>
          <w:sz w:val="28"/>
          <w:szCs w:val="28"/>
        </w:rPr>
        <w:t>имается</w:t>
      </w:r>
      <w:r w:rsidR="00063D0F" w:rsidRPr="00FA7738">
        <w:rPr>
          <w:rFonts w:ascii="Times New Roman" w:hAnsi="Times New Roman" w:cs="Times New Roman"/>
          <w:sz w:val="28"/>
          <w:szCs w:val="28"/>
        </w:rPr>
        <w:t xml:space="preserve"> </w:t>
      </w:r>
      <w:r w:rsidR="00BD406A"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00E86E0F" w:rsidRPr="00FA7738">
        <w:rPr>
          <w:rFonts w:ascii="Times New Roman" w:hAnsi="Times New Roman" w:cs="Times New Roman"/>
          <w:sz w:val="28"/>
          <w:szCs w:val="28"/>
        </w:rPr>
        <w:t>несколько</w:t>
      </w:r>
      <w:r w:rsidR="00063D0F" w:rsidRPr="00FA7738">
        <w:rPr>
          <w:rFonts w:ascii="Times New Roman" w:hAnsi="Times New Roman" w:cs="Times New Roman"/>
          <w:sz w:val="28"/>
          <w:szCs w:val="28"/>
        </w:rPr>
        <w:t xml:space="preserve"> </w:t>
      </w:r>
      <w:r w:rsidR="00CE01F0" w:rsidRPr="00FA7738">
        <w:rPr>
          <w:rFonts w:ascii="Times New Roman" w:hAnsi="Times New Roman" w:cs="Times New Roman"/>
          <w:sz w:val="28"/>
          <w:szCs w:val="28"/>
        </w:rPr>
        <w:t>чужеродное.</w:t>
      </w:r>
      <w:r w:rsidR="00063D0F" w:rsidRPr="00FA7738">
        <w:rPr>
          <w:rFonts w:ascii="Times New Roman" w:eastAsia="Times New Roman" w:hAnsi="Times New Roman" w:cs="Times New Roman"/>
          <w:color w:val="000000"/>
          <w:sz w:val="28"/>
          <w:szCs w:val="28"/>
        </w:rPr>
        <w:t xml:space="preserve"> </w:t>
      </w:r>
      <w:r w:rsidR="00A37C83"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A37C83" w:rsidRPr="00FA7738">
        <w:rPr>
          <w:rFonts w:ascii="Times New Roman" w:eastAsia="Times New Roman" w:hAnsi="Times New Roman" w:cs="Times New Roman"/>
          <w:color w:val="000000"/>
          <w:sz w:val="28"/>
          <w:szCs w:val="28"/>
        </w:rPr>
        <w:t>данном</w:t>
      </w:r>
      <w:r w:rsidR="00063D0F" w:rsidRPr="00FA7738">
        <w:rPr>
          <w:rFonts w:ascii="Times New Roman" w:eastAsia="Times New Roman" w:hAnsi="Times New Roman" w:cs="Times New Roman"/>
          <w:color w:val="000000"/>
          <w:sz w:val="28"/>
          <w:szCs w:val="28"/>
        </w:rPr>
        <w:t xml:space="preserve"> </w:t>
      </w:r>
      <w:r w:rsidR="00A37C83" w:rsidRPr="00FA7738">
        <w:rPr>
          <w:rFonts w:ascii="Times New Roman" w:eastAsia="Times New Roman" w:hAnsi="Times New Roman" w:cs="Times New Roman"/>
          <w:color w:val="000000"/>
          <w:sz w:val="28"/>
          <w:szCs w:val="28"/>
        </w:rPr>
        <w:t>контексте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A37C83" w:rsidRPr="00FA7738">
        <w:rPr>
          <w:rFonts w:ascii="Times New Roman" w:eastAsia="Times New Roman" w:hAnsi="Times New Roman" w:cs="Times New Roman"/>
          <w:color w:val="000000"/>
          <w:sz w:val="28"/>
          <w:szCs w:val="28"/>
        </w:rPr>
        <w:t>мультиплатформенный</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06F7F"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5422FC" w:rsidRPr="00FA7738">
        <w:rPr>
          <w:rFonts w:ascii="Times New Roman" w:eastAsia="Times New Roman" w:hAnsi="Times New Roman" w:cs="Times New Roman"/>
          <w:i/>
          <w:color w:val="000000"/>
          <w:sz w:val="28"/>
          <w:szCs w:val="28"/>
          <w:lang w:val="en-US"/>
        </w:rPr>
        <w:t>m</w:t>
      </w:r>
      <w:proofErr w:type="spellStart"/>
      <w:r w:rsidR="00C06F7F" w:rsidRPr="00FA7738">
        <w:rPr>
          <w:rFonts w:ascii="Times New Roman" w:eastAsia="Times New Roman" w:hAnsi="Times New Roman" w:cs="Times New Roman"/>
          <w:i/>
          <w:color w:val="000000"/>
          <w:sz w:val="28"/>
          <w:szCs w:val="28"/>
        </w:rPr>
        <w:t>ultiplatform</w:t>
      </w:r>
      <w:proofErr w:type="spellEnd"/>
      <w:r w:rsidR="00C06F7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06F7F"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proofErr w:type="gramStart"/>
      <w:r w:rsidR="00C06F7F" w:rsidRPr="00FA7738">
        <w:rPr>
          <w:rFonts w:ascii="Times New Roman" w:eastAsia="Times New Roman" w:hAnsi="Times New Roman" w:cs="Times New Roman"/>
          <w:color w:val="000000"/>
          <w:sz w:val="28"/>
          <w:szCs w:val="28"/>
        </w:rPr>
        <w:t>присутствующий</w:t>
      </w:r>
      <w:proofErr w:type="gramEnd"/>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нескольких</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платформах</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увеличения</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охватов</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количества</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взаимодействий</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6C33E6" w:rsidRPr="00FA7738">
        <w:rPr>
          <w:rFonts w:ascii="Times New Roman" w:eastAsia="Times New Roman" w:hAnsi="Times New Roman" w:cs="Times New Roman"/>
          <w:color w:val="000000"/>
          <w:sz w:val="28"/>
          <w:szCs w:val="28"/>
        </w:rPr>
        <w:t>пользователями.</w:t>
      </w:r>
      <w:r w:rsidR="00063D0F" w:rsidRPr="00FA7738">
        <w:rPr>
          <w:rFonts w:ascii="Times New Roman" w:eastAsia="Times New Roman" w:hAnsi="Times New Roman" w:cs="Times New Roman"/>
          <w:color w:val="000000"/>
          <w:sz w:val="28"/>
          <w:szCs w:val="28"/>
        </w:rPr>
        <w:t xml:space="preserve"> </w:t>
      </w:r>
      <w:r w:rsidR="00E8576B" w:rsidRPr="00FA7738">
        <w:rPr>
          <w:rFonts w:ascii="Times New Roman" w:eastAsia="Times New Roman" w:hAnsi="Times New Roman" w:cs="Times New Roman"/>
          <w:color w:val="000000"/>
          <w:sz w:val="28"/>
          <w:szCs w:val="28"/>
        </w:rPr>
        <w:t>Новизна</w:t>
      </w:r>
      <w:r w:rsidR="00063D0F" w:rsidRPr="00FA7738">
        <w:rPr>
          <w:rFonts w:ascii="Times New Roman" w:eastAsia="Times New Roman" w:hAnsi="Times New Roman" w:cs="Times New Roman"/>
          <w:color w:val="000000"/>
          <w:sz w:val="28"/>
          <w:szCs w:val="28"/>
        </w:rPr>
        <w:t xml:space="preserve"> </w:t>
      </w:r>
      <w:r w:rsidR="00E8576B" w:rsidRPr="00FA7738">
        <w:rPr>
          <w:rFonts w:ascii="Times New Roman" w:eastAsia="Times New Roman" w:hAnsi="Times New Roman" w:cs="Times New Roman"/>
          <w:color w:val="000000"/>
          <w:sz w:val="28"/>
          <w:szCs w:val="28"/>
        </w:rPr>
        <w:t>данног</w:t>
      </w:r>
      <w:r w:rsidR="007E785C"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словосочетания</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связана</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тем,</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стремительное</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развитие</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маркетинга</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социальных</w:t>
      </w:r>
      <w:r w:rsidR="00063D0F" w:rsidRPr="00FA7738">
        <w:rPr>
          <w:rFonts w:ascii="Times New Roman" w:eastAsia="Times New Roman" w:hAnsi="Times New Roman" w:cs="Times New Roman"/>
          <w:color w:val="000000"/>
          <w:sz w:val="28"/>
          <w:szCs w:val="28"/>
        </w:rPr>
        <w:t xml:space="preserve"> </w:t>
      </w:r>
      <w:r w:rsidR="007E785C" w:rsidRPr="00FA7738">
        <w:rPr>
          <w:rFonts w:ascii="Times New Roman" w:eastAsia="Times New Roman" w:hAnsi="Times New Roman" w:cs="Times New Roman"/>
          <w:color w:val="000000"/>
          <w:sz w:val="28"/>
          <w:szCs w:val="28"/>
        </w:rPr>
        <w:t>сетях</w:t>
      </w:r>
      <w:r w:rsidR="00063D0F" w:rsidRPr="00FA7738">
        <w:rPr>
          <w:rFonts w:ascii="Times New Roman" w:eastAsia="Times New Roman" w:hAnsi="Times New Roman" w:cs="Times New Roman"/>
          <w:color w:val="000000"/>
          <w:sz w:val="28"/>
          <w:szCs w:val="28"/>
        </w:rPr>
        <w:t xml:space="preserve"> </w:t>
      </w:r>
      <w:r w:rsidR="00C0534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C05347" w:rsidRPr="00FA7738">
        <w:rPr>
          <w:rFonts w:ascii="Times New Roman" w:eastAsia="Times New Roman" w:hAnsi="Times New Roman" w:cs="Times New Roman"/>
          <w:color w:val="000000"/>
          <w:sz w:val="28"/>
          <w:szCs w:val="28"/>
        </w:rPr>
        <w:t>России</w:t>
      </w:r>
      <w:r w:rsidR="00063D0F" w:rsidRPr="00FA7738">
        <w:rPr>
          <w:rFonts w:ascii="Times New Roman" w:eastAsia="Times New Roman" w:hAnsi="Times New Roman" w:cs="Times New Roman"/>
          <w:color w:val="000000"/>
          <w:sz w:val="28"/>
          <w:szCs w:val="28"/>
        </w:rPr>
        <w:t xml:space="preserve"> </w:t>
      </w:r>
      <w:r w:rsidR="00C05347" w:rsidRPr="00FA7738">
        <w:rPr>
          <w:rFonts w:ascii="Times New Roman" w:eastAsia="Times New Roman" w:hAnsi="Times New Roman" w:cs="Times New Roman"/>
          <w:color w:val="000000"/>
          <w:sz w:val="28"/>
          <w:szCs w:val="28"/>
        </w:rPr>
        <w:t>началось</w:t>
      </w:r>
      <w:r w:rsidR="00063D0F" w:rsidRPr="00FA7738">
        <w:rPr>
          <w:rFonts w:ascii="Times New Roman" w:eastAsia="Times New Roman" w:hAnsi="Times New Roman" w:cs="Times New Roman"/>
          <w:color w:val="000000"/>
          <w:sz w:val="28"/>
          <w:szCs w:val="28"/>
        </w:rPr>
        <w:t xml:space="preserve"> </w:t>
      </w:r>
      <w:r w:rsidR="00C05347" w:rsidRPr="00FA7738">
        <w:rPr>
          <w:rFonts w:ascii="Times New Roman" w:eastAsia="Times New Roman" w:hAnsi="Times New Roman" w:cs="Times New Roman"/>
          <w:color w:val="000000"/>
          <w:sz w:val="28"/>
          <w:szCs w:val="28"/>
        </w:rPr>
        <w:t>сравнительн</w:t>
      </w:r>
      <w:r w:rsidR="002A5E21"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2A5E21" w:rsidRPr="00FA7738">
        <w:rPr>
          <w:rFonts w:ascii="Times New Roman" w:eastAsia="Times New Roman" w:hAnsi="Times New Roman" w:cs="Times New Roman"/>
          <w:color w:val="000000"/>
          <w:sz w:val="28"/>
          <w:szCs w:val="28"/>
        </w:rPr>
        <w:t>недавно</w:t>
      </w:r>
      <w:r w:rsidR="00063D0F" w:rsidRPr="00FA7738">
        <w:rPr>
          <w:rFonts w:ascii="Times New Roman" w:eastAsia="Times New Roman" w:hAnsi="Times New Roman" w:cs="Times New Roman"/>
          <w:color w:val="000000"/>
          <w:sz w:val="28"/>
          <w:szCs w:val="28"/>
        </w:rPr>
        <w:t xml:space="preserve"> </w:t>
      </w:r>
      <w:r w:rsidR="00651AE7" w:rsidRPr="00FA7738">
        <w:rPr>
          <w:rFonts w:ascii="Times New Roman" w:eastAsia="Times New Roman" w:hAnsi="Times New Roman" w:cs="Times New Roman"/>
          <w:color w:val="000000"/>
          <w:sz w:val="28"/>
          <w:szCs w:val="28"/>
        </w:rPr>
        <w:t>(</w:t>
      </w:r>
      <w:r w:rsidR="009077FC" w:rsidRPr="00FA7738">
        <w:rPr>
          <w:rFonts w:ascii="Times New Roman" w:eastAsia="Times New Roman" w:hAnsi="Times New Roman" w:cs="Times New Roman"/>
          <w:color w:val="000000"/>
          <w:sz w:val="28"/>
          <w:szCs w:val="28"/>
        </w:rPr>
        <w:t>приблизительно</w:t>
      </w:r>
      <w:r w:rsidR="00063D0F" w:rsidRPr="00FA7738">
        <w:rPr>
          <w:rFonts w:ascii="Times New Roman" w:eastAsia="Times New Roman" w:hAnsi="Times New Roman" w:cs="Times New Roman"/>
          <w:color w:val="000000"/>
          <w:sz w:val="28"/>
          <w:szCs w:val="28"/>
        </w:rPr>
        <w:t xml:space="preserve"> </w:t>
      </w:r>
      <w:r w:rsidR="00651AE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651AE7" w:rsidRPr="00FA7738">
        <w:rPr>
          <w:rFonts w:ascii="Times New Roman" w:eastAsia="Times New Roman" w:hAnsi="Times New Roman" w:cs="Times New Roman"/>
          <w:color w:val="000000"/>
          <w:sz w:val="28"/>
          <w:szCs w:val="28"/>
        </w:rPr>
        <w:t>2010</w:t>
      </w:r>
      <w:r w:rsidR="00063D0F" w:rsidRPr="00FA7738">
        <w:rPr>
          <w:rFonts w:ascii="Times New Roman" w:eastAsia="Times New Roman" w:hAnsi="Times New Roman" w:cs="Times New Roman"/>
          <w:color w:val="000000"/>
          <w:sz w:val="28"/>
          <w:szCs w:val="28"/>
        </w:rPr>
        <w:t xml:space="preserve"> </w:t>
      </w:r>
      <w:r w:rsidR="00651AE7" w:rsidRPr="00FA7738">
        <w:rPr>
          <w:rFonts w:ascii="Times New Roman" w:eastAsia="Times New Roman" w:hAnsi="Times New Roman" w:cs="Times New Roman"/>
          <w:color w:val="000000"/>
          <w:sz w:val="28"/>
          <w:szCs w:val="28"/>
        </w:rPr>
        <w:t>году</w:t>
      </w:r>
      <w:r w:rsidR="002A5E21" w:rsidRPr="00FA7738">
        <w:rPr>
          <w:rFonts w:ascii="Times New Roman" w:eastAsia="Times New Roman" w:hAnsi="Times New Roman" w:cs="Times New Roman"/>
          <w:color w:val="000000"/>
          <w:sz w:val="28"/>
          <w:szCs w:val="28"/>
        </w:rPr>
        <w:t>)</w:t>
      </w:r>
      <w:r w:rsidR="0080628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поэтому</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словосочетание</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успело</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полной</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мере</w:t>
      </w:r>
      <w:r w:rsidR="00063D0F" w:rsidRPr="00FA7738">
        <w:rPr>
          <w:rFonts w:ascii="Times New Roman" w:eastAsia="Times New Roman" w:hAnsi="Times New Roman" w:cs="Times New Roman"/>
          <w:color w:val="000000"/>
          <w:sz w:val="28"/>
          <w:szCs w:val="28"/>
        </w:rPr>
        <w:t xml:space="preserve"> </w:t>
      </w:r>
      <w:r w:rsidR="0080628C" w:rsidRPr="00FA7738">
        <w:rPr>
          <w:rFonts w:ascii="Times New Roman" w:eastAsia="Times New Roman" w:hAnsi="Times New Roman" w:cs="Times New Roman"/>
          <w:color w:val="000000"/>
          <w:sz w:val="28"/>
          <w:szCs w:val="28"/>
        </w:rPr>
        <w:t>ассимилироваться</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E86E0F" w:rsidRPr="00FA7738">
        <w:rPr>
          <w:rFonts w:ascii="Times New Roman" w:eastAsia="Times New Roman" w:hAnsi="Times New Roman" w:cs="Times New Roman"/>
          <w:color w:val="000000"/>
          <w:sz w:val="28"/>
          <w:szCs w:val="28"/>
        </w:rPr>
        <w:t>уже</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активно</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используется</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только</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за</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неимением</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эквивалентов,</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но</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экономии</w:t>
      </w:r>
      <w:r w:rsidR="00063D0F" w:rsidRPr="00FA7738">
        <w:rPr>
          <w:rFonts w:ascii="Times New Roman" w:eastAsia="Times New Roman" w:hAnsi="Times New Roman" w:cs="Times New Roman"/>
          <w:color w:val="000000"/>
          <w:sz w:val="28"/>
          <w:szCs w:val="28"/>
        </w:rPr>
        <w:t xml:space="preserve"> </w:t>
      </w:r>
      <w:r w:rsidR="00CA3ABF" w:rsidRPr="00FA7738">
        <w:rPr>
          <w:rFonts w:ascii="Times New Roman" w:eastAsia="Times New Roman" w:hAnsi="Times New Roman" w:cs="Times New Roman"/>
          <w:color w:val="000000"/>
          <w:sz w:val="28"/>
          <w:szCs w:val="28"/>
        </w:rPr>
        <w:t>л</w:t>
      </w:r>
      <w:r w:rsidR="00E86E0F" w:rsidRPr="00FA7738">
        <w:rPr>
          <w:rFonts w:ascii="Times New Roman" w:eastAsia="Times New Roman" w:hAnsi="Times New Roman" w:cs="Times New Roman"/>
          <w:color w:val="000000"/>
          <w:sz w:val="28"/>
          <w:szCs w:val="28"/>
        </w:rPr>
        <w:t>ексических</w:t>
      </w:r>
      <w:r w:rsidR="00063D0F" w:rsidRPr="00FA7738">
        <w:rPr>
          <w:rFonts w:ascii="Times New Roman" w:eastAsia="Times New Roman" w:hAnsi="Times New Roman" w:cs="Times New Roman"/>
          <w:color w:val="000000"/>
          <w:sz w:val="28"/>
          <w:szCs w:val="28"/>
        </w:rPr>
        <w:t xml:space="preserve"> </w:t>
      </w:r>
      <w:r w:rsidR="00E86E0F" w:rsidRPr="00FA7738">
        <w:rPr>
          <w:rFonts w:ascii="Times New Roman" w:eastAsia="Times New Roman" w:hAnsi="Times New Roman" w:cs="Times New Roman"/>
          <w:color w:val="000000"/>
          <w:sz w:val="28"/>
          <w:szCs w:val="28"/>
        </w:rPr>
        <w:t>средств.</w:t>
      </w:r>
    </w:p>
    <w:p w14:paraId="489C1E98" w14:textId="77777777" w:rsidR="005E69FF" w:rsidRPr="00FA7738" w:rsidRDefault="0044755D"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следующего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контекста:</w:t>
      </w:r>
    </w:p>
    <w:p w14:paraId="07DB4F99" w14:textId="460EB041" w:rsidR="005E69FF" w:rsidRPr="00FA7738" w:rsidRDefault="0015188C"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w:t>
      </w:r>
      <w:r w:rsidR="00771DFF" w:rsidRPr="00FA7738">
        <w:rPr>
          <w:rFonts w:ascii="Times New Roman" w:eastAsia="Times New Roman" w:hAnsi="Times New Roman" w:cs="Times New Roman"/>
          <w:i/>
          <w:color w:val="000000"/>
          <w:sz w:val="28"/>
          <w:szCs w:val="28"/>
        </w:rPr>
        <w:t>модель</w:t>
      </w:r>
      <w:r w:rsidR="00063D0F" w:rsidRPr="00FA7738">
        <w:rPr>
          <w:rFonts w:ascii="Times New Roman" w:eastAsia="Times New Roman" w:hAnsi="Times New Roman" w:cs="Times New Roman"/>
          <w:i/>
          <w:color w:val="000000"/>
          <w:sz w:val="28"/>
          <w:szCs w:val="28"/>
        </w:rPr>
        <w:t xml:space="preserve"> </w:t>
      </w:r>
      <w:r w:rsidR="00771DFF" w:rsidRPr="00FA7738">
        <w:rPr>
          <w:rFonts w:ascii="Times New Roman" w:eastAsia="Times New Roman" w:hAnsi="Times New Roman" w:cs="Times New Roman"/>
          <w:i/>
          <w:color w:val="000000"/>
          <w:sz w:val="28"/>
          <w:szCs w:val="28"/>
        </w:rPr>
        <w:t>и</w:t>
      </w:r>
      <w:r w:rsidR="00063D0F" w:rsidRPr="00FA7738">
        <w:rPr>
          <w:rFonts w:ascii="Times New Roman" w:eastAsia="Times New Roman" w:hAnsi="Times New Roman" w:cs="Times New Roman"/>
          <w:i/>
          <w:color w:val="000000"/>
          <w:sz w:val="28"/>
          <w:szCs w:val="28"/>
        </w:rPr>
        <w:t xml:space="preserve"> </w:t>
      </w:r>
      <w:proofErr w:type="spellStart"/>
      <w:r w:rsidR="00771DFF" w:rsidRPr="00FA7738">
        <w:rPr>
          <w:rFonts w:ascii="Times New Roman" w:eastAsia="Times New Roman" w:hAnsi="Times New Roman" w:cs="Times New Roman"/>
          <w:i/>
          <w:color w:val="000000"/>
          <w:sz w:val="28"/>
          <w:szCs w:val="28"/>
        </w:rPr>
        <w:t>амбассадор</w:t>
      </w:r>
      <w:proofErr w:type="spellEnd"/>
      <w:r w:rsidR="00063D0F" w:rsidRPr="00FA7738">
        <w:rPr>
          <w:rFonts w:ascii="Times New Roman" w:eastAsia="Times New Roman" w:hAnsi="Times New Roman" w:cs="Times New Roman"/>
          <w:i/>
          <w:color w:val="000000"/>
          <w:sz w:val="28"/>
          <w:szCs w:val="28"/>
        </w:rPr>
        <w:t xml:space="preserve"> </w:t>
      </w:r>
      <w:r w:rsidR="00771DFF" w:rsidRPr="00FA7738">
        <w:rPr>
          <w:rFonts w:ascii="Times New Roman" w:eastAsia="Times New Roman" w:hAnsi="Times New Roman" w:cs="Times New Roman"/>
          <w:i/>
          <w:color w:val="000000"/>
          <w:sz w:val="28"/>
          <w:szCs w:val="28"/>
          <w:lang w:val="en-US"/>
        </w:rPr>
        <w:t>Louis</w:t>
      </w:r>
      <w:r w:rsidR="00063D0F" w:rsidRPr="00FA7738">
        <w:rPr>
          <w:rFonts w:ascii="Times New Roman" w:eastAsia="Times New Roman" w:hAnsi="Times New Roman" w:cs="Times New Roman"/>
          <w:i/>
          <w:color w:val="000000"/>
          <w:sz w:val="28"/>
          <w:szCs w:val="28"/>
        </w:rPr>
        <w:t xml:space="preserve"> </w:t>
      </w:r>
      <w:r w:rsidR="00771DFF" w:rsidRPr="00FA7738">
        <w:rPr>
          <w:rFonts w:ascii="Times New Roman" w:eastAsia="Times New Roman" w:hAnsi="Times New Roman" w:cs="Times New Roman"/>
          <w:i/>
          <w:color w:val="000000"/>
          <w:sz w:val="28"/>
          <w:szCs w:val="28"/>
          <w:lang w:val="en-US"/>
        </w:rPr>
        <w:t>Vui</w:t>
      </w:r>
      <w:r w:rsidR="00FB3C00" w:rsidRPr="00FA7738">
        <w:rPr>
          <w:rFonts w:ascii="Times New Roman" w:eastAsia="Times New Roman" w:hAnsi="Times New Roman" w:cs="Times New Roman"/>
          <w:i/>
          <w:color w:val="000000"/>
          <w:sz w:val="28"/>
          <w:szCs w:val="28"/>
          <w:lang w:val="en-US"/>
        </w:rPr>
        <w:t>tton</w:t>
      </w:r>
      <w:proofErr w:type="gramStart"/>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Х</w:t>
      </w:r>
      <w:proofErr w:type="gramEnd"/>
      <w:r w:rsidR="00FB3C00" w:rsidRPr="00FA7738">
        <w:rPr>
          <w:rFonts w:ascii="Times New Roman" w:eastAsia="Times New Roman" w:hAnsi="Times New Roman" w:cs="Times New Roman"/>
          <w:i/>
          <w:color w:val="000000"/>
          <w:sz w:val="28"/>
          <w:szCs w:val="28"/>
        </w:rPr>
        <w:t>о</w:t>
      </w:r>
      <w:r w:rsidR="00063D0F" w:rsidRPr="00FA7738">
        <w:rPr>
          <w:rFonts w:ascii="Times New Roman" w:eastAsia="Times New Roman" w:hAnsi="Times New Roman" w:cs="Times New Roman"/>
          <w:i/>
          <w:color w:val="000000"/>
          <w:sz w:val="28"/>
          <w:szCs w:val="28"/>
        </w:rPr>
        <w:t xml:space="preserve"> </w:t>
      </w:r>
      <w:proofErr w:type="spellStart"/>
      <w:r w:rsidR="00FB3C00" w:rsidRPr="00FA7738">
        <w:rPr>
          <w:rFonts w:ascii="Times New Roman" w:eastAsia="Times New Roman" w:hAnsi="Times New Roman" w:cs="Times New Roman"/>
          <w:i/>
          <w:color w:val="000000"/>
          <w:sz w:val="28"/>
          <w:szCs w:val="28"/>
        </w:rPr>
        <w:t>Ен</w:t>
      </w:r>
      <w:proofErr w:type="spellEnd"/>
      <w:r w:rsidR="00063D0F" w:rsidRPr="00FA7738">
        <w:rPr>
          <w:rFonts w:ascii="Times New Roman" w:eastAsia="Times New Roman" w:hAnsi="Times New Roman" w:cs="Times New Roman"/>
          <w:i/>
          <w:color w:val="000000"/>
          <w:sz w:val="28"/>
          <w:szCs w:val="28"/>
        </w:rPr>
        <w:t xml:space="preserve"> </w:t>
      </w:r>
      <w:proofErr w:type="spellStart"/>
      <w:r w:rsidR="00FB3C00" w:rsidRPr="00FA7738">
        <w:rPr>
          <w:rFonts w:ascii="Times New Roman" w:eastAsia="Times New Roman" w:hAnsi="Times New Roman" w:cs="Times New Roman"/>
          <w:i/>
          <w:color w:val="000000"/>
          <w:sz w:val="28"/>
          <w:szCs w:val="28"/>
        </w:rPr>
        <w:t>Чон</w:t>
      </w:r>
      <w:proofErr w:type="spellEnd"/>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открывает</w:t>
      </w:r>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показ</w:t>
      </w:r>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осенней</w:t>
      </w:r>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коллекции</w:t>
      </w:r>
      <w:r w:rsidR="00063D0F" w:rsidRPr="00FA7738">
        <w:rPr>
          <w:rFonts w:ascii="Times New Roman" w:eastAsia="Times New Roman" w:hAnsi="Times New Roman" w:cs="Times New Roman"/>
          <w:i/>
          <w:color w:val="000000"/>
          <w:sz w:val="28"/>
          <w:szCs w:val="28"/>
        </w:rPr>
        <w:t xml:space="preserve"> </w:t>
      </w:r>
      <w:r w:rsidR="00FB3C00" w:rsidRPr="00FA7738">
        <w:rPr>
          <w:rFonts w:ascii="Times New Roman" w:eastAsia="Times New Roman" w:hAnsi="Times New Roman" w:cs="Times New Roman"/>
          <w:i/>
          <w:color w:val="000000"/>
          <w:sz w:val="28"/>
          <w:szCs w:val="28"/>
        </w:rPr>
        <w:t>бренда.</w:t>
      </w:r>
    </w:p>
    <w:p w14:paraId="6A51DBA9" w14:textId="6164C3F3" w:rsidR="005D079A" w:rsidRPr="00FA7738" w:rsidRDefault="00216E07" w:rsidP="00FA7738">
      <w:pPr>
        <w:pBdr>
          <w:top w:val="nil"/>
          <w:left w:val="nil"/>
          <w:bottom w:val="nil"/>
          <w:right w:val="nil"/>
          <w:between w:val="nil"/>
        </w:pBdr>
        <w:spacing w:before="240" w:after="0"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lastRenderedPageBreak/>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C76B75" w:rsidRPr="00FA7738">
        <w:rPr>
          <w:rFonts w:ascii="Times New Roman" w:eastAsia="Times New Roman" w:hAnsi="Times New Roman" w:cs="Times New Roman"/>
          <w:color w:val="000000"/>
          <w:sz w:val="28"/>
          <w:szCs w:val="28"/>
        </w:rPr>
        <w:t>амбассадор</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D247F1"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FF0D29" w:rsidRPr="00FA7738">
        <w:rPr>
          <w:rFonts w:ascii="Times New Roman" w:eastAsia="Times New Roman" w:hAnsi="Times New Roman" w:cs="Times New Roman"/>
          <w:i/>
          <w:color w:val="000000"/>
          <w:sz w:val="28"/>
          <w:szCs w:val="28"/>
        </w:rPr>
        <w:t>ambassador</w:t>
      </w:r>
      <w:proofErr w:type="spellEnd"/>
      <w:r w:rsidR="00063D0F" w:rsidRPr="00FA7738">
        <w:rPr>
          <w:rFonts w:ascii="Times New Roman" w:eastAsia="Times New Roman" w:hAnsi="Times New Roman" w:cs="Times New Roman"/>
          <w:color w:val="000000"/>
          <w:sz w:val="28"/>
          <w:szCs w:val="28"/>
        </w:rPr>
        <w:t xml:space="preserve"> </w:t>
      </w:r>
      <w:r w:rsidR="00C76B75"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proofErr w:type="spellStart"/>
      <w:r w:rsidR="00C76B75" w:rsidRPr="00FA7738">
        <w:rPr>
          <w:rFonts w:ascii="Times New Roman" w:eastAsia="Times New Roman" w:hAnsi="Times New Roman" w:cs="Times New Roman"/>
          <w:i/>
          <w:color w:val="000000"/>
          <w:sz w:val="28"/>
          <w:szCs w:val="28"/>
        </w:rPr>
        <w:t>Brand</w:t>
      </w:r>
      <w:proofErr w:type="spellEnd"/>
      <w:r w:rsidR="00063D0F" w:rsidRPr="00FA7738">
        <w:rPr>
          <w:rFonts w:ascii="Times New Roman" w:eastAsia="Times New Roman" w:hAnsi="Times New Roman" w:cs="Times New Roman"/>
          <w:i/>
          <w:color w:val="000000"/>
          <w:sz w:val="28"/>
          <w:szCs w:val="28"/>
        </w:rPr>
        <w:t xml:space="preserve"> </w:t>
      </w:r>
      <w:proofErr w:type="spellStart"/>
      <w:r w:rsidR="00C76B75" w:rsidRPr="00FA7738">
        <w:rPr>
          <w:rFonts w:ascii="Times New Roman" w:eastAsia="Times New Roman" w:hAnsi="Times New Roman" w:cs="Times New Roman"/>
          <w:i/>
          <w:color w:val="000000"/>
          <w:sz w:val="28"/>
          <w:szCs w:val="28"/>
        </w:rPr>
        <w:t>ambassador</w:t>
      </w:r>
      <w:proofErr w:type="spellEnd"/>
      <w:r w:rsidR="00D247F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несет</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себе</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значение,</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00FF0D29"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FF0D29" w:rsidRPr="00FA7738">
        <w:rPr>
          <w:rFonts w:ascii="Times New Roman" w:eastAsia="Times New Roman" w:hAnsi="Times New Roman" w:cs="Times New Roman"/>
          <w:color w:val="000000"/>
          <w:sz w:val="28"/>
          <w:szCs w:val="28"/>
        </w:rPr>
        <w:t>п</w:t>
      </w:r>
      <w:r w:rsidR="00C76B75" w:rsidRPr="00FA7738">
        <w:rPr>
          <w:rFonts w:ascii="Times New Roman" w:eastAsia="Times New Roman" w:hAnsi="Times New Roman" w:cs="Times New Roman"/>
          <w:color w:val="000000"/>
          <w:sz w:val="28"/>
          <w:szCs w:val="28"/>
        </w:rPr>
        <w:t>осол</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76B75" w:rsidRPr="00FA7738">
        <w:rPr>
          <w:rFonts w:ascii="Times New Roman" w:eastAsia="Times New Roman" w:hAnsi="Times New Roman" w:cs="Times New Roman"/>
          <w:color w:val="000000"/>
          <w:sz w:val="28"/>
          <w:szCs w:val="28"/>
        </w:rPr>
        <w:t>(бренда)</w:t>
      </w:r>
      <w:r w:rsidR="00D247F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D247F1"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00D247F1" w:rsidRPr="00FA7738">
        <w:rPr>
          <w:rFonts w:ascii="Times New Roman" w:eastAsia="Times New Roman" w:hAnsi="Times New Roman" w:cs="Times New Roman"/>
          <w:color w:val="000000"/>
          <w:sz w:val="28"/>
          <w:szCs w:val="28"/>
        </w:rPr>
        <w:t>есть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человек,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нанятый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организацией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компанией,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чтобы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представлять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бренд</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позитивном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свете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тем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самым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способствовать</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повышению</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узнаваемости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бренда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росту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продаж</w:t>
      </w:r>
      <w:r w:rsidR="00C76B7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373D9" w:rsidRPr="00FA7738">
        <w:rPr>
          <w:rFonts w:ascii="Times New Roman" w:eastAsia="Times New Roman" w:hAnsi="Times New Roman" w:cs="Times New Roman"/>
          <w:color w:val="000000"/>
          <w:sz w:val="28"/>
          <w:szCs w:val="28"/>
        </w:rPr>
        <w:t>Следовательно</w:t>
      </w:r>
      <w:r w:rsidR="00FF4EE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373D9" w:rsidRPr="00FA7738">
        <w:rPr>
          <w:rFonts w:ascii="Times New Roman" w:eastAsia="Times New Roman" w:hAnsi="Times New Roman" w:cs="Times New Roman"/>
          <w:color w:val="000000"/>
          <w:sz w:val="28"/>
          <w:szCs w:val="28"/>
        </w:rPr>
        <w:t>п</w:t>
      </w:r>
      <w:r w:rsidR="002B3272" w:rsidRPr="00FA7738">
        <w:rPr>
          <w:rFonts w:ascii="Times New Roman" w:eastAsia="Times New Roman" w:hAnsi="Times New Roman" w:cs="Times New Roman"/>
          <w:color w:val="000000"/>
          <w:sz w:val="28"/>
          <w:szCs w:val="28"/>
        </w:rPr>
        <w:t>ричины</w:t>
      </w:r>
      <w:r w:rsidR="00063D0F" w:rsidRPr="00FA7738">
        <w:rPr>
          <w:rFonts w:ascii="Times New Roman" w:eastAsia="Times New Roman" w:hAnsi="Times New Roman" w:cs="Times New Roman"/>
          <w:color w:val="000000"/>
          <w:sz w:val="28"/>
          <w:szCs w:val="28"/>
        </w:rPr>
        <w:t xml:space="preserve"> </w:t>
      </w:r>
      <w:r w:rsidR="002B3272"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00A87116" w:rsidRPr="00FA7738">
        <w:rPr>
          <w:rFonts w:ascii="Times New Roman" w:eastAsia="Times New Roman" w:hAnsi="Times New Roman" w:cs="Times New Roman"/>
          <w:color w:val="000000"/>
          <w:sz w:val="28"/>
          <w:szCs w:val="28"/>
        </w:rPr>
        <w:t>прямого</w:t>
      </w:r>
      <w:r w:rsidR="00063D0F" w:rsidRPr="00FA7738">
        <w:rPr>
          <w:rFonts w:ascii="Times New Roman" w:eastAsia="Times New Roman" w:hAnsi="Times New Roman" w:cs="Times New Roman"/>
          <w:color w:val="000000"/>
          <w:sz w:val="28"/>
          <w:szCs w:val="28"/>
        </w:rPr>
        <w:t xml:space="preserve"> </w:t>
      </w:r>
      <w:r w:rsidR="002B3272"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2B3272" w:rsidRPr="00FA7738">
        <w:rPr>
          <w:rFonts w:ascii="Times New Roman" w:eastAsia="Times New Roman" w:hAnsi="Times New Roman" w:cs="Times New Roman"/>
          <w:color w:val="000000"/>
          <w:sz w:val="28"/>
          <w:szCs w:val="28"/>
        </w:rPr>
        <w:t>амбассадор</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373D9" w:rsidRPr="00FA7738">
        <w:rPr>
          <w:rFonts w:ascii="Times New Roman" w:eastAsia="Times New Roman" w:hAnsi="Times New Roman" w:cs="Times New Roman"/>
          <w:color w:val="000000"/>
          <w:sz w:val="28"/>
          <w:szCs w:val="28"/>
        </w:rPr>
        <w:t>имею</w:t>
      </w:r>
      <w:r w:rsidR="00A87116" w:rsidRPr="00FA7738">
        <w:rPr>
          <w:rFonts w:ascii="Times New Roman" w:eastAsia="Times New Roman" w:hAnsi="Times New Roman" w:cs="Times New Roman"/>
          <w:color w:val="000000"/>
          <w:sz w:val="28"/>
          <w:szCs w:val="28"/>
        </w:rPr>
        <w:t>т</w:t>
      </w:r>
      <w:r w:rsidR="00063D0F" w:rsidRPr="00FA7738">
        <w:rPr>
          <w:rFonts w:ascii="Times New Roman" w:eastAsia="Times New Roman" w:hAnsi="Times New Roman" w:cs="Times New Roman"/>
          <w:color w:val="000000"/>
          <w:sz w:val="28"/>
          <w:szCs w:val="28"/>
        </w:rPr>
        <w:t xml:space="preserve"> </w:t>
      </w:r>
      <w:r w:rsidR="00A87116" w:rsidRPr="00FA7738">
        <w:rPr>
          <w:rFonts w:ascii="Times New Roman" w:eastAsia="Times New Roman" w:hAnsi="Times New Roman" w:cs="Times New Roman"/>
          <w:color w:val="000000"/>
          <w:sz w:val="28"/>
          <w:szCs w:val="28"/>
        </w:rPr>
        <w:t>экстралингвистический</w:t>
      </w:r>
      <w:r w:rsidR="00063D0F" w:rsidRPr="00FA7738">
        <w:rPr>
          <w:rFonts w:ascii="Times New Roman" w:eastAsia="Times New Roman" w:hAnsi="Times New Roman" w:cs="Times New Roman"/>
          <w:color w:val="000000"/>
          <w:sz w:val="28"/>
          <w:szCs w:val="28"/>
        </w:rPr>
        <w:t xml:space="preserve"> </w:t>
      </w:r>
      <w:r w:rsidR="003373D9" w:rsidRPr="00FA7738">
        <w:rPr>
          <w:rFonts w:ascii="Times New Roman" w:eastAsia="Times New Roman" w:hAnsi="Times New Roman" w:cs="Times New Roman"/>
          <w:color w:val="000000"/>
          <w:sz w:val="28"/>
          <w:szCs w:val="28"/>
        </w:rPr>
        <w:t>характер.</w:t>
      </w:r>
      <w:r w:rsidR="00063D0F" w:rsidRPr="00FA7738">
        <w:rPr>
          <w:rFonts w:ascii="Times New Roman" w:eastAsia="Times New Roman" w:hAnsi="Times New Roman" w:cs="Times New Roman"/>
          <w:color w:val="000000"/>
          <w:sz w:val="28"/>
          <w:szCs w:val="28"/>
        </w:rPr>
        <w:t xml:space="preserve"> </w:t>
      </w:r>
      <w:r w:rsidR="00677D13" w:rsidRPr="00FA7738">
        <w:rPr>
          <w:rFonts w:ascii="Times New Roman" w:eastAsia="Times New Roman" w:hAnsi="Times New Roman" w:cs="Times New Roman"/>
          <w:color w:val="000000"/>
          <w:sz w:val="28"/>
          <w:szCs w:val="28"/>
        </w:rPr>
        <w:t>Равно</w:t>
      </w:r>
      <w:r w:rsidR="00063D0F" w:rsidRPr="00FA7738">
        <w:rPr>
          <w:rFonts w:ascii="Times New Roman" w:eastAsia="Times New Roman" w:hAnsi="Times New Roman" w:cs="Times New Roman"/>
          <w:color w:val="000000"/>
          <w:sz w:val="28"/>
          <w:szCs w:val="28"/>
        </w:rPr>
        <w:t xml:space="preserve"> </w:t>
      </w:r>
      <w:r w:rsidR="00677D13"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677D13"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677D13"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proofErr w:type="spellStart"/>
      <w:r w:rsidR="00677D13" w:rsidRPr="00FA7738">
        <w:rPr>
          <w:rFonts w:ascii="Times New Roman" w:eastAsia="Times New Roman" w:hAnsi="Times New Roman" w:cs="Times New Roman"/>
          <w:color w:val="000000"/>
          <w:sz w:val="28"/>
          <w:szCs w:val="28"/>
        </w:rPr>
        <w:t>транспланта</w:t>
      </w:r>
      <w:proofErr w:type="spellEnd"/>
      <w:r w:rsidR="00063D0F" w:rsidRPr="00FA7738">
        <w:rPr>
          <w:rFonts w:ascii="Times New Roman" w:eastAsia="Times New Roman" w:hAnsi="Times New Roman" w:cs="Times New Roman"/>
          <w:color w:val="000000"/>
          <w:sz w:val="28"/>
          <w:szCs w:val="28"/>
        </w:rPr>
        <w:t xml:space="preserve"> </w:t>
      </w:r>
      <w:r w:rsidR="00740ABA"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00740ABA" w:rsidRPr="00FA7738">
        <w:rPr>
          <w:rFonts w:ascii="Times New Roman" w:eastAsia="Times New Roman" w:hAnsi="Times New Roman" w:cs="Times New Roman"/>
          <w:color w:val="000000"/>
          <w:sz w:val="28"/>
          <w:szCs w:val="28"/>
        </w:rPr>
        <w:t>есть</w:t>
      </w:r>
      <w:r w:rsidR="00063D0F" w:rsidRPr="00FA7738">
        <w:rPr>
          <w:rFonts w:ascii="Times New Roman" w:eastAsia="Times New Roman" w:hAnsi="Times New Roman" w:cs="Times New Roman"/>
          <w:color w:val="000000"/>
          <w:sz w:val="28"/>
          <w:szCs w:val="28"/>
        </w:rPr>
        <w:t xml:space="preserve"> </w:t>
      </w:r>
      <w:r w:rsidR="00216744"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00216744" w:rsidRPr="00FA7738">
        <w:rPr>
          <w:rFonts w:ascii="Times New Roman" w:eastAsia="Times New Roman" w:hAnsi="Times New Roman" w:cs="Times New Roman"/>
          <w:color w:val="000000"/>
          <w:sz w:val="28"/>
          <w:szCs w:val="28"/>
        </w:rPr>
        <w:t>заимствованного</w:t>
      </w:r>
      <w:r w:rsidR="00063D0F" w:rsidRPr="00FA7738">
        <w:rPr>
          <w:rFonts w:ascii="Times New Roman" w:eastAsia="Times New Roman" w:hAnsi="Times New Roman" w:cs="Times New Roman"/>
          <w:color w:val="000000"/>
          <w:sz w:val="28"/>
          <w:szCs w:val="28"/>
        </w:rPr>
        <w:t xml:space="preserve"> </w:t>
      </w:r>
      <w:r w:rsidR="00216744" w:rsidRPr="00FA7738">
        <w:rPr>
          <w:rFonts w:ascii="Times New Roman" w:eastAsia="Times New Roman" w:hAnsi="Times New Roman" w:cs="Times New Roman"/>
          <w:color w:val="000000"/>
          <w:sz w:val="28"/>
          <w:szCs w:val="28"/>
        </w:rPr>
        <w:t>путем</w:t>
      </w:r>
      <w:r w:rsidR="00063D0F" w:rsidRPr="00FA7738">
        <w:rPr>
          <w:rFonts w:ascii="Times New Roman" w:eastAsia="Times New Roman" w:hAnsi="Times New Roman" w:cs="Times New Roman"/>
          <w:color w:val="000000"/>
          <w:sz w:val="28"/>
          <w:szCs w:val="28"/>
        </w:rPr>
        <w:t xml:space="preserve"> </w:t>
      </w:r>
      <w:r w:rsidR="00216744" w:rsidRPr="00FA7738">
        <w:rPr>
          <w:rFonts w:ascii="Times New Roman" w:eastAsia="Times New Roman" w:hAnsi="Times New Roman" w:cs="Times New Roman"/>
          <w:color w:val="000000"/>
          <w:sz w:val="28"/>
          <w:szCs w:val="28"/>
        </w:rPr>
        <w:t>трансплантации)</w:t>
      </w:r>
      <w:r w:rsidR="00063D0F" w:rsidRPr="00FA7738">
        <w:rPr>
          <w:rFonts w:ascii="Times New Roman" w:eastAsia="Times New Roman" w:hAnsi="Times New Roman" w:cs="Times New Roman"/>
          <w:color w:val="000000"/>
          <w:sz w:val="28"/>
          <w:szCs w:val="28"/>
        </w:rPr>
        <w:t xml:space="preserve"> </w:t>
      </w:r>
      <w:r w:rsidR="0014152B"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14152B" w:rsidRPr="00FA7738">
        <w:rPr>
          <w:rFonts w:ascii="Times New Roman" w:eastAsia="Times New Roman" w:hAnsi="Times New Roman" w:cs="Times New Roman"/>
          <w:color w:val="000000"/>
          <w:sz w:val="28"/>
          <w:szCs w:val="28"/>
        </w:rPr>
        <w:t>французского</w:t>
      </w:r>
      <w:r w:rsidR="00063D0F" w:rsidRPr="00FA7738">
        <w:rPr>
          <w:rFonts w:ascii="Times New Roman" w:eastAsia="Times New Roman" w:hAnsi="Times New Roman" w:cs="Times New Roman"/>
          <w:color w:val="000000"/>
          <w:sz w:val="28"/>
          <w:szCs w:val="28"/>
        </w:rPr>
        <w:t xml:space="preserve"> </w:t>
      </w:r>
      <w:r w:rsidR="0014152B"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216744" w:rsidRPr="00FA7738">
        <w:rPr>
          <w:rFonts w:ascii="Times New Roman" w:eastAsia="Times New Roman" w:hAnsi="Times New Roman" w:cs="Times New Roman"/>
          <w:i/>
          <w:color w:val="000000"/>
          <w:sz w:val="28"/>
          <w:szCs w:val="28"/>
          <w:lang w:val="en-US"/>
        </w:rPr>
        <w:t>Louis</w:t>
      </w:r>
      <w:r w:rsidR="00063D0F" w:rsidRPr="00FA7738">
        <w:rPr>
          <w:rFonts w:ascii="Times New Roman" w:eastAsia="Times New Roman" w:hAnsi="Times New Roman" w:cs="Times New Roman"/>
          <w:i/>
          <w:color w:val="000000"/>
          <w:sz w:val="28"/>
          <w:szCs w:val="28"/>
        </w:rPr>
        <w:t xml:space="preserve"> </w:t>
      </w:r>
      <w:r w:rsidR="00216744" w:rsidRPr="00FA7738">
        <w:rPr>
          <w:rFonts w:ascii="Times New Roman" w:eastAsia="Times New Roman" w:hAnsi="Times New Roman" w:cs="Times New Roman"/>
          <w:i/>
          <w:color w:val="000000"/>
          <w:sz w:val="28"/>
          <w:szCs w:val="28"/>
          <w:lang w:val="en-US"/>
        </w:rPr>
        <w:t>Vuitton</w:t>
      </w:r>
      <w:r w:rsidR="00063D0F" w:rsidRPr="00FA7738">
        <w:rPr>
          <w:rFonts w:ascii="Times New Roman" w:eastAsia="Times New Roman" w:hAnsi="Times New Roman" w:cs="Times New Roman"/>
          <w:color w:val="000000"/>
          <w:sz w:val="28"/>
          <w:szCs w:val="28"/>
        </w:rPr>
        <w:t xml:space="preserve"> </w:t>
      </w:r>
      <w:r w:rsidR="0014152B" w:rsidRPr="00FA7738">
        <w:rPr>
          <w:rFonts w:ascii="Times New Roman" w:eastAsia="Times New Roman" w:hAnsi="Times New Roman" w:cs="Times New Roman"/>
          <w:color w:val="000000"/>
          <w:sz w:val="28"/>
          <w:szCs w:val="28"/>
        </w:rPr>
        <w:t>вмест</w:t>
      </w:r>
      <w:r w:rsidR="007A2971"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7A2971" w:rsidRPr="00FA7738">
        <w:rPr>
          <w:rFonts w:ascii="Times New Roman" w:eastAsia="Times New Roman" w:hAnsi="Times New Roman" w:cs="Times New Roman"/>
          <w:color w:val="000000"/>
          <w:sz w:val="28"/>
          <w:szCs w:val="28"/>
        </w:rPr>
        <w:t>графически</w:t>
      </w:r>
      <w:r w:rsidR="00063D0F" w:rsidRPr="00FA7738">
        <w:rPr>
          <w:rFonts w:ascii="Times New Roman" w:eastAsia="Times New Roman" w:hAnsi="Times New Roman" w:cs="Times New Roman"/>
          <w:color w:val="000000"/>
          <w:sz w:val="28"/>
          <w:szCs w:val="28"/>
        </w:rPr>
        <w:t xml:space="preserve"> </w:t>
      </w:r>
      <w:r w:rsidR="007A2971" w:rsidRPr="00FA7738">
        <w:rPr>
          <w:rFonts w:ascii="Times New Roman" w:eastAsia="Times New Roman" w:hAnsi="Times New Roman" w:cs="Times New Roman"/>
          <w:color w:val="000000"/>
          <w:sz w:val="28"/>
          <w:szCs w:val="28"/>
        </w:rPr>
        <w:t>адаптированного</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14152B" w:rsidRPr="00FA7738">
        <w:rPr>
          <w:rFonts w:ascii="Times New Roman" w:eastAsia="Times New Roman" w:hAnsi="Times New Roman" w:cs="Times New Roman"/>
          <w:color w:val="000000"/>
          <w:sz w:val="28"/>
          <w:szCs w:val="28"/>
        </w:rPr>
        <w:t>Луи</w:t>
      </w:r>
      <w:r w:rsidR="00063D0F" w:rsidRPr="00FA7738">
        <w:rPr>
          <w:rFonts w:ascii="Times New Roman" w:eastAsia="Times New Roman" w:hAnsi="Times New Roman" w:cs="Times New Roman"/>
          <w:color w:val="000000"/>
          <w:sz w:val="28"/>
          <w:szCs w:val="28"/>
        </w:rPr>
        <w:t xml:space="preserve"> </w:t>
      </w:r>
      <w:proofErr w:type="spellStart"/>
      <w:r w:rsidR="0014152B" w:rsidRPr="00FA7738">
        <w:rPr>
          <w:rFonts w:ascii="Times New Roman" w:eastAsia="Times New Roman" w:hAnsi="Times New Roman" w:cs="Times New Roman"/>
          <w:color w:val="000000"/>
          <w:sz w:val="28"/>
          <w:szCs w:val="28"/>
        </w:rPr>
        <w:t>Виттон</w:t>
      </w:r>
      <w:proofErr w:type="spellEnd"/>
      <w:r w:rsidR="00392EB4" w:rsidRPr="00FA7738">
        <w:rPr>
          <w:rFonts w:ascii="Times New Roman" w:eastAsia="Times New Roman" w:hAnsi="Times New Roman" w:cs="Times New Roman"/>
          <w:color w:val="000000"/>
          <w:sz w:val="28"/>
          <w:szCs w:val="28"/>
        </w:rPr>
        <w:t>»</w:t>
      </w:r>
      <w:r w:rsidR="007A2971" w:rsidRPr="00FA7738">
        <w:rPr>
          <w:rFonts w:ascii="Times New Roman" w:eastAsia="Times New Roman" w:hAnsi="Times New Roman" w:cs="Times New Roman"/>
          <w:color w:val="000000"/>
          <w:sz w:val="28"/>
          <w:szCs w:val="28"/>
        </w:rPr>
        <w:t>.</w:t>
      </w:r>
    </w:p>
    <w:p w14:paraId="2DAC5534" w14:textId="1F331856" w:rsidR="008D13B0" w:rsidRPr="00FA7738" w:rsidRDefault="00434873" w:rsidP="00FA7738">
      <w:pPr>
        <w:pBdr>
          <w:top w:val="nil"/>
          <w:left w:val="nil"/>
          <w:bottom w:val="nil"/>
          <w:right w:val="nil"/>
          <w:between w:val="nil"/>
        </w:pBdr>
        <w:spacing w:before="240" w:line="360" w:lineRule="auto"/>
        <w:jc w:val="center"/>
        <w:rPr>
          <w:rFonts w:ascii="Times New Roman" w:eastAsia="Times New Roman" w:hAnsi="Times New Roman" w:cs="Times New Roman"/>
          <w:b/>
          <w:color w:val="000000"/>
          <w:sz w:val="28"/>
          <w:szCs w:val="28"/>
        </w:rPr>
      </w:pPr>
      <w:r w:rsidRPr="00FA7738">
        <w:rPr>
          <w:rFonts w:ascii="Times New Roman" w:eastAsia="Times New Roman" w:hAnsi="Times New Roman" w:cs="Times New Roman"/>
          <w:b/>
          <w:color w:val="000000"/>
          <w:sz w:val="28"/>
          <w:szCs w:val="28"/>
        </w:rPr>
        <w:t>Музыкальная</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индустрия</w:t>
      </w:r>
    </w:p>
    <w:p w14:paraId="0F3BFA67" w14:textId="2F861865" w:rsidR="00A0726E" w:rsidRPr="00FA7738" w:rsidRDefault="008D13B0" w:rsidP="00FA773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b/>
          <w:color w:val="000000"/>
          <w:sz w:val="28"/>
          <w:szCs w:val="28"/>
        </w:rPr>
        <w:tab/>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категории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следующ</w:t>
      </w:r>
      <w:r w:rsidR="00A27865" w:rsidRPr="00FA7738">
        <w:rPr>
          <w:rFonts w:ascii="Times New Roman" w:eastAsia="Times New Roman" w:hAnsi="Times New Roman" w:cs="Times New Roman"/>
          <w:color w:val="000000"/>
          <w:sz w:val="28"/>
          <w:szCs w:val="28"/>
        </w:rPr>
        <w:t>их</w:t>
      </w:r>
      <w:r w:rsidR="00063D0F" w:rsidRPr="00FA7738">
        <w:rPr>
          <w:rFonts w:ascii="Times New Roman" w:eastAsia="Times New Roman" w:hAnsi="Times New Roman" w:cs="Times New Roman"/>
          <w:color w:val="000000"/>
          <w:sz w:val="28"/>
          <w:szCs w:val="28"/>
        </w:rPr>
        <w:t xml:space="preserve"> </w:t>
      </w:r>
      <w:r w:rsidR="00A0726E" w:rsidRPr="00FA7738">
        <w:rPr>
          <w:rFonts w:ascii="Times New Roman" w:eastAsia="Times New Roman" w:hAnsi="Times New Roman" w:cs="Times New Roman"/>
          <w:color w:val="000000"/>
          <w:sz w:val="28"/>
          <w:szCs w:val="28"/>
        </w:rPr>
        <w:t>контекстов</w:t>
      </w:r>
      <w:r w:rsidR="00A2786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27865" w:rsidRPr="00FA7738">
        <w:rPr>
          <w:rFonts w:ascii="Times New Roman" w:eastAsia="Times New Roman" w:hAnsi="Times New Roman" w:cs="Times New Roman"/>
          <w:color w:val="000000"/>
          <w:sz w:val="28"/>
          <w:szCs w:val="28"/>
        </w:rPr>
        <w:t>взятых</w:t>
      </w:r>
      <w:r w:rsidR="00063D0F" w:rsidRPr="00FA7738">
        <w:rPr>
          <w:rFonts w:ascii="Times New Roman" w:eastAsia="Times New Roman" w:hAnsi="Times New Roman" w:cs="Times New Roman"/>
          <w:color w:val="000000"/>
          <w:sz w:val="28"/>
          <w:szCs w:val="28"/>
        </w:rPr>
        <w:t xml:space="preserve"> </w:t>
      </w:r>
      <w:r w:rsidR="00F224D1"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proofErr w:type="gramStart"/>
      <w:r w:rsidR="00E60467" w:rsidRPr="00FA7738">
        <w:rPr>
          <w:rFonts w:ascii="Times New Roman" w:eastAsia="Times New Roman" w:hAnsi="Times New Roman" w:cs="Times New Roman"/>
          <w:color w:val="000000"/>
          <w:sz w:val="28"/>
          <w:szCs w:val="28"/>
        </w:rPr>
        <w:t>официального</w:t>
      </w:r>
      <w:proofErr w:type="gramEnd"/>
      <w:r w:rsidR="00063D0F" w:rsidRPr="00FA7738">
        <w:rPr>
          <w:rFonts w:ascii="Times New Roman" w:eastAsia="Times New Roman" w:hAnsi="Times New Roman" w:cs="Times New Roman"/>
          <w:color w:val="000000"/>
          <w:sz w:val="28"/>
          <w:szCs w:val="28"/>
        </w:rPr>
        <w:t xml:space="preserve"> </w:t>
      </w:r>
      <w:r w:rsidR="00E60467" w:rsidRPr="00FA7738">
        <w:rPr>
          <w:rFonts w:ascii="Times New Roman" w:eastAsia="Times New Roman" w:hAnsi="Times New Roman" w:cs="Times New Roman"/>
          <w:color w:val="000000"/>
          <w:sz w:val="28"/>
          <w:szCs w:val="28"/>
        </w:rPr>
        <w:t>аккаунта</w:t>
      </w:r>
      <w:r w:rsidR="00063D0F" w:rsidRPr="00FA7738">
        <w:rPr>
          <w:rFonts w:ascii="Times New Roman" w:eastAsia="Times New Roman" w:hAnsi="Times New Roman" w:cs="Times New Roman"/>
          <w:color w:val="000000"/>
          <w:sz w:val="28"/>
          <w:szCs w:val="28"/>
        </w:rPr>
        <w:t xml:space="preserve"> </w:t>
      </w:r>
      <w:r w:rsidR="00F224D1" w:rsidRPr="00FA7738">
        <w:rPr>
          <w:rFonts w:ascii="Times New Roman" w:eastAsia="Times New Roman" w:hAnsi="Times New Roman" w:cs="Times New Roman"/>
          <w:color w:val="000000"/>
          <w:sz w:val="28"/>
          <w:szCs w:val="28"/>
          <w:lang w:val="en-US"/>
        </w:rPr>
        <w:t>Spotify</w:t>
      </w:r>
      <w:r w:rsidR="00063D0F" w:rsidRPr="00FA7738">
        <w:rPr>
          <w:rFonts w:ascii="Times New Roman" w:eastAsia="Times New Roman" w:hAnsi="Times New Roman" w:cs="Times New Roman"/>
          <w:color w:val="000000"/>
          <w:sz w:val="28"/>
          <w:szCs w:val="28"/>
        </w:rPr>
        <w:t xml:space="preserve"> </w:t>
      </w:r>
      <w:r w:rsidR="00F224D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F224D1" w:rsidRPr="00FA7738">
        <w:rPr>
          <w:rFonts w:ascii="Times New Roman" w:eastAsia="Times New Roman" w:hAnsi="Times New Roman" w:cs="Times New Roman"/>
          <w:color w:val="000000"/>
          <w:sz w:val="28"/>
          <w:szCs w:val="28"/>
        </w:rPr>
        <w:t>России</w:t>
      </w:r>
      <w:r w:rsidR="00A52A46" w:rsidRPr="00FA7738">
        <w:rPr>
          <w:rStyle w:val="ab"/>
          <w:rFonts w:ascii="Times New Roman" w:eastAsia="Times New Roman" w:hAnsi="Times New Roman" w:cs="Times New Roman"/>
          <w:color w:val="000000"/>
          <w:sz w:val="28"/>
          <w:szCs w:val="28"/>
        </w:rPr>
        <w:footnoteReference w:id="51"/>
      </w:r>
      <w:r w:rsidR="00527E35" w:rsidRPr="00FA7738">
        <w:rPr>
          <w:rFonts w:ascii="Times New Roman" w:eastAsia="Times New Roman" w:hAnsi="Times New Roman" w:cs="Times New Roman"/>
          <w:color w:val="000000"/>
          <w:sz w:val="28"/>
          <w:szCs w:val="28"/>
        </w:rPr>
        <w:t>.</w:t>
      </w:r>
    </w:p>
    <w:p w14:paraId="474D80EF" w14:textId="6197EB98" w:rsidR="008D13B0" w:rsidRPr="00FA7738" w:rsidRDefault="00D42692"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…это</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плейлист</w:t>
      </w:r>
      <w:proofErr w:type="spellEnd"/>
      <w:r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котором</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собраны</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свежие</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релизы</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локальной</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альтернативной</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электроники</w:t>
      </w:r>
      <w:r w:rsidR="00B45436"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Никаких</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жанровых</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ограничений:</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тут</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и</w:t>
      </w:r>
      <w:r w:rsidR="00063D0F" w:rsidRPr="00FA7738">
        <w:rPr>
          <w:rFonts w:ascii="Times New Roman" w:eastAsia="Times New Roman" w:hAnsi="Times New Roman" w:cs="Times New Roman"/>
          <w:i/>
          <w:color w:val="000000"/>
          <w:sz w:val="28"/>
          <w:szCs w:val="28"/>
        </w:rPr>
        <w:t xml:space="preserve"> </w:t>
      </w:r>
      <w:proofErr w:type="spellStart"/>
      <w:r w:rsidR="00B45436" w:rsidRPr="00FA7738">
        <w:rPr>
          <w:rFonts w:ascii="Times New Roman" w:eastAsia="Times New Roman" w:hAnsi="Times New Roman" w:cs="Times New Roman"/>
          <w:i/>
          <w:color w:val="000000"/>
          <w:sz w:val="28"/>
          <w:szCs w:val="28"/>
        </w:rPr>
        <w:t>брейкбит</w:t>
      </w:r>
      <w:proofErr w:type="spellEnd"/>
      <w:r w:rsidR="00B45436"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и</w:t>
      </w:r>
      <w:r w:rsidR="00063D0F" w:rsidRPr="00FA7738">
        <w:rPr>
          <w:rFonts w:ascii="Times New Roman" w:eastAsia="Times New Roman" w:hAnsi="Times New Roman" w:cs="Times New Roman"/>
          <w:i/>
          <w:color w:val="000000"/>
          <w:sz w:val="28"/>
          <w:szCs w:val="28"/>
        </w:rPr>
        <w:t xml:space="preserve"> </w:t>
      </w:r>
      <w:proofErr w:type="spellStart"/>
      <w:r w:rsidR="00B45436" w:rsidRPr="00FA7738">
        <w:rPr>
          <w:rFonts w:ascii="Times New Roman" w:eastAsia="Times New Roman" w:hAnsi="Times New Roman" w:cs="Times New Roman"/>
          <w:i/>
          <w:color w:val="000000"/>
          <w:sz w:val="28"/>
          <w:szCs w:val="28"/>
        </w:rPr>
        <w:t>хаус</w:t>
      </w:r>
      <w:proofErr w:type="spellEnd"/>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с</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техно,</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и</w:t>
      </w:r>
      <w:r w:rsidR="00063D0F" w:rsidRPr="00FA7738">
        <w:rPr>
          <w:rFonts w:ascii="Times New Roman" w:eastAsia="Times New Roman" w:hAnsi="Times New Roman" w:cs="Times New Roman"/>
          <w:i/>
          <w:color w:val="000000"/>
          <w:sz w:val="28"/>
          <w:szCs w:val="28"/>
        </w:rPr>
        <w:t xml:space="preserve"> </w:t>
      </w:r>
      <w:r w:rsidR="00B45436" w:rsidRPr="00FA7738">
        <w:rPr>
          <w:rFonts w:ascii="Times New Roman" w:eastAsia="Times New Roman" w:hAnsi="Times New Roman" w:cs="Times New Roman"/>
          <w:i/>
          <w:color w:val="000000"/>
          <w:sz w:val="28"/>
          <w:szCs w:val="28"/>
        </w:rPr>
        <w:t>драм-н-</w:t>
      </w:r>
      <w:proofErr w:type="spellStart"/>
      <w:r w:rsidR="00B45436" w:rsidRPr="00FA7738">
        <w:rPr>
          <w:rFonts w:ascii="Times New Roman" w:eastAsia="Times New Roman" w:hAnsi="Times New Roman" w:cs="Times New Roman"/>
          <w:i/>
          <w:color w:val="000000"/>
          <w:sz w:val="28"/>
          <w:szCs w:val="28"/>
        </w:rPr>
        <w:t>бейс</w:t>
      </w:r>
      <w:proofErr w:type="spellEnd"/>
      <w:r w:rsidR="005E69FF" w:rsidRPr="00FA7738">
        <w:rPr>
          <w:rFonts w:ascii="Times New Roman" w:eastAsia="Times New Roman" w:hAnsi="Times New Roman" w:cs="Times New Roman"/>
          <w:i/>
          <w:color w:val="000000"/>
          <w:sz w:val="28"/>
          <w:szCs w:val="28"/>
        </w:rPr>
        <w:t>.</w:t>
      </w:r>
    </w:p>
    <w:p w14:paraId="74D70CD6" w14:textId="77777777" w:rsidR="00527E35" w:rsidRPr="00FA7738" w:rsidRDefault="003F5D1B"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Прямое</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з</w:t>
      </w:r>
      <w:r w:rsidRPr="00FA7738">
        <w:rPr>
          <w:rFonts w:ascii="Times New Roman" w:eastAsia="Times New Roman" w:hAnsi="Times New Roman" w:cs="Times New Roman"/>
          <w:color w:val="000000"/>
          <w:sz w:val="28"/>
          <w:szCs w:val="28"/>
        </w:rPr>
        <w:t>аимствование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Pr="00FA7738">
        <w:rPr>
          <w:rFonts w:ascii="Times New Roman" w:eastAsia="Times New Roman" w:hAnsi="Times New Roman" w:cs="Times New Roman"/>
          <w:color w:val="000000"/>
          <w:sz w:val="28"/>
          <w:szCs w:val="28"/>
        </w:rPr>
        <w:t>плейлист</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3D21C6" w:rsidRPr="00FA7738">
        <w:rPr>
          <w:rFonts w:ascii="Times New Roman" w:eastAsia="Times New Roman" w:hAnsi="Times New Roman" w:cs="Times New Roman"/>
          <w:i/>
          <w:color w:val="000000"/>
          <w:sz w:val="28"/>
          <w:szCs w:val="28"/>
        </w:rPr>
        <w:t>playlist</w:t>
      </w:r>
      <w:proofErr w:type="spellEnd"/>
      <w:r w:rsidR="003D21C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основном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используется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пользовател</w:t>
      </w:r>
      <w:r w:rsidR="003D21C6" w:rsidRPr="00FA7738">
        <w:rPr>
          <w:rFonts w:ascii="Times New Roman" w:eastAsia="Times New Roman" w:hAnsi="Times New Roman" w:cs="Times New Roman"/>
          <w:color w:val="000000"/>
          <w:sz w:val="28"/>
          <w:szCs w:val="28"/>
        </w:rPr>
        <w:t>ями</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более</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емкое,</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чем</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эквивалентное</w:t>
      </w:r>
      <w:r w:rsidR="00063D0F" w:rsidRPr="00FA7738">
        <w:rPr>
          <w:rFonts w:ascii="Times New Roman" w:eastAsia="Times New Roman" w:hAnsi="Times New Roman" w:cs="Times New Roman"/>
          <w:color w:val="000000"/>
          <w:sz w:val="28"/>
          <w:szCs w:val="28"/>
        </w:rPr>
        <w:t xml:space="preserve"> </w:t>
      </w:r>
      <w:r w:rsidR="003D21C6" w:rsidRPr="00FA7738">
        <w:rPr>
          <w:rFonts w:ascii="Times New Roman" w:eastAsia="Times New Roman" w:hAnsi="Times New Roman" w:cs="Times New Roman"/>
          <w:color w:val="000000"/>
          <w:sz w:val="28"/>
          <w:szCs w:val="28"/>
        </w:rPr>
        <w:t>ему</w:t>
      </w:r>
      <w:r w:rsidR="00063D0F" w:rsidRPr="00FA7738">
        <w:rPr>
          <w:rFonts w:ascii="Times New Roman" w:eastAsia="Times New Roman" w:hAnsi="Times New Roman" w:cs="Times New Roman"/>
          <w:color w:val="000000"/>
          <w:sz w:val="28"/>
          <w:szCs w:val="28"/>
        </w:rPr>
        <w:t xml:space="preserve"> </w:t>
      </w:r>
      <w:r w:rsidR="00B8482B"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B8482B"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B8482B"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список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воспроизведения</w:t>
      </w:r>
      <w:r w:rsidR="00392EB4" w:rsidRPr="00FA7738">
        <w:rPr>
          <w:rFonts w:ascii="Times New Roman" w:eastAsia="Times New Roman" w:hAnsi="Times New Roman" w:cs="Times New Roman"/>
          <w:color w:val="000000"/>
          <w:sz w:val="28"/>
          <w:szCs w:val="28"/>
        </w:rPr>
        <w:t>»</w:t>
      </w:r>
      <w:r w:rsidR="00B8482B" w:rsidRPr="00FA7738">
        <w:rPr>
          <w:rFonts w:ascii="Times New Roman" w:eastAsia="Times New Roman" w:hAnsi="Times New Roman" w:cs="Times New Roman"/>
          <w:color w:val="000000"/>
          <w:sz w:val="28"/>
          <w:szCs w:val="28"/>
        </w:rPr>
        <w:t>.</w:t>
      </w:r>
      <w:r w:rsidR="0041489C" w:rsidRPr="00FA7738">
        <w:rPr>
          <w:rFonts w:ascii="Times New Roman" w:eastAsia="Times New Roman" w:hAnsi="Times New Roman" w:cs="Times New Roman"/>
          <w:color w:val="000000"/>
          <w:sz w:val="28"/>
          <w:szCs w:val="28"/>
        </w:rPr>
        <w:t xml:space="preserve"> По тем же экстралингвистическим причинам заимствован и американизм </w:t>
      </w:r>
      <w:r w:rsidR="003E54D9" w:rsidRPr="00FA7738">
        <w:rPr>
          <w:rFonts w:ascii="Times New Roman" w:eastAsia="Times New Roman" w:hAnsi="Times New Roman" w:cs="Times New Roman"/>
          <w:color w:val="000000"/>
          <w:sz w:val="28"/>
          <w:szCs w:val="28"/>
        </w:rPr>
        <w:t>«</w:t>
      </w:r>
      <w:r w:rsidR="0041489C" w:rsidRPr="00FA7738">
        <w:rPr>
          <w:rFonts w:ascii="Times New Roman" w:eastAsia="Times New Roman" w:hAnsi="Times New Roman" w:cs="Times New Roman"/>
          <w:sz w:val="28"/>
          <w:szCs w:val="28"/>
        </w:rPr>
        <w:t>р</w:t>
      </w:r>
      <w:r w:rsidR="00A24366" w:rsidRPr="00FA7738">
        <w:rPr>
          <w:rFonts w:ascii="Times New Roman" w:eastAsia="Times New Roman" w:hAnsi="Times New Roman" w:cs="Times New Roman"/>
          <w:sz w:val="28"/>
          <w:szCs w:val="28"/>
        </w:rPr>
        <w:t>елиз</w:t>
      </w:r>
      <w:r w:rsidR="003E54D9" w:rsidRPr="00FA7738">
        <w:rPr>
          <w:rFonts w:ascii="Times New Roman" w:eastAsia="Times New Roman" w:hAnsi="Times New Roman" w:cs="Times New Roman"/>
          <w:sz w:val="28"/>
          <w:szCs w:val="28"/>
        </w:rPr>
        <w:t>»</w:t>
      </w:r>
      <w:r w:rsidR="00A24366" w:rsidRPr="00FA7738">
        <w:rPr>
          <w:rFonts w:ascii="Times New Roman" w:eastAsia="Times New Roman" w:hAnsi="Times New Roman" w:cs="Times New Roman"/>
          <w:sz w:val="28"/>
          <w:szCs w:val="28"/>
        </w:rPr>
        <w:t xml:space="preserve"> </w:t>
      </w:r>
      <w:r w:rsidR="00143CCA" w:rsidRPr="00FA7738">
        <w:rPr>
          <w:rFonts w:ascii="Times New Roman" w:eastAsia="Times New Roman" w:hAnsi="Times New Roman" w:cs="Times New Roman"/>
          <w:sz w:val="28"/>
          <w:szCs w:val="28"/>
        </w:rPr>
        <w:t xml:space="preserve">(англ. </w:t>
      </w:r>
      <w:r w:rsidR="00A24366" w:rsidRPr="00FA7738">
        <w:rPr>
          <w:rFonts w:ascii="Times New Roman" w:eastAsia="Times New Roman" w:hAnsi="Times New Roman" w:cs="Times New Roman"/>
          <w:i/>
          <w:sz w:val="28"/>
          <w:szCs w:val="28"/>
          <w:lang w:val="en-US"/>
        </w:rPr>
        <w:t>release</w:t>
      </w:r>
      <w:r w:rsidR="00A24366" w:rsidRPr="00FA7738">
        <w:rPr>
          <w:rFonts w:ascii="Times New Roman" w:eastAsia="Times New Roman" w:hAnsi="Times New Roman" w:cs="Times New Roman"/>
          <w:sz w:val="28"/>
          <w:szCs w:val="28"/>
        </w:rPr>
        <w:t>)</w:t>
      </w:r>
      <w:r w:rsidR="0041489C" w:rsidRPr="00FA7738">
        <w:rPr>
          <w:rFonts w:ascii="Times New Roman" w:eastAsia="Times New Roman" w:hAnsi="Times New Roman" w:cs="Times New Roman"/>
          <w:color w:val="000000"/>
          <w:sz w:val="28"/>
          <w:szCs w:val="28"/>
        </w:rPr>
        <w:t>,</w:t>
      </w:r>
      <w:r w:rsidR="00A24366" w:rsidRPr="00FA7738">
        <w:rPr>
          <w:rFonts w:ascii="Times New Roman" w:eastAsia="Times New Roman" w:hAnsi="Times New Roman" w:cs="Times New Roman"/>
          <w:color w:val="000000"/>
          <w:sz w:val="28"/>
          <w:szCs w:val="28"/>
        </w:rPr>
        <w:t xml:space="preserve"> </w:t>
      </w:r>
      <w:r w:rsidR="003E54D9" w:rsidRPr="00FA7738">
        <w:rPr>
          <w:rFonts w:ascii="Times New Roman" w:eastAsia="Times New Roman" w:hAnsi="Times New Roman" w:cs="Times New Roman"/>
          <w:color w:val="000000"/>
          <w:sz w:val="28"/>
          <w:szCs w:val="28"/>
        </w:rPr>
        <w:t xml:space="preserve">обозначающий публикацию музыкального материала. </w:t>
      </w:r>
      <w:r w:rsidR="008B5338" w:rsidRPr="00FA7738">
        <w:rPr>
          <w:rFonts w:ascii="Times New Roman" w:eastAsia="Times New Roman" w:hAnsi="Times New Roman" w:cs="Times New Roman"/>
          <w:color w:val="000000"/>
          <w:sz w:val="28"/>
          <w:szCs w:val="28"/>
        </w:rPr>
        <w:t>Адаптированные</w:t>
      </w:r>
      <w:r w:rsidR="00063D0F" w:rsidRPr="00FA7738">
        <w:rPr>
          <w:rFonts w:ascii="Times New Roman" w:eastAsia="Times New Roman" w:hAnsi="Times New Roman" w:cs="Times New Roman"/>
          <w:color w:val="000000"/>
          <w:sz w:val="28"/>
          <w:szCs w:val="28"/>
        </w:rPr>
        <w:t xml:space="preserve"> </w:t>
      </w:r>
      <w:r w:rsidR="008B5338" w:rsidRPr="00FA7738">
        <w:rPr>
          <w:rFonts w:ascii="Times New Roman" w:eastAsia="Times New Roman" w:hAnsi="Times New Roman" w:cs="Times New Roman"/>
          <w:color w:val="000000"/>
          <w:sz w:val="28"/>
          <w:szCs w:val="28"/>
        </w:rPr>
        <w:t>путем</w:t>
      </w:r>
      <w:r w:rsidR="00063D0F" w:rsidRPr="00FA7738">
        <w:rPr>
          <w:rFonts w:ascii="Times New Roman" w:eastAsia="Times New Roman" w:hAnsi="Times New Roman" w:cs="Times New Roman"/>
          <w:color w:val="000000"/>
          <w:sz w:val="28"/>
          <w:szCs w:val="28"/>
        </w:rPr>
        <w:t xml:space="preserve"> </w:t>
      </w:r>
      <w:r w:rsidR="008B5338" w:rsidRPr="00FA7738">
        <w:rPr>
          <w:rFonts w:ascii="Times New Roman" w:eastAsia="Times New Roman" w:hAnsi="Times New Roman" w:cs="Times New Roman"/>
          <w:color w:val="000000"/>
          <w:sz w:val="28"/>
          <w:szCs w:val="28"/>
        </w:rPr>
        <w:t>транслитерации</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жанры</w:t>
      </w:r>
      <w:r w:rsidR="00063D0F" w:rsidRPr="00FA7738">
        <w:rPr>
          <w:rFonts w:ascii="Times New Roman" w:eastAsia="Times New Roman" w:hAnsi="Times New Roman" w:cs="Times New Roman"/>
          <w:color w:val="000000"/>
          <w:sz w:val="28"/>
          <w:szCs w:val="28"/>
        </w:rPr>
        <w:t xml:space="preserve"> </w:t>
      </w:r>
      <w:r w:rsidR="00100EF8" w:rsidRPr="00FA7738">
        <w:rPr>
          <w:rFonts w:ascii="Times New Roman" w:eastAsia="Times New Roman" w:hAnsi="Times New Roman" w:cs="Times New Roman"/>
          <w:color w:val="000000"/>
          <w:sz w:val="28"/>
          <w:szCs w:val="28"/>
        </w:rPr>
        <w:t>электронной</w:t>
      </w:r>
      <w:r w:rsidR="00063D0F" w:rsidRPr="00FA7738">
        <w:rPr>
          <w:rFonts w:ascii="Times New Roman" w:eastAsia="Times New Roman" w:hAnsi="Times New Roman" w:cs="Times New Roman"/>
          <w:color w:val="000000"/>
          <w:sz w:val="28"/>
          <w:szCs w:val="28"/>
        </w:rPr>
        <w:t xml:space="preserve"> </w:t>
      </w:r>
      <w:r w:rsidR="00100EF8" w:rsidRPr="00FA7738">
        <w:rPr>
          <w:rFonts w:ascii="Times New Roman" w:eastAsia="Times New Roman" w:hAnsi="Times New Roman" w:cs="Times New Roman"/>
          <w:color w:val="000000"/>
          <w:sz w:val="28"/>
          <w:szCs w:val="28"/>
        </w:rPr>
        <w:t>музыки</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пришли</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преимущественно</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США</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w:t>
      </w:r>
      <w:r w:rsidR="008408E2"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408E2" w:rsidRPr="00FA7738">
        <w:rPr>
          <w:rFonts w:ascii="Times New Roman" w:eastAsia="Times New Roman" w:hAnsi="Times New Roman" w:cs="Times New Roman"/>
          <w:i/>
          <w:color w:val="000000"/>
          <w:sz w:val="28"/>
          <w:szCs w:val="28"/>
        </w:rPr>
        <w:t>breakbeat</w:t>
      </w:r>
      <w:proofErr w:type="spellEnd"/>
      <w:r w:rsidR="00063D0F" w:rsidRPr="00FA7738">
        <w:rPr>
          <w:rFonts w:ascii="Times New Roman" w:eastAsia="Times New Roman" w:hAnsi="Times New Roman" w:cs="Times New Roman"/>
          <w:color w:val="000000"/>
          <w:sz w:val="28"/>
          <w:szCs w:val="28"/>
        </w:rPr>
        <w:t xml:space="preserve"> </w:t>
      </w:r>
      <w:r w:rsidR="008408E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8408E2" w:rsidRPr="00FA7738">
        <w:rPr>
          <w:rFonts w:ascii="Times New Roman" w:eastAsia="Times New Roman" w:hAnsi="Times New Roman" w:cs="Times New Roman"/>
          <w:color w:val="000000"/>
          <w:sz w:val="28"/>
          <w:szCs w:val="28"/>
        </w:rPr>
        <w:t>ломаный</w:t>
      </w:r>
      <w:r w:rsidR="00063D0F" w:rsidRPr="00FA7738">
        <w:rPr>
          <w:rFonts w:ascii="Times New Roman" w:eastAsia="Times New Roman" w:hAnsi="Times New Roman" w:cs="Times New Roman"/>
          <w:color w:val="000000"/>
          <w:sz w:val="28"/>
          <w:szCs w:val="28"/>
        </w:rPr>
        <w:t xml:space="preserve"> </w:t>
      </w:r>
      <w:r w:rsidR="008408E2" w:rsidRPr="00FA7738">
        <w:rPr>
          <w:rFonts w:ascii="Times New Roman" w:eastAsia="Times New Roman" w:hAnsi="Times New Roman" w:cs="Times New Roman"/>
          <w:color w:val="000000"/>
          <w:sz w:val="28"/>
          <w:szCs w:val="28"/>
        </w:rPr>
        <w:t>ритм</w:t>
      </w:r>
      <w:r w:rsidR="00392EB4" w:rsidRPr="00FA7738">
        <w:rPr>
          <w:rFonts w:ascii="Times New Roman" w:eastAsia="Times New Roman" w:hAnsi="Times New Roman" w:cs="Times New Roman"/>
          <w:color w:val="000000"/>
          <w:sz w:val="28"/>
          <w:szCs w:val="28"/>
        </w:rPr>
        <w:t>»</w:t>
      </w:r>
      <w:r w:rsidR="009B1CB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009E3E7C" w:rsidRPr="00FA7738">
        <w:rPr>
          <w:rFonts w:ascii="Times New Roman" w:eastAsia="Times New Roman" w:hAnsi="Times New Roman" w:cs="Times New Roman"/>
          <w:i/>
          <w:color w:val="000000"/>
          <w:sz w:val="28"/>
          <w:szCs w:val="28"/>
        </w:rPr>
        <w:t>house</w:t>
      </w:r>
      <w:proofErr w:type="spellEnd"/>
      <w:r w:rsidR="00063D0F" w:rsidRPr="00FA7738">
        <w:rPr>
          <w:rFonts w:ascii="Times New Roman" w:eastAsia="Times New Roman" w:hAnsi="Times New Roman" w:cs="Times New Roman"/>
          <w:color w:val="000000"/>
          <w:sz w:val="28"/>
          <w:szCs w:val="28"/>
        </w:rPr>
        <w:t xml:space="preserve"> </w:t>
      </w:r>
      <w:r w:rsidR="009E3E7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E3E7C" w:rsidRPr="00FA7738">
        <w:rPr>
          <w:rFonts w:ascii="Times New Roman" w:eastAsia="Times New Roman" w:hAnsi="Times New Roman" w:cs="Times New Roman"/>
          <w:color w:val="000000"/>
          <w:sz w:val="28"/>
          <w:szCs w:val="28"/>
        </w:rPr>
        <w:t>дом</w:t>
      </w:r>
      <w:r w:rsidR="00392EB4" w:rsidRPr="00FA7738">
        <w:rPr>
          <w:rFonts w:ascii="Times New Roman" w:eastAsia="Times New Roman" w:hAnsi="Times New Roman" w:cs="Times New Roman"/>
          <w:color w:val="000000"/>
          <w:sz w:val="28"/>
          <w:szCs w:val="28"/>
        </w:rPr>
        <w:t>»</w:t>
      </w:r>
      <w:r w:rsidR="009E3E7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053A4" w:rsidRPr="00FA7738">
        <w:rPr>
          <w:rFonts w:ascii="Times New Roman" w:eastAsia="Times New Roman" w:hAnsi="Times New Roman" w:cs="Times New Roman"/>
          <w:i/>
          <w:color w:val="000000"/>
          <w:sz w:val="28"/>
          <w:szCs w:val="28"/>
          <w:lang w:val="en-US"/>
        </w:rPr>
        <w:t>t</w:t>
      </w:r>
      <w:proofErr w:type="spellStart"/>
      <w:r w:rsidR="000053A4" w:rsidRPr="00FA7738">
        <w:rPr>
          <w:rFonts w:ascii="Times New Roman" w:eastAsia="Times New Roman" w:hAnsi="Times New Roman" w:cs="Times New Roman"/>
          <w:i/>
          <w:color w:val="000000"/>
          <w:sz w:val="28"/>
          <w:szCs w:val="28"/>
        </w:rPr>
        <w:t>echno</w:t>
      </w:r>
      <w:proofErr w:type="spellEnd"/>
      <w:r w:rsidR="009B1CB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Англии</w:t>
      </w:r>
      <w:r w:rsidR="00063D0F" w:rsidRPr="00FA7738">
        <w:rPr>
          <w:rFonts w:ascii="Times New Roman" w:eastAsia="Times New Roman" w:hAnsi="Times New Roman" w:cs="Times New Roman"/>
          <w:color w:val="000000"/>
          <w:sz w:val="28"/>
          <w:szCs w:val="28"/>
        </w:rPr>
        <w:t xml:space="preserve"> </w:t>
      </w:r>
      <w:r w:rsidR="009B1CB3" w:rsidRPr="00FA7738">
        <w:rPr>
          <w:rFonts w:ascii="Times New Roman" w:eastAsia="Times New Roman" w:hAnsi="Times New Roman" w:cs="Times New Roman"/>
          <w:color w:val="000000"/>
          <w:sz w:val="28"/>
          <w:szCs w:val="28"/>
        </w:rPr>
        <w:t>(</w:t>
      </w:r>
      <w:r w:rsidR="00F5472A"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E03F97" w:rsidRPr="00FA7738">
        <w:rPr>
          <w:rFonts w:ascii="Times New Roman" w:eastAsia="Times New Roman" w:hAnsi="Times New Roman" w:cs="Times New Roman"/>
          <w:i/>
          <w:color w:val="000000"/>
          <w:sz w:val="28"/>
          <w:szCs w:val="28"/>
        </w:rPr>
        <w:t>drum</w:t>
      </w:r>
      <w:proofErr w:type="spellEnd"/>
      <w:r w:rsidR="00063D0F" w:rsidRPr="00FA7738">
        <w:rPr>
          <w:rFonts w:ascii="Times New Roman" w:eastAsia="Times New Roman" w:hAnsi="Times New Roman" w:cs="Times New Roman"/>
          <w:i/>
          <w:color w:val="000000"/>
          <w:sz w:val="28"/>
          <w:szCs w:val="28"/>
        </w:rPr>
        <w:t xml:space="preserve"> </w:t>
      </w:r>
      <w:r w:rsidR="00E03F97" w:rsidRPr="00FA7738">
        <w:rPr>
          <w:rFonts w:ascii="Times New Roman" w:eastAsia="Times New Roman" w:hAnsi="Times New Roman" w:cs="Times New Roman"/>
          <w:i/>
          <w:color w:val="000000"/>
          <w:sz w:val="28"/>
          <w:szCs w:val="28"/>
        </w:rPr>
        <w:t>'n'</w:t>
      </w:r>
      <w:r w:rsidR="00063D0F" w:rsidRPr="00FA7738">
        <w:rPr>
          <w:rFonts w:ascii="Times New Roman" w:eastAsia="Times New Roman" w:hAnsi="Times New Roman" w:cs="Times New Roman"/>
          <w:i/>
          <w:color w:val="000000"/>
          <w:sz w:val="28"/>
          <w:szCs w:val="28"/>
        </w:rPr>
        <w:t xml:space="preserve"> </w:t>
      </w:r>
      <w:proofErr w:type="spellStart"/>
      <w:r w:rsidR="00E03F97" w:rsidRPr="00FA7738">
        <w:rPr>
          <w:rFonts w:ascii="Times New Roman" w:eastAsia="Times New Roman" w:hAnsi="Times New Roman" w:cs="Times New Roman"/>
          <w:i/>
          <w:color w:val="000000"/>
          <w:sz w:val="28"/>
          <w:szCs w:val="28"/>
        </w:rPr>
        <w:t>bass</w:t>
      </w:r>
      <w:proofErr w:type="spellEnd"/>
      <w:r w:rsidR="00063D0F" w:rsidRPr="00FA7738">
        <w:rPr>
          <w:rFonts w:ascii="Times New Roman" w:eastAsia="Times New Roman" w:hAnsi="Times New Roman" w:cs="Times New Roman"/>
          <w:color w:val="000000"/>
          <w:sz w:val="28"/>
          <w:szCs w:val="28"/>
        </w:rPr>
        <w:t xml:space="preserve"> </w:t>
      </w:r>
      <w:r w:rsidR="00DF5FB8"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DF5FB8" w:rsidRPr="00FA7738">
        <w:rPr>
          <w:rFonts w:ascii="Times New Roman" w:eastAsia="Times New Roman" w:hAnsi="Times New Roman" w:cs="Times New Roman"/>
          <w:color w:val="000000"/>
          <w:sz w:val="28"/>
          <w:szCs w:val="28"/>
        </w:rPr>
        <w:t>барабан</w:t>
      </w:r>
      <w:r w:rsidR="00063D0F" w:rsidRPr="00FA7738">
        <w:rPr>
          <w:rFonts w:ascii="Times New Roman" w:eastAsia="Times New Roman" w:hAnsi="Times New Roman" w:cs="Times New Roman"/>
          <w:color w:val="000000"/>
          <w:sz w:val="28"/>
          <w:szCs w:val="28"/>
        </w:rPr>
        <w:t xml:space="preserve"> </w:t>
      </w:r>
      <w:r w:rsidR="00DF5FB8"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DF5FB8" w:rsidRPr="00FA7738">
        <w:rPr>
          <w:rFonts w:ascii="Times New Roman" w:eastAsia="Times New Roman" w:hAnsi="Times New Roman" w:cs="Times New Roman"/>
          <w:color w:val="000000"/>
          <w:sz w:val="28"/>
          <w:szCs w:val="28"/>
        </w:rPr>
        <w:t>бас</w:t>
      </w:r>
      <w:r w:rsidR="00392EB4" w:rsidRPr="00FA7738">
        <w:rPr>
          <w:rFonts w:ascii="Times New Roman" w:eastAsia="Times New Roman" w:hAnsi="Times New Roman" w:cs="Times New Roman"/>
          <w:color w:val="000000"/>
          <w:sz w:val="28"/>
          <w:szCs w:val="28"/>
        </w:rPr>
        <w:t>»</w:t>
      </w:r>
      <w:r w:rsidR="00AA36B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Поскольку</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д</w:t>
      </w:r>
      <w:r w:rsidR="009E3E7C" w:rsidRPr="00FA7738">
        <w:rPr>
          <w:rFonts w:ascii="Times New Roman" w:eastAsia="Times New Roman" w:hAnsi="Times New Roman" w:cs="Times New Roman"/>
          <w:color w:val="000000"/>
          <w:sz w:val="28"/>
          <w:szCs w:val="28"/>
        </w:rPr>
        <w:t>ословный</w:t>
      </w:r>
      <w:r w:rsidR="00063D0F" w:rsidRPr="00FA7738">
        <w:rPr>
          <w:rFonts w:ascii="Times New Roman" w:eastAsia="Times New Roman" w:hAnsi="Times New Roman" w:cs="Times New Roman"/>
          <w:color w:val="000000"/>
          <w:sz w:val="28"/>
          <w:szCs w:val="28"/>
        </w:rPr>
        <w:t xml:space="preserve"> </w:t>
      </w:r>
      <w:r w:rsidR="009E3E7C" w:rsidRPr="00FA7738">
        <w:rPr>
          <w:rFonts w:ascii="Times New Roman" w:eastAsia="Times New Roman" w:hAnsi="Times New Roman" w:cs="Times New Roman"/>
          <w:color w:val="000000"/>
          <w:sz w:val="28"/>
          <w:szCs w:val="28"/>
        </w:rPr>
        <w:t>п</w:t>
      </w:r>
      <w:r w:rsidR="00B92F17" w:rsidRPr="00FA7738">
        <w:rPr>
          <w:rFonts w:ascii="Times New Roman" w:eastAsia="Times New Roman" w:hAnsi="Times New Roman" w:cs="Times New Roman"/>
          <w:color w:val="000000"/>
          <w:sz w:val="28"/>
          <w:szCs w:val="28"/>
        </w:rPr>
        <w:t>еревод</w:t>
      </w:r>
      <w:r w:rsidR="00063D0F" w:rsidRPr="00FA7738">
        <w:rPr>
          <w:rFonts w:ascii="Times New Roman" w:eastAsia="Times New Roman" w:hAnsi="Times New Roman" w:cs="Times New Roman"/>
          <w:color w:val="000000"/>
          <w:sz w:val="28"/>
          <w:szCs w:val="28"/>
        </w:rPr>
        <w:t xml:space="preserve"> </w:t>
      </w:r>
      <w:r w:rsidR="009E3E7C" w:rsidRPr="00FA7738">
        <w:rPr>
          <w:rFonts w:ascii="Times New Roman" w:eastAsia="Times New Roman" w:hAnsi="Times New Roman" w:cs="Times New Roman"/>
          <w:color w:val="000000"/>
          <w:sz w:val="28"/>
          <w:szCs w:val="28"/>
        </w:rPr>
        <w:t>терминов</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дает</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лишь</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частичное</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представление</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природе</w:t>
      </w:r>
      <w:r w:rsidR="00063D0F" w:rsidRPr="00FA7738">
        <w:rPr>
          <w:rFonts w:ascii="Times New Roman" w:eastAsia="Times New Roman" w:hAnsi="Times New Roman" w:cs="Times New Roman"/>
          <w:color w:val="000000"/>
          <w:sz w:val="28"/>
          <w:szCs w:val="28"/>
        </w:rPr>
        <w:t xml:space="preserve"> </w:t>
      </w:r>
      <w:r w:rsidR="00B123CA" w:rsidRPr="00FA7738">
        <w:rPr>
          <w:rFonts w:ascii="Times New Roman" w:eastAsia="Times New Roman" w:hAnsi="Times New Roman" w:cs="Times New Roman"/>
          <w:color w:val="000000"/>
          <w:sz w:val="28"/>
          <w:szCs w:val="28"/>
        </w:rPr>
        <w:t>жанр</w:t>
      </w:r>
      <w:r w:rsidR="00F74131"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0054051C"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54051C" w:rsidRPr="00FA7738">
        <w:rPr>
          <w:rFonts w:ascii="Times New Roman" w:eastAsia="Times New Roman" w:hAnsi="Times New Roman" w:cs="Times New Roman"/>
          <w:color w:val="000000"/>
          <w:sz w:val="28"/>
          <w:szCs w:val="28"/>
        </w:rPr>
        <w:t>данном</w:t>
      </w:r>
      <w:r w:rsidR="00063D0F" w:rsidRPr="00FA7738">
        <w:rPr>
          <w:rFonts w:ascii="Times New Roman" w:eastAsia="Times New Roman" w:hAnsi="Times New Roman" w:cs="Times New Roman"/>
          <w:color w:val="000000"/>
          <w:sz w:val="28"/>
          <w:szCs w:val="28"/>
        </w:rPr>
        <w:t xml:space="preserve"> </w:t>
      </w:r>
      <w:r w:rsidR="0054051C" w:rsidRPr="00FA7738">
        <w:rPr>
          <w:rFonts w:ascii="Times New Roman" w:eastAsia="Times New Roman" w:hAnsi="Times New Roman" w:cs="Times New Roman"/>
          <w:color w:val="000000"/>
          <w:sz w:val="28"/>
          <w:szCs w:val="28"/>
        </w:rPr>
        <w:t>случае</w:t>
      </w:r>
      <w:r w:rsidR="00063D0F" w:rsidRPr="00FA7738">
        <w:rPr>
          <w:rFonts w:ascii="Times New Roman" w:eastAsia="Times New Roman" w:hAnsi="Times New Roman" w:cs="Times New Roman"/>
          <w:color w:val="000000"/>
          <w:sz w:val="28"/>
          <w:szCs w:val="28"/>
        </w:rPr>
        <w:t xml:space="preserve"> </w:t>
      </w:r>
      <w:r w:rsidR="00B92F17" w:rsidRPr="00FA7738">
        <w:rPr>
          <w:rFonts w:ascii="Times New Roman" w:eastAsia="Times New Roman" w:hAnsi="Times New Roman" w:cs="Times New Roman"/>
          <w:color w:val="000000"/>
          <w:sz w:val="28"/>
          <w:szCs w:val="28"/>
        </w:rPr>
        <w:t>тра</w:t>
      </w:r>
      <w:r w:rsidR="00F74131" w:rsidRPr="00FA7738">
        <w:rPr>
          <w:rFonts w:ascii="Times New Roman" w:eastAsia="Times New Roman" w:hAnsi="Times New Roman" w:cs="Times New Roman"/>
          <w:color w:val="000000"/>
          <w:sz w:val="28"/>
          <w:szCs w:val="28"/>
        </w:rPr>
        <w:t>нслитерация</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выступает</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качестве</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наиболее</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удачного</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варианта</w:t>
      </w:r>
      <w:r w:rsidR="00063D0F" w:rsidRPr="00FA7738">
        <w:rPr>
          <w:rFonts w:ascii="Times New Roman" w:eastAsia="Times New Roman" w:hAnsi="Times New Roman" w:cs="Times New Roman"/>
          <w:color w:val="000000"/>
          <w:sz w:val="28"/>
          <w:szCs w:val="28"/>
        </w:rPr>
        <w:t xml:space="preserve"> </w:t>
      </w:r>
      <w:r w:rsidR="00B92F17" w:rsidRPr="00FA7738">
        <w:rPr>
          <w:rFonts w:ascii="Times New Roman" w:eastAsia="Times New Roman" w:hAnsi="Times New Roman" w:cs="Times New Roman"/>
          <w:color w:val="000000"/>
          <w:sz w:val="28"/>
          <w:szCs w:val="28"/>
        </w:rPr>
        <w:t>адаптации</w:t>
      </w:r>
      <w:r w:rsidR="00063D0F" w:rsidRPr="00FA7738">
        <w:rPr>
          <w:rFonts w:ascii="Times New Roman" w:eastAsia="Times New Roman" w:hAnsi="Times New Roman" w:cs="Times New Roman"/>
          <w:color w:val="000000"/>
          <w:sz w:val="28"/>
          <w:szCs w:val="28"/>
        </w:rPr>
        <w:t xml:space="preserve"> </w:t>
      </w:r>
      <w:r w:rsidR="00B92F17" w:rsidRPr="00FA7738">
        <w:rPr>
          <w:rFonts w:ascii="Times New Roman" w:eastAsia="Times New Roman" w:hAnsi="Times New Roman" w:cs="Times New Roman"/>
          <w:color w:val="000000"/>
          <w:sz w:val="28"/>
          <w:szCs w:val="28"/>
        </w:rPr>
        <w:t>заимствований</w:t>
      </w:r>
      <w:r w:rsidR="00063D0F" w:rsidRPr="00FA7738">
        <w:rPr>
          <w:rFonts w:ascii="Times New Roman" w:eastAsia="Times New Roman" w:hAnsi="Times New Roman" w:cs="Times New Roman"/>
          <w:color w:val="000000"/>
          <w:sz w:val="28"/>
          <w:szCs w:val="28"/>
        </w:rPr>
        <w:t xml:space="preserve"> </w:t>
      </w:r>
      <w:r w:rsidR="00B92F1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F74131" w:rsidRPr="00FA7738">
        <w:rPr>
          <w:rFonts w:ascii="Times New Roman" w:eastAsia="Times New Roman" w:hAnsi="Times New Roman" w:cs="Times New Roman"/>
          <w:color w:val="000000"/>
          <w:sz w:val="28"/>
          <w:szCs w:val="28"/>
        </w:rPr>
        <w:t>языке.</w:t>
      </w:r>
    </w:p>
    <w:p w14:paraId="3A43A797" w14:textId="202F4A36" w:rsidR="00B50A4B" w:rsidRPr="00FA7738" w:rsidRDefault="003C343F"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Артист</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рассказал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нам</w:t>
      </w:r>
      <w:r w:rsidR="00BA0AF9"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как</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начал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свою</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карьеру</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и</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попал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лейбл…</w:t>
      </w:r>
    </w:p>
    <w:p w14:paraId="6D463FA6" w14:textId="3D12830F" w:rsidR="009D0D49" w:rsidRPr="00FA7738" w:rsidRDefault="0008499A"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lastRenderedPageBreak/>
        <w:t>Причины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англицизма</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лейбл</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5601CA" w:rsidRPr="00FA7738">
        <w:rPr>
          <w:rFonts w:ascii="Times New Roman" w:eastAsia="Times New Roman" w:hAnsi="Times New Roman" w:cs="Times New Roman"/>
          <w:i/>
          <w:color w:val="000000"/>
          <w:sz w:val="28"/>
          <w:szCs w:val="28"/>
        </w:rPr>
        <w:t>record</w:t>
      </w:r>
      <w:proofErr w:type="spellEnd"/>
      <w:r w:rsidR="00063D0F" w:rsidRPr="00FA7738">
        <w:rPr>
          <w:rFonts w:ascii="Times New Roman" w:eastAsia="Times New Roman" w:hAnsi="Times New Roman" w:cs="Times New Roman"/>
          <w:i/>
          <w:color w:val="000000"/>
          <w:sz w:val="28"/>
          <w:szCs w:val="28"/>
        </w:rPr>
        <w:t xml:space="preserve"> </w:t>
      </w:r>
      <w:proofErr w:type="spellStart"/>
      <w:r w:rsidR="005601CA" w:rsidRPr="00FA7738">
        <w:rPr>
          <w:rFonts w:ascii="Times New Roman" w:eastAsia="Times New Roman" w:hAnsi="Times New Roman" w:cs="Times New Roman"/>
          <w:i/>
          <w:color w:val="000000"/>
          <w:sz w:val="28"/>
          <w:szCs w:val="28"/>
        </w:rPr>
        <w:t>label</w:t>
      </w:r>
      <w:proofErr w:type="spellEnd"/>
      <w:r w:rsidR="005601C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носят</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лингвистический,</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экстралингвистический</w:t>
      </w:r>
      <w:r w:rsidR="00063D0F" w:rsidRPr="00FA7738">
        <w:rPr>
          <w:rFonts w:ascii="Times New Roman" w:eastAsia="Times New Roman" w:hAnsi="Times New Roman" w:cs="Times New Roman"/>
          <w:color w:val="000000"/>
          <w:sz w:val="28"/>
          <w:szCs w:val="28"/>
        </w:rPr>
        <w:t xml:space="preserve"> </w:t>
      </w:r>
      <w:r w:rsidR="00CD7608" w:rsidRPr="00FA7738">
        <w:rPr>
          <w:rFonts w:ascii="Times New Roman" w:eastAsia="Times New Roman" w:hAnsi="Times New Roman" w:cs="Times New Roman"/>
          <w:color w:val="000000"/>
          <w:sz w:val="28"/>
          <w:szCs w:val="28"/>
        </w:rPr>
        <w:t>характер</w:t>
      </w:r>
      <w:r w:rsidR="001013D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одной</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стороны,</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русским</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эквивалентом</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может</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служит</w:t>
      </w:r>
      <w:r w:rsidR="004952C7" w:rsidRPr="00FA7738">
        <w:rPr>
          <w:rFonts w:ascii="Times New Roman" w:eastAsia="Times New Roman" w:hAnsi="Times New Roman" w:cs="Times New Roman"/>
          <w:color w:val="000000"/>
          <w:sz w:val="28"/>
          <w:szCs w:val="28"/>
        </w:rPr>
        <w:t>ь</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1013D9" w:rsidRPr="00FA7738">
        <w:rPr>
          <w:rFonts w:ascii="Times New Roman" w:eastAsia="Times New Roman" w:hAnsi="Times New Roman" w:cs="Times New Roman"/>
          <w:color w:val="000000"/>
          <w:sz w:val="28"/>
          <w:szCs w:val="28"/>
        </w:rPr>
        <w:t>звукозаписывающая</w:t>
      </w:r>
      <w:r w:rsidR="00063D0F" w:rsidRPr="00FA7738">
        <w:rPr>
          <w:rFonts w:ascii="Times New Roman" w:eastAsia="Times New Roman" w:hAnsi="Times New Roman" w:cs="Times New Roman"/>
          <w:color w:val="000000"/>
          <w:sz w:val="28"/>
          <w:szCs w:val="28"/>
        </w:rPr>
        <w:t xml:space="preserve"> </w:t>
      </w:r>
      <w:r w:rsidR="001013D9" w:rsidRPr="00FA7738">
        <w:rPr>
          <w:rFonts w:ascii="Times New Roman" w:eastAsia="Times New Roman" w:hAnsi="Times New Roman" w:cs="Times New Roman"/>
          <w:color w:val="000000"/>
          <w:sz w:val="28"/>
          <w:szCs w:val="28"/>
        </w:rPr>
        <w:t>компания</w:t>
      </w:r>
      <w:r w:rsidR="00392EB4" w:rsidRPr="00FA7738">
        <w:rPr>
          <w:rFonts w:ascii="Times New Roman" w:eastAsia="Times New Roman" w:hAnsi="Times New Roman" w:cs="Times New Roman"/>
          <w:color w:val="000000"/>
          <w:sz w:val="28"/>
          <w:szCs w:val="28"/>
        </w:rPr>
        <w:t>»</w:t>
      </w:r>
      <w:r w:rsidR="006F7A0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другой</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данное</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определение</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вполне</w:t>
      </w:r>
      <w:r w:rsidR="00063D0F" w:rsidRPr="00FA7738">
        <w:rPr>
          <w:rFonts w:ascii="Times New Roman" w:eastAsia="Times New Roman" w:hAnsi="Times New Roman" w:cs="Times New Roman"/>
          <w:color w:val="000000"/>
          <w:sz w:val="28"/>
          <w:szCs w:val="28"/>
        </w:rPr>
        <w:t xml:space="preserve"> </w:t>
      </w:r>
      <w:r w:rsidR="006F7A07" w:rsidRPr="00FA7738">
        <w:rPr>
          <w:rFonts w:ascii="Times New Roman" w:eastAsia="Times New Roman" w:hAnsi="Times New Roman" w:cs="Times New Roman"/>
          <w:color w:val="000000"/>
          <w:sz w:val="28"/>
          <w:szCs w:val="28"/>
        </w:rPr>
        <w:t>точным.</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Лейбл</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только</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компания,</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но</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4952C7" w:rsidRPr="00FA7738">
        <w:rPr>
          <w:rFonts w:ascii="Times New Roman" w:eastAsia="Times New Roman" w:hAnsi="Times New Roman" w:cs="Times New Roman"/>
          <w:color w:val="000000"/>
          <w:sz w:val="28"/>
          <w:szCs w:val="28"/>
        </w:rPr>
        <w:t>бренд</w:t>
      </w:r>
      <w:r w:rsidR="000C3EE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C3EE1" w:rsidRPr="00FA7738">
        <w:rPr>
          <w:rFonts w:ascii="Times New Roman" w:eastAsia="Times New Roman" w:hAnsi="Times New Roman" w:cs="Times New Roman"/>
          <w:color w:val="000000"/>
          <w:sz w:val="28"/>
          <w:szCs w:val="28"/>
        </w:rPr>
        <w:t>имеющий</w:t>
      </w:r>
      <w:r w:rsidR="00063D0F" w:rsidRPr="00FA7738">
        <w:rPr>
          <w:rFonts w:ascii="Times New Roman" w:eastAsia="Times New Roman" w:hAnsi="Times New Roman" w:cs="Times New Roman"/>
          <w:color w:val="000000"/>
          <w:sz w:val="28"/>
          <w:szCs w:val="28"/>
        </w:rPr>
        <w:t xml:space="preserve"> </w:t>
      </w:r>
      <w:r w:rsidR="000C3EE1" w:rsidRPr="00FA7738">
        <w:rPr>
          <w:rFonts w:ascii="Times New Roman" w:eastAsia="Times New Roman" w:hAnsi="Times New Roman" w:cs="Times New Roman"/>
          <w:color w:val="000000"/>
          <w:sz w:val="28"/>
          <w:szCs w:val="28"/>
        </w:rPr>
        <w:t>определенный</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имидж</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музыкальной</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индустрии</w:t>
      </w:r>
      <w:r w:rsidR="00FF4EEB" w:rsidRPr="00FA7738">
        <w:rPr>
          <w:rFonts w:ascii="Times New Roman" w:eastAsia="Times New Roman" w:hAnsi="Times New Roman" w:cs="Times New Roman"/>
          <w:color w:val="000000"/>
          <w:sz w:val="28"/>
          <w:szCs w:val="28"/>
        </w:rPr>
        <w:t xml:space="preserve"> – и не только</w:t>
      </w:r>
      <w:r w:rsidR="00400B8E" w:rsidRPr="00FA7738">
        <w:rPr>
          <w:rFonts w:ascii="Times New Roman" w:eastAsia="Times New Roman" w:hAnsi="Times New Roman" w:cs="Times New Roman"/>
          <w:color w:val="000000"/>
          <w:sz w:val="28"/>
          <w:szCs w:val="28"/>
        </w:rPr>
        <w:t>.</w:t>
      </w:r>
    </w:p>
    <w:p w14:paraId="71A84873" w14:textId="2249FDD7" w:rsidR="00B2768E" w:rsidRPr="00FA7738" w:rsidRDefault="00CB6A16" w:rsidP="00FA7738">
      <w:pPr>
        <w:pBdr>
          <w:top w:val="nil"/>
          <w:left w:val="nil"/>
          <w:bottom w:val="nil"/>
          <w:right w:val="nil"/>
          <w:between w:val="nil"/>
        </w:pBdr>
        <w:spacing w:after="0" w:line="360" w:lineRule="auto"/>
        <w:ind w:firstLine="709"/>
        <w:contextualSpacing/>
        <w:jc w:val="both"/>
        <w:rPr>
          <w:rFonts w:ascii="Times New Roman" w:hAnsi="Times New Roman" w:cs="Times New Roman"/>
          <w:sz w:val="28"/>
        </w:rPr>
      </w:pPr>
      <w:r w:rsidRPr="00FA7738">
        <w:rPr>
          <w:rFonts w:ascii="Times New Roman" w:eastAsia="Times New Roman" w:hAnsi="Times New Roman" w:cs="Times New Roman"/>
          <w:color w:val="000000"/>
          <w:sz w:val="28"/>
          <w:szCs w:val="28"/>
        </w:rPr>
        <w:t>Следующие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комментарии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выделены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одного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выпуск</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нового</w:t>
      </w:r>
      <w:r w:rsidR="00063D0F" w:rsidRPr="00FA7738">
        <w:rPr>
          <w:rFonts w:ascii="Times New Roman" w:eastAsia="Times New Roman" w:hAnsi="Times New Roman" w:cs="Times New Roman"/>
          <w:color w:val="000000"/>
          <w:sz w:val="28"/>
          <w:szCs w:val="28"/>
        </w:rPr>
        <w:t xml:space="preserve"> </w:t>
      </w:r>
      <w:r w:rsidR="00901C53" w:rsidRPr="00FA7738">
        <w:rPr>
          <w:rFonts w:ascii="Times New Roman" w:eastAsia="Times New Roman" w:hAnsi="Times New Roman" w:cs="Times New Roman"/>
          <w:color w:val="000000"/>
          <w:sz w:val="28"/>
          <w:szCs w:val="28"/>
        </w:rPr>
        <w:t>музыкального</w:t>
      </w:r>
      <w:r w:rsidR="00063D0F" w:rsidRPr="00FA7738">
        <w:rPr>
          <w:rFonts w:ascii="Times New Roman" w:eastAsia="Times New Roman" w:hAnsi="Times New Roman" w:cs="Times New Roman"/>
          <w:color w:val="000000"/>
          <w:sz w:val="28"/>
          <w:szCs w:val="28"/>
        </w:rPr>
        <w:t xml:space="preserve"> </w:t>
      </w:r>
      <w:r w:rsidR="00400B8E" w:rsidRPr="00FA7738">
        <w:rPr>
          <w:rFonts w:ascii="Times New Roman" w:eastAsia="Times New Roman" w:hAnsi="Times New Roman" w:cs="Times New Roman"/>
          <w:color w:val="000000"/>
          <w:sz w:val="28"/>
          <w:szCs w:val="28"/>
        </w:rPr>
        <w:t>трека</w:t>
      </w:r>
      <w:r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C53FFB" w:rsidRPr="00FA7738">
        <w:rPr>
          <w:rFonts w:ascii="Times New Roman" w:hAnsi="Times New Roman" w:cs="Times New Roman"/>
          <w:sz w:val="28"/>
        </w:rPr>
        <w:t>выпусти</w:t>
      </w:r>
      <w:r w:rsidR="00063D0F" w:rsidRPr="00FA7738">
        <w:rPr>
          <w:rFonts w:ascii="Times New Roman" w:hAnsi="Times New Roman" w:cs="Times New Roman"/>
          <w:sz w:val="28"/>
        </w:rPr>
        <w:t xml:space="preserve"> </w:t>
      </w:r>
      <w:r w:rsidR="00C53FFB" w:rsidRPr="00FA7738">
        <w:rPr>
          <w:rFonts w:ascii="Times New Roman" w:hAnsi="Times New Roman" w:cs="Times New Roman"/>
          <w:sz w:val="28"/>
        </w:rPr>
        <w:t>на</w:t>
      </w:r>
      <w:r w:rsidR="00063D0F" w:rsidRPr="00FA7738">
        <w:rPr>
          <w:rFonts w:ascii="Times New Roman" w:hAnsi="Times New Roman" w:cs="Times New Roman"/>
          <w:sz w:val="28"/>
        </w:rPr>
        <w:t xml:space="preserve"> </w:t>
      </w:r>
      <w:r w:rsidR="00C53FFB" w:rsidRPr="00FA7738">
        <w:rPr>
          <w:rFonts w:ascii="Times New Roman" w:hAnsi="Times New Roman" w:cs="Times New Roman"/>
          <w:sz w:val="28"/>
        </w:rPr>
        <w:t>Эппл</w:t>
      </w:r>
      <w:r w:rsidR="00063D0F" w:rsidRPr="00FA7738">
        <w:rPr>
          <w:rFonts w:ascii="Times New Roman" w:hAnsi="Times New Roman" w:cs="Times New Roman"/>
          <w:sz w:val="28"/>
        </w:rPr>
        <w:t xml:space="preserve"> </w:t>
      </w:r>
      <w:proofErr w:type="spellStart"/>
      <w:r w:rsidR="00C53FFB" w:rsidRPr="00FA7738">
        <w:rPr>
          <w:rFonts w:ascii="Times New Roman" w:hAnsi="Times New Roman" w:cs="Times New Roman"/>
          <w:sz w:val="28"/>
        </w:rPr>
        <w:t>Мьюзик</w:t>
      </w:r>
      <w:proofErr w:type="spellEnd"/>
      <w:r w:rsidR="00392EB4" w:rsidRPr="00FA7738">
        <w:rPr>
          <w:rFonts w:ascii="Times New Roman" w:hAnsi="Times New Roman" w:cs="Times New Roman"/>
          <w:sz w:val="28"/>
        </w:rPr>
        <w:t>»</w:t>
      </w:r>
      <w:r w:rsidR="00F624B5"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F624B5" w:rsidRPr="00FA7738">
        <w:rPr>
          <w:rFonts w:ascii="Times New Roman" w:hAnsi="Times New Roman" w:cs="Times New Roman"/>
          <w:sz w:val="28"/>
        </w:rPr>
        <w:t>клип</w:t>
      </w:r>
      <w:r w:rsidR="00063D0F" w:rsidRPr="00FA7738">
        <w:rPr>
          <w:rFonts w:ascii="Times New Roman" w:hAnsi="Times New Roman" w:cs="Times New Roman"/>
          <w:sz w:val="28"/>
        </w:rPr>
        <w:t xml:space="preserve"> </w:t>
      </w:r>
      <w:r w:rsidR="00F624B5" w:rsidRPr="00FA7738">
        <w:rPr>
          <w:rFonts w:ascii="Times New Roman" w:hAnsi="Times New Roman" w:cs="Times New Roman"/>
          <w:sz w:val="28"/>
        </w:rPr>
        <w:t>в</w:t>
      </w:r>
      <w:r w:rsidR="00063D0F" w:rsidRPr="00FA7738">
        <w:rPr>
          <w:rFonts w:ascii="Times New Roman" w:hAnsi="Times New Roman" w:cs="Times New Roman"/>
          <w:sz w:val="28"/>
        </w:rPr>
        <w:t xml:space="preserve"> </w:t>
      </w:r>
      <w:proofErr w:type="spellStart"/>
      <w:proofErr w:type="gramStart"/>
      <w:r w:rsidR="00F624B5" w:rsidRPr="00FA7738">
        <w:rPr>
          <w:rFonts w:ascii="Times New Roman" w:hAnsi="Times New Roman" w:cs="Times New Roman"/>
          <w:sz w:val="28"/>
        </w:rPr>
        <w:t>тт</w:t>
      </w:r>
      <w:proofErr w:type="spellEnd"/>
      <w:proofErr w:type="gramEnd"/>
      <w:r w:rsidR="00063D0F" w:rsidRPr="00FA7738">
        <w:rPr>
          <w:rFonts w:ascii="Times New Roman" w:hAnsi="Times New Roman" w:cs="Times New Roman"/>
          <w:sz w:val="28"/>
        </w:rPr>
        <w:t xml:space="preserve"> </w:t>
      </w:r>
      <w:r w:rsidR="00F624B5" w:rsidRPr="00FA7738">
        <w:rPr>
          <w:rFonts w:ascii="Times New Roman" w:hAnsi="Times New Roman" w:cs="Times New Roman"/>
          <w:sz w:val="28"/>
        </w:rPr>
        <w:t>невозможно</w:t>
      </w:r>
      <w:r w:rsidR="00063D0F" w:rsidRPr="00FA7738">
        <w:rPr>
          <w:rFonts w:ascii="Times New Roman" w:hAnsi="Times New Roman" w:cs="Times New Roman"/>
          <w:sz w:val="28"/>
        </w:rPr>
        <w:t xml:space="preserve"> </w:t>
      </w:r>
      <w:r w:rsidR="00F624B5" w:rsidRPr="00FA7738">
        <w:rPr>
          <w:rFonts w:ascii="Times New Roman" w:hAnsi="Times New Roman" w:cs="Times New Roman"/>
          <w:sz w:val="28"/>
        </w:rPr>
        <w:t>вывести</w:t>
      </w:r>
      <w:r w:rsidR="00392EB4" w:rsidRPr="00FA7738">
        <w:rPr>
          <w:rFonts w:ascii="Times New Roman" w:hAnsi="Times New Roman" w:cs="Times New Roman"/>
          <w:sz w:val="28"/>
        </w:rPr>
        <w:t>»</w:t>
      </w:r>
      <w:r w:rsidR="00F624B5"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F624B5" w:rsidRPr="00FA7738">
        <w:rPr>
          <w:rFonts w:ascii="Times New Roman" w:hAnsi="Times New Roman" w:cs="Times New Roman"/>
          <w:sz w:val="28"/>
        </w:rPr>
        <w:t>На</w:t>
      </w:r>
      <w:r w:rsidR="00063D0F" w:rsidRPr="00FA7738">
        <w:rPr>
          <w:rFonts w:ascii="Times New Roman" w:hAnsi="Times New Roman" w:cs="Times New Roman"/>
          <w:sz w:val="28"/>
        </w:rPr>
        <w:t xml:space="preserve"> </w:t>
      </w:r>
      <w:r w:rsidR="00F624B5" w:rsidRPr="00FA7738">
        <w:rPr>
          <w:rFonts w:ascii="Times New Roman" w:hAnsi="Times New Roman" w:cs="Times New Roman"/>
          <w:sz w:val="28"/>
          <w:lang w:val="en-US"/>
        </w:rPr>
        <w:t>Spotify</w:t>
      </w:r>
      <w:r w:rsidR="00063D0F" w:rsidRPr="00FA7738">
        <w:rPr>
          <w:rFonts w:ascii="Times New Roman" w:hAnsi="Times New Roman" w:cs="Times New Roman"/>
          <w:sz w:val="28"/>
        </w:rPr>
        <w:t xml:space="preserve"> </w:t>
      </w:r>
      <w:r w:rsidR="00F624B5" w:rsidRPr="00FA7738">
        <w:rPr>
          <w:rFonts w:ascii="Times New Roman" w:hAnsi="Times New Roman" w:cs="Times New Roman"/>
          <w:sz w:val="28"/>
        </w:rPr>
        <w:t>недоступно</w:t>
      </w:r>
      <w:r w:rsidR="00392EB4" w:rsidRPr="00FA7738">
        <w:rPr>
          <w:rFonts w:ascii="Times New Roman" w:hAnsi="Times New Roman" w:cs="Times New Roman"/>
          <w:sz w:val="28"/>
        </w:rPr>
        <w:t>»</w:t>
      </w:r>
      <w:r w:rsidR="00F624B5"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proofErr w:type="spellStart"/>
      <w:r w:rsidR="00500DEA" w:rsidRPr="00FA7738">
        <w:rPr>
          <w:rFonts w:ascii="Times New Roman" w:hAnsi="Times New Roman" w:cs="Times New Roman"/>
          <w:sz w:val="28"/>
        </w:rPr>
        <w:t>автотюн</w:t>
      </w:r>
      <w:proofErr w:type="spellEnd"/>
      <w:r w:rsidR="00392EB4" w:rsidRPr="00FA7738">
        <w:rPr>
          <w:rFonts w:ascii="Times New Roman" w:hAnsi="Times New Roman" w:cs="Times New Roman"/>
          <w:sz w:val="28"/>
        </w:rPr>
        <w:t>»</w:t>
      </w:r>
      <w:r w:rsidR="00C53FFB"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C53FFB" w:rsidRPr="00FA7738">
        <w:rPr>
          <w:rFonts w:ascii="Times New Roman" w:hAnsi="Times New Roman" w:cs="Times New Roman"/>
          <w:sz w:val="28"/>
        </w:rPr>
        <w:t>Добавьте</w:t>
      </w:r>
      <w:r w:rsidR="00063D0F" w:rsidRPr="00FA7738">
        <w:rPr>
          <w:rFonts w:ascii="Times New Roman" w:hAnsi="Times New Roman" w:cs="Times New Roman"/>
          <w:sz w:val="28"/>
        </w:rPr>
        <w:t xml:space="preserve"> </w:t>
      </w:r>
      <w:r w:rsidR="00C53FFB" w:rsidRPr="00FA7738">
        <w:rPr>
          <w:rFonts w:ascii="Times New Roman" w:hAnsi="Times New Roman" w:cs="Times New Roman"/>
          <w:sz w:val="28"/>
        </w:rPr>
        <w:t>текст</w:t>
      </w:r>
      <w:r w:rsidR="00063D0F" w:rsidRPr="00FA7738">
        <w:rPr>
          <w:rFonts w:ascii="Times New Roman" w:hAnsi="Times New Roman" w:cs="Times New Roman"/>
          <w:sz w:val="28"/>
        </w:rPr>
        <w:t xml:space="preserve"> </w:t>
      </w:r>
      <w:r w:rsidR="00C53FFB" w:rsidRPr="00FA7738">
        <w:rPr>
          <w:rFonts w:ascii="Times New Roman" w:hAnsi="Times New Roman" w:cs="Times New Roman"/>
          <w:sz w:val="28"/>
        </w:rPr>
        <w:t>на</w:t>
      </w:r>
      <w:r w:rsidR="00063D0F" w:rsidRPr="00FA7738">
        <w:rPr>
          <w:rFonts w:ascii="Times New Roman" w:hAnsi="Times New Roman" w:cs="Times New Roman"/>
          <w:sz w:val="28"/>
        </w:rPr>
        <w:t xml:space="preserve"> </w:t>
      </w:r>
      <w:proofErr w:type="spellStart"/>
      <w:r w:rsidR="00C53FFB" w:rsidRPr="00FA7738">
        <w:rPr>
          <w:rFonts w:ascii="Times New Roman" w:hAnsi="Times New Roman" w:cs="Times New Roman"/>
          <w:sz w:val="28"/>
        </w:rPr>
        <w:t>Эпл</w:t>
      </w:r>
      <w:proofErr w:type="spellEnd"/>
      <w:r w:rsidR="00063D0F" w:rsidRPr="00FA7738">
        <w:rPr>
          <w:rFonts w:ascii="Times New Roman" w:hAnsi="Times New Roman" w:cs="Times New Roman"/>
          <w:sz w:val="28"/>
        </w:rPr>
        <w:t xml:space="preserve"> </w:t>
      </w:r>
      <w:proofErr w:type="spellStart"/>
      <w:r w:rsidR="00C53FFB" w:rsidRPr="00FA7738">
        <w:rPr>
          <w:rFonts w:ascii="Times New Roman" w:hAnsi="Times New Roman" w:cs="Times New Roman"/>
          <w:sz w:val="28"/>
        </w:rPr>
        <w:t>Мьюзик</w:t>
      </w:r>
      <w:proofErr w:type="spellEnd"/>
      <w:r w:rsidR="00392EB4" w:rsidRPr="00FA7738">
        <w:rPr>
          <w:rFonts w:ascii="Times New Roman" w:hAnsi="Times New Roman" w:cs="Times New Roman"/>
          <w:sz w:val="28"/>
        </w:rPr>
        <w:t>»</w:t>
      </w:r>
      <w:r w:rsidR="00F624B5"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F624B5"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F624B5" w:rsidRPr="00FA7738">
        <w:rPr>
          <w:rFonts w:ascii="Times New Roman" w:hAnsi="Times New Roman" w:cs="Times New Roman"/>
          <w:sz w:val="28"/>
          <w:lang w:val="en-US"/>
        </w:rPr>
        <w:t>BOOM</w:t>
      </w:r>
      <w:r w:rsidR="00500DEA" w:rsidRPr="00FA7738">
        <w:rPr>
          <w:rFonts w:ascii="Times New Roman" w:hAnsi="Times New Roman" w:cs="Times New Roman"/>
          <w:sz w:val="28"/>
        </w:rPr>
        <w:t>е</w:t>
      </w:r>
      <w:r w:rsidR="00063D0F" w:rsidRPr="00FA7738">
        <w:rPr>
          <w:rFonts w:ascii="Times New Roman" w:hAnsi="Times New Roman" w:cs="Times New Roman"/>
          <w:sz w:val="28"/>
        </w:rPr>
        <w:t xml:space="preserve"> </w:t>
      </w:r>
      <w:r w:rsidR="00500DEA" w:rsidRPr="00FA7738">
        <w:rPr>
          <w:rFonts w:ascii="Times New Roman" w:hAnsi="Times New Roman" w:cs="Times New Roman"/>
          <w:sz w:val="28"/>
        </w:rPr>
        <w:t>сразу</w:t>
      </w:r>
      <w:r w:rsidR="00063D0F" w:rsidRPr="00FA7738">
        <w:rPr>
          <w:rFonts w:ascii="Times New Roman" w:hAnsi="Times New Roman" w:cs="Times New Roman"/>
          <w:sz w:val="28"/>
        </w:rPr>
        <w:t xml:space="preserve"> </w:t>
      </w:r>
      <w:r w:rsidR="00500DEA" w:rsidRPr="00FA7738">
        <w:rPr>
          <w:rFonts w:ascii="Times New Roman" w:hAnsi="Times New Roman" w:cs="Times New Roman"/>
          <w:sz w:val="28"/>
        </w:rPr>
        <w:t>нашла</w:t>
      </w:r>
      <w:r w:rsidR="00392EB4" w:rsidRPr="00FA7738">
        <w:rPr>
          <w:rFonts w:ascii="Times New Roman" w:hAnsi="Times New Roman" w:cs="Times New Roman"/>
          <w:sz w:val="28"/>
        </w:rPr>
        <w:t>»</w:t>
      </w:r>
      <w:r w:rsidR="00F624B5"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500DEA" w:rsidRPr="00FA7738">
        <w:rPr>
          <w:rFonts w:ascii="Times New Roman" w:hAnsi="Times New Roman" w:cs="Times New Roman"/>
          <w:sz w:val="28"/>
        </w:rPr>
        <w:t>трек</w:t>
      </w:r>
      <w:r w:rsidR="00063D0F" w:rsidRPr="00FA7738">
        <w:rPr>
          <w:rFonts w:ascii="Times New Roman" w:hAnsi="Times New Roman" w:cs="Times New Roman"/>
          <w:sz w:val="28"/>
        </w:rPr>
        <w:t xml:space="preserve"> </w:t>
      </w:r>
      <w:r w:rsidR="00500DEA" w:rsidRPr="00FA7738">
        <w:rPr>
          <w:rFonts w:ascii="Times New Roman" w:hAnsi="Times New Roman" w:cs="Times New Roman"/>
          <w:sz w:val="28"/>
        </w:rPr>
        <w:t>бомба</w:t>
      </w:r>
      <w:r w:rsidR="00392EB4" w:rsidRPr="00FA7738">
        <w:rPr>
          <w:rFonts w:ascii="Times New Roman" w:hAnsi="Times New Roman" w:cs="Times New Roman"/>
          <w:sz w:val="28"/>
        </w:rPr>
        <w:t>»</w:t>
      </w:r>
      <w:r w:rsidR="00500DEA" w:rsidRPr="00FA7738">
        <w:rPr>
          <w:rFonts w:ascii="Times New Roman" w:hAnsi="Times New Roman" w:cs="Times New Roman"/>
          <w:sz w:val="28"/>
        </w:rPr>
        <w:t>.</w:t>
      </w:r>
      <w:r w:rsidR="00063D0F" w:rsidRPr="00FA7738">
        <w:rPr>
          <w:rFonts w:ascii="Times New Roman" w:eastAsia="Times New Roman" w:hAnsi="Times New Roman" w:cs="Times New Roman"/>
          <w:sz w:val="28"/>
          <w:szCs w:val="28"/>
        </w:rPr>
        <w:t xml:space="preserve"> </w:t>
      </w:r>
      <w:r w:rsidR="00B2768E" w:rsidRPr="00FA7738">
        <w:rPr>
          <w:rFonts w:ascii="Times New Roman" w:hAnsi="Times New Roman" w:cs="Times New Roman"/>
          <w:sz w:val="28"/>
        </w:rPr>
        <w:t>Данные</w:t>
      </w:r>
      <w:r w:rsidR="00063D0F" w:rsidRPr="00FA7738">
        <w:rPr>
          <w:rFonts w:ascii="Times New Roman" w:hAnsi="Times New Roman" w:cs="Times New Roman"/>
          <w:sz w:val="28"/>
        </w:rPr>
        <w:t xml:space="preserve"> </w:t>
      </w:r>
      <w:r w:rsidR="00B2768E" w:rsidRPr="00FA7738">
        <w:rPr>
          <w:rFonts w:ascii="Times New Roman" w:hAnsi="Times New Roman" w:cs="Times New Roman"/>
          <w:sz w:val="28"/>
        </w:rPr>
        <w:t>примеры</w:t>
      </w:r>
      <w:r w:rsidR="00063D0F" w:rsidRPr="00FA7738">
        <w:rPr>
          <w:rFonts w:ascii="Times New Roman" w:hAnsi="Times New Roman" w:cs="Times New Roman"/>
          <w:sz w:val="28"/>
        </w:rPr>
        <w:t xml:space="preserve"> </w:t>
      </w:r>
      <w:r w:rsidR="00B2768E" w:rsidRPr="00FA7738">
        <w:rPr>
          <w:rFonts w:ascii="Times New Roman" w:hAnsi="Times New Roman" w:cs="Times New Roman"/>
          <w:sz w:val="28"/>
        </w:rPr>
        <w:t>ярко</w:t>
      </w:r>
      <w:r w:rsidR="00063D0F" w:rsidRPr="00FA7738">
        <w:rPr>
          <w:rFonts w:ascii="Times New Roman" w:hAnsi="Times New Roman" w:cs="Times New Roman"/>
          <w:sz w:val="28"/>
        </w:rPr>
        <w:t xml:space="preserve"> </w:t>
      </w:r>
      <w:r w:rsidR="00B2768E" w:rsidRPr="00FA7738">
        <w:rPr>
          <w:rFonts w:ascii="Times New Roman" w:hAnsi="Times New Roman" w:cs="Times New Roman"/>
          <w:sz w:val="28"/>
        </w:rPr>
        <w:t>д</w:t>
      </w:r>
      <w:r w:rsidR="005B3648" w:rsidRPr="00FA7738">
        <w:rPr>
          <w:rFonts w:ascii="Times New Roman" w:hAnsi="Times New Roman" w:cs="Times New Roman"/>
          <w:sz w:val="28"/>
        </w:rPr>
        <w:t>емонстрируют</w:t>
      </w:r>
      <w:r w:rsidR="00E47AFF"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C6463E" w:rsidRPr="00FA7738">
        <w:rPr>
          <w:rFonts w:ascii="Times New Roman" w:hAnsi="Times New Roman" w:cs="Times New Roman"/>
          <w:sz w:val="28"/>
        </w:rPr>
        <w:t>ка</w:t>
      </w:r>
      <w:r w:rsidR="00A700A5" w:rsidRPr="00FA7738">
        <w:rPr>
          <w:rFonts w:ascii="Times New Roman" w:hAnsi="Times New Roman" w:cs="Times New Roman"/>
          <w:sz w:val="28"/>
        </w:rPr>
        <w:t>к</w:t>
      </w:r>
      <w:r w:rsidR="00063D0F" w:rsidRPr="00FA7738">
        <w:rPr>
          <w:rFonts w:ascii="Times New Roman" w:hAnsi="Times New Roman" w:cs="Times New Roman"/>
          <w:sz w:val="28"/>
        </w:rPr>
        <w:t xml:space="preserve"> </w:t>
      </w:r>
      <w:r w:rsidR="00A700A5" w:rsidRPr="00FA7738">
        <w:rPr>
          <w:rFonts w:ascii="Times New Roman" w:hAnsi="Times New Roman" w:cs="Times New Roman"/>
          <w:sz w:val="28"/>
        </w:rPr>
        <w:t>пользо</w:t>
      </w:r>
      <w:r w:rsidR="005B3648" w:rsidRPr="00FA7738">
        <w:rPr>
          <w:rFonts w:ascii="Times New Roman" w:hAnsi="Times New Roman" w:cs="Times New Roman"/>
          <w:sz w:val="28"/>
        </w:rPr>
        <w:t>ватели</w:t>
      </w:r>
      <w:r w:rsidR="00063D0F" w:rsidRPr="00FA7738">
        <w:rPr>
          <w:rFonts w:ascii="Times New Roman" w:hAnsi="Times New Roman" w:cs="Times New Roman"/>
          <w:sz w:val="28"/>
        </w:rPr>
        <w:t xml:space="preserve"> </w:t>
      </w:r>
      <w:r w:rsidR="005B3648" w:rsidRPr="00FA7738">
        <w:rPr>
          <w:rFonts w:ascii="Times New Roman" w:hAnsi="Times New Roman" w:cs="Times New Roman"/>
          <w:sz w:val="28"/>
          <w:lang w:val="en-US"/>
        </w:rPr>
        <w:t>Insta</w:t>
      </w:r>
      <w:r w:rsidR="00E47AFF" w:rsidRPr="00FA7738">
        <w:rPr>
          <w:rFonts w:ascii="Times New Roman" w:hAnsi="Times New Roman" w:cs="Times New Roman"/>
          <w:sz w:val="28"/>
          <w:lang w:val="en-US"/>
        </w:rPr>
        <w:t>gram</w:t>
      </w:r>
      <w:r w:rsidR="00063D0F" w:rsidRPr="00FA7738">
        <w:rPr>
          <w:rFonts w:ascii="Times New Roman" w:hAnsi="Times New Roman" w:cs="Times New Roman"/>
          <w:sz w:val="28"/>
        </w:rPr>
        <w:t xml:space="preserve"> </w:t>
      </w:r>
      <w:r w:rsidR="00A700A5" w:rsidRPr="00FA7738">
        <w:rPr>
          <w:rFonts w:ascii="Times New Roman" w:hAnsi="Times New Roman" w:cs="Times New Roman"/>
          <w:sz w:val="28"/>
        </w:rPr>
        <w:t>используют</w:t>
      </w:r>
      <w:r w:rsidR="00063D0F" w:rsidRPr="00FA7738">
        <w:rPr>
          <w:rFonts w:ascii="Times New Roman" w:hAnsi="Times New Roman" w:cs="Times New Roman"/>
          <w:sz w:val="28"/>
        </w:rPr>
        <w:t xml:space="preserve"> </w:t>
      </w:r>
      <w:r w:rsidR="00A700A5" w:rsidRPr="00FA7738">
        <w:rPr>
          <w:rFonts w:ascii="Times New Roman" w:hAnsi="Times New Roman" w:cs="Times New Roman"/>
          <w:sz w:val="28"/>
        </w:rPr>
        <w:t>заимствованную</w:t>
      </w:r>
      <w:r w:rsidR="00063D0F" w:rsidRPr="00FA7738">
        <w:rPr>
          <w:rFonts w:ascii="Times New Roman" w:hAnsi="Times New Roman" w:cs="Times New Roman"/>
          <w:sz w:val="28"/>
        </w:rPr>
        <w:t xml:space="preserve"> </w:t>
      </w:r>
      <w:r w:rsidR="00A700A5" w:rsidRPr="00FA7738">
        <w:rPr>
          <w:rFonts w:ascii="Times New Roman" w:hAnsi="Times New Roman" w:cs="Times New Roman"/>
          <w:sz w:val="28"/>
        </w:rPr>
        <w:t>лексику</w:t>
      </w:r>
      <w:r w:rsidR="00063D0F" w:rsidRPr="00FA7738">
        <w:rPr>
          <w:rFonts w:ascii="Times New Roman" w:hAnsi="Times New Roman" w:cs="Times New Roman"/>
          <w:sz w:val="28"/>
        </w:rPr>
        <w:t xml:space="preserve"> </w:t>
      </w:r>
      <w:r w:rsidR="000C2315"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0C2315" w:rsidRPr="00FA7738">
        <w:rPr>
          <w:rFonts w:ascii="Times New Roman" w:hAnsi="Times New Roman" w:cs="Times New Roman"/>
          <w:sz w:val="28"/>
        </w:rPr>
        <w:t>повседневном</w:t>
      </w:r>
      <w:r w:rsidR="00063D0F" w:rsidRPr="00FA7738">
        <w:rPr>
          <w:rFonts w:ascii="Times New Roman" w:hAnsi="Times New Roman" w:cs="Times New Roman"/>
          <w:sz w:val="28"/>
        </w:rPr>
        <w:t xml:space="preserve"> </w:t>
      </w:r>
      <w:r w:rsidR="000C2315" w:rsidRPr="00FA7738">
        <w:rPr>
          <w:rFonts w:ascii="Times New Roman" w:hAnsi="Times New Roman" w:cs="Times New Roman"/>
          <w:sz w:val="28"/>
        </w:rPr>
        <w:t>общении</w:t>
      </w:r>
      <w:r w:rsidR="00063D0F" w:rsidRPr="00FA7738">
        <w:rPr>
          <w:rFonts w:ascii="Times New Roman" w:hAnsi="Times New Roman" w:cs="Times New Roman"/>
          <w:sz w:val="28"/>
        </w:rPr>
        <w:t xml:space="preserve"> </w:t>
      </w:r>
      <w:r w:rsidR="000C2315"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0C2315" w:rsidRPr="00FA7738">
        <w:rPr>
          <w:rFonts w:ascii="Times New Roman" w:hAnsi="Times New Roman" w:cs="Times New Roman"/>
          <w:sz w:val="28"/>
        </w:rPr>
        <w:t>сети</w:t>
      </w:r>
      <w:r w:rsidR="006170C1" w:rsidRPr="00FA7738">
        <w:rPr>
          <w:rFonts w:ascii="Times New Roman" w:hAnsi="Times New Roman" w:cs="Times New Roman"/>
          <w:sz w:val="28"/>
        </w:rPr>
        <w:t>.</w:t>
      </w:r>
    </w:p>
    <w:p w14:paraId="1BD10B47" w14:textId="7A74A97D" w:rsidR="006170C1" w:rsidRPr="00FA7738" w:rsidRDefault="00392EB4" w:rsidP="00FA773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proofErr w:type="gramStart"/>
      <w:r w:rsidRPr="00FA7738">
        <w:rPr>
          <w:rFonts w:ascii="Times New Roman" w:eastAsia="Times New Roman" w:hAnsi="Times New Roman" w:cs="Times New Roman"/>
          <w:color w:val="000000"/>
          <w:sz w:val="28"/>
          <w:szCs w:val="28"/>
        </w:rPr>
        <w:t>«</w:t>
      </w:r>
      <w:r w:rsidR="006170C1" w:rsidRPr="00FA7738">
        <w:rPr>
          <w:rFonts w:ascii="Times New Roman" w:eastAsia="Times New Roman" w:hAnsi="Times New Roman" w:cs="Times New Roman"/>
          <w:color w:val="000000"/>
          <w:sz w:val="28"/>
          <w:szCs w:val="28"/>
        </w:rPr>
        <w:t>Клип</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5446D" w:rsidRPr="00FA7738">
        <w:rPr>
          <w:rFonts w:ascii="Times New Roman" w:hAnsi="Times New Roman" w:cs="Times New Roman"/>
          <w:sz w:val="28"/>
        </w:rPr>
        <w:t>(англ.</w:t>
      </w:r>
      <w:r w:rsidR="00063D0F" w:rsidRPr="00FA7738">
        <w:rPr>
          <w:rFonts w:ascii="Times New Roman" w:hAnsi="Times New Roman" w:cs="Times New Roman"/>
          <w:sz w:val="28"/>
        </w:rPr>
        <w:t xml:space="preserve"> </w:t>
      </w:r>
      <w:r w:rsidR="0095446D" w:rsidRPr="00FA7738">
        <w:rPr>
          <w:rFonts w:ascii="Times New Roman" w:hAnsi="Times New Roman" w:cs="Times New Roman"/>
          <w:i/>
          <w:sz w:val="28"/>
          <w:lang w:val="en-US"/>
        </w:rPr>
        <w:t>clip</w:t>
      </w:r>
      <w:r w:rsidR="0095446D" w:rsidRPr="00FA7738">
        <w:rPr>
          <w:rFonts w:ascii="Times New Roman" w:hAnsi="Times New Roman" w:cs="Times New Roman"/>
          <w:sz w:val="28"/>
        </w:rPr>
        <w:t>)</w:t>
      </w:r>
      <w:r w:rsidR="006170C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6170C1" w:rsidRPr="00FA7738">
        <w:rPr>
          <w:rFonts w:ascii="Times New Roman" w:eastAsia="Times New Roman" w:hAnsi="Times New Roman" w:cs="Times New Roman"/>
          <w:color w:val="000000"/>
          <w:sz w:val="28"/>
          <w:szCs w:val="28"/>
        </w:rPr>
        <w:t>автотюн</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5446D" w:rsidRPr="00FA7738">
        <w:rPr>
          <w:rFonts w:ascii="Times New Roman" w:hAnsi="Times New Roman" w:cs="Times New Roman"/>
          <w:sz w:val="28"/>
        </w:rPr>
        <w:t>(англ.</w:t>
      </w:r>
      <w:r w:rsidR="00063D0F" w:rsidRPr="00FA7738">
        <w:rPr>
          <w:rFonts w:ascii="Times New Roman" w:hAnsi="Times New Roman" w:cs="Times New Roman"/>
          <w:sz w:val="28"/>
        </w:rPr>
        <w:t xml:space="preserve"> </w:t>
      </w:r>
      <w:proofErr w:type="spellStart"/>
      <w:r w:rsidR="0095446D" w:rsidRPr="00FA7738">
        <w:rPr>
          <w:rFonts w:ascii="Times New Roman" w:hAnsi="Times New Roman" w:cs="Times New Roman"/>
          <w:i/>
          <w:sz w:val="28"/>
          <w:lang w:val="en-US"/>
        </w:rPr>
        <w:t>autotune</w:t>
      </w:r>
      <w:proofErr w:type="spellEnd"/>
      <w:r w:rsidR="0095446D" w:rsidRPr="00FA7738">
        <w:rPr>
          <w:rFonts w:ascii="Times New Roman" w:hAnsi="Times New Roman" w:cs="Times New Roman"/>
          <w:sz w:val="28"/>
        </w:rPr>
        <w:t>)</w:t>
      </w:r>
      <w:r w:rsidR="00063D0F" w:rsidRPr="00FA7738">
        <w:rPr>
          <w:rFonts w:ascii="Times New Roman" w:eastAsia="Times New Roman" w:hAnsi="Times New Roman" w:cs="Times New Roman"/>
          <w:color w:val="000000"/>
          <w:sz w:val="28"/>
          <w:szCs w:val="28"/>
        </w:rPr>
        <w:t xml:space="preserve"> </w:t>
      </w:r>
      <w:r w:rsidR="006170C1"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6170C1" w:rsidRPr="00FA7738">
        <w:rPr>
          <w:rFonts w:ascii="Times New Roman" w:eastAsia="Times New Roman" w:hAnsi="Times New Roman" w:cs="Times New Roman"/>
          <w:color w:val="000000"/>
          <w:sz w:val="28"/>
          <w:szCs w:val="28"/>
        </w:rPr>
        <w:t>трек</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5446D" w:rsidRPr="00FA7738">
        <w:rPr>
          <w:rFonts w:ascii="Times New Roman" w:hAnsi="Times New Roman" w:cs="Times New Roman"/>
          <w:sz w:val="28"/>
        </w:rPr>
        <w:t>(англ.</w:t>
      </w:r>
      <w:r w:rsidR="00063D0F" w:rsidRPr="00FA7738">
        <w:rPr>
          <w:rFonts w:ascii="Times New Roman" w:hAnsi="Times New Roman" w:cs="Times New Roman"/>
          <w:sz w:val="28"/>
        </w:rPr>
        <w:t xml:space="preserve"> </w:t>
      </w:r>
      <w:r w:rsidR="00DF74A2" w:rsidRPr="00FA7738">
        <w:rPr>
          <w:rFonts w:ascii="Times New Roman" w:hAnsi="Times New Roman" w:cs="Times New Roman"/>
          <w:i/>
          <w:sz w:val="28"/>
          <w:lang w:val="en-US"/>
        </w:rPr>
        <w:t>track</w:t>
      </w:r>
      <w:r w:rsidR="0095446D"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относятся</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к</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прямым</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лингвистически</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оправданным</w:t>
      </w:r>
      <w:r w:rsidR="00063D0F" w:rsidRPr="00FA7738">
        <w:rPr>
          <w:rFonts w:ascii="Times New Roman" w:hAnsi="Times New Roman" w:cs="Times New Roman"/>
          <w:sz w:val="28"/>
        </w:rPr>
        <w:t xml:space="preserve"> </w:t>
      </w:r>
      <w:r w:rsidR="00DF74A2" w:rsidRPr="00FA7738">
        <w:rPr>
          <w:rFonts w:ascii="Times New Roman" w:hAnsi="Times New Roman" w:cs="Times New Roman"/>
          <w:sz w:val="28"/>
        </w:rPr>
        <w:t>заимствованиям</w:t>
      </w:r>
      <w:r w:rsidR="00A73D40"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A73D40" w:rsidRPr="00FA7738">
        <w:rPr>
          <w:rFonts w:ascii="Times New Roman" w:hAnsi="Times New Roman" w:cs="Times New Roman"/>
          <w:sz w:val="28"/>
        </w:rPr>
        <w:t>равнозначные</w:t>
      </w:r>
      <w:r w:rsidR="00063D0F" w:rsidRPr="00FA7738">
        <w:rPr>
          <w:rFonts w:ascii="Times New Roman" w:hAnsi="Times New Roman" w:cs="Times New Roman"/>
          <w:sz w:val="28"/>
        </w:rPr>
        <w:t xml:space="preserve"> </w:t>
      </w:r>
      <w:r w:rsidR="0073317B" w:rsidRPr="00FA7738">
        <w:rPr>
          <w:rFonts w:ascii="Times New Roman" w:hAnsi="Times New Roman" w:cs="Times New Roman"/>
          <w:sz w:val="28"/>
        </w:rPr>
        <w:t>эквиваленты</w:t>
      </w:r>
      <w:r w:rsidR="00063D0F" w:rsidRPr="00FA7738">
        <w:rPr>
          <w:rFonts w:ascii="Times New Roman" w:hAnsi="Times New Roman" w:cs="Times New Roman"/>
          <w:sz w:val="28"/>
        </w:rPr>
        <w:t xml:space="preserve"> </w:t>
      </w:r>
      <w:r w:rsidR="00A73D40" w:rsidRPr="00FA7738">
        <w:rPr>
          <w:rFonts w:ascii="Times New Roman" w:hAnsi="Times New Roman" w:cs="Times New Roman"/>
          <w:sz w:val="28"/>
        </w:rPr>
        <w:t>которым</w:t>
      </w:r>
      <w:r w:rsidR="00063D0F" w:rsidRPr="00FA7738">
        <w:rPr>
          <w:rFonts w:ascii="Times New Roman" w:hAnsi="Times New Roman" w:cs="Times New Roman"/>
          <w:sz w:val="28"/>
        </w:rPr>
        <w:t xml:space="preserve"> </w:t>
      </w:r>
      <w:r w:rsidR="0073317B" w:rsidRPr="00FA7738">
        <w:rPr>
          <w:rFonts w:ascii="Times New Roman" w:hAnsi="Times New Roman" w:cs="Times New Roman"/>
          <w:sz w:val="28"/>
        </w:rPr>
        <w:t>отсутствуют</w:t>
      </w:r>
      <w:r w:rsidR="00063D0F" w:rsidRPr="00FA7738">
        <w:rPr>
          <w:rFonts w:ascii="Times New Roman" w:hAnsi="Times New Roman" w:cs="Times New Roman"/>
          <w:sz w:val="28"/>
        </w:rPr>
        <w:t xml:space="preserve"> </w:t>
      </w:r>
      <w:r w:rsidR="0073317B"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73317B" w:rsidRPr="00FA7738">
        <w:rPr>
          <w:rFonts w:ascii="Times New Roman" w:hAnsi="Times New Roman" w:cs="Times New Roman"/>
          <w:sz w:val="28"/>
        </w:rPr>
        <w:t>языке-реципиенте</w:t>
      </w:r>
      <w:r w:rsidR="00063D0F" w:rsidRPr="00FA7738">
        <w:rPr>
          <w:rFonts w:ascii="Times New Roman" w:hAnsi="Times New Roman" w:cs="Times New Roman"/>
          <w:sz w:val="28"/>
        </w:rPr>
        <w:t xml:space="preserve"> </w:t>
      </w:r>
      <w:r w:rsidR="00A73D40" w:rsidRPr="00FA7738">
        <w:rPr>
          <w:rFonts w:ascii="Times New Roman" w:hAnsi="Times New Roman" w:cs="Times New Roman"/>
          <w:sz w:val="28"/>
        </w:rPr>
        <w:t>(например,</w:t>
      </w:r>
      <w:r w:rsidR="00063D0F" w:rsidRPr="00FA7738">
        <w:rPr>
          <w:rFonts w:ascii="Times New Roman" w:hAnsi="Times New Roman" w:cs="Times New Roman"/>
          <w:sz w:val="28"/>
        </w:rPr>
        <w:t xml:space="preserve"> </w:t>
      </w:r>
      <w:r w:rsidRPr="00FA7738">
        <w:rPr>
          <w:rFonts w:ascii="Times New Roman" w:hAnsi="Times New Roman" w:cs="Times New Roman"/>
          <w:sz w:val="28"/>
        </w:rPr>
        <w:t>«</w:t>
      </w:r>
      <w:r w:rsidR="00CF1B4A" w:rsidRPr="00FA7738">
        <w:rPr>
          <w:rFonts w:ascii="Times New Roman" w:hAnsi="Times New Roman" w:cs="Times New Roman"/>
          <w:sz w:val="28"/>
        </w:rPr>
        <w:t>клип</w:t>
      </w:r>
      <w:r w:rsidRPr="00FA7738">
        <w:rPr>
          <w:rFonts w:ascii="Times New Roman" w:hAnsi="Times New Roman" w:cs="Times New Roman"/>
          <w:sz w:val="28"/>
        </w:rPr>
        <w:t>»</w:t>
      </w:r>
      <w:r w:rsidR="00063D0F" w:rsidRPr="00FA7738">
        <w:rPr>
          <w:rFonts w:ascii="Times New Roman" w:hAnsi="Times New Roman" w:cs="Times New Roman"/>
        </w:rPr>
        <w:t xml:space="preserve"> </w:t>
      </w:r>
      <w:r w:rsidR="00CF1B4A" w:rsidRPr="00FA7738">
        <w:rPr>
          <w:rFonts w:ascii="Times New Roman" w:hAnsi="Times New Roman" w:cs="Times New Roman"/>
          <w:sz w:val="28"/>
        </w:rPr>
        <w:t>≠</w:t>
      </w:r>
      <w:r w:rsidR="0072392E">
        <w:rPr>
          <w:rFonts w:ascii="Times New Roman" w:hAnsi="Times New Roman" w:cs="Times New Roman"/>
          <w:sz w:val="28"/>
        </w:rPr>
        <w:t xml:space="preserve"> </w:t>
      </w:r>
      <w:r w:rsidR="00527E35" w:rsidRPr="00FA7738">
        <w:rPr>
          <w:rFonts w:ascii="Times New Roman" w:hAnsi="Times New Roman" w:cs="Times New Roman"/>
          <w:sz w:val="28"/>
        </w:rPr>
        <w:t>«</w:t>
      </w:r>
      <w:r w:rsidR="00CF1B4A" w:rsidRPr="00FA7738">
        <w:rPr>
          <w:rFonts w:ascii="Times New Roman" w:hAnsi="Times New Roman" w:cs="Times New Roman"/>
          <w:sz w:val="28"/>
        </w:rPr>
        <w:t>видеоролик</w:t>
      </w:r>
      <w:r w:rsidRPr="00FA7738">
        <w:rPr>
          <w:rFonts w:ascii="Times New Roman" w:hAnsi="Times New Roman" w:cs="Times New Roman"/>
          <w:sz w:val="28"/>
        </w:rPr>
        <w:t>»</w:t>
      </w:r>
      <w:r w:rsidR="00CF1B4A" w:rsidRPr="00FA7738">
        <w:rPr>
          <w:rFonts w:ascii="Times New Roman" w:hAnsi="Times New Roman" w:cs="Times New Roman"/>
          <w:sz w:val="28"/>
        </w:rPr>
        <w:t>)</w:t>
      </w:r>
      <w:r w:rsidR="0073317B" w:rsidRPr="00FA7738">
        <w:rPr>
          <w:rFonts w:ascii="Times New Roman" w:hAnsi="Times New Roman" w:cs="Times New Roman"/>
          <w:sz w:val="28"/>
        </w:rPr>
        <w:t>.</w:t>
      </w:r>
      <w:proofErr w:type="gramEnd"/>
    </w:p>
    <w:p w14:paraId="1E24A945" w14:textId="148EAB5B" w:rsidR="0065676E" w:rsidRPr="00FA7738" w:rsidRDefault="00A73D40" w:rsidP="00FA773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В</w:t>
      </w:r>
      <w:r w:rsidR="002666AA" w:rsidRPr="00FA7738">
        <w:rPr>
          <w:rFonts w:ascii="Times New Roman" w:eastAsia="Times New Roman" w:hAnsi="Times New Roman" w:cs="Times New Roman"/>
          <w:color w:val="000000"/>
          <w:sz w:val="28"/>
          <w:szCs w:val="28"/>
        </w:rPr>
        <w:t>ыделяются</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два</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примера</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трансплантации</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имён</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собственных,</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именно</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названий</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музыкальных</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приложений</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hAnsi="Times New Roman" w:cs="Times New Roman"/>
          <w:i/>
          <w:sz w:val="28"/>
          <w:lang w:val="en-US"/>
        </w:rPr>
        <w:t>Spotify</w:t>
      </w:r>
      <w:r w:rsidR="00063D0F" w:rsidRPr="00FA7738">
        <w:rPr>
          <w:rFonts w:ascii="Times New Roman" w:hAnsi="Times New Roman" w:cs="Times New Roman"/>
          <w:i/>
          <w:sz w:val="28"/>
        </w:rPr>
        <w:t xml:space="preserve"> </w:t>
      </w:r>
      <w:r w:rsidR="002666AA" w:rsidRPr="00FA7738">
        <w:rPr>
          <w:rFonts w:ascii="Times New Roman" w:hAnsi="Times New Roman" w:cs="Times New Roman"/>
          <w:sz w:val="28"/>
        </w:rPr>
        <w:t>и</w:t>
      </w:r>
      <w:r w:rsidR="00063D0F" w:rsidRPr="00FA7738">
        <w:rPr>
          <w:rFonts w:ascii="Times New Roman" w:hAnsi="Times New Roman" w:cs="Times New Roman"/>
          <w:sz w:val="28"/>
        </w:rPr>
        <w:t xml:space="preserve"> </w:t>
      </w:r>
      <w:r w:rsidR="002666AA" w:rsidRPr="00FA7738">
        <w:rPr>
          <w:rFonts w:ascii="Times New Roman" w:hAnsi="Times New Roman" w:cs="Times New Roman"/>
          <w:i/>
          <w:sz w:val="28"/>
          <w:lang w:val="en-US"/>
        </w:rPr>
        <w:t>BOOM</w:t>
      </w:r>
      <w:r w:rsidR="002666A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2666AA" w:rsidRPr="00FA7738">
        <w:rPr>
          <w:rFonts w:ascii="Times New Roman" w:hAnsi="Times New Roman" w:cs="Times New Roman"/>
          <w:sz w:val="28"/>
        </w:rPr>
        <w:t>Особенно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интересна</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адаптация</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названия</w:t>
      </w:r>
      <w:r w:rsidR="00063D0F" w:rsidRPr="00FA7738">
        <w:rPr>
          <w:rFonts w:ascii="Times New Roman" w:hAnsi="Times New Roman" w:cs="Times New Roman"/>
          <w:sz w:val="28"/>
        </w:rPr>
        <w:t xml:space="preserve"> </w:t>
      </w:r>
      <w:r w:rsidR="002666AA" w:rsidRPr="00FA7738">
        <w:rPr>
          <w:rFonts w:ascii="Times New Roman" w:hAnsi="Times New Roman" w:cs="Times New Roman"/>
          <w:i/>
          <w:sz w:val="28"/>
          <w:lang w:val="en-US"/>
        </w:rPr>
        <w:t>BOOM</w:t>
      </w:r>
      <w:r w:rsidR="00063D0F" w:rsidRPr="00FA7738">
        <w:rPr>
          <w:rFonts w:ascii="Times New Roman" w:hAnsi="Times New Roman" w:cs="Times New Roman"/>
          <w:i/>
          <w:sz w:val="28"/>
        </w:rPr>
        <w:t xml:space="preserve"> </w:t>
      </w:r>
      <w:r w:rsidR="002666AA" w:rsidRPr="00FA7738">
        <w:rPr>
          <w:rFonts w:ascii="Times New Roman" w:eastAsia="Times New Roman" w:hAnsi="Times New Roman" w:cs="Times New Roman"/>
          <w:color w:val="000000"/>
          <w:sz w:val="28"/>
          <w:szCs w:val="28"/>
        </w:rPr>
        <w:t>–</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2666AA"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lang w:val="en-US"/>
        </w:rPr>
        <w:t>BOOM</w:t>
      </w:r>
      <w:proofErr w:type="gramStart"/>
      <w:r w:rsidR="002666AA" w:rsidRPr="00FA7738">
        <w:rPr>
          <w:rFonts w:ascii="Times New Roman" w:hAnsi="Times New Roman" w:cs="Times New Roman"/>
          <w:sz w:val="28"/>
        </w:rPr>
        <w:t>е</w:t>
      </w:r>
      <w:proofErr w:type="gramEnd"/>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сразу</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нашла</w:t>
      </w:r>
      <w:r w:rsidR="00392EB4" w:rsidRPr="00FA7738">
        <w:rPr>
          <w:rFonts w:ascii="Times New Roman" w:hAnsi="Times New Roman" w:cs="Times New Roman"/>
          <w:sz w:val="28"/>
        </w:rPr>
        <w:t>»</w:t>
      </w:r>
      <w:r w:rsidR="002666AA"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Автор</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данного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комментария</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использовала</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наращение</w:t>
      </w:r>
      <w:r w:rsidR="00063D0F" w:rsidRPr="00FA7738">
        <w:rPr>
          <w:rFonts w:ascii="Times New Roman" w:hAnsi="Times New Roman" w:cs="Times New Roman"/>
          <w:b/>
          <w:sz w:val="28"/>
        </w:rPr>
        <w:t xml:space="preserve"> </w:t>
      </w:r>
      <w:r w:rsidR="002666AA"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добавление</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буквенного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падежного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окончания,</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что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чаще</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применяется</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для</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записи</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порядковых</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числительных</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(например,</w:t>
      </w:r>
      <w:r w:rsidR="00063D0F" w:rsidRPr="00FA7738">
        <w:rPr>
          <w:rFonts w:ascii="Times New Roman" w:hAnsi="Times New Roman" w:cs="Times New Roman"/>
          <w:sz w:val="28"/>
        </w:rPr>
        <w:t xml:space="preserve"> </w:t>
      </w:r>
      <w:r w:rsidR="00392EB4" w:rsidRPr="00FA7738">
        <w:rPr>
          <w:rFonts w:ascii="Times New Roman" w:hAnsi="Times New Roman" w:cs="Times New Roman"/>
          <w:sz w:val="28"/>
        </w:rPr>
        <w:t>«</w:t>
      </w:r>
      <w:r w:rsidR="002666AA" w:rsidRPr="00FA7738">
        <w:rPr>
          <w:rFonts w:ascii="Times New Roman" w:hAnsi="Times New Roman" w:cs="Times New Roman"/>
          <w:sz w:val="28"/>
        </w:rPr>
        <w:t>во</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2-ом</w:t>
      </w:r>
      <w:r w:rsidR="00063D0F" w:rsidRPr="00FA7738">
        <w:rPr>
          <w:rFonts w:ascii="Times New Roman" w:hAnsi="Times New Roman" w:cs="Times New Roman"/>
          <w:sz w:val="28"/>
        </w:rPr>
        <w:t xml:space="preserve"> </w:t>
      </w:r>
      <w:r w:rsidR="002666AA" w:rsidRPr="00FA7738">
        <w:rPr>
          <w:rFonts w:ascii="Times New Roman" w:hAnsi="Times New Roman" w:cs="Times New Roman"/>
          <w:sz w:val="28"/>
        </w:rPr>
        <w:t>куплете</w:t>
      </w:r>
      <w:r w:rsidR="00392EB4" w:rsidRPr="00FA7738">
        <w:rPr>
          <w:rFonts w:ascii="Times New Roman" w:hAnsi="Times New Roman" w:cs="Times New Roman"/>
          <w:sz w:val="28"/>
        </w:rPr>
        <w:t>»</w:t>
      </w:r>
      <w:r w:rsidR="002666AA" w:rsidRPr="00FA7738">
        <w:rPr>
          <w:rFonts w:ascii="Times New Roman" w:hAnsi="Times New Roman" w:cs="Times New Roman"/>
          <w:sz w:val="28"/>
        </w:rPr>
        <w:t>).</w:t>
      </w:r>
    </w:p>
    <w:p w14:paraId="6BDD03C8" w14:textId="21CEBD74" w:rsidR="00D62858" w:rsidRPr="00FA7738" w:rsidRDefault="00392EB4" w:rsidP="00FA7738">
      <w:pPr>
        <w:pBdr>
          <w:top w:val="nil"/>
          <w:left w:val="nil"/>
          <w:bottom w:val="nil"/>
          <w:right w:val="nil"/>
          <w:between w:val="nil"/>
        </w:pBdr>
        <w:spacing w:before="240" w:after="0" w:line="360" w:lineRule="auto"/>
        <w:ind w:firstLine="709"/>
        <w:contextualSpacing/>
        <w:jc w:val="both"/>
        <w:rPr>
          <w:rFonts w:ascii="Times New Roman" w:hAnsi="Times New Roman" w:cs="Times New Roman"/>
          <w:sz w:val="28"/>
        </w:rPr>
      </w:pPr>
      <w:r w:rsidRPr="00FA7738">
        <w:rPr>
          <w:rFonts w:ascii="Times New Roman" w:hAnsi="Times New Roman" w:cs="Times New Roman"/>
          <w:sz w:val="28"/>
        </w:rPr>
        <w:t>«</w:t>
      </w:r>
      <w:proofErr w:type="spellStart"/>
      <w:r w:rsidR="0065676E" w:rsidRPr="00FA7738">
        <w:rPr>
          <w:rFonts w:ascii="Times New Roman" w:hAnsi="Times New Roman" w:cs="Times New Roman"/>
          <w:sz w:val="28"/>
        </w:rPr>
        <w:t>Эпл</w:t>
      </w:r>
      <w:proofErr w:type="spellEnd"/>
      <w:r w:rsidR="00063D0F" w:rsidRPr="00FA7738">
        <w:rPr>
          <w:rFonts w:ascii="Times New Roman" w:hAnsi="Times New Roman" w:cs="Times New Roman"/>
          <w:sz w:val="28"/>
        </w:rPr>
        <w:t xml:space="preserve"> </w:t>
      </w:r>
      <w:proofErr w:type="spellStart"/>
      <w:r w:rsidR="0065676E" w:rsidRPr="00FA7738">
        <w:rPr>
          <w:rFonts w:ascii="Times New Roman" w:hAnsi="Times New Roman" w:cs="Times New Roman"/>
          <w:sz w:val="28"/>
        </w:rPr>
        <w:t>Мьюзик</w:t>
      </w:r>
      <w:proofErr w:type="spellEnd"/>
      <w:r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или</w:t>
      </w:r>
      <w:r w:rsidR="00063D0F" w:rsidRPr="00FA7738">
        <w:rPr>
          <w:rFonts w:ascii="Times New Roman" w:hAnsi="Times New Roman" w:cs="Times New Roman"/>
          <w:sz w:val="28"/>
        </w:rPr>
        <w:t xml:space="preserve"> </w:t>
      </w:r>
      <w:r w:rsidRPr="00FA7738">
        <w:rPr>
          <w:rFonts w:ascii="Times New Roman" w:hAnsi="Times New Roman" w:cs="Times New Roman"/>
          <w:sz w:val="28"/>
        </w:rPr>
        <w:t>««</w:t>
      </w:r>
      <w:r w:rsidR="0065676E" w:rsidRPr="00FA7738">
        <w:rPr>
          <w:rFonts w:ascii="Times New Roman" w:hAnsi="Times New Roman" w:cs="Times New Roman"/>
          <w:sz w:val="28"/>
        </w:rPr>
        <w:t>Эппл</w:t>
      </w:r>
      <w:r w:rsidR="00063D0F" w:rsidRPr="00FA7738">
        <w:rPr>
          <w:rFonts w:ascii="Times New Roman" w:hAnsi="Times New Roman" w:cs="Times New Roman"/>
          <w:sz w:val="28"/>
        </w:rPr>
        <w:t xml:space="preserve"> </w:t>
      </w:r>
      <w:proofErr w:type="spellStart"/>
      <w:r w:rsidR="0065676E" w:rsidRPr="00FA7738">
        <w:rPr>
          <w:rFonts w:ascii="Times New Roman" w:hAnsi="Times New Roman" w:cs="Times New Roman"/>
          <w:sz w:val="28"/>
        </w:rPr>
        <w:t>Мьюзик</w:t>
      </w:r>
      <w:proofErr w:type="spellEnd"/>
      <w:r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(англ.</w:t>
      </w:r>
      <w:r w:rsidR="00063D0F" w:rsidRPr="00FA7738">
        <w:rPr>
          <w:rFonts w:ascii="Times New Roman" w:hAnsi="Times New Roman" w:cs="Times New Roman"/>
          <w:sz w:val="28"/>
        </w:rPr>
        <w:t xml:space="preserve"> </w:t>
      </w:r>
      <w:r w:rsidR="0065676E" w:rsidRPr="00FA7738">
        <w:rPr>
          <w:rFonts w:ascii="Times New Roman" w:hAnsi="Times New Roman" w:cs="Times New Roman"/>
          <w:i/>
          <w:sz w:val="28"/>
          <w:lang w:val="en-US"/>
        </w:rPr>
        <w:t>Apple</w:t>
      </w:r>
      <w:r w:rsidR="00063D0F" w:rsidRPr="00FA7738">
        <w:rPr>
          <w:rFonts w:ascii="Times New Roman" w:hAnsi="Times New Roman" w:cs="Times New Roman"/>
          <w:i/>
          <w:sz w:val="28"/>
        </w:rPr>
        <w:t xml:space="preserve"> </w:t>
      </w:r>
      <w:r w:rsidR="0065676E" w:rsidRPr="00FA7738">
        <w:rPr>
          <w:rFonts w:ascii="Times New Roman" w:hAnsi="Times New Roman" w:cs="Times New Roman"/>
          <w:i/>
          <w:sz w:val="28"/>
          <w:lang w:val="en-US"/>
        </w:rPr>
        <w:t>Music</w:t>
      </w:r>
      <w:r w:rsidR="0065676E" w:rsidRPr="00FA7738">
        <w:rPr>
          <w:rFonts w:ascii="Times New Roman" w:hAnsi="Times New Roman" w:cs="Times New Roman"/>
          <w:sz w:val="28"/>
        </w:rPr>
        <w:t>)</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также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является</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названием</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музыкального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приложения,</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однако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русскоязычные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пользователи</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гораздо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чаще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адаптируют</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данный</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англицизм</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именно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через</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транскрипцию,</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а</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не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используют</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трансплантацию,</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как</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случаях</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со</w:t>
      </w:r>
      <w:r w:rsidR="00063D0F" w:rsidRPr="00FA7738">
        <w:rPr>
          <w:rFonts w:ascii="Times New Roman" w:hAnsi="Times New Roman" w:cs="Times New Roman"/>
          <w:sz w:val="28"/>
        </w:rPr>
        <w:t xml:space="preserve"> </w:t>
      </w:r>
      <w:r w:rsidR="0065676E" w:rsidRPr="00FA7738">
        <w:rPr>
          <w:rFonts w:ascii="Times New Roman" w:hAnsi="Times New Roman" w:cs="Times New Roman"/>
          <w:i/>
          <w:sz w:val="28"/>
          <w:lang w:val="en-US"/>
        </w:rPr>
        <w:t>Spotify</w:t>
      </w:r>
      <w:r w:rsidR="00063D0F" w:rsidRPr="00FA7738">
        <w:rPr>
          <w:rFonts w:ascii="Times New Roman" w:hAnsi="Times New Roman" w:cs="Times New Roman"/>
          <w:i/>
          <w:sz w:val="28"/>
        </w:rPr>
        <w:t xml:space="preserve"> </w:t>
      </w:r>
      <w:r w:rsidR="0065676E" w:rsidRPr="00FA7738">
        <w:rPr>
          <w:rFonts w:ascii="Times New Roman" w:hAnsi="Times New Roman" w:cs="Times New Roman"/>
          <w:sz w:val="28"/>
        </w:rPr>
        <w:t>и</w:t>
      </w:r>
      <w:r w:rsidR="00063D0F" w:rsidRPr="00FA7738">
        <w:rPr>
          <w:rFonts w:ascii="Times New Roman" w:hAnsi="Times New Roman" w:cs="Times New Roman"/>
          <w:sz w:val="28"/>
        </w:rPr>
        <w:t xml:space="preserve"> </w:t>
      </w:r>
      <w:r w:rsidR="0065676E" w:rsidRPr="00FA7738">
        <w:rPr>
          <w:rFonts w:ascii="Times New Roman" w:hAnsi="Times New Roman" w:cs="Times New Roman"/>
          <w:i/>
          <w:sz w:val="28"/>
          <w:lang w:val="en-US"/>
        </w:rPr>
        <w:t>BOOM</w:t>
      </w:r>
      <w:r w:rsidR="0065676E" w:rsidRPr="00FA7738">
        <w:rPr>
          <w:rFonts w:ascii="Times New Roman" w:hAnsi="Times New Roman" w:cs="Times New Roman"/>
          <w:i/>
          <w:sz w:val="28"/>
        </w:rPr>
        <w:t>.</w:t>
      </w:r>
      <w:r w:rsidR="00063D0F" w:rsidRPr="00FA7738">
        <w:rPr>
          <w:rFonts w:ascii="Times New Roman" w:hAnsi="Times New Roman" w:cs="Times New Roman"/>
          <w:i/>
          <w:sz w:val="28"/>
        </w:rPr>
        <w:t xml:space="preserve"> </w:t>
      </w:r>
      <w:r w:rsidR="0065676E" w:rsidRPr="00FA7738">
        <w:rPr>
          <w:rFonts w:ascii="Times New Roman" w:hAnsi="Times New Roman" w:cs="Times New Roman"/>
          <w:sz w:val="28"/>
        </w:rPr>
        <w:t>Скорее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всего,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это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обусловлено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тем</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фактором,</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что</w:t>
      </w:r>
      <w:r w:rsidR="00063D0F" w:rsidRPr="00FA7738">
        <w:rPr>
          <w:rFonts w:ascii="Times New Roman" w:hAnsi="Times New Roman" w:cs="Times New Roman"/>
          <w:sz w:val="28"/>
        </w:rPr>
        <w:t xml:space="preserve"> </w:t>
      </w:r>
      <w:r w:rsidR="0065676E" w:rsidRPr="00FA7738">
        <w:rPr>
          <w:rFonts w:ascii="Times New Roman" w:hAnsi="Times New Roman" w:cs="Times New Roman"/>
          <w:i/>
          <w:sz w:val="28"/>
          <w:lang w:val="en-US"/>
        </w:rPr>
        <w:t>Spotify</w:t>
      </w:r>
      <w:r w:rsidR="0065676E" w:rsidRPr="00FA7738">
        <w:rPr>
          <w:rFonts w:ascii="Times New Roman" w:hAnsi="Times New Roman" w:cs="Times New Roman"/>
          <w:i/>
          <w:sz w:val="28"/>
        </w:rPr>
        <w:t>,</w:t>
      </w:r>
      <w:r w:rsidR="00063D0F" w:rsidRPr="00FA7738">
        <w:rPr>
          <w:rFonts w:ascii="Times New Roman" w:hAnsi="Times New Roman" w:cs="Times New Roman"/>
          <w:i/>
          <w:sz w:val="28"/>
        </w:rPr>
        <w:t xml:space="preserve"> </w:t>
      </w:r>
      <w:r w:rsidR="0065676E" w:rsidRPr="00FA7738">
        <w:rPr>
          <w:rFonts w:ascii="Times New Roman" w:hAnsi="Times New Roman" w:cs="Times New Roman"/>
          <w:sz w:val="28"/>
        </w:rPr>
        <w:t>например,</w:t>
      </w:r>
      <w:r w:rsidR="00063D0F" w:rsidRPr="00FA7738">
        <w:rPr>
          <w:rFonts w:ascii="Times New Roman" w:hAnsi="Times New Roman" w:cs="Times New Roman"/>
          <w:i/>
          <w:sz w:val="28"/>
        </w:rPr>
        <w:t xml:space="preserve"> </w:t>
      </w:r>
      <w:r w:rsidR="0065676E" w:rsidRPr="00FA7738">
        <w:rPr>
          <w:rFonts w:ascii="Times New Roman" w:hAnsi="Times New Roman" w:cs="Times New Roman"/>
          <w:sz w:val="28"/>
        </w:rPr>
        <w:t>стал</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доступен</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в</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России</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сравнительно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недавно,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а</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именно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с</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14</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июля</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2020</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года,</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заимствование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пока</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не</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успело</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претерпеть</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полноценных</w:t>
      </w:r>
      <w:r w:rsidR="00063D0F" w:rsidRPr="00FA7738">
        <w:rPr>
          <w:rFonts w:ascii="Times New Roman" w:hAnsi="Times New Roman" w:cs="Times New Roman"/>
          <w:sz w:val="28"/>
        </w:rPr>
        <w:t xml:space="preserve"> </w:t>
      </w:r>
      <w:r w:rsidR="0065676E" w:rsidRPr="00FA7738">
        <w:rPr>
          <w:rFonts w:ascii="Times New Roman" w:hAnsi="Times New Roman" w:cs="Times New Roman"/>
          <w:sz w:val="28"/>
        </w:rPr>
        <w:t>изменений.</w:t>
      </w:r>
    </w:p>
    <w:p w14:paraId="7537E346" w14:textId="6F18C533" w:rsidR="008D13B0" w:rsidRPr="00FA7738" w:rsidRDefault="008D13B0" w:rsidP="00FA7738">
      <w:pPr>
        <w:pBdr>
          <w:top w:val="nil"/>
          <w:left w:val="nil"/>
          <w:bottom w:val="nil"/>
          <w:right w:val="nil"/>
          <w:between w:val="nil"/>
        </w:pBdr>
        <w:spacing w:before="240" w:line="360" w:lineRule="auto"/>
        <w:jc w:val="center"/>
        <w:rPr>
          <w:rFonts w:ascii="Times New Roman" w:eastAsia="Times New Roman" w:hAnsi="Times New Roman" w:cs="Times New Roman"/>
          <w:color w:val="000000"/>
          <w:sz w:val="28"/>
          <w:szCs w:val="28"/>
        </w:rPr>
      </w:pPr>
      <w:r w:rsidRPr="00FA7738">
        <w:rPr>
          <w:rFonts w:ascii="Times New Roman" w:eastAsia="Times New Roman" w:hAnsi="Times New Roman" w:cs="Times New Roman"/>
          <w:b/>
          <w:color w:val="000000"/>
          <w:sz w:val="28"/>
          <w:szCs w:val="28"/>
        </w:rPr>
        <w:lastRenderedPageBreak/>
        <w:t>Финансы</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и</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банковское</w:t>
      </w:r>
      <w:r w:rsidR="00063D0F" w:rsidRPr="00FA7738">
        <w:rPr>
          <w:rFonts w:ascii="Times New Roman" w:eastAsia="Times New Roman" w:hAnsi="Times New Roman" w:cs="Times New Roman"/>
          <w:b/>
          <w:color w:val="000000"/>
          <w:sz w:val="28"/>
          <w:szCs w:val="28"/>
        </w:rPr>
        <w:t xml:space="preserve"> </w:t>
      </w:r>
      <w:r w:rsidRPr="00FA7738">
        <w:rPr>
          <w:rFonts w:ascii="Times New Roman" w:eastAsia="Times New Roman" w:hAnsi="Times New Roman" w:cs="Times New Roman"/>
          <w:b/>
          <w:color w:val="000000"/>
          <w:sz w:val="28"/>
          <w:szCs w:val="28"/>
        </w:rPr>
        <w:t>дело</w:t>
      </w:r>
    </w:p>
    <w:p w14:paraId="7C16E1BF" w14:textId="5D7D06F3" w:rsidR="008D13B0" w:rsidRPr="00FA7738" w:rsidRDefault="008D13B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лекси</w:t>
      </w:r>
      <w:r w:rsidR="00D91F7E" w:rsidRPr="00FA7738">
        <w:rPr>
          <w:rFonts w:ascii="Times New Roman" w:eastAsia="Times New Roman" w:hAnsi="Times New Roman" w:cs="Times New Roman"/>
          <w:color w:val="000000"/>
          <w:sz w:val="28"/>
          <w:szCs w:val="28"/>
        </w:rPr>
        <w:t>ки</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официального</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аккаунта</w:t>
      </w:r>
      <w:r w:rsidR="00063D0F" w:rsidRPr="00FA7738">
        <w:rPr>
          <w:rFonts w:ascii="Times New Roman" w:eastAsia="Times New Roman" w:hAnsi="Times New Roman" w:cs="Times New Roman"/>
          <w:color w:val="000000"/>
          <w:sz w:val="28"/>
          <w:szCs w:val="28"/>
        </w:rPr>
        <w:t xml:space="preserve"> </w:t>
      </w:r>
      <w:r w:rsidR="00445846" w:rsidRPr="00FA7738">
        <w:rPr>
          <w:rFonts w:ascii="Times New Roman" w:eastAsia="Times New Roman" w:hAnsi="Times New Roman" w:cs="Times New Roman"/>
          <w:color w:val="000000"/>
          <w:sz w:val="28"/>
          <w:szCs w:val="28"/>
        </w:rPr>
        <w:t>Тинькофф</w:t>
      </w:r>
      <w:r w:rsidR="007434AE" w:rsidRPr="00FA7738">
        <w:rPr>
          <w:rStyle w:val="ab"/>
          <w:rFonts w:ascii="Times New Roman" w:eastAsia="Times New Roman" w:hAnsi="Times New Roman" w:cs="Times New Roman"/>
          <w:color w:val="000000"/>
          <w:sz w:val="28"/>
          <w:szCs w:val="28"/>
        </w:rPr>
        <w:footnoteReference w:id="52"/>
      </w:r>
      <w:r w:rsidR="0044584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445846" w:rsidRPr="00FA7738">
        <w:rPr>
          <w:rFonts w:ascii="Times New Roman" w:eastAsia="Times New Roman" w:hAnsi="Times New Roman" w:cs="Times New Roman"/>
          <w:color w:val="000000"/>
          <w:sz w:val="28"/>
          <w:szCs w:val="28"/>
        </w:rPr>
        <w:t>брокер</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445846" w:rsidRPr="00FA7738">
        <w:rPr>
          <w:rFonts w:ascii="Times New Roman" w:eastAsia="Times New Roman" w:hAnsi="Times New Roman" w:cs="Times New Roman"/>
          <w:color w:val="000000"/>
          <w:sz w:val="28"/>
          <w:szCs w:val="28"/>
        </w:rPr>
        <w:t>ключевая</w:t>
      </w:r>
      <w:r w:rsidR="00063D0F" w:rsidRPr="00FA7738">
        <w:rPr>
          <w:rFonts w:ascii="Times New Roman" w:eastAsia="Times New Roman" w:hAnsi="Times New Roman" w:cs="Times New Roman"/>
          <w:color w:val="000000"/>
          <w:sz w:val="28"/>
          <w:szCs w:val="28"/>
        </w:rPr>
        <w:t xml:space="preserve"> </w:t>
      </w:r>
      <w:r w:rsidR="00445846" w:rsidRPr="00FA7738">
        <w:rPr>
          <w:rFonts w:ascii="Times New Roman" w:eastAsia="Times New Roman" w:hAnsi="Times New Roman" w:cs="Times New Roman"/>
          <w:color w:val="000000"/>
          <w:sz w:val="28"/>
          <w:szCs w:val="28"/>
        </w:rPr>
        <w:t>ставка</w:t>
      </w:r>
      <w:r w:rsidR="00392EB4" w:rsidRPr="00FA7738">
        <w:rPr>
          <w:rFonts w:ascii="Times New Roman" w:eastAsia="Times New Roman" w:hAnsi="Times New Roman" w:cs="Times New Roman"/>
          <w:color w:val="000000"/>
          <w:sz w:val="28"/>
          <w:szCs w:val="28"/>
        </w:rPr>
        <w:t>»</w:t>
      </w:r>
      <w:r w:rsidR="0044584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445846" w:rsidRPr="00FA7738">
        <w:rPr>
          <w:rFonts w:ascii="Times New Roman" w:eastAsia="Times New Roman" w:hAnsi="Times New Roman" w:cs="Times New Roman"/>
          <w:color w:val="000000"/>
          <w:sz w:val="28"/>
          <w:szCs w:val="28"/>
        </w:rPr>
        <w:t>кэшбэк</w:t>
      </w:r>
      <w:proofErr w:type="spellEnd"/>
      <w:r w:rsidR="00392EB4" w:rsidRPr="00FA7738">
        <w:rPr>
          <w:rFonts w:ascii="Times New Roman" w:eastAsia="Times New Roman" w:hAnsi="Times New Roman" w:cs="Times New Roman"/>
          <w:color w:val="000000"/>
          <w:sz w:val="28"/>
          <w:szCs w:val="28"/>
        </w:rPr>
        <w:t>»</w:t>
      </w:r>
      <w:r w:rsidR="00044C1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sz w:val="28"/>
          <w:szCs w:val="28"/>
        </w:rPr>
        <w:t>«</w:t>
      </w:r>
      <w:r w:rsidR="00044C16" w:rsidRPr="00FA7738">
        <w:rPr>
          <w:rFonts w:ascii="Times New Roman" w:eastAsia="Times New Roman" w:hAnsi="Times New Roman" w:cs="Times New Roman"/>
          <w:sz w:val="28"/>
          <w:szCs w:val="28"/>
        </w:rPr>
        <w:t>стандарт</w:t>
      </w:r>
      <w:r w:rsidR="00392EB4" w:rsidRPr="00FA7738">
        <w:rPr>
          <w:rFonts w:ascii="Times New Roman" w:eastAsia="Times New Roman" w:hAnsi="Times New Roman" w:cs="Times New Roman"/>
          <w:sz w:val="28"/>
          <w:szCs w:val="28"/>
        </w:rPr>
        <w:t>»</w:t>
      </w:r>
      <w:r w:rsidR="00044C16"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00820880" w:rsidRPr="00FA7738">
        <w:rPr>
          <w:rFonts w:ascii="Times New Roman" w:eastAsia="Times New Roman" w:hAnsi="Times New Roman" w:cs="Times New Roman"/>
          <w:sz w:val="28"/>
          <w:szCs w:val="28"/>
        </w:rPr>
        <w:t>офис</w:t>
      </w:r>
      <w:r w:rsidR="00392EB4" w:rsidRPr="00FA7738">
        <w:rPr>
          <w:rFonts w:ascii="Times New Roman" w:eastAsia="Times New Roman" w:hAnsi="Times New Roman" w:cs="Times New Roman"/>
          <w:sz w:val="28"/>
          <w:szCs w:val="28"/>
        </w:rPr>
        <w:t>»</w:t>
      </w:r>
      <w:r w:rsidR="0082088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7336F7" w:rsidRPr="00FA7738">
        <w:rPr>
          <w:rFonts w:ascii="Times New Roman" w:eastAsia="Times New Roman" w:hAnsi="Times New Roman" w:cs="Times New Roman"/>
          <w:sz w:val="28"/>
          <w:szCs w:val="28"/>
        </w:rPr>
        <w:t>кобейджинговая</w:t>
      </w:r>
      <w:proofErr w:type="spellEnd"/>
      <w:r w:rsidR="00063D0F" w:rsidRPr="00FA7738">
        <w:rPr>
          <w:rFonts w:ascii="Times New Roman" w:eastAsia="Times New Roman" w:hAnsi="Times New Roman" w:cs="Times New Roman"/>
          <w:sz w:val="28"/>
          <w:szCs w:val="28"/>
        </w:rPr>
        <w:t xml:space="preserve"> </w:t>
      </w:r>
      <w:r w:rsidR="007336F7" w:rsidRPr="00FA7738">
        <w:rPr>
          <w:rFonts w:ascii="Times New Roman" w:eastAsia="Times New Roman" w:hAnsi="Times New Roman" w:cs="Times New Roman"/>
          <w:sz w:val="28"/>
          <w:szCs w:val="28"/>
        </w:rPr>
        <w:t>карта</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p>
    <w:p w14:paraId="14DF5D31" w14:textId="24A49730" w:rsidR="008D13B0" w:rsidRPr="00FA7738" w:rsidRDefault="00063D0F"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 xml:space="preserve"> </w:t>
      </w:r>
      <w:proofErr w:type="gramStart"/>
      <w:r w:rsidR="00392EB4"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Брокер</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445846"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proofErr w:type="spellStart"/>
      <w:r w:rsidR="00445846" w:rsidRPr="00FA7738">
        <w:rPr>
          <w:rFonts w:ascii="Times New Roman" w:eastAsia="Times New Roman" w:hAnsi="Times New Roman" w:cs="Times New Roman"/>
          <w:i/>
          <w:color w:val="000000"/>
          <w:sz w:val="28"/>
          <w:szCs w:val="28"/>
        </w:rPr>
        <w:t>broker</w:t>
      </w:r>
      <w:proofErr w:type="spellEnd"/>
      <w:r w:rsidR="00445846"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8D13B0" w:rsidRPr="00FA7738">
        <w:rPr>
          <w:rFonts w:ascii="Times New Roman" w:eastAsia="Times New Roman" w:hAnsi="Times New Roman" w:cs="Times New Roman"/>
          <w:color w:val="000000"/>
          <w:sz w:val="28"/>
          <w:szCs w:val="28"/>
        </w:rPr>
        <w:t>кэшбэк</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cashback</w:t>
      </w:r>
      <w:proofErr w:type="spellEnd"/>
      <w:r w:rsidR="008D13B0" w:rsidRPr="00FA7738">
        <w:rPr>
          <w:rFonts w:ascii="Times New Roman" w:eastAsia="Times New Roman" w:hAnsi="Times New Roman" w:cs="Times New Roman"/>
          <w:color w:val="000000"/>
          <w:sz w:val="28"/>
          <w:szCs w:val="28"/>
        </w:rPr>
        <w:t>)</w:t>
      </w:r>
      <w:r w:rsidR="003C20A6"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C20A6" w:rsidRPr="00FA7738">
        <w:rPr>
          <w:rFonts w:ascii="Times New Roman" w:eastAsia="Times New Roman" w:hAnsi="Times New Roman" w:cs="Times New Roman"/>
          <w:color w:val="000000"/>
          <w:sz w:val="28"/>
          <w:szCs w:val="28"/>
        </w:rPr>
        <w:t>стандарт</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EA40E6"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proofErr w:type="spellStart"/>
      <w:r w:rsidR="00EA40E6" w:rsidRPr="00FA7738">
        <w:rPr>
          <w:rFonts w:ascii="Times New Roman" w:eastAsia="Times New Roman" w:hAnsi="Times New Roman" w:cs="Times New Roman"/>
          <w:i/>
          <w:color w:val="000000"/>
          <w:sz w:val="28"/>
          <w:szCs w:val="28"/>
          <w:lang w:val="en-US"/>
        </w:rPr>
        <w:t>standart</w:t>
      </w:r>
      <w:proofErr w:type="spellEnd"/>
      <w:r w:rsidR="00EA40E6" w:rsidRPr="00FA7738">
        <w:rPr>
          <w:rFonts w:ascii="Times New Roman" w:eastAsia="Times New Roman" w:hAnsi="Times New Roman" w:cs="Times New Roman"/>
          <w:color w:val="000000"/>
          <w:sz w:val="28"/>
          <w:szCs w:val="28"/>
        </w:rPr>
        <w:t>)</w:t>
      </w:r>
      <w:r w:rsidR="003C20A6"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C20A6" w:rsidRPr="00FA7738">
        <w:rPr>
          <w:rFonts w:ascii="Times New Roman" w:eastAsia="Times New Roman" w:hAnsi="Times New Roman" w:cs="Times New Roman"/>
          <w:color w:val="000000"/>
          <w:sz w:val="28"/>
          <w:szCs w:val="28"/>
        </w:rPr>
        <w:t>офис</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EA40E6"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r w:rsidR="00612128" w:rsidRPr="00FA7738">
        <w:rPr>
          <w:rFonts w:ascii="Times New Roman" w:eastAsia="Times New Roman" w:hAnsi="Times New Roman" w:cs="Times New Roman"/>
          <w:i/>
          <w:color w:val="000000"/>
          <w:sz w:val="28"/>
          <w:szCs w:val="28"/>
          <w:lang w:val="en-US"/>
        </w:rPr>
        <w:t>office</w:t>
      </w:r>
      <w:r w:rsidR="00EA40E6"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прямые</w:t>
      </w:r>
      <w:r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заимствования.</w:t>
      </w:r>
      <w:proofErr w:type="gramEnd"/>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792D40" w:rsidRPr="00FA7738">
        <w:rPr>
          <w:rFonts w:ascii="Times New Roman" w:eastAsia="Times New Roman" w:hAnsi="Times New Roman" w:cs="Times New Roman"/>
          <w:color w:val="000000"/>
          <w:sz w:val="28"/>
          <w:szCs w:val="28"/>
        </w:rPr>
        <w:t>Ключевая</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ставка</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proofErr w:type="spellStart"/>
      <w:r w:rsidR="00792D40" w:rsidRPr="00FA7738">
        <w:rPr>
          <w:rFonts w:ascii="Times New Roman" w:eastAsia="Times New Roman" w:hAnsi="Times New Roman" w:cs="Times New Roman"/>
          <w:i/>
          <w:color w:val="000000"/>
          <w:sz w:val="28"/>
          <w:szCs w:val="28"/>
        </w:rPr>
        <w:t>key</w:t>
      </w:r>
      <w:proofErr w:type="spellEnd"/>
      <w:r w:rsidRPr="00FA7738">
        <w:rPr>
          <w:rFonts w:ascii="Times New Roman" w:eastAsia="Times New Roman" w:hAnsi="Times New Roman" w:cs="Times New Roman"/>
          <w:i/>
          <w:color w:val="000000"/>
          <w:sz w:val="28"/>
          <w:szCs w:val="28"/>
        </w:rPr>
        <w:t xml:space="preserve"> </w:t>
      </w:r>
      <w:proofErr w:type="spellStart"/>
      <w:r w:rsidR="00792D40" w:rsidRPr="00FA7738">
        <w:rPr>
          <w:rFonts w:ascii="Times New Roman" w:eastAsia="Times New Roman" w:hAnsi="Times New Roman" w:cs="Times New Roman"/>
          <w:i/>
          <w:color w:val="000000"/>
          <w:sz w:val="28"/>
          <w:szCs w:val="28"/>
        </w:rPr>
        <w:t>rate</w:t>
      </w:r>
      <w:proofErr w:type="spellEnd"/>
      <w:r w:rsidR="00792D40"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неочевидная</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калька</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с</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английского</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языка.</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Использование</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заимствований</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792D40" w:rsidRPr="00FA7738">
        <w:rPr>
          <w:rFonts w:ascii="Times New Roman" w:eastAsia="Times New Roman" w:hAnsi="Times New Roman" w:cs="Times New Roman"/>
          <w:color w:val="000000"/>
          <w:sz w:val="28"/>
          <w:szCs w:val="28"/>
        </w:rPr>
        <w:t>брокер</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и</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792D40" w:rsidRPr="00FA7738">
        <w:rPr>
          <w:rFonts w:ascii="Times New Roman" w:eastAsia="Times New Roman" w:hAnsi="Times New Roman" w:cs="Times New Roman"/>
          <w:color w:val="000000"/>
          <w:sz w:val="28"/>
          <w:szCs w:val="28"/>
        </w:rPr>
        <w:t>кэшбек</w:t>
      </w:r>
      <w:proofErr w:type="spellEnd"/>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лингвистически</w:t>
      </w:r>
      <w:r w:rsidRPr="00FA7738">
        <w:rPr>
          <w:rFonts w:ascii="Times New Roman" w:eastAsia="Times New Roman" w:hAnsi="Times New Roman" w:cs="Times New Roman"/>
          <w:color w:val="000000"/>
          <w:sz w:val="28"/>
          <w:szCs w:val="28"/>
        </w:rPr>
        <w:t xml:space="preserve"> </w:t>
      </w:r>
      <w:r w:rsidR="00792D40" w:rsidRPr="00FA7738">
        <w:rPr>
          <w:rFonts w:ascii="Times New Roman" w:eastAsia="Times New Roman" w:hAnsi="Times New Roman" w:cs="Times New Roman"/>
          <w:color w:val="000000"/>
          <w:sz w:val="28"/>
          <w:szCs w:val="28"/>
        </w:rPr>
        <w:t>оправданы,</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так</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как</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данные</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понятия</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до</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недавнего</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времени</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отсутствовали</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в</w:t>
      </w:r>
      <w:r w:rsidRPr="00FA7738">
        <w:rPr>
          <w:rFonts w:ascii="Times New Roman" w:eastAsia="Times New Roman" w:hAnsi="Times New Roman" w:cs="Times New Roman"/>
          <w:color w:val="000000"/>
          <w:sz w:val="28"/>
          <w:szCs w:val="28"/>
        </w:rPr>
        <w:t xml:space="preserve"> </w:t>
      </w:r>
      <w:r w:rsidR="004265B7" w:rsidRPr="00FA7738">
        <w:rPr>
          <w:rFonts w:ascii="Times New Roman" w:eastAsia="Times New Roman" w:hAnsi="Times New Roman" w:cs="Times New Roman"/>
          <w:color w:val="000000"/>
          <w:sz w:val="28"/>
          <w:szCs w:val="28"/>
        </w:rPr>
        <w:t>языке</w:t>
      </w:r>
      <w:r w:rsidR="00792D40"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proofErr w:type="gramStart"/>
      <w:r w:rsidR="00B676B9" w:rsidRPr="00FA7738">
        <w:rPr>
          <w:rFonts w:ascii="Times New Roman" w:eastAsia="Times New Roman" w:hAnsi="Times New Roman" w:cs="Times New Roman"/>
          <w:color w:val="000000"/>
          <w:sz w:val="28"/>
          <w:szCs w:val="28"/>
        </w:rPr>
        <w:t>П</w:t>
      </w:r>
      <w:r w:rsidR="0036587B" w:rsidRPr="00FA7738">
        <w:rPr>
          <w:rFonts w:ascii="Times New Roman" w:eastAsia="Times New Roman" w:hAnsi="Times New Roman" w:cs="Times New Roman"/>
          <w:color w:val="000000"/>
          <w:sz w:val="28"/>
          <w:szCs w:val="28"/>
        </w:rPr>
        <w:t>олюбившийся</w:t>
      </w:r>
      <w:r w:rsidRPr="00FA7738">
        <w:rPr>
          <w:rFonts w:ascii="Times New Roman" w:eastAsia="Times New Roman" w:hAnsi="Times New Roman" w:cs="Times New Roman"/>
          <w:color w:val="000000"/>
          <w:sz w:val="28"/>
          <w:szCs w:val="28"/>
        </w:rPr>
        <w:t xml:space="preserve"> </w:t>
      </w:r>
      <w:r w:rsidR="0036587B" w:rsidRPr="00FA7738">
        <w:rPr>
          <w:rFonts w:ascii="Times New Roman" w:eastAsia="Times New Roman" w:hAnsi="Times New Roman" w:cs="Times New Roman"/>
          <w:color w:val="000000"/>
          <w:sz w:val="28"/>
          <w:szCs w:val="28"/>
        </w:rPr>
        <w:t>носителям</w:t>
      </w:r>
      <w:r w:rsidRPr="00FA7738">
        <w:rPr>
          <w:rFonts w:ascii="Times New Roman" w:eastAsia="Times New Roman" w:hAnsi="Times New Roman" w:cs="Times New Roman"/>
          <w:color w:val="000000"/>
          <w:sz w:val="28"/>
          <w:szCs w:val="28"/>
        </w:rPr>
        <w:t xml:space="preserve"> </w:t>
      </w:r>
      <w:r w:rsidR="009426AA" w:rsidRPr="00FA7738">
        <w:rPr>
          <w:rFonts w:ascii="Times New Roman" w:eastAsia="Times New Roman" w:hAnsi="Times New Roman" w:cs="Times New Roman"/>
          <w:color w:val="000000"/>
          <w:sz w:val="28"/>
          <w:szCs w:val="28"/>
        </w:rPr>
        <w:t>русского</w:t>
      </w:r>
      <w:r w:rsidRPr="00FA7738">
        <w:rPr>
          <w:rFonts w:ascii="Times New Roman" w:eastAsia="Times New Roman" w:hAnsi="Times New Roman" w:cs="Times New Roman"/>
          <w:color w:val="000000"/>
          <w:sz w:val="28"/>
          <w:szCs w:val="28"/>
        </w:rPr>
        <w:t xml:space="preserve"> </w:t>
      </w:r>
      <w:r w:rsidR="009426AA" w:rsidRPr="00FA7738">
        <w:rPr>
          <w:rFonts w:ascii="Times New Roman" w:eastAsia="Times New Roman" w:hAnsi="Times New Roman" w:cs="Times New Roman"/>
          <w:color w:val="000000"/>
          <w:sz w:val="28"/>
          <w:szCs w:val="28"/>
        </w:rPr>
        <w:t>языка</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7E67A9" w:rsidRPr="00FA7738">
        <w:rPr>
          <w:rFonts w:ascii="Times New Roman" w:eastAsia="Times New Roman" w:hAnsi="Times New Roman" w:cs="Times New Roman"/>
          <w:color w:val="000000"/>
          <w:sz w:val="28"/>
          <w:szCs w:val="28"/>
        </w:rPr>
        <w:t>о</w:t>
      </w:r>
      <w:r w:rsidR="003D3C87" w:rsidRPr="00FA7738">
        <w:rPr>
          <w:rFonts w:ascii="Times New Roman" w:eastAsia="Times New Roman" w:hAnsi="Times New Roman" w:cs="Times New Roman"/>
          <w:color w:val="000000"/>
          <w:sz w:val="28"/>
          <w:szCs w:val="28"/>
        </w:rPr>
        <w:t>фис</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9426AA" w:rsidRPr="00FA7738">
        <w:rPr>
          <w:rFonts w:ascii="Times New Roman" w:eastAsia="Times New Roman" w:hAnsi="Times New Roman" w:cs="Times New Roman"/>
          <w:color w:val="000000"/>
          <w:sz w:val="28"/>
          <w:szCs w:val="28"/>
        </w:rPr>
        <w:t>в</w:t>
      </w:r>
      <w:r w:rsidRPr="00FA7738">
        <w:rPr>
          <w:rFonts w:ascii="Times New Roman" w:eastAsia="Times New Roman" w:hAnsi="Times New Roman" w:cs="Times New Roman"/>
          <w:color w:val="000000"/>
          <w:sz w:val="28"/>
          <w:szCs w:val="28"/>
        </w:rPr>
        <w:t xml:space="preserve"> </w:t>
      </w:r>
      <w:r w:rsidR="009426AA" w:rsidRPr="00FA7738">
        <w:rPr>
          <w:rFonts w:ascii="Times New Roman" w:eastAsia="Times New Roman" w:hAnsi="Times New Roman" w:cs="Times New Roman"/>
          <w:color w:val="000000"/>
          <w:sz w:val="28"/>
          <w:szCs w:val="28"/>
        </w:rPr>
        <w:t>настоящее</w:t>
      </w:r>
      <w:r w:rsidRPr="00FA7738">
        <w:rPr>
          <w:rFonts w:ascii="Times New Roman" w:eastAsia="Times New Roman" w:hAnsi="Times New Roman" w:cs="Times New Roman"/>
          <w:color w:val="000000"/>
          <w:sz w:val="28"/>
          <w:szCs w:val="28"/>
        </w:rPr>
        <w:t xml:space="preserve"> </w:t>
      </w:r>
      <w:r w:rsidR="009426AA" w:rsidRPr="00FA7738">
        <w:rPr>
          <w:rFonts w:ascii="Times New Roman" w:eastAsia="Times New Roman" w:hAnsi="Times New Roman" w:cs="Times New Roman"/>
          <w:color w:val="000000"/>
          <w:sz w:val="28"/>
          <w:szCs w:val="28"/>
        </w:rPr>
        <w:t>время</w:t>
      </w:r>
      <w:r w:rsidRPr="00FA7738">
        <w:rPr>
          <w:rFonts w:ascii="Times New Roman" w:eastAsia="Times New Roman" w:hAnsi="Times New Roman" w:cs="Times New Roman"/>
          <w:color w:val="000000"/>
          <w:sz w:val="28"/>
          <w:szCs w:val="28"/>
        </w:rPr>
        <w:t xml:space="preserve"> </w:t>
      </w:r>
      <w:r w:rsidR="00023FC7" w:rsidRPr="00FA7738">
        <w:rPr>
          <w:rFonts w:ascii="Times New Roman" w:eastAsia="Times New Roman" w:hAnsi="Times New Roman" w:cs="Times New Roman"/>
          <w:color w:val="000000"/>
          <w:sz w:val="28"/>
          <w:szCs w:val="28"/>
        </w:rPr>
        <w:t>звучит</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более</w:t>
      </w:r>
      <w:r w:rsidRPr="00FA7738">
        <w:rPr>
          <w:rFonts w:ascii="Times New Roman" w:eastAsia="Times New Roman" w:hAnsi="Times New Roman" w:cs="Times New Roman"/>
          <w:color w:val="000000"/>
          <w:sz w:val="28"/>
          <w:szCs w:val="28"/>
        </w:rPr>
        <w:t xml:space="preserve"> </w:t>
      </w:r>
      <w:r w:rsidR="00D7727B" w:rsidRPr="00FA7738">
        <w:rPr>
          <w:rFonts w:ascii="Times New Roman" w:eastAsia="Times New Roman" w:hAnsi="Times New Roman" w:cs="Times New Roman"/>
          <w:color w:val="000000"/>
          <w:sz w:val="28"/>
          <w:szCs w:val="28"/>
        </w:rPr>
        <w:t>привычно,</w:t>
      </w:r>
      <w:r w:rsidRPr="00FA7738">
        <w:rPr>
          <w:rFonts w:ascii="Times New Roman" w:eastAsia="Times New Roman" w:hAnsi="Times New Roman" w:cs="Times New Roman"/>
          <w:color w:val="000000"/>
          <w:sz w:val="28"/>
          <w:szCs w:val="28"/>
        </w:rPr>
        <w:t xml:space="preserve"> </w:t>
      </w:r>
      <w:r w:rsidR="00D7727B" w:rsidRPr="00FA7738">
        <w:rPr>
          <w:rFonts w:ascii="Times New Roman" w:eastAsia="Times New Roman" w:hAnsi="Times New Roman" w:cs="Times New Roman"/>
          <w:color w:val="000000"/>
          <w:sz w:val="28"/>
          <w:szCs w:val="28"/>
        </w:rPr>
        <w:t>чем</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FF4EEB" w:rsidRPr="00FA7738">
        <w:rPr>
          <w:rFonts w:ascii="Times New Roman" w:eastAsia="Times New Roman" w:hAnsi="Times New Roman" w:cs="Times New Roman"/>
          <w:color w:val="000000"/>
          <w:sz w:val="28"/>
          <w:szCs w:val="28"/>
        </w:rPr>
        <w:t>ко</w:t>
      </w:r>
      <w:r w:rsidR="007E67A9" w:rsidRPr="00FA7738">
        <w:rPr>
          <w:rFonts w:ascii="Times New Roman" w:eastAsia="Times New Roman" w:hAnsi="Times New Roman" w:cs="Times New Roman"/>
          <w:color w:val="000000"/>
          <w:sz w:val="28"/>
          <w:szCs w:val="28"/>
        </w:rPr>
        <w:t>нтора</w:t>
      </w:r>
      <w:r w:rsidR="00392EB4" w:rsidRPr="00FA7738">
        <w:rPr>
          <w:rFonts w:ascii="Times New Roman" w:eastAsia="Times New Roman" w:hAnsi="Times New Roman" w:cs="Times New Roman"/>
          <w:color w:val="000000"/>
          <w:sz w:val="28"/>
          <w:szCs w:val="28"/>
        </w:rPr>
        <w:t>»</w:t>
      </w:r>
      <w:r w:rsidR="007E67A9"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B676B9" w:rsidRPr="00FA7738">
        <w:rPr>
          <w:rFonts w:ascii="Times New Roman" w:eastAsia="Times New Roman" w:hAnsi="Times New Roman" w:cs="Times New Roman"/>
          <w:color w:val="000000"/>
          <w:sz w:val="28"/>
          <w:szCs w:val="28"/>
        </w:rPr>
        <w:t>а</w:t>
      </w:r>
      <w:r w:rsidRPr="00FA7738">
        <w:rPr>
          <w:rFonts w:ascii="Times New Roman" w:eastAsia="Times New Roman" w:hAnsi="Times New Roman" w:cs="Times New Roman"/>
          <w:color w:val="000000"/>
          <w:sz w:val="28"/>
          <w:szCs w:val="28"/>
        </w:rPr>
        <w:t xml:space="preserve"> </w:t>
      </w:r>
      <w:r w:rsidR="0036587B" w:rsidRPr="00FA7738">
        <w:rPr>
          <w:rFonts w:ascii="Times New Roman" w:eastAsia="Times New Roman" w:hAnsi="Times New Roman" w:cs="Times New Roman"/>
          <w:color w:val="000000"/>
          <w:sz w:val="28"/>
          <w:szCs w:val="28"/>
        </w:rPr>
        <w:t>заимств</w:t>
      </w:r>
      <w:r w:rsidR="00B676B9" w:rsidRPr="00FA7738">
        <w:rPr>
          <w:rFonts w:ascii="Times New Roman" w:eastAsia="Times New Roman" w:hAnsi="Times New Roman" w:cs="Times New Roman"/>
          <w:color w:val="000000"/>
          <w:sz w:val="28"/>
          <w:szCs w:val="28"/>
        </w:rPr>
        <w:t>ование</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D7727B" w:rsidRPr="00FA7738">
        <w:rPr>
          <w:rFonts w:ascii="Times New Roman" w:eastAsia="Times New Roman" w:hAnsi="Times New Roman" w:cs="Times New Roman"/>
          <w:color w:val="000000"/>
          <w:sz w:val="28"/>
          <w:szCs w:val="28"/>
        </w:rPr>
        <w:t>стандарт</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D7727B" w:rsidRPr="00FA7738">
        <w:rPr>
          <w:rFonts w:ascii="Times New Roman" w:eastAsia="Times New Roman" w:hAnsi="Times New Roman" w:cs="Times New Roman"/>
          <w:color w:val="000000"/>
          <w:sz w:val="28"/>
          <w:szCs w:val="28"/>
        </w:rPr>
        <w:t>вместо</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D7727B" w:rsidRPr="00FA7738">
        <w:rPr>
          <w:rFonts w:ascii="Times New Roman" w:eastAsia="Times New Roman" w:hAnsi="Times New Roman" w:cs="Times New Roman"/>
          <w:color w:val="000000"/>
          <w:sz w:val="28"/>
          <w:szCs w:val="28"/>
        </w:rPr>
        <w:t>образец</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D7727B" w:rsidRPr="00FA7738">
        <w:rPr>
          <w:rFonts w:ascii="Times New Roman" w:eastAsia="Times New Roman" w:hAnsi="Times New Roman" w:cs="Times New Roman"/>
          <w:color w:val="000000"/>
          <w:sz w:val="28"/>
          <w:szCs w:val="28"/>
        </w:rPr>
        <w:t>или</w:t>
      </w:r>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D7727B" w:rsidRPr="00FA7738">
        <w:rPr>
          <w:rFonts w:ascii="Times New Roman" w:eastAsia="Times New Roman" w:hAnsi="Times New Roman" w:cs="Times New Roman"/>
          <w:color w:val="000000"/>
          <w:sz w:val="28"/>
          <w:szCs w:val="28"/>
        </w:rPr>
        <w:t>норма</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используется</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с</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целью</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подчеркнуть</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престижность</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банка</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в</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глазах</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потенциальных</w:t>
      </w:r>
      <w:r w:rsidRPr="00FA7738">
        <w:rPr>
          <w:rFonts w:ascii="Times New Roman" w:eastAsia="Times New Roman" w:hAnsi="Times New Roman" w:cs="Times New Roman"/>
          <w:color w:val="000000"/>
          <w:sz w:val="28"/>
          <w:szCs w:val="28"/>
        </w:rPr>
        <w:t xml:space="preserve"> </w:t>
      </w:r>
      <w:r w:rsidR="00F740A5" w:rsidRPr="00FA7738">
        <w:rPr>
          <w:rFonts w:ascii="Times New Roman" w:eastAsia="Times New Roman" w:hAnsi="Times New Roman" w:cs="Times New Roman"/>
          <w:color w:val="000000"/>
          <w:sz w:val="28"/>
          <w:szCs w:val="28"/>
        </w:rPr>
        <w:t>клиентов.</w:t>
      </w:r>
      <w:proofErr w:type="gramEnd"/>
      <w:r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sz w:val="28"/>
          <w:szCs w:val="28"/>
        </w:rPr>
        <w:t>«</w:t>
      </w:r>
      <w:proofErr w:type="spellStart"/>
      <w:r w:rsidR="000352B8" w:rsidRPr="00FA7738">
        <w:rPr>
          <w:rFonts w:ascii="Times New Roman" w:eastAsia="Times New Roman" w:hAnsi="Times New Roman" w:cs="Times New Roman"/>
          <w:sz w:val="28"/>
          <w:szCs w:val="28"/>
        </w:rPr>
        <w:t>Кобейджинговая</w:t>
      </w:r>
      <w:proofErr w:type="spellEnd"/>
      <w:r w:rsidRPr="00FA7738">
        <w:rPr>
          <w:rFonts w:ascii="Times New Roman" w:eastAsia="Times New Roman" w:hAnsi="Times New Roman" w:cs="Times New Roman"/>
          <w:sz w:val="28"/>
          <w:szCs w:val="28"/>
        </w:rPr>
        <w:t xml:space="preserve"> </w:t>
      </w:r>
      <w:r w:rsidR="000352B8" w:rsidRPr="00FA7738">
        <w:rPr>
          <w:rFonts w:ascii="Times New Roman" w:eastAsia="Times New Roman" w:hAnsi="Times New Roman" w:cs="Times New Roman"/>
          <w:sz w:val="28"/>
          <w:szCs w:val="28"/>
        </w:rPr>
        <w:t>карта</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color w:val="000000"/>
          <w:sz w:val="28"/>
          <w:szCs w:val="28"/>
        </w:rPr>
        <w:t xml:space="preserve"> </w:t>
      </w:r>
      <w:r w:rsidR="000352B8" w:rsidRPr="00FA7738">
        <w:rPr>
          <w:rFonts w:ascii="Times New Roman" w:eastAsia="Times New Roman" w:hAnsi="Times New Roman" w:cs="Times New Roman"/>
          <w:color w:val="000000"/>
          <w:sz w:val="28"/>
          <w:szCs w:val="28"/>
        </w:rPr>
        <w:t>(англ.</w:t>
      </w:r>
      <w:r w:rsidRPr="00FA7738">
        <w:rPr>
          <w:rFonts w:ascii="Times New Roman" w:eastAsia="Times New Roman" w:hAnsi="Times New Roman" w:cs="Times New Roman"/>
          <w:color w:val="000000"/>
          <w:sz w:val="28"/>
          <w:szCs w:val="28"/>
        </w:rPr>
        <w:t xml:space="preserve"> </w:t>
      </w:r>
      <w:proofErr w:type="spellStart"/>
      <w:r w:rsidR="00F169A9" w:rsidRPr="00FA7738">
        <w:rPr>
          <w:rFonts w:ascii="Times New Roman" w:eastAsia="Times New Roman" w:hAnsi="Times New Roman" w:cs="Times New Roman"/>
          <w:i/>
          <w:color w:val="000000"/>
          <w:sz w:val="28"/>
          <w:szCs w:val="28"/>
        </w:rPr>
        <w:t>co-badging</w:t>
      </w:r>
      <w:proofErr w:type="spellEnd"/>
      <w:r w:rsidRPr="00FA7738">
        <w:rPr>
          <w:rFonts w:ascii="Times New Roman" w:eastAsia="Times New Roman" w:hAnsi="Times New Roman" w:cs="Times New Roman"/>
          <w:i/>
          <w:color w:val="000000"/>
          <w:sz w:val="28"/>
          <w:szCs w:val="28"/>
        </w:rPr>
        <w:t xml:space="preserve"> </w:t>
      </w:r>
      <w:r w:rsidR="000352B8" w:rsidRPr="00FA7738">
        <w:rPr>
          <w:rFonts w:ascii="Times New Roman" w:eastAsia="Times New Roman" w:hAnsi="Times New Roman" w:cs="Times New Roman"/>
          <w:i/>
          <w:color w:val="000000"/>
          <w:sz w:val="28"/>
          <w:szCs w:val="28"/>
          <w:lang w:val="en-US"/>
        </w:rPr>
        <w:t>card</w:t>
      </w:r>
      <w:r w:rsidR="000352B8"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термин,</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малопонятный</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широкому</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кругу</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пользователей,</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поэтому</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автор</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комментария</w:t>
      </w:r>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w:t>
      </w:r>
      <w:r w:rsidR="00392EB4" w:rsidRPr="00FA7738">
        <w:rPr>
          <w:rFonts w:ascii="Times New Roman" w:eastAsia="Times New Roman" w:hAnsi="Times New Roman" w:cs="Times New Roman"/>
          <w:color w:val="000000"/>
          <w:sz w:val="28"/>
          <w:szCs w:val="28"/>
        </w:rPr>
        <w:t>«</w:t>
      </w:r>
      <w:r w:rsidR="00D84222" w:rsidRPr="00FA7738">
        <w:rPr>
          <w:rFonts w:ascii="Times New Roman" w:eastAsia="Times New Roman" w:hAnsi="Times New Roman" w:cs="Times New Roman"/>
          <w:color w:val="000000"/>
          <w:sz w:val="28"/>
          <w:szCs w:val="28"/>
        </w:rPr>
        <w:t>…</w:t>
      </w:r>
      <w:r w:rsidR="006A4641" w:rsidRPr="00FA7738">
        <w:rPr>
          <w:rFonts w:ascii="Times New Roman" w:eastAsia="Times New Roman" w:hAnsi="Times New Roman" w:cs="Times New Roman"/>
          <w:color w:val="000000"/>
          <w:sz w:val="28"/>
          <w:szCs w:val="28"/>
        </w:rPr>
        <w:t>сможет</w:t>
      </w:r>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ли</w:t>
      </w:r>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мне</w:t>
      </w:r>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банк</w:t>
      </w:r>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выпустить</w:t>
      </w:r>
      <w:r w:rsidRPr="00FA7738">
        <w:rPr>
          <w:rFonts w:ascii="Times New Roman" w:eastAsia="Times New Roman" w:hAnsi="Times New Roman" w:cs="Times New Roman"/>
          <w:color w:val="000000"/>
          <w:sz w:val="28"/>
          <w:szCs w:val="28"/>
        </w:rPr>
        <w:t xml:space="preserve"> </w:t>
      </w:r>
      <w:proofErr w:type="spellStart"/>
      <w:r w:rsidR="006A4641" w:rsidRPr="00FA7738">
        <w:rPr>
          <w:rFonts w:ascii="Times New Roman" w:eastAsia="Times New Roman" w:hAnsi="Times New Roman" w:cs="Times New Roman"/>
          <w:color w:val="000000"/>
          <w:sz w:val="28"/>
          <w:szCs w:val="28"/>
        </w:rPr>
        <w:t>кобейджинг</w:t>
      </w:r>
      <w:proofErr w:type="spellEnd"/>
      <w:r w:rsidRPr="00FA7738">
        <w:rPr>
          <w:rFonts w:ascii="Times New Roman" w:eastAsia="Times New Roman" w:hAnsi="Times New Roman" w:cs="Times New Roman"/>
          <w:color w:val="000000"/>
          <w:sz w:val="28"/>
          <w:szCs w:val="28"/>
        </w:rPr>
        <w:t xml:space="preserve"> </w:t>
      </w:r>
      <w:r w:rsidR="006A4641" w:rsidRPr="00FA7738">
        <w:rPr>
          <w:rFonts w:ascii="Times New Roman" w:eastAsia="Times New Roman" w:hAnsi="Times New Roman" w:cs="Times New Roman"/>
          <w:color w:val="000000"/>
          <w:sz w:val="28"/>
          <w:szCs w:val="28"/>
        </w:rPr>
        <w:t>с</w:t>
      </w:r>
      <w:r w:rsidRPr="00FA7738">
        <w:rPr>
          <w:rFonts w:ascii="Times New Roman" w:eastAsia="Times New Roman" w:hAnsi="Times New Roman" w:cs="Times New Roman"/>
          <w:color w:val="000000"/>
          <w:sz w:val="28"/>
          <w:szCs w:val="28"/>
        </w:rPr>
        <w:t xml:space="preserve"> </w:t>
      </w:r>
      <w:proofErr w:type="spellStart"/>
      <w:r w:rsidR="006A4641" w:rsidRPr="00FA7738">
        <w:rPr>
          <w:rFonts w:ascii="Times New Roman" w:eastAsia="Times New Roman" w:hAnsi="Times New Roman" w:cs="Times New Roman"/>
          <w:color w:val="000000"/>
          <w:sz w:val="28"/>
          <w:szCs w:val="28"/>
        </w:rPr>
        <w:t>юнион</w:t>
      </w:r>
      <w:proofErr w:type="spellEnd"/>
      <w:r w:rsidRPr="00FA7738">
        <w:rPr>
          <w:rFonts w:ascii="Times New Roman" w:eastAsia="Times New Roman" w:hAnsi="Times New Roman" w:cs="Times New Roman"/>
          <w:color w:val="000000"/>
          <w:sz w:val="28"/>
          <w:szCs w:val="28"/>
        </w:rPr>
        <w:t xml:space="preserve"> </w:t>
      </w:r>
      <w:proofErr w:type="spellStart"/>
      <w:r w:rsidR="006A4641" w:rsidRPr="00FA7738">
        <w:rPr>
          <w:rFonts w:ascii="Times New Roman" w:eastAsia="Times New Roman" w:hAnsi="Times New Roman" w:cs="Times New Roman"/>
          <w:color w:val="000000"/>
          <w:sz w:val="28"/>
          <w:szCs w:val="28"/>
        </w:rPr>
        <w:t>пэй</w:t>
      </w:r>
      <w:proofErr w:type="spellEnd"/>
      <w:r w:rsidR="00392EB4" w:rsidRPr="00FA7738">
        <w:rPr>
          <w:rFonts w:ascii="Times New Roman" w:eastAsia="Times New Roman" w:hAnsi="Times New Roman" w:cs="Times New Roman"/>
          <w:color w:val="000000"/>
          <w:sz w:val="28"/>
          <w:szCs w:val="28"/>
        </w:rPr>
        <w:t>»</w:t>
      </w:r>
      <w:r w:rsidR="006A4641"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использует</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данный</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американизм</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с</w:t>
      </w:r>
      <w:r w:rsidRPr="00FA7738">
        <w:rPr>
          <w:rFonts w:ascii="Times New Roman" w:eastAsia="Times New Roman" w:hAnsi="Times New Roman" w:cs="Times New Roman"/>
          <w:color w:val="000000"/>
          <w:sz w:val="28"/>
          <w:szCs w:val="28"/>
        </w:rPr>
        <w:t xml:space="preserve"> </w:t>
      </w:r>
      <w:r w:rsidR="007E119D" w:rsidRPr="00FA7738">
        <w:rPr>
          <w:rFonts w:ascii="Times New Roman" w:eastAsia="Times New Roman" w:hAnsi="Times New Roman" w:cs="Times New Roman"/>
          <w:color w:val="000000"/>
          <w:sz w:val="28"/>
          <w:szCs w:val="28"/>
        </w:rPr>
        <w:t>целью</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демонстрации</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причастности</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к</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определенной</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социальной</w:t>
      </w:r>
      <w:r w:rsidRPr="00FA7738">
        <w:rPr>
          <w:rFonts w:ascii="Times New Roman" w:eastAsia="Times New Roman" w:hAnsi="Times New Roman" w:cs="Times New Roman"/>
          <w:color w:val="000000"/>
          <w:sz w:val="28"/>
          <w:szCs w:val="28"/>
        </w:rPr>
        <w:t xml:space="preserve"> </w:t>
      </w:r>
      <w:r w:rsidR="00D45CCD" w:rsidRPr="00FA7738">
        <w:rPr>
          <w:rFonts w:ascii="Times New Roman" w:eastAsia="Times New Roman" w:hAnsi="Times New Roman" w:cs="Times New Roman"/>
          <w:color w:val="000000"/>
          <w:sz w:val="28"/>
          <w:szCs w:val="28"/>
        </w:rPr>
        <w:t>группе.</w:t>
      </w:r>
    </w:p>
    <w:p w14:paraId="147B4688" w14:textId="77777777" w:rsidR="00384F4B" w:rsidRPr="00FA7738" w:rsidRDefault="00B676B9"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следующего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контекста:</w:t>
      </w:r>
    </w:p>
    <w:p w14:paraId="4AFAA94E" w14:textId="563870BB" w:rsidR="00384F4B" w:rsidRPr="00FA7738" w:rsidRDefault="00902804"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Все</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преимущества</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private</w:t>
      </w:r>
      <w:proofErr w:type="spellEnd"/>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banking</w:t>
      </w:r>
      <w:proofErr w:type="spellEnd"/>
      <w:r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только</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теперь</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w:t>
      </w:r>
      <w:r w:rsidR="00063D0F" w:rsidRPr="00FA7738">
        <w:rPr>
          <w:rFonts w:ascii="Times New Roman" w:eastAsia="Times New Roman" w:hAnsi="Times New Roman" w:cs="Times New Roman"/>
          <w:i/>
          <w:color w:val="000000"/>
          <w:sz w:val="28"/>
          <w:szCs w:val="28"/>
        </w:rPr>
        <w:t xml:space="preserve"> </w:t>
      </w:r>
      <w:proofErr w:type="gramStart"/>
      <w:r w:rsidRPr="00FA7738">
        <w:rPr>
          <w:rFonts w:ascii="Times New Roman" w:eastAsia="Times New Roman" w:hAnsi="Times New Roman" w:cs="Times New Roman"/>
          <w:i/>
          <w:color w:val="000000"/>
          <w:sz w:val="28"/>
          <w:szCs w:val="28"/>
        </w:rPr>
        <w:t>вашем</w:t>
      </w:r>
      <w:proofErr w:type="gramEnd"/>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мобильном:</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прайвет</w:t>
      </w:r>
      <w:proofErr w:type="spellEnd"/>
      <w:r w:rsidRPr="00FA7738">
        <w:rPr>
          <w:rFonts w:ascii="Times New Roman" w:eastAsia="Times New Roman" w:hAnsi="Times New Roman" w:cs="Times New Roman"/>
          <w:i/>
          <w:color w:val="000000"/>
          <w:sz w:val="28"/>
          <w:szCs w:val="28"/>
        </w:rPr>
        <w:t>-банкир,</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инвест</w:t>
      </w:r>
      <w:proofErr w:type="spellEnd"/>
      <w:r w:rsidRPr="00FA7738">
        <w:rPr>
          <w:rFonts w:ascii="Times New Roman" w:eastAsia="Times New Roman" w:hAnsi="Times New Roman" w:cs="Times New Roman"/>
          <w:i/>
          <w:color w:val="000000"/>
          <w:sz w:val="28"/>
          <w:szCs w:val="28"/>
        </w:rPr>
        <w:t>-консультант,</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консьерж-служба,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личный</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водитель</w:t>
      </w:r>
      <w:r w:rsidR="00940604" w:rsidRPr="00FA7738">
        <w:rPr>
          <w:rFonts w:ascii="Times New Roman" w:eastAsia="Times New Roman" w:hAnsi="Times New Roman" w:cs="Times New Roman"/>
          <w:i/>
          <w:color w:val="000000"/>
          <w:sz w:val="28"/>
          <w:szCs w:val="28"/>
        </w:rPr>
        <w:t>…</w:t>
      </w:r>
    </w:p>
    <w:p w14:paraId="3DEA8DE2" w14:textId="71BE2E25" w:rsidR="005D079A" w:rsidRPr="00FA7738" w:rsidRDefault="00AC1CB9" w:rsidP="00FA773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Данный</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пример</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интересен</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тем,</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одном</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контексте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используются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транспла</w:t>
      </w:r>
      <w:r w:rsidR="00940604" w:rsidRPr="00FA7738">
        <w:rPr>
          <w:rFonts w:ascii="Times New Roman" w:eastAsia="Times New Roman" w:hAnsi="Times New Roman" w:cs="Times New Roman"/>
          <w:color w:val="000000"/>
          <w:sz w:val="28"/>
          <w:szCs w:val="28"/>
        </w:rPr>
        <w:t>н</w:t>
      </w:r>
      <w:r w:rsidRPr="00FA7738">
        <w:rPr>
          <w:rFonts w:ascii="Times New Roman" w:eastAsia="Times New Roman" w:hAnsi="Times New Roman" w:cs="Times New Roman"/>
          <w:color w:val="000000"/>
          <w:sz w:val="28"/>
          <w:szCs w:val="28"/>
        </w:rPr>
        <w:t>т</w:t>
      </w:r>
      <w:r w:rsidR="00940604" w:rsidRPr="00FA7738">
        <w:rPr>
          <w:rFonts w:ascii="Times New Roman" w:eastAsia="Times New Roman" w:hAnsi="Times New Roman" w:cs="Times New Roman"/>
          <w:color w:val="000000"/>
          <w:sz w:val="28"/>
          <w:szCs w:val="28"/>
        </w:rPr>
        <w:t>а</w:t>
      </w:r>
      <w:r w:rsidRPr="00FA7738">
        <w:rPr>
          <w:rFonts w:ascii="Times New Roman" w:eastAsia="Times New Roman" w:hAnsi="Times New Roman" w:cs="Times New Roman"/>
          <w:color w:val="000000"/>
          <w:sz w:val="28"/>
          <w:szCs w:val="28"/>
        </w:rPr>
        <w:t>ция</w:t>
      </w:r>
      <w:r w:rsidR="00063D0F" w:rsidRPr="00FA7738">
        <w:rPr>
          <w:rFonts w:ascii="Times New Roman" w:eastAsia="Times New Roman" w:hAnsi="Times New Roman" w:cs="Times New Roman"/>
          <w:color w:val="000000"/>
          <w:sz w:val="28"/>
          <w:szCs w:val="28"/>
        </w:rPr>
        <w:t xml:space="preserve"> </w:t>
      </w:r>
      <w:r w:rsidR="0000070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spellStart"/>
      <w:r w:rsidR="0000070E" w:rsidRPr="00FA7738">
        <w:rPr>
          <w:rFonts w:ascii="Times New Roman" w:eastAsia="Times New Roman" w:hAnsi="Times New Roman" w:cs="Times New Roman"/>
          <w:i/>
          <w:color w:val="000000"/>
          <w:sz w:val="28"/>
          <w:szCs w:val="28"/>
        </w:rPr>
        <w:t>private</w:t>
      </w:r>
      <w:proofErr w:type="spellEnd"/>
      <w:r w:rsidR="00063D0F" w:rsidRPr="00FA7738">
        <w:rPr>
          <w:rFonts w:ascii="Times New Roman" w:eastAsia="Times New Roman" w:hAnsi="Times New Roman" w:cs="Times New Roman"/>
          <w:i/>
          <w:color w:val="000000"/>
          <w:sz w:val="28"/>
          <w:szCs w:val="28"/>
        </w:rPr>
        <w:t xml:space="preserve"> </w:t>
      </w:r>
      <w:proofErr w:type="spellStart"/>
      <w:r w:rsidR="0000070E" w:rsidRPr="00FA7738">
        <w:rPr>
          <w:rFonts w:ascii="Times New Roman" w:eastAsia="Times New Roman" w:hAnsi="Times New Roman" w:cs="Times New Roman"/>
          <w:i/>
          <w:color w:val="000000"/>
          <w:sz w:val="28"/>
          <w:szCs w:val="28"/>
        </w:rPr>
        <w:t>banking</w:t>
      </w:r>
      <w:proofErr w:type="spellEnd"/>
      <w:r w:rsidR="003C2D8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C2D8A"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003C2D8A"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00070E" w:rsidRPr="00FA7738">
        <w:rPr>
          <w:rFonts w:ascii="Times New Roman" w:eastAsia="Times New Roman" w:hAnsi="Times New Roman" w:cs="Times New Roman"/>
          <w:color w:val="000000"/>
          <w:sz w:val="28"/>
          <w:szCs w:val="28"/>
        </w:rPr>
        <w:t>транскрипция</w:t>
      </w:r>
      <w:r w:rsidR="00063D0F" w:rsidRPr="00FA7738">
        <w:rPr>
          <w:rFonts w:ascii="Times New Roman" w:eastAsia="Times New Roman" w:hAnsi="Times New Roman" w:cs="Times New Roman"/>
          <w:color w:val="000000"/>
          <w:sz w:val="28"/>
          <w:szCs w:val="28"/>
        </w:rPr>
        <w:t xml:space="preserve"> </w:t>
      </w:r>
      <w:r w:rsidR="0000070E" w:rsidRPr="00FA7738">
        <w:rPr>
          <w:rFonts w:ascii="Times New Roman" w:eastAsia="Times New Roman" w:hAnsi="Times New Roman" w:cs="Times New Roman"/>
          <w:color w:val="000000"/>
          <w:sz w:val="28"/>
          <w:szCs w:val="28"/>
        </w:rPr>
        <w:t>от</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3C2D8A" w:rsidRPr="00FA7738">
        <w:rPr>
          <w:rFonts w:ascii="Times New Roman" w:eastAsia="Times New Roman" w:hAnsi="Times New Roman" w:cs="Times New Roman"/>
          <w:color w:val="000000"/>
          <w:sz w:val="28"/>
          <w:szCs w:val="28"/>
        </w:rPr>
        <w:t>прайвет</w:t>
      </w:r>
      <w:proofErr w:type="spellEnd"/>
      <w:r w:rsidR="003C2D8A" w:rsidRPr="00FA7738">
        <w:rPr>
          <w:rFonts w:ascii="Times New Roman" w:eastAsia="Times New Roman" w:hAnsi="Times New Roman" w:cs="Times New Roman"/>
          <w:color w:val="000000"/>
          <w:sz w:val="28"/>
          <w:szCs w:val="28"/>
        </w:rPr>
        <w:t>-банкир</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02191"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E02191" w:rsidRPr="00FA7738">
        <w:rPr>
          <w:rFonts w:ascii="Times New Roman" w:eastAsia="Times New Roman" w:hAnsi="Times New Roman" w:cs="Times New Roman"/>
          <w:i/>
          <w:color w:val="000000"/>
          <w:sz w:val="28"/>
          <w:szCs w:val="28"/>
          <w:lang w:val="en-US"/>
        </w:rPr>
        <w:t>private</w:t>
      </w:r>
      <w:r w:rsidR="00063D0F" w:rsidRPr="00FA7738">
        <w:rPr>
          <w:rFonts w:ascii="Times New Roman" w:eastAsia="Times New Roman" w:hAnsi="Times New Roman" w:cs="Times New Roman"/>
          <w:i/>
          <w:color w:val="000000"/>
          <w:sz w:val="28"/>
          <w:szCs w:val="28"/>
        </w:rPr>
        <w:t xml:space="preserve"> </w:t>
      </w:r>
      <w:r w:rsidR="00E02191" w:rsidRPr="00FA7738">
        <w:rPr>
          <w:rFonts w:ascii="Times New Roman" w:eastAsia="Times New Roman" w:hAnsi="Times New Roman" w:cs="Times New Roman"/>
          <w:i/>
          <w:color w:val="000000"/>
          <w:sz w:val="28"/>
          <w:szCs w:val="28"/>
          <w:lang w:val="en-US"/>
        </w:rPr>
        <w:t>banker</w:t>
      </w:r>
      <w:r w:rsidR="00063D0F" w:rsidRPr="00FA7738">
        <w:rPr>
          <w:rFonts w:ascii="Times New Roman" w:eastAsia="Times New Roman" w:hAnsi="Times New Roman" w:cs="Times New Roman"/>
          <w:color w:val="000000"/>
          <w:sz w:val="28"/>
          <w:szCs w:val="28"/>
        </w:rPr>
        <w:t xml:space="preserve"> </w:t>
      </w:r>
      <w:r w:rsidR="00E0219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A758F" w:rsidRPr="00FA7738">
        <w:rPr>
          <w:rFonts w:ascii="Times New Roman" w:eastAsia="Times New Roman" w:hAnsi="Times New Roman" w:cs="Times New Roman"/>
          <w:color w:val="000000"/>
          <w:sz w:val="28"/>
          <w:szCs w:val="28"/>
        </w:rPr>
        <w:t>частный</w:t>
      </w:r>
      <w:r w:rsidR="00063D0F" w:rsidRPr="00FA7738">
        <w:rPr>
          <w:rFonts w:ascii="Times New Roman" w:eastAsia="Times New Roman" w:hAnsi="Times New Roman" w:cs="Times New Roman"/>
          <w:color w:val="000000"/>
          <w:sz w:val="28"/>
          <w:szCs w:val="28"/>
        </w:rPr>
        <w:t xml:space="preserve"> </w:t>
      </w:r>
      <w:r w:rsidR="00E02191" w:rsidRPr="00FA7738">
        <w:rPr>
          <w:rFonts w:ascii="Times New Roman" w:eastAsia="Times New Roman" w:hAnsi="Times New Roman" w:cs="Times New Roman"/>
          <w:color w:val="000000"/>
          <w:sz w:val="28"/>
          <w:szCs w:val="28"/>
        </w:rPr>
        <w:t>банкир</w:t>
      </w:r>
      <w:r w:rsidR="00392EB4" w:rsidRPr="00FA7738">
        <w:rPr>
          <w:rFonts w:ascii="Times New Roman" w:eastAsia="Times New Roman" w:hAnsi="Times New Roman" w:cs="Times New Roman"/>
          <w:color w:val="000000"/>
          <w:sz w:val="28"/>
          <w:szCs w:val="28"/>
        </w:rPr>
        <w:t>»</w:t>
      </w:r>
      <w:r w:rsidR="00E02191" w:rsidRPr="00FA7738">
        <w:rPr>
          <w:rFonts w:ascii="Times New Roman" w:eastAsia="Times New Roman" w:hAnsi="Times New Roman" w:cs="Times New Roman"/>
          <w:color w:val="000000"/>
          <w:sz w:val="28"/>
          <w:szCs w:val="28"/>
        </w:rPr>
        <w:t>)</w:t>
      </w:r>
      <w:r w:rsidR="003C2D8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proofErr w:type="gramStart"/>
      <w:r w:rsidR="00D319F5" w:rsidRPr="00FA7738">
        <w:rPr>
          <w:rFonts w:ascii="Times New Roman" w:eastAsia="Times New Roman" w:hAnsi="Times New Roman" w:cs="Times New Roman"/>
          <w:i/>
          <w:color w:val="000000"/>
          <w:sz w:val="28"/>
          <w:szCs w:val="28"/>
          <w:lang w:val="en-US"/>
        </w:rPr>
        <w:t>P</w:t>
      </w:r>
      <w:proofErr w:type="spellStart"/>
      <w:r w:rsidR="00D319F5" w:rsidRPr="00FA7738">
        <w:rPr>
          <w:rFonts w:ascii="Times New Roman" w:eastAsia="Times New Roman" w:hAnsi="Times New Roman" w:cs="Times New Roman"/>
          <w:i/>
          <w:color w:val="000000"/>
          <w:sz w:val="28"/>
          <w:szCs w:val="28"/>
        </w:rPr>
        <w:t>rivate</w:t>
      </w:r>
      <w:proofErr w:type="spellEnd"/>
      <w:r w:rsidR="00063D0F" w:rsidRPr="00FA7738">
        <w:rPr>
          <w:rFonts w:ascii="Times New Roman" w:eastAsia="Times New Roman" w:hAnsi="Times New Roman" w:cs="Times New Roman"/>
          <w:i/>
          <w:color w:val="000000"/>
          <w:sz w:val="28"/>
          <w:szCs w:val="28"/>
        </w:rPr>
        <w:t xml:space="preserve"> </w:t>
      </w:r>
      <w:proofErr w:type="spellStart"/>
      <w:r w:rsidR="00D319F5" w:rsidRPr="00FA7738">
        <w:rPr>
          <w:rFonts w:ascii="Times New Roman" w:eastAsia="Times New Roman" w:hAnsi="Times New Roman" w:cs="Times New Roman"/>
          <w:i/>
          <w:color w:val="000000"/>
          <w:sz w:val="28"/>
          <w:szCs w:val="28"/>
        </w:rPr>
        <w:t>banking</w:t>
      </w:r>
      <w:proofErr w:type="spellEnd"/>
      <w:r w:rsidR="00063D0F" w:rsidRPr="00FA7738">
        <w:rPr>
          <w:rFonts w:ascii="Times New Roman" w:eastAsia="Times New Roman" w:hAnsi="Times New Roman" w:cs="Times New Roman"/>
          <w:color w:val="000000"/>
          <w:sz w:val="28"/>
          <w:szCs w:val="28"/>
        </w:rPr>
        <w:t xml:space="preserve"> </w:t>
      </w:r>
      <w:r w:rsidR="00EE0DE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EE0DEF" w:rsidRPr="00FA7738">
        <w:rPr>
          <w:rFonts w:ascii="Times New Roman" w:eastAsia="Times New Roman" w:hAnsi="Times New Roman" w:cs="Times New Roman"/>
          <w:color w:val="000000"/>
          <w:sz w:val="28"/>
          <w:szCs w:val="28"/>
        </w:rPr>
        <w:t>это</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п</w:t>
      </w:r>
      <w:r w:rsidR="000D3D20" w:rsidRPr="00FA7738">
        <w:rPr>
          <w:rFonts w:ascii="Times New Roman" w:eastAsia="Times New Roman" w:hAnsi="Times New Roman" w:cs="Times New Roman"/>
          <w:color w:val="000000"/>
          <w:sz w:val="28"/>
          <w:szCs w:val="28"/>
        </w:rPr>
        <w:t>ерсона</w:t>
      </w:r>
      <w:r w:rsidR="00D319F5" w:rsidRPr="00FA7738">
        <w:rPr>
          <w:rFonts w:ascii="Times New Roman" w:eastAsia="Times New Roman" w:hAnsi="Times New Roman" w:cs="Times New Roman"/>
          <w:color w:val="000000"/>
          <w:sz w:val="28"/>
          <w:szCs w:val="28"/>
        </w:rPr>
        <w:t>льное</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банковское</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обслуживание</w:t>
      </w:r>
      <w:r w:rsidR="00063D0F" w:rsidRPr="00FA7738">
        <w:rPr>
          <w:rFonts w:ascii="Times New Roman" w:eastAsia="Times New Roman" w:hAnsi="Times New Roman" w:cs="Times New Roman"/>
          <w:color w:val="000000"/>
          <w:sz w:val="28"/>
          <w:szCs w:val="28"/>
        </w:rPr>
        <w:t xml:space="preserve"> </w:t>
      </w:r>
      <w:r w:rsidR="00EE0DEF" w:rsidRPr="00FA7738">
        <w:rPr>
          <w:rFonts w:ascii="Times New Roman" w:eastAsia="Times New Roman" w:hAnsi="Times New Roman" w:cs="Times New Roman"/>
          <w:color w:val="000000"/>
          <w:sz w:val="28"/>
          <w:szCs w:val="28"/>
        </w:rPr>
        <w:t>(</w:t>
      </w:r>
      <w:r w:rsidR="000D3D20" w:rsidRPr="00FA7738">
        <w:rPr>
          <w:rFonts w:ascii="Times New Roman" w:eastAsia="Times New Roman" w:hAnsi="Times New Roman" w:cs="Times New Roman"/>
          <w:color w:val="000000"/>
          <w:sz w:val="28"/>
          <w:szCs w:val="28"/>
        </w:rPr>
        <w:t>банковская</w:t>
      </w:r>
      <w:r w:rsidR="00063D0F" w:rsidRPr="00FA7738">
        <w:rPr>
          <w:rFonts w:ascii="Times New Roman" w:eastAsia="Times New Roman" w:hAnsi="Times New Roman" w:cs="Times New Roman"/>
          <w:color w:val="000000"/>
          <w:sz w:val="28"/>
          <w:szCs w:val="28"/>
        </w:rPr>
        <w:t xml:space="preserve"> </w:t>
      </w:r>
      <w:r w:rsidR="000D3D20" w:rsidRPr="00FA7738">
        <w:rPr>
          <w:rFonts w:ascii="Times New Roman" w:eastAsia="Times New Roman" w:hAnsi="Times New Roman" w:cs="Times New Roman"/>
          <w:color w:val="000000"/>
          <w:sz w:val="28"/>
          <w:szCs w:val="28"/>
        </w:rPr>
        <w:t>услуга</w:t>
      </w:r>
      <w:r w:rsidR="00063D0F" w:rsidRPr="00FA7738">
        <w:rPr>
          <w:rFonts w:ascii="Times New Roman" w:eastAsia="Times New Roman" w:hAnsi="Times New Roman" w:cs="Times New Roman"/>
          <w:color w:val="000000"/>
          <w:sz w:val="28"/>
          <w:szCs w:val="28"/>
        </w:rPr>
        <w:t xml:space="preserve"> </w:t>
      </w:r>
      <w:r w:rsidR="000D3D20" w:rsidRPr="00FA7738">
        <w:rPr>
          <w:rFonts w:ascii="Times New Roman" w:eastAsia="Times New Roman" w:hAnsi="Times New Roman" w:cs="Times New Roman"/>
          <w:color w:val="000000"/>
          <w:sz w:val="28"/>
          <w:szCs w:val="28"/>
        </w:rPr>
        <w:t>дл</w:t>
      </w:r>
      <w:r w:rsidR="00D319F5" w:rsidRPr="00FA7738">
        <w:rPr>
          <w:rFonts w:ascii="Times New Roman" w:eastAsia="Times New Roman" w:hAnsi="Times New Roman" w:cs="Times New Roman"/>
          <w:color w:val="000000"/>
          <w:sz w:val="28"/>
          <w:szCs w:val="28"/>
        </w:rPr>
        <w:t>я</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состоятельных</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физических</w:t>
      </w:r>
      <w:r w:rsidR="00063D0F" w:rsidRPr="00FA7738">
        <w:rPr>
          <w:rFonts w:ascii="Times New Roman" w:eastAsia="Times New Roman" w:hAnsi="Times New Roman" w:cs="Times New Roman"/>
          <w:color w:val="000000"/>
          <w:sz w:val="28"/>
          <w:szCs w:val="28"/>
        </w:rPr>
        <w:t xml:space="preserve"> </w:t>
      </w:r>
      <w:r w:rsidR="00D319F5" w:rsidRPr="00FA7738">
        <w:rPr>
          <w:rFonts w:ascii="Times New Roman" w:eastAsia="Times New Roman" w:hAnsi="Times New Roman" w:cs="Times New Roman"/>
          <w:color w:val="000000"/>
          <w:sz w:val="28"/>
          <w:szCs w:val="28"/>
        </w:rPr>
        <w:t>лиц</w:t>
      </w:r>
      <w:r w:rsidR="00EE0DEF" w:rsidRPr="00FA7738">
        <w:rPr>
          <w:rFonts w:ascii="Times New Roman" w:eastAsia="Times New Roman" w:hAnsi="Times New Roman" w:cs="Times New Roman"/>
          <w:color w:val="000000"/>
          <w:sz w:val="28"/>
          <w:szCs w:val="28"/>
        </w:rPr>
        <w:t>).</w:t>
      </w:r>
      <w:proofErr w:type="gramEnd"/>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трансплантации</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данном</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случае</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свидетельствует</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только</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полном</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отсутствии</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или</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незначительной</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степени</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лексико-грамматической</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освоенности</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иностранного</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слова</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t>русским</w:t>
      </w:r>
      <w:r w:rsidR="00063D0F" w:rsidRPr="00FA7738">
        <w:rPr>
          <w:rFonts w:ascii="Times New Roman" w:eastAsia="Times New Roman" w:hAnsi="Times New Roman" w:cs="Times New Roman"/>
          <w:color w:val="000000"/>
          <w:sz w:val="28"/>
          <w:szCs w:val="28"/>
        </w:rPr>
        <w:t xml:space="preserve"> </w:t>
      </w:r>
      <w:r w:rsidR="00210F9D" w:rsidRPr="00FA7738">
        <w:rPr>
          <w:rFonts w:ascii="Times New Roman" w:eastAsia="Times New Roman" w:hAnsi="Times New Roman" w:cs="Times New Roman"/>
          <w:color w:val="000000"/>
          <w:sz w:val="28"/>
          <w:szCs w:val="28"/>
        </w:rPr>
        <w:lastRenderedPageBreak/>
        <w:t>языком</w:t>
      </w:r>
      <w:r w:rsidR="00E04C26" w:rsidRPr="00FA7738">
        <w:rPr>
          <w:rStyle w:val="ab"/>
          <w:rFonts w:ascii="Times New Roman" w:eastAsia="Times New Roman" w:hAnsi="Times New Roman" w:cs="Times New Roman"/>
          <w:color w:val="000000"/>
          <w:sz w:val="28"/>
          <w:szCs w:val="28"/>
        </w:rPr>
        <w:footnoteReference w:id="53"/>
      </w:r>
      <w:r w:rsidR="00960A1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но</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о</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желании</w:t>
      </w:r>
      <w:r w:rsidR="00063D0F" w:rsidRPr="00FA7738">
        <w:rPr>
          <w:rFonts w:ascii="Times New Roman" w:eastAsia="Times New Roman" w:hAnsi="Times New Roman" w:cs="Times New Roman"/>
          <w:color w:val="000000"/>
          <w:sz w:val="28"/>
          <w:szCs w:val="28"/>
        </w:rPr>
        <w:t xml:space="preserve"> </w:t>
      </w:r>
      <w:r w:rsidR="00960A15" w:rsidRPr="00FA7738">
        <w:rPr>
          <w:rFonts w:ascii="Times New Roman" w:eastAsia="Times New Roman" w:hAnsi="Times New Roman" w:cs="Times New Roman"/>
          <w:color w:val="000000"/>
          <w:sz w:val="28"/>
          <w:szCs w:val="28"/>
        </w:rPr>
        <w:t>автора</w:t>
      </w:r>
      <w:r w:rsidR="00063D0F" w:rsidRPr="00FA7738">
        <w:rPr>
          <w:rFonts w:ascii="Times New Roman" w:eastAsia="Times New Roman" w:hAnsi="Times New Roman" w:cs="Times New Roman"/>
          <w:color w:val="000000"/>
          <w:sz w:val="28"/>
          <w:szCs w:val="28"/>
        </w:rPr>
        <w:t xml:space="preserve"> </w:t>
      </w:r>
      <w:r w:rsidR="00531BF0" w:rsidRPr="00FA7738">
        <w:rPr>
          <w:rFonts w:ascii="Times New Roman" w:eastAsia="Times New Roman" w:hAnsi="Times New Roman" w:cs="Times New Roman"/>
          <w:color w:val="000000"/>
          <w:sz w:val="28"/>
          <w:szCs w:val="28"/>
        </w:rPr>
        <w:t>подчеркнуть</w:t>
      </w:r>
      <w:r w:rsidR="00063D0F" w:rsidRPr="00FA7738">
        <w:rPr>
          <w:rFonts w:ascii="Times New Roman" w:eastAsia="Times New Roman" w:hAnsi="Times New Roman" w:cs="Times New Roman"/>
          <w:color w:val="000000"/>
          <w:sz w:val="28"/>
          <w:szCs w:val="28"/>
        </w:rPr>
        <w:t xml:space="preserve"> </w:t>
      </w:r>
      <w:r w:rsidR="00531BF0" w:rsidRPr="00FA7738">
        <w:rPr>
          <w:rFonts w:ascii="Times New Roman" w:eastAsia="Times New Roman" w:hAnsi="Times New Roman" w:cs="Times New Roman"/>
          <w:color w:val="000000"/>
          <w:sz w:val="28"/>
          <w:szCs w:val="28"/>
        </w:rPr>
        <w:t>высокий</w:t>
      </w:r>
      <w:r w:rsidR="00063D0F" w:rsidRPr="00FA7738">
        <w:rPr>
          <w:rFonts w:ascii="Times New Roman" w:eastAsia="Times New Roman" w:hAnsi="Times New Roman" w:cs="Times New Roman"/>
          <w:color w:val="000000"/>
          <w:sz w:val="28"/>
          <w:szCs w:val="28"/>
        </w:rPr>
        <w:t xml:space="preserve"> </w:t>
      </w:r>
      <w:r w:rsidR="00531BF0" w:rsidRPr="00FA7738">
        <w:rPr>
          <w:rFonts w:ascii="Times New Roman" w:eastAsia="Times New Roman" w:hAnsi="Times New Roman" w:cs="Times New Roman"/>
          <w:color w:val="000000"/>
          <w:sz w:val="28"/>
          <w:szCs w:val="28"/>
        </w:rPr>
        <w:t>статус</w:t>
      </w:r>
      <w:r w:rsidR="00063D0F" w:rsidRPr="00FA7738">
        <w:rPr>
          <w:rFonts w:ascii="Times New Roman" w:eastAsia="Times New Roman" w:hAnsi="Times New Roman" w:cs="Times New Roman"/>
          <w:color w:val="000000"/>
          <w:sz w:val="28"/>
          <w:szCs w:val="28"/>
        </w:rPr>
        <w:t xml:space="preserve"> </w:t>
      </w:r>
      <w:r w:rsidR="00531BF0" w:rsidRPr="00FA7738">
        <w:rPr>
          <w:rFonts w:ascii="Times New Roman" w:eastAsia="Times New Roman" w:hAnsi="Times New Roman" w:cs="Times New Roman"/>
          <w:color w:val="000000"/>
          <w:sz w:val="28"/>
          <w:szCs w:val="28"/>
        </w:rPr>
        <w:t>банка</w:t>
      </w:r>
      <w:r w:rsidR="00210F9D"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07ACB"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последующий</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пример</w:t>
      </w:r>
      <w:r w:rsidR="00063D0F" w:rsidRPr="00FA7738">
        <w:rPr>
          <w:rFonts w:ascii="Times New Roman" w:eastAsia="Times New Roman" w:hAnsi="Times New Roman" w:cs="Times New Roman"/>
          <w:color w:val="000000"/>
          <w:sz w:val="28"/>
          <w:szCs w:val="28"/>
        </w:rPr>
        <w:t xml:space="preserve"> </w:t>
      </w:r>
      <w:r w:rsidR="000936B7" w:rsidRPr="00FA7738">
        <w:rPr>
          <w:rFonts w:ascii="Times New Roman" w:eastAsia="Times New Roman" w:hAnsi="Times New Roman" w:cs="Times New Roman"/>
          <w:color w:val="000000"/>
          <w:sz w:val="28"/>
          <w:szCs w:val="28"/>
        </w:rPr>
        <w:t>транскри</w:t>
      </w:r>
      <w:r w:rsidR="00242CD1" w:rsidRPr="00FA7738">
        <w:rPr>
          <w:rFonts w:ascii="Times New Roman" w:eastAsia="Times New Roman" w:hAnsi="Times New Roman" w:cs="Times New Roman"/>
          <w:color w:val="000000"/>
          <w:sz w:val="28"/>
          <w:szCs w:val="28"/>
        </w:rPr>
        <w:t>п</w:t>
      </w:r>
      <w:r w:rsidR="000936B7" w:rsidRPr="00FA7738">
        <w:rPr>
          <w:rFonts w:ascii="Times New Roman" w:eastAsia="Times New Roman" w:hAnsi="Times New Roman" w:cs="Times New Roman"/>
          <w:color w:val="000000"/>
          <w:sz w:val="28"/>
          <w:szCs w:val="28"/>
        </w:rPr>
        <w:t>ции</w:t>
      </w:r>
      <w:r w:rsidR="00063D0F" w:rsidRPr="00FA7738">
        <w:rPr>
          <w:rFonts w:ascii="Times New Roman" w:eastAsia="Times New Roman" w:hAnsi="Times New Roman" w:cs="Times New Roman"/>
          <w:color w:val="000000"/>
          <w:sz w:val="28"/>
          <w:szCs w:val="28"/>
        </w:rPr>
        <w:t xml:space="preserve"> </w:t>
      </w:r>
      <w:r w:rsidR="00AA0627"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AA0627" w:rsidRPr="00FA7738">
        <w:rPr>
          <w:rFonts w:ascii="Times New Roman" w:eastAsia="Times New Roman" w:hAnsi="Times New Roman" w:cs="Times New Roman"/>
          <w:color w:val="000000"/>
          <w:sz w:val="28"/>
          <w:szCs w:val="28"/>
        </w:rPr>
        <w:t>опорой</w:t>
      </w:r>
      <w:r w:rsidR="00063D0F" w:rsidRPr="00FA7738">
        <w:rPr>
          <w:rFonts w:ascii="Times New Roman" w:eastAsia="Times New Roman" w:hAnsi="Times New Roman" w:cs="Times New Roman"/>
          <w:color w:val="000000"/>
          <w:sz w:val="28"/>
          <w:szCs w:val="28"/>
        </w:rPr>
        <w:t xml:space="preserve"> </w:t>
      </w:r>
      <w:r w:rsidR="00AA0627"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AA0627" w:rsidRPr="00FA7738">
        <w:rPr>
          <w:rFonts w:ascii="Times New Roman" w:eastAsia="Times New Roman" w:hAnsi="Times New Roman" w:cs="Times New Roman"/>
          <w:color w:val="000000"/>
          <w:sz w:val="28"/>
          <w:szCs w:val="28"/>
        </w:rPr>
        <w:t>американское</w:t>
      </w:r>
      <w:r w:rsidR="00063D0F" w:rsidRPr="00FA7738">
        <w:rPr>
          <w:rFonts w:ascii="Times New Roman" w:eastAsia="Times New Roman" w:hAnsi="Times New Roman" w:cs="Times New Roman"/>
          <w:color w:val="000000"/>
          <w:sz w:val="28"/>
          <w:szCs w:val="28"/>
        </w:rPr>
        <w:t xml:space="preserve"> </w:t>
      </w:r>
      <w:r w:rsidR="00AA0627" w:rsidRPr="00FA7738">
        <w:rPr>
          <w:rFonts w:ascii="Times New Roman" w:eastAsia="Times New Roman" w:hAnsi="Times New Roman" w:cs="Times New Roman"/>
          <w:color w:val="000000"/>
          <w:sz w:val="28"/>
          <w:szCs w:val="28"/>
        </w:rPr>
        <w:t>произношение</w:t>
      </w:r>
      <w:r w:rsidR="00063D0F" w:rsidRPr="00FA7738">
        <w:rPr>
          <w:rFonts w:ascii="Times New Roman" w:eastAsia="Times New Roman" w:hAnsi="Times New Roman" w:cs="Times New Roman"/>
          <w:color w:val="000000"/>
          <w:sz w:val="28"/>
          <w:szCs w:val="28"/>
        </w:rPr>
        <w:t xml:space="preserve"> </w:t>
      </w:r>
      <w:r w:rsidR="00AC197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AC1973" w:rsidRPr="00FA7738">
        <w:rPr>
          <w:rFonts w:ascii="Times New Roman" w:eastAsia="Times New Roman" w:hAnsi="Times New Roman" w:cs="Times New Roman"/>
          <w:color w:val="000000"/>
          <w:sz w:val="28"/>
          <w:szCs w:val="28"/>
        </w:rPr>
        <w:t>прайвет</w:t>
      </w:r>
      <w:proofErr w:type="spellEnd"/>
      <w:r w:rsidR="00AC1973" w:rsidRPr="00FA7738">
        <w:rPr>
          <w:rFonts w:ascii="Times New Roman" w:eastAsia="Times New Roman" w:hAnsi="Times New Roman" w:cs="Times New Roman"/>
          <w:color w:val="000000"/>
          <w:sz w:val="28"/>
          <w:szCs w:val="28"/>
        </w:rPr>
        <w:t>-банкир</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07ACB" w:rsidRPr="00FA7738">
        <w:rPr>
          <w:rFonts w:ascii="Times New Roman" w:eastAsia="Times New Roman" w:hAnsi="Times New Roman" w:cs="Times New Roman"/>
          <w:color w:val="000000"/>
          <w:sz w:val="28"/>
          <w:szCs w:val="28"/>
        </w:rPr>
        <w:t>выглядит</w:t>
      </w:r>
      <w:r w:rsidR="00063D0F" w:rsidRPr="00FA7738">
        <w:rPr>
          <w:rFonts w:ascii="Times New Roman" w:eastAsia="Times New Roman" w:hAnsi="Times New Roman" w:cs="Times New Roman"/>
          <w:color w:val="000000"/>
          <w:sz w:val="28"/>
          <w:szCs w:val="28"/>
        </w:rPr>
        <w:t xml:space="preserve"> </w:t>
      </w:r>
      <w:r w:rsidR="00BF2BD3" w:rsidRPr="00FA7738">
        <w:rPr>
          <w:rFonts w:ascii="Times New Roman" w:eastAsia="Times New Roman" w:hAnsi="Times New Roman" w:cs="Times New Roman"/>
          <w:color w:val="000000"/>
          <w:sz w:val="28"/>
          <w:szCs w:val="28"/>
        </w:rPr>
        <w:t>неоправданным</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калькировани</w:t>
      </w:r>
      <w:r w:rsidR="00BF2BD3" w:rsidRPr="00FA7738">
        <w:rPr>
          <w:rFonts w:ascii="Times New Roman" w:eastAsia="Times New Roman" w:hAnsi="Times New Roman" w:cs="Times New Roman"/>
          <w:color w:val="000000"/>
          <w:sz w:val="28"/>
          <w:szCs w:val="28"/>
        </w:rPr>
        <w:t>ем</w:t>
      </w:r>
      <w:r w:rsidR="00063D0F" w:rsidRPr="00FA7738">
        <w:rPr>
          <w:rFonts w:ascii="Times New Roman" w:eastAsia="Times New Roman" w:hAnsi="Times New Roman" w:cs="Times New Roman"/>
          <w:color w:val="000000"/>
          <w:sz w:val="28"/>
          <w:szCs w:val="28"/>
        </w:rPr>
        <w:t xml:space="preserve"> </w:t>
      </w:r>
      <w:r w:rsidR="00A703C8"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A703C8"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00A703C8"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обоих</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заимствований</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носят</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экстралингвистический</w:t>
      </w:r>
      <w:r w:rsidR="00063D0F" w:rsidRPr="00FA7738">
        <w:rPr>
          <w:rFonts w:ascii="Times New Roman" w:eastAsia="Times New Roman" w:hAnsi="Times New Roman" w:cs="Times New Roman"/>
          <w:color w:val="000000"/>
          <w:sz w:val="28"/>
          <w:szCs w:val="28"/>
        </w:rPr>
        <w:t xml:space="preserve"> </w:t>
      </w:r>
      <w:r w:rsidR="00242CD1" w:rsidRPr="00FA7738">
        <w:rPr>
          <w:rFonts w:ascii="Times New Roman" w:eastAsia="Times New Roman" w:hAnsi="Times New Roman" w:cs="Times New Roman"/>
          <w:color w:val="000000"/>
          <w:sz w:val="28"/>
          <w:szCs w:val="28"/>
        </w:rPr>
        <w:t>характер.</w:t>
      </w:r>
    </w:p>
    <w:p w14:paraId="47A2B221" w14:textId="77777777" w:rsidR="008D13B0" w:rsidRPr="00FA7738" w:rsidRDefault="008D13B0" w:rsidP="00FA7738">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A7738">
        <w:rPr>
          <w:rFonts w:ascii="Times New Roman" w:eastAsia="Times New Roman" w:hAnsi="Times New Roman" w:cs="Times New Roman"/>
          <w:b/>
          <w:color w:val="000000"/>
          <w:sz w:val="28"/>
          <w:szCs w:val="28"/>
        </w:rPr>
        <w:t>Спорт</w:t>
      </w:r>
    </w:p>
    <w:p w14:paraId="47987F6B" w14:textId="3559958A" w:rsidR="008D13B0" w:rsidRPr="00FA7738" w:rsidRDefault="008D13B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w:t>
      </w:r>
      <w:r w:rsidR="00D91F7E" w:rsidRPr="00FA7738">
        <w:rPr>
          <w:rFonts w:ascii="Times New Roman" w:eastAsia="Times New Roman" w:hAnsi="Times New Roman" w:cs="Times New Roman"/>
          <w:color w:val="000000"/>
          <w:sz w:val="28"/>
          <w:szCs w:val="28"/>
        </w:rPr>
        <w:t>мствованной</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аккаунта</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Матч</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ТВ</w:t>
      </w:r>
      <w:r w:rsidR="007F617D" w:rsidRPr="00FA7738">
        <w:rPr>
          <w:rStyle w:val="ab"/>
          <w:rFonts w:ascii="Times New Roman" w:eastAsia="Times New Roman" w:hAnsi="Times New Roman" w:cs="Times New Roman"/>
          <w:color w:val="000000"/>
          <w:sz w:val="28"/>
          <w:szCs w:val="28"/>
        </w:rPr>
        <w:footnoteReference w:id="54"/>
      </w:r>
      <w:r w:rsidR="003646A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646A0" w:rsidRPr="00FA7738">
        <w:rPr>
          <w:rFonts w:ascii="Times New Roman" w:eastAsia="Times New Roman" w:hAnsi="Times New Roman" w:cs="Times New Roman"/>
          <w:color w:val="000000"/>
          <w:sz w:val="28"/>
          <w:szCs w:val="28"/>
        </w:rPr>
        <w:t>матч</w:t>
      </w:r>
      <w:r w:rsidR="00392EB4" w:rsidRPr="00FA7738">
        <w:rPr>
          <w:rFonts w:ascii="Times New Roman" w:eastAsia="Times New Roman" w:hAnsi="Times New Roman" w:cs="Times New Roman"/>
          <w:color w:val="000000"/>
          <w:sz w:val="28"/>
          <w:szCs w:val="28"/>
        </w:rPr>
        <w:t>»</w:t>
      </w:r>
      <w:r w:rsidR="00990DCD"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90DCD" w:rsidRPr="00FA7738">
        <w:rPr>
          <w:rFonts w:ascii="Times New Roman" w:eastAsia="Times New Roman" w:hAnsi="Times New Roman" w:cs="Times New Roman"/>
          <w:color w:val="000000"/>
          <w:sz w:val="28"/>
          <w:szCs w:val="28"/>
        </w:rPr>
        <w:t>дерби</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спринт</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фотофиниш</w:t>
      </w:r>
      <w:r w:rsidR="00392EB4" w:rsidRPr="00FA7738">
        <w:rPr>
          <w:rFonts w:ascii="Times New Roman" w:eastAsia="Times New Roman" w:hAnsi="Times New Roman" w:cs="Times New Roman"/>
          <w:color w:val="000000"/>
          <w:sz w:val="28"/>
          <w:szCs w:val="28"/>
        </w:rPr>
        <w:t>»</w:t>
      </w:r>
      <w:r w:rsidR="00FF481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FF481F" w:rsidRPr="00FA7738">
        <w:rPr>
          <w:rFonts w:ascii="Times New Roman" w:eastAsia="Times New Roman" w:hAnsi="Times New Roman" w:cs="Times New Roman"/>
          <w:color w:val="000000"/>
          <w:sz w:val="28"/>
          <w:szCs w:val="28"/>
        </w:rPr>
        <w:t>лидер</w:t>
      </w:r>
      <w:r w:rsidR="00392EB4" w:rsidRPr="00FA7738">
        <w:rPr>
          <w:rFonts w:ascii="Times New Roman" w:eastAsia="Times New Roman" w:hAnsi="Times New Roman" w:cs="Times New Roman"/>
          <w:color w:val="000000"/>
          <w:sz w:val="28"/>
          <w:szCs w:val="28"/>
        </w:rPr>
        <w:t>»</w:t>
      </w:r>
      <w:r w:rsidR="00973858"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73858" w:rsidRPr="00FA7738">
        <w:rPr>
          <w:rFonts w:ascii="Times New Roman" w:eastAsia="Times New Roman" w:hAnsi="Times New Roman" w:cs="Times New Roman"/>
          <w:color w:val="000000"/>
          <w:sz w:val="28"/>
          <w:szCs w:val="28"/>
        </w:rPr>
        <w:t>гол</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w:t>
      </w:r>
    </w:p>
    <w:p w14:paraId="6C42BCC3" w14:textId="77777777" w:rsidR="008E6753" w:rsidRPr="00FA7738" w:rsidRDefault="00392EB4"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proofErr w:type="gramStart"/>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Матч</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match</w:t>
      </w:r>
      <w:proofErr w:type="spellEnd"/>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дерби</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derby</w:t>
      </w:r>
      <w:proofErr w:type="spellEnd"/>
      <w:r w:rsidR="00973858"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спринт</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sprint</w:t>
      </w:r>
      <w:proofErr w:type="spellEnd"/>
      <w:r w:rsidR="008D13B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8D13B0" w:rsidRPr="00FA7738">
        <w:rPr>
          <w:rFonts w:ascii="Times New Roman" w:eastAsia="Times New Roman" w:hAnsi="Times New Roman" w:cs="Times New Roman"/>
          <w:color w:val="000000"/>
          <w:sz w:val="28"/>
          <w:szCs w:val="28"/>
        </w:rPr>
        <w:t>фотофиниш</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D13B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photo</w:t>
      </w:r>
      <w:proofErr w:type="spellEnd"/>
      <w:r w:rsidR="00063D0F" w:rsidRPr="00FA7738">
        <w:rPr>
          <w:rFonts w:ascii="Times New Roman" w:eastAsia="Times New Roman" w:hAnsi="Times New Roman" w:cs="Times New Roman"/>
          <w:i/>
          <w:color w:val="000000"/>
          <w:sz w:val="28"/>
          <w:szCs w:val="28"/>
        </w:rPr>
        <w:t xml:space="preserve"> </w:t>
      </w:r>
      <w:proofErr w:type="spellStart"/>
      <w:r w:rsidR="008D13B0" w:rsidRPr="00FA7738">
        <w:rPr>
          <w:rFonts w:ascii="Times New Roman" w:eastAsia="Times New Roman" w:hAnsi="Times New Roman" w:cs="Times New Roman"/>
          <w:i/>
          <w:color w:val="000000"/>
          <w:sz w:val="28"/>
          <w:szCs w:val="28"/>
        </w:rPr>
        <w:t>finish</w:t>
      </w:r>
      <w:proofErr w:type="spellEnd"/>
      <w:r w:rsidR="00CA19CF" w:rsidRPr="00FA7738">
        <w:rPr>
          <w:rFonts w:ascii="Times New Roman" w:eastAsia="Times New Roman" w:hAnsi="Times New Roman" w:cs="Times New Roman"/>
          <w:color w:val="000000"/>
          <w:sz w:val="28"/>
          <w:szCs w:val="28"/>
        </w:rPr>
        <w:t>)</w:t>
      </w:r>
      <w:r w:rsidR="00FF481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FF481F" w:rsidRPr="00FA7738">
        <w:rPr>
          <w:rFonts w:ascii="Times New Roman" w:eastAsia="Times New Roman" w:hAnsi="Times New Roman" w:cs="Times New Roman"/>
          <w:color w:val="000000"/>
          <w:sz w:val="28"/>
          <w:szCs w:val="28"/>
        </w:rPr>
        <w:t>лидер</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F481F"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FF481F" w:rsidRPr="00FA7738">
        <w:rPr>
          <w:rFonts w:ascii="Times New Roman" w:eastAsia="Times New Roman" w:hAnsi="Times New Roman" w:cs="Times New Roman"/>
          <w:i/>
          <w:color w:val="000000"/>
          <w:sz w:val="28"/>
          <w:szCs w:val="28"/>
          <w:lang w:val="en-US"/>
        </w:rPr>
        <w:t>leader</w:t>
      </w:r>
      <w:r w:rsidR="00FF481F" w:rsidRPr="00FA7738">
        <w:rPr>
          <w:rFonts w:ascii="Times New Roman" w:eastAsia="Times New Roman" w:hAnsi="Times New Roman" w:cs="Times New Roman"/>
          <w:color w:val="000000"/>
          <w:sz w:val="28"/>
          <w:szCs w:val="28"/>
        </w:rPr>
        <w:t>)</w:t>
      </w:r>
      <w:r w:rsidR="00D92F5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D92F50" w:rsidRPr="00FA7738">
        <w:rPr>
          <w:rFonts w:ascii="Times New Roman" w:eastAsia="Times New Roman" w:hAnsi="Times New Roman" w:cs="Times New Roman"/>
          <w:color w:val="000000"/>
          <w:sz w:val="28"/>
          <w:szCs w:val="28"/>
        </w:rPr>
        <w:t>гол</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C6D89"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5F26FD" w:rsidRPr="00FA7738">
        <w:rPr>
          <w:rFonts w:ascii="Times New Roman" w:eastAsia="Times New Roman" w:hAnsi="Times New Roman" w:cs="Times New Roman"/>
          <w:i/>
          <w:color w:val="000000"/>
          <w:sz w:val="28"/>
          <w:szCs w:val="28"/>
          <w:lang w:val="en-US"/>
        </w:rPr>
        <w:t>goal</w:t>
      </w:r>
      <w:r w:rsidR="006C6D89"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A19CF" w:rsidRPr="00FA7738">
        <w:rPr>
          <w:rFonts w:ascii="Times New Roman" w:eastAsia="Times New Roman" w:hAnsi="Times New Roman" w:cs="Times New Roman"/>
          <w:color w:val="000000"/>
          <w:sz w:val="28"/>
          <w:szCs w:val="28"/>
        </w:rPr>
        <w:t>являются</w:t>
      </w:r>
      <w:r w:rsidR="00063D0F" w:rsidRPr="00FA7738">
        <w:rPr>
          <w:rFonts w:ascii="Times New Roman" w:eastAsia="Times New Roman" w:hAnsi="Times New Roman" w:cs="Times New Roman"/>
          <w:color w:val="000000"/>
          <w:sz w:val="28"/>
          <w:szCs w:val="28"/>
        </w:rPr>
        <w:t xml:space="preserve"> </w:t>
      </w:r>
      <w:r w:rsidR="00CA19CF" w:rsidRPr="00FA7738">
        <w:rPr>
          <w:rFonts w:ascii="Times New Roman" w:eastAsia="Times New Roman" w:hAnsi="Times New Roman" w:cs="Times New Roman"/>
          <w:color w:val="000000"/>
          <w:sz w:val="28"/>
          <w:szCs w:val="28"/>
        </w:rPr>
        <w:t>прямыми</w:t>
      </w:r>
      <w:r w:rsidR="00063D0F" w:rsidRPr="00FA7738">
        <w:rPr>
          <w:rFonts w:ascii="Times New Roman" w:eastAsia="Times New Roman" w:hAnsi="Times New Roman" w:cs="Times New Roman"/>
          <w:color w:val="000000"/>
          <w:sz w:val="28"/>
          <w:szCs w:val="28"/>
        </w:rPr>
        <w:t xml:space="preserve"> </w:t>
      </w:r>
      <w:r w:rsidR="00CA19CF" w:rsidRPr="00FA7738">
        <w:rPr>
          <w:rFonts w:ascii="Times New Roman" w:eastAsia="Times New Roman" w:hAnsi="Times New Roman" w:cs="Times New Roman"/>
          <w:color w:val="000000"/>
          <w:sz w:val="28"/>
          <w:szCs w:val="28"/>
        </w:rPr>
        <w:t>заимствованиями</w:t>
      </w:r>
      <w:r w:rsidR="006A07C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7F366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7F366F" w:rsidRPr="00FA7738">
        <w:rPr>
          <w:rFonts w:ascii="Times New Roman" w:eastAsia="Times New Roman" w:hAnsi="Times New Roman" w:cs="Times New Roman"/>
          <w:color w:val="000000"/>
          <w:sz w:val="28"/>
          <w:szCs w:val="28"/>
        </w:rPr>
        <w:t>достаточной</w:t>
      </w:r>
      <w:r w:rsidR="00063D0F" w:rsidRPr="00FA7738">
        <w:rPr>
          <w:rFonts w:ascii="Times New Roman" w:eastAsia="Times New Roman" w:hAnsi="Times New Roman" w:cs="Times New Roman"/>
          <w:color w:val="000000"/>
          <w:sz w:val="28"/>
          <w:szCs w:val="28"/>
        </w:rPr>
        <w:t xml:space="preserve"> </w:t>
      </w:r>
      <w:r w:rsidR="00CA0ECE" w:rsidRPr="00FA7738">
        <w:rPr>
          <w:rFonts w:ascii="Times New Roman" w:eastAsia="Times New Roman" w:hAnsi="Times New Roman" w:cs="Times New Roman"/>
          <w:color w:val="000000"/>
          <w:sz w:val="28"/>
          <w:szCs w:val="28"/>
        </w:rPr>
        <w:t>степени</w:t>
      </w:r>
      <w:r w:rsidR="00063D0F" w:rsidRPr="00FA7738">
        <w:rPr>
          <w:rFonts w:ascii="Times New Roman" w:eastAsia="Times New Roman" w:hAnsi="Times New Roman" w:cs="Times New Roman"/>
          <w:color w:val="000000"/>
          <w:sz w:val="28"/>
          <w:szCs w:val="28"/>
        </w:rPr>
        <w:t xml:space="preserve"> </w:t>
      </w:r>
      <w:r w:rsidR="00CA0ECE" w:rsidRPr="00FA7738">
        <w:rPr>
          <w:rFonts w:ascii="Times New Roman" w:eastAsia="Times New Roman" w:hAnsi="Times New Roman" w:cs="Times New Roman"/>
          <w:color w:val="000000"/>
          <w:sz w:val="28"/>
          <w:szCs w:val="28"/>
        </w:rPr>
        <w:t>ассимилированными</w:t>
      </w:r>
      <w:r w:rsidR="00063D0F" w:rsidRPr="00FA7738">
        <w:rPr>
          <w:rFonts w:ascii="Times New Roman" w:eastAsia="Times New Roman" w:hAnsi="Times New Roman" w:cs="Times New Roman"/>
          <w:color w:val="000000"/>
          <w:sz w:val="28"/>
          <w:szCs w:val="28"/>
        </w:rPr>
        <w:t xml:space="preserve"> </w:t>
      </w:r>
      <w:r w:rsidR="007F366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7F366F" w:rsidRPr="00FA7738">
        <w:rPr>
          <w:rFonts w:ascii="Times New Roman" w:eastAsia="Times New Roman" w:hAnsi="Times New Roman" w:cs="Times New Roman"/>
          <w:color w:val="000000"/>
          <w:sz w:val="28"/>
          <w:szCs w:val="28"/>
        </w:rPr>
        <w:t>русс</w:t>
      </w:r>
      <w:r w:rsidR="00E84DFB" w:rsidRPr="00FA7738">
        <w:rPr>
          <w:rFonts w:ascii="Times New Roman" w:eastAsia="Times New Roman" w:hAnsi="Times New Roman" w:cs="Times New Roman"/>
          <w:color w:val="000000"/>
          <w:sz w:val="28"/>
          <w:szCs w:val="28"/>
        </w:rPr>
        <w:t>ком</w:t>
      </w:r>
      <w:r w:rsidR="00063D0F" w:rsidRPr="00FA7738">
        <w:rPr>
          <w:rFonts w:ascii="Times New Roman" w:eastAsia="Times New Roman" w:hAnsi="Times New Roman" w:cs="Times New Roman"/>
          <w:color w:val="000000"/>
          <w:sz w:val="28"/>
          <w:szCs w:val="28"/>
        </w:rPr>
        <w:t xml:space="preserve"> </w:t>
      </w:r>
      <w:r w:rsidR="00E84DFB" w:rsidRPr="00FA7738">
        <w:rPr>
          <w:rFonts w:ascii="Times New Roman" w:eastAsia="Times New Roman" w:hAnsi="Times New Roman" w:cs="Times New Roman"/>
          <w:color w:val="000000"/>
          <w:sz w:val="28"/>
          <w:szCs w:val="28"/>
        </w:rPr>
        <w:t>языке</w:t>
      </w:r>
      <w:r w:rsidR="00CA0ECE" w:rsidRPr="00FA7738">
        <w:rPr>
          <w:rFonts w:ascii="Times New Roman" w:eastAsia="Times New Roman" w:hAnsi="Times New Roman" w:cs="Times New Roman"/>
          <w:color w:val="000000"/>
          <w:sz w:val="28"/>
          <w:szCs w:val="28"/>
        </w:rPr>
        <w:t>.</w:t>
      </w:r>
      <w:proofErr w:type="gramEnd"/>
    </w:p>
    <w:p w14:paraId="7BD31BD2" w14:textId="5750874A" w:rsidR="005D079A" w:rsidRPr="00FA7738" w:rsidRDefault="004C34C3"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Рассмотрим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00E84DFB" w:rsidRPr="00FA7738">
        <w:rPr>
          <w:rFonts w:ascii="Times New Roman" w:eastAsia="Times New Roman" w:hAnsi="Times New Roman" w:cs="Times New Roman"/>
          <w:color w:val="000000"/>
          <w:sz w:val="28"/>
          <w:szCs w:val="28"/>
        </w:rPr>
        <w:t>некоторые</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менее</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понятные</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для</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большинства</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носителей</w:t>
      </w:r>
      <w:r w:rsidR="00063D0F" w:rsidRPr="00FA7738">
        <w:rPr>
          <w:rFonts w:ascii="Times New Roman" w:eastAsia="Times New Roman" w:hAnsi="Times New Roman" w:cs="Times New Roman"/>
          <w:color w:val="000000"/>
          <w:sz w:val="28"/>
          <w:szCs w:val="28"/>
        </w:rPr>
        <w:t xml:space="preserve"> </w:t>
      </w:r>
      <w:r w:rsidR="00E84DFB"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следующих</w:t>
      </w:r>
      <w:r w:rsidR="00063D0F" w:rsidRPr="00FA7738">
        <w:rPr>
          <w:rFonts w:ascii="Times New Roman" w:eastAsia="Times New Roman" w:hAnsi="Times New Roman" w:cs="Times New Roman"/>
          <w:color w:val="000000"/>
          <w:sz w:val="28"/>
          <w:szCs w:val="28"/>
        </w:rPr>
        <w:t xml:space="preserve"> </w:t>
      </w:r>
      <w:r w:rsidR="00982F44" w:rsidRPr="00FA7738">
        <w:rPr>
          <w:rFonts w:ascii="Times New Roman" w:eastAsia="Times New Roman" w:hAnsi="Times New Roman" w:cs="Times New Roman"/>
          <w:color w:val="000000"/>
          <w:sz w:val="28"/>
          <w:szCs w:val="28"/>
        </w:rPr>
        <w:t>контекстов</w:t>
      </w:r>
      <w:r w:rsidR="006A07CC" w:rsidRPr="00FA7738">
        <w:rPr>
          <w:rFonts w:ascii="Times New Roman" w:eastAsia="Times New Roman" w:hAnsi="Times New Roman" w:cs="Times New Roman"/>
          <w:color w:val="000000"/>
          <w:sz w:val="28"/>
          <w:szCs w:val="28"/>
        </w:rPr>
        <w:t>:</w:t>
      </w:r>
    </w:p>
    <w:p w14:paraId="158F96B6" w14:textId="134EDD96" w:rsidR="001B0E97" w:rsidRPr="00FA7738" w:rsidRDefault="001B0E97"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i/>
          <w:color w:val="000000"/>
          <w:sz w:val="28"/>
          <w:szCs w:val="28"/>
        </w:rPr>
      </w:pPr>
      <w:proofErr w:type="spellStart"/>
      <w:proofErr w:type="gramStart"/>
      <w:r w:rsidRPr="00FA7738">
        <w:rPr>
          <w:rFonts w:ascii="Times New Roman" w:eastAsia="Times New Roman" w:hAnsi="Times New Roman" w:cs="Times New Roman"/>
          <w:i/>
          <w:color w:val="000000"/>
          <w:sz w:val="28"/>
          <w:szCs w:val="28"/>
        </w:rPr>
        <w:t>T</w:t>
      </w:r>
      <w:proofErr w:type="gramEnd"/>
      <w:r w:rsidRPr="00FA7738">
        <w:rPr>
          <w:rFonts w:ascii="Times New Roman" w:eastAsia="Times New Roman" w:hAnsi="Times New Roman" w:cs="Times New Roman"/>
          <w:i/>
          <w:color w:val="000000"/>
          <w:sz w:val="28"/>
          <w:szCs w:val="28"/>
        </w:rPr>
        <w:t>ен</w:t>
      </w:r>
      <w:proofErr w:type="spellEnd"/>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Хаг</w:t>
      </w:r>
      <w:proofErr w:type="spellEnd"/>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нашел</w:t>
      </w:r>
      <w:r w:rsidR="00063D0F" w:rsidRPr="00FA7738">
        <w:rPr>
          <w:rFonts w:ascii="Times New Roman" w:eastAsia="Times New Roman" w:hAnsi="Times New Roman" w:cs="Times New Roman"/>
          <w:i/>
          <w:color w:val="000000"/>
          <w:sz w:val="28"/>
          <w:szCs w:val="28"/>
        </w:rPr>
        <w:t xml:space="preserve"> </w:t>
      </w:r>
      <w:r w:rsidR="00392EB4" w:rsidRPr="00FA7738">
        <w:rPr>
          <w:rFonts w:ascii="Times New Roman" w:eastAsia="Times New Roman" w:hAnsi="Times New Roman" w:cs="Times New Roman"/>
          <w:i/>
          <w:color w:val="000000"/>
          <w:sz w:val="28"/>
          <w:szCs w:val="28"/>
        </w:rPr>
        <w:t>«</w:t>
      </w:r>
      <w:r w:rsidRPr="00FA7738">
        <w:rPr>
          <w:rFonts w:ascii="Times New Roman" w:eastAsia="Times New Roman" w:hAnsi="Times New Roman" w:cs="Times New Roman"/>
          <w:i/>
          <w:color w:val="000000"/>
          <w:sz w:val="28"/>
          <w:szCs w:val="28"/>
        </w:rPr>
        <w:t>МЮ</w:t>
      </w:r>
      <w:r w:rsidR="00392EB4"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нового</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лидера,</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Кьеллини</w:t>
      </w:r>
      <w:proofErr w:type="spellEnd"/>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уходит</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из</w:t>
      </w:r>
      <w:r w:rsidR="00063D0F" w:rsidRPr="00FA7738">
        <w:rPr>
          <w:rFonts w:ascii="Times New Roman" w:eastAsia="Times New Roman" w:hAnsi="Times New Roman" w:cs="Times New Roman"/>
          <w:i/>
          <w:color w:val="000000"/>
          <w:sz w:val="28"/>
          <w:szCs w:val="28"/>
        </w:rPr>
        <w:t xml:space="preserve"> </w:t>
      </w:r>
      <w:r w:rsidR="00392EB4" w:rsidRPr="00FA7738">
        <w:rPr>
          <w:rFonts w:ascii="Times New Roman" w:eastAsia="Times New Roman" w:hAnsi="Times New Roman" w:cs="Times New Roman"/>
          <w:i/>
          <w:color w:val="000000"/>
          <w:sz w:val="28"/>
          <w:szCs w:val="28"/>
        </w:rPr>
        <w:t>«</w:t>
      </w:r>
      <w:proofErr w:type="spellStart"/>
      <w:r w:rsidRPr="00FA7738">
        <w:rPr>
          <w:rFonts w:ascii="Times New Roman" w:eastAsia="Times New Roman" w:hAnsi="Times New Roman" w:cs="Times New Roman"/>
          <w:i/>
          <w:color w:val="000000"/>
          <w:sz w:val="28"/>
          <w:szCs w:val="28"/>
        </w:rPr>
        <w:t>Юве</w:t>
      </w:r>
      <w:proofErr w:type="spellEnd"/>
      <w:r w:rsidR="00392EB4" w:rsidRPr="00FA7738">
        <w:rPr>
          <w:rFonts w:ascii="Times New Roman" w:eastAsia="Times New Roman" w:hAnsi="Times New Roman" w:cs="Times New Roman"/>
          <w:i/>
          <w:color w:val="000000"/>
          <w:sz w:val="28"/>
          <w:szCs w:val="28"/>
        </w:rPr>
        <w:t>»</w:t>
      </w:r>
      <w:r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а</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Йокич</w:t>
      </w:r>
      <w:proofErr w:type="spellEnd"/>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стал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MVP</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сезона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НБА</w:t>
      </w:r>
      <w:r w:rsidR="005D079A" w:rsidRPr="00FA7738">
        <w:rPr>
          <w:rFonts w:ascii="Times New Roman" w:eastAsia="Times New Roman" w:hAnsi="Times New Roman" w:cs="Times New Roman"/>
          <w:i/>
          <w:color w:val="000000"/>
          <w:sz w:val="28"/>
          <w:szCs w:val="28"/>
        </w:rPr>
        <w:t>.</w:t>
      </w:r>
    </w:p>
    <w:p w14:paraId="6F12CF68" w14:textId="44C001A9" w:rsidR="001B0E97" w:rsidRPr="00FA7738" w:rsidRDefault="00C4178A"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Данный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w:t>
      </w:r>
      <w:r w:rsidR="00AF0A6E" w:rsidRPr="00FA7738">
        <w:rPr>
          <w:rFonts w:ascii="Times New Roman" w:eastAsia="Times New Roman" w:hAnsi="Times New Roman" w:cs="Times New Roman"/>
          <w:color w:val="000000"/>
          <w:sz w:val="28"/>
          <w:szCs w:val="28"/>
        </w:rPr>
        <w:t>онте</w:t>
      </w:r>
      <w:proofErr w:type="gramStart"/>
      <w:r w:rsidR="00AF0A6E" w:rsidRPr="00FA7738">
        <w:rPr>
          <w:rFonts w:ascii="Times New Roman" w:eastAsia="Times New Roman" w:hAnsi="Times New Roman" w:cs="Times New Roman"/>
          <w:color w:val="000000"/>
          <w:sz w:val="28"/>
          <w:szCs w:val="28"/>
        </w:rPr>
        <w:t>кст</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сл</w:t>
      </w:r>
      <w:proofErr w:type="gramEnd"/>
      <w:r w:rsidR="00AF0A6E" w:rsidRPr="00FA7738">
        <w:rPr>
          <w:rFonts w:ascii="Times New Roman" w:eastAsia="Times New Roman" w:hAnsi="Times New Roman" w:cs="Times New Roman"/>
          <w:color w:val="000000"/>
          <w:sz w:val="28"/>
          <w:szCs w:val="28"/>
        </w:rPr>
        <w:t>ужит</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ярким</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примером</w:t>
      </w:r>
      <w:r w:rsidR="00063D0F" w:rsidRPr="00FA7738">
        <w:rPr>
          <w:rFonts w:ascii="Times New Roman" w:eastAsia="Times New Roman" w:hAnsi="Times New Roman" w:cs="Times New Roman"/>
          <w:color w:val="000000"/>
          <w:sz w:val="28"/>
          <w:szCs w:val="28"/>
        </w:rPr>
        <w:t xml:space="preserve"> </w:t>
      </w:r>
      <w:r w:rsidR="006A41AB"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8424ED" w:rsidRPr="00FA7738">
        <w:rPr>
          <w:rFonts w:ascii="Times New Roman" w:eastAsia="Times New Roman" w:hAnsi="Times New Roman" w:cs="Times New Roman"/>
          <w:color w:val="000000"/>
          <w:sz w:val="28"/>
          <w:szCs w:val="28"/>
        </w:rPr>
        <w:t>транслитерированных</w:t>
      </w:r>
      <w:r w:rsidR="00063D0F" w:rsidRPr="00FA7738">
        <w:rPr>
          <w:rFonts w:ascii="Times New Roman" w:eastAsia="Times New Roman" w:hAnsi="Times New Roman" w:cs="Times New Roman"/>
          <w:color w:val="000000"/>
          <w:sz w:val="28"/>
          <w:szCs w:val="28"/>
        </w:rPr>
        <w:t xml:space="preserve"> </w:t>
      </w:r>
      <w:r w:rsidR="006A41AB"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8424ED" w:rsidRPr="00FA7738">
        <w:rPr>
          <w:rFonts w:ascii="Times New Roman" w:eastAsia="Times New Roman" w:hAnsi="Times New Roman" w:cs="Times New Roman"/>
          <w:color w:val="000000"/>
          <w:sz w:val="28"/>
          <w:szCs w:val="28"/>
        </w:rPr>
        <w:t>русский,</w:t>
      </w:r>
      <w:r w:rsidR="00063D0F" w:rsidRPr="00FA7738">
        <w:rPr>
          <w:rFonts w:ascii="Times New Roman" w:eastAsia="Times New Roman" w:hAnsi="Times New Roman" w:cs="Times New Roman"/>
          <w:color w:val="000000"/>
          <w:sz w:val="28"/>
          <w:szCs w:val="28"/>
        </w:rPr>
        <w:t xml:space="preserve"> </w:t>
      </w:r>
      <w:r w:rsidR="008424ED"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008424ED"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полностью</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трансплантированных</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с</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английского</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аббревиатур</w:t>
      </w:r>
      <w:r w:rsidR="00AC7CAD"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МЮ</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C7CAD" w:rsidRPr="00FA7738">
        <w:rPr>
          <w:rFonts w:ascii="Times New Roman" w:eastAsia="Times New Roman" w:hAnsi="Times New Roman" w:cs="Times New Roman"/>
          <w:color w:val="000000"/>
          <w:sz w:val="28"/>
          <w:szCs w:val="28"/>
        </w:rPr>
        <w:t>аббревиатура</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от</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названия</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футбольного</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клуба</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6D715F" w:rsidRPr="00FA7738">
        <w:rPr>
          <w:rFonts w:ascii="Times New Roman" w:eastAsia="Times New Roman" w:hAnsi="Times New Roman" w:cs="Times New Roman"/>
          <w:color w:val="000000"/>
          <w:sz w:val="28"/>
          <w:szCs w:val="28"/>
        </w:rPr>
        <w:t>Манчестер</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Юнайтед</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D715F"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i/>
          <w:color w:val="000000"/>
          <w:sz w:val="28"/>
          <w:szCs w:val="28"/>
          <w:lang w:val="en-US"/>
        </w:rPr>
        <w:t>Manchester</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lang w:val="en-US"/>
        </w:rPr>
        <w:t>United</w:t>
      </w:r>
      <w:r w:rsidR="006D715F" w:rsidRPr="00FA7738">
        <w:rPr>
          <w:rFonts w:ascii="Times New Roman" w:eastAsia="Times New Roman" w:hAnsi="Times New Roman" w:cs="Times New Roman"/>
          <w:color w:val="000000"/>
          <w:sz w:val="28"/>
          <w:szCs w:val="28"/>
        </w:rPr>
        <w:t>)</w:t>
      </w:r>
      <w:r w:rsidR="006A41A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8424ED" w:rsidRPr="00FA7738">
        <w:rPr>
          <w:rFonts w:ascii="Times New Roman" w:eastAsia="Times New Roman" w:hAnsi="Times New Roman" w:cs="Times New Roman"/>
          <w:color w:val="000000"/>
          <w:sz w:val="28"/>
          <w:szCs w:val="28"/>
        </w:rPr>
        <w:t>НБА</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F0A6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F974CF" w:rsidRPr="00FA7738">
        <w:rPr>
          <w:rFonts w:ascii="Times New Roman" w:eastAsia="Times New Roman" w:hAnsi="Times New Roman" w:cs="Times New Roman"/>
          <w:color w:val="000000"/>
          <w:sz w:val="28"/>
          <w:szCs w:val="28"/>
        </w:rPr>
        <w:t>Национальная</w:t>
      </w:r>
      <w:r w:rsidR="00063D0F" w:rsidRPr="00FA7738">
        <w:rPr>
          <w:rFonts w:ascii="Times New Roman" w:eastAsia="Times New Roman" w:hAnsi="Times New Roman" w:cs="Times New Roman"/>
          <w:color w:val="000000"/>
          <w:sz w:val="28"/>
          <w:szCs w:val="28"/>
        </w:rPr>
        <w:t xml:space="preserve"> </w:t>
      </w:r>
      <w:r w:rsidR="00F974CF" w:rsidRPr="00FA7738">
        <w:rPr>
          <w:rFonts w:ascii="Times New Roman" w:eastAsia="Times New Roman" w:hAnsi="Times New Roman" w:cs="Times New Roman"/>
          <w:color w:val="000000"/>
          <w:sz w:val="28"/>
          <w:szCs w:val="28"/>
        </w:rPr>
        <w:t>баскетбольная</w:t>
      </w:r>
      <w:r w:rsidR="00063D0F" w:rsidRPr="00FA7738">
        <w:rPr>
          <w:rFonts w:ascii="Times New Roman" w:eastAsia="Times New Roman" w:hAnsi="Times New Roman" w:cs="Times New Roman"/>
          <w:color w:val="000000"/>
          <w:sz w:val="28"/>
          <w:szCs w:val="28"/>
        </w:rPr>
        <w:t xml:space="preserve"> </w:t>
      </w:r>
      <w:r w:rsidR="00F974CF" w:rsidRPr="00FA7738">
        <w:rPr>
          <w:rFonts w:ascii="Times New Roman" w:eastAsia="Times New Roman" w:hAnsi="Times New Roman" w:cs="Times New Roman"/>
          <w:color w:val="000000"/>
          <w:sz w:val="28"/>
          <w:szCs w:val="28"/>
        </w:rPr>
        <w:t>ассоциация</w:t>
      </w:r>
      <w:r w:rsidR="00063D0F" w:rsidRPr="00FA7738">
        <w:rPr>
          <w:rFonts w:ascii="Times New Roman" w:eastAsia="Times New Roman" w:hAnsi="Times New Roman" w:cs="Times New Roman"/>
          <w:color w:val="000000"/>
          <w:sz w:val="28"/>
          <w:szCs w:val="28"/>
        </w:rPr>
        <w:t xml:space="preserve"> </w:t>
      </w:r>
      <w:r w:rsidR="00F974CF"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F974CF" w:rsidRPr="00FA7738">
        <w:rPr>
          <w:rFonts w:ascii="Times New Roman" w:eastAsia="Times New Roman" w:hAnsi="Times New Roman" w:cs="Times New Roman"/>
          <w:i/>
          <w:color w:val="000000"/>
          <w:sz w:val="28"/>
          <w:szCs w:val="28"/>
          <w:lang w:val="en-US"/>
        </w:rPr>
        <w:t>National</w:t>
      </w:r>
      <w:r w:rsidR="00063D0F" w:rsidRPr="00FA7738">
        <w:rPr>
          <w:rFonts w:ascii="Times New Roman" w:eastAsia="Times New Roman" w:hAnsi="Times New Roman" w:cs="Times New Roman"/>
          <w:i/>
          <w:color w:val="000000"/>
          <w:sz w:val="28"/>
          <w:szCs w:val="28"/>
          <w:lang w:val="en-US"/>
        </w:rPr>
        <w:t xml:space="preserve"> </w:t>
      </w:r>
      <w:r w:rsidR="00F974CF" w:rsidRPr="00FA7738">
        <w:rPr>
          <w:rFonts w:ascii="Times New Roman" w:eastAsia="Times New Roman" w:hAnsi="Times New Roman" w:cs="Times New Roman"/>
          <w:i/>
          <w:color w:val="000000"/>
          <w:sz w:val="28"/>
          <w:szCs w:val="28"/>
          <w:lang w:val="en-US"/>
        </w:rPr>
        <w:t>Basketball</w:t>
      </w:r>
      <w:r w:rsidR="00063D0F" w:rsidRPr="00FA7738">
        <w:rPr>
          <w:rFonts w:ascii="Times New Roman" w:eastAsia="Times New Roman" w:hAnsi="Times New Roman" w:cs="Times New Roman"/>
          <w:i/>
          <w:color w:val="000000"/>
          <w:sz w:val="28"/>
          <w:szCs w:val="28"/>
          <w:lang w:val="en-US"/>
        </w:rPr>
        <w:t xml:space="preserve"> </w:t>
      </w:r>
      <w:r w:rsidR="00F974CF" w:rsidRPr="00FA7738">
        <w:rPr>
          <w:rFonts w:ascii="Times New Roman" w:eastAsia="Times New Roman" w:hAnsi="Times New Roman" w:cs="Times New Roman"/>
          <w:i/>
          <w:color w:val="000000"/>
          <w:sz w:val="28"/>
          <w:szCs w:val="28"/>
          <w:lang w:val="en-US"/>
        </w:rPr>
        <w:t>Association,</w:t>
      </w:r>
      <w:r w:rsidR="00063D0F" w:rsidRPr="00FA7738">
        <w:rPr>
          <w:rFonts w:ascii="Times New Roman" w:eastAsia="Times New Roman" w:hAnsi="Times New Roman" w:cs="Times New Roman"/>
          <w:i/>
          <w:color w:val="000000"/>
          <w:sz w:val="28"/>
          <w:szCs w:val="28"/>
          <w:lang w:val="en-US"/>
        </w:rPr>
        <w:t xml:space="preserve"> </w:t>
      </w:r>
      <w:r w:rsidR="00F974CF" w:rsidRPr="00FA7738">
        <w:rPr>
          <w:rFonts w:ascii="Times New Roman" w:eastAsia="Times New Roman" w:hAnsi="Times New Roman" w:cs="Times New Roman"/>
          <w:i/>
          <w:color w:val="000000"/>
          <w:sz w:val="28"/>
          <w:szCs w:val="28"/>
          <w:lang w:val="en-US"/>
        </w:rPr>
        <w:t>NBA</w:t>
      </w:r>
      <w:r w:rsidR="00F974CF" w:rsidRPr="00FA7738">
        <w:rPr>
          <w:rFonts w:ascii="Times New Roman" w:eastAsia="Times New Roman" w:hAnsi="Times New Roman" w:cs="Times New Roman"/>
          <w:color w:val="000000"/>
          <w:sz w:val="28"/>
          <w:szCs w:val="28"/>
          <w:lang w:val="en-US"/>
        </w:rPr>
        <w:t>)</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lang w:val="en-US"/>
        </w:rPr>
        <w:t>MVP</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lang w:val="en-US"/>
        </w:rPr>
        <w:t>(</w:t>
      </w:r>
      <w:proofErr w:type="spellStart"/>
      <w:r w:rsidR="00A62459" w:rsidRPr="00FA7738">
        <w:rPr>
          <w:rFonts w:ascii="Times New Roman" w:eastAsia="Times New Roman" w:hAnsi="Times New Roman" w:cs="Times New Roman"/>
          <w:color w:val="000000"/>
          <w:sz w:val="28"/>
          <w:szCs w:val="28"/>
        </w:rPr>
        <w:t>англ</w:t>
      </w:r>
      <w:proofErr w:type="spellEnd"/>
      <w:r w:rsidR="00A62459" w:rsidRPr="00FA7738">
        <w:rPr>
          <w:rFonts w:ascii="Times New Roman" w:eastAsia="Times New Roman" w:hAnsi="Times New Roman" w:cs="Times New Roman"/>
          <w:color w:val="000000"/>
          <w:sz w:val="28"/>
          <w:szCs w:val="28"/>
          <w:lang w:val="en-US"/>
        </w:rPr>
        <w:t>.</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i/>
          <w:color w:val="000000"/>
          <w:sz w:val="28"/>
          <w:szCs w:val="28"/>
          <w:lang w:val="en-US"/>
        </w:rPr>
        <w:t>Most</w:t>
      </w:r>
      <w:r w:rsidR="00063D0F" w:rsidRPr="00FA7738">
        <w:rPr>
          <w:rFonts w:ascii="Times New Roman" w:eastAsia="Times New Roman" w:hAnsi="Times New Roman" w:cs="Times New Roman"/>
          <w:i/>
          <w:color w:val="000000"/>
          <w:sz w:val="28"/>
          <w:szCs w:val="28"/>
          <w:lang w:val="en-US"/>
        </w:rPr>
        <w:t xml:space="preserve"> </w:t>
      </w:r>
      <w:r w:rsidR="00A62459" w:rsidRPr="00FA7738">
        <w:rPr>
          <w:rFonts w:ascii="Times New Roman" w:eastAsia="Times New Roman" w:hAnsi="Times New Roman" w:cs="Times New Roman"/>
          <w:i/>
          <w:color w:val="000000"/>
          <w:sz w:val="28"/>
          <w:szCs w:val="28"/>
          <w:lang w:val="en-US"/>
        </w:rPr>
        <w:t>Valuable</w:t>
      </w:r>
      <w:r w:rsidR="00063D0F" w:rsidRPr="00FA7738">
        <w:rPr>
          <w:rFonts w:ascii="Times New Roman" w:eastAsia="Times New Roman" w:hAnsi="Times New Roman" w:cs="Times New Roman"/>
          <w:i/>
          <w:color w:val="000000"/>
          <w:sz w:val="28"/>
          <w:szCs w:val="28"/>
          <w:lang w:val="en-US"/>
        </w:rPr>
        <w:t xml:space="preserve"> </w:t>
      </w:r>
      <w:r w:rsidR="00A62459" w:rsidRPr="00FA7738">
        <w:rPr>
          <w:rFonts w:ascii="Times New Roman" w:eastAsia="Times New Roman" w:hAnsi="Times New Roman" w:cs="Times New Roman"/>
          <w:i/>
          <w:color w:val="000000"/>
          <w:sz w:val="28"/>
          <w:szCs w:val="28"/>
          <w:lang w:val="en-US"/>
        </w:rPr>
        <w:t>Player</w:t>
      </w:r>
      <w:r w:rsidR="00A62459" w:rsidRPr="00FA7738">
        <w:rPr>
          <w:rFonts w:ascii="Times New Roman" w:eastAsia="Times New Roman" w:hAnsi="Times New Roman" w:cs="Times New Roman"/>
          <w:color w:val="000000"/>
          <w:sz w:val="28"/>
          <w:szCs w:val="28"/>
          <w:lang w:val="en-US"/>
        </w:rPr>
        <w:t>)</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lang w:val="en-US"/>
        </w:rPr>
        <w:t>–</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rPr>
        <w:t>самый</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rPr>
        <w:t>ценный</w:t>
      </w:r>
      <w:r w:rsidR="00063D0F" w:rsidRPr="00FA7738">
        <w:rPr>
          <w:rFonts w:ascii="Times New Roman" w:eastAsia="Times New Roman" w:hAnsi="Times New Roman" w:cs="Times New Roman"/>
          <w:color w:val="000000"/>
          <w:sz w:val="28"/>
          <w:szCs w:val="28"/>
          <w:lang w:val="en-US"/>
        </w:rPr>
        <w:t xml:space="preserve"> </w:t>
      </w:r>
      <w:r w:rsidR="00A62459" w:rsidRPr="00FA7738">
        <w:rPr>
          <w:rFonts w:ascii="Times New Roman" w:eastAsia="Times New Roman" w:hAnsi="Times New Roman" w:cs="Times New Roman"/>
          <w:color w:val="000000"/>
          <w:sz w:val="28"/>
          <w:szCs w:val="28"/>
        </w:rPr>
        <w:t>игрок</w:t>
      </w:r>
      <w:r w:rsidR="00A62459" w:rsidRPr="00FA7738">
        <w:rPr>
          <w:rFonts w:ascii="Times New Roman" w:eastAsia="Times New Roman" w:hAnsi="Times New Roman" w:cs="Times New Roman"/>
          <w:color w:val="000000"/>
          <w:sz w:val="28"/>
          <w:szCs w:val="28"/>
          <w:lang w:val="en-US"/>
        </w:rPr>
        <w:t>.</w:t>
      </w:r>
      <w:r w:rsidR="00063D0F" w:rsidRPr="00FA7738">
        <w:rPr>
          <w:rFonts w:ascii="Times New Roman" w:eastAsia="Times New Roman" w:hAnsi="Times New Roman" w:cs="Times New Roman"/>
          <w:color w:val="000000"/>
          <w:sz w:val="28"/>
          <w:szCs w:val="28"/>
          <w:lang w:val="en-US"/>
        </w:rPr>
        <w:t xml:space="preserve"> </w:t>
      </w:r>
      <w:r w:rsidR="00602C1D" w:rsidRPr="00FA7738">
        <w:rPr>
          <w:rFonts w:ascii="Times New Roman" w:eastAsia="Times New Roman" w:hAnsi="Times New Roman" w:cs="Times New Roman"/>
          <w:color w:val="000000"/>
          <w:sz w:val="28"/>
          <w:szCs w:val="28"/>
        </w:rPr>
        <w:t>Несмотря</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эти</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аббревиатуры</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обладают</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собственным</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значением,</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изначальный</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смысл,</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заложенный</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языком-донором,</w:t>
      </w:r>
      <w:r w:rsidR="00063D0F" w:rsidRPr="00FA7738">
        <w:rPr>
          <w:rFonts w:ascii="Times New Roman" w:eastAsia="Times New Roman" w:hAnsi="Times New Roman" w:cs="Times New Roman"/>
          <w:color w:val="000000"/>
          <w:sz w:val="28"/>
          <w:szCs w:val="28"/>
        </w:rPr>
        <w:t xml:space="preserve"> </w:t>
      </w:r>
      <w:r w:rsidR="00602C1D" w:rsidRPr="00FA7738">
        <w:rPr>
          <w:rFonts w:ascii="Times New Roman" w:eastAsia="Times New Roman" w:hAnsi="Times New Roman" w:cs="Times New Roman"/>
          <w:color w:val="000000"/>
          <w:sz w:val="28"/>
          <w:szCs w:val="28"/>
        </w:rPr>
        <w:t>сохраняется</w:t>
      </w:r>
      <w:r w:rsidR="00A6071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6071F" w:rsidRPr="00FA7738">
        <w:rPr>
          <w:rFonts w:ascii="Times New Roman" w:eastAsia="Times New Roman" w:hAnsi="Times New Roman" w:cs="Times New Roman"/>
          <w:color w:val="000000"/>
          <w:sz w:val="28"/>
          <w:szCs w:val="28"/>
        </w:rPr>
        <w:t>А</w:t>
      </w:r>
      <w:r w:rsidR="007C6D8C" w:rsidRPr="00FA7738">
        <w:rPr>
          <w:rFonts w:ascii="Times New Roman" w:eastAsia="Times New Roman" w:hAnsi="Times New Roman" w:cs="Times New Roman"/>
          <w:color w:val="000000"/>
          <w:sz w:val="28"/>
          <w:szCs w:val="28"/>
        </w:rPr>
        <w:t>ббревиатуры</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свидетельствуют</w:t>
      </w:r>
      <w:r w:rsidR="00063D0F" w:rsidRPr="00FA7738">
        <w:rPr>
          <w:rFonts w:ascii="Times New Roman" w:hAnsi="Times New Roman" w:cs="Times New Roman"/>
          <w:sz w:val="28"/>
          <w:szCs w:val="28"/>
        </w:rPr>
        <w:t xml:space="preserve"> </w:t>
      </w:r>
      <w:r w:rsidR="000823E3" w:rsidRPr="00FA7738">
        <w:rPr>
          <w:rFonts w:ascii="Times New Roman" w:hAnsi="Times New Roman" w:cs="Times New Roman"/>
          <w:sz w:val="28"/>
          <w:szCs w:val="28"/>
        </w:rPr>
        <w:t xml:space="preserve">о </w:t>
      </w:r>
      <w:r w:rsidR="007C6D8C" w:rsidRPr="00FA7738">
        <w:rPr>
          <w:rFonts w:ascii="Times New Roman" w:hAnsi="Times New Roman" w:cs="Times New Roman"/>
          <w:sz w:val="28"/>
          <w:szCs w:val="28"/>
        </w:rPr>
        <w:t>склонности</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языка</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к</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оптимизации</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7C6D8C" w:rsidRPr="00FA7738">
        <w:rPr>
          <w:rFonts w:ascii="Times New Roman" w:hAnsi="Times New Roman" w:cs="Times New Roman"/>
          <w:sz w:val="28"/>
          <w:szCs w:val="28"/>
        </w:rPr>
        <w:t>рационализации</w:t>
      </w:r>
      <w:r w:rsidR="00C7415E"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что</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большей</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мере</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свойственно</w:t>
      </w:r>
      <w:r w:rsidR="00063D0F" w:rsidRPr="00FA7738">
        <w:rPr>
          <w:rFonts w:ascii="Times New Roman" w:hAnsi="Times New Roman" w:cs="Times New Roman"/>
          <w:sz w:val="28"/>
          <w:szCs w:val="28"/>
        </w:rPr>
        <w:t xml:space="preserve"> </w:t>
      </w:r>
      <w:r w:rsidR="00C7415E" w:rsidRPr="00FA7738">
        <w:rPr>
          <w:rFonts w:ascii="Times New Roman" w:hAnsi="Times New Roman" w:cs="Times New Roman"/>
          <w:sz w:val="28"/>
          <w:szCs w:val="28"/>
        </w:rPr>
        <w:t>анг</w:t>
      </w:r>
      <w:r w:rsidR="007E4377" w:rsidRPr="00FA7738">
        <w:rPr>
          <w:rFonts w:ascii="Times New Roman" w:hAnsi="Times New Roman" w:cs="Times New Roman"/>
          <w:sz w:val="28"/>
          <w:szCs w:val="28"/>
        </w:rPr>
        <w:t>лийскому</w:t>
      </w:r>
      <w:r w:rsidR="00063D0F" w:rsidRPr="00FA7738">
        <w:rPr>
          <w:rFonts w:ascii="Times New Roman" w:hAnsi="Times New Roman" w:cs="Times New Roman"/>
          <w:sz w:val="28"/>
          <w:szCs w:val="28"/>
        </w:rPr>
        <w:t xml:space="preserve"> </w:t>
      </w:r>
      <w:r w:rsidR="007E4377" w:rsidRPr="00FA7738">
        <w:rPr>
          <w:rFonts w:ascii="Times New Roman" w:hAnsi="Times New Roman" w:cs="Times New Roman"/>
          <w:sz w:val="28"/>
          <w:szCs w:val="28"/>
        </w:rPr>
        <w:t>языку,</w:t>
      </w:r>
      <w:r w:rsidR="00063D0F" w:rsidRPr="00FA7738">
        <w:rPr>
          <w:rFonts w:ascii="Times New Roman" w:hAnsi="Times New Roman" w:cs="Times New Roman"/>
          <w:sz w:val="28"/>
          <w:szCs w:val="28"/>
        </w:rPr>
        <w:t xml:space="preserve"> </w:t>
      </w:r>
      <w:r w:rsidR="007E4377" w:rsidRPr="00FA7738">
        <w:rPr>
          <w:rFonts w:ascii="Times New Roman" w:hAnsi="Times New Roman" w:cs="Times New Roman"/>
          <w:sz w:val="28"/>
          <w:szCs w:val="28"/>
        </w:rPr>
        <w:t>нежели</w:t>
      </w:r>
      <w:r w:rsidR="00063D0F" w:rsidRPr="00FA7738">
        <w:rPr>
          <w:rFonts w:ascii="Times New Roman" w:hAnsi="Times New Roman" w:cs="Times New Roman"/>
          <w:sz w:val="28"/>
          <w:szCs w:val="28"/>
        </w:rPr>
        <w:t xml:space="preserve"> </w:t>
      </w:r>
      <w:r w:rsidR="005647F0" w:rsidRPr="00FA7738">
        <w:rPr>
          <w:rFonts w:ascii="Times New Roman" w:hAnsi="Times New Roman" w:cs="Times New Roman"/>
          <w:sz w:val="28"/>
          <w:szCs w:val="28"/>
        </w:rPr>
        <w:t>русскому.</w:t>
      </w:r>
      <w:r w:rsidR="00063D0F" w:rsidRPr="00FA7738">
        <w:rPr>
          <w:rFonts w:ascii="Times New Roman" w:hAnsi="Times New Roman" w:cs="Times New Roman"/>
          <w:sz w:val="28"/>
          <w:szCs w:val="28"/>
        </w:rPr>
        <w:t xml:space="preserve"> </w:t>
      </w:r>
    </w:p>
    <w:p w14:paraId="565AA681" w14:textId="489153F0" w:rsidR="004C34C3" w:rsidRPr="00FA7738" w:rsidRDefault="001B0E97"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lastRenderedPageBreak/>
        <w:t>Героем</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встречи</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стал</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Иван</w:t>
      </w:r>
      <w:r w:rsidR="00063D0F" w:rsidRPr="00FA7738">
        <w:rPr>
          <w:rFonts w:ascii="Times New Roman" w:eastAsia="Times New Roman" w:hAnsi="Times New Roman" w:cs="Times New Roman"/>
          <w:i/>
          <w:color w:val="000000"/>
          <w:sz w:val="28"/>
          <w:szCs w:val="28"/>
        </w:rPr>
        <w:t xml:space="preserve"> </w:t>
      </w:r>
      <w:proofErr w:type="spellStart"/>
      <w:r w:rsidRPr="00FA7738">
        <w:rPr>
          <w:rFonts w:ascii="Times New Roman" w:eastAsia="Times New Roman" w:hAnsi="Times New Roman" w:cs="Times New Roman"/>
          <w:i/>
          <w:color w:val="000000"/>
          <w:sz w:val="28"/>
          <w:szCs w:val="28"/>
        </w:rPr>
        <w:t>Перишич</w:t>
      </w:r>
      <w:proofErr w:type="spellEnd"/>
      <w:r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забивший</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сразу</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два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гола</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в</w:t>
      </w:r>
      <w:r w:rsidR="00063D0F" w:rsidRPr="00FA7738">
        <w:rPr>
          <w:rFonts w:ascii="Times New Roman" w:eastAsia="Times New Roman" w:hAnsi="Times New Roman" w:cs="Times New Roman"/>
          <w:i/>
          <w:color w:val="000000"/>
          <w:sz w:val="28"/>
          <w:szCs w:val="28"/>
        </w:rPr>
        <w:t xml:space="preserve"> </w:t>
      </w:r>
      <w:r w:rsidRPr="00FA7738">
        <w:rPr>
          <w:rFonts w:ascii="Times New Roman" w:eastAsia="Times New Roman" w:hAnsi="Times New Roman" w:cs="Times New Roman"/>
          <w:i/>
          <w:color w:val="000000"/>
          <w:sz w:val="28"/>
          <w:szCs w:val="28"/>
        </w:rPr>
        <w:t>овертайме</w:t>
      </w:r>
      <w:r w:rsidR="008E6753" w:rsidRPr="00FA7738">
        <w:rPr>
          <w:rFonts w:ascii="Times New Roman" w:eastAsia="Times New Roman" w:hAnsi="Times New Roman" w:cs="Times New Roman"/>
          <w:i/>
          <w:color w:val="000000"/>
          <w:sz w:val="28"/>
          <w:szCs w:val="28"/>
        </w:rPr>
        <w:t>.</w:t>
      </w:r>
    </w:p>
    <w:p w14:paraId="00F1FAA9" w14:textId="131298C5" w:rsidR="004C34C3" w:rsidRPr="00FA7738" w:rsidRDefault="00392EB4"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w:t>
      </w:r>
      <w:r w:rsidR="00641124" w:rsidRPr="00FA7738">
        <w:rPr>
          <w:rFonts w:ascii="Times New Roman" w:eastAsia="Times New Roman" w:hAnsi="Times New Roman" w:cs="Times New Roman"/>
          <w:color w:val="000000"/>
          <w:sz w:val="28"/>
          <w:szCs w:val="28"/>
        </w:rPr>
        <w:t>Овертайм</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41124"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641124" w:rsidRPr="00FA7738">
        <w:rPr>
          <w:rFonts w:ascii="Times New Roman" w:eastAsia="Times New Roman" w:hAnsi="Times New Roman" w:cs="Times New Roman"/>
          <w:i/>
          <w:color w:val="000000"/>
          <w:sz w:val="28"/>
          <w:szCs w:val="28"/>
          <w:lang w:val="en-US"/>
        </w:rPr>
        <w:t>overtime</w:t>
      </w:r>
      <w:r w:rsidR="00270AFA" w:rsidRPr="00FA7738">
        <w:rPr>
          <w:rFonts w:ascii="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4112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270AFA" w:rsidRPr="00FA7738">
        <w:rPr>
          <w:rFonts w:ascii="Times New Roman" w:eastAsia="Times New Roman" w:hAnsi="Times New Roman" w:cs="Times New Roman"/>
          <w:color w:val="000000"/>
          <w:sz w:val="28"/>
          <w:szCs w:val="28"/>
        </w:rPr>
        <w:t>прямое</w:t>
      </w:r>
      <w:r w:rsidR="00063D0F" w:rsidRPr="00FA7738">
        <w:rPr>
          <w:rFonts w:ascii="Times New Roman" w:eastAsia="Times New Roman" w:hAnsi="Times New Roman" w:cs="Times New Roman"/>
          <w:color w:val="000000"/>
          <w:sz w:val="28"/>
          <w:szCs w:val="28"/>
        </w:rPr>
        <w:t xml:space="preserve"> </w:t>
      </w:r>
      <w:r w:rsidR="00270AFA" w:rsidRPr="00FA7738">
        <w:rPr>
          <w:rFonts w:ascii="Times New Roman" w:eastAsia="Times New Roman" w:hAnsi="Times New Roman" w:cs="Times New Roman"/>
          <w:color w:val="000000"/>
          <w:sz w:val="28"/>
          <w:szCs w:val="28"/>
        </w:rPr>
        <w:t>заимствование</w:t>
      </w:r>
      <w:r w:rsidR="00B81F2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Эквивалентным</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словосочетанием</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B81F23" w:rsidRPr="00FA7738">
        <w:rPr>
          <w:rFonts w:ascii="Times New Roman" w:eastAsia="Times New Roman" w:hAnsi="Times New Roman" w:cs="Times New Roman"/>
          <w:color w:val="000000"/>
          <w:sz w:val="28"/>
          <w:szCs w:val="28"/>
        </w:rPr>
        <w:t>дополнительное</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время</w:t>
      </w:r>
      <w:r w:rsidRPr="00FA7738">
        <w:rPr>
          <w:rFonts w:ascii="Times New Roman" w:eastAsia="Times New Roman" w:hAnsi="Times New Roman" w:cs="Times New Roman"/>
          <w:color w:val="000000"/>
          <w:sz w:val="28"/>
          <w:szCs w:val="28"/>
        </w:rPr>
        <w:t>»</w:t>
      </w:r>
      <w:r w:rsidR="00B81F2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данный</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англицизм</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используется</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только</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некоторых</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видах</w:t>
      </w:r>
      <w:r w:rsidR="00063D0F" w:rsidRPr="00FA7738">
        <w:rPr>
          <w:rFonts w:ascii="Times New Roman" w:eastAsia="Times New Roman" w:hAnsi="Times New Roman" w:cs="Times New Roman"/>
          <w:color w:val="000000"/>
          <w:sz w:val="28"/>
          <w:szCs w:val="28"/>
        </w:rPr>
        <w:t xml:space="preserve"> </w:t>
      </w:r>
      <w:r w:rsidR="00B81F23" w:rsidRPr="00FA7738">
        <w:rPr>
          <w:rFonts w:ascii="Times New Roman" w:eastAsia="Times New Roman" w:hAnsi="Times New Roman" w:cs="Times New Roman"/>
          <w:color w:val="000000"/>
          <w:sz w:val="28"/>
          <w:szCs w:val="28"/>
        </w:rPr>
        <w:t>спорта</w:t>
      </w:r>
      <w:r w:rsidR="0047185B"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47185B" w:rsidRPr="00FA7738">
        <w:rPr>
          <w:rFonts w:ascii="Times New Roman" w:eastAsia="Times New Roman" w:hAnsi="Times New Roman" w:cs="Times New Roman"/>
          <w:color w:val="000000"/>
          <w:sz w:val="28"/>
          <w:szCs w:val="28"/>
        </w:rPr>
        <w:t>обозначая</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время,</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назначаемое</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случае,</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если</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течение</w:t>
      </w:r>
      <w:r w:rsidR="00063D0F" w:rsidRPr="00FA7738">
        <w:rPr>
          <w:rFonts w:ascii="Times New Roman" w:eastAsia="Times New Roman" w:hAnsi="Times New Roman" w:cs="Times New Roman"/>
          <w:color w:val="000000"/>
          <w:sz w:val="28"/>
          <w:szCs w:val="28"/>
        </w:rPr>
        <w:t xml:space="preserve"> </w:t>
      </w:r>
      <w:r w:rsidR="0047185B" w:rsidRPr="00FA7738">
        <w:rPr>
          <w:rFonts w:ascii="Times New Roman" w:eastAsia="Times New Roman" w:hAnsi="Times New Roman" w:cs="Times New Roman"/>
          <w:color w:val="000000"/>
          <w:sz w:val="28"/>
          <w:szCs w:val="28"/>
        </w:rPr>
        <w:t>основного</w:t>
      </w:r>
      <w:r w:rsidR="00063D0F" w:rsidRPr="00FA7738">
        <w:rPr>
          <w:rFonts w:ascii="Times New Roman" w:eastAsia="Times New Roman" w:hAnsi="Times New Roman" w:cs="Times New Roman"/>
          <w:color w:val="000000"/>
          <w:sz w:val="28"/>
          <w:szCs w:val="28"/>
        </w:rPr>
        <w:t xml:space="preserve"> </w:t>
      </w:r>
      <w:r w:rsidR="0047185B" w:rsidRPr="00FA7738">
        <w:rPr>
          <w:rFonts w:ascii="Times New Roman" w:eastAsia="Times New Roman" w:hAnsi="Times New Roman" w:cs="Times New Roman"/>
          <w:color w:val="000000"/>
          <w:sz w:val="28"/>
          <w:szCs w:val="28"/>
        </w:rPr>
        <w:t>времени</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определить</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победителя</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не</w:t>
      </w:r>
      <w:r w:rsidR="00063D0F" w:rsidRPr="00FA7738">
        <w:rPr>
          <w:rFonts w:ascii="Times New Roman" w:eastAsia="Times New Roman" w:hAnsi="Times New Roman" w:cs="Times New Roman"/>
          <w:color w:val="000000"/>
          <w:sz w:val="28"/>
          <w:szCs w:val="28"/>
        </w:rPr>
        <w:t xml:space="preserve"> </w:t>
      </w:r>
      <w:r w:rsidR="00786FC4" w:rsidRPr="00FA7738">
        <w:rPr>
          <w:rFonts w:ascii="Times New Roman" w:eastAsia="Times New Roman" w:hAnsi="Times New Roman" w:cs="Times New Roman"/>
          <w:color w:val="000000"/>
          <w:sz w:val="28"/>
          <w:szCs w:val="28"/>
        </w:rPr>
        <w:t>удалось.</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Поэтому</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причины</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использования</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данного</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носят</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скорее</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лингвистический</w:t>
      </w:r>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характер,</w:t>
      </w:r>
      <w:r w:rsidR="00063D0F" w:rsidRPr="00FA7738">
        <w:rPr>
          <w:rFonts w:ascii="Times New Roman" w:eastAsia="Times New Roman" w:hAnsi="Times New Roman" w:cs="Times New Roman"/>
          <w:color w:val="000000"/>
          <w:sz w:val="28"/>
          <w:szCs w:val="28"/>
        </w:rPr>
        <w:t xml:space="preserve"> </w:t>
      </w:r>
      <w:r w:rsidR="006E3A42" w:rsidRPr="00FA7738">
        <w:rPr>
          <w:rFonts w:ascii="Times New Roman" w:eastAsia="Times New Roman" w:hAnsi="Times New Roman" w:cs="Times New Roman"/>
          <w:color w:val="000000"/>
          <w:sz w:val="28"/>
          <w:szCs w:val="28"/>
        </w:rPr>
        <w:t>то</w:t>
      </w:r>
      <w:r w:rsidR="00063D0F" w:rsidRPr="00FA7738">
        <w:rPr>
          <w:rFonts w:ascii="Times New Roman" w:eastAsia="Times New Roman" w:hAnsi="Times New Roman" w:cs="Times New Roman"/>
          <w:color w:val="000000"/>
          <w:sz w:val="28"/>
          <w:szCs w:val="28"/>
        </w:rPr>
        <w:t xml:space="preserve"> </w:t>
      </w:r>
      <w:proofErr w:type="gramStart"/>
      <w:r w:rsidR="006E3A42" w:rsidRPr="00FA7738">
        <w:rPr>
          <w:rFonts w:ascii="Times New Roman" w:eastAsia="Times New Roman" w:hAnsi="Times New Roman" w:cs="Times New Roman"/>
          <w:color w:val="000000"/>
          <w:sz w:val="28"/>
          <w:szCs w:val="28"/>
        </w:rPr>
        <w:t>есть</w:t>
      </w:r>
      <w:proofErr w:type="gramEnd"/>
      <w:r w:rsidR="00063D0F" w:rsidRPr="00FA7738">
        <w:rPr>
          <w:rFonts w:ascii="Times New Roman" w:eastAsia="Times New Roman" w:hAnsi="Times New Roman" w:cs="Times New Roman"/>
          <w:color w:val="000000"/>
          <w:sz w:val="28"/>
          <w:szCs w:val="28"/>
        </w:rPr>
        <w:t xml:space="preserve"> </w:t>
      </w:r>
      <w:r w:rsidR="0008578F" w:rsidRPr="00FA7738">
        <w:rPr>
          <w:rFonts w:ascii="Times New Roman" w:eastAsia="Times New Roman" w:hAnsi="Times New Roman" w:cs="Times New Roman"/>
          <w:color w:val="000000"/>
          <w:sz w:val="28"/>
          <w:szCs w:val="28"/>
        </w:rPr>
        <w:t>обусловлены</w:t>
      </w:r>
      <w:r w:rsidR="00063D0F" w:rsidRPr="00FA7738">
        <w:rPr>
          <w:rFonts w:ascii="Times New Roman" w:eastAsia="Times New Roman" w:hAnsi="Times New Roman" w:cs="Times New Roman"/>
          <w:color w:val="000000"/>
          <w:sz w:val="28"/>
          <w:szCs w:val="28"/>
        </w:rPr>
        <w:t xml:space="preserve"> </w:t>
      </w:r>
      <w:r w:rsidR="00CE0EAF" w:rsidRPr="00FA7738">
        <w:rPr>
          <w:rFonts w:ascii="Times New Roman" w:eastAsia="Times New Roman" w:hAnsi="Times New Roman" w:cs="Times New Roman"/>
          <w:color w:val="000000"/>
          <w:sz w:val="28"/>
          <w:szCs w:val="28"/>
        </w:rPr>
        <w:t>отсутствием</w:t>
      </w:r>
      <w:r w:rsidR="00063D0F" w:rsidRPr="00FA7738">
        <w:rPr>
          <w:rFonts w:ascii="Times New Roman" w:eastAsia="Times New Roman" w:hAnsi="Times New Roman" w:cs="Times New Roman"/>
          <w:color w:val="000000"/>
          <w:sz w:val="28"/>
          <w:szCs w:val="28"/>
        </w:rPr>
        <w:t xml:space="preserve"> </w:t>
      </w:r>
      <w:r w:rsidR="00CE0EAF" w:rsidRPr="00FA7738">
        <w:rPr>
          <w:rFonts w:ascii="Times New Roman" w:eastAsia="Times New Roman" w:hAnsi="Times New Roman" w:cs="Times New Roman"/>
          <w:color w:val="000000"/>
          <w:sz w:val="28"/>
          <w:szCs w:val="28"/>
        </w:rPr>
        <w:t>соответствующего</w:t>
      </w:r>
      <w:r w:rsidR="00063D0F" w:rsidRPr="00FA7738">
        <w:rPr>
          <w:rFonts w:ascii="Times New Roman" w:eastAsia="Times New Roman" w:hAnsi="Times New Roman" w:cs="Times New Roman"/>
          <w:color w:val="000000"/>
          <w:sz w:val="28"/>
          <w:szCs w:val="28"/>
        </w:rPr>
        <w:t xml:space="preserve"> </w:t>
      </w:r>
      <w:r w:rsidR="00CE0EAF" w:rsidRPr="00FA7738">
        <w:rPr>
          <w:rFonts w:ascii="Times New Roman" w:eastAsia="Times New Roman" w:hAnsi="Times New Roman" w:cs="Times New Roman"/>
          <w:color w:val="000000"/>
          <w:sz w:val="28"/>
          <w:szCs w:val="28"/>
        </w:rPr>
        <w:t>понятия</w:t>
      </w:r>
      <w:r w:rsidR="00063D0F" w:rsidRPr="00FA7738">
        <w:rPr>
          <w:rFonts w:ascii="Times New Roman" w:eastAsia="Times New Roman" w:hAnsi="Times New Roman" w:cs="Times New Roman"/>
          <w:color w:val="000000"/>
          <w:sz w:val="28"/>
          <w:szCs w:val="28"/>
        </w:rPr>
        <w:t xml:space="preserve"> </w:t>
      </w:r>
      <w:r w:rsidR="00CE0EA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CE0EAF" w:rsidRPr="00FA7738">
        <w:rPr>
          <w:rFonts w:ascii="Times New Roman" w:eastAsia="Times New Roman" w:hAnsi="Times New Roman" w:cs="Times New Roman"/>
          <w:color w:val="000000"/>
          <w:sz w:val="28"/>
          <w:szCs w:val="28"/>
        </w:rPr>
        <w:t>языке-реципиенте.</w:t>
      </w:r>
    </w:p>
    <w:p w14:paraId="687FD3E3" w14:textId="50175DD5" w:rsidR="001B0E97" w:rsidRPr="00FA7738" w:rsidRDefault="009A5EDF" w:rsidP="00FA7738">
      <w:pPr>
        <w:pBdr>
          <w:top w:val="nil"/>
          <w:left w:val="nil"/>
          <w:bottom w:val="nil"/>
          <w:right w:val="nil"/>
          <w:between w:val="nil"/>
        </w:pBdr>
        <w:spacing w:line="360" w:lineRule="auto"/>
        <w:ind w:firstLine="708"/>
        <w:contextualSpacing/>
        <w:jc w:val="both"/>
        <w:rPr>
          <w:rFonts w:ascii="Times New Roman" w:eastAsia="Times New Roman" w:hAnsi="Times New Roman" w:cs="Times New Roman"/>
          <w:i/>
          <w:color w:val="000000"/>
          <w:sz w:val="28"/>
          <w:szCs w:val="28"/>
        </w:rPr>
      </w:pPr>
      <w:r w:rsidRPr="00FA7738">
        <w:rPr>
          <w:rFonts w:ascii="Times New Roman" w:eastAsia="Times New Roman" w:hAnsi="Times New Roman" w:cs="Times New Roman"/>
          <w:i/>
          <w:color w:val="000000"/>
          <w:sz w:val="28"/>
          <w:szCs w:val="28"/>
        </w:rPr>
        <w:t>«</w:t>
      </w:r>
      <w:proofErr w:type="spellStart"/>
      <w:r w:rsidR="001B0E97" w:rsidRPr="00FA7738">
        <w:rPr>
          <w:rFonts w:ascii="Times New Roman" w:eastAsia="Times New Roman" w:hAnsi="Times New Roman" w:cs="Times New Roman"/>
          <w:i/>
          <w:color w:val="000000"/>
          <w:sz w:val="28"/>
          <w:szCs w:val="28"/>
        </w:rPr>
        <w:t>Лутон</w:t>
      </w:r>
      <w:proofErr w:type="spellEnd"/>
      <w:r w:rsidR="00063D0F" w:rsidRPr="00FA7738">
        <w:rPr>
          <w:rFonts w:ascii="Times New Roman" w:eastAsia="Times New Roman" w:hAnsi="Times New Roman" w:cs="Times New Roman"/>
          <w:i/>
          <w:color w:val="000000"/>
          <w:sz w:val="28"/>
          <w:szCs w:val="28"/>
        </w:rPr>
        <w:t xml:space="preserve"> </w:t>
      </w:r>
      <w:proofErr w:type="spellStart"/>
      <w:r w:rsidR="001B0E97" w:rsidRPr="00FA7738">
        <w:rPr>
          <w:rFonts w:ascii="Times New Roman" w:eastAsia="Times New Roman" w:hAnsi="Times New Roman" w:cs="Times New Roman"/>
          <w:i/>
          <w:color w:val="000000"/>
          <w:sz w:val="28"/>
          <w:szCs w:val="28"/>
        </w:rPr>
        <w:t>Таун</w:t>
      </w:r>
      <w:proofErr w:type="spellEnd"/>
      <w:r w:rsidR="00392EB4"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001B0E97" w:rsidRPr="00FA7738">
        <w:rPr>
          <w:rFonts w:ascii="Times New Roman" w:eastAsia="Times New Roman" w:hAnsi="Times New Roman" w:cs="Times New Roman"/>
          <w:i/>
          <w:color w:val="000000"/>
          <w:sz w:val="28"/>
          <w:szCs w:val="28"/>
        </w:rPr>
        <w:t>пробился</w:t>
      </w:r>
      <w:r w:rsidR="00063D0F" w:rsidRPr="00FA7738">
        <w:rPr>
          <w:rFonts w:ascii="Times New Roman" w:eastAsia="Times New Roman" w:hAnsi="Times New Roman" w:cs="Times New Roman"/>
          <w:i/>
          <w:color w:val="000000"/>
          <w:sz w:val="28"/>
          <w:szCs w:val="28"/>
        </w:rPr>
        <w:t xml:space="preserve"> </w:t>
      </w:r>
      <w:r w:rsidR="001B0E97" w:rsidRPr="00FA7738">
        <w:rPr>
          <w:rFonts w:ascii="Times New Roman" w:eastAsia="Times New Roman" w:hAnsi="Times New Roman" w:cs="Times New Roman"/>
          <w:i/>
          <w:color w:val="000000"/>
          <w:sz w:val="28"/>
          <w:szCs w:val="28"/>
        </w:rPr>
        <w:t>в</w:t>
      </w:r>
      <w:r w:rsidR="00063D0F" w:rsidRPr="00FA7738">
        <w:rPr>
          <w:rFonts w:ascii="Times New Roman" w:eastAsia="Times New Roman" w:hAnsi="Times New Roman" w:cs="Times New Roman"/>
          <w:i/>
          <w:color w:val="000000"/>
          <w:sz w:val="28"/>
          <w:szCs w:val="28"/>
        </w:rPr>
        <w:t xml:space="preserve"> </w:t>
      </w:r>
      <w:r w:rsidR="001B0E97" w:rsidRPr="00FA7738">
        <w:rPr>
          <w:rFonts w:ascii="Times New Roman" w:eastAsia="Times New Roman" w:hAnsi="Times New Roman" w:cs="Times New Roman"/>
          <w:i/>
          <w:color w:val="000000"/>
          <w:sz w:val="28"/>
          <w:szCs w:val="28"/>
        </w:rPr>
        <w:t>плей-офф</w:t>
      </w:r>
      <w:r w:rsidR="00063D0F" w:rsidRPr="00FA7738">
        <w:rPr>
          <w:rFonts w:ascii="Times New Roman" w:eastAsia="Times New Roman" w:hAnsi="Times New Roman" w:cs="Times New Roman"/>
          <w:i/>
          <w:color w:val="000000"/>
          <w:sz w:val="28"/>
          <w:szCs w:val="28"/>
        </w:rPr>
        <w:t xml:space="preserve"> </w:t>
      </w:r>
      <w:proofErr w:type="spellStart"/>
      <w:r w:rsidR="001B0E97" w:rsidRPr="00FA7738">
        <w:rPr>
          <w:rFonts w:ascii="Times New Roman" w:eastAsia="Times New Roman" w:hAnsi="Times New Roman" w:cs="Times New Roman"/>
          <w:i/>
          <w:color w:val="000000"/>
          <w:sz w:val="28"/>
          <w:szCs w:val="28"/>
        </w:rPr>
        <w:t>Чемпионшипа</w:t>
      </w:r>
      <w:proofErr w:type="spellEnd"/>
      <w:r w:rsidR="001B0E97" w:rsidRPr="00FA7738">
        <w:rPr>
          <w:rFonts w:ascii="Times New Roman" w:eastAsia="Times New Roman" w:hAnsi="Times New Roman" w:cs="Times New Roman"/>
          <w:i/>
          <w:color w:val="000000"/>
          <w:sz w:val="28"/>
          <w:szCs w:val="28"/>
        </w:rPr>
        <w:t>,</w:t>
      </w:r>
      <w:r w:rsidR="00063D0F" w:rsidRPr="00FA7738">
        <w:rPr>
          <w:rFonts w:ascii="Times New Roman" w:eastAsia="Times New Roman" w:hAnsi="Times New Roman" w:cs="Times New Roman"/>
          <w:i/>
          <w:color w:val="000000"/>
          <w:sz w:val="28"/>
          <w:szCs w:val="28"/>
        </w:rPr>
        <w:t xml:space="preserve"> </w:t>
      </w:r>
      <w:r w:rsidR="001B0E97" w:rsidRPr="00FA7738">
        <w:rPr>
          <w:rFonts w:ascii="Times New Roman" w:eastAsia="Times New Roman" w:hAnsi="Times New Roman" w:cs="Times New Roman"/>
          <w:i/>
          <w:color w:val="000000"/>
          <w:sz w:val="28"/>
          <w:szCs w:val="28"/>
        </w:rPr>
        <w:t>несмотря</w:t>
      </w:r>
      <w:r w:rsidR="00063D0F" w:rsidRPr="00FA7738">
        <w:rPr>
          <w:rFonts w:ascii="Times New Roman" w:eastAsia="Times New Roman" w:hAnsi="Times New Roman" w:cs="Times New Roman"/>
          <w:i/>
          <w:color w:val="000000"/>
          <w:sz w:val="28"/>
          <w:szCs w:val="28"/>
        </w:rPr>
        <w:t xml:space="preserve"> </w:t>
      </w:r>
      <w:r w:rsidR="00B56702" w:rsidRPr="00FA7738">
        <w:rPr>
          <w:rFonts w:ascii="Times New Roman" w:eastAsia="Times New Roman" w:hAnsi="Times New Roman" w:cs="Times New Roman"/>
          <w:i/>
          <w:color w:val="000000"/>
          <w:sz w:val="28"/>
          <w:szCs w:val="28"/>
        </w:rPr>
        <w:t>на</w:t>
      </w:r>
      <w:r w:rsidR="00063D0F" w:rsidRPr="00FA7738">
        <w:rPr>
          <w:rFonts w:ascii="Times New Roman" w:eastAsia="Times New Roman" w:hAnsi="Times New Roman" w:cs="Times New Roman"/>
          <w:i/>
          <w:color w:val="000000"/>
          <w:sz w:val="28"/>
          <w:szCs w:val="28"/>
        </w:rPr>
        <w:t xml:space="preserve"> </w:t>
      </w:r>
      <w:r w:rsidR="00B56702" w:rsidRPr="00FA7738">
        <w:rPr>
          <w:rFonts w:ascii="Times New Roman" w:eastAsia="Times New Roman" w:hAnsi="Times New Roman" w:cs="Times New Roman"/>
          <w:i/>
          <w:color w:val="000000"/>
          <w:sz w:val="28"/>
          <w:szCs w:val="28"/>
        </w:rPr>
        <w:t>отсутствие</w:t>
      </w:r>
      <w:r w:rsidR="00063D0F" w:rsidRPr="00FA7738">
        <w:rPr>
          <w:rFonts w:ascii="Times New Roman" w:eastAsia="Times New Roman" w:hAnsi="Times New Roman" w:cs="Times New Roman"/>
          <w:i/>
          <w:color w:val="000000"/>
          <w:sz w:val="28"/>
          <w:szCs w:val="28"/>
        </w:rPr>
        <w:t xml:space="preserve"> </w:t>
      </w:r>
      <w:r w:rsidR="00B56702" w:rsidRPr="00FA7738">
        <w:rPr>
          <w:rFonts w:ascii="Times New Roman" w:eastAsia="Times New Roman" w:hAnsi="Times New Roman" w:cs="Times New Roman"/>
          <w:i/>
          <w:color w:val="000000"/>
          <w:sz w:val="28"/>
          <w:szCs w:val="28"/>
        </w:rPr>
        <w:t>дорогих</w:t>
      </w:r>
      <w:r w:rsidR="00063D0F" w:rsidRPr="00FA7738">
        <w:rPr>
          <w:rFonts w:ascii="Times New Roman" w:eastAsia="Times New Roman" w:hAnsi="Times New Roman" w:cs="Times New Roman"/>
          <w:i/>
          <w:color w:val="000000"/>
          <w:sz w:val="28"/>
          <w:szCs w:val="28"/>
        </w:rPr>
        <w:t xml:space="preserve"> </w:t>
      </w:r>
      <w:r w:rsidR="00B56702" w:rsidRPr="00FA7738">
        <w:rPr>
          <w:rFonts w:ascii="Times New Roman" w:eastAsia="Times New Roman" w:hAnsi="Times New Roman" w:cs="Times New Roman"/>
          <w:i/>
          <w:color w:val="000000"/>
          <w:sz w:val="28"/>
          <w:szCs w:val="28"/>
        </w:rPr>
        <w:t>игроков</w:t>
      </w:r>
      <w:r w:rsidR="008E6753" w:rsidRPr="00FA7738">
        <w:rPr>
          <w:rFonts w:ascii="Times New Roman" w:eastAsia="Times New Roman" w:hAnsi="Times New Roman" w:cs="Times New Roman"/>
          <w:i/>
          <w:color w:val="000000"/>
          <w:sz w:val="28"/>
          <w:szCs w:val="28"/>
        </w:rPr>
        <w:t>.</w:t>
      </w:r>
    </w:p>
    <w:p w14:paraId="6B807E0B" w14:textId="03B32FD3" w:rsidR="00B56702" w:rsidRPr="00FA7738" w:rsidRDefault="00180D44" w:rsidP="00FA7738">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Заимствованию</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74988" w:rsidRPr="00FA7738">
        <w:rPr>
          <w:rFonts w:ascii="Times New Roman" w:eastAsia="Times New Roman" w:hAnsi="Times New Roman" w:cs="Times New Roman"/>
          <w:color w:val="000000"/>
          <w:sz w:val="28"/>
          <w:szCs w:val="28"/>
        </w:rPr>
        <w:t>плей-офф</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74988"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374988" w:rsidRPr="00FA7738">
        <w:rPr>
          <w:rFonts w:ascii="Times New Roman" w:eastAsia="Times New Roman" w:hAnsi="Times New Roman" w:cs="Times New Roman"/>
          <w:i/>
          <w:color w:val="000000"/>
          <w:sz w:val="28"/>
          <w:szCs w:val="28"/>
        </w:rPr>
        <w:t>playoff</w:t>
      </w:r>
      <w:proofErr w:type="spellEnd"/>
      <w:r w:rsidR="00063D0F" w:rsidRPr="00FA7738">
        <w:rPr>
          <w:rFonts w:ascii="Times New Roman" w:eastAsia="Times New Roman" w:hAnsi="Times New Roman" w:cs="Times New Roman"/>
          <w:color w:val="000000"/>
          <w:sz w:val="28"/>
          <w:szCs w:val="28"/>
        </w:rPr>
        <w:t xml:space="preserve"> </w:t>
      </w:r>
      <w:r w:rsidR="00C6788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74988" w:rsidRPr="00FA7738">
        <w:rPr>
          <w:rFonts w:ascii="Times New Roman" w:eastAsia="Times New Roman" w:hAnsi="Times New Roman" w:cs="Times New Roman"/>
          <w:color w:val="000000"/>
          <w:sz w:val="28"/>
          <w:szCs w:val="28"/>
        </w:rPr>
        <w:t>игра</w:t>
      </w:r>
      <w:r w:rsidR="00063D0F" w:rsidRPr="00FA7738">
        <w:rPr>
          <w:rFonts w:ascii="Times New Roman" w:eastAsia="Times New Roman" w:hAnsi="Times New Roman" w:cs="Times New Roman"/>
          <w:color w:val="000000"/>
          <w:sz w:val="28"/>
          <w:szCs w:val="28"/>
        </w:rPr>
        <w:t xml:space="preserve"> </w:t>
      </w:r>
      <w:r w:rsidR="00374988"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374988" w:rsidRPr="00FA7738">
        <w:rPr>
          <w:rFonts w:ascii="Times New Roman" w:eastAsia="Times New Roman" w:hAnsi="Times New Roman" w:cs="Times New Roman"/>
          <w:color w:val="000000"/>
          <w:sz w:val="28"/>
          <w:szCs w:val="28"/>
        </w:rPr>
        <w:t>вылет</w:t>
      </w:r>
      <w:r w:rsidR="00392EB4" w:rsidRPr="00FA7738">
        <w:rPr>
          <w:rFonts w:ascii="Times New Roman" w:eastAsia="Times New Roman" w:hAnsi="Times New Roman" w:cs="Times New Roman"/>
          <w:color w:val="000000"/>
          <w:sz w:val="28"/>
          <w:szCs w:val="28"/>
        </w:rPr>
        <w:t>»</w:t>
      </w:r>
      <w:r w:rsidR="00374988"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соответ</w:t>
      </w:r>
      <w:r w:rsidR="00626083" w:rsidRPr="00FA7738">
        <w:rPr>
          <w:rFonts w:ascii="Times New Roman" w:eastAsia="Times New Roman" w:hAnsi="Times New Roman" w:cs="Times New Roman"/>
          <w:color w:val="000000"/>
          <w:sz w:val="28"/>
          <w:szCs w:val="28"/>
        </w:rPr>
        <w:t>ст</w:t>
      </w:r>
      <w:r w:rsidRPr="00FA7738">
        <w:rPr>
          <w:rFonts w:ascii="Times New Roman" w:eastAsia="Times New Roman" w:hAnsi="Times New Roman" w:cs="Times New Roman"/>
          <w:color w:val="000000"/>
          <w:sz w:val="28"/>
          <w:szCs w:val="28"/>
        </w:rPr>
        <w:t>вует</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словосочетание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626083" w:rsidRPr="00FA7738">
        <w:rPr>
          <w:rFonts w:ascii="Times New Roman" w:eastAsia="Times New Roman" w:hAnsi="Times New Roman" w:cs="Times New Roman"/>
          <w:color w:val="000000"/>
          <w:sz w:val="28"/>
          <w:szCs w:val="28"/>
        </w:rPr>
        <w:t>олимпийская</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система</w:t>
      </w:r>
      <w:r w:rsidR="00392EB4" w:rsidRPr="00FA7738">
        <w:rPr>
          <w:rFonts w:ascii="Times New Roman" w:eastAsia="Times New Roman" w:hAnsi="Times New Roman" w:cs="Times New Roman"/>
          <w:color w:val="000000"/>
          <w:sz w:val="28"/>
          <w:szCs w:val="28"/>
        </w:rPr>
        <w:t>»</w:t>
      </w:r>
      <w:r w:rsidR="00626083"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англицизм</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употребляется</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более</w:t>
      </w:r>
      <w:r w:rsidR="00063D0F" w:rsidRPr="00FA7738">
        <w:rPr>
          <w:rFonts w:ascii="Times New Roman" w:eastAsia="Times New Roman" w:hAnsi="Times New Roman" w:cs="Times New Roman"/>
          <w:color w:val="000000"/>
          <w:sz w:val="28"/>
          <w:szCs w:val="28"/>
        </w:rPr>
        <w:t xml:space="preserve"> </w:t>
      </w:r>
      <w:r w:rsidR="00626083" w:rsidRPr="00FA7738">
        <w:rPr>
          <w:rFonts w:ascii="Times New Roman" w:eastAsia="Times New Roman" w:hAnsi="Times New Roman" w:cs="Times New Roman"/>
          <w:color w:val="000000"/>
          <w:sz w:val="28"/>
          <w:szCs w:val="28"/>
        </w:rPr>
        <w:t>широко</w:t>
      </w:r>
      <w:r w:rsidR="00963C4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63C47" w:rsidRPr="00FA7738">
        <w:rPr>
          <w:rFonts w:ascii="Times New Roman" w:eastAsia="Times New Roman" w:hAnsi="Times New Roman" w:cs="Times New Roman"/>
          <w:color w:val="000000"/>
          <w:sz w:val="28"/>
          <w:szCs w:val="28"/>
        </w:rPr>
        <w:t>выступая</w:t>
      </w:r>
      <w:r w:rsidR="00063D0F" w:rsidRPr="00FA7738">
        <w:rPr>
          <w:rFonts w:ascii="Times New Roman" w:eastAsia="Times New Roman" w:hAnsi="Times New Roman" w:cs="Times New Roman"/>
          <w:color w:val="000000"/>
          <w:sz w:val="28"/>
          <w:szCs w:val="28"/>
        </w:rPr>
        <w:t xml:space="preserve"> </w:t>
      </w:r>
      <w:r w:rsidR="00963C47"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963C47" w:rsidRPr="00FA7738">
        <w:rPr>
          <w:rFonts w:ascii="Times New Roman" w:eastAsia="Times New Roman" w:hAnsi="Times New Roman" w:cs="Times New Roman"/>
          <w:color w:val="000000"/>
          <w:sz w:val="28"/>
          <w:szCs w:val="28"/>
        </w:rPr>
        <w:t>качестве</w:t>
      </w:r>
      <w:r w:rsidR="00063D0F" w:rsidRPr="00FA7738">
        <w:rPr>
          <w:rFonts w:ascii="Times New Roman" w:eastAsia="Times New Roman" w:hAnsi="Times New Roman" w:cs="Times New Roman"/>
          <w:color w:val="000000"/>
          <w:sz w:val="28"/>
          <w:szCs w:val="28"/>
        </w:rPr>
        <w:t xml:space="preserve"> </w:t>
      </w:r>
      <w:r w:rsidR="00963C47" w:rsidRPr="00FA7738">
        <w:rPr>
          <w:rFonts w:ascii="Times New Roman" w:eastAsia="Times New Roman" w:hAnsi="Times New Roman" w:cs="Times New Roman"/>
          <w:color w:val="000000"/>
          <w:sz w:val="28"/>
          <w:szCs w:val="28"/>
        </w:rPr>
        <w:t>своеобразного</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63C47" w:rsidRPr="00FA7738">
        <w:rPr>
          <w:rFonts w:ascii="Times New Roman" w:eastAsia="Times New Roman" w:hAnsi="Times New Roman" w:cs="Times New Roman"/>
          <w:color w:val="000000"/>
          <w:sz w:val="28"/>
          <w:szCs w:val="28"/>
        </w:rPr>
        <w:t>кода</w:t>
      </w:r>
      <w:r w:rsidR="00392EB4" w:rsidRPr="00FA7738">
        <w:rPr>
          <w:rFonts w:ascii="Times New Roman" w:eastAsia="Times New Roman" w:hAnsi="Times New Roman" w:cs="Times New Roman"/>
          <w:color w:val="000000"/>
          <w:sz w:val="28"/>
          <w:szCs w:val="28"/>
        </w:rPr>
        <w:t>»</w:t>
      </w:r>
      <w:r w:rsidR="006123D6"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123D6" w:rsidRPr="00FA7738">
        <w:rPr>
          <w:rFonts w:ascii="Times New Roman" w:eastAsia="Times New Roman" w:hAnsi="Times New Roman" w:cs="Times New Roman"/>
          <w:color w:val="000000"/>
          <w:sz w:val="28"/>
          <w:szCs w:val="28"/>
        </w:rPr>
        <w:t>используемого</w:t>
      </w:r>
      <w:r w:rsidR="00063D0F" w:rsidRPr="00FA7738">
        <w:rPr>
          <w:rFonts w:ascii="Times New Roman" w:eastAsia="Times New Roman" w:hAnsi="Times New Roman" w:cs="Times New Roman"/>
          <w:color w:val="000000"/>
          <w:sz w:val="28"/>
          <w:szCs w:val="28"/>
        </w:rPr>
        <w:t xml:space="preserve"> </w:t>
      </w:r>
      <w:r w:rsidR="006123D6" w:rsidRPr="00FA7738">
        <w:rPr>
          <w:rFonts w:ascii="Times New Roman" w:eastAsia="Times New Roman" w:hAnsi="Times New Roman" w:cs="Times New Roman"/>
          <w:color w:val="000000"/>
          <w:sz w:val="28"/>
          <w:szCs w:val="28"/>
        </w:rPr>
        <w:t>любителями</w:t>
      </w:r>
      <w:r w:rsidR="00063D0F" w:rsidRPr="00FA7738">
        <w:rPr>
          <w:rFonts w:ascii="Times New Roman" w:eastAsia="Times New Roman" w:hAnsi="Times New Roman" w:cs="Times New Roman"/>
          <w:color w:val="000000"/>
          <w:sz w:val="28"/>
          <w:szCs w:val="28"/>
        </w:rPr>
        <w:t xml:space="preserve"> </w:t>
      </w:r>
      <w:r w:rsidR="006123D6" w:rsidRPr="00FA7738">
        <w:rPr>
          <w:rFonts w:ascii="Times New Roman" w:eastAsia="Times New Roman" w:hAnsi="Times New Roman" w:cs="Times New Roman"/>
          <w:color w:val="000000"/>
          <w:sz w:val="28"/>
          <w:szCs w:val="28"/>
        </w:rPr>
        <w:t>спорта.</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Равно</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8375CF" w:rsidRPr="00FA7738">
        <w:rPr>
          <w:rFonts w:ascii="Times New Roman" w:eastAsia="Times New Roman" w:hAnsi="Times New Roman" w:cs="Times New Roman"/>
          <w:color w:val="000000"/>
          <w:sz w:val="28"/>
          <w:szCs w:val="28"/>
        </w:rPr>
        <w:t>Чемпионшип</w:t>
      </w:r>
      <w:proofErr w:type="spellEnd"/>
      <w:r w:rsidR="00392EB4" w:rsidRPr="00FA7738">
        <w:rPr>
          <w:rFonts w:ascii="Times New Roman" w:eastAsia="Times New Roman" w:hAnsi="Times New Roman" w:cs="Times New Roman"/>
          <w:color w:val="000000"/>
          <w:sz w:val="28"/>
          <w:szCs w:val="28"/>
        </w:rPr>
        <w:t>»</w:t>
      </w:r>
      <w:r w:rsidR="008375C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обозначающий</w:t>
      </w:r>
      <w:r w:rsidR="00063D0F" w:rsidRPr="00FA7738">
        <w:rPr>
          <w:rFonts w:ascii="Times New Roman" w:eastAsia="Times New Roman" w:hAnsi="Times New Roman" w:cs="Times New Roman"/>
          <w:color w:val="000000"/>
          <w:sz w:val="28"/>
          <w:szCs w:val="28"/>
        </w:rPr>
        <w:t xml:space="preserve"> </w:t>
      </w:r>
      <w:r w:rsidR="000823E3" w:rsidRPr="00FA7738">
        <w:rPr>
          <w:rFonts w:ascii="Times New Roman" w:eastAsia="Times New Roman" w:hAnsi="Times New Roman" w:cs="Times New Roman"/>
          <w:color w:val="000000"/>
          <w:sz w:val="28"/>
          <w:szCs w:val="28"/>
        </w:rPr>
        <w:t>первый</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дивизион</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Английской</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футбольной</w:t>
      </w:r>
      <w:r w:rsidR="00063D0F" w:rsidRPr="00FA7738">
        <w:rPr>
          <w:rFonts w:ascii="Times New Roman" w:eastAsia="Times New Roman" w:hAnsi="Times New Roman" w:cs="Times New Roman"/>
          <w:color w:val="000000"/>
          <w:sz w:val="28"/>
          <w:szCs w:val="28"/>
        </w:rPr>
        <w:t xml:space="preserve"> </w:t>
      </w:r>
      <w:r w:rsidR="008375CF" w:rsidRPr="00FA7738">
        <w:rPr>
          <w:rFonts w:ascii="Times New Roman" w:eastAsia="Times New Roman" w:hAnsi="Times New Roman" w:cs="Times New Roman"/>
          <w:color w:val="000000"/>
          <w:sz w:val="28"/>
          <w:szCs w:val="28"/>
        </w:rPr>
        <w:t>лиги.</w:t>
      </w:r>
    </w:p>
    <w:p w14:paraId="4BE78655" w14:textId="77777777" w:rsidR="008D13B0" w:rsidRPr="00FA7738" w:rsidRDefault="008D13B0" w:rsidP="00FA7738">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A7738">
        <w:rPr>
          <w:rFonts w:ascii="Times New Roman" w:eastAsia="Times New Roman" w:hAnsi="Times New Roman" w:cs="Times New Roman"/>
          <w:b/>
          <w:color w:val="000000"/>
          <w:sz w:val="28"/>
          <w:szCs w:val="28"/>
        </w:rPr>
        <w:t>Кулинария</w:t>
      </w:r>
    </w:p>
    <w:p w14:paraId="0C1942B3" w14:textId="1B63087E" w:rsidR="007F4323" w:rsidRPr="00FA7738" w:rsidRDefault="008D13B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заимствованн</w:t>
      </w:r>
      <w:r w:rsidR="00D91F7E" w:rsidRPr="00FA7738">
        <w:rPr>
          <w:rFonts w:ascii="Times New Roman" w:eastAsia="Times New Roman" w:hAnsi="Times New Roman" w:cs="Times New Roman"/>
          <w:color w:val="000000"/>
          <w:sz w:val="28"/>
          <w:szCs w:val="28"/>
        </w:rPr>
        <w:t>ой</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лексики</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официального</w:t>
      </w:r>
      <w:r w:rsidR="00063D0F" w:rsidRPr="00FA7738">
        <w:rPr>
          <w:rFonts w:ascii="Times New Roman" w:eastAsia="Times New Roman" w:hAnsi="Times New Roman" w:cs="Times New Roman"/>
          <w:color w:val="000000"/>
          <w:sz w:val="28"/>
          <w:szCs w:val="28"/>
        </w:rPr>
        <w:t xml:space="preserve"> </w:t>
      </w:r>
      <w:r w:rsidR="00D91F7E" w:rsidRPr="00FA7738">
        <w:rPr>
          <w:rFonts w:ascii="Times New Roman" w:eastAsia="Times New Roman" w:hAnsi="Times New Roman" w:cs="Times New Roman"/>
          <w:color w:val="000000"/>
          <w:sz w:val="28"/>
          <w:szCs w:val="28"/>
        </w:rPr>
        <w:t>аккаунта</w:t>
      </w:r>
      <w:r w:rsidR="00063D0F" w:rsidRPr="00FA7738">
        <w:rPr>
          <w:rFonts w:ascii="Times New Roman" w:eastAsia="Times New Roman" w:hAnsi="Times New Roman" w:cs="Times New Roman"/>
          <w:color w:val="000000"/>
          <w:sz w:val="28"/>
          <w:szCs w:val="28"/>
        </w:rPr>
        <w:t xml:space="preserve"> </w:t>
      </w:r>
      <w:proofErr w:type="spellStart"/>
      <w:r w:rsidR="008E3EF9" w:rsidRPr="00FA7738">
        <w:rPr>
          <w:rFonts w:ascii="Times New Roman" w:eastAsia="Times New Roman" w:hAnsi="Times New Roman" w:cs="Times New Roman"/>
          <w:color w:val="000000"/>
          <w:sz w:val="28"/>
          <w:szCs w:val="28"/>
          <w:lang w:val="en-US"/>
        </w:rPr>
        <w:t>Cofix</w:t>
      </w:r>
      <w:proofErr w:type="spellEnd"/>
      <w:r w:rsidR="008E3EF9" w:rsidRPr="00FA7738">
        <w:rPr>
          <w:rStyle w:val="ab"/>
          <w:rFonts w:ascii="Times New Roman" w:eastAsia="Times New Roman" w:hAnsi="Times New Roman" w:cs="Times New Roman"/>
          <w:color w:val="000000"/>
          <w:sz w:val="28"/>
          <w:szCs w:val="28"/>
        </w:rPr>
        <w:footnoteReference w:id="55"/>
      </w:r>
      <w:r w:rsidR="00063D0F" w:rsidRPr="00FA7738">
        <w:rPr>
          <w:rFonts w:ascii="Times New Roman" w:eastAsia="Times New Roman" w:hAnsi="Times New Roman" w:cs="Times New Roman"/>
          <w:color w:val="000000"/>
          <w:sz w:val="28"/>
          <w:szCs w:val="28"/>
        </w:rPr>
        <w:t xml:space="preserve"> </w:t>
      </w:r>
      <w:r w:rsidR="002A567A"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2A567A" w:rsidRPr="00FA7738">
        <w:rPr>
          <w:rFonts w:ascii="Times New Roman" w:eastAsia="Times New Roman" w:hAnsi="Times New Roman" w:cs="Times New Roman"/>
          <w:color w:val="000000"/>
          <w:sz w:val="28"/>
          <w:szCs w:val="28"/>
        </w:rPr>
        <w:t>России:</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6B3DD7" w:rsidRPr="00FA7738">
        <w:rPr>
          <w:rFonts w:ascii="Times New Roman" w:eastAsia="Times New Roman" w:hAnsi="Times New Roman" w:cs="Times New Roman"/>
          <w:color w:val="000000"/>
          <w:sz w:val="28"/>
          <w:szCs w:val="28"/>
        </w:rPr>
        <w:t>айс-латте</w:t>
      </w:r>
      <w:proofErr w:type="spellEnd"/>
      <w:r w:rsidR="00392EB4" w:rsidRPr="00FA7738">
        <w:rPr>
          <w:rFonts w:ascii="Times New Roman" w:eastAsia="Times New Roman" w:hAnsi="Times New Roman" w:cs="Times New Roman"/>
          <w:color w:val="000000"/>
          <w:sz w:val="28"/>
          <w:szCs w:val="28"/>
        </w:rPr>
        <w:t>»</w:t>
      </w:r>
      <w:r w:rsidR="007316D8"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sz w:val="28"/>
          <w:szCs w:val="28"/>
        </w:rPr>
        <w:t>«</w:t>
      </w:r>
      <w:r w:rsidR="00967121" w:rsidRPr="00FA7738">
        <w:rPr>
          <w:rFonts w:ascii="Times New Roman" w:eastAsia="Times New Roman" w:hAnsi="Times New Roman" w:cs="Times New Roman"/>
          <w:sz w:val="28"/>
          <w:szCs w:val="28"/>
        </w:rPr>
        <w:t>барбекю</w:t>
      </w:r>
      <w:r w:rsidR="00392EB4" w:rsidRPr="00FA7738">
        <w:rPr>
          <w:rFonts w:ascii="Times New Roman" w:eastAsia="Times New Roman" w:hAnsi="Times New Roman" w:cs="Times New Roman"/>
          <w:sz w:val="28"/>
          <w:szCs w:val="28"/>
        </w:rPr>
        <w:t>»</w:t>
      </w:r>
      <w:r w:rsidR="0040271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402710" w:rsidRPr="00FA7738">
        <w:rPr>
          <w:rFonts w:ascii="Times New Roman" w:eastAsia="Times New Roman" w:hAnsi="Times New Roman" w:cs="Times New Roman"/>
          <w:sz w:val="28"/>
          <w:szCs w:val="28"/>
        </w:rPr>
        <w:t>стритфуд</w:t>
      </w:r>
      <w:proofErr w:type="spellEnd"/>
      <w:r w:rsidR="00392EB4" w:rsidRPr="00FA7738">
        <w:rPr>
          <w:rFonts w:ascii="Times New Roman" w:eastAsia="Times New Roman" w:hAnsi="Times New Roman" w:cs="Times New Roman"/>
          <w:sz w:val="28"/>
          <w:szCs w:val="28"/>
        </w:rPr>
        <w:t>»</w:t>
      </w:r>
      <w:r w:rsidR="0040271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A9635F" w:rsidRPr="00FA7738">
        <w:rPr>
          <w:rFonts w:ascii="Times New Roman" w:eastAsia="Times New Roman" w:hAnsi="Times New Roman" w:cs="Times New Roman"/>
          <w:sz w:val="28"/>
          <w:szCs w:val="28"/>
        </w:rPr>
        <w:t>веганский</w:t>
      </w:r>
      <w:proofErr w:type="spellEnd"/>
      <w:r w:rsidR="00392EB4" w:rsidRPr="00FA7738">
        <w:rPr>
          <w:rFonts w:ascii="Times New Roman" w:eastAsia="Times New Roman" w:hAnsi="Times New Roman" w:cs="Times New Roman"/>
          <w:sz w:val="28"/>
          <w:szCs w:val="28"/>
        </w:rPr>
        <w:t>»</w:t>
      </w:r>
      <w:r w:rsidR="00A9635F"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004A6193" w:rsidRPr="00FA7738">
        <w:rPr>
          <w:rFonts w:ascii="Times New Roman" w:eastAsia="Times New Roman" w:hAnsi="Times New Roman" w:cs="Times New Roman"/>
          <w:sz w:val="28"/>
          <w:szCs w:val="28"/>
        </w:rPr>
        <w:t>соус</w:t>
      </w:r>
      <w:r w:rsidR="00063D0F" w:rsidRPr="00FA7738">
        <w:rPr>
          <w:rFonts w:ascii="Times New Roman" w:eastAsia="Times New Roman" w:hAnsi="Times New Roman" w:cs="Times New Roman"/>
          <w:sz w:val="28"/>
          <w:szCs w:val="28"/>
        </w:rPr>
        <w:t xml:space="preserve"> </w:t>
      </w:r>
      <w:r w:rsidR="00A5377F" w:rsidRPr="00FA7738">
        <w:rPr>
          <w:rFonts w:ascii="Times New Roman" w:eastAsia="Times New Roman" w:hAnsi="Times New Roman" w:cs="Times New Roman"/>
          <w:sz w:val="28"/>
          <w:szCs w:val="28"/>
          <w:lang w:val="en-US"/>
        </w:rPr>
        <w:t>BBQ</w:t>
      </w:r>
      <w:r w:rsidR="00392EB4" w:rsidRPr="00FA7738">
        <w:rPr>
          <w:rFonts w:ascii="Times New Roman" w:eastAsia="Times New Roman" w:hAnsi="Times New Roman" w:cs="Times New Roman"/>
          <w:sz w:val="28"/>
          <w:szCs w:val="28"/>
        </w:rPr>
        <w:t>»</w:t>
      </w:r>
      <w:r w:rsidR="00F6458F"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764B97" w:rsidRPr="00FA7738">
        <w:rPr>
          <w:rFonts w:ascii="Times New Roman" w:eastAsia="Times New Roman" w:hAnsi="Times New Roman" w:cs="Times New Roman"/>
          <w:color w:val="000000"/>
          <w:sz w:val="28"/>
          <w:szCs w:val="28"/>
        </w:rPr>
        <w:t>чизкейк</w:t>
      </w:r>
      <w:proofErr w:type="spellEnd"/>
      <w:r w:rsidR="00392EB4" w:rsidRPr="00FA7738">
        <w:rPr>
          <w:rFonts w:ascii="Times New Roman" w:eastAsia="Times New Roman" w:hAnsi="Times New Roman" w:cs="Times New Roman"/>
          <w:color w:val="000000"/>
          <w:sz w:val="28"/>
          <w:szCs w:val="28"/>
        </w:rPr>
        <w:t>»</w:t>
      </w:r>
      <w:r w:rsidR="00764B97"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EF378A" w:rsidRPr="00FA7738">
        <w:rPr>
          <w:rFonts w:ascii="Times New Roman" w:eastAsia="Times New Roman" w:hAnsi="Times New Roman" w:cs="Times New Roman"/>
          <w:color w:val="000000"/>
          <w:sz w:val="28"/>
          <w:szCs w:val="28"/>
        </w:rPr>
        <w:t>топпинг</w:t>
      </w:r>
      <w:proofErr w:type="spellEnd"/>
      <w:r w:rsidR="00392EB4" w:rsidRPr="00FA7738">
        <w:rPr>
          <w:rFonts w:ascii="Times New Roman" w:eastAsia="Times New Roman" w:hAnsi="Times New Roman" w:cs="Times New Roman"/>
          <w:color w:val="000000"/>
          <w:sz w:val="28"/>
          <w:szCs w:val="28"/>
        </w:rPr>
        <w:t>»</w:t>
      </w:r>
      <w:r w:rsidR="00EF378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EF378A" w:rsidRPr="00FA7738">
        <w:rPr>
          <w:rFonts w:ascii="Times New Roman" w:eastAsia="Times New Roman" w:hAnsi="Times New Roman" w:cs="Times New Roman"/>
          <w:color w:val="000000"/>
          <w:sz w:val="28"/>
          <w:szCs w:val="28"/>
        </w:rPr>
        <w:t>маршмэллоу</w:t>
      </w:r>
      <w:proofErr w:type="spellEnd"/>
      <w:r w:rsidR="00392EB4" w:rsidRPr="00FA7738">
        <w:rPr>
          <w:rFonts w:ascii="Times New Roman" w:eastAsia="Times New Roman" w:hAnsi="Times New Roman" w:cs="Times New Roman"/>
          <w:color w:val="000000"/>
          <w:sz w:val="28"/>
          <w:szCs w:val="28"/>
        </w:rPr>
        <w:t>»</w:t>
      </w:r>
      <w:r w:rsidR="00072CE5" w:rsidRPr="00FA7738">
        <w:rPr>
          <w:rFonts w:ascii="Times New Roman" w:eastAsia="Times New Roman" w:hAnsi="Times New Roman" w:cs="Times New Roman"/>
          <w:color w:val="000000"/>
          <w:sz w:val="28"/>
          <w:szCs w:val="28"/>
        </w:rPr>
        <w:t>.</w:t>
      </w:r>
    </w:p>
    <w:p w14:paraId="37496471" w14:textId="6331470B" w:rsidR="00991632" w:rsidRPr="00FA7738" w:rsidRDefault="00C00F40"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З</w:t>
      </w:r>
      <w:r w:rsidR="000973F1" w:rsidRPr="00FA7738">
        <w:rPr>
          <w:rFonts w:ascii="Times New Roman" w:eastAsia="Times New Roman" w:hAnsi="Times New Roman" w:cs="Times New Roman"/>
          <w:color w:val="000000"/>
          <w:sz w:val="28"/>
          <w:szCs w:val="28"/>
        </w:rPr>
        <w:t>аимствование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0973F1" w:rsidRPr="00FA7738">
        <w:rPr>
          <w:rFonts w:ascii="Times New Roman" w:eastAsia="Times New Roman" w:hAnsi="Times New Roman" w:cs="Times New Roman"/>
          <w:color w:val="000000"/>
          <w:sz w:val="28"/>
          <w:szCs w:val="28"/>
        </w:rPr>
        <w:t>латте</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восходит</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итальянскому</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языку</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поскольку</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сам</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кофейный</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напиток</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родом</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из</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Италии,</w:t>
      </w:r>
      <w:r w:rsidR="00063D0F" w:rsidRPr="00FA7738">
        <w:rPr>
          <w:rFonts w:ascii="Times New Roman" w:eastAsia="Times New Roman" w:hAnsi="Times New Roman" w:cs="Times New Roman"/>
          <w:color w:val="000000"/>
          <w:sz w:val="28"/>
          <w:szCs w:val="28"/>
        </w:rPr>
        <w:t xml:space="preserve"> </w:t>
      </w:r>
      <w:r w:rsidR="000973F1"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тот</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напиток</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холодном</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виде</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106316" w:rsidRPr="00FA7738">
        <w:rPr>
          <w:rFonts w:ascii="Times New Roman" w:eastAsia="Times New Roman" w:hAnsi="Times New Roman" w:cs="Times New Roman"/>
          <w:color w:val="000000"/>
          <w:sz w:val="28"/>
          <w:szCs w:val="28"/>
        </w:rPr>
        <w:t>англицизмом</w:t>
      </w:r>
      <w:r w:rsidR="00063D0F" w:rsidRPr="00FA7738">
        <w:rPr>
          <w:rFonts w:ascii="Times New Roman" w:eastAsia="Times New Roman" w:hAnsi="Times New Roman" w:cs="Times New Roman"/>
          <w:color w:val="000000"/>
          <w:sz w:val="28"/>
          <w:szCs w:val="28"/>
        </w:rPr>
        <w:t xml:space="preserve"> </w:t>
      </w:r>
      <w:r w:rsidR="0096712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115636" w:rsidRPr="00FA7738">
        <w:rPr>
          <w:rFonts w:ascii="Times New Roman" w:eastAsia="Times New Roman" w:hAnsi="Times New Roman" w:cs="Times New Roman"/>
          <w:color w:val="000000"/>
          <w:sz w:val="28"/>
          <w:szCs w:val="28"/>
        </w:rPr>
        <w:t>айс-латте</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115636"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115636" w:rsidRPr="00FA7738">
        <w:rPr>
          <w:rFonts w:ascii="Times New Roman" w:eastAsia="Times New Roman" w:hAnsi="Times New Roman" w:cs="Times New Roman"/>
          <w:i/>
          <w:color w:val="000000"/>
          <w:sz w:val="28"/>
          <w:szCs w:val="28"/>
        </w:rPr>
        <w:t>ice</w:t>
      </w:r>
      <w:proofErr w:type="spellEnd"/>
      <w:r w:rsidR="00063D0F" w:rsidRPr="00FA7738">
        <w:rPr>
          <w:rFonts w:ascii="Times New Roman" w:eastAsia="Times New Roman" w:hAnsi="Times New Roman" w:cs="Times New Roman"/>
          <w:i/>
          <w:color w:val="000000"/>
          <w:sz w:val="28"/>
          <w:szCs w:val="28"/>
        </w:rPr>
        <w:t xml:space="preserve"> </w:t>
      </w:r>
      <w:proofErr w:type="spellStart"/>
      <w:r w:rsidR="00115636" w:rsidRPr="00FA7738">
        <w:rPr>
          <w:rFonts w:ascii="Times New Roman" w:eastAsia="Times New Roman" w:hAnsi="Times New Roman" w:cs="Times New Roman"/>
          <w:i/>
          <w:color w:val="000000"/>
          <w:sz w:val="28"/>
          <w:szCs w:val="28"/>
        </w:rPr>
        <w:t>latte</w:t>
      </w:r>
      <w:proofErr w:type="spellEnd"/>
      <w:r w:rsidR="0096712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8F3E6A" w:rsidRPr="00FA7738">
        <w:rPr>
          <w:rFonts w:ascii="Times New Roman" w:eastAsia="Times New Roman" w:hAnsi="Times New Roman" w:cs="Times New Roman"/>
          <w:color w:val="000000"/>
          <w:sz w:val="28"/>
          <w:szCs w:val="28"/>
        </w:rPr>
        <w:t>Данное</w:t>
      </w:r>
      <w:r w:rsidR="00063D0F" w:rsidRPr="00FA7738">
        <w:rPr>
          <w:rFonts w:ascii="Times New Roman" w:eastAsia="Times New Roman" w:hAnsi="Times New Roman" w:cs="Times New Roman"/>
          <w:color w:val="000000"/>
          <w:sz w:val="28"/>
          <w:szCs w:val="28"/>
        </w:rPr>
        <w:t xml:space="preserve"> </w:t>
      </w:r>
      <w:r w:rsidR="008F3E6A" w:rsidRPr="00FA7738">
        <w:rPr>
          <w:rFonts w:ascii="Times New Roman" w:eastAsia="Times New Roman" w:hAnsi="Times New Roman" w:cs="Times New Roman"/>
          <w:color w:val="000000"/>
          <w:sz w:val="28"/>
          <w:szCs w:val="28"/>
        </w:rPr>
        <w:t>заимствова</w:t>
      </w:r>
      <w:r w:rsidR="000F304C" w:rsidRPr="00FA7738">
        <w:rPr>
          <w:rFonts w:ascii="Times New Roman" w:eastAsia="Times New Roman" w:hAnsi="Times New Roman" w:cs="Times New Roman"/>
          <w:color w:val="000000"/>
          <w:sz w:val="28"/>
          <w:szCs w:val="28"/>
        </w:rPr>
        <w:t>ние</w:t>
      </w:r>
      <w:r w:rsidR="00063D0F" w:rsidRPr="00FA7738">
        <w:rPr>
          <w:rFonts w:ascii="Times New Roman" w:eastAsia="Times New Roman" w:hAnsi="Times New Roman" w:cs="Times New Roman"/>
          <w:color w:val="000000"/>
          <w:sz w:val="28"/>
          <w:szCs w:val="28"/>
        </w:rPr>
        <w:t xml:space="preserve"> </w:t>
      </w:r>
      <w:r w:rsidR="000F304C" w:rsidRPr="00FA7738">
        <w:rPr>
          <w:rFonts w:ascii="Times New Roman" w:eastAsia="Times New Roman" w:hAnsi="Times New Roman" w:cs="Times New Roman"/>
          <w:color w:val="000000"/>
          <w:sz w:val="28"/>
          <w:szCs w:val="28"/>
        </w:rPr>
        <w:t>трудно</w:t>
      </w:r>
      <w:r w:rsidR="00063D0F" w:rsidRPr="00FA7738">
        <w:rPr>
          <w:rFonts w:ascii="Times New Roman" w:eastAsia="Times New Roman" w:hAnsi="Times New Roman" w:cs="Times New Roman"/>
          <w:color w:val="000000"/>
          <w:sz w:val="28"/>
          <w:szCs w:val="28"/>
        </w:rPr>
        <w:t xml:space="preserve"> </w:t>
      </w:r>
      <w:r w:rsidR="000F304C" w:rsidRPr="00FA7738">
        <w:rPr>
          <w:rFonts w:ascii="Times New Roman" w:eastAsia="Times New Roman" w:hAnsi="Times New Roman" w:cs="Times New Roman"/>
          <w:color w:val="000000"/>
          <w:sz w:val="28"/>
          <w:szCs w:val="28"/>
        </w:rPr>
        <w:t>назвать</w:t>
      </w:r>
      <w:r w:rsidR="00063D0F" w:rsidRPr="00FA7738">
        <w:rPr>
          <w:rFonts w:ascii="Times New Roman" w:eastAsia="Times New Roman" w:hAnsi="Times New Roman" w:cs="Times New Roman"/>
          <w:color w:val="000000"/>
          <w:sz w:val="28"/>
          <w:szCs w:val="28"/>
        </w:rPr>
        <w:t xml:space="preserve"> </w:t>
      </w:r>
      <w:r w:rsidR="008F3E6A" w:rsidRPr="00FA7738">
        <w:rPr>
          <w:rFonts w:ascii="Times New Roman" w:eastAsia="Times New Roman" w:hAnsi="Times New Roman" w:cs="Times New Roman"/>
          <w:color w:val="000000"/>
          <w:sz w:val="28"/>
          <w:szCs w:val="28"/>
        </w:rPr>
        <w:t>оправданным,</w:t>
      </w:r>
      <w:r w:rsidR="00063D0F" w:rsidRPr="00FA7738">
        <w:rPr>
          <w:rFonts w:ascii="Times New Roman" w:eastAsia="Times New Roman" w:hAnsi="Times New Roman" w:cs="Times New Roman"/>
          <w:color w:val="000000"/>
          <w:sz w:val="28"/>
          <w:szCs w:val="28"/>
        </w:rPr>
        <w:t xml:space="preserve"> </w:t>
      </w:r>
      <w:r w:rsidR="0026062B" w:rsidRPr="00FA7738">
        <w:rPr>
          <w:rFonts w:ascii="Times New Roman" w:eastAsia="Times New Roman" w:hAnsi="Times New Roman" w:cs="Times New Roman"/>
          <w:color w:val="000000"/>
          <w:sz w:val="28"/>
          <w:szCs w:val="28"/>
        </w:rPr>
        <w:t>поэтому</w:t>
      </w:r>
      <w:r w:rsidR="00063D0F" w:rsidRPr="00FA7738">
        <w:rPr>
          <w:rFonts w:ascii="Times New Roman" w:eastAsia="Times New Roman" w:hAnsi="Times New Roman" w:cs="Times New Roman"/>
          <w:color w:val="000000"/>
          <w:sz w:val="28"/>
          <w:szCs w:val="28"/>
        </w:rPr>
        <w:t xml:space="preserve"> </w:t>
      </w:r>
      <w:r w:rsidR="0026062B"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26062B" w:rsidRPr="00FA7738">
        <w:rPr>
          <w:rFonts w:ascii="Times New Roman" w:eastAsia="Times New Roman" w:hAnsi="Times New Roman" w:cs="Times New Roman"/>
          <w:color w:val="000000"/>
          <w:sz w:val="28"/>
          <w:szCs w:val="28"/>
        </w:rPr>
        <w:t>айс-латте</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26062B" w:rsidRPr="00FA7738">
        <w:rPr>
          <w:rFonts w:ascii="Times New Roman" w:eastAsia="Times New Roman" w:hAnsi="Times New Roman" w:cs="Times New Roman"/>
          <w:color w:val="000000"/>
          <w:sz w:val="28"/>
          <w:szCs w:val="28"/>
        </w:rPr>
        <w:t>вместо</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gramStart"/>
      <w:r w:rsidR="0026062B" w:rsidRPr="00FA7738">
        <w:rPr>
          <w:rFonts w:ascii="Times New Roman" w:eastAsia="Times New Roman" w:hAnsi="Times New Roman" w:cs="Times New Roman"/>
          <w:color w:val="000000"/>
          <w:sz w:val="28"/>
          <w:szCs w:val="28"/>
        </w:rPr>
        <w:t>холодный</w:t>
      </w:r>
      <w:proofErr w:type="gramEnd"/>
      <w:r w:rsidR="00063D0F" w:rsidRPr="00FA7738">
        <w:rPr>
          <w:rFonts w:ascii="Times New Roman" w:eastAsia="Times New Roman" w:hAnsi="Times New Roman" w:cs="Times New Roman"/>
          <w:color w:val="000000"/>
          <w:sz w:val="28"/>
          <w:szCs w:val="28"/>
        </w:rPr>
        <w:t xml:space="preserve"> </w:t>
      </w:r>
      <w:proofErr w:type="spellStart"/>
      <w:r w:rsidR="0026062B" w:rsidRPr="00FA7738">
        <w:rPr>
          <w:rFonts w:ascii="Times New Roman" w:eastAsia="Times New Roman" w:hAnsi="Times New Roman" w:cs="Times New Roman"/>
          <w:color w:val="000000"/>
          <w:sz w:val="28"/>
          <w:szCs w:val="28"/>
        </w:rPr>
        <w:t>латте</w:t>
      </w:r>
      <w:proofErr w:type="spellEnd"/>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473E7" w:rsidRPr="00FA7738">
        <w:rPr>
          <w:rFonts w:ascii="Times New Roman" w:eastAsia="Times New Roman" w:hAnsi="Times New Roman" w:cs="Times New Roman"/>
          <w:color w:val="000000"/>
          <w:sz w:val="28"/>
          <w:szCs w:val="28"/>
        </w:rPr>
        <w:t>скорее</w:t>
      </w:r>
      <w:r w:rsidR="00063D0F" w:rsidRPr="00FA7738">
        <w:rPr>
          <w:rFonts w:ascii="Times New Roman" w:eastAsia="Times New Roman" w:hAnsi="Times New Roman" w:cs="Times New Roman"/>
          <w:color w:val="000000"/>
          <w:sz w:val="28"/>
          <w:szCs w:val="28"/>
        </w:rPr>
        <w:t xml:space="preserve"> </w:t>
      </w:r>
      <w:r w:rsidR="00CF6770" w:rsidRPr="00FA7738">
        <w:rPr>
          <w:rFonts w:ascii="Times New Roman" w:eastAsia="Times New Roman" w:hAnsi="Times New Roman" w:cs="Times New Roman"/>
          <w:color w:val="000000"/>
          <w:sz w:val="28"/>
          <w:szCs w:val="28"/>
        </w:rPr>
        <w:t>указывает</w:t>
      </w:r>
      <w:r w:rsidR="00063D0F" w:rsidRPr="00FA7738">
        <w:rPr>
          <w:rFonts w:ascii="Times New Roman" w:eastAsia="Times New Roman" w:hAnsi="Times New Roman" w:cs="Times New Roman"/>
          <w:color w:val="000000"/>
          <w:sz w:val="28"/>
          <w:szCs w:val="28"/>
        </w:rPr>
        <w:t xml:space="preserve"> </w:t>
      </w:r>
      <w:r w:rsidR="00CF6770"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CF6770" w:rsidRPr="00FA7738">
        <w:rPr>
          <w:rFonts w:ascii="Times New Roman" w:eastAsia="Times New Roman" w:hAnsi="Times New Roman" w:cs="Times New Roman"/>
          <w:color w:val="000000"/>
          <w:sz w:val="28"/>
          <w:szCs w:val="28"/>
        </w:rPr>
        <w:t>модную</w:t>
      </w:r>
      <w:r w:rsidR="00063D0F" w:rsidRPr="00FA7738">
        <w:rPr>
          <w:rFonts w:ascii="Times New Roman" w:eastAsia="Times New Roman" w:hAnsi="Times New Roman" w:cs="Times New Roman"/>
          <w:color w:val="000000"/>
          <w:sz w:val="28"/>
          <w:szCs w:val="28"/>
        </w:rPr>
        <w:t xml:space="preserve"> </w:t>
      </w:r>
      <w:r w:rsidR="00CF6770" w:rsidRPr="00FA7738">
        <w:rPr>
          <w:rFonts w:ascii="Times New Roman" w:eastAsia="Times New Roman" w:hAnsi="Times New Roman" w:cs="Times New Roman"/>
          <w:color w:val="000000"/>
          <w:sz w:val="28"/>
          <w:szCs w:val="28"/>
        </w:rPr>
        <w:t>тенденцию</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заимствования</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американизмов.</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той</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же</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степени</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неоправданным</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модным</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веянием</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8D097C" w:rsidRPr="00FA7738">
        <w:rPr>
          <w:rFonts w:ascii="Times New Roman" w:eastAsia="Times New Roman" w:hAnsi="Times New Roman" w:cs="Times New Roman"/>
          <w:color w:val="000000"/>
          <w:sz w:val="28"/>
          <w:szCs w:val="28"/>
        </w:rPr>
        <w:t>англицизм</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proofErr w:type="spellStart"/>
      <w:r w:rsidR="00EA64B9" w:rsidRPr="00FA7738">
        <w:rPr>
          <w:rFonts w:ascii="Times New Roman" w:eastAsia="Times New Roman" w:hAnsi="Times New Roman" w:cs="Times New Roman"/>
          <w:color w:val="000000"/>
          <w:sz w:val="28"/>
          <w:szCs w:val="28"/>
        </w:rPr>
        <w:t>стритфуд</w:t>
      </w:r>
      <w:proofErr w:type="spellEnd"/>
      <w:r w:rsidR="00392EB4" w:rsidRPr="00FA7738">
        <w:rPr>
          <w:rFonts w:ascii="Times New Roman" w:eastAsia="Times New Roman" w:hAnsi="Times New Roman" w:cs="Times New Roman"/>
          <w:color w:val="000000"/>
          <w:sz w:val="28"/>
          <w:szCs w:val="28"/>
        </w:rPr>
        <w:t>»</w:t>
      </w:r>
      <w:r w:rsidR="00A873A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873AE" w:rsidRPr="00FA7738">
        <w:rPr>
          <w:rFonts w:ascii="Times New Roman" w:eastAsia="Times New Roman" w:hAnsi="Times New Roman" w:cs="Times New Roman"/>
          <w:color w:val="000000"/>
          <w:sz w:val="28"/>
          <w:szCs w:val="28"/>
        </w:rPr>
        <w:t>поскольку</w:t>
      </w:r>
      <w:r w:rsidR="00063D0F" w:rsidRPr="00FA7738">
        <w:rPr>
          <w:rFonts w:ascii="Times New Roman" w:eastAsia="Times New Roman" w:hAnsi="Times New Roman" w:cs="Times New Roman"/>
          <w:color w:val="000000"/>
          <w:sz w:val="28"/>
          <w:szCs w:val="28"/>
        </w:rPr>
        <w:t xml:space="preserve"> </w:t>
      </w:r>
      <w:r w:rsidR="00A873AE" w:rsidRPr="00FA7738">
        <w:rPr>
          <w:rFonts w:ascii="Times New Roman" w:eastAsia="Times New Roman" w:hAnsi="Times New Roman" w:cs="Times New Roman"/>
          <w:color w:val="000000"/>
          <w:sz w:val="28"/>
          <w:szCs w:val="28"/>
        </w:rPr>
        <w:t>равнозначный</w:t>
      </w:r>
      <w:r w:rsidR="00063D0F" w:rsidRPr="00FA7738">
        <w:rPr>
          <w:rFonts w:ascii="Times New Roman" w:eastAsia="Times New Roman" w:hAnsi="Times New Roman" w:cs="Times New Roman"/>
          <w:color w:val="000000"/>
          <w:sz w:val="28"/>
          <w:szCs w:val="28"/>
        </w:rPr>
        <w:t xml:space="preserve"> </w:t>
      </w:r>
      <w:r w:rsidR="00A873AE" w:rsidRPr="00FA7738">
        <w:rPr>
          <w:rFonts w:ascii="Times New Roman" w:eastAsia="Times New Roman" w:hAnsi="Times New Roman" w:cs="Times New Roman"/>
          <w:color w:val="000000"/>
          <w:sz w:val="28"/>
          <w:szCs w:val="28"/>
        </w:rPr>
        <w:t>ему</w:t>
      </w:r>
      <w:r w:rsidR="00063D0F" w:rsidRPr="00FA7738">
        <w:rPr>
          <w:rFonts w:ascii="Times New Roman" w:eastAsia="Times New Roman" w:hAnsi="Times New Roman" w:cs="Times New Roman"/>
          <w:color w:val="000000"/>
          <w:sz w:val="28"/>
          <w:szCs w:val="28"/>
        </w:rPr>
        <w:t xml:space="preserve"> </w:t>
      </w:r>
      <w:r w:rsidR="00A873AE" w:rsidRPr="00FA7738">
        <w:rPr>
          <w:rFonts w:ascii="Times New Roman" w:eastAsia="Times New Roman" w:hAnsi="Times New Roman" w:cs="Times New Roman"/>
          <w:color w:val="000000"/>
          <w:sz w:val="28"/>
          <w:szCs w:val="28"/>
        </w:rPr>
        <w:t>термин</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A873AE" w:rsidRPr="00FA7738">
        <w:rPr>
          <w:rFonts w:ascii="Times New Roman" w:eastAsia="Times New Roman" w:hAnsi="Times New Roman" w:cs="Times New Roman"/>
          <w:color w:val="000000"/>
          <w:sz w:val="28"/>
          <w:szCs w:val="28"/>
        </w:rPr>
        <w:t>уличная</w:t>
      </w:r>
      <w:r w:rsidR="00063D0F" w:rsidRPr="00FA7738">
        <w:rPr>
          <w:rFonts w:ascii="Times New Roman" w:eastAsia="Times New Roman" w:hAnsi="Times New Roman" w:cs="Times New Roman"/>
          <w:color w:val="000000"/>
          <w:sz w:val="28"/>
          <w:szCs w:val="28"/>
        </w:rPr>
        <w:t xml:space="preserve"> </w:t>
      </w:r>
      <w:r w:rsidR="00A873AE" w:rsidRPr="00FA7738">
        <w:rPr>
          <w:rFonts w:ascii="Times New Roman" w:eastAsia="Times New Roman" w:hAnsi="Times New Roman" w:cs="Times New Roman"/>
          <w:color w:val="000000"/>
          <w:sz w:val="28"/>
          <w:szCs w:val="28"/>
        </w:rPr>
        <w:t>еда</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E27C9" w:rsidRPr="00FA7738">
        <w:rPr>
          <w:rFonts w:ascii="Times New Roman" w:eastAsia="Times New Roman" w:hAnsi="Times New Roman" w:cs="Times New Roman"/>
          <w:color w:val="000000"/>
          <w:sz w:val="28"/>
          <w:szCs w:val="28"/>
        </w:rPr>
        <w:lastRenderedPageBreak/>
        <w:t>существовал</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раньше,</w:t>
      </w:r>
      <w:r w:rsidR="00063D0F" w:rsidRPr="00FA7738">
        <w:rPr>
          <w:rFonts w:ascii="Times New Roman" w:eastAsia="Times New Roman" w:hAnsi="Times New Roman" w:cs="Times New Roman"/>
          <w:color w:val="000000"/>
          <w:sz w:val="28"/>
          <w:szCs w:val="28"/>
        </w:rPr>
        <w:t xml:space="preserve"> </w:t>
      </w:r>
      <w:r w:rsidR="004B4B45" w:rsidRPr="00FA7738">
        <w:rPr>
          <w:rFonts w:ascii="Times New Roman" w:eastAsia="Times New Roman" w:hAnsi="Times New Roman" w:cs="Times New Roman"/>
          <w:color w:val="000000"/>
          <w:sz w:val="28"/>
          <w:szCs w:val="28"/>
        </w:rPr>
        <w:t>однако</w:t>
      </w:r>
      <w:r w:rsidR="00063D0F" w:rsidRPr="00FA7738">
        <w:rPr>
          <w:rFonts w:ascii="Times New Roman" w:eastAsia="Times New Roman" w:hAnsi="Times New Roman" w:cs="Times New Roman"/>
          <w:color w:val="000000"/>
          <w:sz w:val="28"/>
          <w:szCs w:val="28"/>
        </w:rPr>
        <w:t xml:space="preserve"> </w:t>
      </w:r>
      <w:r w:rsidR="000E27C9" w:rsidRPr="00FA7738">
        <w:rPr>
          <w:rFonts w:ascii="Times New Roman" w:eastAsia="Times New Roman" w:hAnsi="Times New Roman" w:cs="Times New Roman"/>
          <w:color w:val="000000"/>
          <w:sz w:val="28"/>
          <w:szCs w:val="28"/>
        </w:rPr>
        <w:t>само</w:t>
      </w:r>
      <w:r w:rsidR="00063D0F" w:rsidRPr="00FA7738">
        <w:rPr>
          <w:rFonts w:ascii="Times New Roman" w:eastAsia="Times New Roman" w:hAnsi="Times New Roman" w:cs="Times New Roman"/>
          <w:color w:val="000000"/>
          <w:sz w:val="28"/>
          <w:szCs w:val="28"/>
        </w:rPr>
        <w:t xml:space="preserve"> </w:t>
      </w:r>
      <w:r w:rsidR="000E27C9" w:rsidRPr="00FA7738">
        <w:rPr>
          <w:rFonts w:ascii="Times New Roman" w:eastAsia="Times New Roman" w:hAnsi="Times New Roman" w:cs="Times New Roman"/>
          <w:color w:val="000000"/>
          <w:sz w:val="28"/>
          <w:szCs w:val="28"/>
        </w:rPr>
        <w:t>явление</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было</w:t>
      </w:r>
      <w:r w:rsidR="00063D0F" w:rsidRPr="00FA7738">
        <w:rPr>
          <w:rFonts w:ascii="Times New Roman" w:eastAsia="Times New Roman" w:hAnsi="Times New Roman" w:cs="Times New Roman"/>
          <w:color w:val="000000"/>
          <w:sz w:val="28"/>
          <w:szCs w:val="28"/>
        </w:rPr>
        <w:t xml:space="preserve"> </w:t>
      </w:r>
      <w:r w:rsidR="00FA6F76" w:rsidRPr="00FA7738">
        <w:rPr>
          <w:rFonts w:ascii="Times New Roman" w:eastAsia="Times New Roman" w:hAnsi="Times New Roman" w:cs="Times New Roman"/>
          <w:color w:val="000000"/>
          <w:sz w:val="28"/>
          <w:szCs w:val="28"/>
        </w:rPr>
        <w:t>менее</w:t>
      </w:r>
      <w:r w:rsidR="00063D0F" w:rsidRPr="00FA7738">
        <w:rPr>
          <w:rFonts w:ascii="Times New Roman" w:eastAsia="Times New Roman" w:hAnsi="Times New Roman" w:cs="Times New Roman"/>
          <w:color w:val="000000"/>
          <w:sz w:val="28"/>
          <w:szCs w:val="28"/>
        </w:rPr>
        <w:t xml:space="preserve"> </w:t>
      </w:r>
      <w:r w:rsidR="004B4B45" w:rsidRPr="00FA7738">
        <w:rPr>
          <w:rFonts w:ascii="Times New Roman" w:eastAsia="Times New Roman" w:hAnsi="Times New Roman" w:cs="Times New Roman"/>
          <w:color w:val="000000"/>
          <w:sz w:val="28"/>
          <w:szCs w:val="28"/>
        </w:rPr>
        <w:t>распространённым</w:t>
      </w:r>
      <w:r w:rsidR="00FA6F76" w:rsidRPr="00FA7738">
        <w:rPr>
          <w:rFonts w:ascii="Times New Roman" w:eastAsia="Times New Roman" w:hAnsi="Times New Roman" w:cs="Times New Roman"/>
          <w:color w:val="000000"/>
          <w:sz w:val="28"/>
          <w:szCs w:val="28"/>
        </w:rPr>
        <w:t>.</w:t>
      </w:r>
    </w:p>
    <w:p w14:paraId="7337A20E" w14:textId="777099CB" w:rsidR="00C01525" w:rsidRPr="00FA7738" w:rsidRDefault="00392EB4"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w:t>
      </w:r>
      <w:proofErr w:type="spellStart"/>
      <w:r w:rsidR="00C00F40" w:rsidRPr="00FA7738">
        <w:rPr>
          <w:rFonts w:ascii="Times New Roman" w:eastAsia="Times New Roman" w:hAnsi="Times New Roman" w:cs="Times New Roman"/>
          <w:color w:val="000000"/>
          <w:sz w:val="28"/>
          <w:szCs w:val="28"/>
        </w:rPr>
        <w:t>Чизкейк</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(от</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C00F40" w:rsidRPr="00FA7738">
        <w:rPr>
          <w:rFonts w:ascii="Times New Roman" w:eastAsia="Times New Roman" w:hAnsi="Times New Roman" w:cs="Times New Roman"/>
          <w:i/>
          <w:color w:val="000000"/>
          <w:sz w:val="28"/>
          <w:szCs w:val="28"/>
        </w:rPr>
        <w:t>cheese</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сыр</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proofErr w:type="spellStart"/>
      <w:r w:rsidR="00C00F40" w:rsidRPr="00FA7738">
        <w:rPr>
          <w:rFonts w:ascii="Times New Roman" w:eastAsia="Times New Roman" w:hAnsi="Times New Roman" w:cs="Times New Roman"/>
          <w:i/>
          <w:color w:val="000000"/>
          <w:sz w:val="28"/>
          <w:szCs w:val="28"/>
        </w:rPr>
        <w:t>cake</w:t>
      </w:r>
      <w:proofErr w:type="spell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торт</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буквально</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сырный</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пирог</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творожный</w:t>
      </w:r>
      <w:r w:rsidR="00063D0F" w:rsidRPr="00FA7738">
        <w:rPr>
          <w:rFonts w:ascii="Times New Roman" w:eastAsia="Times New Roman" w:hAnsi="Times New Roman" w:cs="Times New Roman"/>
          <w:color w:val="000000"/>
          <w:sz w:val="28"/>
          <w:szCs w:val="28"/>
        </w:rPr>
        <w:t xml:space="preserve"> </w:t>
      </w:r>
      <w:r w:rsidR="00C00F40" w:rsidRPr="00FA7738">
        <w:rPr>
          <w:rFonts w:ascii="Times New Roman" w:eastAsia="Times New Roman" w:hAnsi="Times New Roman" w:cs="Times New Roman"/>
          <w:color w:val="000000"/>
          <w:sz w:val="28"/>
          <w:szCs w:val="28"/>
        </w:rPr>
        <w:t>пирог</w:t>
      </w:r>
      <w:r w:rsidRPr="00FA7738">
        <w:rPr>
          <w:rFonts w:ascii="Times New Roman" w:eastAsia="Times New Roman" w:hAnsi="Times New Roman" w:cs="Times New Roman"/>
          <w:color w:val="000000"/>
          <w:sz w:val="28"/>
          <w:szCs w:val="28"/>
        </w:rPr>
        <w:t>»</w:t>
      </w:r>
      <w:r w:rsidR="00C00F40"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относится</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лингвистически</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оправданным</w:t>
      </w:r>
      <w:r w:rsidR="00063D0F" w:rsidRPr="00FA7738">
        <w:rPr>
          <w:rFonts w:ascii="Times New Roman" w:eastAsia="Times New Roman" w:hAnsi="Times New Roman" w:cs="Times New Roman"/>
          <w:color w:val="000000"/>
          <w:sz w:val="28"/>
          <w:szCs w:val="28"/>
        </w:rPr>
        <w:t xml:space="preserve"> </w:t>
      </w:r>
      <w:r w:rsidR="00991632" w:rsidRPr="00FA7738">
        <w:rPr>
          <w:rFonts w:ascii="Times New Roman" w:eastAsia="Times New Roman" w:hAnsi="Times New Roman" w:cs="Times New Roman"/>
          <w:color w:val="000000"/>
          <w:sz w:val="28"/>
          <w:szCs w:val="28"/>
        </w:rPr>
        <w:t>заимствованиям</w:t>
      </w:r>
      <w:r w:rsidR="00DB2F21"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Родиной</w:t>
      </w:r>
      <w:r w:rsidR="00063D0F" w:rsidRPr="00FA7738">
        <w:rPr>
          <w:rFonts w:ascii="Times New Roman" w:eastAsia="Times New Roman" w:hAnsi="Times New Roman" w:cs="Times New Roman"/>
          <w:color w:val="000000"/>
          <w:sz w:val="28"/>
          <w:szCs w:val="28"/>
        </w:rPr>
        <w:t xml:space="preserve"> </w:t>
      </w:r>
      <w:proofErr w:type="spellStart"/>
      <w:r w:rsidR="007A418F" w:rsidRPr="00FA7738">
        <w:rPr>
          <w:rFonts w:ascii="Times New Roman" w:eastAsia="Times New Roman" w:hAnsi="Times New Roman" w:cs="Times New Roman"/>
          <w:color w:val="000000"/>
          <w:sz w:val="28"/>
          <w:szCs w:val="28"/>
        </w:rPr>
        <w:t>чизкейка</w:t>
      </w:r>
      <w:proofErr w:type="spellEnd"/>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считается</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Древняя</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Греция,</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а</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интернациональную</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популярность</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пирог</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получил</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благодаря</w:t>
      </w:r>
      <w:r w:rsidR="00063D0F" w:rsidRPr="00FA7738">
        <w:rPr>
          <w:rFonts w:ascii="Times New Roman" w:eastAsia="Times New Roman" w:hAnsi="Times New Roman" w:cs="Times New Roman"/>
          <w:color w:val="000000"/>
          <w:sz w:val="28"/>
          <w:szCs w:val="28"/>
        </w:rPr>
        <w:t xml:space="preserve"> </w:t>
      </w:r>
      <w:r w:rsidR="007A418F" w:rsidRPr="00FA7738">
        <w:rPr>
          <w:rFonts w:ascii="Times New Roman" w:eastAsia="Times New Roman" w:hAnsi="Times New Roman" w:cs="Times New Roman"/>
          <w:color w:val="000000"/>
          <w:sz w:val="28"/>
          <w:szCs w:val="28"/>
        </w:rPr>
        <w:t>США.</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62384E" w:rsidRPr="00FA7738">
        <w:rPr>
          <w:rFonts w:ascii="Times New Roman" w:eastAsia="Times New Roman" w:hAnsi="Times New Roman" w:cs="Times New Roman"/>
          <w:color w:val="000000"/>
          <w:sz w:val="28"/>
          <w:szCs w:val="28"/>
        </w:rPr>
        <w:t>В</w:t>
      </w:r>
      <w:r w:rsidR="00437F7E" w:rsidRPr="00FA7738">
        <w:rPr>
          <w:rFonts w:ascii="Times New Roman" w:eastAsia="Times New Roman" w:hAnsi="Times New Roman" w:cs="Times New Roman"/>
          <w:color w:val="000000"/>
          <w:sz w:val="28"/>
          <w:szCs w:val="28"/>
        </w:rPr>
        <w:t>еганский</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D653C"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BD653C" w:rsidRPr="00FA7738">
        <w:rPr>
          <w:rFonts w:ascii="Times New Roman" w:eastAsia="Times New Roman" w:hAnsi="Times New Roman" w:cs="Times New Roman"/>
          <w:i/>
          <w:color w:val="000000"/>
          <w:sz w:val="28"/>
          <w:szCs w:val="28"/>
        </w:rPr>
        <w:t>vegan</w:t>
      </w:r>
      <w:proofErr w:type="spellEnd"/>
      <w:r w:rsidR="00BD653C" w:rsidRPr="00FA7738">
        <w:rPr>
          <w:rFonts w:ascii="Times New Roman" w:eastAsia="Times New Roman" w:hAnsi="Times New Roman" w:cs="Times New Roman"/>
          <w:color w:val="000000"/>
          <w:sz w:val="28"/>
          <w:szCs w:val="28"/>
        </w:rPr>
        <w:t>)</w:t>
      </w:r>
      <w:r w:rsidR="00437F7E"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437F7E" w:rsidRPr="00FA7738">
        <w:rPr>
          <w:rFonts w:ascii="Times New Roman" w:eastAsia="Times New Roman" w:hAnsi="Times New Roman" w:cs="Times New Roman"/>
          <w:color w:val="000000"/>
          <w:sz w:val="28"/>
          <w:szCs w:val="28"/>
        </w:rPr>
        <w:t>маршмэллоу</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D653C"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r w:rsidR="00B46922" w:rsidRPr="00FA7738">
        <w:rPr>
          <w:rFonts w:ascii="Times New Roman" w:eastAsia="Times New Roman" w:hAnsi="Times New Roman" w:cs="Times New Roman"/>
          <w:i/>
          <w:color w:val="000000"/>
          <w:sz w:val="28"/>
          <w:szCs w:val="28"/>
          <w:lang w:val="en-US"/>
        </w:rPr>
        <w:t>m</w:t>
      </w:r>
      <w:proofErr w:type="spellStart"/>
      <w:r w:rsidR="00B46922" w:rsidRPr="00FA7738">
        <w:rPr>
          <w:rFonts w:ascii="Times New Roman" w:eastAsia="Times New Roman" w:hAnsi="Times New Roman" w:cs="Times New Roman"/>
          <w:i/>
          <w:color w:val="000000"/>
          <w:sz w:val="28"/>
          <w:szCs w:val="28"/>
        </w:rPr>
        <w:t>arshmallow</w:t>
      </w:r>
      <w:proofErr w:type="spellEnd"/>
      <w:r w:rsidR="00BD653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437F7E" w:rsidRPr="00FA7738">
        <w:rPr>
          <w:rFonts w:ascii="Times New Roman" w:eastAsia="Times New Roman" w:hAnsi="Times New Roman" w:cs="Times New Roman"/>
          <w:color w:val="000000"/>
          <w:sz w:val="28"/>
          <w:szCs w:val="28"/>
        </w:rPr>
        <w:t>т</w:t>
      </w:r>
      <w:r w:rsidR="000761D5" w:rsidRPr="00FA7738">
        <w:rPr>
          <w:rFonts w:ascii="Times New Roman" w:eastAsia="Times New Roman" w:hAnsi="Times New Roman" w:cs="Times New Roman"/>
          <w:color w:val="000000"/>
          <w:sz w:val="28"/>
          <w:szCs w:val="28"/>
        </w:rPr>
        <w:t>оппинг</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761D5"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0761D5" w:rsidRPr="00FA7738">
        <w:rPr>
          <w:rFonts w:ascii="Times New Roman" w:eastAsia="Times New Roman" w:hAnsi="Times New Roman" w:cs="Times New Roman"/>
          <w:i/>
          <w:color w:val="000000"/>
          <w:sz w:val="28"/>
          <w:szCs w:val="28"/>
        </w:rPr>
        <w:t>topping</w:t>
      </w:r>
      <w:proofErr w:type="spellEnd"/>
      <w:r w:rsidR="00063D0F" w:rsidRPr="00FA7738">
        <w:rPr>
          <w:rFonts w:ascii="Times New Roman" w:eastAsia="Times New Roman" w:hAnsi="Times New Roman" w:cs="Times New Roman"/>
          <w:color w:val="000000"/>
          <w:sz w:val="28"/>
          <w:szCs w:val="28"/>
        </w:rPr>
        <w:t xml:space="preserve"> </w:t>
      </w:r>
      <w:r w:rsidR="000761D5"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0761D5" w:rsidRPr="00FA7738">
        <w:rPr>
          <w:rFonts w:ascii="Times New Roman" w:eastAsia="Times New Roman" w:hAnsi="Times New Roman" w:cs="Times New Roman"/>
          <w:color w:val="000000"/>
          <w:sz w:val="28"/>
          <w:szCs w:val="28"/>
        </w:rPr>
        <w:t>вершина)</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можно</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отнести</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лингвистически</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оправданным</w:t>
      </w:r>
      <w:r w:rsidR="00063D0F" w:rsidRPr="00FA7738">
        <w:rPr>
          <w:rFonts w:ascii="Times New Roman" w:eastAsia="Times New Roman" w:hAnsi="Times New Roman" w:cs="Times New Roman"/>
          <w:color w:val="000000"/>
          <w:sz w:val="28"/>
          <w:szCs w:val="28"/>
        </w:rPr>
        <w:t xml:space="preserve"> </w:t>
      </w:r>
      <w:r w:rsidR="0062384E" w:rsidRPr="00FA7738">
        <w:rPr>
          <w:rFonts w:ascii="Times New Roman" w:eastAsia="Times New Roman" w:hAnsi="Times New Roman" w:cs="Times New Roman"/>
          <w:color w:val="000000"/>
          <w:sz w:val="28"/>
          <w:szCs w:val="28"/>
        </w:rPr>
        <w:t>заимствованиям</w:t>
      </w:r>
      <w:r w:rsidR="00B11C8C"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поскольку</w:t>
      </w:r>
      <w:r w:rsidR="00063D0F" w:rsidRPr="00FA7738">
        <w:rPr>
          <w:rFonts w:ascii="Times New Roman" w:eastAsia="Times New Roman" w:hAnsi="Times New Roman" w:cs="Times New Roman"/>
          <w:color w:val="000000"/>
          <w:sz w:val="28"/>
          <w:szCs w:val="28"/>
        </w:rPr>
        <w:t xml:space="preserve"> </w:t>
      </w:r>
      <w:r w:rsidR="00663A4D" w:rsidRPr="00FA7738">
        <w:rPr>
          <w:rFonts w:ascii="Times New Roman" w:eastAsia="Times New Roman" w:hAnsi="Times New Roman" w:cs="Times New Roman"/>
          <w:color w:val="000000"/>
          <w:sz w:val="28"/>
          <w:szCs w:val="28"/>
        </w:rPr>
        <w:t>семантически</w:t>
      </w:r>
      <w:r w:rsidR="00063D0F" w:rsidRPr="00FA7738">
        <w:rPr>
          <w:rFonts w:ascii="Times New Roman" w:eastAsia="Times New Roman" w:hAnsi="Times New Roman" w:cs="Times New Roman"/>
          <w:color w:val="000000"/>
          <w:sz w:val="28"/>
          <w:szCs w:val="28"/>
        </w:rPr>
        <w:t xml:space="preserve"> </w:t>
      </w:r>
      <w:r w:rsidR="00663A4D" w:rsidRPr="00FA7738">
        <w:rPr>
          <w:rFonts w:ascii="Times New Roman" w:eastAsia="Times New Roman" w:hAnsi="Times New Roman" w:cs="Times New Roman"/>
          <w:color w:val="000000"/>
          <w:sz w:val="28"/>
          <w:szCs w:val="28"/>
        </w:rPr>
        <w:t>равноправные</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эквиваленты</w:t>
      </w:r>
      <w:r w:rsidR="00063D0F" w:rsidRPr="00FA7738">
        <w:rPr>
          <w:rFonts w:ascii="Times New Roman" w:eastAsia="Times New Roman" w:hAnsi="Times New Roman" w:cs="Times New Roman"/>
          <w:color w:val="000000"/>
          <w:sz w:val="28"/>
          <w:szCs w:val="28"/>
        </w:rPr>
        <w:t xml:space="preserve"> </w:t>
      </w:r>
      <w:r w:rsidR="00675556" w:rsidRPr="00FA7738">
        <w:rPr>
          <w:rFonts w:ascii="Times New Roman" w:eastAsia="Times New Roman" w:hAnsi="Times New Roman" w:cs="Times New Roman"/>
          <w:color w:val="000000"/>
          <w:sz w:val="28"/>
          <w:szCs w:val="28"/>
        </w:rPr>
        <w:t>данных</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лексем</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отсутствуют</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русском</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языке.</w:t>
      </w:r>
      <w:r w:rsidR="00063D0F" w:rsidRPr="00FA7738">
        <w:rPr>
          <w:rFonts w:ascii="Times New Roman" w:eastAsia="Times New Roman" w:hAnsi="Times New Roman" w:cs="Times New Roman"/>
          <w:color w:val="000000"/>
          <w:sz w:val="28"/>
          <w:szCs w:val="28"/>
        </w:rPr>
        <w:t xml:space="preserve"> </w:t>
      </w:r>
      <w:r w:rsidR="00B11C8C" w:rsidRPr="00FA7738">
        <w:rPr>
          <w:rFonts w:ascii="Times New Roman" w:eastAsia="Times New Roman" w:hAnsi="Times New Roman" w:cs="Times New Roman"/>
          <w:color w:val="000000"/>
          <w:sz w:val="28"/>
          <w:szCs w:val="28"/>
        </w:rPr>
        <w:t>Например,</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несмотря</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внешнее</w:t>
      </w:r>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сходство,</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proofErr w:type="spellStart"/>
      <w:r w:rsidR="00663A4D" w:rsidRPr="00FA7738">
        <w:rPr>
          <w:rFonts w:ascii="Times New Roman" w:eastAsia="Times New Roman" w:hAnsi="Times New Roman" w:cs="Times New Roman"/>
          <w:color w:val="000000"/>
          <w:sz w:val="28"/>
          <w:szCs w:val="28"/>
        </w:rPr>
        <w:t>маршмэллоу</w:t>
      </w:r>
      <w:proofErr w:type="spellEnd"/>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w:t>
      </w:r>
      <w:r w:rsidR="00663A4D" w:rsidRPr="00FA7738">
        <w:rPr>
          <w:rFonts w:ascii="Times New Roman" w:eastAsia="Times New Roman" w:hAnsi="Times New Roman" w:cs="Times New Roman"/>
          <w:color w:val="000000"/>
          <w:sz w:val="28"/>
          <w:szCs w:val="28"/>
        </w:rPr>
        <w:t>зефир</w:t>
      </w:r>
      <w:r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являются</w:t>
      </w:r>
      <w:r w:rsidR="00063D0F" w:rsidRPr="00FA7738">
        <w:rPr>
          <w:rFonts w:ascii="Times New Roman" w:eastAsia="Times New Roman" w:hAnsi="Times New Roman" w:cs="Times New Roman"/>
          <w:color w:val="000000"/>
          <w:sz w:val="28"/>
          <w:szCs w:val="28"/>
        </w:rPr>
        <w:t xml:space="preserve"> </w:t>
      </w:r>
      <w:r w:rsidR="00B97EE3" w:rsidRPr="00FA7738">
        <w:rPr>
          <w:rFonts w:ascii="Times New Roman" w:eastAsia="Times New Roman" w:hAnsi="Times New Roman" w:cs="Times New Roman"/>
          <w:color w:val="000000"/>
          <w:sz w:val="28"/>
          <w:szCs w:val="28"/>
        </w:rPr>
        <w:t>разными</w:t>
      </w:r>
      <w:r w:rsidR="00063D0F" w:rsidRPr="00FA7738">
        <w:rPr>
          <w:rFonts w:ascii="Times New Roman" w:eastAsia="Times New Roman" w:hAnsi="Times New Roman" w:cs="Times New Roman"/>
          <w:color w:val="000000"/>
          <w:sz w:val="28"/>
          <w:szCs w:val="28"/>
        </w:rPr>
        <w:t xml:space="preserve"> </w:t>
      </w:r>
      <w:proofErr w:type="gramStart"/>
      <w:r w:rsidR="00B97EE3" w:rsidRPr="00FA7738">
        <w:rPr>
          <w:rFonts w:ascii="Times New Roman" w:eastAsia="Times New Roman" w:hAnsi="Times New Roman" w:cs="Times New Roman"/>
          <w:color w:val="000000"/>
          <w:sz w:val="28"/>
          <w:szCs w:val="28"/>
        </w:rPr>
        <w:t>блюдами</w:t>
      </w:r>
      <w:proofErr w:type="gramEnd"/>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рецептуры</w:t>
      </w:r>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данных</w:t>
      </w:r>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кондитерских</w:t>
      </w:r>
      <w:r w:rsidR="00063D0F" w:rsidRPr="00FA7738">
        <w:rPr>
          <w:rFonts w:ascii="Times New Roman" w:eastAsia="Times New Roman" w:hAnsi="Times New Roman" w:cs="Times New Roman"/>
          <w:color w:val="000000"/>
          <w:sz w:val="28"/>
          <w:szCs w:val="28"/>
        </w:rPr>
        <w:t xml:space="preserve"> </w:t>
      </w:r>
      <w:r w:rsidR="00A86948" w:rsidRPr="00FA7738">
        <w:rPr>
          <w:rFonts w:ascii="Times New Roman" w:eastAsia="Times New Roman" w:hAnsi="Times New Roman" w:cs="Times New Roman"/>
          <w:color w:val="000000"/>
          <w:sz w:val="28"/>
          <w:szCs w:val="28"/>
        </w:rPr>
        <w:t>изделий</w:t>
      </w:r>
      <w:r w:rsidR="00063D0F" w:rsidRPr="00FA7738">
        <w:rPr>
          <w:rFonts w:ascii="Times New Roman" w:eastAsia="Times New Roman" w:hAnsi="Times New Roman" w:cs="Times New Roman"/>
          <w:color w:val="000000"/>
          <w:sz w:val="28"/>
          <w:szCs w:val="28"/>
        </w:rPr>
        <w:t xml:space="preserve"> </w:t>
      </w:r>
      <w:r w:rsidR="00836F66" w:rsidRPr="00FA7738">
        <w:rPr>
          <w:rFonts w:ascii="Times New Roman" w:eastAsia="Times New Roman" w:hAnsi="Times New Roman" w:cs="Times New Roman"/>
          <w:color w:val="000000"/>
          <w:sz w:val="28"/>
          <w:szCs w:val="28"/>
        </w:rPr>
        <w:t>отличаются.</w:t>
      </w:r>
      <w:r w:rsidR="00063D0F" w:rsidRPr="00FA7738">
        <w:rPr>
          <w:rFonts w:ascii="Times New Roman" w:eastAsia="Times New Roman" w:hAnsi="Times New Roman" w:cs="Times New Roman"/>
          <w:color w:val="000000"/>
          <w:sz w:val="28"/>
          <w:szCs w:val="28"/>
        </w:rPr>
        <w:t xml:space="preserve"> </w:t>
      </w:r>
      <w:proofErr w:type="gramStart"/>
      <w:r w:rsidR="0035166F" w:rsidRPr="00FA7738">
        <w:rPr>
          <w:rFonts w:ascii="Times New Roman" w:eastAsia="Times New Roman" w:hAnsi="Times New Roman" w:cs="Times New Roman"/>
          <w:color w:val="000000"/>
          <w:sz w:val="28"/>
          <w:szCs w:val="28"/>
        </w:rPr>
        <w:t>Современные</w:t>
      </w:r>
      <w:r w:rsidR="00063D0F" w:rsidRPr="00FA7738">
        <w:rPr>
          <w:rFonts w:ascii="Times New Roman" w:eastAsia="Times New Roman" w:hAnsi="Times New Roman" w:cs="Times New Roman"/>
          <w:color w:val="000000"/>
          <w:sz w:val="28"/>
          <w:szCs w:val="28"/>
        </w:rPr>
        <w:t xml:space="preserve"> </w:t>
      </w:r>
      <w:proofErr w:type="spellStart"/>
      <w:r w:rsidR="0035166F" w:rsidRPr="00FA7738">
        <w:rPr>
          <w:rFonts w:ascii="Times New Roman" w:eastAsia="Times New Roman" w:hAnsi="Times New Roman" w:cs="Times New Roman"/>
          <w:color w:val="000000"/>
          <w:sz w:val="28"/>
          <w:szCs w:val="28"/>
        </w:rPr>
        <w:t>маршмэллоу</w:t>
      </w:r>
      <w:proofErr w:type="spellEnd"/>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впервые</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появились</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США</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1950-х</w:t>
      </w:r>
      <w:r w:rsidR="00063D0F" w:rsidRPr="00FA7738">
        <w:rPr>
          <w:rFonts w:ascii="Times New Roman" w:eastAsia="Times New Roman" w:hAnsi="Times New Roman" w:cs="Times New Roman"/>
          <w:color w:val="000000"/>
          <w:sz w:val="28"/>
          <w:szCs w:val="28"/>
        </w:rPr>
        <w:t xml:space="preserve"> </w:t>
      </w:r>
      <w:r w:rsidR="0035166F" w:rsidRPr="00FA7738">
        <w:rPr>
          <w:rFonts w:ascii="Times New Roman" w:eastAsia="Times New Roman" w:hAnsi="Times New Roman" w:cs="Times New Roman"/>
          <w:color w:val="000000"/>
          <w:sz w:val="28"/>
          <w:szCs w:val="28"/>
        </w:rPr>
        <w:t>годах.</w:t>
      </w:r>
      <w:proofErr w:type="gramEnd"/>
    </w:p>
    <w:p w14:paraId="0B29786E" w14:textId="781A1C57" w:rsidR="00C5406B" w:rsidRPr="00FA7738" w:rsidRDefault="00C5406B"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A7738">
        <w:rPr>
          <w:rFonts w:ascii="Times New Roman" w:eastAsia="Times New Roman" w:hAnsi="Times New Roman" w:cs="Times New Roman"/>
          <w:color w:val="000000"/>
          <w:sz w:val="28"/>
          <w:szCs w:val="28"/>
        </w:rPr>
        <w:t>Также</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интересен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вариант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графической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адаптации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некоторых</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заимствований</w:t>
      </w:r>
      <w:r w:rsidR="003250FA"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250FA" w:rsidRPr="00FA7738">
        <w:rPr>
          <w:rFonts w:ascii="Times New Roman" w:eastAsia="Times New Roman" w:hAnsi="Times New Roman" w:cs="Times New Roman"/>
          <w:color w:val="000000"/>
          <w:sz w:val="28"/>
          <w:szCs w:val="28"/>
        </w:rPr>
        <w:t>барбекю</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563064" w:rsidRPr="00FA7738">
        <w:rPr>
          <w:rFonts w:ascii="Times New Roman" w:eastAsia="Times New Roman" w:hAnsi="Times New Roman" w:cs="Times New Roman"/>
          <w:color w:val="000000"/>
          <w:sz w:val="28"/>
          <w:szCs w:val="28"/>
        </w:rPr>
        <w:t>(пицца)</w:t>
      </w:r>
      <w:r w:rsidR="00063D0F" w:rsidRPr="00FA7738">
        <w:rPr>
          <w:rFonts w:ascii="Times New Roman" w:eastAsia="Times New Roman" w:hAnsi="Times New Roman" w:cs="Times New Roman"/>
          <w:color w:val="000000"/>
          <w:sz w:val="28"/>
          <w:szCs w:val="28"/>
        </w:rPr>
        <w:t xml:space="preserve"> </w:t>
      </w:r>
      <w:r w:rsidR="003250FA"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3250FA" w:rsidRPr="00FA7738">
        <w:rPr>
          <w:rFonts w:ascii="Times New Roman" w:eastAsia="Times New Roman" w:hAnsi="Times New Roman" w:cs="Times New Roman"/>
          <w:color w:val="000000"/>
          <w:sz w:val="28"/>
          <w:szCs w:val="28"/>
        </w:rPr>
        <w:t>соус</w:t>
      </w:r>
      <w:r w:rsidR="00063D0F" w:rsidRPr="00FA7738">
        <w:rPr>
          <w:rFonts w:ascii="Times New Roman" w:eastAsia="Times New Roman" w:hAnsi="Times New Roman" w:cs="Times New Roman"/>
          <w:color w:val="000000"/>
          <w:sz w:val="28"/>
          <w:szCs w:val="28"/>
        </w:rPr>
        <w:t xml:space="preserve"> </w:t>
      </w:r>
      <w:r w:rsidR="003250FA" w:rsidRPr="00FA7738">
        <w:rPr>
          <w:rFonts w:ascii="Times New Roman" w:eastAsia="Times New Roman" w:hAnsi="Times New Roman" w:cs="Times New Roman"/>
          <w:color w:val="000000"/>
          <w:sz w:val="28"/>
          <w:szCs w:val="28"/>
        </w:rPr>
        <w:t>BBQ</w:t>
      </w:r>
      <w:r w:rsidR="00392EB4" w:rsidRPr="00FA7738">
        <w:rPr>
          <w:rFonts w:ascii="Times New Roman" w:eastAsia="Times New Roman" w:hAnsi="Times New Roman" w:cs="Times New Roman"/>
          <w:color w:val="000000"/>
          <w:sz w:val="28"/>
          <w:szCs w:val="28"/>
        </w:rPr>
        <w:t>»</w:t>
      </w:r>
      <w:r w:rsidR="009C5EC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Неотъемлемой</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частью</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пиццы</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барбекю</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является</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соус</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барбекю</w:t>
      </w:r>
      <w:r w:rsidR="00063D0F" w:rsidRPr="00FA7738">
        <w:rPr>
          <w:rFonts w:ascii="Times New Roman" w:eastAsia="Times New Roman" w:hAnsi="Times New Roman" w:cs="Times New Roman"/>
          <w:color w:val="000000"/>
          <w:sz w:val="28"/>
          <w:szCs w:val="28"/>
        </w:rPr>
        <w:t xml:space="preserve"> </w:t>
      </w:r>
      <w:r w:rsidR="00A05692" w:rsidRPr="00FA7738">
        <w:rPr>
          <w:rFonts w:ascii="Times New Roman" w:eastAsia="Times New Roman" w:hAnsi="Times New Roman" w:cs="Times New Roman"/>
          <w:color w:val="000000"/>
          <w:sz w:val="28"/>
          <w:szCs w:val="28"/>
        </w:rPr>
        <w:t>(англ.</w:t>
      </w:r>
      <w:r w:rsidR="00063D0F" w:rsidRPr="00FA7738">
        <w:rPr>
          <w:rFonts w:ascii="Times New Roman" w:eastAsia="Times New Roman" w:hAnsi="Times New Roman" w:cs="Times New Roman"/>
          <w:color w:val="000000"/>
          <w:sz w:val="28"/>
          <w:szCs w:val="28"/>
        </w:rPr>
        <w:t xml:space="preserve"> </w:t>
      </w:r>
      <w:proofErr w:type="spellStart"/>
      <w:r w:rsidR="00A05692" w:rsidRPr="00FA7738">
        <w:rPr>
          <w:rFonts w:ascii="Times New Roman" w:eastAsia="Times New Roman" w:hAnsi="Times New Roman" w:cs="Times New Roman"/>
          <w:i/>
          <w:color w:val="000000"/>
          <w:sz w:val="28"/>
          <w:szCs w:val="28"/>
        </w:rPr>
        <w:t>barbecue</w:t>
      </w:r>
      <w:proofErr w:type="spellEnd"/>
      <w:r w:rsidR="00063D0F" w:rsidRPr="00FA7738">
        <w:rPr>
          <w:rFonts w:ascii="Times New Roman" w:eastAsia="Times New Roman" w:hAnsi="Times New Roman" w:cs="Times New Roman"/>
          <w:i/>
          <w:color w:val="000000"/>
          <w:sz w:val="28"/>
          <w:szCs w:val="28"/>
        </w:rPr>
        <w:t xml:space="preserve"> </w:t>
      </w:r>
      <w:proofErr w:type="spellStart"/>
      <w:r w:rsidR="00A05692" w:rsidRPr="00FA7738">
        <w:rPr>
          <w:rFonts w:ascii="Times New Roman" w:eastAsia="Times New Roman" w:hAnsi="Times New Roman" w:cs="Times New Roman"/>
          <w:i/>
          <w:color w:val="000000"/>
          <w:sz w:val="28"/>
          <w:szCs w:val="28"/>
        </w:rPr>
        <w:t>sauce</w:t>
      </w:r>
      <w:proofErr w:type="spellEnd"/>
      <w:r w:rsidR="00A0569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05692" w:rsidRPr="00FA7738">
        <w:rPr>
          <w:rFonts w:ascii="Times New Roman" w:eastAsia="Times New Roman" w:hAnsi="Times New Roman" w:cs="Times New Roman"/>
          <w:color w:val="000000"/>
          <w:sz w:val="28"/>
          <w:szCs w:val="28"/>
        </w:rPr>
        <w:t>сокр.</w:t>
      </w:r>
      <w:r w:rsidR="00063D0F" w:rsidRPr="00FA7738">
        <w:rPr>
          <w:rFonts w:ascii="Times New Roman" w:eastAsia="Times New Roman" w:hAnsi="Times New Roman" w:cs="Times New Roman"/>
          <w:color w:val="000000"/>
          <w:sz w:val="28"/>
          <w:szCs w:val="28"/>
        </w:rPr>
        <w:t xml:space="preserve"> </w:t>
      </w:r>
      <w:r w:rsidR="00A05692" w:rsidRPr="00FA7738">
        <w:rPr>
          <w:rFonts w:ascii="Times New Roman" w:eastAsia="Times New Roman" w:hAnsi="Times New Roman" w:cs="Times New Roman"/>
          <w:i/>
          <w:color w:val="000000"/>
          <w:sz w:val="28"/>
          <w:szCs w:val="28"/>
        </w:rPr>
        <w:t>BBQ</w:t>
      </w:r>
      <w:r w:rsidR="00063D0F" w:rsidRPr="00FA7738">
        <w:rPr>
          <w:rFonts w:ascii="Times New Roman" w:eastAsia="Times New Roman" w:hAnsi="Times New Roman" w:cs="Times New Roman"/>
          <w:i/>
          <w:color w:val="000000"/>
          <w:sz w:val="28"/>
          <w:szCs w:val="28"/>
        </w:rPr>
        <w:t xml:space="preserve"> </w:t>
      </w:r>
      <w:proofErr w:type="spellStart"/>
      <w:r w:rsidR="00A05692" w:rsidRPr="00FA7738">
        <w:rPr>
          <w:rFonts w:ascii="Times New Roman" w:eastAsia="Times New Roman" w:hAnsi="Times New Roman" w:cs="Times New Roman"/>
          <w:i/>
          <w:color w:val="000000"/>
          <w:sz w:val="28"/>
          <w:szCs w:val="28"/>
        </w:rPr>
        <w:t>sauce</w:t>
      </w:r>
      <w:proofErr w:type="spellEnd"/>
      <w:r w:rsidR="00A05692" w:rsidRPr="00FA7738">
        <w:rPr>
          <w:rFonts w:ascii="Times New Roman" w:eastAsia="Times New Roman" w:hAnsi="Times New Roman" w:cs="Times New Roman"/>
          <w:color w:val="000000"/>
          <w:sz w:val="28"/>
          <w:szCs w:val="28"/>
        </w:rPr>
        <w:t>)</w:t>
      </w:r>
      <w:r w:rsidR="009C5EC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благодаря</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которому</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она</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получила</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свое</w:t>
      </w:r>
      <w:r w:rsidR="00063D0F" w:rsidRPr="00FA7738">
        <w:rPr>
          <w:rFonts w:ascii="Times New Roman" w:eastAsia="Times New Roman" w:hAnsi="Times New Roman" w:cs="Times New Roman"/>
          <w:color w:val="000000"/>
          <w:sz w:val="28"/>
          <w:szCs w:val="28"/>
        </w:rPr>
        <w:t xml:space="preserve"> </w:t>
      </w:r>
      <w:r w:rsidR="009C5EC2" w:rsidRPr="00FA7738">
        <w:rPr>
          <w:rFonts w:ascii="Times New Roman" w:eastAsia="Times New Roman" w:hAnsi="Times New Roman" w:cs="Times New Roman"/>
          <w:color w:val="000000"/>
          <w:sz w:val="28"/>
          <w:szCs w:val="28"/>
        </w:rPr>
        <w:t>название</w:t>
      </w:r>
      <w:r w:rsidR="00A05692"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A05692" w:rsidRPr="00FA7738">
        <w:rPr>
          <w:rFonts w:ascii="Times New Roman" w:eastAsia="Times New Roman" w:hAnsi="Times New Roman" w:cs="Times New Roman"/>
          <w:color w:val="000000"/>
          <w:sz w:val="28"/>
          <w:szCs w:val="28"/>
        </w:rPr>
        <w:t>Использование</w:t>
      </w:r>
      <w:r w:rsidR="00063D0F" w:rsidRPr="00FA7738">
        <w:rPr>
          <w:rFonts w:ascii="Times New Roman" w:eastAsia="Times New Roman" w:hAnsi="Times New Roman" w:cs="Times New Roman"/>
          <w:color w:val="000000"/>
          <w:sz w:val="28"/>
          <w:szCs w:val="28"/>
        </w:rPr>
        <w:t xml:space="preserve"> </w:t>
      </w:r>
      <w:r w:rsidR="00A05692" w:rsidRPr="00FA7738">
        <w:rPr>
          <w:rFonts w:ascii="Times New Roman" w:eastAsia="Times New Roman" w:hAnsi="Times New Roman" w:cs="Times New Roman"/>
          <w:color w:val="000000"/>
          <w:sz w:val="28"/>
          <w:szCs w:val="28"/>
        </w:rPr>
        <w:t>аббревиатуры</w:t>
      </w:r>
      <w:r w:rsidR="00063D0F" w:rsidRPr="00FA7738">
        <w:rPr>
          <w:rFonts w:ascii="Times New Roman" w:eastAsia="Times New Roman" w:hAnsi="Times New Roman" w:cs="Times New Roman"/>
          <w:color w:val="000000"/>
          <w:sz w:val="28"/>
          <w:szCs w:val="28"/>
        </w:rPr>
        <w:t xml:space="preserve"> </w:t>
      </w:r>
      <w:r w:rsidR="00956529" w:rsidRPr="00FA7738">
        <w:rPr>
          <w:rFonts w:ascii="Times New Roman" w:eastAsia="Times New Roman" w:hAnsi="Times New Roman" w:cs="Times New Roman"/>
          <w:color w:val="000000"/>
          <w:sz w:val="28"/>
          <w:szCs w:val="28"/>
        </w:rPr>
        <w:t>BBQ</w:t>
      </w:r>
      <w:r w:rsidR="00063D0F" w:rsidRPr="00FA7738">
        <w:rPr>
          <w:rFonts w:ascii="Times New Roman" w:eastAsia="Times New Roman" w:hAnsi="Times New Roman" w:cs="Times New Roman"/>
          <w:color w:val="000000"/>
          <w:sz w:val="28"/>
          <w:szCs w:val="28"/>
        </w:rPr>
        <w:t xml:space="preserve"> </w:t>
      </w:r>
      <w:r w:rsidR="00956529" w:rsidRPr="00FA7738">
        <w:rPr>
          <w:rFonts w:ascii="Times New Roman" w:eastAsia="Times New Roman" w:hAnsi="Times New Roman" w:cs="Times New Roman"/>
          <w:color w:val="000000"/>
          <w:sz w:val="28"/>
          <w:szCs w:val="28"/>
        </w:rPr>
        <w:t>вместо</w:t>
      </w:r>
      <w:r w:rsidR="00063D0F" w:rsidRPr="00FA7738">
        <w:rPr>
          <w:rFonts w:ascii="Times New Roman" w:eastAsia="Times New Roman" w:hAnsi="Times New Roman" w:cs="Times New Roman"/>
          <w:color w:val="000000"/>
          <w:sz w:val="28"/>
          <w:szCs w:val="28"/>
        </w:rPr>
        <w:t xml:space="preserve"> </w:t>
      </w:r>
      <w:r w:rsidR="00392EB4" w:rsidRPr="00FA7738">
        <w:rPr>
          <w:rFonts w:ascii="Times New Roman" w:eastAsia="Times New Roman" w:hAnsi="Times New Roman" w:cs="Times New Roman"/>
          <w:color w:val="000000"/>
          <w:sz w:val="28"/>
          <w:szCs w:val="28"/>
        </w:rPr>
        <w:t>«</w:t>
      </w:r>
      <w:r w:rsidR="00956529" w:rsidRPr="00FA7738">
        <w:rPr>
          <w:rFonts w:ascii="Times New Roman" w:eastAsia="Times New Roman" w:hAnsi="Times New Roman" w:cs="Times New Roman"/>
          <w:color w:val="000000"/>
          <w:sz w:val="28"/>
          <w:szCs w:val="28"/>
        </w:rPr>
        <w:t>барбекю</w:t>
      </w:r>
      <w:r w:rsidR="00392EB4" w:rsidRPr="00FA7738">
        <w:rPr>
          <w:rFonts w:ascii="Times New Roman" w:eastAsia="Times New Roman" w:hAnsi="Times New Roman" w:cs="Times New Roman"/>
          <w:color w:val="000000"/>
          <w:sz w:val="28"/>
          <w:szCs w:val="28"/>
        </w:rPr>
        <w:t>»</w:t>
      </w:r>
      <w:r w:rsidR="00063D0F" w:rsidRPr="00FA7738">
        <w:rPr>
          <w:rFonts w:ascii="Times New Roman" w:eastAsia="Times New Roman" w:hAnsi="Times New Roman" w:cs="Times New Roman"/>
          <w:color w:val="000000"/>
          <w:sz w:val="28"/>
          <w:szCs w:val="28"/>
        </w:rPr>
        <w:t xml:space="preserve"> </w:t>
      </w:r>
      <w:r w:rsidR="00956529" w:rsidRPr="00FA7738">
        <w:rPr>
          <w:rFonts w:ascii="Times New Roman" w:eastAsia="Times New Roman" w:hAnsi="Times New Roman" w:cs="Times New Roman"/>
          <w:color w:val="000000"/>
          <w:sz w:val="28"/>
          <w:szCs w:val="28"/>
        </w:rPr>
        <w:t>отсылает</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как</w:t>
      </w:r>
      <w:r w:rsidR="00063D0F" w:rsidRPr="00FA7738">
        <w:rPr>
          <w:rFonts w:ascii="Times New Roman" w:eastAsia="Times New Roman" w:hAnsi="Times New Roman" w:cs="Times New Roman"/>
          <w:color w:val="000000"/>
          <w:sz w:val="28"/>
          <w:szCs w:val="28"/>
        </w:rPr>
        <w:t xml:space="preserve"> </w:t>
      </w:r>
      <w:r w:rsidR="00956529" w:rsidRPr="00FA7738">
        <w:rPr>
          <w:rFonts w:ascii="Times New Roman" w:eastAsia="Times New Roman" w:hAnsi="Times New Roman" w:cs="Times New Roman"/>
          <w:color w:val="000000"/>
          <w:sz w:val="28"/>
          <w:szCs w:val="28"/>
        </w:rPr>
        <w:t>к</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стране</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происхождения</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соуса</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(США),</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так</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и</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указывает</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733A7F" w:rsidRPr="00FA7738">
        <w:rPr>
          <w:rFonts w:ascii="Times New Roman" w:eastAsia="Times New Roman" w:hAnsi="Times New Roman" w:cs="Times New Roman"/>
          <w:color w:val="000000"/>
          <w:sz w:val="28"/>
          <w:szCs w:val="28"/>
        </w:rPr>
        <w:t>рационализаци</w:t>
      </w:r>
      <w:r w:rsidR="00A6451E" w:rsidRPr="00FA7738">
        <w:rPr>
          <w:rFonts w:ascii="Times New Roman" w:eastAsia="Times New Roman" w:hAnsi="Times New Roman" w:cs="Times New Roman"/>
          <w:color w:val="000000"/>
          <w:sz w:val="28"/>
          <w:szCs w:val="28"/>
        </w:rPr>
        <w:t>ю</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языка,</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обусловленную</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в</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основном</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экстралингвистическими</w:t>
      </w:r>
      <w:r w:rsidR="00063D0F" w:rsidRPr="00FA7738">
        <w:rPr>
          <w:rFonts w:ascii="Times New Roman" w:eastAsia="Times New Roman" w:hAnsi="Times New Roman" w:cs="Times New Roman"/>
          <w:color w:val="000000"/>
          <w:sz w:val="28"/>
          <w:szCs w:val="28"/>
        </w:rPr>
        <w:t xml:space="preserve"> </w:t>
      </w:r>
      <w:r w:rsidR="00A6451E" w:rsidRPr="00FA7738">
        <w:rPr>
          <w:rFonts w:ascii="Times New Roman" w:eastAsia="Times New Roman" w:hAnsi="Times New Roman" w:cs="Times New Roman"/>
          <w:color w:val="000000"/>
          <w:sz w:val="28"/>
          <w:szCs w:val="28"/>
        </w:rPr>
        <w:t>причинами.</w:t>
      </w:r>
    </w:p>
    <w:p w14:paraId="3AC5A98D" w14:textId="45D2CB1E" w:rsidR="00F5533D" w:rsidRPr="00FA7738" w:rsidRDefault="00F5533D" w:rsidP="00FA7738">
      <w:pPr>
        <w:pBdr>
          <w:top w:val="nil"/>
          <w:left w:val="nil"/>
          <w:bottom w:val="nil"/>
          <w:right w:val="nil"/>
          <w:between w:val="nil"/>
        </w:pBdr>
        <w:spacing w:after="0" w:line="360" w:lineRule="auto"/>
        <w:ind w:firstLine="709"/>
        <w:contextualSpacing/>
        <w:jc w:val="both"/>
        <w:rPr>
          <w:rFonts w:ascii="Times New Roman" w:hAnsi="Times New Roman" w:cs="Times New Roman"/>
          <w:color w:val="000000"/>
          <w:sz w:val="28"/>
          <w:szCs w:val="28"/>
        </w:rPr>
      </w:pPr>
      <w:r w:rsidRPr="00FA7738">
        <w:rPr>
          <w:rFonts w:ascii="Times New Roman" w:eastAsia="Times New Roman" w:hAnsi="Times New Roman" w:cs="Times New Roman"/>
          <w:color w:val="000000"/>
          <w:sz w:val="28"/>
          <w:szCs w:val="28"/>
        </w:rPr>
        <w:t>Аккаунт</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данной</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сети</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кофеен</w:t>
      </w:r>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определенно</w:t>
      </w:r>
      <w:r w:rsidR="00063D0F" w:rsidRPr="00FA7738">
        <w:rPr>
          <w:rFonts w:ascii="Times New Roman" w:eastAsia="Times New Roman" w:hAnsi="Times New Roman" w:cs="Times New Roman"/>
          <w:color w:val="000000"/>
          <w:sz w:val="28"/>
          <w:szCs w:val="28"/>
        </w:rPr>
        <w:t xml:space="preserve"> </w:t>
      </w:r>
      <w:proofErr w:type="gramStart"/>
      <w:r w:rsidR="005C67E1" w:rsidRPr="00FA7738">
        <w:rPr>
          <w:rFonts w:ascii="Times New Roman" w:eastAsia="Times New Roman" w:hAnsi="Times New Roman" w:cs="Times New Roman"/>
          <w:color w:val="000000"/>
          <w:sz w:val="28"/>
          <w:szCs w:val="28"/>
        </w:rPr>
        <w:t>рас</w:t>
      </w:r>
      <w:r w:rsidR="002B72EF" w:rsidRPr="00FA7738">
        <w:rPr>
          <w:rFonts w:ascii="Times New Roman" w:eastAsia="Times New Roman" w:hAnsi="Times New Roman" w:cs="Times New Roman"/>
          <w:color w:val="000000"/>
          <w:sz w:val="28"/>
          <w:szCs w:val="28"/>
        </w:rPr>
        <w:t>с</w:t>
      </w:r>
      <w:r w:rsidRPr="00FA7738">
        <w:rPr>
          <w:rFonts w:ascii="Times New Roman" w:eastAsia="Times New Roman" w:hAnsi="Times New Roman" w:cs="Times New Roman"/>
          <w:color w:val="000000"/>
          <w:sz w:val="28"/>
          <w:szCs w:val="28"/>
        </w:rPr>
        <w:t>читан</w:t>
      </w:r>
      <w:proofErr w:type="gramEnd"/>
      <w:r w:rsidR="00063D0F" w:rsidRPr="00FA7738">
        <w:rPr>
          <w:rFonts w:ascii="Times New Roman" w:eastAsia="Times New Roman" w:hAnsi="Times New Roman" w:cs="Times New Roman"/>
          <w:color w:val="000000"/>
          <w:sz w:val="28"/>
          <w:szCs w:val="28"/>
        </w:rPr>
        <w:t xml:space="preserve"> </w:t>
      </w:r>
      <w:r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молодежь,</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на</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что</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указывают</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сле</w:t>
      </w:r>
      <w:r w:rsidR="00A94F79" w:rsidRPr="00FA7738">
        <w:rPr>
          <w:rFonts w:ascii="Times New Roman" w:eastAsia="Times New Roman" w:hAnsi="Times New Roman" w:cs="Times New Roman"/>
          <w:color w:val="000000"/>
          <w:sz w:val="28"/>
          <w:szCs w:val="28"/>
        </w:rPr>
        <w:t>дующие</w:t>
      </w:r>
      <w:r w:rsidR="00063D0F" w:rsidRPr="00FA7738">
        <w:rPr>
          <w:rFonts w:ascii="Times New Roman" w:eastAsia="Times New Roman" w:hAnsi="Times New Roman" w:cs="Times New Roman"/>
          <w:color w:val="000000"/>
          <w:sz w:val="28"/>
          <w:szCs w:val="28"/>
        </w:rPr>
        <w:t xml:space="preserve"> </w:t>
      </w:r>
      <w:r w:rsidR="00A94F79" w:rsidRPr="00FA7738">
        <w:rPr>
          <w:rFonts w:ascii="Times New Roman" w:eastAsia="Times New Roman" w:hAnsi="Times New Roman" w:cs="Times New Roman"/>
          <w:color w:val="000000"/>
          <w:sz w:val="28"/>
          <w:szCs w:val="28"/>
        </w:rPr>
        <w:t>примеры</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злоупотребления</w:t>
      </w:r>
      <w:r w:rsidR="00063D0F" w:rsidRPr="00FA7738">
        <w:rPr>
          <w:rFonts w:ascii="Times New Roman" w:eastAsia="Times New Roman" w:hAnsi="Times New Roman" w:cs="Times New Roman"/>
          <w:color w:val="000000"/>
          <w:sz w:val="28"/>
          <w:szCs w:val="28"/>
        </w:rPr>
        <w:t xml:space="preserve"> </w:t>
      </w:r>
      <w:r w:rsidR="00B47ABE" w:rsidRPr="00FA7738">
        <w:rPr>
          <w:rFonts w:ascii="Times New Roman" w:eastAsia="Times New Roman" w:hAnsi="Times New Roman" w:cs="Times New Roman"/>
          <w:color w:val="000000"/>
          <w:sz w:val="28"/>
          <w:szCs w:val="28"/>
        </w:rPr>
        <w:t>американизмами:</w:t>
      </w:r>
    </w:p>
    <w:p w14:paraId="0A4FC559" w14:textId="473F2085" w:rsidR="00427E8C" w:rsidRPr="00FA7738" w:rsidRDefault="00427E8C"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t>Достаточно</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сделать</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пару</w:t>
      </w:r>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тапов</w:t>
      </w:r>
      <w:proofErr w:type="spellEnd"/>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и</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через</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10</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минут</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кофе</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будет</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ждать</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тебя</w:t>
      </w:r>
      <w:r w:rsidR="00331989" w:rsidRPr="00FA7738">
        <w:rPr>
          <w:rFonts w:ascii="Times New Roman" w:eastAsia="Times New Roman" w:hAnsi="Times New Roman" w:cs="Times New Roman"/>
          <w:i/>
          <w:sz w:val="28"/>
          <w:szCs w:val="28"/>
        </w:rPr>
        <w:t>.</w:t>
      </w:r>
    </w:p>
    <w:p w14:paraId="4414E3AC" w14:textId="384A8CA3" w:rsidR="00B47ABE" w:rsidRPr="00FA7738" w:rsidRDefault="0099741D" w:rsidP="00FA7738">
      <w:pPr>
        <w:pBdr>
          <w:top w:val="nil"/>
          <w:left w:val="nil"/>
          <w:bottom w:val="nil"/>
          <w:right w:val="nil"/>
          <w:between w:val="nil"/>
        </w:pBdr>
        <w:spacing w:after="0" w:line="360" w:lineRule="auto"/>
        <w:ind w:firstLine="708"/>
        <w:contextualSpacing/>
        <w:jc w:val="both"/>
        <w:rPr>
          <w:rFonts w:ascii="Times New Roman" w:hAnsi="Times New Roman" w:cs="Times New Roman"/>
          <w:sz w:val="28"/>
          <w:szCs w:val="28"/>
        </w:rPr>
      </w:pPr>
      <w:r w:rsidRPr="00FA7738">
        <w:rPr>
          <w:rFonts w:ascii="Times New Roman" w:eastAsia="Times New Roman" w:hAnsi="Times New Roman" w:cs="Times New Roman"/>
          <w:sz w:val="28"/>
          <w:szCs w:val="28"/>
        </w:rPr>
        <w:t>Согласно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lang w:val="en-US"/>
        </w:rPr>
        <w:t>Cambridge</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lang w:val="en-US"/>
        </w:rPr>
        <w:t>Dictionary</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hAnsi="Times New Roman" w:cs="Times New Roman"/>
          <w:i/>
          <w:sz w:val="28"/>
          <w:szCs w:val="28"/>
          <w:lang w:val="en-US"/>
        </w:rPr>
        <w:t>tap</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00941888" w:rsidRPr="00FA7738">
        <w:rPr>
          <w:rFonts w:ascii="Times New Roman" w:hAnsi="Times New Roman" w:cs="Times New Roman"/>
          <w:sz w:val="28"/>
          <w:szCs w:val="28"/>
        </w:rPr>
        <w:t>легкий</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стук</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прикосновение;</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звук,</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издаваемый</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легким</w:t>
      </w:r>
      <w:r w:rsidR="00063D0F" w:rsidRPr="00FA7738">
        <w:rPr>
          <w:rFonts w:ascii="Times New Roman" w:hAnsi="Times New Roman" w:cs="Times New Roman"/>
          <w:sz w:val="28"/>
          <w:szCs w:val="28"/>
        </w:rPr>
        <w:t xml:space="preserve"> </w:t>
      </w:r>
      <w:r w:rsidR="00941888" w:rsidRPr="00FA7738">
        <w:rPr>
          <w:rFonts w:ascii="Times New Roman" w:hAnsi="Times New Roman" w:cs="Times New Roman"/>
          <w:sz w:val="28"/>
          <w:szCs w:val="28"/>
        </w:rPr>
        <w:t>постукиванием</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чему</w:t>
      </w:r>
      <w:r w:rsidR="00941888" w:rsidRPr="00FA7738">
        <w:rPr>
          <w:rFonts w:ascii="Times New Roman" w:hAnsi="Times New Roman" w:cs="Times New Roman"/>
          <w:sz w:val="28"/>
          <w:szCs w:val="28"/>
        </w:rPr>
        <w:t>-либо</w:t>
      </w:r>
      <w:r w:rsidR="00392EB4" w:rsidRPr="00FA7738">
        <w:rPr>
          <w:rFonts w:ascii="Times New Roman" w:hAnsi="Times New Roman" w:cs="Times New Roman"/>
          <w:sz w:val="28"/>
          <w:szCs w:val="28"/>
        </w:rPr>
        <w:t>»</w:t>
      </w:r>
      <w:r w:rsidR="00BB046A"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данном</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случае</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имеется</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виду</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стук</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экрану</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смартфона</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или</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любого</w:t>
      </w:r>
      <w:r w:rsidR="00063D0F" w:rsidRPr="00FA7738">
        <w:rPr>
          <w:rFonts w:ascii="Times New Roman" w:hAnsi="Times New Roman" w:cs="Times New Roman"/>
          <w:sz w:val="28"/>
          <w:szCs w:val="28"/>
        </w:rPr>
        <w:t xml:space="preserve"> </w:t>
      </w:r>
      <w:r w:rsidR="006307B7" w:rsidRPr="00FA7738">
        <w:rPr>
          <w:rFonts w:ascii="Times New Roman" w:hAnsi="Times New Roman" w:cs="Times New Roman"/>
          <w:sz w:val="28"/>
          <w:szCs w:val="28"/>
        </w:rPr>
        <w:t>др</w:t>
      </w:r>
      <w:r w:rsidR="00BB046A" w:rsidRPr="00FA7738">
        <w:rPr>
          <w:rFonts w:ascii="Times New Roman" w:hAnsi="Times New Roman" w:cs="Times New Roman"/>
          <w:sz w:val="28"/>
          <w:szCs w:val="28"/>
        </w:rPr>
        <w:t>угого</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гаджета,</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оснащенного</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сенсорным</w:t>
      </w:r>
      <w:r w:rsidR="00063D0F" w:rsidRPr="00FA7738">
        <w:rPr>
          <w:rFonts w:ascii="Times New Roman" w:hAnsi="Times New Roman" w:cs="Times New Roman"/>
          <w:sz w:val="28"/>
          <w:szCs w:val="28"/>
        </w:rPr>
        <w:t xml:space="preserve"> </w:t>
      </w:r>
      <w:r w:rsidR="00BB046A" w:rsidRPr="00FA7738">
        <w:rPr>
          <w:rFonts w:ascii="Times New Roman" w:hAnsi="Times New Roman" w:cs="Times New Roman"/>
          <w:sz w:val="28"/>
          <w:szCs w:val="28"/>
        </w:rPr>
        <w:t>экрано</w:t>
      </w:r>
      <w:r w:rsidR="006307B7" w:rsidRPr="00FA7738">
        <w:rPr>
          <w:rFonts w:ascii="Times New Roman" w:hAnsi="Times New Roman" w:cs="Times New Roman"/>
          <w:sz w:val="28"/>
          <w:szCs w:val="28"/>
        </w:rPr>
        <w:t>м.</w:t>
      </w:r>
      <w:r w:rsidR="00063D0F" w:rsidRPr="00FA7738">
        <w:rPr>
          <w:rFonts w:ascii="Times New Roman" w:hAnsi="Times New Roman" w:cs="Times New Roman"/>
          <w:sz w:val="28"/>
          <w:szCs w:val="28"/>
        </w:rPr>
        <w:t xml:space="preserve"> </w:t>
      </w:r>
      <w:r w:rsidR="00922C0B" w:rsidRPr="00FA7738">
        <w:rPr>
          <w:rFonts w:ascii="Times New Roman" w:hAnsi="Times New Roman" w:cs="Times New Roman"/>
          <w:sz w:val="28"/>
          <w:szCs w:val="28"/>
        </w:rPr>
        <w:t>Транслитерированное</w:t>
      </w:r>
      <w:r w:rsidR="00063D0F" w:rsidRPr="00FA7738">
        <w:rPr>
          <w:rFonts w:ascii="Times New Roman" w:hAnsi="Times New Roman" w:cs="Times New Roman"/>
          <w:sz w:val="28"/>
          <w:szCs w:val="28"/>
        </w:rPr>
        <w:t xml:space="preserve"> </w:t>
      </w:r>
      <w:r w:rsidR="00922C0B" w:rsidRPr="00FA7738">
        <w:rPr>
          <w:rFonts w:ascii="Times New Roman" w:hAnsi="Times New Roman" w:cs="Times New Roman"/>
          <w:sz w:val="28"/>
          <w:szCs w:val="28"/>
        </w:rPr>
        <w:t>заимствование</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00922C0B" w:rsidRPr="00FA7738">
        <w:rPr>
          <w:rFonts w:ascii="Times New Roman" w:hAnsi="Times New Roman" w:cs="Times New Roman"/>
          <w:sz w:val="28"/>
          <w:szCs w:val="28"/>
        </w:rPr>
        <w:t>тап</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выглядит</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чужеродным</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для</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носителей</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русского</w:t>
      </w:r>
      <w:r w:rsidR="00063D0F" w:rsidRPr="00FA7738">
        <w:rPr>
          <w:rFonts w:ascii="Times New Roman" w:hAnsi="Times New Roman" w:cs="Times New Roman"/>
          <w:sz w:val="28"/>
          <w:szCs w:val="28"/>
        </w:rPr>
        <w:t xml:space="preserve"> </w:t>
      </w:r>
      <w:r w:rsidR="00477D29" w:rsidRPr="00FA7738">
        <w:rPr>
          <w:rFonts w:ascii="Times New Roman" w:hAnsi="Times New Roman" w:cs="Times New Roman"/>
          <w:sz w:val="28"/>
          <w:szCs w:val="28"/>
        </w:rPr>
        <w:t>языка</w:t>
      </w:r>
      <w:r w:rsidR="007A2B6A"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7A2B6A" w:rsidRPr="00FA7738">
        <w:rPr>
          <w:rFonts w:ascii="Times New Roman" w:hAnsi="Times New Roman" w:cs="Times New Roman"/>
          <w:sz w:val="28"/>
          <w:szCs w:val="28"/>
        </w:rPr>
        <w:t>однако</w:t>
      </w:r>
      <w:r w:rsidR="00063D0F" w:rsidRPr="00FA7738">
        <w:rPr>
          <w:rFonts w:ascii="Times New Roman" w:hAnsi="Times New Roman" w:cs="Times New Roman"/>
          <w:sz w:val="28"/>
          <w:szCs w:val="28"/>
        </w:rPr>
        <w:t xml:space="preserve"> </w:t>
      </w:r>
      <w:r w:rsidR="007A2B6A"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007A2B6A" w:rsidRPr="00FA7738">
        <w:rPr>
          <w:rFonts w:ascii="Times New Roman" w:hAnsi="Times New Roman" w:cs="Times New Roman"/>
          <w:sz w:val="28"/>
          <w:szCs w:val="28"/>
        </w:rPr>
        <w:t>органично</w:t>
      </w:r>
      <w:r w:rsidR="00063D0F" w:rsidRPr="00FA7738">
        <w:rPr>
          <w:rFonts w:ascii="Times New Roman" w:hAnsi="Times New Roman" w:cs="Times New Roman"/>
          <w:sz w:val="28"/>
          <w:szCs w:val="28"/>
        </w:rPr>
        <w:t xml:space="preserve"> </w:t>
      </w:r>
      <w:r w:rsidR="007A2B6A" w:rsidRPr="00FA7738">
        <w:rPr>
          <w:rFonts w:ascii="Times New Roman" w:hAnsi="Times New Roman" w:cs="Times New Roman"/>
          <w:sz w:val="28"/>
          <w:szCs w:val="28"/>
        </w:rPr>
        <w:t>вписывается</w:t>
      </w:r>
      <w:r w:rsidR="00063D0F" w:rsidRPr="00FA7738">
        <w:rPr>
          <w:rFonts w:ascii="Times New Roman" w:hAnsi="Times New Roman" w:cs="Times New Roman"/>
          <w:sz w:val="28"/>
          <w:szCs w:val="28"/>
        </w:rPr>
        <w:t xml:space="preserve"> </w:t>
      </w:r>
      <w:r w:rsidR="007A2B6A" w:rsidRPr="00FA7738">
        <w:rPr>
          <w:rFonts w:ascii="Times New Roman" w:hAnsi="Times New Roman" w:cs="Times New Roman"/>
          <w:sz w:val="28"/>
          <w:szCs w:val="28"/>
        </w:rPr>
        <w:t>в</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современные</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реалии,</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чем</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ассимилированное</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ранее</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lastRenderedPageBreak/>
        <w:t>русским</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языком</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заимствование</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00847372" w:rsidRPr="00FA7738">
        <w:rPr>
          <w:rFonts w:ascii="Times New Roman" w:hAnsi="Times New Roman" w:cs="Times New Roman"/>
          <w:sz w:val="28"/>
          <w:szCs w:val="28"/>
        </w:rPr>
        <w:t>клик</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(англ.</w:t>
      </w:r>
      <w:r w:rsidR="00063D0F" w:rsidRPr="00FA7738">
        <w:rPr>
          <w:rFonts w:ascii="Times New Roman" w:hAnsi="Times New Roman" w:cs="Times New Roman"/>
          <w:sz w:val="28"/>
          <w:szCs w:val="28"/>
        </w:rPr>
        <w:t xml:space="preserve"> </w:t>
      </w:r>
      <w:proofErr w:type="spellStart"/>
      <w:r w:rsidR="00847372" w:rsidRPr="00FA7738">
        <w:rPr>
          <w:rFonts w:ascii="Times New Roman" w:hAnsi="Times New Roman" w:cs="Times New Roman"/>
          <w:i/>
          <w:sz w:val="28"/>
          <w:szCs w:val="28"/>
        </w:rPr>
        <w:t>click</w:t>
      </w:r>
      <w:proofErr w:type="spellEnd"/>
      <w:r w:rsidR="00063D0F" w:rsidRPr="00FA7738">
        <w:rPr>
          <w:rFonts w:ascii="Times New Roman" w:hAnsi="Times New Roman" w:cs="Times New Roman"/>
          <w:sz w:val="28"/>
          <w:szCs w:val="28"/>
        </w:rPr>
        <w:t xml:space="preserve"> </w:t>
      </w:r>
      <w:r w:rsidR="00847372"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00847372" w:rsidRPr="00FA7738">
        <w:rPr>
          <w:rFonts w:ascii="Times New Roman" w:hAnsi="Times New Roman" w:cs="Times New Roman"/>
          <w:sz w:val="28"/>
          <w:szCs w:val="28"/>
        </w:rPr>
        <w:t>щелчок</w:t>
      </w:r>
      <w:r w:rsidR="00392EB4" w:rsidRPr="00FA7738">
        <w:rPr>
          <w:rFonts w:ascii="Times New Roman" w:hAnsi="Times New Roman" w:cs="Times New Roman"/>
          <w:sz w:val="28"/>
          <w:szCs w:val="28"/>
        </w:rPr>
        <w:t>»</w:t>
      </w:r>
      <w:r w:rsidR="00847372" w:rsidRPr="00FA7738">
        <w:rPr>
          <w:rFonts w:ascii="Times New Roman" w:hAnsi="Times New Roman" w:cs="Times New Roman"/>
          <w:sz w:val="28"/>
          <w:szCs w:val="28"/>
        </w:rPr>
        <w:t>)</w:t>
      </w:r>
      <w:r w:rsidR="00B95118"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так</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как</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большинство</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современных</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устройств</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оснащены</w:t>
      </w:r>
      <w:r w:rsidR="00063D0F" w:rsidRPr="00FA7738">
        <w:rPr>
          <w:rFonts w:ascii="Times New Roman" w:hAnsi="Times New Roman" w:cs="Times New Roman"/>
          <w:sz w:val="28"/>
          <w:szCs w:val="28"/>
        </w:rPr>
        <w:t xml:space="preserve"> </w:t>
      </w:r>
      <w:r w:rsidR="00B95118" w:rsidRPr="00FA7738">
        <w:rPr>
          <w:rFonts w:ascii="Times New Roman" w:hAnsi="Times New Roman" w:cs="Times New Roman"/>
          <w:sz w:val="28"/>
          <w:szCs w:val="28"/>
        </w:rPr>
        <w:t>сенсо</w:t>
      </w:r>
      <w:r w:rsidR="005C67E1" w:rsidRPr="00FA7738">
        <w:rPr>
          <w:rFonts w:ascii="Times New Roman" w:hAnsi="Times New Roman" w:cs="Times New Roman"/>
          <w:sz w:val="28"/>
          <w:szCs w:val="28"/>
        </w:rPr>
        <w:t>р</w:t>
      </w:r>
      <w:r w:rsidR="00E828CF" w:rsidRPr="00FA7738">
        <w:rPr>
          <w:rFonts w:ascii="Times New Roman" w:hAnsi="Times New Roman" w:cs="Times New Roman"/>
          <w:sz w:val="28"/>
          <w:szCs w:val="28"/>
        </w:rPr>
        <w:t>ами</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практически</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лишены</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кнопок,</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по</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которым</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можно</w:t>
      </w:r>
      <w:r w:rsidR="00063D0F" w:rsidRPr="00FA7738">
        <w:rPr>
          <w:rFonts w:ascii="Times New Roman" w:hAnsi="Times New Roman" w:cs="Times New Roman"/>
          <w:sz w:val="28"/>
          <w:szCs w:val="28"/>
        </w:rPr>
        <w:t xml:space="preserve"> </w:t>
      </w:r>
      <w:r w:rsidR="00392EB4" w:rsidRPr="00FA7738">
        <w:rPr>
          <w:rFonts w:ascii="Times New Roman" w:hAnsi="Times New Roman" w:cs="Times New Roman"/>
          <w:sz w:val="28"/>
          <w:szCs w:val="28"/>
        </w:rPr>
        <w:t>«</w:t>
      </w:r>
      <w:r w:rsidR="00E828CF" w:rsidRPr="00FA7738">
        <w:rPr>
          <w:rFonts w:ascii="Times New Roman" w:hAnsi="Times New Roman" w:cs="Times New Roman"/>
          <w:sz w:val="28"/>
          <w:szCs w:val="28"/>
        </w:rPr>
        <w:t>кликать</w:t>
      </w:r>
      <w:r w:rsidR="00392EB4"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(например,</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кликать</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компьютерной</w:t>
      </w:r>
      <w:r w:rsidR="00063D0F" w:rsidRPr="00FA7738">
        <w:rPr>
          <w:rFonts w:ascii="Times New Roman" w:hAnsi="Times New Roman" w:cs="Times New Roman"/>
          <w:sz w:val="28"/>
          <w:szCs w:val="28"/>
        </w:rPr>
        <w:t xml:space="preserve"> </w:t>
      </w:r>
      <w:r w:rsidR="00E828CF" w:rsidRPr="00FA7738">
        <w:rPr>
          <w:rFonts w:ascii="Times New Roman" w:hAnsi="Times New Roman" w:cs="Times New Roman"/>
          <w:sz w:val="28"/>
          <w:szCs w:val="28"/>
        </w:rPr>
        <w:t>мышью).</w:t>
      </w:r>
      <w:r w:rsidR="00063D0F" w:rsidRPr="00FA7738">
        <w:rPr>
          <w:rFonts w:ascii="Times New Roman" w:hAnsi="Times New Roman" w:cs="Times New Roman"/>
          <w:sz w:val="28"/>
          <w:szCs w:val="28"/>
        </w:rPr>
        <w:t xml:space="preserve"> </w:t>
      </w:r>
    </w:p>
    <w:p w14:paraId="3E4B8500" w14:textId="5A31005B" w:rsidR="00427E8C" w:rsidRPr="00FA7738" w:rsidRDefault="00CA69F9"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t>Пиши</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в</w:t>
      </w:r>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комментах</w:t>
      </w:r>
      <w:proofErr w:type="spellEnd"/>
      <w:r w:rsidRPr="00FA7738">
        <w:rPr>
          <w:rFonts w:ascii="Times New Roman" w:eastAsia="Times New Roman" w:hAnsi="Times New Roman" w:cs="Times New Roman"/>
          <w:i/>
          <w:sz w:val="28"/>
          <w:szCs w:val="28"/>
        </w:rPr>
        <w:t>,</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какой</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твой</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любимый</w:t>
      </w:r>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донат</w:t>
      </w:r>
      <w:proofErr w:type="spellEnd"/>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в</w:t>
      </w:r>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lang w:val="en-US"/>
        </w:rPr>
        <w:t>Cofix</w:t>
      </w:r>
      <w:proofErr w:type="spellEnd"/>
      <w:r w:rsidR="00331989" w:rsidRPr="00FA7738">
        <w:rPr>
          <w:rFonts w:ascii="Times New Roman" w:eastAsia="Times New Roman" w:hAnsi="Times New Roman" w:cs="Times New Roman"/>
          <w:i/>
          <w:sz w:val="28"/>
          <w:szCs w:val="28"/>
        </w:rPr>
        <w:t>.</w:t>
      </w:r>
    </w:p>
    <w:p w14:paraId="25697BC9" w14:textId="40234A5E" w:rsidR="004E761A" w:rsidRPr="00FA7738" w:rsidRDefault="00392EB4" w:rsidP="00FA7738">
      <w:pPr>
        <w:pBdr>
          <w:top w:val="nil"/>
          <w:left w:val="nil"/>
          <w:bottom w:val="nil"/>
          <w:right w:val="nil"/>
          <w:between w:val="nil"/>
        </w:pBdr>
        <w:spacing w:after="0" w:line="360" w:lineRule="auto"/>
        <w:ind w:firstLine="708"/>
        <w:jc w:val="both"/>
        <w:rPr>
          <w:rFonts w:ascii="Times New Roman" w:hAnsi="Times New Roman" w:cs="Times New Roman"/>
          <w:sz w:val="28"/>
          <w:szCs w:val="28"/>
        </w:rPr>
      </w:pPr>
      <w:r w:rsidRPr="00FA7738">
        <w:rPr>
          <w:rFonts w:ascii="Times New Roman" w:eastAsia="Times New Roman" w:hAnsi="Times New Roman" w:cs="Times New Roman"/>
          <w:sz w:val="28"/>
          <w:szCs w:val="28"/>
        </w:rPr>
        <w:t>«</w:t>
      </w:r>
      <w:proofErr w:type="spellStart"/>
      <w:r w:rsidR="00A602E0" w:rsidRPr="00FA7738">
        <w:rPr>
          <w:rFonts w:ascii="Times New Roman" w:eastAsia="Times New Roman" w:hAnsi="Times New Roman" w:cs="Times New Roman"/>
          <w:sz w:val="28"/>
          <w:szCs w:val="28"/>
        </w:rPr>
        <w:t>Донат</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A602E0"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00A602E0" w:rsidRPr="00FA7738">
        <w:rPr>
          <w:rFonts w:ascii="Times New Roman" w:eastAsia="Times New Roman" w:hAnsi="Times New Roman" w:cs="Times New Roman"/>
          <w:i/>
          <w:sz w:val="28"/>
          <w:szCs w:val="28"/>
          <w:lang w:val="en-US"/>
        </w:rPr>
        <w:t>donut</w:t>
      </w:r>
      <w:r w:rsidR="00A602E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A602E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A602E0" w:rsidRPr="00FA7738">
        <w:rPr>
          <w:rFonts w:ascii="Times New Roman" w:eastAsia="Times New Roman" w:hAnsi="Times New Roman" w:cs="Times New Roman"/>
          <w:sz w:val="28"/>
          <w:szCs w:val="28"/>
        </w:rPr>
        <w:t>американское</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название</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для</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пончика</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(пышки).</w:t>
      </w:r>
      <w:r w:rsidR="00063D0F" w:rsidRPr="00FA7738">
        <w:rPr>
          <w:rFonts w:ascii="Times New Roman" w:eastAsia="Times New Roman" w:hAnsi="Times New Roman" w:cs="Times New Roman"/>
          <w:sz w:val="28"/>
          <w:szCs w:val="28"/>
        </w:rPr>
        <w:t xml:space="preserve"> </w:t>
      </w:r>
      <w:proofErr w:type="spellStart"/>
      <w:proofErr w:type="gramStart"/>
      <w:r w:rsidR="00BD555A" w:rsidRPr="00FA7738">
        <w:rPr>
          <w:rFonts w:ascii="Times New Roman" w:eastAsia="Times New Roman" w:hAnsi="Times New Roman" w:cs="Times New Roman"/>
          <w:sz w:val="28"/>
          <w:szCs w:val="28"/>
        </w:rPr>
        <w:t>Донат</w:t>
      </w:r>
      <w:proofErr w:type="spellEnd"/>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является</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неотъемлемой</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частью</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американской</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культуры,</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поэтому</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использование</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данного</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американизма</w:t>
      </w:r>
      <w:r w:rsidR="00063D0F" w:rsidRPr="00FA7738">
        <w:rPr>
          <w:rFonts w:ascii="Times New Roman" w:eastAsia="Times New Roman" w:hAnsi="Times New Roman" w:cs="Times New Roman"/>
          <w:sz w:val="28"/>
          <w:szCs w:val="28"/>
        </w:rPr>
        <w:t xml:space="preserve"> </w:t>
      </w:r>
      <w:r w:rsidR="00831F8A" w:rsidRPr="00FA7738">
        <w:rPr>
          <w:rFonts w:ascii="Times New Roman" w:eastAsia="Times New Roman" w:hAnsi="Times New Roman" w:cs="Times New Roman"/>
          <w:sz w:val="28"/>
          <w:szCs w:val="28"/>
        </w:rPr>
        <w:t>вместо</w:t>
      </w:r>
      <w:r w:rsidR="00063D0F" w:rsidRPr="00FA7738">
        <w:rPr>
          <w:rFonts w:ascii="Times New Roman" w:eastAsia="Times New Roman" w:hAnsi="Times New Roman" w:cs="Times New Roman"/>
          <w:sz w:val="28"/>
          <w:szCs w:val="28"/>
        </w:rPr>
        <w:t xml:space="preserve"> </w:t>
      </w:r>
      <w:r w:rsidR="003F4DC4" w:rsidRPr="00FA7738">
        <w:rPr>
          <w:rFonts w:ascii="Times New Roman" w:eastAsia="Times New Roman" w:hAnsi="Times New Roman" w:cs="Times New Roman"/>
          <w:sz w:val="28"/>
          <w:szCs w:val="28"/>
        </w:rPr>
        <w:t>привычных</w:t>
      </w:r>
      <w:r w:rsidR="00063D0F" w:rsidRPr="00FA7738">
        <w:rPr>
          <w:rFonts w:ascii="Times New Roman" w:eastAsia="Times New Roman" w:hAnsi="Times New Roman" w:cs="Times New Roman"/>
          <w:sz w:val="28"/>
          <w:szCs w:val="28"/>
        </w:rPr>
        <w:t xml:space="preserve"> </w:t>
      </w:r>
      <w:r w:rsidR="003F4DC4" w:rsidRPr="00FA7738">
        <w:rPr>
          <w:rFonts w:ascii="Times New Roman" w:eastAsia="Times New Roman" w:hAnsi="Times New Roman" w:cs="Times New Roman"/>
          <w:sz w:val="28"/>
          <w:szCs w:val="28"/>
        </w:rPr>
        <w:t>русскоговорящим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557E6C" w:rsidRPr="00FA7738">
        <w:rPr>
          <w:rFonts w:ascii="Times New Roman" w:eastAsia="Times New Roman" w:hAnsi="Times New Roman" w:cs="Times New Roman"/>
          <w:sz w:val="28"/>
          <w:szCs w:val="28"/>
        </w:rPr>
        <w:t>пышки</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57E6C"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557E6C" w:rsidRPr="00FA7738">
        <w:rPr>
          <w:rFonts w:ascii="Times New Roman" w:eastAsia="Times New Roman" w:hAnsi="Times New Roman" w:cs="Times New Roman"/>
          <w:sz w:val="28"/>
          <w:szCs w:val="28"/>
        </w:rPr>
        <w:t>пончика</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E016E9" w:rsidRPr="00FA7738">
        <w:rPr>
          <w:rFonts w:ascii="Times New Roman" w:eastAsia="Times New Roman" w:hAnsi="Times New Roman" w:cs="Times New Roman"/>
          <w:sz w:val="28"/>
          <w:szCs w:val="28"/>
        </w:rPr>
        <w:t>обуславливается</w:t>
      </w:r>
      <w:r w:rsidR="00063D0F" w:rsidRPr="00FA7738">
        <w:rPr>
          <w:rFonts w:ascii="Times New Roman" w:eastAsia="Times New Roman" w:hAnsi="Times New Roman" w:cs="Times New Roman"/>
          <w:sz w:val="28"/>
          <w:szCs w:val="28"/>
        </w:rPr>
        <w:t xml:space="preserve"> </w:t>
      </w:r>
      <w:r w:rsidR="00BD555A" w:rsidRPr="00FA7738">
        <w:rPr>
          <w:rFonts w:ascii="Times New Roman" w:eastAsia="Times New Roman" w:hAnsi="Times New Roman" w:cs="Times New Roman"/>
          <w:sz w:val="28"/>
          <w:szCs w:val="28"/>
        </w:rPr>
        <w:t>исключительно</w:t>
      </w:r>
      <w:r w:rsidR="00063D0F" w:rsidRPr="00FA7738">
        <w:rPr>
          <w:rFonts w:ascii="Times New Roman" w:eastAsia="Times New Roman" w:hAnsi="Times New Roman" w:cs="Times New Roman"/>
          <w:sz w:val="28"/>
          <w:szCs w:val="28"/>
        </w:rPr>
        <w:t xml:space="preserve"> </w:t>
      </w:r>
      <w:r w:rsidR="00BD555A" w:rsidRPr="00FA7738">
        <w:rPr>
          <w:rFonts w:ascii="Times New Roman" w:eastAsia="Times New Roman" w:hAnsi="Times New Roman" w:cs="Times New Roman"/>
          <w:sz w:val="28"/>
          <w:szCs w:val="28"/>
        </w:rPr>
        <w:t>экстралингвистическими</w:t>
      </w:r>
      <w:r w:rsidR="00063D0F" w:rsidRPr="00FA7738">
        <w:rPr>
          <w:rFonts w:ascii="Times New Roman" w:eastAsia="Times New Roman" w:hAnsi="Times New Roman" w:cs="Times New Roman"/>
          <w:sz w:val="28"/>
          <w:szCs w:val="28"/>
        </w:rPr>
        <w:t xml:space="preserve"> </w:t>
      </w:r>
      <w:r w:rsidR="00BD555A" w:rsidRPr="00FA7738">
        <w:rPr>
          <w:rFonts w:ascii="Times New Roman" w:eastAsia="Times New Roman" w:hAnsi="Times New Roman" w:cs="Times New Roman"/>
          <w:sz w:val="28"/>
          <w:szCs w:val="28"/>
        </w:rPr>
        <w:t>причинами</w:t>
      </w:r>
      <w:r w:rsidR="00557E6C" w:rsidRPr="00FA7738">
        <w:rPr>
          <w:rFonts w:ascii="Times New Roman" w:eastAsia="Times New Roman" w:hAnsi="Times New Roman" w:cs="Times New Roman"/>
          <w:sz w:val="28"/>
          <w:szCs w:val="28"/>
        </w:rPr>
        <w:t>.</w:t>
      </w:r>
      <w:proofErr w:type="gramEnd"/>
      <w:r w:rsidR="00063D0F" w:rsidRPr="00FA7738">
        <w:rPr>
          <w:rFonts w:ascii="Times New Roman" w:eastAsia="Times New Roman" w:hAnsi="Times New Roman" w:cs="Times New Roman"/>
          <w:sz w:val="28"/>
          <w:szCs w:val="28"/>
        </w:rPr>
        <w:t xml:space="preserve"> </w:t>
      </w:r>
      <w:r w:rsidR="00AA4A71" w:rsidRPr="00FA7738">
        <w:rPr>
          <w:rFonts w:ascii="Times New Roman" w:eastAsia="Times New Roman" w:hAnsi="Times New Roman" w:cs="Times New Roman"/>
          <w:sz w:val="28"/>
          <w:szCs w:val="28"/>
        </w:rPr>
        <w:t>Также</w:t>
      </w:r>
      <w:r w:rsidR="00063D0F" w:rsidRPr="00FA7738">
        <w:rPr>
          <w:rFonts w:ascii="Times New Roman" w:eastAsia="Times New Roman" w:hAnsi="Times New Roman" w:cs="Times New Roman"/>
          <w:sz w:val="28"/>
          <w:szCs w:val="28"/>
        </w:rPr>
        <w:t xml:space="preserve"> </w:t>
      </w:r>
      <w:r w:rsidR="00AA4A71" w:rsidRPr="00FA7738">
        <w:rPr>
          <w:rFonts w:ascii="Times New Roman" w:eastAsia="Times New Roman" w:hAnsi="Times New Roman" w:cs="Times New Roman"/>
          <w:sz w:val="28"/>
          <w:szCs w:val="28"/>
        </w:rPr>
        <w:t>использование</w:t>
      </w:r>
      <w:r w:rsidR="00063D0F" w:rsidRPr="00FA7738">
        <w:rPr>
          <w:rFonts w:ascii="Times New Roman" w:eastAsia="Times New Roman" w:hAnsi="Times New Roman" w:cs="Times New Roman"/>
          <w:sz w:val="28"/>
          <w:szCs w:val="28"/>
        </w:rPr>
        <w:t xml:space="preserve"> </w:t>
      </w:r>
      <w:r w:rsidR="00E901CD" w:rsidRPr="00FA7738">
        <w:rPr>
          <w:rFonts w:ascii="Times New Roman" w:eastAsia="Times New Roman" w:hAnsi="Times New Roman" w:cs="Times New Roman"/>
          <w:sz w:val="28"/>
          <w:szCs w:val="28"/>
        </w:rPr>
        <w:t>относительно</w:t>
      </w:r>
      <w:r w:rsidR="00063D0F" w:rsidRPr="00FA7738">
        <w:rPr>
          <w:rFonts w:ascii="Times New Roman" w:eastAsia="Times New Roman" w:hAnsi="Times New Roman" w:cs="Times New Roman"/>
          <w:sz w:val="28"/>
          <w:szCs w:val="28"/>
        </w:rPr>
        <w:t xml:space="preserve"> </w:t>
      </w:r>
      <w:r w:rsidR="00E901CD" w:rsidRPr="00FA7738">
        <w:rPr>
          <w:rFonts w:ascii="Times New Roman" w:eastAsia="Times New Roman" w:hAnsi="Times New Roman" w:cs="Times New Roman"/>
          <w:sz w:val="28"/>
          <w:szCs w:val="28"/>
        </w:rPr>
        <w:t>более</w:t>
      </w:r>
      <w:r w:rsidR="00063D0F" w:rsidRPr="00FA7738">
        <w:rPr>
          <w:rFonts w:ascii="Times New Roman" w:eastAsia="Times New Roman" w:hAnsi="Times New Roman" w:cs="Times New Roman"/>
          <w:sz w:val="28"/>
          <w:szCs w:val="28"/>
        </w:rPr>
        <w:t xml:space="preserve"> </w:t>
      </w:r>
      <w:r w:rsidR="00E901CD" w:rsidRPr="00FA7738">
        <w:rPr>
          <w:rFonts w:ascii="Times New Roman" w:eastAsia="Times New Roman" w:hAnsi="Times New Roman" w:cs="Times New Roman"/>
          <w:sz w:val="28"/>
          <w:szCs w:val="28"/>
        </w:rPr>
        <w:t>емкого</w:t>
      </w:r>
      <w:r w:rsidR="00063D0F" w:rsidRPr="00FA7738">
        <w:rPr>
          <w:rFonts w:ascii="Times New Roman" w:eastAsia="Times New Roman" w:hAnsi="Times New Roman" w:cs="Times New Roman"/>
          <w:sz w:val="28"/>
          <w:szCs w:val="28"/>
        </w:rPr>
        <w:t xml:space="preserve"> </w:t>
      </w:r>
      <w:r w:rsidR="00E901CD" w:rsidRPr="00FA7738">
        <w:rPr>
          <w:rFonts w:ascii="Times New Roman" w:eastAsia="Times New Roman" w:hAnsi="Times New Roman" w:cs="Times New Roman"/>
          <w:sz w:val="28"/>
          <w:szCs w:val="28"/>
        </w:rPr>
        <w:t>заимствования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proofErr w:type="spellStart"/>
      <w:r w:rsidR="00E901CD" w:rsidRPr="00FA7738">
        <w:rPr>
          <w:rFonts w:ascii="Times New Roman" w:eastAsia="Times New Roman" w:hAnsi="Times New Roman" w:cs="Times New Roman"/>
          <w:sz w:val="28"/>
          <w:szCs w:val="28"/>
        </w:rPr>
        <w:t>коммент</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E901CD"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00AB0C8B" w:rsidRPr="00FA7738">
        <w:rPr>
          <w:rFonts w:ascii="Times New Roman" w:eastAsia="Times New Roman" w:hAnsi="Times New Roman" w:cs="Times New Roman"/>
          <w:i/>
          <w:sz w:val="28"/>
          <w:szCs w:val="28"/>
          <w:lang w:val="en-US"/>
        </w:rPr>
        <w:t>comment</w:t>
      </w:r>
      <w:r w:rsidR="00620CDA"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вместо</w:t>
      </w:r>
      <w:r w:rsidR="00063D0F" w:rsidRPr="00FA7738">
        <w:rPr>
          <w:rFonts w:ascii="Times New Roman" w:hAnsi="Times New Roman" w:cs="Times New Roman"/>
          <w:sz w:val="28"/>
          <w:szCs w:val="28"/>
        </w:rPr>
        <w:t xml:space="preserve"> </w:t>
      </w:r>
      <w:r w:rsidRPr="00FA7738">
        <w:rPr>
          <w:rFonts w:ascii="Times New Roman" w:hAnsi="Times New Roman" w:cs="Times New Roman"/>
          <w:sz w:val="28"/>
          <w:szCs w:val="28"/>
        </w:rPr>
        <w:t>«</w:t>
      </w:r>
      <w:r w:rsidR="00620CDA" w:rsidRPr="00FA7738">
        <w:rPr>
          <w:rFonts w:ascii="Times New Roman" w:hAnsi="Times New Roman" w:cs="Times New Roman"/>
          <w:sz w:val="28"/>
          <w:szCs w:val="28"/>
        </w:rPr>
        <w:t>комментарий</w:t>
      </w:r>
      <w:r w:rsidRPr="00FA7738">
        <w:rPr>
          <w:rFonts w:ascii="Times New Roman" w:hAnsi="Times New Roman" w:cs="Times New Roman"/>
          <w:sz w:val="28"/>
          <w:szCs w:val="28"/>
        </w:rPr>
        <w:t>»</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не</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только</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экономит</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лексические</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средства,</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но</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и</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несет</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более</w:t>
      </w:r>
      <w:r w:rsidR="00063D0F" w:rsidRPr="00FA7738">
        <w:rPr>
          <w:rFonts w:ascii="Times New Roman" w:hAnsi="Times New Roman" w:cs="Times New Roman"/>
          <w:sz w:val="28"/>
          <w:szCs w:val="28"/>
        </w:rPr>
        <w:t xml:space="preserve"> </w:t>
      </w:r>
      <w:r w:rsidR="00620CDA" w:rsidRPr="00FA7738">
        <w:rPr>
          <w:rFonts w:ascii="Times New Roman" w:hAnsi="Times New Roman" w:cs="Times New Roman"/>
          <w:sz w:val="28"/>
          <w:szCs w:val="28"/>
        </w:rPr>
        <w:t>неформальный</w:t>
      </w:r>
      <w:r w:rsidR="00063D0F" w:rsidRPr="00FA7738">
        <w:rPr>
          <w:rFonts w:ascii="Times New Roman" w:hAnsi="Times New Roman" w:cs="Times New Roman"/>
          <w:sz w:val="28"/>
          <w:szCs w:val="28"/>
        </w:rPr>
        <w:t xml:space="preserve"> </w:t>
      </w:r>
      <w:r w:rsidR="00B933C2" w:rsidRPr="00FA7738">
        <w:rPr>
          <w:rFonts w:ascii="Times New Roman" w:hAnsi="Times New Roman" w:cs="Times New Roman"/>
          <w:sz w:val="28"/>
          <w:szCs w:val="28"/>
        </w:rPr>
        <w:t>характер.</w:t>
      </w:r>
    </w:p>
    <w:p w14:paraId="5D67924E" w14:textId="4075CAD0" w:rsidR="004F6BEC" w:rsidRPr="00FA7738" w:rsidRDefault="00415F68"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t>Стань</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частью</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нашей</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команды,</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получи</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новые</w:t>
      </w:r>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скиллы</w:t>
      </w:r>
      <w:proofErr w:type="spellEnd"/>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и</w:t>
      </w:r>
      <w:r w:rsidR="00063D0F" w:rsidRPr="00FA7738">
        <w:rPr>
          <w:rFonts w:ascii="Times New Roman" w:eastAsia="Times New Roman" w:hAnsi="Times New Roman" w:cs="Times New Roman"/>
          <w:i/>
          <w:sz w:val="28"/>
          <w:szCs w:val="28"/>
        </w:rPr>
        <w:t xml:space="preserve"> </w:t>
      </w:r>
      <w:proofErr w:type="gramStart"/>
      <w:r w:rsidRPr="00FA7738">
        <w:rPr>
          <w:rFonts w:ascii="Times New Roman" w:eastAsia="Times New Roman" w:hAnsi="Times New Roman" w:cs="Times New Roman"/>
          <w:i/>
          <w:sz w:val="28"/>
          <w:szCs w:val="28"/>
        </w:rPr>
        <w:t>подними</w:t>
      </w:r>
      <w:proofErr w:type="gramEnd"/>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левел</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до</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rPr>
        <w:t>мастера-</w:t>
      </w:r>
      <w:proofErr w:type="spellStart"/>
      <w:r w:rsidRPr="00FA7738">
        <w:rPr>
          <w:rFonts w:ascii="Times New Roman" w:eastAsia="Times New Roman" w:hAnsi="Times New Roman" w:cs="Times New Roman"/>
          <w:i/>
          <w:sz w:val="28"/>
          <w:szCs w:val="28"/>
        </w:rPr>
        <w:t>бариста</w:t>
      </w:r>
      <w:proofErr w:type="spellEnd"/>
      <w:r w:rsidR="00331989" w:rsidRPr="00FA7738">
        <w:rPr>
          <w:rFonts w:ascii="Times New Roman" w:eastAsia="Times New Roman" w:hAnsi="Times New Roman" w:cs="Times New Roman"/>
          <w:i/>
          <w:sz w:val="28"/>
          <w:szCs w:val="28"/>
        </w:rPr>
        <w:t>.</w:t>
      </w:r>
    </w:p>
    <w:p w14:paraId="547C85A9" w14:textId="22D104AF" w:rsidR="005B3698" w:rsidRPr="00FA7738" w:rsidRDefault="00EB4F07" w:rsidP="00FA7738">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roofErr w:type="spellStart"/>
      <w:r w:rsidRPr="00FA7738">
        <w:rPr>
          <w:rFonts w:ascii="Times New Roman" w:eastAsia="Times New Roman" w:hAnsi="Times New Roman" w:cs="Times New Roman"/>
          <w:sz w:val="28"/>
          <w:szCs w:val="28"/>
        </w:rPr>
        <w:t>Сленгизмы</w:t>
      </w:r>
      <w:proofErr w:type="spellEnd"/>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BA4397" w:rsidRPr="00FA7738">
        <w:rPr>
          <w:rFonts w:ascii="Times New Roman" w:eastAsia="Times New Roman" w:hAnsi="Times New Roman" w:cs="Times New Roman"/>
          <w:sz w:val="28"/>
          <w:szCs w:val="28"/>
        </w:rPr>
        <w:t>скилл</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006F2A26" w:rsidRPr="00FA7738">
        <w:rPr>
          <w:rFonts w:ascii="Times New Roman" w:eastAsia="Times New Roman" w:hAnsi="Times New Roman" w:cs="Times New Roman"/>
          <w:i/>
          <w:sz w:val="28"/>
          <w:szCs w:val="28"/>
          <w:lang w:val="en-US"/>
        </w:rPr>
        <w:t>skill</w:t>
      </w:r>
      <w:r w:rsidR="00063D0F" w:rsidRPr="00FA7738">
        <w:rPr>
          <w:rFonts w:ascii="Times New Roman" w:eastAsia="Times New Roman" w:hAnsi="Times New Roman" w:cs="Times New Roman"/>
          <w:i/>
          <w:sz w:val="28"/>
          <w:szCs w:val="28"/>
        </w:rPr>
        <w:t xml:space="preserve"> </w:t>
      </w:r>
      <w:r w:rsidR="006D300B"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6D300B" w:rsidRPr="00FA7738">
        <w:rPr>
          <w:rFonts w:ascii="Times New Roman" w:eastAsia="Times New Roman" w:hAnsi="Times New Roman" w:cs="Times New Roman"/>
          <w:sz w:val="28"/>
          <w:szCs w:val="28"/>
        </w:rPr>
        <w:t>умение,</w:t>
      </w:r>
      <w:r w:rsidR="00063D0F" w:rsidRPr="00FA7738">
        <w:rPr>
          <w:rFonts w:ascii="Times New Roman" w:eastAsia="Times New Roman" w:hAnsi="Times New Roman" w:cs="Times New Roman"/>
          <w:sz w:val="28"/>
          <w:szCs w:val="28"/>
        </w:rPr>
        <w:t xml:space="preserve"> </w:t>
      </w:r>
      <w:r w:rsidR="006D300B" w:rsidRPr="00FA7738">
        <w:rPr>
          <w:rFonts w:ascii="Times New Roman" w:eastAsia="Times New Roman" w:hAnsi="Times New Roman" w:cs="Times New Roman"/>
          <w:sz w:val="28"/>
          <w:szCs w:val="28"/>
        </w:rPr>
        <w:t>навык</w:t>
      </w:r>
      <w:r w:rsidR="00964A5D" w:rsidRPr="00FA7738">
        <w:rPr>
          <w:rFonts w:ascii="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00BA4397" w:rsidRPr="00FA7738">
        <w:rPr>
          <w:rFonts w:ascii="Times New Roman" w:eastAsia="Times New Roman" w:hAnsi="Times New Roman" w:cs="Times New Roman"/>
          <w:sz w:val="28"/>
          <w:szCs w:val="28"/>
        </w:rPr>
        <w:t>левел</w:t>
      </w:r>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6F2A26"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006F2A26" w:rsidRPr="00FA7738">
        <w:rPr>
          <w:rFonts w:ascii="Times New Roman" w:eastAsia="Times New Roman" w:hAnsi="Times New Roman" w:cs="Times New Roman"/>
          <w:i/>
          <w:sz w:val="28"/>
          <w:szCs w:val="28"/>
          <w:lang w:val="en-US"/>
        </w:rPr>
        <w:t>level</w:t>
      </w:r>
      <w:r w:rsidR="00063D0F" w:rsidRPr="00FA7738">
        <w:rPr>
          <w:rFonts w:ascii="Times New Roman" w:eastAsia="Times New Roman" w:hAnsi="Times New Roman" w:cs="Times New Roman"/>
          <w:i/>
          <w:sz w:val="28"/>
          <w:szCs w:val="28"/>
        </w:rPr>
        <w:t xml:space="preserve"> </w:t>
      </w:r>
      <w:r w:rsidR="006D300B"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6D300B" w:rsidRPr="00FA7738">
        <w:rPr>
          <w:rFonts w:ascii="Times New Roman" w:eastAsia="Times New Roman" w:hAnsi="Times New Roman" w:cs="Times New Roman"/>
          <w:sz w:val="28"/>
          <w:szCs w:val="28"/>
        </w:rPr>
        <w:t>уровень</w:t>
      </w:r>
      <w:r w:rsidR="00964A5D" w:rsidRPr="00FA7738">
        <w:rPr>
          <w:rFonts w:ascii="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русском</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языке</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употребляются</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преимущественно</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геймерами</w:t>
      </w:r>
      <w:r w:rsidR="00964A5D"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когда</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речь</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идёт</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о</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навыках</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игрового</w:t>
      </w:r>
      <w:r w:rsidR="00063D0F" w:rsidRPr="00FA7738">
        <w:rPr>
          <w:rFonts w:ascii="Times New Roman" w:eastAsia="Times New Roman" w:hAnsi="Times New Roman" w:cs="Times New Roman"/>
          <w:sz w:val="28"/>
          <w:szCs w:val="28"/>
        </w:rPr>
        <w:t xml:space="preserve"> </w:t>
      </w:r>
      <w:r w:rsidR="00BA4397" w:rsidRPr="00FA7738">
        <w:rPr>
          <w:rFonts w:ascii="Times New Roman" w:eastAsia="Times New Roman" w:hAnsi="Times New Roman" w:cs="Times New Roman"/>
          <w:sz w:val="28"/>
          <w:szCs w:val="28"/>
        </w:rPr>
        <w:t>персонаж</w:t>
      </w:r>
      <w:r w:rsidR="00964A5D" w:rsidRPr="00FA7738">
        <w:rPr>
          <w:rFonts w:ascii="Times New Roman" w:eastAsia="Times New Roman" w:hAnsi="Times New Roman" w:cs="Times New Roman"/>
          <w:sz w:val="28"/>
          <w:szCs w:val="28"/>
        </w:rPr>
        <w:t>а,</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за</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которого</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играет</w:t>
      </w:r>
      <w:r w:rsidR="00063D0F" w:rsidRPr="00FA7738">
        <w:rPr>
          <w:rFonts w:ascii="Times New Roman" w:eastAsia="Times New Roman" w:hAnsi="Times New Roman" w:cs="Times New Roman"/>
          <w:sz w:val="28"/>
          <w:szCs w:val="28"/>
        </w:rPr>
        <w:t xml:space="preserve"> </w:t>
      </w:r>
      <w:r w:rsidR="00964A5D" w:rsidRPr="00FA7738">
        <w:rPr>
          <w:rFonts w:ascii="Times New Roman" w:eastAsia="Times New Roman" w:hAnsi="Times New Roman" w:cs="Times New Roman"/>
          <w:sz w:val="28"/>
          <w:szCs w:val="28"/>
        </w:rPr>
        <w:t>говорящий</w:t>
      </w:r>
      <w:r w:rsidR="00050D33"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его</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уровне</w:t>
      </w:r>
      <w:r w:rsidR="007E6BED"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ранге</w:t>
      </w:r>
      <w:r w:rsidR="00050D33"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который</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повышается</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по</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ходу</w:t>
      </w:r>
      <w:r w:rsidR="00063D0F" w:rsidRPr="00FA7738">
        <w:rPr>
          <w:rFonts w:ascii="Times New Roman" w:eastAsia="Times New Roman" w:hAnsi="Times New Roman" w:cs="Times New Roman"/>
          <w:sz w:val="28"/>
          <w:szCs w:val="28"/>
        </w:rPr>
        <w:t xml:space="preserve"> </w:t>
      </w:r>
      <w:r w:rsidR="00050D33" w:rsidRPr="00FA7738">
        <w:rPr>
          <w:rFonts w:ascii="Times New Roman" w:eastAsia="Times New Roman" w:hAnsi="Times New Roman" w:cs="Times New Roman"/>
          <w:sz w:val="28"/>
          <w:szCs w:val="28"/>
        </w:rPr>
        <w:t>игры.</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Поэтому</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использование</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данных</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заимствований</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подобном</w:t>
      </w:r>
      <w:r w:rsidR="00063D0F" w:rsidRPr="00FA7738">
        <w:rPr>
          <w:rFonts w:ascii="Times New Roman" w:eastAsia="Times New Roman" w:hAnsi="Times New Roman" w:cs="Times New Roman"/>
          <w:sz w:val="28"/>
          <w:szCs w:val="28"/>
        </w:rPr>
        <w:t xml:space="preserve"> </w:t>
      </w:r>
      <w:r w:rsidR="007E6BED" w:rsidRPr="00FA7738">
        <w:rPr>
          <w:rFonts w:ascii="Times New Roman" w:eastAsia="Times New Roman" w:hAnsi="Times New Roman" w:cs="Times New Roman"/>
          <w:sz w:val="28"/>
          <w:szCs w:val="28"/>
        </w:rPr>
        <w:t>контексте</w:t>
      </w:r>
      <w:r w:rsidR="00063D0F" w:rsidRPr="00FA7738">
        <w:rPr>
          <w:rFonts w:ascii="Times New Roman" w:eastAsia="Times New Roman" w:hAnsi="Times New Roman" w:cs="Times New Roman"/>
          <w:sz w:val="28"/>
          <w:szCs w:val="28"/>
        </w:rPr>
        <w:t xml:space="preserve"> </w:t>
      </w:r>
      <w:r w:rsidR="00D60CC7" w:rsidRPr="00FA7738">
        <w:rPr>
          <w:rFonts w:ascii="Times New Roman" w:eastAsia="Times New Roman" w:hAnsi="Times New Roman" w:cs="Times New Roman"/>
          <w:sz w:val="28"/>
          <w:szCs w:val="28"/>
        </w:rPr>
        <w:t>придает</w:t>
      </w:r>
      <w:r w:rsidR="00063D0F" w:rsidRPr="00FA7738">
        <w:rPr>
          <w:rFonts w:ascii="Times New Roman" w:eastAsia="Times New Roman" w:hAnsi="Times New Roman" w:cs="Times New Roman"/>
          <w:sz w:val="28"/>
          <w:szCs w:val="28"/>
        </w:rPr>
        <w:t xml:space="preserve"> </w:t>
      </w:r>
      <w:r w:rsidR="00D60CC7" w:rsidRPr="00FA7738">
        <w:rPr>
          <w:rFonts w:ascii="Times New Roman" w:eastAsia="Times New Roman" w:hAnsi="Times New Roman" w:cs="Times New Roman"/>
          <w:sz w:val="28"/>
          <w:szCs w:val="28"/>
        </w:rPr>
        <w:t>шутливый</w:t>
      </w:r>
      <w:r w:rsidR="00063D0F" w:rsidRPr="00FA7738">
        <w:rPr>
          <w:rFonts w:ascii="Times New Roman" w:eastAsia="Times New Roman" w:hAnsi="Times New Roman" w:cs="Times New Roman"/>
          <w:sz w:val="28"/>
          <w:szCs w:val="28"/>
        </w:rPr>
        <w:t xml:space="preserve"> </w:t>
      </w:r>
      <w:r w:rsidR="00D60CC7" w:rsidRPr="00FA7738">
        <w:rPr>
          <w:rFonts w:ascii="Times New Roman" w:eastAsia="Times New Roman" w:hAnsi="Times New Roman" w:cs="Times New Roman"/>
          <w:sz w:val="28"/>
          <w:szCs w:val="28"/>
        </w:rPr>
        <w:t>характер</w:t>
      </w:r>
      <w:r w:rsidR="00063D0F" w:rsidRPr="00FA7738">
        <w:rPr>
          <w:rFonts w:ascii="Times New Roman" w:eastAsia="Times New Roman" w:hAnsi="Times New Roman" w:cs="Times New Roman"/>
          <w:sz w:val="28"/>
          <w:szCs w:val="28"/>
        </w:rPr>
        <w:t xml:space="preserve"> </w:t>
      </w:r>
      <w:r w:rsidR="00D60CC7" w:rsidRPr="00FA7738">
        <w:rPr>
          <w:rFonts w:ascii="Times New Roman" w:eastAsia="Times New Roman" w:hAnsi="Times New Roman" w:cs="Times New Roman"/>
          <w:sz w:val="28"/>
          <w:szCs w:val="28"/>
        </w:rPr>
        <w:t>сообщению.</w:t>
      </w:r>
    </w:p>
    <w:p w14:paraId="2D15BADF" w14:textId="77777777" w:rsidR="007F5DE0" w:rsidRPr="00FA7738" w:rsidRDefault="007F5DE0" w:rsidP="00FA7738">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6D65276" w14:textId="67A537EA" w:rsidR="00930CD9" w:rsidRPr="00FA7738" w:rsidRDefault="00930CD9" w:rsidP="00FA7738">
      <w:pPr>
        <w:pStyle w:val="2"/>
        <w:spacing w:after="240" w:line="360" w:lineRule="auto"/>
        <w:jc w:val="center"/>
        <w:rPr>
          <w:rFonts w:ascii="Times New Roman" w:hAnsi="Times New Roman" w:cs="Times New Roman"/>
          <w:color w:val="auto"/>
          <w:sz w:val="28"/>
          <w:szCs w:val="28"/>
        </w:rPr>
      </w:pPr>
      <w:bookmarkStart w:id="13" w:name="_Toc104893128"/>
      <w:r w:rsidRPr="00FA7738">
        <w:rPr>
          <w:rFonts w:ascii="Times New Roman" w:hAnsi="Times New Roman" w:cs="Times New Roman"/>
          <w:color w:val="auto"/>
          <w:sz w:val="28"/>
          <w:szCs w:val="28"/>
        </w:rPr>
        <w:t>2.2</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Заимствования</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из</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английского</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в</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японском</w:t>
      </w:r>
      <w:r w:rsidR="00063D0F" w:rsidRPr="00FA7738">
        <w:rPr>
          <w:rFonts w:ascii="Times New Roman" w:hAnsi="Times New Roman" w:cs="Times New Roman"/>
          <w:color w:val="auto"/>
          <w:sz w:val="28"/>
          <w:szCs w:val="28"/>
        </w:rPr>
        <w:t xml:space="preserve"> </w:t>
      </w:r>
      <w:r w:rsidR="00F65862" w:rsidRPr="00FA7738">
        <w:rPr>
          <w:rFonts w:ascii="Times New Roman" w:hAnsi="Times New Roman" w:cs="Times New Roman"/>
          <w:color w:val="auto"/>
          <w:sz w:val="28"/>
          <w:szCs w:val="28"/>
        </w:rPr>
        <w:t>языке</w:t>
      </w:r>
      <w:bookmarkEnd w:id="13"/>
    </w:p>
    <w:p w14:paraId="4E2448F6" w14:textId="012F4930" w:rsidR="00507D08" w:rsidRPr="00FA7738" w:rsidRDefault="00507D08" w:rsidP="00FA7738">
      <w:pPr>
        <w:pBdr>
          <w:top w:val="nil"/>
          <w:left w:val="nil"/>
          <w:bottom w:val="nil"/>
          <w:right w:val="nil"/>
          <w:between w:val="nil"/>
        </w:pBdr>
        <w:spacing w:after="24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По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аналогии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заимствованиями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русском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раздел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2.1),</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примерами</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гайрайго</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обратимся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профилям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Instagram</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следующей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тематической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направленности: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мода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стиль,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компьютерные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технологии,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экономика,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кулинария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туризм.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Ряд</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представленных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сфер,</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есть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сферы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массового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потребления,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почти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целиком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отданы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американизмам.</w:t>
      </w:r>
    </w:p>
    <w:p w14:paraId="610FD28B" w14:textId="66A105A5" w:rsidR="00507D08" w:rsidRPr="00FA7738" w:rsidRDefault="00507D08" w:rsidP="00FA7738">
      <w:pPr>
        <w:pBdr>
          <w:top w:val="nil"/>
          <w:left w:val="nil"/>
          <w:bottom w:val="nil"/>
          <w:right w:val="nil"/>
          <w:between w:val="nil"/>
        </w:pBdr>
        <w:spacing w:line="360" w:lineRule="auto"/>
        <w:ind w:firstLine="709"/>
        <w:contextualSpacing/>
        <w:jc w:val="both"/>
        <w:rPr>
          <w:rFonts w:ascii="Times New Roman" w:eastAsia="Times New Roman" w:hAnsi="Times New Roman" w:cs="Times New Roman"/>
          <w:sz w:val="28"/>
          <w:szCs w:val="28"/>
        </w:rPr>
      </w:pPr>
      <w:proofErr w:type="gramStart"/>
      <w:r w:rsidRPr="00FA7738">
        <w:rPr>
          <w:rFonts w:ascii="Times New Roman" w:eastAsia="Gungsuh" w:hAnsi="Times New Roman" w:cs="Times New Roman"/>
          <w:sz w:val="28"/>
          <w:szCs w:val="28"/>
        </w:rPr>
        <w:lastRenderedPageBreak/>
        <w:t>Так</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как</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подавляющее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большинство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приведенных</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ниже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примеров</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являются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прямыми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заимствованиями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из</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американского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английского,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то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для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более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подробного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анализа</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будут</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рассмотрены</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заимствования,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отличающиеся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определенными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трансформациями: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наличие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японских</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словообразовательных</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суффиксов,</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которые,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в</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свою</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очередь,</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пишутся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использованием</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второй</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японской</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слоговой</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азбуки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proofErr w:type="spellStart"/>
      <w:r w:rsidRPr="00FA7738">
        <w:rPr>
          <w:rFonts w:ascii="Times New Roman" w:eastAsia="Gungsuh" w:hAnsi="Times New Roman" w:cs="Times New Roman"/>
          <w:sz w:val="28"/>
          <w:szCs w:val="28"/>
        </w:rPr>
        <w:t>хирагана</w:t>
      </w:r>
      <w:proofErr w:type="spellEnd"/>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(например,</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суффикс</w:t>
      </w:r>
      <w:r w:rsidR="0006178B" w:rsidRPr="00FA7738">
        <w:rPr>
          <w:rFonts w:ascii="Times New Roman" w:eastAsia="Gungsuh" w:hAnsi="Times New Roman" w:cs="Times New Roman"/>
          <w:sz w:val="28"/>
          <w:szCs w:val="28"/>
        </w:rPr>
        <w:t xml:space="preserve"> </w:t>
      </w:r>
      <w:r w:rsidR="0006178B" w:rsidRPr="00FA7738">
        <w:rPr>
          <w:rFonts w:ascii="Times New Roman" w:hAnsi="Times New Roman" w:cs="Times New Roman"/>
          <w:sz w:val="28"/>
          <w:szCs w:val="28"/>
        </w:rPr>
        <w:t>полупредикативного</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прилагательного</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～な</w:t>
      </w:r>
      <w:r w:rsidR="00063D0F" w:rsidRPr="00FA7738">
        <w:rPr>
          <w:rFonts w:ascii="Times New Roman" w:eastAsia="MS Mincho" w:hAnsi="Times New Roman" w:cs="Times New Roman"/>
          <w:sz w:val="28"/>
          <w:szCs w:val="28"/>
        </w:rPr>
        <w:t xml:space="preserve"> </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r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na</w:t>
      </w:r>
      <w:proofErr w:type="spellEnd"/>
      <w:r w:rsidR="00392EB4" w:rsidRPr="00FA7738">
        <w:rPr>
          <w:rFonts w:ascii="Times New Roman" w:eastAsia="Gungsuh" w:hAnsi="Times New Roman" w:cs="Times New Roman"/>
          <w:sz w:val="28"/>
          <w:szCs w:val="28"/>
        </w:rPr>
        <w:t>»</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синтаксические</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изменения,</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аббревиатуры</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и</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т.</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д.</w:t>
      </w:r>
      <w:proofErr w:type="gramEnd"/>
    </w:p>
    <w:p w14:paraId="370CFBC8" w14:textId="1B49898C" w:rsidR="00507D08" w:rsidRPr="00FA7738" w:rsidRDefault="00507D08" w:rsidP="00FA7738">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t>Мода</w:t>
      </w:r>
      <w:r w:rsidR="00063D0F" w:rsidRPr="00FA7738">
        <w:rPr>
          <w:rFonts w:ascii="Times New Roman" w:eastAsia="Times New Roman" w:hAnsi="Times New Roman" w:cs="Times New Roman"/>
          <w:b/>
          <w:sz w:val="28"/>
          <w:szCs w:val="28"/>
        </w:rPr>
        <w:t xml:space="preserve"> </w:t>
      </w:r>
      <w:r w:rsidRPr="00FA7738">
        <w:rPr>
          <w:rFonts w:ascii="Times New Roman" w:eastAsia="Times New Roman" w:hAnsi="Times New Roman" w:cs="Times New Roman"/>
          <w:b/>
          <w:sz w:val="28"/>
          <w:szCs w:val="28"/>
        </w:rPr>
        <w:t>и</w:t>
      </w:r>
      <w:r w:rsidR="00063D0F" w:rsidRPr="00FA7738">
        <w:rPr>
          <w:rFonts w:ascii="Times New Roman" w:eastAsia="Times New Roman" w:hAnsi="Times New Roman" w:cs="Times New Roman"/>
          <w:b/>
          <w:sz w:val="28"/>
          <w:szCs w:val="28"/>
        </w:rPr>
        <w:t xml:space="preserve"> </w:t>
      </w:r>
      <w:r w:rsidRPr="00FA7738">
        <w:rPr>
          <w:rFonts w:ascii="Times New Roman" w:eastAsia="Times New Roman" w:hAnsi="Times New Roman" w:cs="Times New Roman"/>
          <w:b/>
          <w:sz w:val="28"/>
          <w:szCs w:val="28"/>
        </w:rPr>
        <w:t>стиль</w:t>
      </w:r>
    </w:p>
    <w:p w14:paraId="082406F8" w14:textId="7960C200" w:rsidR="00507D08" w:rsidRPr="00FA7738" w:rsidRDefault="00507D08"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roofErr w:type="gramStart"/>
      <w:r w:rsidRPr="00FA7738">
        <w:rPr>
          <w:rFonts w:ascii="Times New Roman" w:eastAsia="Times New Roman" w:hAnsi="Times New Roman" w:cs="Times New Roman"/>
          <w:sz w:val="28"/>
          <w:szCs w:val="28"/>
        </w:rPr>
        <w:t>Примеры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официального</w:t>
      </w:r>
      <w:r w:rsidR="00063D0F" w:rsidRPr="00FA7738">
        <w:rPr>
          <w:rFonts w:ascii="Times New Roman" w:eastAsia="Times New Roman" w:hAnsi="Times New Roman" w:cs="Times New Roman"/>
          <w:sz w:val="28"/>
          <w:szCs w:val="28"/>
        </w:rPr>
        <w:t xml:space="preserve"> </w:t>
      </w:r>
      <w:r w:rsidR="00F41C71" w:rsidRPr="00FA7738">
        <w:rPr>
          <w:rFonts w:ascii="Times New Roman" w:hAnsi="Times New Roman" w:cs="Times New Roman"/>
          <w:sz w:val="28"/>
          <w:szCs w:val="28"/>
        </w:rPr>
        <w:t>аккаунта</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Vogue</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Japan</w:t>
      </w:r>
      <w:proofErr w:type="spellEnd"/>
      <w:r w:rsidR="00FD073C" w:rsidRPr="00FA7738">
        <w:rPr>
          <w:rStyle w:val="ab"/>
          <w:rFonts w:ascii="Times New Roman" w:eastAsia="Times New Roman" w:hAnsi="Times New Roman" w:cs="Times New Roman"/>
          <w:sz w:val="28"/>
          <w:szCs w:val="28"/>
        </w:rPr>
        <w:footnoteReference w:id="56"/>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fasshon</w:t>
      </w:r>
      <w:proofErr w:type="spellEnd"/>
      <w:r w:rsidR="00A60E10" w:rsidRPr="00FA7738">
        <w:rPr>
          <w:rFonts w:ascii="Times New Roman" w:eastAsia="Gungsuh" w:hAnsi="Times New Roman" w:cs="Times New Roman"/>
          <w:sz w:val="28"/>
          <w:szCs w:val="28"/>
        </w:rPr>
        <w:t xml:space="preserve"> </w:t>
      </w:r>
      <w:r w:rsidR="00A60E10" w:rsidRPr="00FA7738">
        <w:rPr>
          <w:rFonts w:ascii="Times New Roman" w:eastAsia="Gungsuh" w:hAnsi="Times New Roman" w:cs="Times New Roman"/>
          <w:sz w:val="28"/>
          <w:szCs w:val="28"/>
          <w:lang w:val="en-US"/>
        </w:rPr>
        <w:t>s</w:t>
      </w:r>
      <w:proofErr w:type="spellStart"/>
      <w:r w:rsidR="00A60E10" w:rsidRPr="00FA7738">
        <w:rPr>
          <w:rFonts w:ascii="Times New Roman" w:eastAsia="Gungsuh" w:hAnsi="Times New Roman" w:cs="Times New Roman"/>
          <w:sz w:val="28"/>
          <w:szCs w:val="28"/>
        </w:rPr>
        <w:t>utairu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00720A13" w:rsidRPr="00FA7738">
        <w:rPr>
          <w:rFonts w:ascii="Times New Roman" w:hAnsi="Times New Roman" w:cs="Times New Roman"/>
          <w:sz w:val="28"/>
          <w:szCs w:val="28"/>
        </w:rPr>
        <w:t>ファッションスタイル</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fashion</w:t>
      </w:r>
      <w:proofErr w:type="spellEnd"/>
      <w:r w:rsidR="00720A13" w:rsidRPr="00FA7738">
        <w:rPr>
          <w:rFonts w:ascii="Times New Roman" w:eastAsia="Times New Roman" w:hAnsi="Times New Roman" w:cs="Times New Roman"/>
          <w:i/>
          <w:sz w:val="28"/>
          <w:szCs w:val="28"/>
        </w:rPr>
        <w:t xml:space="preserve"> </w:t>
      </w:r>
      <w:r w:rsidR="00720A13" w:rsidRPr="00FA7738">
        <w:rPr>
          <w:rFonts w:ascii="Times New Roman" w:eastAsia="Times New Roman" w:hAnsi="Times New Roman" w:cs="Times New Roman"/>
          <w:i/>
          <w:sz w:val="28"/>
          <w:szCs w:val="28"/>
          <w:lang w:val="en-US"/>
        </w:rPr>
        <w:t>style</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jendā</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ジェンダー</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gender</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r w:rsidR="00290581" w:rsidRPr="00FA7738">
        <w:rPr>
          <w:rFonts w:ascii="Times New Roman" w:eastAsia="Gungsuh" w:hAnsi="Times New Roman" w:cs="Times New Roman"/>
          <w:sz w:val="28"/>
          <w:szCs w:val="28"/>
          <w:lang w:val="en-US"/>
        </w:rPr>
        <w:t>r</w:t>
      </w:r>
      <w:proofErr w:type="spellStart"/>
      <w:r w:rsidR="00290581" w:rsidRPr="00FA7738">
        <w:rPr>
          <w:rFonts w:ascii="Times New Roman" w:eastAsia="Gungsuh" w:hAnsi="Times New Roman" w:cs="Times New Roman"/>
          <w:sz w:val="28"/>
          <w:szCs w:val="28"/>
        </w:rPr>
        <w:t>eddokāpetto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00290581" w:rsidRPr="00FA7738">
        <w:rPr>
          <w:rFonts w:ascii="Times New Roman" w:eastAsia="MS Mincho" w:hAnsi="Times New Roman" w:cs="Times New Roman"/>
          <w:sz w:val="28"/>
          <w:szCs w:val="28"/>
          <w:lang w:val="en-US"/>
        </w:rPr>
        <w:t>レッドカーペット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r w:rsidR="00282B2B" w:rsidRPr="00FA7738">
        <w:rPr>
          <w:rFonts w:ascii="Times New Roman" w:eastAsia="Gungsuh" w:hAnsi="Times New Roman" w:cs="Times New Roman"/>
          <w:i/>
          <w:sz w:val="28"/>
          <w:szCs w:val="28"/>
          <w:lang w:val="en-US"/>
        </w:rPr>
        <w:t>r</w:t>
      </w:r>
      <w:proofErr w:type="spellStart"/>
      <w:r w:rsidR="00282B2B" w:rsidRPr="00FA7738">
        <w:rPr>
          <w:rFonts w:ascii="Times New Roman" w:eastAsia="Gungsuh" w:hAnsi="Times New Roman" w:cs="Times New Roman"/>
          <w:i/>
          <w:sz w:val="28"/>
          <w:szCs w:val="28"/>
        </w:rPr>
        <w:t>ed</w:t>
      </w:r>
      <w:proofErr w:type="spellEnd"/>
      <w:r w:rsidR="00282B2B" w:rsidRPr="00FA7738">
        <w:rPr>
          <w:rFonts w:ascii="Times New Roman" w:eastAsia="Gungsuh" w:hAnsi="Times New Roman" w:cs="Times New Roman"/>
          <w:i/>
          <w:sz w:val="28"/>
          <w:szCs w:val="28"/>
        </w:rPr>
        <w:t xml:space="preserve"> </w:t>
      </w:r>
      <w:proofErr w:type="spellStart"/>
      <w:r w:rsidR="00282B2B" w:rsidRPr="00FA7738">
        <w:rPr>
          <w:rFonts w:ascii="Times New Roman" w:eastAsia="Gungsuh" w:hAnsi="Times New Roman" w:cs="Times New Roman"/>
          <w:i/>
          <w:sz w:val="28"/>
          <w:szCs w:val="28"/>
        </w:rPr>
        <w:t>carpet</w:t>
      </w:r>
      <w:proofErr w:type="spellEnd"/>
      <w:r w:rsidRPr="00FA7738">
        <w:rPr>
          <w:rFonts w:ascii="Times New Roman" w:eastAsia="Gungsuh" w:hAnsi="Times New Roman" w:cs="Times New Roman"/>
          <w:sz w:val="28"/>
          <w:szCs w:val="28"/>
        </w:rPr>
        <w:t>),</w:t>
      </w:r>
      <w:r w:rsidR="00B726B9"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jaketto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ジャケット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jacket</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menzusūtsu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メンズスーツ</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men's</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suit</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moderu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モデル</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model</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torendo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トレンド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trend</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fīchā</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suru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フィーチャーする</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feature</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toradishonaru-na</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トラディショナルな</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traditional</w:t>
      </w:r>
      <w:proofErr w:type="spellEnd"/>
      <w:r w:rsidR="001930C7" w:rsidRPr="00FA7738">
        <w:rPr>
          <w:rFonts w:ascii="Times New Roman" w:eastAsia="Times New Roman" w:hAnsi="Times New Roman" w:cs="Times New Roman"/>
          <w:sz w:val="28"/>
          <w:szCs w:val="28"/>
        </w:rPr>
        <w:t>)</w:t>
      </w:r>
      <w:r w:rsidR="00282B2B" w:rsidRPr="00FA7738">
        <w:rPr>
          <w:rFonts w:ascii="Times New Roman" w:eastAsia="Times New Roman" w:hAnsi="Times New Roman" w:cs="Times New Roman"/>
          <w:sz w:val="28"/>
          <w:szCs w:val="28"/>
        </w:rPr>
        <w:t>.</w:t>
      </w:r>
      <w:proofErr w:type="gramEnd"/>
    </w:p>
    <w:p w14:paraId="34C9499A" w14:textId="5C7ACEBD" w:rsidR="00B726B9" w:rsidRPr="00FA7738" w:rsidRDefault="00B726B9"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color w:val="000000"/>
          <w:sz w:val="28"/>
          <w:szCs w:val="28"/>
        </w:rPr>
        <w:t xml:space="preserve">Большинство вышеперечисленных англицизмов заимствованы по лингвистическим причинам – обозначение новых, пришедших с Запада предметов гардероба </w:t>
      </w:r>
      <w:r w:rsidR="00090F27" w:rsidRPr="00FA7738">
        <w:rPr>
          <w:rFonts w:ascii="Times New Roman" w:eastAsia="Times New Roman" w:hAnsi="Times New Roman" w:cs="Times New Roman"/>
          <w:color w:val="000000"/>
          <w:sz w:val="28"/>
          <w:szCs w:val="28"/>
        </w:rPr>
        <w:t>(</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jaketto</w:t>
      </w:r>
      <w:proofErr w:type="spellEnd"/>
      <w:r w:rsidR="00392EB4" w:rsidRPr="00FA7738">
        <w:rPr>
          <w:rFonts w:ascii="Times New Roman" w:eastAsia="Gungsuh" w:hAnsi="Times New Roman" w:cs="Times New Roman"/>
          <w:sz w:val="28"/>
          <w:szCs w:val="28"/>
        </w:rPr>
        <w:t>»</w:t>
      </w:r>
      <w:r w:rsidR="001948AB" w:rsidRPr="00FA7738">
        <w:rPr>
          <w:rFonts w:ascii="Times New Roman" w:eastAsia="Gungsuh"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F91586" w:rsidRPr="00FA7738">
        <w:rPr>
          <w:rFonts w:ascii="Times New Roman" w:eastAsia="Times New Roman" w:hAnsi="Times New Roman" w:cs="Times New Roman"/>
          <w:sz w:val="28"/>
          <w:szCs w:val="28"/>
        </w:rPr>
        <w:t>menzusūtsu</w:t>
      </w:r>
      <w:proofErr w:type="spellEnd"/>
      <w:r w:rsidR="00392EB4" w:rsidRPr="00FA7738">
        <w:rPr>
          <w:rFonts w:ascii="Times New Roman" w:eastAsia="Times New Roman" w:hAnsi="Times New Roman" w:cs="Times New Roman"/>
          <w:sz w:val="28"/>
          <w:szCs w:val="28"/>
        </w:rPr>
        <w:t>»</w:t>
      </w:r>
      <w:r w:rsidR="00090F27" w:rsidRPr="00FA7738">
        <w:rPr>
          <w:rFonts w:ascii="Times New Roman" w:eastAsia="Times New Roman" w:hAnsi="Times New Roman" w:cs="Times New Roman"/>
          <w:color w:val="000000"/>
          <w:sz w:val="28"/>
          <w:szCs w:val="28"/>
        </w:rPr>
        <w:t>)</w:t>
      </w:r>
      <w:r w:rsidRPr="00FA7738">
        <w:rPr>
          <w:rFonts w:ascii="Times New Roman" w:eastAsia="Times New Roman" w:hAnsi="Times New Roman" w:cs="Times New Roman"/>
          <w:color w:val="000000"/>
          <w:sz w:val="28"/>
          <w:szCs w:val="28"/>
        </w:rPr>
        <w:t>, профессиональных терминов (</w:t>
      </w:r>
      <w:r w:rsidR="00392EB4" w:rsidRPr="00FA7738">
        <w:rPr>
          <w:rFonts w:ascii="Times New Roman" w:eastAsia="Gungsuh" w:hAnsi="Times New Roman" w:cs="Times New Roman"/>
          <w:sz w:val="28"/>
          <w:szCs w:val="28"/>
        </w:rPr>
        <w:t>«</w:t>
      </w:r>
      <w:proofErr w:type="spellStart"/>
      <w:r w:rsidR="00067627" w:rsidRPr="00FA7738">
        <w:rPr>
          <w:rFonts w:ascii="Times New Roman" w:eastAsia="Gungsuh" w:hAnsi="Times New Roman" w:cs="Times New Roman"/>
          <w:sz w:val="28"/>
          <w:szCs w:val="28"/>
        </w:rPr>
        <w:t>moderu</w:t>
      </w:r>
      <w:proofErr w:type="spellEnd"/>
      <w:r w:rsidR="00392EB4" w:rsidRPr="00FA7738">
        <w:rPr>
          <w:rFonts w:ascii="Times New Roman" w:eastAsia="Gungsuh" w:hAnsi="Times New Roman" w:cs="Times New Roman"/>
          <w:sz w:val="28"/>
          <w:szCs w:val="28"/>
        </w:rPr>
        <w:t>»</w:t>
      </w:r>
      <w:r w:rsidRPr="00FA7738">
        <w:rPr>
          <w:rFonts w:ascii="Times New Roman" w:eastAsia="Times New Roman" w:hAnsi="Times New Roman" w:cs="Times New Roman"/>
          <w:color w:val="000000"/>
          <w:sz w:val="28"/>
          <w:szCs w:val="28"/>
        </w:rPr>
        <w:t>) и понятий (</w:t>
      </w:r>
      <w:r w:rsidR="00392EB4" w:rsidRPr="00FA7738">
        <w:rPr>
          <w:rFonts w:ascii="Times New Roman" w:eastAsia="Gungsuh" w:hAnsi="Times New Roman" w:cs="Times New Roman"/>
          <w:sz w:val="28"/>
          <w:szCs w:val="28"/>
        </w:rPr>
        <w:t>«</w:t>
      </w:r>
      <w:proofErr w:type="spellStart"/>
      <w:r w:rsidR="00090F27" w:rsidRPr="00FA7738">
        <w:rPr>
          <w:rFonts w:ascii="Times New Roman" w:eastAsia="Gungsuh" w:hAnsi="Times New Roman" w:cs="Times New Roman"/>
          <w:sz w:val="28"/>
          <w:szCs w:val="28"/>
        </w:rPr>
        <w:t>fasshon</w:t>
      </w:r>
      <w:proofErr w:type="spellEnd"/>
      <w:r w:rsidR="00090F27" w:rsidRPr="00FA7738">
        <w:rPr>
          <w:rFonts w:ascii="Times New Roman" w:eastAsia="Gungsuh" w:hAnsi="Times New Roman" w:cs="Times New Roman"/>
          <w:sz w:val="28"/>
          <w:szCs w:val="28"/>
        </w:rPr>
        <w:t xml:space="preserve"> </w:t>
      </w:r>
      <w:r w:rsidR="00090F27" w:rsidRPr="00FA7738">
        <w:rPr>
          <w:rFonts w:ascii="Times New Roman" w:eastAsia="Gungsuh" w:hAnsi="Times New Roman" w:cs="Times New Roman"/>
          <w:sz w:val="28"/>
          <w:szCs w:val="28"/>
          <w:lang w:val="en-US"/>
        </w:rPr>
        <w:t>s</w:t>
      </w:r>
      <w:proofErr w:type="spellStart"/>
      <w:r w:rsidR="00090F27" w:rsidRPr="00FA7738">
        <w:rPr>
          <w:rFonts w:ascii="Times New Roman" w:eastAsia="Gungsuh" w:hAnsi="Times New Roman" w:cs="Times New Roman"/>
          <w:sz w:val="28"/>
          <w:szCs w:val="28"/>
        </w:rPr>
        <w:t>utairu</w:t>
      </w:r>
      <w:proofErr w:type="spellEnd"/>
      <w:r w:rsidR="00392EB4" w:rsidRPr="00FA7738">
        <w:rPr>
          <w:rFonts w:ascii="Times New Roman" w:eastAsia="Gungsuh" w:hAnsi="Times New Roman" w:cs="Times New Roman"/>
          <w:sz w:val="28"/>
          <w:szCs w:val="28"/>
        </w:rPr>
        <w:t>»</w:t>
      </w:r>
      <w:r w:rsidR="00090F27" w:rsidRPr="00FA7738">
        <w:rPr>
          <w:rFonts w:ascii="Times New Roman" w:eastAsia="Gungsuh"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090F27" w:rsidRPr="00FA7738">
        <w:rPr>
          <w:rFonts w:ascii="Times New Roman" w:eastAsia="Times New Roman" w:hAnsi="Times New Roman" w:cs="Times New Roman"/>
          <w:sz w:val="28"/>
          <w:szCs w:val="28"/>
        </w:rPr>
        <w:t>jendā</w:t>
      </w:r>
      <w:proofErr w:type="spellEnd"/>
      <w:r w:rsidR="00392EB4" w:rsidRPr="00FA7738">
        <w:rPr>
          <w:rFonts w:ascii="Times New Roman" w:eastAsia="Times New Roman" w:hAnsi="Times New Roman" w:cs="Times New Roman"/>
          <w:sz w:val="28"/>
          <w:szCs w:val="28"/>
        </w:rPr>
        <w:t>»</w:t>
      </w:r>
      <w:r w:rsidR="00090F27" w:rsidRPr="00FA7738">
        <w:rPr>
          <w:rFonts w:ascii="Times New Roman" w:eastAsia="Times New Roman" w:hAnsi="Times New Roman" w:cs="Times New Roman"/>
          <w:sz w:val="28"/>
          <w:szCs w:val="28"/>
        </w:rPr>
        <w:t xml:space="preserve">, </w:t>
      </w:r>
      <w:r w:rsidR="00392EB4" w:rsidRPr="00FA7738">
        <w:rPr>
          <w:rFonts w:ascii="Times New Roman" w:eastAsia="Gungsuh" w:hAnsi="Times New Roman" w:cs="Times New Roman"/>
          <w:sz w:val="28"/>
          <w:szCs w:val="28"/>
        </w:rPr>
        <w:t>«</w:t>
      </w:r>
      <w:r w:rsidR="00067627" w:rsidRPr="00FA7738">
        <w:rPr>
          <w:rFonts w:ascii="Times New Roman" w:eastAsia="Gungsuh" w:hAnsi="Times New Roman" w:cs="Times New Roman"/>
          <w:sz w:val="28"/>
          <w:szCs w:val="28"/>
          <w:lang w:val="en-US"/>
        </w:rPr>
        <w:t>r</w:t>
      </w:r>
      <w:proofErr w:type="spellStart"/>
      <w:r w:rsidR="00067627" w:rsidRPr="00FA7738">
        <w:rPr>
          <w:rFonts w:ascii="Times New Roman" w:eastAsia="Gungsuh" w:hAnsi="Times New Roman" w:cs="Times New Roman"/>
          <w:sz w:val="28"/>
          <w:szCs w:val="28"/>
        </w:rPr>
        <w:t>eddokāpetto</w:t>
      </w:r>
      <w:proofErr w:type="spellEnd"/>
      <w:r w:rsidR="00392EB4" w:rsidRPr="00FA7738">
        <w:rPr>
          <w:rFonts w:ascii="Times New Roman" w:eastAsia="Gungsuh" w:hAnsi="Times New Roman" w:cs="Times New Roman"/>
          <w:sz w:val="28"/>
          <w:szCs w:val="28"/>
        </w:rPr>
        <w:t>»</w:t>
      </w:r>
      <w:r w:rsidR="00067627"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00067627" w:rsidRPr="00FA7738">
        <w:rPr>
          <w:rFonts w:ascii="Times New Roman" w:eastAsia="Gungsuh" w:hAnsi="Times New Roman" w:cs="Times New Roman"/>
          <w:sz w:val="28"/>
          <w:szCs w:val="28"/>
        </w:rPr>
        <w:t>torendo</w:t>
      </w:r>
      <w:proofErr w:type="spellEnd"/>
      <w:r w:rsidR="00392EB4" w:rsidRPr="00FA7738">
        <w:rPr>
          <w:rFonts w:ascii="Times New Roman" w:eastAsia="Gungsuh" w:hAnsi="Times New Roman" w:cs="Times New Roman"/>
          <w:sz w:val="28"/>
          <w:szCs w:val="28"/>
        </w:rPr>
        <w:t>»</w:t>
      </w:r>
      <w:r w:rsidRPr="00FA7738">
        <w:rPr>
          <w:rFonts w:ascii="Times New Roman" w:eastAsia="Times New Roman" w:hAnsi="Times New Roman" w:cs="Times New Roman"/>
          <w:color w:val="000000"/>
          <w:sz w:val="28"/>
          <w:szCs w:val="28"/>
        </w:rPr>
        <w:t>).</w:t>
      </w:r>
      <w:r w:rsidR="00892355" w:rsidRPr="00FA7738">
        <w:rPr>
          <w:rFonts w:ascii="Times New Roman" w:eastAsia="Times New Roman" w:hAnsi="Times New Roman" w:cs="Times New Roman"/>
          <w:color w:val="000000"/>
          <w:sz w:val="28"/>
          <w:szCs w:val="28"/>
        </w:rPr>
        <w:t xml:space="preserve"> Однако использование заимствования «</w:t>
      </w:r>
      <w:proofErr w:type="spellStart"/>
      <w:r w:rsidR="00892355" w:rsidRPr="00FA7738">
        <w:rPr>
          <w:rFonts w:ascii="Times New Roman" w:eastAsia="Times New Roman" w:hAnsi="Times New Roman" w:cs="Times New Roman"/>
          <w:sz w:val="28"/>
          <w:szCs w:val="28"/>
        </w:rPr>
        <w:t>menzu</w:t>
      </w:r>
      <w:proofErr w:type="spellEnd"/>
      <w:r w:rsidR="00892355" w:rsidRPr="00FA7738">
        <w:rPr>
          <w:rFonts w:ascii="Times New Roman" w:eastAsia="Times New Roman" w:hAnsi="Times New Roman" w:cs="Times New Roman"/>
          <w:sz w:val="28"/>
          <w:szCs w:val="28"/>
        </w:rPr>
        <w:t>»</w:t>
      </w:r>
      <w:r w:rsidR="009475C2" w:rsidRPr="00FA7738">
        <w:rPr>
          <w:rFonts w:ascii="Times New Roman" w:eastAsia="Times New Roman" w:hAnsi="Times New Roman" w:cs="Times New Roman"/>
          <w:sz w:val="28"/>
          <w:szCs w:val="28"/>
        </w:rPr>
        <w:t xml:space="preserve"> (англ. </w:t>
      </w:r>
      <w:proofErr w:type="spellStart"/>
      <w:r w:rsidR="009475C2" w:rsidRPr="00FA7738">
        <w:rPr>
          <w:rFonts w:ascii="Times New Roman" w:eastAsia="Times New Roman" w:hAnsi="Times New Roman" w:cs="Times New Roman"/>
          <w:i/>
          <w:sz w:val="28"/>
          <w:szCs w:val="28"/>
        </w:rPr>
        <w:t>men's</w:t>
      </w:r>
      <w:proofErr w:type="spellEnd"/>
      <w:r w:rsidR="009475C2" w:rsidRPr="00FA7738">
        <w:rPr>
          <w:rFonts w:ascii="Times New Roman" w:eastAsia="Times New Roman" w:hAnsi="Times New Roman" w:cs="Times New Roman"/>
          <w:i/>
          <w:sz w:val="28"/>
          <w:szCs w:val="28"/>
        </w:rPr>
        <w:t xml:space="preserve"> </w:t>
      </w:r>
      <w:r w:rsidR="009475C2" w:rsidRPr="00FA7738">
        <w:rPr>
          <w:rFonts w:ascii="Times New Roman" w:eastAsia="Times New Roman" w:hAnsi="Times New Roman" w:cs="Times New Roman"/>
          <w:sz w:val="28"/>
          <w:szCs w:val="28"/>
        </w:rPr>
        <w:t>«мужской»)</w:t>
      </w:r>
      <w:r w:rsidR="00892355" w:rsidRPr="00FA7738">
        <w:rPr>
          <w:rFonts w:ascii="Times New Roman" w:eastAsia="Times New Roman" w:hAnsi="Times New Roman" w:cs="Times New Roman"/>
          <w:sz w:val="28"/>
          <w:szCs w:val="28"/>
        </w:rPr>
        <w:t xml:space="preserve"> в </w:t>
      </w:r>
      <w:r w:rsidR="00392EB4" w:rsidRPr="00FA7738">
        <w:rPr>
          <w:rFonts w:ascii="Times New Roman" w:eastAsia="Times New Roman" w:hAnsi="Times New Roman" w:cs="Times New Roman"/>
          <w:sz w:val="28"/>
          <w:szCs w:val="28"/>
        </w:rPr>
        <w:t>«</w:t>
      </w:r>
      <w:proofErr w:type="spellStart"/>
      <w:r w:rsidR="009475C2" w:rsidRPr="00FA7738">
        <w:rPr>
          <w:rFonts w:ascii="Times New Roman" w:eastAsia="Times New Roman" w:hAnsi="Times New Roman" w:cs="Times New Roman"/>
          <w:sz w:val="28"/>
          <w:szCs w:val="28"/>
        </w:rPr>
        <w:t>menzusūtsu</w:t>
      </w:r>
      <w:proofErr w:type="spellEnd"/>
      <w:r w:rsidR="00392EB4" w:rsidRPr="00FA7738">
        <w:rPr>
          <w:rFonts w:ascii="Times New Roman" w:eastAsia="Times New Roman" w:hAnsi="Times New Roman" w:cs="Times New Roman"/>
          <w:sz w:val="28"/>
          <w:szCs w:val="28"/>
        </w:rPr>
        <w:t>»</w:t>
      </w:r>
      <w:r w:rsidR="009475C2" w:rsidRPr="00FA7738">
        <w:rPr>
          <w:rFonts w:ascii="Times New Roman" w:eastAsia="Times New Roman" w:hAnsi="Times New Roman" w:cs="Times New Roman"/>
          <w:sz w:val="28"/>
          <w:szCs w:val="28"/>
        </w:rPr>
        <w:t xml:space="preserve"> (англ. </w:t>
      </w:r>
      <w:proofErr w:type="spellStart"/>
      <w:r w:rsidR="009475C2" w:rsidRPr="00FA7738">
        <w:rPr>
          <w:rFonts w:ascii="Times New Roman" w:eastAsia="Times New Roman" w:hAnsi="Times New Roman" w:cs="Times New Roman"/>
          <w:i/>
          <w:sz w:val="28"/>
          <w:szCs w:val="28"/>
        </w:rPr>
        <w:t>men's</w:t>
      </w:r>
      <w:proofErr w:type="spellEnd"/>
      <w:r w:rsidR="009475C2" w:rsidRPr="00FA7738">
        <w:rPr>
          <w:rFonts w:ascii="Times New Roman" w:eastAsia="Times New Roman" w:hAnsi="Times New Roman" w:cs="Times New Roman"/>
          <w:i/>
          <w:sz w:val="28"/>
          <w:szCs w:val="28"/>
        </w:rPr>
        <w:t xml:space="preserve"> </w:t>
      </w:r>
      <w:proofErr w:type="spellStart"/>
      <w:r w:rsidR="009475C2" w:rsidRPr="00FA7738">
        <w:rPr>
          <w:rFonts w:ascii="Times New Roman" w:eastAsia="Times New Roman" w:hAnsi="Times New Roman" w:cs="Times New Roman"/>
          <w:i/>
          <w:sz w:val="28"/>
          <w:szCs w:val="28"/>
        </w:rPr>
        <w:t>suit</w:t>
      </w:r>
      <w:proofErr w:type="spellEnd"/>
      <w:r w:rsidR="009475C2" w:rsidRPr="00FA7738">
        <w:rPr>
          <w:rFonts w:ascii="Times New Roman" w:eastAsia="Times New Roman" w:hAnsi="Times New Roman" w:cs="Times New Roman"/>
          <w:i/>
          <w:sz w:val="28"/>
          <w:szCs w:val="28"/>
        </w:rPr>
        <w:t xml:space="preserve"> </w:t>
      </w:r>
      <w:r w:rsidR="009475C2" w:rsidRPr="00FA7738">
        <w:rPr>
          <w:rFonts w:ascii="Times New Roman" w:eastAsia="Times New Roman" w:hAnsi="Times New Roman" w:cs="Times New Roman"/>
          <w:sz w:val="28"/>
          <w:szCs w:val="28"/>
        </w:rPr>
        <w:t xml:space="preserve">«мужской костюм») </w:t>
      </w:r>
      <w:r w:rsidR="00476714" w:rsidRPr="00FA7738">
        <w:rPr>
          <w:rFonts w:ascii="Times New Roman" w:eastAsia="Times New Roman" w:hAnsi="Times New Roman" w:cs="Times New Roman"/>
          <w:sz w:val="28"/>
          <w:szCs w:val="28"/>
        </w:rPr>
        <w:t>носит экстралингвистический характер, калькируя оригинал.</w:t>
      </w:r>
    </w:p>
    <w:p w14:paraId="7103E921" w14:textId="083DBACA" w:rsidR="00245101" w:rsidRPr="00FA7738" w:rsidRDefault="00392EB4"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eastAsia="Times New Roman" w:hAnsi="Times New Roman" w:cs="Times New Roman"/>
          <w:sz w:val="28"/>
          <w:szCs w:val="28"/>
        </w:rPr>
        <w:t>«</w:t>
      </w:r>
      <w:r w:rsidR="00282B2B" w:rsidRPr="00FA7738">
        <w:rPr>
          <w:rFonts w:ascii="Times New Roman" w:eastAsia="Times New Roman" w:hAnsi="Times New Roman" w:cs="Times New Roman"/>
          <w:sz w:val="28"/>
          <w:szCs w:val="28"/>
          <w:lang w:val="en-US"/>
        </w:rPr>
        <w:t>T</w:t>
      </w:r>
      <w:proofErr w:type="spellStart"/>
      <w:r w:rsidR="00507D08" w:rsidRPr="00FA7738">
        <w:rPr>
          <w:rFonts w:ascii="Times New Roman" w:eastAsia="Times New Roman" w:hAnsi="Times New Roman" w:cs="Times New Roman"/>
          <w:sz w:val="28"/>
          <w:szCs w:val="28"/>
        </w:rPr>
        <w:t>oradishonaru-na</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282B2B" w:rsidRPr="00FA7738">
        <w:rPr>
          <w:rFonts w:ascii="Times New Roman" w:eastAsia="Times New Roman" w:hAnsi="Times New Roman" w:cs="Times New Roman"/>
          <w:sz w:val="28"/>
          <w:szCs w:val="28"/>
        </w:rPr>
        <w:t>прямое</w:t>
      </w:r>
      <w:r w:rsidR="00E24376" w:rsidRPr="00FA7738">
        <w:rPr>
          <w:rFonts w:ascii="Times New Roman" w:eastAsia="Times New Roman" w:hAnsi="Times New Roman" w:cs="Times New Roman"/>
          <w:sz w:val="28"/>
          <w:szCs w:val="28"/>
        </w:rPr>
        <w:t xml:space="preserve"> </w:t>
      </w:r>
      <w:r w:rsidR="00282B2B" w:rsidRPr="00FA7738">
        <w:rPr>
          <w:rFonts w:ascii="Times New Roman" w:eastAsia="Times New Roman" w:hAnsi="Times New Roman" w:cs="Times New Roman"/>
          <w:sz w:val="28"/>
          <w:szCs w:val="28"/>
        </w:rPr>
        <w:t>заимствование</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B9594C" w:rsidRPr="00FA7738">
        <w:rPr>
          <w:rFonts w:ascii="Times New Roman" w:eastAsia="Times New Roman" w:hAnsi="Times New Roman" w:cs="Times New Roman"/>
          <w:sz w:val="28"/>
          <w:szCs w:val="28"/>
        </w:rPr>
        <w:t>представленное</w:t>
      </w:r>
      <w:r w:rsidR="00063D0F" w:rsidRPr="00FA7738">
        <w:rPr>
          <w:rFonts w:ascii="Times New Roman" w:eastAsia="Times New Roman" w:hAnsi="Times New Roman" w:cs="Times New Roman"/>
          <w:sz w:val="28"/>
          <w:szCs w:val="28"/>
        </w:rPr>
        <w:t xml:space="preserve"> </w:t>
      </w:r>
      <w:r w:rsidR="00B9594C" w:rsidRPr="00FA7738">
        <w:rPr>
          <w:rFonts w:ascii="Times New Roman" w:eastAsia="Times New Roman" w:hAnsi="Times New Roman" w:cs="Times New Roman"/>
          <w:sz w:val="28"/>
          <w:szCs w:val="28"/>
        </w:rPr>
        <w:t>формой</w:t>
      </w:r>
      <w:r w:rsidR="00063D0F" w:rsidRPr="00FA7738">
        <w:rPr>
          <w:rFonts w:ascii="Times New Roman" w:eastAsia="Times New Roman" w:hAnsi="Times New Roman" w:cs="Times New Roman"/>
          <w:sz w:val="28"/>
          <w:szCs w:val="28"/>
        </w:rPr>
        <w:t xml:space="preserve"> </w:t>
      </w:r>
      <w:r w:rsidR="00B9594C" w:rsidRPr="00FA7738">
        <w:rPr>
          <w:rFonts w:ascii="Times New Roman" w:eastAsia="Times New Roman" w:hAnsi="Times New Roman" w:cs="Times New Roman"/>
          <w:sz w:val="28"/>
          <w:szCs w:val="28"/>
        </w:rPr>
        <w:t>полупредикативного</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или</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име</w:t>
      </w:r>
      <w:r w:rsidR="00B9594C" w:rsidRPr="00FA7738">
        <w:rPr>
          <w:rFonts w:ascii="Times New Roman" w:eastAsia="Times New Roman" w:hAnsi="Times New Roman" w:cs="Times New Roman"/>
          <w:sz w:val="28"/>
          <w:szCs w:val="28"/>
        </w:rPr>
        <w:t>нного</w:t>
      </w:r>
      <w:r w:rsidR="00063D0F" w:rsidRPr="00FA7738">
        <w:rPr>
          <w:rFonts w:ascii="Times New Roman" w:eastAsia="Times New Roman" w:hAnsi="Times New Roman" w:cs="Times New Roman"/>
          <w:sz w:val="28"/>
          <w:szCs w:val="28"/>
        </w:rPr>
        <w:t xml:space="preserve"> </w:t>
      </w:r>
      <w:r w:rsidR="00B9594C" w:rsidRPr="00FA7738">
        <w:rPr>
          <w:rFonts w:ascii="Times New Roman" w:eastAsia="Times New Roman" w:hAnsi="Times New Roman" w:cs="Times New Roman"/>
          <w:sz w:val="28"/>
          <w:szCs w:val="28"/>
        </w:rPr>
        <w:t>прилагательного</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указывает</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наличие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суффикса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na</w:t>
      </w:r>
      <w:proofErr w:type="spellEnd"/>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r w:rsidR="00E24376" w:rsidRPr="00FA7738">
        <w:rPr>
          <w:rFonts w:ascii="Times New Roman" w:eastAsia="Times New Roman" w:hAnsi="Times New Roman" w:cs="Times New Roman"/>
          <w:sz w:val="28"/>
          <w:szCs w:val="28"/>
        </w:rPr>
        <w:t xml:space="preserve"> П</w:t>
      </w:r>
      <w:r w:rsidR="00B9594C" w:rsidRPr="00FA7738">
        <w:rPr>
          <w:rFonts w:ascii="Times New Roman" w:eastAsia="Times New Roman" w:hAnsi="Times New Roman" w:cs="Times New Roman"/>
          <w:sz w:val="28"/>
          <w:szCs w:val="28"/>
        </w:rPr>
        <w:t xml:space="preserve">ричины </w:t>
      </w:r>
      <w:r w:rsidR="00E24376" w:rsidRPr="00FA7738">
        <w:rPr>
          <w:rFonts w:ascii="Times New Roman" w:eastAsia="Times New Roman" w:hAnsi="Times New Roman" w:cs="Times New Roman"/>
          <w:sz w:val="28"/>
          <w:szCs w:val="28"/>
        </w:rPr>
        <w:t>использования</w:t>
      </w:r>
      <w:r w:rsidR="00B9594C" w:rsidRPr="00FA7738">
        <w:rPr>
          <w:rFonts w:ascii="Times New Roman" w:eastAsia="Times New Roman" w:hAnsi="Times New Roman" w:cs="Times New Roman"/>
          <w:sz w:val="28"/>
          <w:szCs w:val="28"/>
        </w:rPr>
        <w:t xml:space="preserve"> данного заимствования</w:t>
      </w:r>
      <w:r w:rsidR="00E24376" w:rsidRPr="00FA7738">
        <w:rPr>
          <w:rFonts w:ascii="Times New Roman" w:eastAsia="Times New Roman" w:hAnsi="Times New Roman" w:cs="Times New Roman"/>
          <w:sz w:val="28"/>
          <w:szCs w:val="28"/>
        </w:rPr>
        <w:t xml:space="preserve"> </w:t>
      </w:r>
      <w:r w:rsidR="00E24376" w:rsidRPr="00FA7738">
        <w:rPr>
          <w:rFonts w:ascii="Times New Roman" w:eastAsia="Times New Roman" w:hAnsi="Times New Roman" w:cs="Times New Roman"/>
          <w:sz w:val="28"/>
          <w:szCs w:val="28"/>
        </w:rPr>
        <w:lastRenderedPageBreak/>
        <w:t>носят экстралингвистический характер</w:t>
      </w:r>
      <w:r w:rsidR="00C2734B" w:rsidRPr="00FA7738">
        <w:rPr>
          <w:rFonts w:ascii="Times New Roman" w:eastAsia="Times New Roman" w:hAnsi="Times New Roman" w:cs="Times New Roman"/>
          <w:sz w:val="28"/>
          <w:szCs w:val="28"/>
        </w:rPr>
        <w:t xml:space="preserve">, поскольку </w:t>
      </w:r>
      <w:r w:rsidR="003D2050" w:rsidRPr="00FA7738">
        <w:rPr>
          <w:rFonts w:ascii="Times New Roman" w:eastAsia="Times New Roman" w:hAnsi="Times New Roman" w:cs="Times New Roman"/>
          <w:sz w:val="28"/>
          <w:szCs w:val="28"/>
        </w:rPr>
        <w:t>японским</w:t>
      </w:r>
      <w:r w:rsidR="00CD3ABF" w:rsidRPr="00FA7738">
        <w:rPr>
          <w:rFonts w:ascii="Times New Roman" w:eastAsia="Times New Roman" w:hAnsi="Times New Roman" w:cs="Times New Roman"/>
          <w:sz w:val="28"/>
          <w:szCs w:val="28"/>
        </w:rPr>
        <w:t xml:space="preserve"> эквивалентом</w:t>
      </w:r>
      <w:r w:rsidR="003D2050" w:rsidRPr="00FA7738">
        <w:rPr>
          <w:rFonts w:ascii="Times New Roman" w:eastAsia="Times New Roman" w:hAnsi="Times New Roman" w:cs="Times New Roman"/>
          <w:sz w:val="28"/>
          <w:szCs w:val="28"/>
        </w:rPr>
        <w:t xml:space="preserve"> </w:t>
      </w:r>
      <w:r w:rsidR="00BF378C" w:rsidRPr="00FA7738">
        <w:rPr>
          <w:rFonts w:ascii="Times New Roman" w:eastAsia="Times New Roman" w:hAnsi="Times New Roman" w:cs="Times New Roman"/>
          <w:sz w:val="28"/>
          <w:szCs w:val="28"/>
        </w:rPr>
        <w:t>может служить</w:t>
      </w:r>
      <w:r w:rsidR="00CD3ABF" w:rsidRPr="00FA7738">
        <w:rPr>
          <w:rFonts w:ascii="Times New Roman" w:eastAsia="Times New Roman" w:hAnsi="Times New Roman" w:cs="Times New Roman"/>
          <w:sz w:val="28"/>
          <w:szCs w:val="28"/>
        </w:rPr>
        <w:t>, например,</w:t>
      </w:r>
      <w:r w:rsidR="00BF378C" w:rsidRPr="00FA7738">
        <w:rPr>
          <w:rFonts w:ascii="Times New Roman" w:eastAsia="Times New Roman" w:hAnsi="Times New Roman" w:cs="Times New Roman"/>
          <w:sz w:val="28"/>
          <w:szCs w:val="28"/>
        </w:rPr>
        <w:t xml:space="preserve"> «</w:t>
      </w:r>
      <w:r w:rsidR="00BF378C" w:rsidRPr="00FA7738">
        <w:rPr>
          <w:rFonts w:ascii="Times New Roman" w:eastAsia="Times New Roman" w:hAnsi="Times New Roman" w:cs="Times New Roman"/>
          <w:sz w:val="28"/>
          <w:szCs w:val="28"/>
          <w:lang w:val="en-US"/>
        </w:rPr>
        <w:t>d</w:t>
      </w:r>
      <w:proofErr w:type="spellStart"/>
      <w:r w:rsidR="00BF378C" w:rsidRPr="00FA7738">
        <w:rPr>
          <w:rFonts w:ascii="Times New Roman" w:eastAsia="Times New Roman" w:hAnsi="Times New Roman" w:cs="Times New Roman"/>
          <w:sz w:val="28"/>
          <w:szCs w:val="28"/>
        </w:rPr>
        <w:t>entō-teki</w:t>
      </w:r>
      <w:proofErr w:type="spellEnd"/>
      <w:r w:rsidR="00BF378C" w:rsidRPr="00FA7738">
        <w:rPr>
          <w:rFonts w:ascii="Times New Roman" w:eastAsia="Times New Roman" w:hAnsi="Times New Roman" w:cs="Times New Roman"/>
          <w:sz w:val="28"/>
          <w:szCs w:val="28"/>
        </w:rPr>
        <w:t>»</w:t>
      </w:r>
      <w:r w:rsidR="003D2050" w:rsidRPr="00FA7738">
        <w:rPr>
          <w:rFonts w:ascii="Times New Roman" w:eastAsia="Times New Roman" w:hAnsi="Times New Roman" w:cs="Times New Roman"/>
          <w:sz w:val="28"/>
          <w:szCs w:val="28"/>
        </w:rPr>
        <w:t xml:space="preserve"> </w:t>
      </w:r>
      <w:r w:rsidR="00CE326C" w:rsidRPr="00FA7738">
        <w:rPr>
          <w:rFonts w:ascii="Times New Roman" w:eastAsia="Times New Roman" w:hAnsi="Times New Roman" w:cs="Times New Roman"/>
          <w:sz w:val="28"/>
          <w:szCs w:val="28"/>
        </w:rPr>
        <w:t xml:space="preserve">(яп. </w:t>
      </w:r>
      <w:r w:rsidR="00CE326C" w:rsidRPr="00FA7738">
        <w:rPr>
          <w:rFonts w:ascii="Times New Roman" w:eastAsia="MS Mincho" w:hAnsi="Times New Roman" w:cs="Times New Roman"/>
          <w:sz w:val="28"/>
          <w:szCs w:val="28"/>
        </w:rPr>
        <w:t>伝統的</w:t>
      </w:r>
      <w:r w:rsidR="00CD3ABF" w:rsidRPr="00FA7738">
        <w:rPr>
          <w:rFonts w:ascii="Times New Roman" w:eastAsia="MS Mincho" w:hAnsi="Times New Roman" w:cs="Times New Roman"/>
          <w:sz w:val="28"/>
          <w:szCs w:val="28"/>
        </w:rPr>
        <w:t xml:space="preserve"> «традиционный</w:t>
      </w:r>
      <w:r w:rsidR="007833AF" w:rsidRPr="00FA7738">
        <w:rPr>
          <w:rFonts w:ascii="Times New Roman" w:eastAsia="MS Mincho" w:hAnsi="Times New Roman" w:cs="Times New Roman"/>
          <w:sz w:val="28"/>
          <w:szCs w:val="28"/>
        </w:rPr>
        <w:t>»</w:t>
      </w:r>
      <w:r w:rsidR="00CD3ABF" w:rsidRPr="00FA7738">
        <w:rPr>
          <w:rFonts w:ascii="Times New Roman" w:eastAsia="MS Mincho" w:hAnsi="Times New Roman" w:cs="Times New Roman"/>
          <w:sz w:val="28"/>
          <w:szCs w:val="28"/>
        </w:rPr>
        <w:t>).</w:t>
      </w:r>
      <w:r w:rsidR="009C3DA7" w:rsidRPr="00FA7738">
        <w:rPr>
          <w:rFonts w:ascii="Times New Roman" w:eastAsia="MS Mincho" w:hAnsi="Times New Roman" w:cs="Times New Roman"/>
          <w:sz w:val="28"/>
          <w:szCs w:val="28"/>
        </w:rPr>
        <w:t xml:space="preserve"> </w:t>
      </w:r>
    </w:p>
    <w:p w14:paraId="17B755D5" w14:textId="0DD7C489" w:rsidR="00791225" w:rsidRPr="00FA7738" w:rsidRDefault="00507D08"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Большинство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существительные,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имеющие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флективных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окончаний.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Однако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многие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них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используются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как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глаголы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добавлением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японского</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suru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делать</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fīchā</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suru</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является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синтаксическим</w:t>
      </w:r>
      <w:r w:rsidR="00063D0F" w:rsidRPr="00FA7738">
        <w:rPr>
          <w:rFonts w:ascii="Times New Roman" w:eastAsia="Times New Roman" w:hAnsi="Times New Roman" w:cs="Times New Roman"/>
          <w:sz w:val="28"/>
          <w:szCs w:val="28"/>
        </w:rPr>
        <w:t xml:space="preserve"> </w:t>
      </w:r>
      <w:r w:rsidR="002B03E3" w:rsidRPr="00FA7738">
        <w:rPr>
          <w:rFonts w:ascii="Times New Roman" w:eastAsia="Times New Roman" w:hAnsi="Times New Roman" w:cs="Times New Roman"/>
          <w:sz w:val="28"/>
          <w:szCs w:val="28"/>
        </w:rPr>
        <w:t>изменением, указ</w:t>
      </w:r>
      <w:r w:rsidR="00E24376" w:rsidRPr="00FA7738">
        <w:rPr>
          <w:rFonts w:ascii="Times New Roman" w:eastAsia="Times New Roman" w:hAnsi="Times New Roman" w:cs="Times New Roman"/>
          <w:sz w:val="28"/>
          <w:szCs w:val="28"/>
        </w:rPr>
        <w:t xml:space="preserve">ывающим на то, что американизмы </w:t>
      </w:r>
      <w:r w:rsidR="00D51778" w:rsidRPr="00FA7738">
        <w:rPr>
          <w:rFonts w:ascii="Times New Roman" w:eastAsia="Times New Roman" w:hAnsi="Times New Roman" w:cs="Times New Roman"/>
          <w:sz w:val="28"/>
          <w:szCs w:val="28"/>
        </w:rPr>
        <w:t>интегрированы в грамматическую систему японского языка.</w:t>
      </w:r>
    </w:p>
    <w:p w14:paraId="52E36820" w14:textId="7865E77C" w:rsidR="00791225" w:rsidRPr="00FA7738" w:rsidRDefault="00791225"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Также рассмотрим примеры из следующих контекстов:</w:t>
      </w:r>
    </w:p>
    <w:p w14:paraId="0059A146" w14:textId="77777777" w:rsidR="008D09AF" w:rsidRPr="00FA7738" w:rsidRDefault="005C4B43"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hAnsi="Times New Roman" w:cs="Times New Roman"/>
          <w:sz w:val="28"/>
          <w:szCs w:val="28"/>
          <w:lang w:val="en-US"/>
        </w:rPr>
        <w:t>ファッショニスタに人気</w:t>
      </w:r>
      <w:r w:rsidRPr="00FA7738">
        <w:rPr>
          <w:rFonts w:ascii="Times New Roman" w:hAnsi="Times New Roman" w:cs="Times New Roman"/>
          <w:sz w:val="28"/>
          <w:szCs w:val="28"/>
          <w:lang w:val="en-US"/>
        </w:rPr>
        <w:t>No</w:t>
      </w:r>
      <w:r w:rsidRPr="00FA7738">
        <w:rPr>
          <w:rFonts w:ascii="Times New Roman" w:hAnsi="Times New Roman" w:cs="Times New Roman"/>
          <w:sz w:val="28"/>
          <w:szCs w:val="28"/>
        </w:rPr>
        <w:t>.1</w:t>
      </w:r>
      <w:r w:rsidRPr="00FA7738">
        <w:rPr>
          <w:rFonts w:ascii="Times New Roman" w:hAnsi="Times New Roman" w:cs="Times New Roman"/>
          <w:sz w:val="28"/>
          <w:szCs w:val="28"/>
          <w:lang w:val="en-US"/>
        </w:rPr>
        <w:t>のヘアカラーは、カッパー系</w:t>
      </w:r>
      <w:r w:rsidRPr="00FA7738">
        <w:rPr>
          <w:rFonts w:ascii="Times New Roman" w:hAnsi="Times New Roman" w:cs="Times New Roman"/>
          <w:sz w:val="28"/>
          <w:szCs w:val="28"/>
        </w:rPr>
        <w:t>！</w:t>
      </w:r>
    </w:p>
    <w:p w14:paraId="02D26F0C" w14:textId="20E8F149" w:rsidR="005C4B43" w:rsidRPr="00FA7738" w:rsidRDefault="005C4B43" w:rsidP="00FA7738">
      <w:pPr>
        <w:pBdr>
          <w:top w:val="nil"/>
          <w:left w:val="nil"/>
          <w:bottom w:val="nil"/>
          <w:right w:val="nil"/>
          <w:between w:val="nil"/>
        </w:pBdr>
        <w:spacing w:after="0" w:line="360" w:lineRule="auto"/>
        <w:ind w:firstLine="709"/>
        <w:jc w:val="both"/>
        <w:rPr>
          <w:rFonts w:ascii="Times New Roman" w:hAnsi="Times New Roman" w:cs="Times New Roman"/>
          <w:i/>
          <w:sz w:val="28"/>
          <w:szCs w:val="28"/>
        </w:rPr>
      </w:pPr>
      <w:r w:rsidRPr="00FA7738">
        <w:rPr>
          <w:rFonts w:ascii="Times New Roman" w:hAnsi="Times New Roman" w:cs="Times New Roman"/>
          <w:i/>
          <w:sz w:val="28"/>
          <w:szCs w:val="28"/>
        </w:rPr>
        <w:t>Самый популярный цвет волос у модниц – медный!</w:t>
      </w:r>
      <w:r w:rsidR="00BE5C9A" w:rsidRPr="00FA7738">
        <w:rPr>
          <w:rFonts w:ascii="Times New Roman" w:hAnsi="Times New Roman" w:cs="Times New Roman"/>
          <w:i/>
          <w:sz w:val="28"/>
          <w:szCs w:val="28"/>
        </w:rPr>
        <w:t xml:space="preserve"> (Самый популярный цвет краски для волос у модниц – медный!)</w:t>
      </w:r>
    </w:p>
    <w:p w14:paraId="786E70BC" w14:textId="632ECFC5" w:rsidR="00791225" w:rsidRPr="00FA7738" w:rsidRDefault="00583CF1"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hAnsi="Times New Roman" w:cs="Times New Roman"/>
          <w:sz w:val="28"/>
          <w:szCs w:val="28"/>
        </w:rPr>
        <w:t xml:space="preserve">Согласно крупнейшему японскому онлайн-словарю </w:t>
      </w:r>
      <w:proofErr w:type="spellStart"/>
      <w:r w:rsidRPr="00FA7738">
        <w:rPr>
          <w:rFonts w:ascii="Times New Roman" w:hAnsi="Times New Roman" w:cs="Times New Roman"/>
          <w:sz w:val="28"/>
          <w:szCs w:val="28"/>
          <w:lang w:val="en-US"/>
        </w:rPr>
        <w:t>Weblio</w:t>
      </w:r>
      <w:proofErr w:type="spellEnd"/>
      <w:r w:rsidRPr="00FA7738">
        <w:rPr>
          <w:rStyle w:val="ab"/>
          <w:rFonts w:ascii="Times New Roman" w:hAnsi="Times New Roman" w:cs="Times New Roman"/>
          <w:sz w:val="28"/>
          <w:szCs w:val="28"/>
        </w:rPr>
        <w:footnoteReference w:id="57"/>
      </w:r>
      <w:r w:rsidRPr="00FA7738">
        <w:rPr>
          <w:rFonts w:ascii="Times New Roman" w:hAnsi="Times New Roman" w:cs="Times New Roman"/>
          <w:sz w:val="28"/>
          <w:szCs w:val="28"/>
        </w:rPr>
        <w:t>, определение американизма «</w:t>
      </w:r>
      <w:r w:rsidRPr="00FA7738">
        <w:rPr>
          <w:rFonts w:ascii="Times New Roman" w:hAnsi="Times New Roman" w:cs="Times New Roman"/>
          <w:sz w:val="28"/>
          <w:szCs w:val="28"/>
          <w:lang w:val="en-US"/>
        </w:rPr>
        <w:t>f</w:t>
      </w:r>
      <w:proofErr w:type="spellStart"/>
      <w:r w:rsidRPr="00FA7738">
        <w:rPr>
          <w:rFonts w:ascii="Times New Roman" w:hAnsi="Times New Roman" w:cs="Times New Roman"/>
          <w:sz w:val="28"/>
          <w:szCs w:val="28"/>
        </w:rPr>
        <w:t>asshonisuta</w:t>
      </w:r>
      <w:proofErr w:type="spellEnd"/>
      <w:r w:rsidRPr="00FA7738">
        <w:rPr>
          <w:rFonts w:ascii="Times New Roman" w:hAnsi="Times New Roman" w:cs="Times New Roman"/>
          <w:sz w:val="28"/>
          <w:szCs w:val="28"/>
        </w:rPr>
        <w:t>» (</w:t>
      </w:r>
      <w:r w:rsidR="00016E7A" w:rsidRPr="00FA7738">
        <w:rPr>
          <w:rFonts w:ascii="Times New Roman" w:hAnsi="Times New Roman" w:cs="Times New Roman"/>
          <w:sz w:val="28"/>
          <w:szCs w:val="28"/>
        </w:rPr>
        <w:t xml:space="preserve">яп. </w:t>
      </w:r>
      <w:r w:rsidR="00016E7A" w:rsidRPr="00FA7738">
        <w:rPr>
          <w:rFonts w:ascii="Times New Roman" w:hAnsi="Times New Roman" w:cs="Times New Roman"/>
          <w:sz w:val="28"/>
          <w:szCs w:val="28"/>
          <w:lang w:val="en-US"/>
        </w:rPr>
        <w:t>ファッショニスタ</w:t>
      </w:r>
      <w:r w:rsidR="00016E7A" w:rsidRPr="00FA7738">
        <w:rPr>
          <w:rFonts w:ascii="Times New Roman" w:hAnsi="Times New Roman" w:cs="Times New Roman"/>
          <w:sz w:val="28"/>
          <w:szCs w:val="28"/>
        </w:rPr>
        <w:t xml:space="preserve">, </w:t>
      </w:r>
      <w:r w:rsidRPr="00FA7738">
        <w:rPr>
          <w:rFonts w:ascii="Times New Roman" w:hAnsi="Times New Roman" w:cs="Times New Roman"/>
          <w:sz w:val="28"/>
          <w:szCs w:val="28"/>
        </w:rPr>
        <w:t xml:space="preserve">англ. </w:t>
      </w:r>
      <w:r w:rsidRPr="00FA7738">
        <w:rPr>
          <w:rFonts w:ascii="Times New Roman" w:hAnsi="Times New Roman" w:cs="Times New Roman"/>
          <w:i/>
          <w:sz w:val="28"/>
          <w:szCs w:val="28"/>
          <w:lang w:val="en-US"/>
        </w:rPr>
        <w:t>f</w:t>
      </w:r>
      <w:proofErr w:type="spellStart"/>
      <w:r w:rsidRPr="00FA7738">
        <w:rPr>
          <w:rFonts w:ascii="Times New Roman" w:hAnsi="Times New Roman" w:cs="Times New Roman"/>
          <w:i/>
          <w:sz w:val="28"/>
          <w:szCs w:val="28"/>
        </w:rPr>
        <w:t>ashionista</w:t>
      </w:r>
      <w:proofErr w:type="spellEnd"/>
      <w:r w:rsidRPr="00FA7738">
        <w:rPr>
          <w:rFonts w:ascii="Times New Roman" w:hAnsi="Times New Roman" w:cs="Times New Roman"/>
          <w:sz w:val="28"/>
          <w:szCs w:val="28"/>
        </w:rPr>
        <w:t xml:space="preserve"> «модница») – «человек, стремящийся к передовой моде; человек индустрии моды». Данное заимствование не имеет эквивалентов в японском языке, поэтому причины его использования носят лингвистический характер. </w:t>
      </w:r>
      <w:proofErr w:type="gramStart"/>
      <w:r w:rsidRPr="00FA7738">
        <w:rPr>
          <w:rFonts w:ascii="Times New Roman" w:hAnsi="Times New Roman" w:cs="Times New Roman"/>
          <w:sz w:val="28"/>
          <w:szCs w:val="28"/>
        </w:rPr>
        <w:t xml:space="preserve">Заимствования </w:t>
      </w:r>
      <w:r w:rsidR="002F5EFB" w:rsidRPr="00FA7738">
        <w:rPr>
          <w:rFonts w:ascii="Times New Roman" w:hAnsi="Times New Roman" w:cs="Times New Roman"/>
          <w:sz w:val="28"/>
          <w:szCs w:val="28"/>
        </w:rPr>
        <w:t>«</w:t>
      </w:r>
      <w:r w:rsidR="00A036AC" w:rsidRPr="00FA7738">
        <w:rPr>
          <w:rFonts w:ascii="Times New Roman" w:hAnsi="Times New Roman" w:cs="Times New Roman"/>
          <w:sz w:val="28"/>
          <w:szCs w:val="28"/>
          <w:lang w:val="en-US"/>
        </w:rPr>
        <w:t>h</w:t>
      </w:r>
      <w:proofErr w:type="spellStart"/>
      <w:r w:rsidR="002F5EFB" w:rsidRPr="00FA7738">
        <w:rPr>
          <w:rFonts w:ascii="Times New Roman" w:hAnsi="Times New Roman" w:cs="Times New Roman"/>
          <w:sz w:val="28"/>
          <w:szCs w:val="28"/>
        </w:rPr>
        <w:t>eakarā</w:t>
      </w:r>
      <w:proofErr w:type="spellEnd"/>
      <w:r w:rsidR="002F5EFB" w:rsidRPr="00FA7738">
        <w:rPr>
          <w:rFonts w:ascii="Times New Roman" w:hAnsi="Times New Roman" w:cs="Times New Roman"/>
          <w:sz w:val="28"/>
          <w:szCs w:val="28"/>
        </w:rPr>
        <w:t>» (</w:t>
      </w:r>
      <w:r w:rsidR="006354BC" w:rsidRPr="00FA7738">
        <w:rPr>
          <w:rFonts w:ascii="Times New Roman" w:hAnsi="Times New Roman" w:cs="Times New Roman"/>
          <w:sz w:val="28"/>
          <w:szCs w:val="28"/>
        </w:rPr>
        <w:t xml:space="preserve">яп. </w:t>
      </w:r>
      <w:r w:rsidR="006354BC" w:rsidRPr="00FA7738">
        <w:rPr>
          <w:rFonts w:ascii="Times New Roman" w:hAnsi="Times New Roman" w:cs="Times New Roman"/>
          <w:sz w:val="28"/>
          <w:szCs w:val="28"/>
          <w:lang w:val="en-US"/>
        </w:rPr>
        <w:t>ヘアカラー</w:t>
      </w:r>
      <w:r w:rsidR="006354BC" w:rsidRPr="00FA7738">
        <w:rPr>
          <w:rFonts w:ascii="Times New Roman" w:hAnsi="Times New Roman" w:cs="Times New Roman"/>
          <w:sz w:val="28"/>
          <w:szCs w:val="28"/>
        </w:rPr>
        <w:t xml:space="preserve">, </w:t>
      </w:r>
      <w:r w:rsidR="002F5EFB" w:rsidRPr="00FA7738">
        <w:rPr>
          <w:rFonts w:ascii="Times New Roman" w:hAnsi="Times New Roman" w:cs="Times New Roman"/>
          <w:sz w:val="28"/>
          <w:szCs w:val="28"/>
        </w:rPr>
        <w:t xml:space="preserve">англ. </w:t>
      </w:r>
      <w:r w:rsidR="00A036AC" w:rsidRPr="00FA7738">
        <w:rPr>
          <w:rFonts w:ascii="Times New Roman" w:hAnsi="Times New Roman" w:cs="Times New Roman"/>
          <w:i/>
          <w:sz w:val="28"/>
          <w:szCs w:val="28"/>
          <w:lang w:val="en-US"/>
        </w:rPr>
        <w:t>h</w:t>
      </w:r>
      <w:proofErr w:type="spellStart"/>
      <w:r w:rsidR="002F5EFB" w:rsidRPr="00FA7738">
        <w:rPr>
          <w:rFonts w:ascii="Times New Roman" w:hAnsi="Times New Roman" w:cs="Times New Roman"/>
          <w:i/>
          <w:sz w:val="28"/>
          <w:szCs w:val="28"/>
        </w:rPr>
        <w:t>air</w:t>
      </w:r>
      <w:proofErr w:type="spellEnd"/>
      <w:r w:rsidR="002F5EFB" w:rsidRPr="00FA7738">
        <w:rPr>
          <w:rFonts w:ascii="Times New Roman" w:hAnsi="Times New Roman" w:cs="Times New Roman"/>
          <w:i/>
          <w:sz w:val="28"/>
          <w:szCs w:val="28"/>
        </w:rPr>
        <w:t xml:space="preserve"> </w:t>
      </w:r>
      <w:proofErr w:type="spellStart"/>
      <w:r w:rsidR="002F5EFB" w:rsidRPr="00FA7738">
        <w:rPr>
          <w:rFonts w:ascii="Times New Roman" w:hAnsi="Times New Roman" w:cs="Times New Roman"/>
          <w:i/>
          <w:sz w:val="28"/>
          <w:szCs w:val="28"/>
        </w:rPr>
        <w:t>color</w:t>
      </w:r>
      <w:proofErr w:type="spellEnd"/>
      <w:r w:rsidR="002F5EFB" w:rsidRPr="00FA7738">
        <w:rPr>
          <w:rFonts w:ascii="Times New Roman" w:hAnsi="Times New Roman" w:cs="Times New Roman"/>
          <w:sz w:val="28"/>
          <w:szCs w:val="28"/>
        </w:rPr>
        <w:t xml:space="preserve"> «цвет волос»)</w:t>
      </w:r>
      <w:r w:rsidR="00A036AC" w:rsidRPr="00FA7738">
        <w:rPr>
          <w:rFonts w:ascii="Times New Roman" w:hAnsi="Times New Roman" w:cs="Times New Roman"/>
          <w:sz w:val="28"/>
          <w:szCs w:val="28"/>
        </w:rPr>
        <w:t xml:space="preserve"> </w:t>
      </w:r>
      <w:r w:rsidR="006607EA" w:rsidRPr="00FA7738">
        <w:rPr>
          <w:rFonts w:ascii="Times New Roman" w:hAnsi="Times New Roman" w:cs="Times New Roman"/>
          <w:sz w:val="28"/>
          <w:szCs w:val="28"/>
        </w:rPr>
        <w:t xml:space="preserve">и </w:t>
      </w:r>
      <w:r w:rsidR="007833AF" w:rsidRPr="00FA7738">
        <w:rPr>
          <w:rFonts w:ascii="Times New Roman" w:hAnsi="Times New Roman" w:cs="Times New Roman"/>
          <w:sz w:val="28"/>
          <w:szCs w:val="28"/>
        </w:rPr>
        <w:t>«</w:t>
      </w:r>
      <w:r w:rsidR="006607EA" w:rsidRPr="00FA7738">
        <w:rPr>
          <w:rFonts w:ascii="Times New Roman" w:hAnsi="Times New Roman" w:cs="Times New Roman"/>
          <w:sz w:val="28"/>
          <w:szCs w:val="28"/>
          <w:lang w:val="en-US"/>
        </w:rPr>
        <w:t>k</w:t>
      </w:r>
      <w:proofErr w:type="spellStart"/>
      <w:r w:rsidR="006607EA" w:rsidRPr="00FA7738">
        <w:rPr>
          <w:rFonts w:ascii="Times New Roman" w:hAnsi="Times New Roman" w:cs="Times New Roman"/>
          <w:sz w:val="28"/>
          <w:szCs w:val="28"/>
        </w:rPr>
        <w:t>appā</w:t>
      </w:r>
      <w:proofErr w:type="spellEnd"/>
      <w:r w:rsidR="007833AF" w:rsidRPr="00FA7738">
        <w:rPr>
          <w:rFonts w:ascii="Times New Roman" w:hAnsi="Times New Roman" w:cs="Times New Roman"/>
          <w:sz w:val="28"/>
          <w:szCs w:val="28"/>
        </w:rPr>
        <w:t>»</w:t>
      </w:r>
      <w:r w:rsidR="006607EA" w:rsidRPr="00FA7738">
        <w:rPr>
          <w:rFonts w:ascii="Times New Roman" w:hAnsi="Times New Roman" w:cs="Times New Roman"/>
          <w:sz w:val="28"/>
          <w:szCs w:val="28"/>
        </w:rPr>
        <w:t xml:space="preserve"> </w:t>
      </w:r>
      <w:r w:rsidR="00894E05" w:rsidRPr="00FA7738">
        <w:rPr>
          <w:rFonts w:ascii="Times New Roman" w:hAnsi="Times New Roman" w:cs="Times New Roman"/>
          <w:sz w:val="28"/>
          <w:szCs w:val="28"/>
        </w:rPr>
        <w:t>(</w:t>
      </w:r>
      <w:r w:rsidR="006354BC" w:rsidRPr="00FA7738">
        <w:rPr>
          <w:rFonts w:ascii="Times New Roman" w:hAnsi="Times New Roman" w:cs="Times New Roman"/>
          <w:sz w:val="28"/>
          <w:szCs w:val="28"/>
        </w:rPr>
        <w:t xml:space="preserve">яп. </w:t>
      </w:r>
      <w:r w:rsidR="006354BC" w:rsidRPr="00FA7738">
        <w:rPr>
          <w:rFonts w:ascii="Times New Roman" w:hAnsi="Times New Roman" w:cs="Times New Roman"/>
          <w:sz w:val="28"/>
          <w:szCs w:val="28"/>
          <w:lang w:val="en-US"/>
        </w:rPr>
        <w:t>カッパー</w:t>
      </w:r>
      <w:r w:rsidR="006354BC" w:rsidRPr="00FA7738">
        <w:rPr>
          <w:rFonts w:ascii="Times New Roman" w:hAnsi="Times New Roman" w:cs="Times New Roman"/>
          <w:sz w:val="28"/>
          <w:szCs w:val="28"/>
        </w:rPr>
        <w:t xml:space="preserve">, </w:t>
      </w:r>
      <w:r w:rsidR="00894E05" w:rsidRPr="00FA7738">
        <w:rPr>
          <w:rFonts w:ascii="Times New Roman" w:hAnsi="Times New Roman" w:cs="Times New Roman"/>
          <w:sz w:val="28"/>
          <w:szCs w:val="28"/>
        </w:rPr>
        <w:t xml:space="preserve">англ. </w:t>
      </w:r>
      <w:proofErr w:type="spellStart"/>
      <w:r w:rsidR="00894E05" w:rsidRPr="00FA7738">
        <w:rPr>
          <w:rFonts w:ascii="Times New Roman" w:hAnsi="Times New Roman" w:cs="Times New Roman"/>
          <w:i/>
          <w:sz w:val="28"/>
          <w:szCs w:val="28"/>
        </w:rPr>
        <w:t>co</w:t>
      </w:r>
      <w:r w:rsidR="00894E05" w:rsidRPr="00FA7738">
        <w:rPr>
          <w:rFonts w:ascii="Times New Roman" w:hAnsi="Times New Roman" w:cs="Times New Roman"/>
          <w:i/>
          <w:sz w:val="28"/>
          <w:szCs w:val="28"/>
          <w:lang w:val="en-US"/>
        </w:rPr>
        <w:t>pper</w:t>
      </w:r>
      <w:proofErr w:type="spellEnd"/>
      <w:r w:rsidR="00894E05" w:rsidRPr="00FA7738">
        <w:rPr>
          <w:rFonts w:ascii="Times New Roman" w:hAnsi="Times New Roman" w:cs="Times New Roman"/>
          <w:sz w:val="28"/>
          <w:szCs w:val="28"/>
        </w:rPr>
        <w:t xml:space="preserve"> «медь»)</w:t>
      </w:r>
      <w:r w:rsidR="00AD0367" w:rsidRPr="00FA7738">
        <w:rPr>
          <w:rFonts w:ascii="Times New Roman" w:hAnsi="Times New Roman" w:cs="Times New Roman"/>
          <w:sz w:val="28"/>
          <w:szCs w:val="28"/>
        </w:rPr>
        <w:t xml:space="preserve"> имеют в большей степени</w:t>
      </w:r>
      <w:r w:rsidR="00036B48" w:rsidRPr="00FA7738">
        <w:rPr>
          <w:rFonts w:ascii="Times New Roman" w:hAnsi="Times New Roman" w:cs="Times New Roman"/>
          <w:sz w:val="28"/>
          <w:szCs w:val="28"/>
        </w:rPr>
        <w:t xml:space="preserve"> экстралингвистический характер, так как японскими эквивалентами служат </w:t>
      </w:r>
      <w:r w:rsidR="00492E04" w:rsidRPr="00FA7738">
        <w:rPr>
          <w:rFonts w:ascii="Times New Roman" w:hAnsi="Times New Roman" w:cs="Times New Roman"/>
          <w:sz w:val="28"/>
          <w:szCs w:val="28"/>
        </w:rPr>
        <w:t>«</w:t>
      </w:r>
      <w:r w:rsidR="00492E04" w:rsidRPr="00FA7738">
        <w:rPr>
          <w:rFonts w:ascii="Times New Roman" w:hAnsi="Times New Roman" w:cs="Times New Roman"/>
          <w:sz w:val="28"/>
          <w:szCs w:val="28"/>
          <w:lang w:val="en-US"/>
        </w:rPr>
        <w:t>k</w:t>
      </w:r>
      <w:proofErr w:type="spellStart"/>
      <w:r w:rsidR="00492E04" w:rsidRPr="00FA7738">
        <w:rPr>
          <w:rFonts w:ascii="Times New Roman" w:hAnsi="Times New Roman" w:cs="Times New Roman"/>
          <w:sz w:val="28"/>
          <w:szCs w:val="28"/>
        </w:rPr>
        <w:t>ami</w:t>
      </w:r>
      <w:proofErr w:type="spellEnd"/>
      <w:r w:rsidR="00492E04" w:rsidRPr="00FA7738">
        <w:rPr>
          <w:rFonts w:ascii="Times New Roman" w:hAnsi="Times New Roman" w:cs="Times New Roman"/>
          <w:sz w:val="28"/>
          <w:szCs w:val="28"/>
        </w:rPr>
        <w:t xml:space="preserve"> </w:t>
      </w:r>
      <w:proofErr w:type="spellStart"/>
      <w:r w:rsidR="00492E04" w:rsidRPr="00FA7738">
        <w:rPr>
          <w:rFonts w:ascii="Times New Roman" w:hAnsi="Times New Roman" w:cs="Times New Roman"/>
          <w:sz w:val="28"/>
          <w:szCs w:val="28"/>
        </w:rPr>
        <w:t>no</w:t>
      </w:r>
      <w:proofErr w:type="spellEnd"/>
      <w:r w:rsidR="00492E04" w:rsidRPr="00FA7738">
        <w:rPr>
          <w:rFonts w:ascii="Times New Roman" w:hAnsi="Times New Roman" w:cs="Times New Roman"/>
          <w:sz w:val="28"/>
          <w:szCs w:val="28"/>
        </w:rPr>
        <w:t xml:space="preserve"> </w:t>
      </w:r>
      <w:proofErr w:type="spellStart"/>
      <w:r w:rsidR="00492E04" w:rsidRPr="00FA7738">
        <w:rPr>
          <w:rFonts w:ascii="Times New Roman" w:hAnsi="Times New Roman" w:cs="Times New Roman"/>
          <w:sz w:val="28"/>
          <w:szCs w:val="28"/>
        </w:rPr>
        <w:t>iro</w:t>
      </w:r>
      <w:proofErr w:type="spellEnd"/>
      <w:r w:rsidR="00492E04" w:rsidRPr="00FA7738">
        <w:rPr>
          <w:rFonts w:ascii="Times New Roman" w:hAnsi="Times New Roman" w:cs="Times New Roman"/>
          <w:sz w:val="28"/>
          <w:szCs w:val="28"/>
        </w:rPr>
        <w:t xml:space="preserve">» </w:t>
      </w:r>
      <w:r w:rsidR="00DD2B30" w:rsidRPr="00FA7738">
        <w:rPr>
          <w:rFonts w:ascii="Times New Roman" w:hAnsi="Times New Roman" w:cs="Times New Roman"/>
          <w:sz w:val="28"/>
          <w:szCs w:val="28"/>
        </w:rPr>
        <w:t xml:space="preserve">(яп. </w:t>
      </w:r>
      <w:r w:rsidR="00DD2B30" w:rsidRPr="00FA7738">
        <w:rPr>
          <w:rFonts w:ascii="Times New Roman" w:hAnsi="Times New Roman" w:cs="Times New Roman"/>
          <w:sz w:val="28"/>
          <w:szCs w:val="28"/>
        </w:rPr>
        <w:t>髪の色</w:t>
      </w:r>
      <w:r w:rsidR="00DD2B30" w:rsidRPr="00FA7738">
        <w:rPr>
          <w:rFonts w:ascii="Times New Roman" w:hAnsi="Times New Roman" w:cs="Times New Roman"/>
          <w:sz w:val="28"/>
          <w:szCs w:val="28"/>
        </w:rPr>
        <w:t xml:space="preserve"> «цвет волос») и </w:t>
      </w:r>
      <w:r w:rsidR="007B6598" w:rsidRPr="00FA7738">
        <w:rPr>
          <w:rFonts w:ascii="Times New Roman" w:hAnsi="Times New Roman" w:cs="Times New Roman"/>
          <w:sz w:val="28"/>
          <w:szCs w:val="28"/>
        </w:rPr>
        <w:t>«</w:t>
      </w:r>
      <w:r w:rsidR="008D7575" w:rsidRPr="00FA7738">
        <w:rPr>
          <w:rFonts w:ascii="Times New Roman" w:hAnsi="Times New Roman" w:cs="Times New Roman"/>
          <w:sz w:val="28"/>
          <w:szCs w:val="28"/>
          <w:lang w:val="en-US"/>
        </w:rPr>
        <w:t>d</w:t>
      </w:r>
      <w:r w:rsidR="007B6598" w:rsidRPr="00FA7738">
        <w:rPr>
          <w:rFonts w:ascii="Times New Roman" w:hAnsi="Times New Roman" w:cs="Times New Roman"/>
          <w:sz w:val="28"/>
          <w:szCs w:val="28"/>
        </w:rPr>
        <w:t xml:space="preserve">ō» (яп. </w:t>
      </w:r>
      <w:r w:rsidR="008D7575" w:rsidRPr="00FA7738">
        <w:rPr>
          <w:rFonts w:ascii="Times New Roman" w:hAnsi="Times New Roman" w:cs="Times New Roman"/>
          <w:sz w:val="28"/>
          <w:szCs w:val="28"/>
        </w:rPr>
        <w:t>銅</w:t>
      </w:r>
      <w:r w:rsidR="007B6598" w:rsidRPr="00FA7738">
        <w:rPr>
          <w:rFonts w:ascii="Times New Roman" w:hAnsi="Times New Roman" w:cs="Times New Roman"/>
          <w:sz w:val="28"/>
          <w:szCs w:val="28"/>
        </w:rPr>
        <w:t xml:space="preserve"> «</w:t>
      </w:r>
      <w:r w:rsidR="008D7575" w:rsidRPr="00FA7738">
        <w:rPr>
          <w:rFonts w:ascii="Times New Roman" w:hAnsi="Times New Roman" w:cs="Times New Roman"/>
          <w:sz w:val="28"/>
          <w:szCs w:val="28"/>
        </w:rPr>
        <w:t>медь</w:t>
      </w:r>
      <w:r w:rsidR="007B6598" w:rsidRPr="00FA7738">
        <w:rPr>
          <w:rFonts w:ascii="Times New Roman" w:hAnsi="Times New Roman" w:cs="Times New Roman"/>
          <w:sz w:val="28"/>
          <w:szCs w:val="28"/>
        </w:rPr>
        <w:t>»).</w:t>
      </w:r>
      <w:proofErr w:type="gramEnd"/>
      <w:r w:rsidR="007B6598" w:rsidRPr="00FA7738">
        <w:rPr>
          <w:rFonts w:ascii="Times New Roman" w:hAnsi="Times New Roman" w:cs="Times New Roman"/>
          <w:sz w:val="28"/>
          <w:szCs w:val="28"/>
        </w:rPr>
        <w:t xml:space="preserve"> </w:t>
      </w:r>
      <w:r w:rsidR="00AD0367" w:rsidRPr="00FA7738">
        <w:rPr>
          <w:rFonts w:ascii="Times New Roman" w:hAnsi="Times New Roman" w:cs="Times New Roman"/>
          <w:sz w:val="28"/>
          <w:szCs w:val="28"/>
        </w:rPr>
        <w:t xml:space="preserve">Однако согласно </w:t>
      </w:r>
      <w:proofErr w:type="spellStart"/>
      <w:r w:rsidR="006E2F59" w:rsidRPr="00FA7738">
        <w:rPr>
          <w:rFonts w:ascii="Times New Roman" w:hAnsi="Times New Roman" w:cs="Times New Roman"/>
          <w:sz w:val="28"/>
          <w:szCs w:val="28"/>
          <w:lang w:val="en-US"/>
        </w:rPr>
        <w:t>Weblio</w:t>
      </w:r>
      <w:proofErr w:type="spellEnd"/>
      <w:r w:rsidR="006E2F59" w:rsidRPr="00FA7738">
        <w:rPr>
          <w:rFonts w:ascii="Times New Roman" w:hAnsi="Times New Roman" w:cs="Times New Roman"/>
          <w:sz w:val="28"/>
          <w:szCs w:val="28"/>
        </w:rPr>
        <w:t>, «</w:t>
      </w:r>
      <w:r w:rsidR="006E2F59" w:rsidRPr="00FA7738">
        <w:rPr>
          <w:rFonts w:ascii="Times New Roman" w:hAnsi="Times New Roman" w:cs="Times New Roman"/>
          <w:sz w:val="28"/>
          <w:szCs w:val="28"/>
          <w:lang w:val="en-US"/>
        </w:rPr>
        <w:t>h</w:t>
      </w:r>
      <w:proofErr w:type="spellStart"/>
      <w:r w:rsidR="006E2F59" w:rsidRPr="00FA7738">
        <w:rPr>
          <w:rFonts w:ascii="Times New Roman" w:hAnsi="Times New Roman" w:cs="Times New Roman"/>
          <w:sz w:val="28"/>
          <w:szCs w:val="28"/>
        </w:rPr>
        <w:t>eakarā</w:t>
      </w:r>
      <w:proofErr w:type="spellEnd"/>
      <w:r w:rsidR="006E2F59" w:rsidRPr="00FA7738">
        <w:rPr>
          <w:rFonts w:ascii="Times New Roman" w:hAnsi="Times New Roman" w:cs="Times New Roman"/>
          <w:sz w:val="28"/>
          <w:szCs w:val="28"/>
        </w:rPr>
        <w:t>» – а</w:t>
      </w:r>
      <w:r w:rsidR="00AD0367" w:rsidRPr="00FA7738">
        <w:rPr>
          <w:rFonts w:ascii="Times New Roman" w:hAnsi="Times New Roman" w:cs="Times New Roman"/>
          <w:sz w:val="28"/>
          <w:szCs w:val="28"/>
        </w:rPr>
        <w:t>ббревиатура от</w:t>
      </w:r>
      <w:r w:rsidR="00061741" w:rsidRPr="00FA7738">
        <w:rPr>
          <w:rFonts w:ascii="Times New Roman" w:hAnsi="Times New Roman" w:cs="Times New Roman"/>
          <w:sz w:val="28"/>
          <w:szCs w:val="28"/>
        </w:rPr>
        <w:t xml:space="preserve"> </w:t>
      </w:r>
      <w:r w:rsidR="00F73C7E" w:rsidRPr="00FA7738">
        <w:rPr>
          <w:rFonts w:ascii="Times New Roman" w:hAnsi="Times New Roman" w:cs="Times New Roman"/>
          <w:sz w:val="28"/>
          <w:szCs w:val="28"/>
        </w:rPr>
        <w:t>«</w:t>
      </w:r>
      <w:r w:rsidR="00F73C7E" w:rsidRPr="00FA7738">
        <w:rPr>
          <w:rFonts w:ascii="Times New Roman" w:hAnsi="Times New Roman" w:cs="Times New Roman"/>
          <w:sz w:val="28"/>
          <w:szCs w:val="28"/>
          <w:lang w:val="en-US"/>
        </w:rPr>
        <w:t>h</w:t>
      </w:r>
      <w:proofErr w:type="spellStart"/>
      <w:r w:rsidR="00061741" w:rsidRPr="00FA7738">
        <w:rPr>
          <w:rFonts w:ascii="Times New Roman" w:hAnsi="Times New Roman" w:cs="Times New Roman"/>
          <w:sz w:val="28"/>
          <w:szCs w:val="28"/>
        </w:rPr>
        <w:t>eakarāringu-zai</w:t>
      </w:r>
      <w:proofErr w:type="spellEnd"/>
      <w:r w:rsidR="00F73C7E" w:rsidRPr="00FA7738">
        <w:rPr>
          <w:rFonts w:ascii="Times New Roman" w:hAnsi="Times New Roman" w:cs="Times New Roman"/>
          <w:sz w:val="28"/>
          <w:szCs w:val="28"/>
        </w:rPr>
        <w:t>»</w:t>
      </w:r>
      <w:r w:rsidR="00450400" w:rsidRPr="00FA7738">
        <w:rPr>
          <w:rFonts w:ascii="Times New Roman" w:hAnsi="Times New Roman" w:cs="Times New Roman"/>
          <w:sz w:val="28"/>
          <w:szCs w:val="28"/>
        </w:rPr>
        <w:t xml:space="preserve"> </w:t>
      </w:r>
      <w:r w:rsidR="00E00BE5" w:rsidRPr="00FA7738">
        <w:rPr>
          <w:rFonts w:ascii="Times New Roman" w:hAnsi="Times New Roman" w:cs="Times New Roman"/>
          <w:sz w:val="28"/>
          <w:szCs w:val="28"/>
        </w:rPr>
        <w:t xml:space="preserve">(яп. </w:t>
      </w:r>
      <w:r w:rsidR="003115CE" w:rsidRPr="00FA7738">
        <w:rPr>
          <w:rFonts w:ascii="Times New Roman" w:hAnsi="Times New Roman" w:cs="Times New Roman"/>
          <w:sz w:val="28"/>
          <w:szCs w:val="28"/>
        </w:rPr>
        <w:t>ヘアカラーリング剤</w:t>
      </w:r>
      <w:r w:rsidR="00F73C7E" w:rsidRPr="00FA7738">
        <w:rPr>
          <w:rFonts w:ascii="Times New Roman" w:hAnsi="Times New Roman" w:cs="Times New Roman"/>
          <w:sz w:val="28"/>
          <w:szCs w:val="28"/>
        </w:rPr>
        <w:t xml:space="preserve"> «средство для окрашивания волос»</w:t>
      </w:r>
      <w:r w:rsidR="00E00BE5" w:rsidRPr="00FA7738">
        <w:rPr>
          <w:rFonts w:ascii="Times New Roman" w:hAnsi="Times New Roman" w:cs="Times New Roman"/>
          <w:sz w:val="28"/>
          <w:szCs w:val="28"/>
        </w:rPr>
        <w:t>)</w:t>
      </w:r>
      <w:r w:rsidR="00450400" w:rsidRPr="00FA7738">
        <w:rPr>
          <w:rFonts w:ascii="Times New Roman" w:hAnsi="Times New Roman" w:cs="Times New Roman"/>
          <w:sz w:val="28"/>
          <w:szCs w:val="28"/>
        </w:rPr>
        <w:t xml:space="preserve">, поэтому американизм </w:t>
      </w:r>
      <w:r w:rsidR="008D7575" w:rsidRPr="00FA7738">
        <w:rPr>
          <w:rFonts w:ascii="Times New Roman" w:hAnsi="Times New Roman" w:cs="Times New Roman"/>
          <w:sz w:val="28"/>
          <w:szCs w:val="28"/>
        </w:rPr>
        <w:t xml:space="preserve">несет </w:t>
      </w:r>
      <w:r w:rsidR="00E00BE5" w:rsidRPr="00FA7738">
        <w:rPr>
          <w:rFonts w:ascii="Times New Roman" w:hAnsi="Times New Roman" w:cs="Times New Roman"/>
          <w:sz w:val="28"/>
          <w:szCs w:val="28"/>
        </w:rPr>
        <w:t>другой смысловой оттенок</w:t>
      </w:r>
      <w:r w:rsidR="00F73C7E" w:rsidRPr="00FA7738">
        <w:rPr>
          <w:rFonts w:ascii="Times New Roman" w:hAnsi="Times New Roman" w:cs="Times New Roman"/>
          <w:sz w:val="28"/>
          <w:szCs w:val="28"/>
        </w:rPr>
        <w:t xml:space="preserve">, нежели японское </w:t>
      </w:r>
      <w:r w:rsidR="00891588" w:rsidRPr="00FA7738">
        <w:rPr>
          <w:rFonts w:ascii="Times New Roman" w:hAnsi="Times New Roman" w:cs="Times New Roman"/>
          <w:sz w:val="28"/>
          <w:szCs w:val="28"/>
        </w:rPr>
        <w:t>«</w:t>
      </w:r>
      <w:r w:rsidR="00891588" w:rsidRPr="00FA7738">
        <w:rPr>
          <w:rFonts w:ascii="Times New Roman" w:hAnsi="Times New Roman" w:cs="Times New Roman"/>
          <w:sz w:val="28"/>
          <w:szCs w:val="28"/>
          <w:lang w:val="en-US"/>
        </w:rPr>
        <w:t>k</w:t>
      </w:r>
      <w:proofErr w:type="spellStart"/>
      <w:r w:rsidR="00891588" w:rsidRPr="00FA7738">
        <w:rPr>
          <w:rFonts w:ascii="Times New Roman" w:hAnsi="Times New Roman" w:cs="Times New Roman"/>
          <w:sz w:val="28"/>
          <w:szCs w:val="28"/>
        </w:rPr>
        <w:t>ami</w:t>
      </w:r>
      <w:proofErr w:type="spellEnd"/>
      <w:r w:rsidR="00891588" w:rsidRPr="00FA7738">
        <w:rPr>
          <w:rFonts w:ascii="Times New Roman" w:hAnsi="Times New Roman" w:cs="Times New Roman"/>
          <w:sz w:val="28"/>
          <w:szCs w:val="28"/>
        </w:rPr>
        <w:t xml:space="preserve"> </w:t>
      </w:r>
      <w:proofErr w:type="spellStart"/>
      <w:r w:rsidR="00891588" w:rsidRPr="00FA7738">
        <w:rPr>
          <w:rFonts w:ascii="Times New Roman" w:hAnsi="Times New Roman" w:cs="Times New Roman"/>
          <w:sz w:val="28"/>
          <w:szCs w:val="28"/>
        </w:rPr>
        <w:t>no</w:t>
      </w:r>
      <w:proofErr w:type="spellEnd"/>
      <w:r w:rsidR="00891588" w:rsidRPr="00FA7738">
        <w:rPr>
          <w:rFonts w:ascii="Times New Roman" w:hAnsi="Times New Roman" w:cs="Times New Roman"/>
          <w:sz w:val="28"/>
          <w:szCs w:val="28"/>
        </w:rPr>
        <w:t xml:space="preserve"> </w:t>
      </w:r>
      <w:proofErr w:type="spellStart"/>
      <w:r w:rsidR="00891588" w:rsidRPr="00FA7738">
        <w:rPr>
          <w:rFonts w:ascii="Times New Roman" w:hAnsi="Times New Roman" w:cs="Times New Roman"/>
          <w:sz w:val="28"/>
          <w:szCs w:val="28"/>
        </w:rPr>
        <w:t>iro</w:t>
      </w:r>
      <w:proofErr w:type="spellEnd"/>
      <w:r w:rsidR="00891588" w:rsidRPr="00FA7738">
        <w:rPr>
          <w:rFonts w:ascii="Times New Roman" w:hAnsi="Times New Roman" w:cs="Times New Roman"/>
          <w:sz w:val="28"/>
          <w:szCs w:val="28"/>
        </w:rPr>
        <w:t>».</w:t>
      </w:r>
      <w:r w:rsidR="00F402D8" w:rsidRPr="00FA7738">
        <w:rPr>
          <w:rFonts w:ascii="Times New Roman" w:hAnsi="Times New Roman" w:cs="Times New Roman"/>
          <w:sz w:val="28"/>
          <w:szCs w:val="28"/>
        </w:rPr>
        <w:t xml:space="preserve"> Появление заимствования в японском языке</w:t>
      </w:r>
      <w:r w:rsidR="002A33AF" w:rsidRPr="00FA7738">
        <w:rPr>
          <w:rFonts w:ascii="Times New Roman" w:hAnsi="Times New Roman" w:cs="Times New Roman"/>
          <w:sz w:val="28"/>
          <w:szCs w:val="28"/>
        </w:rPr>
        <w:t xml:space="preserve"> связано с тем, что я</w:t>
      </w:r>
      <w:r w:rsidR="00F402D8" w:rsidRPr="00FA7738">
        <w:rPr>
          <w:rFonts w:ascii="Times New Roman" w:hAnsi="Times New Roman" w:cs="Times New Roman"/>
          <w:sz w:val="28"/>
          <w:szCs w:val="28"/>
        </w:rPr>
        <w:t>понцы начали</w:t>
      </w:r>
      <w:r w:rsidR="002A33AF" w:rsidRPr="00FA7738">
        <w:rPr>
          <w:rFonts w:ascii="Times New Roman" w:hAnsi="Times New Roman" w:cs="Times New Roman"/>
          <w:sz w:val="28"/>
          <w:szCs w:val="28"/>
        </w:rPr>
        <w:t xml:space="preserve"> краси</w:t>
      </w:r>
      <w:r w:rsidR="00F402D8" w:rsidRPr="00FA7738">
        <w:rPr>
          <w:rFonts w:ascii="Times New Roman" w:hAnsi="Times New Roman" w:cs="Times New Roman"/>
          <w:sz w:val="28"/>
          <w:szCs w:val="28"/>
        </w:rPr>
        <w:t>ть волосы только в 90-е годы XX</w:t>
      </w:r>
      <w:r w:rsidR="007445F3" w:rsidRPr="00FA7738">
        <w:rPr>
          <w:rFonts w:ascii="Times New Roman" w:hAnsi="Times New Roman" w:cs="Times New Roman"/>
          <w:sz w:val="28"/>
          <w:szCs w:val="28"/>
        </w:rPr>
        <w:t xml:space="preserve"> века, то есть зн</w:t>
      </w:r>
      <w:r w:rsidR="00A20081" w:rsidRPr="00FA7738">
        <w:rPr>
          <w:rFonts w:ascii="Times New Roman" w:hAnsi="Times New Roman" w:cs="Times New Roman"/>
          <w:sz w:val="28"/>
          <w:szCs w:val="28"/>
        </w:rPr>
        <w:t>ачительно позднее, чем американцы и европейцы</w:t>
      </w:r>
      <w:r w:rsidR="007445F3" w:rsidRPr="00FA7738">
        <w:rPr>
          <w:rFonts w:ascii="Times New Roman" w:hAnsi="Times New Roman" w:cs="Times New Roman"/>
          <w:sz w:val="28"/>
          <w:szCs w:val="28"/>
        </w:rPr>
        <w:t>.</w:t>
      </w:r>
    </w:p>
    <w:p w14:paraId="7B404DD8" w14:textId="4ECF2455" w:rsidR="008D09AF" w:rsidRPr="00FA7738" w:rsidRDefault="008D09AF"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hAnsi="Times New Roman" w:cs="Times New Roman"/>
          <w:sz w:val="28"/>
          <w:szCs w:val="28"/>
        </w:rPr>
        <w:t>パワフルで自由なファッションスタイルを愛するセレブたち</w:t>
      </w:r>
      <w:r w:rsidR="00180A8C" w:rsidRPr="00FA7738">
        <w:rPr>
          <w:rFonts w:ascii="Times New Roman" w:hAnsi="Times New Roman" w:cs="Times New Roman"/>
          <w:sz w:val="28"/>
          <w:szCs w:val="28"/>
        </w:rPr>
        <w:t>。</w:t>
      </w:r>
    </w:p>
    <w:p w14:paraId="2C2ABF31" w14:textId="38FC676E" w:rsidR="0005703D" w:rsidRPr="00FA7738" w:rsidRDefault="00816143" w:rsidP="00FA7738">
      <w:pPr>
        <w:pBdr>
          <w:top w:val="nil"/>
          <w:left w:val="nil"/>
          <w:bottom w:val="nil"/>
          <w:right w:val="nil"/>
          <w:between w:val="nil"/>
        </w:pBdr>
        <w:spacing w:after="0" w:line="360" w:lineRule="auto"/>
        <w:ind w:firstLine="709"/>
        <w:jc w:val="both"/>
        <w:rPr>
          <w:rFonts w:ascii="Times New Roman" w:hAnsi="Times New Roman" w:cs="Times New Roman"/>
          <w:i/>
          <w:sz w:val="28"/>
          <w:szCs w:val="28"/>
        </w:rPr>
      </w:pPr>
      <w:r w:rsidRPr="00FA7738">
        <w:rPr>
          <w:rFonts w:ascii="Times New Roman" w:hAnsi="Times New Roman" w:cs="Times New Roman"/>
          <w:i/>
          <w:sz w:val="28"/>
          <w:szCs w:val="28"/>
        </w:rPr>
        <w:lastRenderedPageBreak/>
        <w:t>Зн</w:t>
      </w:r>
      <w:r w:rsidR="00C82B2C" w:rsidRPr="00FA7738">
        <w:rPr>
          <w:rFonts w:ascii="Times New Roman" w:hAnsi="Times New Roman" w:cs="Times New Roman"/>
          <w:i/>
          <w:sz w:val="28"/>
          <w:szCs w:val="28"/>
        </w:rPr>
        <w:t xml:space="preserve">аменитости, которые любят </w:t>
      </w:r>
      <w:r w:rsidR="00A65725" w:rsidRPr="00FA7738">
        <w:rPr>
          <w:rFonts w:ascii="Times New Roman" w:hAnsi="Times New Roman" w:cs="Times New Roman"/>
          <w:i/>
          <w:sz w:val="28"/>
          <w:szCs w:val="28"/>
        </w:rPr>
        <w:t>сильные (яркие)</w:t>
      </w:r>
      <w:r w:rsidR="00C82B2C" w:rsidRPr="00FA7738">
        <w:rPr>
          <w:rFonts w:ascii="Times New Roman" w:hAnsi="Times New Roman" w:cs="Times New Roman"/>
          <w:i/>
          <w:sz w:val="28"/>
          <w:szCs w:val="28"/>
        </w:rPr>
        <w:t xml:space="preserve"> и свободные</w:t>
      </w:r>
      <w:r w:rsidR="000142C7" w:rsidRPr="00FA7738">
        <w:rPr>
          <w:rFonts w:ascii="Times New Roman" w:hAnsi="Times New Roman" w:cs="Times New Roman"/>
          <w:i/>
          <w:sz w:val="28"/>
          <w:szCs w:val="28"/>
        </w:rPr>
        <w:t xml:space="preserve"> модные</w:t>
      </w:r>
      <w:r w:rsidRPr="00FA7738">
        <w:rPr>
          <w:rFonts w:ascii="Times New Roman" w:hAnsi="Times New Roman" w:cs="Times New Roman"/>
          <w:i/>
          <w:sz w:val="28"/>
          <w:szCs w:val="28"/>
        </w:rPr>
        <w:t xml:space="preserve"> стили.</w:t>
      </w:r>
    </w:p>
    <w:p w14:paraId="197CB848" w14:textId="68971C1D" w:rsidR="00816143" w:rsidRPr="00FA7738" w:rsidRDefault="007C5AF7"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hAnsi="Times New Roman" w:cs="Times New Roman"/>
          <w:sz w:val="28"/>
          <w:szCs w:val="28"/>
        </w:rPr>
        <w:t>Прямое з</w:t>
      </w:r>
      <w:r w:rsidR="00B418B8" w:rsidRPr="00FA7738">
        <w:rPr>
          <w:rFonts w:ascii="Times New Roman" w:hAnsi="Times New Roman" w:cs="Times New Roman"/>
          <w:sz w:val="28"/>
          <w:szCs w:val="28"/>
        </w:rPr>
        <w:t xml:space="preserve">аимствование </w:t>
      </w:r>
      <w:r w:rsidR="00E16521" w:rsidRPr="00FA7738">
        <w:rPr>
          <w:rFonts w:ascii="Times New Roman" w:hAnsi="Times New Roman" w:cs="Times New Roman"/>
          <w:sz w:val="28"/>
          <w:szCs w:val="28"/>
        </w:rPr>
        <w:t>«</w:t>
      </w:r>
      <w:r w:rsidR="00B418B8" w:rsidRPr="00FA7738">
        <w:rPr>
          <w:rFonts w:ascii="Times New Roman" w:hAnsi="Times New Roman" w:cs="Times New Roman"/>
          <w:sz w:val="28"/>
          <w:szCs w:val="28"/>
          <w:lang w:val="en-US"/>
        </w:rPr>
        <w:t>p</w:t>
      </w:r>
      <w:proofErr w:type="spellStart"/>
      <w:r w:rsidR="00E16521" w:rsidRPr="00FA7738">
        <w:rPr>
          <w:rFonts w:ascii="Times New Roman" w:hAnsi="Times New Roman" w:cs="Times New Roman"/>
          <w:sz w:val="28"/>
          <w:szCs w:val="28"/>
        </w:rPr>
        <w:t>awafuru</w:t>
      </w:r>
      <w:proofErr w:type="spellEnd"/>
      <w:r w:rsidR="00E16521" w:rsidRPr="00FA7738">
        <w:rPr>
          <w:rFonts w:ascii="Times New Roman" w:hAnsi="Times New Roman" w:cs="Times New Roman"/>
          <w:sz w:val="28"/>
          <w:szCs w:val="28"/>
        </w:rPr>
        <w:t xml:space="preserve">» </w:t>
      </w:r>
      <w:r w:rsidR="00C82B2C" w:rsidRPr="00FA7738">
        <w:rPr>
          <w:rFonts w:ascii="Times New Roman" w:hAnsi="Times New Roman" w:cs="Times New Roman"/>
          <w:sz w:val="28"/>
          <w:szCs w:val="28"/>
        </w:rPr>
        <w:t xml:space="preserve">(яп. </w:t>
      </w:r>
      <w:r w:rsidR="00C82B2C" w:rsidRPr="00FA7738">
        <w:rPr>
          <w:rFonts w:ascii="Times New Roman" w:hAnsi="Times New Roman" w:cs="Times New Roman"/>
          <w:sz w:val="28"/>
          <w:szCs w:val="28"/>
        </w:rPr>
        <w:t>パワフル</w:t>
      </w:r>
      <w:r w:rsidR="00C82B2C" w:rsidRPr="00FA7738">
        <w:rPr>
          <w:rFonts w:ascii="Times New Roman" w:hAnsi="Times New Roman" w:cs="Times New Roman"/>
          <w:sz w:val="28"/>
          <w:szCs w:val="28"/>
        </w:rPr>
        <w:t>, англ.</w:t>
      </w:r>
      <w:r w:rsidR="00CB7ED7" w:rsidRPr="00FA7738">
        <w:rPr>
          <w:rFonts w:ascii="Times New Roman" w:hAnsi="Times New Roman" w:cs="Times New Roman"/>
          <w:sz w:val="28"/>
          <w:szCs w:val="28"/>
        </w:rPr>
        <w:t xml:space="preserve"> </w:t>
      </w:r>
      <w:r w:rsidR="00CB7ED7" w:rsidRPr="00FA7738">
        <w:rPr>
          <w:rFonts w:ascii="Times New Roman" w:hAnsi="Times New Roman" w:cs="Times New Roman"/>
          <w:i/>
          <w:sz w:val="28"/>
          <w:szCs w:val="28"/>
          <w:lang w:val="en-US"/>
        </w:rPr>
        <w:t>powerful</w:t>
      </w:r>
      <w:r w:rsidR="00CB7ED7" w:rsidRPr="00FA7738">
        <w:rPr>
          <w:rFonts w:ascii="Times New Roman" w:hAnsi="Times New Roman" w:cs="Times New Roman"/>
          <w:sz w:val="28"/>
          <w:szCs w:val="28"/>
        </w:rPr>
        <w:t xml:space="preserve"> </w:t>
      </w:r>
      <w:r w:rsidR="00C82B2C" w:rsidRPr="00FA7738">
        <w:rPr>
          <w:rFonts w:ascii="Times New Roman" w:hAnsi="Times New Roman" w:cs="Times New Roman"/>
          <w:sz w:val="28"/>
          <w:szCs w:val="28"/>
        </w:rPr>
        <w:t>«</w:t>
      </w:r>
      <w:r w:rsidR="00A65725" w:rsidRPr="00FA7738">
        <w:rPr>
          <w:rFonts w:ascii="Times New Roman" w:hAnsi="Times New Roman" w:cs="Times New Roman"/>
          <w:sz w:val="28"/>
          <w:szCs w:val="28"/>
        </w:rPr>
        <w:t>сильный</w:t>
      </w:r>
      <w:r w:rsidR="00C82B2C" w:rsidRPr="00FA7738">
        <w:rPr>
          <w:rFonts w:ascii="Times New Roman" w:hAnsi="Times New Roman" w:cs="Times New Roman"/>
          <w:sz w:val="28"/>
          <w:szCs w:val="28"/>
        </w:rPr>
        <w:t>»)</w:t>
      </w:r>
      <w:r w:rsidR="00E16521" w:rsidRPr="00FA7738">
        <w:rPr>
          <w:rFonts w:ascii="Times New Roman" w:hAnsi="Times New Roman" w:cs="Times New Roman"/>
          <w:sz w:val="28"/>
          <w:szCs w:val="28"/>
        </w:rPr>
        <w:t xml:space="preserve"> в данном контексте используется в переносном значении</w:t>
      </w:r>
      <w:r w:rsidR="00EF0725" w:rsidRPr="00FA7738">
        <w:rPr>
          <w:rFonts w:ascii="Times New Roman" w:hAnsi="Times New Roman" w:cs="Times New Roman"/>
          <w:sz w:val="28"/>
          <w:szCs w:val="28"/>
        </w:rPr>
        <w:t xml:space="preserve"> и относится к модному стилю</w:t>
      </w:r>
      <w:r w:rsidRPr="00FA7738">
        <w:rPr>
          <w:rFonts w:ascii="Times New Roman" w:hAnsi="Times New Roman" w:cs="Times New Roman"/>
          <w:sz w:val="28"/>
          <w:szCs w:val="28"/>
        </w:rPr>
        <w:t>.</w:t>
      </w:r>
      <w:r w:rsidR="00EF0725" w:rsidRPr="00FA7738">
        <w:rPr>
          <w:rFonts w:ascii="Times New Roman" w:hAnsi="Times New Roman" w:cs="Times New Roman"/>
          <w:sz w:val="28"/>
          <w:szCs w:val="28"/>
        </w:rPr>
        <w:t xml:space="preserve"> </w:t>
      </w:r>
      <w:r w:rsidR="00EF0725" w:rsidRPr="00FA7738">
        <w:rPr>
          <w:rFonts w:ascii="Times New Roman" w:eastAsia="Times New Roman" w:hAnsi="Times New Roman" w:cs="Times New Roman"/>
          <w:sz w:val="28"/>
          <w:szCs w:val="28"/>
        </w:rPr>
        <w:t xml:space="preserve">Согласно </w:t>
      </w:r>
      <w:proofErr w:type="spellStart"/>
      <w:r w:rsidR="00EF0725" w:rsidRPr="00FA7738">
        <w:rPr>
          <w:rFonts w:ascii="Times New Roman" w:eastAsia="Times New Roman" w:hAnsi="Times New Roman" w:cs="Times New Roman"/>
          <w:sz w:val="28"/>
          <w:szCs w:val="28"/>
        </w:rPr>
        <w:t>Cambridge</w:t>
      </w:r>
      <w:proofErr w:type="spellEnd"/>
      <w:r w:rsidR="00EF0725" w:rsidRPr="00FA7738">
        <w:rPr>
          <w:rFonts w:ascii="Times New Roman" w:eastAsia="Times New Roman" w:hAnsi="Times New Roman" w:cs="Times New Roman"/>
          <w:sz w:val="28"/>
          <w:szCs w:val="28"/>
        </w:rPr>
        <w:t xml:space="preserve"> </w:t>
      </w:r>
      <w:proofErr w:type="spellStart"/>
      <w:r w:rsidR="00EF0725" w:rsidRPr="00FA7738">
        <w:rPr>
          <w:rFonts w:ascii="Times New Roman" w:eastAsia="Times New Roman" w:hAnsi="Times New Roman" w:cs="Times New Roman"/>
          <w:sz w:val="28"/>
          <w:szCs w:val="28"/>
        </w:rPr>
        <w:t>Dictionary</w:t>
      </w:r>
      <w:proofErr w:type="spellEnd"/>
      <w:r w:rsidR="00EF0725" w:rsidRPr="00FA7738">
        <w:rPr>
          <w:rFonts w:ascii="Times New Roman" w:eastAsia="Times New Roman" w:hAnsi="Times New Roman" w:cs="Times New Roman"/>
          <w:sz w:val="28"/>
          <w:szCs w:val="28"/>
        </w:rPr>
        <w:t>,</w:t>
      </w:r>
      <w:r w:rsidRPr="00FA7738">
        <w:rPr>
          <w:rFonts w:ascii="Times New Roman" w:hAnsi="Times New Roman" w:cs="Times New Roman"/>
          <w:sz w:val="28"/>
          <w:szCs w:val="28"/>
        </w:rPr>
        <w:t xml:space="preserve"> одно из значений </w:t>
      </w:r>
      <w:r w:rsidRPr="00FA7738">
        <w:rPr>
          <w:rFonts w:ascii="Times New Roman" w:hAnsi="Times New Roman" w:cs="Times New Roman"/>
          <w:i/>
          <w:sz w:val="28"/>
          <w:szCs w:val="28"/>
          <w:lang w:val="en-US"/>
        </w:rPr>
        <w:t>powerful</w:t>
      </w:r>
      <w:r w:rsidR="00E861DD" w:rsidRPr="00FA7738">
        <w:rPr>
          <w:rFonts w:ascii="Times New Roman" w:hAnsi="Times New Roman" w:cs="Times New Roman"/>
          <w:i/>
          <w:sz w:val="28"/>
          <w:szCs w:val="28"/>
        </w:rPr>
        <w:t xml:space="preserve"> </w:t>
      </w:r>
      <w:r w:rsidR="00E861DD" w:rsidRPr="00FA7738">
        <w:rPr>
          <w:rFonts w:ascii="Times New Roman" w:hAnsi="Times New Roman" w:cs="Times New Roman"/>
          <w:sz w:val="28"/>
          <w:szCs w:val="28"/>
        </w:rPr>
        <w:t>–</w:t>
      </w:r>
      <w:r w:rsidRPr="00FA7738">
        <w:rPr>
          <w:rFonts w:ascii="Times New Roman" w:hAnsi="Times New Roman" w:cs="Times New Roman"/>
          <w:sz w:val="28"/>
          <w:szCs w:val="28"/>
        </w:rPr>
        <w:t xml:space="preserve"> </w:t>
      </w:r>
      <w:r w:rsidR="000A2A6B" w:rsidRPr="00FA7738">
        <w:rPr>
          <w:rFonts w:ascii="Times New Roman" w:hAnsi="Times New Roman" w:cs="Times New Roman"/>
          <w:sz w:val="28"/>
          <w:szCs w:val="28"/>
        </w:rPr>
        <w:t>«</w:t>
      </w:r>
      <w:proofErr w:type="gramStart"/>
      <w:r w:rsidR="00E861DD" w:rsidRPr="00FA7738">
        <w:rPr>
          <w:rFonts w:ascii="Times New Roman" w:hAnsi="Times New Roman" w:cs="Times New Roman"/>
          <w:sz w:val="28"/>
          <w:szCs w:val="28"/>
        </w:rPr>
        <w:t>оказывающий</w:t>
      </w:r>
      <w:proofErr w:type="gramEnd"/>
      <w:r w:rsidR="00D857CD" w:rsidRPr="00FA7738">
        <w:rPr>
          <w:rFonts w:ascii="Times New Roman" w:hAnsi="Times New Roman" w:cs="Times New Roman"/>
          <w:sz w:val="28"/>
          <w:szCs w:val="28"/>
        </w:rPr>
        <w:t xml:space="preserve"> сильное влияние на людей</w:t>
      </w:r>
      <w:r w:rsidR="000A2A6B" w:rsidRPr="00FA7738">
        <w:rPr>
          <w:rFonts w:ascii="Times New Roman" w:hAnsi="Times New Roman" w:cs="Times New Roman"/>
          <w:sz w:val="28"/>
          <w:szCs w:val="28"/>
        </w:rPr>
        <w:t>»</w:t>
      </w:r>
      <w:r w:rsidR="00D857CD" w:rsidRPr="00FA7738">
        <w:rPr>
          <w:rFonts w:ascii="Times New Roman" w:hAnsi="Times New Roman" w:cs="Times New Roman"/>
          <w:sz w:val="28"/>
          <w:szCs w:val="28"/>
        </w:rPr>
        <w:t>.</w:t>
      </w:r>
      <w:r w:rsidR="00FE3E03" w:rsidRPr="00FA7738">
        <w:rPr>
          <w:rFonts w:ascii="Times New Roman" w:hAnsi="Times New Roman" w:cs="Times New Roman"/>
          <w:sz w:val="28"/>
          <w:szCs w:val="28"/>
        </w:rPr>
        <w:t xml:space="preserve"> Следовательно</w:t>
      </w:r>
      <w:r w:rsidR="0072392E">
        <w:rPr>
          <w:rFonts w:ascii="Times New Roman" w:hAnsi="Times New Roman" w:cs="Times New Roman"/>
          <w:sz w:val="28"/>
          <w:szCs w:val="28"/>
        </w:rPr>
        <w:t>,</w:t>
      </w:r>
      <w:r w:rsidR="00FE3E03" w:rsidRPr="00FA7738">
        <w:rPr>
          <w:rFonts w:ascii="Times New Roman" w:hAnsi="Times New Roman" w:cs="Times New Roman"/>
          <w:sz w:val="28"/>
          <w:szCs w:val="28"/>
        </w:rPr>
        <w:t xml:space="preserve"> заимствование является калькой</w:t>
      </w:r>
      <w:r w:rsidR="009463D2" w:rsidRPr="00FA7738">
        <w:rPr>
          <w:rFonts w:ascii="Times New Roman" w:hAnsi="Times New Roman" w:cs="Times New Roman"/>
          <w:sz w:val="28"/>
          <w:szCs w:val="28"/>
        </w:rPr>
        <w:t xml:space="preserve"> (вероятно, от словосочетания</w:t>
      </w:r>
      <w:r w:rsidR="00B93D9F" w:rsidRPr="00FA7738">
        <w:rPr>
          <w:rFonts w:ascii="Times New Roman" w:hAnsi="Times New Roman" w:cs="Times New Roman"/>
          <w:sz w:val="28"/>
          <w:szCs w:val="28"/>
        </w:rPr>
        <w:t xml:space="preserve"> </w:t>
      </w:r>
      <w:r w:rsidR="009463D2" w:rsidRPr="00FA7738">
        <w:rPr>
          <w:rFonts w:ascii="Times New Roman" w:hAnsi="Times New Roman" w:cs="Times New Roman"/>
          <w:i/>
          <w:sz w:val="28"/>
          <w:szCs w:val="28"/>
          <w:lang w:val="en-US"/>
        </w:rPr>
        <w:t>powerful</w:t>
      </w:r>
      <w:r w:rsidR="009463D2" w:rsidRPr="00FA7738">
        <w:rPr>
          <w:rFonts w:ascii="Times New Roman" w:hAnsi="Times New Roman" w:cs="Times New Roman"/>
          <w:i/>
          <w:sz w:val="28"/>
          <w:szCs w:val="28"/>
        </w:rPr>
        <w:t xml:space="preserve"> </w:t>
      </w:r>
      <w:r w:rsidR="009463D2" w:rsidRPr="00FA7738">
        <w:rPr>
          <w:rFonts w:ascii="Times New Roman" w:hAnsi="Times New Roman" w:cs="Times New Roman"/>
          <w:i/>
          <w:sz w:val="28"/>
          <w:szCs w:val="28"/>
          <w:lang w:val="en-US"/>
        </w:rPr>
        <w:t>style</w:t>
      </w:r>
      <w:r w:rsidR="009463D2" w:rsidRPr="00FA7738">
        <w:rPr>
          <w:rFonts w:ascii="Times New Roman" w:hAnsi="Times New Roman" w:cs="Times New Roman"/>
          <w:sz w:val="28"/>
          <w:szCs w:val="28"/>
        </w:rPr>
        <w:t>)</w:t>
      </w:r>
      <w:r w:rsidR="00BA5498" w:rsidRPr="00FA7738">
        <w:rPr>
          <w:rFonts w:ascii="Times New Roman" w:hAnsi="Times New Roman" w:cs="Times New Roman"/>
          <w:sz w:val="28"/>
          <w:szCs w:val="28"/>
        </w:rPr>
        <w:t>, что говорит об экстралингвистических причинах его использования</w:t>
      </w:r>
      <w:r w:rsidR="009463D2" w:rsidRPr="00FA7738">
        <w:rPr>
          <w:rFonts w:ascii="Times New Roman" w:hAnsi="Times New Roman" w:cs="Times New Roman"/>
          <w:sz w:val="28"/>
          <w:szCs w:val="28"/>
        </w:rPr>
        <w:t xml:space="preserve">. </w:t>
      </w:r>
      <w:r w:rsidR="001940DC" w:rsidRPr="00FA7738">
        <w:rPr>
          <w:rFonts w:ascii="Times New Roman" w:hAnsi="Times New Roman" w:cs="Times New Roman"/>
          <w:sz w:val="28"/>
          <w:szCs w:val="28"/>
        </w:rPr>
        <w:t>«</w:t>
      </w:r>
      <w:r w:rsidR="001940DC" w:rsidRPr="00FA7738">
        <w:rPr>
          <w:rFonts w:ascii="Times New Roman" w:hAnsi="Times New Roman" w:cs="Times New Roman"/>
          <w:sz w:val="28"/>
          <w:szCs w:val="28"/>
          <w:lang w:val="en-US"/>
        </w:rPr>
        <w:t>S</w:t>
      </w:r>
      <w:proofErr w:type="spellStart"/>
      <w:r w:rsidR="001940DC" w:rsidRPr="00FA7738">
        <w:rPr>
          <w:rFonts w:ascii="Times New Roman" w:hAnsi="Times New Roman" w:cs="Times New Roman"/>
          <w:sz w:val="28"/>
          <w:szCs w:val="28"/>
        </w:rPr>
        <w:t>erebu</w:t>
      </w:r>
      <w:proofErr w:type="spellEnd"/>
      <w:r w:rsidR="001940DC" w:rsidRPr="00FA7738">
        <w:rPr>
          <w:rFonts w:ascii="Times New Roman" w:hAnsi="Times New Roman" w:cs="Times New Roman"/>
          <w:sz w:val="28"/>
          <w:szCs w:val="28"/>
        </w:rPr>
        <w:t>»</w:t>
      </w:r>
      <w:r w:rsidR="00E244AC" w:rsidRPr="00FA7738">
        <w:rPr>
          <w:rFonts w:ascii="Times New Roman" w:hAnsi="Times New Roman" w:cs="Times New Roman"/>
          <w:sz w:val="28"/>
          <w:szCs w:val="28"/>
        </w:rPr>
        <w:t xml:space="preserve"> (яп. </w:t>
      </w:r>
      <w:r w:rsidR="00E244AC" w:rsidRPr="00FA7738">
        <w:rPr>
          <w:rFonts w:ascii="Times New Roman" w:hAnsi="Times New Roman" w:cs="Times New Roman"/>
          <w:sz w:val="28"/>
          <w:szCs w:val="28"/>
        </w:rPr>
        <w:t>セレブ</w:t>
      </w:r>
      <w:r w:rsidR="00E244AC" w:rsidRPr="00FA7738">
        <w:rPr>
          <w:rFonts w:ascii="Times New Roman" w:hAnsi="Times New Roman" w:cs="Times New Roman"/>
          <w:sz w:val="28"/>
          <w:szCs w:val="28"/>
        </w:rPr>
        <w:t>)</w:t>
      </w:r>
      <w:r w:rsidR="001940DC" w:rsidRPr="00FA7738">
        <w:rPr>
          <w:rFonts w:ascii="Times New Roman" w:hAnsi="Times New Roman" w:cs="Times New Roman"/>
          <w:sz w:val="28"/>
          <w:szCs w:val="28"/>
        </w:rPr>
        <w:t xml:space="preserve"> – а</w:t>
      </w:r>
      <w:r w:rsidR="00F309F2" w:rsidRPr="00FA7738">
        <w:rPr>
          <w:rFonts w:ascii="Times New Roman" w:hAnsi="Times New Roman" w:cs="Times New Roman"/>
          <w:sz w:val="28"/>
          <w:szCs w:val="28"/>
        </w:rPr>
        <w:t xml:space="preserve">ббревиатура </w:t>
      </w:r>
      <w:r w:rsidR="00164273" w:rsidRPr="00FA7738">
        <w:rPr>
          <w:rFonts w:ascii="Times New Roman" w:hAnsi="Times New Roman" w:cs="Times New Roman"/>
          <w:sz w:val="28"/>
          <w:szCs w:val="28"/>
        </w:rPr>
        <w:t>от «</w:t>
      </w:r>
      <w:r w:rsidR="00193F1C" w:rsidRPr="00FA7738">
        <w:rPr>
          <w:rFonts w:ascii="Times New Roman" w:hAnsi="Times New Roman" w:cs="Times New Roman"/>
          <w:sz w:val="28"/>
          <w:szCs w:val="28"/>
          <w:lang w:val="en-US"/>
        </w:rPr>
        <w:t>s</w:t>
      </w:r>
      <w:proofErr w:type="spellStart"/>
      <w:r w:rsidR="00164273" w:rsidRPr="00FA7738">
        <w:rPr>
          <w:rFonts w:ascii="Times New Roman" w:hAnsi="Times New Roman" w:cs="Times New Roman"/>
          <w:sz w:val="28"/>
          <w:szCs w:val="28"/>
        </w:rPr>
        <w:t>ereburitī</w:t>
      </w:r>
      <w:proofErr w:type="spellEnd"/>
      <w:r w:rsidR="00164273" w:rsidRPr="00FA7738">
        <w:rPr>
          <w:rFonts w:ascii="Times New Roman" w:hAnsi="Times New Roman" w:cs="Times New Roman"/>
          <w:sz w:val="28"/>
          <w:szCs w:val="28"/>
        </w:rPr>
        <w:t xml:space="preserve">» </w:t>
      </w:r>
      <w:r w:rsidR="00E244AC" w:rsidRPr="00FA7738">
        <w:rPr>
          <w:rFonts w:ascii="Times New Roman" w:hAnsi="Times New Roman" w:cs="Times New Roman"/>
          <w:sz w:val="28"/>
          <w:szCs w:val="28"/>
        </w:rPr>
        <w:t xml:space="preserve">(яп. </w:t>
      </w:r>
      <w:r w:rsidR="00E45225" w:rsidRPr="00FA7738">
        <w:rPr>
          <w:rFonts w:ascii="Times New Roman" w:hAnsi="Times New Roman" w:cs="Times New Roman"/>
          <w:sz w:val="28"/>
          <w:szCs w:val="28"/>
        </w:rPr>
        <w:t>セレブリティー</w:t>
      </w:r>
      <w:r w:rsidR="00E45225" w:rsidRPr="00FA7738">
        <w:rPr>
          <w:rFonts w:ascii="Times New Roman" w:hAnsi="Times New Roman" w:cs="Times New Roman"/>
          <w:sz w:val="28"/>
          <w:szCs w:val="28"/>
        </w:rPr>
        <w:t xml:space="preserve">, англ. </w:t>
      </w:r>
      <w:r w:rsidR="00E45225" w:rsidRPr="00FA7738">
        <w:rPr>
          <w:rFonts w:ascii="Times New Roman" w:hAnsi="Times New Roman" w:cs="Times New Roman"/>
          <w:i/>
          <w:sz w:val="28"/>
          <w:szCs w:val="28"/>
          <w:lang w:val="en-US"/>
        </w:rPr>
        <w:t>c</w:t>
      </w:r>
      <w:proofErr w:type="spellStart"/>
      <w:r w:rsidR="00E45225" w:rsidRPr="00FA7738">
        <w:rPr>
          <w:rFonts w:ascii="Times New Roman" w:hAnsi="Times New Roman" w:cs="Times New Roman"/>
          <w:i/>
          <w:sz w:val="28"/>
          <w:szCs w:val="28"/>
        </w:rPr>
        <w:t>elebrity</w:t>
      </w:r>
      <w:proofErr w:type="spellEnd"/>
      <w:r w:rsidR="00E244AC" w:rsidRPr="00FA7738">
        <w:rPr>
          <w:rFonts w:ascii="Times New Roman" w:hAnsi="Times New Roman" w:cs="Times New Roman"/>
          <w:sz w:val="28"/>
          <w:szCs w:val="28"/>
        </w:rPr>
        <w:t xml:space="preserve"> «знаменитость»)</w:t>
      </w:r>
      <w:r w:rsidR="008F77EA" w:rsidRPr="00FA7738">
        <w:rPr>
          <w:rFonts w:ascii="Times New Roman" w:hAnsi="Times New Roman" w:cs="Times New Roman"/>
          <w:sz w:val="28"/>
          <w:szCs w:val="28"/>
        </w:rPr>
        <w:t xml:space="preserve">. Данное заимствование </w:t>
      </w:r>
      <w:r w:rsidR="00BA5498" w:rsidRPr="00FA7738">
        <w:rPr>
          <w:rFonts w:ascii="Times New Roman" w:hAnsi="Times New Roman" w:cs="Times New Roman"/>
          <w:sz w:val="28"/>
          <w:szCs w:val="28"/>
        </w:rPr>
        <w:t xml:space="preserve">также </w:t>
      </w:r>
      <w:r w:rsidR="008F77EA" w:rsidRPr="00FA7738">
        <w:rPr>
          <w:rFonts w:ascii="Times New Roman" w:hAnsi="Times New Roman" w:cs="Times New Roman"/>
          <w:sz w:val="28"/>
          <w:szCs w:val="28"/>
        </w:rPr>
        <w:t xml:space="preserve">используется по экстралингвистическим причинам, так как имеет </w:t>
      </w:r>
      <w:r w:rsidR="000900CE" w:rsidRPr="00FA7738">
        <w:rPr>
          <w:rFonts w:ascii="Times New Roman" w:hAnsi="Times New Roman" w:cs="Times New Roman"/>
          <w:sz w:val="28"/>
          <w:szCs w:val="28"/>
        </w:rPr>
        <w:t>ряд эквивалентов в японском языке, например</w:t>
      </w:r>
      <w:r w:rsidR="00F309F2" w:rsidRPr="00FA7738">
        <w:rPr>
          <w:rFonts w:ascii="Times New Roman" w:hAnsi="Times New Roman" w:cs="Times New Roman"/>
          <w:sz w:val="28"/>
          <w:szCs w:val="28"/>
        </w:rPr>
        <w:t xml:space="preserve"> </w:t>
      </w:r>
      <w:r w:rsidR="00164273" w:rsidRPr="00FA7738">
        <w:rPr>
          <w:rFonts w:ascii="Times New Roman" w:hAnsi="Times New Roman" w:cs="Times New Roman"/>
          <w:sz w:val="28"/>
          <w:szCs w:val="28"/>
        </w:rPr>
        <w:t>«</w:t>
      </w:r>
      <w:r w:rsidR="00164273" w:rsidRPr="00FA7738">
        <w:rPr>
          <w:rFonts w:ascii="Times New Roman" w:hAnsi="Times New Roman" w:cs="Times New Roman"/>
          <w:sz w:val="28"/>
          <w:szCs w:val="28"/>
          <w:lang w:val="en-US"/>
        </w:rPr>
        <w:t>c</w:t>
      </w:r>
      <w:proofErr w:type="spellStart"/>
      <w:r w:rsidR="00164273" w:rsidRPr="00FA7738">
        <w:rPr>
          <w:rFonts w:ascii="Times New Roman" w:hAnsi="Times New Roman" w:cs="Times New Roman"/>
          <w:sz w:val="28"/>
          <w:szCs w:val="28"/>
        </w:rPr>
        <w:t>homei</w:t>
      </w:r>
      <w:proofErr w:type="spellEnd"/>
      <w:r w:rsidR="00164273" w:rsidRPr="00FA7738">
        <w:rPr>
          <w:rFonts w:ascii="Times New Roman" w:hAnsi="Times New Roman" w:cs="Times New Roman"/>
          <w:sz w:val="28"/>
          <w:szCs w:val="28"/>
        </w:rPr>
        <w:t xml:space="preserve"> </w:t>
      </w:r>
      <w:proofErr w:type="spellStart"/>
      <w:r w:rsidR="00164273" w:rsidRPr="00FA7738">
        <w:rPr>
          <w:rFonts w:ascii="Times New Roman" w:hAnsi="Times New Roman" w:cs="Times New Roman"/>
          <w:sz w:val="28"/>
          <w:szCs w:val="28"/>
        </w:rPr>
        <w:t>hito</w:t>
      </w:r>
      <w:proofErr w:type="spellEnd"/>
      <w:r w:rsidR="00164273" w:rsidRPr="00FA7738">
        <w:rPr>
          <w:rFonts w:ascii="Times New Roman" w:hAnsi="Times New Roman" w:cs="Times New Roman"/>
          <w:sz w:val="28"/>
          <w:szCs w:val="28"/>
        </w:rPr>
        <w:t xml:space="preserve">» </w:t>
      </w:r>
      <w:r w:rsidR="004F0C5A" w:rsidRPr="00FA7738">
        <w:rPr>
          <w:rFonts w:ascii="Times New Roman" w:hAnsi="Times New Roman" w:cs="Times New Roman"/>
          <w:sz w:val="28"/>
          <w:szCs w:val="28"/>
        </w:rPr>
        <w:t xml:space="preserve">(яп. </w:t>
      </w:r>
      <w:r w:rsidR="00E26CB3" w:rsidRPr="00FA7738">
        <w:rPr>
          <w:rFonts w:ascii="Times New Roman" w:hAnsi="Times New Roman" w:cs="Times New Roman"/>
          <w:sz w:val="28"/>
          <w:szCs w:val="28"/>
        </w:rPr>
        <w:t>著名人</w:t>
      </w:r>
      <w:r w:rsidR="006C1D69" w:rsidRPr="00FA7738">
        <w:rPr>
          <w:rFonts w:ascii="Times New Roman" w:hAnsi="Times New Roman" w:cs="Times New Roman"/>
          <w:sz w:val="28"/>
          <w:szCs w:val="28"/>
        </w:rPr>
        <w:t xml:space="preserve"> </w:t>
      </w:r>
      <w:r w:rsidR="004F0C5A" w:rsidRPr="00FA7738">
        <w:rPr>
          <w:rFonts w:ascii="Times New Roman" w:hAnsi="Times New Roman" w:cs="Times New Roman"/>
          <w:sz w:val="28"/>
          <w:szCs w:val="28"/>
        </w:rPr>
        <w:t>«</w:t>
      </w:r>
      <w:r w:rsidR="006C1D69" w:rsidRPr="00FA7738">
        <w:rPr>
          <w:rFonts w:ascii="Times New Roman" w:hAnsi="Times New Roman" w:cs="Times New Roman"/>
          <w:sz w:val="28"/>
          <w:szCs w:val="28"/>
        </w:rPr>
        <w:t>знаменитость</w:t>
      </w:r>
      <w:r w:rsidR="004F0C5A" w:rsidRPr="00FA7738">
        <w:rPr>
          <w:rFonts w:ascii="Times New Roman" w:hAnsi="Times New Roman" w:cs="Times New Roman"/>
          <w:sz w:val="28"/>
          <w:szCs w:val="28"/>
        </w:rPr>
        <w:t>»)</w:t>
      </w:r>
      <w:r w:rsidR="006C1D69" w:rsidRPr="00FA7738">
        <w:rPr>
          <w:rFonts w:ascii="Times New Roman" w:hAnsi="Times New Roman" w:cs="Times New Roman"/>
          <w:sz w:val="28"/>
          <w:szCs w:val="28"/>
        </w:rPr>
        <w:t xml:space="preserve"> или</w:t>
      </w:r>
      <w:r w:rsidR="004A715E" w:rsidRPr="00FA7738">
        <w:rPr>
          <w:rFonts w:ascii="Times New Roman" w:hAnsi="Times New Roman" w:cs="Times New Roman"/>
          <w:sz w:val="28"/>
          <w:szCs w:val="28"/>
        </w:rPr>
        <w:t xml:space="preserve"> «</w:t>
      </w:r>
      <w:r w:rsidR="004A715E" w:rsidRPr="00FA7738">
        <w:rPr>
          <w:rFonts w:ascii="Times New Roman" w:hAnsi="Times New Roman" w:cs="Times New Roman"/>
          <w:sz w:val="28"/>
          <w:szCs w:val="28"/>
          <w:lang w:val="en-US"/>
        </w:rPr>
        <w:t>m</w:t>
      </w:r>
      <w:proofErr w:type="spellStart"/>
      <w:r w:rsidR="004A715E" w:rsidRPr="00FA7738">
        <w:rPr>
          <w:rFonts w:ascii="Times New Roman" w:hAnsi="Times New Roman" w:cs="Times New Roman"/>
          <w:sz w:val="28"/>
          <w:szCs w:val="28"/>
        </w:rPr>
        <w:t>eishi</w:t>
      </w:r>
      <w:proofErr w:type="spellEnd"/>
      <w:r w:rsidR="004A715E" w:rsidRPr="00FA7738">
        <w:rPr>
          <w:rFonts w:ascii="Times New Roman" w:hAnsi="Times New Roman" w:cs="Times New Roman"/>
          <w:sz w:val="28"/>
          <w:szCs w:val="28"/>
        </w:rPr>
        <w:t>»</w:t>
      </w:r>
      <w:r w:rsidR="006C1D69" w:rsidRPr="00FA7738">
        <w:rPr>
          <w:rFonts w:ascii="Times New Roman" w:hAnsi="Times New Roman" w:cs="Times New Roman"/>
          <w:sz w:val="28"/>
          <w:szCs w:val="28"/>
        </w:rPr>
        <w:t xml:space="preserve"> (яп. </w:t>
      </w:r>
      <w:r w:rsidR="0005703D" w:rsidRPr="00FA7738">
        <w:rPr>
          <w:rFonts w:ascii="Times New Roman" w:hAnsi="Times New Roman" w:cs="Times New Roman"/>
          <w:sz w:val="28"/>
          <w:szCs w:val="28"/>
        </w:rPr>
        <w:t>名士</w:t>
      </w:r>
      <w:r w:rsidR="0005703D" w:rsidRPr="00FA7738">
        <w:rPr>
          <w:rFonts w:ascii="Times New Roman" w:hAnsi="Times New Roman" w:cs="Times New Roman"/>
          <w:sz w:val="28"/>
          <w:szCs w:val="28"/>
        </w:rPr>
        <w:t xml:space="preserve"> </w:t>
      </w:r>
      <w:r w:rsidR="006C1D69" w:rsidRPr="00FA7738">
        <w:rPr>
          <w:rFonts w:ascii="Times New Roman" w:hAnsi="Times New Roman" w:cs="Times New Roman"/>
          <w:sz w:val="28"/>
          <w:szCs w:val="28"/>
        </w:rPr>
        <w:t>«выдающаяся фигура»)</w:t>
      </w:r>
      <w:r w:rsidR="000900CE" w:rsidRPr="00FA7738">
        <w:rPr>
          <w:rFonts w:ascii="Times New Roman" w:hAnsi="Times New Roman" w:cs="Times New Roman"/>
          <w:sz w:val="28"/>
          <w:szCs w:val="28"/>
        </w:rPr>
        <w:t>.</w:t>
      </w:r>
    </w:p>
    <w:p w14:paraId="40E9B00C" w14:textId="77777777" w:rsidR="005C4B43" w:rsidRPr="00FA7738" w:rsidRDefault="005C4B43" w:rsidP="00FA7738">
      <w:pPr>
        <w:pBdr>
          <w:top w:val="nil"/>
          <w:left w:val="nil"/>
          <w:bottom w:val="nil"/>
          <w:right w:val="nil"/>
          <w:between w:val="nil"/>
        </w:pBdr>
        <w:spacing w:after="0" w:line="360" w:lineRule="auto"/>
        <w:jc w:val="both"/>
        <w:rPr>
          <w:rFonts w:ascii="Times New Roman" w:hAnsi="Times New Roman" w:cs="Times New Roman"/>
          <w:sz w:val="28"/>
          <w:szCs w:val="28"/>
        </w:rPr>
      </w:pPr>
    </w:p>
    <w:p w14:paraId="5A09AE9B" w14:textId="2A081A2C" w:rsidR="00507D08" w:rsidRPr="00FA7738" w:rsidRDefault="00507D08" w:rsidP="00FA7738">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t>Компьютерные</w:t>
      </w:r>
      <w:r w:rsidR="00063D0F" w:rsidRPr="00FA7738">
        <w:rPr>
          <w:rFonts w:ascii="Times New Roman" w:eastAsia="Times New Roman" w:hAnsi="Times New Roman" w:cs="Times New Roman"/>
          <w:b/>
          <w:sz w:val="28"/>
          <w:szCs w:val="28"/>
        </w:rPr>
        <w:t xml:space="preserve"> </w:t>
      </w:r>
      <w:r w:rsidRPr="00FA7738">
        <w:rPr>
          <w:rFonts w:ascii="Times New Roman" w:eastAsia="Times New Roman" w:hAnsi="Times New Roman" w:cs="Times New Roman"/>
          <w:b/>
          <w:sz w:val="28"/>
          <w:szCs w:val="28"/>
        </w:rPr>
        <w:t>технологии</w:t>
      </w:r>
    </w:p>
    <w:p w14:paraId="407C59E2" w14:textId="623A618E" w:rsidR="00507D08" w:rsidRPr="00FA7738" w:rsidRDefault="00507D08"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proofErr w:type="gramStart"/>
      <w:r w:rsidRPr="00FA7738">
        <w:rPr>
          <w:rFonts w:ascii="Times New Roman" w:eastAsia="Times New Roman" w:hAnsi="Times New Roman" w:cs="Times New Roman"/>
          <w:sz w:val="28"/>
          <w:szCs w:val="28"/>
        </w:rPr>
        <w:t>Примеры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официального</w:t>
      </w:r>
      <w:r w:rsidR="00063D0F" w:rsidRPr="00FA7738">
        <w:rPr>
          <w:rFonts w:ascii="Times New Roman" w:eastAsia="Times New Roman" w:hAnsi="Times New Roman" w:cs="Times New Roman"/>
          <w:sz w:val="28"/>
          <w:szCs w:val="28"/>
        </w:rPr>
        <w:t xml:space="preserve"> </w:t>
      </w:r>
      <w:r w:rsidR="00F41C71" w:rsidRPr="00FA7738">
        <w:rPr>
          <w:rFonts w:ascii="Times New Roman" w:eastAsia="Times New Roman" w:hAnsi="Times New Roman" w:cs="Times New Roman"/>
          <w:sz w:val="28"/>
          <w:szCs w:val="28"/>
        </w:rPr>
        <w:t>аккаунта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HP</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Японии</w:t>
      </w:r>
      <w:r w:rsidR="00074B8F" w:rsidRPr="00FA7738">
        <w:rPr>
          <w:rStyle w:val="ab"/>
          <w:rFonts w:ascii="Times New Roman" w:eastAsia="Times New Roman" w:hAnsi="Times New Roman" w:cs="Times New Roman"/>
          <w:sz w:val="28"/>
          <w:szCs w:val="28"/>
        </w:rPr>
        <w:footnoteReference w:id="58"/>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tekunorojī</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テクノロジー</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technology</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fotokontesuto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フォトコンテスト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photo</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contest</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yūzā-san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ユーザーさん</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user</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bācharu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バーチャル</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virtual</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web</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kaigi</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Web</w:t>
      </w:r>
      <w:proofErr w:type="spellEnd"/>
      <w:r w:rsidRPr="00FA7738">
        <w:rPr>
          <w:rFonts w:ascii="Times New Roman" w:eastAsia="MS Mincho" w:hAnsi="Times New Roman" w:cs="Times New Roman"/>
          <w:sz w:val="28"/>
          <w:szCs w:val="28"/>
        </w:rPr>
        <w:t>会議</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terewāku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テレワーク</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telework</w:t>
      </w:r>
      <w:proofErr w:type="spellEnd"/>
      <w:r w:rsidR="001507DE" w:rsidRPr="00FA7738">
        <w:rPr>
          <w:rFonts w:ascii="Times New Roman" w:eastAsia="Times New Roman" w:hAnsi="Times New Roman" w:cs="Times New Roman"/>
          <w:i/>
          <w:sz w:val="28"/>
          <w:szCs w:val="28"/>
        </w:rPr>
        <w:t xml:space="preserve"> </w:t>
      </w:r>
      <w:r w:rsidR="001507DE" w:rsidRPr="00FA7738">
        <w:rPr>
          <w:rFonts w:ascii="Times New Roman" w:eastAsia="Times New Roman" w:hAnsi="Times New Roman" w:cs="Times New Roman"/>
          <w:sz w:val="28"/>
          <w:szCs w:val="28"/>
        </w:rPr>
        <w:t>«удаленная работа»</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taburetto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タブレット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tablet</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disupurei</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ディスプレイ</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display</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sumāto</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スマート</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smart</w:t>
      </w:r>
      <w:proofErr w:type="spellEnd"/>
      <w:r w:rsidRPr="00FA7738">
        <w:rPr>
          <w:rFonts w:ascii="Times New Roman" w:eastAsia="Times New Roman" w:hAnsi="Times New Roman" w:cs="Times New Roman"/>
          <w:sz w:val="28"/>
          <w:szCs w:val="28"/>
        </w:rPr>
        <w:t>).</w:t>
      </w:r>
      <w:proofErr w:type="gramEnd"/>
    </w:p>
    <w:p w14:paraId="006E0410" w14:textId="3DF102DF" w:rsidR="00ED7331" w:rsidRPr="00FA7738" w:rsidRDefault="00ED7331"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 xml:space="preserve">Данная сфера является одной из наиболее наводненных англицизмами, многие из которых лингвистически оправданы, так как </w:t>
      </w:r>
      <w:r w:rsidR="007D77E6" w:rsidRPr="00FA7738">
        <w:rPr>
          <w:rFonts w:ascii="Times New Roman" w:eastAsia="Times New Roman" w:hAnsi="Times New Roman" w:cs="Times New Roman"/>
          <w:sz w:val="28"/>
          <w:szCs w:val="28"/>
        </w:rPr>
        <w:t>обозначают новые</w:t>
      </w:r>
      <w:r w:rsidR="00513A20" w:rsidRPr="00FA7738">
        <w:rPr>
          <w:rFonts w:ascii="Times New Roman" w:eastAsia="Times New Roman" w:hAnsi="Times New Roman" w:cs="Times New Roman"/>
          <w:sz w:val="28"/>
          <w:szCs w:val="28"/>
        </w:rPr>
        <w:t xml:space="preserve"> для языка</w:t>
      </w:r>
      <w:r w:rsidR="007D77E6" w:rsidRPr="00FA7738">
        <w:rPr>
          <w:rFonts w:ascii="Times New Roman" w:eastAsia="Times New Roman" w:hAnsi="Times New Roman" w:cs="Times New Roman"/>
          <w:sz w:val="28"/>
          <w:szCs w:val="28"/>
        </w:rPr>
        <w:t xml:space="preserve"> понятия</w:t>
      </w:r>
      <w:r w:rsidR="00513A20" w:rsidRPr="00FA7738">
        <w:rPr>
          <w:rFonts w:ascii="Times New Roman" w:eastAsia="Times New Roman" w:hAnsi="Times New Roman" w:cs="Times New Roman"/>
          <w:sz w:val="28"/>
          <w:szCs w:val="28"/>
        </w:rPr>
        <w:t xml:space="preserve"> </w:t>
      </w:r>
      <w:r w:rsidR="00AC6F8A" w:rsidRPr="00FA7738">
        <w:rPr>
          <w:rFonts w:ascii="Times New Roman" w:eastAsia="Times New Roman" w:hAnsi="Times New Roman" w:cs="Times New Roman"/>
          <w:sz w:val="28"/>
          <w:szCs w:val="28"/>
        </w:rPr>
        <w:t xml:space="preserve">и </w:t>
      </w:r>
      <w:r w:rsidR="00513A20" w:rsidRPr="00FA7738">
        <w:rPr>
          <w:rFonts w:ascii="Times New Roman" w:eastAsia="Times New Roman" w:hAnsi="Times New Roman" w:cs="Times New Roman"/>
          <w:sz w:val="28"/>
          <w:szCs w:val="28"/>
        </w:rPr>
        <w:t>термины</w:t>
      </w:r>
      <w:r w:rsidR="00CA6284"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392EB4" w:rsidRPr="00FA7738">
        <w:rPr>
          <w:rFonts w:ascii="Times New Roman" w:eastAsia="Times New Roman" w:hAnsi="Times New Roman" w:cs="Times New Roman"/>
          <w:sz w:val="28"/>
          <w:szCs w:val="28"/>
        </w:rPr>
        <w:t>«</w:t>
      </w:r>
      <w:proofErr w:type="spellStart"/>
      <w:r w:rsidR="008F5484" w:rsidRPr="00FA7738">
        <w:rPr>
          <w:rFonts w:ascii="Times New Roman" w:eastAsia="Times New Roman" w:hAnsi="Times New Roman" w:cs="Times New Roman"/>
          <w:sz w:val="28"/>
          <w:szCs w:val="28"/>
        </w:rPr>
        <w:t>yūzā</w:t>
      </w:r>
      <w:proofErr w:type="spellEnd"/>
      <w:r w:rsidR="00392EB4" w:rsidRPr="00FA7738">
        <w:rPr>
          <w:rFonts w:ascii="Times New Roman" w:eastAsia="Times New Roman" w:hAnsi="Times New Roman" w:cs="Times New Roman"/>
          <w:sz w:val="28"/>
          <w:szCs w:val="28"/>
        </w:rPr>
        <w:t>»</w:t>
      </w:r>
      <w:r w:rsidR="008F5484" w:rsidRPr="00FA7738">
        <w:rPr>
          <w:rFonts w:ascii="Times New Roman" w:eastAsia="Gungsuh" w:hAnsi="Times New Roman" w:cs="Times New Roman"/>
          <w:sz w:val="28"/>
          <w:szCs w:val="28"/>
        </w:rPr>
        <w:t>,</w:t>
      </w:r>
      <w:r w:rsidR="002249C6" w:rsidRPr="00FA7738">
        <w:rPr>
          <w:rFonts w:ascii="Times New Roman" w:eastAsia="Gungsuh" w:hAnsi="Times New Roman" w:cs="Times New Roman"/>
          <w:sz w:val="28"/>
          <w:szCs w:val="28"/>
        </w:rPr>
        <w:t xml:space="preserve"> «</w:t>
      </w:r>
      <w:proofErr w:type="spellStart"/>
      <w:r w:rsidR="00F22D56" w:rsidRPr="00FA7738">
        <w:rPr>
          <w:rFonts w:ascii="Times New Roman" w:eastAsia="Gungsuh" w:hAnsi="Times New Roman" w:cs="Times New Roman"/>
          <w:sz w:val="28"/>
          <w:szCs w:val="28"/>
        </w:rPr>
        <w:t>taburetto</w:t>
      </w:r>
      <w:proofErr w:type="spellEnd"/>
      <w:r w:rsidR="00392EB4" w:rsidRPr="00FA7738">
        <w:rPr>
          <w:rFonts w:ascii="Times New Roman" w:eastAsia="Gungsuh" w:hAnsi="Times New Roman" w:cs="Times New Roman"/>
          <w:sz w:val="28"/>
          <w:szCs w:val="28"/>
        </w:rPr>
        <w:t>»</w:t>
      </w:r>
      <w:r w:rsidR="00F22D56"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00F22D56" w:rsidRPr="00FA7738">
        <w:rPr>
          <w:rFonts w:ascii="Times New Roman" w:eastAsia="Gungsuh" w:hAnsi="Times New Roman" w:cs="Times New Roman"/>
          <w:sz w:val="28"/>
          <w:szCs w:val="28"/>
        </w:rPr>
        <w:t>disupurei</w:t>
      </w:r>
      <w:proofErr w:type="spellEnd"/>
      <w:r w:rsidR="00392EB4" w:rsidRPr="00FA7738">
        <w:rPr>
          <w:rFonts w:ascii="Times New Roman" w:eastAsia="Gungsuh" w:hAnsi="Times New Roman" w:cs="Times New Roman"/>
          <w:sz w:val="28"/>
          <w:szCs w:val="28"/>
        </w:rPr>
        <w:t>»</w:t>
      </w:r>
      <w:r w:rsidR="00AC6F8A" w:rsidRPr="00FA7738">
        <w:rPr>
          <w:rFonts w:ascii="Times New Roman" w:eastAsia="Gungsuh"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AC6F8A" w:rsidRPr="00FA7738">
        <w:rPr>
          <w:rFonts w:ascii="Times New Roman" w:eastAsia="Times New Roman" w:hAnsi="Times New Roman" w:cs="Times New Roman"/>
          <w:sz w:val="28"/>
          <w:szCs w:val="28"/>
        </w:rPr>
        <w:t>sumāto</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E73672"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 xml:space="preserve">Так как концепт удаленной работы зародился именно в США,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terewāku</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также можно считать оправданным заимствованием.</w:t>
      </w:r>
    </w:p>
    <w:p w14:paraId="4D59BDEA" w14:textId="6BBE5AB1" w:rsidR="002469BA" w:rsidRPr="00FA7738" w:rsidRDefault="00507D08" w:rsidP="00FA7738">
      <w:pPr>
        <w:pBdr>
          <w:top w:val="nil"/>
          <w:left w:val="nil"/>
          <w:bottom w:val="nil"/>
          <w:right w:val="nil"/>
          <w:between w:val="nil"/>
        </w:pBdr>
        <w:spacing w:after="28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lastRenderedPageBreak/>
        <w:t>Интересен</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пример</w:t>
      </w:r>
      <w:r w:rsidR="00040BFB" w:rsidRPr="00FA7738">
        <w:rPr>
          <w:rFonts w:ascii="Times New Roman" w:eastAsia="Times New Roman" w:hAnsi="Times New Roman" w:cs="Times New Roman"/>
          <w:sz w:val="28"/>
          <w:szCs w:val="28"/>
        </w:rPr>
        <w:t xml:space="preserve"> </w:t>
      </w:r>
      <w:proofErr w:type="gramStart"/>
      <w:r w:rsidR="00040BFB" w:rsidRPr="00FA7738">
        <w:rPr>
          <w:rFonts w:ascii="Times New Roman" w:eastAsia="Times New Roman" w:hAnsi="Times New Roman" w:cs="Times New Roman"/>
          <w:sz w:val="28"/>
          <w:szCs w:val="28"/>
        </w:rPr>
        <w:t>интернет-неологизма</w:t>
      </w:r>
      <w:proofErr w:type="gramEnd"/>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yūzā-san</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DD4C31" w:rsidRPr="00FA7738">
        <w:rPr>
          <w:rFonts w:ascii="Times New Roman" w:eastAsia="Times New Roman" w:hAnsi="Times New Roman" w:cs="Times New Roman"/>
          <w:sz w:val="28"/>
          <w:szCs w:val="28"/>
        </w:rPr>
        <w:t>так как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обычному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прямому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заимствованию</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yūzā</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добавлен</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гонорифический</w:t>
      </w:r>
      <w:proofErr w:type="spellEnd"/>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суффикс</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san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господин</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госпожа</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делает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форму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более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вежливой.</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Web</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kaigi</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служит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примером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гибридного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написания,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котором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только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основа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слова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сохраняет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оригинальное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латинское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написание,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является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частичной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калькой</w:t>
      </w:r>
      <w:r w:rsidR="00631CC9" w:rsidRPr="00FA7738">
        <w:rPr>
          <w:rFonts w:ascii="Times New Roman" w:eastAsia="Times New Roman" w:hAnsi="Times New Roman" w:cs="Times New Roman"/>
          <w:sz w:val="28"/>
          <w:szCs w:val="28"/>
        </w:rPr>
        <w:t xml:space="preserve"> </w:t>
      </w:r>
      <w:r w:rsidR="008F5484" w:rsidRPr="00FA7738">
        <w:rPr>
          <w:rFonts w:ascii="Times New Roman" w:eastAsia="Times New Roman" w:hAnsi="Times New Roman" w:cs="Times New Roman"/>
          <w:sz w:val="28"/>
          <w:szCs w:val="28"/>
        </w:rPr>
        <w:t xml:space="preserve">и оправданным заимствованием, так как в японском языке </w:t>
      </w:r>
      <w:r w:rsidR="000F5776" w:rsidRPr="00FA7738">
        <w:rPr>
          <w:rFonts w:ascii="Times New Roman" w:eastAsia="Times New Roman" w:hAnsi="Times New Roman" w:cs="Times New Roman"/>
          <w:sz w:val="28"/>
          <w:szCs w:val="28"/>
        </w:rPr>
        <w:t xml:space="preserve">закономерно </w:t>
      </w:r>
      <w:r w:rsidR="008F5484" w:rsidRPr="00FA7738">
        <w:rPr>
          <w:rFonts w:ascii="Times New Roman" w:eastAsia="Times New Roman" w:hAnsi="Times New Roman" w:cs="Times New Roman"/>
          <w:sz w:val="28"/>
          <w:szCs w:val="28"/>
        </w:rPr>
        <w:t>отсут</w:t>
      </w:r>
      <w:r w:rsidR="000F5776" w:rsidRPr="00FA7738">
        <w:rPr>
          <w:rFonts w:ascii="Times New Roman" w:eastAsia="Times New Roman" w:hAnsi="Times New Roman" w:cs="Times New Roman"/>
          <w:sz w:val="28"/>
          <w:szCs w:val="28"/>
        </w:rPr>
        <w:t>ст</w:t>
      </w:r>
      <w:r w:rsidR="008F5484" w:rsidRPr="00FA7738">
        <w:rPr>
          <w:rFonts w:ascii="Times New Roman" w:eastAsia="Times New Roman" w:hAnsi="Times New Roman" w:cs="Times New Roman"/>
          <w:sz w:val="28"/>
          <w:szCs w:val="28"/>
        </w:rPr>
        <w:t xml:space="preserve">вуют </w:t>
      </w:r>
      <w:r w:rsidR="000F5776" w:rsidRPr="00FA7738">
        <w:rPr>
          <w:rFonts w:ascii="Times New Roman" w:eastAsia="Times New Roman" w:hAnsi="Times New Roman" w:cs="Times New Roman"/>
          <w:sz w:val="28"/>
          <w:szCs w:val="28"/>
        </w:rPr>
        <w:t xml:space="preserve">аналоги понятию «веб», связанному с </w:t>
      </w:r>
      <w:proofErr w:type="gramStart"/>
      <w:r w:rsidR="000F5776" w:rsidRPr="00FA7738">
        <w:rPr>
          <w:rFonts w:ascii="Times New Roman" w:eastAsia="Times New Roman" w:hAnsi="Times New Roman" w:cs="Times New Roman"/>
          <w:sz w:val="28"/>
          <w:szCs w:val="28"/>
        </w:rPr>
        <w:t>интернет-пространством</w:t>
      </w:r>
      <w:proofErr w:type="gramEnd"/>
      <w:r w:rsidR="000F5776" w:rsidRPr="00FA7738">
        <w:rPr>
          <w:rFonts w:ascii="Times New Roman" w:eastAsia="Times New Roman" w:hAnsi="Times New Roman" w:cs="Times New Roman"/>
          <w:sz w:val="28"/>
          <w:szCs w:val="28"/>
        </w:rPr>
        <w:t>.</w:t>
      </w:r>
    </w:p>
    <w:p w14:paraId="76D01A99" w14:textId="1736C92E" w:rsidR="00E73672" w:rsidRPr="00FA7738" w:rsidRDefault="00917C2C" w:rsidP="00FA7738">
      <w:pPr>
        <w:pBdr>
          <w:top w:val="nil"/>
          <w:left w:val="nil"/>
          <w:bottom w:val="nil"/>
          <w:right w:val="nil"/>
          <w:between w:val="nil"/>
        </w:pBdr>
        <w:spacing w:after="28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 xml:space="preserve">Заимствования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tekunorojī</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и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bācharu</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относятся скорее к экстралингвистическим, поскольку для обоих слов существуют </w:t>
      </w:r>
      <w:r w:rsidR="00923A67" w:rsidRPr="00FA7738">
        <w:rPr>
          <w:rFonts w:ascii="Times New Roman" w:eastAsia="Times New Roman" w:hAnsi="Times New Roman" w:cs="Times New Roman"/>
          <w:sz w:val="28"/>
          <w:szCs w:val="28"/>
        </w:rPr>
        <w:t xml:space="preserve">японские аналоги: «технология» </w:t>
      </w:r>
      <w:r w:rsidR="00923A67" w:rsidRPr="00FA7738">
        <w:rPr>
          <w:rFonts w:ascii="Times New Roman" w:hAnsi="Times New Roman" w:cs="Times New Roman"/>
          <w:sz w:val="28"/>
          <w:szCs w:val="28"/>
        </w:rPr>
        <w:t>–</w:t>
      </w:r>
      <w:r w:rsidR="009F4D09" w:rsidRPr="00FA7738">
        <w:rPr>
          <w:rFonts w:ascii="Times New Roman" w:hAnsi="Times New Roman" w:cs="Times New Roman"/>
          <w:sz w:val="28"/>
          <w:szCs w:val="28"/>
        </w:rPr>
        <w:t xml:space="preserve"> «</w:t>
      </w:r>
      <w:r w:rsidR="00154B66" w:rsidRPr="00FA7738">
        <w:rPr>
          <w:rFonts w:ascii="Times New Roman" w:hAnsi="Times New Roman" w:cs="Times New Roman"/>
          <w:sz w:val="28"/>
          <w:szCs w:val="28"/>
          <w:lang w:val="en-US"/>
        </w:rPr>
        <w:t>g</w:t>
      </w:r>
      <w:proofErr w:type="spellStart"/>
      <w:r w:rsidR="009F4D09" w:rsidRPr="00FA7738">
        <w:rPr>
          <w:rFonts w:ascii="Times New Roman" w:hAnsi="Times New Roman" w:cs="Times New Roman"/>
          <w:sz w:val="28"/>
          <w:szCs w:val="28"/>
        </w:rPr>
        <w:t>ijutsu</w:t>
      </w:r>
      <w:proofErr w:type="spellEnd"/>
      <w:r w:rsidR="009F4D09" w:rsidRPr="00FA7738">
        <w:rPr>
          <w:rFonts w:ascii="Times New Roman" w:hAnsi="Times New Roman" w:cs="Times New Roman"/>
          <w:sz w:val="28"/>
          <w:szCs w:val="28"/>
        </w:rPr>
        <w:t>»</w:t>
      </w:r>
      <w:r w:rsidR="00923A67" w:rsidRPr="00FA7738">
        <w:rPr>
          <w:rFonts w:ascii="Times New Roman" w:hAnsi="Times New Roman" w:cs="Times New Roman"/>
          <w:sz w:val="28"/>
          <w:szCs w:val="28"/>
        </w:rPr>
        <w:t xml:space="preserve"> </w:t>
      </w:r>
      <w:r w:rsidR="00B72B61" w:rsidRPr="00FA7738">
        <w:rPr>
          <w:rFonts w:ascii="Times New Roman" w:hAnsi="Times New Roman" w:cs="Times New Roman"/>
          <w:sz w:val="28"/>
          <w:szCs w:val="28"/>
        </w:rPr>
        <w:t xml:space="preserve">(яп. </w:t>
      </w:r>
      <w:r w:rsidR="00B72B61" w:rsidRPr="00FA7738">
        <w:rPr>
          <w:rFonts w:ascii="Times New Roman" w:hAnsi="Times New Roman" w:cs="Times New Roman"/>
          <w:sz w:val="28"/>
          <w:szCs w:val="28"/>
        </w:rPr>
        <w:t>技術</w:t>
      </w:r>
      <w:r w:rsidR="00B72B61" w:rsidRPr="00FA7738">
        <w:rPr>
          <w:rFonts w:ascii="Times New Roman" w:hAnsi="Times New Roman" w:cs="Times New Roman"/>
          <w:sz w:val="28"/>
          <w:szCs w:val="28"/>
        </w:rPr>
        <w:t>),</w:t>
      </w:r>
      <w:r w:rsidR="00392EB4" w:rsidRPr="00FA7738">
        <w:rPr>
          <w:rFonts w:ascii="Times New Roman" w:hAnsi="Times New Roman" w:cs="Times New Roman"/>
          <w:sz w:val="28"/>
          <w:szCs w:val="28"/>
        </w:rPr>
        <w:t xml:space="preserve"> </w:t>
      </w:r>
      <w:r w:rsidR="00E17D38" w:rsidRPr="00FA7738">
        <w:rPr>
          <w:rFonts w:ascii="Times New Roman" w:eastAsia="Times New Roman" w:hAnsi="Times New Roman" w:cs="Times New Roman"/>
          <w:sz w:val="28"/>
          <w:szCs w:val="28"/>
        </w:rPr>
        <w:t xml:space="preserve">«виртуальный» </w:t>
      </w:r>
      <w:r w:rsidR="00E17D38" w:rsidRPr="00FA7738">
        <w:rPr>
          <w:rFonts w:ascii="Times New Roman" w:hAnsi="Times New Roman" w:cs="Times New Roman"/>
          <w:sz w:val="28"/>
          <w:szCs w:val="28"/>
        </w:rPr>
        <w:t xml:space="preserve">– </w:t>
      </w:r>
      <w:r w:rsidR="009F4D09" w:rsidRPr="00FA7738">
        <w:rPr>
          <w:rFonts w:ascii="Times New Roman" w:hAnsi="Times New Roman" w:cs="Times New Roman"/>
          <w:sz w:val="28"/>
          <w:szCs w:val="28"/>
        </w:rPr>
        <w:t>«</w:t>
      </w:r>
      <w:r w:rsidR="00E17D38" w:rsidRPr="00FA7738">
        <w:rPr>
          <w:rFonts w:ascii="Times New Roman" w:hAnsi="Times New Roman" w:cs="Times New Roman"/>
          <w:sz w:val="28"/>
          <w:szCs w:val="28"/>
          <w:lang w:val="en-US"/>
        </w:rPr>
        <w:t>k</w:t>
      </w:r>
      <w:proofErr w:type="spellStart"/>
      <w:r w:rsidR="00E17D38" w:rsidRPr="00FA7738">
        <w:rPr>
          <w:rFonts w:ascii="Times New Roman" w:hAnsi="Times New Roman" w:cs="Times New Roman"/>
          <w:sz w:val="28"/>
          <w:szCs w:val="28"/>
        </w:rPr>
        <w:t>asō-teki</w:t>
      </w:r>
      <w:proofErr w:type="spellEnd"/>
      <w:r w:rsidR="009F4D09" w:rsidRPr="00FA7738">
        <w:rPr>
          <w:rFonts w:ascii="Times New Roman" w:hAnsi="Times New Roman" w:cs="Times New Roman"/>
          <w:sz w:val="28"/>
          <w:szCs w:val="28"/>
        </w:rPr>
        <w:t>»</w:t>
      </w:r>
      <w:r w:rsidR="00E17D38" w:rsidRPr="00FA7738">
        <w:rPr>
          <w:rFonts w:ascii="Times New Roman" w:hAnsi="Times New Roman" w:cs="Times New Roman"/>
          <w:sz w:val="28"/>
          <w:szCs w:val="28"/>
        </w:rPr>
        <w:t xml:space="preserve"> (яп. </w:t>
      </w:r>
      <w:r w:rsidR="00E17D38" w:rsidRPr="00FA7738">
        <w:rPr>
          <w:rFonts w:ascii="Times New Roman" w:hAnsi="Times New Roman" w:cs="Times New Roman"/>
          <w:sz w:val="28"/>
          <w:szCs w:val="28"/>
        </w:rPr>
        <w:t>仮想的</w:t>
      </w:r>
      <w:r w:rsidR="00E17D38" w:rsidRPr="00FA7738">
        <w:rPr>
          <w:rFonts w:ascii="Times New Roman" w:hAnsi="Times New Roman" w:cs="Times New Roman"/>
          <w:sz w:val="28"/>
          <w:szCs w:val="28"/>
        </w:rPr>
        <w:t>).</w:t>
      </w:r>
      <w:r w:rsidR="00154B66" w:rsidRPr="00FA7738">
        <w:rPr>
          <w:rFonts w:ascii="Times New Roman" w:hAnsi="Times New Roman" w:cs="Times New Roman"/>
          <w:sz w:val="28"/>
          <w:szCs w:val="28"/>
        </w:rPr>
        <w:t xml:space="preserve"> К неоправданным заимствованиям также относится и </w:t>
      </w:r>
      <w:r w:rsidR="00392EB4" w:rsidRPr="00FA7738">
        <w:rPr>
          <w:rFonts w:ascii="Times New Roman" w:eastAsia="Gungsuh" w:hAnsi="Times New Roman" w:cs="Times New Roman"/>
          <w:sz w:val="28"/>
          <w:szCs w:val="28"/>
        </w:rPr>
        <w:t>«</w:t>
      </w:r>
      <w:proofErr w:type="spellStart"/>
      <w:r w:rsidR="00154B66" w:rsidRPr="00FA7738">
        <w:rPr>
          <w:rFonts w:ascii="Times New Roman" w:eastAsia="Gungsuh" w:hAnsi="Times New Roman" w:cs="Times New Roman"/>
          <w:sz w:val="28"/>
          <w:szCs w:val="28"/>
        </w:rPr>
        <w:t>fotokontesuto</w:t>
      </w:r>
      <w:proofErr w:type="spellEnd"/>
      <w:r w:rsidR="00392EB4" w:rsidRPr="00FA7738">
        <w:rPr>
          <w:rFonts w:ascii="Times New Roman" w:eastAsia="Gungsuh" w:hAnsi="Times New Roman" w:cs="Times New Roman"/>
          <w:sz w:val="28"/>
          <w:szCs w:val="28"/>
        </w:rPr>
        <w:t>»</w:t>
      </w:r>
      <w:r w:rsidR="000C13EE" w:rsidRPr="00FA7738">
        <w:rPr>
          <w:rFonts w:ascii="Times New Roman" w:eastAsia="Gungsuh" w:hAnsi="Times New Roman" w:cs="Times New Roman"/>
          <w:sz w:val="28"/>
          <w:szCs w:val="28"/>
        </w:rPr>
        <w:t>, состоящее</w:t>
      </w:r>
      <w:r w:rsidR="00392EB4" w:rsidRPr="00FA7738">
        <w:rPr>
          <w:rFonts w:ascii="Times New Roman" w:eastAsia="Gungsuh" w:hAnsi="Times New Roman" w:cs="Times New Roman"/>
          <w:sz w:val="28"/>
          <w:szCs w:val="28"/>
        </w:rPr>
        <w:t xml:space="preserve"> </w:t>
      </w:r>
      <w:r w:rsidR="000C13EE" w:rsidRPr="00FA7738">
        <w:rPr>
          <w:rFonts w:ascii="Times New Roman" w:eastAsia="Gungsuh" w:hAnsi="Times New Roman" w:cs="Times New Roman"/>
          <w:sz w:val="28"/>
          <w:szCs w:val="28"/>
        </w:rPr>
        <w:t>из двух слов – аббревиатуры «</w:t>
      </w:r>
      <w:proofErr w:type="spellStart"/>
      <w:r w:rsidR="000C13EE" w:rsidRPr="00FA7738">
        <w:rPr>
          <w:rFonts w:ascii="Times New Roman" w:eastAsia="Gungsuh" w:hAnsi="Times New Roman" w:cs="Times New Roman"/>
          <w:sz w:val="28"/>
          <w:szCs w:val="28"/>
        </w:rPr>
        <w:t>foto</w:t>
      </w:r>
      <w:proofErr w:type="spellEnd"/>
      <w:r w:rsidR="000C13EE" w:rsidRPr="00FA7738">
        <w:rPr>
          <w:rFonts w:ascii="Times New Roman" w:eastAsia="Gungsuh" w:hAnsi="Times New Roman" w:cs="Times New Roman"/>
          <w:sz w:val="28"/>
          <w:szCs w:val="28"/>
        </w:rPr>
        <w:t>»</w:t>
      </w:r>
      <w:r w:rsidR="008E37B1" w:rsidRPr="00FA7738">
        <w:rPr>
          <w:rFonts w:ascii="Times New Roman" w:eastAsia="Gungsuh" w:hAnsi="Times New Roman" w:cs="Times New Roman"/>
          <w:sz w:val="28"/>
          <w:szCs w:val="28"/>
        </w:rPr>
        <w:t xml:space="preserve"> от «</w:t>
      </w:r>
      <w:r w:rsidR="008E37B1" w:rsidRPr="00FA7738">
        <w:rPr>
          <w:rFonts w:ascii="Times New Roman" w:hAnsi="Times New Roman" w:cs="Times New Roman"/>
          <w:sz w:val="28"/>
          <w:szCs w:val="28"/>
          <w:lang w:val="en-US"/>
        </w:rPr>
        <w:t>f</w:t>
      </w:r>
      <w:proofErr w:type="spellStart"/>
      <w:r w:rsidR="00B31D49" w:rsidRPr="00FA7738">
        <w:rPr>
          <w:rFonts w:ascii="Times New Roman" w:eastAsia="Gungsuh" w:hAnsi="Times New Roman" w:cs="Times New Roman"/>
          <w:sz w:val="28"/>
          <w:szCs w:val="28"/>
        </w:rPr>
        <w:t>oto</w:t>
      </w:r>
      <w:r w:rsidR="008E37B1" w:rsidRPr="00FA7738">
        <w:rPr>
          <w:rFonts w:ascii="Times New Roman" w:eastAsia="Gungsuh" w:hAnsi="Times New Roman" w:cs="Times New Roman"/>
          <w:sz w:val="28"/>
          <w:szCs w:val="28"/>
        </w:rPr>
        <w:t>gurafu</w:t>
      </w:r>
      <w:proofErr w:type="spellEnd"/>
      <w:r w:rsidR="008E37B1" w:rsidRPr="00FA7738">
        <w:rPr>
          <w:rFonts w:ascii="Times New Roman" w:eastAsia="Gungsuh" w:hAnsi="Times New Roman" w:cs="Times New Roman"/>
          <w:sz w:val="28"/>
          <w:szCs w:val="28"/>
        </w:rPr>
        <w:t>» (</w:t>
      </w:r>
      <w:r w:rsidR="000C13EE" w:rsidRPr="00FA7738">
        <w:rPr>
          <w:rFonts w:ascii="Times New Roman" w:eastAsia="Gungsuh" w:hAnsi="Times New Roman" w:cs="Times New Roman"/>
          <w:sz w:val="28"/>
          <w:szCs w:val="28"/>
        </w:rPr>
        <w:t xml:space="preserve">яп. </w:t>
      </w:r>
      <w:r w:rsidR="00AD678D" w:rsidRPr="00FA7738">
        <w:rPr>
          <w:rFonts w:ascii="Times New Roman" w:eastAsia="MS Mincho" w:hAnsi="Times New Roman" w:cs="Times New Roman"/>
          <w:sz w:val="28"/>
          <w:szCs w:val="28"/>
        </w:rPr>
        <w:t>フォトグラフ</w:t>
      </w:r>
      <w:r w:rsidR="00A1748D" w:rsidRPr="00FA7738">
        <w:rPr>
          <w:rFonts w:ascii="Times New Roman" w:eastAsia="MS Mincho" w:hAnsi="Times New Roman" w:cs="Times New Roman"/>
          <w:sz w:val="28"/>
          <w:szCs w:val="28"/>
        </w:rPr>
        <w:t xml:space="preserve">, англ. </w:t>
      </w:r>
      <w:proofErr w:type="spellStart"/>
      <w:r w:rsidR="00A1748D" w:rsidRPr="00FA7738">
        <w:rPr>
          <w:rFonts w:ascii="Times New Roman" w:eastAsia="MS Mincho" w:hAnsi="Times New Roman" w:cs="Times New Roman"/>
          <w:i/>
          <w:sz w:val="28"/>
          <w:szCs w:val="28"/>
        </w:rPr>
        <w:t>photograph</w:t>
      </w:r>
      <w:proofErr w:type="spellEnd"/>
      <w:r w:rsidR="00A1748D" w:rsidRPr="00FA7738">
        <w:rPr>
          <w:rFonts w:ascii="Times New Roman" w:eastAsia="MS Mincho" w:hAnsi="Times New Roman" w:cs="Times New Roman"/>
          <w:sz w:val="28"/>
          <w:szCs w:val="28"/>
        </w:rPr>
        <w:t xml:space="preserve"> «фотография»)</w:t>
      </w:r>
      <w:r w:rsidR="00AB6AD1" w:rsidRPr="00FA7738">
        <w:rPr>
          <w:rFonts w:ascii="Times New Roman" w:eastAsia="MS Mincho" w:hAnsi="Times New Roman" w:cs="Times New Roman"/>
          <w:sz w:val="28"/>
          <w:szCs w:val="28"/>
        </w:rPr>
        <w:t xml:space="preserve"> и </w:t>
      </w:r>
      <w:r w:rsidR="00392EB4" w:rsidRPr="00FA7738">
        <w:rPr>
          <w:rFonts w:ascii="Times New Roman" w:eastAsia="Gungsuh" w:hAnsi="Times New Roman" w:cs="Times New Roman"/>
          <w:sz w:val="28"/>
          <w:szCs w:val="28"/>
        </w:rPr>
        <w:t>«</w:t>
      </w:r>
      <w:proofErr w:type="spellStart"/>
      <w:r w:rsidR="00AB6AD1" w:rsidRPr="00FA7738">
        <w:rPr>
          <w:rFonts w:ascii="Times New Roman" w:eastAsia="Gungsuh" w:hAnsi="Times New Roman" w:cs="Times New Roman"/>
          <w:sz w:val="28"/>
          <w:szCs w:val="28"/>
        </w:rPr>
        <w:t>kontesuto</w:t>
      </w:r>
      <w:proofErr w:type="spellEnd"/>
      <w:r w:rsidR="00392EB4" w:rsidRPr="00FA7738">
        <w:rPr>
          <w:rFonts w:ascii="Times New Roman" w:eastAsia="Gungsuh" w:hAnsi="Times New Roman" w:cs="Times New Roman"/>
          <w:sz w:val="28"/>
          <w:szCs w:val="28"/>
        </w:rPr>
        <w:t>»</w:t>
      </w:r>
      <w:r w:rsidR="004535D9" w:rsidRPr="00FA7738">
        <w:rPr>
          <w:rFonts w:ascii="Times New Roman" w:eastAsia="Gungsuh" w:hAnsi="Times New Roman" w:cs="Times New Roman"/>
          <w:sz w:val="28"/>
          <w:szCs w:val="28"/>
        </w:rPr>
        <w:t xml:space="preserve"> </w:t>
      </w:r>
      <w:r w:rsidR="00024436" w:rsidRPr="00FA7738">
        <w:rPr>
          <w:rFonts w:ascii="Times New Roman" w:eastAsia="Gungsuh" w:hAnsi="Times New Roman" w:cs="Times New Roman"/>
          <w:sz w:val="28"/>
          <w:szCs w:val="28"/>
        </w:rPr>
        <w:t>(«</w:t>
      </w:r>
      <w:r w:rsidR="00DA5E41" w:rsidRPr="00FA7738">
        <w:rPr>
          <w:rFonts w:ascii="Times New Roman" w:eastAsia="Gungsuh" w:hAnsi="Times New Roman" w:cs="Times New Roman"/>
          <w:sz w:val="28"/>
          <w:szCs w:val="28"/>
        </w:rPr>
        <w:t>конкурс</w:t>
      </w:r>
      <w:r w:rsidR="00024436" w:rsidRPr="00FA7738">
        <w:rPr>
          <w:rFonts w:ascii="Times New Roman" w:eastAsia="Gungsuh" w:hAnsi="Times New Roman" w:cs="Times New Roman"/>
          <w:sz w:val="28"/>
          <w:szCs w:val="28"/>
        </w:rPr>
        <w:t>»).</w:t>
      </w:r>
      <w:r w:rsidR="00B55D68" w:rsidRPr="00FA7738">
        <w:rPr>
          <w:rFonts w:ascii="Times New Roman" w:eastAsia="Gungsuh" w:hAnsi="Times New Roman" w:cs="Times New Roman"/>
          <w:sz w:val="28"/>
          <w:szCs w:val="28"/>
        </w:rPr>
        <w:t xml:space="preserve"> Японскими эквивалентами служат</w:t>
      </w:r>
      <w:r w:rsidR="00EF2904" w:rsidRPr="00FA7738">
        <w:rPr>
          <w:rFonts w:ascii="Times New Roman" w:eastAsia="Gungsuh" w:hAnsi="Times New Roman" w:cs="Times New Roman"/>
          <w:sz w:val="28"/>
          <w:szCs w:val="28"/>
        </w:rPr>
        <w:t xml:space="preserve"> </w:t>
      </w:r>
      <w:r w:rsidR="0006669F" w:rsidRPr="00FA7738">
        <w:rPr>
          <w:rFonts w:ascii="Times New Roman" w:eastAsia="Gungsuh" w:hAnsi="Times New Roman" w:cs="Times New Roman"/>
          <w:sz w:val="28"/>
          <w:szCs w:val="28"/>
        </w:rPr>
        <w:t>«</w:t>
      </w:r>
      <w:r w:rsidR="00EF2904" w:rsidRPr="00FA7738">
        <w:rPr>
          <w:rFonts w:ascii="Times New Roman" w:eastAsia="Gungsuh" w:hAnsi="Times New Roman" w:cs="Times New Roman"/>
          <w:sz w:val="28"/>
          <w:szCs w:val="28"/>
          <w:lang w:val="en-US"/>
        </w:rPr>
        <w:t>s</w:t>
      </w:r>
      <w:proofErr w:type="spellStart"/>
      <w:r w:rsidR="00EF2904" w:rsidRPr="00FA7738">
        <w:rPr>
          <w:rFonts w:ascii="Times New Roman" w:eastAsia="Gungsuh" w:hAnsi="Times New Roman" w:cs="Times New Roman"/>
          <w:sz w:val="28"/>
          <w:szCs w:val="28"/>
        </w:rPr>
        <w:t>hashin</w:t>
      </w:r>
      <w:proofErr w:type="spellEnd"/>
      <w:r w:rsidR="0006669F" w:rsidRPr="00FA7738">
        <w:rPr>
          <w:rFonts w:ascii="Times New Roman" w:eastAsia="Gungsuh" w:hAnsi="Times New Roman" w:cs="Times New Roman"/>
          <w:sz w:val="28"/>
          <w:szCs w:val="28"/>
        </w:rPr>
        <w:t>»</w:t>
      </w:r>
      <w:r w:rsidR="00392EB4" w:rsidRPr="00FA7738">
        <w:rPr>
          <w:rFonts w:ascii="Times New Roman" w:eastAsia="Gungsuh" w:hAnsi="Times New Roman" w:cs="Times New Roman"/>
          <w:sz w:val="28"/>
          <w:szCs w:val="28"/>
        </w:rPr>
        <w:t xml:space="preserve"> </w:t>
      </w:r>
      <w:r w:rsidR="00B55D68" w:rsidRPr="00FA7738">
        <w:rPr>
          <w:rFonts w:ascii="Times New Roman" w:eastAsia="Gungsuh" w:hAnsi="Times New Roman" w:cs="Times New Roman"/>
          <w:sz w:val="28"/>
          <w:szCs w:val="28"/>
        </w:rPr>
        <w:t>(</w:t>
      </w:r>
      <w:r w:rsidR="00C8451A" w:rsidRPr="00FA7738">
        <w:rPr>
          <w:rFonts w:ascii="Times New Roman" w:eastAsia="Gungsuh" w:hAnsi="Times New Roman" w:cs="Times New Roman"/>
          <w:sz w:val="28"/>
          <w:szCs w:val="28"/>
        </w:rPr>
        <w:t xml:space="preserve">яп. </w:t>
      </w:r>
      <w:r w:rsidR="00C8451A" w:rsidRPr="00FA7738">
        <w:rPr>
          <w:rFonts w:ascii="Times New Roman" w:eastAsia="MS Mincho" w:hAnsi="Times New Roman" w:cs="Times New Roman"/>
          <w:sz w:val="28"/>
          <w:szCs w:val="28"/>
        </w:rPr>
        <w:t>写真</w:t>
      </w:r>
      <w:r w:rsidR="00C8451A" w:rsidRPr="00FA7738">
        <w:rPr>
          <w:rFonts w:ascii="Times New Roman" w:eastAsia="MS Mincho" w:hAnsi="Times New Roman" w:cs="Times New Roman"/>
          <w:sz w:val="28"/>
          <w:szCs w:val="28"/>
        </w:rPr>
        <w:t>,</w:t>
      </w:r>
      <w:r w:rsidR="00817FC7" w:rsidRPr="00FA7738">
        <w:rPr>
          <w:rFonts w:ascii="Times New Roman" w:eastAsia="MS Mincho" w:hAnsi="Times New Roman" w:cs="Times New Roman"/>
          <w:sz w:val="28"/>
          <w:szCs w:val="28"/>
        </w:rPr>
        <w:t xml:space="preserve"> </w:t>
      </w:r>
      <w:r w:rsidR="00B55D68" w:rsidRPr="00FA7738">
        <w:rPr>
          <w:rFonts w:ascii="Times New Roman" w:eastAsia="MS Mincho" w:hAnsi="Times New Roman" w:cs="Times New Roman"/>
          <w:sz w:val="28"/>
          <w:szCs w:val="28"/>
        </w:rPr>
        <w:t>«фотография»)</w:t>
      </w:r>
      <w:r w:rsidR="00B55D68" w:rsidRPr="00FA7738">
        <w:rPr>
          <w:rFonts w:ascii="Times New Roman" w:eastAsia="Gungsuh" w:hAnsi="Times New Roman" w:cs="Times New Roman"/>
          <w:sz w:val="28"/>
          <w:szCs w:val="28"/>
        </w:rPr>
        <w:t xml:space="preserve"> и</w:t>
      </w:r>
      <w:r w:rsidR="004779CE" w:rsidRPr="00FA7738">
        <w:rPr>
          <w:rFonts w:ascii="Times New Roman" w:eastAsia="Gungsuh" w:hAnsi="Times New Roman" w:cs="Times New Roman"/>
          <w:sz w:val="28"/>
          <w:szCs w:val="28"/>
        </w:rPr>
        <w:t>, например,</w:t>
      </w:r>
      <w:r w:rsidR="0006669F" w:rsidRPr="00FA7738">
        <w:rPr>
          <w:rFonts w:ascii="Times New Roman" w:eastAsia="Gungsuh" w:hAnsi="Times New Roman" w:cs="Times New Roman"/>
          <w:sz w:val="28"/>
          <w:szCs w:val="28"/>
        </w:rPr>
        <w:t xml:space="preserve"> «</w:t>
      </w:r>
      <w:r w:rsidR="0006669F" w:rsidRPr="00FA7738">
        <w:rPr>
          <w:rFonts w:ascii="Times New Roman" w:eastAsia="Gungsuh" w:hAnsi="Times New Roman" w:cs="Times New Roman"/>
          <w:sz w:val="28"/>
          <w:szCs w:val="28"/>
          <w:lang w:val="en-US"/>
        </w:rPr>
        <w:t>k</w:t>
      </w:r>
      <w:proofErr w:type="spellStart"/>
      <w:r w:rsidR="0006669F" w:rsidRPr="00FA7738">
        <w:rPr>
          <w:rFonts w:ascii="Times New Roman" w:eastAsia="Gungsuh" w:hAnsi="Times New Roman" w:cs="Times New Roman"/>
          <w:sz w:val="28"/>
          <w:szCs w:val="28"/>
        </w:rPr>
        <w:t>yōgi</w:t>
      </w:r>
      <w:proofErr w:type="spellEnd"/>
      <w:r w:rsidR="0006669F" w:rsidRPr="00FA7738">
        <w:rPr>
          <w:rFonts w:ascii="Times New Roman" w:eastAsia="Gungsuh" w:hAnsi="Times New Roman" w:cs="Times New Roman"/>
          <w:sz w:val="28"/>
          <w:szCs w:val="28"/>
        </w:rPr>
        <w:t>»</w:t>
      </w:r>
      <w:r w:rsidR="00223D3C" w:rsidRPr="00FA7738">
        <w:rPr>
          <w:rFonts w:ascii="Times New Roman" w:eastAsia="Gungsuh" w:hAnsi="Times New Roman" w:cs="Times New Roman"/>
          <w:sz w:val="28"/>
          <w:szCs w:val="28"/>
        </w:rPr>
        <w:t xml:space="preserve"> </w:t>
      </w:r>
      <w:r w:rsidR="00B55D68" w:rsidRPr="00FA7738">
        <w:rPr>
          <w:rFonts w:ascii="Times New Roman" w:eastAsia="Gungsuh" w:hAnsi="Times New Roman" w:cs="Times New Roman"/>
          <w:sz w:val="28"/>
          <w:szCs w:val="28"/>
        </w:rPr>
        <w:t>(яп.</w:t>
      </w:r>
      <w:r w:rsidR="00EF2904" w:rsidRPr="00FA7738">
        <w:rPr>
          <w:rFonts w:ascii="Times New Roman" w:eastAsia="Gungsuh" w:hAnsi="Times New Roman" w:cs="Times New Roman"/>
          <w:sz w:val="28"/>
          <w:szCs w:val="28"/>
        </w:rPr>
        <w:t xml:space="preserve"> </w:t>
      </w:r>
      <w:r w:rsidR="00EF2904" w:rsidRPr="00FA7738">
        <w:rPr>
          <w:rFonts w:ascii="Times New Roman" w:eastAsia="MS Mincho" w:hAnsi="Times New Roman" w:cs="Times New Roman"/>
          <w:sz w:val="28"/>
          <w:szCs w:val="28"/>
        </w:rPr>
        <w:t>競技</w:t>
      </w:r>
      <w:r w:rsidR="00B55D68" w:rsidRPr="00FA7738">
        <w:rPr>
          <w:rFonts w:ascii="Times New Roman" w:eastAsia="Gungsuh" w:hAnsi="Times New Roman" w:cs="Times New Roman"/>
          <w:sz w:val="28"/>
          <w:szCs w:val="28"/>
        </w:rPr>
        <w:t xml:space="preserve"> </w:t>
      </w:r>
      <w:r w:rsidR="00B55D68" w:rsidRPr="00FA7738">
        <w:rPr>
          <w:rFonts w:ascii="Times New Roman" w:eastAsia="MS Mincho" w:hAnsi="Times New Roman" w:cs="Times New Roman"/>
          <w:sz w:val="28"/>
          <w:szCs w:val="28"/>
        </w:rPr>
        <w:t>«</w:t>
      </w:r>
      <w:r w:rsidR="0006669F" w:rsidRPr="00FA7738">
        <w:rPr>
          <w:rFonts w:ascii="Times New Roman" w:eastAsia="MS Mincho" w:hAnsi="Times New Roman" w:cs="Times New Roman"/>
          <w:sz w:val="28"/>
          <w:szCs w:val="28"/>
        </w:rPr>
        <w:t>соревнование</w:t>
      </w:r>
      <w:r w:rsidR="00B55D68" w:rsidRPr="00FA7738">
        <w:rPr>
          <w:rFonts w:ascii="Times New Roman" w:eastAsia="MS Mincho" w:hAnsi="Times New Roman" w:cs="Times New Roman"/>
          <w:sz w:val="28"/>
          <w:szCs w:val="28"/>
        </w:rPr>
        <w:t>»)</w:t>
      </w:r>
      <w:r w:rsidR="00B55D68" w:rsidRPr="00FA7738">
        <w:rPr>
          <w:rFonts w:ascii="Times New Roman" w:eastAsia="Gungsuh" w:hAnsi="Times New Roman" w:cs="Times New Roman"/>
          <w:sz w:val="28"/>
          <w:szCs w:val="28"/>
        </w:rPr>
        <w:t>.</w:t>
      </w:r>
    </w:p>
    <w:p w14:paraId="618D1706" w14:textId="77777777" w:rsidR="00ED7331" w:rsidRPr="00FA7738" w:rsidRDefault="00ED7331" w:rsidP="00FA7738">
      <w:pPr>
        <w:pBdr>
          <w:top w:val="nil"/>
          <w:left w:val="nil"/>
          <w:bottom w:val="nil"/>
          <w:right w:val="nil"/>
          <w:between w:val="nil"/>
        </w:pBdr>
        <w:spacing w:after="280" w:line="360" w:lineRule="auto"/>
        <w:ind w:firstLine="709"/>
        <w:contextualSpacing/>
        <w:jc w:val="both"/>
        <w:rPr>
          <w:rFonts w:ascii="Times New Roman" w:eastAsia="Times New Roman" w:hAnsi="Times New Roman" w:cs="Times New Roman"/>
          <w:sz w:val="28"/>
          <w:szCs w:val="28"/>
        </w:rPr>
      </w:pPr>
    </w:p>
    <w:p w14:paraId="4045AFC0" w14:textId="77777777" w:rsidR="00507D08" w:rsidRPr="00FA7738" w:rsidRDefault="00507D08" w:rsidP="00FA7738">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t>Экономика</w:t>
      </w:r>
    </w:p>
    <w:p w14:paraId="4C7428FF" w14:textId="322236DF" w:rsidR="00507D08" w:rsidRPr="00FA7738" w:rsidRDefault="00507D08" w:rsidP="00FA7738">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b/>
          <w:sz w:val="28"/>
          <w:szCs w:val="28"/>
        </w:rPr>
        <w:tab/>
      </w:r>
      <w:proofErr w:type="gramStart"/>
      <w:r w:rsidRPr="00FA7738">
        <w:rPr>
          <w:rFonts w:ascii="Times New Roman" w:eastAsia="Times New Roman" w:hAnsi="Times New Roman" w:cs="Times New Roman"/>
          <w:sz w:val="28"/>
          <w:szCs w:val="28"/>
        </w:rPr>
        <w:t>Примеры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официального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профиля</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Forbes</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Japan</w:t>
      </w:r>
      <w:proofErr w:type="spellEnd"/>
      <w:r w:rsidR="00DF7599" w:rsidRPr="00FA7738">
        <w:rPr>
          <w:rStyle w:val="ab"/>
          <w:rFonts w:ascii="Times New Roman" w:eastAsia="Times New Roman" w:hAnsi="Times New Roman" w:cs="Times New Roman"/>
          <w:sz w:val="28"/>
          <w:szCs w:val="28"/>
        </w:rPr>
        <w:footnoteReference w:id="59"/>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bijinesu</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rīdā</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ビジネスリーダー</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business</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leader</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sararīman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サラリーマン</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salaryman</w:t>
      </w:r>
      <w:proofErr w:type="spellEnd"/>
      <w:r w:rsidRPr="00FA7738">
        <w:rPr>
          <w:rFonts w:ascii="Times New Roman" w:eastAsia="Gungsuh" w:hAnsi="Times New Roman" w:cs="Times New Roman"/>
          <w:sz w:val="28"/>
          <w:szCs w:val="28"/>
        </w:rPr>
        <w:t>),</w:t>
      </w:r>
      <w:r w:rsidR="004535D9" w:rsidRPr="00FA7738">
        <w:rPr>
          <w:rFonts w:ascii="Times New Roman" w:eastAsia="Gungsuh" w:hAnsi="Times New Roman" w:cs="Times New Roman"/>
          <w:sz w:val="28"/>
          <w:szCs w:val="28"/>
        </w:rPr>
        <w:t xml:space="preserve"> «</w:t>
      </w:r>
      <w:proofErr w:type="spellStart"/>
      <w:r w:rsidRPr="00FA7738">
        <w:rPr>
          <w:rFonts w:ascii="Times New Roman" w:eastAsia="Gungsuh" w:hAnsi="Times New Roman" w:cs="Times New Roman"/>
          <w:sz w:val="28"/>
          <w:szCs w:val="28"/>
        </w:rPr>
        <w:t>sekusharu</w:t>
      </w:r>
      <w:proofErr w:type="spellEnd"/>
      <w:r w:rsidR="00063D0F" w:rsidRPr="00FA7738">
        <w:rPr>
          <w:rFonts w:ascii="Times New Roman" w:eastAsia="Gungsuh" w:hAnsi="Times New Roman" w:cs="Times New Roman"/>
          <w:sz w:val="28"/>
          <w:szCs w:val="28"/>
        </w:rPr>
        <w:t xml:space="preserve"> </w:t>
      </w:r>
      <w:proofErr w:type="spellStart"/>
      <w:r w:rsidRPr="00FA7738">
        <w:rPr>
          <w:rFonts w:ascii="Times New Roman" w:eastAsia="Gungsuh" w:hAnsi="Times New Roman" w:cs="Times New Roman"/>
          <w:sz w:val="28"/>
          <w:szCs w:val="28"/>
        </w:rPr>
        <w:t>mainoriti</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セクシャルマイノリティ</w:t>
      </w:r>
      <w:r w:rsidRPr="00FA7738">
        <w:rPr>
          <w:rFonts w:ascii="Times New Roman" w:eastAsia="Gungsuh" w:hAnsi="Times New Roman" w:cs="Times New Roman"/>
          <w:sz w:val="28"/>
          <w:szCs w:val="28"/>
        </w:rPr>
        <w:t>,</w:t>
      </w:r>
      <w:r w:rsidR="00392EB4"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sexual</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minority</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purodakuto</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プロダクト</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product</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orutanatibu-na</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オルタナティブな</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alternative</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682947" w:rsidRPr="00FA7738">
        <w:rPr>
          <w:rFonts w:ascii="Times New Roman" w:eastAsia="Times New Roman" w:hAnsi="Times New Roman" w:cs="Times New Roman"/>
          <w:sz w:val="28"/>
          <w:szCs w:val="28"/>
        </w:rPr>
        <w:t>ōnā</w:t>
      </w:r>
      <w:r w:rsidRPr="00FA7738">
        <w:rPr>
          <w:rFonts w:ascii="Times New Roman" w:eastAsia="Times New Roman" w:hAnsi="Times New Roman" w:cs="Times New Roman"/>
          <w:sz w:val="28"/>
          <w:szCs w:val="28"/>
        </w:rPr>
        <w:t>-tachi</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オーナーたち</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owner</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F5121D" w:rsidRPr="00FA7738">
        <w:rPr>
          <w:rFonts w:ascii="Times New Roman" w:eastAsia="Times New Roman" w:hAnsi="Times New Roman" w:cs="Times New Roman"/>
          <w:sz w:val="28"/>
          <w:szCs w:val="28"/>
        </w:rPr>
        <w:t>«</w:t>
      </w:r>
      <w:r w:rsidR="00BD0490" w:rsidRPr="00FA7738">
        <w:rPr>
          <w:rFonts w:ascii="Times New Roman" w:eastAsia="Times New Roman" w:hAnsi="Times New Roman" w:cs="Times New Roman"/>
          <w:sz w:val="28"/>
          <w:szCs w:val="28"/>
          <w:lang w:val="en-US"/>
        </w:rPr>
        <w:t>f</w:t>
      </w:r>
      <w:proofErr w:type="spellStart"/>
      <w:r w:rsidR="00BD0490" w:rsidRPr="00FA7738">
        <w:rPr>
          <w:rFonts w:ascii="Times New Roman" w:eastAsia="Times New Roman" w:hAnsi="Times New Roman" w:cs="Times New Roman"/>
          <w:sz w:val="28"/>
          <w:szCs w:val="28"/>
        </w:rPr>
        <w:t>iransuropī</w:t>
      </w:r>
      <w:proofErr w:type="spellEnd"/>
      <w:r w:rsidR="00F5121D" w:rsidRPr="00FA7738">
        <w:rPr>
          <w:rFonts w:ascii="Times New Roman" w:eastAsia="Times New Roman" w:hAnsi="Times New Roman" w:cs="Times New Roman"/>
          <w:sz w:val="28"/>
          <w:szCs w:val="28"/>
        </w:rPr>
        <w:t>» (яп.</w:t>
      </w:r>
      <w:r w:rsidR="00F5121D" w:rsidRPr="00FA7738">
        <w:rPr>
          <w:rFonts w:ascii="Times New Roman" w:eastAsia="MS Mincho" w:hAnsi="Times New Roman" w:cs="Times New Roman"/>
          <w:sz w:val="28"/>
          <w:szCs w:val="28"/>
        </w:rPr>
        <w:t xml:space="preserve"> </w:t>
      </w:r>
      <w:r w:rsidR="00F5121D" w:rsidRPr="00FA7738">
        <w:rPr>
          <w:rFonts w:ascii="Times New Roman" w:eastAsia="MS Mincho" w:hAnsi="Times New Roman" w:cs="Times New Roman"/>
          <w:sz w:val="28"/>
          <w:szCs w:val="28"/>
        </w:rPr>
        <w:t>フィランスロピー</w:t>
      </w:r>
      <w:r w:rsidR="00F5121D" w:rsidRPr="00FA7738">
        <w:rPr>
          <w:rFonts w:ascii="Times New Roman" w:eastAsia="Times New Roman" w:hAnsi="Times New Roman" w:cs="Times New Roman"/>
          <w:sz w:val="28"/>
          <w:szCs w:val="28"/>
        </w:rPr>
        <w:t xml:space="preserve">, англ. </w:t>
      </w:r>
      <w:r w:rsidR="00F5121D" w:rsidRPr="00FA7738">
        <w:rPr>
          <w:rFonts w:ascii="Times New Roman" w:eastAsia="Times New Roman" w:hAnsi="Times New Roman" w:cs="Times New Roman"/>
          <w:i/>
          <w:sz w:val="28"/>
          <w:szCs w:val="28"/>
          <w:lang w:val="en-US"/>
        </w:rPr>
        <w:t>p</w:t>
      </w:r>
      <w:proofErr w:type="spellStart"/>
      <w:r w:rsidR="00F5121D" w:rsidRPr="00FA7738">
        <w:rPr>
          <w:rFonts w:ascii="Times New Roman" w:eastAsia="Times New Roman" w:hAnsi="Times New Roman" w:cs="Times New Roman"/>
          <w:i/>
          <w:sz w:val="28"/>
          <w:szCs w:val="28"/>
        </w:rPr>
        <w:t>hilanthropy</w:t>
      </w:r>
      <w:proofErr w:type="spellEnd"/>
      <w:r w:rsidR="00F5121D" w:rsidRPr="00FA7738">
        <w:rPr>
          <w:rFonts w:ascii="Times New Roman" w:eastAsia="Times New Roman" w:hAnsi="Times New Roman" w:cs="Times New Roman"/>
          <w:sz w:val="28"/>
          <w:szCs w:val="28"/>
        </w:rPr>
        <w:t>)</w:t>
      </w:r>
      <w:r w:rsidR="00FF5EC6" w:rsidRPr="00FA7738">
        <w:rPr>
          <w:rFonts w:ascii="Times New Roman" w:eastAsia="Times New Roman" w:hAnsi="Times New Roman" w:cs="Times New Roman"/>
          <w:sz w:val="28"/>
          <w:szCs w:val="28"/>
        </w:rPr>
        <w:t>,</w:t>
      </w:r>
      <w:r w:rsidR="00377D46" w:rsidRPr="00FA7738">
        <w:rPr>
          <w:rFonts w:ascii="Times New Roman" w:eastAsia="Times New Roman" w:hAnsi="Times New Roman" w:cs="Times New Roman"/>
          <w:sz w:val="28"/>
          <w:szCs w:val="28"/>
        </w:rPr>
        <w:t xml:space="preserve"> «</w:t>
      </w:r>
      <w:proofErr w:type="spellStart"/>
      <w:r w:rsidR="00DF50EC" w:rsidRPr="00FA7738">
        <w:rPr>
          <w:rFonts w:ascii="Times New Roman" w:eastAsia="Times New Roman" w:hAnsi="Times New Roman" w:cs="Times New Roman"/>
          <w:sz w:val="28"/>
          <w:szCs w:val="28"/>
          <w:lang w:val="en-US"/>
        </w:rPr>
        <w:t>b</w:t>
      </w:r>
      <w:r w:rsidR="00FF5EC6" w:rsidRPr="00FA7738">
        <w:rPr>
          <w:rFonts w:ascii="Times New Roman" w:eastAsia="Times New Roman" w:hAnsi="Times New Roman" w:cs="Times New Roman"/>
          <w:sz w:val="28"/>
          <w:szCs w:val="28"/>
          <w:lang w:val="en-US"/>
        </w:rPr>
        <w:t>aransu</w:t>
      </w:r>
      <w:proofErr w:type="spellEnd"/>
      <w:r w:rsidR="00377D46" w:rsidRPr="00FA7738">
        <w:rPr>
          <w:rFonts w:ascii="Times New Roman" w:eastAsia="Times New Roman" w:hAnsi="Times New Roman" w:cs="Times New Roman"/>
          <w:sz w:val="28"/>
          <w:szCs w:val="28"/>
        </w:rPr>
        <w:t>» (яп.</w:t>
      </w:r>
      <w:r w:rsidR="00377D46" w:rsidRPr="00FA7738">
        <w:rPr>
          <w:rFonts w:ascii="Times New Roman" w:eastAsia="MS Mincho" w:hAnsi="Times New Roman" w:cs="Times New Roman"/>
          <w:sz w:val="28"/>
          <w:szCs w:val="28"/>
        </w:rPr>
        <w:t xml:space="preserve"> </w:t>
      </w:r>
      <w:r w:rsidR="00FF5EC6" w:rsidRPr="00FA7738">
        <w:rPr>
          <w:rFonts w:ascii="Times New Roman" w:eastAsia="MS Mincho" w:hAnsi="Times New Roman" w:cs="Times New Roman"/>
          <w:sz w:val="28"/>
          <w:szCs w:val="28"/>
        </w:rPr>
        <w:t>バランス</w:t>
      </w:r>
      <w:r w:rsidR="00377D46" w:rsidRPr="00FA7738">
        <w:rPr>
          <w:rFonts w:ascii="Times New Roman" w:eastAsia="Times New Roman" w:hAnsi="Times New Roman" w:cs="Times New Roman"/>
          <w:sz w:val="28"/>
          <w:szCs w:val="28"/>
        </w:rPr>
        <w:t xml:space="preserve">, англ. </w:t>
      </w:r>
      <w:r w:rsidR="00FF5EC6" w:rsidRPr="00FA7738">
        <w:rPr>
          <w:rFonts w:ascii="Times New Roman" w:eastAsia="Times New Roman" w:hAnsi="Times New Roman" w:cs="Times New Roman"/>
          <w:i/>
          <w:sz w:val="28"/>
          <w:szCs w:val="28"/>
          <w:lang w:val="en-US"/>
        </w:rPr>
        <w:t>balance</w:t>
      </w:r>
      <w:r w:rsidR="00377D46" w:rsidRPr="00FA7738">
        <w:rPr>
          <w:rFonts w:ascii="Times New Roman" w:eastAsia="Times New Roman" w:hAnsi="Times New Roman" w:cs="Times New Roman"/>
          <w:sz w:val="28"/>
          <w:szCs w:val="28"/>
        </w:rPr>
        <w:t>)</w:t>
      </w:r>
      <w:r w:rsidR="009E3347" w:rsidRPr="00FA7738">
        <w:rPr>
          <w:rFonts w:ascii="Times New Roman" w:hAnsi="Times New Roman" w:cs="Times New Roman"/>
          <w:sz w:val="28"/>
          <w:szCs w:val="28"/>
        </w:rPr>
        <w:t xml:space="preserve">, </w:t>
      </w:r>
      <w:r w:rsidR="009E3347" w:rsidRPr="00FA7738">
        <w:rPr>
          <w:rFonts w:ascii="Times New Roman" w:eastAsia="Times New Roman" w:hAnsi="Times New Roman" w:cs="Times New Roman"/>
          <w:sz w:val="28"/>
          <w:szCs w:val="28"/>
        </w:rPr>
        <w:t>«</w:t>
      </w:r>
      <w:r w:rsidR="00CE1DBE" w:rsidRPr="00FA7738">
        <w:rPr>
          <w:rFonts w:ascii="Times New Roman" w:eastAsia="Times New Roman" w:hAnsi="Times New Roman" w:cs="Times New Roman"/>
          <w:sz w:val="28"/>
          <w:szCs w:val="28"/>
          <w:lang w:val="en-US"/>
        </w:rPr>
        <w:t>a</w:t>
      </w:r>
      <w:proofErr w:type="spellStart"/>
      <w:r w:rsidR="00CE1DBE" w:rsidRPr="00FA7738">
        <w:rPr>
          <w:rFonts w:ascii="Times New Roman" w:eastAsia="Times New Roman" w:hAnsi="Times New Roman" w:cs="Times New Roman"/>
          <w:sz w:val="28"/>
          <w:szCs w:val="28"/>
        </w:rPr>
        <w:t>idia</w:t>
      </w:r>
      <w:proofErr w:type="spellEnd"/>
      <w:r w:rsidR="009E3347" w:rsidRPr="00FA7738">
        <w:rPr>
          <w:rFonts w:ascii="Times New Roman" w:eastAsia="Times New Roman" w:hAnsi="Times New Roman" w:cs="Times New Roman"/>
          <w:sz w:val="28"/>
          <w:szCs w:val="28"/>
        </w:rPr>
        <w:t>» (яп.</w:t>
      </w:r>
      <w:r w:rsidR="009E3347" w:rsidRPr="00FA7738">
        <w:rPr>
          <w:rFonts w:ascii="Times New Roman" w:eastAsia="MS Mincho" w:hAnsi="Times New Roman" w:cs="Times New Roman"/>
          <w:sz w:val="28"/>
          <w:szCs w:val="28"/>
        </w:rPr>
        <w:t xml:space="preserve"> </w:t>
      </w:r>
      <w:r w:rsidR="00CE1DBE" w:rsidRPr="00FA7738">
        <w:rPr>
          <w:rFonts w:ascii="Times New Roman" w:eastAsia="MS Mincho" w:hAnsi="Times New Roman" w:cs="Times New Roman"/>
          <w:sz w:val="28"/>
          <w:szCs w:val="28"/>
        </w:rPr>
        <w:t>アイディア</w:t>
      </w:r>
      <w:r w:rsidR="009E3347" w:rsidRPr="00FA7738">
        <w:rPr>
          <w:rFonts w:ascii="Times New Roman" w:eastAsia="Times New Roman" w:hAnsi="Times New Roman" w:cs="Times New Roman"/>
          <w:sz w:val="28"/>
          <w:szCs w:val="28"/>
        </w:rPr>
        <w:t xml:space="preserve">, англ. </w:t>
      </w:r>
      <w:r w:rsidR="00CE1DBE" w:rsidRPr="00FA7738">
        <w:rPr>
          <w:rFonts w:ascii="Times New Roman" w:eastAsia="Times New Roman" w:hAnsi="Times New Roman" w:cs="Times New Roman"/>
          <w:i/>
          <w:sz w:val="28"/>
          <w:szCs w:val="28"/>
          <w:lang w:val="en-US"/>
        </w:rPr>
        <w:t>idea</w:t>
      </w:r>
      <w:r w:rsidR="009E3347" w:rsidRPr="00FA7738">
        <w:rPr>
          <w:rFonts w:ascii="Times New Roman" w:eastAsia="Times New Roman" w:hAnsi="Times New Roman" w:cs="Times New Roman"/>
          <w:sz w:val="28"/>
          <w:szCs w:val="28"/>
        </w:rPr>
        <w:t>)</w:t>
      </w:r>
      <w:r w:rsidR="00FE2D19" w:rsidRPr="00FA7738">
        <w:rPr>
          <w:rFonts w:ascii="Times New Roman" w:eastAsia="Times New Roman" w:hAnsi="Times New Roman" w:cs="Times New Roman"/>
          <w:sz w:val="28"/>
          <w:szCs w:val="28"/>
        </w:rPr>
        <w:t>.</w:t>
      </w:r>
      <w:proofErr w:type="gramEnd"/>
    </w:p>
    <w:p w14:paraId="3AC1F62C" w14:textId="081E808C" w:rsidR="005A6432" w:rsidRPr="00FA7738" w:rsidRDefault="00DB32D9" w:rsidP="00FA7738">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lastRenderedPageBreak/>
        <w:tab/>
      </w:r>
      <w:r w:rsidR="002929D8" w:rsidRPr="00FA7738">
        <w:rPr>
          <w:rFonts w:ascii="Times New Roman" w:eastAsia="Times New Roman" w:hAnsi="Times New Roman" w:cs="Times New Roman"/>
          <w:sz w:val="28"/>
          <w:szCs w:val="28"/>
        </w:rPr>
        <w:t>Большинство представленных заимствований носят экстралингвистический харак</w:t>
      </w:r>
      <w:r w:rsidR="00F702EE" w:rsidRPr="00FA7738">
        <w:rPr>
          <w:rFonts w:ascii="Times New Roman" w:eastAsia="Times New Roman" w:hAnsi="Times New Roman" w:cs="Times New Roman"/>
          <w:sz w:val="28"/>
          <w:szCs w:val="28"/>
        </w:rPr>
        <w:t>тер</w:t>
      </w:r>
      <w:r w:rsidR="00A66E97" w:rsidRPr="00FA7738">
        <w:rPr>
          <w:rFonts w:ascii="Times New Roman" w:eastAsia="Times New Roman" w:hAnsi="Times New Roman" w:cs="Times New Roman"/>
          <w:sz w:val="28"/>
          <w:szCs w:val="28"/>
        </w:rPr>
        <w:t xml:space="preserve"> и используются для придания тексту</w:t>
      </w:r>
      <w:r w:rsidR="00E1784B" w:rsidRPr="00FA7738">
        <w:rPr>
          <w:rFonts w:ascii="Times New Roman" w:eastAsia="Times New Roman" w:hAnsi="Times New Roman" w:cs="Times New Roman"/>
          <w:sz w:val="28"/>
          <w:szCs w:val="28"/>
        </w:rPr>
        <w:t xml:space="preserve"> экономической направленности</w:t>
      </w:r>
      <w:r w:rsidR="00A66E97" w:rsidRPr="00FA7738">
        <w:rPr>
          <w:rFonts w:ascii="Times New Roman" w:eastAsia="Times New Roman" w:hAnsi="Times New Roman" w:cs="Times New Roman"/>
          <w:sz w:val="28"/>
          <w:szCs w:val="28"/>
        </w:rPr>
        <w:t xml:space="preserve"> большего престижа</w:t>
      </w:r>
      <w:r w:rsidR="00F702EE" w:rsidRPr="00FA7738">
        <w:rPr>
          <w:rFonts w:ascii="Times New Roman" w:eastAsia="Times New Roman" w:hAnsi="Times New Roman" w:cs="Times New Roman"/>
          <w:sz w:val="28"/>
          <w:szCs w:val="28"/>
        </w:rPr>
        <w:t xml:space="preserve">. </w:t>
      </w:r>
      <w:proofErr w:type="gramStart"/>
      <w:r w:rsidR="00392EB4" w:rsidRPr="00FA7738">
        <w:rPr>
          <w:rFonts w:ascii="Times New Roman" w:eastAsia="Times New Roman" w:hAnsi="Times New Roman" w:cs="Times New Roman"/>
          <w:sz w:val="28"/>
          <w:szCs w:val="28"/>
        </w:rPr>
        <w:t>«</w:t>
      </w:r>
      <w:r w:rsidR="000F0E5F" w:rsidRPr="00FA7738">
        <w:rPr>
          <w:rFonts w:ascii="Times New Roman" w:eastAsia="Times New Roman" w:hAnsi="Times New Roman" w:cs="Times New Roman"/>
          <w:sz w:val="28"/>
          <w:szCs w:val="28"/>
          <w:lang w:val="en-US"/>
        </w:rPr>
        <w:t>B</w:t>
      </w:r>
      <w:proofErr w:type="spellStart"/>
      <w:r w:rsidR="00567E07" w:rsidRPr="00FA7738">
        <w:rPr>
          <w:rFonts w:ascii="Times New Roman" w:eastAsia="Times New Roman" w:hAnsi="Times New Roman" w:cs="Times New Roman"/>
          <w:sz w:val="28"/>
          <w:szCs w:val="28"/>
        </w:rPr>
        <w:t>ijinesu</w:t>
      </w:r>
      <w:proofErr w:type="spellEnd"/>
      <w:r w:rsidR="00567E07" w:rsidRPr="00FA7738">
        <w:rPr>
          <w:rFonts w:ascii="Times New Roman" w:eastAsia="Times New Roman" w:hAnsi="Times New Roman" w:cs="Times New Roman"/>
          <w:sz w:val="28"/>
          <w:szCs w:val="28"/>
        </w:rPr>
        <w:t xml:space="preserve"> </w:t>
      </w:r>
      <w:proofErr w:type="spellStart"/>
      <w:r w:rsidR="00567E07" w:rsidRPr="00FA7738">
        <w:rPr>
          <w:rFonts w:ascii="Times New Roman" w:eastAsia="Times New Roman" w:hAnsi="Times New Roman" w:cs="Times New Roman"/>
          <w:sz w:val="28"/>
          <w:szCs w:val="28"/>
        </w:rPr>
        <w:t>rīdā</w:t>
      </w:r>
      <w:proofErr w:type="spellEnd"/>
      <w:r w:rsidR="00392EB4" w:rsidRPr="00FA7738">
        <w:rPr>
          <w:rFonts w:ascii="Times New Roman" w:eastAsia="Times New Roman" w:hAnsi="Times New Roman" w:cs="Times New Roman"/>
          <w:sz w:val="28"/>
          <w:szCs w:val="28"/>
        </w:rPr>
        <w:t>»</w:t>
      </w:r>
      <w:r w:rsidR="00567E07" w:rsidRPr="00FA7738">
        <w:rPr>
          <w:rFonts w:ascii="Times New Roman" w:eastAsia="Times New Roman" w:hAnsi="Times New Roman" w:cs="Times New Roman"/>
          <w:sz w:val="28"/>
          <w:szCs w:val="28"/>
        </w:rPr>
        <w:t xml:space="preserve"> –</w:t>
      </w:r>
      <w:r w:rsidR="0080709C" w:rsidRPr="00FA7738">
        <w:rPr>
          <w:rFonts w:ascii="Times New Roman" w:eastAsia="Times New Roman" w:hAnsi="Times New Roman" w:cs="Times New Roman"/>
          <w:sz w:val="28"/>
          <w:szCs w:val="28"/>
        </w:rPr>
        <w:t xml:space="preserve"> калькированное с английского </w:t>
      </w:r>
      <w:r w:rsidR="00567E07" w:rsidRPr="00FA7738">
        <w:rPr>
          <w:rFonts w:ascii="Times New Roman" w:eastAsia="Times New Roman" w:hAnsi="Times New Roman" w:cs="Times New Roman"/>
          <w:sz w:val="28"/>
          <w:szCs w:val="28"/>
        </w:rPr>
        <w:t>словосочет</w:t>
      </w:r>
      <w:r w:rsidR="0080709C" w:rsidRPr="00FA7738">
        <w:rPr>
          <w:rFonts w:ascii="Times New Roman" w:eastAsia="Times New Roman" w:hAnsi="Times New Roman" w:cs="Times New Roman"/>
          <w:sz w:val="28"/>
          <w:szCs w:val="28"/>
        </w:rPr>
        <w:t>ание, в котором и «</w:t>
      </w:r>
      <w:proofErr w:type="spellStart"/>
      <w:r w:rsidR="0080709C" w:rsidRPr="00FA7738">
        <w:rPr>
          <w:rFonts w:ascii="Times New Roman" w:eastAsia="Times New Roman" w:hAnsi="Times New Roman" w:cs="Times New Roman"/>
          <w:sz w:val="28"/>
          <w:szCs w:val="28"/>
        </w:rPr>
        <w:t>bijinesu</w:t>
      </w:r>
      <w:proofErr w:type="spellEnd"/>
      <w:r w:rsidR="0080709C" w:rsidRPr="00FA7738">
        <w:rPr>
          <w:rFonts w:ascii="Times New Roman" w:eastAsia="Times New Roman" w:hAnsi="Times New Roman" w:cs="Times New Roman"/>
          <w:sz w:val="28"/>
          <w:szCs w:val="28"/>
        </w:rPr>
        <w:t>» («бизнес») и «</w:t>
      </w:r>
      <w:proofErr w:type="spellStart"/>
      <w:r w:rsidR="0080709C" w:rsidRPr="00FA7738">
        <w:rPr>
          <w:rFonts w:ascii="Times New Roman" w:eastAsia="Times New Roman" w:hAnsi="Times New Roman" w:cs="Times New Roman"/>
          <w:sz w:val="28"/>
          <w:szCs w:val="28"/>
        </w:rPr>
        <w:t>rīdā</w:t>
      </w:r>
      <w:proofErr w:type="spellEnd"/>
      <w:r w:rsidR="0080709C" w:rsidRPr="00FA7738">
        <w:rPr>
          <w:rFonts w:ascii="Times New Roman" w:eastAsia="Times New Roman" w:hAnsi="Times New Roman" w:cs="Times New Roman"/>
          <w:sz w:val="28"/>
          <w:szCs w:val="28"/>
        </w:rPr>
        <w:t>»</w:t>
      </w:r>
      <w:r w:rsidR="007766D9" w:rsidRPr="00FA7738">
        <w:rPr>
          <w:rFonts w:ascii="Times New Roman" w:eastAsia="Times New Roman" w:hAnsi="Times New Roman" w:cs="Times New Roman"/>
          <w:sz w:val="28"/>
          <w:szCs w:val="28"/>
        </w:rPr>
        <w:t xml:space="preserve"> </w:t>
      </w:r>
      <w:r w:rsidR="000F0E5F" w:rsidRPr="00FA7738">
        <w:rPr>
          <w:rFonts w:ascii="Times New Roman" w:eastAsia="Times New Roman" w:hAnsi="Times New Roman" w:cs="Times New Roman"/>
          <w:sz w:val="28"/>
          <w:szCs w:val="28"/>
        </w:rPr>
        <w:t>(«лидер»)</w:t>
      </w:r>
      <w:r w:rsidR="00884025" w:rsidRPr="00FA7738">
        <w:rPr>
          <w:rFonts w:ascii="Times New Roman" w:eastAsia="Times New Roman" w:hAnsi="Times New Roman" w:cs="Times New Roman"/>
          <w:sz w:val="28"/>
          <w:szCs w:val="28"/>
        </w:rPr>
        <w:t xml:space="preserve"> име</w:t>
      </w:r>
      <w:r w:rsidR="000F0E5F" w:rsidRPr="00FA7738">
        <w:rPr>
          <w:rFonts w:ascii="Times New Roman" w:eastAsia="Times New Roman" w:hAnsi="Times New Roman" w:cs="Times New Roman"/>
          <w:sz w:val="28"/>
          <w:szCs w:val="28"/>
        </w:rPr>
        <w:t>ют японские аналоги</w:t>
      </w:r>
      <w:r w:rsidR="004403C3" w:rsidRPr="00FA7738">
        <w:rPr>
          <w:rFonts w:ascii="Times New Roman" w:eastAsia="Times New Roman" w:hAnsi="Times New Roman" w:cs="Times New Roman"/>
          <w:sz w:val="28"/>
          <w:szCs w:val="28"/>
        </w:rPr>
        <w:t>, например</w:t>
      </w:r>
      <w:r w:rsidR="0072392E">
        <w:rPr>
          <w:rFonts w:ascii="Times New Roman" w:eastAsia="Times New Roman" w:hAnsi="Times New Roman" w:cs="Times New Roman"/>
          <w:sz w:val="28"/>
          <w:szCs w:val="28"/>
        </w:rPr>
        <w:t>,</w:t>
      </w:r>
      <w:r w:rsidR="004403C3" w:rsidRPr="00FA7738">
        <w:rPr>
          <w:rFonts w:ascii="Times New Roman" w:eastAsia="Times New Roman" w:hAnsi="Times New Roman" w:cs="Times New Roman"/>
          <w:sz w:val="28"/>
          <w:szCs w:val="28"/>
        </w:rPr>
        <w:t xml:space="preserve"> </w:t>
      </w:r>
      <w:r w:rsidR="004779CE" w:rsidRPr="00FA7738">
        <w:rPr>
          <w:rFonts w:ascii="Times New Roman" w:eastAsia="Times New Roman" w:hAnsi="Times New Roman" w:cs="Times New Roman"/>
          <w:sz w:val="28"/>
          <w:szCs w:val="28"/>
        </w:rPr>
        <w:t>«</w:t>
      </w:r>
      <w:r w:rsidR="00616DA9" w:rsidRPr="00FA7738">
        <w:rPr>
          <w:rFonts w:ascii="Times New Roman" w:eastAsia="Times New Roman" w:hAnsi="Times New Roman" w:cs="Times New Roman"/>
          <w:sz w:val="28"/>
          <w:szCs w:val="28"/>
          <w:lang w:val="en-US"/>
        </w:rPr>
        <w:t>k</w:t>
      </w:r>
      <w:proofErr w:type="spellStart"/>
      <w:r w:rsidR="00616DA9" w:rsidRPr="00FA7738">
        <w:rPr>
          <w:rFonts w:ascii="Times New Roman" w:eastAsia="Times New Roman" w:hAnsi="Times New Roman" w:cs="Times New Roman"/>
          <w:sz w:val="28"/>
          <w:szCs w:val="28"/>
        </w:rPr>
        <w:t>igyō</w:t>
      </w:r>
      <w:proofErr w:type="spellEnd"/>
      <w:r w:rsidR="004779CE" w:rsidRPr="00FA7738">
        <w:rPr>
          <w:rFonts w:ascii="Times New Roman" w:eastAsia="Times New Roman" w:hAnsi="Times New Roman" w:cs="Times New Roman"/>
          <w:sz w:val="28"/>
          <w:szCs w:val="28"/>
        </w:rPr>
        <w:t>»</w:t>
      </w:r>
      <w:r w:rsidR="004403C3" w:rsidRPr="00FA7738">
        <w:rPr>
          <w:rFonts w:ascii="Times New Roman" w:eastAsia="Times New Roman" w:hAnsi="Times New Roman" w:cs="Times New Roman"/>
          <w:sz w:val="28"/>
          <w:szCs w:val="28"/>
        </w:rPr>
        <w:t xml:space="preserve"> </w:t>
      </w:r>
      <w:r w:rsidR="000F0E5F" w:rsidRPr="00FA7738">
        <w:rPr>
          <w:rFonts w:ascii="Times New Roman" w:eastAsia="Times New Roman" w:hAnsi="Times New Roman" w:cs="Times New Roman"/>
          <w:sz w:val="28"/>
          <w:szCs w:val="28"/>
        </w:rPr>
        <w:t>(яп.</w:t>
      </w:r>
      <w:r w:rsidR="000F0E5F" w:rsidRPr="00FA7738">
        <w:rPr>
          <w:rFonts w:ascii="Times New Roman" w:eastAsia="MS Mincho" w:hAnsi="Times New Roman" w:cs="Times New Roman"/>
          <w:sz w:val="28"/>
          <w:szCs w:val="28"/>
        </w:rPr>
        <w:t xml:space="preserve"> </w:t>
      </w:r>
      <w:r w:rsidR="00DC2E61" w:rsidRPr="00FA7738">
        <w:rPr>
          <w:rFonts w:ascii="Times New Roman" w:eastAsia="MS Mincho" w:hAnsi="Times New Roman" w:cs="Times New Roman"/>
          <w:sz w:val="28"/>
          <w:szCs w:val="28"/>
        </w:rPr>
        <w:t>企業</w:t>
      </w:r>
      <w:r w:rsidR="00DC2E61" w:rsidRPr="00FA7738">
        <w:rPr>
          <w:rFonts w:ascii="Times New Roman" w:eastAsia="MS Mincho" w:hAnsi="Times New Roman" w:cs="Times New Roman"/>
          <w:sz w:val="28"/>
          <w:szCs w:val="28"/>
        </w:rPr>
        <w:t xml:space="preserve"> </w:t>
      </w:r>
      <w:r w:rsidR="004403C3" w:rsidRPr="00FA7738">
        <w:rPr>
          <w:rFonts w:ascii="Times New Roman" w:eastAsia="Times New Roman" w:hAnsi="Times New Roman" w:cs="Times New Roman"/>
          <w:sz w:val="28"/>
          <w:szCs w:val="28"/>
        </w:rPr>
        <w:t>«бизнес»</w:t>
      </w:r>
      <w:r w:rsidR="000F0E5F" w:rsidRPr="00FA7738">
        <w:rPr>
          <w:rFonts w:ascii="Times New Roman" w:eastAsia="Times New Roman" w:hAnsi="Times New Roman" w:cs="Times New Roman"/>
          <w:sz w:val="28"/>
          <w:szCs w:val="28"/>
        </w:rPr>
        <w:t>) и</w:t>
      </w:r>
      <w:r w:rsidR="00392EB4" w:rsidRPr="00FA7738">
        <w:rPr>
          <w:rFonts w:ascii="Times New Roman" w:eastAsia="Times New Roman" w:hAnsi="Times New Roman" w:cs="Times New Roman"/>
          <w:sz w:val="28"/>
          <w:szCs w:val="28"/>
        </w:rPr>
        <w:t xml:space="preserve"> </w:t>
      </w:r>
      <w:r w:rsidR="004779CE" w:rsidRPr="00FA7738">
        <w:rPr>
          <w:rFonts w:ascii="Times New Roman" w:eastAsia="Times New Roman" w:hAnsi="Times New Roman" w:cs="Times New Roman"/>
          <w:sz w:val="28"/>
          <w:szCs w:val="28"/>
        </w:rPr>
        <w:t>«</w:t>
      </w:r>
      <w:r w:rsidR="002A4AF4" w:rsidRPr="00FA7738">
        <w:rPr>
          <w:rFonts w:ascii="Times New Roman" w:eastAsia="Times New Roman" w:hAnsi="Times New Roman" w:cs="Times New Roman"/>
          <w:sz w:val="28"/>
          <w:szCs w:val="28"/>
          <w:lang w:val="en-US"/>
        </w:rPr>
        <w:t>s</w:t>
      </w:r>
      <w:proofErr w:type="spellStart"/>
      <w:r w:rsidR="002A4AF4" w:rsidRPr="00FA7738">
        <w:rPr>
          <w:rFonts w:ascii="Times New Roman" w:eastAsia="Times New Roman" w:hAnsi="Times New Roman" w:cs="Times New Roman"/>
          <w:sz w:val="28"/>
          <w:szCs w:val="28"/>
        </w:rPr>
        <w:t>hidō-sha</w:t>
      </w:r>
      <w:proofErr w:type="spellEnd"/>
      <w:r w:rsidR="004779CE" w:rsidRPr="00FA7738">
        <w:rPr>
          <w:rFonts w:ascii="Times New Roman" w:eastAsia="Times New Roman" w:hAnsi="Times New Roman" w:cs="Times New Roman"/>
          <w:sz w:val="28"/>
          <w:szCs w:val="28"/>
        </w:rPr>
        <w:t>»</w:t>
      </w:r>
      <w:r w:rsidR="002A4AF4" w:rsidRPr="00FA7738">
        <w:rPr>
          <w:rFonts w:ascii="Times New Roman" w:eastAsia="Times New Roman" w:hAnsi="Times New Roman" w:cs="Times New Roman"/>
          <w:sz w:val="28"/>
          <w:szCs w:val="28"/>
        </w:rPr>
        <w:t xml:space="preserve"> (яп.</w:t>
      </w:r>
      <w:r w:rsidR="002A4AF4" w:rsidRPr="00FA7738">
        <w:rPr>
          <w:rFonts w:ascii="Times New Roman" w:eastAsia="MS Mincho" w:hAnsi="Times New Roman" w:cs="Times New Roman"/>
          <w:sz w:val="28"/>
          <w:szCs w:val="28"/>
        </w:rPr>
        <w:t xml:space="preserve"> </w:t>
      </w:r>
      <w:r w:rsidR="002A4AF4" w:rsidRPr="00FA7738">
        <w:rPr>
          <w:rFonts w:ascii="Times New Roman" w:eastAsia="MS Mincho" w:hAnsi="Times New Roman" w:cs="Times New Roman"/>
          <w:sz w:val="28"/>
          <w:szCs w:val="28"/>
        </w:rPr>
        <w:t>指導者</w:t>
      </w:r>
      <w:r w:rsidR="002A4AF4" w:rsidRPr="00FA7738">
        <w:rPr>
          <w:rFonts w:ascii="Times New Roman" w:eastAsia="MS Mincho" w:hAnsi="Times New Roman" w:cs="Times New Roman"/>
          <w:sz w:val="28"/>
          <w:szCs w:val="28"/>
        </w:rPr>
        <w:t xml:space="preserve"> </w:t>
      </w:r>
      <w:r w:rsidR="002A4AF4" w:rsidRPr="00FA7738">
        <w:rPr>
          <w:rFonts w:ascii="Times New Roman" w:eastAsia="Times New Roman" w:hAnsi="Times New Roman" w:cs="Times New Roman"/>
          <w:sz w:val="28"/>
          <w:szCs w:val="28"/>
        </w:rPr>
        <w:t>«лидер»).</w:t>
      </w:r>
      <w:proofErr w:type="gramEnd"/>
      <w:r w:rsidR="00554015" w:rsidRPr="00FA7738">
        <w:rPr>
          <w:rFonts w:ascii="Times New Roman" w:eastAsia="Times New Roman" w:hAnsi="Times New Roman" w:cs="Times New Roman"/>
          <w:sz w:val="28"/>
          <w:szCs w:val="28"/>
        </w:rPr>
        <w:t xml:space="preserve"> </w:t>
      </w:r>
      <w:proofErr w:type="gramStart"/>
      <w:r w:rsidR="00554015" w:rsidRPr="00FA7738">
        <w:rPr>
          <w:rFonts w:ascii="Times New Roman" w:eastAsia="Times New Roman" w:hAnsi="Times New Roman" w:cs="Times New Roman"/>
          <w:sz w:val="28"/>
          <w:szCs w:val="28"/>
        </w:rPr>
        <w:t>П</w:t>
      </w:r>
      <w:r w:rsidR="00392EB4" w:rsidRPr="00FA7738">
        <w:rPr>
          <w:rFonts w:ascii="Times New Roman" w:eastAsia="Times New Roman" w:hAnsi="Times New Roman" w:cs="Times New Roman"/>
          <w:sz w:val="28"/>
          <w:szCs w:val="28"/>
        </w:rPr>
        <w:t xml:space="preserve">онятия </w:t>
      </w:r>
      <w:r w:rsidR="00B00446" w:rsidRPr="00FA7738">
        <w:rPr>
          <w:rFonts w:ascii="Times New Roman" w:eastAsia="MS Mincho" w:hAnsi="Times New Roman" w:cs="Times New Roman"/>
          <w:sz w:val="28"/>
          <w:szCs w:val="28"/>
        </w:rPr>
        <w:t>«сексуальные меньшинства»</w:t>
      </w:r>
      <w:r w:rsidR="00392EB4" w:rsidRPr="00FA7738">
        <w:rPr>
          <w:rFonts w:ascii="Times New Roman" w:eastAsia="Times New Roman" w:hAnsi="Times New Roman" w:cs="Times New Roman"/>
          <w:sz w:val="28"/>
          <w:szCs w:val="28"/>
        </w:rPr>
        <w:t xml:space="preserve"> и</w:t>
      </w:r>
      <w:r w:rsidR="00930EB1" w:rsidRPr="00FA7738">
        <w:rPr>
          <w:rFonts w:ascii="Times New Roman" w:eastAsia="Times New Roman" w:hAnsi="Times New Roman" w:cs="Times New Roman"/>
          <w:sz w:val="28"/>
          <w:szCs w:val="28"/>
        </w:rPr>
        <w:t xml:space="preserve"> </w:t>
      </w:r>
      <w:r w:rsidR="00B00446" w:rsidRPr="00FA7738">
        <w:rPr>
          <w:rFonts w:ascii="Times New Roman" w:eastAsia="Times New Roman" w:hAnsi="Times New Roman" w:cs="Times New Roman"/>
          <w:sz w:val="28"/>
          <w:szCs w:val="28"/>
        </w:rPr>
        <w:t>«филантропия</w:t>
      </w:r>
      <w:r w:rsidR="00930EB1" w:rsidRPr="00FA7738">
        <w:rPr>
          <w:rFonts w:ascii="Times New Roman" w:eastAsia="Times New Roman" w:hAnsi="Times New Roman" w:cs="Times New Roman"/>
          <w:sz w:val="28"/>
          <w:szCs w:val="28"/>
        </w:rPr>
        <w:t>»</w:t>
      </w:r>
      <w:r w:rsidR="00392EB4" w:rsidRPr="00FA7738">
        <w:rPr>
          <w:rFonts w:ascii="Times New Roman" w:eastAsia="Times New Roman" w:hAnsi="Times New Roman" w:cs="Times New Roman"/>
          <w:sz w:val="28"/>
          <w:szCs w:val="28"/>
        </w:rPr>
        <w:t xml:space="preserve"> </w:t>
      </w:r>
      <w:r w:rsidR="000812BC" w:rsidRPr="00FA7738">
        <w:rPr>
          <w:rFonts w:ascii="Times New Roman" w:eastAsia="Times New Roman" w:hAnsi="Times New Roman" w:cs="Times New Roman"/>
          <w:sz w:val="28"/>
          <w:szCs w:val="28"/>
        </w:rPr>
        <w:t>и ранее</w:t>
      </w:r>
      <w:r w:rsidR="00554015" w:rsidRPr="00FA7738">
        <w:rPr>
          <w:rFonts w:ascii="Times New Roman" w:eastAsia="Times New Roman" w:hAnsi="Times New Roman" w:cs="Times New Roman"/>
          <w:sz w:val="28"/>
          <w:szCs w:val="28"/>
        </w:rPr>
        <w:t xml:space="preserve"> </w:t>
      </w:r>
      <w:r w:rsidR="00930EB1" w:rsidRPr="00FA7738">
        <w:rPr>
          <w:rFonts w:ascii="Times New Roman" w:eastAsia="Times New Roman" w:hAnsi="Times New Roman" w:cs="Times New Roman"/>
          <w:sz w:val="28"/>
          <w:szCs w:val="28"/>
        </w:rPr>
        <w:t xml:space="preserve">существовали в японском языке – </w:t>
      </w:r>
      <w:r w:rsidR="004779CE" w:rsidRPr="00FA7738">
        <w:rPr>
          <w:rFonts w:ascii="Times New Roman" w:eastAsia="Times New Roman" w:hAnsi="Times New Roman" w:cs="Times New Roman"/>
          <w:sz w:val="28"/>
          <w:szCs w:val="28"/>
        </w:rPr>
        <w:t>«</w:t>
      </w:r>
      <w:r w:rsidR="000812BC" w:rsidRPr="00FA7738">
        <w:rPr>
          <w:rFonts w:ascii="Times New Roman" w:eastAsia="Times New Roman" w:hAnsi="Times New Roman" w:cs="Times New Roman"/>
          <w:sz w:val="28"/>
          <w:szCs w:val="28"/>
          <w:lang w:val="en-US"/>
        </w:rPr>
        <w:t>s</w:t>
      </w:r>
      <w:proofErr w:type="spellStart"/>
      <w:r w:rsidR="000812BC" w:rsidRPr="00FA7738">
        <w:rPr>
          <w:rFonts w:ascii="Times New Roman" w:eastAsia="Times New Roman" w:hAnsi="Times New Roman" w:cs="Times New Roman"/>
          <w:sz w:val="28"/>
          <w:szCs w:val="28"/>
        </w:rPr>
        <w:t>eiteki</w:t>
      </w:r>
      <w:proofErr w:type="spellEnd"/>
      <w:r w:rsidR="000812BC" w:rsidRPr="00FA7738">
        <w:rPr>
          <w:rFonts w:ascii="Times New Roman" w:eastAsia="Times New Roman" w:hAnsi="Times New Roman" w:cs="Times New Roman"/>
          <w:sz w:val="28"/>
          <w:szCs w:val="28"/>
        </w:rPr>
        <w:t xml:space="preserve"> </w:t>
      </w:r>
      <w:proofErr w:type="spellStart"/>
      <w:r w:rsidR="000812BC" w:rsidRPr="00FA7738">
        <w:rPr>
          <w:rFonts w:ascii="Times New Roman" w:eastAsia="Times New Roman" w:hAnsi="Times New Roman" w:cs="Times New Roman"/>
          <w:sz w:val="28"/>
          <w:szCs w:val="28"/>
        </w:rPr>
        <w:t>shōsū-sha</w:t>
      </w:r>
      <w:proofErr w:type="spellEnd"/>
      <w:r w:rsidR="004779CE" w:rsidRPr="00FA7738">
        <w:rPr>
          <w:rFonts w:ascii="Times New Roman" w:eastAsia="Times New Roman" w:hAnsi="Times New Roman" w:cs="Times New Roman"/>
          <w:sz w:val="28"/>
          <w:szCs w:val="28"/>
        </w:rPr>
        <w:t>»</w:t>
      </w:r>
      <w:r w:rsidR="000812BC" w:rsidRPr="00FA7738">
        <w:rPr>
          <w:rFonts w:ascii="Times New Roman" w:eastAsia="Times New Roman" w:hAnsi="Times New Roman" w:cs="Times New Roman"/>
          <w:sz w:val="28"/>
          <w:szCs w:val="28"/>
        </w:rPr>
        <w:t xml:space="preserve"> </w:t>
      </w:r>
      <w:r w:rsidR="004535D9" w:rsidRPr="00FA7738">
        <w:rPr>
          <w:rFonts w:ascii="Times New Roman" w:eastAsia="Times New Roman" w:hAnsi="Times New Roman" w:cs="Times New Roman"/>
          <w:sz w:val="28"/>
          <w:szCs w:val="28"/>
        </w:rPr>
        <w:t xml:space="preserve">(яп. </w:t>
      </w:r>
      <w:r w:rsidR="004535D9" w:rsidRPr="00FA7738">
        <w:rPr>
          <w:rFonts w:ascii="Times New Roman" w:eastAsia="MS Mincho" w:hAnsi="Times New Roman" w:cs="Times New Roman"/>
          <w:sz w:val="28"/>
          <w:szCs w:val="28"/>
        </w:rPr>
        <w:t>性的少数者</w:t>
      </w:r>
      <w:r w:rsidR="004535D9" w:rsidRPr="00FA7738">
        <w:rPr>
          <w:rFonts w:ascii="Times New Roman" w:eastAsia="MS Mincho" w:hAnsi="Times New Roman" w:cs="Times New Roman"/>
          <w:sz w:val="28"/>
          <w:szCs w:val="28"/>
        </w:rPr>
        <w:t xml:space="preserve"> «</w:t>
      </w:r>
      <w:r w:rsidR="00DA249A" w:rsidRPr="00FA7738">
        <w:rPr>
          <w:rFonts w:ascii="Times New Roman" w:eastAsia="MS Mincho" w:hAnsi="Times New Roman" w:cs="Times New Roman"/>
          <w:sz w:val="28"/>
          <w:szCs w:val="28"/>
        </w:rPr>
        <w:t>сексуальные меньшинства»)</w:t>
      </w:r>
      <w:r w:rsidR="007C501C" w:rsidRPr="00FA7738">
        <w:rPr>
          <w:rFonts w:ascii="Times New Roman" w:eastAsia="MS Mincho" w:hAnsi="Times New Roman" w:cs="Times New Roman"/>
          <w:sz w:val="28"/>
          <w:szCs w:val="28"/>
        </w:rPr>
        <w:t xml:space="preserve"> и, например,</w:t>
      </w:r>
      <w:r w:rsidR="00140963" w:rsidRPr="00FA7738">
        <w:rPr>
          <w:rFonts w:ascii="Times New Roman" w:eastAsia="MS Mincho" w:hAnsi="Times New Roman" w:cs="Times New Roman"/>
          <w:sz w:val="28"/>
          <w:szCs w:val="28"/>
        </w:rPr>
        <w:t xml:space="preserve"> </w:t>
      </w:r>
      <w:r w:rsidR="004779CE" w:rsidRPr="00FA7738">
        <w:rPr>
          <w:rFonts w:ascii="Times New Roman" w:eastAsia="MS Mincho" w:hAnsi="Times New Roman" w:cs="Times New Roman"/>
          <w:sz w:val="28"/>
          <w:szCs w:val="28"/>
        </w:rPr>
        <w:t>«</w:t>
      </w:r>
      <w:r w:rsidR="00B00446" w:rsidRPr="00FA7738">
        <w:rPr>
          <w:rFonts w:ascii="Times New Roman" w:eastAsia="MS Mincho" w:hAnsi="Times New Roman" w:cs="Times New Roman"/>
          <w:sz w:val="28"/>
          <w:szCs w:val="28"/>
          <w:lang w:val="en-US"/>
        </w:rPr>
        <w:t>j</w:t>
      </w:r>
      <w:proofErr w:type="spellStart"/>
      <w:r w:rsidR="00B00446" w:rsidRPr="00FA7738">
        <w:rPr>
          <w:rFonts w:ascii="Times New Roman" w:eastAsia="MS Mincho" w:hAnsi="Times New Roman" w:cs="Times New Roman"/>
          <w:sz w:val="28"/>
          <w:szCs w:val="28"/>
        </w:rPr>
        <w:t>izen</w:t>
      </w:r>
      <w:proofErr w:type="spellEnd"/>
      <w:r w:rsidR="00B00446" w:rsidRPr="00FA7738">
        <w:rPr>
          <w:rFonts w:ascii="Times New Roman" w:eastAsia="MS Mincho" w:hAnsi="Times New Roman" w:cs="Times New Roman"/>
          <w:sz w:val="28"/>
          <w:szCs w:val="28"/>
        </w:rPr>
        <w:t xml:space="preserve"> </w:t>
      </w:r>
      <w:proofErr w:type="spellStart"/>
      <w:r w:rsidR="00B00446" w:rsidRPr="00FA7738">
        <w:rPr>
          <w:rFonts w:ascii="Times New Roman" w:eastAsia="MS Mincho" w:hAnsi="Times New Roman" w:cs="Times New Roman"/>
          <w:sz w:val="28"/>
          <w:szCs w:val="28"/>
        </w:rPr>
        <w:t>katsudō</w:t>
      </w:r>
      <w:proofErr w:type="spellEnd"/>
      <w:r w:rsidR="004779CE" w:rsidRPr="00FA7738">
        <w:rPr>
          <w:rFonts w:ascii="Times New Roman" w:eastAsia="MS Mincho" w:hAnsi="Times New Roman" w:cs="Times New Roman"/>
          <w:sz w:val="28"/>
          <w:szCs w:val="28"/>
        </w:rPr>
        <w:t>»</w:t>
      </w:r>
      <w:r w:rsidR="007C501C" w:rsidRPr="00FA7738">
        <w:rPr>
          <w:rFonts w:ascii="Times New Roman" w:eastAsia="MS Mincho" w:hAnsi="Times New Roman" w:cs="Times New Roman"/>
          <w:sz w:val="28"/>
          <w:szCs w:val="28"/>
        </w:rPr>
        <w:t xml:space="preserve"> </w:t>
      </w:r>
      <w:r w:rsidR="007C501C" w:rsidRPr="00FA7738">
        <w:rPr>
          <w:rFonts w:ascii="Times New Roman" w:eastAsia="Times New Roman" w:hAnsi="Times New Roman" w:cs="Times New Roman"/>
          <w:sz w:val="28"/>
          <w:szCs w:val="28"/>
        </w:rPr>
        <w:t xml:space="preserve">(яп. </w:t>
      </w:r>
      <w:r w:rsidR="00140963" w:rsidRPr="00FA7738">
        <w:rPr>
          <w:rFonts w:ascii="Times New Roman" w:eastAsia="MS Mincho" w:hAnsi="Times New Roman" w:cs="Times New Roman"/>
          <w:sz w:val="28"/>
          <w:szCs w:val="28"/>
        </w:rPr>
        <w:t>慈善活動</w:t>
      </w:r>
      <w:r w:rsidR="00140963" w:rsidRPr="00FA7738">
        <w:rPr>
          <w:rFonts w:ascii="Times New Roman" w:eastAsia="MS Mincho" w:hAnsi="Times New Roman" w:cs="Times New Roman"/>
          <w:sz w:val="28"/>
          <w:szCs w:val="28"/>
        </w:rPr>
        <w:t xml:space="preserve"> </w:t>
      </w:r>
      <w:r w:rsidR="007C501C" w:rsidRPr="00FA7738">
        <w:rPr>
          <w:rFonts w:ascii="Times New Roman" w:eastAsia="MS Mincho" w:hAnsi="Times New Roman" w:cs="Times New Roman"/>
          <w:sz w:val="28"/>
          <w:szCs w:val="28"/>
        </w:rPr>
        <w:t>«</w:t>
      </w:r>
      <w:r w:rsidR="00140963" w:rsidRPr="00FA7738">
        <w:rPr>
          <w:rFonts w:ascii="Times New Roman" w:eastAsia="MS Mincho" w:hAnsi="Times New Roman" w:cs="Times New Roman"/>
          <w:sz w:val="28"/>
          <w:szCs w:val="28"/>
        </w:rPr>
        <w:t>благотворительная деятельность</w:t>
      </w:r>
      <w:r w:rsidR="007C501C" w:rsidRPr="00FA7738">
        <w:rPr>
          <w:rFonts w:ascii="Times New Roman" w:eastAsia="MS Mincho" w:hAnsi="Times New Roman" w:cs="Times New Roman"/>
          <w:sz w:val="28"/>
          <w:szCs w:val="28"/>
        </w:rPr>
        <w:t>»)</w:t>
      </w:r>
      <w:r w:rsidR="0025355C" w:rsidRPr="00FA7738">
        <w:rPr>
          <w:rFonts w:ascii="Times New Roman" w:eastAsia="MS Mincho" w:hAnsi="Times New Roman" w:cs="Times New Roman"/>
          <w:sz w:val="28"/>
          <w:szCs w:val="28"/>
        </w:rPr>
        <w:t>.</w:t>
      </w:r>
      <w:proofErr w:type="gramEnd"/>
      <w:r w:rsidR="0025355C" w:rsidRPr="00FA7738">
        <w:rPr>
          <w:rFonts w:ascii="Times New Roman" w:eastAsia="MS Mincho" w:hAnsi="Times New Roman" w:cs="Times New Roman"/>
          <w:sz w:val="28"/>
          <w:szCs w:val="28"/>
        </w:rPr>
        <w:t xml:space="preserve"> О</w:t>
      </w:r>
      <w:r w:rsidR="00B00446" w:rsidRPr="00FA7738">
        <w:rPr>
          <w:rFonts w:ascii="Times New Roman" w:eastAsia="MS Mincho" w:hAnsi="Times New Roman" w:cs="Times New Roman"/>
          <w:sz w:val="28"/>
          <w:szCs w:val="28"/>
        </w:rPr>
        <w:t xml:space="preserve">днако </w:t>
      </w:r>
      <w:r w:rsidR="0025355C" w:rsidRPr="00FA7738">
        <w:rPr>
          <w:rFonts w:ascii="Times New Roman" w:eastAsia="MS Mincho" w:hAnsi="Times New Roman" w:cs="Times New Roman"/>
          <w:sz w:val="28"/>
          <w:szCs w:val="28"/>
        </w:rPr>
        <w:t>англицизмы</w:t>
      </w:r>
      <w:r w:rsidR="00B00446" w:rsidRPr="00FA7738">
        <w:rPr>
          <w:rFonts w:ascii="Times New Roman" w:eastAsia="MS Mincho" w:hAnsi="Times New Roman" w:cs="Times New Roman"/>
          <w:sz w:val="28"/>
          <w:szCs w:val="28"/>
        </w:rPr>
        <w:t xml:space="preserve"> </w:t>
      </w:r>
      <w:r w:rsidR="00B00446" w:rsidRPr="00FA7738">
        <w:rPr>
          <w:rFonts w:ascii="Times New Roman" w:eastAsia="Times New Roman" w:hAnsi="Times New Roman" w:cs="Times New Roman"/>
          <w:sz w:val="28"/>
          <w:szCs w:val="28"/>
        </w:rPr>
        <w:t>«</w:t>
      </w:r>
      <w:proofErr w:type="spellStart"/>
      <w:r w:rsidR="00B00446" w:rsidRPr="00FA7738">
        <w:rPr>
          <w:rFonts w:ascii="Times New Roman" w:eastAsia="Times New Roman" w:hAnsi="Times New Roman" w:cs="Times New Roman"/>
          <w:sz w:val="28"/>
          <w:szCs w:val="28"/>
        </w:rPr>
        <w:t>sekusharu</w:t>
      </w:r>
      <w:proofErr w:type="spellEnd"/>
      <w:r w:rsidR="00B00446" w:rsidRPr="00FA7738">
        <w:rPr>
          <w:rFonts w:ascii="Times New Roman" w:eastAsia="Times New Roman" w:hAnsi="Times New Roman" w:cs="Times New Roman"/>
          <w:sz w:val="28"/>
          <w:szCs w:val="28"/>
        </w:rPr>
        <w:t xml:space="preserve"> </w:t>
      </w:r>
      <w:proofErr w:type="spellStart"/>
      <w:r w:rsidR="00B00446" w:rsidRPr="00FA7738">
        <w:rPr>
          <w:rFonts w:ascii="Times New Roman" w:eastAsia="Times New Roman" w:hAnsi="Times New Roman" w:cs="Times New Roman"/>
          <w:sz w:val="28"/>
          <w:szCs w:val="28"/>
        </w:rPr>
        <w:t>mainoriti</w:t>
      </w:r>
      <w:proofErr w:type="spellEnd"/>
      <w:r w:rsidR="00B00446" w:rsidRPr="00FA7738">
        <w:rPr>
          <w:rFonts w:ascii="Times New Roman" w:eastAsia="Times New Roman" w:hAnsi="Times New Roman" w:cs="Times New Roman"/>
          <w:sz w:val="28"/>
          <w:szCs w:val="28"/>
        </w:rPr>
        <w:t>» и «</w:t>
      </w:r>
      <w:proofErr w:type="spellStart"/>
      <w:r w:rsidR="00B00446" w:rsidRPr="00FA7738">
        <w:rPr>
          <w:rFonts w:ascii="Times New Roman" w:eastAsia="Times New Roman" w:hAnsi="Times New Roman" w:cs="Times New Roman"/>
          <w:sz w:val="28"/>
          <w:szCs w:val="28"/>
        </w:rPr>
        <w:t>firansuropī</w:t>
      </w:r>
      <w:proofErr w:type="spellEnd"/>
      <w:r w:rsidR="00B00446" w:rsidRPr="00FA7738">
        <w:rPr>
          <w:rFonts w:ascii="Times New Roman" w:eastAsia="Times New Roman" w:hAnsi="Times New Roman" w:cs="Times New Roman"/>
          <w:sz w:val="28"/>
          <w:szCs w:val="28"/>
        </w:rPr>
        <w:t>»</w:t>
      </w:r>
      <w:r w:rsidR="00B00446" w:rsidRPr="00FA7738">
        <w:rPr>
          <w:rFonts w:ascii="Times New Roman" w:eastAsia="MS Mincho" w:hAnsi="Times New Roman" w:cs="Times New Roman"/>
          <w:sz w:val="28"/>
          <w:szCs w:val="28"/>
        </w:rPr>
        <w:t xml:space="preserve"> употребляются куда более широко.</w:t>
      </w:r>
      <w:r w:rsidR="0025355C" w:rsidRPr="00FA7738">
        <w:rPr>
          <w:rFonts w:ascii="Times New Roman" w:eastAsia="MS Mincho" w:hAnsi="Times New Roman" w:cs="Times New Roman"/>
          <w:sz w:val="28"/>
          <w:szCs w:val="28"/>
        </w:rPr>
        <w:t xml:space="preserve"> </w:t>
      </w:r>
      <w:r w:rsidR="00C26DF5" w:rsidRPr="00FA7738">
        <w:rPr>
          <w:rFonts w:ascii="Times New Roman" w:eastAsia="MS Mincho" w:hAnsi="Times New Roman" w:cs="Times New Roman"/>
          <w:sz w:val="28"/>
          <w:szCs w:val="28"/>
        </w:rPr>
        <w:t xml:space="preserve">Заимствования </w:t>
      </w:r>
      <w:r w:rsidR="00423D8C" w:rsidRPr="00FA7738">
        <w:rPr>
          <w:rFonts w:ascii="Times New Roman" w:eastAsia="Gungsuh" w:hAnsi="Times New Roman" w:cs="Times New Roman"/>
          <w:sz w:val="28"/>
          <w:szCs w:val="28"/>
        </w:rPr>
        <w:t>«</w:t>
      </w:r>
      <w:proofErr w:type="spellStart"/>
      <w:r w:rsidR="00423D8C" w:rsidRPr="00FA7738">
        <w:rPr>
          <w:rFonts w:ascii="Times New Roman" w:eastAsia="Gungsuh" w:hAnsi="Times New Roman" w:cs="Times New Roman"/>
          <w:sz w:val="28"/>
          <w:szCs w:val="28"/>
        </w:rPr>
        <w:t>orutanatibu-na</w:t>
      </w:r>
      <w:proofErr w:type="spellEnd"/>
      <w:r w:rsidR="00423D8C" w:rsidRPr="00FA7738">
        <w:rPr>
          <w:rFonts w:ascii="Times New Roman" w:eastAsia="Gungsuh" w:hAnsi="Times New Roman" w:cs="Times New Roman"/>
          <w:sz w:val="28"/>
          <w:szCs w:val="28"/>
        </w:rPr>
        <w:t>»</w:t>
      </w:r>
      <w:r w:rsidR="00423D8C" w:rsidRPr="00FA7738">
        <w:rPr>
          <w:rFonts w:ascii="Times New Roman" w:eastAsia="Times New Roman" w:hAnsi="Times New Roman" w:cs="Times New Roman"/>
          <w:sz w:val="28"/>
          <w:szCs w:val="28"/>
        </w:rPr>
        <w:t>, «</w:t>
      </w:r>
      <w:proofErr w:type="spellStart"/>
      <w:r w:rsidR="00423D8C" w:rsidRPr="00FA7738">
        <w:rPr>
          <w:rFonts w:ascii="Times New Roman" w:eastAsia="Times New Roman" w:hAnsi="Times New Roman" w:cs="Times New Roman"/>
          <w:sz w:val="28"/>
          <w:szCs w:val="28"/>
          <w:lang w:val="en-US"/>
        </w:rPr>
        <w:t>baransu</w:t>
      </w:r>
      <w:proofErr w:type="spellEnd"/>
      <w:r w:rsidR="00423D8C" w:rsidRPr="00FA7738">
        <w:rPr>
          <w:rFonts w:ascii="Times New Roman" w:eastAsia="Times New Roman" w:hAnsi="Times New Roman" w:cs="Times New Roman"/>
          <w:sz w:val="28"/>
          <w:szCs w:val="28"/>
        </w:rPr>
        <w:t>» и</w:t>
      </w:r>
      <w:r w:rsidR="00423D8C" w:rsidRPr="00FA7738">
        <w:rPr>
          <w:rFonts w:ascii="Times New Roman" w:hAnsi="Times New Roman" w:cs="Times New Roman"/>
          <w:sz w:val="28"/>
          <w:szCs w:val="28"/>
        </w:rPr>
        <w:t xml:space="preserve"> </w:t>
      </w:r>
      <w:r w:rsidR="00423D8C" w:rsidRPr="00FA7738">
        <w:rPr>
          <w:rFonts w:ascii="Times New Roman" w:eastAsia="Times New Roman" w:hAnsi="Times New Roman" w:cs="Times New Roman"/>
          <w:sz w:val="28"/>
          <w:szCs w:val="28"/>
        </w:rPr>
        <w:t>«</w:t>
      </w:r>
      <w:r w:rsidR="00423D8C" w:rsidRPr="00FA7738">
        <w:rPr>
          <w:rFonts w:ascii="Times New Roman" w:eastAsia="Times New Roman" w:hAnsi="Times New Roman" w:cs="Times New Roman"/>
          <w:sz w:val="28"/>
          <w:szCs w:val="28"/>
          <w:lang w:val="en-US"/>
        </w:rPr>
        <w:t>a</w:t>
      </w:r>
      <w:proofErr w:type="spellStart"/>
      <w:r w:rsidR="00423D8C" w:rsidRPr="00FA7738">
        <w:rPr>
          <w:rFonts w:ascii="Times New Roman" w:eastAsia="Times New Roman" w:hAnsi="Times New Roman" w:cs="Times New Roman"/>
          <w:sz w:val="28"/>
          <w:szCs w:val="28"/>
        </w:rPr>
        <w:t>idia</w:t>
      </w:r>
      <w:proofErr w:type="spellEnd"/>
      <w:r w:rsidR="00423D8C" w:rsidRPr="00FA7738">
        <w:rPr>
          <w:rFonts w:ascii="Times New Roman" w:eastAsia="Times New Roman" w:hAnsi="Times New Roman" w:cs="Times New Roman"/>
          <w:sz w:val="28"/>
          <w:szCs w:val="28"/>
        </w:rPr>
        <w:t xml:space="preserve">» </w:t>
      </w:r>
      <w:r w:rsidR="00340C48" w:rsidRPr="00FA7738">
        <w:rPr>
          <w:rFonts w:ascii="Times New Roman" w:eastAsia="Times New Roman" w:hAnsi="Times New Roman" w:cs="Times New Roman"/>
          <w:sz w:val="28"/>
          <w:szCs w:val="28"/>
        </w:rPr>
        <w:t xml:space="preserve">также имеют ряд аналогов в японском языке, поэтому их использование носит исключительно </w:t>
      </w:r>
      <w:r w:rsidR="00E5349B" w:rsidRPr="00FA7738">
        <w:rPr>
          <w:rFonts w:ascii="Times New Roman" w:eastAsia="Times New Roman" w:hAnsi="Times New Roman" w:cs="Times New Roman"/>
          <w:sz w:val="28"/>
          <w:szCs w:val="28"/>
        </w:rPr>
        <w:t>экстралингвистический характер, обуславливаясь модой на заимствования.</w:t>
      </w:r>
    </w:p>
    <w:p w14:paraId="61BCDD1C" w14:textId="11181074" w:rsidR="00DB32D9" w:rsidRPr="00FA7738" w:rsidRDefault="005A6432" w:rsidP="00FA7738">
      <w:pPr>
        <w:pBdr>
          <w:top w:val="nil"/>
          <w:left w:val="nil"/>
          <w:bottom w:val="nil"/>
          <w:right w:val="nil"/>
          <w:between w:val="nil"/>
        </w:pBdr>
        <w:spacing w:after="0" w:line="360" w:lineRule="auto"/>
        <w:contextualSpacing/>
        <w:jc w:val="both"/>
        <w:rPr>
          <w:rFonts w:ascii="Times New Roman" w:hAnsi="Times New Roman" w:cs="Times New Roman"/>
          <w:sz w:val="28"/>
          <w:szCs w:val="28"/>
        </w:rPr>
      </w:pPr>
      <w:r w:rsidRPr="00FA7738">
        <w:rPr>
          <w:rFonts w:ascii="Times New Roman" w:eastAsia="Times New Roman" w:hAnsi="Times New Roman" w:cs="Times New Roman"/>
          <w:sz w:val="28"/>
          <w:szCs w:val="28"/>
        </w:rPr>
        <w:tab/>
        <w:t xml:space="preserve">Заимствование </w:t>
      </w:r>
      <w:r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purodakuto</w:t>
      </w:r>
      <w:proofErr w:type="spellEnd"/>
      <w:r w:rsidR="002F3200" w:rsidRPr="00FA7738">
        <w:rPr>
          <w:rFonts w:ascii="Times New Roman" w:eastAsia="Gungsuh" w:hAnsi="Times New Roman" w:cs="Times New Roman"/>
          <w:sz w:val="28"/>
          <w:szCs w:val="28"/>
        </w:rPr>
        <w:t>» является</w:t>
      </w:r>
      <w:r w:rsidR="002F3200" w:rsidRPr="00FA7738">
        <w:rPr>
          <w:rFonts w:ascii="Times New Roman" w:eastAsia="Times New Roman" w:hAnsi="Times New Roman" w:cs="Times New Roman"/>
          <w:sz w:val="28"/>
          <w:szCs w:val="28"/>
        </w:rPr>
        <w:t xml:space="preserve"> маркетинговым термином, обозначающим</w:t>
      </w:r>
      <w:r w:rsidR="00193DD7" w:rsidRPr="00FA7738">
        <w:rPr>
          <w:rFonts w:ascii="Times New Roman" w:eastAsia="Times New Roman" w:hAnsi="Times New Roman" w:cs="Times New Roman"/>
          <w:sz w:val="28"/>
          <w:szCs w:val="28"/>
        </w:rPr>
        <w:t xml:space="preserve"> продукт. Использование данного заимствования также носит экстралингвистический характер,</w:t>
      </w:r>
      <w:r w:rsidR="00967CA1" w:rsidRPr="00FA7738">
        <w:rPr>
          <w:rFonts w:ascii="Times New Roman" w:eastAsia="Times New Roman" w:hAnsi="Times New Roman" w:cs="Times New Roman"/>
          <w:sz w:val="28"/>
          <w:szCs w:val="28"/>
        </w:rPr>
        <w:t xml:space="preserve"> поскольку</w:t>
      </w:r>
      <w:r w:rsidR="008B787E" w:rsidRPr="00FA7738">
        <w:rPr>
          <w:rFonts w:ascii="Times New Roman" w:eastAsia="Times New Roman" w:hAnsi="Times New Roman" w:cs="Times New Roman"/>
          <w:sz w:val="28"/>
          <w:szCs w:val="28"/>
        </w:rPr>
        <w:t xml:space="preserve"> в японском языке существует</w:t>
      </w:r>
      <w:r w:rsidR="00967CA1" w:rsidRPr="00FA7738">
        <w:rPr>
          <w:rFonts w:ascii="Times New Roman" w:eastAsia="Times New Roman" w:hAnsi="Times New Roman" w:cs="Times New Roman"/>
          <w:sz w:val="28"/>
          <w:szCs w:val="28"/>
        </w:rPr>
        <w:t xml:space="preserve"> равноправный термин</w:t>
      </w:r>
      <w:r w:rsidR="008B787E" w:rsidRPr="00FA7738">
        <w:rPr>
          <w:rFonts w:ascii="Times New Roman" w:eastAsia="Times New Roman" w:hAnsi="Times New Roman" w:cs="Times New Roman"/>
          <w:sz w:val="28"/>
          <w:szCs w:val="28"/>
        </w:rPr>
        <w:t xml:space="preserve"> –</w:t>
      </w:r>
      <w:r w:rsidR="00262AD8" w:rsidRPr="00FA7738">
        <w:rPr>
          <w:rFonts w:ascii="Times New Roman" w:eastAsia="Times New Roman" w:hAnsi="Times New Roman" w:cs="Times New Roman"/>
          <w:sz w:val="28"/>
          <w:szCs w:val="28"/>
        </w:rPr>
        <w:t xml:space="preserve"> </w:t>
      </w:r>
      <w:r w:rsidR="00CF0743" w:rsidRPr="00FA7738">
        <w:rPr>
          <w:rFonts w:ascii="Times New Roman" w:eastAsia="Times New Roman" w:hAnsi="Times New Roman" w:cs="Times New Roman"/>
          <w:sz w:val="28"/>
          <w:szCs w:val="28"/>
        </w:rPr>
        <w:t>«</w:t>
      </w:r>
      <w:r w:rsidR="00CF0743" w:rsidRPr="00FA7738">
        <w:rPr>
          <w:rFonts w:ascii="Times New Roman" w:eastAsia="Times New Roman" w:hAnsi="Times New Roman" w:cs="Times New Roman"/>
          <w:sz w:val="28"/>
          <w:szCs w:val="28"/>
          <w:lang w:val="en-US"/>
        </w:rPr>
        <w:t>s</w:t>
      </w:r>
      <w:proofErr w:type="spellStart"/>
      <w:r w:rsidR="00CF0743" w:rsidRPr="00FA7738">
        <w:rPr>
          <w:rFonts w:ascii="Times New Roman" w:eastAsia="Times New Roman" w:hAnsi="Times New Roman" w:cs="Times New Roman"/>
          <w:sz w:val="28"/>
          <w:szCs w:val="28"/>
        </w:rPr>
        <w:t>hōhin</w:t>
      </w:r>
      <w:proofErr w:type="spellEnd"/>
      <w:r w:rsidR="00CF0743" w:rsidRPr="00FA7738">
        <w:rPr>
          <w:rFonts w:ascii="Times New Roman" w:eastAsia="Times New Roman" w:hAnsi="Times New Roman" w:cs="Times New Roman"/>
          <w:sz w:val="28"/>
          <w:szCs w:val="28"/>
        </w:rPr>
        <w:t>» (яп.</w:t>
      </w:r>
      <w:r w:rsidR="00CF0743" w:rsidRPr="00FA7738">
        <w:rPr>
          <w:rFonts w:ascii="Times New Roman" w:eastAsia="MS Mincho" w:hAnsi="Times New Roman" w:cs="Times New Roman"/>
          <w:sz w:val="28"/>
          <w:szCs w:val="28"/>
        </w:rPr>
        <w:t xml:space="preserve"> </w:t>
      </w:r>
      <w:r w:rsidR="00967CA1" w:rsidRPr="00FA7738">
        <w:rPr>
          <w:rFonts w:ascii="Times New Roman" w:eastAsia="MS Mincho" w:hAnsi="Times New Roman" w:cs="Times New Roman"/>
          <w:sz w:val="28"/>
          <w:szCs w:val="28"/>
        </w:rPr>
        <w:t>商品</w:t>
      </w:r>
      <w:r w:rsidR="00CF0743" w:rsidRPr="00FA7738">
        <w:rPr>
          <w:rFonts w:ascii="Times New Roman" w:eastAsia="MS Mincho" w:hAnsi="Times New Roman" w:cs="Times New Roman"/>
          <w:sz w:val="28"/>
          <w:szCs w:val="28"/>
        </w:rPr>
        <w:t xml:space="preserve"> «товар»)</w:t>
      </w:r>
      <w:r w:rsidR="00967CA1" w:rsidRPr="00FA7738">
        <w:rPr>
          <w:rFonts w:ascii="Times New Roman" w:eastAsia="MS Mincho" w:hAnsi="Times New Roman" w:cs="Times New Roman"/>
          <w:sz w:val="28"/>
          <w:szCs w:val="28"/>
        </w:rPr>
        <w:t>.</w:t>
      </w:r>
    </w:p>
    <w:p w14:paraId="1F55AD15" w14:textId="60E34549" w:rsidR="00507D08" w:rsidRPr="00FA7738" w:rsidRDefault="00507D08" w:rsidP="00FA7738">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ab/>
        <w:t>Некоторые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сложные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слова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словосочетания,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которые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созданы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английских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корней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(иногда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аффиксов),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самой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имеют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941251" w:rsidRPr="00FA7738">
        <w:rPr>
          <w:rFonts w:ascii="Times New Roman" w:eastAsia="Times New Roman" w:hAnsi="Times New Roman" w:cs="Times New Roman"/>
          <w:sz w:val="28"/>
          <w:szCs w:val="28"/>
        </w:rPr>
        <w:t>ийских</w:t>
      </w:r>
      <w:r w:rsidR="00063D0F" w:rsidRPr="00FA7738">
        <w:rPr>
          <w:rFonts w:ascii="Times New Roman" w:eastAsia="Times New Roman" w:hAnsi="Times New Roman" w:cs="Times New Roman"/>
          <w:sz w:val="28"/>
          <w:szCs w:val="28"/>
        </w:rPr>
        <w:t xml:space="preserve"> </w:t>
      </w:r>
      <w:r w:rsidR="00941251" w:rsidRPr="00FA7738">
        <w:rPr>
          <w:rFonts w:ascii="Times New Roman" w:eastAsia="Times New Roman" w:hAnsi="Times New Roman" w:cs="Times New Roman"/>
          <w:sz w:val="28"/>
          <w:szCs w:val="28"/>
        </w:rPr>
        <w:t>параллелей</w:t>
      </w:r>
      <w:r w:rsidR="00941251" w:rsidRPr="00FA7738">
        <w:rPr>
          <w:rStyle w:val="ab"/>
          <w:rFonts w:ascii="Times New Roman" w:eastAsia="Times New Roman" w:hAnsi="Times New Roman" w:cs="Times New Roman"/>
          <w:sz w:val="28"/>
          <w:szCs w:val="28"/>
        </w:rPr>
        <w:footnoteReference w:id="60"/>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являясь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так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называемыми</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лжеанглицизмами</w:t>
      </w:r>
      <w:proofErr w:type="spellEnd"/>
      <w:r w:rsidRPr="00FA7738">
        <w:rPr>
          <w:rFonts w:ascii="Times New Roman" w:eastAsia="Times New Roman" w:hAnsi="Times New Roman" w:cs="Times New Roman"/>
          <w:sz w:val="28"/>
          <w:szCs w:val="28"/>
        </w:rPr>
        <w:t>.</w:t>
      </w:r>
      <w:r w:rsidR="00063D0F" w:rsidRPr="00FA7738">
        <w:rPr>
          <w:rFonts w:ascii="Times New Roman" w:eastAsia="MS Mincho" w:hAnsi="Times New Roman" w:cs="Times New Roman"/>
          <w:sz w:val="28"/>
          <w:szCs w:val="28"/>
        </w:rPr>
        <w:t xml:space="preserve"> </w:t>
      </w:r>
      <w:r w:rsidRPr="00FA7738">
        <w:rPr>
          <w:rFonts w:ascii="Times New Roman" w:eastAsia="Times New Roman" w:hAnsi="Times New Roman" w:cs="Times New Roman"/>
          <w:sz w:val="28"/>
          <w:szCs w:val="28"/>
        </w:rPr>
        <w:t>Таким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примером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служит</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sararīman</w:t>
      </w:r>
      <w:proofErr w:type="spellEnd"/>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Интересен</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тот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факт,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слово</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salaryman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вошло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качестве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японской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культурной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реалии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как</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аналог</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западного</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белого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воротничка</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Согласно</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Cambridge</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Dictionary</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salaryman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японский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бизнесмен,</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который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работает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многу</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часов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каждый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день.</w:t>
      </w:r>
    </w:p>
    <w:p w14:paraId="34DDCE6E" w14:textId="500BFA76" w:rsidR="00507D08" w:rsidRPr="00FA7738" w:rsidRDefault="00392EB4" w:rsidP="00FA773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Ōnā-tachi</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является</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прямым</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заимствованием,</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данный</w:t>
      </w:r>
      <w:r w:rsidR="00C13ED9"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пример</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представлен</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форме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множественного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числа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добавлением</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суффикса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tachi</w:t>
      </w:r>
      <w:proofErr w:type="spellEnd"/>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lastRenderedPageBreak/>
        <w:t>который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выражает</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множественность</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лиц.</w:t>
      </w:r>
      <w:r w:rsidR="00144448" w:rsidRPr="00FA7738">
        <w:rPr>
          <w:rFonts w:ascii="Times New Roman" w:eastAsia="Times New Roman" w:hAnsi="Times New Roman" w:cs="Times New Roman"/>
          <w:sz w:val="28"/>
          <w:szCs w:val="28"/>
        </w:rPr>
        <w:t xml:space="preserve"> «</w:t>
      </w:r>
      <w:proofErr w:type="spellStart"/>
      <w:r w:rsidR="00144448" w:rsidRPr="00FA7738">
        <w:rPr>
          <w:rFonts w:ascii="Times New Roman" w:eastAsia="Times New Roman" w:hAnsi="Times New Roman" w:cs="Times New Roman"/>
          <w:sz w:val="28"/>
          <w:szCs w:val="28"/>
        </w:rPr>
        <w:t>Ōnā</w:t>
      </w:r>
      <w:proofErr w:type="spellEnd"/>
      <w:r w:rsidR="00144448" w:rsidRPr="00FA7738">
        <w:rPr>
          <w:rFonts w:ascii="Times New Roman" w:eastAsia="Times New Roman" w:hAnsi="Times New Roman" w:cs="Times New Roman"/>
          <w:sz w:val="28"/>
          <w:szCs w:val="28"/>
        </w:rPr>
        <w:t>» в значении «владелец», «собственник» (компании,</w:t>
      </w:r>
      <w:r w:rsidR="00115315" w:rsidRPr="00FA7738">
        <w:rPr>
          <w:rFonts w:ascii="Times New Roman" w:eastAsia="Times New Roman" w:hAnsi="Times New Roman" w:cs="Times New Roman"/>
          <w:sz w:val="28"/>
          <w:szCs w:val="28"/>
        </w:rPr>
        <w:t xml:space="preserve"> магазина,</w:t>
      </w:r>
      <w:r w:rsidR="00144448" w:rsidRPr="00FA7738">
        <w:rPr>
          <w:rFonts w:ascii="Times New Roman" w:eastAsia="Times New Roman" w:hAnsi="Times New Roman" w:cs="Times New Roman"/>
          <w:sz w:val="28"/>
          <w:szCs w:val="28"/>
        </w:rPr>
        <w:t xml:space="preserve"> имущества и пр.) имеет японский эквивалент</w:t>
      </w:r>
      <w:r w:rsidR="00CD40D5" w:rsidRPr="00FA7738">
        <w:rPr>
          <w:rFonts w:ascii="Times New Roman" w:eastAsia="Times New Roman" w:hAnsi="Times New Roman" w:cs="Times New Roman"/>
          <w:sz w:val="28"/>
          <w:szCs w:val="28"/>
        </w:rPr>
        <w:t xml:space="preserve"> </w:t>
      </w:r>
      <w:r w:rsidR="00115315" w:rsidRPr="00FA7738">
        <w:rPr>
          <w:rFonts w:ascii="Times New Roman" w:eastAsia="Times New Roman" w:hAnsi="Times New Roman" w:cs="Times New Roman"/>
          <w:sz w:val="28"/>
          <w:szCs w:val="28"/>
        </w:rPr>
        <w:t>– «</w:t>
      </w:r>
      <w:proofErr w:type="spellStart"/>
      <w:r w:rsidR="00115315" w:rsidRPr="00FA7738">
        <w:rPr>
          <w:rFonts w:ascii="Times New Roman" w:eastAsia="Times New Roman" w:hAnsi="Times New Roman" w:cs="Times New Roman"/>
          <w:sz w:val="28"/>
          <w:szCs w:val="28"/>
        </w:rPr>
        <w:t>shoyū-sha</w:t>
      </w:r>
      <w:proofErr w:type="spellEnd"/>
      <w:r w:rsidR="00115315" w:rsidRPr="00FA7738">
        <w:rPr>
          <w:rFonts w:ascii="Times New Roman" w:eastAsia="Times New Roman" w:hAnsi="Times New Roman" w:cs="Times New Roman"/>
          <w:sz w:val="28"/>
          <w:szCs w:val="28"/>
        </w:rPr>
        <w:t xml:space="preserve">» </w:t>
      </w:r>
      <w:r w:rsidR="000333CA" w:rsidRPr="00FA7738">
        <w:rPr>
          <w:rFonts w:ascii="Times New Roman" w:eastAsia="Times New Roman" w:hAnsi="Times New Roman" w:cs="Times New Roman"/>
          <w:sz w:val="28"/>
          <w:szCs w:val="28"/>
        </w:rPr>
        <w:t>(яп.</w:t>
      </w:r>
      <w:r w:rsidR="000333CA" w:rsidRPr="00FA7738">
        <w:rPr>
          <w:rFonts w:ascii="Times New Roman" w:eastAsia="MS Mincho" w:hAnsi="Times New Roman" w:cs="Times New Roman"/>
          <w:sz w:val="28"/>
          <w:szCs w:val="28"/>
        </w:rPr>
        <w:t xml:space="preserve"> </w:t>
      </w:r>
      <w:r w:rsidR="000333CA" w:rsidRPr="00FA7738">
        <w:rPr>
          <w:rFonts w:ascii="Times New Roman" w:eastAsia="MS Mincho" w:hAnsi="Times New Roman" w:cs="Times New Roman"/>
          <w:sz w:val="28"/>
          <w:szCs w:val="28"/>
        </w:rPr>
        <w:t>所有者</w:t>
      </w:r>
      <w:r w:rsidR="000333CA" w:rsidRPr="00FA7738">
        <w:rPr>
          <w:rFonts w:ascii="Times New Roman" w:eastAsia="Times New Roman" w:hAnsi="Times New Roman" w:cs="Times New Roman"/>
          <w:sz w:val="28"/>
          <w:szCs w:val="28"/>
        </w:rPr>
        <w:t>),</w:t>
      </w:r>
      <w:r w:rsidR="00CD40D5" w:rsidRPr="00FA7738">
        <w:rPr>
          <w:rFonts w:ascii="Times New Roman" w:eastAsia="Times New Roman" w:hAnsi="Times New Roman" w:cs="Times New Roman"/>
          <w:sz w:val="28"/>
          <w:szCs w:val="28"/>
        </w:rPr>
        <w:t xml:space="preserve"> что указывает на преимущественно экстралингвистический характер заимствования. О</w:t>
      </w:r>
      <w:r w:rsidR="000333CA" w:rsidRPr="00FA7738">
        <w:rPr>
          <w:rFonts w:ascii="Times New Roman" w:eastAsia="Times New Roman" w:hAnsi="Times New Roman" w:cs="Times New Roman"/>
          <w:sz w:val="28"/>
          <w:szCs w:val="28"/>
        </w:rPr>
        <w:t>днако</w:t>
      </w:r>
      <w:r w:rsidR="00082CD5" w:rsidRPr="00FA7738">
        <w:rPr>
          <w:rFonts w:ascii="Times New Roman" w:eastAsia="Times New Roman" w:hAnsi="Times New Roman" w:cs="Times New Roman"/>
          <w:sz w:val="28"/>
          <w:szCs w:val="28"/>
        </w:rPr>
        <w:t xml:space="preserve">, согласно </w:t>
      </w:r>
      <w:proofErr w:type="spellStart"/>
      <w:r w:rsidR="00082CD5" w:rsidRPr="00FA7738">
        <w:rPr>
          <w:rFonts w:ascii="Times New Roman" w:eastAsia="Times New Roman" w:hAnsi="Times New Roman" w:cs="Times New Roman"/>
          <w:sz w:val="28"/>
          <w:szCs w:val="28"/>
          <w:lang w:val="en-US"/>
        </w:rPr>
        <w:t>Weblio</w:t>
      </w:r>
      <w:proofErr w:type="spellEnd"/>
      <w:r w:rsidR="00082CD5" w:rsidRPr="00FA7738">
        <w:rPr>
          <w:rFonts w:ascii="Times New Roman" w:eastAsia="Times New Roman" w:hAnsi="Times New Roman" w:cs="Times New Roman"/>
          <w:sz w:val="28"/>
          <w:szCs w:val="28"/>
        </w:rPr>
        <w:t>,</w:t>
      </w:r>
      <w:r w:rsidR="000333CA" w:rsidRPr="00FA7738">
        <w:rPr>
          <w:rFonts w:ascii="Times New Roman" w:eastAsia="Times New Roman" w:hAnsi="Times New Roman" w:cs="Times New Roman"/>
          <w:sz w:val="28"/>
          <w:szCs w:val="28"/>
        </w:rPr>
        <w:t xml:space="preserve"> </w:t>
      </w:r>
      <w:r w:rsidR="009836D7" w:rsidRPr="00FA7738">
        <w:rPr>
          <w:rFonts w:ascii="Times New Roman" w:eastAsia="Times New Roman" w:hAnsi="Times New Roman" w:cs="Times New Roman"/>
          <w:sz w:val="28"/>
          <w:szCs w:val="28"/>
        </w:rPr>
        <w:t>«</w:t>
      </w:r>
      <w:proofErr w:type="spellStart"/>
      <w:r w:rsidR="00682947" w:rsidRPr="00FA7738">
        <w:rPr>
          <w:rFonts w:ascii="Times New Roman" w:eastAsia="Times New Roman" w:hAnsi="Times New Roman" w:cs="Times New Roman"/>
          <w:sz w:val="28"/>
          <w:szCs w:val="28"/>
        </w:rPr>
        <w:t>ōnā</w:t>
      </w:r>
      <w:proofErr w:type="spellEnd"/>
      <w:r w:rsidR="009836D7" w:rsidRPr="00FA7738">
        <w:rPr>
          <w:rFonts w:ascii="Times New Roman" w:eastAsia="Times New Roman" w:hAnsi="Times New Roman" w:cs="Times New Roman"/>
          <w:sz w:val="28"/>
          <w:szCs w:val="28"/>
        </w:rPr>
        <w:t>»</w:t>
      </w:r>
      <w:r w:rsidR="0010764C" w:rsidRPr="00FA7738">
        <w:rPr>
          <w:rFonts w:ascii="Times New Roman" w:eastAsia="Times New Roman" w:hAnsi="Times New Roman" w:cs="Times New Roman"/>
          <w:sz w:val="28"/>
          <w:szCs w:val="28"/>
        </w:rPr>
        <w:t xml:space="preserve"> зачастую используется</w:t>
      </w:r>
      <w:r w:rsidR="00082CD5" w:rsidRPr="00FA7738">
        <w:rPr>
          <w:rFonts w:ascii="Times New Roman" w:eastAsia="Times New Roman" w:hAnsi="Times New Roman" w:cs="Times New Roman"/>
          <w:sz w:val="28"/>
          <w:szCs w:val="28"/>
        </w:rPr>
        <w:t xml:space="preserve"> в значении</w:t>
      </w:r>
      <w:r w:rsidR="0010764C" w:rsidRPr="00FA7738">
        <w:rPr>
          <w:rFonts w:ascii="Times New Roman" w:eastAsia="Times New Roman" w:hAnsi="Times New Roman" w:cs="Times New Roman"/>
          <w:sz w:val="28"/>
          <w:szCs w:val="28"/>
        </w:rPr>
        <w:t xml:space="preserve"> </w:t>
      </w:r>
      <w:r w:rsidR="00082CD5" w:rsidRPr="00FA7738">
        <w:rPr>
          <w:rFonts w:ascii="Times New Roman" w:eastAsia="Times New Roman" w:hAnsi="Times New Roman" w:cs="Times New Roman"/>
          <w:sz w:val="28"/>
          <w:szCs w:val="28"/>
        </w:rPr>
        <w:t>«</w:t>
      </w:r>
      <w:r w:rsidR="0010764C" w:rsidRPr="00FA7738">
        <w:rPr>
          <w:rFonts w:ascii="Times New Roman" w:eastAsia="Times New Roman" w:hAnsi="Times New Roman" w:cs="Times New Roman"/>
          <w:sz w:val="28"/>
          <w:szCs w:val="28"/>
        </w:rPr>
        <w:t>владелец профессиональной бейсбольной команды</w:t>
      </w:r>
      <w:r w:rsidR="00082CD5" w:rsidRPr="00FA7738">
        <w:rPr>
          <w:rFonts w:ascii="Times New Roman" w:eastAsia="Times New Roman" w:hAnsi="Times New Roman" w:cs="Times New Roman"/>
          <w:sz w:val="28"/>
          <w:szCs w:val="28"/>
        </w:rPr>
        <w:t>»</w:t>
      </w:r>
      <w:r w:rsidR="0010764C" w:rsidRPr="00FA7738">
        <w:rPr>
          <w:rFonts w:ascii="Times New Roman" w:eastAsia="Times New Roman" w:hAnsi="Times New Roman" w:cs="Times New Roman"/>
          <w:sz w:val="28"/>
          <w:szCs w:val="28"/>
        </w:rPr>
        <w:t>.</w:t>
      </w:r>
    </w:p>
    <w:p w14:paraId="3C451699" w14:textId="77777777" w:rsidR="00507D08" w:rsidRPr="00FA7738" w:rsidRDefault="00507D08" w:rsidP="00FA7738">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t>Кулинария</w:t>
      </w:r>
    </w:p>
    <w:p w14:paraId="65FAB9F6" w14:textId="50E07FDA" w:rsidR="0083382B" w:rsidRPr="00FA7738" w:rsidRDefault="00507D08"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Примеры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официального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профиля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KFC</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Японии</w:t>
      </w:r>
      <w:r w:rsidR="006B50ED" w:rsidRPr="00FA7738">
        <w:rPr>
          <w:rStyle w:val="ab"/>
          <w:rFonts w:ascii="Times New Roman" w:eastAsia="Times New Roman" w:hAnsi="Times New Roman" w:cs="Times New Roman"/>
          <w:sz w:val="28"/>
          <w:szCs w:val="28"/>
        </w:rPr>
        <w:footnoteReference w:id="61"/>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chikin</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チキン</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proofErr w:type="spellStart"/>
      <w:r w:rsidRPr="00FA7738">
        <w:rPr>
          <w:rFonts w:ascii="Times New Roman" w:eastAsia="Times New Roman" w:hAnsi="Times New Roman" w:cs="Times New Roman"/>
          <w:i/>
          <w:sz w:val="28"/>
          <w:szCs w:val="28"/>
        </w:rPr>
        <w:t>chicken</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kēki</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ケーキ</w:t>
      </w:r>
      <w:r w:rsidR="00CC4D91"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CC4D91"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00CC4D91" w:rsidRPr="00FA7738">
        <w:rPr>
          <w:rFonts w:ascii="Times New Roman" w:eastAsia="Times New Roman" w:hAnsi="Times New Roman" w:cs="Times New Roman"/>
          <w:i/>
          <w:sz w:val="28"/>
          <w:szCs w:val="28"/>
        </w:rPr>
        <w:t>cake</w:t>
      </w:r>
      <w:proofErr w:type="spellEnd"/>
      <w:r w:rsidR="00CC4D91"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bisuketto</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ビスケット</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biscuit</w:t>
      </w:r>
      <w:proofErr w:type="spellEnd"/>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rPr>
        <w:t>kafe</w:t>
      </w:r>
      <w:proofErr w:type="spellEnd"/>
      <w:r w:rsidR="00063D0F" w:rsidRPr="00FA7738">
        <w:rPr>
          <w:rFonts w:ascii="Times New Roman" w:eastAsia="Gungsuh" w:hAnsi="Times New Roman" w:cs="Times New Roman"/>
          <w:sz w:val="28"/>
          <w:szCs w:val="28"/>
        </w:rPr>
        <w:t xml:space="preserve"> </w:t>
      </w:r>
      <w:proofErr w:type="spellStart"/>
      <w:r w:rsidRPr="00FA7738">
        <w:rPr>
          <w:rFonts w:ascii="Times New Roman" w:eastAsia="Gungsuh" w:hAnsi="Times New Roman" w:cs="Times New Roman"/>
          <w:sz w:val="28"/>
          <w:szCs w:val="28"/>
        </w:rPr>
        <w:t>taimu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カフェタイム</w:t>
      </w:r>
      <w:r w:rsidR="001F3392" w:rsidRPr="00FA7738">
        <w:rPr>
          <w:rFonts w:ascii="Times New Roman" w:eastAsia="Gungsuh" w:hAnsi="Times New Roman" w:cs="Times New Roman"/>
          <w:sz w:val="28"/>
          <w:szCs w:val="28"/>
        </w:rPr>
        <w:t xml:space="preserve"> англ. </w:t>
      </w:r>
      <w:r w:rsidR="00820BC4" w:rsidRPr="00FA7738">
        <w:rPr>
          <w:rFonts w:ascii="Times New Roman" w:eastAsia="Gungsuh" w:hAnsi="Times New Roman" w:cs="Times New Roman"/>
          <w:i/>
          <w:sz w:val="28"/>
          <w:szCs w:val="28"/>
          <w:lang w:val="en-US"/>
        </w:rPr>
        <w:t>time</w:t>
      </w:r>
      <w:r w:rsidR="00285FA2" w:rsidRPr="00FA7738">
        <w:rPr>
          <w:rFonts w:ascii="Times New Roman" w:eastAsia="Gungsuh" w:hAnsi="Times New Roman" w:cs="Times New Roman"/>
          <w:sz w:val="28"/>
          <w:szCs w:val="28"/>
        </w:rPr>
        <w: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chokokurīmu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チョコクリーム</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chocolate</w:t>
      </w:r>
      <w:proofErr w:type="spellEnd"/>
      <w:r w:rsidR="00063D0F"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cream</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masutādo</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マスタード</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mustard</w:t>
      </w:r>
      <w:proofErr w:type="spellEnd"/>
      <w:r w:rsidR="00063DB6"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w:t>
      </w:r>
    </w:p>
    <w:p w14:paraId="413E8714" w14:textId="39D8A2F6" w:rsidR="00753FEC" w:rsidRPr="00FA7738" w:rsidRDefault="00753FEC" w:rsidP="00FA7738">
      <w:pPr>
        <w:pBdr>
          <w:top w:val="nil"/>
          <w:left w:val="nil"/>
          <w:bottom w:val="nil"/>
          <w:right w:val="nil"/>
          <w:between w:val="nil"/>
        </w:pBdr>
        <w:spacing w:before="200" w:after="0" w:line="360" w:lineRule="auto"/>
        <w:ind w:firstLine="709"/>
        <w:contextualSpacing/>
        <w:jc w:val="both"/>
        <w:rPr>
          <w:rFonts w:ascii="Times New Roman" w:eastAsia="MS Mincho" w:hAnsi="Times New Roman" w:cs="Times New Roman"/>
          <w:sz w:val="28"/>
          <w:szCs w:val="28"/>
        </w:rPr>
      </w:pPr>
      <w:r w:rsidRPr="00FA7738">
        <w:rPr>
          <w:rFonts w:ascii="Times New Roman" w:hAnsi="Times New Roman" w:cs="Times New Roman"/>
          <w:sz w:val="28"/>
          <w:szCs w:val="28"/>
        </w:rPr>
        <w:t xml:space="preserve">Так как весь аккаунт </w:t>
      </w:r>
      <w:r w:rsidR="00597AB0" w:rsidRPr="00FA7738">
        <w:rPr>
          <w:rFonts w:ascii="Times New Roman" w:hAnsi="Times New Roman" w:cs="Times New Roman"/>
          <w:sz w:val="28"/>
          <w:szCs w:val="28"/>
        </w:rPr>
        <w:t>посвящен сети исконно американских ресторанов общес</w:t>
      </w:r>
      <w:r w:rsidR="00965D21" w:rsidRPr="00FA7738">
        <w:rPr>
          <w:rFonts w:ascii="Times New Roman" w:hAnsi="Times New Roman" w:cs="Times New Roman"/>
          <w:sz w:val="28"/>
          <w:szCs w:val="28"/>
        </w:rPr>
        <w:t xml:space="preserve">твенного питания, то многие заимствования носят </w:t>
      </w:r>
      <w:r w:rsidR="00597AB0" w:rsidRPr="00FA7738">
        <w:rPr>
          <w:rFonts w:ascii="Times New Roman" w:hAnsi="Times New Roman" w:cs="Times New Roman"/>
          <w:sz w:val="28"/>
          <w:szCs w:val="28"/>
        </w:rPr>
        <w:t>экстралингвистический характер</w:t>
      </w:r>
      <w:r w:rsidR="00CD1838" w:rsidRPr="00FA7738">
        <w:rPr>
          <w:rFonts w:ascii="Times New Roman" w:hAnsi="Times New Roman" w:cs="Times New Roman"/>
          <w:sz w:val="28"/>
          <w:szCs w:val="28"/>
        </w:rPr>
        <w:t xml:space="preserve">. Самый яркий пример – использование американизма </w:t>
      </w:r>
      <w:r w:rsidR="00CD1838" w:rsidRPr="00FA7738">
        <w:rPr>
          <w:rFonts w:ascii="Times New Roman" w:eastAsia="Gungsuh" w:hAnsi="Times New Roman" w:cs="Times New Roman"/>
          <w:sz w:val="28"/>
          <w:szCs w:val="28"/>
        </w:rPr>
        <w:t>«</w:t>
      </w:r>
      <w:proofErr w:type="spellStart"/>
      <w:r w:rsidR="00CD1838" w:rsidRPr="00FA7738">
        <w:rPr>
          <w:rFonts w:ascii="Times New Roman" w:eastAsia="Gungsuh" w:hAnsi="Times New Roman" w:cs="Times New Roman"/>
          <w:sz w:val="28"/>
          <w:szCs w:val="28"/>
        </w:rPr>
        <w:t>chikin</w:t>
      </w:r>
      <w:proofErr w:type="spellEnd"/>
      <w:r w:rsidR="00CD1838" w:rsidRPr="00FA7738">
        <w:rPr>
          <w:rFonts w:ascii="Times New Roman" w:eastAsia="Gungsuh" w:hAnsi="Times New Roman" w:cs="Times New Roman"/>
          <w:sz w:val="28"/>
          <w:szCs w:val="28"/>
        </w:rPr>
        <w:t>» вместо</w:t>
      </w:r>
      <w:r w:rsidR="00CB0BFB" w:rsidRPr="00FA7738">
        <w:rPr>
          <w:rFonts w:ascii="Times New Roman" w:eastAsia="Gungsuh" w:hAnsi="Times New Roman" w:cs="Times New Roman"/>
          <w:sz w:val="28"/>
          <w:szCs w:val="28"/>
        </w:rPr>
        <w:t xml:space="preserve"> «</w:t>
      </w:r>
      <w:r w:rsidR="00CB0BFB" w:rsidRPr="00FA7738">
        <w:rPr>
          <w:rFonts w:ascii="Times New Roman" w:eastAsia="Gungsuh" w:hAnsi="Times New Roman" w:cs="Times New Roman"/>
          <w:sz w:val="28"/>
          <w:szCs w:val="28"/>
          <w:lang w:val="en-US"/>
        </w:rPr>
        <w:t>t</w:t>
      </w:r>
      <w:proofErr w:type="spellStart"/>
      <w:r w:rsidR="00CB0BFB" w:rsidRPr="00FA7738">
        <w:rPr>
          <w:rFonts w:ascii="Times New Roman" w:eastAsia="Gungsuh" w:hAnsi="Times New Roman" w:cs="Times New Roman"/>
          <w:sz w:val="28"/>
          <w:szCs w:val="28"/>
        </w:rPr>
        <w:t>oriniku</w:t>
      </w:r>
      <w:proofErr w:type="spellEnd"/>
      <w:r w:rsidR="00CB0BFB" w:rsidRPr="00FA7738">
        <w:rPr>
          <w:rFonts w:ascii="Times New Roman" w:eastAsia="Gungsuh" w:hAnsi="Times New Roman" w:cs="Times New Roman"/>
          <w:sz w:val="28"/>
          <w:szCs w:val="28"/>
        </w:rPr>
        <w:t>»</w:t>
      </w:r>
      <w:r w:rsidR="00CD1838" w:rsidRPr="00FA7738">
        <w:rPr>
          <w:rFonts w:ascii="Times New Roman" w:eastAsia="Gungsuh" w:hAnsi="Times New Roman" w:cs="Times New Roman"/>
          <w:sz w:val="28"/>
          <w:szCs w:val="28"/>
        </w:rPr>
        <w:t xml:space="preserve"> </w:t>
      </w:r>
      <w:r w:rsidR="00CB0BFB" w:rsidRPr="00FA7738">
        <w:rPr>
          <w:rFonts w:ascii="Times New Roman" w:eastAsia="Gungsuh" w:hAnsi="Times New Roman" w:cs="Times New Roman"/>
          <w:sz w:val="28"/>
          <w:szCs w:val="28"/>
        </w:rPr>
        <w:t xml:space="preserve">(яп. </w:t>
      </w:r>
      <w:r w:rsidR="00465084" w:rsidRPr="00FA7738">
        <w:rPr>
          <w:rFonts w:ascii="Times New Roman" w:eastAsia="MS Mincho" w:hAnsi="Times New Roman" w:cs="Times New Roman"/>
          <w:sz w:val="28"/>
          <w:szCs w:val="28"/>
        </w:rPr>
        <w:t>鶏肉</w:t>
      </w:r>
      <w:r w:rsidR="00CB0BFB" w:rsidRPr="00FA7738">
        <w:rPr>
          <w:rFonts w:ascii="Times New Roman" w:eastAsia="MS Mincho" w:hAnsi="Times New Roman" w:cs="Times New Roman"/>
          <w:sz w:val="28"/>
          <w:szCs w:val="28"/>
        </w:rPr>
        <w:t xml:space="preserve"> «куриное мясо»). </w:t>
      </w:r>
      <w:r w:rsidR="008B61C0" w:rsidRPr="00FA7738">
        <w:rPr>
          <w:rFonts w:ascii="Times New Roman" w:eastAsia="MS Mincho" w:hAnsi="Times New Roman" w:cs="Times New Roman"/>
          <w:sz w:val="28"/>
          <w:szCs w:val="28"/>
        </w:rPr>
        <w:t xml:space="preserve">К подобным примерам относится и </w:t>
      </w:r>
      <w:r w:rsidR="008B61C0" w:rsidRPr="00FA7738">
        <w:rPr>
          <w:rFonts w:ascii="Times New Roman" w:eastAsia="Times New Roman" w:hAnsi="Times New Roman" w:cs="Times New Roman"/>
          <w:sz w:val="28"/>
          <w:szCs w:val="28"/>
        </w:rPr>
        <w:t>«</w:t>
      </w:r>
      <w:proofErr w:type="spellStart"/>
      <w:r w:rsidR="008B61C0" w:rsidRPr="00FA7738">
        <w:rPr>
          <w:rFonts w:ascii="Times New Roman" w:eastAsia="Times New Roman" w:hAnsi="Times New Roman" w:cs="Times New Roman"/>
          <w:sz w:val="28"/>
          <w:szCs w:val="28"/>
        </w:rPr>
        <w:t>masutādo</w:t>
      </w:r>
      <w:proofErr w:type="spellEnd"/>
      <w:r w:rsidR="008B61C0" w:rsidRPr="00FA7738">
        <w:rPr>
          <w:rFonts w:ascii="Times New Roman" w:eastAsia="Times New Roman" w:hAnsi="Times New Roman" w:cs="Times New Roman"/>
          <w:sz w:val="28"/>
          <w:szCs w:val="28"/>
        </w:rPr>
        <w:t>», так как горчица попала в Японию не из Европы или Америки, а из Китая, поэтому в языке существует эквивалент</w:t>
      </w:r>
      <w:r w:rsidR="008E6AB8" w:rsidRPr="00FA7738">
        <w:rPr>
          <w:rFonts w:ascii="Times New Roman" w:eastAsia="Times New Roman" w:hAnsi="Times New Roman" w:cs="Times New Roman"/>
          <w:sz w:val="28"/>
          <w:szCs w:val="28"/>
        </w:rPr>
        <w:t xml:space="preserve"> «</w:t>
      </w:r>
      <w:r w:rsidR="008E6AB8" w:rsidRPr="00FA7738">
        <w:rPr>
          <w:rFonts w:ascii="Times New Roman" w:eastAsia="Times New Roman" w:hAnsi="Times New Roman" w:cs="Times New Roman"/>
          <w:sz w:val="28"/>
          <w:szCs w:val="28"/>
          <w:lang w:val="en-US"/>
        </w:rPr>
        <w:t>k</w:t>
      </w:r>
      <w:proofErr w:type="spellStart"/>
      <w:r w:rsidR="008E6AB8" w:rsidRPr="00FA7738">
        <w:rPr>
          <w:rFonts w:ascii="Times New Roman" w:eastAsia="Times New Roman" w:hAnsi="Times New Roman" w:cs="Times New Roman"/>
          <w:sz w:val="28"/>
          <w:szCs w:val="28"/>
        </w:rPr>
        <w:t>arashi</w:t>
      </w:r>
      <w:proofErr w:type="spellEnd"/>
      <w:r w:rsidR="008E6AB8" w:rsidRPr="00FA7738">
        <w:rPr>
          <w:rFonts w:ascii="Times New Roman" w:eastAsia="Times New Roman" w:hAnsi="Times New Roman" w:cs="Times New Roman"/>
          <w:sz w:val="28"/>
          <w:szCs w:val="28"/>
        </w:rPr>
        <w:t>»</w:t>
      </w:r>
      <w:r w:rsidR="008B61C0" w:rsidRPr="00FA7738">
        <w:rPr>
          <w:rFonts w:ascii="Times New Roman" w:eastAsia="Times New Roman" w:hAnsi="Times New Roman" w:cs="Times New Roman"/>
          <w:sz w:val="28"/>
          <w:szCs w:val="28"/>
        </w:rPr>
        <w:t xml:space="preserve"> </w:t>
      </w:r>
      <w:r w:rsidR="008F5990" w:rsidRPr="00FA7738">
        <w:rPr>
          <w:rFonts w:ascii="Times New Roman" w:eastAsia="Times New Roman" w:hAnsi="Times New Roman" w:cs="Times New Roman"/>
          <w:sz w:val="28"/>
          <w:szCs w:val="28"/>
        </w:rPr>
        <w:t xml:space="preserve">(яп. </w:t>
      </w:r>
      <w:r w:rsidR="008F5990" w:rsidRPr="00FA7738">
        <w:rPr>
          <w:rFonts w:ascii="Times New Roman" w:eastAsia="MS Mincho" w:hAnsi="Times New Roman" w:cs="Times New Roman"/>
          <w:sz w:val="28"/>
          <w:szCs w:val="28"/>
        </w:rPr>
        <w:t>からし</w:t>
      </w:r>
      <w:r w:rsidR="008F5990" w:rsidRPr="00FA7738">
        <w:rPr>
          <w:rFonts w:ascii="Times New Roman" w:eastAsia="MS Mincho" w:hAnsi="Times New Roman" w:cs="Times New Roman"/>
          <w:sz w:val="28"/>
          <w:szCs w:val="28"/>
        </w:rPr>
        <w:t xml:space="preserve"> «горчица»)</w:t>
      </w:r>
      <w:r w:rsidR="0096029C" w:rsidRPr="00FA7738">
        <w:rPr>
          <w:rFonts w:ascii="Times New Roman" w:eastAsia="MS Mincho" w:hAnsi="Times New Roman" w:cs="Times New Roman"/>
          <w:sz w:val="28"/>
          <w:szCs w:val="28"/>
        </w:rPr>
        <w:t>.</w:t>
      </w:r>
    </w:p>
    <w:p w14:paraId="097C6B71" w14:textId="74283519" w:rsidR="004E085D" w:rsidRPr="00FA7738" w:rsidRDefault="006127F4" w:rsidP="00FA7738">
      <w:pPr>
        <w:pBdr>
          <w:top w:val="nil"/>
          <w:left w:val="nil"/>
          <w:bottom w:val="nil"/>
          <w:right w:val="nil"/>
          <w:between w:val="nil"/>
        </w:pBdr>
        <w:spacing w:before="200" w:after="0" w:line="360" w:lineRule="auto"/>
        <w:ind w:firstLine="709"/>
        <w:contextualSpacing/>
        <w:jc w:val="both"/>
        <w:rPr>
          <w:rFonts w:ascii="Times New Roman" w:hAnsi="Times New Roman" w:cs="Times New Roman"/>
          <w:sz w:val="28"/>
          <w:szCs w:val="28"/>
        </w:rPr>
      </w:pPr>
      <w:r w:rsidRPr="00FA7738">
        <w:rPr>
          <w:rFonts w:ascii="Times New Roman" w:eastAsia="Times New Roman" w:hAnsi="Times New Roman" w:cs="Times New Roman"/>
          <w:sz w:val="28"/>
          <w:szCs w:val="28"/>
        </w:rPr>
        <w:t>Заимствования «</w:t>
      </w:r>
      <w:proofErr w:type="spellStart"/>
      <w:r w:rsidRPr="00FA7738">
        <w:rPr>
          <w:rFonts w:ascii="Times New Roman" w:eastAsia="Times New Roman" w:hAnsi="Times New Roman" w:cs="Times New Roman"/>
          <w:sz w:val="28"/>
          <w:szCs w:val="28"/>
        </w:rPr>
        <w:t>kēki</w:t>
      </w:r>
      <w:proofErr w:type="spellEnd"/>
      <w:r w:rsidRPr="00FA7738">
        <w:rPr>
          <w:rFonts w:ascii="Times New Roman" w:eastAsia="Times New Roman" w:hAnsi="Times New Roman" w:cs="Times New Roman"/>
          <w:sz w:val="28"/>
          <w:szCs w:val="28"/>
        </w:rPr>
        <w:t>»</w:t>
      </w:r>
      <w:r w:rsidR="00044250" w:rsidRPr="00FA7738">
        <w:rPr>
          <w:rFonts w:ascii="Times New Roman" w:eastAsia="Times New Roman" w:hAnsi="Times New Roman" w:cs="Times New Roman"/>
          <w:sz w:val="28"/>
          <w:szCs w:val="28"/>
        </w:rPr>
        <w:t xml:space="preserve"> («</w:t>
      </w:r>
      <w:r w:rsidR="00A77100" w:rsidRPr="00FA7738">
        <w:rPr>
          <w:rFonts w:ascii="Times New Roman" w:eastAsia="Times New Roman" w:hAnsi="Times New Roman" w:cs="Times New Roman"/>
          <w:sz w:val="28"/>
          <w:szCs w:val="28"/>
        </w:rPr>
        <w:t>пирожное</w:t>
      </w:r>
      <w:r w:rsidR="00044250" w:rsidRPr="00FA7738">
        <w:rPr>
          <w:rFonts w:ascii="Times New Roman" w:eastAsia="Times New Roman" w:hAnsi="Times New Roman" w:cs="Times New Roman"/>
          <w:sz w:val="28"/>
          <w:szCs w:val="28"/>
        </w:rPr>
        <w:t>»</w:t>
      </w:r>
      <w:r w:rsidR="00A77100" w:rsidRPr="00FA7738">
        <w:rPr>
          <w:rFonts w:ascii="Times New Roman" w:eastAsia="Times New Roman" w:hAnsi="Times New Roman" w:cs="Times New Roman"/>
          <w:sz w:val="28"/>
          <w:szCs w:val="28"/>
        </w:rPr>
        <w:t>, «торт»</w:t>
      </w:r>
      <w:r w:rsidR="00044250"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и «</w:t>
      </w:r>
      <w:proofErr w:type="spellStart"/>
      <w:r w:rsidRPr="00FA7738">
        <w:rPr>
          <w:rFonts w:ascii="Times New Roman" w:eastAsia="Times New Roman" w:hAnsi="Times New Roman" w:cs="Times New Roman"/>
          <w:sz w:val="28"/>
          <w:szCs w:val="28"/>
        </w:rPr>
        <w:t>bisuketto</w:t>
      </w:r>
      <w:proofErr w:type="spellEnd"/>
      <w:r w:rsidRPr="00FA7738">
        <w:rPr>
          <w:rFonts w:ascii="Times New Roman" w:eastAsia="Times New Roman" w:hAnsi="Times New Roman" w:cs="Times New Roman"/>
          <w:sz w:val="28"/>
          <w:szCs w:val="28"/>
        </w:rPr>
        <w:t>»</w:t>
      </w:r>
      <w:r w:rsidR="00044250" w:rsidRPr="00FA7738">
        <w:rPr>
          <w:rFonts w:ascii="Times New Roman" w:eastAsia="Times New Roman" w:hAnsi="Times New Roman" w:cs="Times New Roman"/>
          <w:sz w:val="28"/>
          <w:szCs w:val="28"/>
        </w:rPr>
        <w:t xml:space="preserve"> («печенье»)</w:t>
      </w:r>
      <w:r w:rsidRPr="00FA7738">
        <w:rPr>
          <w:rFonts w:ascii="Times New Roman" w:eastAsia="Times New Roman" w:hAnsi="Times New Roman" w:cs="Times New Roman"/>
          <w:sz w:val="28"/>
          <w:szCs w:val="28"/>
        </w:rPr>
        <w:t xml:space="preserve"> </w:t>
      </w:r>
      <w:r w:rsidR="00A77100" w:rsidRPr="00FA7738">
        <w:rPr>
          <w:rFonts w:ascii="Times New Roman" w:eastAsia="Times New Roman" w:hAnsi="Times New Roman" w:cs="Times New Roman"/>
          <w:sz w:val="28"/>
          <w:szCs w:val="28"/>
        </w:rPr>
        <w:t>обозначают западные кондитерские изделия, поэтому</w:t>
      </w:r>
      <w:r w:rsidR="00F72B12" w:rsidRPr="00FA7738">
        <w:rPr>
          <w:rFonts w:ascii="Times New Roman" w:eastAsia="Times New Roman" w:hAnsi="Times New Roman" w:cs="Times New Roman"/>
          <w:sz w:val="28"/>
          <w:szCs w:val="28"/>
        </w:rPr>
        <w:t xml:space="preserve"> </w:t>
      </w:r>
      <w:r w:rsidR="0024139B" w:rsidRPr="00FA7738">
        <w:rPr>
          <w:rFonts w:ascii="Times New Roman" w:eastAsia="Times New Roman" w:hAnsi="Times New Roman" w:cs="Times New Roman"/>
          <w:sz w:val="28"/>
          <w:szCs w:val="28"/>
        </w:rPr>
        <w:t xml:space="preserve">их использование носит </w:t>
      </w:r>
      <w:r w:rsidR="00E0657E" w:rsidRPr="00FA7738">
        <w:rPr>
          <w:rFonts w:ascii="Times New Roman" w:eastAsia="Times New Roman" w:hAnsi="Times New Roman" w:cs="Times New Roman"/>
          <w:sz w:val="28"/>
          <w:szCs w:val="28"/>
        </w:rPr>
        <w:t>лингвистический характер.</w:t>
      </w:r>
      <w:r w:rsidRPr="00FA7738">
        <w:rPr>
          <w:rFonts w:ascii="Times New Roman" w:eastAsia="Times New Roman" w:hAnsi="Times New Roman" w:cs="Times New Roman"/>
          <w:sz w:val="28"/>
          <w:szCs w:val="28"/>
        </w:rPr>
        <w:t xml:space="preserve"> </w:t>
      </w:r>
      <w:r w:rsidR="001E6ABC" w:rsidRPr="00FA7738">
        <w:rPr>
          <w:rFonts w:ascii="Times New Roman" w:eastAsia="Times New Roman" w:hAnsi="Times New Roman" w:cs="Times New Roman"/>
          <w:sz w:val="28"/>
          <w:szCs w:val="28"/>
        </w:rPr>
        <w:t>«</w:t>
      </w:r>
      <w:proofErr w:type="spellStart"/>
      <w:r w:rsidR="001E6ABC" w:rsidRPr="00FA7738">
        <w:rPr>
          <w:rFonts w:ascii="Times New Roman" w:eastAsia="Times New Roman" w:hAnsi="Times New Roman" w:cs="Times New Roman"/>
          <w:sz w:val="28"/>
          <w:szCs w:val="28"/>
        </w:rPr>
        <w:t>Chokokurīmu</w:t>
      </w:r>
      <w:proofErr w:type="spellEnd"/>
      <w:r w:rsidR="001E6ABC" w:rsidRPr="00FA7738">
        <w:rPr>
          <w:rFonts w:ascii="Times New Roman" w:eastAsia="Times New Roman" w:hAnsi="Times New Roman" w:cs="Times New Roman"/>
          <w:sz w:val="28"/>
          <w:szCs w:val="28"/>
        </w:rPr>
        <w:t xml:space="preserve">» является аббревиатурой от </w:t>
      </w:r>
      <w:proofErr w:type="spellStart"/>
      <w:r w:rsidR="001E6ABC" w:rsidRPr="00FA7738">
        <w:rPr>
          <w:rFonts w:ascii="Times New Roman" w:eastAsia="Times New Roman" w:hAnsi="Times New Roman" w:cs="Times New Roman"/>
          <w:i/>
          <w:sz w:val="28"/>
          <w:szCs w:val="28"/>
        </w:rPr>
        <w:t>chocolate</w:t>
      </w:r>
      <w:proofErr w:type="spellEnd"/>
      <w:r w:rsidR="001E6ABC" w:rsidRPr="00FA7738">
        <w:rPr>
          <w:rFonts w:ascii="Times New Roman" w:eastAsia="Times New Roman" w:hAnsi="Times New Roman" w:cs="Times New Roman"/>
          <w:i/>
          <w:sz w:val="28"/>
          <w:szCs w:val="28"/>
        </w:rPr>
        <w:t xml:space="preserve"> </w:t>
      </w:r>
      <w:proofErr w:type="spellStart"/>
      <w:r w:rsidR="001E6ABC" w:rsidRPr="00FA7738">
        <w:rPr>
          <w:rFonts w:ascii="Times New Roman" w:eastAsia="Times New Roman" w:hAnsi="Times New Roman" w:cs="Times New Roman"/>
          <w:i/>
          <w:sz w:val="28"/>
          <w:szCs w:val="28"/>
        </w:rPr>
        <w:t>cream</w:t>
      </w:r>
      <w:proofErr w:type="spellEnd"/>
      <w:r w:rsidR="001E6ABC" w:rsidRPr="00FA7738">
        <w:rPr>
          <w:rFonts w:ascii="Times New Roman" w:eastAsia="Times New Roman" w:hAnsi="Times New Roman" w:cs="Times New Roman"/>
          <w:sz w:val="28"/>
          <w:szCs w:val="28"/>
        </w:rPr>
        <w:t xml:space="preserve"> c усечением слова </w:t>
      </w:r>
      <w:proofErr w:type="spellStart"/>
      <w:r w:rsidR="001E6ABC" w:rsidRPr="00FA7738">
        <w:rPr>
          <w:rFonts w:ascii="Times New Roman" w:eastAsia="Times New Roman" w:hAnsi="Times New Roman" w:cs="Times New Roman"/>
          <w:i/>
          <w:sz w:val="28"/>
          <w:szCs w:val="28"/>
        </w:rPr>
        <w:t>chocolate</w:t>
      </w:r>
      <w:proofErr w:type="spellEnd"/>
      <w:r w:rsidR="001E6ABC" w:rsidRPr="00FA7738">
        <w:rPr>
          <w:rFonts w:ascii="Times New Roman" w:eastAsia="Times New Roman" w:hAnsi="Times New Roman" w:cs="Times New Roman"/>
          <w:sz w:val="28"/>
          <w:szCs w:val="28"/>
        </w:rPr>
        <w:t xml:space="preserve">. В слоговой структуре японского языка необходимо добавление дополнительных гласных к словам при их заимствовании, что приводит к тому, что некоторые из заимствований становятся очень длинными. Этим и обусловлено широкое использование </w:t>
      </w:r>
      <w:r w:rsidR="001E6ABC" w:rsidRPr="00FA7738">
        <w:rPr>
          <w:rFonts w:ascii="Times New Roman" w:eastAsia="Times New Roman" w:hAnsi="Times New Roman" w:cs="Times New Roman"/>
          <w:sz w:val="28"/>
          <w:szCs w:val="28"/>
        </w:rPr>
        <w:lastRenderedPageBreak/>
        <w:t>аббревиатур. Наряду с «</w:t>
      </w:r>
      <w:proofErr w:type="spellStart"/>
      <w:r w:rsidR="001E6ABC" w:rsidRPr="00FA7738">
        <w:rPr>
          <w:rFonts w:ascii="Times New Roman" w:eastAsia="Times New Roman" w:hAnsi="Times New Roman" w:cs="Times New Roman"/>
          <w:sz w:val="28"/>
          <w:szCs w:val="28"/>
        </w:rPr>
        <w:t>kēki</w:t>
      </w:r>
      <w:proofErr w:type="spellEnd"/>
      <w:r w:rsidR="001E6ABC" w:rsidRPr="00FA7738">
        <w:rPr>
          <w:rFonts w:ascii="Times New Roman" w:eastAsia="Times New Roman" w:hAnsi="Times New Roman" w:cs="Times New Roman"/>
          <w:sz w:val="28"/>
          <w:szCs w:val="28"/>
        </w:rPr>
        <w:t xml:space="preserve">» </w:t>
      </w:r>
      <w:r w:rsidR="001E3C7D" w:rsidRPr="00FA7738">
        <w:rPr>
          <w:rFonts w:ascii="Times New Roman" w:eastAsia="Times New Roman" w:hAnsi="Times New Roman" w:cs="Times New Roman"/>
          <w:sz w:val="28"/>
          <w:szCs w:val="28"/>
        </w:rPr>
        <w:t>и</w:t>
      </w:r>
      <w:r w:rsidR="001E6ABC" w:rsidRPr="00FA7738">
        <w:rPr>
          <w:rFonts w:ascii="Times New Roman" w:eastAsia="Times New Roman" w:hAnsi="Times New Roman" w:cs="Times New Roman"/>
          <w:sz w:val="28"/>
          <w:szCs w:val="28"/>
        </w:rPr>
        <w:t xml:space="preserve"> «</w:t>
      </w:r>
      <w:proofErr w:type="spellStart"/>
      <w:r w:rsidR="001E6ABC" w:rsidRPr="00FA7738">
        <w:rPr>
          <w:rFonts w:ascii="Times New Roman" w:eastAsia="Times New Roman" w:hAnsi="Times New Roman" w:cs="Times New Roman"/>
          <w:sz w:val="28"/>
          <w:szCs w:val="28"/>
        </w:rPr>
        <w:t>bisuketto</w:t>
      </w:r>
      <w:proofErr w:type="spellEnd"/>
      <w:r w:rsidR="001E6ABC" w:rsidRPr="00FA7738">
        <w:rPr>
          <w:rFonts w:ascii="Times New Roman" w:eastAsia="Times New Roman" w:hAnsi="Times New Roman" w:cs="Times New Roman"/>
          <w:sz w:val="28"/>
          <w:szCs w:val="28"/>
        </w:rPr>
        <w:t>»</w:t>
      </w:r>
      <w:r w:rsidR="001E3C7D" w:rsidRPr="00FA7738">
        <w:rPr>
          <w:rFonts w:ascii="Times New Roman" w:eastAsia="Times New Roman" w:hAnsi="Times New Roman" w:cs="Times New Roman"/>
          <w:sz w:val="28"/>
          <w:szCs w:val="28"/>
        </w:rPr>
        <w:t>, «</w:t>
      </w:r>
      <w:r w:rsidR="001E3C7D" w:rsidRPr="00FA7738">
        <w:rPr>
          <w:rFonts w:ascii="Times New Roman" w:eastAsia="Times New Roman" w:hAnsi="Times New Roman" w:cs="Times New Roman"/>
          <w:sz w:val="28"/>
          <w:szCs w:val="28"/>
          <w:lang w:val="en-US"/>
        </w:rPr>
        <w:t>c</w:t>
      </w:r>
      <w:proofErr w:type="spellStart"/>
      <w:r w:rsidR="001E3C7D" w:rsidRPr="00FA7738">
        <w:rPr>
          <w:rFonts w:ascii="Times New Roman" w:eastAsia="Times New Roman" w:hAnsi="Times New Roman" w:cs="Times New Roman"/>
          <w:sz w:val="28"/>
          <w:szCs w:val="28"/>
        </w:rPr>
        <w:t>hokokurīmu</w:t>
      </w:r>
      <w:proofErr w:type="spellEnd"/>
      <w:r w:rsidR="001E3C7D" w:rsidRPr="00FA7738">
        <w:rPr>
          <w:rFonts w:ascii="Times New Roman" w:eastAsia="Times New Roman" w:hAnsi="Times New Roman" w:cs="Times New Roman"/>
          <w:sz w:val="28"/>
          <w:szCs w:val="28"/>
        </w:rPr>
        <w:t>» используется по причине от</w:t>
      </w:r>
      <w:r w:rsidR="00EC0AC8" w:rsidRPr="00FA7738">
        <w:rPr>
          <w:rFonts w:ascii="Times New Roman" w:eastAsia="Times New Roman" w:hAnsi="Times New Roman" w:cs="Times New Roman"/>
          <w:sz w:val="28"/>
          <w:szCs w:val="28"/>
        </w:rPr>
        <w:t xml:space="preserve">сутствия </w:t>
      </w:r>
      <w:r w:rsidR="0024139B" w:rsidRPr="00FA7738">
        <w:rPr>
          <w:rFonts w:ascii="Times New Roman" w:eastAsia="Times New Roman" w:hAnsi="Times New Roman" w:cs="Times New Roman"/>
          <w:sz w:val="28"/>
          <w:szCs w:val="28"/>
        </w:rPr>
        <w:t>аналогичных терминов</w:t>
      </w:r>
      <w:r w:rsidR="00EC0AC8" w:rsidRPr="00FA7738">
        <w:rPr>
          <w:rFonts w:ascii="Times New Roman" w:eastAsia="Times New Roman" w:hAnsi="Times New Roman" w:cs="Times New Roman"/>
          <w:sz w:val="28"/>
          <w:szCs w:val="28"/>
        </w:rPr>
        <w:t xml:space="preserve"> </w:t>
      </w:r>
      <w:r w:rsidR="0024139B" w:rsidRPr="00FA7738">
        <w:rPr>
          <w:rFonts w:ascii="Times New Roman" w:eastAsia="Times New Roman" w:hAnsi="Times New Roman" w:cs="Times New Roman"/>
          <w:sz w:val="28"/>
          <w:szCs w:val="28"/>
        </w:rPr>
        <w:t>в японском языке.</w:t>
      </w:r>
    </w:p>
    <w:p w14:paraId="4D0AD42A" w14:textId="79082832" w:rsidR="00C5144C" w:rsidRPr="00FA7738" w:rsidRDefault="00941251" w:rsidP="00FA773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М</w:t>
      </w:r>
      <w:r w:rsidR="00507D08" w:rsidRPr="00FA7738">
        <w:rPr>
          <w:rFonts w:ascii="Times New Roman" w:eastAsia="Times New Roman" w:hAnsi="Times New Roman" w:cs="Times New Roman"/>
          <w:sz w:val="28"/>
          <w:szCs w:val="28"/>
        </w:rPr>
        <w:t>ногие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слова,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заимствованные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базовой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английской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004E085D" w:rsidRPr="00FA7738">
        <w:rPr>
          <w:rFonts w:ascii="Times New Roman" w:eastAsia="Times New Roman" w:hAnsi="Times New Roman" w:cs="Times New Roman"/>
          <w:sz w:val="28"/>
          <w:szCs w:val="28"/>
        </w:rPr>
        <w:t xml:space="preserve">по экстралингвистическим причинам </w:t>
      </w:r>
      <w:r w:rsidR="00507D08" w:rsidRPr="00FA7738">
        <w:rPr>
          <w:rFonts w:ascii="Times New Roman" w:eastAsia="Times New Roman" w:hAnsi="Times New Roman" w:cs="Times New Roman"/>
          <w:sz w:val="28"/>
          <w:szCs w:val="28"/>
        </w:rPr>
        <w:t>встречаются</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только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словосочетаниях</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w:t>
      </w:r>
      <w:r w:rsidR="00392EB4"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taimu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kafe</w:t>
      </w:r>
      <w:proofErr w:type="spellEnd"/>
      <w:r w:rsidR="00063D0F" w:rsidRPr="00FA7738">
        <w:rPr>
          <w:rFonts w:ascii="Times New Roman" w:eastAsia="Times New Roman" w:hAnsi="Times New Roman" w:cs="Times New Roman"/>
          <w:sz w:val="28"/>
          <w:szCs w:val="28"/>
        </w:rPr>
        <w:t xml:space="preserve"> </w:t>
      </w:r>
      <w:proofErr w:type="spellStart"/>
      <w:r w:rsidR="00507D08" w:rsidRPr="00FA7738">
        <w:rPr>
          <w:rFonts w:ascii="Times New Roman" w:eastAsia="Times New Roman" w:hAnsi="Times New Roman" w:cs="Times New Roman"/>
          <w:sz w:val="28"/>
          <w:szCs w:val="28"/>
        </w:rPr>
        <w:t>taimu</w:t>
      </w:r>
      <w:proofErr w:type="spellEnd"/>
      <w:r w:rsidR="00392EB4"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соответствующие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им</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японские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слова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используются</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для</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представления</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значений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слов</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сами</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по</w:t>
      </w:r>
      <w:r w:rsidR="00063D0F" w:rsidRPr="00FA7738">
        <w:rPr>
          <w:rFonts w:ascii="Times New Roman" w:eastAsia="Times New Roman" w:hAnsi="Times New Roman" w:cs="Times New Roman"/>
          <w:sz w:val="28"/>
          <w:szCs w:val="28"/>
        </w:rPr>
        <w:t xml:space="preserve"> </w:t>
      </w:r>
      <w:r w:rsidR="001E6ABC" w:rsidRPr="00FA7738">
        <w:rPr>
          <w:rFonts w:ascii="Times New Roman" w:eastAsia="Times New Roman" w:hAnsi="Times New Roman" w:cs="Times New Roman"/>
          <w:sz w:val="28"/>
          <w:szCs w:val="28"/>
        </w:rPr>
        <w:t>себе.</w:t>
      </w:r>
      <w:r w:rsidR="00C5144C" w:rsidRPr="00FA7738">
        <w:rPr>
          <w:rFonts w:ascii="Times New Roman" w:eastAsia="Times New Roman" w:hAnsi="Times New Roman" w:cs="Times New Roman"/>
          <w:sz w:val="28"/>
          <w:szCs w:val="28"/>
        </w:rPr>
        <w:t xml:space="preserve"> </w:t>
      </w:r>
    </w:p>
    <w:p w14:paraId="08E7C573" w14:textId="3E8E7E28" w:rsidR="003B17F8" w:rsidRPr="00FA7738" w:rsidRDefault="003B17F8" w:rsidP="00FA7738">
      <w:pPr>
        <w:pBdr>
          <w:top w:val="nil"/>
          <w:left w:val="nil"/>
          <w:bottom w:val="nil"/>
          <w:right w:val="nil"/>
          <w:between w:val="nil"/>
        </w:pBdr>
        <w:spacing w:before="280" w:after="28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 xml:space="preserve">Также рассмотрим примеры из следующих контекстов: </w:t>
      </w:r>
    </w:p>
    <w:p w14:paraId="643E600E" w14:textId="59CDCECF" w:rsidR="0003426B" w:rsidRPr="00FA7738" w:rsidRDefault="0003426B" w:rsidP="00FA7738">
      <w:pPr>
        <w:pBdr>
          <w:top w:val="nil"/>
          <w:left w:val="nil"/>
          <w:bottom w:val="nil"/>
          <w:right w:val="nil"/>
          <w:between w:val="nil"/>
        </w:pBdr>
        <w:spacing w:before="280" w:after="280" w:line="360" w:lineRule="auto"/>
        <w:ind w:firstLine="709"/>
        <w:contextualSpacing/>
        <w:jc w:val="both"/>
        <w:rPr>
          <w:rFonts w:ascii="Times New Roman" w:eastAsia="MS Mincho" w:hAnsi="Times New Roman" w:cs="Times New Roman"/>
          <w:sz w:val="28"/>
          <w:szCs w:val="28"/>
        </w:rPr>
      </w:pPr>
      <w:r w:rsidRPr="00FA7738">
        <w:rPr>
          <w:rFonts w:ascii="Times New Roman" w:eastAsia="Times New Roman" w:hAnsi="Times New Roman" w:cs="Times New Roman"/>
          <w:sz w:val="28"/>
          <w:szCs w:val="28"/>
        </w:rPr>
        <w:t>11</w:t>
      </w:r>
      <w:r w:rsidRPr="00FA7738">
        <w:rPr>
          <w:rFonts w:ascii="Times New Roman" w:eastAsia="MS Mincho" w:hAnsi="Times New Roman" w:cs="Times New Roman"/>
          <w:sz w:val="28"/>
          <w:szCs w:val="28"/>
        </w:rPr>
        <w:t>種類のハーブとスパイスによって、誰にも真似できない「あの味」が作られています。</w:t>
      </w:r>
    </w:p>
    <w:p w14:paraId="7AC0F425" w14:textId="105A47E2" w:rsidR="0003426B" w:rsidRPr="00FA7738" w:rsidRDefault="0003426B" w:rsidP="00FA7738">
      <w:pPr>
        <w:pBdr>
          <w:top w:val="nil"/>
          <w:left w:val="nil"/>
          <w:bottom w:val="nil"/>
          <w:right w:val="nil"/>
          <w:between w:val="nil"/>
        </w:pBdr>
        <w:spacing w:before="280" w:after="280" w:line="360" w:lineRule="auto"/>
        <w:ind w:firstLine="709"/>
        <w:contextualSpacing/>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t>Одиннадцать видов трав и специй создают «тот самый вкус», ко</w:t>
      </w:r>
      <w:r w:rsidR="00614AB4" w:rsidRPr="00FA7738">
        <w:rPr>
          <w:rFonts w:ascii="Times New Roman" w:eastAsia="Times New Roman" w:hAnsi="Times New Roman" w:cs="Times New Roman"/>
          <w:i/>
          <w:sz w:val="28"/>
          <w:szCs w:val="28"/>
        </w:rPr>
        <w:t>торый никто не может повторить</w:t>
      </w:r>
      <w:r w:rsidRPr="00FA7738">
        <w:rPr>
          <w:rFonts w:ascii="Times New Roman" w:eastAsia="Times New Roman" w:hAnsi="Times New Roman" w:cs="Times New Roman"/>
          <w:i/>
          <w:sz w:val="28"/>
          <w:szCs w:val="28"/>
        </w:rPr>
        <w:t>.</w:t>
      </w:r>
    </w:p>
    <w:p w14:paraId="593D4F24" w14:textId="12CE228A" w:rsidR="008E3D7B" w:rsidRPr="00FA7738" w:rsidRDefault="00890F85" w:rsidP="00FA7738">
      <w:pPr>
        <w:pBdr>
          <w:top w:val="nil"/>
          <w:left w:val="nil"/>
          <w:bottom w:val="nil"/>
          <w:right w:val="nil"/>
          <w:between w:val="nil"/>
        </w:pBdr>
        <w:spacing w:before="280" w:after="280" w:line="360" w:lineRule="auto"/>
        <w:ind w:firstLine="709"/>
        <w:contextualSpacing/>
        <w:jc w:val="both"/>
        <w:rPr>
          <w:rFonts w:ascii="Times New Roman" w:hAnsi="Times New Roman" w:cs="Times New Roman"/>
          <w:sz w:val="28"/>
          <w:szCs w:val="28"/>
        </w:rPr>
      </w:pPr>
      <w:r w:rsidRPr="00FA7738">
        <w:rPr>
          <w:rFonts w:ascii="Times New Roman" w:eastAsia="Times New Roman" w:hAnsi="Times New Roman" w:cs="Times New Roman"/>
          <w:sz w:val="28"/>
          <w:szCs w:val="28"/>
        </w:rPr>
        <w:t>Американизм</w:t>
      </w:r>
      <w:r w:rsidR="00445713" w:rsidRPr="00FA7738">
        <w:rPr>
          <w:rFonts w:ascii="Times New Roman" w:eastAsia="Times New Roman" w:hAnsi="Times New Roman" w:cs="Times New Roman"/>
          <w:sz w:val="28"/>
          <w:szCs w:val="28"/>
        </w:rPr>
        <w:t xml:space="preserve"> «</w:t>
      </w:r>
      <w:r w:rsidR="00445713" w:rsidRPr="00FA7738">
        <w:rPr>
          <w:rFonts w:ascii="Times New Roman" w:eastAsia="Times New Roman" w:hAnsi="Times New Roman" w:cs="Times New Roman"/>
          <w:sz w:val="28"/>
          <w:szCs w:val="28"/>
          <w:lang w:val="en-US"/>
        </w:rPr>
        <w:t>h</w:t>
      </w:r>
      <w:proofErr w:type="spellStart"/>
      <w:r w:rsidR="00445713" w:rsidRPr="00FA7738">
        <w:rPr>
          <w:rFonts w:ascii="Times New Roman" w:eastAsia="Times New Roman" w:hAnsi="Times New Roman" w:cs="Times New Roman"/>
          <w:sz w:val="28"/>
          <w:szCs w:val="28"/>
        </w:rPr>
        <w:t>ābu</w:t>
      </w:r>
      <w:proofErr w:type="spellEnd"/>
      <w:r w:rsidR="00445713"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(яп. </w:t>
      </w:r>
      <w:r w:rsidRPr="00FA7738">
        <w:rPr>
          <w:rFonts w:ascii="Times New Roman" w:eastAsia="MS Mincho" w:hAnsi="Times New Roman" w:cs="Times New Roman"/>
          <w:sz w:val="28"/>
          <w:szCs w:val="28"/>
        </w:rPr>
        <w:t>ハーブ</w:t>
      </w:r>
      <w:r w:rsidRPr="00FA7738">
        <w:rPr>
          <w:rFonts w:ascii="Times New Roman" w:eastAsia="Times New Roman" w:hAnsi="Times New Roman" w:cs="Times New Roman"/>
          <w:sz w:val="28"/>
          <w:szCs w:val="28"/>
        </w:rPr>
        <w:t xml:space="preserve">, англ. </w:t>
      </w:r>
      <w:r w:rsidR="00B248C8" w:rsidRPr="00FA7738">
        <w:rPr>
          <w:rFonts w:ascii="Times New Roman" w:eastAsia="Times New Roman" w:hAnsi="Times New Roman" w:cs="Times New Roman"/>
          <w:i/>
          <w:sz w:val="28"/>
          <w:szCs w:val="28"/>
          <w:lang w:val="en-US"/>
        </w:rPr>
        <w:t>h</w:t>
      </w:r>
      <w:proofErr w:type="spellStart"/>
      <w:r w:rsidR="00B248C8" w:rsidRPr="00FA7738">
        <w:rPr>
          <w:rFonts w:ascii="Times New Roman" w:eastAsia="Times New Roman" w:hAnsi="Times New Roman" w:cs="Times New Roman"/>
          <w:i/>
          <w:sz w:val="28"/>
          <w:szCs w:val="28"/>
        </w:rPr>
        <w:t>erbs</w:t>
      </w:r>
      <w:proofErr w:type="spellEnd"/>
      <w:r w:rsidRPr="00FA7738">
        <w:rPr>
          <w:rFonts w:ascii="Times New Roman" w:eastAsia="Times New Roman" w:hAnsi="Times New Roman" w:cs="Times New Roman"/>
          <w:sz w:val="28"/>
          <w:szCs w:val="28"/>
        </w:rPr>
        <w:t>)</w:t>
      </w:r>
      <w:r w:rsidR="00B248C8" w:rsidRPr="00FA7738">
        <w:rPr>
          <w:rFonts w:ascii="Times New Roman" w:eastAsia="Times New Roman" w:hAnsi="Times New Roman" w:cs="Times New Roman"/>
          <w:sz w:val="28"/>
          <w:szCs w:val="28"/>
        </w:rPr>
        <w:t xml:space="preserve"> </w:t>
      </w:r>
      <w:r w:rsidR="00522A46" w:rsidRPr="00FA7738">
        <w:rPr>
          <w:rFonts w:ascii="Times New Roman" w:hAnsi="Times New Roman" w:cs="Times New Roman"/>
          <w:sz w:val="28"/>
          <w:szCs w:val="28"/>
        </w:rPr>
        <w:t>используется в данном контексте преимущественно по экстралингвистическим причинам, так как в японском языке существует эквивалент</w:t>
      </w:r>
      <w:r w:rsidR="007754E6" w:rsidRPr="00FA7738">
        <w:rPr>
          <w:rFonts w:ascii="Times New Roman" w:hAnsi="Times New Roman" w:cs="Times New Roman"/>
          <w:sz w:val="28"/>
          <w:szCs w:val="28"/>
        </w:rPr>
        <w:t xml:space="preserve"> «</w:t>
      </w:r>
      <w:r w:rsidR="007754E6" w:rsidRPr="00FA7738">
        <w:rPr>
          <w:rFonts w:ascii="Times New Roman" w:hAnsi="Times New Roman" w:cs="Times New Roman"/>
          <w:sz w:val="28"/>
          <w:szCs w:val="28"/>
          <w:lang w:val="en-US"/>
        </w:rPr>
        <w:t>k</w:t>
      </w:r>
      <w:proofErr w:type="spellStart"/>
      <w:r w:rsidR="007754E6" w:rsidRPr="00FA7738">
        <w:rPr>
          <w:rFonts w:ascii="Times New Roman" w:hAnsi="Times New Roman" w:cs="Times New Roman"/>
          <w:sz w:val="28"/>
          <w:szCs w:val="28"/>
        </w:rPr>
        <w:t>ōsō</w:t>
      </w:r>
      <w:proofErr w:type="spellEnd"/>
      <w:r w:rsidR="007754E6" w:rsidRPr="00FA7738">
        <w:rPr>
          <w:rFonts w:ascii="Times New Roman" w:hAnsi="Times New Roman" w:cs="Times New Roman"/>
          <w:sz w:val="28"/>
          <w:szCs w:val="28"/>
        </w:rPr>
        <w:t>»</w:t>
      </w:r>
      <w:r w:rsidR="00522A46" w:rsidRPr="00FA7738">
        <w:rPr>
          <w:rFonts w:ascii="Times New Roman" w:hAnsi="Times New Roman" w:cs="Times New Roman"/>
          <w:sz w:val="28"/>
          <w:szCs w:val="28"/>
        </w:rPr>
        <w:t xml:space="preserve"> </w:t>
      </w:r>
      <w:r w:rsidR="00522A46" w:rsidRPr="00FA7738">
        <w:rPr>
          <w:rFonts w:ascii="Times New Roman" w:eastAsia="Times New Roman" w:hAnsi="Times New Roman" w:cs="Times New Roman"/>
          <w:sz w:val="28"/>
          <w:szCs w:val="28"/>
        </w:rPr>
        <w:t xml:space="preserve">(яп. </w:t>
      </w:r>
      <w:r w:rsidR="00522A46" w:rsidRPr="00FA7738">
        <w:rPr>
          <w:rFonts w:ascii="Times New Roman" w:eastAsia="MS Mincho" w:hAnsi="Times New Roman" w:cs="Times New Roman"/>
          <w:sz w:val="28"/>
          <w:szCs w:val="28"/>
        </w:rPr>
        <w:t>香草</w:t>
      </w:r>
      <w:r w:rsidR="004723B2" w:rsidRPr="00FA7738">
        <w:rPr>
          <w:rFonts w:ascii="Times New Roman" w:eastAsia="Times New Roman" w:hAnsi="Times New Roman" w:cs="Times New Roman"/>
          <w:sz w:val="28"/>
          <w:szCs w:val="28"/>
        </w:rPr>
        <w:t xml:space="preserve"> «душистые травы»</w:t>
      </w:r>
      <w:r w:rsidR="00522A46" w:rsidRPr="00FA7738">
        <w:rPr>
          <w:rFonts w:ascii="Times New Roman" w:eastAsia="Times New Roman" w:hAnsi="Times New Roman" w:cs="Times New Roman"/>
          <w:sz w:val="28"/>
          <w:szCs w:val="28"/>
        </w:rPr>
        <w:t>)</w:t>
      </w:r>
      <w:r w:rsidR="00CB6698" w:rsidRPr="00FA7738">
        <w:rPr>
          <w:rFonts w:ascii="Times New Roman" w:eastAsia="Times New Roman" w:hAnsi="Times New Roman" w:cs="Times New Roman"/>
          <w:sz w:val="28"/>
          <w:szCs w:val="28"/>
        </w:rPr>
        <w:t>. Однако «</w:t>
      </w:r>
      <w:r w:rsidR="00CB6698" w:rsidRPr="00FA7738">
        <w:rPr>
          <w:rFonts w:ascii="Times New Roman" w:eastAsia="Times New Roman" w:hAnsi="Times New Roman" w:cs="Times New Roman"/>
          <w:sz w:val="28"/>
          <w:szCs w:val="28"/>
          <w:lang w:val="en-US"/>
        </w:rPr>
        <w:t>h</w:t>
      </w:r>
      <w:proofErr w:type="spellStart"/>
      <w:r w:rsidR="00CB6698" w:rsidRPr="00FA7738">
        <w:rPr>
          <w:rFonts w:ascii="Times New Roman" w:eastAsia="Times New Roman" w:hAnsi="Times New Roman" w:cs="Times New Roman"/>
          <w:sz w:val="28"/>
          <w:szCs w:val="28"/>
        </w:rPr>
        <w:t>ābu</w:t>
      </w:r>
      <w:proofErr w:type="spellEnd"/>
      <w:r w:rsidR="00CB6698" w:rsidRPr="00FA7738">
        <w:rPr>
          <w:rFonts w:ascii="Times New Roman" w:eastAsia="Times New Roman" w:hAnsi="Times New Roman" w:cs="Times New Roman"/>
          <w:sz w:val="28"/>
          <w:szCs w:val="28"/>
        </w:rPr>
        <w:t xml:space="preserve">» является более </w:t>
      </w:r>
      <w:r w:rsidR="00DC6EBA" w:rsidRPr="00FA7738">
        <w:rPr>
          <w:rFonts w:ascii="Times New Roman" w:eastAsia="Times New Roman" w:hAnsi="Times New Roman" w:cs="Times New Roman"/>
          <w:sz w:val="28"/>
          <w:szCs w:val="28"/>
        </w:rPr>
        <w:t>многозначным термином, включая</w:t>
      </w:r>
      <w:r w:rsidR="00CB6698" w:rsidRPr="00FA7738">
        <w:rPr>
          <w:rFonts w:ascii="Times New Roman" w:eastAsia="Times New Roman" w:hAnsi="Times New Roman" w:cs="Times New Roman"/>
          <w:sz w:val="28"/>
          <w:szCs w:val="28"/>
        </w:rPr>
        <w:t xml:space="preserve"> в себя не только душистые травы</w:t>
      </w:r>
      <w:r w:rsidR="0017246B" w:rsidRPr="00FA7738">
        <w:rPr>
          <w:rFonts w:ascii="Times New Roman" w:eastAsia="Times New Roman" w:hAnsi="Times New Roman" w:cs="Times New Roman"/>
          <w:sz w:val="28"/>
          <w:szCs w:val="28"/>
        </w:rPr>
        <w:t>, которые используются в качестве приправ</w:t>
      </w:r>
      <w:r w:rsidR="00CB6698" w:rsidRPr="00FA7738">
        <w:rPr>
          <w:rFonts w:ascii="Times New Roman" w:eastAsia="Times New Roman" w:hAnsi="Times New Roman" w:cs="Times New Roman"/>
          <w:sz w:val="28"/>
          <w:szCs w:val="28"/>
        </w:rPr>
        <w:t>, но и лекарс</w:t>
      </w:r>
      <w:r w:rsidR="0017246B" w:rsidRPr="00FA7738">
        <w:rPr>
          <w:rFonts w:ascii="Times New Roman" w:eastAsia="Times New Roman" w:hAnsi="Times New Roman" w:cs="Times New Roman"/>
          <w:sz w:val="28"/>
          <w:szCs w:val="28"/>
        </w:rPr>
        <w:t xml:space="preserve">твенные растения. </w:t>
      </w:r>
      <w:r w:rsidR="0041272E" w:rsidRPr="00FA7738">
        <w:rPr>
          <w:rFonts w:ascii="Times New Roman" w:eastAsia="Times New Roman" w:hAnsi="Times New Roman" w:cs="Times New Roman"/>
          <w:sz w:val="28"/>
          <w:szCs w:val="28"/>
        </w:rPr>
        <w:t xml:space="preserve">Использование же </w:t>
      </w:r>
      <w:r w:rsidR="00A27D3B" w:rsidRPr="00FA7738">
        <w:rPr>
          <w:rFonts w:ascii="Times New Roman" w:eastAsia="Times New Roman" w:hAnsi="Times New Roman" w:cs="Times New Roman"/>
          <w:sz w:val="28"/>
          <w:szCs w:val="28"/>
        </w:rPr>
        <w:t>«</w:t>
      </w:r>
      <w:r w:rsidR="00C933A9" w:rsidRPr="00FA7738">
        <w:rPr>
          <w:rFonts w:ascii="Times New Roman" w:eastAsia="Times New Roman" w:hAnsi="Times New Roman" w:cs="Times New Roman"/>
          <w:sz w:val="28"/>
          <w:szCs w:val="28"/>
          <w:lang w:val="en-US"/>
        </w:rPr>
        <w:t>s</w:t>
      </w:r>
      <w:proofErr w:type="spellStart"/>
      <w:r w:rsidR="00C933A9" w:rsidRPr="00FA7738">
        <w:rPr>
          <w:rFonts w:ascii="Times New Roman" w:eastAsia="Times New Roman" w:hAnsi="Times New Roman" w:cs="Times New Roman"/>
          <w:sz w:val="28"/>
          <w:szCs w:val="28"/>
        </w:rPr>
        <w:t>upaisu</w:t>
      </w:r>
      <w:proofErr w:type="spellEnd"/>
      <w:r w:rsidR="00A27D3B" w:rsidRPr="00FA7738">
        <w:rPr>
          <w:rFonts w:ascii="Times New Roman" w:eastAsia="Times New Roman" w:hAnsi="Times New Roman" w:cs="Times New Roman"/>
          <w:sz w:val="28"/>
          <w:szCs w:val="28"/>
        </w:rPr>
        <w:t>»</w:t>
      </w:r>
      <w:r w:rsidR="0041272E" w:rsidRPr="00FA7738">
        <w:rPr>
          <w:rFonts w:ascii="Times New Roman" w:eastAsia="Times New Roman" w:hAnsi="Times New Roman" w:cs="Times New Roman"/>
          <w:sz w:val="28"/>
          <w:szCs w:val="28"/>
        </w:rPr>
        <w:t xml:space="preserve"> (яп. </w:t>
      </w:r>
      <w:r w:rsidR="0041272E" w:rsidRPr="00FA7738">
        <w:rPr>
          <w:rFonts w:ascii="Times New Roman" w:eastAsia="MS Mincho" w:hAnsi="Times New Roman" w:cs="Times New Roman"/>
          <w:sz w:val="28"/>
          <w:szCs w:val="28"/>
        </w:rPr>
        <w:t>スパイス</w:t>
      </w:r>
      <w:r w:rsidR="0041272E" w:rsidRPr="00FA7738">
        <w:rPr>
          <w:rFonts w:ascii="Times New Roman" w:eastAsia="Times New Roman" w:hAnsi="Times New Roman" w:cs="Times New Roman"/>
          <w:sz w:val="28"/>
          <w:szCs w:val="28"/>
        </w:rPr>
        <w:t xml:space="preserve">, англ. </w:t>
      </w:r>
      <w:r w:rsidR="0041272E" w:rsidRPr="00FA7738">
        <w:rPr>
          <w:rFonts w:ascii="Times New Roman" w:eastAsia="Times New Roman" w:hAnsi="Times New Roman" w:cs="Times New Roman"/>
          <w:i/>
          <w:sz w:val="28"/>
          <w:szCs w:val="28"/>
          <w:lang w:val="en-US"/>
        </w:rPr>
        <w:t>spices</w:t>
      </w:r>
      <w:r w:rsidR="0041272E" w:rsidRPr="00FA7738">
        <w:rPr>
          <w:rFonts w:ascii="Times New Roman" w:eastAsia="Times New Roman" w:hAnsi="Times New Roman" w:cs="Times New Roman"/>
          <w:sz w:val="28"/>
          <w:szCs w:val="28"/>
        </w:rPr>
        <w:t xml:space="preserve">) </w:t>
      </w:r>
      <w:r w:rsidR="00A27D3B" w:rsidRPr="00FA7738">
        <w:rPr>
          <w:rFonts w:ascii="Times New Roman" w:eastAsia="Times New Roman" w:hAnsi="Times New Roman" w:cs="Times New Roman"/>
          <w:sz w:val="28"/>
          <w:szCs w:val="28"/>
        </w:rPr>
        <w:t>носит исключительно</w:t>
      </w:r>
      <w:r w:rsidR="00E70BC1" w:rsidRPr="00FA7738">
        <w:rPr>
          <w:rFonts w:ascii="Times New Roman" w:eastAsia="Times New Roman" w:hAnsi="Times New Roman" w:cs="Times New Roman"/>
          <w:sz w:val="28"/>
          <w:szCs w:val="28"/>
        </w:rPr>
        <w:t xml:space="preserve"> экстралингвистический характер, так как в </w:t>
      </w:r>
      <w:proofErr w:type="gramStart"/>
      <w:r w:rsidR="00E70BC1" w:rsidRPr="00FA7738">
        <w:rPr>
          <w:rFonts w:ascii="Times New Roman" w:eastAsia="Times New Roman" w:hAnsi="Times New Roman" w:cs="Times New Roman"/>
          <w:sz w:val="28"/>
          <w:szCs w:val="28"/>
        </w:rPr>
        <w:t>японском</w:t>
      </w:r>
      <w:proofErr w:type="gramEnd"/>
      <w:r w:rsidR="00E70BC1" w:rsidRPr="00FA7738">
        <w:rPr>
          <w:rFonts w:ascii="Times New Roman" w:eastAsia="Times New Roman" w:hAnsi="Times New Roman" w:cs="Times New Roman"/>
          <w:sz w:val="28"/>
          <w:szCs w:val="28"/>
        </w:rPr>
        <w:t xml:space="preserve"> существует ряд эквивалентов</w:t>
      </w:r>
      <w:r w:rsidR="00304F87" w:rsidRPr="00FA7738">
        <w:rPr>
          <w:rFonts w:ascii="Times New Roman" w:eastAsia="Times New Roman" w:hAnsi="Times New Roman" w:cs="Times New Roman"/>
          <w:sz w:val="28"/>
          <w:szCs w:val="28"/>
        </w:rPr>
        <w:t xml:space="preserve"> со значением «специи, пряности»</w:t>
      </w:r>
      <w:r w:rsidR="00E70BC1" w:rsidRPr="00FA7738">
        <w:rPr>
          <w:rFonts w:ascii="Times New Roman" w:eastAsia="Times New Roman" w:hAnsi="Times New Roman" w:cs="Times New Roman"/>
          <w:sz w:val="28"/>
          <w:szCs w:val="28"/>
        </w:rPr>
        <w:t>, например</w:t>
      </w:r>
      <w:r w:rsidR="00304F87" w:rsidRPr="00FA7738">
        <w:rPr>
          <w:rFonts w:ascii="Times New Roman" w:eastAsia="Times New Roman" w:hAnsi="Times New Roman" w:cs="Times New Roman"/>
          <w:sz w:val="28"/>
          <w:szCs w:val="28"/>
        </w:rPr>
        <w:t xml:space="preserve">, </w:t>
      </w:r>
      <w:r w:rsidR="00E62183" w:rsidRPr="00FA7738">
        <w:rPr>
          <w:rFonts w:ascii="Times New Roman" w:eastAsia="Times New Roman" w:hAnsi="Times New Roman" w:cs="Times New Roman"/>
          <w:sz w:val="28"/>
          <w:szCs w:val="28"/>
        </w:rPr>
        <w:t>«</w:t>
      </w:r>
      <w:r w:rsidR="00622A72" w:rsidRPr="00FA7738">
        <w:rPr>
          <w:rFonts w:ascii="Times New Roman" w:eastAsia="Times New Roman" w:hAnsi="Times New Roman" w:cs="Times New Roman"/>
          <w:sz w:val="28"/>
          <w:szCs w:val="28"/>
          <w:lang w:val="en-US"/>
        </w:rPr>
        <w:t>k</w:t>
      </w:r>
      <w:proofErr w:type="spellStart"/>
      <w:r w:rsidR="00304F87" w:rsidRPr="00FA7738">
        <w:rPr>
          <w:rFonts w:ascii="Times New Roman" w:eastAsia="Times New Roman" w:hAnsi="Times New Roman" w:cs="Times New Roman"/>
          <w:sz w:val="28"/>
          <w:szCs w:val="28"/>
        </w:rPr>
        <w:t>ōshinryō</w:t>
      </w:r>
      <w:proofErr w:type="spellEnd"/>
      <w:r w:rsidR="00E62183" w:rsidRPr="00FA7738">
        <w:rPr>
          <w:rFonts w:ascii="Times New Roman" w:eastAsia="Times New Roman" w:hAnsi="Times New Roman" w:cs="Times New Roman"/>
          <w:sz w:val="28"/>
          <w:szCs w:val="28"/>
        </w:rPr>
        <w:t>»</w:t>
      </w:r>
      <w:r w:rsidR="00304F87" w:rsidRPr="00FA7738">
        <w:rPr>
          <w:rFonts w:ascii="Times New Roman" w:eastAsia="Times New Roman" w:hAnsi="Times New Roman" w:cs="Times New Roman"/>
          <w:sz w:val="28"/>
          <w:szCs w:val="28"/>
        </w:rPr>
        <w:t xml:space="preserve"> (яп. </w:t>
      </w:r>
      <w:r w:rsidR="00304F87" w:rsidRPr="00FA7738">
        <w:rPr>
          <w:rFonts w:ascii="Times New Roman" w:eastAsia="MS Mincho" w:hAnsi="Times New Roman" w:cs="Times New Roman"/>
          <w:sz w:val="28"/>
          <w:szCs w:val="28"/>
        </w:rPr>
        <w:t>香辛料</w:t>
      </w:r>
      <w:r w:rsidR="00622A72" w:rsidRPr="00FA7738">
        <w:rPr>
          <w:rFonts w:ascii="Times New Roman" w:eastAsia="MS Mincho" w:hAnsi="Times New Roman" w:cs="Times New Roman"/>
          <w:sz w:val="28"/>
          <w:szCs w:val="28"/>
        </w:rPr>
        <w:t>).</w:t>
      </w:r>
    </w:p>
    <w:p w14:paraId="2FAF4171" w14:textId="503AFADE" w:rsidR="000E20A9" w:rsidRPr="00FA7738" w:rsidRDefault="000E20A9" w:rsidP="00FA7738">
      <w:pPr>
        <w:pBdr>
          <w:top w:val="nil"/>
          <w:left w:val="nil"/>
          <w:bottom w:val="nil"/>
          <w:right w:val="nil"/>
          <w:between w:val="nil"/>
        </w:pBdr>
        <w:spacing w:before="280" w:after="280" w:line="360" w:lineRule="auto"/>
        <w:ind w:firstLine="709"/>
        <w:contextualSpacing/>
        <w:jc w:val="both"/>
        <w:rPr>
          <w:rFonts w:ascii="Times New Roman" w:eastAsia="MS Mincho" w:hAnsi="Times New Roman" w:cs="Times New Roman"/>
          <w:sz w:val="28"/>
          <w:szCs w:val="28"/>
        </w:rPr>
      </w:pPr>
      <w:r w:rsidRPr="00FA7738">
        <w:rPr>
          <w:rFonts w:ascii="Times New Roman" w:eastAsia="MS Mincho" w:hAnsi="Times New Roman" w:cs="Times New Roman"/>
          <w:sz w:val="28"/>
          <w:szCs w:val="28"/>
        </w:rPr>
        <w:t>ポットパイが食べたい！</w:t>
      </w:r>
    </w:p>
    <w:p w14:paraId="01B70360" w14:textId="57FA5F82" w:rsidR="000E20A9" w:rsidRPr="00FA7738" w:rsidRDefault="008E3D7B" w:rsidP="00FA7738">
      <w:pPr>
        <w:pBdr>
          <w:top w:val="nil"/>
          <w:left w:val="nil"/>
          <w:bottom w:val="nil"/>
          <w:right w:val="nil"/>
          <w:between w:val="nil"/>
        </w:pBdr>
        <w:spacing w:before="280" w:after="280" w:line="360" w:lineRule="auto"/>
        <w:ind w:firstLine="709"/>
        <w:contextualSpacing/>
        <w:jc w:val="both"/>
        <w:rPr>
          <w:rFonts w:ascii="Times New Roman" w:eastAsia="MS Mincho" w:hAnsi="Times New Roman" w:cs="Times New Roman"/>
          <w:i/>
          <w:sz w:val="28"/>
          <w:szCs w:val="28"/>
        </w:rPr>
      </w:pPr>
      <w:r w:rsidRPr="00FA7738">
        <w:rPr>
          <w:rFonts w:ascii="Times New Roman" w:eastAsia="MS Mincho" w:hAnsi="Times New Roman" w:cs="Times New Roman"/>
          <w:i/>
          <w:sz w:val="28"/>
          <w:szCs w:val="28"/>
        </w:rPr>
        <w:t>Хочу съесть мясной пирог!</w:t>
      </w:r>
    </w:p>
    <w:p w14:paraId="4FA3C805" w14:textId="76C5E7B0" w:rsidR="008E3D7B" w:rsidRPr="00FA7738" w:rsidRDefault="00E235A8" w:rsidP="00FA7738">
      <w:pPr>
        <w:pBdr>
          <w:top w:val="nil"/>
          <w:left w:val="nil"/>
          <w:bottom w:val="nil"/>
          <w:right w:val="nil"/>
          <w:between w:val="nil"/>
        </w:pBdr>
        <w:spacing w:before="280" w:after="280" w:line="360" w:lineRule="auto"/>
        <w:ind w:firstLine="709"/>
        <w:contextualSpacing/>
        <w:jc w:val="both"/>
        <w:rPr>
          <w:rFonts w:ascii="Times New Roman" w:eastAsia="MS Mincho" w:hAnsi="Times New Roman" w:cs="Times New Roman"/>
          <w:sz w:val="28"/>
          <w:szCs w:val="28"/>
        </w:rPr>
      </w:pPr>
      <w:r w:rsidRPr="00FA7738">
        <w:rPr>
          <w:rFonts w:ascii="Times New Roman" w:eastAsia="MS Mincho" w:hAnsi="Times New Roman" w:cs="Times New Roman"/>
          <w:sz w:val="28"/>
          <w:szCs w:val="28"/>
        </w:rPr>
        <w:t>Прямое з</w:t>
      </w:r>
      <w:r w:rsidR="00622A72" w:rsidRPr="00FA7738">
        <w:rPr>
          <w:rFonts w:ascii="Times New Roman" w:eastAsia="MS Mincho" w:hAnsi="Times New Roman" w:cs="Times New Roman"/>
          <w:sz w:val="28"/>
          <w:szCs w:val="28"/>
        </w:rPr>
        <w:t>аимствование</w:t>
      </w:r>
      <w:r w:rsidRPr="00FA7738">
        <w:rPr>
          <w:rFonts w:ascii="Times New Roman" w:eastAsia="MS Mincho" w:hAnsi="Times New Roman" w:cs="Times New Roman"/>
          <w:sz w:val="28"/>
          <w:szCs w:val="28"/>
        </w:rPr>
        <w:t xml:space="preserve"> «</w:t>
      </w:r>
      <w:r w:rsidRPr="00FA7738">
        <w:rPr>
          <w:rFonts w:ascii="Times New Roman" w:eastAsia="MS Mincho" w:hAnsi="Times New Roman" w:cs="Times New Roman"/>
          <w:sz w:val="28"/>
          <w:szCs w:val="28"/>
          <w:lang w:val="en-US"/>
        </w:rPr>
        <w:t>p</w:t>
      </w:r>
      <w:proofErr w:type="spellStart"/>
      <w:r w:rsidRPr="00FA7738">
        <w:rPr>
          <w:rFonts w:ascii="Times New Roman" w:eastAsia="MS Mincho" w:hAnsi="Times New Roman" w:cs="Times New Roman"/>
          <w:sz w:val="28"/>
          <w:szCs w:val="28"/>
        </w:rPr>
        <w:t>ottopai</w:t>
      </w:r>
      <w:proofErr w:type="spellEnd"/>
      <w:r w:rsidRPr="00FA7738">
        <w:rPr>
          <w:rFonts w:ascii="Times New Roman" w:eastAsia="MS Mincho" w:hAnsi="Times New Roman" w:cs="Times New Roman"/>
          <w:sz w:val="28"/>
          <w:szCs w:val="28"/>
        </w:rPr>
        <w:t>»</w:t>
      </w:r>
      <w:r w:rsidR="00622A72" w:rsidRPr="00FA7738">
        <w:rPr>
          <w:rFonts w:ascii="Times New Roman" w:eastAsia="MS Mincho" w:hAnsi="Times New Roman" w:cs="Times New Roman"/>
          <w:sz w:val="28"/>
          <w:szCs w:val="28"/>
        </w:rPr>
        <w:t xml:space="preserve"> </w:t>
      </w:r>
      <w:r w:rsidR="00622A72" w:rsidRPr="00FA7738">
        <w:rPr>
          <w:rFonts w:ascii="Times New Roman" w:eastAsia="Times New Roman" w:hAnsi="Times New Roman" w:cs="Times New Roman"/>
          <w:sz w:val="28"/>
          <w:szCs w:val="28"/>
        </w:rPr>
        <w:t xml:space="preserve">(яп. </w:t>
      </w:r>
      <w:r w:rsidR="00BD0365" w:rsidRPr="00FA7738">
        <w:rPr>
          <w:rFonts w:ascii="Times New Roman" w:eastAsia="MS Mincho" w:hAnsi="Times New Roman" w:cs="Times New Roman"/>
          <w:sz w:val="28"/>
          <w:szCs w:val="28"/>
        </w:rPr>
        <w:t>ポットパイ</w:t>
      </w:r>
      <w:r w:rsidR="00622A72" w:rsidRPr="00FA7738">
        <w:rPr>
          <w:rFonts w:ascii="Times New Roman" w:eastAsia="Times New Roman" w:hAnsi="Times New Roman" w:cs="Times New Roman"/>
          <w:sz w:val="28"/>
          <w:szCs w:val="28"/>
        </w:rPr>
        <w:t xml:space="preserve">, англ. </w:t>
      </w:r>
      <w:proofErr w:type="spellStart"/>
      <w:r w:rsidR="00BD0365" w:rsidRPr="00FA7738">
        <w:rPr>
          <w:rFonts w:ascii="Times New Roman" w:eastAsia="Times New Roman" w:hAnsi="Times New Roman" w:cs="Times New Roman"/>
          <w:i/>
          <w:sz w:val="28"/>
          <w:szCs w:val="28"/>
        </w:rPr>
        <w:t>pot</w:t>
      </w:r>
      <w:proofErr w:type="spellEnd"/>
      <w:r w:rsidR="00BD0365" w:rsidRPr="00FA7738">
        <w:rPr>
          <w:rFonts w:ascii="Times New Roman" w:eastAsia="Times New Roman" w:hAnsi="Times New Roman" w:cs="Times New Roman"/>
          <w:i/>
          <w:sz w:val="28"/>
          <w:szCs w:val="28"/>
        </w:rPr>
        <w:t xml:space="preserve"> </w:t>
      </w:r>
      <w:proofErr w:type="spellStart"/>
      <w:r w:rsidR="00BD0365" w:rsidRPr="00FA7738">
        <w:rPr>
          <w:rFonts w:ascii="Times New Roman" w:eastAsia="Times New Roman" w:hAnsi="Times New Roman" w:cs="Times New Roman"/>
          <w:i/>
          <w:sz w:val="28"/>
          <w:szCs w:val="28"/>
        </w:rPr>
        <w:t>pie</w:t>
      </w:r>
      <w:proofErr w:type="spellEnd"/>
      <w:r w:rsidR="00622A72" w:rsidRPr="00FA7738">
        <w:rPr>
          <w:rFonts w:ascii="Times New Roman" w:eastAsia="Times New Roman" w:hAnsi="Times New Roman" w:cs="Times New Roman"/>
          <w:sz w:val="28"/>
          <w:szCs w:val="28"/>
        </w:rPr>
        <w:t>)</w:t>
      </w:r>
      <w:r w:rsidR="00371360" w:rsidRPr="00FA7738">
        <w:rPr>
          <w:rFonts w:ascii="Times New Roman" w:eastAsia="Times New Roman" w:hAnsi="Times New Roman" w:cs="Times New Roman"/>
          <w:sz w:val="28"/>
          <w:szCs w:val="28"/>
        </w:rPr>
        <w:t>, которое буквально переводится как «</w:t>
      </w:r>
      <w:r w:rsidR="00425CD4" w:rsidRPr="00FA7738">
        <w:rPr>
          <w:rFonts w:ascii="Times New Roman" w:eastAsia="Times New Roman" w:hAnsi="Times New Roman" w:cs="Times New Roman"/>
          <w:sz w:val="28"/>
          <w:szCs w:val="28"/>
        </w:rPr>
        <w:t>пирог в горшочке»</w:t>
      </w:r>
      <w:r w:rsidR="008E3E98" w:rsidRPr="00FA7738">
        <w:rPr>
          <w:rFonts w:ascii="Times New Roman" w:eastAsia="Times New Roman" w:hAnsi="Times New Roman" w:cs="Times New Roman"/>
          <w:sz w:val="28"/>
          <w:szCs w:val="28"/>
        </w:rPr>
        <w:t xml:space="preserve"> </w:t>
      </w:r>
      <w:r w:rsidR="00A700AE" w:rsidRPr="00FA7738">
        <w:rPr>
          <w:rFonts w:ascii="Times New Roman" w:eastAsia="Times New Roman" w:hAnsi="Times New Roman" w:cs="Times New Roman"/>
          <w:sz w:val="28"/>
          <w:szCs w:val="28"/>
        </w:rPr>
        <w:t>–</w:t>
      </w:r>
      <w:r w:rsidR="008E3E98" w:rsidRPr="00FA7738">
        <w:rPr>
          <w:rFonts w:ascii="Times New Roman" w:eastAsia="Times New Roman" w:hAnsi="Times New Roman" w:cs="Times New Roman"/>
          <w:sz w:val="28"/>
          <w:szCs w:val="28"/>
        </w:rPr>
        <w:t xml:space="preserve"> это североамериканский термин, обозначающий тип мясного пирога с корочкой, который чаще всего встречается в Соединенных Штатах и ​​Кана</w:t>
      </w:r>
      <w:r w:rsidR="00BA179D" w:rsidRPr="00FA7738">
        <w:rPr>
          <w:rFonts w:ascii="Times New Roman" w:eastAsia="Times New Roman" w:hAnsi="Times New Roman" w:cs="Times New Roman"/>
          <w:sz w:val="28"/>
          <w:szCs w:val="28"/>
        </w:rPr>
        <w:t>де, при этом пирог с курицей является самой популярной разновидностью блюда.</w:t>
      </w:r>
      <w:r w:rsidR="008E3E98" w:rsidRPr="00FA7738">
        <w:rPr>
          <w:rFonts w:ascii="Times New Roman" w:eastAsia="Times New Roman" w:hAnsi="Times New Roman" w:cs="Times New Roman"/>
          <w:sz w:val="28"/>
          <w:szCs w:val="28"/>
        </w:rPr>
        <w:t xml:space="preserve"> </w:t>
      </w:r>
      <w:r w:rsidR="00BA179D" w:rsidRPr="00FA7738">
        <w:rPr>
          <w:rFonts w:ascii="Times New Roman" w:eastAsia="Times New Roman" w:hAnsi="Times New Roman" w:cs="Times New Roman"/>
          <w:sz w:val="28"/>
          <w:szCs w:val="28"/>
        </w:rPr>
        <w:t>Так как заимствование</w:t>
      </w:r>
      <w:r w:rsidR="00FB4BE0" w:rsidRPr="00FA7738">
        <w:rPr>
          <w:rFonts w:ascii="Times New Roman" w:eastAsia="Times New Roman" w:hAnsi="Times New Roman" w:cs="Times New Roman"/>
          <w:sz w:val="28"/>
          <w:szCs w:val="28"/>
        </w:rPr>
        <w:t xml:space="preserve"> относится к западным реалиям, то эквиваленты в японском </w:t>
      </w:r>
      <w:r w:rsidR="00FB4BE0" w:rsidRPr="00FA7738">
        <w:rPr>
          <w:rFonts w:ascii="Times New Roman" w:eastAsia="Times New Roman" w:hAnsi="Times New Roman" w:cs="Times New Roman"/>
          <w:sz w:val="28"/>
          <w:szCs w:val="28"/>
        </w:rPr>
        <w:lastRenderedPageBreak/>
        <w:t>языке отсутствуют</w:t>
      </w:r>
      <w:r w:rsidR="00285FA2" w:rsidRPr="00FA7738">
        <w:rPr>
          <w:rFonts w:ascii="Times New Roman" w:eastAsia="Times New Roman" w:hAnsi="Times New Roman" w:cs="Times New Roman"/>
          <w:sz w:val="28"/>
          <w:szCs w:val="28"/>
        </w:rPr>
        <w:t>,</w:t>
      </w:r>
      <w:r w:rsidR="00FB4BE0" w:rsidRPr="00FA7738">
        <w:rPr>
          <w:rFonts w:ascii="Times New Roman" w:eastAsia="Times New Roman" w:hAnsi="Times New Roman" w:cs="Times New Roman"/>
          <w:sz w:val="28"/>
          <w:szCs w:val="28"/>
        </w:rPr>
        <w:t xml:space="preserve"> и причины заимствования носят лингвистический характер.</w:t>
      </w:r>
    </w:p>
    <w:p w14:paraId="09862E17" w14:textId="77777777" w:rsidR="007E76E5" w:rsidRPr="00FA7738" w:rsidRDefault="007E76E5" w:rsidP="00FA7738">
      <w:pPr>
        <w:pBdr>
          <w:top w:val="nil"/>
          <w:left w:val="nil"/>
          <w:bottom w:val="nil"/>
          <w:right w:val="nil"/>
          <w:between w:val="nil"/>
        </w:pBdr>
        <w:spacing w:before="280" w:after="280" w:line="360" w:lineRule="auto"/>
        <w:ind w:firstLine="709"/>
        <w:contextualSpacing/>
        <w:jc w:val="both"/>
        <w:rPr>
          <w:rFonts w:ascii="Times New Roman" w:eastAsia="Times New Roman" w:hAnsi="Times New Roman" w:cs="Times New Roman"/>
          <w:sz w:val="28"/>
          <w:szCs w:val="28"/>
        </w:rPr>
      </w:pPr>
    </w:p>
    <w:p w14:paraId="6DBE76A2" w14:textId="77777777" w:rsidR="00507D08" w:rsidRPr="00FA7738" w:rsidRDefault="00507D08" w:rsidP="00FA7738">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FA7738">
        <w:rPr>
          <w:rFonts w:ascii="Times New Roman" w:eastAsia="Times New Roman" w:hAnsi="Times New Roman" w:cs="Times New Roman"/>
          <w:b/>
          <w:sz w:val="28"/>
          <w:szCs w:val="28"/>
        </w:rPr>
        <w:t>Туризм</w:t>
      </w:r>
    </w:p>
    <w:p w14:paraId="3EDA22C5" w14:textId="6CD1033F" w:rsidR="00507D08" w:rsidRPr="00FA7738" w:rsidRDefault="00507D08"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proofErr w:type="gramStart"/>
      <w:r w:rsidRPr="00FA7738">
        <w:rPr>
          <w:rFonts w:ascii="Times New Roman" w:eastAsia="Times New Roman" w:hAnsi="Times New Roman" w:cs="Times New Roman"/>
          <w:sz w:val="28"/>
          <w:szCs w:val="28"/>
        </w:rPr>
        <w:t>Примеры</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заимствованной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лексики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из</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официального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профиля</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Japan</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Airlines</w:t>
      </w:r>
      <w:proofErr w:type="spellEnd"/>
      <w:r w:rsidR="00066ADE" w:rsidRPr="00FA7738">
        <w:rPr>
          <w:rStyle w:val="ab"/>
          <w:rFonts w:ascii="Times New Roman" w:eastAsia="Times New Roman" w:hAnsi="Times New Roman" w:cs="Times New Roman"/>
          <w:sz w:val="28"/>
          <w:szCs w:val="28"/>
        </w:rPr>
        <w:footnoteReference w:id="62"/>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kurisumasu</w:t>
      </w:r>
      <w:proofErr w:type="spellEnd"/>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māketto</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クリスマスマーケット</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Christmas</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lang w:val="en-US"/>
        </w:rPr>
        <w:t>market</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lang w:val="en-US"/>
        </w:rPr>
        <w:t>irumin</w:t>
      </w:r>
      <w:proofErr w:type="spellEnd"/>
      <w:r w:rsidRPr="00FA7738">
        <w:rPr>
          <w:rFonts w:ascii="Times New Roman" w:eastAsia="Times New Roman" w:hAnsi="Times New Roman" w:cs="Times New Roman"/>
          <w:sz w:val="28"/>
          <w:szCs w:val="28"/>
        </w:rPr>
        <w:t>ē</w:t>
      </w:r>
      <w:proofErr w:type="spellStart"/>
      <w:r w:rsidRPr="00FA7738">
        <w:rPr>
          <w:rFonts w:ascii="Times New Roman" w:eastAsia="Times New Roman" w:hAnsi="Times New Roman" w:cs="Times New Roman"/>
          <w:sz w:val="28"/>
          <w:szCs w:val="28"/>
          <w:lang w:val="en-US"/>
        </w:rPr>
        <w:t>shon</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イルミネーション</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illumination</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Arupusu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アルプス</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Alps</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nosutarujikku</w:t>
      </w:r>
      <w:proofErr w:type="spellEnd"/>
      <w:r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na</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ノスタルジックな</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nostalgic</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raitoappu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ライトアップ</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light</w:t>
      </w:r>
      <w:r w:rsidR="00063D0F" w:rsidRPr="00FA7738">
        <w:rPr>
          <w:rFonts w:ascii="Times New Roman" w:eastAsia="Times New Roman" w:hAnsi="Times New Roman" w:cs="Times New Roman"/>
          <w:i/>
          <w:sz w:val="28"/>
          <w:szCs w:val="28"/>
        </w:rPr>
        <w:t xml:space="preserve"> </w:t>
      </w:r>
      <w:r w:rsidRPr="00FA7738">
        <w:rPr>
          <w:rFonts w:ascii="Times New Roman" w:eastAsia="Times New Roman" w:hAnsi="Times New Roman" w:cs="Times New Roman"/>
          <w:i/>
          <w:sz w:val="28"/>
          <w:szCs w:val="28"/>
          <w:lang w:val="en-US"/>
        </w:rPr>
        <w:t>up</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akutibu</w:t>
      </w:r>
      <w:proofErr w:type="spellEnd"/>
      <w:r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ni</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アクティブに</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active</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lang w:val="en-US"/>
        </w:rPr>
        <w:t>sup</w:t>
      </w:r>
      <w:r w:rsidRPr="00FA7738">
        <w:rPr>
          <w:rFonts w:ascii="Times New Roman" w:eastAsia="Times New Roman" w:hAnsi="Times New Roman" w:cs="Times New Roman"/>
          <w:sz w:val="28"/>
          <w:szCs w:val="28"/>
        </w:rPr>
        <w:t>ō</w:t>
      </w:r>
      <w:proofErr w:type="spellStart"/>
      <w:r w:rsidRPr="00FA7738">
        <w:rPr>
          <w:rFonts w:ascii="Times New Roman" w:eastAsia="Times New Roman" w:hAnsi="Times New Roman" w:cs="Times New Roman"/>
          <w:sz w:val="28"/>
          <w:szCs w:val="28"/>
          <w:lang w:val="en-US"/>
        </w:rPr>
        <w:t>tsu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w:t>
      </w:r>
      <w:r w:rsidR="00063D0F" w:rsidRPr="00FA7738">
        <w:rPr>
          <w:rFonts w:ascii="Times New Roman" w:eastAsia="Times New Roman" w:hAnsi="Times New Roman" w:cs="Times New Roman"/>
          <w:sz w:val="28"/>
          <w:szCs w:val="28"/>
        </w:rPr>
        <w:t xml:space="preserve"> </w:t>
      </w:r>
      <w:r w:rsidRPr="00FA7738">
        <w:rPr>
          <w:rFonts w:ascii="Times New Roman" w:eastAsia="MS Mincho" w:hAnsi="Times New Roman" w:cs="Times New Roman"/>
          <w:sz w:val="28"/>
          <w:szCs w:val="28"/>
        </w:rPr>
        <w:t>スポーツ</w:t>
      </w:r>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sport</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koronauirusu</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コロナウイルス</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i/>
          <w:sz w:val="28"/>
          <w:szCs w:val="28"/>
          <w:lang w:val="en-US"/>
        </w:rPr>
        <w:t>coronavirus</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00392EB4" w:rsidRPr="00FA7738">
        <w:rPr>
          <w:rFonts w:ascii="Times New Roman" w:eastAsia="Gungsuh" w:hAnsi="Times New Roman" w:cs="Times New Roman"/>
          <w:sz w:val="28"/>
          <w:szCs w:val="28"/>
        </w:rPr>
        <w:t>«</w:t>
      </w:r>
      <w:proofErr w:type="spellStart"/>
      <w:r w:rsidRPr="00FA7738">
        <w:rPr>
          <w:rFonts w:ascii="Times New Roman" w:eastAsia="Gungsuh" w:hAnsi="Times New Roman" w:cs="Times New Roman"/>
          <w:sz w:val="28"/>
          <w:szCs w:val="28"/>
          <w:lang w:val="en-US"/>
        </w:rPr>
        <w:t>rokkudaun</w:t>
      </w:r>
      <w:proofErr w:type="spellEnd"/>
      <w:r w:rsidR="00392EB4"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(яп.</w:t>
      </w:r>
      <w:r w:rsidR="00063D0F" w:rsidRPr="00FA7738">
        <w:rPr>
          <w:rFonts w:ascii="Times New Roman" w:eastAsia="Gungsuh" w:hAnsi="Times New Roman" w:cs="Times New Roman"/>
          <w:sz w:val="28"/>
          <w:szCs w:val="28"/>
        </w:rPr>
        <w:t xml:space="preserve"> </w:t>
      </w:r>
      <w:r w:rsidRPr="00FA7738">
        <w:rPr>
          <w:rFonts w:ascii="Times New Roman" w:eastAsia="MS Mincho" w:hAnsi="Times New Roman" w:cs="Times New Roman"/>
          <w:sz w:val="28"/>
          <w:szCs w:val="28"/>
        </w:rPr>
        <w:t>ロックダウン</w:t>
      </w:r>
      <w:r w:rsidRPr="00FA7738">
        <w:rPr>
          <w:rFonts w:ascii="Times New Roman" w:eastAsia="Gungsuh" w:hAnsi="Times New Roman" w:cs="Times New Roman"/>
          <w:sz w:val="28"/>
          <w:szCs w:val="28"/>
        </w:rPr>
        <w:t>,</w:t>
      </w:r>
      <w:r w:rsidR="00063D0F" w:rsidRPr="00FA7738">
        <w:rPr>
          <w:rFonts w:ascii="Times New Roman" w:eastAsia="Gungsuh" w:hAnsi="Times New Roman" w:cs="Times New Roman"/>
          <w:sz w:val="28"/>
          <w:szCs w:val="28"/>
        </w:rPr>
        <w:t xml:space="preserve"> </w:t>
      </w:r>
      <w:r w:rsidRPr="00FA7738">
        <w:rPr>
          <w:rFonts w:ascii="Times New Roman" w:eastAsia="Gungsuh" w:hAnsi="Times New Roman" w:cs="Times New Roman"/>
          <w:sz w:val="28"/>
          <w:szCs w:val="28"/>
        </w:rPr>
        <w:t>англ.</w:t>
      </w:r>
      <w:r w:rsidR="00063D0F" w:rsidRPr="00FA7738">
        <w:rPr>
          <w:rFonts w:ascii="Times New Roman" w:eastAsia="Gungsuh" w:hAnsi="Times New Roman" w:cs="Times New Roman"/>
          <w:sz w:val="28"/>
          <w:szCs w:val="28"/>
        </w:rPr>
        <w:t xml:space="preserve"> </w:t>
      </w:r>
      <w:r w:rsidRPr="00FA7738">
        <w:rPr>
          <w:rFonts w:ascii="Times New Roman" w:eastAsia="Times New Roman" w:hAnsi="Times New Roman" w:cs="Times New Roman"/>
          <w:i/>
          <w:sz w:val="28"/>
          <w:szCs w:val="28"/>
          <w:lang w:val="en-US"/>
        </w:rPr>
        <w:t>lockdown</w:t>
      </w:r>
      <w:r w:rsidRPr="00FA7738">
        <w:rPr>
          <w:rFonts w:ascii="Times New Roman" w:eastAsia="Times New Roman" w:hAnsi="Times New Roman" w:cs="Times New Roman"/>
          <w:sz w:val="28"/>
          <w:szCs w:val="28"/>
        </w:rPr>
        <w:t>).</w:t>
      </w:r>
      <w:proofErr w:type="gramEnd"/>
    </w:p>
    <w:p w14:paraId="2298C057" w14:textId="7DE303D4" w:rsidR="004F6EED" w:rsidRPr="00FA7738" w:rsidRDefault="00545237"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 xml:space="preserve">Рассмотрим лингвистически оправданные заимствования. </w:t>
      </w:r>
      <w:r w:rsidR="000575C0" w:rsidRPr="00FA7738">
        <w:rPr>
          <w:rFonts w:ascii="Times New Roman" w:eastAsia="Times New Roman" w:hAnsi="Times New Roman" w:cs="Times New Roman"/>
          <w:sz w:val="28"/>
          <w:szCs w:val="28"/>
        </w:rPr>
        <w:t>Понятие «</w:t>
      </w:r>
      <w:proofErr w:type="spellStart"/>
      <w:r w:rsidR="000575C0" w:rsidRPr="00FA7738">
        <w:rPr>
          <w:rFonts w:ascii="Times New Roman" w:eastAsia="Times New Roman" w:hAnsi="Times New Roman" w:cs="Times New Roman"/>
          <w:sz w:val="28"/>
          <w:szCs w:val="28"/>
        </w:rPr>
        <w:t>kurisumasu</w:t>
      </w:r>
      <w:proofErr w:type="spellEnd"/>
      <w:r w:rsidR="000575C0" w:rsidRPr="00FA7738">
        <w:rPr>
          <w:rFonts w:ascii="Times New Roman" w:eastAsia="Times New Roman" w:hAnsi="Times New Roman" w:cs="Times New Roman"/>
          <w:sz w:val="28"/>
          <w:szCs w:val="28"/>
        </w:rPr>
        <w:t xml:space="preserve"> </w:t>
      </w:r>
      <w:proofErr w:type="spellStart"/>
      <w:r w:rsidR="000575C0" w:rsidRPr="00FA7738">
        <w:rPr>
          <w:rFonts w:ascii="Times New Roman" w:eastAsia="Times New Roman" w:hAnsi="Times New Roman" w:cs="Times New Roman"/>
          <w:sz w:val="28"/>
          <w:szCs w:val="28"/>
        </w:rPr>
        <w:t>māketto</w:t>
      </w:r>
      <w:proofErr w:type="spellEnd"/>
      <w:r w:rsidR="000575C0" w:rsidRPr="00FA7738">
        <w:rPr>
          <w:rFonts w:ascii="Times New Roman" w:eastAsia="Times New Roman" w:hAnsi="Times New Roman" w:cs="Times New Roman"/>
          <w:sz w:val="28"/>
          <w:szCs w:val="28"/>
        </w:rPr>
        <w:t>»</w:t>
      </w:r>
      <w:r w:rsidR="00D7280A" w:rsidRPr="00FA7738">
        <w:rPr>
          <w:rFonts w:ascii="Times New Roman" w:eastAsia="Times New Roman" w:hAnsi="Times New Roman" w:cs="Times New Roman"/>
          <w:sz w:val="28"/>
          <w:szCs w:val="28"/>
        </w:rPr>
        <w:t xml:space="preserve"> («рождественский базар»)</w:t>
      </w:r>
      <w:r w:rsidR="000575C0" w:rsidRPr="00FA7738">
        <w:rPr>
          <w:rFonts w:ascii="Times New Roman" w:eastAsia="Times New Roman" w:hAnsi="Times New Roman" w:cs="Times New Roman"/>
          <w:sz w:val="28"/>
          <w:szCs w:val="28"/>
        </w:rPr>
        <w:t xml:space="preserve"> восходит к Германии</w:t>
      </w:r>
      <w:r w:rsidR="00D7280A" w:rsidRPr="00FA7738">
        <w:rPr>
          <w:rFonts w:ascii="Times New Roman" w:eastAsia="Times New Roman" w:hAnsi="Times New Roman" w:cs="Times New Roman"/>
          <w:sz w:val="28"/>
          <w:szCs w:val="28"/>
        </w:rPr>
        <w:t>, однако само заимствование пришло в японский язык из английского по лингвистическим причинам – обозначение новой</w:t>
      </w:r>
      <w:r w:rsidR="00223D3C" w:rsidRPr="00FA7738">
        <w:rPr>
          <w:rFonts w:ascii="Times New Roman" w:eastAsia="Times New Roman" w:hAnsi="Times New Roman" w:cs="Times New Roman"/>
          <w:sz w:val="28"/>
          <w:szCs w:val="28"/>
        </w:rPr>
        <w:t xml:space="preserve"> </w:t>
      </w:r>
      <w:r w:rsidR="00D7280A" w:rsidRPr="00FA7738">
        <w:rPr>
          <w:rFonts w:ascii="Times New Roman" w:eastAsia="Times New Roman" w:hAnsi="Times New Roman" w:cs="Times New Roman"/>
          <w:sz w:val="28"/>
          <w:szCs w:val="28"/>
        </w:rPr>
        <w:t>европейск</w:t>
      </w:r>
      <w:r w:rsidR="004F6EED" w:rsidRPr="00FA7738">
        <w:rPr>
          <w:rFonts w:ascii="Times New Roman" w:eastAsia="Times New Roman" w:hAnsi="Times New Roman" w:cs="Times New Roman"/>
          <w:sz w:val="28"/>
          <w:szCs w:val="28"/>
        </w:rPr>
        <w:t>ой реалии.</w:t>
      </w:r>
      <w:r w:rsidR="00774BD4" w:rsidRPr="00FA7738">
        <w:rPr>
          <w:rFonts w:ascii="Times New Roman" w:eastAsia="Times New Roman" w:hAnsi="Times New Roman" w:cs="Times New Roman"/>
          <w:sz w:val="28"/>
          <w:szCs w:val="28"/>
        </w:rPr>
        <w:t xml:space="preserve"> Заимствования </w:t>
      </w:r>
      <w:r w:rsidR="00774BD4" w:rsidRPr="00FA7738">
        <w:rPr>
          <w:rFonts w:ascii="Times New Roman" w:eastAsia="Gungsuh" w:hAnsi="Times New Roman" w:cs="Times New Roman"/>
          <w:sz w:val="28"/>
          <w:szCs w:val="28"/>
        </w:rPr>
        <w:t>«</w:t>
      </w:r>
      <w:proofErr w:type="spellStart"/>
      <w:r w:rsidR="00774BD4" w:rsidRPr="00FA7738">
        <w:rPr>
          <w:rFonts w:ascii="Times New Roman" w:eastAsia="Gungsuh" w:hAnsi="Times New Roman" w:cs="Times New Roman"/>
          <w:sz w:val="28"/>
          <w:szCs w:val="28"/>
        </w:rPr>
        <w:t>rokkudaun</w:t>
      </w:r>
      <w:proofErr w:type="spellEnd"/>
      <w:r w:rsidR="00774BD4" w:rsidRPr="00FA7738">
        <w:rPr>
          <w:rFonts w:ascii="Times New Roman" w:eastAsia="Gungsuh" w:hAnsi="Times New Roman" w:cs="Times New Roman"/>
          <w:sz w:val="28"/>
          <w:szCs w:val="28"/>
        </w:rPr>
        <w:t>» и «</w:t>
      </w:r>
      <w:proofErr w:type="spellStart"/>
      <w:r w:rsidR="00774BD4" w:rsidRPr="00FA7738">
        <w:rPr>
          <w:rFonts w:ascii="Times New Roman" w:eastAsia="Gungsuh" w:hAnsi="Times New Roman" w:cs="Times New Roman"/>
          <w:sz w:val="28"/>
          <w:szCs w:val="28"/>
        </w:rPr>
        <w:t>koronauirusu</w:t>
      </w:r>
      <w:proofErr w:type="spellEnd"/>
      <w:r w:rsidR="00774BD4" w:rsidRPr="00FA7738">
        <w:rPr>
          <w:rFonts w:ascii="Times New Roman" w:eastAsia="Gungsuh" w:hAnsi="Times New Roman" w:cs="Times New Roman"/>
          <w:sz w:val="28"/>
          <w:szCs w:val="28"/>
        </w:rPr>
        <w:t>» относятся к недавним событиям 2020 года</w:t>
      </w:r>
      <w:r w:rsidR="00CC0F0E" w:rsidRPr="00FA7738">
        <w:rPr>
          <w:rFonts w:ascii="Times New Roman" w:eastAsia="Gungsuh" w:hAnsi="Times New Roman" w:cs="Times New Roman"/>
          <w:sz w:val="28"/>
          <w:szCs w:val="28"/>
        </w:rPr>
        <w:t xml:space="preserve"> и носят преимущественно</w:t>
      </w:r>
      <w:r w:rsidR="00FE4699" w:rsidRPr="00FA7738">
        <w:rPr>
          <w:rFonts w:ascii="Times New Roman" w:eastAsia="Gungsuh" w:hAnsi="Times New Roman" w:cs="Times New Roman"/>
          <w:sz w:val="28"/>
          <w:szCs w:val="28"/>
        </w:rPr>
        <w:t xml:space="preserve"> лингвист</w:t>
      </w:r>
      <w:r w:rsidR="00CC0F0E" w:rsidRPr="00FA7738">
        <w:rPr>
          <w:rFonts w:ascii="Times New Roman" w:eastAsia="Gungsuh" w:hAnsi="Times New Roman" w:cs="Times New Roman"/>
          <w:sz w:val="28"/>
          <w:szCs w:val="28"/>
        </w:rPr>
        <w:t>ический характер</w:t>
      </w:r>
      <w:r w:rsidR="00AC6606" w:rsidRPr="00FA7738">
        <w:rPr>
          <w:rFonts w:ascii="Times New Roman" w:eastAsia="Gungsuh" w:hAnsi="Times New Roman" w:cs="Times New Roman"/>
          <w:sz w:val="28"/>
          <w:szCs w:val="28"/>
        </w:rPr>
        <w:t>. Для англицизма «</w:t>
      </w:r>
      <w:proofErr w:type="spellStart"/>
      <w:r w:rsidR="00AC6606" w:rsidRPr="00FA7738">
        <w:rPr>
          <w:rFonts w:ascii="Times New Roman" w:eastAsia="Gungsuh" w:hAnsi="Times New Roman" w:cs="Times New Roman"/>
          <w:sz w:val="28"/>
          <w:szCs w:val="28"/>
        </w:rPr>
        <w:t>rokkudaun</w:t>
      </w:r>
      <w:proofErr w:type="spellEnd"/>
      <w:r w:rsidR="00AC6606" w:rsidRPr="00FA7738">
        <w:rPr>
          <w:rFonts w:ascii="Times New Roman" w:eastAsia="Gungsuh" w:hAnsi="Times New Roman" w:cs="Times New Roman"/>
          <w:sz w:val="28"/>
          <w:szCs w:val="28"/>
        </w:rPr>
        <w:t>» существуют японские аналоги, такие как «</w:t>
      </w:r>
      <w:r w:rsidR="00CC0F0E" w:rsidRPr="00FA7738">
        <w:rPr>
          <w:rFonts w:ascii="Times New Roman" w:eastAsia="Gungsuh" w:hAnsi="Times New Roman" w:cs="Times New Roman"/>
          <w:sz w:val="28"/>
          <w:szCs w:val="28"/>
        </w:rPr>
        <w:t>блокада</w:t>
      </w:r>
      <w:r w:rsidR="00AC6606" w:rsidRPr="00FA7738">
        <w:rPr>
          <w:rFonts w:ascii="Times New Roman" w:eastAsia="Gungsuh" w:hAnsi="Times New Roman" w:cs="Times New Roman"/>
          <w:sz w:val="28"/>
          <w:szCs w:val="28"/>
        </w:rPr>
        <w:t>»</w:t>
      </w:r>
      <w:r w:rsidR="00CC0F0E" w:rsidRPr="00FA7738">
        <w:rPr>
          <w:rFonts w:ascii="Times New Roman" w:eastAsia="Gungsuh" w:hAnsi="Times New Roman" w:cs="Times New Roman"/>
          <w:sz w:val="28"/>
          <w:szCs w:val="28"/>
        </w:rPr>
        <w:t xml:space="preserve"> (яп.</w:t>
      </w:r>
      <w:r w:rsidR="005E2B25" w:rsidRPr="00FA7738">
        <w:rPr>
          <w:rFonts w:ascii="Times New Roman" w:eastAsia="Gungsuh" w:hAnsi="Times New Roman" w:cs="Times New Roman"/>
          <w:sz w:val="28"/>
          <w:szCs w:val="28"/>
        </w:rPr>
        <w:t xml:space="preserve"> </w:t>
      </w:r>
      <w:r w:rsidR="005E2B25" w:rsidRPr="00FA7738">
        <w:rPr>
          <w:rFonts w:ascii="Times New Roman" w:eastAsia="MS Mincho" w:hAnsi="Times New Roman" w:cs="Times New Roman"/>
          <w:sz w:val="28"/>
          <w:szCs w:val="28"/>
        </w:rPr>
        <w:t>封鎖</w:t>
      </w:r>
      <w:r w:rsidR="007019E1" w:rsidRPr="00FA7738">
        <w:rPr>
          <w:rFonts w:ascii="Times New Roman" w:eastAsia="MS Mincho" w:hAnsi="Times New Roman" w:cs="Times New Roman"/>
          <w:sz w:val="28"/>
          <w:szCs w:val="28"/>
          <w:lang w:val="en-US"/>
        </w:rPr>
        <w:t>f</w:t>
      </w:r>
      <w:proofErr w:type="spellStart"/>
      <w:r w:rsidR="005E2B25" w:rsidRPr="00FA7738">
        <w:rPr>
          <w:rFonts w:ascii="Times New Roman" w:eastAsia="MS Mincho" w:hAnsi="Times New Roman" w:cs="Times New Roman"/>
          <w:sz w:val="28"/>
          <w:szCs w:val="28"/>
        </w:rPr>
        <w:t>ūsa</w:t>
      </w:r>
      <w:proofErr w:type="spellEnd"/>
      <w:r w:rsidR="00CC0F0E" w:rsidRPr="00FA7738">
        <w:rPr>
          <w:rFonts w:ascii="Times New Roman" w:eastAsia="Gungsuh" w:hAnsi="Times New Roman" w:cs="Times New Roman"/>
          <w:sz w:val="28"/>
          <w:szCs w:val="28"/>
        </w:rPr>
        <w:t>)</w:t>
      </w:r>
      <w:r w:rsidR="00AC6606" w:rsidRPr="00FA7738">
        <w:rPr>
          <w:rFonts w:ascii="Times New Roman" w:eastAsia="Gungsuh" w:hAnsi="Times New Roman" w:cs="Times New Roman"/>
          <w:sz w:val="28"/>
          <w:szCs w:val="28"/>
        </w:rPr>
        <w:t xml:space="preserve"> и «карантин»</w:t>
      </w:r>
      <w:r w:rsidR="00CC0F0E" w:rsidRPr="00FA7738">
        <w:rPr>
          <w:rFonts w:ascii="Times New Roman" w:eastAsia="Gungsuh" w:hAnsi="Times New Roman" w:cs="Times New Roman"/>
          <w:sz w:val="28"/>
          <w:szCs w:val="28"/>
        </w:rPr>
        <w:t xml:space="preserve"> (яп. </w:t>
      </w:r>
      <w:r w:rsidR="007019E1" w:rsidRPr="00FA7738">
        <w:rPr>
          <w:rFonts w:ascii="Times New Roman" w:eastAsia="MS Mincho" w:hAnsi="Times New Roman" w:cs="Times New Roman"/>
          <w:sz w:val="28"/>
          <w:szCs w:val="28"/>
        </w:rPr>
        <w:t>隔離</w:t>
      </w:r>
      <w:r w:rsidR="007019E1" w:rsidRPr="00FA7738">
        <w:rPr>
          <w:rFonts w:ascii="Times New Roman" w:eastAsia="MS Mincho" w:hAnsi="Times New Roman" w:cs="Times New Roman"/>
          <w:sz w:val="28"/>
          <w:szCs w:val="28"/>
          <w:lang w:val="en-US"/>
        </w:rPr>
        <w:t>k</w:t>
      </w:r>
      <w:proofErr w:type="spellStart"/>
      <w:r w:rsidR="007019E1" w:rsidRPr="00FA7738">
        <w:rPr>
          <w:rFonts w:ascii="Times New Roman" w:eastAsia="MS Mincho" w:hAnsi="Times New Roman" w:cs="Times New Roman"/>
          <w:sz w:val="28"/>
          <w:szCs w:val="28"/>
        </w:rPr>
        <w:t>akuri</w:t>
      </w:r>
      <w:proofErr w:type="spellEnd"/>
      <w:r w:rsidR="00CC0F0E" w:rsidRPr="00FA7738">
        <w:rPr>
          <w:rFonts w:ascii="Times New Roman" w:eastAsia="Gungsuh" w:hAnsi="Times New Roman" w:cs="Times New Roman"/>
          <w:sz w:val="28"/>
          <w:szCs w:val="28"/>
        </w:rPr>
        <w:t>)</w:t>
      </w:r>
      <w:r w:rsidR="00FE4699" w:rsidRPr="00FA7738">
        <w:rPr>
          <w:rFonts w:ascii="Times New Roman" w:eastAsia="Gungsuh" w:hAnsi="Times New Roman" w:cs="Times New Roman"/>
          <w:sz w:val="28"/>
          <w:szCs w:val="28"/>
        </w:rPr>
        <w:t>, однако «</w:t>
      </w:r>
      <w:proofErr w:type="spellStart"/>
      <w:r w:rsidR="00FE4699" w:rsidRPr="00FA7738">
        <w:rPr>
          <w:rFonts w:ascii="Times New Roman" w:eastAsia="Gungsuh" w:hAnsi="Times New Roman" w:cs="Times New Roman"/>
          <w:sz w:val="28"/>
          <w:szCs w:val="28"/>
        </w:rPr>
        <w:t>rokkudaun</w:t>
      </w:r>
      <w:proofErr w:type="spellEnd"/>
      <w:r w:rsidR="00FE4699" w:rsidRPr="00FA7738">
        <w:rPr>
          <w:rFonts w:ascii="Times New Roman" w:eastAsia="Gungsuh" w:hAnsi="Times New Roman" w:cs="Times New Roman"/>
          <w:sz w:val="28"/>
          <w:szCs w:val="28"/>
        </w:rPr>
        <w:t>»</w:t>
      </w:r>
      <w:r w:rsidR="005474A6" w:rsidRPr="00FA7738">
        <w:rPr>
          <w:rFonts w:ascii="Times New Roman" w:eastAsia="Gungsuh" w:hAnsi="Times New Roman" w:cs="Times New Roman"/>
          <w:sz w:val="28"/>
          <w:szCs w:val="28"/>
        </w:rPr>
        <w:t xml:space="preserve">, возможно, </w:t>
      </w:r>
      <w:r w:rsidR="00FE4699" w:rsidRPr="00FA7738">
        <w:rPr>
          <w:rFonts w:ascii="Times New Roman" w:eastAsia="Gungsuh" w:hAnsi="Times New Roman" w:cs="Times New Roman"/>
          <w:sz w:val="28"/>
          <w:szCs w:val="28"/>
        </w:rPr>
        <w:t xml:space="preserve">будет ассоциироваться именно с пандемией </w:t>
      </w:r>
      <w:proofErr w:type="spellStart"/>
      <w:r w:rsidR="00FE4699" w:rsidRPr="00FA7738">
        <w:rPr>
          <w:rFonts w:ascii="Times New Roman" w:eastAsia="Gungsuh" w:hAnsi="Times New Roman" w:cs="Times New Roman"/>
          <w:sz w:val="28"/>
          <w:szCs w:val="28"/>
        </w:rPr>
        <w:t>корона</w:t>
      </w:r>
      <w:r w:rsidR="005474A6" w:rsidRPr="00FA7738">
        <w:rPr>
          <w:rFonts w:ascii="Times New Roman" w:eastAsia="Gungsuh" w:hAnsi="Times New Roman" w:cs="Times New Roman"/>
          <w:sz w:val="28"/>
          <w:szCs w:val="28"/>
        </w:rPr>
        <w:t>вирусной</w:t>
      </w:r>
      <w:proofErr w:type="spellEnd"/>
      <w:r w:rsidR="005474A6" w:rsidRPr="00FA7738">
        <w:rPr>
          <w:rFonts w:ascii="Times New Roman" w:eastAsia="Gungsuh" w:hAnsi="Times New Roman" w:cs="Times New Roman"/>
          <w:sz w:val="28"/>
          <w:szCs w:val="28"/>
        </w:rPr>
        <w:t xml:space="preserve"> инфекции 2020 года.</w:t>
      </w:r>
      <w:r w:rsidR="00345B7D" w:rsidRPr="00FA7738">
        <w:rPr>
          <w:rFonts w:ascii="Times New Roman" w:eastAsia="Gungsuh" w:hAnsi="Times New Roman" w:cs="Times New Roman"/>
          <w:sz w:val="28"/>
          <w:szCs w:val="28"/>
        </w:rPr>
        <w:t xml:space="preserve"> На удивление заимствование </w:t>
      </w:r>
      <w:r w:rsidR="00345B7D" w:rsidRPr="00FA7738">
        <w:rPr>
          <w:rFonts w:ascii="Times New Roman" w:eastAsia="Times New Roman" w:hAnsi="Times New Roman" w:cs="Times New Roman"/>
          <w:sz w:val="28"/>
          <w:szCs w:val="28"/>
        </w:rPr>
        <w:t>«</w:t>
      </w:r>
      <w:proofErr w:type="spellStart"/>
      <w:r w:rsidR="00345B7D" w:rsidRPr="00FA7738">
        <w:rPr>
          <w:rFonts w:ascii="Times New Roman" w:eastAsia="Times New Roman" w:hAnsi="Times New Roman" w:cs="Times New Roman"/>
          <w:sz w:val="28"/>
          <w:szCs w:val="28"/>
        </w:rPr>
        <w:t>supōtsu</w:t>
      </w:r>
      <w:proofErr w:type="spellEnd"/>
      <w:r w:rsidR="00345B7D" w:rsidRPr="00FA7738">
        <w:rPr>
          <w:rFonts w:ascii="Times New Roman" w:eastAsia="Times New Roman" w:hAnsi="Times New Roman" w:cs="Times New Roman"/>
          <w:sz w:val="28"/>
          <w:szCs w:val="28"/>
        </w:rPr>
        <w:t>» («спорт») не имеет в японском языке достаточно точных и емких аналог</w:t>
      </w:r>
      <w:r w:rsidRPr="00FA7738">
        <w:rPr>
          <w:rFonts w:ascii="Times New Roman" w:eastAsia="Times New Roman" w:hAnsi="Times New Roman" w:cs="Times New Roman"/>
          <w:sz w:val="28"/>
          <w:szCs w:val="28"/>
        </w:rPr>
        <w:t>ов</w:t>
      </w:r>
      <w:r w:rsidR="00345B7D" w:rsidRPr="00FA7738">
        <w:rPr>
          <w:rFonts w:ascii="Times New Roman" w:eastAsia="Times New Roman" w:hAnsi="Times New Roman" w:cs="Times New Roman"/>
          <w:sz w:val="28"/>
          <w:szCs w:val="28"/>
        </w:rPr>
        <w:t xml:space="preserve">, поэтому </w:t>
      </w:r>
      <w:r w:rsidRPr="00FA7738">
        <w:rPr>
          <w:rFonts w:ascii="Times New Roman" w:eastAsia="Times New Roman" w:hAnsi="Times New Roman" w:cs="Times New Roman"/>
          <w:sz w:val="28"/>
          <w:szCs w:val="28"/>
        </w:rPr>
        <w:t xml:space="preserve">причины его использования также относятся </w:t>
      </w:r>
      <w:proofErr w:type="gramStart"/>
      <w:r w:rsidRPr="00FA7738">
        <w:rPr>
          <w:rFonts w:ascii="Times New Roman" w:eastAsia="Times New Roman" w:hAnsi="Times New Roman" w:cs="Times New Roman"/>
          <w:sz w:val="28"/>
          <w:szCs w:val="28"/>
        </w:rPr>
        <w:t>к</w:t>
      </w:r>
      <w:proofErr w:type="gramEnd"/>
      <w:r w:rsidRPr="00FA7738">
        <w:rPr>
          <w:rFonts w:ascii="Times New Roman" w:eastAsia="Times New Roman" w:hAnsi="Times New Roman" w:cs="Times New Roman"/>
          <w:sz w:val="28"/>
          <w:szCs w:val="28"/>
        </w:rPr>
        <w:t xml:space="preserve"> лингвистическим.</w:t>
      </w:r>
    </w:p>
    <w:p w14:paraId="60923FEC" w14:textId="64FF1CB3" w:rsidR="000575C0" w:rsidRPr="00FA7738" w:rsidRDefault="00ED3519" w:rsidP="00FA7738">
      <w:pPr>
        <w:pBdr>
          <w:top w:val="nil"/>
          <w:left w:val="nil"/>
          <w:bottom w:val="nil"/>
          <w:right w:val="nil"/>
          <w:between w:val="nil"/>
        </w:pBdr>
        <w:spacing w:before="200" w:after="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Понятие</w:t>
      </w:r>
      <w:r w:rsidR="008053D3" w:rsidRPr="00FA7738">
        <w:rPr>
          <w:rFonts w:ascii="Times New Roman" w:eastAsia="Times New Roman" w:hAnsi="Times New Roman" w:cs="Times New Roman"/>
          <w:sz w:val="28"/>
          <w:szCs w:val="28"/>
        </w:rPr>
        <w:t xml:space="preserve"> «</w:t>
      </w:r>
      <w:proofErr w:type="spellStart"/>
      <w:r w:rsidR="008053D3" w:rsidRPr="00FA7738">
        <w:rPr>
          <w:rFonts w:ascii="Times New Roman" w:eastAsia="Times New Roman" w:hAnsi="Times New Roman" w:cs="Times New Roman"/>
          <w:sz w:val="28"/>
          <w:szCs w:val="28"/>
        </w:rPr>
        <w:t>iruminēshon</w:t>
      </w:r>
      <w:proofErr w:type="spellEnd"/>
      <w:r w:rsidR="008053D3"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(«иллюминация»), то есть д</w:t>
      </w:r>
      <w:r w:rsidR="008053D3" w:rsidRPr="00FA7738">
        <w:rPr>
          <w:rFonts w:ascii="Times New Roman" w:eastAsia="Times New Roman" w:hAnsi="Times New Roman" w:cs="Times New Roman"/>
          <w:sz w:val="28"/>
          <w:szCs w:val="28"/>
        </w:rPr>
        <w:t>екоративн</w:t>
      </w:r>
      <w:r w:rsidRPr="00FA7738">
        <w:rPr>
          <w:rFonts w:ascii="Times New Roman" w:eastAsia="Times New Roman" w:hAnsi="Times New Roman" w:cs="Times New Roman"/>
          <w:sz w:val="28"/>
          <w:szCs w:val="28"/>
        </w:rPr>
        <w:t xml:space="preserve">ое освещение зданий и улиц, </w:t>
      </w:r>
      <w:r w:rsidR="00E0176A" w:rsidRPr="00FA7738">
        <w:rPr>
          <w:rFonts w:ascii="Times New Roman" w:eastAsia="Times New Roman" w:hAnsi="Times New Roman" w:cs="Times New Roman"/>
          <w:sz w:val="28"/>
          <w:szCs w:val="28"/>
        </w:rPr>
        <w:t>имеет аналог в японском языке – «</w:t>
      </w:r>
      <w:r w:rsidR="0061662C" w:rsidRPr="00FA7738">
        <w:rPr>
          <w:rFonts w:ascii="Times New Roman" w:eastAsia="Times New Roman" w:hAnsi="Times New Roman" w:cs="Times New Roman"/>
          <w:sz w:val="28"/>
          <w:szCs w:val="28"/>
          <w:lang w:val="en-US"/>
        </w:rPr>
        <w:t>d</w:t>
      </w:r>
      <w:proofErr w:type="spellStart"/>
      <w:r w:rsidR="0061662C" w:rsidRPr="00FA7738">
        <w:rPr>
          <w:rFonts w:ascii="Times New Roman" w:eastAsia="Times New Roman" w:hAnsi="Times New Roman" w:cs="Times New Roman"/>
          <w:sz w:val="28"/>
          <w:szCs w:val="28"/>
        </w:rPr>
        <w:t>enshoku</w:t>
      </w:r>
      <w:proofErr w:type="spellEnd"/>
      <w:r w:rsidR="00E0176A" w:rsidRPr="00FA7738">
        <w:rPr>
          <w:rFonts w:ascii="Times New Roman" w:eastAsia="Times New Roman" w:hAnsi="Times New Roman" w:cs="Times New Roman"/>
          <w:sz w:val="28"/>
          <w:szCs w:val="28"/>
        </w:rPr>
        <w:t xml:space="preserve">» (яп. </w:t>
      </w:r>
      <w:r w:rsidR="0061662C" w:rsidRPr="00FA7738">
        <w:rPr>
          <w:rFonts w:ascii="Times New Roman" w:eastAsia="MS Mincho" w:hAnsi="Times New Roman" w:cs="Times New Roman"/>
          <w:sz w:val="28"/>
          <w:szCs w:val="28"/>
        </w:rPr>
        <w:t>電飾</w:t>
      </w:r>
      <w:r w:rsidR="00BF53E0" w:rsidRPr="00FA7738">
        <w:rPr>
          <w:rFonts w:ascii="Times New Roman" w:eastAsia="Times New Roman" w:hAnsi="Times New Roman" w:cs="Times New Roman"/>
          <w:sz w:val="28"/>
          <w:szCs w:val="28"/>
        </w:rPr>
        <w:t xml:space="preserve"> «иллюминация»</w:t>
      </w:r>
      <w:r w:rsidR="00E0176A" w:rsidRPr="00FA7738">
        <w:rPr>
          <w:rFonts w:ascii="Times New Roman" w:eastAsia="Times New Roman" w:hAnsi="Times New Roman" w:cs="Times New Roman"/>
          <w:sz w:val="28"/>
          <w:szCs w:val="28"/>
        </w:rPr>
        <w:t>)</w:t>
      </w:r>
      <w:r w:rsidR="00BF53E0" w:rsidRPr="00FA7738">
        <w:rPr>
          <w:rFonts w:ascii="Times New Roman" w:eastAsia="Times New Roman" w:hAnsi="Times New Roman" w:cs="Times New Roman"/>
          <w:sz w:val="28"/>
          <w:szCs w:val="28"/>
        </w:rPr>
        <w:t xml:space="preserve">, поэтому причины его использования носят </w:t>
      </w:r>
      <w:r w:rsidR="00BF53E0" w:rsidRPr="00FA7738">
        <w:rPr>
          <w:rFonts w:ascii="Times New Roman" w:eastAsia="Times New Roman" w:hAnsi="Times New Roman" w:cs="Times New Roman"/>
          <w:sz w:val="28"/>
          <w:szCs w:val="28"/>
        </w:rPr>
        <w:lastRenderedPageBreak/>
        <w:t>экстралингвистический характер.</w:t>
      </w:r>
      <w:r w:rsidR="00487AF5" w:rsidRPr="00FA7738">
        <w:rPr>
          <w:rFonts w:ascii="Times New Roman" w:eastAsia="Times New Roman" w:hAnsi="Times New Roman" w:cs="Times New Roman"/>
          <w:sz w:val="28"/>
          <w:szCs w:val="28"/>
        </w:rPr>
        <w:t xml:space="preserve"> </w:t>
      </w:r>
      <w:r w:rsidR="00463C58" w:rsidRPr="00FA7738">
        <w:rPr>
          <w:rFonts w:ascii="Times New Roman" w:eastAsia="Times New Roman" w:hAnsi="Times New Roman" w:cs="Times New Roman"/>
          <w:sz w:val="28"/>
          <w:szCs w:val="28"/>
        </w:rPr>
        <w:t>Синонимичное з</w:t>
      </w:r>
      <w:r w:rsidR="00365E8C" w:rsidRPr="00FA7738">
        <w:rPr>
          <w:rFonts w:ascii="Times New Roman" w:eastAsia="Times New Roman" w:hAnsi="Times New Roman" w:cs="Times New Roman"/>
          <w:sz w:val="28"/>
          <w:szCs w:val="28"/>
        </w:rPr>
        <w:t xml:space="preserve">аимствование </w:t>
      </w:r>
      <w:r w:rsidR="00365E8C" w:rsidRPr="00FA7738">
        <w:rPr>
          <w:rFonts w:ascii="Times New Roman" w:eastAsia="Gungsuh" w:hAnsi="Times New Roman" w:cs="Times New Roman"/>
          <w:sz w:val="28"/>
          <w:szCs w:val="28"/>
        </w:rPr>
        <w:t>«</w:t>
      </w:r>
      <w:proofErr w:type="spellStart"/>
      <w:r w:rsidR="00365E8C" w:rsidRPr="00FA7738">
        <w:rPr>
          <w:rFonts w:ascii="Times New Roman" w:eastAsia="Gungsuh" w:hAnsi="Times New Roman" w:cs="Times New Roman"/>
          <w:sz w:val="28"/>
          <w:szCs w:val="28"/>
        </w:rPr>
        <w:t>raitoappu</w:t>
      </w:r>
      <w:proofErr w:type="spellEnd"/>
      <w:r w:rsidR="00365E8C" w:rsidRPr="00FA7738">
        <w:rPr>
          <w:rFonts w:ascii="Times New Roman" w:eastAsia="Gungsuh" w:hAnsi="Times New Roman" w:cs="Times New Roman"/>
          <w:sz w:val="28"/>
          <w:szCs w:val="28"/>
        </w:rPr>
        <w:t>» (</w:t>
      </w:r>
      <w:r w:rsidR="00463C58" w:rsidRPr="00FA7738">
        <w:rPr>
          <w:rFonts w:ascii="Times New Roman" w:eastAsia="Gungsuh" w:hAnsi="Times New Roman" w:cs="Times New Roman"/>
          <w:sz w:val="28"/>
          <w:szCs w:val="28"/>
        </w:rPr>
        <w:t xml:space="preserve">в яп. </w:t>
      </w:r>
      <w:r w:rsidR="00365E8C" w:rsidRPr="00FA7738">
        <w:rPr>
          <w:rFonts w:ascii="Times New Roman" w:eastAsia="Gungsuh" w:hAnsi="Times New Roman" w:cs="Times New Roman"/>
          <w:sz w:val="28"/>
          <w:szCs w:val="28"/>
        </w:rPr>
        <w:t>«</w:t>
      </w:r>
      <w:r w:rsidR="00463C58" w:rsidRPr="00FA7738">
        <w:rPr>
          <w:rFonts w:ascii="Times New Roman" w:eastAsia="Gungsuh" w:hAnsi="Times New Roman" w:cs="Times New Roman"/>
          <w:sz w:val="28"/>
          <w:szCs w:val="28"/>
        </w:rPr>
        <w:t>освещение</w:t>
      </w:r>
      <w:r w:rsidR="00365E8C" w:rsidRPr="00FA7738">
        <w:rPr>
          <w:rFonts w:ascii="Times New Roman" w:eastAsia="Gungsuh" w:hAnsi="Times New Roman" w:cs="Times New Roman"/>
          <w:sz w:val="28"/>
          <w:szCs w:val="28"/>
        </w:rPr>
        <w:t xml:space="preserve">») </w:t>
      </w:r>
      <w:r w:rsidR="00FB073A" w:rsidRPr="00FA7738">
        <w:rPr>
          <w:rFonts w:ascii="Times New Roman" w:eastAsia="Gungsuh" w:hAnsi="Times New Roman" w:cs="Times New Roman"/>
          <w:sz w:val="28"/>
          <w:szCs w:val="28"/>
        </w:rPr>
        <w:t xml:space="preserve">также </w:t>
      </w:r>
      <w:r w:rsidR="00365E8C" w:rsidRPr="00FA7738">
        <w:rPr>
          <w:rFonts w:ascii="Times New Roman" w:eastAsia="Gungsuh" w:hAnsi="Times New Roman" w:cs="Times New Roman"/>
          <w:sz w:val="28"/>
          <w:szCs w:val="28"/>
        </w:rPr>
        <w:t xml:space="preserve">носит преимущественно </w:t>
      </w:r>
      <w:r w:rsidR="005F08A1" w:rsidRPr="00FA7738">
        <w:rPr>
          <w:rFonts w:ascii="Times New Roman" w:eastAsia="Gungsuh" w:hAnsi="Times New Roman" w:cs="Times New Roman"/>
          <w:sz w:val="28"/>
          <w:szCs w:val="28"/>
        </w:rPr>
        <w:t>экстралингвистический</w:t>
      </w:r>
      <w:r w:rsidR="00365E8C" w:rsidRPr="00FA7738">
        <w:rPr>
          <w:rFonts w:ascii="Times New Roman" w:eastAsia="Gungsuh" w:hAnsi="Times New Roman" w:cs="Times New Roman"/>
          <w:sz w:val="28"/>
          <w:szCs w:val="28"/>
        </w:rPr>
        <w:t xml:space="preserve"> </w:t>
      </w:r>
      <w:r w:rsidR="005F08A1" w:rsidRPr="00FA7738">
        <w:rPr>
          <w:rFonts w:ascii="Times New Roman" w:eastAsia="Gungsuh" w:hAnsi="Times New Roman" w:cs="Times New Roman"/>
          <w:sz w:val="28"/>
          <w:szCs w:val="28"/>
        </w:rPr>
        <w:t>характер,</w:t>
      </w:r>
      <w:r w:rsidR="00FB073A" w:rsidRPr="00FA7738">
        <w:rPr>
          <w:rFonts w:ascii="Times New Roman" w:eastAsia="Gungsuh" w:hAnsi="Times New Roman" w:cs="Times New Roman"/>
          <w:sz w:val="28"/>
          <w:szCs w:val="28"/>
        </w:rPr>
        <w:t xml:space="preserve"> имея</w:t>
      </w:r>
      <w:r w:rsidR="00C95A9D" w:rsidRPr="00FA7738">
        <w:rPr>
          <w:rFonts w:ascii="Times New Roman" w:eastAsia="Gungsuh" w:hAnsi="Times New Roman" w:cs="Times New Roman"/>
          <w:sz w:val="28"/>
          <w:szCs w:val="28"/>
        </w:rPr>
        <w:t xml:space="preserve"> ряд эквивалентов в японском языке. Однако данный англицизм выступает</w:t>
      </w:r>
      <w:r w:rsidR="005E32A8" w:rsidRPr="00FA7738">
        <w:rPr>
          <w:rFonts w:ascii="Times New Roman" w:eastAsia="Gungsuh" w:hAnsi="Times New Roman" w:cs="Times New Roman"/>
          <w:sz w:val="28"/>
          <w:szCs w:val="28"/>
        </w:rPr>
        <w:t xml:space="preserve"> как более емкий</w:t>
      </w:r>
      <w:r w:rsidR="007C4E2C" w:rsidRPr="00FA7738">
        <w:rPr>
          <w:rFonts w:ascii="Times New Roman" w:eastAsia="Gungsuh" w:hAnsi="Times New Roman" w:cs="Times New Roman"/>
          <w:sz w:val="28"/>
          <w:szCs w:val="28"/>
        </w:rPr>
        <w:t xml:space="preserve"> термин.</w:t>
      </w:r>
    </w:p>
    <w:p w14:paraId="5174AFD0" w14:textId="51DFA7DA" w:rsidR="00507D08" w:rsidRPr="00FA7738" w:rsidRDefault="00507D08"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Стоит</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отметить,</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современном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японском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языке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исключением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аббревиатур)</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зарубежные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географические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названия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пишутся</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преимущественно</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sz w:val="28"/>
          <w:szCs w:val="28"/>
        </w:rPr>
        <w:t>катаканой</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большинстве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случаев</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основе</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английской</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транскрипции,</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например</w:t>
      </w:r>
      <w:r w:rsidR="00063D0F" w:rsidRPr="00FA7738">
        <w:rPr>
          <w:rFonts w:ascii="Times New Roman" w:eastAsia="Times New Roman" w:hAnsi="Times New Roman" w:cs="Times New Roman"/>
          <w:sz w:val="28"/>
          <w:szCs w:val="28"/>
        </w:rPr>
        <w:t xml:space="preserve"> </w:t>
      </w:r>
      <w:r w:rsidR="00392EB4" w:rsidRPr="00FA7738">
        <w:rPr>
          <w:rFonts w:ascii="Times New Roman" w:eastAsia="Times New Roman" w:hAnsi="Times New Roman" w:cs="Times New Roman"/>
          <w:sz w:val="28"/>
          <w:szCs w:val="28"/>
        </w:rPr>
        <w:t>«</w:t>
      </w:r>
      <w:proofErr w:type="spellStart"/>
      <w:r w:rsidRPr="00FA7738">
        <w:rPr>
          <w:rFonts w:ascii="Times New Roman" w:eastAsia="Times New Roman" w:hAnsi="Times New Roman" w:cs="Times New Roman"/>
          <w:sz w:val="28"/>
          <w:szCs w:val="28"/>
        </w:rPr>
        <w:t>arupusu</w:t>
      </w:r>
      <w:proofErr w:type="spellEnd"/>
      <w:r w:rsidR="00392EB4"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от</w:t>
      </w:r>
      <w:r w:rsidR="00063D0F" w:rsidRPr="00FA7738">
        <w:rPr>
          <w:rFonts w:ascii="Times New Roman" w:eastAsia="Times New Roman" w:hAnsi="Times New Roman" w:cs="Times New Roman"/>
          <w:sz w:val="28"/>
          <w:szCs w:val="28"/>
        </w:rPr>
        <w:t xml:space="preserve"> </w:t>
      </w:r>
      <w:proofErr w:type="spellStart"/>
      <w:r w:rsidRPr="00FA7738">
        <w:rPr>
          <w:rFonts w:ascii="Times New Roman" w:eastAsia="Times New Roman" w:hAnsi="Times New Roman" w:cs="Times New Roman"/>
          <w:i/>
          <w:sz w:val="28"/>
          <w:szCs w:val="28"/>
        </w:rPr>
        <w:t>Alps</w:t>
      </w:r>
      <w:proofErr w:type="spellEnd"/>
      <w:r w:rsidRPr="00FA7738">
        <w:rPr>
          <w:rFonts w:ascii="Times New Roman" w:eastAsia="Times New Roman" w:hAnsi="Times New Roman" w:cs="Times New Roman"/>
          <w:sz w:val="28"/>
          <w:szCs w:val="28"/>
        </w:rPr>
        <w:t>.</w:t>
      </w:r>
    </w:p>
    <w:p w14:paraId="0489AD03" w14:textId="49BB37D6" w:rsidR="00507D08" w:rsidRPr="00FA7738" w:rsidRDefault="00392EB4"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Nosutarujikku-na</w:t>
      </w:r>
      <w:proofErr w:type="spellEnd"/>
      <w:r w:rsidRPr="00FA7738">
        <w:rPr>
          <w:rFonts w:ascii="Times New Roman" w:eastAsia="Times New Roman" w:hAnsi="Times New Roman" w:cs="Times New Roman"/>
          <w:sz w:val="28"/>
          <w:szCs w:val="28"/>
        </w:rPr>
        <w:t>»</w:t>
      </w:r>
      <w:r w:rsidR="00A352F6" w:rsidRPr="00FA7738">
        <w:rPr>
          <w:rFonts w:ascii="Times New Roman" w:eastAsia="Times New Roman" w:hAnsi="Times New Roman" w:cs="Times New Roman"/>
          <w:sz w:val="28"/>
          <w:szCs w:val="28"/>
        </w:rPr>
        <w:t xml:space="preserve"> («ностальгический»)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заимствование,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представленное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форме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именного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прилагательного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суффиксом</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na</w:t>
      </w:r>
      <w:proofErr w:type="spellEnd"/>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r w:rsidR="00F5524B" w:rsidRPr="00FA7738">
        <w:rPr>
          <w:rFonts w:ascii="Times New Roman" w:eastAsia="Times New Roman" w:hAnsi="Times New Roman" w:cs="Times New Roman"/>
          <w:sz w:val="28"/>
          <w:szCs w:val="28"/>
        </w:rPr>
        <w:t xml:space="preserve"> </w:t>
      </w:r>
      <w:proofErr w:type="gramStart"/>
      <w:r w:rsidR="00F5524B" w:rsidRPr="00FA7738">
        <w:rPr>
          <w:rFonts w:ascii="Times New Roman" w:eastAsia="Times New Roman" w:hAnsi="Times New Roman" w:cs="Times New Roman"/>
          <w:sz w:val="28"/>
          <w:szCs w:val="28"/>
        </w:rPr>
        <w:t>Имеет японский аналог –</w:t>
      </w:r>
      <w:r w:rsidR="00E00EEF" w:rsidRPr="00FA7738">
        <w:rPr>
          <w:rFonts w:ascii="Times New Roman" w:eastAsia="Times New Roman" w:hAnsi="Times New Roman" w:cs="Times New Roman"/>
          <w:sz w:val="28"/>
          <w:szCs w:val="28"/>
        </w:rPr>
        <w:t xml:space="preserve"> «</w:t>
      </w:r>
      <w:r w:rsidR="00E00EEF" w:rsidRPr="00FA7738">
        <w:rPr>
          <w:rFonts w:ascii="Times New Roman" w:eastAsia="Times New Roman" w:hAnsi="Times New Roman" w:cs="Times New Roman"/>
          <w:sz w:val="28"/>
          <w:szCs w:val="28"/>
          <w:lang w:val="en-US"/>
        </w:rPr>
        <w:t>n</w:t>
      </w:r>
      <w:proofErr w:type="spellStart"/>
      <w:r w:rsidR="00E00EEF" w:rsidRPr="00FA7738">
        <w:rPr>
          <w:rFonts w:ascii="Times New Roman" w:eastAsia="Times New Roman" w:hAnsi="Times New Roman" w:cs="Times New Roman"/>
          <w:sz w:val="28"/>
          <w:szCs w:val="28"/>
        </w:rPr>
        <w:t>atsukashī</w:t>
      </w:r>
      <w:proofErr w:type="spellEnd"/>
      <w:r w:rsidR="00E00EEF" w:rsidRPr="00FA7738">
        <w:rPr>
          <w:rFonts w:ascii="Times New Roman" w:eastAsia="Times New Roman" w:hAnsi="Times New Roman" w:cs="Times New Roman"/>
          <w:sz w:val="28"/>
          <w:szCs w:val="28"/>
        </w:rPr>
        <w:t>»</w:t>
      </w:r>
      <w:r w:rsidR="00F5524B" w:rsidRPr="00FA7738">
        <w:rPr>
          <w:rFonts w:ascii="Times New Roman" w:eastAsia="Times New Roman" w:hAnsi="Times New Roman" w:cs="Times New Roman"/>
          <w:sz w:val="28"/>
          <w:szCs w:val="28"/>
        </w:rPr>
        <w:t xml:space="preserve"> (яп. </w:t>
      </w:r>
      <w:r w:rsidR="00F5524B" w:rsidRPr="00FA7738">
        <w:rPr>
          <w:rFonts w:ascii="Times New Roman" w:eastAsia="MS Mincho" w:hAnsi="Times New Roman" w:cs="Times New Roman"/>
          <w:sz w:val="28"/>
          <w:szCs w:val="28"/>
        </w:rPr>
        <w:t>懐かしい</w:t>
      </w:r>
      <w:r w:rsidR="00996A30" w:rsidRPr="00FA7738">
        <w:rPr>
          <w:rFonts w:ascii="Times New Roman" w:eastAsia="Times New Roman" w:hAnsi="Times New Roman" w:cs="Times New Roman"/>
          <w:sz w:val="28"/>
          <w:szCs w:val="28"/>
        </w:rPr>
        <w:t>), то есть «дорогой, милый, любимый; вызывающий грусть (тоску, ностальгию)»</w:t>
      </w:r>
      <w:r w:rsidR="00E00EEF" w:rsidRPr="00FA7738">
        <w:rPr>
          <w:rFonts w:ascii="Times New Roman" w:eastAsia="Times New Roman" w:hAnsi="Times New Roman" w:cs="Times New Roman"/>
          <w:sz w:val="28"/>
          <w:szCs w:val="28"/>
        </w:rPr>
        <w:t>.</w:t>
      </w:r>
      <w:proofErr w:type="gramEnd"/>
      <w:r w:rsidR="00E00EEF" w:rsidRPr="00FA7738">
        <w:rPr>
          <w:rFonts w:ascii="Times New Roman" w:eastAsia="Times New Roman" w:hAnsi="Times New Roman" w:cs="Times New Roman"/>
          <w:sz w:val="28"/>
          <w:szCs w:val="28"/>
        </w:rPr>
        <w:t xml:space="preserve"> С</w:t>
      </w:r>
      <w:r w:rsidR="00D26EF4" w:rsidRPr="00FA7738">
        <w:rPr>
          <w:rFonts w:ascii="Times New Roman" w:eastAsia="Times New Roman" w:hAnsi="Times New Roman" w:cs="Times New Roman"/>
          <w:sz w:val="28"/>
          <w:szCs w:val="28"/>
        </w:rPr>
        <w:t>ледовательно</w:t>
      </w:r>
      <w:r w:rsidR="00E00EEF" w:rsidRPr="00FA7738">
        <w:rPr>
          <w:rFonts w:ascii="Times New Roman" w:eastAsia="Times New Roman" w:hAnsi="Times New Roman" w:cs="Times New Roman"/>
          <w:sz w:val="28"/>
          <w:szCs w:val="28"/>
        </w:rPr>
        <w:t>, данное</w:t>
      </w:r>
      <w:r w:rsidR="00D26EF4" w:rsidRPr="00FA7738">
        <w:rPr>
          <w:rFonts w:ascii="Times New Roman" w:eastAsia="Times New Roman" w:hAnsi="Times New Roman" w:cs="Times New Roman"/>
          <w:sz w:val="28"/>
          <w:szCs w:val="28"/>
        </w:rPr>
        <w:t xml:space="preserve"> заимствование лингвистически не оправдано</w:t>
      </w:r>
      <w:r w:rsidR="00996A30"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Akutibu-ni</w:t>
      </w:r>
      <w:proofErr w:type="spellEnd"/>
      <w:r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заимствование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в</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наречной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форме,</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на</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что</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указывает</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показатель</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наречной</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формы</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полупредикативных</w:t>
      </w:r>
      <w:r w:rsidR="00063D0F" w:rsidRPr="00FA7738">
        <w:rPr>
          <w:rFonts w:ascii="Times New Roman" w:eastAsia="Times New Roman" w:hAnsi="Times New Roman" w:cs="Times New Roman"/>
          <w:sz w:val="28"/>
          <w:szCs w:val="28"/>
        </w:rPr>
        <w:t xml:space="preserve"> </w:t>
      </w:r>
      <w:r w:rsidR="00507D08" w:rsidRPr="00FA7738">
        <w:rPr>
          <w:rFonts w:ascii="Times New Roman" w:eastAsia="Times New Roman" w:hAnsi="Times New Roman" w:cs="Times New Roman"/>
          <w:sz w:val="28"/>
          <w:szCs w:val="28"/>
        </w:rPr>
        <w:t>прилагательных</w:t>
      </w:r>
      <w:r w:rsidR="00063D0F" w:rsidRPr="00FA7738">
        <w:rPr>
          <w:rFonts w:ascii="Times New Roman" w:eastAsia="Times New Roman" w:hAnsi="Times New Roman" w:cs="Times New Roman"/>
          <w:sz w:val="28"/>
          <w:szCs w:val="28"/>
        </w:rPr>
        <w:t xml:space="preserve"> </w:t>
      </w:r>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proofErr w:type="spellStart"/>
      <w:r w:rsidR="00507D08" w:rsidRPr="00FA7738">
        <w:rPr>
          <w:rFonts w:ascii="Times New Roman" w:eastAsia="Times New Roman" w:hAnsi="Times New Roman" w:cs="Times New Roman"/>
          <w:sz w:val="28"/>
          <w:szCs w:val="28"/>
        </w:rPr>
        <w:t>ni</w:t>
      </w:r>
      <w:proofErr w:type="spellEnd"/>
      <w:r w:rsidRPr="00FA7738">
        <w:rPr>
          <w:rFonts w:ascii="Times New Roman" w:eastAsia="Times New Roman" w:hAnsi="Times New Roman" w:cs="Times New Roman"/>
          <w:sz w:val="28"/>
          <w:szCs w:val="28"/>
        </w:rPr>
        <w:t>»</w:t>
      </w:r>
      <w:r w:rsidR="00507D08" w:rsidRPr="00FA7738">
        <w:rPr>
          <w:rFonts w:ascii="Times New Roman" w:eastAsia="Times New Roman" w:hAnsi="Times New Roman" w:cs="Times New Roman"/>
          <w:sz w:val="28"/>
          <w:szCs w:val="28"/>
        </w:rPr>
        <w:t>.</w:t>
      </w:r>
      <w:r w:rsidR="00193F27" w:rsidRPr="00FA7738">
        <w:rPr>
          <w:rFonts w:ascii="Times New Roman" w:eastAsia="Times New Roman" w:hAnsi="Times New Roman" w:cs="Times New Roman"/>
          <w:sz w:val="28"/>
          <w:szCs w:val="28"/>
        </w:rPr>
        <w:t xml:space="preserve"> Данное заимствование также имеет ряд японских аналог</w:t>
      </w:r>
      <w:r w:rsidR="00FE3C72" w:rsidRPr="00FA7738">
        <w:rPr>
          <w:rFonts w:ascii="Times New Roman" w:eastAsia="Times New Roman" w:hAnsi="Times New Roman" w:cs="Times New Roman"/>
          <w:sz w:val="28"/>
          <w:szCs w:val="28"/>
        </w:rPr>
        <w:t>ов</w:t>
      </w:r>
      <w:r w:rsidR="00815A20" w:rsidRPr="00FA7738">
        <w:rPr>
          <w:rFonts w:ascii="Times New Roman" w:eastAsia="Times New Roman" w:hAnsi="Times New Roman" w:cs="Times New Roman"/>
          <w:sz w:val="28"/>
          <w:szCs w:val="28"/>
        </w:rPr>
        <w:t xml:space="preserve"> (</w:t>
      </w:r>
      <w:proofErr w:type="spellStart"/>
      <w:r w:rsidR="00815A20" w:rsidRPr="00FA7738">
        <w:rPr>
          <w:rFonts w:ascii="Times New Roman" w:eastAsia="Times New Roman" w:hAnsi="Times New Roman" w:cs="Times New Roman"/>
          <w:sz w:val="28"/>
          <w:szCs w:val="28"/>
        </w:rPr>
        <w:t>напрмемер</w:t>
      </w:r>
      <w:proofErr w:type="spellEnd"/>
      <w:r w:rsidR="00815A20" w:rsidRPr="00FA7738">
        <w:rPr>
          <w:rFonts w:ascii="Times New Roman" w:eastAsia="Times New Roman" w:hAnsi="Times New Roman" w:cs="Times New Roman"/>
          <w:sz w:val="28"/>
          <w:szCs w:val="28"/>
        </w:rPr>
        <w:t xml:space="preserve">, </w:t>
      </w:r>
      <w:r w:rsidR="00815A20" w:rsidRPr="00FA7738">
        <w:rPr>
          <w:rFonts w:ascii="Times New Roman" w:eastAsia="MS Mincho" w:hAnsi="Times New Roman" w:cs="Times New Roman"/>
          <w:sz w:val="28"/>
          <w:szCs w:val="28"/>
        </w:rPr>
        <w:t>活動的</w:t>
      </w:r>
      <w:r w:rsidR="00815A20" w:rsidRPr="00FA7738">
        <w:rPr>
          <w:rFonts w:ascii="Times New Roman" w:eastAsia="MS Mincho" w:hAnsi="Times New Roman" w:cs="Times New Roman"/>
          <w:sz w:val="28"/>
          <w:szCs w:val="28"/>
          <w:lang w:val="en-US"/>
        </w:rPr>
        <w:t>k</w:t>
      </w:r>
      <w:proofErr w:type="spellStart"/>
      <w:r w:rsidR="00815A20" w:rsidRPr="00FA7738">
        <w:rPr>
          <w:rFonts w:ascii="Times New Roman" w:eastAsia="MS Mincho" w:hAnsi="Times New Roman" w:cs="Times New Roman"/>
          <w:sz w:val="28"/>
          <w:szCs w:val="28"/>
        </w:rPr>
        <w:t>atsudō-teki</w:t>
      </w:r>
      <w:proofErr w:type="spellEnd"/>
      <w:r w:rsidR="00815A20" w:rsidRPr="00FA7738">
        <w:rPr>
          <w:rFonts w:ascii="Times New Roman" w:eastAsia="MS Mincho" w:hAnsi="Times New Roman" w:cs="Times New Roman"/>
          <w:sz w:val="28"/>
          <w:szCs w:val="28"/>
        </w:rPr>
        <w:t xml:space="preserve"> «активный, энергичный»)</w:t>
      </w:r>
      <w:r w:rsidR="00815A20" w:rsidRPr="00FA7738">
        <w:rPr>
          <w:rFonts w:ascii="Times New Roman" w:eastAsia="Times New Roman" w:hAnsi="Times New Roman" w:cs="Times New Roman"/>
          <w:sz w:val="28"/>
          <w:szCs w:val="28"/>
        </w:rPr>
        <w:t xml:space="preserve">, поэтому </w:t>
      </w:r>
      <w:r w:rsidR="00FE3C72" w:rsidRPr="00FA7738">
        <w:rPr>
          <w:rFonts w:ascii="Times New Roman" w:eastAsia="Times New Roman" w:hAnsi="Times New Roman" w:cs="Times New Roman"/>
          <w:sz w:val="28"/>
          <w:szCs w:val="28"/>
        </w:rPr>
        <w:t>причины заимствования являются экстралингвистическими.</w:t>
      </w:r>
    </w:p>
    <w:p w14:paraId="336C155C" w14:textId="77777777" w:rsidR="009772F6" w:rsidRPr="00FA7738" w:rsidRDefault="009772F6" w:rsidP="00FA7738">
      <w:pPr>
        <w:pBdr>
          <w:top w:val="nil"/>
          <w:left w:val="nil"/>
          <w:bottom w:val="nil"/>
          <w:right w:val="nil"/>
          <w:between w:val="nil"/>
        </w:pBdr>
        <w:spacing w:before="280" w:after="280" w:line="360" w:lineRule="auto"/>
        <w:ind w:firstLine="709"/>
        <w:contextualSpacing/>
        <w:jc w:val="both"/>
        <w:rPr>
          <w:rFonts w:ascii="Times New Roman" w:eastAsia="Times New Roman" w:hAnsi="Times New Roman" w:cs="Times New Roman"/>
          <w:sz w:val="28"/>
          <w:szCs w:val="28"/>
        </w:rPr>
      </w:pPr>
      <w:r w:rsidRPr="00FA7738">
        <w:rPr>
          <w:rFonts w:ascii="Times New Roman" w:eastAsia="Times New Roman" w:hAnsi="Times New Roman" w:cs="Times New Roman"/>
          <w:sz w:val="28"/>
          <w:szCs w:val="28"/>
        </w:rPr>
        <w:t xml:space="preserve">Также рассмотрим примеры из следующих контекстов: </w:t>
      </w:r>
    </w:p>
    <w:p w14:paraId="19900CC9" w14:textId="33E420C2" w:rsidR="009772F6" w:rsidRPr="00FA7738" w:rsidRDefault="00E81577" w:rsidP="00FA7738">
      <w:pPr>
        <w:pBdr>
          <w:top w:val="nil"/>
          <w:left w:val="nil"/>
          <w:bottom w:val="nil"/>
          <w:right w:val="nil"/>
          <w:between w:val="nil"/>
        </w:pBdr>
        <w:spacing w:after="0" w:line="360" w:lineRule="auto"/>
        <w:ind w:firstLine="709"/>
        <w:jc w:val="both"/>
        <w:rPr>
          <w:rFonts w:ascii="Times New Roman" w:eastAsia="MS Mincho" w:hAnsi="Times New Roman" w:cs="Times New Roman"/>
          <w:sz w:val="28"/>
          <w:szCs w:val="28"/>
        </w:rPr>
      </w:pPr>
      <w:r w:rsidRPr="00FA7738">
        <w:rPr>
          <w:rFonts w:ascii="Times New Roman" w:eastAsia="MS Mincho" w:hAnsi="Times New Roman" w:cs="Times New Roman"/>
          <w:sz w:val="28"/>
          <w:szCs w:val="28"/>
          <w:lang w:val="en-US"/>
        </w:rPr>
        <w:t>早くビーチでハワイを感じたいですね。</w:t>
      </w:r>
    </w:p>
    <w:p w14:paraId="51C98CEA" w14:textId="550473F8" w:rsidR="00E81577" w:rsidRPr="00FA7738" w:rsidRDefault="00516F11"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t xml:space="preserve">Поскорей бы </w:t>
      </w:r>
      <w:r w:rsidR="007240C6" w:rsidRPr="00FA7738">
        <w:rPr>
          <w:rFonts w:ascii="Times New Roman" w:eastAsia="Times New Roman" w:hAnsi="Times New Roman" w:cs="Times New Roman"/>
          <w:i/>
          <w:sz w:val="28"/>
          <w:szCs w:val="28"/>
        </w:rPr>
        <w:t>оказаться на пляже на</w:t>
      </w:r>
      <w:r w:rsidRPr="00FA7738">
        <w:rPr>
          <w:rFonts w:ascii="Times New Roman" w:eastAsia="Times New Roman" w:hAnsi="Times New Roman" w:cs="Times New Roman"/>
          <w:i/>
          <w:sz w:val="28"/>
          <w:szCs w:val="28"/>
        </w:rPr>
        <w:t xml:space="preserve"> Гава</w:t>
      </w:r>
      <w:r w:rsidR="007240C6" w:rsidRPr="00FA7738">
        <w:rPr>
          <w:rFonts w:ascii="Times New Roman" w:eastAsia="Times New Roman" w:hAnsi="Times New Roman" w:cs="Times New Roman"/>
          <w:i/>
          <w:sz w:val="28"/>
          <w:szCs w:val="28"/>
        </w:rPr>
        <w:t>й</w:t>
      </w:r>
      <w:r w:rsidR="00D90E9D" w:rsidRPr="00FA7738">
        <w:rPr>
          <w:rFonts w:ascii="Times New Roman" w:eastAsia="Times New Roman" w:hAnsi="Times New Roman" w:cs="Times New Roman"/>
          <w:i/>
          <w:sz w:val="28"/>
          <w:szCs w:val="28"/>
        </w:rPr>
        <w:t>ях</w:t>
      </w:r>
      <w:r w:rsidR="00530006" w:rsidRPr="00FA7738">
        <w:rPr>
          <w:rFonts w:ascii="Times New Roman" w:eastAsia="Times New Roman" w:hAnsi="Times New Roman" w:cs="Times New Roman"/>
          <w:i/>
          <w:sz w:val="28"/>
          <w:szCs w:val="28"/>
        </w:rPr>
        <w:t>.</w:t>
      </w:r>
    </w:p>
    <w:p w14:paraId="19446EF4" w14:textId="4CAB75E3" w:rsidR="00530006" w:rsidRPr="00FA7738" w:rsidRDefault="009062E7" w:rsidP="00FA7738">
      <w:pPr>
        <w:pBdr>
          <w:top w:val="nil"/>
          <w:left w:val="nil"/>
          <w:bottom w:val="nil"/>
          <w:right w:val="nil"/>
          <w:between w:val="nil"/>
        </w:pBdr>
        <w:spacing w:after="0" w:line="360" w:lineRule="auto"/>
        <w:ind w:firstLine="709"/>
        <w:jc w:val="both"/>
        <w:rPr>
          <w:rFonts w:ascii="Times New Roman" w:eastAsia="MS Mincho" w:hAnsi="Times New Roman" w:cs="Times New Roman"/>
          <w:sz w:val="28"/>
          <w:szCs w:val="28"/>
        </w:rPr>
      </w:pPr>
      <w:r w:rsidRPr="00FA7738">
        <w:rPr>
          <w:rFonts w:ascii="Times New Roman" w:hAnsi="Times New Roman" w:cs="Times New Roman"/>
          <w:sz w:val="28"/>
          <w:szCs w:val="28"/>
        </w:rPr>
        <w:t>Причины использования з</w:t>
      </w:r>
      <w:r w:rsidRPr="00FA7738">
        <w:rPr>
          <w:rFonts w:ascii="Times New Roman" w:eastAsia="Times New Roman" w:hAnsi="Times New Roman" w:cs="Times New Roman"/>
          <w:sz w:val="28"/>
          <w:szCs w:val="28"/>
        </w:rPr>
        <w:t>аимствования</w:t>
      </w:r>
      <w:r w:rsidR="004914F4" w:rsidRPr="00FA7738">
        <w:rPr>
          <w:rFonts w:ascii="Times New Roman" w:eastAsia="Times New Roman" w:hAnsi="Times New Roman" w:cs="Times New Roman"/>
          <w:sz w:val="28"/>
          <w:szCs w:val="28"/>
        </w:rPr>
        <w:t xml:space="preserve"> </w:t>
      </w:r>
      <w:r w:rsidR="004914F4" w:rsidRPr="00FA7738">
        <w:rPr>
          <w:rFonts w:ascii="Times New Roman" w:eastAsia="Times New Roman" w:hAnsi="Times New Roman" w:cs="Times New Roman"/>
          <w:sz w:val="28"/>
          <w:szCs w:val="28"/>
          <w:lang w:val="en-US"/>
        </w:rPr>
        <w:t>b</w:t>
      </w:r>
      <w:proofErr w:type="spellStart"/>
      <w:r w:rsidR="004914F4" w:rsidRPr="00FA7738">
        <w:rPr>
          <w:rFonts w:ascii="Times New Roman" w:eastAsia="Times New Roman" w:hAnsi="Times New Roman" w:cs="Times New Roman"/>
          <w:sz w:val="28"/>
          <w:szCs w:val="28"/>
        </w:rPr>
        <w:t>īchi</w:t>
      </w:r>
      <w:proofErr w:type="spellEnd"/>
      <w:r w:rsidR="00081D27" w:rsidRPr="00FA7738">
        <w:rPr>
          <w:rFonts w:ascii="Times New Roman" w:eastAsia="Times New Roman" w:hAnsi="Times New Roman" w:cs="Times New Roman"/>
          <w:sz w:val="28"/>
          <w:szCs w:val="28"/>
        </w:rPr>
        <w:t xml:space="preserve"> </w:t>
      </w:r>
      <w:r w:rsidR="004914F4" w:rsidRPr="00FA7738">
        <w:rPr>
          <w:rFonts w:ascii="Times New Roman" w:eastAsia="Times New Roman" w:hAnsi="Times New Roman" w:cs="Times New Roman"/>
          <w:sz w:val="28"/>
          <w:szCs w:val="28"/>
        </w:rPr>
        <w:t xml:space="preserve">(яп. </w:t>
      </w:r>
      <w:r w:rsidR="00081D27" w:rsidRPr="00FA7738">
        <w:rPr>
          <w:rFonts w:ascii="Times New Roman" w:eastAsia="MS Mincho" w:hAnsi="Times New Roman" w:cs="Times New Roman"/>
          <w:sz w:val="28"/>
          <w:szCs w:val="28"/>
          <w:lang w:val="en-US"/>
        </w:rPr>
        <w:t>ビーチ</w:t>
      </w:r>
      <w:r w:rsidR="00081D27" w:rsidRPr="00FA7738">
        <w:rPr>
          <w:rFonts w:ascii="Times New Roman" w:eastAsia="MS Mincho" w:hAnsi="Times New Roman" w:cs="Times New Roman"/>
          <w:sz w:val="28"/>
          <w:szCs w:val="28"/>
        </w:rPr>
        <w:t xml:space="preserve">, англ. </w:t>
      </w:r>
      <w:r w:rsidRPr="00FA7738">
        <w:rPr>
          <w:rFonts w:ascii="Times New Roman" w:eastAsia="MS Mincho" w:hAnsi="Times New Roman" w:cs="Times New Roman"/>
          <w:i/>
          <w:sz w:val="28"/>
          <w:szCs w:val="28"/>
          <w:lang w:val="en-US"/>
        </w:rPr>
        <w:t>b</w:t>
      </w:r>
      <w:proofErr w:type="spellStart"/>
      <w:r w:rsidRPr="00FA7738">
        <w:rPr>
          <w:rFonts w:ascii="Times New Roman" w:eastAsia="MS Mincho" w:hAnsi="Times New Roman" w:cs="Times New Roman"/>
          <w:i/>
          <w:sz w:val="28"/>
          <w:szCs w:val="28"/>
        </w:rPr>
        <w:t>each</w:t>
      </w:r>
      <w:proofErr w:type="spellEnd"/>
      <w:r w:rsidRPr="00FA7738">
        <w:rPr>
          <w:rFonts w:ascii="Times New Roman" w:eastAsia="MS Mincho" w:hAnsi="Times New Roman" w:cs="Times New Roman"/>
          <w:sz w:val="28"/>
          <w:szCs w:val="28"/>
        </w:rPr>
        <w:t xml:space="preserve">) </w:t>
      </w:r>
      <w:r w:rsidR="00134C9F" w:rsidRPr="00FA7738">
        <w:rPr>
          <w:rFonts w:ascii="Times New Roman" w:eastAsia="MS Mincho" w:hAnsi="Times New Roman" w:cs="Times New Roman"/>
          <w:sz w:val="28"/>
          <w:szCs w:val="28"/>
        </w:rPr>
        <w:t>носят экстралингвистический характер</w:t>
      </w:r>
      <w:r w:rsidR="009D28E1" w:rsidRPr="00FA7738">
        <w:rPr>
          <w:rFonts w:ascii="Times New Roman" w:eastAsia="MS Mincho" w:hAnsi="Times New Roman" w:cs="Times New Roman"/>
          <w:sz w:val="28"/>
          <w:szCs w:val="28"/>
        </w:rPr>
        <w:t>, так как в японском языке существуют аналоги как для обозначения песчаного пляжа</w:t>
      </w:r>
      <w:r w:rsidR="00FC1EE9" w:rsidRPr="00FA7738">
        <w:rPr>
          <w:rFonts w:ascii="Times New Roman" w:eastAsia="MS Mincho" w:hAnsi="Times New Roman" w:cs="Times New Roman"/>
          <w:sz w:val="28"/>
          <w:szCs w:val="28"/>
        </w:rPr>
        <w:t xml:space="preserve"> (например, </w:t>
      </w:r>
      <w:r w:rsidR="00A2495B" w:rsidRPr="00FA7738">
        <w:rPr>
          <w:rFonts w:ascii="Times New Roman" w:eastAsia="MS Mincho" w:hAnsi="Times New Roman" w:cs="Times New Roman"/>
          <w:sz w:val="28"/>
          <w:szCs w:val="28"/>
        </w:rPr>
        <w:t>砂浜</w:t>
      </w:r>
      <w:r w:rsidR="0083513C" w:rsidRPr="00FA7738">
        <w:rPr>
          <w:rFonts w:ascii="Times New Roman" w:eastAsia="MS Mincho" w:hAnsi="Times New Roman" w:cs="Times New Roman"/>
          <w:sz w:val="28"/>
          <w:szCs w:val="28"/>
        </w:rPr>
        <w:t xml:space="preserve"> «</w:t>
      </w:r>
      <w:r w:rsidR="00A2495B" w:rsidRPr="00FA7738">
        <w:rPr>
          <w:rFonts w:ascii="Times New Roman" w:eastAsia="MS Mincho" w:hAnsi="Times New Roman" w:cs="Times New Roman"/>
          <w:sz w:val="28"/>
          <w:szCs w:val="28"/>
          <w:lang w:val="en-US"/>
        </w:rPr>
        <w:t>s</w:t>
      </w:r>
      <w:proofErr w:type="spellStart"/>
      <w:r w:rsidR="00A2495B" w:rsidRPr="00FA7738">
        <w:rPr>
          <w:rFonts w:ascii="Times New Roman" w:eastAsia="MS Mincho" w:hAnsi="Times New Roman" w:cs="Times New Roman"/>
          <w:sz w:val="28"/>
          <w:szCs w:val="28"/>
        </w:rPr>
        <w:t>unahama</w:t>
      </w:r>
      <w:proofErr w:type="spellEnd"/>
      <w:r w:rsidR="0083513C" w:rsidRPr="00FA7738">
        <w:rPr>
          <w:rFonts w:ascii="Times New Roman" w:eastAsia="MS Mincho" w:hAnsi="Times New Roman" w:cs="Times New Roman"/>
          <w:sz w:val="28"/>
          <w:szCs w:val="28"/>
        </w:rPr>
        <w:t>»</w:t>
      </w:r>
      <w:r w:rsidR="00A2495B" w:rsidRPr="00FA7738">
        <w:rPr>
          <w:rFonts w:ascii="Times New Roman" w:eastAsia="MS Mincho" w:hAnsi="Times New Roman" w:cs="Times New Roman"/>
          <w:sz w:val="28"/>
          <w:szCs w:val="28"/>
        </w:rPr>
        <w:t>)</w:t>
      </w:r>
      <w:r w:rsidR="009D28E1" w:rsidRPr="00FA7738">
        <w:rPr>
          <w:rFonts w:ascii="Times New Roman" w:eastAsia="MS Mincho" w:hAnsi="Times New Roman" w:cs="Times New Roman"/>
          <w:sz w:val="28"/>
          <w:szCs w:val="28"/>
        </w:rPr>
        <w:t>, так и морского побережья</w:t>
      </w:r>
      <w:r w:rsidR="00A2495B" w:rsidRPr="00FA7738">
        <w:rPr>
          <w:rFonts w:ascii="Times New Roman" w:eastAsia="MS Mincho" w:hAnsi="Times New Roman" w:cs="Times New Roman"/>
          <w:sz w:val="28"/>
          <w:szCs w:val="28"/>
        </w:rPr>
        <w:t xml:space="preserve"> (</w:t>
      </w:r>
      <w:r w:rsidR="00FE788A" w:rsidRPr="00FA7738">
        <w:rPr>
          <w:rFonts w:ascii="Times New Roman" w:eastAsia="MS Mincho" w:hAnsi="Times New Roman" w:cs="Times New Roman"/>
          <w:sz w:val="28"/>
          <w:szCs w:val="28"/>
        </w:rPr>
        <w:t xml:space="preserve">например, </w:t>
      </w:r>
      <w:r w:rsidR="00FE788A" w:rsidRPr="00FA7738">
        <w:rPr>
          <w:rFonts w:ascii="Times New Roman" w:eastAsia="MS Mincho" w:hAnsi="Times New Roman" w:cs="Times New Roman"/>
          <w:sz w:val="28"/>
          <w:szCs w:val="28"/>
        </w:rPr>
        <w:t>海浜</w:t>
      </w:r>
      <w:r w:rsidR="0083513C" w:rsidRPr="00FA7738">
        <w:rPr>
          <w:rFonts w:ascii="Times New Roman" w:eastAsia="MS Mincho" w:hAnsi="Times New Roman" w:cs="Times New Roman"/>
          <w:sz w:val="28"/>
          <w:szCs w:val="28"/>
        </w:rPr>
        <w:t xml:space="preserve"> «</w:t>
      </w:r>
      <w:r w:rsidR="00FE788A" w:rsidRPr="00FA7738">
        <w:rPr>
          <w:rFonts w:ascii="Times New Roman" w:eastAsia="MS Mincho" w:hAnsi="Times New Roman" w:cs="Times New Roman"/>
          <w:sz w:val="28"/>
          <w:szCs w:val="28"/>
          <w:lang w:val="en-US"/>
        </w:rPr>
        <w:t>k</w:t>
      </w:r>
      <w:proofErr w:type="spellStart"/>
      <w:r w:rsidR="00FE788A" w:rsidRPr="00FA7738">
        <w:rPr>
          <w:rFonts w:ascii="Times New Roman" w:eastAsia="MS Mincho" w:hAnsi="Times New Roman" w:cs="Times New Roman"/>
          <w:sz w:val="28"/>
          <w:szCs w:val="28"/>
        </w:rPr>
        <w:t>aihin</w:t>
      </w:r>
      <w:proofErr w:type="spellEnd"/>
      <w:r w:rsidR="0083513C" w:rsidRPr="00FA7738">
        <w:rPr>
          <w:rFonts w:ascii="Times New Roman" w:eastAsia="MS Mincho" w:hAnsi="Times New Roman" w:cs="Times New Roman"/>
          <w:sz w:val="28"/>
          <w:szCs w:val="28"/>
        </w:rPr>
        <w:t>»</w:t>
      </w:r>
      <w:r w:rsidR="00FE788A" w:rsidRPr="00FA7738">
        <w:rPr>
          <w:rFonts w:ascii="Times New Roman" w:eastAsia="MS Mincho" w:hAnsi="Times New Roman" w:cs="Times New Roman"/>
          <w:sz w:val="28"/>
          <w:szCs w:val="28"/>
        </w:rPr>
        <w:t>)</w:t>
      </w:r>
      <w:r w:rsidR="009D28E1" w:rsidRPr="00FA7738">
        <w:rPr>
          <w:rFonts w:ascii="Times New Roman" w:eastAsia="MS Mincho" w:hAnsi="Times New Roman" w:cs="Times New Roman"/>
          <w:sz w:val="28"/>
          <w:szCs w:val="28"/>
        </w:rPr>
        <w:t>.</w:t>
      </w:r>
      <w:r w:rsidR="00FC1EE9" w:rsidRPr="00FA7738">
        <w:rPr>
          <w:rFonts w:ascii="Times New Roman" w:eastAsia="MS Mincho" w:hAnsi="Times New Roman" w:cs="Times New Roman"/>
          <w:sz w:val="28"/>
          <w:szCs w:val="28"/>
        </w:rPr>
        <w:t xml:space="preserve"> Возможно, использование американизма</w:t>
      </w:r>
      <w:r w:rsidR="00C806D2" w:rsidRPr="00FA7738">
        <w:rPr>
          <w:rFonts w:ascii="Times New Roman" w:eastAsia="MS Mincho" w:hAnsi="Times New Roman" w:cs="Times New Roman"/>
          <w:sz w:val="28"/>
          <w:szCs w:val="28"/>
        </w:rPr>
        <w:t xml:space="preserve"> в данном контексте</w:t>
      </w:r>
      <w:r w:rsidR="00FC1EE9" w:rsidRPr="00FA7738">
        <w:rPr>
          <w:rFonts w:ascii="Times New Roman" w:eastAsia="MS Mincho" w:hAnsi="Times New Roman" w:cs="Times New Roman"/>
          <w:sz w:val="28"/>
          <w:szCs w:val="28"/>
        </w:rPr>
        <w:t xml:space="preserve"> связано с тем, что Гава</w:t>
      </w:r>
      <w:r w:rsidR="00C806D2" w:rsidRPr="00FA7738">
        <w:rPr>
          <w:rFonts w:ascii="Times New Roman" w:eastAsia="MS Mincho" w:hAnsi="Times New Roman" w:cs="Times New Roman"/>
          <w:sz w:val="28"/>
          <w:szCs w:val="28"/>
        </w:rPr>
        <w:t>й</w:t>
      </w:r>
      <w:r w:rsidR="00FC1EE9" w:rsidRPr="00FA7738">
        <w:rPr>
          <w:rFonts w:ascii="Times New Roman" w:eastAsia="MS Mincho" w:hAnsi="Times New Roman" w:cs="Times New Roman"/>
          <w:sz w:val="28"/>
          <w:szCs w:val="28"/>
        </w:rPr>
        <w:t xml:space="preserve">ские острова </w:t>
      </w:r>
      <w:r w:rsidR="00C806D2" w:rsidRPr="00FA7738">
        <w:rPr>
          <w:rFonts w:ascii="Times New Roman" w:eastAsia="MS Mincho" w:hAnsi="Times New Roman" w:cs="Times New Roman"/>
          <w:sz w:val="28"/>
          <w:szCs w:val="28"/>
        </w:rPr>
        <w:t>принадлежат США.</w:t>
      </w:r>
    </w:p>
    <w:p w14:paraId="40F79C0C" w14:textId="0023E2E3" w:rsidR="00DB4785" w:rsidRPr="00FA7738" w:rsidRDefault="00240C35"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A7738">
        <w:rPr>
          <w:rFonts w:ascii="Times New Roman" w:eastAsia="MS Mincho" w:hAnsi="Times New Roman" w:cs="Times New Roman"/>
          <w:sz w:val="28"/>
          <w:szCs w:val="28"/>
        </w:rPr>
        <w:t>夜も美しいバンジージャンプの名所竜神大吊橋。</w:t>
      </w:r>
    </w:p>
    <w:p w14:paraId="68D66B84" w14:textId="4F2B37D0" w:rsidR="0083513C" w:rsidRPr="00FA7738" w:rsidRDefault="00DB4785" w:rsidP="00FA7738">
      <w:pPr>
        <w:pBdr>
          <w:top w:val="nil"/>
          <w:left w:val="nil"/>
          <w:bottom w:val="nil"/>
          <w:right w:val="nil"/>
          <w:between w:val="nil"/>
        </w:pBdr>
        <w:spacing w:after="0" w:line="360" w:lineRule="auto"/>
        <w:ind w:firstLine="709"/>
        <w:jc w:val="both"/>
        <w:rPr>
          <w:rFonts w:ascii="Times New Roman" w:eastAsia="Times New Roman" w:hAnsi="Times New Roman" w:cs="Times New Roman"/>
          <w:i/>
          <w:sz w:val="28"/>
          <w:szCs w:val="28"/>
        </w:rPr>
      </w:pPr>
      <w:r w:rsidRPr="00FA7738">
        <w:rPr>
          <w:rFonts w:ascii="Times New Roman" w:eastAsia="Times New Roman" w:hAnsi="Times New Roman" w:cs="Times New Roman"/>
          <w:i/>
          <w:sz w:val="28"/>
          <w:szCs w:val="28"/>
        </w:rPr>
        <w:lastRenderedPageBreak/>
        <w:t xml:space="preserve">Большой подвесной мост </w:t>
      </w:r>
      <w:proofErr w:type="spellStart"/>
      <w:r w:rsidRPr="00FA7738">
        <w:rPr>
          <w:rFonts w:ascii="Times New Roman" w:eastAsia="Times New Roman" w:hAnsi="Times New Roman" w:cs="Times New Roman"/>
          <w:i/>
          <w:sz w:val="28"/>
          <w:szCs w:val="28"/>
        </w:rPr>
        <w:t>Рюдзин</w:t>
      </w:r>
      <w:proofErr w:type="spellEnd"/>
      <w:r w:rsidRPr="00FA7738">
        <w:rPr>
          <w:rFonts w:ascii="Times New Roman" w:eastAsia="Times New Roman" w:hAnsi="Times New Roman" w:cs="Times New Roman"/>
          <w:i/>
          <w:sz w:val="28"/>
          <w:szCs w:val="28"/>
        </w:rPr>
        <w:t xml:space="preserve"> – </w:t>
      </w:r>
      <w:r w:rsidR="00C05023" w:rsidRPr="00FA7738">
        <w:rPr>
          <w:rFonts w:ascii="Times New Roman" w:eastAsia="Times New Roman" w:hAnsi="Times New Roman" w:cs="Times New Roman"/>
          <w:i/>
          <w:sz w:val="28"/>
          <w:szCs w:val="28"/>
        </w:rPr>
        <w:t>прекрасное</w:t>
      </w:r>
      <w:r w:rsidR="00661214" w:rsidRPr="00FA7738">
        <w:rPr>
          <w:rFonts w:ascii="Times New Roman" w:eastAsia="Times New Roman" w:hAnsi="Times New Roman" w:cs="Times New Roman"/>
          <w:i/>
          <w:sz w:val="28"/>
          <w:szCs w:val="28"/>
        </w:rPr>
        <w:t xml:space="preserve"> место</w:t>
      </w:r>
      <w:r w:rsidR="00A416B2" w:rsidRPr="00FA7738">
        <w:rPr>
          <w:rFonts w:ascii="Times New Roman" w:eastAsia="Times New Roman" w:hAnsi="Times New Roman" w:cs="Times New Roman"/>
          <w:i/>
          <w:sz w:val="28"/>
          <w:szCs w:val="28"/>
        </w:rPr>
        <w:t xml:space="preserve"> </w:t>
      </w:r>
      <w:proofErr w:type="spellStart"/>
      <w:r w:rsidR="00A416B2" w:rsidRPr="00FA7738">
        <w:rPr>
          <w:rFonts w:ascii="Times New Roman" w:eastAsia="Times New Roman" w:hAnsi="Times New Roman" w:cs="Times New Roman"/>
          <w:i/>
          <w:sz w:val="28"/>
          <w:szCs w:val="28"/>
        </w:rPr>
        <w:t>банджи-джампинга</w:t>
      </w:r>
      <w:proofErr w:type="spellEnd"/>
      <w:r w:rsidRPr="00FA7738">
        <w:rPr>
          <w:rFonts w:ascii="Times New Roman" w:eastAsia="Times New Roman" w:hAnsi="Times New Roman" w:cs="Times New Roman"/>
          <w:i/>
          <w:sz w:val="28"/>
          <w:szCs w:val="28"/>
        </w:rPr>
        <w:t xml:space="preserve"> </w:t>
      </w:r>
      <w:r w:rsidR="00C05023" w:rsidRPr="00FA7738">
        <w:rPr>
          <w:rFonts w:ascii="Times New Roman" w:eastAsia="Times New Roman" w:hAnsi="Times New Roman" w:cs="Times New Roman"/>
          <w:i/>
          <w:sz w:val="28"/>
          <w:szCs w:val="28"/>
        </w:rPr>
        <w:t>и в ночное</w:t>
      </w:r>
      <w:r w:rsidRPr="00FA7738">
        <w:rPr>
          <w:rFonts w:ascii="Times New Roman" w:eastAsia="Times New Roman" w:hAnsi="Times New Roman" w:cs="Times New Roman"/>
          <w:i/>
          <w:sz w:val="28"/>
          <w:szCs w:val="28"/>
        </w:rPr>
        <w:t xml:space="preserve"> время.</w:t>
      </w:r>
    </w:p>
    <w:p w14:paraId="6472CF74" w14:textId="77777777" w:rsidR="00B75B75" w:rsidRPr="00FA7738" w:rsidRDefault="00933095"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A7738">
        <w:rPr>
          <w:rFonts w:ascii="Times New Roman" w:eastAsia="Times New Roman" w:hAnsi="Times New Roman" w:cs="Times New Roman"/>
          <w:sz w:val="28"/>
          <w:szCs w:val="28"/>
        </w:rPr>
        <w:t>Англицизм «</w:t>
      </w:r>
      <w:r w:rsidRPr="00FA7738">
        <w:rPr>
          <w:rFonts w:ascii="Times New Roman" w:eastAsia="Times New Roman" w:hAnsi="Times New Roman" w:cs="Times New Roman"/>
          <w:sz w:val="28"/>
          <w:szCs w:val="28"/>
          <w:lang w:val="en-US"/>
        </w:rPr>
        <w:t>b</w:t>
      </w:r>
      <w:proofErr w:type="spellStart"/>
      <w:r w:rsidRPr="00FA7738">
        <w:rPr>
          <w:rFonts w:ascii="Times New Roman" w:eastAsia="Times New Roman" w:hAnsi="Times New Roman" w:cs="Times New Roman"/>
          <w:sz w:val="28"/>
          <w:szCs w:val="28"/>
        </w:rPr>
        <w:t>anjījanpu</w:t>
      </w:r>
      <w:proofErr w:type="spellEnd"/>
      <w:r w:rsidRPr="00FA7738">
        <w:rPr>
          <w:rFonts w:ascii="Times New Roman" w:eastAsia="Times New Roman" w:hAnsi="Times New Roman" w:cs="Times New Roman"/>
          <w:sz w:val="28"/>
          <w:szCs w:val="28"/>
        </w:rPr>
        <w:t>» (</w:t>
      </w:r>
      <w:r w:rsidR="007D72D5" w:rsidRPr="00FA7738">
        <w:rPr>
          <w:rFonts w:ascii="Times New Roman" w:eastAsia="Times New Roman" w:hAnsi="Times New Roman" w:cs="Times New Roman"/>
          <w:sz w:val="28"/>
          <w:szCs w:val="28"/>
        </w:rPr>
        <w:t xml:space="preserve">англ. </w:t>
      </w:r>
      <w:r w:rsidRPr="00FA7738">
        <w:rPr>
          <w:rFonts w:ascii="Times New Roman" w:eastAsia="Times New Roman" w:hAnsi="Times New Roman" w:cs="Times New Roman"/>
          <w:i/>
          <w:sz w:val="28"/>
          <w:szCs w:val="28"/>
          <w:lang w:val="en-US"/>
        </w:rPr>
        <w:t>b</w:t>
      </w:r>
      <w:proofErr w:type="spellStart"/>
      <w:r w:rsidRPr="00FA7738">
        <w:rPr>
          <w:rFonts w:ascii="Times New Roman" w:eastAsia="Times New Roman" w:hAnsi="Times New Roman" w:cs="Times New Roman"/>
          <w:i/>
          <w:sz w:val="28"/>
          <w:szCs w:val="28"/>
        </w:rPr>
        <w:t>ungee</w:t>
      </w:r>
      <w:proofErr w:type="spellEnd"/>
      <w:r w:rsidRPr="00FA7738">
        <w:rPr>
          <w:rFonts w:ascii="Times New Roman" w:eastAsia="Times New Roman" w:hAnsi="Times New Roman" w:cs="Times New Roman"/>
          <w:i/>
          <w:sz w:val="28"/>
          <w:szCs w:val="28"/>
        </w:rPr>
        <w:t xml:space="preserve"> </w:t>
      </w:r>
      <w:proofErr w:type="spellStart"/>
      <w:r w:rsidRPr="00FA7738">
        <w:rPr>
          <w:rFonts w:ascii="Times New Roman" w:eastAsia="Times New Roman" w:hAnsi="Times New Roman" w:cs="Times New Roman"/>
          <w:i/>
          <w:sz w:val="28"/>
          <w:szCs w:val="28"/>
        </w:rPr>
        <w:t>jumping</w:t>
      </w:r>
      <w:proofErr w:type="spellEnd"/>
      <w:r w:rsidR="007D72D5" w:rsidRPr="00FA7738">
        <w:rPr>
          <w:rFonts w:ascii="Times New Roman" w:eastAsia="Times New Roman" w:hAnsi="Times New Roman" w:cs="Times New Roman"/>
          <w:sz w:val="28"/>
          <w:szCs w:val="28"/>
        </w:rPr>
        <w:t>)</w:t>
      </w:r>
      <w:r w:rsidRPr="00FA7738">
        <w:rPr>
          <w:rFonts w:ascii="Times New Roman" w:eastAsia="Times New Roman" w:hAnsi="Times New Roman" w:cs="Times New Roman"/>
          <w:sz w:val="28"/>
          <w:szCs w:val="28"/>
        </w:rPr>
        <w:t xml:space="preserve"> </w:t>
      </w:r>
      <w:r w:rsidR="005C6DC0" w:rsidRPr="00FA7738">
        <w:rPr>
          <w:rFonts w:ascii="Times New Roman" w:eastAsia="Times New Roman" w:hAnsi="Times New Roman" w:cs="Times New Roman"/>
          <w:sz w:val="28"/>
          <w:szCs w:val="28"/>
        </w:rPr>
        <w:t xml:space="preserve">является лингвистически оправданным заимствованием, так как </w:t>
      </w:r>
      <w:r w:rsidR="002137E6" w:rsidRPr="00FA7738">
        <w:rPr>
          <w:rFonts w:ascii="Times New Roman" w:eastAsia="Times New Roman" w:hAnsi="Times New Roman" w:cs="Times New Roman"/>
          <w:sz w:val="28"/>
          <w:szCs w:val="28"/>
        </w:rPr>
        <w:t>аналогичные термины отсутствуют в японском языке.</w:t>
      </w:r>
    </w:p>
    <w:p w14:paraId="06F8388E" w14:textId="77777777" w:rsidR="00B75B75" w:rsidRPr="00FA7738" w:rsidRDefault="00B75B75" w:rsidP="00FA7738">
      <w:pPr>
        <w:pBdr>
          <w:top w:val="nil"/>
          <w:left w:val="nil"/>
          <w:bottom w:val="nil"/>
          <w:right w:val="nil"/>
          <w:between w:val="nil"/>
        </w:pBdr>
        <w:spacing w:after="0" w:line="360" w:lineRule="auto"/>
        <w:ind w:firstLine="709"/>
        <w:jc w:val="both"/>
        <w:rPr>
          <w:rFonts w:ascii="Times New Roman" w:hAnsi="Times New Roman" w:cs="Times New Roman"/>
          <w:sz w:val="28"/>
          <w:szCs w:val="28"/>
        </w:rPr>
      </w:pPr>
    </w:p>
    <w:p w14:paraId="2A00FF71" w14:textId="238D8371" w:rsidR="00D54238" w:rsidRPr="00FA7738" w:rsidRDefault="009F2C7D" w:rsidP="00FA7738">
      <w:pPr>
        <w:pStyle w:val="2"/>
        <w:spacing w:line="360" w:lineRule="auto"/>
        <w:jc w:val="center"/>
        <w:rPr>
          <w:rFonts w:ascii="Times New Roman" w:hAnsi="Times New Roman" w:cs="Times New Roman"/>
          <w:color w:val="auto"/>
          <w:sz w:val="28"/>
          <w:szCs w:val="28"/>
        </w:rPr>
      </w:pPr>
      <w:bookmarkStart w:id="14" w:name="_Toc104893129"/>
      <w:r w:rsidRPr="00FA7738">
        <w:rPr>
          <w:rFonts w:ascii="Times New Roman" w:hAnsi="Times New Roman" w:cs="Times New Roman"/>
          <w:color w:val="auto"/>
          <w:sz w:val="28"/>
          <w:szCs w:val="28"/>
        </w:rPr>
        <w:t>2.3 Сравнение заимствований из русского и японского языков</w:t>
      </w:r>
      <w:bookmarkEnd w:id="14"/>
    </w:p>
    <w:p w14:paraId="238AF3B4" w14:textId="7118AC0D" w:rsidR="006D25C1" w:rsidRPr="00FA7738" w:rsidRDefault="00955914" w:rsidP="00FA7738">
      <w:pPr>
        <w:spacing w:line="360" w:lineRule="auto"/>
        <w:ind w:firstLine="709"/>
        <w:jc w:val="both"/>
        <w:rPr>
          <w:rFonts w:ascii="Times New Roman" w:eastAsia="Times New Roman" w:hAnsi="Times New Roman" w:cs="Times New Roman"/>
          <w:color w:val="000000"/>
          <w:sz w:val="28"/>
          <w:szCs w:val="28"/>
        </w:rPr>
      </w:pPr>
      <w:r w:rsidRPr="00FA7738">
        <w:rPr>
          <w:rFonts w:ascii="Times New Roman" w:hAnsi="Times New Roman" w:cs="Times New Roman"/>
          <w:sz w:val="28"/>
        </w:rPr>
        <w:t>Ниже представлено процентное соотношение лингвистических и экстралингвистических причин использования англицизмов (американизмов)</w:t>
      </w:r>
      <w:r w:rsidR="00E04B31" w:rsidRPr="00FA7738">
        <w:rPr>
          <w:rFonts w:ascii="Times New Roman" w:hAnsi="Times New Roman" w:cs="Times New Roman"/>
          <w:sz w:val="28"/>
        </w:rPr>
        <w:t xml:space="preserve"> в русском и японском</w:t>
      </w:r>
      <w:r w:rsidRPr="00FA7738">
        <w:rPr>
          <w:rFonts w:ascii="Times New Roman" w:hAnsi="Times New Roman" w:cs="Times New Roman"/>
          <w:sz w:val="28"/>
        </w:rPr>
        <w:t xml:space="preserve"> языках (см. Таблица 1, 2). </w:t>
      </w:r>
      <w:r w:rsidR="00E04B31" w:rsidRPr="00FA7738">
        <w:rPr>
          <w:rFonts w:ascii="Times New Roman" w:hAnsi="Times New Roman" w:cs="Times New Roman"/>
          <w:sz w:val="28"/>
        </w:rPr>
        <w:t>М</w:t>
      </w:r>
      <w:r w:rsidR="00241B56" w:rsidRPr="00FA7738">
        <w:rPr>
          <w:rFonts w:ascii="Times New Roman" w:hAnsi="Times New Roman" w:cs="Times New Roman"/>
          <w:sz w:val="28"/>
        </w:rPr>
        <w:t>етодом сплошной выборки было отобрано порядка 50 примеров</w:t>
      </w:r>
      <w:r w:rsidR="00E74676" w:rsidRPr="00FA7738">
        <w:rPr>
          <w:rFonts w:ascii="Times New Roman" w:hAnsi="Times New Roman" w:cs="Times New Roman"/>
          <w:sz w:val="28"/>
        </w:rPr>
        <w:t xml:space="preserve"> (</w:t>
      </w:r>
      <w:r w:rsidR="00E32A46" w:rsidRPr="00FA7738">
        <w:rPr>
          <w:rFonts w:ascii="Times New Roman" w:hAnsi="Times New Roman" w:cs="Times New Roman"/>
          <w:sz w:val="28"/>
        </w:rPr>
        <w:t>русский язык – 53, японский язык – 52)</w:t>
      </w:r>
      <w:r w:rsidR="00942E3B" w:rsidRPr="00FA7738">
        <w:rPr>
          <w:rFonts w:ascii="Times New Roman" w:hAnsi="Times New Roman" w:cs="Times New Roman"/>
          <w:sz w:val="28"/>
        </w:rPr>
        <w:t xml:space="preserve"> использования заимствований</w:t>
      </w:r>
      <w:r w:rsidR="00A42A88" w:rsidRPr="00FA7738">
        <w:rPr>
          <w:rFonts w:ascii="Times New Roman" w:hAnsi="Times New Roman" w:cs="Times New Roman"/>
          <w:sz w:val="28"/>
        </w:rPr>
        <w:t xml:space="preserve"> из английского языка</w:t>
      </w:r>
      <w:r w:rsidR="00942E3B" w:rsidRPr="00FA7738">
        <w:rPr>
          <w:rFonts w:ascii="Times New Roman" w:hAnsi="Times New Roman" w:cs="Times New Roman"/>
          <w:sz w:val="28"/>
        </w:rPr>
        <w:t xml:space="preserve"> в социальной сети </w:t>
      </w:r>
      <w:r w:rsidR="00942E3B" w:rsidRPr="00FA7738">
        <w:rPr>
          <w:rFonts w:ascii="Times New Roman" w:hAnsi="Times New Roman" w:cs="Times New Roman"/>
          <w:sz w:val="28"/>
          <w:lang w:val="en-US"/>
        </w:rPr>
        <w:t>Instagram</w:t>
      </w:r>
      <w:r w:rsidR="00241B56" w:rsidRPr="00FA7738">
        <w:rPr>
          <w:rFonts w:ascii="Times New Roman" w:hAnsi="Times New Roman" w:cs="Times New Roman"/>
          <w:sz w:val="28"/>
        </w:rPr>
        <w:t xml:space="preserve">. </w:t>
      </w:r>
      <w:r w:rsidR="00B03905" w:rsidRPr="00FA7738">
        <w:rPr>
          <w:rFonts w:ascii="Times New Roman" w:hAnsi="Times New Roman" w:cs="Times New Roman"/>
          <w:sz w:val="28"/>
        </w:rPr>
        <w:t>В чис</w:t>
      </w:r>
      <w:r w:rsidR="00275AB4" w:rsidRPr="00FA7738">
        <w:rPr>
          <w:rFonts w:ascii="Times New Roman" w:hAnsi="Times New Roman" w:cs="Times New Roman"/>
          <w:sz w:val="28"/>
        </w:rPr>
        <w:t>ло</w:t>
      </w:r>
      <w:r w:rsidR="00373E05" w:rsidRPr="00FA7738">
        <w:rPr>
          <w:rFonts w:ascii="Times New Roman" w:hAnsi="Times New Roman" w:cs="Times New Roman"/>
          <w:sz w:val="28"/>
        </w:rPr>
        <w:t xml:space="preserve"> примеров, представленных в таблице,</w:t>
      </w:r>
      <w:r w:rsidR="00B03905" w:rsidRPr="00FA7738">
        <w:rPr>
          <w:rFonts w:ascii="Times New Roman" w:hAnsi="Times New Roman" w:cs="Times New Roman"/>
          <w:sz w:val="28"/>
        </w:rPr>
        <w:t xml:space="preserve"> не вошли примеры т</w:t>
      </w:r>
      <w:r w:rsidR="00373E05" w:rsidRPr="00FA7738">
        <w:rPr>
          <w:rFonts w:ascii="Times New Roman" w:hAnsi="Times New Roman" w:cs="Times New Roman"/>
          <w:sz w:val="28"/>
        </w:rPr>
        <w:t xml:space="preserve">рансплантации имен собственных (например, </w:t>
      </w:r>
      <w:r w:rsidR="00373E05" w:rsidRPr="00FA7738">
        <w:rPr>
          <w:rFonts w:ascii="Times New Roman" w:eastAsia="Times New Roman" w:hAnsi="Times New Roman" w:cs="Times New Roman"/>
          <w:i/>
          <w:color w:val="000000"/>
          <w:sz w:val="28"/>
          <w:szCs w:val="28"/>
          <w:lang w:val="en-US"/>
        </w:rPr>
        <w:t>Louis</w:t>
      </w:r>
      <w:r w:rsidR="00373E05" w:rsidRPr="00FA7738">
        <w:rPr>
          <w:rFonts w:ascii="Times New Roman" w:eastAsia="Times New Roman" w:hAnsi="Times New Roman" w:cs="Times New Roman"/>
          <w:i/>
          <w:color w:val="000000"/>
          <w:sz w:val="28"/>
          <w:szCs w:val="28"/>
        </w:rPr>
        <w:t xml:space="preserve"> </w:t>
      </w:r>
      <w:r w:rsidR="00373E05" w:rsidRPr="00FA7738">
        <w:rPr>
          <w:rFonts w:ascii="Times New Roman" w:eastAsia="Times New Roman" w:hAnsi="Times New Roman" w:cs="Times New Roman"/>
          <w:i/>
          <w:color w:val="000000"/>
          <w:sz w:val="28"/>
          <w:szCs w:val="28"/>
          <w:lang w:val="en-US"/>
        </w:rPr>
        <w:t>Vuitton</w:t>
      </w:r>
      <w:r w:rsidR="009A5EDF" w:rsidRPr="00FA7738">
        <w:rPr>
          <w:rFonts w:ascii="Times New Roman" w:eastAsia="Times New Roman" w:hAnsi="Times New Roman" w:cs="Times New Roman"/>
          <w:color w:val="000000"/>
          <w:sz w:val="28"/>
          <w:szCs w:val="28"/>
        </w:rPr>
        <w:t>)</w:t>
      </w:r>
      <w:r w:rsidR="005047E2" w:rsidRPr="00FA7738">
        <w:rPr>
          <w:rFonts w:ascii="Times New Roman" w:eastAsia="Times New Roman" w:hAnsi="Times New Roman" w:cs="Times New Roman"/>
          <w:color w:val="000000"/>
          <w:sz w:val="28"/>
          <w:szCs w:val="28"/>
        </w:rPr>
        <w:t xml:space="preserve"> и </w:t>
      </w:r>
      <w:r w:rsidR="009A5EDF" w:rsidRPr="00FA7738">
        <w:rPr>
          <w:rFonts w:ascii="Times New Roman" w:eastAsia="Times New Roman" w:hAnsi="Times New Roman" w:cs="Times New Roman"/>
          <w:color w:val="000000"/>
          <w:sz w:val="28"/>
          <w:szCs w:val="28"/>
        </w:rPr>
        <w:t>транслитерированные</w:t>
      </w:r>
      <w:r w:rsidR="00373E05" w:rsidRPr="00FA7738">
        <w:rPr>
          <w:rFonts w:ascii="Times New Roman" w:eastAsia="Times New Roman" w:hAnsi="Times New Roman" w:cs="Times New Roman"/>
          <w:color w:val="000000"/>
          <w:sz w:val="28"/>
          <w:szCs w:val="28"/>
        </w:rPr>
        <w:t xml:space="preserve"> </w:t>
      </w:r>
      <w:r w:rsidR="009A5EDF" w:rsidRPr="00FA7738">
        <w:rPr>
          <w:rFonts w:ascii="Times New Roman" w:eastAsia="Times New Roman" w:hAnsi="Times New Roman" w:cs="Times New Roman"/>
          <w:color w:val="000000"/>
          <w:sz w:val="28"/>
          <w:szCs w:val="28"/>
        </w:rPr>
        <w:t xml:space="preserve">заимствования </w:t>
      </w:r>
      <w:r w:rsidR="009E4DDC" w:rsidRPr="00FA7738">
        <w:rPr>
          <w:rFonts w:ascii="Times New Roman" w:eastAsia="Times New Roman" w:hAnsi="Times New Roman" w:cs="Times New Roman"/>
          <w:color w:val="000000"/>
          <w:sz w:val="28"/>
          <w:szCs w:val="28"/>
        </w:rPr>
        <w:t>имен собственных</w:t>
      </w:r>
      <w:r w:rsidR="005047E2" w:rsidRPr="00FA7738">
        <w:rPr>
          <w:rFonts w:ascii="Times New Roman" w:eastAsia="Times New Roman" w:hAnsi="Times New Roman" w:cs="Times New Roman"/>
          <w:color w:val="000000"/>
          <w:sz w:val="28"/>
          <w:szCs w:val="28"/>
        </w:rPr>
        <w:t>, включая</w:t>
      </w:r>
      <w:r w:rsidR="00F93326" w:rsidRPr="00FA7738">
        <w:rPr>
          <w:rFonts w:ascii="Times New Roman" w:eastAsia="Times New Roman" w:hAnsi="Times New Roman" w:cs="Times New Roman"/>
          <w:color w:val="000000"/>
          <w:sz w:val="28"/>
          <w:szCs w:val="28"/>
        </w:rPr>
        <w:t xml:space="preserve"> </w:t>
      </w:r>
      <w:r w:rsidR="009E4DDC" w:rsidRPr="00FA7738">
        <w:rPr>
          <w:rFonts w:ascii="Times New Roman" w:eastAsia="Times New Roman" w:hAnsi="Times New Roman" w:cs="Times New Roman"/>
          <w:color w:val="000000"/>
          <w:sz w:val="28"/>
          <w:szCs w:val="28"/>
        </w:rPr>
        <w:t xml:space="preserve">аббревиатуры </w:t>
      </w:r>
      <w:r w:rsidR="005047E2" w:rsidRPr="00FA7738">
        <w:rPr>
          <w:rFonts w:ascii="Times New Roman" w:eastAsia="Times New Roman" w:hAnsi="Times New Roman" w:cs="Times New Roman"/>
          <w:color w:val="000000"/>
          <w:sz w:val="28"/>
          <w:szCs w:val="28"/>
        </w:rPr>
        <w:t>(например, «</w:t>
      </w:r>
      <w:proofErr w:type="spellStart"/>
      <w:r w:rsidR="005047E2" w:rsidRPr="00FA7738">
        <w:rPr>
          <w:rFonts w:ascii="Times New Roman" w:eastAsia="Times New Roman" w:hAnsi="Times New Roman" w:cs="Times New Roman"/>
          <w:color w:val="000000"/>
          <w:sz w:val="28"/>
          <w:szCs w:val="28"/>
        </w:rPr>
        <w:t>Чемпионшип</w:t>
      </w:r>
      <w:proofErr w:type="spellEnd"/>
      <w:r w:rsidR="005047E2" w:rsidRPr="00FA7738">
        <w:rPr>
          <w:rFonts w:ascii="Times New Roman" w:eastAsia="Times New Roman" w:hAnsi="Times New Roman" w:cs="Times New Roman"/>
          <w:color w:val="000000"/>
          <w:sz w:val="28"/>
          <w:szCs w:val="28"/>
        </w:rPr>
        <w:t>», «МЮ» и т. д.).</w:t>
      </w:r>
      <w:r w:rsidR="00095EF7" w:rsidRPr="00FA7738">
        <w:rPr>
          <w:rFonts w:ascii="Times New Roman" w:eastAsia="Times New Roman" w:hAnsi="Times New Roman" w:cs="Times New Roman"/>
          <w:color w:val="000000"/>
          <w:sz w:val="28"/>
          <w:szCs w:val="28"/>
        </w:rPr>
        <w:t xml:space="preserve"> Точное число примеров в каждой из категорий указано в скобках </w:t>
      </w:r>
      <w:r w:rsidR="005C2B09" w:rsidRPr="00FA7738">
        <w:rPr>
          <w:rFonts w:ascii="Times New Roman" w:eastAsia="Times New Roman" w:hAnsi="Times New Roman" w:cs="Times New Roman"/>
          <w:color w:val="000000"/>
          <w:sz w:val="28"/>
          <w:szCs w:val="28"/>
        </w:rPr>
        <w:t>в первом столбце таблиц. Также в отд</w:t>
      </w:r>
      <w:r w:rsidR="00474319" w:rsidRPr="00FA7738">
        <w:rPr>
          <w:rFonts w:ascii="Times New Roman" w:eastAsia="Times New Roman" w:hAnsi="Times New Roman" w:cs="Times New Roman"/>
          <w:color w:val="000000"/>
          <w:sz w:val="28"/>
          <w:szCs w:val="28"/>
        </w:rPr>
        <w:t>ельный столбец вынесен</w:t>
      </w:r>
      <w:r w:rsidR="00092950" w:rsidRPr="00FA7738">
        <w:rPr>
          <w:rFonts w:ascii="Times New Roman" w:eastAsia="Times New Roman" w:hAnsi="Times New Roman" w:cs="Times New Roman"/>
          <w:color w:val="000000"/>
          <w:sz w:val="28"/>
          <w:szCs w:val="28"/>
        </w:rPr>
        <w:t xml:space="preserve"> процент примеров, которые могут быть отнесены</w:t>
      </w:r>
      <w:r w:rsidR="00474319" w:rsidRPr="00FA7738">
        <w:rPr>
          <w:rFonts w:ascii="Times New Roman" w:eastAsia="Times New Roman" w:hAnsi="Times New Roman" w:cs="Times New Roman"/>
          <w:color w:val="000000"/>
          <w:sz w:val="28"/>
          <w:szCs w:val="28"/>
        </w:rPr>
        <w:t xml:space="preserve"> как к лингвистически оправданным</w:t>
      </w:r>
      <w:r w:rsidR="00092950" w:rsidRPr="00FA7738">
        <w:rPr>
          <w:rFonts w:ascii="Times New Roman" w:eastAsia="Times New Roman" w:hAnsi="Times New Roman" w:cs="Times New Roman"/>
          <w:color w:val="000000"/>
          <w:sz w:val="28"/>
          <w:szCs w:val="28"/>
        </w:rPr>
        <w:t xml:space="preserve"> заимствованиям</w:t>
      </w:r>
      <w:r w:rsidR="009878E6" w:rsidRPr="00FA7738">
        <w:rPr>
          <w:rFonts w:ascii="Times New Roman" w:eastAsia="Times New Roman" w:hAnsi="Times New Roman" w:cs="Times New Roman"/>
          <w:color w:val="000000"/>
          <w:sz w:val="28"/>
          <w:szCs w:val="28"/>
        </w:rPr>
        <w:t xml:space="preserve">, так и к </w:t>
      </w:r>
      <w:r w:rsidR="004E4B1B" w:rsidRPr="00FA7738">
        <w:rPr>
          <w:rFonts w:ascii="Times New Roman" w:eastAsia="Times New Roman" w:hAnsi="Times New Roman" w:cs="Times New Roman"/>
          <w:color w:val="000000"/>
          <w:sz w:val="28"/>
          <w:szCs w:val="28"/>
        </w:rPr>
        <w:t>использованным по экстралингвистическим причинам.</w:t>
      </w:r>
    </w:p>
    <w:p w14:paraId="035461EE" w14:textId="4534E4AF" w:rsidR="00D54238" w:rsidRPr="00FA7738" w:rsidRDefault="00092F09" w:rsidP="00FA7738">
      <w:pPr>
        <w:spacing w:line="360" w:lineRule="auto"/>
        <w:jc w:val="center"/>
        <w:rPr>
          <w:rFonts w:ascii="Times New Roman" w:hAnsi="Times New Roman" w:cs="Times New Roman"/>
          <w:b/>
          <w:sz w:val="28"/>
          <w:szCs w:val="28"/>
        </w:rPr>
      </w:pPr>
      <w:r w:rsidRPr="00FA7738">
        <w:rPr>
          <w:rFonts w:ascii="Times New Roman" w:hAnsi="Times New Roman" w:cs="Times New Roman"/>
          <w:b/>
          <w:sz w:val="28"/>
          <w:szCs w:val="28"/>
        </w:rPr>
        <w:t>Таблица</w:t>
      </w:r>
      <w:r w:rsidR="00D54238" w:rsidRPr="00FA7738">
        <w:rPr>
          <w:rFonts w:ascii="Times New Roman" w:hAnsi="Times New Roman" w:cs="Times New Roman"/>
          <w:b/>
          <w:sz w:val="28"/>
          <w:szCs w:val="28"/>
        </w:rPr>
        <w:t xml:space="preserve"> 1. Заимствования в русском я</w:t>
      </w:r>
      <w:r w:rsidR="00E32A46" w:rsidRPr="00FA7738">
        <w:rPr>
          <w:rFonts w:ascii="Times New Roman" w:hAnsi="Times New Roman" w:cs="Times New Roman"/>
          <w:b/>
          <w:sz w:val="28"/>
          <w:szCs w:val="28"/>
        </w:rPr>
        <w:t>зыке</w:t>
      </w:r>
    </w:p>
    <w:tbl>
      <w:tblPr>
        <w:tblStyle w:val="af1"/>
        <w:tblW w:w="0" w:type="auto"/>
        <w:jc w:val="center"/>
        <w:tblLook w:val="04A0" w:firstRow="1" w:lastRow="0" w:firstColumn="1" w:lastColumn="0" w:noHBand="0" w:noVBand="1"/>
      </w:tblPr>
      <w:tblGrid>
        <w:gridCol w:w="2027"/>
        <w:gridCol w:w="2045"/>
        <w:gridCol w:w="2703"/>
        <w:gridCol w:w="2795"/>
      </w:tblGrid>
      <w:tr w:rsidR="00D54238" w:rsidRPr="00FA7738" w14:paraId="4C0D40B3" w14:textId="77777777" w:rsidTr="00AF762B">
        <w:trPr>
          <w:jc w:val="center"/>
        </w:trPr>
        <w:tc>
          <w:tcPr>
            <w:tcW w:w="0" w:type="auto"/>
            <w:vAlign w:val="center"/>
          </w:tcPr>
          <w:p w14:paraId="573D8CB3" w14:textId="77777777" w:rsidR="00D54238" w:rsidRPr="00FA7738" w:rsidRDefault="00D54238" w:rsidP="00FA7738">
            <w:pPr>
              <w:spacing w:line="360" w:lineRule="auto"/>
              <w:contextualSpacing/>
              <w:jc w:val="center"/>
              <w:rPr>
                <w:rFonts w:ascii="Times New Roman" w:hAnsi="Times New Roman" w:cs="Times New Roman"/>
                <w:sz w:val="28"/>
                <w:szCs w:val="28"/>
              </w:rPr>
            </w:pPr>
          </w:p>
        </w:tc>
        <w:tc>
          <w:tcPr>
            <w:tcW w:w="0" w:type="auto"/>
            <w:vAlign w:val="center"/>
          </w:tcPr>
          <w:p w14:paraId="6F4B936E" w14:textId="77777777" w:rsidR="00D54238" w:rsidRPr="00FA7738" w:rsidRDefault="00D54238" w:rsidP="00FA7738">
            <w:pPr>
              <w:spacing w:line="360" w:lineRule="auto"/>
              <w:contextualSpacing/>
              <w:jc w:val="center"/>
              <w:rPr>
                <w:rFonts w:ascii="Times New Roman" w:hAnsi="Times New Roman" w:cs="Times New Roman"/>
                <w:sz w:val="24"/>
                <w:szCs w:val="28"/>
              </w:rPr>
            </w:pPr>
            <w:r w:rsidRPr="00FA7738">
              <w:rPr>
                <w:rFonts w:ascii="Times New Roman" w:hAnsi="Times New Roman" w:cs="Times New Roman"/>
                <w:sz w:val="24"/>
                <w:szCs w:val="28"/>
              </w:rPr>
              <w:t>лингвистические причины</w:t>
            </w:r>
          </w:p>
        </w:tc>
        <w:tc>
          <w:tcPr>
            <w:tcW w:w="0" w:type="auto"/>
            <w:vAlign w:val="center"/>
          </w:tcPr>
          <w:p w14:paraId="4163E317" w14:textId="77777777" w:rsidR="00D54238" w:rsidRPr="00FA7738" w:rsidRDefault="00D54238" w:rsidP="00FA7738">
            <w:pPr>
              <w:spacing w:line="360" w:lineRule="auto"/>
              <w:contextualSpacing/>
              <w:jc w:val="center"/>
              <w:rPr>
                <w:rFonts w:ascii="Times New Roman" w:hAnsi="Times New Roman" w:cs="Times New Roman"/>
                <w:sz w:val="24"/>
                <w:szCs w:val="28"/>
              </w:rPr>
            </w:pPr>
            <w:r w:rsidRPr="00FA7738">
              <w:rPr>
                <w:rFonts w:ascii="Times New Roman" w:hAnsi="Times New Roman" w:cs="Times New Roman"/>
                <w:sz w:val="24"/>
                <w:szCs w:val="28"/>
              </w:rPr>
              <w:t>экстралингвистические причины</w:t>
            </w:r>
          </w:p>
        </w:tc>
        <w:tc>
          <w:tcPr>
            <w:tcW w:w="0" w:type="auto"/>
            <w:vAlign w:val="center"/>
          </w:tcPr>
          <w:p w14:paraId="300BB436" w14:textId="77777777" w:rsidR="00D54238" w:rsidRPr="00FA7738" w:rsidRDefault="00D54238" w:rsidP="00FA7738">
            <w:pPr>
              <w:spacing w:line="360" w:lineRule="auto"/>
              <w:contextualSpacing/>
              <w:jc w:val="center"/>
              <w:rPr>
                <w:rFonts w:ascii="Times New Roman" w:hAnsi="Times New Roman" w:cs="Times New Roman"/>
                <w:sz w:val="24"/>
                <w:szCs w:val="28"/>
              </w:rPr>
            </w:pPr>
            <w:r w:rsidRPr="00FA7738">
              <w:rPr>
                <w:rFonts w:ascii="Times New Roman" w:hAnsi="Times New Roman" w:cs="Times New Roman"/>
                <w:sz w:val="24"/>
                <w:szCs w:val="28"/>
              </w:rPr>
              <w:t>лингвистические + экстралингвистические</w:t>
            </w:r>
          </w:p>
        </w:tc>
      </w:tr>
      <w:tr w:rsidR="00D54238" w:rsidRPr="00FA7738" w14:paraId="0455993E" w14:textId="77777777" w:rsidTr="00AF762B">
        <w:trPr>
          <w:jc w:val="center"/>
        </w:trPr>
        <w:tc>
          <w:tcPr>
            <w:tcW w:w="0" w:type="auto"/>
            <w:vAlign w:val="center"/>
          </w:tcPr>
          <w:p w14:paraId="3377FF00"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Мода и стиль (13)</w:t>
            </w:r>
          </w:p>
        </w:tc>
        <w:tc>
          <w:tcPr>
            <w:tcW w:w="0" w:type="auto"/>
            <w:vAlign w:val="center"/>
          </w:tcPr>
          <w:p w14:paraId="1D7E7307"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77%</w:t>
            </w:r>
          </w:p>
        </w:tc>
        <w:tc>
          <w:tcPr>
            <w:tcW w:w="0" w:type="auto"/>
            <w:vAlign w:val="center"/>
          </w:tcPr>
          <w:p w14:paraId="170F86B9"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15%</w:t>
            </w:r>
          </w:p>
        </w:tc>
        <w:tc>
          <w:tcPr>
            <w:tcW w:w="0" w:type="auto"/>
            <w:vAlign w:val="center"/>
          </w:tcPr>
          <w:p w14:paraId="49B01D01"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8%</w:t>
            </w:r>
          </w:p>
        </w:tc>
      </w:tr>
      <w:tr w:rsidR="00D54238" w:rsidRPr="00FA7738" w14:paraId="2C27D7DE" w14:textId="77777777" w:rsidTr="00AF762B">
        <w:trPr>
          <w:jc w:val="center"/>
        </w:trPr>
        <w:tc>
          <w:tcPr>
            <w:tcW w:w="0" w:type="auto"/>
            <w:vAlign w:val="center"/>
          </w:tcPr>
          <w:p w14:paraId="62E485E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Музыкальная индустрия (10)</w:t>
            </w:r>
          </w:p>
        </w:tc>
        <w:tc>
          <w:tcPr>
            <w:tcW w:w="0" w:type="auto"/>
            <w:vAlign w:val="center"/>
          </w:tcPr>
          <w:p w14:paraId="73F12F4D"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70%</w:t>
            </w:r>
          </w:p>
        </w:tc>
        <w:tc>
          <w:tcPr>
            <w:tcW w:w="0" w:type="auto"/>
            <w:vAlign w:val="center"/>
          </w:tcPr>
          <w:p w14:paraId="06B0950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20%</w:t>
            </w:r>
          </w:p>
        </w:tc>
        <w:tc>
          <w:tcPr>
            <w:tcW w:w="0" w:type="auto"/>
            <w:vAlign w:val="center"/>
          </w:tcPr>
          <w:p w14:paraId="3F514744"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10%</w:t>
            </w:r>
          </w:p>
        </w:tc>
      </w:tr>
      <w:tr w:rsidR="00D54238" w:rsidRPr="00FA7738" w14:paraId="32EAD4CA" w14:textId="77777777" w:rsidTr="00AF762B">
        <w:trPr>
          <w:jc w:val="center"/>
        </w:trPr>
        <w:tc>
          <w:tcPr>
            <w:tcW w:w="0" w:type="auto"/>
            <w:vAlign w:val="center"/>
          </w:tcPr>
          <w:p w14:paraId="0F91232A"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Спорт (9)</w:t>
            </w:r>
          </w:p>
        </w:tc>
        <w:tc>
          <w:tcPr>
            <w:tcW w:w="0" w:type="auto"/>
            <w:vAlign w:val="center"/>
          </w:tcPr>
          <w:p w14:paraId="4DFEA89F"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78%</w:t>
            </w:r>
          </w:p>
        </w:tc>
        <w:tc>
          <w:tcPr>
            <w:tcW w:w="0" w:type="auto"/>
            <w:vAlign w:val="center"/>
          </w:tcPr>
          <w:p w14:paraId="3D97B59A"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22%</w:t>
            </w:r>
          </w:p>
        </w:tc>
        <w:tc>
          <w:tcPr>
            <w:tcW w:w="0" w:type="auto"/>
            <w:vAlign w:val="center"/>
          </w:tcPr>
          <w:p w14:paraId="001EA69F"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w:t>
            </w:r>
          </w:p>
        </w:tc>
      </w:tr>
      <w:tr w:rsidR="00BD012E" w:rsidRPr="00FA7738" w14:paraId="16EF29DD" w14:textId="77777777" w:rsidTr="00AF762B">
        <w:trPr>
          <w:jc w:val="center"/>
        </w:trPr>
        <w:tc>
          <w:tcPr>
            <w:tcW w:w="0" w:type="auto"/>
            <w:vAlign w:val="center"/>
          </w:tcPr>
          <w:p w14:paraId="75F2179B"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lastRenderedPageBreak/>
              <w:t>Кулинария (13)</w:t>
            </w:r>
          </w:p>
        </w:tc>
        <w:tc>
          <w:tcPr>
            <w:tcW w:w="0" w:type="auto"/>
            <w:vAlign w:val="center"/>
          </w:tcPr>
          <w:p w14:paraId="638095CF"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38%</w:t>
            </w:r>
          </w:p>
        </w:tc>
        <w:tc>
          <w:tcPr>
            <w:tcW w:w="0" w:type="auto"/>
            <w:vAlign w:val="center"/>
          </w:tcPr>
          <w:p w14:paraId="570013D1"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54%</w:t>
            </w:r>
          </w:p>
        </w:tc>
        <w:tc>
          <w:tcPr>
            <w:tcW w:w="0" w:type="auto"/>
            <w:vAlign w:val="center"/>
          </w:tcPr>
          <w:p w14:paraId="39052F2A"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8%</w:t>
            </w:r>
          </w:p>
        </w:tc>
      </w:tr>
      <w:tr w:rsidR="00BD012E" w:rsidRPr="00FA7738" w14:paraId="7266E1AF" w14:textId="77777777" w:rsidTr="00AF762B">
        <w:trPr>
          <w:jc w:val="center"/>
        </w:trPr>
        <w:tc>
          <w:tcPr>
            <w:tcW w:w="0" w:type="auto"/>
            <w:vAlign w:val="center"/>
          </w:tcPr>
          <w:p w14:paraId="7025C15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Финансы и банковское дело (8)</w:t>
            </w:r>
          </w:p>
        </w:tc>
        <w:tc>
          <w:tcPr>
            <w:tcW w:w="0" w:type="auto"/>
            <w:vAlign w:val="center"/>
          </w:tcPr>
          <w:p w14:paraId="73767646"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38%</w:t>
            </w:r>
          </w:p>
        </w:tc>
        <w:tc>
          <w:tcPr>
            <w:tcW w:w="0" w:type="auto"/>
            <w:vAlign w:val="center"/>
          </w:tcPr>
          <w:p w14:paraId="22A455A4"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50%</w:t>
            </w:r>
          </w:p>
        </w:tc>
        <w:tc>
          <w:tcPr>
            <w:tcW w:w="0" w:type="auto"/>
            <w:vAlign w:val="center"/>
          </w:tcPr>
          <w:p w14:paraId="157631F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12%</w:t>
            </w:r>
          </w:p>
        </w:tc>
      </w:tr>
    </w:tbl>
    <w:p w14:paraId="0C457642" w14:textId="77777777" w:rsidR="00C24793" w:rsidRPr="00FA7738" w:rsidRDefault="00C24793" w:rsidP="00FA7738">
      <w:pPr>
        <w:spacing w:line="360" w:lineRule="auto"/>
        <w:contextualSpacing/>
        <w:rPr>
          <w:rFonts w:ascii="Times New Roman" w:hAnsi="Times New Roman" w:cs="Times New Roman"/>
          <w:b/>
          <w:color w:val="7F7F7F" w:themeColor="text1" w:themeTint="80"/>
          <w:sz w:val="28"/>
          <w:szCs w:val="28"/>
        </w:rPr>
      </w:pPr>
    </w:p>
    <w:p w14:paraId="6FAA4EB6" w14:textId="70603207" w:rsidR="00D54238" w:rsidRPr="00FA7738" w:rsidRDefault="00092F09" w:rsidP="00FA7738">
      <w:pPr>
        <w:spacing w:line="360" w:lineRule="auto"/>
        <w:jc w:val="center"/>
        <w:rPr>
          <w:rFonts w:ascii="Times New Roman" w:hAnsi="Times New Roman" w:cs="Times New Roman"/>
          <w:b/>
          <w:sz w:val="28"/>
          <w:szCs w:val="28"/>
        </w:rPr>
      </w:pPr>
      <w:r w:rsidRPr="00FA7738">
        <w:rPr>
          <w:rFonts w:ascii="Times New Roman" w:hAnsi="Times New Roman" w:cs="Times New Roman"/>
          <w:b/>
          <w:sz w:val="28"/>
          <w:szCs w:val="28"/>
        </w:rPr>
        <w:t>Таблица</w:t>
      </w:r>
      <w:r w:rsidR="00D54238" w:rsidRPr="00FA7738">
        <w:rPr>
          <w:rFonts w:ascii="Times New Roman" w:hAnsi="Times New Roman" w:cs="Times New Roman"/>
          <w:b/>
          <w:sz w:val="28"/>
          <w:szCs w:val="28"/>
        </w:rPr>
        <w:t xml:space="preserve"> 2. Заимствования в японском я</w:t>
      </w:r>
      <w:r w:rsidR="00E32A46" w:rsidRPr="00FA7738">
        <w:rPr>
          <w:rFonts w:ascii="Times New Roman" w:hAnsi="Times New Roman" w:cs="Times New Roman"/>
          <w:b/>
          <w:sz w:val="28"/>
          <w:szCs w:val="28"/>
        </w:rPr>
        <w:t>зыке</w:t>
      </w:r>
    </w:p>
    <w:tbl>
      <w:tblPr>
        <w:tblStyle w:val="af1"/>
        <w:tblW w:w="0" w:type="auto"/>
        <w:jc w:val="center"/>
        <w:tblLook w:val="04A0" w:firstRow="1" w:lastRow="0" w:firstColumn="1" w:lastColumn="0" w:noHBand="0" w:noVBand="1"/>
      </w:tblPr>
      <w:tblGrid>
        <w:gridCol w:w="2158"/>
        <w:gridCol w:w="2013"/>
        <w:gridCol w:w="2671"/>
        <w:gridCol w:w="2728"/>
      </w:tblGrid>
      <w:tr w:rsidR="00E90036" w:rsidRPr="00FA7738" w14:paraId="0E8416EA" w14:textId="77777777" w:rsidTr="00AF762B">
        <w:trPr>
          <w:jc w:val="center"/>
        </w:trPr>
        <w:tc>
          <w:tcPr>
            <w:tcW w:w="0" w:type="auto"/>
            <w:vAlign w:val="center"/>
          </w:tcPr>
          <w:p w14:paraId="739A90C7" w14:textId="77777777" w:rsidR="00D54238" w:rsidRPr="00FA7738" w:rsidRDefault="00D54238" w:rsidP="00FA7738">
            <w:pPr>
              <w:spacing w:line="360" w:lineRule="auto"/>
              <w:jc w:val="center"/>
              <w:rPr>
                <w:rFonts w:ascii="Times New Roman" w:hAnsi="Times New Roman" w:cs="Times New Roman"/>
                <w:sz w:val="28"/>
                <w:szCs w:val="28"/>
              </w:rPr>
            </w:pPr>
          </w:p>
        </w:tc>
        <w:tc>
          <w:tcPr>
            <w:tcW w:w="0" w:type="auto"/>
            <w:vAlign w:val="center"/>
          </w:tcPr>
          <w:p w14:paraId="0BB11B75" w14:textId="77777777" w:rsidR="00D54238" w:rsidRPr="00FA7738" w:rsidRDefault="00D54238" w:rsidP="00FA7738">
            <w:pPr>
              <w:spacing w:line="360" w:lineRule="auto"/>
              <w:jc w:val="center"/>
              <w:rPr>
                <w:rFonts w:ascii="Times New Roman" w:hAnsi="Times New Roman" w:cs="Times New Roman"/>
                <w:sz w:val="24"/>
                <w:szCs w:val="28"/>
              </w:rPr>
            </w:pPr>
            <w:r w:rsidRPr="00FA7738">
              <w:rPr>
                <w:rFonts w:ascii="Times New Roman" w:hAnsi="Times New Roman" w:cs="Times New Roman"/>
                <w:sz w:val="24"/>
                <w:szCs w:val="28"/>
              </w:rPr>
              <w:t>лингвистические причины</w:t>
            </w:r>
          </w:p>
        </w:tc>
        <w:tc>
          <w:tcPr>
            <w:tcW w:w="0" w:type="auto"/>
            <w:vAlign w:val="center"/>
          </w:tcPr>
          <w:p w14:paraId="2477000B" w14:textId="77777777" w:rsidR="00D54238" w:rsidRPr="00FA7738" w:rsidRDefault="00D54238" w:rsidP="00FA7738">
            <w:pPr>
              <w:spacing w:line="360" w:lineRule="auto"/>
              <w:jc w:val="center"/>
              <w:rPr>
                <w:rFonts w:ascii="Times New Roman" w:hAnsi="Times New Roman" w:cs="Times New Roman"/>
                <w:sz w:val="24"/>
                <w:szCs w:val="28"/>
              </w:rPr>
            </w:pPr>
            <w:r w:rsidRPr="00FA7738">
              <w:rPr>
                <w:rFonts w:ascii="Times New Roman" w:hAnsi="Times New Roman" w:cs="Times New Roman"/>
                <w:sz w:val="24"/>
                <w:szCs w:val="28"/>
              </w:rPr>
              <w:t>экстралингвистические причины</w:t>
            </w:r>
          </w:p>
        </w:tc>
        <w:tc>
          <w:tcPr>
            <w:tcW w:w="0" w:type="auto"/>
            <w:vAlign w:val="center"/>
          </w:tcPr>
          <w:p w14:paraId="044963BE" w14:textId="77777777" w:rsidR="00D54238" w:rsidRPr="00FA7738" w:rsidRDefault="00D54238" w:rsidP="00FA7738">
            <w:pPr>
              <w:spacing w:line="360" w:lineRule="auto"/>
              <w:jc w:val="center"/>
              <w:rPr>
                <w:rFonts w:ascii="Times New Roman" w:hAnsi="Times New Roman" w:cs="Times New Roman"/>
                <w:sz w:val="24"/>
                <w:szCs w:val="28"/>
              </w:rPr>
            </w:pPr>
            <w:r w:rsidRPr="00FA7738">
              <w:rPr>
                <w:rFonts w:ascii="Times New Roman" w:hAnsi="Times New Roman" w:cs="Times New Roman"/>
                <w:sz w:val="24"/>
                <w:szCs w:val="28"/>
              </w:rPr>
              <w:t>лингвистические + экстралингвистические</w:t>
            </w:r>
          </w:p>
        </w:tc>
      </w:tr>
      <w:tr w:rsidR="00E90036" w:rsidRPr="00FA7738" w14:paraId="63ED541D" w14:textId="77777777" w:rsidTr="00AF762B">
        <w:trPr>
          <w:jc w:val="center"/>
        </w:trPr>
        <w:tc>
          <w:tcPr>
            <w:tcW w:w="0" w:type="auto"/>
            <w:vAlign w:val="center"/>
          </w:tcPr>
          <w:p w14:paraId="7C6FCCE5"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Мода и стиль (15)</w:t>
            </w:r>
          </w:p>
        </w:tc>
        <w:tc>
          <w:tcPr>
            <w:tcW w:w="0" w:type="auto"/>
            <w:vAlign w:val="center"/>
          </w:tcPr>
          <w:p w14:paraId="68146EBE"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53%</w:t>
            </w:r>
          </w:p>
        </w:tc>
        <w:tc>
          <w:tcPr>
            <w:tcW w:w="0" w:type="auto"/>
            <w:vAlign w:val="center"/>
          </w:tcPr>
          <w:p w14:paraId="72E94B1C"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34%</w:t>
            </w:r>
          </w:p>
        </w:tc>
        <w:tc>
          <w:tcPr>
            <w:tcW w:w="0" w:type="auto"/>
            <w:vAlign w:val="center"/>
          </w:tcPr>
          <w:p w14:paraId="7AF3541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13%</w:t>
            </w:r>
          </w:p>
        </w:tc>
      </w:tr>
      <w:tr w:rsidR="00E90036" w:rsidRPr="00FA7738" w14:paraId="6A867598" w14:textId="77777777" w:rsidTr="00AF762B">
        <w:trPr>
          <w:jc w:val="center"/>
        </w:trPr>
        <w:tc>
          <w:tcPr>
            <w:tcW w:w="0" w:type="auto"/>
            <w:vAlign w:val="center"/>
          </w:tcPr>
          <w:p w14:paraId="22C0B614"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Компьютерные технологии (9)</w:t>
            </w:r>
          </w:p>
        </w:tc>
        <w:tc>
          <w:tcPr>
            <w:tcW w:w="0" w:type="auto"/>
            <w:vAlign w:val="center"/>
          </w:tcPr>
          <w:p w14:paraId="5615D310"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78%</w:t>
            </w:r>
          </w:p>
        </w:tc>
        <w:tc>
          <w:tcPr>
            <w:tcW w:w="0" w:type="auto"/>
            <w:vAlign w:val="center"/>
          </w:tcPr>
          <w:p w14:paraId="1E4EF6B0"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22%</w:t>
            </w:r>
          </w:p>
        </w:tc>
        <w:tc>
          <w:tcPr>
            <w:tcW w:w="0" w:type="auto"/>
            <w:vAlign w:val="center"/>
          </w:tcPr>
          <w:p w14:paraId="565A8AAA"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w:t>
            </w:r>
          </w:p>
        </w:tc>
      </w:tr>
      <w:tr w:rsidR="00BD012E" w:rsidRPr="00FA7738" w14:paraId="01312FA7" w14:textId="77777777" w:rsidTr="00AF762B">
        <w:trPr>
          <w:jc w:val="center"/>
        </w:trPr>
        <w:tc>
          <w:tcPr>
            <w:tcW w:w="0" w:type="auto"/>
            <w:vAlign w:val="center"/>
          </w:tcPr>
          <w:p w14:paraId="435A4041"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Экономика (9)</w:t>
            </w:r>
          </w:p>
        </w:tc>
        <w:tc>
          <w:tcPr>
            <w:tcW w:w="0" w:type="auto"/>
            <w:vAlign w:val="center"/>
          </w:tcPr>
          <w:p w14:paraId="785FD700"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w:t>
            </w:r>
          </w:p>
        </w:tc>
        <w:tc>
          <w:tcPr>
            <w:tcW w:w="0" w:type="auto"/>
            <w:vAlign w:val="center"/>
          </w:tcPr>
          <w:p w14:paraId="0FC80F97"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89%</w:t>
            </w:r>
          </w:p>
        </w:tc>
        <w:tc>
          <w:tcPr>
            <w:tcW w:w="0" w:type="auto"/>
            <w:vAlign w:val="center"/>
          </w:tcPr>
          <w:p w14:paraId="090ADF9D"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11%</w:t>
            </w:r>
          </w:p>
        </w:tc>
      </w:tr>
      <w:tr w:rsidR="00BD012E" w:rsidRPr="00FA7738" w14:paraId="49570ADD" w14:textId="77777777" w:rsidTr="00AF762B">
        <w:trPr>
          <w:jc w:val="center"/>
        </w:trPr>
        <w:tc>
          <w:tcPr>
            <w:tcW w:w="0" w:type="auto"/>
            <w:vAlign w:val="center"/>
          </w:tcPr>
          <w:p w14:paraId="56FDD430"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Кулинария (9)</w:t>
            </w:r>
          </w:p>
        </w:tc>
        <w:tc>
          <w:tcPr>
            <w:tcW w:w="0" w:type="auto"/>
            <w:vAlign w:val="center"/>
          </w:tcPr>
          <w:p w14:paraId="62C209F5"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44,5%</w:t>
            </w:r>
          </w:p>
        </w:tc>
        <w:tc>
          <w:tcPr>
            <w:tcW w:w="0" w:type="auto"/>
            <w:vAlign w:val="center"/>
          </w:tcPr>
          <w:p w14:paraId="4904DD1C"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44,5%</w:t>
            </w:r>
          </w:p>
        </w:tc>
        <w:tc>
          <w:tcPr>
            <w:tcW w:w="0" w:type="auto"/>
            <w:vAlign w:val="center"/>
          </w:tcPr>
          <w:p w14:paraId="5AA36498"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11%</w:t>
            </w:r>
          </w:p>
        </w:tc>
      </w:tr>
      <w:tr w:rsidR="00BD012E" w:rsidRPr="00FA7738" w14:paraId="4A43E5AA" w14:textId="77777777" w:rsidTr="00AF762B">
        <w:trPr>
          <w:jc w:val="center"/>
        </w:trPr>
        <w:tc>
          <w:tcPr>
            <w:tcW w:w="0" w:type="auto"/>
            <w:vAlign w:val="center"/>
          </w:tcPr>
          <w:p w14:paraId="2B488C7D"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eastAsia="Times New Roman" w:hAnsi="Times New Roman" w:cs="Times New Roman"/>
                <w:sz w:val="28"/>
                <w:szCs w:val="28"/>
              </w:rPr>
              <w:t>Туризм (10)</w:t>
            </w:r>
          </w:p>
        </w:tc>
        <w:tc>
          <w:tcPr>
            <w:tcW w:w="0" w:type="auto"/>
            <w:vAlign w:val="center"/>
          </w:tcPr>
          <w:p w14:paraId="194266D6"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50%</w:t>
            </w:r>
          </w:p>
        </w:tc>
        <w:tc>
          <w:tcPr>
            <w:tcW w:w="0" w:type="auto"/>
            <w:vAlign w:val="center"/>
          </w:tcPr>
          <w:p w14:paraId="236FE7E6"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40%</w:t>
            </w:r>
          </w:p>
        </w:tc>
        <w:tc>
          <w:tcPr>
            <w:tcW w:w="0" w:type="auto"/>
            <w:vAlign w:val="center"/>
          </w:tcPr>
          <w:p w14:paraId="17203953" w14:textId="77777777" w:rsidR="00D54238" w:rsidRPr="00FA7738" w:rsidRDefault="00D54238" w:rsidP="00FA7738">
            <w:pPr>
              <w:spacing w:line="360" w:lineRule="auto"/>
              <w:contextualSpacing/>
              <w:jc w:val="center"/>
              <w:rPr>
                <w:rFonts w:ascii="Times New Roman" w:hAnsi="Times New Roman" w:cs="Times New Roman"/>
                <w:sz w:val="28"/>
                <w:szCs w:val="28"/>
              </w:rPr>
            </w:pPr>
            <w:r w:rsidRPr="00FA7738">
              <w:rPr>
                <w:rFonts w:ascii="Times New Roman" w:hAnsi="Times New Roman" w:cs="Times New Roman"/>
                <w:sz w:val="28"/>
                <w:szCs w:val="28"/>
              </w:rPr>
              <w:t>10%</w:t>
            </w:r>
          </w:p>
        </w:tc>
      </w:tr>
    </w:tbl>
    <w:p w14:paraId="388A8631" w14:textId="77777777" w:rsidR="00B03905" w:rsidRPr="00FA7738" w:rsidRDefault="00B03905" w:rsidP="007844F6">
      <w:pPr>
        <w:spacing w:line="360" w:lineRule="auto"/>
        <w:contextualSpacing/>
        <w:jc w:val="both"/>
        <w:rPr>
          <w:rFonts w:ascii="Times New Roman" w:hAnsi="Times New Roman" w:cs="Times New Roman"/>
          <w:sz w:val="28"/>
          <w:szCs w:val="28"/>
        </w:rPr>
      </w:pPr>
    </w:p>
    <w:p w14:paraId="445F8C45" w14:textId="77777777" w:rsidR="00F56531" w:rsidRPr="00FA7738" w:rsidRDefault="00B03905" w:rsidP="00FA7738">
      <w:pPr>
        <w:spacing w:line="360" w:lineRule="auto"/>
        <w:ind w:firstLine="709"/>
        <w:contextualSpacing/>
        <w:jc w:val="both"/>
        <w:rPr>
          <w:rFonts w:ascii="Times New Roman" w:hAnsi="Times New Roman" w:cs="Times New Roman"/>
          <w:sz w:val="28"/>
        </w:rPr>
      </w:pPr>
      <w:r w:rsidRPr="00FA7738">
        <w:rPr>
          <w:rFonts w:ascii="Times New Roman" w:hAnsi="Times New Roman" w:cs="Times New Roman"/>
          <w:sz w:val="28"/>
        </w:rPr>
        <w:t>На основании сопоставительного анализа причин заимствования в русском и японском языках сделаны следующие выводы.</w:t>
      </w:r>
    </w:p>
    <w:p w14:paraId="3881CC3C" w14:textId="69C53C4A" w:rsidR="00785F3E" w:rsidRPr="00FA7738" w:rsidRDefault="004F29A7"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Во-первых, несмотря на</w:t>
      </w:r>
      <w:r w:rsidR="00E3011E" w:rsidRPr="00FA7738">
        <w:rPr>
          <w:rFonts w:ascii="Times New Roman" w:hAnsi="Times New Roman" w:cs="Times New Roman"/>
          <w:sz w:val="28"/>
          <w:szCs w:val="28"/>
        </w:rPr>
        <w:t xml:space="preserve"> очевидные тенденции злоупотребления англицизмами, как более престижными языковыми единицами</w:t>
      </w:r>
      <w:r w:rsidR="00064166" w:rsidRPr="00FA7738">
        <w:rPr>
          <w:rFonts w:ascii="Times New Roman" w:hAnsi="Times New Roman" w:cs="Times New Roman"/>
          <w:sz w:val="28"/>
          <w:szCs w:val="28"/>
        </w:rPr>
        <w:t>, лингвистические причины использо</w:t>
      </w:r>
      <w:r w:rsidR="00CE5D04" w:rsidRPr="00FA7738">
        <w:rPr>
          <w:rFonts w:ascii="Times New Roman" w:hAnsi="Times New Roman" w:cs="Times New Roman"/>
          <w:sz w:val="28"/>
          <w:szCs w:val="28"/>
        </w:rPr>
        <w:t xml:space="preserve">вания заимствований превалируют в большинстве </w:t>
      </w:r>
      <w:proofErr w:type="gramStart"/>
      <w:r w:rsidR="00CE5D04" w:rsidRPr="00FA7738">
        <w:rPr>
          <w:rFonts w:ascii="Times New Roman" w:hAnsi="Times New Roman" w:cs="Times New Roman"/>
          <w:sz w:val="28"/>
          <w:szCs w:val="28"/>
        </w:rPr>
        <w:t>сфер</w:t>
      </w:r>
      <w:proofErr w:type="gramEnd"/>
      <w:r w:rsidR="00B72EC8" w:rsidRPr="00FA7738">
        <w:rPr>
          <w:rFonts w:ascii="Times New Roman" w:hAnsi="Times New Roman" w:cs="Times New Roman"/>
          <w:sz w:val="28"/>
          <w:szCs w:val="28"/>
        </w:rPr>
        <w:t xml:space="preserve"> как</w:t>
      </w:r>
      <w:r w:rsidR="007A1857" w:rsidRPr="00FA7738">
        <w:rPr>
          <w:rFonts w:ascii="Times New Roman" w:hAnsi="Times New Roman" w:cs="Times New Roman"/>
          <w:sz w:val="28"/>
          <w:szCs w:val="28"/>
        </w:rPr>
        <w:t xml:space="preserve"> в русском, </w:t>
      </w:r>
      <w:r w:rsidR="00B72EC8" w:rsidRPr="00FA7738">
        <w:rPr>
          <w:rFonts w:ascii="Times New Roman" w:hAnsi="Times New Roman" w:cs="Times New Roman"/>
          <w:sz w:val="28"/>
          <w:szCs w:val="28"/>
        </w:rPr>
        <w:t xml:space="preserve">так </w:t>
      </w:r>
      <w:r w:rsidR="007A1857" w:rsidRPr="00FA7738">
        <w:rPr>
          <w:rFonts w:ascii="Times New Roman" w:hAnsi="Times New Roman" w:cs="Times New Roman"/>
          <w:sz w:val="28"/>
          <w:szCs w:val="28"/>
        </w:rPr>
        <w:t>и в японском языках</w:t>
      </w:r>
      <w:r w:rsidR="00AE17FE" w:rsidRPr="00FA7738">
        <w:rPr>
          <w:rFonts w:ascii="Times New Roman" w:hAnsi="Times New Roman" w:cs="Times New Roman"/>
          <w:sz w:val="28"/>
          <w:szCs w:val="28"/>
        </w:rPr>
        <w:t xml:space="preserve">. </w:t>
      </w:r>
      <w:r w:rsidR="009E0F84" w:rsidRPr="00FA7738">
        <w:rPr>
          <w:rFonts w:ascii="Times New Roman" w:hAnsi="Times New Roman" w:cs="Times New Roman"/>
          <w:sz w:val="28"/>
          <w:szCs w:val="28"/>
        </w:rPr>
        <w:t>К</w:t>
      </w:r>
      <w:r w:rsidR="00B72EC8" w:rsidRPr="00FA7738">
        <w:rPr>
          <w:rFonts w:ascii="Times New Roman" w:hAnsi="Times New Roman" w:cs="Times New Roman"/>
          <w:sz w:val="28"/>
          <w:szCs w:val="28"/>
        </w:rPr>
        <w:t xml:space="preserve"> таким сферам </w:t>
      </w:r>
      <w:r w:rsidR="009E0F84" w:rsidRPr="00FA7738">
        <w:rPr>
          <w:rFonts w:ascii="Times New Roman" w:hAnsi="Times New Roman" w:cs="Times New Roman"/>
          <w:sz w:val="28"/>
          <w:szCs w:val="28"/>
        </w:rPr>
        <w:t>относятся мода, музыкальная индустрия, спорт и компьютерные технологии</w:t>
      </w:r>
      <w:r w:rsidR="00AE17FE" w:rsidRPr="00FA7738">
        <w:rPr>
          <w:rFonts w:ascii="Times New Roman" w:hAnsi="Times New Roman" w:cs="Times New Roman"/>
          <w:sz w:val="28"/>
          <w:szCs w:val="28"/>
        </w:rPr>
        <w:t xml:space="preserve">, в которых лингвистически оправданные заимствования </w:t>
      </w:r>
      <w:r w:rsidR="00553672" w:rsidRPr="00FA7738">
        <w:rPr>
          <w:rFonts w:ascii="Times New Roman" w:hAnsi="Times New Roman" w:cs="Times New Roman"/>
          <w:sz w:val="28"/>
          <w:szCs w:val="28"/>
        </w:rPr>
        <w:t>составляют</w:t>
      </w:r>
      <w:r w:rsidR="00785F3E" w:rsidRPr="00FA7738">
        <w:rPr>
          <w:rFonts w:ascii="Times New Roman" w:hAnsi="Times New Roman" w:cs="Times New Roman"/>
          <w:sz w:val="28"/>
          <w:szCs w:val="28"/>
        </w:rPr>
        <w:t xml:space="preserve"> от</w:t>
      </w:r>
      <w:r w:rsidR="00553672" w:rsidRPr="00FA7738">
        <w:rPr>
          <w:rFonts w:ascii="Times New Roman" w:hAnsi="Times New Roman" w:cs="Times New Roman"/>
          <w:sz w:val="28"/>
          <w:szCs w:val="28"/>
        </w:rPr>
        <w:t xml:space="preserve"> </w:t>
      </w:r>
      <w:r w:rsidR="00B73259">
        <w:rPr>
          <w:rFonts w:ascii="Times New Roman" w:hAnsi="Times New Roman" w:cs="Times New Roman"/>
          <w:sz w:val="28"/>
          <w:szCs w:val="28"/>
        </w:rPr>
        <w:t>50</w:t>
      </w:r>
      <w:r w:rsidR="00785F3E" w:rsidRPr="00FA7738">
        <w:rPr>
          <w:rFonts w:ascii="Times New Roman" w:hAnsi="Times New Roman" w:cs="Times New Roman"/>
          <w:sz w:val="28"/>
          <w:szCs w:val="28"/>
        </w:rPr>
        <w:t xml:space="preserve"> до 78</w:t>
      </w:r>
      <w:r w:rsidR="00553672" w:rsidRPr="00FA7738">
        <w:rPr>
          <w:rFonts w:ascii="Times New Roman" w:hAnsi="Times New Roman" w:cs="Times New Roman"/>
          <w:sz w:val="28"/>
          <w:szCs w:val="28"/>
        </w:rPr>
        <w:t>%</w:t>
      </w:r>
      <w:r w:rsidR="00770701" w:rsidRPr="00FA7738">
        <w:rPr>
          <w:rFonts w:ascii="Times New Roman" w:hAnsi="Times New Roman" w:cs="Times New Roman"/>
          <w:sz w:val="28"/>
          <w:szCs w:val="28"/>
        </w:rPr>
        <w:t>.</w:t>
      </w:r>
      <w:r w:rsidR="00A95D6D" w:rsidRPr="00FA7738">
        <w:rPr>
          <w:rFonts w:ascii="Times New Roman" w:hAnsi="Times New Roman" w:cs="Times New Roman"/>
          <w:sz w:val="28"/>
          <w:szCs w:val="28"/>
        </w:rPr>
        <w:t xml:space="preserve"> Однако большинство п</w:t>
      </w:r>
      <w:r w:rsidR="00B72EC8" w:rsidRPr="00FA7738">
        <w:rPr>
          <w:rFonts w:ascii="Times New Roman" w:hAnsi="Times New Roman" w:cs="Times New Roman"/>
          <w:sz w:val="28"/>
          <w:szCs w:val="28"/>
        </w:rPr>
        <w:t xml:space="preserve">одобных заимствований были интегрированы еще в </w:t>
      </w:r>
      <w:r w:rsidR="007B3A77" w:rsidRPr="00FA7738">
        <w:rPr>
          <w:rFonts w:ascii="Times New Roman" w:hAnsi="Times New Roman" w:cs="Times New Roman"/>
          <w:sz w:val="28"/>
          <w:szCs w:val="28"/>
          <w:lang w:val="en-US"/>
        </w:rPr>
        <w:t>XX</w:t>
      </w:r>
      <w:r w:rsidR="007B3A77" w:rsidRPr="00FA7738">
        <w:rPr>
          <w:rFonts w:ascii="Times New Roman" w:hAnsi="Times New Roman" w:cs="Times New Roman"/>
          <w:sz w:val="28"/>
          <w:szCs w:val="28"/>
        </w:rPr>
        <w:t xml:space="preserve"> веке</w:t>
      </w:r>
      <w:r w:rsidR="00523DF1" w:rsidRPr="00FA7738">
        <w:rPr>
          <w:rFonts w:ascii="Times New Roman" w:hAnsi="Times New Roman" w:cs="Times New Roman"/>
          <w:sz w:val="28"/>
          <w:szCs w:val="28"/>
        </w:rPr>
        <w:t xml:space="preserve"> («джинсы», «</w:t>
      </w:r>
      <w:r w:rsidR="004C1CBE" w:rsidRPr="00FA7738">
        <w:rPr>
          <w:rFonts w:ascii="Times New Roman" w:hAnsi="Times New Roman" w:cs="Times New Roman"/>
          <w:sz w:val="28"/>
          <w:szCs w:val="28"/>
        </w:rPr>
        <w:t xml:space="preserve">клип», «гол», </w:t>
      </w:r>
      <w:r w:rsidR="00896779" w:rsidRPr="00FA7738">
        <w:rPr>
          <w:rFonts w:ascii="Times New Roman" w:eastAsia="Gungsuh" w:hAnsi="Times New Roman" w:cs="Times New Roman"/>
          <w:sz w:val="28"/>
          <w:szCs w:val="28"/>
        </w:rPr>
        <w:t>«</w:t>
      </w:r>
      <w:proofErr w:type="spellStart"/>
      <w:r w:rsidR="00896779" w:rsidRPr="00FA7738">
        <w:rPr>
          <w:rFonts w:ascii="Times New Roman" w:eastAsia="Gungsuh" w:hAnsi="Times New Roman" w:cs="Times New Roman"/>
          <w:sz w:val="28"/>
          <w:szCs w:val="28"/>
        </w:rPr>
        <w:t>disupurei</w:t>
      </w:r>
      <w:proofErr w:type="spellEnd"/>
      <w:r w:rsidR="00896779" w:rsidRPr="00FA7738">
        <w:rPr>
          <w:rFonts w:ascii="Times New Roman" w:eastAsia="Gungsuh" w:hAnsi="Times New Roman" w:cs="Times New Roman"/>
          <w:sz w:val="28"/>
          <w:szCs w:val="28"/>
        </w:rPr>
        <w:t xml:space="preserve">» и др.). </w:t>
      </w:r>
      <w:r w:rsidR="00D84AC2" w:rsidRPr="00FA7738">
        <w:rPr>
          <w:rFonts w:ascii="Times New Roman" w:eastAsia="Gungsuh" w:hAnsi="Times New Roman" w:cs="Times New Roman"/>
          <w:sz w:val="28"/>
          <w:szCs w:val="28"/>
        </w:rPr>
        <w:t xml:space="preserve">Более поздние заимствования </w:t>
      </w:r>
      <w:r w:rsidR="002732F7" w:rsidRPr="00FA7738">
        <w:rPr>
          <w:rFonts w:ascii="Times New Roman" w:eastAsia="Gungsuh" w:hAnsi="Times New Roman" w:cs="Times New Roman"/>
          <w:sz w:val="28"/>
          <w:szCs w:val="28"/>
        </w:rPr>
        <w:t>(например, «</w:t>
      </w:r>
      <w:proofErr w:type="spellStart"/>
      <w:r w:rsidR="002732F7" w:rsidRPr="00FA7738">
        <w:rPr>
          <w:rFonts w:ascii="Times New Roman" w:eastAsia="Gungsuh" w:hAnsi="Times New Roman" w:cs="Times New Roman"/>
          <w:sz w:val="28"/>
          <w:szCs w:val="28"/>
        </w:rPr>
        <w:t>мультиплатформенный</w:t>
      </w:r>
      <w:proofErr w:type="spellEnd"/>
      <w:r w:rsidR="002732F7" w:rsidRPr="00FA7738">
        <w:rPr>
          <w:rFonts w:ascii="Times New Roman" w:eastAsia="Gungsuh" w:hAnsi="Times New Roman" w:cs="Times New Roman"/>
          <w:sz w:val="28"/>
          <w:szCs w:val="28"/>
        </w:rPr>
        <w:t xml:space="preserve"> бренд») носят в большей степени экстралингвистический характер.</w:t>
      </w:r>
    </w:p>
    <w:p w14:paraId="06C7D19D" w14:textId="71651AE0" w:rsidR="0093472C" w:rsidRPr="00FA7738" w:rsidRDefault="003D4609"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lastRenderedPageBreak/>
        <w:t>В</w:t>
      </w:r>
      <w:r w:rsidR="00BF4919" w:rsidRPr="00FA7738">
        <w:rPr>
          <w:rFonts w:ascii="Times New Roman" w:hAnsi="Times New Roman" w:cs="Times New Roman"/>
          <w:sz w:val="28"/>
          <w:szCs w:val="28"/>
        </w:rPr>
        <w:t>о-вторых, в</w:t>
      </w:r>
      <w:r w:rsidR="0093472C" w:rsidRPr="00FA7738">
        <w:rPr>
          <w:rFonts w:ascii="Times New Roman" w:hAnsi="Times New Roman" w:cs="Times New Roman"/>
          <w:sz w:val="28"/>
          <w:szCs w:val="28"/>
        </w:rPr>
        <w:t xml:space="preserve"> русском языке сфера общественного питания</w:t>
      </w:r>
      <w:r w:rsidR="00796B77" w:rsidRPr="00FA7738">
        <w:rPr>
          <w:rFonts w:ascii="Times New Roman" w:hAnsi="Times New Roman" w:cs="Times New Roman"/>
          <w:sz w:val="28"/>
          <w:szCs w:val="28"/>
        </w:rPr>
        <w:t xml:space="preserve"> – одна из</w:t>
      </w:r>
      <w:r w:rsidR="0093472C" w:rsidRPr="00FA7738">
        <w:rPr>
          <w:rFonts w:ascii="Times New Roman" w:hAnsi="Times New Roman" w:cs="Times New Roman"/>
          <w:sz w:val="28"/>
          <w:szCs w:val="28"/>
        </w:rPr>
        <w:t xml:space="preserve"> наиболее подверж</w:t>
      </w:r>
      <w:r w:rsidR="00796B77" w:rsidRPr="00FA7738">
        <w:rPr>
          <w:rFonts w:ascii="Times New Roman" w:hAnsi="Times New Roman" w:cs="Times New Roman"/>
          <w:sz w:val="28"/>
          <w:szCs w:val="28"/>
        </w:rPr>
        <w:t>енных</w:t>
      </w:r>
      <w:r w:rsidR="0093472C" w:rsidRPr="00FA7738">
        <w:rPr>
          <w:rFonts w:ascii="Times New Roman" w:hAnsi="Times New Roman" w:cs="Times New Roman"/>
          <w:sz w:val="28"/>
          <w:szCs w:val="28"/>
        </w:rPr>
        <w:t xml:space="preserve"> интегра</w:t>
      </w:r>
      <w:r w:rsidR="00796B77" w:rsidRPr="00FA7738">
        <w:rPr>
          <w:rFonts w:ascii="Times New Roman" w:hAnsi="Times New Roman" w:cs="Times New Roman"/>
          <w:sz w:val="28"/>
          <w:szCs w:val="28"/>
        </w:rPr>
        <w:t>ции заимствований сфер</w:t>
      </w:r>
      <w:r w:rsidR="0093472C" w:rsidRPr="00FA7738">
        <w:rPr>
          <w:rFonts w:ascii="Times New Roman" w:hAnsi="Times New Roman" w:cs="Times New Roman"/>
          <w:sz w:val="28"/>
          <w:szCs w:val="28"/>
        </w:rPr>
        <w:t xml:space="preserve">, </w:t>
      </w:r>
      <w:r w:rsidR="00DC0DEF" w:rsidRPr="00FA7738">
        <w:rPr>
          <w:rFonts w:ascii="Times New Roman" w:hAnsi="Times New Roman" w:cs="Times New Roman"/>
          <w:sz w:val="28"/>
          <w:szCs w:val="28"/>
        </w:rPr>
        <w:t>во многом неоправданных («</w:t>
      </w:r>
      <w:proofErr w:type="spellStart"/>
      <w:r w:rsidR="00DC0DEF" w:rsidRPr="00FA7738">
        <w:rPr>
          <w:rFonts w:ascii="Times New Roman" w:hAnsi="Times New Roman" w:cs="Times New Roman"/>
          <w:sz w:val="28"/>
          <w:szCs w:val="28"/>
        </w:rPr>
        <w:t>стритфуд</w:t>
      </w:r>
      <w:proofErr w:type="spellEnd"/>
      <w:r w:rsidR="0093472C" w:rsidRPr="00FA7738">
        <w:rPr>
          <w:rFonts w:ascii="Times New Roman" w:hAnsi="Times New Roman" w:cs="Times New Roman"/>
          <w:sz w:val="28"/>
          <w:szCs w:val="28"/>
        </w:rPr>
        <w:t xml:space="preserve">» от англ. </w:t>
      </w:r>
      <w:proofErr w:type="spellStart"/>
      <w:r w:rsidR="00580DCE" w:rsidRPr="00FA7738">
        <w:rPr>
          <w:rFonts w:ascii="Times New Roman" w:hAnsi="Times New Roman" w:cs="Times New Roman"/>
          <w:i/>
          <w:sz w:val="28"/>
          <w:szCs w:val="28"/>
        </w:rPr>
        <w:t>street</w:t>
      </w:r>
      <w:proofErr w:type="spellEnd"/>
      <w:r w:rsidR="00580DCE" w:rsidRPr="00FA7738">
        <w:rPr>
          <w:rFonts w:ascii="Times New Roman" w:hAnsi="Times New Roman" w:cs="Times New Roman"/>
          <w:i/>
          <w:sz w:val="28"/>
          <w:szCs w:val="28"/>
        </w:rPr>
        <w:t xml:space="preserve"> </w:t>
      </w:r>
      <w:proofErr w:type="spellStart"/>
      <w:r w:rsidR="00580DCE" w:rsidRPr="00FA7738">
        <w:rPr>
          <w:rFonts w:ascii="Times New Roman" w:hAnsi="Times New Roman" w:cs="Times New Roman"/>
          <w:i/>
          <w:sz w:val="28"/>
          <w:szCs w:val="28"/>
        </w:rPr>
        <w:t>food</w:t>
      </w:r>
      <w:proofErr w:type="spellEnd"/>
      <w:r w:rsidR="00FC3E53" w:rsidRPr="00FA7738">
        <w:rPr>
          <w:rFonts w:ascii="Times New Roman" w:hAnsi="Times New Roman" w:cs="Times New Roman"/>
          <w:sz w:val="28"/>
          <w:szCs w:val="28"/>
        </w:rPr>
        <w:t xml:space="preserve"> – «уличная еда</w:t>
      </w:r>
      <w:r w:rsidR="0093472C" w:rsidRPr="00FA7738">
        <w:rPr>
          <w:rFonts w:ascii="Times New Roman" w:hAnsi="Times New Roman" w:cs="Times New Roman"/>
          <w:sz w:val="28"/>
          <w:szCs w:val="28"/>
        </w:rPr>
        <w:t>», «</w:t>
      </w:r>
      <w:proofErr w:type="spellStart"/>
      <w:r w:rsidR="0093472C" w:rsidRPr="00FA7738">
        <w:rPr>
          <w:rFonts w:ascii="Times New Roman" w:hAnsi="Times New Roman" w:cs="Times New Roman"/>
          <w:sz w:val="28"/>
          <w:szCs w:val="28"/>
        </w:rPr>
        <w:t>донат</w:t>
      </w:r>
      <w:proofErr w:type="spellEnd"/>
      <w:r w:rsidR="0093472C" w:rsidRPr="00FA7738">
        <w:rPr>
          <w:rFonts w:ascii="Times New Roman" w:hAnsi="Times New Roman" w:cs="Times New Roman"/>
          <w:sz w:val="28"/>
          <w:szCs w:val="28"/>
        </w:rPr>
        <w:t xml:space="preserve">» от англ. </w:t>
      </w:r>
      <w:proofErr w:type="spellStart"/>
      <w:r w:rsidR="0093472C" w:rsidRPr="00FA7738">
        <w:rPr>
          <w:rFonts w:ascii="Times New Roman" w:hAnsi="Times New Roman" w:cs="Times New Roman"/>
          <w:i/>
          <w:sz w:val="28"/>
          <w:szCs w:val="28"/>
        </w:rPr>
        <w:t>donut</w:t>
      </w:r>
      <w:proofErr w:type="spellEnd"/>
      <w:r w:rsidR="00BF4919" w:rsidRPr="00FA7738">
        <w:rPr>
          <w:rFonts w:ascii="Times New Roman" w:hAnsi="Times New Roman" w:cs="Times New Roman"/>
          <w:sz w:val="28"/>
          <w:szCs w:val="28"/>
        </w:rPr>
        <w:t xml:space="preserve"> – «пончик» и многие другие). Аналогичную </w:t>
      </w:r>
      <w:r w:rsidR="00794D32" w:rsidRPr="00FA7738">
        <w:rPr>
          <w:rFonts w:ascii="Times New Roman" w:hAnsi="Times New Roman" w:cs="Times New Roman"/>
          <w:sz w:val="28"/>
          <w:szCs w:val="28"/>
        </w:rPr>
        <w:t>ситуацию можно наблюдать и в японском языке</w:t>
      </w:r>
      <w:r w:rsidR="004B2C2F" w:rsidRPr="00FA7738">
        <w:rPr>
          <w:rFonts w:ascii="Times New Roman" w:hAnsi="Times New Roman" w:cs="Times New Roman"/>
          <w:sz w:val="28"/>
          <w:szCs w:val="28"/>
        </w:rPr>
        <w:t xml:space="preserve"> (</w:t>
      </w:r>
      <w:r w:rsidR="004B2C2F" w:rsidRPr="00FA7738">
        <w:rPr>
          <w:rFonts w:ascii="Times New Roman" w:eastAsia="Gungsuh" w:hAnsi="Times New Roman" w:cs="Times New Roman"/>
          <w:sz w:val="28"/>
          <w:szCs w:val="28"/>
        </w:rPr>
        <w:t>«</w:t>
      </w:r>
      <w:proofErr w:type="spellStart"/>
      <w:r w:rsidR="004B2C2F" w:rsidRPr="00FA7738">
        <w:rPr>
          <w:rFonts w:ascii="Times New Roman" w:eastAsia="Gungsuh" w:hAnsi="Times New Roman" w:cs="Times New Roman"/>
          <w:sz w:val="28"/>
          <w:szCs w:val="28"/>
        </w:rPr>
        <w:t>chikin</w:t>
      </w:r>
      <w:proofErr w:type="spellEnd"/>
      <w:r w:rsidR="004B2C2F" w:rsidRPr="00FA7738">
        <w:rPr>
          <w:rFonts w:ascii="Times New Roman" w:eastAsia="Gungsuh" w:hAnsi="Times New Roman" w:cs="Times New Roman"/>
          <w:sz w:val="28"/>
          <w:szCs w:val="28"/>
        </w:rPr>
        <w:t xml:space="preserve">», </w:t>
      </w:r>
      <w:r w:rsidR="00951FB2" w:rsidRPr="00FA7738">
        <w:rPr>
          <w:rFonts w:ascii="Times New Roman" w:eastAsia="Times New Roman" w:hAnsi="Times New Roman" w:cs="Times New Roman"/>
          <w:sz w:val="28"/>
          <w:szCs w:val="28"/>
        </w:rPr>
        <w:t>«</w:t>
      </w:r>
      <w:proofErr w:type="spellStart"/>
      <w:r w:rsidR="00951FB2" w:rsidRPr="00FA7738">
        <w:rPr>
          <w:rFonts w:ascii="Times New Roman" w:eastAsia="Times New Roman" w:hAnsi="Times New Roman" w:cs="Times New Roman"/>
          <w:sz w:val="28"/>
          <w:szCs w:val="28"/>
        </w:rPr>
        <w:t>masutādo</w:t>
      </w:r>
      <w:proofErr w:type="spellEnd"/>
      <w:r w:rsidR="00951FB2" w:rsidRPr="00FA7738">
        <w:rPr>
          <w:rFonts w:ascii="Times New Roman" w:eastAsia="Times New Roman" w:hAnsi="Times New Roman" w:cs="Times New Roman"/>
          <w:sz w:val="28"/>
          <w:szCs w:val="28"/>
        </w:rPr>
        <w:t>» и др.</w:t>
      </w:r>
      <w:r w:rsidR="004B2C2F" w:rsidRPr="00FA7738">
        <w:rPr>
          <w:rFonts w:ascii="Times New Roman" w:hAnsi="Times New Roman" w:cs="Times New Roman"/>
          <w:sz w:val="28"/>
          <w:szCs w:val="28"/>
        </w:rPr>
        <w:t>)</w:t>
      </w:r>
      <w:r w:rsidR="00484CAA" w:rsidRPr="00FA7738">
        <w:rPr>
          <w:rFonts w:ascii="Times New Roman" w:hAnsi="Times New Roman" w:cs="Times New Roman"/>
          <w:sz w:val="28"/>
          <w:szCs w:val="28"/>
        </w:rPr>
        <w:t xml:space="preserve">. </w:t>
      </w:r>
      <w:r w:rsidR="00663B84" w:rsidRPr="00FA7738">
        <w:rPr>
          <w:rFonts w:ascii="Times New Roman" w:hAnsi="Times New Roman" w:cs="Times New Roman"/>
          <w:sz w:val="28"/>
          <w:szCs w:val="28"/>
        </w:rPr>
        <w:t>Однако с</w:t>
      </w:r>
      <w:r w:rsidR="00484CAA" w:rsidRPr="00FA7738">
        <w:rPr>
          <w:rFonts w:ascii="Times New Roman" w:hAnsi="Times New Roman" w:cs="Times New Roman"/>
          <w:sz w:val="28"/>
          <w:szCs w:val="28"/>
        </w:rPr>
        <w:t xml:space="preserve">тоит обратить внимание на то, что </w:t>
      </w:r>
      <w:r w:rsidR="008828E5" w:rsidRPr="00FA7738">
        <w:rPr>
          <w:rFonts w:ascii="Times New Roman" w:hAnsi="Times New Roman" w:cs="Times New Roman"/>
          <w:sz w:val="28"/>
          <w:szCs w:val="28"/>
        </w:rPr>
        <w:t>аккаунты</w:t>
      </w:r>
      <w:r w:rsidR="00664C9F" w:rsidRPr="00FA7738">
        <w:rPr>
          <w:rFonts w:ascii="Times New Roman" w:hAnsi="Times New Roman" w:cs="Times New Roman"/>
          <w:sz w:val="28"/>
          <w:szCs w:val="28"/>
        </w:rPr>
        <w:t>, послужившие источниками</w:t>
      </w:r>
      <w:r w:rsidR="00951FB2" w:rsidRPr="00FA7738">
        <w:rPr>
          <w:rFonts w:ascii="Times New Roman" w:hAnsi="Times New Roman" w:cs="Times New Roman"/>
          <w:sz w:val="28"/>
          <w:szCs w:val="28"/>
        </w:rPr>
        <w:t xml:space="preserve"> примеров, </w:t>
      </w:r>
      <w:r w:rsidR="00664C9F" w:rsidRPr="00FA7738">
        <w:rPr>
          <w:rFonts w:ascii="Times New Roman" w:hAnsi="Times New Roman" w:cs="Times New Roman"/>
          <w:sz w:val="28"/>
          <w:szCs w:val="28"/>
        </w:rPr>
        <w:t>рас</w:t>
      </w:r>
      <w:r w:rsidR="00663B84" w:rsidRPr="00FA7738">
        <w:rPr>
          <w:rFonts w:ascii="Times New Roman" w:hAnsi="Times New Roman" w:cs="Times New Roman"/>
          <w:sz w:val="28"/>
          <w:szCs w:val="28"/>
        </w:rPr>
        <w:t>считаны</w:t>
      </w:r>
      <w:r w:rsidR="00664C9F" w:rsidRPr="00FA7738">
        <w:rPr>
          <w:rFonts w:ascii="Times New Roman" w:hAnsi="Times New Roman" w:cs="Times New Roman"/>
          <w:sz w:val="28"/>
          <w:szCs w:val="28"/>
        </w:rPr>
        <w:t xml:space="preserve"> преимущественно на</w:t>
      </w:r>
      <w:r w:rsidR="00663B84" w:rsidRPr="00FA7738">
        <w:rPr>
          <w:rFonts w:ascii="Times New Roman" w:hAnsi="Times New Roman" w:cs="Times New Roman"/>
          <w:sz w:val="28"/>
          <w:szCs w:val="28"/>
        </w:rPr>
        <w:t xml:space="preserve"> молодежь, либо посвящены</w:t>
      </w:r>
      <w:r w:rsidR="007F4C72" w:rsidRPr="00FA7738">
        <w:rPr>
          <w:rFonts w:ascii="Times New Roman" w:hAnsi="Times New Roman" w:cs="Times New Roman"/>
          <w:sz w:val="28"/>
          <w:szCs w:val="28"/>
        </w:rPr>
        <w:t xml:space="preserve"> сети американских ресторанов быстрого питания, что в определенной степени влияет на перенасыщенность </w:t>
      </w:r>
      <w:r w:rsidR="008C756F" w:rsidRPr="00FA7738">
        <w:rPr>
          <w:rFonts w:ascii="Times New Roman" w:hAnsi="Times New Roman" w:cs="Times New Roman"/>
          <w:sz w:val="28"/>
          <w:szCs w:val="28"/>
        </w:rPr>
        <w:t>неоправданными заимствованиями.</w:t>
      </w:r>
    </w:p>
    <w:p w14:paraId="677E110A" w14:textId="61C84436" w:rsidR="008C756F" w:rsidRPr="00FA7738" w:rsidRDefault="00F31342"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В-третьих,</w:t>
      </w:r>
      <w:r w:rsidR="00DB5B96" w:rsidRPr="00FA7738">
        <w:rPr>
          <w:rFonts w:ascii="Times New Roman" w:hAnsi="Times New Roman" w:cs="Times New Roman"/>
          <w:sz w:val="28"/>
          <w:szCs w:val="28"/>
        </w:rPr>
        <w:t xml:space="preserve"> в японском языке </w:t>
      </w:r>
      <w:r w:rsidR="003611CA" w:rsidRPr="00FA7738">
        <w:rPr>
          <w:rFonts w:ascii="Times New Roman" w:hAnsi="Times New Roman" w:cs="Times New Roman"/>
          <w:sz w:val="28"/>
          <w:szCs w:val="28"/>
        </w:rPr>
        <w:t xml:space="preserve">одной из наиболее насыщенных </w:t>
      </w:r>
      <w:r w:rsidR="00DB5B96" w:rsidRPr="00FA7738">
        <w:rPr>
          <w:rFonts w:ascii="Times New Roman" w:hAnsi="Times New Roman" w:cs="Times New Roman"/>
          <w:sz w:val="28"/>
          <w:szCs w:val="28"/>
        </w:rPr>
        <w:t>неоправданными заимствованиями</w:t>
      </w:r>
      <w:r w:rsidR="00BF5E38" w:rsidRPr="00FA7738">
        <w:rPr>
          <w:rFonts w:ascii="Times New Roman" w:hAnsi="Times New Roman" w:cs="Times New Roman"/>
          <w:sz w:val="28"/>
          <w:szCs w:val="28"/>
        </w:rPr>
        <w:t xml:space="preserve"> (89%)</w:t>
      </w:r>
      <w:r w:rsidR="00DB5B96" w:rsidRPr="00FA7738">
        <w:rPr>
          <w:rFonts w:ascii="Times New Roman" w:hAnsi="Times New Roman" w:cs="Times New Roman"/>
          <w:sz w:val="28"/>
          <w:szCs w:val="28"/>
        </w:rPr>
        <w:t xml:space="preserve"> </w:t>
      </w:r>
      <w:r w:rsidR="003611CA" w:rsidRPr="00FA7738">
        <w:rPr>
          <w:rFonts w:ascii="Times New Roman" w:hAnsi="Times New Roman" w:cs="Times New Roman"/>
          <w:sz w:val="28"/>
          <w:szCs w:val="28"/>
        </w:rPr>
        <w:t xml:space="preserve">сфер является экономика. </w:t>
      </w:r>
      <w:r w:rsidR="00BF5E38" w:rsidRPr="00FA7738">
        <w:rPr>
          <w:rFonts w:ascii="Times New Roman" w:hAnsi="Times New Roman" w:cs="Times New Roman"/>
          <w:sz w:val="28"/>
          <w:szCs w:val="28"/>
        </w:rPr>
        <w:t>Это указывает на то, что в данной сфере престижность английс</w:t>
      </w:r>
      <w:r w:rsidR="005015A3" w:rsidRPr="00FA7738">
        <w:rPr>
          <w:rFonts w:ascii="Times New Roman" w:hAnsi="Times New Roman" w:cs="Times New Roman"/>
          <w:sz w:val="28"/>
          <w:szCs w:val="28"/>
        </w:rPr>
        <w:t xml:space="preserve">кого языка относится к наиболее значимым </w:t>
      </w:r>
      <w:r w:rsidR="00132675" w:rsidRPr="00FA7738">
        <w:rPr>
          <w:rFonts w:ascii="Times New Roman" w:hAnsi="Times New Roman" w:cs="Times New Roman"/>
          <w:sz w:val="28"/>
          <w:szCs w:val="28"/>
        </w:rPr>
        <w:t>со</w:t>
      </w:r>
      <w:r w:rsidR="007406A9" w:rsidRPr="00FA7738">
        <w:rPr>
          <w:rFonts w:ascii="Times New Roman" w:hAnsi="Times New Roman" w:cs="Times New Roman"/>
          <w:sz w:val="28"/>
          <w:szCs w:val="28"/>
        </w:rPr>
        <w:t>циально-психологическим</w:t>
      </w:r>
      <w:r w:rsidR="00132675" w:rsidRPr="00FA7738">
        <w:rPr>
          <w:rFonts w:ascii="Times New Roman" w:hAnsi="Times New Roman" w:cs="Times New Roman"/>
          <w:sz w:val="28"/>
          <w:szCs w:val="28"/>
        </w:rPr>
        <w:t xml:space="preserve"> факторам. Использование англоязычной лексики служит </w:t>
      </w:r>
      <w:r w:rsidR="007406A9" w:rsidRPr="00FA7738">
        <w:rPr>
          <w:rFonts w:ascii="Times New Roman" w:hAnsi="Times New Roman" w:cs="Times New Roman"/>
          <w:sz w:val="28"/>
          <w:szCs w:val="28"/>
        </w:rPr>
        <w:t xml:space="preserve">одним из инструментов </w:t>
      </w:r>
      <w:r w:rsidR="002247CA" w:rsidRPr="00FA7738">
        <w:rPr>
          <w:rFonts w:ascii="Times New Roman" w:hAnsi="Times New Roman" w:cs="Times New Roman"/>
          <w:sz w:val="28"/>
          <w:szCs w:val="28"/>
        </w:rPr>
        <w:t xml:space="preserve">формирования статусного </w:t>
      </w:r>
      <w:proofErr w:type="spellStart"/>
      <w:r w:rsidR="007406A9" w:rsidRPr="00FA7738">
        <w:rPr>
          <w:rFonts w:ascii="Times New Roman" w:hAnsi="Times New Roman" w:cs="Times New Roman"/>
          <w:sz w:val="28"/>
          <w:szCs w:val="28"/>
        </w:rPr>
        <w:t>имиджмейк</w:t>
      </w:r>
      <w:r w:rsidR="002247CA" w:rsidRPr="00FA7738">
        <w:rPr>
          <w:rFonts w:ascii="Times New Roman" w:hAnsi="Times New Roman" w:cs="Times New Roman"/>
          <w:sz w:val="28"/>
          <w:szCs w:val="28"/>
        </w:rPr>
        <w:t>инга</w:t>
      </w:r>
      <w:proofErr w:type="spellEnd"/>
      <w:r w:rsidR="002247CA" w:rsidRPr="00FA7738">
        <w:rPr>
          <w:rFonts w:ascii="Times New Roman" w:hAnsi="Times New Roman" w:cs="Times New Roman"/>
          <w:sz w:val="28"/>
          <w:szCs w:val="28"/>
        </w:rPr>
        <w:t>.</w:t>
      </w:r>
      <w:r w:rsidR="001F632B" w:rsidRPr="00FA7738">
        <w:rPr>
          <w:rFonts w:ascii="Times New Roman" w:hAnsi="Times New Roman" w:cs="Times New Roman"/>
          <w:sz w:val="28"/>
          <w:szCs w:val="28"/>
        </w:rPr>
        <w:t xml:space="preserve"> На примере сферы финансов можно наблюдать, что аналогичная ситуация имеет место </w:t>
      </w:r>
      <w:r w:rsidR="004E5460" w:rsidRPr="00FA7738">
        <w:rPr>
          <w:rFonts w:ascii="Times New Roman" w:hAnsi="Times New Roman" w:cs="Times New Roman"/>
          <w:sz w:val="28"/>
          <w:szCs w:val="28"/>
        </w:rPr>
        <w:t>и в русском языке, однако</w:t>
      </w:r>
      <w:r w:rsidR="00D11A1D" w:rsidRPr="00FA7738">
        <w:rPr>
          <w:rFonts w:ascii="Times New Roman" w:hAnsi="Times New Roman" w:cs="Times New Roman"/>
          <w:sz w:val="28"/>
          <w:szCs w:val="28"/>
        </w:rPr>
        <w:t xml:space="preserve"> с</w:t>
      </w:r>
      <w:r w:rsidR="004E5460" w:rsidRPr="00FA7738">
        <w:rPr>
          <w:rFonts w:ascii="Times New Roman" w:hAnsi="Times New Roman" w:cs="Times New Roman"/>
          <w:sz w:val="28"/>
          <w:szCs w:val="28"/>
        </w:rPr>
        <w:t xml:space="preserve"> меньшей интенсивностью.</w:t>
      </w:r>
    </w:p>
    <w:p w14:paraId="12B61FC2" w14:textId="60DDADDF" w:rsidR="00BD012E" w:rsidRPr="00FA7738" w:rsidRDefault="00B772AD"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Так</w:t>
      </w:r>
      <w:r w:rsidR="00B27A29" w:rsidRPr="00FA7738">
        <w:rPr>
          <w:rFonts w:ascii="Times New Roman" w:hAnsi="Times New Roman" w:cs="Times New Roman"/>
          <w:sz w:val="28"/>
          <w:szCs w:val="28"/>
        </w:rPr>
        <w:t>же выделим ряд общих различий между заимствованием</w:t>
      </w:r>
      <w:r w:rsidR="00E70AD6" w:rsidRPr="00FA7738">
        <w:rPr>
          <w:rFonts w:ascii="Times New Roman" w:hAnsi="Times New Roman" w:cs="Times New Roman"/>
          <w:sz w:val="28"/>
          <w:szCs w:val="28"/>
        </w:rPr>
        <w:t xml:space="preserve"> иноязычной</w:t>
      </w:r>
      <w:r w:rsidR="00B27A29" w:rsidRPr="00FA7738">
        <w:rPr>
          <w:rFonts w:ascii="Times New Roman" w:hAnsi="Times New Roman" w:cs="Times New Roman"/>
          <w:sz w:val="28"/>
          <w:szCs w:val="28"/>
        </w:rPr>
        <w:t xml:space="preserve"> лексик</w:t>
      </w:r>
      <w:r w:rsidR="00810FFD" w:rsidRPr="00FA7738">
        <w:rPr>
          <w:rFonts w:ascii="Times New Roman" w:hAnsi="Times New Roman" w:cs="Times New Roman"/>
          <w:sz w:val="28"/>
          <w:szCs w:val="28"/>
        </w:rPr>
        <w:t>и в русском и</w:t>
      </w:r>
      <w:r w:rsidR="00EF494A" w:rsidRPr="00FA7738">
        <w:rPr>
          <w:rFonts w:ascii="Times New Roman" w:hAnsi="Times New Roman" w:cs="Times New Roman"/>
          <w:sz w:val="28"/>
          <w:szCs w:val="28"/>
        </w:rPr>
        <w:t xml:space="preserve"> японском</w:t>
      </w:r>
      <w:r w:rsidR="00810FFD" w:rsidRPr="00FA7738">
        <w:rPr>
          <w:rFonts w:ascii="Times New Roman" w:hAnsi="Times New Roman" w:cs="Times New Roman"/>
          <w:sz w:val="28"/>
          <w:szCs w:val="28"/>
        </w:rPr>
        <w:t xml:space="preserve"> языках</w:t>
      </w:r>
      <w:r w:rsidR="00EF494A" w:rsidRPr="00FA7738">
        <w:rPr>
          <w:rFonts w:ascii="Times New Roman" w:hAnsi="Times New Roman" w:cs="Times New Roman"/>
          <w:sz w:val="28"/>
          <w:szCs w:val="28"/>
        </w:rPr>
        <w:t>:</w:t>
      </w:r>
    </w:p>
    <w:p w14:paraId="2731CB67" w14:textId="77777777" w:rsidR="00F56531" w:rsidRPr="00FA7738" w:rsidRDefault="00F56531" w:rsidP="00FA7738">
      <w:pPr>
        <w:pStyle w:val="a7"/>
        <w:numPr>
          <w:ilvl w:val="0"/>
          <w:numId w:val="15"/>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Г</w:t>
      </w:r>
      <w:r w:rsidR="003F6429" w:rsidRPr="00FA7738">
        <w:rPr>
          <w:rFonts w:ascii="Times New Roman" w:hAnsi="Times New Roman" w:cs="Times New Roman"/>
          <w:sz w:val="28"/>
          <w:szCs w:val="28"/>
        </w:rPr>
        <w:t>рафическая адаптация</w:t>
      </w:r>
      <w:r w:rsidRPr="00FA7738">
        <w:rPr>
          <w:rFonts w:ascii="Times New Roman" w:hAnsi="Times New Roman" w:cs="Times New Roman"/>
          <w:sz w:val="28"/>
          <w:szCs w:val="28"/>
        </w:rPr>
        <w:t xml:space="preserve"> заимствований</w:t>
      </w:r>
      <w:r w:rsidR="003F6429" w:rsidRPr="00FA7738">
        <w:rPr>
          <w:rFonts w:ascii="Times New Roman" w:hAnsi="Times New Roman" w:cs="Times New Roman"/>
          <w:sz w:val="28"/>
          <w:szCs w:val="28"/>
        </w:rPr>
        <w:t xml:space="preserve">. Западные заимствования в японском языке легко распознаваемы за счет использования специальной азбуки – </w:t>
      </w:r>
      <w:proofErr w:type="spellStart"/>
      <w:r w:rsidR="003F6429" w:rsidRPr="00FA7738">
        <w:rPr>
          <w:rFonts w:ascii="Times New Roman" w:hAnsi="Times New Roman" w:cs="Times New Roman"/>
          <w:sz w:val="28"/>
          <w:szCs w:val="28"/>
        </w:rPr>
        <w:t>катаканы</w:t>
      </w:r>
      <w:proofErr w:type="spellEnd"/>
      <w:r w:rsidR="003F6429" w:rsidRPr="00FA7738">
        <w:rPr>
          <w:rFonts w:ascii="Times New Roman" w:hAnsi="Times New Roman" w:cs="Times New Roman"/>
          <w:sz w:val="28"/>
          <w:szCs w:val="28"/>
        </w:rPr>
        <w:t>, в то время как заимствования в русском не всегда так очевидны. В особенности случаи калькирования (например, «ключевая ставка»).</w:t>
      </w:r>
    </w:p>
    <w:p w14:paraId="77B38950" w14:textId="77777777" w:rsidR="0093472C" w:rsidRPr="00FA7738" w:rsidRDefault="00F56531" w:rsidP="00FA7738">
      <w:pPr>
        <w:pStyle w:val="a7"/>
        <w:numPr>
          <w:ilvl w:val="0"/>
          <w:numId w:val="15"/>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З</w:t>
      </w:r>
      <w:r w:rsidR="003F6429" w:rsidRPr="00FA7738">
        <w:rPr>
          <w:rFonts w:ascii="Times New Roman" w:hAnsi="Times New Roman" w:cs="Times New Roman"/>
          <w:sz w:val="28"/>
          <w:szCs w:val="28"/>
        </w:rPr>
        <w:t xml:space="preserve">аимствования последних десятилетий в японском языке представлены почти исключительно американизмами. Данная тенденция распространяется на все сферы массового потребления. Это является вполне закономерным, т. к. Япония уже более ста лет находится под влиянием США (см. раздел 1.2). Русский язык, в </w:t>
      </w:r>
      <w:r w:rsidR="003F6429" w:rsidRPr="00FA7738">
        <w:rPr>
          <w:rFonts w:ascii="Times New Roman" w:hAnsi="Times New Roman" w:cs="Times New Roman"/>
          <w:sz w:val="28"/>
          <w:szCs w:val="28"/>
        </w:rPr>
        <w:lastRenderedPageBreak/>
        <w:t>свою очередь, активно вбирал в себя лексику немецкого, затем французского и только потом английского языка</w:t>
      </w:r>
      <w:r w:rsidR="0093472C" w:rsidRPr="00FA7738">
        <w:rPr>
          <w:rFonts w:ascii="Times New Roman" w:hAnsi="Times New Roman" w:cs="Times New Roman"/>
          <w:sz w:val="28"/>
          <w:szCs w:val="28"/>
        </w:rPr>
        <w:t>.</w:t>
      </w:r>
    </w:p>
    <w:p w14:paraId="1275EC2E" w14:textId="055F7B15" w:rsidR="003F6429" w:rsidRPr="00FA7738" w:rsidRDefault="0093472C" w:rsidP="00FA7738">
      <w:pPr>
        <w:pStyle w:val="a7"/>
        <w:numPr>
          <w:ilvl w:val="0"/>
          <w:numId w:val="15"/>
        </w:numPr>
        <w:spacing w:line="360" w:lineRule="auto"/>
        <w:jc w:val="both"/>
        <w:rPr>
          <w:rFonts w:ascii="Times New Roman" w:hAnsi="Times New Roman" w:cs="Times New Roman"/>
          <w:sz w:val="28"/>
          <w:szCs w:val="28"/>
        </w:rPr>
      </w:pPr>
      <w:r w:rsidRPr="00FA7738">
        <w:rPr>
          <w:rFonts w:ascii="Times New Roman" w:hAnsi="Times New Roman" w:cs="Times New Roman"/>
          <w:sz w:val="28"/>
          <w:szCs w:val="28"/>
        </w:rPr>
        <w:t>В</w:t>
      </w:r>
      <w:r w:rsidR="003F6429" w:rsidRPr="00FA7738">
        <w:rPr>
          <w:rFonts w:ascii="Times New Roman" w:hAnsi="Times New Roman" w:cs="Times New Roman"/>
          <w:sz w:val="28"/>
          <w:szCs w:val="28"/>
        </w:rPr>
        <w:t xml:space="preserve"> японском языке заимствования адаптируют путем транскрибирования с опорой на американское произношение, в то время как в русском используют и транскрипцию </w:t>
      </w:r>
      <w:r w:rsidR="0064097D" w:rsidRPr="00FA7738">
        <w:rPr>
          <w:rFonts w:ascii="Times New Roman" w:hAnsi="Times New Roman" w:cs="Times New Roman"/>
          <w:sz w:val="28"/>
          <w:szCs w:val="28"/>
        </w:rPr>
        <w:t>(«</w:t>
      </w:r>
      <w:proofErr w:type="spellStart"/>
      <w:r w:rsidR="0064097D" w:rsidRPr="00FA7738">
        <w:rPr>
          <w:rFonts w:ascii="Times New Roman" w:hAnsi="Times New Roman" w:cs="Times New Roman"/>
          <w:sz w:val="28"/>
          <w:szCs w:val="28"/>
        </w:rPr>
        <w:t>хайлайтер</w:t>
      </w:r>
      <w:proofErr w:type="spellEnd"/>
      <w:r w:rsidR="0064097D" w:rsidRPr="00FA7738">
        <w:rPr>
          <w:rFonts w:ascii="Times New Roman" w:hAnsi="Times New Roman" w:cs="Times New Roman"/>
          <w:sz w:val="28"/>
          <w:szCs w:val="28"/>
        </w:rPr>
        <w:t>», «</w:t>
      </w:r>
      <w:proofErr w:type="spellStart"/>
      <w:r w:rsidR="0064097D" w:rsidRPr="00FA7738">
        <w:rPr>
          <w:rFonts w:ascii="Times New Roman" w:hAnsi="Times New Roman" w:cs="Times New Roman"/>
          <w:sz w:val="28"/>
          <w:szCs w:val="28"/>
        </w:rPr>
        <w:t>хаус</w:t>
      </w:r>
      <w:proofErr w:type="spellEnd"/>
      <w:r w:rsidR="0064097D" w:rsidRPr="00FA7738">
        <w:rPr>
          <w:rFonts w:ascii="Times New Roman" w:hAnsi="Times New Roman" w:cs="Times New Roman"/>
          <w:sz w:val="28"/>
          <w:szCs w:val="28"/>
        </w:rPr>
        <w:t>», «</w:t>
      </w:r>
      <w:proofErr w:type="spellStart"/>
      <w:r w:rsidR="0064097D" w:rsidRPr="00FA7738">
        <w:rPr>
          <w:rFonts w:ascii="Times New Roman" w:hAnsi="Times New Roman" w:cs="Times New Roman"/>
          <w:sz w:val="28"/>
          <w:szCs w:val="28"/>
        </w:rPr>
        <w:t>кэшбэк</w:t>
      </w:r>
      <w:proofErr w:type="spellEnd"/>
      <w:r w:rsidR="003F6429" w:rsidRPr="00FA7738">
        <w:rPr>
          <w:rFonts w:ascii="Times New Roman" w:hAnsi="Times New Roman" w:cs="Times New Roman"/>
          <w:sz w:val="28"/>
          <w:szCs w:val="28"/>
        </w:rPr>
        <w:t xml:space="preserve">» и т. д.), и транслитерацию </w:t>
      </w:r>
      <w:r w:rsidR="00617891" w:rsidRPr="00FA7738">
        <w:rPr>
          <w:rFonts w:ascii="Times New Roman" w:hAnsi="Times New Roman" w:cs="Times New Roman"/>
          <w:sz w:val="28"/>
          <w:szCs w:val="28"/>
        </w:rPr>
        <w:t>(«кардиган», «брокер», «клип</w:t>
      </w:r>
      <w:r w:rsidR="003F6429" w:rsidRPr="00FA7738">
        <w:rPr>
          <w:rFonts w:ascii="Times New Roman" w:hAnsi="Times New Roman" w:cs="Times New Roman"/>
          <w:sz w:val="28"/>
          <w:szCs w:val="28"/>
        </w:rPr>
        <w:t>» и т. д.).</w:t>
      </w:r>
    </w:p>
    <w:p w14:paraId="0E3FBC5C" w14:textId="5662692F" w:rsidR="006A0B50" w:rsidRPr="00FA7738" w:rsidRDefault="00D11A1D"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Н</w:t>
      </w:r>
      <w:r w:rsidR="003F6429" w:rsidRPr="00FA7738">
        <w:rPr>
          <w:rFonts w:ascii="Times New Roman" w:hAnsi="Times New Roman" w:cs="Times New Roman"/>
          <w:sz w:val="28"/>
          <w:szCs w:val="28"/>
        </w:rPr>
        <w:t>а фоне некоторых перечисл</w:t>
      </w:r>
      <w:r w:rsidRPr="00FA7738">
        <w:rPr>
          <w:rFonts w:ascii="Times New Roman" w:hAnsi="Times New Roman" w:cs="Times New Roman"/>
          <w:sz w:val="28"/>
          <w:szCs w:val="28"/>
        </w:rPr>
        <w:t xml:space="preserve">енных лингвистических </w:t>
      </w:r>
      <w:r w:rsidR="003F6429" w:rsidRPr="00FA7738">
        <w:rPr>
          <w:rFonts w:ascii="Times New Roman" w:hAnsi="Times New Roman" w:cs="Times New Roman"/>
          <w:sz w:val="28"/>
          <w:szCs w:val="28"/>
        </w:rPr>
        <w:t>различий при интеграции иноязычной лексики, в особенности выделяется одно сходство экстралингвистическо</w:t>
      </w:r>
      <w:r w:rsidR="007130EB" w:rsidRPr="00FA7738">
        <w:rPr>
          <w:rFonts w:ascii="Times New Roman" w:hAnsi="Times New Roman" w:cs="Times New Roman"/>
          <w:sz w:val="28"/>
          <w:szCs w:val="28"/>
        </w:rPr>
        <w:t>го, культурного характера – престиж английского языка</w:t>
      </w:r>
      <w:r w:rsidRPr="00FA7738">
        <w:rPr>
          <w:rFonts w:ascii="Times New Roman" w:hAnsi="Times New Roman" w:cs="Times New Roman"/>
          <w:sz w:val="28"/>
          <w:szCs w:val="28"/>
        </w:rPr>
        <w:t xml:space="preserve"> в последние </w:t>
      </w:r>
      <w:r w:rsidR="007F70E1" w:rsidRPr="00FA7738">
        <w:rPr>
          <w:rFonts w:ascii="Times New Roman" w:hAnsi="Times New Roman" w:cs="Times New Roman"/>
          <w:sz w:val="28"/>
          <w:szCs w:val="28"/>
        </w:rPr>
        <w:t>десятилетия</w:t>
      </w:r>
      <w:r w:rsidR="003F6429" w:rsidRPr="00FA7738">
        <w:rPr>
          <w:rFonts w:ascii="Times New Roman" w:hAnsi="Times New Roman" w:cs="Times New Roman"/>
          <w:sz w:val="28"/>
          <w:szCs w:val="28"/>
        </w:rPr>
        <w:t>. Чем боль</w:t>
      </w:r>
      <w:r w:rsidR="00447391" w:rsidRPr="00FA7738">
        <w:rPr>
          <w:rFonts w:ascii="Times New Roman" w:hAnsi="Times New Roman" w:cs="Times New Roman"/>
          <w:sz w:val="28"/>
          <w:szCs w:val="28"/>
        </w:rPr>
        <w:t>ше та или иная сфера связана</w:t>
      </w:r>
      <w:r w:rsidR="003F6429" w:rsidRPr="00FA7738">
        <w:rPr>
          <w:rFonts w:ascii="Times New Roman" w:hAnsi="Times New Roman" w:cs="Times New Roman"/>
          <w:sz w:val="28"/>
          <w:szCs w:val="28"/>
        </w:rPr>
        <w:t xml:space="preserve"> с престижным потреблением,</w:t>
      </w:r>
      <w:r w:rsidR="007130EB" w:rsidRPr="00FA7738">
        <w:rPr>
          <w:rFonts w:ascii="Times New Roman" w:hAnsi="Times New Roman" w:cs="Times New Roman"/>
          <w:sz w:val="28"/>
          <w:szCs w:val="28"/>
        </w:rPr>
        <w:t xml:space="preserve"> </w:t>
      </w:r>
      <w:proofErr w:type="spellStart"/>
      <w:r w:rsidR="007130EB" w:rsidRPr="00FA7738">
        <w:rPr>
          <w:rFonts w:ascii="Times New Roman" w:hAnsi="Times New Roman" w:cs="Times New Roman"/>
          <w:sz w:val="28"/>
          <w:szCs w:val="28"/>
        </w:rPr>
        <w:t>статусностью</w:t>
      </w:r>
      <w:proofErr w:type="spellEnd"/>
      <w:r w:rsidR="003F6429" w:rsidRPr="00FA7738">
        <w:rPr>
          <w:rFonts w:ascii="Times New Roman" w:hAnsi="Times New Roman" w:cs="Times New Roman"/>
          <w:sz w:val="28"/>
          <w:szCs w:val="28"/>
        </w:rPr>
        <w:t xml:space="preserve"> </w:t>
      </w:r>
      <w:r w:rsidR="009F1FE0" w:rsidRPr="00FA7738">
        <w:rPr>
          <w:rFonts w:ascii="Times New Roman" w:hAnsi="Times New Roman" w:cs="Times New Roman"/>
          <w:sz w:val="28"/>
          <w:szCs w:val="28"/>
        </w:rPr>
        <w:t>–</w:t>
      </w:r>
      <w:r w:rsidR="004551DC" w:rsidRPr="00FA7738">
        <w:rPr>
          <w:rFonts w:ascii="Times New Roman" w:hAnsi="Times New Roman" w:cs="Times New Roman"/>
          <w:sz w:val="28"/>
          <w:szCs w:val="28"/>
        </w:rPr>
        <w:t xml:space="preserve"> </w:t>
      </w:r>
      <w:r w:rsidR="003F6429" w:rsidRPr="00FA7738">
        <w:rPr>
          <w:rFonts w:ascii="Times New Roman" w:hAnsi="Times New Roman" w:cs="Times New Roman"/>
          <w:sz w:val="28"/>
          <w:szCs w:val="28"/>
        </w:rPr>
        <w:t xml:space="preserve">тем больше там заимствований. </w:t>
      </w:r>
      <w:proofErr w:type="gramStart"/>
      <w:r w:rsidR="003F6429" w:rsidRPr="00FA7738">
        <w:rPr>
          <w:rFonts w:ascii="Times New Roman" w:hAnsi="Times New Roman" w:cs="Times New Roman"/>
          <w:sz w:val="28"/>
          <w:szCs w:val="28"/>
        </w:rPr>
        <w:t>«</w:t>
      </w:r>
      <w:proofErr w:type="spellStart"/>
      <w:r w:rsidR="003F6429" w:rsidRPr="00FA7738">
        <w:rPr>
          <w:rFonts w:ascii="Times New Roman" w:hAnsi="Times New Roman" w:cs="Times New Roman"/>
          <w:sz w:val="28"/>
          <w:szCs w:val="28"/>
        </w:rPr>
        <w:t>Гайрайго</w:t>
      </w:r>
      <w:proofErr w:type="spellEnd"/>
      <w:r w:rsidR="003F6429" w:rsidRPr="00FA7738">
        <w:rPr>
          <w:rFonts w:ascii="Times New Roman" w:hAnsi="Times New Roman" w:cs="Times New Roman"/>
          <w:sz w:val="28"/>
          <w:szCs w:val="28"/>
        </w:rPr>
        <w:t xml:space="preserve"> тесно связаны со вкусами, привычками, ценностями, идущими из США»</w:t>
      </w:r>
      <w:r w:rsidR="00E7203B" w:rsidRPr="00FA7738">
        <w:rPr>
          <w:rStyle w:val="ab"/>
          <w:rFonts w:ascii="Times New Roman" w:hAnsi="Times New Roman" w:cs="Times New Roman"/>
          <w:sz w:val="28"/>
          <w:szCs w:val="28"/>
        </w:rPr>
        <w:footnoteReference w:id="63"/>
      </w:r>
      <w:r w:rsidR="003F6429" w:rsidRPr="00FA7738">
        <w:rPr>
          <w:rFonts w:ascii="Times New Roman" w:hAnsi="Times New Roman" w:cs="Times New Roman"/>
          <w:sz w:val="28"/>
          <w:szCs w:val="28"/>
        </w:rPr>
        <w:t>. В данном аспекте ситуация с заимствованиями в русском языке идентична.</w:t>
      </w:r>
      <w:proofErr w:type="gramEnd"/>
    </w:p>
    <w:p w14:paraId="24D90919" w14:textId="77777777" w:rsidR="006A0B50" w:rsidRPr="00FA7738" w:rsidRDefault="006A0B50" w:rsidP="00FA7738">
      <w:pPr>
        <w:spacing w:line="360" w:lineRule="auto"/>
        <w:rPr>
          <w:rFonts w:ascii="Times New Roman" w:hAnsi="Times New Roman" w:cs="Times New Roman"/>
          <w:sz w:val="28"/>
          <w:szCs w:val="28"/>
        </w:rPr>
      </w:pPr>
      <w:r w:rsidRPr="00FA7738">
        <w:rPr>
          <w:rFonts w:ascii="Times New Roman" w:hAnsi="Times New Roman" w:cs="Times New Roman"/>
          <w:sz w:val="28"/>
          <w:szCs w:val="28"/>
        </w:rPr>
        <w:br w:type="page"/>
      </w:r>
    </w:p>
    <w:p w14:paraId="2907C879" w14:textId="77777777" w:rsidR="006A0B50" w:rsidRPr="00FA7738" w:rsidRDefault="006A0B50" w:rsidP="00FA7738">
      <w:pPr>
        <w:pStyle w:val="1"/>
        <w:spacing w:line="360" w:lineRule="auto"/>
        <w:jc w:val="center"/>
        <w:rPr>
          <w:rFonts w:ascii="Times New Roman" w:hAnsi="Times New Roman" w:cs="Times New Roman"/>
          <w:color w:val="auto"/>
        </w:rPr>
      </w:pPr>
      <w:bookmarkStart w:id="15" w:name="_Toc104893130"/>
      <w:r w:rsidRPr="00FA7738">
        <w:rPr>
          <w:rFonts w:ascii="Times New Roman" w:hAnsi="Times New Roman" w:cs="Times New Roman"/>
          <w:color w:val="auto"/>
        </w:rPr>
        <w:lastRenderedPageBreak/>
        <w:t>Заключение</w:t>
      </w:r>
      <w:bookmarkEnd w:id="15"/>
    </w:p>
    <w:p w14:paraId="2AA29F01" w14:textId="3AAB0E10" w:rsidR="006A0B50" w:rsidRPr="00FA7738" w:rsidRDefault="006A0B5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В настоящей работе дан краткий обзор процессов глобализации</w:t>
      </w:r>
      <w:r w:rsidR="009F1FE0" w:rsidRPr="00FA7738">
        <w:rPr>
          <w:rFonts w:ascii="Times New Roman" w:hAnsi="Times New Roman" w:cs="Times New Roman"/>
          <w:sz w:val="28"/>
          <w:szCs w:val="28"/>
        </w:rPr>
        <w:t xml:space="preserve"> и американизации</w:t>
      </w:r>
      <w:r w:rsidR="003D49E8">
        <w:rPr>
          <w:rFonts w:ascii="Times New Roman" w:hAnsi="Times New Roman" w:cs="Times New Roman"/>
          <w:sz w:val="28"/>
          <w:szCs w:val="28"/>
        </w:rPr>
        <w:t xml:space="preserve"> и их влияния </w:t>
      </w:r>
      <w:r w:rsidRPr="00FA7738">
        <w:rPr>
          <w:rFonts w:ascii="Times New Roman" w:hAnsi="Times New Roman" w:cs="Times New Roman"/>
          <w:sz w:val="28"/>
          <w:szCs w:val="28"/>
        </w:rPr>
        <w:t xml:space="preserve">на массовую </w:t>
      </w:r>
      <w:proofErr w:type="gramStart"/>
      <w:r w:rsidRPr="00FA7738">
        <w:rPr>
          <w:rFonts w:ascii="Times New Roman" w:hAnsi="Times New Roman" w:cs="Times New Roman"/>
          <w:sz w:val="28"/>
          <w:szCs w:val="28"/>
        </w:rPr>
        <w:t>культуру</w:t>
      </w:r>
      <w:proofErr w:type="gramEnd"/>
      <w:r w:rsidR="003D49E8">
        <w:rPr>
          <w:rFonts w:ascii="Times New Roman" w:hAnsi="Times New Roman" w:cs="Times New Roman"/>
          <w:sz w:val="28"/>
          <w:szCs w:val="28"/>
        </w:rPr>
        <w:t xml:space="preserve"> и язык социальных сетей</w:t>
      </w:r>
      <w:r w:rsidRPr="00FA7738">
        <w:rPr>
          <w:rFonts w:ascii="Times New Roman" w:hAnsi="Times New Roman" w:cs="Times New Roman"/>
          <w:sz w:val="28"/>
          <w:szCs w:val="28"/>
        </w:rPr>
        <w:t xml:space="preserve">. В рамках сложного и многогранного </w:t>
      </w:r>
      <w:r w:rsidR="007D7923">
        <w:rPr>
          <w:rFonts w:ascii="Times New Roman" w:hAnsi="Times New Roman" w:cs="Times New Roman"/>
          <w:sz w:val="28"/>
          <w:szCs w:val="28"/>
        </w:rPr>
        <w:t>явления глобализации сделан акцент</w:t>
      </w:r>
      <w:r w:rsidRPr="00FA7738">
        <w:rPr>
          <w:rFonts w:ascii="Times New Roman" w:hAnsi="Times New Roman" w:cs="Times New Roman"/>
          <w:sz w:val="28"/>
          <w:szCs w:val="28"/>
        </w:rPr>
        <w:t xml:space="preserve"> на интеграцию западной культуры и языка по всему миру. Далее рассматривается лингвистический аспект явления на примере анализа заимствований из американского английского в русском и японском языках</w:t>
      </w:r>
      <w:r w:rsidR="009F1FE0" w:rsidRPr="00FA7738">
        <w:rPr>
          <w:rFonts w:ascii="Times New Roman" w:hAnsi="Times New Roman" w:cs="Times New Roman"/>
          <w:sz w:val="28"/>
          <w:szCs w:val="28"/>
        </w:rPr>
        <w:t xml:space="preserve"> и их дальнейшего сопоставления</w:t>
      </w:r>
      <w:r w:rsidRPr="00FA7738">
        <w:rPr>
          <w:rFonts w:ascii="Times New Roman" w:hAnsi="Times New Roman" w:cs="Times New Roman"/>
          <w:sz w:val="28"/>
          <w:szCs w:val="28"/>
        </w:rPr>
        <w:t>.</w:t>
      </w:r>
    </w:p>
    <w:p w14:paraId="3BBAA30F" w14:textId="0BAC452F" w:rsidR="006A0B50" w:rsidRPr="00FA7738" w:rsidRDefault="006A0B5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Глобализация затрагивает все сферы жизни современного общества – политическую, экономическую, технологическую и социокультурную. Большинство исследователей интерпретируют само понятие глобализации как формирование единого мира путем сближения этих сфер. Несмотря на то, что становление научной проблематики глобализации послужило стимулом для развития новой междисциплинарной области исследований, все еще существуют разногласия о сущности и подходах к определению данного понятия.</w:t>
      </w:r>
    </w:p>
    <w:p w14:paraId="020E4B0C" w14:textId="77777777" w:rsidR="006A0B50" w:rsidRPr="00FA7738" w:rsidRDefault="006A0B50" w:rsidP="00FA7738">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 xml:space="preserve">Особую роль в </w:t>
      </w:r>
      <w:proofErr w:type="spellStart"/>
      <w:r w:rsidRPr="00FA7738">
        <w:rPr>
          <w:rFonts w:ascii="Times New Roman" w:hAnsi="Times New Roman" w:cs="Times New Roman"/>
          <w:sz w:val="28"/>
          <w:szCs w:val="28"/>
        </w:rPr>
        <w:t>глобализационных</w:t>
      </w:r>
      <w:proofErr w:type="spellEnd"/>
      <w:r w:rsidRPr="00FA7738">
        <w:rPr>
          <w:rFonts w:ascii="Times New Roman" w:hAnsi="Times New Roman" w:cs="Times New Roman"/>
          <w:sz w:val="28"/>
          <w:szCs w:val="28"/>
        </w:rPr>
        <w:t xml:space="preserve"> процессах играют США. С середины </w:t>
      </w:r>
      <w:r w:rsidRPr="00FA7738">
        <w:rPr>
          <w:rFonts w:ascii="Times New Roman" w:hAnsi="Times New Roman" w:cs="Times New Roman"/>
          <w:sz w:val="28"/>
          <w:szCs w:val="28"/>
          <w:lang w:val="en-US"/>
        </w:rPr>
        <w:t>XX</w:t>
      </w:r>
      <w:r w:rsidRPr="00FA7738">
        <w:rPr>
          <w:rFonts w:ascii="Times New Roman" w:hAnsi="Times New Roman" w:cs="Times New Roman"/>
          <w:sz w:val="28"/>
          <w:szCs w:val="28"/>
        </w:rPr>
        <w:t xml:space="preserve"> века престиж американской культуры неумолимо возрастал, чему способствовало развитие информационных технологий и средств коммуникации. Другой фактор – экономический. Он во многом связан с успехом американских транснациональных компаний.</w:t>
      </w:r>
    </w:p>
    <w:p w14:paraId="657A38F5" w14:textId="77777777" w:rsidR="00825C85" w:rsidRPr="00BA18AB" w:rsidRDefault="006A0B50" w:rsidP="00825C85">
      <w:pPr>
        <w:spacing w:line="360" w:lineRule="auto"/>
        <w:ind w:firstLine="709"/>
        <w:contextualSpacing/>
        <w:jc w:val="both"/>
        <w:rPr>
          <w:rFonts w:ascii="Times New Roman" w:hAnsi="Times New Roman" w:cs="Times New Roman"/>
          <w:sz w:val="28"/>
          <w:szCs w:val="28"/>
        </w:rPr>
      </w:pPr>
      <w:r w:rsidRPr="00FA7738">
        <w:rPr>
          <w:rFonts w:ascii="Times New Roman" w:hAnsi="Times New Roman" w:cs="Times New Roman"/>
          <w:sz w:val="28"/>
          <w:szCs w:val="28"/>
        </w:rPr>
        <w:t xml:space="preserve">Вместе с возрастанием влияния США началось стремительное распространение и английского языка, который в некоторой степени правомерно называть глобальным. Привилегированное положение языка как транслятора западной культуры и, соответственно, западного образа жизни признается многими исследователями данной области. Это послужило причиной для интеграции заимствований из американского английского в </w:t>
      </w:r>
      <w:r w:rsidRPr="00BA18AB">
        <w:rPr>
          <w:rFonts w:ascii="Times New Roman" w:hAnsi="Times New Roman" w:cs="Times New Roman"/>
          <w:sz w:val="28"/>
          <w:szCs w:val="28"/>
        </w:rPr>
        <w:t>другие языки мира.</w:t>
      </w:r>
    </w:p>
    <w:p w14:paraId="61778019" w14:textId="31519DAA" w:rsidR="00FF08B7" w:rsidRPr="00BA18AB" w:rsidRDefault="007911BC" w:rsidP="00DE75C5">
      <w:pPr>
        <w:spacing w:line="360" w:lineRule="auto"/>
        <w:ind w:firstLine="709"/>
        <w:contextualSpacing/>
        <w:jc w:val="both"/>
        <w:rPr>
          <w:rFonts w:ascii="Times New Roman" w:eastAsia="Times New Roman" w:hAnsi="Times New Roman" w:cs="Times New Roman"/>
          <w:color w:val="000000"/>
          <w:sz w:val="28"/>
          <w:szCs w:val="28"/>
        </w:rPr>
      </w:pPr>
      <w:r w:rsidRPr="00BA18AB">
        <w:rPr>
          <w:rFonts w:ascii="Times New Roman" w:eastAsia="Times New Roman" w:hAnsi="Times New Roman" w:cs="Times New Roman"/>
          <w:sz w:val="28"/>
          <w:szCs w:val="28"/>
        </w:rPr>
        <w:t>Причины</w:t>
      </w:r>
      <w:r w:rsidR="00467B09" w:rsidRPr="00BA18AB">
        <w:rPr>
          <w:rFonts w:ascii="Times New Roman" w:eastAsia="Times New Roman" w:hAnsi="Times New Roman" w:cs="Times New Roman"/>
          <w:sz w:val="28"/>
          <w:szCs w:val="28"/>
        </w:rPr>
        <w:t xml:space="preserve"> использования заимс</w:t>
      </w:r>
      <w:r w:rsidRPr="00BA18AB">
        <w:rPr>
          <w:rFonts w:ascii="Times New Roman" w:eastAsia="Times New Roman" w:hAnsi="Times New Roman" w:cs="Times New Roman"/>
          <w:sz w:val="28"/>
          <w:szCs w:val="28"/>
        </w:rPr>
        <w:t xml:space="preserve">твований </w:t>
      </w:r>
      <w:r w:rsidR="00467B09" w:rsidRPr="00BA18AB">
        <w:rPr>
          <w:rFonts w:ascii="Times New Roman" w:eastAsia="Times New Roman" w:hAnsi="Times New Roman" w:cs="Times New Roman"/>
          <w:color w:val="000000"/>
          <w:sz w:val="28"/>
          <w:szCs w:val="28"/>
        </w:rPr>
        <w:t>объединяют в две основные группы: лингвистические и экстралингвистические.</w:t>
      </w:r>
      <w:r w:rsidR="00970BB6" w:rsidRPr="00BA18AB">
        <w:rPr>
          <w:rFonts w:ascii="Times New Roman" w:eastAsia="Times New Roman" w:hAnsi="Times New Roman" w:cs="Times New Roman"/>
          <w:color w:val="000000"/>
          <w:sz w:val="28"/>
          <w:szCs w:val="28"/>
        </w:rPr>
        <w:t xml:space="preserve"> К лингвистическим </w:t>
      </w:r>
      <w:r w:rsidR="00970BB6" w:rsidRPr="00BA18AB">
        <w:rPr>
          <w:rFonts w:ascii="Times New Roman" w:eastAsia="Times New Roman" w:hAnsi="Times New Roman" w:cs="Times New Roman"/>
          <w:color w:val="000000"/>
          <w:sz w:val="28"/>
          <w:szCs w:val="28"/>
        </w:rPr>
        <w:lastRenderedPageBreak/>
        <w:t>причинам относятся</w:t>
      </w:r>
      <w:r w:rsidR="009E36F4" w:rsidRPr="00BA18AB">
        <w:rPr>
          <w:rFonts w:ascii="Times New Roman" w:eastAsia="Times New Roman" w:hAnsi="Times New Roman" w:cs="Times New Roman"/>
          <w:color w:val="000000"/>
          <w:sz w:val="28"/>
          <w:szCs w:val="28"/>
        </w:rPr>
        <w:t>, например,</w:t>
      </w:r>
      <w:r w:rsidR="00825C85" w:rsidRPr="00BA18AB">
        <w:rPr>
          <w:rFonts w:ascii="Times New Roman" w:eastAsia="Times New Roman" w:hAnsi="Times New Roman" w:cs="Times New Roman"/>
          <w:color w:val="000000"/>
          <w:sz w:val="28"/>
          <w:szCs w:val="28"/>
        </w:rPr>
        <w:t xml:space="preserve"> потребность в наименов</w:t>
      </w:r>
      <w:r w:rsidR="009E36F4" w:rsidRPr="00BA18AB">
        <w:rPr>
          <w:rFonts w:ascii="Times New Roman" w:eastAsia="Times New Roman" w:hAnsi="Times New Roman" w:cs="Times New Roman"/>
          <w:color w:val="000000"/>
          <w:sz w:val="28"/>
          <w:szCs w:val="28"/>
        </w:rPr>
        <w:t>ании новой вещи, нового явления, н</w:t>
      </w:r>
      <w:r w:rsidR="00825C85" w:rsidRPr="00BA18AB">
        <w:rPr>
          <w:rFonts w:ascii="Times New Roman" w:eastAsia="Times New Roman" w:hAnsi="Times New Roman" w:cs="Times New Roman"/>
          <w:color w:val="000000"/>
          <w:sz w:val="28"/>
          <w:szCs w:val="28"/>
        </w:rPr>
        <w:t>еобходимость разграничить близкие по содержанию, однако различающиеся понятия</w:t>
      </w:r>
      <w:r w:rsidR="001E2EC8" w:rsidRPr="00BA18AB">
        <w:rPr>
          <w:rFonts w:ascii="Times New Roman" w:eastAsia="Times New Roman" w:hAnsi="Times New Roman" w:cs="Times New Roman"/>
          <w:color w:val="000000"/>
          <w:sz w:val="28"/>
          <w:szCs w:val="28"/>
        </w:rPr>
        <w:t>.</w:t>
      </w:r>
      <w:r w:rsidR="009E36F4" w:rsidRPr="00BA18AB">
        <w:rPr>
          <w:rFonts w:ascii="Times New Roman" w:eastAsia="Times New Roman" w:hAnsi="Times New Roman" w:cs="Times New Roman"/>
          <w:color w:val="000000"/>
          <w:sz w:val="28"/>
          <w:szCs w:val="28"/>
        </w:rPr>
        <w:t xml:space="preserve"> </w:t>
      </w:r>
      <w:r w:rsidR="00315E58" w:rsidRPr="00BA18AB">
        <w:rPr>
          <w:rFonts w:ascii="Times New Roman" w:eastAsia="Times New Roman" w:hAnsi="Times New Roman" w:cs="Times New Roman"/>
          <w:color w:val="000000"/>
          <w:sz w:val="28"/>
          <w:szCs w:val="28"/>
        </w:rPr>
        <w:t>Однако в</w:t>
      </w:r>
      <w:r w:rsidR="001E2EC8" w:rsidRPr="00BA18AB">
        <w:rPr>
          <w:rFonts w:ascii="Times New Roman" w:eastAsia="Times New Roman" w:hAnsi="Times New Roman" w:cs="Times New Roman"/>
          <w:color w:val="000000"/>
          <w:sz w:val="28"/>
          <w:szCs w:val="28"/>
        </w:rPr>
        <w:t xml:space="preserve"> данной работе акцент сделан на социально-психологические факторы заимствования, то есть на экстралингвистические причины, а именно</w:t>
      </w:r>
      <w:r w:rsidR="00AE673E" w:rsidRPr="00BA18AB">
        <w:rPr>
          <w:rFonts w:ascii="Times New Roman" w:eastAsia="Times New Roman" w:hAnsi="Times New Roman" w:cs="Times New Roman"/>
          <w:color w:val="000000"/>
          <w:sz w:val="28"/>
          <w:szCs w:val="28"/>
        </w:rPr>
        <w:t xml:space="preserve"> на</w:t>
      </w:r>
      <w:r w:rsidR="001E2EC8" w:rsidRPr="00BA18AB">
        <w:rPr>
          <w:rFonts w:ascii="Times New Roman" w:eastAsia="Times New Roman" w:hAnsi="Times New Roman" w:cs="Times New Roman"/>
          <w:color w:val="000000"/>
          <w:sz w:val="28"/>
          <w:szCs w:val="28"/>
        </w:rPr>
        <w:t xml:space="preserve"> их распространенность в ряде сфер, наиболее подверженных заимствованиям в принципе (мода, кулинария, спорт, экономика и т. д.). </w:t>
      </w:r>
      <w:r w:rsidR="00467B09" w:rsidRPr="00BA18AB">
        <w:rPr>
          <w:rFonts w:ascii="Times New Roman" w:eastAsia="Times New Roman" w:hAnsi="Times New Roman" w:cs="Times New Roman"/>
          <w:sz w:val="28"/>
          <w:szCs w:val="28"/>
        </w:rPr>
        <w:t>Одной из основных экстралингвистических причин является больший социальный престиж иностранных слов перед исконными единицами языка, что зачастую приводит к злоупотреблению иноязычной лексикой.</w:t>
      </w:r>
      <w:r w:rsidR="00FF08B7" w:rsidRPr="00BA18AB">
        <w:rPr>
          <w:rFonts w:ascii="Times New Roman" w:eastAsia="Times New Roman" w:hAnsi="Times New Roman" w:cs="Times New Roman"/>
          <w:color w:val="000000"/>
          <w:sz w:val="28"/>
          <w:szCs w:val="28"/>
        </w:rPr>
        <w:t xml:space="preserve"> </w:t>
      </w:r>
    </w:p>
    <w:p w14:paraId="7ABC6FCD" w14:textId="24530E4C" w:rsidR="007911BC" w:rsidRPr="00BA18AB" w:rsidRDefault="006A0B50" w:rsidP="00875834">
      <w:pPr>
        <w:spacing w:line="360" w:lineRule="auto"/>
        <w:ind w:firstLine="709"/>
        <w:contextualSpacing/>
        <w:jc w:val="both"/>
        <w:rPr>
          <w:rFonts w:ascii="Times New Roman" w:hAnsi="Times New Roman" w:cs="Times New Roman"/>
          <w:sz w:val="28"/>
          <w:szCs w:val="28"/>
        </w:rPr>
      </w:pPr>
      <w:r w:rsidRPr="00BA18AB">
        <w:rPr>
          <w:rFonts w:ascii="Times New Roman" w:hAnsi="Times New Roman" w:cs="Times New Roman"/>
          <w:sz w:val="28"/>
          <w:szCs w:val="28"/>
        </w:rPr>
        <w:t>Посредством сопоставительного анализа заимствований в русском и японском языках, на</w:t>
      </w:r>
      <w:r w:rsidR="00C21A6A" w:rsidRPr="00BA18AB">
        <w:rPr>
          <w:rFonts w:ascii="Times New Roman" w:hAnsi="Times New Roman" w:cs="Times New Roman"/>
          <w:sz w:val="28"/>
          <w:szCs w:val="28"/>
        </w:rPr>
        <w:t>стоящая работа позволила выявить определенную закономерность</w:t>
      </w:r>
      <w:r w:rsidR="00B6134D" w:rsidRPr="00BA18AB">
        <w:rPr>
          <w:rFonts w:ascii="Times New Roman" w:hAnsi="Times New Roman" w:cs="Times New Roman"/>
          <w:sz w:val="28"/>
          <w:szCs w:val="28"/>
        </w:rPr>
        <w:t xml:space="preserve"> в современных языковых тенденциях</w:t>
      </w:r>
      <w:r w:rsidR="00763B5F" w:rsidRPr="00BA18AB">
        <w:rPr>
          <w:rFonts w:ascii="Times New Roman" w:hAnsi="Times New Roman" w:cs="Times New Roman"/>
          <w:sz w:val="28"/>
          <w:szCs w:val="28"/>
        </w:rPr>
        <w:t xml:space="preserve"> – </w:t>
      </w:r>
      <w:r w:rsidR="00A505CA" w:rsidRPr="00BA18AB">
        <w:rPr>
          <w:rFonts w:ascii="Times New Roman" w:hAnsi="Times New Roman" w:cs="Times New Roman"/>
          <w:sz w:val="28"/>
          <w:szCs w:val="28"/>
        </w:rPr>
        <w:t xml:space="preserve">несмотря на </w:t>
      </w:r>
      <w:proofErr w:type="gramStart"/>
      <w:r w:rsidR="00A505CA" w:rsidRPr="00BA18AB">
        <w:rPr>
          <w:rFonts w:ascii="Times New Roman" w:hAnsi="Times New Roman" w:cs="Times New Roman"/>
          <w:sz w:val="28"/>
          <w:szCs w:val="28"/>
        </w:rPr>
        <w:t>преобладание</w:t>
      </w:r>
      <w:proofErr w:type="gramEnd"/>
      <w:r w:rsidR="00A505CA" w:rsidRPr="00BA18AB">
        <w:rPr>
          <w:rFonts w:ascii="Times New Roman" w:hAnsi="Times New Roman" w:cs="Times New Roman"/>
          <w:sz w:val="28"/>
          <w:szCs w:val="28"/>
        </w:rPr>
        <w:t xml:space="preserve"> лингвистически оправданных заимствований</w:t>
      </w:r>
      <w:r w:rsidR="009A1DDD" w:rsidRPr="00BA18AB">
        <w:rPr>
          <w:rFonts w:ascii="Times New Roman" w:hAnsi="Times New Roman" w:cs="Times New Roman"/>
          <w:sz w:val="28"/>
          <w:szCs w:val="28"/>
        </w:rPr>
        <w:t xml:space="preserve"> в большинстве сфер</w:t>
      </w:r>
      <w:r w:rsidR="00CC0B3A" w:rsidRPr="00BA18AB">
        <w:rPr>
          <w:rFonts w:ascii="Times New Roman" w:hAnsi="Times New Roman" w:cs="Times New Roman"/>
          <w:sz w:val="28"/>
          <w:szCs w:val="28"/>
        </w:rPr>
        <w:t xml:space="preserve"> (не менее </w:t>
      </w:r>
      <w:r w:rsidR="00B73259" w:rsidRPr="00BA18AB">
        <w:rPr>
          <w:rFonts w:ascii="Times New Roman" w:hAnsi="Times New Roman" w:cs="Times New Roman"/>
          <w:sz w:val="28"/>
          <w:szCs w:val="28"/>
        </w:rPr>
        <w:t>50%)</w:t>
      </w:r>
      <w:r w:rsidR="00A505CA" w:rsidRPr="00BA18AB">
        <w:rPr>
          <w:rFonts w:ascii="Times New Roman" w:hAnsi="Times New Roman" w:cs="Times New Roman"/>
          <w:sz w:val="28"/>
          <w:szCs w:val="28"/>
        </w:rPr>
        <w:t xml:space="preserve">, </w:t>
      </w:r>
      <w:r w:rsidR="00763B5F" w:rsidRPr="00BA18AB">
        <w:rPr>
          <w:rFonts w:ascii="Times New Roman" w:hAnsi="Times New Roman" w:cs="Times New Roman"/>
          <w:sz w:val="28"/>
          <w:szCs w:val="28"/>
        </w:rPr>
        <w:t>б</w:t>
      </w:r>
      <w:r w:rsidRPr="00BA18AB">
        <w:rPr>
          <w:rFonts w:ascii="Times New Roman" w:hAnsi="Times New Roman" w:cs="Times New Roman"/>
          <w:sz w:val="28"/>
          <w:szCs w:val="28"/>
        </w:rPr>
        <w:t>олее поздние заимствования</w:t>
      </w:r>
      <w:r w:rsidR="00A505CA" w:rsidRPr="00BA18AB">
        <w:rPr>
          <w:rFonts w:ascii="Times New Roman" w:hAnsi="Times New Roman" w:cs="Times New Roman"/>
          <w:sz w:val="28"/>
          <w:szCs w:val="28"/>
        </w:rPr>
        <w:t xml:space="preserve"> в обоих</w:t>
      </w:r>
      <w:r w:rsidR="00763B5F" w:rsidRPr="00BA18AB">
        <w:rPr>
          <w:rFonts w:ascii="Times New Roman" w:hAnsi="Times New Roman" w:cs="Times New Roman"/>
          <w:sz w:val="28"/>
          <w:szCs w:val="28"/>
        </w:rPr>
        <w:t xml:space="preserve"> языках</w:t>
      </w:r>
      <w:r w:rsidRPr="00BA18AB">
        <w:rPr>
          <w:rFonts w:ascii="Times New Roman" w:hAnsi="Times New Roman" w:cs="Times New Roman"/>
          <w:sz w:val="28"/>
          <w:szCs w:val="28"/>
        </w:rPr>
        <w:t xml:space="preserve"> носят </w:t>
      </w:r>
      <w:r w:rsidR="00A505CA" w:rsidRPr="00BA18AB">
        <w:rPr>
          <w:rFonts w:ascii="Times New Roman" w:hAnsi="Times New Roman" w:cs="Times New Roman"/>
          <w:sz w:val="28"/>
          <w:szCs w:val="28"/>
        </w:rPr>
        <w:t xml:space="preserve">в большей степени </w:t>
      </w:r>
      <w:r w:rsidRPr="00BA18AB">
        <w:rPr>
          <w:rFonts w:ascii="Times New Roman" w:hAnsi="Times New Roman" w:cs="Times New Roman"/>
          <w:sz w:val="28"/>
          <w:szCs w:val="28"/>
        </w:rPr>
        <w:t xml:space="preserve">экстралингвистический, нежели лингвистический характер, т. е. диктуются модой в сферах массовой культуры и потребления. </w:t>
      </w:r>
      <w:r w:rsidR="00FD72BE" w:rsidRPr="00BA18AB">
        <w:rPr>
          <w:rFonts w:ascii="Times New Roman" w:hAnsi="Times New Roman" w:cs="Times New Roman"/>
          <w:sz w:val="28"/>
          <w:szCs w:val="28"/>
        </w:rPr>
        <w:t>С</w:t>
      </w:r>
      <w:r w:rsidR="005D3587" w:rsidRPr="00BA18AB">
        <w:rPr>
          <w:rFonts w:ascii="Times New Roman" w:hAnsi="Times New Roman" w:cs="Times New Roman"/>
          <w:sz w:val="28"/>
          <w:szCs w:val="28"/>
        </w:rPr>
        <w:t>феры</w:t>
      </w:r>
      <w:r w:rsidR="000B2611" w:rsidRPr="00BA18AB">
        <w:rPr>
          <w:rFonts w:ascii="Times New Roman" w:hAnsi="Times New Roman" w:cs="Times New Roman"/>
          <w:sz w:val="28"/>
          <w:szCs w:val="28"/>
        </w:rPr>
        <w:t xml:space="preserve"> общественного питания, экономики и финансов оказались</w:t>
      </w:r>
      <w:r w:rsidR="00FD72BE" w:rsidRPr="00BA18AB">
        <w:rPr>
          <w:rFonts w:ascii="Times New Roman" w:hAnsi="Times New Roman" w:cs="Times New Roman"/>
          <w:sz w:val="28"/>
          <w:szCs w:val="28"/>
        </w:rPr>
        <w:t xml:space="preserve"> наиболее подвержены</w:t>
      </w:r>
      <w:r w:rsidR="000B2611" w:rsidRPr="00BA18AB">
        <w:rPr>
          <w:rFonts w:ascii="Times New Roman" w:hAnsi="Times New Roman" w:cs="Times New Roman"/>
          <w:sz w:val="28"/>
          <w:szCs w:val="28"/>
        </w:rPr>
        <w:t xml:space="preserve"> н</w:t>
      </w:r>
      <w:r w:rsidR="001429DF" w:rsidRPr="00BA18AB">
        <w:rPr>
          <w:rFonts w:ascii="Times New Roman" w:hAnsi="Times New Roman" w:cs="Times New Roman"/>
          <w:sz w:val="28"/>
          <w:szCs w:val="28"/>
        </w:rPr>
        <w:t>еоправда</w:t>
      </w:r>
      <w:r w:rsidR="00FD72BE" w:rsidRPr="00BA18AB">
        <w:rPr>
          <w:rFonts w:ascii="Times New Roman" w:hAnsi="Times New Roman" w:cs="Times New Roman"/>
          <w:sz w:val="28"/>
          <w:szCs w:val="28"/>
        </w:rPr>
        <w:t>нным заимствованиям</w:t>
      </w:r>
      <w:r w:rsidR="005A3BA5" w:rsidRPr="00BA18AB">
        <w:rPr>
          <w:rFonts w:ascii="Times New Roman" w:hAnsi="Times New Roman" w:cs="Times New Roman"/>
          <w:sz w:val="28"/>
          <w:szCs w:val="28"/>
        </w:rPr>
        <w:t xml:space="preserve"> из английского языка.</w:t>
      </w:r>
      <w:r w:rsidR="00A7485E" w:rsidRPr="00BA18AB">
        <w:rPr>
          <w:rFonts w:ascii="Times New Roman" w:hAnsi="Times New Roman" w:cs="Times New Roman"/>
          <w:sz w:val="28"/>
          <w:szCs w:val="28"/>
        </w:rPr>
        <w:t xml:space="preserve"> Более того, </w:t>
      </w:r>
      <w:r w:rsidR="009E0482" w:rsidRPr="00BA18AB">
        <w:rPr>
          <w:rFonts w:ascii="Times New Roman" w:hAnsi="Times New Roman" w:cs="Times New Roman"/>
          <w:sz w:val="28"/>
          <w:szCs w:val="28"/>
        </w:rPr>
        <w:t xml:space="preserve">в данных сферах </w:t>
      </w:r>
      <w:r w:rsidR="008C2CC2" w:rsidRPr="00BA18AB">
        <w:rPr>
          <w:rFonts w:ascii="Times New Roman" w:hAnsi="Times New Roman" w:cs="Times New Roman"/>
          <w:sz w:val="28"/>
          <w:szCs w:val="28"/>
        </w:rPr>
        <w:t xml:space="preserve">неоправданные </w:t>
      </w:r>
      <w:proofErr w:type="spellStart"/>
      <w:r w:rsidR="008C2CC2" w:rsidRPr="00BA18AB">
        <w:rPr>
          <w:rFonts w:ascii="Times New Roman" w:hAnsi="Times New Roman" w:cs="Times New Roman"/>
          <w:sz w:val="28"/>
          <w:szCs w:val="28"/>
        </w:rPr>
        <w:t>англоамериканизмы</w:t>
      </w:r>
      <w:proofErr w:type="spellEnd"/>
      <w:r w:rsidR="00A7485E" w:rsidRPr="00BA18AB">
        <w:rPr>
          <w:rFonts w:ascii="Times New Roman" w:hAnsi="Times New Roman" w:cs="Times New Roman"/>
          <w:sz w:val="28"/>
          <w:szCs w:val="28"/>
        </w:rPr>
        <w:t xml:space="preserve"> имеют тенденцию </w:t>
      </w:r>
      <w:r w:rsidR="008545E0" w:rsidRPr="00BA18AB">
        <w:rPr>
          <w:rFonts w:ascii="Times New Roman" w:hAnsi="Times New Roman" w:cs="Times New Roman"/>
          <w:sz w:val="28"/>
          <w:szCs w:val="28"/>
        </w:rPr>
        <w:t xml:space="preserve">значительно </w:t>
      </w:r>
      <w:r w:rsidR="00A7485E" w:rsidRPr="00BA18AB">
        <w:rPr>
          <w:rFonts w:ascii="Times New Roman" w:hAnsi="Times New Roman" w:cs="Times New Roman"/>
          <w:sz w:val="28"/>
          <w:szCs w:val="28"/>
        </w:rPr>
        <w:t>преобладать над лингвистичес</w:t>
      </w:r>
      <w:r w:rsidR="009E0482" w:rsidRPr="00BA18AB">
        <w:rPr>
          <w:rFonts w:ascii="Times New Roman" w:hAnsi="Times New Roman" w:cs="Times New Roman"/>
          <w:sz w:val="28"/>
          <w:szCs w:val="28"/>
        </w:rPr>
        <w:t xml:space="preserve">ки </w:t>
      </w:r>
      <w:proofErr w:type="gramStart"/>
      <w:r w:rsidR="009E0482" w:rsidRPr="00BA18AB">
        <w:rPr>
          <w:rFonts w:ascii="Times New Roman" w:hAnsi="Times New Roman" w:cs="Times New Roman"/>
          <w:sz w:val="28"/>
          <w:szCs w:val="28"/>
        </w:rPr>
        <w:t>оправданными</w:t>
      </w:r>
      <w:proofErr w:type="gramEnd"/>
      <w:r w:rsidR="00A7485E" w:rsidRPr="00BA18AB">
        <w:rPr>
          <w:rFonts w:ascii="Times New Roman" w:hAnsi="Times New Roman" w:cs="Times New Roman"/>
          <w:sz w:val="28"/>
          <w:szCs w:val="28"/>
        </w:rPr>
        <w:t xml:space="preserve">, что </w:t>
      </w:r>
      <w:r w:rsidR="009E0482" w:rsidRPr="00BA18AB">
        <w:rPr>
          <w:rFonts w:ascii="Times New Roman" w:hAnsi="Times New Roman" w:cs="Times New Roman"/>
          <w:sz w:val="28"/>
          <w:szCs w:val="28"/>
        </w:rPr>
        <w:t xml:space="preserve">указывает на мощнейшее влияние </w:t>
      </w:r>
      <w:r w:rsidR="008C2CC2" w:rsidRPr="00BA18AB">
        <w:rPr>
          <w:rFonts w:ascii="Times New Roman" w:hAnsi="Times New Roman" w:cs="Times New Roman"/>
          <w:sz w:val="28"/>
          <w:szCs w:val="28"/>
        </w:rPr>
        <w:t xml:space="preserve">английского языка, как инструмента </w:t>
      </w:r>
      <w:r w:rsidR="008545E0" w:rsidRPr="00BA18AB">
        <w:rPr>
          <w:rFonts w:ascii="Times New Roman" w:hAnsi="Times New Roman" w:cs="Times New Roman"/>
          <w:sz w:val="28"/>
          <w:szCs w:val="28"/>
        </w:rPr>
        <w:t xml:space="preserve">популяризации </w:t>
      </w:r>
      <w:r w:rsidR="00045441" w:rsidRPr="00BA18AB">
        <w:rPr>
          <w:rFonts w:ascii="Times New Roman" w:hAnsi="Times New Roman" w:cs="Times New Roman"/>
          <w:sz w:val="28"/>
          <w:szCs w:val="28"/>
        </w:rPr>
        <w:t>западной культуры. Данная тенденция ощущается наиболее остро в японском языке.</w:t>
      </w:r>
    </w:p>
    <w:p w14:paraId="51CD8EEB" w14:textId="55F09FCB" w:rsidR="007844F6" w:rsidRPr="00BA18AB" w:rsidRDefault="006A0B50" w:rsidP="007844F6">
      <w:pPr>
        <w:spacing w:line="360" w:lineRule="auto"/>
        <w:ind w:firstLine="708"/>
        <w:contextualSpacing/>
        <w:jc w:val="both"/>
        <w:rPr>
          <w:rFonts w:ascii="Times New Roman" w:hAnsi="Times New Roman" w:cs="Times New Roman"/>
          <w:sz w:val="28"/>
          <w:szCs w:val="28"/>
        </w:rPr>
      </w:pPr>
      <w:r w:rsidRPr="00BA18AB">
        <w:rPr>
          <w:rFonts w:ascii="Times New Roman" w:hAnsi="Times New Roman" w:cs="Times New Roman"/>
          <w:sz w:val="28"/>
          <w:szCs w:val="28"/>
        </w:rPr>
        <w:t xml:space="preserve">Дальнейшие исследования позволят дать более четкое представление о последствиях глобализации, в которой прослеживаются черты тотальной американизации, что в </w:t>
      </w:r>
      <w:proofErr w:type="spellStart"/>
      <w:r w:rsidRPr="00BA18AB">
        <w:rPr>
          <w:rFonts w:ascii="Times New Roman" w:hAnsi="Times New Roman" w:cs="Times New Roman"/>
          <w:sz w:val="28"/>
          <w:szCs w:val="28"/>
        </w:rPr>
        <w:t>лингвокультурологическом</w:t>
      </w:r>
      <w:proofErr w:type="spellEnd"/>
      <w:r w:rsidRPr="00BA18AB">
        <w:rPr>
          <w:rFonts w:ascii="Times New Roman" w:hAnsi="Times New Roman" w:cs="Times New Roman"/>
          <w:sz w:val="28"/>
          <w:szCs w:val="28"/>
        </w:rPr>
        <w:t xml:space="preserve"> аспекте накладывает видимый отпечаток на ценности и язык современного общества.</w:t>
      </w:r>
      <w:bookmarkStart w:id="16" w:name="_GoBack"/>
      <w:bookmarkEnd w:id="16"/>
    </w:p>
    <w:p w14:paraId="7D4ED790" w14:textId="77777777" w:rsidR="009F51BA" w:rsidRPr="00FA7738" w:rsidRDefault="009F51BA" w:rsidP="00FA7738">
      <w:pPr>
        <w:pStyle w:val="1"/>
        <w:spacing w:line="360" w:lineRule="auto"/>
        <w:jc w:val="center"/>
        <w:rPr>
          <w:rFonts w:ascii="Times New Roman" w:hAnsi="Times New Roman" w:cs="Times New Roman"/>
        </w:rPr>
      </w:pPr>
      <w:bookmarkStart w:id="17" w:name="_Toc104893131"/>
      <w:r w:rsidRPr="00FA7738">
        <w:rPr>
          <w:rFonts w:ascii="Times New Roman" w:hAnsi="Times New Roman" w:cs="Times New Roman"/>
          <w:color w:val="auto"/>
        </w:rPr>
        <w:lastRenderedPageBreak/>
        <w:t>Библиография</w:t>
      </w:r>
      <w:bookmarkEnd w:id="17"/>
    </w:p>
    <w:p w14:paraId="2CAEA23B" w14:textId="2A2F0138" w:rsidR="00FA7738" w:rsidRPr="00FA7738" w:rsidRDefault="00FA7738" w:rsidP="00FA7738">
      <w:pPr>
        <w:pStyle w:val="a8"/>
        <w:numPr>
          <w:ilvl w:val="0"/>
          <w:numId w:val="5"/>
        </w:numPr>
        <w:spacing w:line="360" w:lineRule="auto"/>
        <w:jc w:val="both"/>
        <w:textAlignment w:val="baseline"/>
        <w:rPr>
          <w:sz w:val="28"/>
          <w:szCs w:val="28"/>
        </w:rPr>
      </w:pPr>
      <w:r w:rsidRPr="00FA7738">
        <w:rPr>
          <w:sz w:val="28"/>
          <w:szCs w:val="28"/>
        </w:rPr>
        <w:t>Алпатов В. М. Япония: язык и</w:t>
      </w:r>
      <w:r w:rsidR="0072392E">
        <w:rPr>
          <w:sz w:val="28"/>
          <w:szCs w:val="28"/>
        </w:rPr>
        <w:t xml:space="preserve"> культура / В. М. Алпатов. – М.</w:t>
      </w:r>
      <w:r w:rsidRPr="00FA7738">
        <w:rPr>
          <w:sz w:val="28"/>
          <w:szCs w:val="28"/>
        </w:rPr>
        <w:t>: Языки славянских культур, 2008. – 208 с.</w:t>
      </w:r>
    </w:p>
    <w:p w14:paraId="429287E7"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Балакина Ю. В., </w:t>
      </w:r>
      <w:proofErr w:type="spellStart"/>
      <w:r w:rsidRPr="00FA7738">
        <w:rPr>
          <w:sz w:val="28"/>
          <w:szCs w:val="28"/>
        </w:rPr>
        <w:t>Висилицкая</w:t>
      </w:r>
      <w:proofErr w:type="spellEnd"/>
      <w:r w:rsidRPr="00FA7738">
        <w:rPr>
          <w:sz w:val="28"/>
          <w:szCs w:val="28"/>
        </w:rPr>
        <w:t xml:space="preserve"> Е. М. Англоязычные заимствования экономической тематики в вербальном лексиконе русской языковой личности в период глобализации // Вестник ВГУ. Серия: Лингвистика и межкультурная коммуникация. 2014. №2.</w:t>
      </w:r>
    </w:p>
    <w:p w14:paraId="0A7473ED"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Балек</w:t>
      </w:r>
      <w:proofErr w:type="spellEnd"/>
      <w:r w:rsidRPr="00FA7738">
        <w:rPr>
          <w:sz w:val="28"/>
          <w:szCs w:val="28"/>
        </w:rPr>
        <w:t xml:space="preserve"> А. Качественно новая фаза в развитии Европы в ближайшие десятилетия XXI в. (Глобализация) / Глобализация – </w:t>
      </w:r>
      <w:proofErr w:type="spellStart"/>
      <w:r w:rsidRPr="00FA7738">
        <w:rPr>
          <w:sz w:val="28"/>
          <w:szCs w:val="28"/>
        </w:rPr>
        <w:t>этнизация</w:t>
      </w:r>
      <w:proofErr w:type="spellEnd"/>
      <w:r w:rsidRPr="00FA7738">
        <w:rPr>
          <w:sz w:val="28"/>
          <w:szCs w:val="28"/>
        </w:rPr>
        <w:t>: этнокультурные и этноязыковые процессы: в 2 книгах / отв. ред. Г.П. Нещименко. – М.: Наука, 2006. – Кн. 1. – С.182 – 197.</w:t>
      </w:r>
    </w:p>
    <w:p w14:paraId="308FF7C2"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Бек </w:t>
      </w:r>
      <w:proofErr w:type="gramStart"/>
      <w:r w:rsidRPr="00FA7738">
        <w:rPr>
          <w:sz w:val="28"/>
          <w:szCs w:val="28"/>
        </w:rPr>
        <w:t>У.</w:t>
      </w:r>
      <w:proofErr w:type="gramEnd"/>
      <w:r w:rsidRPr="00FA7738">
        <w:rPr>
          <w:sz w:val="28"/>
          <w:szCs w:val="28"/>
        </w:rPr>
        <w:t xml:space="preserve"> Что такое глобализация? Ошибки глобализма – ответы на глобализацию. М., 2001. С. 40.</w:t>
      </w:r>
    </w:p>
    <w:p w14:paraId="1E208AD8"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Брейтер</w:t>
      </w:r>
      <w:proofErr w:type="spellEnd"/>
      <w:r w:rsidRPr="00FA7738">
        <w:rPr>
          <w:sz w:val="28"/>
          <w:szCs w:val="28"/>
        </w:rPr>
        <w:t xml:space="preserve"> М. А. Англицизмы в русском языке: история и перспективы: Пособие для иностранных студентов-русистов / М. А. </w:t>
      </w:r>
      <w:proofErr w:type="spellStart"/>
      <w:r w:rsidRPr="00FA7738">
        <w:rPr>
          <w:sz w:val="28"/>
          <w:szCs w:val="28"/>
        </w:rPr>
        <w:t>Брейтер</w:t>
      </w:r>
      <w:proofErr w:type="spellEnd"/>
      <w:r w:rsidRPr="00FA7738">
        <w:rPr>
          <w:sz w:val="28"/>
          <w:szCs w:val="28"/>
        </w:rPr>
        <w:t>. Владивосток: изд-во «Диалог», 2005.</w:t>
      </w:r>
    </w:p>
    <w:p w14:paraId="617B513D"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Булатова А. Р., Жукова В. В. Использование неологизмов в интернет </w:t>
      </w:r>
      <w:proofErr w:type="gramStart"/>
      <w:r w:rsidRPr="00FA7738">
        <w:rPr>
          <w:sz w:val="28"/>
          <w:szCs w:val="28"/>
        </w:rPr>
        <w:t>коммуникациях</w:t>
      </w:r>
      <w:proofErr w:type="gramEnd"/>
      <w:r w:rsidRPr="00FA7738">
        <w:rPr>
          <w:sz w:val="28"/>
          <w:szCs w:val="28"/>
        </w:rPr>
        <w:t xml:space="preserve"> // Актуальные вопросы лингвистики в современном профессионально-коммуникативном пространстве. – 2019. – С. 12–17.</w:t>
      </w:r>
    </w:p>
    <w:p w14:paraId="52E88A05"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Волкова Р. А. Прагматика англицизмов в современном русскоязычном интернет-дискурсе (на примере социальной сети </w:t>
      </w:r>
      <w:r w:rsidRPr="00FA7738">
        <w:rPr>
          <w:sz w:val="28"/>
          <w:szCs w:val="28"/>
          <w:lang w:val="en-US"/>
        </w:rPr>
        <w:t>Instagram</w:t>
      </w:r>
      <w:r w:rsidRPr="00FA7738">
        <w:rPr>
          <w:sz w:val="28"/>
          <w:szCs w:val="28"/>
        </w:rPr>
        <w:t xml:space="preserve">) / Р. А. Волкова, Б. С. </w:t>
      </w:r>
      <w:proofErr w:type="spellStart"/>
      <w:r w:rsidRPr="00FA7738">
        <w:rPr>
          <w:sz w:val="28"/>
          <w:szCs w:val="28"/>
        </w:rPr>
        <w:t>Кабаньян</w:t>
      </w:r>
      <w:proofErr w:type="spellEnd"/>
      <w:r w:rsidRPr="00FA7738">
        <w:rPr>
          <w:sz w:val="28"/>
          <w:szCs w:val="28"/>
        </w:rPr>
        <w:t xml:space="preserve"> // Лингвистика будущего: новые тенденции и перспективы : материалы </w:t>
      </w:r>
      <w:proofErr w:type="spellStart"/>
      <w:r w:rsidRPr="00FA7738">
        <w:rPr>
          <w:sz w:val="28"/>
          <w:szCs w:val="28"/>
        </w:rPr>
        <w:t>Междунар</w:t>
      </w:r>
      <w:proofErr w:type="spellEnd"/>
      <w:r w:rsidRPr="00FA7738">
        <w:rPr>
          <w:sz w:val="28"/>
          <w:szCs w:val="28"/>
        </w:rPr>
        <w:t xml:space="preserve">. науч. </w:t>
      </w:r>
      <w:proofErr w:type="spellStart"/>
      <w:r w:rsidRPr="00FA7738">
        <w:rPr>
          <w:sz w:val="28"/>
          <w:szCs w:val="28"/>
        </w:rPr>
        <w:t>конф</w:t>
      </w:r>
      <w:proofErr w:type="spellEnd"/>
      <w:r w:rsidRPr="00FA7738">
        <w:rPr>
          <w:sz w:val="28"/>
          <w:szCs w:val="28"/>
        </w:rPr>
        <w:t xml:space="preserve">., Майкоп, 01–02 </w:t>
      </w:r>
      <w:proofErr w:type="spellStart"/>
      <w:r w:rsidRPr="00FA7738">
        <w:rPr>
          <w:sz w:val="28"/>
          <w:szCs w:val="28"/>
        </w:rPr>
        <w:t>нояб</w:t>
      </w:r>
      <w:proofErr w:type="spellEnd"/>
      <w:r w:rsidRPr="00FA7738">
        <w:rPr>
          <w:sz w:val="28"/>
          <w:szCs w:val="28"/>
        </w:rPr>
        <w:t xml:space="preserve">. 2019 г. / </w:t>
      </w:r>
      <w:proofErr w:type="spellStart"/>
      <w:r w:rsidRPr="00FA7738">
        <w:rPr>
          <w:sz w:val="28"/>
          <w:szCs w:val="28"/>
        </w:rPr>
        <w:t>Адыг</w:t>
      </w:r>
      <w:proofErr w:type="spellEnd"/>
      <w:proofErr w:type="gramStart"/>
      <w:r w:rsidRPr="00FA7738">
        <w:rPr>
          <w:sz w:val="28"/>
          <w:szCs w:val="28"/>
        </w:rPr>
        <w:t>.</w:t>
      </w:r>
      <w:proofErr w:type="gramEnd"/>
      <w:r w:rsidRPr="00FA7738">
        <w:rPr>
          <w:sz w:val="28"/>
          <w:szCs w:val="28"/>
        </w:rPr>
        <w:t xml:space="preserve"> </w:t>
      </w:r>
      <w:proofErr w:type="gramStart"/>
      <w:r w:rsidRPr="00FA7738">
        <w:rPr>
          <w:sz w:val="28"/>
          <w:szCs w:val="28"/>
        </w:rPr>
        <w:t>г</w:t>
      </w:r>
      <w:proofErr w:type="gramEnd"/>
      <w:r w:rsidRPr="00FA7738">
        <w:rPr>
          <w:sz w:val="28"/>
          <w:szCs w:val="28"/>
        </w:rPr>
        <w:t>ос. ун-т. – Майкоп, 2019. – С. 303—308.</w:t>
      </w:r>
    </w:p>
    <w:p w14:paraId="3E03BB22" w14:textId="346CD360"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Глобализация – </w:t>
      </w:r>
      <w:proofErr w:type="spellStart"/>
      <w:r w:rsidRPr="00FA7738">
        <w:rPr>
          <w:sz w:val="28"/>
          <w:szCs w:val="28"/>
        </w:rPr>
        <w:t>этнизация</w:t>
      </w:r>
      <w:proofErr w:type="spellEnd"/>
      <w:r w:rsidRPr="00FA7738">
        <w:rPr>
          <w:sz w:val="28"/>
          <w:szCs w:val="28"/>
        </w:rPr>
        <w:t>: этнокультурные и этноязыковые процессы: в 2 книгах / отв. ред. Г.</w:t>
      </w:r>
      <w:r w:rsidR="00AF3DC7">
        <w:rPr>
          <w:sz w:val="28"/>
          <w:szCs w:val="28"/>
        </w:rPr>
        <w:t xml:space="preserve"> </w:t>
      </w:r>
      <w:r w:rsidRPr="00FA7738">
        <w:rPr>
          <w:sz w:val="28"/>
          <w:szCs w:val="28"/>
        </w:rPr>
        <w:t>П. Нещименко. – М.: Наука, 2006. – Кн. 1. – 486 с.</w:t>
      </w:r>
    </w:p>
    <w:p w14:paraId="302ECE9C"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Делягин М. Г. Мировой кризис. Общая теория глобализации. М.</w:t>
      </w:r>
      <w:proofErr w:type="gramStart"/>
      <w:r w:rsidRPr="00FA7738">
        <w:rPr>
          <w:sz w:val="28"/>
          <w:szCs w:val="28"/>
        </w:rPr>
        <w:t xml:space="preserve"> :</w:t>
      </w:r>
      <w:proofErr w:type="gramEnd"/>
      <w:r w:rsidRPr="00FA7738">
        <w:rPr>
          <w:sz w:val="28"/>
          <w:szCs w:val="28"/>
        </w:rPr>
        <w:t xml:space="preserve"> ИНФРА-М, 2003. 768 с.</w:t>
      </w:r>
    </w:p>
    <w:p w14:paraId="0EB9068C"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lastRenderedPageBreak/>
        <w:t>Добродомов</w:t>
      </w:r>
      <w:proofErr w:type="spellEnd"/>
      <w:r w:rsidRPr="00FA7738">
        <w:rPr>
          <w:sz w:val="28"/>
          <w:szCs w:val="28"/>
        </w:rPr>
        <w:t xml:space="preserve">, И. Г. Заимствование / И. Г. </w:t>
      </w:r>
      <w:proofErr w:type="spellStart"/>
      <w:r w:rsidRPr="00FA7738">
        <w:rPr>
          <w:sz w:val="28"/>
          <w:szCs w:val="28"/>
        </w:rPr>
        <w:t>Добродомов</w:t>
      </w:r>
      <w:proofErr w:type="spellEnd"/>
      <w:r w:rsidRPr="00FA7738">
        <w:rPr>
          <w:sz w:val="28"/>
          <w:szCs w:val="28"/>
        </w:rPr>
        <w:t xml:space="preserve"> // Лингвистический энциклопедический словарь / под общ</w:t>
      </w:r>
      <w:proofErr w:type="gramStart"/>
      <w:r w:rsidRPr="00FA7738">
        <w:rPr>
          <w:sz w:val="28"/>
          <w:szCs w:val="28"/>
        </w:rPr>
        <w:t>.</w:t>
      </w:r>
      <w:proofErr w:type="gramEnd"/>
      <w:r w:rsidRPr="00FA7738">
        <w:rPr>
          <w:sz w:val="28"/>
          <w:szCs w:val="28"/>
        </w:rPr>
        <w:t xml:space="preserve"> </w:t>
      </w:r>
      <w:proofErr w:type="gramStart"/>
      <w:r w:rsidRPr="00FA7738">
        <w:rPr>
          <w:sz w:val="28"/>
          <w:szCs w:val="28"/>
        </w:rPr>
        <w:t>р</w:t>
      </w:r>
      <w:proofErr w:type="gramEnd"/>
      <w:r w:rsidRPr="00FA7738">
        <w:rPr>
          <w:sz w:val="28"/>
          <w:szCs w:val="28"/>
        </w:rPr>
        <w:t>ед. В. Н. Ярцева. – М. : Сов</w:t>
      </w:r>
      <w:proofErr w:type="gramStart"/>
      <w:r w:rsidRPr="00FA7738">
        <w:rPr>
          <w:sz w:val="28"/>
          <w:szCs w:val="28"/>
        </w:rPr>
        <w:t>.</w:t>
      </w:r>
      <w:proofErr w:type="gramEnd"/>
      <w:r w:rsidRPr="00FA7738">
        <w:rPr>
          <w:sz w:val="28"/>
          <w:szCs w:val="28"/>
        </w:rPr>
        <w:t xml:space="preserve"> </w:t>
      </w:r>
      <w:proofErr w:type="gramStart"/>
      <w:r w:rsidRPr="00FA7738">
        <w:rPr>
          <w:sz w:val="28"/>
          <w:szCs w:val="28"/>
        </w:rPr>
        <w:t>э</w:t>
      </w:r>
      <w:proofErr w:type="gramEnd"/>
      <w:r w:rsidRPr="00FA7738">
        <w:rPr>
          <w:sz w:val="28"/>
          <w:szCs w:val="28"/>
        </w:rPr>
        <w:t>нциклопедия, 1990. – С. 158–159.</w:t>
      </w:r>
    </w:p>
    <w:p w14:paraId="6B3CF476" w14:textId="51AA120F"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Ермошина</w:t>
      </w:r>
      <w:proofErr w:type="spellEnd"/>
      <w:r w:rsidRPr="00FA7738">
        <w:rPr>
          <w:sz w:val="28"/>
          <w:szCs w:val="28"/>
        </w:rPr>
        <w:t xml:space="preserve"> С. И. Американизмы в японской прессе // Труды молодых ученых Алтайского государственного университета. – 2010. – № 7. – С. 263</w:t>
      </w:r>
      <w:r w:rsidR="00383467" w:rsidRPr="00FA7738">
        <w:rPr>
          <w:sz w:val="28"/>
          <w:szCs w:val="28"/>
        </w:rPr>
        <w:t>–</w:t>
      </w:r>
      <w:r w:rsidRPr="00FA7738">
        <w:rPr>
          <w:sz w:val="28"/>
          <w:szCs w:val="28"/>
        </w:rPr>
        <w:t>264.</w:t>
      </w:r>
    </w:p>
    <w:p w14:paraId="1C7B3746"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Ешич</w:t>
      </w:r>
      <w:proofErr w:type="spellEnd"/>
      <w:r w:rsidRPr="00FA7738">
        <w:rPr>
          <w:sz w:val="28"/>
          <w:szCs w:val="28"/>
        </w:rPr>
        <w:t xml:space="preserve"> М. Б. "Естественный" язык людей как специфическая знаковая система и феномен культуры: Объективно-исторические причины языково-культурного (этнического) плюрализма человечества (некоторые тезисы) / Глобализация – </w:t>
      </w:r>
      <w:proofErr w:type="spellStart"/>
      <w:r w:rsidRPr="00FA7738">
        <w:rPr>
          <w:sz w:val="28"/>
          <w:szCs w:val="28"/>
        </w:rPr>
        <w:t>этнизация</w:t>
      </w:r>
      <w:proofErr w:type="spellEnd"/>
      <w:r w:rsidRPr="00FA7738">
        <w:rPr>
          <w:sz w:val="28"/>
          <w:szCs w:val="28"/>
        </w:rPr>
        <w:t>: этнокультурные и этноязыковые процессы: в 2 книгах / отв. ред. Г.П. Нещименко. – М.: Наука, 2006. – Кн. 1. – С.9 – 37.</w:t>
      </w:r>
    </w:p>
    <w:p w14:paraId="3E043B31"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Жлуктенко</w:t>
      </w:r>
      <w:proofErr w:type="spellEnd"/>
      <w:r w:rsidRPr="00FA7738">
        <w:rPr>
          <w:sz w:val="28"/>
          <w:szCs w:val="28"/>
        </w:rPr>
        <w:t xml:space="preserve">, Ю. А. Лингвистические аспекты двуязычия / Ю. А. </w:t>
      </w:r>
      <w:proofErr w:type="spellStart"/>
      <w:r w:rsidRPr="00FA7738">
        <w:rPr>
          <w:sz w:val="28"/>
          <w:szCs w:val="28"/>
        </w:rPr>
        <w:t>Жлуктенко</w:t>
      </w:r>
      <w:proofErr w:type="spellEnd"/>
      <w:r w:rsidRPr="00FA7738">
        <w:rPr>
          <w:sz w:val="28"/>
          <w:szCs w:val="28"/>
        </w:rPr>
        <w:t>. – Киев</w:t>
      </w:r>
      <w:proofErr w:type="gramStart"/>
      <w:r w:rsidRPr="00FA7738">
        <w:rPr>
          <w:sz w:val="28"/>
          <w:szCs w:val="28"/>
        </w:rPr>
        <w:t xml:space="preserve"> :</w:t>
      </w:r>
      <w:proofErr w:type="gramEnd"/>
      <w:r w:rsidRPr="00FA7738">
        <w:rPr>
          <w:sz w:val="28"/>
          <w:szCs w:val="28"/>
        </w:rPr>
        <w:t xml:space="preserve"> </w:t>
      </w:r>
      <w:proofErr w:type="spellStart"/>
      <w:r w:rsidRPr="00FA7738">
        <w:rPr>
          <w:sz w:val="28"/>
          <w:szCs w:val="28"/>
        </w:rPr>
        <w:t>Вища</w:t>
      </w:r>
      <w:proofErr w:type="spellEnd"/>
      <w:r w:rsidRPr="00FA7738">
        <w:rPr>
          <w:sz w:val="28"/>
          <w:szCs w:val="28"/>
        </w:rPr>
        <w:t xml:space="preserve"> </w:t>
      </w:r>
      <w:proofErr w:type="spellStart"/>
      <w:r w:rsidRPr="00FA7738">
        <w:rPr>
          <w:sz w:val="28"/>
          <w:szCs w:val="28"/>
        </w:rPr>
        <w:t>шк</w:t>
      </w:r>
      <w:proofErr w:type="spellEnd"/>
      <w:r w:rsidRPr="00FA7738">
        <w:rPr>
          <w:sz w:val="28"/>
          <w:szCs w:val="28"/>
        </w:rPr>
        <w:t>. Изд-во при Киев</w:t>
      </w:r>
      <w:proofErr w:type="gramStart"/>
      <w:r w:rsidRPr="00FA7738">
        <w:rPr>
          <w:sz w:val="28"/>
          <w:szCs w:val="28"/>
        </w:rPr>
        <w:t>.</w:t>
      </w:r>
      <w:proofErr w:type="gramEnd"/>
      <w:r w:rsidRPr="00FA7738">
        <w:rPr>
          <w:sz w:val="28"/>
          <w:szCs w:val="28"/>
        </w:rPr>
        <w:t xml:space="preserve"> </w:t>
      </w:r>
      <w:proofErr w:type="gramStart"/>
      <w:r w:rsidRPr="00FA7738">
        <w:rPr>
          <w:sz w:val="28"/>
          <w:szCs w:val="28"/>
        </w:rPr>
        <w:t>у</w:t>
      </w:r>
      <w:proofErr w:type="gramEnd"/>
      <w:r w:rsidRPr="00FA7738">
        <w:rPr>
          <w:sz w:val="28"/>
          <w:szCs w:val="28"/>
        </w:rPr>
        <w:t>н-те, 1974. – 174 с</w:t>
      </w:r>
    </w:p>
    <w:p w14:paraId="435F9A92" w14:textId="4C385BBB"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Зорина А. В. Англицизмы в современном русском языке (на примере </w:t>
      </w:r>
      <w:proofErr w:type="gramStart"/>
      <w:r w:rsidRPr="00FA7738">
        <w:rPr>
          <w:sz w:val="28"/>
          <w:szCs w:val="28"/>
        </w:rPr>
        <w:t>интернет-лексики</w:t>
      </w:r>
      <w:proofErr w:type="gramEnd"/>
      <w:r w:rsidRPr="00FA7738">
        <w:rPr>
          <w:sz w:val="28"/>
          <w:szCs w:val="28"/>
        </w:rPr>
        <w:t>) // Казанский лингвистический журнал. – 2018. – Т. 1, № 2. – С. 5</w:t>
      </w:r>
      <w:r w:rsidR="00383467" w:rsidRPr="00FA7738">
        <w:rPr>
          <w:sz w:val="28"/>
          <w:szCs w:val="28"/>
        </w:rPr>
        <w:t>–</w:t>
      </w:r>
      <w:r w:rsidRPr="00FA7738">
        <w:rPr>
          <w:sz w:val="28"/>
          <w:szCs w:val="28"/>
        </w:rPr>
        <w:t>14.</w:t>
      </w:r>
    </w:p>
    <w:p w14:paraId="45B9AFBA" w14:textId="63E20436"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Илмаз-Леденева</w:t>
      </w:r>
      <w:proofErr w:type="spellEnd"/>
      <w:r w:rsidRPr="00FA7738">
        <w:rPr>
          <w:sz w:val="28"/>
          <w:szCs w:val="28"/>
        </w:rPr>
        <w:t xml:space="preserve"> Т. О. Языковая личность в дискурсе социальных сетей / В. В. </w:t>
      </w:r>
      <w:proofErr w:type="spellStart"/>
      <w:r w:rsidRPr="00FA7738">
        <w:rPr>
          <w:sz w:val="28"/>
          <w:szCs w:val="28"/>
        </w:rPr>
        <w:t>Катермина</w:t>
      </w:r>
      <w:proofErr w:type="spellEnd"/>
      <w:r w:rsidRPr="00FA7738">
        <w:rPr>
          <w:sz w:val="28"/>
          <w:szCs w:val="28"/>
        </w:rPr>
        <w:t xml:space="preserve">, Т. О. </w:t>
      </w:r>
      <w:proofErr w:type="spellStart"/>
      <w:r w:rsidRPr="00FA7738">
        <w:rPr>
          <w:sz w:val="28"/>
          <w:szCs w:val="28"/>
        </w:rPr>
        <w:t>Илмаз-Леденева</w:t>
      </w:r>
      <w:proofErr w:type="spellEnd"/>
      <w:r w:rsidRPr="00FA7738">
        <w:rPr>
          <w:sz w:val="28"/>
          <w:szCs w:val="28"/>
        </w:rPr>
        <w:t xml:space="preserve"> // Вестник Чувашского государственного педагогического университета им. И.Я. Яковлева. – 2019. – № 3 (103). – С. 64</w:t>
      </w:r>
      <w:r w:rsidR="00383467" w:rsidRPr="00FA7738">
        <w:rPr>
          <w:sz w:val="28"/>
          <w:szCs w:val="28"/>
        </w:rPr>
        <w:t>–</w:t>
      </w:r>
      <w:r w:rsidRPr="00FA7738">
        <w:rPr>
          <w:sz w:val="28"/>
          <w:szCs w:val="28"/>
        </w:rPr>
        <w:t>70.</w:t>
      </w:r>
    </w:p>
    <w:p w14:paraId="7F97407E"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Кристал</w:t>
      </w:r>
      <w:proofErr w:type="spellEnd"/>
      <w:r w:rsidRPr="00FA7738">
        <w:rPr>
          <w:sz w:val="28"/>
          <w:szCs w:val="28"/>
        </w:rPr>
        <w:t xml:space="preserve"> Д. Английский язык как глобальный / пер. с английского. – М.: «Весь мир», 2001. – 238 с.</w:t>
      </w:r>
    </w:p>
    <w:p w14:paraId="68921E61" w14:textId="4DF5E61C"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Крупа В. Идеальный всемирный язык? / Глобализация – </w:t>
      </w:r>
      <w:proofErr w:type="spellStart"/>
      <w:r w:rsidRPr="00FA7738">
        <w:rPr>
          <w:sz w:val="28"/>
          <w:szCs w:val="28"/>
        </w:rPr>
        <w:t>этнизация</w:t>
      </w:r>
      <w:proofErr w:type="spellEnd"/>
      <w:r w:rsidRPr="00FA7738">
        <w:rPr>
          <w:sz w:val="28"/>
          <w:szCs w:val="28"/>
        </w:rPr>
        <w:t>: этнокультурные и этноязыковые процессы: в 2 книгах / отв. ред. Г.</w:t>
      </w:r>
      <w:r w:rsidR="00AF3DC7">
        <w:rPr>
          <w:sz w:val="28"/>
          <w:szCs w:val="28"/>
        </w:rPr>
        <w:t xml:space="preserve"> </w:t>
      </w:r>
      <w:r w:rsidRPr="00FA7738">
        <w:rPr>
          <w:sz w:val="28"/>
          <w:szCs w:val="28"/>
        </w:rPr>
        <w:t>П. Нещименко. – М.: Наука, 2006. – Кн. 1. – С.208 – 218.</w:t>
      </w:r>
    </w:p>
    <w:p w14:paraId="48A44BC6"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Крысин Л. П. Иноязычные слова в современном русском языке. М., 1968.</w:t>
      </w:r>
    </w:p>
    <w:p w14:paraId="61FBD148"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Крысин Л. П. Эвфемизмы в современной русской речи // Русистика. – Берлин, 1994. – № 1–2. – С. 28–49</w:t>
      </w:r>
    </w:p>
    <w:p w14:paraId="149895A5"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lastRenderedPageBreak/>
        <w:t>Кузовков Ю. В. Глобализация и спираль истории. М.</w:t>
      </w:r>
      <w:proofErr w:type="gramStart"/>
      <w:r w:rsidRPr="00FA7738">
        <w:rPr>
          <w:sz w:val="28"/>
          <w:szCs w:val="28"/>
        </w:rPr>
        <w:t xml:space="preserve"> :</w:t>
      </w:r>
      <w:proofErr w:type="gramEnd"/>
      <w:r w:rsidRPr="00FA7738">
        <w:rPr>
          <w:sz w:val="28"/>
          <w:szCs w:val="28"/>
        </w:rPr>
        <w:t xml:space="preserve"> </w:t>
      </w:r>
      <w:proofErr w:type="spellStart"/>
      <w:r w:rsidRPr="00FA7738">
        <w:rPr>
          <w:sz w:val="28"/>
          <w:szCs w:val="28"/>
        </w:rPr>
        <w:t>Анима</w:t>
      </w:r>
      <w:proofErr w:type="spellEnd"/>
      <w:r w:rsidRPr="00FA7738">
        <w:rPr>
          <w:sz w:val="28"/>
          <w:szCs w:val="28"/>
        </w:rPr>
        <w:t>-Пресс, 2010. 396 с.</w:t>
      </w:r>
    </w:p>
    <w:p w14:paraId="3CB1904A"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Кузьмина Н. А., Макарова О. С. Трансплантация как способ заимствования </w:t>
      </w:r>
      <w:proofErr w:type="gramStart"/>
      <w:r w:rsidRPr="00FA7738">
        <w:rPr>
          <w:sz w:val="28"/>
          <w:szCs w:val="28"/>
        </w:rPr>
        <w:t>новейших</w:t>
      </w:r>
      <w:proofErr w:type="gramEnd"/>
      <w:r w:rsidRPr="00FA7738">
        <w:rPr>
          <w:sz w:val="28"/>
          <w:szCs w:val="28"/>
        </w:rPr>
        <w:t xml:space="preserve"> англо-американизмов (по материалам современной молодежной прессы) // ОНВ. 2008. №5 (72)</w:t>
      </w:r>
    </w:p>
    <w:p w14:paraId="02F94D50" w14:textId="5416DD98"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Лексико-семантические особенности употребления </w:t>
      </w:r>
      <w:proofErr w:type="spellStart"/>
      <w:r w:rsidRPr="00FA7738">
        <w:rPr>
          <w:sz w:val="28"/>
          <w:szCs w:val="28"/>
        </w:rPr>
        <w:t>англоамериканизмов</w:t>
      </w:r>
      <w:proofErr w:type="spellEnd"/>
      <w:r w:rsidRPr="00FA7738">
        <w:rPr>
          <w:sz w:val="28"/>
          <w:szCs w:val="28"/>
        </w:rPr>
        <w:t xml:space="preserve"> в молодежной </w:t>
      </w:r>
      <w:proofErr w:type="gramStart"/>
      <w:r w:rsidRPr="00FA7738">
        <w:rPr>
          <w:sz w:val="28"/>
          <w:szCs w:val="28"/>
        </w:rPr>
        <w:t>интернет-переписке</w:t>
      </w:r>
      <w:proofErr w:type="gramEnd"/>
      <w:r w:rsidRPr="00FA7738">
        <w:rPr>
          <w:sz w:val="28"/>
          <w:szCs w:val="28"/>
        </w:rPr>
        <w:t xml:space="preserve"> / Е. А. Никитина, В. В. </w:t>
      </w:r>
      <w:proofErr w:type="spellStart"/>
      <w:r w:rsidRPr="00FA7738">
        <w:rPr>
          <w:sz w:val="28"/>
          <w:szCs w:val="28"/>
        </w:rPr>
        <w:t>Воног</w:t>
      </w:r>
      <w:proofErr w:type="spellEnd"/>
      <w:r w:rsidRPr="00FA7738">
        <w:rPr>
          <w:sz w:val="28"/>
          <w:szCs w:val="28"/>
        </w:rPr>
        <w:t>, А. Б. Алексеева и др. // Современная наука: актуальные проблемы теории и практики. Серия «Гуманитарные науки». – 2021. – № 3-2. – С. 157</w:t>
      </w:r>
      <w:r w:rsidR="00383467" w:rsidRPr="00FA7738">
        <w:rPr>
          <w:sz w:val="28"/>
          <w:szCs w:val="28"/>
        </w:rPr>
        <w:t>–</w:t>
      </w:r>
      <w:r w:rsidRPr="00FA7738">
        <w:rPr>
          <w:sz w:val="28"/>
          <w:szCs w:val="28"/>
        </w:rPr>
        <w:t>159.</w:t>
      </w:r>
    </w:p>
    <w:p w14:paraId="3117B527"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Леонтович О. А. Россия и США: Введение в межкультурную коммуникацию: Учеб</w:t>
      </w:r>
      <w:proofErr w:type="gramStart"/>
      <w:r w:rsidRPr="00FA7738">
        <w:rPr>
          <w:sz w:val="28"/>
          <w:szCs w:val="28"/>
        </w:rPr>
        <w:t>.</w:t>
      </w:r>
      <w:proofErr w:type="gramEnd"/>
      <w:r w:rsidRPr="00FA7738">
        <w:rPr>
          <w:sz w:val="28"/>
          <w:szCs w:val="28"/>
        </w:rPr>
        <w:t xml:space="preserve"> </w:t>
      </w:r>
      <w:proofErr w:type="gramStart"/>
      <w:r w:rsidRPr="00FA7738">
        <w:rPr>
          <w:sz w:val="28"/>
          <w:szCs w:val="28"/>
        </w:rPr>
        <w:t>п</w:t>
      </w:r>
      <w:proofErr w:type="gramEnd"/>
      <w:r w:rsidRPr="00FA7738">
        <w:rPr>
          <w:sz w:val="28"/>
          <w:szCs w:val="28"/>
        </w:rPr>
        <w:t>особие. – Волгоград: Перемена, 2003. – 399 с.</w:t>
      </w:r>
    </w:p>
    <w:p w14:paraId="758D70C2" w14:textId="13E7760B"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rFonts w:eastAsiaTheme="minorEastAsia"/>
          <w:sz w:val="28"/>
          <w:szCs w:val="28"/>
        </w:rPr>
        <w:t xml:space="preserve">Нещименко Г. П. К рассмотрению динамики языковой ситуации через призму процессов интеграции и дифференциации </w:t>
      </w:r>
      <w:r w:rsidRPr="00FA7738">
        <w:rPr>
          <w:sz w:val="28"/>
          <w:szCs w:val="28"/>
        </w:rPr>
        <w:t xml:space="preserve">/ Глобализация – </w:t>
      </w:r>
      <w:proofErr w:type="spellStart"/>
      <w:r w:rsidRPr="00FA7738">
        <w:rPr>
          <w:sz w:val="28"/>
          <w:szCs w:val="28"/>
        </w:rPr>
        <w:t>этнизация</w:t>
      </w:r>
      <w:proofErr w:type="spellEnd"/>
      <w:r w:rsidRPr="00FA7738">
        <w:rPr>
          <w:sz w:val="28"/>
          <w:szCs w:val="28"/>
        </w:rPr>
        <w:t>: этнокультурные и этноязыковые процессы: в 2 книгах / отв. ред. Г.</w:t>
      </w:r>
      <w:r w:rsidR="001A59B3">
        <w:rPr>
          <w:sz w:val="28"/>
          <w:szCs w:val="28"/>
        </w:rPr>
        <w:t xml:space="preserve"> </w:t>
      </w:r>
      <w:r w:rsidRPr="00FA7738">
        <w:rPr>
          <w:sz w:val="28"/>
          <w:szCs w:val="28"/>
        </w:rPr>
        <w:t>П. Нещименко. – М.: Наука, 2006. – Кн. 1. – С.38 – 68.</w:t>
      </w:r>
    </w:p>
    <w:p w14:paraId="4E2BC048" w14:textId="7015EB0E"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Подзигун</w:t>
      </w:r>
      <w:proofErr w:type="spellEnd"/>
      <w:r w:rsidRPr="00FA7738">
        <w:rPr>
          <w:sz w:val="28"/>
          <w:szCs w:val="28"/>
        </w:rPr>
        <w:t xml:space="preserve"> И.</w:t>
      </w:r>
      <w:r w:rsidR="001A59B3">
        <w:rPr>
          <w:sz w:val="28"/>
          <w:szCs w:val="28"/>
        </w:rPr>
        <w:t xml:space="preserve"> </w:t>
      </w:r>
      <w:r w:rsidRPr="00FA7738">
        <w:rPr>
          <w:sz w:val="28"/>
          <w:szCs w:val="28"/>
        </w:rPr>
        <w:t>М. Глобализация и глобальные проблемы: философско-методологический анализ. – М., 2003. – 384 с.</w:t>
      </w:r>
    </w:p>
    <w:p w14:paraId="7F7C6318" w14:textId="0F19640D"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Попов А. С. Семантическая характеристика японских </w:t>
      </w:r>
      <w:proofErr w:type="gramStart"/>
      <w:r w:rsidRPr="00FA7738">
        <w:rPr>
          <w:sz w:val="28"/>
          <w:szCs w:val="28"/>
        </w:rPr>
        <w:t>интернет-неологизмов</w:t>
      </w:r>
      <w:proofErr w:type="gramEnd"/>
      <w:r w:rsidRPr="00FA7738">
        <w:rPr>
          <w:sz w:val="28"/>
          <w:szCs w:val="28"/>
        </w:rPr>
        <w:t xml:space="preserve"> в социальных сетях </w:t>
      </w:r>
      <w:proofErr w:type="spellStart"/>
      <w:r w:rsidRPr="00FA7738">
        <w:rPr>
          <w:sz w:val="28"/>
          <w:szCs w:val="28"/>
        </w:rPr>
        <w:t>Facebook</w:t>
      </w:r>
      <w:proofErr w:type="spellEnd"/>
      <w:r w:rsidRPr="00FA7738">
        <w:rPr>
          <w:sz w:val="28"/>
          <w:szCs w:val="28"/>
        </w:rPr>
        <w:t xml:space="preserve">, </w:t>
      </w:r>
      <w:proofErr w:type="spellStart"/>
      <w:r w:rsidRPr="00FA7738">
        <w:rPr>
          <w:sz w:val="28"/>
          <w:szCs w:val="28"/>
        </w:rPr>
        <w:t>Instagram</w:t>
      </w:r>
      <w:proofErr w:type="spellEnd"/>
      <w:r w:rsidRPr="00FA7738">
        <w:rPr>
          <w:sz w:val="28"/>
          <w:szCs w:val="28"/>
        </w:rPr>
        <w:t xml:space="preserve">, </w:t>
      </w:r>
      <w:proofErr w:type="spellStart"/>
      <w:r w:rsidRPr="00FA7738">
        <w:rPr>
          <w:sz w:val="28"/>
          <w:szCs w:val="28"/>
        </w:rPr>
        <w:t>Twitter</w:t>
      </w:r>
      <w:proofErr w:type="spellEnd"/>
      <w:r w:rsidRPr="00FA7738">
        <w:rPr>
          <w:sz w:val="28"/>
          <w:szCs w:val="28"/>
        </w:rPr>
        <w:t xml:space="preserve"> / А. С. Попов, Т. Н. </w:t>
      </w:r>
      <w:proofErr w:type="spellStart"/>
      <w:r w:rsidRPr="00FA7738">
        <w:rPr>
          <w:sz w:val="28"/>
          <w:szCs w:val="28"/>
        </w:rPr>
        <w:t>Пермякова</w:t>
      </w:r>
      <w:proofErr w:type="spellEnd"/>
      <w:r w:rsidRPr="00FA7738">
        <w:rPr>
          <w:sz w:val="28"/>
          <w:szCs w:val="28"/>
        </w:rPr>
        <w:t xml:space="preserve"> // Современное педагогическое образование. – 2020. – № 10. – С. 189</w:t>
      </w:r>
      <w:r w:rsidR="00383467" w:rsidRPr="00FA7738">
        <w:rPr>
          <w:sz w:val="28"/>
          <w:szCs w:val="28"/>
        </w:rPr>
        <w:t>–</w:t>
      </w:r>
      <w:r w:rsidRPr="00FA7738">
        <w:rPr>
          <w:sz w:val="28"/>
          <w:szCs w:val="28"/>
        </w:rPr>
        <w:t>195.</w:t>
      </w:r>
    </w:p>
    <w:p w14:paraId="61F280DC" w14:textId="51278FB3"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Попов А. С. Специфика употребления заимствованной лексики</w:t>
      </w:r>
      <w:proofErr w:type="gramStart"/>
      <w:r w:rsidRPr="00FA7738">
        <w:rPr>
          <w:sz w:val="28"/>
          <w:szCs w:val="28"/>
        </w:rPr>
        <w:t xml:space="preserve"> (</w:t>
      </w:r>
      <w:r w:rsidRPr="00FA7738">
        <w:rPr>
          <w:rFonts w:eastAsia="MS Mincho"/>
          <w:sz w:val="28"/>
          <w:szCs w:val="28"/>
        </w:rPr>
        <w:t>外来語</w:t>
      </w:r>
      <w:r w:rsidRPr="00FA7738">
        <w:rPr>
          <w:sz w:val="28"/>
          <w:szCs w:val="28"/>
        </w:rPr>
        <w:t xml:space="preserve">) </w:t>
      </w:r>
      <w:proofErr w:type="gramEnd"/>
      <w:r w:rsidRPr="00FA7738">
        <w:rPr>
          <w:sz w:val="28"/>
          <w:szCs w:val="28"/>
        </w:rPr>
        <w:t xml:space="preserve">в японских социальных сетях (на материале социальной сети </w:t>
      </w:r>
      <w:proofErr w:type="spellStart"/>
      <w:r w:rsidRPr="00FA7738">
        <w:rPr>
          <w:sz w:val="28"/>
          <w:szCs w:val="28"/>
        </w:rPr>
        <w:t>Instagram</w:t>
      </w:r>
      <w:proofErr w:type="spellEnd"/>
      <w:r w:rsidRPr="00FA7738">
        <w:rPr>
          <w:sz w:val="28"/>
          <w:szCs w:val="28"/>
        </w:rPr>
        <w:t>) // Филологический аспект. – 2019. – № 12(56). – С. 70</w:t>
      </w:r>
      <w:r w:rsidR="00383467" w:rsidRPr="00FA7738">
        <w:rPr>
          <w:sz w:val="28"/>
          <w:szCs w:val="28"/>
        </w:rPr>
        <w:t>–</w:t>
      </w:r>
      <w:r w:rsidRPr="00FA7738">
        <w:rPr>
          <w:sz w:val="28"/>
          <w:szCs w:val="28"/>
        </w:rPr>
        <w:t>74.</w:t>
      </w:r>
    </w:p>
    <w:p w14:paraId="2F465C8D"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Ритцер</w:t>
      </w:r>
      <w:proofErr w:type="spellEnd"/>
      <w:r w:rsidRPr="00FA7738">
        <w:rPr>
          <w:sz w:val="28"/>
          <w:szCs w:val="28"/>
        </w:rPr>
        <w:t xml:space="preserve"> Д. </w:t>
      </w:r>
      <w:proofErr w:type="spellStart"/>
      <w:r w:rsidRPr="00FA7738">
        <w:rPr>
          <w:sz w:val="28"/>
          <w:szCs w:val="28"/>
        </w:rPr>
        <w:t>Макдональдизация</w:t>
      </w:r>
      <w:proofErr w:type="spellEnd"/>
      <w:r w:rsidRPr="00FA7738">
        <w:rPr>
          <w:sz w:val="28"/>
          <w:szCs w:val="28"/>
        </w:rPr>
        <w:t xml:space="preserve"> общества (пер. с англ. А. Лазарева) – М.: </w:t>
      </w:r>
      <w:proofErr w:type="spellStart"/>
      <w:r w:rsidRPr="00FA7738">
        <w:rPr>
          <w:sz w:val="28"/>
          <w:szCs w:val="28"/>
        </w:rPr>
        <w:t>Праксис</w:t>
      </w:r>
      <w:proofErr w:type="spellEnd"/>
      <w:r w:rsidRPr="00FA7738">
        <w:rPr>
          <w:sz w:val="28"/>
          <w:szCs w:val="28"/>
        </w:rPr>
        <w:t>, 2011. – 592 с.</w:t>
      </w:r>
    </w:p>
    <w:p w14:paraId="395964E4"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gramStart"/>
      <w:r w:rsidRPr="00FA7738">
        <w:rPr>
          <w:sz w:val="28"/>
          <w:szCs w:val="28"/>
        </w:rPr>
        <w:t>Тер-Минасова</w:t>
      </w:r>
      <w:proofErr w:type="gramEnd"/>
      <w:r w:rsidRPr="00FA7738">
        <w:rPr>
          <w:sz w:val="28"/>
          <w:szCs w:val="28"/>
        </w:rPr>
        <w:t xml:space="preserve"> С. Г. Война и мир языков и культур. – М.</w:t>
      </w:r>
      <w:proofErr w:type="gramStart"/>
      <w:r w:rsidRPr="00FA7738">
        <w:rPr>
          <w:sz w:val="28"/>
          <w:szCs w:val="28"/>
        </w:rPr>
        <w:t xml:space="preserve"> :</w:t>
      </w:r>
      <w:proofErr w:type="gramEnd"/>
      <w:r w:rsidRPr="00FA7738">
        <w:rPr>
          <w:sz w:val="28"/>
          <w:szCs w:val="28"/>
        </w:rPr>
        <w:t xml:space="preserve"> Слово / </w:t>
      </w:r>
      <w:proofErr w:type="spellStart"/>
      <w:r w:rsidRPr="00FA7738">
        <w:rPr>
          <w:sz w:val="28"/>
          <w:szCs w:val="28"/>
        </w:rPr>
        <w:t>Slovo</w:t>
      </w:r>
      <w:proofErr w:type="spellEnd"/>
      <w:r w:rsidRPr="00FA7738">
        <w:rPr>
          <w:sz w:val="28"/>
          <w:szCs w:val="28"/>
        </w:rPr>
        <w:t>, 2008. – 344 с.</w:t>
      </w:r>
    </w:p>
    <w:p w14:paraId="3580463C" w14:textId="50566317" w:rsidR="00FA7738" w:rsidRPr="00FA7738" w:rsidRDefault="00FA7738" w:rsidP="00FA7738">
      <w:pPr>
        <w:pStyle w:val="a8"/>
        <w:numPr>
          <w:ilvl w:val="0"/>
          <w:numId w:val="5"/>
        </w:numPr>
        <w:spacing w:line="360" w:lineRule="auto"/>
        <w:contextualSpacing/>
        <w:jc w:val="both"/>
        <w:textAlignment w:val="baseline"/>
        <w:rPr>
          <w:sz w:val="28"/>
          <w:szCs w:val="28"/>
        </w:rPr>
      </w:pPr>
      <w:proofErr w:type="gramStart"/>
      <w:r w:rsidRPr="00FA7738">
        <w:rPr>
          <w:sz w:val="28"/>
          <w:szCs w:val="28"/>
        </w:rPr>
        <w:lastRenderedPageBreak/>
        <w:t>Тер-Минасова</w:t>
      </w:r>
      <w:proofErr w:type="gramEnd"/>
      <w:r w:rsidRPr="00FA7738">
        <w:rPr>
          <w:sz w:val="28"/>
          <w:szCs w:val="28"/>
        </w:rPr>
        <w:t xml:space="preserve"> </w:t>
      </w:r>
      <w:r>
        <w:rPr>
          <w:sz w:val="28"/>
          <w:szCs w:val="28"/>
        </w:rPr>
        <w:t>С.</w:t>
      </w:r>
      <w:r w:rsidRPr="00FA7738">
        <w:rPr>
          <w:sz w:val="28"/>
          <w:szCs w:val="28"/>
        </w:rPr>
        <w:t xml:space="preserve"> </w:t>
      </w:r>
      <w:r>
        <w:rPr>
          <w:sz w:val="28"/>
          <w:szCs w:val="28"/>
        </w:rPr>
        <w:t>Г.</w:t>
      </w:r>
      <w:r w:rsidRPr="00FA7738">
        <w:rPr>
          <w:sz w:val="28"/>
          <w:szCs w:val="28"/>
        </w:rPr>
        <w:t xml:space="preserve"> Глобальная деревня или Вавилонская башня: языковая и межкультурная коммуникация // Вестник Московского университета. Серия 21. Управление (государство и общество). 2004. №1</w:t>
      </w:r>
    </w:p>
    <w:p w14:paraId="1513499C"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 xml:space="preserve">Федотова Н. Н. Глобализация как фактор формирования новой парадигмы в социологии </w:t>
      </w:r>
      <w:proofErr w:type="spellStart"/>
      <w:r w:rsidRPr="00FA7738">
        <w:rPr>
          <w:sz w:val="28"/>
          <w:szCs w:val="28"/>
        </w:rPr>
        <w:t>дисс</w:t>
      </w:r>
      <w:proofErr w:type="spellEnd"/>
      <w:r w:rsidRPr="00FA7738">
        <w:rPr>
          <w:sz w:val="28"/>
          <w:szCs w:val="28"/>
        </w:rPr>
        <w:t xml:space="preserve">. канд. </w:t>
      </w:r>
      <w:proofErr w:type="spellStart"/>
      <w:r w:rsidRPr="00FA7738">
        <w:rPr>
          <w:sz w:val="28"/>
          <w:szCs w:val="28"/>
        </w:rPr>
        <w:t>социол.н</w:t>
      </w:r>
      <w:proofErr w:type="spellEnd"/>
      <w:r w:rsidRPr="00FA7738">
        <w:rPr>
          <w:sz w:val="28"/>
          <w:szCs w:val="28"/>
        </w:rPr>
        <w:t>. – М., ,2000. – 149 с.</w:t>
      </w:r>
    </w:p>
    <w:p w14:paraId="1FFBA909" w14:textId="77777777" w:rsidR="00FA7738" w:rsidRPr="00FA7738" w:rsidRDefault="00FA7738" w:rsidP="00FA7738">
      <w:pPr>
        <w:pStyle w:val="a8"/>
        <w:numPr>
          <w:ilvl w:val="0"/>
          <w:numId w:val="5"/>
        </w:numPr>
        <w:spacing w:line="360" w:lineRule="auto"/>
        <w:contextualSpacing/>
        <w:jc w:val="both"/>
        <w:textAlignment w:val="baseline"/>
        <w:rPr>
          <w:sz w:val="28"/>
          <w:szCs w:val="28"/>
        </w:rPr>
      </w:pPr>
      <w:r w:rsidRPr="00FA7738">
        <w:rPr>
          <w:sz w:val="28"/>
          <w:szCs w:val="28"/>
        </w:rPr>
        <w:t>Шишков В. В. Становление и развитие гегемонии США: имперское доминирование и глобализация в XX в // Век глобализации. 2014. №1</w:t>
      </w:r>
    </w:p>
    <w:p w14:paraId="14907D10" w14:textId="77777777" w:rsidR="00FA7738" w:rsidRPr="00FA7738" w:rsidRDefault="00FA7738" w:rsidP="00FA7738">
      <w:pPr>
        <w:pStyle w:val="a8"/>
        <w:numPr>
          <w:ilvl w:val="0"/>
          <w:numId w:val="5"/>
        </w:numPr>
        <w:spacing w:line="360" w:lineRule="auto"/>
        <w:contextualSpacing/>
        <w:jc w:val="both"/>
        <w:textAlignment w:val="baseline"/>
        <w:rPr>
          <w:sz w:val="28"/>
          <w:szCs w:val="28"/>
        </w:rPr>
      </w:pPr>
      <w:proofErr w:type="spellStart"/>
      <w:r w:rsidRPr="00FA7738">
        <w:rPr>
          <w:sz w:val="28"/>
          <w:szCs w:val="28"/>
        </w:rPr>
        <w:t>Штомпка</w:t>
      </w:r>
      <w:proofErr w:type="spellEnd"/>
      <w:r w:rsidRPr="00FA7738">
        <w:rPr>
          <w:sz w:val="28"/>
          <w:szCs w:val="28"/>
        </w:rPr>
        <w:t xml:space="preserve"> П. Социология социальных изменений. Пер. с англ. – М., 1996. – 416 с.</w:t>
      </w:r>
    </w:p>
    <w:p w14:paraId="3A93A75F" w14:textId="2F56F29B" w:rsidR="00FD0D65" w:rsidRPr="00FA7738" w:rsidRDefault="00FD0D65" w:rsidP="00FA7738">
      <w:pPr>
        <w:pStyle w:val="a8"/>
        <w:numPr>
          <w:ilvl w:val="0"/>
          <w:numId w:val="5"/>
        </w:numPr>
        <w:spacing w:line="360" w:lineRule="auto"/>
        <w:contextualSpacing/>
        <w:jc w:val="both"/>
        <w:textAlignment w:val="baseline"/>
        <w:rPr>
          <w:sz w:val="28"/>
          <w:szCs w:val="28"/>
          <w:lang w:val="en-US"/>
        </w:rPr>
      </w:pPr>
      <w:proofErr w:type="spellStart"/>
      <w:r w:rsidRPr="00FA7738">
        <w:rPr>
          <w:sz w:val="28"/>
          <w:szCs w:val="28"/>
          <w:lang w:val="en-US"/>
        </w:rPr>
        <w:t>Macbruni</w:t>
      </w:r>
      <w:proofErr w:type="spellEnd"/>
      <w:r w:rsidR="00063D0F" w:rsidRPr="00FA7738">
        <w:rPr>
          <w:sz w:val="28"/>
          <w:szCs w:val="28"/>
          <w:lang w:val="en-US"/>
        </w:rPr>
        <w:t xml:space="preserve"> </w:t>
      </w:r>
      <w:r w:rsidRPr="00FA7738">
        <w:rPr>
          <w:sz w:val="28"/>
          <w:szCs w:val="28"/>
          <w:lang w:val="en-US"/>
        </w:rPr>
        <w:t>G.</w:t>
      </w:r>
      <w:r w:rsidR="00063D0F" w:rsidRPr="00FA7738">
        <w:rPr>
          <w:sz w:val="28"/>
          <w:szCs w:val="28"/>
          <w:lang w:val="en-US"/>
        </w:rPr>
        <w:t xml:space="preserve"> </w:t>
      </w:r>
      <w:r w:rsidRPr="00FA7738">
        <w:rPr>
          <w:sz w:val="28"/>
          <w:szCs w:val="28"/>
          <w:lang w:val="en-US"/>
        </w:rPr>
        <w:t>(2001).</w:t>
      </w:r>
      <w:r w:rsidR="00063D0F" w:rsidRPr="00FA7738">
        <w:rPr>
          <w:sz w:val="28"/>
          <w:szCs w:val="28"/>
          <w:lang w:val="en-US"/>
        </w:rPr>
        <w:t xml:space="preserve"> </w:t>
      </w:r>
      <w:r w:rsidRPr="00FA7738">
        <w:rPr>
          <w:sz w:val="28"/>
          <w:szCs w:val="28"/>
          <w:lang w:val="en-US"/>
        </w:rPr>
        <w:t>Globalization</w:t>
      </w:r>
      <w:r w:rsidR="00063D0F" w:rsidRPr="00FA7738">
        <w:rPr>
          <w:sz w:val="28"/>
          <w:szCs w:val="28"/>
          <w:lang w:val="en-US"/>
        </w:rPr>
        <w:t xml:space="preserve"> </w:t>
      </w:r>
      <w:r w:rsidRPr="00FA7738">
        <w:rPr>
          <w:sz w:val="28"/>
          <w:szCs w:val="28"/>
          <w:lang w:val="en-US"/>
        </w:rPr>
        <w:t>as</w:t>
      </w:r>
      <w:r w:rsidR="00063D0F" w:rsidRPr="00FA7738">
        <w:rPr>
          <w:sz w:val="28"/>
          <w:szCs w:val="28"/>
          <w:lang w:val="en-US"/>
        </w:rPr>
        <w:t xml:space="preserve"> </w:t>
      </w:r>
      <w:r w:rsidRPr="00FA7738">
        <w:rPr>
          <w:sz w:val="28"/>
          <w:szCs w:val="28"/>
          <w:lang w:val="en-US"/>
        </w:rPr>
        <w:t>a</w:t>
      </w:r>
      <w:r w:rsidR="00063D0F" w:rsidRPr="00FA7738">
        <w:rPr>
          <w:sz w:val="28"/>
          <w:szCs w:val="28"/>
          <w:lang w:val="en-US"/>
        </w:rPr>
        <w:t xml:space="preserve"> </w:t>
      </w:r>
      <w:r w:rsidRPr="00FA7738">
        <w:rPr>
          <w:sz w:val="28"/>
          <w:szCs w:val="28"/>
          <w:lang w:val="en-US"/>
        </w:rPr>
        <w:t>politic</w:t>
      </w:r>
      <w:r w:rsidR="004D5318" w:rsidRPr="00FA7738">
        <w:rPr>
          <w:sz w:val="28"/>
          <w:szCs w:val="28"/>
          <w:lang w:val="en-US"/>
        </w:rPr>
        <w:t>al</w:t>
      </w:r>
      <w:r w:rsidR="00063D0F" w:rsidRPr="00FA7738">
        <w:rPr>
          <w:sz w:val="28"/>
          <w:szCs w:val="28"/>
          <w:lang w:val="en-US"/>
        </w:rPr>
        <w:t xml:space="preserve"> </w:t>
      </w:r>
      <w:r w:rsidR="004D5318" w:rsidRPr="00FA7738">
        <w:rPr>
          <w:sz w:val="28"/>
          <w:szCs w:val="28"/>
          <w:lang w:val="en-US"/>
        </w:rPr>
        <w:t>paradigm</w:t>
      </w:r>
      <w:r w:rsidR="00063D0F" w:rsidRPr="00FA7738">
        <w:rPr>
          <w:sz w:val="28"/>
          <w:szCs w:val="28"/>
          <w:lang w:val="en-US"/>
        </w:rPr>
        <w:t xml:space="preserve"> </w:t>
      </w:r>
      <w:r w:rsidR="004D5318" w:rsidRPr="00FA7738">
        <w:rPr>
          <w:sz w:val="28"/>
          <w:szCs w:val="28"/>
          <w:lang w:val="en-US"/>
        </w:rPr>
        <w:t>of</w:t>
      </w:r>
      <w:r w:rsidR="00063D0F" w:rsidRPr="00FA7738">
        <w:rPr>
          <w:sz w:val="28"/>
          <w:szCs w:val="28"/>
          <w:lang w:val="en-US"/>
        </w:rPr>
        <w:t xml:space="preserve"> </w:t>
      </w:r>
      <w:r w:rsidR="004D5318" w:rsidRPr="00FA7738">
        <w:rPr>
          <w:sz w:val="28"/>
          <w:szCs w:val="28"/>
          <w:lang w:val="en-US"/>
        </w:rPr>
        <w:t>higher</w:t>
      </w:r>
      <w:r w:rsidR="00063D0F" w:rsidRPr="00FA7738">
        <w:rPr>
          <w:sz w:val="28"/>
          <w:szCs w:val="28"/>
          <w:lang w:val="en-US"/>
        </w:rPr>
        <w:t xml:space="preserve"> </w:t>
      </w:r>
      <w:r w:rsidR="004D5318" w:rsidRPr="00FA7738">
        <w:rPr>
          <w:sz w:val="28"/>
          <w:szCs w:val="28"/>
          <w:lang w:val="en-US"/>
        </w:rPr>
        <w:t>education</w:t>
      </w:r>
      <w:r w:rsidR="00063D0F" w:rsidRPr="00FA7738">
        <w:rPr>
          <w:sz w:val="28"/>
          <w:szCs w:val="28"/>
          <w:lang w:val="en-US"/>
        </w:rPr>
        <w:t xml:space="preserve"> </w:t>
      </w:r>
      <w:r w:rsidRPr="00FA7738">
        <w:rPr>
          <w:sz w:val="28"/>
          <w:szCs w:val="28"/>
          <w:lang w:val="en-US"/>
        </w:rPr>
        <w:t>//</w:t>
      </w:r>
      <w:r w:rsidR="00063D0F" w:rsidRPr="00FA7738">
        <w:rPr>
          <w:sz w:val="28"/>
          <w:szCs w:val="28"/>
          <w:lang w:val="en-US"/>
        </w:rPr>
        <w:t xml:space="preserve"> </w:t>
      </w:r>
      <w:proofErr w:type="spellStart"/>
      <w:r w:rsidRPr="00FA7738">
        <w:rPr>
          <w:sz w:val="28"/>
          <w:szCs w:val="28"/>
          <w:lang w:val="en-US"/>
        </w:rPr>
        <w:t>Highereducationtoday</w:t>
      </w:r>
      <w:proofErr w:type="spellEnd"/>
      <w:r w:rsidRPr="00FA7738">
        <w:rPr>
          <w:sz w:val="28"/>
          <w:szCs w:val="28"/>
          <w:lang w:val="en-US"/>
        </w:rPr>
        <w:t>,</w:t>
      </w:r>
      <w:r w:rsidR="00063D0F" w:rsidRPr="00FA7738">
        <w:rPr>
          <w:sz w:val="28"/>
          <w:szCs w:val="28"/>
          <w:lang w:val="en-US"/>
        </w:rPr>
        <w:t xml:space="preserve"> </w:t>
      </w:r>
      <w:r w:rsidRPr="00FA7738">
        <w:rPr>
          <w:sz w:val="28"/>
          <w:szCs w:val="28"/>
          <w:lang w:val="en-US"/>
        </w:rPr>
        <w:t>no.</w:t>
      </w:r>
      <w:r w:rsidR="00063D0F" w:rsidRPr="00FA7738">
        <w:rPr>
          <w:sz w:val="28"/>
          <w:szCs w:val="28"/>
          <w:lang w:val="en-US"/>
        </w:rPr>
        <w:t xml:space="preserve"> </w:t>
      </w:r>
      <w:r w:rsidRPr="00FA7738">
        <w:rPr>
          <w:sz w:val="28"/>
          <w:szCs w:val="28"/>
          <w:lang w:val="en-US"/>
        </w:rPr>
        <w:t>1,</w:t>
      </w:r>
      <w:r w:rsidR="00063D0F" w:rsidRPr="00FA7738">
        <w:rPr>
          <w:sz w:val="28"/>
          <w:szCs w:val="28"/>
          <w:lang w:val="en-US"/>
        </w:rPr>
        <w:t xml:space="preserve"> </w:t>
      </w:r>
      <w:r w:rsidRPr="00FA7738">
        <w:rPr>
          <w:sz w:val="28"/>
          <w:szCs w:val="28"/>
          <w:lang w:val="en-US"/>
        </w:rPr>
        <w:t>pp.</w:t>
      </w:r>
      <w:r w:rsidR="00063D0F" w:rsidRPr="00FA7738">
        <w:rPr>
          <w:sz w:val="28"/>
          <w:szCs w:val="28"/>
          <w:lang w:val="en-US"/>
        </w:rPr>
        <w:t xml:space="preserve"> </w:t>
      </w:r>
      <w:r w:rsidRPr="00FA7738">
        <w:rPr>
          <w:sz w:val="28"/>
          <w:szCs w:val="28"/>
          <w:lang w:val="en-US"/>
        </w:rPr>
        <w:t>46–53.</w:t>
      </w:r>
    </w:p>
    <w:p w14:paraId="04E5F542" w14:textId="53FEC11C" w:rsidR="00090966" w:rsidRPr="00FA7738" w:rsidRDefault="004D5318" w:rsidP="00FA7738">
      <w:pPr>
        <w:pStyle w:val="a8"/>
        <w:numPr>
          <w:ilvl w:val="0"/>
          <w:numId w:val="5"/>
        </w:numPr>
        <w:spacing w:line="360" w:lineRule="auto"/>
        <w:contextualSpacing/>
        <w:jc w:val="both"/>
        <w:textAlignment w:val="baseline"/>
        <w:rPr>
          <w:sz w:val="28"/>
          <w:szCs w:val="28"/>
          <w:lang w:val="es-ES"/>
        </w:rPr>
      </w:pPr>
      <w:r w:rsidRPr="00FA7738">
        <w:rPr>
          <w:sz w:val="28"/>
          <w:szCs w:val="28"/>
          <w:lang w:val="es-ES"/>
        </w:rPr>
        <w:t>Phelizon,</w:t>
      </w:r>
      <w:r w:rsidR="00063D0F" w:rsidRPr="00FA7738">
        <w:rPr>
          <w:sz w:val="28"/>
          <w:szCs w:val="28"/>
          <w:lang w:val="es-ES"/>
        </w:rPr>
        <w:t xml:space="preserve"> </w:t>
      </w:r>
      <w:r w:rsidRPr="00FA7738">
        <w:rPr>
          <w:sz w:val="28"/>
          <w:szCs w:val="28"/>
          <w:lang w:val="es-ES"/>
        </w:rPr>
        <w:t>J.</w:t>
      </w:r>
      <w:r w:rsidR="00063D0F" w:rsidRPr="00FA7738">
        <w:rPr>
          <w:sz w:val="28"/>
          <w:szCs w:val="28"/>
          <w:lang w:val="es-ES"/>
        </w:rPr>
        <w:t xml:space="preserve"> </w:t>
      </w:r>
      <w:r w:rsidRPr="00FA7738">
        <w:rPr>
          <w:sz w:val="28"/>
          <w:szCs w:val="28"/>
          <w:lang w:val="es-ES"/>
        </w:rPr>
        <w:t>H.</w:t>
      </w:r>
      <w:r w:rsidR="00063D0F" w:rsidRPr="00FA7738">
        <w:rPr>
          <w:sz w:val="28"/>
          <w:szCs w:val="28"/>
          <w:lang w:val="es-ES"/>
        </w:rPr>
        <w:t xml:space="preserve"> </w:t>
      </w:r>
      <w:r w:rsidRPr="00FA7738">
        <w:rPr>
          <w:sz w:val="28"/>
          <w:szCs w:val="28"/>
          <w:lang w:val="es-ES"/>
        </w:rPr>
        <w:t>Vocabulaire</w:t>
      </w:r>
      <w:r w:rsidR="00063D0F" w:rsidRPr="00FA7738">
        <w:rPr>
          <w:sz w:val="28"/>
          <w:szCs w:val="28"/>
          <w:lang w:val="es-ES"/>
        </w:rPr>
        <w:t xml:space="preserve"> </w:t>
      </w:r>
      <w:r w:rsidRPr="00FA7738">
        <w:rPr>
          <w:sz w:val="28"/>
          <w:szCs w:val="28"/>
          <w:lang w:val="es-ES"/>
        </w:rPr>
        <w:t>de</w:t>
      </w:r>
      <w:r w:rsidR="00063D0F" w:rsidRPr="00FA7738">
        <w:rPr>
          <w:sz w:val="28"/>
          <w:szCs w:val="28"/>
          <w:lang w:val="es-ES"/>
        </w:rPr>
        <w:t xml:space="preserve"> </w:t>
      </w:r>
      <w:r w:rsidRPr="00FA7738">
        <w:rPr>
          <w:sz w:val="28"/>
          <w:szCs w:val="28"/>
          <w:lang w:val="es-ES"/>
        </w:rPr>
        <w:t>la</w:t>
      </w:r>
      <w:r w:rsidR="00063D0F" w:rsidRPr="00FA7738">
        <w:rPr>
          <w:sz w:val="28"/>
          <w:szCs w:val="28"/>
          <w:lang w:val="es-ES"/>
        </w:rPr>
        <w:t xml:space="preserve"> </w:t>
      </w:r>
      <w:r w:rsidRPr="00FA7738">
        <w:rPr>
          <w:sz w:val="28"/>
          <w:szCs w:val="28"/>
          <w:lang w:val="es-ES"/>
        </w:rPr>
        <w:t>linguistique</w:t>
      </w:r>
      <w:r w:rsidR="00063D0F" w:rsidRPr="00FA7738">
        <w:rPr>
          <w:sz w:val="28"/>
          <w:szCs w:val="28"/>
          <w:lang w:val="es-ES"/>
        </w:rPr>
        <w:t xml:space="preserve"> </w:t>
      </w:r>
      <w:r w:rsidRPr="00FA7738">
        <w:rPr>
          <w:sz w:val="28"/>
          <w:szCs w:val="28"/>
          <w:lang w:val="es-ES"/>
        </w:rPr>
        <w:t>/</w:t>
      </w:r>
      <w:r w:rsidR="00063D0F" w:rsidRPr="00FA7738">
        <w:rPr>
          <w:sz w:val="28"/>
          <w:szCs w:val="28"/>
          <w:lang w:val="es-ES"/>
        </w:rPr>
        <w:t xml:space="preserve"> </w:t>
      </w:r>
      <w:r w:rsidRPr="00FA7738">
        <w:rPr>
          <w:sz w:val="28"/>
          <w:szCs w:val="28"/>
          <w:lang w:val="es-ES"/>
        </w:rPr>
        <w:t>J.</w:t>
      </w:r>
      <w:r w:rsidR="00063D0F" w:rsidRPr="00FA7738">
        <w:rPr>
          <w:sz w:val="28"/>
          <w:szCs w:val="28"/>
          <w:lang w:val="es-ES"/>
        </w:rPr>
        <w:t xml:space="preserve"> </w:t>
      </w:r>
      <w:r w:rsidRPr="00FA7738">
        <w:rPr>
          <w:sz w:val="28"/>
          <w:szCs w:val="28"/>
          <w:lang w:val="es-ES"/>
        </w:rPr>
        <w:t>H.</w:t>
      </w:r>
      <w:r w:rsidR="00063D0F" w:rsidRPr="00FA7738">
        <w:rPr>
          <w:sz w:val="28"/>
          <w:szCs w:val="28"/>
          <w:lang w:val="es-ES"/>
        </w:rPr>
        <w:t xml:space="preserve"> </w:t>
      </w:r>
      <w:r w:rsidRPr="00FA7738">
        <w:rPr>
          <w:sz w:val="28"/>
          <w:szCs w:val="28"/>
          <w:lang w:val="es-ES"/>
        </w:rPr>
        <w:t>Phelizon.</w:t>
      </w:r>
      <w:r w:rsidR="00063D0F" w:rsidRPr="00FA7738">
        <w:rPr>
          <w:sz w:val="28"/>
          <w:szCs w:val="28"/>
          <w:lang w:val="es-ES"/>
        </w:rPr>
        <w:t xml:space="preserve"> </w:t>
      </w:r>
      <w:r w:rsidRPr="00FA7738">
        <w:rPr>
          <w:sz w:val="28"/>
          <w:szCs w:val="28"/>
          <w:lang w:val="es-ES"/>
        </w:rPr>
        <w:t>–</w:t>
      </w:r>
      <w:r w:rsidR="00063D0F" w:rsidRPr="00FA7738">
        <w:rPr>
          <w:sz w:val="28"/>
          <w:szCs w:val="28"/>
          <w:lang w:val="es-ES"/>
        </w:rPr>
        <w:t xml:space="preserve"> </w:t>
      </w:r>
      <w:r w:rsidRPr="00FA7738">
        <w:rPr>
          <w:sz w:val="28"/>
          <w:szCs w:val="28"/>
          <w:lang w:val="es-ES"/>
        </w:rPr>
        <w:t>Paris</w:t>
      </w:r>
      <w:r w:rsidR="00063D0F" w:rsidRPr="00FA7738">
        <w:rPr>
          <w:sz w:val="28"/>
          <w:szCs w:val="28"/>
          <w:lang w:val="es-ES"/>
        </w:rPr>
        <w:t xml:space="preserve"> </w:t>
      </w:r>
      <w:r w:rsidRPr="00FA7738">
        <w:rPr>
          <w:sz w:val="28"/>
          <w:szCs w:val="28"/>
          <w:lang w:val="es-ES"/>
        </w:rPr>
        <w:t>:</w:t>
      </w:r>
      <w:r w:rsidR="00063D0F" w:rsidRPr="00FA7738">
        <w:rPr>
          <w:sz w:val="28"/>
          <w:szCs w:val="28"/>
          <w:lang w:val="es-ES"/>
        </w:rPr>
        <w:t xml:space="preserve"> </w:t>
      </w:r>
      <w:r w:rsidRPr="00FA7738">
        <w:rPr>
          <w:sz w:val="28"/>
          <w:szCs w:val="28"/>
          <w:lang w:val="es-ES"/>
        </w:rPr>
        <w:t>Eds</w:t>
      </w:r>
      <w:r w:rsidR="00063D0F" w:rsidRPr="00FA7738">
        <w:rPr>
          <w:sz w:val="28"/>
          <w:szCs w:val="28"/>
          <w:lang w:val="es-ES"/>
        </w:rPr>
        <w:t xml:space="preserve"> </w:t>
      </w:r>
      <w:r w:rsidRPr="00FA7738">
        <w:rPr>
          <w:sz w:val="28"/>
          <w:szCs w:val="28"/>
          <w:lang w:val="es-ES"/>
        </w:rPr>
        <w:t>Roudel,</w:t>
      </w:r>
      <w:r w:rsidR="00063D0F" w:rsidRPr="00FA7738">
        <w:rPr>
          <w:sz w:val="28"/>
          <w:szCs w:val="28"/>
          <w:lang w:val="es-ES"/>
        </w:rPr>
        <w:t xml:space="preserve"> </w:t>
      </w:r>
      <w:r w:rsidRPr="00FA7738">
        <w:rPr>
          <w:sz w:val="28"/>
          <w:szCs w:val="28"/>
          <w:lang w:val="es-ES"/>
        </w:rPr>
        <w:t>1976.</w:t>
      </w:r>
      <w:r w:rsidR="00063D0F" w:rsidRPr="00FA7738">
        <w:rPr>
          <w:sz w:val="28"/>
          <w:szCs w:val="28"/>
          <w:lang w:val="es-ES"/>
        </w:rPr>
        <w:t xml:space="preserve"> </w:t>
      </w:r>
      <w:r w:rsidRPr="00FA7738">
        <w:rPr>
          <w:sz w:val="28"/>
          <w:szCs w:val="28"/>
          <w:lang w:val="es-ES"/>
        </w:rPr>
        <w:t>–</w:t>
      </w:r>
      <w:r w:rsidR="00063D0F" w:rsidRPr="00FA7738">
        <w:rPr>
          <w:sz w:val="28"/>
          <w:szCs w:val="28"/>
          <w:lang w:val="es-ES"/>
        </w:rPr>
        <w:t xml:space="preserve"> </w:t>
      </w:r>
      <w:r w:rsidRPr="00FA7738">
        <w:rPr>
          <w:sz w:val="28"/>
          <w:szCs w:val="28"/>
          <w:lang w:val="es-ES"/>
        </w:rPr>
        <w:t>280</w:t>
      </w:r>
      <w:r w:rsidR="00063D0F" w:rsidRPr="00FA7738">
        <w:rPr>
          <w:sz w:val="28"/>
          <w:szCs w:val="28"/>
          <w:lang w:val="es-ES"/>
        </w:rPr>
        <w:t xml:space="preserve"> </w:t>
      </w:r>
      <w:r w:rsidRPr="00FA7738">
        <w:rPr>
          <w:sz w:val="28"/>
          <w:szCs w:val="28"/>
          <w:lang w:val="es-ES"/>
        </w:rPr>
        <w:t>p.</w:t>
      </w:r>
    </w:p>
    <w:p w14:paraId="4090452A" w14:textId="19E022F4" w:rsidR="00D933BB" w:rsidRPr="00FA7738" w:rsidRDefault="00090966" w:rsidP="00FA7738">
      <w:pPr>
        <w:pStyle w:val="a8"/>
        <w:spacing w:line="360" w:lineRule="auto"/>
        <w:jc w:val="center"/>
        <w:textAlignment w:val="baseline"/>
        <w:rPr>
          <w:b/>
          <w:sz w:val="28"/>
          <w:szCs w:val="28"/>
          <w:lang w:val="en-US"/>
        </w:rPr>
      </w:pPr>
      <w:r w:rsidRPr="00FA7738">
        <w:rPr>
          <w:b/>
          <w:sz w:val="28"/>
          <w:szCs w:val="28"/>
        </w:rPr>
        <w:t>Источники примеров</w:t>
      </w:r>
    </w:p>
    <w:p w14:paraId="50A811DE" w14:textId="776C31E6" w:rsidR="00D933BB" w:rsidRPr="00FA7738" w:rsidRDefault="00BA18AB" w:rsidP="00FA7738">
      <w:pPr>
        <w:pStyle w:val="a8"/>
        <w:numPr>
          <w:ilvl w:val="0"/>
          <w:numId w:val="6"/>
        </w:numPr>
        <w:spacing w:line="360" w:lineRule="auto"/>
        <w:jc w:val="both"/>
        <w:textAlignment w:val="baseline"/>
        <w:rPr>
          <w:sz w:val="28"/>
          <w:szCs w:val="28"/>
        </w:rPr>
      </w:pPr>
      <w:hyperlink r:id="rId9" w:history="1">
        <w:r w:rsidR="00DC080A" w:rsidRPr="00FA7738">
          <w:rPr>
            <w:rStyle w:val="ac"/>
            <w:sz w:val="28"/>
            <w:szCs w:val="28"/>
          </w:rPr>
          <w:t>https://fortune.com/global500/</w:t>
        </w:r>
      </w:hyperlink>
    </w:p>
    <w:p w14:paraId="365D50B7" w14:textId="77777777" w:rsidR="00090966" w:rsidRPr="00FA7738" w:rsidRDefault="00BA18AB" w:rsidP="00FA7738">
      <w:pPr>
        <w:pStyle w:val="a8"/>
        <w:numPr>
          <w:ilvl w:val="0"/>
          <w:numId w:val="6"/>
        </w:numPr>
        <w:spacing w:line="360" w:lineRule="auto"/>
        <w:jc w:val="both"/>
        <w:textAlignment w:val="baseline"/>
        <w:rPr>
          <w:sz w:val="28"/>
          <w:szCs w:val="28"/>
        </w:rPr>
      </w:pPr>
      <w:hyperlink r:id="rId10" w:history="1">
        <w:r w:rsidR="00090966" w:rsidRPr="00FA7738">
          <w:rPr>
            <w:rStyle w:val="ac"/>
            <w:rFonts w:eastAsiaTheme="majorEastAsia"/>
            <w:sz w:val="28"/>
            <w:szCs w:val="28"/>
            <w:shd w:val="clear" w:color="auto" w:fill="FFFFFF"/>
          </w:rPr>
          <w:t>https://instagram.com/voguerussia?igshid=m8oin6ooyog0</w:t>
        </w:r>
      </w:hyperlink>
    </w:p>
    <w:p w14:paraId="34EE5532" w14:textId="77777777"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1" w:history="1">
        <w:r w:rsidR="00090966" w:rsidRPr="00FA7738">
          <w:rPr>
            <w:rStyle w:val="ac"/>
            <w:rFonts w:eastAsiaTheme="majorEastAsia"/>
            <w:sz w:val="28"/>
            <w:szCs w:val="28"/>
          </w:rPr>
          <w:t>https://instagram.com/microsoftrussia?igshid=m8uw48ss..</w:t>
        </w:r>
      </w:hyperlink>
    </w:p>
    <w:p w14:paraId="65BEA8E5" w14:textId="303A7B7A"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2" w:history="1">
        <w:r w:rsidR="00090966" w:rsidRPr="00FA7738">
          <w:rPr>
            <w:rStyle w:val="ac"/>
            <w:rFonts w:eastAsiaTheme="majorEastAsia"/>
            <w:sz w:val="28"/>
            <w:szCs w:val="28"/>
          </w:rPr>
          <w:t>https://instagram.com/tinkoffbank?igshid=1rtm8phvotxxf</w:t>
        </w:r>
      </w:hyperlink>
    </w:p>
    <w:p w14:paraId="5E624829" w14:textId="77777777"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3" w:history="1">
        <w:r w:rsidR="00090966" w:rsidRPr="00FA7738">
          <w:rPr>
            <w:rStyle w:val="ac"/>
            <w:rFonts w:eastAsiaTheme="majorEastAsia"/>
            <w:sz w:val="28"/>
            <w:szCs w:val="28"/>
          </w:rPr>
          <w:t>https://instagram.com/matchtv_channel?igshid=1j11lsl1..</w:t>
        </w:r>
      </w:hyperlink>
    </w:p>
    <w:p w14:paraId="7B77271B" w14:textId="1B7A7D13" w:rsidR="00090966" w:rsidRPr="00FA7738" w:rsidRDefault="00BA18AB" w:rsidP="00FA7738">
      <w:pPr>
        <w:pStyle w:val="a8"/>
        <w:numPr>
          <w:ilvl w:val="0"/>
          <w:numId w:val="6"/>
        </w:numPr>
        <w:spacing w:before="0" w:beforeAutospacing="0" w:after="0" w:afterAutospacing="0" w:line="360" w:lineRule="auto"/>
        <w:jc w:val="both"/>
        <w:rPr>
          <w:sz w:val="32"/>
          <w:szCs w:val="28"/>
        </w:rPr>
      </w:pPr>
      <w:hyperlink r:id="rId14" w:tgtFrame="_blank" w:history="1">
        <w:r w:rsidR="001F2731" w:rsidRPr="00FA7738">
          <w:rPr>
            <w:rStyle w:val="ac"/>
            <w:sz w:val="28"/>
          </w:rPr>
          <w:t>https://instagram.com/cofixrussia?igshid=YmMyMTA2M2Y=</w:t>
        </w:r>
      </w:hyperlink>
    </w:p>
    <w:p w14:paraId="25242B53" w14:textId="77777777"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5" w:history="1">
        <w:r w:rsidR="00090966" w:rsidRPr="00FA7738">
          <w:rPr>
            <w:rStyle w:val="ac"/>
            <w:rFonts w:eastAsiaTheme="majorEastAsia"/>
            <w:sz w:val="28"/>
            <w:szCs w:val="28"/>
          </w:rPr>
          <w:t>https://instagram.com/voguejapan?igshid=16qxsuh5obc6d</w:t>
        </w:r>
      </w:hyperlink>
    </w:p>
    <w:p w14:paraId="779ED402" w14:textId="77777777"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6" w:history="1">
        <w:r w:rsidR="00090966" w:rsidRPr="00FA7738">
          <w:rPr>
            <w:rStyle w:val="ac"/>
            <w:rFonts w:eastAsiaTheme="majorEastAsia"/>
            <w:sz w:val="28"/>
            <w:szCs w:val="28"/>
            <w:shd w:val="clear" w:color="auto" w:fill="FFFFFF"/>
          </w:rPr>
          <w:t>https://instagram.com/hp_japan?igshid=kjd3bkl3v4e2</w:t>
        </w:r>
      </w:hyperlink>
    </w:p>
    <w:p w14:paraId="421B3111" w14:textId="3E5F69F6" w:rsidR="00090966" w:rsidRPr="00FA7738" w:rsidRDefault="00BA18AB" w:rsidP="00FA7738">
      <w:pPr>
        <w:pStyle w:val="a8"/>
        <w:numPr>
          <w:ilvl w:val="0"/>
          <w:numId w:val="6"/>
        </w:numPr>
        <w:spacing w:before="0" w:beforeAutospacing="0" w:after="0" w:afterAutospacing="0" w:line="360" w:lineRule="auto"/>
        <w:jc w:val="both"/>
        <w:rPr>
          <w:sz w:val="28"/>
          <w:szCs w:val="28"/>
        </w:rPr>
      </w:pPr>
      <w:hyperlink r:id="rId17" w:history="1">
        <w:r w:rsidR="00090966" w:rsidRPr="00FA7738">
          <w:rPr>
            <w:rStyle w:val="ac"/>
            <w:rFonts w:eastAsiaTheme="majorEastAsia"/>
            <w:sz w:val="28"/>
            <w:szCs w:val="28"/>
            <w:shd w:val="clear" w:color="auto" w:fill="FFFFFF"/>
          </w:rPr>
          <w:t>https://instagram.com/forbesjapan?igshid=4f0ezam6jnl3</w:t>
        </w:r>
      </w:hyperlink>
    </w:p>
    <w:p w14:paraId="28363F88" w14:textId="77777777" w:rsidR="00090966" w:rsidRPr="00FA7738" w:rsidRDefault="00BA18AB" w:rsidP="00FA7738">
      <w:pPr>
        <w:pStyle w:val="a8"/>
        <w:numPr>
          <w:ilvl w:val="0"/>
          <w:numId w:val="6"/>
        </w:numPr>
        <w:spacing w:line="360" w:lineRule="auto"/>
        <w:contextualSpacing/>
        <w:jc w:val="both"/>
        <w:textAlignment w:val="baseline"/>
        <w:rPr>
          <w:sz w:val="28"/>
          <w:szCs w:val="28"/>
        </w:rPr>
      </w:pPr>
      <w:hyperlink r:id="rId18" w:history="1">
        <w:r w:rsidR="00090966" w:rsidRPr="00FA7738">
          <w:rPr>
            <w:rStyle w:val="ac"/>
            <w:rFonts w:eastAsiaTheme="majorEastAsia"/>
            <w:sz w:val="28"/>
            <w:szCs w:val="28"/>
            <w:shd w:val="clear" w:color="auto" w:fill="FFFFFF"/>
          </w:rPr>
          <w:t>https://instagram.com/kfc_japan?igshid=je6h23imk4pb</w:t>
        </w:r>
      </w:hyperlink>
    </w:p>
    <w:p w14:paraId="442FFC87" w14:textId="77777777" w:rsidR="00090966" w:rsidRPr="00FA7738" w:rsidRDefault="00BA18AB" w:rsidP="00FA7738">
      <w:pPr>
        <w:pStyle w:val="a8"/>
        <w:numPr>
          <w:ilvl w:val="0"/>
          <w:numId w:val="6"/>
        </w:numPr>
        <w:spacing w:before="0" w:beforeAutospacing="0" w:after="0" w:afterAutospacing="0" w:line="360" w:lineRule="auto"/>
        <w:jc w:val="both"/>
        <w:rPr>
          <w:rStyle w:val="ac"/>
          <w:color w:val="auto"/>
          <w:sz w:val="28"/>
          <w:szCs w:val="28"/>
          <w:u w:val="none"/>
        </w:rPr>
      </w:pPr>
      <w:hyperlink r:id="rId19" w:history="1">
        <w:r w:rsidR="00090966" w:rsidRPr="00FA7738">
          <w:rPr>
            <w:rStyle w:val="ac"/>
            <w:rFonts w:eastAsiaTheme="majorEastAsia"/>
            <w:sz w:val="28"/>
            <w:szCs w:val="28"/>
            <w:shd w:val="clear" w:color="auto" w:fill="FFFFFF"/>
          </w:rPr>
          <w:t>https://instagram.com/japanairlines_jal?igshid=17s3xp..</w:t>
        </w:r>
      </w:hyperlink>
    </w:p>
    <w:p w14:paraId="0DF14362" w14:textId="77777777" w:rsidR="00136856" w:rsidRPr="00FA7738" w:rsidRDefault="00BA18AB" w:rsidP="00FA7738">
      <w:pPr>
        <w:pStyle w:val="a8"/>
        <w:numPr>
          <w:ilvl w:val="0"/>
          <w:numId w:val="6"/>
        </w:numPr>
        <w:spacing w:before="0" w:beforeAutospacing="0" w:after="0" w:afterAutospacing="0" w:line="360" w:lineRule="auto"/>
        <w:jc w:val="both"/>
        <w:rPr>
          <w:sz w:val="28"/>
          <w:szCs w:val="28"/>
        </w:rPr>
      </w:pPr>
      <w:hyperlink r:id="rId20" w:history="1">
        <w:r w:rsidR="00136856" w:rsidRPr="00FA7738">
          <w:rPr>
            <w:rStyle w:val="ac"/>
            <w:rFonts w:eastAsiaTheme="majorEastAsia"/>
            <w:sz w:val="28"/>
            <w:szCs w:val="28"/>
          </w:rPr>
          <w:t>https://dictionary.cambridge.org/</w:t>
        </w:r>
      </w:hyperlink>
      <w:r w:rsidR="00136856" w:rsidRPr="00FA7738">
        <w:rPr>
          <w:color w:val="000000"/>
          <w:sz w:val="28"/>
          <w:szCs w:val="28"/>
        </w:rPr>
        <w:t> </w:t>
      </w:r>
    </w:p>
    <w:p w14:paraId="3F3AEE65" w14:textId="07DFD14E" w:rsidR="00D933BB" w:rsidRPr="00FA7738" w:rsidRDefault="00BA18AB" w:rsidP="00FA7738">
      <w:pPr>
        <w:pStyle w:val="a8"/>
        <w:numPr>
          <w:ilvl w:val="0"/>
          <w:numId w:val="6"/>
        </w:numPr>
        <w:spacing w:before="0" w:beforeAutospacing="0" w:after="0" w:afterAutospacing="0" w:line="360" w:lineRule="auto"/>
        <w:jc w:val="both"/>
        <w:rPr>
          <w:sz w:val="28"/>
          <w:szCs w:val="28"/>
        </w:rPr>
      </w:pPr>
      <w:hyperlink r:id="rId21" w:history="1">
        <w:r w:rsidR="00D933BB" w:rsidRPr="00FA7738">
          <w:rPr>
            <w:rStyle w:val="ac"/>
            <w:sz w:val="28"/>
            <w:szCs w:val="28"/>
          </w:rPr>
          <w:t>https://weblio.jp/</w:t>
        </w:r>
      </w:hyperlink>
    </w:p>
    <w:p w14:paraId="160B5F07" w14:textId="77777777" w:rsidR="00D933BB" w:rsidRPr="00D933BB" w:rsidRDefault="00D933BB" w:rsidP="00D933BB">
      <w:pPr>
        <w:pStyle w:val="a8"/>
        <w:spacing w:before="0" w:beforeAutospacing="0" w:after="0" w:afterAutospacing="0" w:line="360" w:lineRule="auto"/>
        <w:ind w:left="360"/>
        <w:jc w:val="both"/>
        <w:rPr>
          <w:sz w:val="28"/>
          <w:szCs w:val="28"/>
        </w:rPr>
      </w:pPr>
    </w:p>
    <w:p w14:paraId="101D6D82" w14:textId="6D4C3058" w:rsidR="004D5318" w:rsidRPr="00090966" w:rsidRDefault="004D5318" w:rsidP="00090966">
      <w:pPr>
        <w:rPr>
          <w:rFonts w:ascii="Times New Roman" w:eastAsia="Times New Roman" w:hAnsi="Times New Roman" w:cs="Times New Roman"/>
          <w:sz w:val="28"/>
          <w:szCs w:val="28"/>
        </w:rPr>
      </w:pPr>
    </w:p>
    <w:sectPr w:rsidR="004D5318" w:rsidRPr="00090966" w:rsidSect="004C0AFE">
      <w:footerReference w:type="default" r:id="rId22"/>
      <w:footerReference w:type="first" r:id="rId23"/>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4391D" w14:textId="77777777" w:rsidR="006525EB" w:rsidRDefault="006525EB" w:rsidP="00626EBC">
      <w:pPr>
        <w:spacing w:after="0" w:line="240" w:lineRule="auto"/>
      </w:pPr>
      <w:r>
        <w:separator/>
      </w:r>
    </w:p>
  </w:endnote>
  <w:endnote w:type="continuationSeparator" w:id="0">
    <w:p w14:paraId="52CF7CBF" w14:textId="77777777" w:rsidR="006525EB" w:rsidRDefault="006525EB" w:rsidP="0062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70724"/>
      <w:docPartObj>
        <w:docPartGallery w:val="Page Numbers (Bottom of Page)"/>
        <w:docPartUnique/>
      </w:docPartObj>
    </w:sdtPr>
    <w:sdtContent>
      <w:p w14:paraId="2E0F9B5A" w14:textId="1BE0BC94" w:rsidR="00BA18AB" w:rsidRDefault="00BA18AB">
        <w:pPr>
          <w:pStyle w:val="af"/>
          <w:jc w:val="center"/>
        </w:pPr>
        <w:r w:rsidRPr="00026B61">
          <w:rPr>
            <w:rFonts w:ascii="Times New Roman" w:hAnsi="Times New Roman" w:cs="Times New Roman"/>
            <w:sz w:val="28"/>
            <w:szCs w:val="28"/>
          </w:rPr>
          <w:fldChar w:fldCharType="begin"/>
        </w:r>
        <w:r w:rsidRPr="00026B61">
          <w:rPr>
            <w:rFonts w:ascii="Times New Roman" w:hAnsi="Times New Roman" w:cs="Times New Roman"/>
            <w:sz w:val="28"/>
            <w:szCs w:val="28"/>
          </w:rPr>
          <w:instrText>PAGE   \* MERGEFORMAT</w:instrText>
        </w:r>
        <w:r w:rsidRPr="00026B61">
          <w:rPr>
            <w:rFonts w:ascii="Times New Roman" w:hAnsi="Times New Roman" w:cs="Times New Roman"/>
            <w:sz w:val="28"/>
            <w:szCs w:val="28"/>
          </w:rPr>
          <w:fldChar w:fldCharType="separate"/>
        </w:r>
        <w:r w:rsidR="00CD5799">
          <w:rPr>
            <w:rFonts w:ascii="Times New Roman" w:hAnsi="Times New Roman" w:cs="Times New Roman"/>
            <w:noProof/>
            <w:sz w:val="28"/>
            <w:szCs w:val="28"/>
          </w:rPr>
          <w:t>3</w:t>
        </w:r>
        <w:r w:rsidRPr="00026B61">
          <w:rPr>
            <w:rFonts w:ascii="Times New Roman" w:hAnsi="Times New Roman" w:cs="Times New Roman"/>
            <w:sz w:val="28"/>
            <w:szCs w:val="28"/>
          </w:rPr>
          <w:fldChar w:fldCharType="end"/>
        </w:r>
      </w:p>
    </w:sdtContent>
  </w:sdt>
  <w:p w14:paraId="27C79640" w14:textId="77777777" w:rsidR="00BA18AB" w:rsidRDefault="00BA18A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DB95" w14:textId="496DDA5E" w:rsidR="00BA18AB" w:rsidRDefault="00BA18AB">
    <w:pPr>
      <w:pStyle w:val="af"/>
      <w:jc w:val="center"/>
    </w:pPr>
  </w:p>
  <w:p w14:paraId="4812AE05" w14:textId="77777777" w:rsidR="00BA18AB" w:rsidRDefault="00BA18A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58DC" w14:textId="77777777" w:rsidR="006525EB" w:rsidRDefault="006525EB" w:rsidP="00626EBC">
      <w:pPr>
        <w:spacing w:after="0" w:line="240" w:lineRule="auto"/>
      </w:pPr>
      <w:r>
        <w:separator/>
      </w:r>
    </w:p>
  </w:footnote>
  <w:footnote w:type="continuationSeparator" w:id="0">
    <w:p w14:paraId="00BE581C" w14:textId="77777777" w:rsidR="006525EB" w:rsidRDefault="006525EB" w:rsidP="00626EBC">
      <w:pPr>
        <w:spacing w:after="0" w:line="240" w:lineRule="auto"/>
      </w:pPr>
      <w:r>
        <w:continuationSeparator/>
      </w:r>
    </w:p>
  </w:footnote>
  <w:footnote w:id="1">
    <w:p w14:paraId="518195E9" w14:textId="7FF8FDF5" w:rsidR="00BA18AB" w:rsidRPr="00F23A8C" w:rsidRDefault="00BA18AB">
      <w:pPr>
        <w:pStyle w:val="a9"/>
        <w:rPr>
          <w:rFonts w:ascii="Times New Roman" w:hAnsi="Times New Roman" w:cs="Times New Roman"/>
        </w:rPr>
      </w:pPr>
      <w:r w:rsidRPr="00F23A8C">
        <w:rPr>
          <w:rStyle w:val="ab"/>
          <w:rFonts w:ascii="Times New Roman" w:hAnsi="Times New Roman" w:cs="Times New Roman"/>
        </w:rPr>
        <w:footnoteRef/>
      </w:r>
      <w:r>
        <w:rPr>
          <w:rFonts w:ascii="Times New Roman" w:hAnsi="Times New Roman" w:cs="Times New Roman"/>
        </w:rPr>
        <w:t xml:space="preserve"> </w:t>
      </w:r>
      <w:proofErr w:type="spellStart"/>
      <w:r w:rsidRPr="00F23A8C">
        <w:rPr>
          <w:rFonts w:ascii="Times New Roman" w:hAnsi="Times New Roman" w:cs="Times New Roman"/>
        </w:rPr>
        <w:t>Штомпка</w:t>
      </w:r>
      <w:proofErr w:type="spellEnd"/>
      <w:r>
        <w:rPr>
          <w:rFonts w:ascii="Times New Roman" w:hAnsi="Times New Roman" w:cs="Times New Roman"/>
        </w:rPr>
        <w:t xml:space="preserve"> </w:t>
      </w:r>
      <w:r w:rsidRPr="00F23A8C">
        <w:rPr>
          <w:rFonts w:ascii="Times New Roman" w:hAnsi="Times New Roman" w:cs="Times New Roman"/>
        </w:rPr>
        <w:t>П.</w:t>
      </w:r>
      <w:r>
        <w:rPr>
          <w:rFonts w:ascii="Times New Roman" w:hAnsi="Times New Roman" w:cs="Times New Roman"/>
        </w:rPr>
        <w:t xml:space="preserve"> </w:t>
      </w:r>
      <w:r w:rsidRPr="00F23A8C">
        <w:rPr>
          <w:rFonts w:ascii="Times New Roman" w:hAnsi="Times New Roman" w:cs="Times New Roman"/>
        </w:rPr>
        <w:t>Социология</w:t>
      </w:r>
      <w:r>
        <w:rPr>
          <w:rFonts w:ascii="Times New Roman" w:hAnsi="Times New Roman" w:cs="Times New Roman"/>
        </w:rPr>
        <w:t xml:space="preserve"> </w:t>
      </w:r>
      <w:r w:rsidRPr="00F23A8C">
        <w:rPr>
          <w:rFonts w:ascii="Times New Roman" w:hAnsi="Times New Roman" w:cs="Times New Roman"/>
        </w:rPr>
        <w:t>социальных</w:t>
      </w:r>
      <w:r>
        <w:rPr>
          <w:rFonts w:ascii="Times New Roman" w:hAnsi="Times New Roman" w:cs="Times New Roman"/>
        </w:rPr>
        <w:t xml:space="preserve"> </w:t>
      </w:r>
      <w:r w:rsidRPr="00F23A8C">
        <w:rPr>
          <w:rFonts w:ascii="Times New Roman" w:hAnsi="Times New Roman" w:cs="Times New Roman"/>
        </w:rPr>
        <w:t>изменений.</w:t>
      </w:r>
      <w:r>
        <w:rPr>
          <w:rFonts w:ascii="Times New Roman" w:hAnsi="Times New Roman" w:cs="Times New Roman"/>
        </w:rPr>
        <w:t xml:space="preserve"> </w:t>
      </w:r>
      <w:r w:rsidRPr="00F23A8C">
        <w:rPr>
          <w:rFonts w:ascii="Times New Roman" w:hAnsi="Times New Roman" w:cs="Times New Roman"/>
        </w:rPr>
        <w:t>Пер.</w:t>
      </w:r>
      <w:r>
        <w:rPr>
          <w:rFonts w:ascii="Times New Roman" w:hAnsi="Times New Roman" w:cs="Times New Roman"/>
        </w:rPr>
        <w:t xml:space="preserve"> </w:t>
      </w:r>
      <w:r w:rsidRPr="00F23A8C">
        <w:rPr>
          <w:rFonts w:ascii="Times New Roman" w:hAnsi="Times New Roman" w:cs="Times New Roman"/>
        </w:rPr>
        <w:t>с</w:t>
      </w:r>
      <w:r>
        <w:rPr>
          <w:rFonts w:ascii="Times New Roman" w:hAnsi="Times New Roman" w:cs="Times New Roman"/>
        </w:rPr>
        <w:t xml:space="preserve"> </w:t>
      </w:r>
      <w:r w:rsidRPr="00F23A8C">
        <w:rPr>
          <w:rFonts w:ascii="Times New Roman" w:hAnsi="Times New Roman" w:cs="Times New Roman"/>
        </w:rPr>
        <w:t>англ.</w:t>
      </w:r>
      <w:r>
        <w:rPr>
          <w:rFonts w:ascii="Times New Roman" w:hAnsi="Times New Roman" w:cs="Times New Roman"/>
        </w:rPr>
        <w:t xml:space="preserve"> </w:t>
      </w:r>
      <w:r w:rsidRPr="00F23A8C">
        <w:rPr>
          <w:rFonts w:ascii="Times New Roman" w:hAnsi="Times New Roman" w:cs="Times New Roman"/>
        </w:rPr>
        <w:t>–</w:t>
      </w:r>
      <w:r>
        <w:rPr>
          <w:rFonts w:ascii="Times New Roman" w:hAnsi="Times New Roman" w:cs="Times New Roman"/>
        </w:rPr>
        <w:t xml:space="preserve"> </w:t>
      </w:r>
      <w:r w:rsidRPr="00F23A8C">
        <w:rPr>
          <w:rFonts w:ascii="Times New Roman" w:hAnsi="Times New Roman" w:cs="Times New Roman"/>
        </w:rPr>
        <w:t>М.,</w:t>
      </w:r>
      <w:r>
        <w:rPr>
          <w:rFonts w:ascii="Times New Roman" w:hAnsi="Times New Roman" w:cs="Times New Roman"/>
        </w:rPr>
        <w:t xml:space="preserve"> </w:t>
      </w:r>
      <w:r w:rsidRPr="00F23A8C">
        <w:rPr>
          <w:rFonts w:ascii="Times New Roman" w:hAnsi="Times New Roman" w:cs="Times New Roman"/>
        </w:rPr>
        <w:t>1996.</w:t>
      </w:r>
      <w:r>
        <w:rPr>
          <w:rFonts w:ascii="Times New Roman" w:hAnsi="Times New Roman" w:cs="Times New Roman"/>
        </w:rPr>
        <w:t xml:space="preserve"> </w:t>
      </w:r>
      <w:r w:rsidRPr="00F23A8C">
        <w:rPr>
          <w:rFonts w:ascii="Times New Roman" w:hAnsi="Times New Roman" w:cs="Times New Roman"/>
        </w:rPr>
        <w:t>–</w:t>
      </w:r>
      <w:r>
        <w:rPr>
          <w:rFonts w:ascii="Times New Roman" w:hAnsi="Times New Roman" w:cs="Times New Roman"/>
        </w:rPr>
        <w:t xml:space="preserve"> </w:t>
      </w:r>
      <w:r w:rsidRPr="00F23A8C">
        <w:rPr>
          <w:rFonts w:ascii="Times New Roman" w:hAnsi="Times New Roman" w:cs="Times New Roman"/>
        </w:rPr>
        <w:t>416</w:t>
      </w:r>
      <w:r>
        <w:rPr>
          <w:rFonts w:ascii="Times New Roman" w:hAnsi="Times New Roman" w:cs="Times New Roman"/>
        </w:rPr>
        <w:t xml:space="preserve"> </w:t>
      </w:r>
      <w:r w:rsidRPr="00F23A8C">
        <w:rPr>
          <w:rFonts w:ascii="Times New Roman" w:hAnsi="Times New Roman" w:cs="Times New Roman"/>
        </w:rPr>
        <w:t>с.</w:t>
      </w:r>
    </w:p>
  </w:footnote>
  <w:footnote w:id="2">
    <w:p w14:paraId="7360F344" w14:textId="302E0B19" w:rsidR="00BA18AB" w:rsidRPr="00F23A8C" w:rsidRDefault="00BA18AB">
      <w:pPr>
        <w:pStyle w:val="a9"/>
        <w:rPr>
          <w:rFonts w:ascii="Times New Roman" w:hAnsi="Times New Roman" w:cs="Times New Roman"/>
        </w:rPr>
      </w:pPr>
      <w:r w:rsidRPr="00F23A8C">
        <w:rPr>
          <w:rStyle w:val="ab"/>
          <w:rFonts w:ascii="Times New Roman" w:hAnsi="Times New Roman" w:cs="Times New Roman"/>
        </w:rPr>
        <w:footnoteRef/>
      </w:r>
      <w:r>
        <w:rPr>
          <w:rFonts w:ascii="Times New Roman" w:hAnsi="Times New Roman" w:cs="Times New Roman"/>
        </w:rPr>
        <w:t xml:space="preserve"> </w:t>
      </w:r>
      <w:proofErr w:type="spellStart"/>
      <w:r w:rsidRPr="00F23A8C">
        <w:rPr>
          <w:rFonts w:ascii="Times New Roman" w:hAnsi="Times New Roman" w:cs="Times New Roman"/>
        </w:rPr>
        <w:t>Подзигун</w:t>
      </w:r>
      <w:proofErr w:type="spellEnd"/>
      <w:r>
        <w:rPr>
          <w:rFonts w:ascii="Times New Roman" w:hAnsi="Times New Roman" w:cs="Times New Roman"/>
        </w:rPr>
        <w:t xml:space="preserve"> </w:t>
      </w:r>
      <w:r w:rsidRPr="00F23A8C">
        <w:rPr>
          <w:rFonts w:ascii="Times New Roman" w:hAnsi="Times New Roman" w:cs="Times New Roman"/>
        </w:rPr>
        <w:t>И.М.</w:t>
      </w:r>
      <w:r>
        <w:rPr>
          <w:rFonts w:ascii="Times New Roman" w:hAnsi="Times New Roman" w:cs="Times New Roman"/>
        </w:rPr>
        <w:t xml:space="preserve"> </w:t>
      </w:r>
      <w:r w:rsidRPr="00F23A8C">
        <w:rPr>
          <w:rFonts w:ascii="Times New Roman" w:hAnsi="Times New Roman" w:cs="Times New Roman"/>
        </w:rPr>
        <w:t>Глобализация</w:t>
      </w:r>
      <w:r>
        <w:rPr>
          <w:rFonts w:ascii="Times New Roman" w:hAnsi="Times New Roman" w:cs="Times New Roman"/>
        </w:rPr>
        <w:t xml:space="preserve"> </w:t>
      </w:r>
      <w:r w:rsidRPr="00F23A8C">
        <w:rPr>
          <w:rFonts w:ascii="Times New Roman" w:hAnsi="Times New Roman" w:cs="Times New Roman"/>
        </w:rPr>
        <w:t>и</w:t>
      </w:r>
      <w:r>
        <w:rPr>
          <w:rFonts w:ascii="Times New Roman" w:hAnsi="Times New Roman" w:cs="Times New Roman"/>
        </w:rPr>
        <w:t xml:space="preserve"> </w:t>
      </w:r>
      <w:r w:rsidRPr="00F23A8C">
        <w:rPr>
          <w:rFonts w:ascii="Times New Roman" w:hAnsi="Times New Roman" w:cs="Times New Roman"/>
        </w:rPr>
        <w:t>глобальные</w:t>
      </w:r>
      <w:r>
        <w:rPr>
          <w:rFonts w:ascii="Times New Roman" w:hAnsi="Times New Roman" w:cs="Times New Roman"/>
        </w:rPr>
        <w:t xml:space="preserve"> </w:t>
      </w:r>
      <w:r w:rsidRPr="00F23A8C">
        <w:rPr>
          <w:rFonts w:ascii="Times New Roman" w:hAnsi="Times New Roman" w:cs="Times New Roman"/>
        </w:rPr>
        <w:t>проблемы:</w:t>
      </w:r>
      <w:r>
        <w:rPr>
          <w:rFonts w:ascii="Times New Roman" w:hAnsi="Times New Roman" w:cs="Times New Roman"/>
        </w:rPr>
        <w:t xml:space="preserve"> </w:t>
      </w:r>
      <w:r w:rsidRPr="00F23A8C">
        <w:rPr>
          <w:rFonts w:ascii="Times New Roman" w:hAnsi="Times New Roman" w:cs="Times New Roman"/>
        </w:rPr>
        <w:t>философско-методологический</w:t>
      </w:r>
      <w:r>
        <w:rPr>
          <w:rFonts w:ascii="Times New Roman" w:hAnsi="Times New Roman" w:cs="Times New Roman"/>
        </w:rPr>
        <w:t xml:space="preserve"> </w:t>
      </w:r>
      <w:r w:rsidRPr="00F23A8C">
        <w:rPr>
          <w:rFonts w:ascii="Times New Roman" w:hAnsi="Times New Roman" w:cs="Times New Roman"/>
        </w:rPr>
        <w:t>анализ.</w:t>
      </w:r>
      <w:r>
        <w:rPr>
          <w:rFonts w:ascii="Times New Roman" w:hAnsi="Times New Roman" w:cs="Times New Roman"/>
        </w:rPr>
        <w:t xml:space="preserve"> </w:t>
      </w:r>
      <w:r w:rsidRPr="00F23A8C">
        <w:rPr>
          <w:rFonts w:ascii="Times New Roman" w:hAnsi="Times New Roman" w:cs="Times New Roman"/>
        </w:rPr>
        <w:t>–</w:t>
      </w:r>
      <w:r>
        <w:rPr>
          <w:rFonts w:ascii="Times New Roman" w:hAnsi="Times New Roman" w:cs="Times New Roman"/>
        </w:rPr>
        <w:t xml:space="preserve"> </w:t>
      </w:r>
      <w:r w:rsidRPr="00F23A8C">
        <w:rPr>
          <w:rFonts w:ascii="Times New Roman" w:hAnsi="Times New Roman" w:cs="Times New Roman"/>
        </w:rPr>
        <w:t>М.,</w:t>
      </w:r>
      <w:r>
        <w:rPr>
          <w:rFonts w:ascii="Times New Roman" w:hAnsi="Times New Roman" w:cs="Times New Roman"/>
        </w:rPr>
        <w:t xml:space="preserve"> </w:t>
      </w:r>
      <w:r w:rsidRPr="00F23A8C">
        <w:rPr>
          <w:rFonts w:ascii="Times New Roman" w:hAnsi="Times New Roman" w:cs="Times New Roman"/>
        </w:rPr>
        <w:t>2003.</w:t>
      </w:r>
      <w:r>
        <w:rPr>
          <w:rFonts w:ascii="Times New Roman" w:hAnsi="Times New Roman" w:cs="Times New Roman"/>
        </w:rPr>
        <w:t xml:space="preserve"> </w:t>
      </w:r>
      <w:r w:rsidRPr="00F23A8C">
        <w:rPr>
          <w:rFonts w:ascii="Times New Roman" w:hAnsi="Times New Roman" w:cs="Times New Roman"/>
        </w:rPr>
        <w:t>–</w:t>
      </w:r>
      <w:r>
        <w:rPr>
          <w:rFonts w:ascii="Times New Roman" w:hAnsi="Times New Roman" w:cs="Times New Roman"/>
        </w:rPr>
        <w:t xml:space="preserve"> </w:t>
      </w:r>
      <w:r w:rsidRPr="00F23A8C">
        <w:rPr>
          <w:rFonts w:ascii="Times New Roman" w:hAnsi="Times New Roman" w:cs="Times New Roman"/>
        </w:rPr>
        <w:t>384</w:t>
      </w:r>
      <w:r>
        <w:rPr>
          <w:rFonts w:ascii="Times New Roman" w:hAnsi="Times New Roman" w:cs="Times New Roman"/>
        </w:rPr>
        <w:t xml:space="preserve"> </w:t>
      </w:r>
      <w:r w:rsidRPr="00F23A8C">
        <w:rPr>
          <w:rFonts w:ascii="Times New Roman" w:hAnsi="Times New Roman" w:cs="Times New Roman"/>
        </w:rPr>
        <w:t>с.</w:t>
      </w:r>
    </w:p>
  </w:footnote>
  <w:footnote w:id="3">
    <w:p w14:paraId="69617FEC" w14:textId="314EE8F3" w:rsidR="00BA18AB" w:rsidRPr="00F23A8C" w:rsidRDefault="00BA18AB">
      <w:pPr>
        <w:pStyle w:val="a9"/>
        <w:rPr>
          <w:rFonts w:ascii="Times New Roman" w:hAnsi="Times New Roman" w:cs="Times New Roman"/>
        </w:rPr>
      </w:pPr>
      <w:r w:rsidRPr="00F23A8C">
        <w:rPr>
          <w:rStyle w:val="ab"/>
          <w:rFonts w:ascii="Times New Roman" w:hAnsi="Times New Roman" w:cs="Times New Roman"/>
        </w:rPr>
        <w:footnoteRef/>
      </w:r>
      <w:r>
        <w:rPr>
          <w:rFonts w:ascii="Times New Roman" w:hAnsi="Times New Roman" w:cs="Times New Roman"/>
        </w:rPr>
        <w:t xml:space="preserve"> </w:t>
      </w:r>
      <w:r w:rsidRPr="00F23A8C">
        <w:rPr>
          <w:rFonts w:ascii="Times New Roman" w:hAnsi="Times New Roman" w:cs="Times New Roman"/>
        </w:rPr>
        <w:t>Кузовков</w:t>
      </w:r>
      <w:r>
        <w:rPr>
          <w:rFonts w:ascii="Times New Roman" w:hAnsi="Times New Roman" w:cs="Times New Roman"/>
        </w:rPr>
        <w:t xml:space="preserve"> </w:t>
      </w:r>
      <w:r w:rsidRPr="00F23A8C">
        <w:rPr>
          <w:rFonts w:ascii="Times New Roman" w:hAnsi="Times New Roman" w:cs="Times New Roman"/>
        </w:rPr>
        <w:t>Ю.</w:t>
      </w:r>
      <w:r>
        <w:rPr>
          <w:rFonts w:ascii="Times New Roman" w:hAnsi="Times New Roman" w:cs="Times New Roman"/>
        </w:rPr>
        <w:t xml:space="preserve"> </w:t>
      </w:r>
      <w:r w:rsidRPr="00F23A8C">
        <w:rPr>
          <w:rFonts w:ascii="Times New Roman" w:hAnsi="Times New Roman" w:cs="Times New Roman"/>
        </w:rPr>
        <w:t>В.</w:t>
      </w:r>
      <w:r>
        <w:rPr>
          <w:rFonts w:ascii="Times New Roman" w:hAnsi="Times New Roman" w:cs="Times New Roman"/>
        </w:rPr>
        <w:t xml:space="preserve"> </w:t>
      </w:r>
      <w:r w:rsidRPr="00F23A8C">
        <w:rPr>
          <w:rFonts w:ascii="Times New Roman" w:hAnsi="Times New Roman" w:cs="Times New Roman"/>
        </w:rPr>
        <w:t>Глобализация</w:t>
      </w:r>
      <w:r>
        <w:rPr>
          <w:rFonts w:ascii="Times New Roman" w:hAnsi="Times New Roman" w:cs="Times New Roman"/>
        </w:rPr>
        <w:t xml:space="preserve"> </w:t>
      </w:r>
      <w:r w:rsidRPr="00F23A8C">
        <w:rPr>
          <w:rFonts w:ascii="Times New Roman" w:hAnsi="Times New Roman" w:cs="Times New Roman"/>
        </w:rPr>
        <w:t>и</w:t>
      </w:r>
      <w:r>
        <w:rPr>
          <w:rFonts w:ascii="Times New Roman" w:hAnsi="Times New Roman" w:cs="Times New Roman"/>
        </w:rPr>
        <w:t xml:space="preserve"> </w:t>
      </w:r>
      <w:r w:rsidRPr="00F23A8C">
        <w:rPr>
          <w:rFonts w:ascii="Times New Roman" w:hAnsi="Times New Roman" w:cs="Times New Roman"/>
        </w:rPr>
        <w:t>спираль</w:t>
      </w:r>
      <w:r>
        <w:rPr>
          <w:rFonts w:ascii="Times New Roman" w:hAnsi="Times New Roman" w:cs="Times New Roman"/>
        </w:rPr>
        <w:t xml:space="preserve"> </w:t>
      </w:r>
      <w:r w:rsidRPr="00F23A8C">
        <w:rPr>
          <w:rFonts w:ascii="Times New Roman" w:hAnsi="Times New Roman" w:cs="Times New Roman"/>
        </w:rPr>
        <w:t>истории.</w:t>
      </w:r>
      <w:r>
        <w:rPr>
          <w:rFonts w:ascii="Times New Roman" w:hAnsi="Times New Roman" w:cs="Times New Roman"/>
        </w:rPr>
        <w:t xml:space="preserve"> </w:t>
      </w:r>
      <w:r w:rsidRPr="00F23A8C">
        <w:rPr>
          <w:rFonts w:ascii="Times New Roman" w:hAnsi="Times New Roman" w:cs="Times New Roman"/>
        </w:rPr>
        <w:t>М.</w:t>
      </w:r>
      <w:proofErr w:type="gramStart"/>
      <w:r>
        <w:rPr>
          <w:rFonts w:ascii="Times New Roman" w:hAnsi="Times New Roman" w:cs="Times New Roman"/>
        </w:rPr>
        <w:t xml:space="preserve"> </w:t>
      </w:r>
      <w:r w:rsidRPr="00F23A8C">
        <w:rPr>
          <w:rFonts w:ascii="Times New Roman" w:hAnsi="Times New Roman" w:cs="Times New Roman"/>
        </w:rPr>
        <w:t>:</w:t>
      </w:r>
      <w:proofErr w:type="gramEnd"/>
      <w:r>
        <w:rPr>
          <w:rFonts w:ascii="Times New Roman" w:hAnsi="Times New Roman" w:cs="Times New Roman"/>
        </w:rPr>
        <w:t xml:space="preserve"> </w:t>
      </w:r>
      <w:proofErr w:type="spellStart"/>
      <w:r w:rsidRPr="00F23A8C">
        <w:rPr>
          <w:rFonts w:ascii="Times New Roman" w:hAnsi="Times New Roman" w:cs="Times New Roman"/>
        </w:rPr>
        <w:t>Анима</w:t>
      </w:r>
      <w:proofErr w:type="spellEnd"/>
      <w:r w:rsidRPr="00F23A8C">
        <w:rPr>
          <w:rFonts w:ascii="Times New Roman" w:hAnsi="Times New Roman" w:cs="Times New Roman"/>
        </w:rPr>
        <w:t>-Пресс,</w:t>
      </w:r>
      <w:r>
        <w:rPr>
          <w:rFonts w:ascii="Times New Roman" w:hAnsi="Times New Roman" w:cs="Times New Roman"/>
        </w:rPr>
        <w:t xml:space="preserve"> </w:t>
      </w:r>
      <w:r w:rsidRPr="00F23A8C">
        <w:rPr>
          <w:rFonts w:ascii="Times New Roman" w:hAnsi="Times New Roman" w:cs="Times New Roman"/>
        </w:rPr>
        <w:t>2010.</w:t>
      </w:r>
      <w:r>
        <w:rPr>
          <w:rFonts w:ascii="Times New Roman" w:hAnsi="Times New Roman" w:cs="Times New Roman"/>
        </w:rPr>
        <w:t xml:space="preserve"> </w:t>
      </w:r>
      <w:r w:rsidRPr="00F23A8C">
        <w:rPr>
          <w:rFonts w:ascii="Times New Roman" w:hAnsi="Times New Roman" w:cs="Times New Roman"/>
        </w:rPr>
        <w:t>396</w:t>
      </w:r>
      <w:r>
        <w:rPr>
          <w:rFonts w:ascii="Times New Roman" w:hAnsi="Times New Roman" w:cs="Times New Roman"/>
        </w:rPr>
        <w:t xml:space="preserve"> </w:t>
      </w:r>
      <w:r w:rsidRPr="00F23A8C">
        <w:rPr>
          <w:rFonts w:ascii="Times New Roman" w:hAnsi="Times New Roman" w:cs="Times New Roman"/>
        </w:rPr>
        <w:t>с.</w:t>
      </w:r>
    </w:p>
  </w:footnote>
  <w:footnote w:id="4">
    <w:p w14:paraId="5C756343" w14:textId="727ADF74" w:rsidR="00BA18AB" w:rsidRPr="00F23A8C" w:rsidRDefault="00BA18AB">
      <w:pPr>
        <w:pStyle w:val="a9"/>
        <w:rPr>
          <w:rFonts w:ascii="Times New Roman" w:hAnsi="Times New Roman" w:cs="Times New Roman"/>
        </w:rPr>
      </w:pPr>
      <w:r w:rsidRPr="00F23A8C">
        <w:rPr>
          <w:rStyle w:val="ab"/>
          <w:rFonts w:ascii="Times New Roman" w:hAnsi="Times New Roman" w:cs="Times New Roman"/>
        </w:rPr>
        <w:footnoteRef/>
      </w:r>
      <w:r>
        <w:rPr>
          <w:rFonts w:ascii="Times New Roman" w:hAnsi="Times New Roman" w:cs="Times New Roman"/>
        </w:rPr>
        <w:t xml:space="preserve"> </w:t>
      </w:r>
      <w:r w:rsidRPr="00F23A8C">
        <w:rPr>
          <w:rFonts w:ascii="Times New Roman" w:hAnsi="Times New Roman" w:cs="Times New Roman"/>
        </w:rPr>
        <w:t>Делягин</w:t>
      </w:r>
      <w:r>
        <w:rPr>
          <w:rFonts w:ascii="Times New Roman" w:hAnsi="Times New Roman" w:cs="Times New Roman"/>
        </w:rPr>
        <w:t xml:space="preserve"> </w:t>
      </w:r>
      <w:r w:rsidRPr="00F23A8C">
        <w:rPr>
          <w:rFonts w:ascii="Times New Roman" w:hAnsi="Times New Roman" w:cs="Times New Roman"/>
        </w:rPr>
        <w:t>М.</w:t>
      </w:r>
      <w:r>
        <w:rPr>
          <w:rFonts w:ascii="Times New Roman" w:hAnsi="Times New Roman" w:cs="Times New Roman"/>
        </w:rPr>
        <w:t xml:space="preserve"> </w:t>
      </w:r>
      <w:r w:rsidRPr="00F23A8C">
        <w:rPr>
          <w:rFonts w:ascii="Times New Roman" w:hAnsi="Times New Roman" w:cs="Times New Roman"/>
        </w:rPr>
        <w:t>Г.</w:t>
      </w:r>
      <w:r>
        <w:rPr>
          <w:rFonts w:ascii="Times New Roman" w:hAnsi="Times New Roman" w:cs="Times New Roman"/>
        </w:rPr>
        <w:t xml:space="preserve"> </w:t>
      </w:r>
      <w:r w:rsidRPr="00F23A8C">
        <w:rPr>
          <w:rFonts w:ascii="Times New Roman" w:hAnsi="Times New Roman" w:cs="Times New Roman"/>
        </w:rPr>
        <w:t>Мировой</w:t>
      </w:r>
      <w:r>
        <w:rPr>
          <w:rFonts w:ascii="Times New Roman" w:hAnsi="Times New Roman" w:cs="Times New Roman"/>
        </w:rPr>
        <w:t xml:space="preserve"> </w:t>
      </w:r>
      <w:r w:rsidRPr="00F23A8C">
        <w:rPr>
          <w:rFonts w:ascii="Times New Roman" w:hAnsi="Times New Roman" w:cs="Times New Roman"/>
        </w:rPr>
        <w:t>кризис.</w:t>
      </w:r>
      <w:r>
        <w:rPr>
          <w:rFonts w:ascii="Times New Roman" w:hAnsi="Times New Roman" w:cs="Times New Roman"/>
        </w:rPr>
        <w:t xml:space="preserve"> </w:t>
      </w:r>
      <w:r w:rsidRPr="00F23A8C">
        <w:rPr>
          <w:rFonts w:ascii="Times New Roman" w:hAnsi="Times New Roman" w:cs="Times New Roman"/>
        </w:rPr>
        <w:t>Общая</w:t>
      </w:r>
      <w:r>
        <w:rPr>
          <w:rFonts w:ascii="Times New Roman" w:hAnsi="Times New Roman" w:cs="Times New Roman"/>
        </w:rPr>
        <w:t xml:space="preserve"> </w:t>
      </w:r>
      <w:r w:rsidRPr="00F23A8C">
        <w:rPr>
          <w:rFonts w:ascii="Times New Roman" w:hAnsi="Times New Roman" w:cs="Times New Roman"/>
        </w:rPr>
        <w:t>теория</w:t>
      </w:r>
      <w:r>
        <w:rPr>
          <w:rFonts w:ascii="Times New Roman" w:hAnsi="Times New Roman" w:cs="Times New Roman"/>
        </w:rPr>
        <w:t xml:space="preserve"> </w:t>
      </w:r>
      <w:r w:rsidRPr="00F23A8C">
        <w:rPr>
          <w:rFonts w:ascii="Times New Roman" w:hAnsi="Times New Roman" w:cs="Times New Roman"/>
        </w:rPr>
        <w:t>глобализации.</w:t>
      </w:r>
      <w:r>
        <w:rPr>
          <w:rFonts w:ascii="Times New Roman" w:hAnsi="Times New Roman" w:cs="Times New Roman"/>
        </w:rPr>
        <w:t xml:space="preserve"> </w:t>
      </w:r>
      <w:r w:rsidRPr="00F23A8C">
        <w:rPr>
          <w:rFonts w:ascii="Times New Roman" w:hAnsi="Times New Roman" w:cs="Times New Roman"/>
        </w:rPr>
        <w:t>М.</w:t>
      </w:r>
      <w:proofErr w:type="gramStart"/>
      <w:r>
        <w:rPr>
          <w:rFonts w:ascii="Times New Roman" w:hAnsi="Times New Roman" w:cs="Times New Roman"/>
        </w:rPr>
        <w:t xml:space="preserve"> </w:t>
      </w:r>
      <w:r w:rsidRPr="00F23A8C">
        <w:rPr>
          <w:rFonts w:ascii="Times New Roman" w:hAnsi="Times New Roman" w:cs="Times New Roman"/>
        </w:rPr>
        <w:t>:</w:t>
      </w:r>
      <w:proofErr w:type="gramEnd"/>
      <w:r>
        <w:rPr>
          <w:rFonts w:ascii="Times New Roman" w:hAnsi="Times New Roman" w:cs="Times New Roman"/>
        </w:rPr>
        <w:t xml:space="preserve"> </w:t>
      </w:r>
      <w:r w:rsidRPr="00F23A8C">
        <w:rPr>
          <w:rFonts w:ascii="Times New Roman" w:hAnsi="Times New Roman" w:cs="Times New Roman"/>
        </w:rPr>
        <w:t>ИНФРА-М,</w:t>
      </w:r>
      <w:r>
        <w:rPr>
          <w:rFonts w:ascii="Times New Roman" w:hAnsi="Times New Roman" w:cs="Times New Roman"/>
        </w:rPr>
        <w:t xml:space="preserve"> </w:t>
      </w:r>
      <w:r w:rsidRPr="00F23A8C">
        <w:rPr>
          <w:rFonts w:ascii="Times New Roman" w:hAnsi="Times New Roman" w:cs="Times New Roman"/>
        </w:rPr>
        <w:t>2003.</w:t>
      </w:r>
      <w:r>
        <w:rPr>
          <w:rFonts w:ascii="Times New Roman" w:hAnsi="Times New Roman" w:cs="Times New Roman"/>
        </w:rPr>
        <w:t xml:space="preserve"> </w:t>
      </w:r>
      <w:r w:rsidRPr="00F23A8C">
        <w:rPr>
          <w:rFonts w:ascii="Times New Roman" w:hAnsi="Times New Roman" w:cs="Times New Roman"/>
        </w:rPr>
        <w:t>768</w:t>
      </w:r>
      <w:r>
        <w:rPr>
          <w:rFonts w:ascii="Times New Roman" w:hAnsi="Times New Roman" w:cs="Times New Roman"/>
        </w:rPr>
        <w:t xml:space="preserve"> </w:t>
      </w:r>
      <w:r w:rsidRPr="00F23A8C">
        <w:rPr>
          <w:rFonts w:ascii="Times New Roman" w:hAnsi="Times New Roman" w:cs="Times New Roman"/>
        </w:rPr>
        <w:t>с.</w:t>
      </w:r>
    </w:p>
  </w:footnote>
  <w:footnote w:id="5">
    <w:p w14:paraId="1E6DFC13" w14:textId="027E44B5" w:rsidR="00BA18AB" w:rsidRPr="00161270" w:rsidRDefault="00BA18AB">
      <w:pPr>
        <w:pStyle w:val="a9"/>
        <w:rPr>
          <w:rFonts w:ascii="Times New Roman" w:hAnsi="Times New Roman" w:cs="Times New Roman"/>
        </w:rPr>
      </w:pPr>
      <w:r w:rsidRPr="00161270">
        <w:rPr>
          <w:rStyle w:val="ab"/>
          <w:rFonts w:ascii="Times New Roman" w:hAnsi="Times New Roman" w:cs="Times New Roman"/>
        </w:rPr>
        <w:footnoteRef/>
      </w:r>
      <w:r>
        <w:rPr>
          <w:rFonts w:ascii="Times New Roman" w:hAnsi="Times New Roman" w:cs="Times New Roman"/>
        </w:rPr>
        <w:t xml:space="preserve"> </w:t>
      </w:r>
      <w:r w:rsidRPr="00161270">
        <w:rPr>
          <w:rFonts w:ascii="Times New Roman" w:hAnsi="Times New Roman" w:cs="Times New Roman"/>
        </w:rPr>
        <w:t>Федотова</w:t>
      </w:r>
      <w:r>
        <w:rPr>
          <w:rFonts w:ascii="Times New Roman" w:hAnsi="Times New Roman" w:cs="Times New Roman"/>
        </w:rPr>
        <w:t xml:space="preserve"> </w:t>
      </w:r>
      <w:r w:rsidRPr="00161270">
        <w:rPr>
          <w:rFonts w:ascii="Times New Roman" w:hAnsi="Times New Roman" w:cs="Times New Roman"/>
        </w:rPr>
        <w:t>Н.Н.</w:t>
      </w:r>
      <w:r>
        <w:rPr>
          <w:rFonts w:ascii="Times New Roman" w:hAnsi="Times New Roman" w:cs="Times New Roman"/>
        </w:rPr>
        <w:t xml:space="preserve"> </w:t>
      </w:r>
      <w:r w:rsidRPr="00161270">
        <w:rPr>
          <w:rFonts w:ascii="Times New Roman" w:hAnsi="Times New Roman" w:cs="Times New Roman"/>
        </w:rPr>
        <w:t>Глобализация</w:t>
      </w:r>
      <w:r>
        <w:rPr>
          <w:rFonts w:ascii="Times New Roman" w:hAnsi="Times New Roman" w:cs="Times New Roman"/>
        </w:rPr>
        <w:t xml:space="preserve"> </w:t>
      </w:r>
      <w:r w:rsidRPr="00161270">
        <w:rPr>
          <w:rFonts w:ascii="Times New Roman" w:hAnsi="Times New Roman" w:cs="Times New Roman"/>
        </w:rPr>
        <w:t>как</w:t>
      </w:r>
      <w:r>
        <w:rPr>
          <w:rFonts w:ascii="Times New Roman" w:hAnsi="Times New Roman" w:cs="Times New Roman"/>
        </w:rPr>
        <w:t xml:space="preserve"> </w:t>
      </w:r>
      <w:r w:rsidRPr="00161270">
        <w:rPr>
          <w:rFonts w:ascii="Times New Roman" w:hAnsi="Times New Roman" w:cs="Times New Roman"/>
        </w:rPr>
        <w:t>фактор</w:t>
      </w:r>
      <w:r>
        <w:rPr>
          <w:rFonts w:ascii="Times New Roman" w:hAnsi="Times New Roman" w:cs="Times New Roman"/>
        </w:rPr>
        <w:t xml:space="preserve"> </w:t>
      </w:r>
      <w:r w:rsidRPr="00161270">
        <w:rPr>
          <w:rFonts w:ascii="Times New Roman" w:hAnsi="Times New Roman" w:cs="Times New Roman"/>
        </w:rPr>
        <w:t>формирования</w:t>
      </w:r>
      <w:r>
        <w:rPr>
          <w:rFonts w:ascii="Times New Roman" w:hAnsi="Times New Roman" w:cs="Times New Roman"/>
        </w:rPr>
        <w:t xml:space="preserve"> </w:t>
      </w:r>
      <w:r w:rsidRPr="00161270">
        <w:rPr>
          <w:rFonts w:ascii="Times New Roman" w:hAnsi="Times New Roman" w:cs="Times New Roman"/>
        </w:rPr>
        <w:t>новой</w:t>
      </w:r>
      <w:r>
        <w:rPr>
          <w:rFonts w:ascii="Times New Roman" w:hAnsi="Times New Roman" w:cs="Times New Roman"/>
        </w:rPr>
        <w:t xml:space="preserve"> </w:t>
      </w:r>
      <w:r w:rsidRPr="00161270">
        <w:rPr>
          <w:rFonts w:ascii="Times New Roman" w:hAnsi="Times New Roman" w:cs="Times New Roman"/>
        </w:rPr>
        <w:t>парадигмы</w:t>
      </w:r>
      <w:r>
        <w:rPr>
          <w:rFonts w:ascii="Times New Roman" w:hAnsi="Times New Roman" w:cs="Times New Roman"/>
        </w:rPr>
        <w:t xml:space="preserve"> </w:t>
      </w:r>
      <w:r w:rsidRPr="00161270">
        <w:rPr>
          <w:rFonts w:ascii="Times New Roman" w:hAnsi="Times New Roman" w:cs="Times New Roman"/>
        </w:rPr>
        <w:t>в</w:t>
      </w:r>
      <w:r>
        <w:rPr>
          <w:rFonts w:ascii="Times New Roman" w:hAnsi="Times New Roman" w:cs="Times New Roman"/>
        </w:rPr>
        <w:t xml:space="preserve"> </w:t>
      </w:r>
      <w:r w:rsidRPr="00161270">
        <w:rPr>
          <w:rFonts w:ascii="Times New Roman" w:hAnsi="Times New Roman" w:cs="Times New Roman"/>
        </w:rPr>
        <w:t>социологии</w:t>
      </w:r>
      <w:r>
        <w:rPr>
          <w:rFonts w:ascii="Times New Roman" w:hAnsi="Times New Roman" w:cs="Times New Roman"/>
        </w:rPr>
        <w:t xml:space="preserve"> </w:t>
      </w:r>
      <w:proofErr w:type="spellStart"/>
      <w:r w:rsidRPr="00161270">
        <w:rPr>
          <w:rFonts w:ascii="Times New Roman" w:hAnsi="Times New Roman" w:cs="Times New Roman"/>
        </w:rPr>
        <w:t>дисс</w:t>
      </w:r>
      <w:proofErr w:type="spellEnd"/>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канд.</w:t>
      </w:r>
      <w:r>
        <w:rPr>
          <w:rFonts w:ascii="Times New Roman" w:hAnsi="Times New Roman" w:cs="Times New Roman"/>
        </w:rPr>
        <w:t xml:space="preserve"> </w:t>
      </w:r>
      <w:proofErr w:type="spellStart"/>
      <w:r w:rsidRPr="00161270">
        <w:rPr>
          <w:rFonts w:ascii="Times New Roman" w:hAnsi="Times New Roman" w:cs="Times New Roman"/>
        </w:rPr>
        <w:t>социол.н</w:t>
      </w:r>
      <w:proofErr w:type="spellEnd"/>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М.,</w:t>
      </w:r>
      <w:r>
        <w:rPr>
          <w:rFonts w:ascii="Times New Roman" w:hAnsi="Times New Roman" w:cs="Times New Roman"/>
        </w:rPr>
        <w:t xml:space="preserve"> </w:t>
      </w:r>
      <w:r w:rsidRPr="00161270">
        <w:rPr>
          <w:rFonts w:ascii="Times New Roman" w:hAnsi="Times New Roman" w:cs="Times New Roman"/>
        </w:rPr>
        <w:t>,2000.</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149</w:t>
      </w:r>
      <w:r>
        <w:rPr>
          <w:rFonts w:ascii="Times New Roman" w:hAnsi="Times New Roman" w:cs="Times New Roman"/>
        </w:rPr>
        <w:t xml:space="preserve"> </w:t>
      </w:r>
      <w:r w:rsidRPr="00161270">
        <w:rPr>
          <w:rFonts w:ascii="Times New Roman" w:hAnsi="Times New Roman" w:cs="Times New Roman"/>
        </w:rPr>
        <w:t>с.</w:t>
      </w:r>
    </w:p>
  </w:footnote>
  <w:footnote w:id="6">
    <w:p w14:paraId="7C6C2C9B" w14:textId="6DE8184A" w:rsidR="00BA18AB" w:rsidRPr="00161270" w:rsidRDefault="00BA18AB">
      <w:pPr>
        <w:pStyle w:val="a9"/>
        <w:rPr>
          <w:rFonts w:ascii="Times New Roman" w:hAnsi="Times New Roman" w:cs="Times New Roman"/>
          <w:lang w:val="en-US"/>
        </w:rPr>
      </w:pPr>
      <w:r w:rsidRPr="00161270">
        <w:rPr>
          <w:rStyle w:val="ab"/>
          <w:rFonts w:ascii="Times New Roman" w:hAnsi="Times New Roman" w:cs="Times New Roman"/>
        </w:rPr>
        <w:footnoteRef/>
      </w:r>
      <w:r>
        <w:rPr>
          <w:rFonts w:ascii="Times New Roman" w:hAnsi="Times New Roman" w:cs="Times New Roman"/>
          <w:lang w:val="en-US"/>
        </w:rPr>
        <w:t xml:space="preserve"> </w:t>
      </w:r>
      <w:proofErr w:type="spellStart"/>
      <w:r w:rsidRPr="00161270">
        <w:rPr>
          <w:rFonts w:ascii="Times New Roman" w:hAnsi="Times New Roman" w:cs="Times New Roman"/>
          <w:lang w:val="en-US"/>
        </w:rPr>
        <w:t>Macbruni</w:t>
      </w:r>
      <w:proofErr w:type="spellEnd"/>
      <w:r>
        <w:rPr>
          <w:rFonts w:ascii="Times New Roman" w:hAnsi="Times New Roman" w:cs="Times New Roman"/>
          <w:lang w:val="en-US"/>
        </w:rPr>
        <w:t xml:space="preserve"> </w:t>
      </w:r>
      <w:r w:rsidRPr="00161270">
        <w:rPr>
          <w:rFonts w:ascii="Times New Roman" w:hAnsi="Times New Roman" w:cs="Times New Roman"/>
          <w:lang w:val="en-US"/>
        </w:rPr>
        <w:t>G.</w:t>
      </w:r>
      <w:r>
        <w:rPr>
          <w:rFonts w:ascii="Times New Roman" w:hAnsi="Times New Roman" w:cs="Times New Roman"/>
          <w:lang w:val="en-US"/>
        </w:rPr>
        <w:t xml:space="preserve"> </w:t>
      </w:r>
      <w:r w:rsidRPr="00161270">
        <w:rPr>
          <w:rFonts w:ascii="Times New Roman" w:hAnsi="Times New Roman" w:cs="Times New Roman"/>
          <w:lang w:val="en-US"/>
        </w:rPr>
        <w:t>(2001).</w:t>
      </w:r>
      <w:r>
        <w:rPr>
          <w:rFonts w:ascii="Times New Roman" w:hAnsi="Times New Roman" w:cs="Times New Roman"/>
          <w:lang w:val="en-US"/>
        </w:rPr>
        <w:t xml:space="preserve"> </w:t>
      </w:r>
      <w:r w:rsidRPr="00161270">
        <w:rPr>
          <w:rFonts w:ascii="Times New Roman" w:hAnsi="Times New Roman" w:cs="Times New Roman"/>
          <w:lang w:val="en-US"/>
        </w:rPr>
        <w:t>Globalization</w:t>
      </w:r>
      <w:r>
        <w:rPr>
          <w:rFonts w:ascii="Times New Roman" w:hAnsi="Times New Roman" w:cs="Times New Roman"/>
          <w:lang w:val="en-US"/>
        </w:rPr>
        <w:t xml:space="preserve"> </w:t>
      </w:r>
      <w:r w:rsidRPr="00161270">
        <w:rPr>
          <w:rFonts w:ascii="Times New Roman" w:hAnsi="Times New Roman" w:cs="Times New Roman"/>
          <w:lang w:val="en-US"/>
        </w:rPr>
        <w:t>as</w:t>
      </w:r>
      <w:r>
        <w:rPr>
          <w:rFonts w:ascii="Times New Roman" w:hAnsi="Times New Roman" w:cs="Times New Roman"/>
          <w:lang w:val="en-US"/>
        </w:rPr>
        <w:t xml:space="preserve"> </w:t>
      </w:r>
      <w:r w:rsidRPr="00161270">
        <w:rPr>
          <w:rFonts w:ascii="Times New Roman" w:hAnsi="Times New Roman" w:cs="Times New Roman"/>
          <w:lang w:val="en-US"/>
        </w:rPr>
        <w:t>a</w:t>
      </w:r>
      <w:r>
        <w:rPr>
          <w:rFonts w:ascii="Times New Roman" w:hAnsi="Times New Roman" w:cs="Times New Roman"/>
          <w:lang w:val="en-US"/>
        </w:rPr>
        <w:t xml:space="preserve"> </w:t>
      </w:r>
      <w:r w:rsidRPr="00161270">
        <w:rPr>
          <w:rFonts w:ascii="Times New Roman" w:hAnsi="Times New Roman" w:cs="Times New Roman"/>
          <w:lang w:val="en-US"/>
        </w:rPr>
        <w:t>political</w:t>
      </w:r>
      <w:r>
        <w:rPr>
          <w:rFonts w:ascii="Times New Roman" w:hAnsi="Times New Roman" w:cs="Times New Roman"/>
          <w:lang w:val="en-US"/>
        </w:rPr>
        <w:t xml:space="preserve"> </w:t>
      </w:r>
      <w:r w:rsidRPr="00161270">
        <w:rPr>
          <w:rFonts w:ascii="Times New Roman" w:hAnsi="Times New Roman" w:cs="Times New Roman"/>
          <w:lang w:val="en-US"/>
        </w:rPr>
        <w:t>paradigm</w:t>
      </w:r>
      <w:r>
        <w:rPr>
          <w:rFonts w:ascii="Times New Roman" w:hAnsi="Times New Roman" w:cs="Times New Roman"/>
          <w:lang w:val="en-US"/>
        </w:rPr>
        <w:t xml:space="preserve"> </w:t>
      </w:r>
      <w:r w:rsidRPr="00161270">
        <w:rPr>
          <w:rFonts w:ascii="Times New Roman" w:hAnsi="Times New Roman" w:cs="Times New Roman"/>
          <w:lang w:val="en-US"/>
        </w:rPr>
        <w:t>of</w:t>
      </w:r>
      <w:r>
        <w:rPr>
          <w:rFonts w:ascii="Times New Roman" w:hAnsi="Times New Roman" w:cs="Times New Roman"/>
          <w:lang w:val="en-US"/>
        </w:rPr>
        <w:t xml:space="preserve"> </w:t>
      </w:r>
      <w:r w:rsidRPr="00161270">
        <w:rPr>
          <w:rFonts w:ascii="Times New Roman" w:hAnsi="Times New Roman" w:cs="Times New Roman"/>
          <w:lang w:val="en-US"/>
        </w:rPr>
        <w:t>higher</w:t>
      </w:r>
      <w:r>
        <w:rPr>
          <w:rFonts w:ascii="Times New Roman" w:hAnsi="Times New Roman" w:cs="Times New Roman"/>
          <w:lang w:val="en-US"/>
        </w:rPr>
        <w:t xml:space="preserve"> </w:t>
      </w:r>
      <w:r w:rsidRPr="00161270">
        <w:rPr>
          <w:rFonts w:ascii="Times New Roman" w:hAnsi="Times New Roman" w:cs="Times New Roman"/>
          <w:lang w:val="en-US"/>
        </w:rPr>
        <w:t>education</w:t>
      </w:r>
      <w:r>
        <w:rPr>
          <w:rFonts w:ascii="Times New Roman" w:hAnsi="Times New Roman" w:cs="Times New Roman"/>
          <w:lang w:val="en-US"/>
        </w:rPr>
        <w:t xml:space="preserve"> </w:t>
      </w:r>
      <w:r w:rsidRPr="00161270">
        <w:rPr>
          <w:rFonts w:ascii="Times New Roman" w:hAnsi="Times New Roman" w:cs="Times New Roman"/>
          <w:lang w:val="en-US"/>
        </w:rPr>
        <w:t>//</w:t>
      </w:r>
      <w:r>
        <w:rPr>
          <w:rFonts w:ascii="Times New Roman" w:hAnsi="Times New Roman" w:cs="Times New Roman"/>
          <w:lang w:val="en-US"/>
        </w:rPr>
        <w:t xml:space="preserve"> </w:t>
      </w:r>
      <w:proofErr w:type="spellStart"/>
      <w:r w:rsidRPr="00161270">
        <w:rPr>
          <w:rFonts w:ascii="Times New Roman" w:hAnsi="Times New Roman" w:cs="Times New Roman"/>
          <w:lang w:val="en-US"/>
        </w:rPr>
        <w:t>Highereducationtoday</w:t>
      </w:r>
      <w:proofErr w:type="spellEnd"/>
      <w:r w:rsidRPr="00161270">
        <w:rPr>
          <w:rFonts w:ascii="Times New Roman" w:hAnsi="Times New Roman" w:cs="Times New Roman"/>
          <w:lang w:val="en-US"/>
        </w:rPr>
        <w:t>,</w:t>
      </w:r>
      <w:r>
        <w:rPr>
          <w:rFonts w:ascii="Times New Roman" w:hAnsi="Times New Roman" w:cs="Times New Roman"/>
          <w:lang w:val="en-US"/>
        </w:rPr>
        <w:t xml:space="preserve"> </w:t>
      </w:r>
      <w:r w:rsidRPr="00161270">
        <w:rPr>
          <w:rFonts w:ascii="Times New Roman" w:hAnsi="Times New Roman" w:cs="Times New Roman"/>
          <w:lang w:val="en-US"/>
        </w:rPr>
        <w:t>no.</w:t>
      </w:r>
      <w:r>
        <w:rPr>
          <w:rFonts w:ascii="Times New Roman" w:hAnsi="Times New Roman" w:cs="Times New Roman"/>
          <w:lang w:val="en-US"/>
        </w:rPr>
        <w:t xml:space="preserve"> </w:t>
      </w:r>
      <w:r w:rsidRPr="00161270">
        <w:rPr>
          <w:rFonts w:ascii="Times New Roman" w:hAnsi="Times New Roman" w:cs="Times New Roman"/>
          <w:lang w:val="en-US"/>
        </w:rPr>
        <w:t>1,</w:t>
      </w:r>
      <w:r>
        <w:rPr>
          <w:rFonts w:ascii="Times New Roman" w:hAnsi="Times New Roman" w:cs="Times New Roman"/>
          <w:lang w:val="en-US"/>
        </w:rPr>
        <w:t xml:space="preserve"> </w:t>
      </w:r>
      <w:r w:rsidRPr="00161270">
        <w:rPr>
          <w:rFonts w:ascii="Times New Roman" w:hAnsi="Times New Roman" w:cs="Times New Roman"/>
          <w:lang w:val="en-US"/>
        </w:rPr>
        <w:t>pp.</w:t>
      </w:r>
      <w:r>
        <w:rPr>
          <w:rFonts w:ascii="Times New Roman" w:hAnsi="Times New Roman" w:cs="Times New Roman"/>
          <w:lang w:val="en-US"/>
        </w:rPr>
        <w:t xml:space="preserve"> </w:t>
      </w:r>
      <w:r w:rsidRPr="00161270">
        <w:rPr>
          <w:rFonts w:ascii="Times New Roman" w:hAnsi="Times New Roman" w:cs="Times New Roman"/>
          <w:lang w:val="en-US"/>
        </w:rPr>
        <w:t>46–53.</w:t>
      </w:r>
    </w:p>
  </w:footnote>
  <w:footnote w:id="7">
    <w:p w14:paraId="5CF82FFE" w14:textId="7A402F5D" w:rsidR="00BA18AB" w:rsidRPr="00161270" w:rsidRDefault="00BA18AB">
      <w:pPr>
        <w:pStyle w:val="a9"/>
        <w:rPr>
          <w:rFonts w:ascii="Times New Roman" w:hAnsi="Times New Roman" w:cs="Times New Roman"/>
        </w:rPr>
      </w:pPr>
      <w:r w:rsidRPr="00161270">
        <w:rPr>
          <w:rStyle w:val="ab"/>
          <w:rFonts w:ascii="Times New Roman" w:hAnsi="Times New Roman" w:cs="Times New Roman"/>
        </w:rPr>
        <w:footnoteRef/>
      </w:r>
      <w:r>
        <w:rPr>
          <w:rFonts w:ascii="Times New Roman" w:hAnsi="Times New Roman" w:cs="Times New Roman"/>
        </w:rPr>
        <w:t xml:space="preserve"> </w:t>
      </w:r>
      <w:r w:rsidRPr="00161270">
        <w:rPr>
          <w:rFonts w:ascii="Times New Roman" w:hAnsi="Times New Roman" w:cs="Times New Roman"/>
        </w:rPr>
        <w:t>Бек</w:t>
      </w:r>
      <w:r>
        <w:rPr>
          <w:rFonts w:ascii="Times New Roman" w:hAnsi="Times New Roman" w:cs="Times New Roman"/>
        </w:rPr>
        <w:t xml:space="preserve"> </w:t>
      </w:r>
      <w:proofErr w:type="gramStart"/>
      <w:r w:rsidRPr="00161270">
        <w:rPr>
          <w:rFonts w:ascii="Times New Roman" w:hAnsi="Times New Roman" w:cs="Times New Roman"/>
        </w:rPr>
        <w:t>У.</w:t>
      </w:r>
      <w:proofErr w:type="gramEnd"/>
      <w:r>
        <w:rPr>
          <w:rFonts w:ascii="Times New Roman" w:hAnsi="Times New Roman" w:cs="Times New Roman"/>
        </w:rPr>
        <w:t xml:space="preserve"> </w:t>
      </w:r>
      <w:r w:rsidRPr="00161270">
        <w:rPr>
          <w:rFonts w:ascii="Times New Roman" w:hAnsi="Times New Roman" w:cs="Times New Roman"/>
        </w:rPr>
        <w:t>Что</w:t>
      </w:r>
      <w:r>
        <w:rPr>
          <w:rFonts w:ascii="Times New Roman" w:hAnsi="Times New Roman" w:cs="Times New Roman"/>
        </w:rPr>
        <w:t xml:space="preserve"> </w:t>
      </w:r>
      <w:r w:rsidRPr="00161270">
        <w:rPr>
          <w:rFonts w:ascii="Times New Roman" w:hAnsi="Times New Roman" w:cs="Times New Roman"/>
        </w:rPr>
        <w:t>такое</w:t>
      </w:r>
      <w:r>
        <w:rPr>
          <w:rFonts w:ascii="Times New Roman" w:hAnsi="Times New Roman" w:cs="Times New Roman"/>
        </w:rPr>
        <w:t xml:space="preserve"> </w:t>
      </w:r>
      <w:r w:rsidRPr="00161270">
        <w:rPr>
          <w:rFonts w:ascii="Times New Roman" w:hAnsi="Times New Roman" w:cs="Times New Roman"/>
        </w:rPr>
        <w:t>глобализация?</w:t>
      </w:r>
      <w:r>
        <w:rPr>
          <w:rFonts w:ascii="Times New Roman" w:hAnsi="Times New Roman" w:cs="Times New Roman"/>
        </w:rPr>
        <w:t xml:space="preserve"> </w:t>
      </w:r>
      <w:r w:rsidRPr="00161270">
        <w:rPr>
          <w:rFonts w:ascii="Times New Roman" w:hAnsi="Times New Roman" w:cs="Times New Roman"/>
        </w:rPr>
        <w:t>Ошибки</w:t>
      </w:r>
      <w:r>
        <w:rPr>
          <w:rFonts w:ascii="Times New Roman" w:hAnsi="Times New Roman" w:cs="Times New Roman"/>
        </w:rPr>
        <w:t xml:space="preserve"> </w:t>
      </w:r>
      <w:r w:rsidRPr="00161270">
        <w:rPr>
          <w:rFonts w:ascii="Times New Roman" w:hAnsi="Times New Roman" w:cs="Times New Roman"/>
        </w:rPr>
        <w:t>глобализма</w:t>
      </w:r>
      <w:r>
        <w:rPr>
          <w:rFonts w:ascii="Times New Roman" w:hAnsi="Times New Roman" w:cs="Times New Roman"/>
        </w:rPr>
        <w:t xml:space="preserve"> – </w:t>
      </w:r>
      <w:r w:rsidRPr="00161270">
        <w:rPr>
          <w:rFonts w:ascii="Times New Roman" w:hAnsi="Times New Roman" w:cs="Times New Roman"/>
        </w:rPr>
        <w:t>ответы</w:t>
      </w:r>
      <w:r>
        <w:rPr>
          <w:rFonts w:ascii="Times New Roman" w:hAnsi="Times New Roman" w:cs="Times New Roman"/>
        </w:rPr>
        <w:t xml:space="preserve"> </w:t>
      </w:r>
      <w:r w:rsidRPr="00161270">
        <w:rPr>
          <w:rFonts w:ascii="Times New Roman" w:hAnsi="Times New Roman" w:cs="Times New Roman"/>
        </w:rPr>
        <w:t>на</w:t>
      </w:r>
      <w:r>
        <w:rPr>
          <w:rFonts w:ascii="Times New Roman" w:hAnsi="Times New Roman" w:cs="Times New Roman"/>
        </w:rPr>
        <w:t xml:space="preserve"> </w:t>
      </w:r>
      <w:r w:rsidRPr="00161270">
        <w:rPr>
          <w:rFonts w:ascii="Times New Roman" w:hAnsi="Times New Roman" w:cs="Times New Roman"/>
        </w:rPr>
        <w:t>глобализацию.</w:t>
      </w:r>
      <w:r>
        <w:rPr>
          <w:rFonts w:ascii="Times New Roman" w:hAnsi="Times New Roman" w:cs="Times New Roman"/>
        </w:rPr>
        <w:t xml:space="preserve"> </w:t>
      </w:r>
      <w:r w:rsidRPr="00161270">
        <w:rPr>
          <w:rFonts w:ascii="Times New Roman" w:hAnsi="Times New Roman" w:cs="Times New Roman"/>
        </w:rPr>
        <w:t>М.,</w:t>
      </w:r>
      <w:r>
        <w:rPr>
          <w:rFonts w:ascii="Times New Roman" w:hAnsi="Times New Roman" w:cs="Times New Roman"/>
        </w:rPr>
        <w:t xml:space="preserve"> </w:t>
      </w:r>
      <w:r w:rsidRPr="00161270">
        <w:rPr>
          <w:rFonts w:ascii="Times New Roman" w:hAnsi="Times New Roman" w:cs="Times New Roman"/>
        </w:rPr>
        <w:t>2001.</w:t>
      </w:r>
      <w:r>
        <w:rPr>
          <w:rFonts w:ascii="Times New Roman" w:hAnsi="Times New Roman" w:cs="Times New Roman"/>
        </w:rPr>
        <w:t xml:space="preserve"> </w:t>
      </w:r>
      <w:r w:rsidRPr="00161270">
        <w:rPr>
          <w:rFonts w:ascii="Times New Roman" w:hAnsi="Times New Roman" w:cs="Times New Roman"/>
        </w:rPr>
        <w:t>С.</w:t>
      </w:r>
      <w:r>
        <w:rPr>
          <w:rFonts w:ascii="Times New Roman" w:hAnsi="Times New Roman" w:cs="Times New Roman"/>
        </w:rPr>
        <w:t xml:space="preserve"> </w:t>
      </w:r>
      <w:r w:rsidRPr="00161270">
        <w:rPr>
          <w:rFonts w:ascii="Times New Roman" w:hAnsi="Times New Roman" w:cs="Times New Roman"/>
        </w:rPr>
        <w:t>40.</w:t>
      </w:r>
    </w:p>
  </w:footnote>
  <w:footnote w:id="8">
    <w:p w14:paraId="3855FC84" w14:textId="750DC4FE" w:rsidR="00BA18AB" w:rsidRPr="00161270" w:rsidRDefault="00BA18AB">
      <w:pPr>
        <w:pStyle w:val="a9"/>
        <w:rPr>
          <w:rFonts w:ascii="Times New Roman" w:hAnsi="Times New Roman" w:cs="Times New Roman"/>
        </w:rPr>
      </w:pPr>
      <w:r w:rsidRPr="00161270">
        <w:rPr>
          <w:rStyle w:val="ab"/>
          <w:rFonts w:ascii="Times New Roman" w:hAnsi="Times New Roman" w:cs="Times New Roman"/>
        </w:rPr>
        <w:footnoteRef/>
      </w:r>
      <w:r>
        <w:rPr>
          <w:rFonts w:ascii="Times New Roman" w:hAnsi="Times New Roman" w:cs="Times New Roman"/>
        </w:rPr>
        <w:t xml:space="preserve"> </w:t>
      </w:r>
      <w:r w:rsidRPr="00161270">
        <w:rPr>
          <w:rFonts w:ascii="Times New Roman" w:hAnsi="Times New Roman" w:cs="Times New Roman"/>
        </w:rPr>
        <w:t>Глобализация</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proofErr w:type="spellStart"/>
      <w:r w:rsidRPr="00161270">
        <w:rPr>
          <w:rFonts w:ascii="Times New Roman" w:hAnsi="Times New Roman" w:cs="Times New Roman"/>
        </w:rPr>
        <w:t>этнизация</w:t>
      </w:r>
      <w:proofErr w:type="spellEnd"/>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этнокультурные</w:t>
      </w:r>
      <w:r>
        <w:rPr>
          <w:rFonts w:ascii="Times New Roman" w:hAnsi="Times New Roman" w:cs="Times New Roman"/>
        </w:rPr>
        <w:t xml:space="preserve"> </w:t>
      </w:r>
      <w:r w:rsidRPr="00161270">
        <w:rPr>
          <w:rFonts w:ascii="Times New Roman" w:hAnsi="Times New Roman" w:cs="Times New Roman"/>
        </w:rPr>
        <w:t>и</w:t>
      </w:r>
      <w:r>
        <w:rPr>
          <w:rFonts w:ascii="Times New Roman" w:hAnsi="Times New Roman" w:cs="Times New Roman"/>
        </w:rPr>
        <w:t xml:space="preserve"> </w:t>
      </w:r>
      <w:r w:rsidRPr="00161270">
        <w:rPr>
          <w:rFonts w:ascii="Times New Roman" w:hAnsi="Times New Roman" w:cs="Times New Roman"/>
        </w:rPr>
        <w:t>этноязыковые</w:t>
      </w:r>
      <w:r>
        <w:rPr>
          <w:rFonts w:ascii="Times New Roman" w:hAnsi="Times New Roman" w:cs="Times New Roman"/>
        </w:rPr>
        <w:t xml:space="preserve"> </w:t>
      </w:r>
      <w:r w:rsidRPr="00161270">
        <w:rPr>
          <w:rFonts w:ascii="Times New Roman" w:hAnsi="Times New Roman" w:cs="Times New Roman"/>
        </w:rPr>
        <w:t>процессы:</w:t>
      </w:r>
      <w:r>
        <w:rPr>
          <w:rFonts w:ascii="Times New Roman" w:hAnsi="Times New Roman" w:cs="Times New Roman"/>
        </w:rPr>
        <w:t xml:space="preserve"> </w:t>
      </w:r>
      <w:r w:rsidRPr="00161270">
        <w:rPr>
          <w:rFonts w:ascii="Times New Roman" w:hAnsi="Times New Roman" w:cs="Times New Roman"/>
        </w:rPr>
        <w:t>в</w:t>
      </w:r>
      <w:r>
        <w:rPr>
          <w:rFonts w:ascii="Times New Roman" w:hAnsi="Times New Roman" w:cs="Times New Roman"/>
        </w:rPr>
        <w:t xml:space="preserve"> </w:t>
      </w:r>
      <w:r w:rsidRPr="00161270">
        <w:rPr>
          <w:rFonts w:ascii="Times New Roman" w:hAnsi="Times New Roman" w:cs="Times New Roman"/>
        </w:rPr>
        <w:t>2</w:t>
      </w:r>
      <w:r>
        <w:rPr>
          <w:rFonts w:ascii="Times New Roman" w:hAnsi="Times New Roman" w:cs="Times New Roman"/>
        </w:rPr>
        <w:t xml:space="preserve"> </w:t>
      </w:r>
      <w:r w:rsidRPr="00161270">
        <w:rPr>
          <w:rFonts w:ascii="Times New Roman" w:hAnsi="Times New Roman" w:cs="Times New Roman"/>
        </w:rPr>
        <w:t>книгах</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отв.</w:t>
      </w:r>
      <w:r>
        <w:rPr>
          <w:rFonts w:ascii="Times New Roman" w:hAnsi="Times New Roman" w:cs="Times New Roman"/>
        </w:rPr>
        <w:t xml:space="preserve"> </w:t>
      </w:r>
      <w:r w:rsidRPr="00161270">
        <w:rPr>
          <w:rFonts w:ascii="Times New Roman" w:hAnsi="Times New Roman" w:cs="Times New Roman"/>
        </w:rPr>
        <w:t>ред.</w:t>
      </w:r>
      <w:r>
        <w:rPr>
          <w:rFonts w:ascii="Times New Roman" w:hAnsi="Times New Roman" w:cs="Times New Roman"/>
        </w:rPr>
        <w:t xml:space="preserve"> </w:t>
      </w:r>
      <w:r w:rsidRPr="00161270">
        <w:rPr>
          <w:rFonts w:ascii="Times New Roman" w:hAnsi="Times New Roman" w:cs="Times New Roman"/>
        </w:rPr>
        <w:t>Г.П.</w:t>
      </w:r>
      <w:r>
        <w:rPr>
          <w:rFonts w:ascii="Times New Roman" w:hAnsi="Times New Roman" w:cs="Times New Roman"/>
        </w:rPr>
        <w:t xml:space="preserve"> </w:t>
      </w:r>
      <w:r w:rsidRPr="00161270">
        <w:rPr>
          <w:rFonts w:ascii="Times New Roman" w:hAnsi="Times New Roman" w:cs="Times New Roman"/>
        </w:rPr>
        <w:t>Нещименко.</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М.:</w:t>
      </w:r>
      <w:r>
        <w:rPr>
          <w:rFonts w:ascii="Times New Roman" w:hAnsi="Times New Roman" w:cs="Times New Roman"/>
        </w:rPr>
        <w:t xml:space="preserve"> </w:t>
      </w:r>
      <w:r w:rsidRPr="00161270">
        <w:rPr>
          <w:rFonts w:ascii="Times New Roman" w:hAnsi="Times New Roman" w:cs="Times New Roman"/>
        </w:rPr>
        <w:t>Наука,</w:t>
      </w:r>
      <w:r>
        <w:rPr>
          <w:rFonts w:ascii="Times New Roman" w:hAnsi="Times New Roman" w:cs="Times New Roman"/>
        </w:rPr>
        <w:t xml:space="preserve"> </w:t>
      </w:r>
      <w:r w:rsidRPr="00161270">
        <w:rPr>
          <w:rFonts w:ascii="Times New Roman" w:hAnsi="Times New Roman" w:cs="Times New Roman"/>
        </w:rPr>
        <w:t>2006.</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Кн.</w:t>
      </w:r>
      <w:r>
        <w:rPr>
          <w:rFonts w:ascii="Times New Roman" w:hAnsi="Times New Roman" w:cs="Times New Roman"/>
        </w:rPr>
        <w:t xml:space="preserve"> </w:t>
      </w:r>
      <w:r w:rsidRPr="00161270">
        <w:rPr>
          <w:rFonts w:ascii="Times New Roman" w:hAnsi="Times New Roman" w:cs="Times New Roman"/>
        </w:rPr>
        <w:t>1.</w:t>
      </w:r>
      <w:r>
        <w:rPr>
          <w:rFonts w:ascii="Times New Roman" w:hAnsi="Times New Roman" w:cs="Times New Roman"/>
        </w:rPr>
        <w:t xml:space="preserve"> </w:t>
      </w:r>
      <w:r w:rsidRPr="00161270">
        <w:rPr>
          <w:rFonts w:ascii="Times New Roman" w:hAnsi="Times New Roman" w:cs="Times New Roman"/>
        </w:rPr>
        <w:t>–</w:t>
      </w:r>
      <w:r>
        <w:rPr>
          <w:rFonts w:ascii="Times New Roman" w:hAnsi="Times New Roman" w:cs="Times New Roman"/>
        </w:rPr>
        <w:t xml:space="preserve"> </w:t>
      </w:r>
      <w:r w:rsidRPr="00161270">
        <w:rPr>
          <w:rFonts w:ascii="Times New Roman" w:hAnsi="Times New Roman" w:cs="Times New Roman"/>
        </w:rPr>
        <w:t>486</w:t>
      </w:r>
      <w:r>
        <w:rPr>
          <w:rFonts w:ascii="Times New Roman" w:hAnsi="Times New Roman" w:cs="Times New Roman"/>
        </w:rPr>
        <w:t xml:space="preserve"> </w:t>
      </w:r>
      <w:r w:rsidRPr="00161270">
        <w:rPr>
          <w:rFonts w:ascii="Times New Roman" w:hAnsi="Times New Roman" w:cs="Times New Roman"/>
        </w:rPr>
        <w:t>с.</w:t>
      </w:r>
    </w:p>
  </w:footnote>
  <w:footnote w:id="9">
    <w:p w14:paraId="55C5143E" w14:textId="1982B703" w:rsidR="00BA18AB" w:rsidRPr="00605076" w:rsidRDefault="00BA18AB">
      <w:pPr>
        <w:pStyle w:val="a9"/>
        <w:rPr>
          <w:rFonts w:ascii="Times New Roman" w:hAnsi="Times New Roman" w:cs="Times New Roman"/>
        </w:rPr>
      </w:pPr>
      <w:r w:rsidRPr="00161270">
        <w:rPr>
          <w:rStyle w:val="ab"/>
          <w:rFonts w:ascii="Times New Roman" w:hAnsi="Times New Roman" w:cs="Times New Roman"/>
        </w:rPr>
        <w:footnoteRef/>
      </w:r>
      <w:r>
        <w:rPr>
          <w:rFonts w:ascii="Times New Roman" w:hAnsi="Times New Roman" w:cs="Times New Roman"/>
        </w:rPr>
        <w:t xml:space="preserve"> </w:t>
      </w:r>
      <w:proofErr w:type="spellStart"/>
      <w:r w:rsidRPr="00161270">
        <w:rPr>
          <w:rFonts w:ascii="Times New Roman" w:hAnsi="Times New Roman" w:cs="Times New Roman"/>
        </w:rPr>
        <w:t>Ешич</w:t>
      </w:r>
      <w:proofErr w:type="spellEnd"/>
      <w:r>
        <w:rPr>
          <w:rFonts w:ascii="Times New Roman" w:hAnsi="Times New Roman" w:cs="Times New Roman"/>
        </w:rPr>
        <w:t xml:space="preserve"> </w:t>
      </w:r>
      <w:r w:rsidRPr="00161270">
        <w:rPr>
          <w:rFonts w:ascii="Times New Roman" w:hAnsi="Times New Roman" w:cs="Times New Roman"/>
        </w:rPr>
        <w:t>М.</w:t>
      </w:r>
      <w:r>
        <w:rPr>
          <w:rFonts w:ascii="Times New Roman" w:hAnsi="Times New Roman" w:cs="Times New Roman"/>
        </w:rPr>
        <w:t xml:space="preserve"> </w:t>
      </w:r>
      <w:r w:rsidRPr="00161270">
        <w:rPr>
          <w:rFonts w:ascii="Times New Roman" w:hAnsi="Times New Roman" w:cs="Times New Roman"/>
        </w:rPr>
        <w:t>Б.</w:t>
      </w:r>
      <w:r>
        <w:rPr>
          <w:rFonts w:ascii="Times New Roman" w:hAnsi="Times New Roman" w:cs="Times New Roman"/>
        </w:rPr>
        <w:t xml:space="preserve"> </w:t>
      </w:r>
      <w:r w:rsidRPr="00161270">
        <w:rPr>
          <w:rFonts w:ascii="Times New Roman" w:hAnsi="Times New Roman" w:cs="Times New Roman"/>
        </w:rPr>
        <w:t>"Естественный"</w:t>
      </w:r>
      <w:r>
        <w:rPr>
          <w:rFonts w:ascii="Times New Roman" w:hAnsi="Times New Roman" w:cs="Times New Roman"/>
        </w:rPr>
        <w:t xml:space="preserve"> </w:t>
      </w:r>
      <w:r w:rsidRPr="00161270">
        <w:rPr>
          <w:rFonts w:ascii="Times New Roman" w:hAnsi="Times New Roman" w:cs="Times New Roman"/>
        </w:rPr>
        <w:t>язык</w:t>
      </w:r>
      <w:r>
        <w:rPr>
          <w:rFonts w:ascii="Times New Roman" w:hAnsi="Times New Roman" w:cs="Times New Roman"/>
        </w:rPr>
        <w:t xml:space="preserve"> </w:t>
      </w:r>
      <w:r w:rsidRPr="00161270">
        <w:rPr>
          <w:rFonts w:ascii="Times New Roman" w:hAnsi="Times New Roman" w:cs="Times New Roman"/>
        </w:rPr>
        <w:t>людей</w:t>
      </w:r>
      <w:r>
        <w:rPr>
          <w:rFonts w:ascii="Times New Roman" w:hAnsi="Times New Roman" w:cs="Times New Roman"/>
        </w:rPr>
        <w:t xml:space="preserve"> </w:t>
      </w:r>
      <w:r w:rsidRPr="00161270">
        <w:rPr>
          <w:rFonts w:ascii="Times New Roman" w:hAnsi="Times New Roman" w:cs="Times New Roman"/>
        </w:rPr>
        <w:t>как</w:t>
      </w:r>
      <w:r>
        <w:rPr>
          <w:rFonts w:ascii="Times New Roman" w:hAnsi="Times New Roman" w:cs="Times New Roman"/>
        </w:rPr>
        <w:t xml:space="preserve"> </w:t>
      </w:r>
      <w:r w:rsidRPr="00161270">
        <w:rPr>
          <w:rFonts w:ascii="Times New Roman" w:hAnsi="Times New Roman" w:cs="Times New Roman"/>
        </w:rPr>
        <w:t>специфическая</w:t>
      </w:r>
      <w:r>
        <w:rPr>
          <w:rFonts w:ascii="Times New Roman" w:hAnsi="Times New Roman" w:cs="Times New Roman"/>
        </w:rPr>
        <w:t xml:space="preserve"> </w:t>
      </w:r>
      <w:r w:rsidRPr="00161270">
        <w:rPr>
          <w:rFonts w:ascii="Times New Roman" w:hAnsi="Times New Roman" w:cs="Times New Roman"/>
        </w:rPr>
        <w:t>знаковая</w:t>
      </w:r>
      <w:r>
        <w:rPr>
          <w:rFonts w:ascii="Times New Roman" w:hAnsi="Times New Roman" w:cs="Times New Roman"/>
        </w:rPr>
        <w:t xml:space="preserve"> </w:t>
      </w:r>
      <w:r w:rsidRPr="00161270">
        <w:rPr>
          <w:rFonts w:ascii="Times New Roman" w:hAnsi="Times New Roman" w:cs="Times New Roman"/>
        </w:rPr>
        <w:t>система</w:t>
      </w:r>
      <w:r>
        <w:rPr>
          <w:rFonts w:ascii="Times New Roman" w:hAnsi="Times New Roman" w:cs="Times New Roman"/>
        </w:rPr>
        <w:t xml:space="preserve"> </w:t>
      </w:r>
      <w:r w:rsidRPr="00161270">
        <w:rPr>
          <w:rFonts w:ascii="Times New Roman" w:hAnsi="Times New Roman" w:cs="Times New Roman"/>
        </w:rPr>
        <w:t>и</w:t>
      </w:r>
      <w:r>
        <w:rPr>
          <w:rFonts w:ascii="Times New Roman" w:hAnsi="Times New Roman" w:cs="Times New Roman"/>
        </w:rPr>
        <w:t xml:space="preserve"> </w:t>
      </w:r>
      <w:r w:rsidRPr="00161270">
        <w:rPr>
          <w:rFonts w:ascii="Times New Roman" w:hAnsi="Times New Roman" w:cs="Times New Roman"/>
        </w:rPr>
        <w:t>феномен</w:t>
      </w:r>
      <w:r>
        <w:rPr>
          <w:rFonts w:ascii="Times New Roman" w:hAnsi="Times New Roman" w:cs="Times New Roman"/>
        </w:rPr>
        <w:t xml:space="preserve"> </w:t>
      </w:r>
      <w:r w:rsidRPr="00161270">
        <w:rPr>
          <w:rFonts w:ascii="Times New Roman" w:hAnsi="Times New Roman" w:cs="Times New Roman"/>
        </w:rPr>
        <w:t>культуры:</w:t>
      </w:r>
      <w:r>
        <w:rPr>
          <w:rFonts w:ascii="Times New Roman" w:hAnsi="Times New Roman" w:cs="Times New Roman"/>
        </w:rPr>
        <w:t xml:space="preserve"> </w:t>
      </w:r>
      <w:r w:rsidRPr="00161270">
        <w:rPr>
          <w:rFonts w:ascii="Times New Roman" w:hAnsi="Times New Roman" w:cs="Times New Roman"/>
        </w:rPr>
        <w:t>Объективно-исторические</w:t>
      </w:r>
      <w:r>
        <w:rPr>
          <w:rFonts w:ascii="Times New Roman" w:hAnsi="Times New Roman" w:cs="Times New Roman"/>
        </w:rPr>
        <w:t xml:space="preserve"> </w:t>
      </w:r>
      <w:r w:rsidRPr="00161270">
        <w:rPr>
          <w:rFonts w:ascii="Times New Roman" w:hAnsi="Times New Roman" w:cs="Times New Roman"/>
        </w:rPr>
        <w:t>причины</w:t>
      </w:r>
      <w:r>
        <w:rPr>
          <w:rFonts w:ascii="Times New Roman" w:hAnsi="Times New Roman" w:cs="Times New Roman"/>
        </w:rPr>
        <w:t xml:space="preserve"> </w:t>
      </w:r>
      <w:r w:rsidRPr="00161270">
        <w:rPr>
          <w:rFonts w:ascii="Times New Roman" w:hAnsi="Times New Roman" w:cs="Times New Roman"/>
        </w:rPr>
        <w:t>языково-культурного</w:t>
      </w:r>
      <w:r>
        <w:rPr>
          <w:rFonts w:ascii="Times New Roman" w:hAnsi="Times New Roman" w:cs="Times New Roman"/>
        </w:rPr>
        <w:t xml:space="preserve"> </w:t>
      </w:r>
      <w:r w:rsidRPr="00161270">
        <w:rPr>
          <w:rFonts w:ascii="Times New Roman" w:hAnsi="Times New Roman" w:cs="Times New Roman"/>
        </w:rPr>
        <w:t>(этнического)</w:t>
      </w:r>
      <w:r>
        <w:rPr>
          <w:rFonts w:ascii="Times New Roman" w:hAnsi="Times New Roman" w:cs="Times New Roman"/>
        </w:rPr>
        <w:t xml:space="preserve"> </w:t>
      </w:r>
      <w:r w:rsidRPr="00161270">
        <w:rPr>
          <w:rFonts w:ascii="Times New Roman" w:hAnsi="Times New Roman" w:cs="Times New Roman"/>
        </w:rPr>
        <w:t>плюрализма</w:t>
      </w:r>
      <w:r>
        <w:rPr>
          <w:rFonts w:ascii="Times New Roman" w:hAnsi="Times New Roman" w:cs="Times New Roman"/>
        </w:rPr>
        <w:t xml:space="preserve"> </w:t>
      </w:r>
      <w:r w:rsidRPr="00161270">
        <w:rPr>
          <w:rFonts w:ascii="Times New Roman" w:hAnsi="Times New Roman" w:cs="Times New Roman"/>
        </w:rPr>
        <w:t>человечества</w:t>
      </w:r>
      <w:r>
        <w:t xml:space="preserve"> </w:t>
      </w:r>
      <w:r w:rsidRPr="00605076">
        <w:rPr>
          <w:rFonts w:ascii="Times New Roman" w:hAnsi="Times New Roman" w:cs="Times New Roman"/>
        </w:rPr>
        <w:t>(некоторые</w:t>
      </w:r>
      <w:r>
        <w:rPr>
          <w:rFonts w:ascii="Times New Roman" w:hAnsi="Times New Roman" w:cs="Times New Roman"/>
        </w:rPr>
        <w:t xml:space="preserve"> </w:t>
      </w:r>
      <w:r w:rsidRPr="00605076">
        <w:rPr>
          <w:rFonts w:ascii="Times New Roman" w:hAnsi="Times New Roman" w:cs="Times New Roman"/>
        </w:rPr>
        <w:t>тезисы)</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Глобализация</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proofErr w:type="spellStart"/>
      <w:r w:rsidRPr="00605076">
        <w:rPr>
          <w:rFonts w:ascii="Times New Roman" w:hAnsi="Times New Roman" w:cs="Times New Roman"/>
        </w:rPr>
        <w:t>этнизация</w:t>
      </w:r>
      <w:proofErr w:type="spellEnd"/>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этнокультурные</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этноязыковые</w:t>
      </w:r>
      <w:r>
        <w:rPr>
          <w:rFonts w:ascii="Times New Roman" w:hAnsi="Times New Roman" w:cs="Times New Roman"/>
        </w:rPr>
        <w:t xml:space="preserve"> </w:t>
      </w:r>
      <w:r w:rsidRPr="00605076">
        <w:rPr>
          <w:rFonts w:ascii="Times New Roman" w:hAnsi="Times New Roman" w:cs="Times New Roman"/>
        </w:rPr>
        <w:t>процессы:</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2</w:t>
      </w:r>
      <w:r>
        <w:rPr>
          <w:rFonts w:ascii="Times New Roman" w:hAnsi="Times New Roman" w:cs="Times New Roman"/>
        </w:rPr>
        <w:t xml:space="preserve"> </w:t>
      </w:r>
      <w:r w:rsidRPr="00605076">
        <w:rPr>
          <w:rFonts w:ascii="Times New Roman" w:hAnsi="Times New Roman" w:cs="Times New Roman"/>
        </w:rPr>
        <w:t>книгах</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отв.</w:t>
      </w:r>
      <w:r>
        <w:rPr>
          <w:rFonts w:ascii="Times New Roman" w:hAnsi="Times New Roman" w:cs="Times New Roman"/>
        </w:rPr>
        <w:t xml:space="preserve"> </w:t>
      </w:r>
      <w:r w:rsidRPr="00605076">
        <w:rPr>
          <w:rFonts w:ascii="Times New Roman" w:hAnsi="Times New Roman" w:cs="Times New Roman"/>
        </w:rPr>
        <w:t>ред.</w:t>
      </w:r>
      <w:r>
        <w:rPr>
          <w:rFonts w:ascii="Times New Roman" w:hAnsi="Times New Roman" w:cs="Times New Roman"/>
        </w:rPr>
        <w:t xml:space="preserve"> </w:t>
      </w:r>
      <w:r w:rsidRPr="00605076">
        <w:rPr>
          <w:rFonts w:ascii="Times New Roman" w:hAnsi="Times New Roman" w:cs="Times New Roman"/>
        </w:rPr>
        <w:t>Г.П.</w:t>
      </w:r>
      <w:r>
        <w:rPr>
          <w:rFonts w:ascii="Times New Roman" w:hAnsi="Times New Roman" w:cs="Times New Roman"/>
        </w:rPr>
        <w:t xml:space="preserve"> </w:t>
      </w:r>
      <w:r w:rsidRPr="00605076">
        <w:rPr>
          <w:rFonts w:ascii="Times New Roman" w:hAnsi="Times New Roman" w:cs="Times New Roman"/>
        </w:rPr>
        <w:t>Нещименко.</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М.:</w:t>
      </w:r>
      <w:r>
        <w:rPr>
          <w:rFonts w:ascii="Times New Roman" w:hAnsi="Times New Roman" w:cs="Times New Roman"/>
        </w:rPr>
        <w:t xml:space="preserve"> </w:t>
      </w:r>
      <w:r w:rsidRPr="00605076">
        <w:rPr>
          <w:rFonts w:ascii="Times New Roman" w:hAnsi="Times New Roman" w:cs="Times New Roman"/>
        </w:rPr>
        <w:t>Наука,</w:t>
      </w:r>
      <w:r>
        <w:rPr>
          <w:rFonts w:ascii="Times New Roman" w:hAnsi="Times New Roman" w:cs="Times New Roman"/>
        </w:rPr>
        <w:t xml:space="preserve"> </w:t>
      </w:r>
      <w:r w:rsidRPr="00605076">
        <w:rPr>
          <w:rFonts w:ascii="Times New Roman" w:hAnsi="Times New Roman" w:cs="Times New Roman"/>
        </w:rPr>
        <w:t>2006.</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Кн.</w:t>
      </w:r>
      <w:r>
        <w:rPr>
          <w:rFonts w:ascii="Times New Roman" w:hAnsi="Times New Roman" w:cs="Times New Roman"/>
        </w:rPr>
        <w:t xml:space="preserve"> </w:t>
      </w:r>
      <w:r w:rsidRPr="00605076">
        <w:rPr>
          <w:rFonts w:ascii="Times New Roman" w:hAnsi="Times New Roman" w:cs="Times New Roman"/>
        </w:rPr>
        <w:t>1.</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С.9</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37.</w:t>
      </w:r>
    </w:p>
  </w:footnote>
  <w:footnote w:id="10">
    <w:p w14:paraId="04A66286" w14:textId="4B1F721E" w:rsidR="00BA18AB" w:rsidRPr="00605076" w:rsidRDefault="00BA18AB">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r w:rsidRPr="00605076">
        <w:rPr>
          <w:rFonts w:ascii="Times New Roman" w:hAnsi="Times New Roman" w:cs="Times New Roman"/>
        </w:rPr>
        <w:t>Бек</w:t>
      </w:r>
      <w:r>
        <w:rPr>
          <w:rFonts w:ascii="Times New Roman" w:hAnsi="Times New Roman" w:cs="Times New Roman"/>
        </w:rPr>
        <w:t xml:space="preserve"> </w:t>
      </w:r>
      <w:proofErr w:type="gramStart"/>
      <w:r w:rsidRPr="00605076">
        <w:rPr>
          <w:rFonts w:ascii="Times New Roman" w:hAnsi="Times New Roman" w:cs="Times New Roman"/>
        </w:rPr>
        <w:t>У.</w:t>
      </w:r>
      <w:proofErr w:type="gramEnd"/>
      <w:r>
        <w:rPr>
          <w:rFonts w:ascii="Times New Roman" w:hAnsi="Times New Roman" w:cs="Times New Roman"/>
        </w:rPr>
        <w:t xml:space="preserve"> </w:t>
      </w:r>
      <w:r w:rsidRPr="00605076">
        <w:rPr>
          <w:rFonts w:ascii="Times New Roman" w:hAnsi="Times New Roman" w:cs="Times New Roman"/>
        </w:rPr>
        <w:t>Что</w:t>
      </w:r>
      <w:r>
        <w:rPr>
          <w:rFonts w:ascii="Times New Roman" w:hAnsi="Times New Roman" w:cs="Times New Roman"/>
        </w:rPr>
        <w:t xml:space="preserve"> </w:t>
      </w:r>
      <w:r w:rsidRPr="00605076">
        <w:rPr>
          <w:rFonts w:ascii="Times New Roman" w:hAnsi="Times New Roman" w:cs="Times New Roman"/>
        </w:rPr>
        <w:t>такое</w:t>
      </w:r>
      <w:r>
        <w:rPr>
          <w:rFonts w:ascii="Times New Roman" w:hAnsi="Times New Roman" w:cs="Times New Roman"/>
        </w:rPr>
        <w:t xml:space="preserve"> </w:t>
      </w:r>
      <w:r w:rsidRPr="00605076">
        <w:rPr>
          <w:rFonts w:ascii="Times New Roman" w:hAnsi="Times New Roman" w:cs="Times New Roman"/>
        </w:rPr>
        <w:t>глобализация?</w:t>
      </w:r>
      <w:r>
        <w:rPr>
          <w:rFonts w:ascii="Times New Roman" w:hAnsi="Times New Roman" w:cs="Times New Roman"/>
        </w:rPr>
        <w:t xml:space="preserve"> </w:t>
      </w:r>
      <w:r w:rsidRPr="00605076">
        <w:rPr>
          <w:rFonts w:ascii="Times New Roman" w:hAnsi="Times New Roman" w:cs="Times New Roman"/>
        </w:rPr>
        <w:t>Ошибки</w:t>
      </w:r>
      <w:r>
        <w:rPr>
          <w:rFonts w:ascii="Times New Roman" w:hAnsi="Times New Roman" w:cs="Times New Roman"/>
        </w:rPr>
        <w:t xml:space="preserve"> </w:t>
      </w:r>
      <w:r w:rsidRPr="00605076">
        <w:rPr>
          <w:rFonts w:ascii="Times New Roman" w:hAnsi="Times New Roman" w:cs="Times New Roman"/>
        </w:rPr>
        <w:t>глобализма</w:t>
      </w:r>
      <w:r>
        <w:rPr>
          <w:rFonts w:ascii="Times New Roman" w:hAnsi="Times New Roman" w:cs="Times New Roman"/>
        </w:rPr>
        <w:t xml:space="preserve"> – </w:t>
      </w:r>
      <w:r w:rsidRPr="00605076">
        <w:rPr>
          <w:rFonts w:ascii="Times New Roman" w:hAnsi="Times New Roman" w:cs="Times New Roman"/>
        </w:rPr>
        <w:t>ответы</w:t>
      </w:r>
      <w:r>
        <w:rPr>
          <w:rFonts w:ascii="Times New Roman" w:hAnsi="Times New Roman" w:cs="Times New Roman"/>
        </w:rPr>
        <w:t xml:space="preserve"> </w:t>
      </w:r>
      <w:r w:rsidRPr="00605076">
        <w:rPr>
          <w:rFonts w:ascii="Times New Roman" w:hAnsi="Times New Roman" w:cs="Times New Roman"/>
        </w:rPr>
        <w:t>на</w:t>
      </w:r>
      <w:r>
        <w:rPr>
          <w:rFonts w:ascii="Times New Roman" w:hAnsi="Times New Roman" w:cs="Times New Roman"/>
        </w:rPr>
        <w:t xml:space="preserve"> </w:t>
      </w:r>
      <w:r w:rsidRPr="00605076">
        <w:rPr>
          <w:rFonts w:ascii="Times New Roman" w:hAnsi="Times New Roman" w:cs="Times New Roman"/>
        </w:rPr>
        <w:t>глобализацию.</w:t>
      </w:r>
      <w:r>
        <w:rPr>
          <w:rFonts w:ascii="Times New Roman" w:hAnsi="Times New Roman" w:cs="Times New Roman"/>
        </w:rPr>
        <w:t xml:space="preserve"> </w:t>
      </w:r>
      <w:r w:rsidRPr="00605076">
        <w:rPr>
          <w:rFonts w:ascii="Times New Roman" w:hAnsi="Times New Roman" w:cs="Times New Roman"/>
        </w:rPr>
        <w:t>М.,</w:t>
      </w:r>
      <w:r>
        <w:rPr>
          <w:rFonts w:ascii="Times New Roman" w:hAnsi="Times New Roman" w:cs="Times New Roman"/>
        </w:rPr>
        <w:t xml:space="preserve"> </w:t>
      </w:r>
      <w:r w:rsidRPr="00605076">
        <w:rPr>
          <w:rFonts w:ascii="Times New Roman" w:hAnsi="Times New Roman" w:cs="Times New Roman"/>
        </w:rPr>
        <w:t>2001.</w:t>
      </w:r>
      <w:r>
        <w:rPr>
          <w:rFonts w:ascii="Times New Roman" w:hAnsi="Times New Roman" w:cs="Times New Roman"/>
        </w:rPr>
        <w:t xml:space="preserve"> </w:t>
      </w:r>
      <w:r w:rsidRPr="00605076">
        <w:rPr>
          <w:rFonts w:ascii="Times New Roman" w:hAnsi="Times New Roman" w:cs="Times New Roman"/>
        </w:rPr>
        <w:t>С.</w:t>
      </w:r>
      <w:r>
        <w:rPr>
          <w:rFonts w:ascii="Times New Roman" w:hAnsi="Times New Roman" w:cs="Times New Roman"/>
        </w:rPr>
        <w:t xml:space="preserve"> </w:t>
      </w:r>
      <w:r w:rsidRPr="00605076">
        <w:rPr>
          <w:rFonts w:ascii="Times New Roman" w:hAnsi="Times New Roman" w:cs="Times New Roman"/>
        </w:rPr>
        <w:t>40.</w:t>
      </w:r>
    </w:p>
  </w:footnote>
  <w:footnote w:id="11">
    <w:p w14:paraId="7E1E538A" w14:textId="32D7C282" w:rsidR="00BA18AB" w:rsidRPr="00605076" w:rsidRDefault="00BA18AB" w:rsidP="00626EBC">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r w:rsidRPr="00605076">
        <w:rPr>
          <w:rFonts w:ascii="Times New Roman" w:hAnsi="Times New Roman" w:cs="Times New Roman"/>
        </w:rPr>
        <w:t>Леонтович</w:t>
      </w:r>
      <w:r>
        <w:rPr>
          <w:rFonts w:ascii="Times New Roman" w:hAnsi="Times New Roman" w:cs="Times New Roman"/>
        </w:rPr>
        <w:t xml:space="preserve"> </w:t>
      </w:r>
      <w:r w:rsidRPr="00605076">
        <w:rPr>
          <w:rFonts w:ascii="Times New Roman" w:hAnsi="Times New Roman" w:cs="Times New Roman"/>
        </w:rPr>
        <w:t>О.А.</w:t>
      </w:r>
      <w:r>
        <w:rPr>
          <w:rFonts w:ascii="Times New Roman" w:hAnsi="Times New Roman" w:cs="Times New Roman"/>
        </w:rPr>
        <w:t xml:space="preserve"> </w:t>
      </w:r>
      <w:r w:rsidRPr="00605076">
        <w:rPr>
          <w:rFonts w:ascii="Times New Roman" w:hAnsi="Times New Roman" w:cs="Times New Roman"/>
        </w:rPr>
        <w:t>Россия</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США:</w:t>
      </w:r>
      <w:r>
        <w:rPr>
          <w:rFonts w:ascii="Times New Roman" w:hAnsi="Times New Roman" w:cs="Times New Roman"/>
        </w:rPr>
        <w:t xml:space="preserve"> </w:t>
      </w:r>
      <w:r w:rsidRPr="00605076">
        <w:rPr>
          <w:rFonts w:ascii="Times New Roman" w:hAnsi="Times New Roman" w:cs="Times New Roman"/>
        </w:rPr>
        <w:t>Введение</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межкультурную</w:t>
      </w:r>
      <w:r>
        <w:rPr>
          <w:rFonts w:ascii="Times New Roman" w:hAnsi="Times New Roman" w:cs="Times New Roman"/>
        </w:rPr>
        <w:t xml:space="preserve"> </w:t>
      </w:r>
      <w:r w:rsidRPr="00605076">
        <w:rPr>
          <w:rFonts w:ascii="Times New Roman" w:hAnsi="Times New Roman" w:cs="Times New Roman"/>
        </w:rPr>
        <w:t>коммуникацию:</w:t>
      </w:r>
      <w:r>
        <w:rPr>
          <w:rFonts w:ascii="Times New Roman" w:hAnsi="Times New Roman" w:cs="Times New Roman"/>
        </w:rPr>
        <w:t xml:space="preserve"> </w:t>
      </w:r>
      <w:r w:rsidRPr="00605076">
        <w:rPr>
          <w:rFonts w:ascii="Times New Roman" w:hAnsi="Times New Roman" w:cs="Times New Roman"/>
        </w:rPr>
        <w:t>Учеб</w:t>
      </w:r>
      <w:proofErr w:type="gramStart"/>
      <w:r w:rsidRPr="00605076">
        <w:rPr>
          <w:rFonts w:ascii="Times New Roman" w:hAnsi="Times New Roman" w:cs="Times New Roman"/>
        </w:rPr>
        <w:t>.</w:t>
      </w:r>
      <w:proofErr w:type="gramEnd"/>
      <w:r>
        <w:rPr>
          <w:rFonts w:ascii="Times New Roman" w:hAnsi="Times New Roman" w:cs="Times New Roman"/>
        </w:rPr>
        <w:t xml:space="preserve"> </w:t>
      </w:r>
      <w:proofErr w:type="gramStart"/>
      <w:r w:rsidRPr="00605076">
        <w:rPr>
          <w:rFonts w:ascii="Times New Roman" w:hAnsi="Times New Roman" w:cs="Times New Roman"/>
        </w:rPr>
        <w:t>п</w:t>
      </w:r>
      <w:proofErr w:type="gramEnd"/>
      <w:r w:rsidRPr="00605076">
        <w:rPr>
          <w:rFonts w:ascii="Times New Roman" w:hAnsi="Times New Roman" w:cs="Times New Roman"/>
        </w:rPr>
        <w:t>особие.</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Волгоград:</w:t>
      </w:r>
      <w:r>
        <w:rPr>
          <w:rFonts w:ascii="Times New Roman" w:hAnsi="Times New Roman" w:cs="Times New Roman"/>
        </w:rPr>
        <w:t xml:space="preserve"> </w:t>
      </w:r>
      <w:r w:rsidRPr="00605076">
        <w:rPr>
          <w:rFonts w:ascii="Times New Roman" w:hAnsi="Times New Roman" w:cs="Times New Roman"/>
        </w:rPr>
        <w:t>Перемена,</w:t>
      </w:r>
      <w:r>
        <w:rPr>
          <w:rFonts w:ascii="Times New Roman" w:hAnsi="Times New Roman" w:cs="Times New Roman"/>
        </w:rPr>
        <w:t xml:space="preserve"> </w:t>
      </w:r>
      <w:r w:rsidRPr="00605076">
        <w:rPr>
          <w:rFonts w:ascii="Times New Roman" w:hAnsi="Times New Roman" w:cs="Times New Roman"/>
        </w:rPr>
        <w:t>2003.</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399</w:t>
      </w:r>
      <w:r>
        <w:rPr>
          <w:rFonts w:ascii="Times New Roman" w:hAnsi="Times New Roman" w:cs="Times New Roman"/>
        </w:rPr>
        <w:t xml:space="preserve"> </w:t>
      </w:r>
      <w:r w:rsidRPr="00605076">
        <w:rPr>
          <w:rFonts w:ascii="Times New Roman" w:hAnsi="Times New Roman" w:cs="Times New Roman"/>
        </w:rPr>
        <w:t>с.</w:t>
      </w:r>
    </w:p>
  </w:footnote>
  <w:footnote w:id="12">
    <w:p w14:paraId="6C77E36B" w14:textId="1F542315" w:rsidR="00BA18AB" w:rsidRPr="00605076" w:rsidRDefault="00BA18AB">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r w:rsidRPr="00605076">
        <w:rPr>
          <w:rFonts w:ascii="Times New Roman" w:hAnsi="Times New Roman" w:cs="Times New Roman"/>
        </w:rPr>
        <w:t>Шишков</w:t>
      </w:r>
      <w:r>
        <w:rPr>
          <w:rFonts w:ascii="Times New Roman" w:hAnsi="Times New Roman" w:cs="Times New Roman"/>
        </w:rPr>
        <w:t xml:space="preserve"> </w:t>
      </w:r>
      <w:r w:rsidRPr="00605076">
        <w:rPr>
          <w:rFonts w:ascii="Times New Roman" w:hAnsi="Times New Roman" w:cs="Times New Roman"/>
        </w:rPr>
        <w:t>Василий</w:t>
      </w:r>
      <w:r>
        <w:rPr>
          <w:rFonts w:ascii="Times New Roman" w:hAnsi="Times New Roman" w:cs="Times New Roman"/>
        </w:rPr>
        <w:t xml:space="preserve"> </w:t>
      </w:r>
      <w:r w:rsidRPr="00605076">
        <w:rPr>
          <w:rFonts w:ascii="Times New Roman" w:hAnsi="Times New Roman" w:cs="Times New Roman"/>
        </w:rPr>
        <w:t>Валерьевич</w:t>
      </w:r>
      <w:r>
        <w:rPr>
          <w:rFonts w:ascii="Times New Roman" w:hAnsi="Times New Roman" w:cs="Times New Roman"/>
        </w:rPr>
        <w:t xml:space="preserve"> </w:t>
      </w:r>
      <w:r w:rsidRPr="00605076">
        <w:rPr>
          <w:rFonts w:ascii="Times New Roman" w:hAnsi="Times New Roman" w:cs="Times New Roman"/>
        </w:rPr>
        <w:t>Становление</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развитие</w:t>
      </w:r>
      <w:r>
        <w:rPr>
          <w:rFonts w:ascii="Times New Roman" w:hAnsi="Times New Roman" w:cs="Times New Roman"/>
        </w:rPr>
        <w:t xml:space="preserve"> </w:t>
      </w:r>
      <w:r w:rsidRPr="00605076">
        <w:rPr>
          <w:rFonts w:ascii="Times New Roman" w:hAnsi="Times New Roman" w:cs="Times New Roman"/>
        </w:rPr>
        <w:t>гегемонии</w:t>
      </w:r>
      <w:r>
        <w:rPr>
          <w:rFonts w:ascii="Times New Roman" w:hAnsi="Times New Roman" w:cs="Times New Roman"/>
        </w:rPr>
        <w:t xml:space="preserve"> </w:t>
      </w:r>
      <w:r w:rsidRPr="00605076">
        <w:rPr>
          <w:rFonts w:ascii="Times New Roman" w:hAnsi="Times New Roman" w:cs="Times New Roman"/>
        </w:rPr>
        <w:t>США:</w:t>
      </w:r>
      <w:r>
        <w:rPr>
          <w:rFonts w:ascii="Times New Roman" w:hAnsi="Times New Roman" w:cs="Times New Roman"/>
        </w:rPr>
        <w:t xml:space="preserve"> </w:t>
      </w:r>
      <w:r w:rsidRPr="00605076">
        <w:rPr>
          <w:rFonts w:ascii="Times New Roman" w:hAnsi="Times New Roman" w:cs="Times New Roman"/>
        </w:rPr>
        <w:t>имперское</w:t>
      </w:r>
      <w:r>
        <w:rPr>
          <w:rFonts w:ascii="Times New Roman" w:hAnsi="Times New Roman" w:cs="Times New Roman"/>
        </w:rPr>
        <w:t xml:space="preserve"> </w:t>
      </w:r>
      <w:r w:rsidRPr="00605076">
        <w:rPr>
          <w:rFonts w:ascii="Times New Roman" w:hAnsi="Times New Roman" w:cs="Times New Roman"/>
        </w:rPr>
        <w:t>доминирование</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глобализация</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XX</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Век</w:t>
      </w:r>
      <w:r>
        <w:rPr>
          <w:rFonts w:ascii="Times New Roman" w:hAnsi="Times New Roman" w:cs="Times New Roman"/>
        </w:rPr>
        <w:t xml:space="preserve"> </w:t>
      </w:r>
      <w:r w:rsidRPr="00605076">
        <w:rPr>
          <w:rFonts w:ascii="Times New Roman" w:hAnsi="Times New Roman" w:cs="Times New Roman"/>
        </w:rPr>
        <w:t>глобализации.</w:t>
      </w:r>
      <w:r>
        <w:rPr>
          <w:rFonts w:ascii="Times New Roman" w:hAnsi="Times New Roman" w:cs="Times New Roman"/>
        </w:rPr>
        <w:t xml:space="preserve"> </w:t>
      </w:r>
      <w:r w:rsidRPr="00605076">
        <w:rPr>
          <w:rFonts w:ascii="Times New Roman" w:hAnsi="Times New Roman" w:cs="Times New Roman"/>
        </w:rPr>
        <w:t>2014.</w:t>
      </w:r>
      <w:r>
        <w:rPr>
          <w:rFonts w:ascii="Times New Roman" w:hAnsi="Times New Roman" w:cs="Times New Roman"/>
        </w:rPr>
        <w:t xml:space="preserve"> </w:t>
      </w:r>
      <w:r w:rsidRPr="00605076">
        <w:rPr>
          <w:rFonts w:ascii="Times New Roman" w:hAnsi="Times New Roman" w:cs="Times New Roman"/>
        </w:rPr>
        <w:t>№1</w:t>
      </w:r>
    </w:p>
  </w:footnote>
  <w:footnote w:id="13">
    <w:p w14:paraId="4E5C7DAD" w14:textId="153005F2" w:rsidR="00BA18AB" w:rsidRPr="00717363" w:rsidRDefault="00BA18AB">
      <w:pPr>
        <w:pStyle w:val="a9"/>
        <w:rPr>
          <w:rFonts w:ascii="Times New Roman" w:hAnsi="Times New Roman" w:cs="Times New Roman"/>
        </w:rPr>
      </w:pPr>
      <w:r w:rsidRPr="00717363">
        <w:rPr>
          <w:rStyle w:val="ab"/>
          <w:rFonts w:ascii="Times New Roman" w:hAnsi="Times New Roman" w:cs="Times New Roman"/>
        </w:rPr>
        <w:footnoteRef/>
      </w:r>
      <w:r>
        <w:rPr>
          <w:rFonts w:ascii="Times New Roman" w:hAnsi="Times New Roman" w:cs="Times New Roman"/>
        </w:rPr>
        <w:t xml:space="preserve"> </w:t>
      </w:r>
      <w:r w:rsidRPr="00717363">
        <w:rPr>
          <w:rFonts w:ascii="Times New Roman" w:hAnsi="Times New Roman" w:cs="Times New Roman"/>
        </w:rPr>
        <w:t>Леонтович</w:t>
      </w:r>
      <w:r>
        <w:rPr>
          <w:rFonts w:ascii="Times New Roman" w:hAnsi="Times New Roman" w:cs="Times New Roman"/>
        </w:rPr>
        <w:t xml:space="preserve"> </w:t>
      </w:r>
      <w:r w:rsidRPr="00717363">
        <w:rPr>
          <w:rFonts w:ascii="Times New Roman" w:hAnsi="Times New Roman" w:cs="Times New Roman"/>
        </w:rPr>
        <w:t>О.А.</w:t>
      </w:r>
      <w:r>
        <w:rPr>
          <w:rFonts w:ascii="Times New Roman" w:hAnsi="Times New Roman" w:cs="Times New Roman"/>
        </w:rPr>
        <w:t xml:space="preserve"> </w:t>
      </w:r>
      <w:r w:rsidRPr="00717363">
        <w:rPr>
          <w:rFonts w:ascii="Times New Roman" w:hAnsi="Times New Roman" w:cs="Times New Roman"/>
        </w:rPr>
        <w:t>Россия</w:t>
      </w:r>
      <w:r>
        <w:rPr>
          <w:rFonts w:ascii="Times New Roman" w:hAnsi="Times New Roman" w:cs="Times New Roman"/>
        </w:rPr>
        <w:t xml:space="preserve"> </w:t>
      </w:r>
      <w:r w:rsidRPr="00717363">
        <w:rPr>
          <w:rFonts w:ascii="Times New Roman" w:hAnsi="Times New Roman" w:cs="Times New Roman"/>
        </w:rPr>
        <w:t>и</w:t>
      </w:r>
      <w:r>
        <w:rPr>
          <w:rFonts w:ascii="Times New Roman" w:hAnsi="Times New Roman" w:cs="Times New Roman"/>
        </w:rPr>
        <w:t xml:space="preserve"> </w:t>
      </w:r>
      <w:r w:rsidRPr="00717363">
        <w:rPr>
          <w:rFonts w:ascii="Times New Roman" w:hAnsi="Times New Roman" w:cs="Times New Roman"/>
        </w:rPr>
        <w:t>США:</w:t>
      </w:r>
      <w:r>
        <w:rPr>
          <w:rFonts w:ascii="Times New Roman" w:hAnsi="Times New Roman" w:cs="Times New Roman"/>
        </w:rPr>
        <w:t xml:space="preserve"> </w:t>
      </w:r>
      <w:r w:rsidRPr="00717363">
        <w:rPr>
          <w:rFonts w:ascii="Times New Roman" w:hAnsi="Times New Roman" w:cs="Times New Roman"/>
        </w:rPr>
        <w:t>Введение</w:t>
      </w:r>
      <w:r>
        <w:rPr>
          <w:rFonts w:ascii="Times New Roman" w:hAnsi="Times New Roman" w:cs="Times New Roman"/>
        </w:rPr>
        <w:t xml:space="preserve"> </w:t>
      </w:r>
      <w:r w:rsidRPr="00717363">
        <w:rPr>
          <w:rFonts w:ascii="Times New Roman" w:hAnsi="Times New Roman" w:cs="Times New Roman"/>
        </w:rPr>
        <w:t>в</w:t>
      </w:r>
      <w:r>
        <w:rPr>
          <w:rFonts w:ascii="Times New Roman" w:hAnsi="Times New Roman" w:cs="Times New Roman"/>
        </w:rPr>
        <w:t xml:space="preserve"> </w:t>
      </w:r>
      <w:r w:rsidRPr="00717363">
        <w:rPr>
          <w:rFonts w:ascii="Times New Roman" w:hAnsi="Times New Roman" w:cs="Times New Roman"/>
        </w:rPr>
        <w:t>межкультурную</w:t>
      </w:r>
      <w:r>
        <w:rPr>
          <w:rFonts w:ascii="Times New Roman" w:hAnsi="Times New Roman" w:cs="Times New Roman"/>
        </w:rPr>
        <w:t xml:space="preserve"> </w:t>
      </w:r>
      <w:r w:rsidRPr="00717363">
        <w:rPr>
          <w:rFonts w:ascii="Times New Roman" w:hAnsi="Times New Roman" w:cs="Times New Roman"/>
        </w:rPr>
        <w:t>коммуникацию:</w:t>
      </w:r>
      <w:r>
        <w:rPr>
          <w:rFonts w:ascii="Times New Roman" w:hAnsi="Times New Roman" w:cs="Times New Roman"/>
        </w:rPr>
        <w:t xml:space="preserve"> </w:t>
      </w:r>
      <w:r w:rsidRPr="00717363">
        <w:rPr>
          <w:rFonts w:ascii="Times New Roman" w:hAnsi="Times New Roman" w:cs="Times New Roman"/>
        </w:rPr>
        <w:t>Учеб</w:t>
      </w:r>
      <w:proofErr w:type="gramStart"/>
      <w:r w:rsidRPr="00717363">
        <w:rPr>
          <w:rFonts w:ascii="Times New Roman" w:hAnsi="Times New Roman" w:cs="Times New Roman"/>
        </w:rPr>
        <w:t>.</w:t>
      </w:r>
      <w:proofErr w:type="gramEnd"/>
      <w:r>
        <w:rPr>
          <w:rFonts w:ascii="Times New Roman" w:hAnsi="Times New Roman" w:cs="Times New Roman"/>
        </w:rPr>
        <w:t xml:space="preserve"> </w:t>
      </w:r>
      <w:proofErr w:type="gramStart"/>
      <w:r w:rsidRPr="00717363">
        <w:rPr>
          <w:rFonts w:ascii="Times New Roman" w:hAnsi="Times New Roman" w:cs="Times New Roman"/>
        </w:rPr>
        <w:t>п</w:t>
      </w:r>
      <w:proofErr w:type="gramEnd"/>
      <w:r w:rsidRPr="00717363">
        <w:rPr>
          <w:rFonts w:ascii="Times New Roman" w:hAnsi="Times New Roman" w:cs="Times New Roman"/>
        </w:rPr>
        <w:t>особие.</w:t>
      </w:r>
      <w:r>
        <w:rPr>
          <w:rFonts w:ascii="Times New Roman" w:hAnsi="Times New Roman" w:cs="Times New Roman"/>
        </w:rPr>
        <w:t xml:space="preserve"> </w:t>
      </w:r>
      <w:r w:rsidRPr="00717363">
        <w:rPr>
          <w:rFonts w:ascii="Times New Roman" w:hAnsi="Times New Roman" w:cs="Times New Roman"/>
        </w:rPr>
        <w:t>–</w:t>
      </w:r>
      <w:r>
        <w:rPr>
          <w:rFonts w:ascii="Times New Roman" w:hAnsi="Times New Roman" w:cs="Times New Roman"/>
        </w:rPr>
        <w:t xml:space="preserve"> </w:t>
      </w:r>
      <w:r w:rsidRPr="00717363">
        <w:rPr>
          <w:rFonts w:ascii="Times New Roman" w:hAnsi="Times New Roman" w:cs="Times New Roman"/>
        </w:rPr>
        <w:t>Волгоград:</w:t>
      </w:r>
      <w:r>
        <w:rPr>
          <w:rFonts w:ascii="Times New Roman" w:hAnsi="Times New Roman" w:cs="Times New Roman"/>
        </w:rPr>
        <w:t xml:space="preserve"> </w:t>
      </w:r>
      <w:r w:rsidRPr="00717363">
        <w:rPr>
          <w:rFonts w:ascii="Times New Roman" w:hAnsi="Times New Roman" w:cs="Times New Roman"/>
        </w:rPr>
        <w:t>Перемена,</w:t>
      </w:r>
      <w:r>
        <w:rPr>
          <w:rFonts w:ascii="Times New Roman" w:hAnsi="Times New Roman" w:cs="Times New Roman"/>
        </w:rPr>
        <w:t xml:space="preserve"> </w:t>
      </w:r>
      <w:r w:rsidRPr="00717363">
        <w:rPr>
          <w:rFonts w:ascii="Times New Roman" w:hAnsi="Times New Roman" w:cs="Times New Roman"/>
        </w:rPr>
        <w:t>2003.</w:t>
      </w:r>
      <w:r>
        <w:rPr>
          <w:rFonts w:ascii="Times New Roman" w:hAnsi="Times New Roman" w:cs="Times New Roman"/>
        </w:rPr>
        <w:t xml:space="preserve"> </w:t>
      </w:r>
      <w:r w:rsidRPr="00717363">
        <w:rPr>
          <w:rFonts w:ascii="Times New Roman" w:hAnsi="Times New Roman" w:cs="Times New Roman"/>
        </w:rPr>
        <w:t>–</w:t>
      </w:r>
      <w:r>
        <w:rPr>
          <w:rFonts w:ascii="Times New Roman" w:hAnsi="Times New Roman" w:cs="Times New Roman"/>
        </w:rPr>
        <w:t xml:space="preserve"> </w:t>
      </w:r>
      <w:r w:rsidRPr="00717363">
        <w:rPr>
          <w:rFonts w:ascii="Times New Roman" w:hAnsi="Times New Roman" w:cs="Times New Roman"/>
        </w:rPr>
        <w:t>399</w:t>
      </w:r>
      <w:r>
        <w:rPr>
          <w:rFonts w:ascii="Times New Roman" w:hAnsi="Times New Roman" w:cs="Times New Roman"/>
        </w:rPr>
        <w:t xml:space="preserve"> </w:t>
      </w:r>
      <w:r w:rsidRPr="00717363">
        <w:rPr>
          <w:rFonts w:ascii="Times New Roman" w:hAnsi="Times New Roman" w:cs="Times New Roman"/>
        </w:rPr>
        <w:t>с.</w:t>
      </w:r>
    </w:p>
  </w:footnote>
  <w:footnote w:id="14">
    <w:p w14:paraId="4D4E2EC9" w14:textId="6E4C8123" w:rsidR="00BA18AB" w:rsidRPr="00717363" w:rsidRDefault="00BA18AB">
      <w:pPr>
        <w:pStyle w:val="a9"/>
        <w:rPr>
          <w:rFonts w:ascii="Times New Roman" w:hAnsi="Times New Roman" w:cs="Times New Roman"/>
        </w:rPr>
      </w:pPr>
      <w:r w:rsidRPr="00717363">
        <w:rPr>
          <w:rStyle w:val="ab"/>
          <w:rFonts w:ascii="Times New Roman" w:hAnsi="Times New Roman" w:cs="Times New Roman"/>
        </w:rPr>
        <w:footnoteRef/>
      </w:r>
      <w:r>
        <w:rPr>
          <w:rFonts w:ascii="Times New Roman" w:hAnsi="Times New Roman" w:cs="Times New Roman"/>
        </w:rPr>
        <w:t xml:space="preserve"> </w:t>
      </w:r>
      <w:proofErr w:type="gramStart"/>
      <w:r w:rsidRPr="00717363">
        <w:rPr>
          <w:rFonts w:ascii="Times New Roman" w:hAnsi="Times New Roman" w:cs="Times New Roman"/>
        </w:rPr>
        <w:t>Тер-Минасова</w:t>
      </w:r>
      <w:proofErr w:type="gramEnd"/>
      <w:r>
        <w:rPr>
          <w:rFonts w:ascii="Times New Roman" w:hAnsi="Times New Roman" w:cs="Times New Roman"/>
        </w:rPr>
        <w:t xml:space="preserve"> </w:t>
      </w:r>
      <w:r w:rsidRPr="00717363">
        <w:rPr>
          <w:rFonts w:ascii="Times New Roman" w:hAnsi="Times New Roman" w:cs="Times New Roman"/>
        </w:rPr>
        <w:t>Светлана</w:t>
      </w:r>
      <w:r>
        <w:rPr>
          <w:rFonts w:ascii="Times New Roman" w:hAnsi="Times New Roman" w:cs="Times New Roman"/>
        </w:rPr>
        <w:t xml:space="preserve"> </w:t>
      </w:r>
      <w:r w:rsidRPr="00717363">
        <w:rPr>
          <w:rFonts w:ascii="Times New Roman" w:hAnsi="Times New Roman" w:cs="Times New Roman"/>
        </w:rPr>
        <w:t>Григорьевна</w:t>
      </w:r>
      <w:r>
        <w:rPr>
          <w:rFonts w:ascii="Times New Roman" w:hAnsi="Times New Roman" w:cs="Times New Roman"/>
        </w:rPr>
        <w:t xml:space="preserve"> </w:t>
      </w:r>
      <w:r w:rsidRPr="00717363">
        <w:rPr>
          <w:rFonts w:ascii="Times New Roman" w:hAnsi="Times New Roman" w:cs="Times New Roman"/>
        </w:rPr>
        <w:t>Глобальная</w:t>
      </w:r>
      <w:r>
        <w:rPr>
          <w:rFonts w:ascii="Times New Roman" w:hAnsi="Times New Roman" w:cs="Times New Roman"/>
        </w:rPr>
        <w:t xml:space="preserve"> </w:t>
      </w:r>
      <w:r w:rsidRPr="00717363">
        <w:rPr>
          <w:rFonts w:ascii="Times New Roman" w:hAnsi="Times New Roman" w:cs="Times New Roman"/>
        </w:rPr>
        <w:t>деревня</w:t>
      </w:r>
      <w:r>
        <w:rPr>
          <w:rFonts w:ascii="Times New Roman" w:hAnsi="Times New Roman" w:cs="Times New Roman"/>
        </w:rPr>
        <w:t xml:space="preserve"> </w:t>
      </w:r>
      <w:r w:rsidRPr="00717363">
        <w:rPr>
          <w:rFonts w:ascii="Times New Roman" w:hAnsi="Times New Roman" w:cs="Times New Roman"/>
        </w:rPr>
        <w:t>или</w:t>
      </w:r>
      <w:r>
        <w:rPr>
          <w:rFonts w:ascii="Times New Roman" w:hAnsi="Times New Roman" w:cs="Times New Roman"/>
        </w:rPr>
        <w:t xml:space="preserve"> </w:t>
      </w:r>
      <w:r w:rsidRPr="00717363">
        <w:rPr>
          <w:rFonts w:ascii="Times New Roman" w:hAnsi="Times New Roman" w:cs="Times New Roman"/>
        </w:rPr>
        <w:t>Вавилонская</w:t>
      </w:r>
      <w:r>
        <w:rPr>
          <w:rFonts w:ascii="Times New Roman" w:hAnsi="Times New Roman" w:cs="Times New Roman"/>
        </w:rPr>
        <w:t xml:space="preserve"> </w:t>
      </w:r>
      <w:r w:rsidRPr="00717363">
        <w:rPr>
          <w:rFonts w:ascii="Times New Roman" w:hAnsi="Times New Roman" w:cs="Times New Roman"/>
        </w:rPr>
        <w:t>башня:</w:t>
      </w:r>
      <w:r>
        <w:rPr>
          <w:rFonts w:ascii="Times New Roman" w:hAnsi="Times New Roman" w:cs="Times New Roman"/>
        </w:rPr>
        <w:t xml:space="preserve"> </w:t>
      </w:r>
      <w:r w:rsidRPr="00717363">
        <w:rPr>
          <w:rFonts w:ascii="Times New Roman" w:hAnsi="Times New Roman" w:cs="Times New Roman"/>
        </w:rPr>
        <w:t>языковая</w:t>
      </w:r>
      <w:r>
        <w:rPr>
          <w:rFonts w:ascii="Times New Roman" w:hAnsi="Times New Roman" w:cs="Times New Roman"/>
        </w:rPr>
        <w:t xml:space="preserve"> </w:t>
      </w:r>
      <w:r w:rsidRPr="00717363">
        <w:rPr>
          <w:rFonts w:ascii="Times New Roman" w:hAnsi="Times New Roman" w:cs="Times New Roman"/>
        </w:rPr>
        <w:t>и</w:t>
      </w:r>
      <w:r>
        <w:rPr>
          <w:rFonts w:ascii="Times New Roman" w:hAnsi="Times New Roman" w:cs="Times New Roman"/>
        </w:rPr>
        <w:t xml:space="preserve"> </w:t>
      </w:r>
      <w:r w:rsidRPr="00717363">
        <w:rPr>
          <w:rFonts w:ascii="Times New Roman" w:hAnsi="Times New Roman" w:cs="Times New Roman"/>
        </w:rPr>
        <w:t>межкультурная</w:t>
      </w:r>
      <w:r>
        <w:rPr>
          <w:rFonts w:ascii="Times New Roman" w:hAnsi="Times New Roman" w:cs="Times New Roman"/>
        </w:rPr>
        <w:t xml:space="preserve"> </w:t>
      </w:r>
      <w:r w:rsidRPr="00717363">
        <w:rPr>
          <w:rFonts w:ascii="Times New Roman" w:hAnsi="Times New Roman" w:cs="Times New Roman"/>
        </w:rPr>
        <w:t>коммуникация</w:t>
      </w:r>
      <w:r>
        <w:rPr>
          <w:rFonts w:ascii="Times New Roman" w:hAnsi="Times New Roman" w:cs="Times New Roman"/>
        </w:rPr>
        <w:t xml:space="preserve"> </w:t>
      </w:r>
      <w:r w:rsidRPr="00717363">
        <w:rPr>
          <w:rFonts w:ascii="Times New Roman" w:hAnsi="Times New Roman" w:cs="Times New Roman"/>
        </w:rPr>
        <w:t>//</w:t>
      </w:r>
      <w:r>
        <w:rPr>
          <w:rFonts w:ascii="Times New Roman" w:hAnsi="Times New Roman" w:cs="Times New Roman"/>
        </w:rPr>
        <w:t xml:space="preserve"> </w:t>
      </w:r>
      <w:r w:rsidRPr="00717363">
        <w:rPr>
          <w:rFonts w:ascii="Times New Roman" w:hAnsi="Times New Roman" w:cs="Times New Roman"/>
        </w:rPr>
        <w:t>Вестник</w:t>
      </w:r>
      <w:r>
        <w:rPr>
          <w:rFonts w:ascii="Times New Roman" w:hAnsi="Times New Roman" w:cs="Times New Roman"/>
        </w:rPr>
        <w:t xml:space="preserve"> </w:t>
      </w:r>
      <w:r w:rsidRPr="00717363">
        <w:rPr>
          <w:rFonts w:ascii="Times New Roman" w:hAnsi="Times New Roman" w:cs="Times New Roman"/>
        </w:rPr>
        <w:t>Московского</w:t>
      </w:r>
      <w:r>
        <w:rPr>
          <w:rFonts w:ascii="Times New Roman" w:hAnsi="Times New Roman" w:cs="Times New Roman"/>
        </w:rPr>
        <w:t xml:space="preserve"> </w:t>
      </w:r>
      <w:r w:rsidRPr="00717363">
        <w:rPr>
          <w:rFonts w:ascii="Times New Roman" w:hAnsi="Times New Roman" w:cs="Times New Roman"/>
        </w:rPr>
        <w:t>университета.</w:t>
      </w:r>
      <w:r>
        <w:rPr>
          <w:rFonts w:ascii="Times New Roman" w:hAnsi="Times New Roman" w:cs="Times New Roman"/>
        </w:rPr>
        <w:t xml:space="preserve"> </w:t>
      </w:r>
      <w:r w:rsidRPr="00717363">
        <w:rPr>
          <w:rFonts w:ascii="Times New Roman" w:hAnsi="Times New Roman" w:cs="Times New Roman"/>
        </w:rPr>
        <w:t>Серия</w:t>
      </w:r>
      <w:r>
        <w:rPr>
          <w:rFonts w:ascii="Times New Roman" w:hAnsi="Times New Roman" w:cs="Times New Roman"/>
        </w:rPr>
        <w:t xml:space="preserve"> </w:t>
      </w:r>
      <w:r w:rsidRPr="00717363">
        <w:rPr>
          <w:rFonts w:ascii="Times New Roman" w:hAnsi="Times New Roman" w:cs="Times New Roman"/>
        </w:rPr>
        <w:t>21.</w:t>
      </w:r>
      <w:r>
        <w:rPr>
          <w:rFonts w:ascii="Times New Roman" w:hAnsi="Times New Roman" w:cs="Times New Roman"/>
        </w:rPr>
        <w:t xml:space="preserve"> </w:t>
      </w:r>
      <w:r w:rsidRPr="00717363">
        <w:rPr>
          <w:rFonts w:ascii="Times New Roman" w:hAnsi="Times New Roman" w:cs="Times New Roman"/>
        </w:rPr>
        <w:t>Управление</w:t>
      </w:r>
      <w:r>
        <w:rPr>
          <w:rFonts w:ascii="Times New Roman" w:hAnsi="Times New Roman" w:cs="Times New Roman"/>
        </w:rPr>
        <w:t xml:space="preserve"> </w:t>
      </w:r>
      <w:r w:rsidRPr="00717363">
        <w:rPr>
          <w:rFonts w:ascii="Times New Roman" w:hAnsi="Times New Roman" w:cs="Times New Roman"/>
        </w:rPr>
        <w:t>(государство</w:t>
      </w:r>
      <w:r>
        <w:rPr>
          <w:rFonts w:ascii="Times New Roman" w:hAnsi="Times New Roman" w:cs="Times New Roman"/>
        </w:rPr>
        <w:t xml:space="preserve"> </w:t>
      </w:r>
      <w:r w:rsidRPr="00717363">
        <w:rPr>
          <w:rFonts w:ascii="Times New Roman" w:hAnsi="Times New Roman" w:cs="Times New Roman"/>
        </w:rPr>
        <w:t>и</w:t>
      </w:r>
      <w:r>
        <w:rPr>
          <w:rFonts w:ascii="Times New Roman" w:hAnsi="Times New Roman" w:cs="Times New Roman"/>
        </w:rPr>
        <w:t xml:space="preserve"> </w:t>
      </w:r>
      <w:r w:rsidRPr="00717363">
        <w:rPr>
          <w:rFonts w:ascii="Times New Roman" w:hAnsi="Times New Roman" w:cs="Times New Roman"/>
        </w:rPr>
        <w:t>общество).</w:t>
      </w:r>
      <w:r>
        <w:rPr>
          <w:rFonts w:ascii="Times New Roman" w:hAnsi="Times New Roman" w:cs="Times New Roman"/>
        </w:rPr>
        <w:t xml:space="preserve"> </w:t>
      </w:r>
      <w:r w:rsidRPr="00717363">
        <w:rPr>
          <w:rFonts w:ascii="Times New Roman" w:hAnsi="Times New Roman" w:cs="Times New Roman"/>
        </w:rPr>
        <w:t>2004.</w:t>
      </w:r>
      <w:r>
        <w:rPr>
          <w:rFonts w:ascii="Times New Roman" w:hAnsi="Times New Roman" w:cs="Times New Roman"/>
        </w:rPr>
        <w:t xml:space="preserve"> </w:t>
      </w:r>
      <w:r w:rsidRPr="00717363">
        <w:rPr>
          <w:rFonts w:ascii="Times New Roman" w:hAnsi="Times New Roman" w:cs="Times New Roman"/>
        </w:rPr>
        <w:t>№1</w:t>
      </w:r>
    </w:p>
  </w:footnote>
  <w:footnote w:id="15">
    <w:p w14:paraId="4B65C629" w14:textId="74FB5DAC" w:rsidR="00BA18AB" w:rsidRPr="00717363" w:rsidRDefault="00BA18AB" w:rsidP="009A34DE">
      <w:pPr>
        <w:pStyle w:val="a9"/>
        <w:rPr>
          <w:rFonts w:ascii="Times New Roman" w:hAnsi="Times New Roman" w:cs="Times New Roman"/>
        </w:rPr>
      </w:pPr>
      <w:r w:rsidRPr="00717363">
        <w:rPr>
          <w:rStyle w:val="ab"/>
          <w:rFonts w:ascii="Times New Roman" w:hAnsi="Times New Roman" w:cs="Times New Roman"/>
        </w:rPr>
        <w:footnoteRef/>
      </w:r>
      <w:r>
        <w:rPr>
          <w:rFonts w:ascii="Times New Roman" w:hAnsi="Times New Roman" w:cs="Times New Roman"/>
        </w:rPr>
        <w:t xml:space="preserve"> </w:t>
      </w:r>
      <w:r w:rsidRPr="00717363">
        <w:rPr>
          <w:rFonts w:ascii="Times New Roman" w:hAnsi="Times New Roman" w:cs="Times New Roman"/>
        </w:rPr>
        <w:t>Леонтович</w:t>
      </w:r>
      <w:r>
        <w:rPr>
          <w:rFonts w:ascii="Times New Roman" w:hAnsi="Times New Roman" w:cs="Times New Roman"/>
        </w:rPr>
        <w:t xml:space="preserve"> </w:t>
      </w:r>
      <w:r w:rsidRPr="00717363">
        <w:rPr>
          <w:rFonts w:ascii="Times New Roman" w:hAnsi="Times New Roman" w:cs="Times New Roman"/>
        </w:rPr>
        <w:t>О.А.</w:t>
      </w:r>
      <w:r>
        <w:rPr>
          <w:rFonts w:ascii="Times New Roman" w:hAnsi="Times New Roman" w:cs="Times New Roman"/>
        </w:rPr>
        <w:t xml:space="preserve"> </w:t>
      </w:r>
      <w:r w:rsidRPr="00717363">
        <w:rPr>
          <w:rFonts w:ascii="Times New Roman" w:hAnsi="Times New Roman" w:cs="Times New Roman"/>
        </w:rPr>
        <w:t>Россия</w:t>
      </w:r>
      <w:r>
        <w:rPr>
          <w:rFonts w:ascii="Times New Roman" w:hAnsi="Times New Roman" w:cs="Times New Roman"/>
        </w:rPr>
        <w:t xml:space="preserve"> </w:t>
      </w:r>
      <w:r w:rsidRPr="00717363">
        <w:rPr>
          <w:rFonts w:ascii="Times New Roman" w:hAnsi="Times New Roman" w:cs="Times New Roman"/>
        </w:rPr>
        <w:t>и</w:t>
      </w:r>
      <w:r>
        <w:rPr>
          <w:rFonts w:ascii="Times New Roman" w:hAnsi="Times New Roman" w:cs="Times New Roman"/>
        </w:rPr>
        <w:t xml:space="preserve"> </w:t>
      </w:r>
      <w:r w:rsidRPr="00717363">
        <w:rPr>
          <w:rFonts w:ascii="Times New Roman" w:hAnsi="Times New Roman" w:cs="Times New Roman"/>
        </w:rPr>
        <w:t>США:</w:t>
      </w:r>
      <w:r>
        <w:rPr>
          <w:rFonts w:ascii="Times New Roman" w:hAnsi="Times New Roman" w:cs="Times New Roman"/>
        </w:rPr>
        <w:t xml:space="preserve"> </w:t>
      </w:r>
      <w:r w:rsidRPr="00717363">
        <w:rPr>
          <w:rFonts w:ascii="Times New Roman" w:hAnsi="Times New Roman" w:cs="Times New Roman"/>
        </w:rPr>
        <w:t>Введение</w:t>
      </w:r>
      <w:r>
        <w:rPr>
          <w:rFonts w:ascii="Times New Roman" w:hAnsi="Times New Roman" w:cs="Times New Roman"/>
        </w:rPr>
        <w:t xml:space="preserve"> </w:t>
      </w:r>
      <w:r w:rsidRPr="00717363">
        <w:rPr>
          <w:rFonts w:ascii="Times New Roman" w:hAnsi="Times New Roman" w:cs="Times New Roman"/>
        </w:rPr>
        <w:t>в</w:t>
      </w:r>
      <w:r>
        <w:rPr>
          <w:rFonts w:ascii="Times New Roman" w:hAnsi="Times New Roman" w:cs="Times New Roman"/>
        </w:rPr>
        <w:t xml:space="preserve"> </w:t>
      </w:r>
      <w:r w:rsidRPr="00717363">
        <w:rPr>
          <w:rFonts w:ascii="Times New Roman" w:hAnsi="Times New Roman" w:cs="Times New Roman"/>
        </w:rPr>
        <w:t>межкультурную</w:t>
      </w:r>
      <w:r>
        <w:rPr>
          <w:rFonts w:ascii="Times New Roman" w:hAnsi="Times New Roman" w:cs="Times New Roman"/>
        </w:rPr>
        <w:t xml:space="preserve"> </w:t>
      </w:r>
      <w:r w:rsidRPr="00717363">
        <w:rPr>
          <w:rFonts w:ascii="Times New Roman" w:hAnsi="Times New Roman" w:cs="Times New Roman"/>
        </w:rPr>
        <w:t>коммуникацию:</w:t>
      </w:r>
      <w:r>
        <w:rPr>
          <w:rFonts w:ascii="Times New Roman" w:hAnsi="Times New Roman" w:cs="Times New Roman"/>
        </w:rPr>
        <w:t xml:space="preserve"> </w:t>
      </w:r>
      <w:r w:rsidRPr="00717363">
        <w:rPr>
          <w:rFonts w:ascii="Times New Roman" w:hAnsi="Times New Roman" w:cs="Times New Roman"/>
        </w:rPr>
        <w:t>Учеб</w:t>
      </w:r>
      <w:proofErr w:type="gramStart"/>
      <w:r w:rsidRPr="00717363">
        <w:rPr>
          <w:rFonts w:ascii="Times New Roman" w:hAnsi="Times New Roman" w:cs="Times New Roman"/>
        </w:rPr>
        <w:t>.</w:t>
      </w:r>
      <w:proofErr w:type="gramEnd"/>
      <w:r>
        <w:rPr>
          <w:rFonts w:ascii="Times New Roman" w:hAnsi="Times New Roman" w:cs="Times New Roman"/>
        </w:rPr>
        <w:t xml:space="preserve"> </w:t>
      </w:r>
      <w:proofErr w:type="gramStart"/>
      <w:r w:rsidRPr="00717363">
        <w:rPr>
          <w:rFonts w:ascii="Times New Roman" w:hAnsi="Times New Roman" w:cs="Times New Roman"/>
        </w:rPr>
        <w:t>п</w:t>
      </w:r>
      <w:proofErr w:type="gramEnd"/>
      <w:r w:rsidRPr="00717363">
        <w:rPr>
          <w:rFonts w:ascii="Times New Roman" w:hAnsi="Times New Roman" w:cs="Times New Roman"/>
        </w:rPr>
        <w:t>особие.</w:t>
      </w:r>
      <w:r>
        <w:rPr>
          <w:rFonts w:ascii="Times New Roman" w:hAnsi="Times New Roman" w:cs="Times New Roman"/>
        </w:rPr>
        <w:t xml:space="preserve"> </w:t>
      </w:r>
      <w:r w:rsidRPr="00717363">
        <w:rPr>
          <w:rFonts w:ascii="Times New Roman" w:hAnsi="Times New Roman" w:cs="Times New Roman"/>
        </w:rPr>
        <w:t>–</w:t>
      </w:r>
      <w:r>
        <w:rPr>
          <w:rFonts w:ascii="Times New Roman" w:hAnsi="Times New Roman" w:cs="Times New Roman"/>
        </w:rPr>
        <w:t xml:space="preserve"> </w:t>
      </w:r>
      <w:r w:rsidRPr="00717363">
        <w:rPr>
          <w:rFonts w:ascii="Times New Roman" w:hAnsi="Times New Roman" w:cs="Times New Roman"/>
        </w:rPr>
        <w:t>Волгоград:</w:t>
      </w:r>
      <w:r>
        <w:rPr>
          <w:rFonts w:ascii="Times New Roman" w:hAnsi="Times New Roman" w:cs="Times New Roman"/>
        </w:rPr>
        <w:t xml:space="preserve"> </w:t>
      </w:r>
      <w:r w:rsidRPr="00717363">
        <w:rPr>
          <w:rFonts w:ascii="Times New Roman" w:hAnsi="Times New Roman" w:cs="Times New Roman"/>
        </w:rPr>
        <w:t>Перемена,</w:t>
      </w:r>
      <w:r>
        <w:rPr>
          <w:rFonts w:ascii="Times New Roman" w:hAnsi="Times New Roman" w:cs="Times New Roman"/>
        </w:rPr>
        <w:t xml:space="preserve"> </w:t>
      </w:r>
      <w:r w:rsidRPr="00717363">
        <w:rPr>
          <w:rFonts w:ascii="Times New Roman" w:hAnsi="Times New Roman" w:cs="Times New Roman"/>
        </w:rPr>
        <w:t>2003.</w:t>
      </w:r>
      <w:r>
        <w:rPr>
          <w:rFonts w:ascii="Times New Roman" w:hAnsi="Times New Roman" w:cs="Times New Roman"/>
        </w:rPr>
        <w:t xml:space="preserve"> </w:t>
      </w:r>
      <w:r w:rsidRPr="00717363">
        <w:rPr>
          <w:rFonts w:ascii="Times New Roman" w:hAnsi="Times New Roman" w:cs="Times New Roman"/>
        </w:rPr>
        <w:t>–</w:t>
      </w:r>
      <w:r>
        <w:rPr>
          <w:rFonts w:ascii="Times New Roman" w:hAnsi="Times New Roman" w:cs="Times New Roman"/>
        </w:rPr>
        <w:t xml:space="preserve"> </w:t>
      </w:r>
      <w:r w:rsidRPr="00717363">
        <w:rPr>
          <w:rFonts w:ascii="Times New Roman" w:hAnsi="Times New Roman" w:cs="Times New Roman"/>
        </w:rPr>
        <w:t>399</w:t>
      </w:r>
      <w:r>
        <w:rPr>
          <w:rFonts w:ascii="Times New Roman" w:hAnsi="Times New Roman" w:cs="Times New Roman"/>
        </w:rPr>
        <w:t xml:space="preserve"> </w:t>
      </w:r>
      <w:r w:rsidRPr="00717363">
        <w:rPr>
          <w:rFonts w:ascii="Times New Roman" w:hAnsi="Times New Roman" w:cs="Times New Roman"/>
        </w:rPr>
        <w:t>с.</w:t>
      </w:r>
    </w:p>
    <w:p w14:paraId="1A6FF760" w14:textId="77777777" w:rsidR="00BA18AB" w:rsidRDefault="00BA18AB">
      <w:pPr>
        <w:pStyle w:val="a9"/>
      </w:pPr>
    </w:p>
  </w:footnote>
  <w:footnote w:id="16">
    <w:p w14:paraId="5471E79B" w14:textId="60EA1204" w:rsidR="00BA18AB" w:rsidRPr="00A22462" w:rsidRDefault="00BA18AB">
      <w:pPr>
        <w:pStyle w:val="a9"/>
        <w:rPr>
          <w:rFonts w:ascii="Times New Roman" w:hAnsi="Times New Roman" w:cs="Times New Roman"/>
        </w:rPr>
      </w:pPr>
      <w:r w:rsidRPr="00A22462">
        <w:rPr>
          <w:rStyle w:val="ab"/>
          <w:rFonts w:ascii="Times New Roman" w:hAnsi="Times New Roman" w:cs="Times New Roman"/>
        </w:rPr>
        <w:footnoteRef/>
      </w:r>
      <w:r>
        <w:rPr>
          <w:rFonts w:ascii="Times New Roman" w:hAnsi="Times New Roman" w:cs="Times New Roman"/>
        </w:rPr>
        <w:t xml:space="preserve"> </w:t>
      </w:r>
      <w:r w:rsidRPr="00A22462">
        <w:rPr>
          <w:rFonts w:ascii="Times New Roman" w:hAnsi="Times New Roman" w:cs="Times New Roman"/>
        </w:rPr>
        <w:t>Леонтович</w:t>
      </w:r>
      <w:r>
        <w:rPr>
          <w:rFonts w:ascii="Times New Roman" w:hAnsi="Times New Roman" w:cs="Times New Roman"/>
        </w:rPr>
        <w:t xml:space="preserve"> </w:t>
      </w:r>
      <w:r w:rsidRPr="00A22462">
        <w:rPr>
          <w:rFonts w:ascii="Times New Roman" w:hAnsi="Times New Roman" w:cs="Times New Roman"/>
        </w:rPr>
        <w:t>О.А.</w:t>
      </w:r>
      <w:r>
        <w:rPr>
          <w:rFonts w:ascii="Times New Roman" w:hAnsi="Times New Roman" w:cs="Times New Roman"/>
        </w:rPr>
        <w:t xml:space="preserve"> </w:t>
      </w:r>
      <w:r w:rsidRPr="00A22462">
        <w:rPr>
          <w:rFonts w:ascii="Times New Roman" w:hAnsi="Times New Roman" w:cs="Times New Roman"/>
        </w:rPr>
        <w:t>Россия</w:t>
      </w:r>
      <w:r>
        <w:rPr>
          <w:rFonts w:ascii="Times New Roman" w:hAnsi="Times New Roman" w:cs="Times New Roman"/>
        </w:rPr>
        <w:t xml:space="preserve"> </w:t>
      </w:r>
      <w:r w:rsidRPr="00A22462">
        <w:rPr>
          <w:rFonts w:ascii="Times New Roman" w:hAnsi="Times New Roman" w:cs="Times New Roman"/>
        </w:rPr>
        <w:t>и</w:t>
      </w:r>
      <w:r>
        <w:rPr>
          <w:rFonts w:ascii="Times New Roman" w:hAnsi="Times New Roman" w:cs="Times New Roman"/>
        </w:rPr>
        <w:t xml:space="preserve"> </w:t>
      </w:r>
      <w:r w:rsidRPr="00A22462">
        <w:rPr>
          <w:rFonts w:ascii="Times New Roman" w:hAnsi="Times New Roman" w:cs="Times New Roman"/>
        </w:rPr>
        <w:t>США:</w:t>
      </w:r>
      <w:r>
        <w:rPr>
          <w:rFonts w:ascii="Times New Roman" w:hAnsi="Times New Roman" w:cs="Times New Roman"/>
        </w:rPr>
        <w:t xml:space="preserve"> </w:t>
      </w:r>
      <w:r w:rsidRPr="00A22462">
        <w:rPr>
          <w:rFonts w:ascii="Times New Roman" w:hAnsi="Times New Roman" w:cs="Times New Roman"/>
        </w:rPr>
        <w:t>Введение</w:t>
      </w:r>
      <w:r>
        <w:rPr>
          <w:rFonts w:ascii="Times New Roman" w:hAnsi="Times New Roman" w:cs="Times New Roman"/>
        </w:rPr>
        <w:t xml:space="preserve"> </w:t>
      </w:r>
      <w:r w:rsidRPr="00A22462">
        <w:rPr>
          <w:rFonts w:ascii="Times New Roman" w:hAnsi="Times New Roman" w:cs="Times New Roman"/>
        </w:rPr>
        <w:t>в</w:t>
      </w:r>
      <w:r>
        <w:rPr>
          <w:rFonts w:ascii="Times New Roman" w:hAnsi="Times New Roman" w:cs="Times New Roman"/>
        </w:rPr>
        <w:t xml:space="preserve"> </w:t>
      </w:r>
      <w:r w:rsidRPr="00A22462">
        <w:rPr>
          <w:rFonts w:ascii="Times New Roman" w:hAnsi="Times New Roman" w:cs="Times New Roman"/>
        </w:rPr>
        <w:t>межкультурную</w:t>
      </w:r>
      <w:r>
        <w:rPr>
          <w:rFonts w:ascii="Times New Roman" w:hAnsi="Times New Roman" w:cs="Times New Roman"/>
        </w:rPr>
        <w:t xml:space="preserve"> </w:t>
      </w:r>
      <w:r w:rsidRPr="00A22462">
        <w:rPr>
          <w:rFonts w:ascii="Times New Roman" w:hAnsi="Times New Roman" w:cs="Times New Roman"/>
        </w:rPr>
        <w:t>коммуникацию:</w:t>
      </w:r>
      <w:r>
        <w:rPr>
          <w:rFonts w:ascii="Times New Roman" w:hAnsi="Times New Roman" w:cs="Times New Roman"/>
        </w:rPr>
        <w:t xml:space="preserve"> </w:t>
      </w:r>
      <w:r w:rsidRPr="00A22462">
        <w:rPr>
          <w:rFonts w:ascii="Times New Roman" w:hAnsi="Times New Roman" w:cs="Times New Roman"/>
        </w:rPr>
        <w:t>Учеб</w:t>
      </w:r>
      <w:proofErr w:type="gramStart"/>
      <w:r w:rsidRPr="00A22462">
        <w:rPr>
          <w:rFonts w:ascii="Times New Roman" w:hAnsi="Times New Roman" w:cs="Times New Roman"/>
        </w:rPr>
        <w:t>.</w:t>
      </w:r>
      <w:proofErr w:type="gramEnd"/>
      <w:r>
        <w:rPr>
          <w:rFonts w:ascii="Times New Roman" w:hAnsi="Times New Roman" w:cs="Times New Roman"/>
        </w:rPr>
        <w:t xml:space="preserve"> </w:t>
      </w:r>
      <w:proofErr w:type="gramStart"/>
      <w:r w:rsidRPr="00A22462">
        <w:rPr>
          <w:rFonts w:ascii="Times New Roman" w:hAnsi="Times New Roman" w:cs="Times New Roman"/>
        </w:rPr>
        <w:t>п</w:t>
      </w:r>
      <w:proofErr w:type="gramEnd"/>
      <w:r w:rsidRPr="00A22462">
        <w:rPr>
          <w:rFonts w:ascii="Times New Roman" w:hAnsi="Times New Roman" w:cs="Times New Roman"/>
        </w:rPr>
        <w:t>особие.</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Волгоград:</w:t>
      </w:r>
      <w:r>
        <w:rPr>
          <w:rFonts w:ascii="Times New Roman" w:hAnsi="Times New Roman" w:cs="Times New Roman"/>
        </w:rPr>
        <w:t xml:space="preserve"> </w:t>
      </w:r>
      <w:r w:rsidRPr="00A22462">
        <w:rPr>
          <w:rFonts w:ascii="Times New Roman" w:hAnsi="Times New Roman" w:cs="Times New Roman"/>
        </w:rPr>
        <w:t>Перемена,</w:t>
      </w:r>
      <w:r>
        <w:rPr>
          <w:rFonts w:ascii="Times New Roman" w:hAnsi="Times New Roman" w:cs="Times New Roman"/>
        </w:rPr>
        <w:t xml:space="preserve"> </w:t>
      </w:r>
      <w:r w:rsidRPr="00A22462">
        <w:rPr>
          <w:rFonts w:ascii="Times New Roman" w:hAnsi="Times New Roman" w:cs="Times New Roman"/>
        </w:rPr>
        <w:t>2003.</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399</w:t>
      </w:r>
      <w:r>
        <w:rPr>
          <w:rFonts w:ascii="Times New Roman" w:hAnsi="Times New Roman" w:cs="Times New Roman"/>
        </w:rPr>
        <w:t xml:space="preserve"> </w:t>
      </w:r>
      <w:r w:rsidRPr="00A22462">
        <w:rPr>
          <w:rFonts w:ascii="Times New Roman" w:hAnsi="Times New Roman" w:cs="Times New Roman"/>
        </w:rPr>
        <w:t>с.</w:t>
      </w:r>
    </w:p>
  </w:footnote>
  <w:footnote w:id="17">
    <w:p w14:paraId="30CEF4F5" w14:textId="011128F5" w:rsidR="00BA18AB" w:rsidRPr="00A22462" w:rsidRDefault="00BA18AB">
      <w:pPr>
        <w:pStyle w:val="a9"/>
        <w:rPr>
          <w:rFonts w:ascii="Times New Roman" w:hAnsi="Times New Roman" w:cs="Times New Roman"/>
        </w:rPr>
      </w:pPr>
      <w:r w:rsidRPr="00A22462">
        <w:rPr>
          <w:rStyle w:val="ab"/>
          <w:rFonts w:ascii="Times New Roman" w:hAnsi="Times New Roman" w:cs="Times New Roman"/>
        </w:rPr>
        <w:footnoteRef/>
      </w:r>
      <w:r>
        <w:rPr>
          <w:rFonts w:ascii="Times New Roman" w:hAnsi="Times New Roman" w:cs="Times New Roman"/>
        </w:rPr>
        <w:t xml:space="preserve"> </w:t>
      </w:r>
      <w:r w:rsidRPr="00A22462">
        <w:rPr>
          <w:rFonts w:ascii="Times New Roman" w:hAnsi="Times New Roman" w:cs="Times New Roman"/>
        </w:rPr>
        <w:t>Алпатов</w:t>
      </w:r>
      <w:r>
        <w:rPr>
          <w:rFonts w:ascii="Times New Roman" w:hAnsi="Times New Roman" w:cs="Times New Roman"/>
        </w:rPr>
        <w:t xml:space="preserve"> </w:t>
      </w:r>
      <w:r w:rsidRPr="00A22462">
        <w:rPr>
          <w:rFonts w:ascii="Times New Roman" w:hAnsi="Times New Roman" w:cs="Times New Roman"/>
        </w:rPr>
        <w:t>В.М.</w:t>
      </w:r>
      <w:r>
        <w:rPr>
          <w:rFonts w:ascii="Times New Roman" w:hAnsi="Times New Roman" w:cs="Times New Roman"/>
        </w:rPr>
        <w:t xml:space="preserve"> </w:t>
      </w:r>
      <w:r w:rsidRPr="00A22462">
        <w:rPr>
          <w:rFonts w:ascii="Times New Roman" w:hAnsi="Times New Roman" w:cs="Times New Roman"/>
        </w:rPr>
        <w:t>Япония:</w:t>
      </w:r>
      <w:r>
        <w:rPr>
          <w:rFonts w:ascii="Times New Roman" w:hAnsi="Times New Roman" w:cs="Times New Roman"/>
        </w:rPr>
        <w:t xml:space="preserve"> </w:t>
      </w:r>
      <w:r w:rsidRPr="00A22462">
        <w:rPr>
          <w:rFonts w:ascii="Times New Roman" w:hAnsi="Times New Roman" w:cs="Times New Roman"/>
        </w:rPr>
        <w:t>язык</w:t>
      </w:r>
      <w:r>
        <w:rPr>
          <w:rFonts w:ascii="Times New Roman" w:hAnsi="Times New Roman" w:cs="Times New Roman"/>
        </w:rPr>
        <w:t xml:space="preserve"> </w:t>
      </w:r>
      <w:r w:rsidRPr="00A22462">
        <w:rPr>
          <w:rFonts w:ascii="Times New Roman" w:hAnsi="Times New Roman" w:cs="Times New Roman"/>
        </w:rPr>
        <w:t>и</w:t>
      </w:r>
      <w:r>
        <w:rPr>
          <w:rFonts w:ascii="Times New Roman" w:hAnsi="Times New Roman" w:cs="Times New Roman"/>
        </w:rPr>
        <w:t xml:space="preserve"> </w:t>
      </w:r>
      <w:r w:rsidRPr="00A22462">
        <w:rPr>
          <w:rFonts w:ascii="Times New Roman" w:hAnsi="Times New Roman" w:cs="Times New Roman"/>
        </w:rPr>
        <w:t>культура</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В.М.</w:t>
      </w:r>
      <w:r>
        <w:rPr>
          <w:rFonts w:ascii="Times New Roman" w:hAnsi="Times New Roman" w:cs="Times New Roman"/>
        </w:rPr>
        <w:t xml:space="preserve"> </w:t>
      </w:r>
      <w:r w:rsidRPr="00A22462">
        <w:rPr>
          <w:rFonts w:ascii="Times New Roman" w:hAnsi="Times New Roman" w:cs="Times New Roman"/>
        </w:rPr>
        <w:t>Алпатов.</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М</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Языки</w:t>
      </w:r>
      <w:r>
        <w:rPr>
          <w:rFonts w:ascii="Times New Roman" w:hAnsi="Times New Roman" w:cs="Times New Roman"/>
        </w:rPr>
        <w:t xml:space="preserve"> </w:t>
      </w:r>
      <w:r w:rsidRPr="00A22462">
        <w:rPr>
          <w:rFonts w:ascii="Times New Roman" w:hAnsi="Times New Roman" w:cs="Times New Roman"/>
        </w:rPr>
        <w:t>славянских</w:t>
      </w:r>
      <w:r>
        <w:rPr>
          <w:rFonts w:ascii="Times New Roman" w:hAnsi="Times New Roman" w:cs="Times New Roman"/>
        </w:rPr>
        <w:t xml:space="preserve"> </w:t>
      </w:r>
      <w:r w:rsidRPr="00A22462">
        <w:rPr>
          <w:rFonts w:ascii="Times New Roman" w:hAnsi="Times New Roman" w:cs="Times New Roman"/>
        </w:rPr>
        <w:t>культур,</w:t>
      </w:r>
      <w:r>
        <w:rPr>
          <w:rFonts w:ascii="Times New Roman" w:hAnsi="Times New Roman" w:cs="Times New Roman"/>
        </w:rPr>
        <w:t xml:space="preserve"> </w:t>
      </w:r>
      <w:r w:rsidRPr="00A22462">
        <w:rPr>
          <w:rFonts w:ascii="Times New Roman" w:hAnsi="Times New Roman" w:cs="Times New Roman"/>
        </w:rPr>
        <w:t>2008.</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208</w:t>
      </w:r>
      <w:r>
        <w:rPr>
          <w:rFonts w:ascii="Times New Roman" w:hAnsi="Times New Roman" w:cs="Times New Roman"/>
        </w:rPr>
        <w:t xml:space="preserve"> </w:t>
      </w:r>
      <w:r w:rsidRPr="00A22462">
        <w:rPr>
          <w:rFonts w:ascii="Times New Roman" w:hAnsi="Times New Roman" w:cs="Times New Roman"/>
        </w:rPr>
        <w:t>с.</w:t>
      </w:r>
    </w:p>
  </w:footnote>
  <w:footnote w:id="18">
    <w:p w14:paraId="0E983811" w14:textId="359DEA9A" w:rsidR="00BA18AB" w:rsidRPr="00A22462" w:rsidRDefault="00BA18AB" w:rsidP="00626EBC">
      <w:pPr>
        <w:pStyle w:val="a9"/>
        <w:rPr>
          <w:rFonts w:ascii="Times New Roman" w:hAnsi="Times New Roman" w:cs="Times New Roman"/>
        </w:rPr>
      </w:pPr>
      <w:r w:rsidRPr="00A22462">
        <w:rPr>
          <w:rStyle w:val="ab"/>
          <w:rFonts w:ascii="Times New Roman" w:hAnsi="Times New Roman" w:cs="Times New Roman"/>
        </w:rPr>
        <w:footnoteRef/>
      </w:r>
      <w:r>
        <w:rPr>
          <w:rFonts w:ascii="Times New Roman" w:hAnsi="Times New Roman" w:cs="Times New Roman"/>
        </w:rPr>
        <w:t xml:space="preserve"> </w:t>
      </w:r>
      <w:r w:rsidRPr="00A22462">
        <w:rPr>
          <w:rFonts w:ascii="Times New Roman" w:hAnsi="Times New Roman" w:cs="Times New Roman"/>
        </w:rPr>
        <w:t>https://fortune.com/global500/</w:t>
      </w:r>
    </w:p>
  </w:footnote>
  <w:footnote w:id="19">
    <w:p w14:paraId="00ABAE95" w14:textId="7F5C4FB8" w:rsidR="00BA18AB" w:rsidRPr="00A22462" w:rsidRDefault="00BA18AB">
      <w:pPr>
        <w:pStyle w:val="a9"/>
        <w:rPr>
          <w:rFonts w:ascii="Times New Roman" w:hAnsi="Times New Roman" w:cs="Times New Roman"/>
        </w:rPr>
      </w:pPr>
      <w:r w:rsidRPr="00A22462">
        <w:rPr>
          <w:rStyle w:val="ab"/>
          <w:rFonts w:ascii="Times New Roman" w:hAnsi="Times New Roman" w:cs="Times New Roman"/>
        </w:rPr>
        <w:footnoteRef/>
      </w:r>
      <w:r>
        <w:rPr>
          <w:rFonts w:ascii="Times New Roman" w:hAnsi="Times New Roman" w:cs="Times New Roman"/>
        </w:rPr>
        <w:t xml:space="preserve"> </w:t>
      </w:r>
      <w:proofErr w:type="spellStart"/>
      <w:r w:rsidRPr="00A22462">
        <w:rPr>
          <w:rFonts w:ascii="Times New Roman" w:hAnsi="Times New Roman" w:cs="Times New Roman"/>
        </w:rPr>
        <w:t>Балек</w:t>
      </w:r>
      <w:proofErr w:type="spellEnd"/>
      <w:r>
        <w:rPr>
          <w:rFonts w:ascii="Times New Roman" w:hAnsi="Times New Roman" w:cs="Times New Roman"/>
        </w:rPr>
        <w:t xml:space="preserve"> </w:t>
      </w:r>
      <w:r w:rsidRPr="00A22462">
        <w:rPr>
          <w:rFonts w:ascii="Times New Roman" w:hAnsi="Times New Roman" w:cs="Times New Roman"/>
        </w:rPr>
        <w:t>А.</w:t>
      </w:r>
      <w:r>
        <w:rPr>
          <w:rFonts w:ascii="Times New Roman" w:hAnsi="Times New Roman" w:cs="Times New Roman"/>
        </w:rPr>
        <w:t xml:space="preserve"> </w:t>
      </w:r>
      <w:r w:rsidRPr="00A22462">
        <w:rPr>
          <w:rFonts w:ascii="Times New Roman" w:hAnsi="Times New Roman" w:cs="Times New Roman"/>
        </w:rPr>
        <w:t>Качественно</w:t>
      </w:r>
      <w:r>
        <w:rPr>
          <w:rFonts w:ascii="Times New Roman" w:hAnsi="Times New Roman" w:cs="Times New Roman"/>
        </w:rPr>
        <w:t xml:space="preserve"> </w:t>
      </w:r>
      <w:r w:rsidRPr="00A22462">
        <w:rPr>
          <w:rFonts w:ascii="Times New Roman" w:hAnsi="Times New Roman" w:cs="Times New Roman"/>
        </w:rPr>
        <w:t>новая</w:t>
      </w:r>
      <w:r>
        <w:rPr>
          <w:rFonts w:ascii="Times New Roman" w:hAnsi="Times New Roman" w:cs="Times New Roman"/>
        </w:rPr>
        <w:t xml:space="preserve"> </w:t>
      </w:r>
      <w:r w:rsidRPr="00A22462">
        <w:rPr>
          <w:rFonts w:ascii="Times New Roman" w:hAnsi="Times New Roman" w:cs="Times New Roman"/>
        </w:rPr>
        <w:t>фаза</w:t>
      </w:r>
      <w:r>
        <w:rPr>
          <w:rFonts w:ascii="Times New Roman" w:hAnsi="Times New Roman" w:cs="Times New Roman"/>
        </w:rPr>
        <w:t xml:space="preserve"> </w:t>
      </w:r>
      <w:r w:rsidRPr="00A22462">
        <w:rPr>
          <w:rFonts w:ascii="Times New Roman" w:hAnsi="Times New Roman" w:cs="Times New Roman"/>
        </w:rPr>
        <w:t>в</w:t>
      </w:r>
      <w:r>
        <w:rPr>
          <w:rFonts w:ascii="Times New Roman" w:hAnsi="Times New Roman" w:cs="Times New Roman"/>
        </w:rPr>
        <w:t xml:space="preserve"> </w:t>
      </w:r>
      <w:r w:rsidRPr="00A22462">
        <w:rPr>
          <w:rFonts w:ascii="Times New Roman" w:hAnsi="Times New Roman" w:cs="Times New Roman"/>
        </w:rPr>
        <w:t>развитии</w:t>
      </w:r>
      <w:r>
        <w:rPr>
          <w:rFonts w:ascii="Times New Roman" w:hAnsi="Times New Roman" w:cs="Times New Roman"/>
        </w:rPr>
        <w:t xml:space="preserve"> </w:t>
      </w:r>
      <w:r w:rsidRPr="00A22462">
        <w:rPr>
          <w:rFonts w:ascii="Times New Roman" w:hAnsi="Times New Roman" w:cs="Times New Roman"/>
        </w:rPr>
        <w:t>Европы</w:t>
      </w:r>
      <w:r>
        <w:rPr>
          <w:rFonts w:ascii="Times New Roman" w:hAnsi="Times New Roman" w:cs="Times New Roman"/>
        </w:rPr>
        <w:t xml:space="preserve"> </w:t>
      </w:r>
      <w:r w:rsidRPr="00A22462">
        <w:rPr>
          <w:rFonts w:ascii="Times New Roman" w:hAnsi="Times New Roman" w:cs="Times New Roman"/>
        </w:rPr>
        <w:t>в</w:t>
      </w:r>
      <w:r>
        <w:rPr>
          <w:rFonts w:ascii="Times New Roman" w:hAnsi="Times New Roman" w:cs="Times New Roman"/>
        </w:rPr>
        <w:t xml:space="preserve"> </w:t>
      </w:r>
      <w:r w:rsidRPr="00A22462">
        <w:rPr>
          <w:rFonts w:ascii="Times New Roman" w:hAnsi="Times New Roman" w:cs="Times New Roman"/>
        </w:rPr>
        <w:t>ближайшие</w:t>
      </w:r>
      <w:r>
        <w:rPr>
          <w:rFonts w:ascii="Times New Roman" w:hAnsi="Times New Roman" w:cs="Times New Roman"/>
        </w:rPr>
        <w:t xml:space="preserve"> </w:t>
      </w:r>
      <w:r w:rsidRPr="00A22462">
        <w:rPr>
          <w:rFonts w:ascii="Times New Roman" w:hAnsi="Times New Roman" w:cs="Times New Roman"/>
        </w:rPr>
        <w:t>десятилетия</w:t>
      </w:r>
      <w:r>
        <w:rPr>
          <w:rFonts w:ascii="Times New Roman" w:hAnsi="Times New Roman" w:cs="Times New Roman"/>
        </w:rPr>
        <w:t xml:space="preserve"> </w:t>
      </w:r>
      <w:r w:rsidRPr="00A22462">
        <w:rPr>
          <w:rFonts w:ascii="Times New Roman" w:hAnsi="Times New Roman" w:cs="Times New Roman"/>
        </w:rPr>
        <w:t>XXI</w:t>
      </w:r>
      <w:r>
        <w:rPr>
          <w:rFonts w:ascii="Times New Roman" w:hAnsi="Times New Roman" w:cs="Times New Roman"/>
        </w:rPr>
        <w:t xml:space="preserve"> </w:t>
      </w:r>
      <w:r w:rsidRPr="00A22462">
        <w:rPr>
          <w:rFonts w:ascii="Times New Roman" w:hAnsi="Times New Roman" w:cs="Times New Roman"/>
        </w:rPr>
        <w:t>в.</w:t>
      </w:r>
      <w:r>
        <w:rPr>
          <w:rFonts w:ascii="Times New Roman" w:hAnsi="Times New Roman" w:cs="Times New Roman"/>
        </w:rPr>
        <w:t xml:space="preserve"> </w:t>
      </w:r>
      <w:r w:rsidRPr="00A22462">
        <w:rPr>
          <w:rFonts w:ascii="Times New Roman" w:hAnsi="Times New Roman" w:cs="Times New Roman"/>
        </w:rPr>
        <w:t>(Глобализация)</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Глобализация</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proofErr w:type="spellStart"/>
      <w:r w:rsidRPr="00A22462">
        <w:rPr>
          <w:rFonts w:ascii="Times New Roman" w:hAnsi="Times New Roman" w:cs="Times New Roman"/>
        </w:rPr>
        <w:t>этнизация</w:t>
      </w:r>
      <w:proofErr w:type="spellEnd"/>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этнокультурные</w:t>
      </w:r>
      <w:r>
        <w:rPr>
          <w:rFonts w:ascii="Times New Roman" w:hAnsi="Times New Roman" w:cs="Times New Roman"/>
        </w:rPr>
        <w:t xml:space="preserve"> </w:t>
      </w:r>
      <w:r w:rsidRPr="00A22462">
        <w:rPr>
          <w:rFonts w:ascii="Times New Roman" w:hAnsi="Times New Roman" w:cs="Times New Roman"/>
        </w:rPr>
        <w:t>и</w:t>
      </w:r>
      <w:r>
        <w:rPr>
          <w:rFonts w:ascii="Times New Roman" w:hAnsi="Times New Roman" w:cs="Times New Roman"/>
        </w:rPr>
        <w:t xml:space="preserve"> </w:t>
      </w:r>
      <w:r w:rsidRPr="00A22462">
        <w:rPr>
          <w:rFonts w:ascii="Times New Roman" w:hAnsi="Times New Roman" w:cs="Times New Roman"/>
        </w:rPr>
        <w:t>этноязыковые</w:t>
      </w:r>
      <w:r>
        <w:rPr>
          <w:rFonts w:ascii="Times New Roman" w:hAnsi="Times New Roman" w:cs="Times New Roman"/>
        </w:rPr>
        <w:t xml:space="preserve"> </w:t>
      </w:r>
      <w:r w:rsidRPr="00A22462">
        <w:rPr>
          <w:rFonts w:ascii="Times New Roman" w:hAnsi="Times New Roman" w:cs="Times New Roman"/>
        </w:rPr>
        <w:t>процессы:</w:t>
      </w:r>
      <w:r>
        <w:rPr>
          <w:rFonts w:ascii="Times New Roman" w:hAnsi="Times New Roman" w:cs="Times New Roman"/>
        </w:rPr>
        <w:t xml:space="preserve"> </w:t>
      </w:r>
      <w:r w:rsidRPr="00A22462">
        <w:rPr>
          <w:rFonts w:ascii="Times New Roman" w:hAnsi="Times New Roman" w:cs="Times New Roman"/>
        </w:rPr>
        <w:t>в</w:t>
      </w:r>
      <w:r>
        <w:rPr>
          <w:rFonts w:ascii="Times New Roman" w:hAnsi="Times New Roman" w:cs="Times New Roman"/>
        </w:rPr>
        <w:t xml:space="preserve"> </w:t>
      </w:r>
      <w:r w:rsidRPr="00A22462">
        <w:rPr>
          <w:rFonts w:ascii="Times New Roman" w:hAnsi="Times New Roman" w:cs="Times New Roman"/>
        </w:rPr>
        <w:t>2</w:t>
      </w:r>
      <w:r>
        <w:rPr>
          <w:rFonts w:ascii="Times New Roman" w:hAnsi="Times New Roman" w:cs="Times New Roman"/>
        </w:rPr>
        <w:t xml:space="preserve"> </w:t>
      </w:r>
      <w:r w:rsidRPr="00A22462">
        <w:rPr>
          <w:rFonts w:ascii="Times New Roman" w:hAnsi="Times New Roman" w:cs="Times New Roman"/>
        </w:rPr>
        <w:t>книгах</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отв.</w:t>
      </w:r>
      <w:r>
        <w:rPr>
          <w:rFonts w:ascii="Times New Roman" w:hAnsi="Times New Roman" w:cs="Times New Roman"/>
        </w:rPr>
        <w:t xml:space="preserve"> </w:t>
      </w:r>
      <w:r w:rsidRPr="00A22462">
        <w:rPr>
          <w:rFonts w:ascii="Times New Roman" w:hAnsi="Times New Roman" w:cs="Times New Roman"/>
        </w:rPr>
        <w:t>ред.</w:t>
      </w:r>
      <w:r>
        <w:rPr>
          <w:rFonts w:ascii="Times New Roman" w:hAnsi="Times New Roman" w:cs="Times New Roman"/>
        </w:rPr>
        <w:t xml:space="preserve"> </w:t>
      </w:r>
      <w:r w:rsidRPr="00A22462">
        <w:rPr>
          <w:rFonts w:ascii="Times New Roman" w:hAnsi="Times New Roman" w:cs="Times New Roman"/>
        </w:rPr>
        <w:t>Г.П.</w:t>
      </w:r>
      <w:r>
        <w:rPr>
          <w:rFonts w:ascii="Times New Roman" w:hAnsi="Times New Roman" w:cs="Times New Roman"/>
        </w:rPr>
        <w:t xml:space="preserve"> </w:t>
      </w:r>
      <w:r w:rsidRPr="00A22462">
        <w:rPr>
          <w:rFonts w:ascii="Times New Roman" w:hAnsi="Times New Roman" w:cs="Times New Roman"/>
        </w:rPr>
        <w:t>Нещименко.</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М.:</w:t>
      </w:r>
      <w:r>
        <w:rPr>
          <w:rFonts w:ascii="Times New Roman" w:hAnsi="Times New Roman" w:cs="Times New Roman"/>
        </w:rPr>
        <w:t xml:space="preserve"> </w:t>
      </w:r>
      <w:r w:rsidRPr="00A22462">
        <w:rPr>
          <w:rFonts w:ascii="Times New Roman" w:hAnsi="Times New Roman" w:cs="Times New Roman"/>
        </w:rPr>
        <w:t>Наука,</w:t>
      </w:r>
      <w:r>
        <w:rPr>
          <w:rFonts w:ascii="Times New Roman" w:hAnsi="Times New Roman" w:cs="Times New Roman"/>
        </w:rPr>
        <w:t xml:space="preserve"> </w:t>
      </w:r>
      <w:r w:rsidRPr="00A22462">
        <w:rPr>
          <w:rFonts w:ascii="Times New Roman" w:hAnsi="Times New Roman" w:cs="Times New Roman"/>
        </w:rPr>
        <w:t>2006.</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Кн.</w:t>
      </w:r>
      <w:r>
        <w:rPr>
          <w:rFonts w:ascii="Times New Roman" w:hAnsi="Times New Roman" w:cs="Times New Roman"/>
        </w:rPr>
        <w:t xml:space="preserve"> </w:t>
      </w:r>
      <w:r w:rsidRPr="00A22462">
        <w:rPr>
          <w:rFonts w:ascii="Times New Roman" w:hAnsi="Times New Roman" w:cs="Times New Roman"/>
        </w:rPr>
        <w:t>1.</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С.182</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197.</w:t>
      </w:r>
    </w:p>
  </w:footnote>
  <w:footnote w:id="20">
    <w:p w14:paraId="55554BC4" w14:textId="40ED30E2" w:rsidR="00BA18AB" w:rsidRPr="00A22462" w:rsidRDefault="00BA18AB">
      <w:pPr>
        <w:pStyle w:val="a9"/>
        <w:rPr>
          <w:rFonts w:ascii="Times New Roman" w:hAnsi="Times New Roman" w:cs="Times New Roman"/>
        </w:rPr>
      </w:pPr>
      <w:r w:rsidRPr="00A22462">
        <w:rPr>
          <w:rStyle w:val="ab"/>
          <w:rFonts w:ascii="Times New Roman" w:hAnsi="Times New Roman" w:cs="Times New Roman"/>
        </w:rPr>
        <w:footnoteRef/>
      </w:r>
      <w:r>
        <w:rPr>
          <w:rFonts w:ascii="Times New Roman" w:hAnsi="Times New Roman" w:cs="Times New Roman"/>
        </w:rPr>
        <w:t xml:space="preserve"> </w:t>
      </w:r>
      <w:proofErr w:type="spellStart"/>
      <w:r w:rsidRPr="00A22462">
        <w:rPr>
          <w:rFonts w:ascii="Times New Roman" w:hAnsi="Times New Roman" w:cs="Times New Roman"/>
        </w:rPr>
        <w:t>Ритцер</w:t>
      </w:r>
      <w:proofErr w:type="spellEnd"/>
      <w:r>
        <w:rPr>
          <w:rFonts w:ascii="Times New Roman" w:hAnsi="Times New Roman" w:cs="Times New Roman"/>
        </w:rPr>
        <w:t xml:space="preserve"> Д. </w:t>
      </w:r>
      <w:proofErr w:type="spellStart"/>
      <w:r>
        <w:rPr>
          <w:rFonts w:ascii="Times New Roman" w:hAnsi="Times New Roman" w:cs="Times New Roman"/>
        </w:rPr>
        <w:t>Макдональдизация</w:t>
      </w:r>
      <w:proofErr w:type="spellEnd"/>
      <w:r>
        <w:rPr>
          <w:rFonts w:ascii="Times New Roman" w:hAnsi="Times New Roman" w:cs="Times New Roman"/>
        </w:rPr>
        <w:t xml:space="preserve"> общества (</w:t>
      </w:r>
      <w:r w:rsidRPr="00A22462">
        <w:rPr>
          <w:rFonts w:ascii="Times New Roman" w:hAnsi="Times New Roman" w:cs="Times New Roman"/>
        </w:rPr>
        <w:t>пер.</w:t>
      </w:r>
      <w:r>
        <w:rPr>
          <w:rFonts w:ascii="Times New Roman" w:hAnsi="Times New Roman" w:cs="Times New Roman"/>
        </w:rPr>
        <w:t xml:space="preserve"> </w:t>
      </w:r>
      <w:r w:rsidRPr="00A22462">
        <w:rPr>
          <w:rFonts w:ascii="Times New Roman" w:hAnsi="Times New Roman" w:cs="Times New Roman"/>
        </w:rPr>
        <w:t>с</w:t>
      </w:r>
      <w:r>
        <w:rPr>
          <w:rFonts w:ascii="Times New Roman" w:hAnsi="Times New Roman" w:cs="Times New Roman"/>
        </w:rPr>
        <w:t xml:space="preserve"> </w:t>
      </w:r>
      <w:r w:rsidRPr="00A22462">
        <w:rPr>
          <w:rFonts w:ascii="Times New Roman" w:hAnsi="Times New Roman" w:cs="Times New Roman"/>
        </w:rPr>
        <w:t>англ.</w:t>
      </w:r>
      <w:r>
        <w:rPr>
          <w:rFonts w:ascii="Times New Roman" w:hAnsi="Times New Roman" w:cs="Times New Roman"/>
        </w:rPr>
        <w:t xml:space="preserve"> </w:t>
      </w:r>
      <w:r w:rsidRPr="00A22462">
        <w:rPr>
          <w:rFonts w:ascii="Times New Roman" w:hAnsi="Times New Roman" w:cs="Times New Roman"/>
        </w:rPr>
        <w:t>А.</w:t>
      </w:r>
      <w:r>
        <w:rPr>
          <w:rFonts w:ascii="Times New Roman" w:hAnsi="Times New Roman" w:cs="Times New Roman"/>
        </w:rPr>
        <w:t xml:space="preserve"> </w:t>
      </w:r>
      <w:r w:rsidRPr="00A22462">
        <w:rPr>
          <w:rFonts w:ascii="Times New Roman" w:hAnsi="Times New Roman" w:cs="Times New Roman"/>
        </w:rPr>
        <w:t>Лазарева</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М.:</w:t>
      </w:r>
      <w:r>
        <w:rPr>
          <w:rFonts w:ascii="Times New Roman" w:hAnsi="Times New Roman" w:cs="Times New Roman"/>
        </w:rPr>
        <w:t xml:space="preserve"> </w:t>
      </w:r>
      <w:proofErr w:type="spellStart"/>
      <w:r w:rsidRPr="00A22462">
        <w:rPr>
          <w:rFonts w:ascii="Times New Roman" w:hAnsi="Times New Roman" w:cs="Times New Roman"/>
        </w:rPr>
        <w:t>Праксис</w:t>
      </w:r>
      <w:proofErr w:type="spellEnd"/>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2011.</w:t>
      </w:r>
      <w:r>
        <w:rPr>
          <w:rFonts w:ascii="Times New Roman" w:hAnsi="Times New Roman" w:cs="Times New Roman"/>
        </w:rPr>
        <w:t xml:space="preserve"> </w:t>
      </w:r>
      <w:r w:rsidRPr="00A22462">
        <w:rPr>
          <w:rFonts w:ascii="Times New Roman" w:hAnsi="Times New Roman" w:cs="Times New Roman"/>
        </w:rPr>
        <w:t>–</w:t>
      </w:r>
      <w:r>
        <w:rPr>
          <w:rFonts w:ascii="Times New Roman" w:hAnsi="Times New Roman" w:cs="Times New Roman"/>
        </w:rPr>
        <w:t xml:space="preserve"> </w:t>
      </w:r>
      <w:r w:rsidRPr="00A22462">
        <w:rPr>
          <w:rFonts w:ascii="Times New Roman" w:hAnsi="Times New Roman" w:cs="Times New Roman"/>
        </w:rPr>
        <w:t>592</w:t>
      </w:r>
      <w:r>
        <w:rPr>
          <w:rFonts w:ascii="Times New Roman" w:hAnsi="Times New Roman" w:cs="Times New Roman"/>
        </w:rPr>
        <w:t xml:space="preserve"> </w:t>
      </w:r>
      <w:r w:rsidRPr="00A22462">
        <w:rPr>
          <w:rFonts w:ascii="Times New Roman" w:hAnsi="Times New Roman" w:cs="Times New Roman"/>
        </w:rPr>
        <w:t>с.</w:t>
      </w:r>
    </w:p>
  </w:footnote>
  <w:footnote w:id="21">
    <w:p w14:paraId="44487C8A" w14:textId="27468990" w:rsidR="00BA18AB" w:rsidRPr="00605076" w:rsidRDefault="00BA18AB">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r w:rsidRPr="00605076">
        <w:rPr>
          <w:rFonts w:ascii="Times New Roman" w:hAnsi="Times New Roman" w:cs="Times New Roman"/>
        </w:rPr>
        <w:t>Крупа</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Идеальный</w:t>
      </w:r>
      <w:r>
        <w:rPr>
          <w:rFonts w:ascii="Times New Roman" w:hAnsi="Times New Roman" w:cs="Times New Roman"/>
        </w:rPr>
        <w:t xml:space="preserve"> </w:t>
      </w:r>
      <w:r w:rsidRPr="00605076">
        <w:rPr>
          <w:rFonts w:ascii="Times New Roman" w:hAnsi="Times New Roman" w:cs="Times New Roman"/>
        </w:rPr>
        <w:t>всемирный</w:t>
      </w:r>
      <w:r>
        <w:rPr>
          <w:rFonts w:ascii="Times New Roman" w:hAnsi="Times New Roman" w:cs="Times New Roman"/>
        </w:rPr>
        <w:t xml:space="preserve"> </w:t>
      </w:r>
      <w:r w:rsidRPr="00605076">
        <w:rPr>
          <w:rFonts w:ascii="Times New Roman" w:hAnsi="Times New Roman" w:cs="Times New Roman"/>
        </w:rPr>
        <w:t>язык?</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Глобализация</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proofErr w:type="spellStart"/>
      <w:r w:rsidRPr="00605076">
        <w:rPr>
          <w:rFonts w:ascii="Times New Roman" w:hAnsi="Times New Roman" w:cs="Times New Roman"/>
        </w:rPr>
        <w:t>этнизация</w:t>
      </w:r>
      <w:proofErr w:type="spellEnd"/>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этнокультурные</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этноязыковые</w:t>
      </w:r>
      <w:r>
        <w:rPr>
          <w:rFonts w:ascii="Times New Roman" w:hAnsi="Times New Roman" w:cs="Times New Roman"/>
        </w:rPr>
        <w:t xml:space="preserve"> </w:t>
      </w:r>
      <w:r w:rsidRPr="00605076">
        <w:rPr>
          <w:rFonts w:ascii="Times New Roman" w:hAnsi="Times New Roman" w:cs="Times New Roman"/>
        </w:rPr>
        <w:t>процессы:</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2</w:t>
      </w:r>
      <w:r>
        <w:rPr>
          <w:rFonts w:ascii="Times New Roman" w:hAnsi="Times New Roman" w:cs="Times New Roman"/>
        </w:rPr>
        <w:t xml:space="preserve"> </w:t>
      </w:r>
      <w:r w:rsidRPr="00605076">
        <w:rPr>
          <w:rFonts w:ascii="Times New Roman" w:hAnsi="Times New Roman" w:cs="Times New Roman"/>
        </w:rPr>
        <w:t>книгах</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отв.</w:t>
      </w:r>
      <w:r>
        <w:rPr>
          <w:rFonts w:ascii="Times New Roman" w:hAnsi="Times New Roman" w:cs="Times New Roman"/>
        </w:rPr>
        <w:t xml:space="preserve"> </w:t>
      </w:r>
      <w:r w:rsidRPr="00605076">
        <w:rPr>
          <w:rFonts w:ascii="Times New Roman" w:hAnsi="Times New Roman" w:cs="Times New Roman"/>
        </w:rPr>
        <w:t>ред.</w:t>
      </w:r>
      <w:r>
        <w:rPr>
          <w:rFonts w:ascii="Times New Roman" w:hAnsi="Times New Roman" w:cs="Times New Roman"/>
        </w:rPr>
        <w:t xml:space="preserve"> </w:t>
      </w:r>
      <w:r w:rsidRPr="00605076">
        <w:rPr>
          <w:rFonts w:ascii="Times New Roman" w:hAnsi="Times New Roman" w:cs="Times New Roman"/>
        </w:rPr>
        <w:t>Г.П.</w:t>
      </w:r>
      <w:r>
        <w:rPr>
          <w:rFonts w:ascii="Times New Roman" w:hAnsi="Times New Roman" w:cs="Times New Roman"/>
        </w:rPr>
        <w:t xml:space="preserve"> </w:t>
      </w:r>
      <w:r w:rsidRPr="00605076">
        <w:rPr>
          <w:rFonts w:ascii="Times New Roman" w:hAnsi="Times New Roman" w:cs="Times New Roman"/>
        </w:rPr>
        <w:t>Нещименко.</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М.:</w:t>
      </w:r>
      <w:r>
        <w:rPr>
          <w:rFonts w:ascii="Times New Roman" w:hAnsi="Times New Roman" w:cs="Times New Roman"/>
        </w:rPr>
        <w:t xml:space="preserve"> </w:t>
      </w:r>
      <w:r w:rsidRPr="00605076">
        <w:rPr>
          <w:rFonts w:ascii="Times New Roman" w:hAnsi="Times New Roman" w:cs="Times New Roman"/>
        </w:rPr>
        <w:t>Наука,</w:t>
      </w:r>
      <w:r>
        <w:rPr>
          <w:rFonts w:ascii="Times New Roman" w:hAnsi="Times New Roman" w:cs="Times New Roman"/>
        </w:rPr>
        <w:t xml:space="preserve"> </w:t>
      </w:r>
      <w:r w:rsidRPr="00605076">
        <w:rPr>
          <w:rFonts w:ascii="Times New Roman" w:hAnsi="Times New Roman" w:cs="Times New Roman"/>
        </w:rPr>
        <w:t>2006.</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Кн.</w:t>
      </w:r>
      <w:r>
        <w:rPr>
          <w:rFonts w:ascii="Times New Roman" w:hAnsi="Times New Roman" w:cs="Times New Roman"/>
        </w:rPr>
        <w:t xml:space="preserve"> </w:t>
      </w:r>
      <w:r w:rsidRPr="00605076">
        <w:rPr>
          <w:rFonts w:ascii="Times New Roman" w:hAnsi="Times New Roman" w:cs="Times New Roman"/>
        </w:rPr>
        <w:t>1.</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С.208</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218.</w:t>
      </w:r>
    </w:p>
  </w:footnote>
  <w:footnote w:id="22">
    <w:p w14:paraId="2BDE9360" w14:textId="3D1EFFD0" w:rsidR="00BA18AB" w:rsidRPr="00605076" w:rsidRDefault="00BA18AB">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proofErr w:type="spellStart"/>
      <w:r w:rsidRPr="00605076">
        <w:rPr>
          <w:rFonts w:ascii="Times New Roman" w:hAnsi="Times New Roman" w:cs="Times New Roman"/>
        </w:rPr>
        <w:t>Кристал</w:t>
      </w:r>
      <w:proofErr w:type="spellEnd"/>
      <w:r>
        <w:rPr>
          <w:rFonts w:ascii="Times New Roman" w:hAnsi="Times New Roman" w:cs="Times New Roman"/>
        </w:rPr>
        <w:t xml:space="preserve"> </w:t>
      </w:r>
      <w:r w:rsidRPr="00605076">
        <w:rPr>
          <w:rFonts w:ascii="Times New Roman" w:hAnsi="Times New Roman" w:cs="Times New Roman"/>
        </w:rPr>
        <w:t>Д.</w:t>
      </w:r>
      <w:r>
        <w:rPr>
          <w:rFonts w:ascii="Times New Roman" w:hAnsi="Times New Roman" w:cs="Times New Roman"/>
        </w:rPr>
        <w:t xml:space="preserve"> </w:t>
      </w:r>
      <w:r w:rsidRPr="00605076">
        <w:rPr>
          <w:rFonts w:ascii="Times New Roman" w:hAnsi="Times New Roman" w:cs="Times New Roman"/>
        </w:rPr>
        <w:t>Английский</w:t>
      </w:r>
      <w:r>
        <w:rPr>
          <w:rFonts w:ascii="Times New Roman" w:hAnsi="Times New Roman" w:cs="Times New Roman"/>
        </w:rPr>
        <w:t xml:space="preserve"> </w:t>
      </w:r>
      <w:r w:rsidRPr="00605076">
        <w:rPr>
          <w:rFonts w:ascii="Times New Roman" w:hAnsi="Times New Roman" w:cs="Times New Roman"/>
        </w:rPr>
        <w:t>язык</w:t>
      </w:r>
      <w:r>
        <w:rPr>
          <w:rFonts w:ascii="Times New Roman" w:hAnsi="Times New Roman" w:cs="Times New Roman"/>
        </w:rPr>
        <w:t xml:space="preserve"> </w:t>
      </w:r>
      <w:r w:rsidRPr="00605076">
        <w:rPr>
          <w:rFonts w:ascii="Times New Roman" w:hAnsi="Times New Roman" w:cs="Times New Roman"/>
        </w:rPr>
        <w:t>как</w:t>
      </w:r>
      <w:r>
        <w:rPr>
          <w:rFonts w:ascii="Times New Roman" w:hAnsi="Times New Roman" w:cs="Times New Roman"/>
        </w:rPr>
        <w:t xml:space="preserve"> </w:t>
      </w:r>
      <w:r w:rsidRPr="00605076">
        <w:rPr>
          <w:rFonts w:ascii="Times New Roman" w:hAnsi="Times New Roman" w:cs="Times New Roman"/>
        </w:rPr>
        <w:t>глобальный</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пер.</w:t>
      </w:r>
      <w:r>
        <w:rPr>
          <w:rFonts w:ascii="Times New Roman" w:hAnsi="Times New Roman" w:cs="Times New Roman"/>
        </w:rPr>
        <w:t xml:space="preserve"> </w:t>
      </w:r>
      <w:r w:rsidRPr="00605076">
        <w:rPr>
          <w:rFonts w:ascii="Times New Roman" w:hAnsi="Times New Roman" w:cs="Times New Roman"/>
        </w:rPr>
        <w:t>с</w:t>
      </w:r>
      <w:r>
        <w:rPr>
          <w:rFonts w:ascii="Times New Roman" w:hAnsi="Times New Roman" w:cs="Times New Roman"/>
        </w:rPr>
        <w:t xml:space="preserve"> </w:t>
      </w:r>
      <w:r w:rsidRPr="00605076">
        <w:rPr>
          <w:rFonts w:ascii="Times New Roman" w:hAnsi="Times New Roman" w:cs="Times New Roman"/>
        </w:rPr>
        <w:t>английского.</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М.:</w:t>
      </w:r>
      <w:r>
        <w:rPr>
          <w:rFonts w:ascii="Times New Roman" w:hAnsi="Times New Roman" w:cs="Times New Roman"/>
        </w:rPr>
        <w:t xml:space="preserve"> </w:t>
      </w:r>
      <w:r w:rsidRPr="00605076">
        <w:rPr>
          <w:rFonts w:ascii="Times New Roman" w:hAnsi="Times New Roman" w:cs="Times New Roman"/>
        </w:rPr>
        <w:t>«Весь</w:t>
      </w:r>
      <w:r>
        <w:rPr>
          <w:rFonts w:ascii="Times New Roman" w:hAnsi="Times New Roman" w:cs="Times New Roman"/>
        </w:rPr>
        <w:t xml:space="preserve"> </w:t>
      </w:r>
      <w:r w:rsidRPr="00605076">
        <w:rPr>
          <w:rFonts w:ascii="Times New Roman" w:hAnsi="Times New Roman" w:cs="Times New Roman"/>
        </w:rPr>
        <w:t>мир»,</w:t>
      </w:r>
      <w:r>
        <w:rPr>
          <w:rFonts w:ascii="Times New Roman" w:hAnsi="Times New Roman" w:cs="Times New Roman"/>
        </w:rPr>
        <w:t xml:space="preserve"> </w:t>
      </w:r>
      <w:r w:rsidRPr="00605076">
        <w:rPr>
          <w:rFonts w:ascii="Times New Roman" w:hAnsi="Times New Roman" w:cs="Times New Roman"/>
        </w:rPr>
        <w:t>2001.</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238</w:t>
      </w:r>
      <w:r>
        <w:rPr>
          <w:rFonts w:ascii="Times New Roman" w:hAnsi="Times New Roman" w:cs="Times New Roman"/>
        </w:rPr>
        <w:t xml:space="preserve"> </w:t>
      </w:r>
      <w:r w:rsidRPr="00605076">
        <w:rPr>
          <w:rFonts w:ascii="Times New Roman" w:hAnsi="Times New Roman" w:cs="Times New Roman"/>
        </w:rPr>
        <w:t>с.</w:t>
      </w:r>
    </w:p>
  </w:footnote>
  <w:footnote w:id="23">
    <w:p w14:paraId="14C88A2B" w14:textId="4FDC2092" w:rsidR="00BA18AB" w:rsidRPr="00605076" w:rsidRDefault="00BA18AB">
      <w:pPr>
        <w:pStyle w:val="a9"/>
        <w:rPr>
          <w:rFonts w:ascii="Times New Roman" w:hAnsi="Times New Roman" w:cs="Times New Roman"/>
        </w:rPr>
      </w:pPr>
      <w:r w:rsidRPr="00605076">
        <w:rPr>
          <w:rStyle w:val="ab"/>
          <w:rFonts w:ascii="Times New Roman" w:hAnsi="Times New Roman" w:cs="Times New Roman"/>
        </w:rPr>
        <w:footnoteRef/>
      </w:r>
      <w:r>
        <w:rPr>
          <w:rFonts w:ascii="Times New Roman" w:hAnsi="Times New Roman" w:cs="Times New Roman"/>
        </w:rPr>
        <w:t xml:space="preserve"> </w:t>
      </w:r>
      <w:r w:rsidRPr="00605076">
        <w:rPr>
          <w:rFonts w:ascii="Times New Roman" w:hAnsi="Times New Roman" w:cs="Times New Roman"/>
        </w:rPr>
        <w:t>Крупа</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Идеальный</w:t>
      </w:r>
      <w:r>
        <w:rPr>
          <w:rFonts w:ascii="Times New Roman" w:hAnsi="Times New Roman" w:cs="Times New Roman"/>
        </w:rPr>
        <w:t xml:space="preserve"> </w:t>
      </w:r>
      <w:r w:rsidRPr="00605076">
        <w:rPr>
          <w:rFonts w:ascii="Times New Roman" w:hAnsi="Times New Roman" w:cs="Times New Roman"/>
        </w:rPr>
        <w:t>всемирный</w:t>
      </w:r>
      <w:r>
        <w:rPr>
          <w:rFonts w:ascii="Times New Roman" w:hAnsi="Times New Roman" w:cs="Times New Roman"/>
        </w:rPr>
        <w:t xml:space="preserve"> </w:t>
      </w:r>
      <w:r w:rsidRPr="00605076">
        <w:rPr>
          <w:rFonts w:ascii="Times New Roman" w:hAnsi="Times New Roman" w:cs="Times New Roman"/>
        </w:rPr>
        <w:t>язык?</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Глобализация</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proofErr w:type="spellStart"/>
      <w:r w:rsidRPr="00605076">
        <w:rPr>
          <w:rFonts w:ascii="Times New Roman" w:hAnsi="Times New Roman" w:cs="Times New Roman"/>
        </w:rPr>
        <w:t>этнизация</w:t>
      </w:r>
      <w:proofErr w:type="spellEnd"/>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этнокультурные</w:t>
      </w:r>
      <w:r>
        <w:rPr>
          <w:rFonts w:ascii="Times New Roman" w:hAnsi="Times New Roman" w:cs="Times New Roman"/>
        </w:rPr>
        <w:t xml:space="preserve"> </w:t>
      </w:r>
      <w:r w:rsidRPr="00605076">
        <w:rPr>
          <w:rFonts w:ascii="Times New Roman" w:hAnsi="Times New Roman" w:cs="Times New Roman"/>
        </w:rPr>
        <w:t>и</w:t>
      </w:r>
      <w:r>
        <w:rPr>
          <w:rFonts w:ascii="Times New Roman" w:hAnsi="Times New Roman" w:cs="Times New Roman"/>
        </w:rPr>
        <w:t xml:space="preserve"> </w:t>
      </w:r>
      <w:r w:rsidRPr="00605076">
        <w:rPr>
          <w:rFonts w:ascii="Times New Roman" w:hAnsi="Times New Roman" w:cs="Times New Roman"/>
        </w:rPr>
        <w:t>этноязыковые</w:t>
      </w:r>
      <w:r>
        <w:rPr>
          <w:rFonts w:ascii="Times New Roman" w:hAnsi="Times New Roman" w:cs="Times New Roman"/>
        </w:rPr>
        <w:t xml:space="preserve"> </w:t>
      </w:r>
      <w:r w:rsidRPr="00605076">
        <w:rPr>
          <w:rFonts w:ascii="Times New Roman" w:hAnsi="Times New Roman" w:cs="Times New Roman"/>
        </w:rPr>
        <w:t>процессы:</w:t>
      </w:r>
      <w:r>
        <w:rPr>
          <w:rFonts w:ascii="Times New Roman" w:hAnsi="Times New Roman" w:cs="Times New Roman"/>
        </w:rPr>
        <w:t xml:space="preserve"> </w:t>
      </w:r>
      <w:r w:rsidRPr="00605076">
        <w:rPr>
          <w:rFonts w:ascii="Times New Roman" w:hAnsi="Times New Roman" w:cs="Times New Roman"/>
        </w:rPr>
        <w:t>в</w:t>
      </w:r>
      <w:r>
        <w:rPr>
          <w:rFonts w:ascii="Times New Roman" w:hAnsi="Times New Roman" w:cs="Times New Roman"/>
        </w:rPr>
        <w:t xml:space="preserve"> </w:t>
      </w:r>
      <w:r w:rsidRPr="00605076">
        <w:rPr>
          <w:rFonts w:ascii="Times New Roman" w:hAnsi="Times New Roman" w:cs="Times New Roman"/>
        </w:rPr>
        <w:t>2</w:t>
      </w:r>
      <w:r>
        <w:rPr>
          <w:rFonts w:ascii="Times New Roman" w:hAnsi="Times New Roman" w:cs="Times New Roman"/>
        </w:rPr>
        <w:t xml:space="preserve"> </w:t>
      </w:r>
      <w:r w:rsidRPr="00605076">
        <w:rPr>
          <w:rFonts w:ascii="Times New Roman" w:hAnsi="Times New Roman" w:cs="Times New Roman"/>
        </w:rPr>
        <w:t>книгах</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отв.</w:t>
      </w:r>
      <w:r>
        <w:rPr>
          <w:rFonts w:ascii="Times New Roman" w:hAnsi="Times New Roman" w:cs="Times New Roman"/>
        </w:rPr>
        <w:t xml:space="preserve"> </w:t>
      </w:r>
      <w:r w:rsidRPr="00605076">
        <w:rPr>
          <w:rFonts w:ascii="Times New Roman" w:hAnsi="Times New Roman" w:cs="Times New Roman"/>
        </w:rPr>
        <w:t>ред.</w:t>
      </w:r>
      <w:r>
        <w:rPr>
          <w:rFonts w:ascii="Times New Roman" w:hAnsi="Times New Roman" w:cs="Times New Roman"/>
        </w:rPr>
        <w:t xml:space="preserve"> </w:t>
      </w:r>
      <w:r w:rsidRPr="00605076">
        <w:rPr>
          <w:rFonts w:ascii="Times New Roman" w:hAnsi="Times New Roman" w:cs="Times New Roman"/>
        </w:rPr>
        <w:t>Г.П.</w:t>
      </w:r>
      <w:r>
        <w:rPr>
          <w:rFonts w:ascii="Times New Roman" w:hAnsi="Times New Roman" w:cs="Times New Roman"/>
        </w:rPr>
        <w:t xml:space="preserve"> </w:t>
      </w:r>
      <w:r w:rsidRPr="00605076">
        <w:rPr>
          <w:rFonts w:ascii="Times New Roman" w:hAnsi="Times New Roman" w:cs="Times New Roman"/>
        </w:rPr>
        <w:t>Нещименко.</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М.:</w:t>
      </w:r>
      <w:r>
        <w:rPr>
          <w:rFonts w:ascii="Times New Roman" w:hAnsi="Times New Roman" w:cs="Times New Roman"/>
        </w:rPr>
        <w:t xml:space="preserve"> </w:t>
      </w:r>
      <w:r w:rsidRPr="00605076">
        <w:rPr>
          <w:rFonts w:ascii="Times New Roman" w:hAnsi="Times New Roman" w:cs="Times New Roman"/>
        </w:rPr>
        <w:t>Наука,</w:t>
      </w:r>
      <w:r>
        <w:rPr>
          <w:rFonts w:ascii="Times New Roman" w:hAnsi="Times New Roman" w:cs="Times New Roman"/>
        </w:rPr>
        <w:t xml:space="preserve"> </w:t>
      </w:r>
      <w:r w:rsidRPr="00605076">
        <w:rPr>
          <w:rFonts w:ascii="Times New Roman" w:hAnsi="Times New Roman" w:cs="Times New Roman"/>
        </w:rPr>
        <w:t>2006.</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Кн.</w:t>
      </w:r>
      <w:r>
        <w:rPr>
          <w:rFonts w:ascii="Times New Roman" w:hAnsi="Times New Roman" w:cs="Times New Roman"/>
        </w:rPr>
        <w:t xml:space="preserve"> </w:t>
      </w:r>
      <w:r w:rsidRPr="00605076">
        <w:rPr>
          <w:rFonts w:ascii="Times New Roman" w:hAnsi="Times New Roman" w:cs="Times New Roman"/>
        </w:rPr>
        <w:t>1.</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С.208</w:t>
      </w:r>
      <w:r>
        <w:rPr>
          <w:rFonts w:ascii="Times New Roman" w:hAnsi="Times New Roman" w:cs="Times New Roman"/>
        </w:rPr>
        <w:t xml:space="preserve"> </w:t>
      </w:r>
      <w:r w:rsidRPr="00605076">
        <w:rPr>
          <w:rFonts w:ascii="Times New Roman" w:hAnsi="Times New Roman" w:cs="Times New Roman"/>
        </w:rPr>
        <w:t>–</w:t>
      </w:r>
      <w:r>
        <w:rPr>
          <w:rFonts w:ascii="Times New Roman" w:hAnsi="Times New Roman" w:cs="Times New Roman"/>
        </w:rPr>
        <w:t xml:space="preserve"> </w:t>
      </w:r>
      <w:r w:rsidRPr="00605076">
        <w:rPr>
          <w:rFonts w:ascii="Times New Roman" w:hAnsi="Times New Roman" w:cs="Times New Roman"/>
        </w:rPr>
        <w:t>218.</w:t>
      </w:r>
    </w:p>
  </w:footnote>
  <w:footnote w:id="24">
    <w:p w14:paraId="6C694140" w14:textId="07915F49" w:rsidR="00BA18AB" w:rsidRPr="00CE535D" w:rsidRDefault="00BA18AB">
      <w:pPr>
        <w:pStyle w:val="a9"/>
        <w:rPr>
          <w:rFonts w:ascii="Times New Roman" w:hAnsi="Times New Roman" w:cs="Times New Roman"/>
        </w:rPr>
      </w:pPr>
      <w:r w:rsidRPr="00CE535D">
        <w:rPr>
          <w:rStyle w:val="ab"/>
          <w:rFonts w:ascii="Times New Roman" w:hAnsi="Times New Roman" w:cs="Times New Roman"/>
        </w:rPr>
        <w:footnoteRef/>
      </w:r>
      <w:r>
        <w:rPr>
          <w:rFonts w:ascii="Times New Roman" w:hAnsi="Times New Roman" w:cs="Times New Roman"/>
        </w:rPr>
        <w:t xml:space="preserve"> </w:t>
      </w:r>
      <w:proofErr w:type="spellStart"/>
      <w:r w:rsidRPr="00CE535D">
        <w:rPr>
          <w:rFonts w:ascii="Times New Roman" w:hAnsi="Times New Roman" w:cs="Times New Roman"/>
        </w:rPr>
        <w:t>Кристал</w:t>
      </w:r>
      <w:proofErr w:type="spellEnd"/>
      <w:r>
        <w:rPr>
          <w:rFonts w:ascii="Times New Roman" w:hAnsi="Times New Roman" w:cs="Times New Roman"/>
        </w:rPr>
        <w:t xml:space="preserve"> </w:t>
      </w:r>
      <w:r w:rsidRPr="00CE535D">
        <w:rPr>
          <w:rFonts w:ascii="Times New Roman" w:hAnsi="Times New Roman" w:cs="Times New Roman"/>
        </w:rPr>
        <w:t>Д.</w:t>
      </w:r>
      <w:r>
        <w:rPr>
          <w:rFonts w:ascii="Times New Roman" w:hAnsi="Times New Roman" w:cs="Times New Roman"/>
        </w:rPr>
        <w:t xml:space="preserve"> </w:t>
      </w:r>
      <w:r w:rsidRPr="00CE535D">
        <w:rPr>
          <w:rFonts w:ascii="Times New Roman" w:hAnsi="Times New Roman" w:cs="Times New Roman"/>
        </w:rPr>
        <w:t>Английский</w:t>
      </w:r>
      <w:r>
        <w:rPr>
          <w:rFonts w:ascii="Times New Roman" w:hAnsi="Times New Roman" w:cs="Times New Roman"/>
        </w:rPr>
        <w:t xml:space="preserve"> </w:t>
      </w:r>
      <w:r w:rsidRPr="00CE535D">
        <w:rPr>
          <w:rFonts w:ascii="Times New Roman" w:hAnsi="Times New Roman" w:cs="Times New Roman"/>
        </w:rPr>
        <w:t>язык</w:t>
      </w:r>
      <w:r>
        <w:rPr>
          <w:rFonts w:ascii="Times New Roman" w:hAnsi="Times New Roman" w:cs="Times New Roman"/>
        </w:rPr>
        <w:t xml:space="preserve"> </w:t>
      </w:r>
      <w:r w:rsidRPr="00CE535D">
        <w:rPr>
          <w:rFonts w:ascii="Times New Roman" w:hAnsi="Times New Roman" w:cs="Times New Roman"/>
        </w:rPr>
        <w:t>как</w:t>
      </w:r>
      <w:r>
        <w:rPr>
          <w:rFonts w:ascii="Times New Roman" w:hAnsi="Times New Roman" w:cs="Times New Roman"/>
        </w:rPr>
        <w:t xml:space="preserve"> </w:t>
      </w:r>
      <w:r w:rsidRPr="00CE535D">
        <w:rPr>
          <w:rFonts w:ascii="Times New Roman" w:hAnsi="Times New Roman" w:cs="Times New Roman"/>
        </w:rPr>
        <w:t>глобальный</w:t>
      </w:r>
      <w:r>
        <w:rPr>
          <w:rFonts w:ascii="Times New Roman" w:hAnsi="Times New Roman" w:cs="Times New Roman"/>
        </w:rPr>
        <w:t xml:space="preserve"> </w:t>
      </w:r>
      <w:r w:rsidRPr="00CE535D">
        <w:rPr>
          <w:rFonts w:ascii="Times New Roman" w:hAnsi="Times New Roman" w:cs="Times New Roman"/>
        </w:rPr>
        <w:t>/</w:t>
      </w:r>
      <w:r>
        <w:rPr>
          <w:rFonts w:ascii="Times New Roman" w:hAnsi="Times New Roman" w:cs="Times New Roman"/>
        </w:rPr>
        <w:t xml:space="preserve"> </w:t>
      </w:r>
      <w:r w:rsidRPr="00CE535D">
        <w:rPr>
          <w:rFonts w:ascii="Times New Roman" w:hAnsi="Times New Roman" w:cs="Times New Roman"/>
        </w:rPr>
        <w:t>пер.</w:t>
      </w:r>
      <w:r>
        <w:rPr>
          <w:rFonts w:ascii="Times New Roman" w:hAnsi="Times New Roman" w:cs="Times New Roman"/>
        </w:rPr>
        <w:t xml:space="preserve"> </w:t>
      </w:r>
      <w:r w:rsidRPr="00CE535D">
        <w:rPr>
          <w:rFonts w:ascii="Times New Roman" w:hAnsi="Times New Roman" w:cs="Times New Roman"/>
        </w:rPr>
        <w:t>с</w:t>
      </w:r>
      <w:r>
        <w:rPr>
          <w:rFonts w:ascii="Times New Roman" w:hAnsi="Times New Roman" w:cs="Times New Roman"/>
        </w:rPr>
        <w:t xml:space="preserve"> </w:t>
      </w:r>
      <w:r w:rsidRPr="00CE535D">
        <w:rPr>
          <w:rFonts w:ascii="Times New Roman" w:hAnsi="Times New Roman" w:cs="Times New Roman"/>
        </w:rPr>
        <w:t>английского.</w:t>
      </w:r>
      <w:r>
        <w:rPr>
          <w:rFonts w:ascii="Times New Roman" w:hAnsi="Times New Roman" w:cs="Times New Roman"/>
        </w:rPr>
        <w:t xml:space="preserve"> </w:t>
      </w:r>
      <w:r w:rsidRPr="00CE535D">
        <w:rPr>
          <w:rFonts w:ascii="Times New Roman" w:hAnsi="Times New Roman" w:cs="Times New Roman"/>
        </w:rPr>
        <w:t>–</w:t>
      </w:r>
      <w:r>
        <w:rPr>
          <w:rFonts w:ascii="Times New Roman" w:hAnsi="Times New Roman" w:cs="Times New Roman"/>
        </w:rPr>
        <w:t xml:space="preserve"> </w:t>
      </w:r>
      <w:r w:rsidRPr="00CE535D">
        <w:rPr>
          <w:rFonts w:ascii="Times New Roman" w:hAnsi="Times New Roman" w:cs="Times New Roman"/>
        </w:rPr>
        <w:t>М.:</w:t>
      </w:r>
      <w:r>
        <w:rPr>
          <w:rFonts w:ascii="Times New Roman" w:hAnsi="Times New Roman" w:cs="Times New Roman"/>
        </w:rPr>
        <w:t xml:space="preserve"> </w:t>
      </w:r>
      <w:r w:rsidRPr="00CE535D">
        <w:rPr>
          <w:rFonts w:ascii="Times New Roman" w:hAnsi="Times New Roman" w:cs="Times New Roman"/>
        </w:rPr>
        <w:t>«Весь</w:t>
      </w:r>
      <w:r>
        <w:rPr>
          <w:rFonts w:ascii="Times New Roman" w:hAnsi="Times New Roman" w:cs="Times New Roman"/>
        </w:rPr>
        <w:t xml:space="preserve"> </w:t>
      </w:r>
      <w:r w:rsidRPr="00CE535D">
        <w:rPr>
          <w:rFonts w:ascii="Times New Roman" w:hAnsi="Times New Roman" w:cs="Times New Roman"/>
        </w:rPr>
        <w:t>мир»,</w:t>
      </w:r>
      <w:r>
        <w:rPr>
          <w:rFonts w:ascii="Times New Roman" w:hAnsi="Times New Roman" w:cs="Times New Roman"/>
        </w:rPr>
        <w:t xml:space="preserve"> </w:t>
      </w:r>
      <w:r w:rsidRPr="00CE535D">
        <w:rPr>
          <w:rFonts w:ascii="Times New Roman" w:hAnsi="Times New Roman" w:cs="Times New Roman"/>
        </w:rPr>
        <w:t>2001.</w:t>
      </w:r>
      <w:r>
        <w:rPr>
          <w:rFonts w:ascii="Times New Roman" w:hAnsi="Times New Roman" w:cs="Times New Roman"/>
        </w:rPr>
        <w:t xml:space="preserve"> </w:t>
      </w:r>
      <w:r w:rsidRPr="00CE535D">
        <w:rPr>
          <w:rFonts w:ascii="Times New Roman" w:hAnsi="Times New Roman" w:cs="Times New Roman"/>
        </w:rPr>
        <w:t>–</w:t>
      </w:r>
      <w:r>
        <w:rPr>
          <w:rFonts w:ascii="Times New Roman" w:hAnsi="Times New Roman" w:cs="Times New Roman"/>
        </w:rPr>
        <w:t xml:space="preserve"> </w:t>
      </w:r>
      <w:r w:rsidRPr="00CE535D">
        <w:rPr>
          <w:rFonts w:ascii="Times New Roman" w:hAnsi="Times New Roman" w:cs="Times New Roman"/>
        </w:rPr>
        <w:t>238</w:t>
      </w:r>
      <w:r>
        <w:rPr>
          <w:rFonts w:ascii="Times New Roman" w:hAnsi="Times New Roman" w:cs="Times New Roman"/>
        </w:rPr>
        <w:t xml:space="preserve"> </w:t>
      </w:r>
      <w:r w:rsidRPr="00CE535D">
        <w:rPr>
          <w:rFonts w:ascii="Times New Roman" w:hAnsi="Times New Roman" w:cs="Times New Roman"/>
        </w:rPr>
        <w:t>с.</w:t>
      </w:r>
    </w:p>
  </w:footnote>
  <w:footnote w:id="25">
    <w:p w14:paraId="1CF925D8" w14:textId="3C3CAA7B" w:rsidR="00BA18AB" w:rsidRPr="000931A1" w:rsidRDefault="00BA18AB">
      <w:pPr>
        <w:pStyle w:val="a9"/>
        <w:rPr>
          <w:rFonts w:ascii="Times New Roman" w:hAnsi="Times New Roman" w:cs="Times New Roman"/>
        </w:rPr>
      </w:pPr>
      <w:r w:rsidRPr="000931A1">
        <w:rPr>
          <w:rStyle w:val="ab"/>
          <w:rFonts w:ascii="Times New Roman" w:hAnsi="Times New Roman" w:cs="Times New Roman"/>
        </w:rPr>
        <w:footnoteRef/>
      </w:r>
      <w:r>
        <w:rPr>
          <w:rFonts w:ascii="Times New Roman" w:hAnsi="Times New Roman" w:cs="Times New Roman"/>
        </w:rPr>
        <w:t xml:space="preserve"> </w:t>
      </w:r>
      <w:r w:rsidRPr="000931A1">
        <w:rPr>
          <w:rFonts w:ascii="Times New Roman" w:hAnsi="Times New Roman" w:cs="Times New Roman"/>
        </w:rPr>
        <w:t>Крупа</w:t>
      </w:r>
      <w:r>
        <w:rPr>
          <w:rFonts w:ascii="Times New Roman" w:hAnsi="Times New Roman" w:cs="Times New Roman"/>
        </w:rPr>
        <w:t xml:space="preserve"> </w:t>
      </w:r>
      <w:r w:rsidRPr="000931A1">
        <w:rPr>
          <w:rFonts w:ascii="Times New Roman" w:hAnsi="Times New Roman" w:cs="Times New Roman"/>
        </w:rPr>
        <w:t>В.</w:t>
      </w:r>
      <w:r>
        <w:rPr>
          <w:rFonts w:ascii="Times New Roman" w:hAnsi="Times New Roman" w:cs="Times New Roman"/>
        </w:rPr>
        <w:t xml:space="preserve"> </w:t>
      </w:r>
      <w:r w:rsidRPr="000931A1">
        <w:rPr>
          <w:rFonts w:ascii="Times New Roman" w:hAnsi="Times New Roman" w:cs="Times New Roman"/>
        </w:rPr>
        <w:t>Идеальный</w:t>
      </w:r>
      <w:r>
        <w:rPr>
          <w:rFonts w:ascii="Times New Roman" w:hAnsi="Times New Roman" w:cs="Times New Roman"/>
        </w:rPr>
        <w:t xml:space="preserve"> </w:t>
      </w:r>
      <w:r w:rsidRPr="000931A1">
        <w:rPr>
          <w:rFonts w:ascii="Times New Roman" w:hAnsi="Times New Roman" w:cs="Times New Roman"/>
        </w:rPr>
        <w:t>всемирный</w:t>
      </w:r>
      <w:r>
        <w:rPr>
          <w:rFonts w:ascii="Times New Roman" w:hAnsi="Times New Roman" w:cs="Times New Roman"/>
        </w:rPr>
        <w:t xml:space="preserve"> </w:t>
      </w:r>
      <w:r w:rsidRPr="000931A1">
        <w:rPr>
          <w:rFonts w:ascii="Times New Roman" w:hAnsi="Times New Roman" w:cs="Times New Roman"/>
        </w:rPr>
        <w:t>язык?</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Глобализация</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proofErr w:type="spellStart"/>
      <w:r w:rsidRPr="000931A1">
        <w:rPr>
          <w:rFonts w:ascii="Times New Roman" w:hAnsi="Times New Roman" w:cs="Times New Roman"/>
        </w:rPr>
        <w:t>этнизация</w:t>
      </w:r>
      <w:proofErr w:type="spellEnd"/>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этнокультурные</w:t>
      </w:r>
      <w:r>
        <w:rPr>
          <w:rFonts w:ascii="Times New Roman" w:hAnsi="Times New Roman" w:cs="Times New Roman"/>
        </w:rPr>
        <w:t xml:space="preserve"> </w:t>
      </w:r>
      <w:r w:rsidRPr="000931A1">
        <w:rPr>
          <w:rFonts w:ascii="Times New Roman" w:hAnsi="Times New Roman" w:cs="Times New Roman"/>
        </w:rPr>
        <w:t>и</w:t>
      </w:r>
      <w:r>
        <w:rPr>
          <w:rFonts w:ascii="Times New Roman" w:hAnsi="Times New Roman" w:cs="Times New Roman"/>
        </w:rPr>
        <w:t xml:space="preserve"> </w:t>
      </w:r>
      <w:r w:rsidRPr="000931A1">
        <w:rPr>
          <w:rFonts w:ascii="Times New Roman" w:hAnsi="Times New Roman" w:cs="Times New Roman"/>
        </w:rPr>
        <w:t>этноязыковые</w:t>
      </w:r>
      <w:r>
        <w:rPr>
          <w:rFonts w:ascii="Times New Roman" w:hAnsi="Times New Roman" w:cs="Times New Roman"/>
        </w:rPr>
        <w:t xml:space="preserve"> </w:t>
      </w:r>
      <w:r w:rsidRPr="000931A1">
        <w:rPr>
          <w:rFonts w:ascii="Times New Roman" w:hAnsi="Times New Roman" w:cs="Times New Roman"/>
        </w:rPr>
        <w:t>процессы:</w:t>
      </w:r>
      <w:r>
        <w:rPr>
          <w:rFonts w:ascii="Times New Roman" w:hAnsi="Times New Roman" w:cs="Times New Roman"/>
        </w:rPr>
        <w:t xml:space="preserve"> </w:t>
      </w:r>
      <w:r w:rsidRPr="000931A1">
        <w:rPr>
          <w:rFonts w:ascii="Times New Roman" w:hAnsi="Times New Roman" w:cs="Times New Roman"/>
        </w:rPr>
        <w:t>в</w:t>
      </w:r>
      <w:r>
        <w:rPr>
          <w:rFonts w:ascii="Times New Roman" w:hAnsi="Times New Roman" w:cs="Times New Roman"/>
        </w:rPr>
        <w:t xml:space="preserve"> </w:t>
      </w:r>
      <w:r w:rsidRPr="000931A1">
        <w:rPr>
          <w:rFonts w:ascii="Times New Roman" w:hAnsi="Times New Roman" w:cs="Times New Roman"/>
        </w:rPr>
        <w:t>2</w:t>
      </w:r>
      <w:r>
        <w:rPr>
          <w:rFonts w:ascii="Times New Roman" w:hAnsi="Times New Roman" w:cs="Times New Roman"/>
        </w:rPr>
        <w:t xml:space="preserve"> </w:t>
      </w:r>
      <w:r w:rsidRPr="000931A1">
        <w:rPr>
          <w:rFonts w:ascii="Times New Roman" w:hAnsi="Times New Roman" w:cs="Times New Roman"/>
        </w:rPr>
        <w:t>книгах</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отв.</w:t>
      </w:r>
      <w:r>
        <w:rPr>
          <w:rFonts w:ascii="Times New Roman" w:hAnsi="Times New Roman" w:cs="Times New Roman"/>
        </w:rPr>
        <w:t xml:space="preserve"> </w:t>
      </w:r>
      <w:r w:rsidRPr="000931A1">
        <w:rPr>
          <w:rFonts w:ascii="Times New Roman" w:hAnsi="Times New Roman" w:cs="Times New Roman"/>
        </w:rPr>
        <w:t>ред.</w:t>
      </w:r>
      <w:r>
        <w:rPr>
          <w:rFonts w:ascii="Times New Roman" w:hAnsi="Times New Roman" w:cs="Times New Roman"/>
        </w:rPr>
        <w:t xml:space="preserve"> </w:t>
      </w:r>
      <w:r w:rsidRPr="000931A1">
        <w:rPr>
          <w:rFonts w:ascii="Times New Roman" w:hAnsi="Times New Roman" w:cs="Times New Roman"/>
        </w:rPr>
        <w:t>Г.П.</w:t>
      </w:r>
      <w:r>
        <w:rPr>
          <w:rFonts w:ascii="Times New Roman" w:hAnsi="Times New Roman" w:cs="Times New Roman"/>
        </w:rPr>
        <w:t xml:space="preserve"> </w:t>
      </w:r>
      <w:r w:rsidRPr="000931A1">
        <w:rPr>
          <w:rFonts w:ascii="Times New Roman" w:hAnsi="Times New Roman" w:cs="Times New Roman"/>
        </w:rPr>
        <w:t>Нещименко.</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М.:</w:t>
      </w:r>
      <w:r>
        <w:rPr>
          <w:rFonts w:ascii="Times New Roman" w:hAnsi="Times New Roman" w:cs="Times New Roman"/>
        </w:rPr>
        <w:t xml:space="preserve"> </w:t>
      </w:r>
      <w:r w:rsidRPr="000931A1">
        <w:rPr>
          <w:rFonts w:ascii="Times New Roman" w:hAnsi="Times New Roman" w:cs="Times New Roman"/>
        </w:rPr>
        <w:t>Наука,</w:t>
      </w:r>
      <w:r>
        <w:rPr>
          <w:rFonts w:ascii="Times New Roman" w:hAnsi="Times New Roman" w:cs="Times New Roman"/>
        </w:rPr>
        <w:t xml:space="preserve"> </w:t>
      </w:r>
      <w:r w:rsidRPr="000931A1">
        <w:rPr>
          <w:rFonts w:ascii="Times New Roman" w:hAnsi="Times New Roman" w:cs="Times New Roman"/>
        </w:rPr>
        <w:t>2006.</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Кн.</w:t>
      </w:r>
      <w:r>
        <w:rPr>
          <w:rFonts w:ascii="Times New Roman" w:hAnsi="Times New Roman" w:cs="Times New Roman"/>
        </w:rPr>
        <w:t xml:space="preserve"> </w:t>
      </w:r>
      <w:r w:rsidRPr="000931A1">
        <w:rPr>
          <w:rFonts w:ascii="Times New Roman" w:hAnsi="Times New Roman" w:cs="Times New Roman"/>
        </w:rPr>
        <w:t>1.</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С.208</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218.</w:t>
      </w:r>
    </w:p>
  </w:footnote>
  <w:footnote w:id="26">
    <w:p w14:paraId="1D2D9109" w14:textId="0A5CE85E" w:rsidR="00BA18AB" w:rsidRPr="000931A1" w:rsidRDefault="00BA18AB">
      <w:pPr>
        <w:pStyle w:val="a9"/>
        <w:rPr>
          <w:rFonts w:ascii="Times New Roman" w:hAnsi="Times New Roman" w:cs="Times New Roman"/>
        </w:rPr>
      </w:pPr>
      <w:r w:rsidRPr="000931A1">
        <w:rPr>
          <w:rStyle w:val="ab"/>
          <w:rFonts w:ascii="Times New Roman" w:hAnsi="Times New Roman" w:cs="Times New Roman"/>
        </w:rPr>
        <w:footnoteRef/>
      </w:r>
      <w:r>
        <w:rPr>
          <w:rFonts w:ascii="Times New Roman" w:hAnsi="Times New Roman" w:cs="Times New Roman"/>
        </w:rPr>
        <w:t xml:space="preserve"> </w:t>
      </w:r>
      <w:proofErr w:type="gramStart"/>
      <w:r w:rsidRPr="000931A1">
        <w:rPr>
          <w:rFonts w:ascii="Times New Roman" w:hAnsi="Times New Roman" w:cs="Times New Roman"/>
        </w:rPr>
        <w:t>Тер-Минасова</w:t>
      </w:r>
      <w:proofErr w:type="gramEnd"/>
      <w:r>
        <w:rPr>
          <w:rFonts w:ascii="Times New Roman" w:hAnsi="Times New Roman" w:cs="Times New Roman"/>
        </w:rPr>
        <w:t xml:space="preserve"> </w:t>
      </w:r>
      <w:r w:rsidRPr="000931A1">
        <w:rPr>
          <w:rFonts w:ascii="Times New Roman" w:hAnsi="Times New Roman" w:cs="Times New Roman"/>
        </w:rPr>
        <w:t>С.</w:t>
      </w:r>
      <w:r>
        <w:rPr>
          <w:rFonts w:ascii="Times New Roman" w:hAnsi="Times New Roman" w:cs="Times New Roman"/>
        </w:rPr>
        <w:t xml:space="preserve"> </w:t>
      </w:r>
      <w:r w:rsidRPr="000931A1">
        <w:rPr>
          <w:rFonts w:ascii="Times New Roman" w:hAnsi="Times New Roman" w:cs="Times New Roman"/>
        </w:rPr>
        <w:t>Г.</w:t>
      </w:r>
      <w:r>
        <w:rPr>
          <w:rFonts w:ascii="Times New Roman" w:hAnsi="Times New Roman" w:cs="Times New Roman"/>
        </w:rPr>
        <w:t xml:space="preserve"> </w:t>
      </w:r>
      <w:r w:rsidRPr="000931A1">
        <w:rPr>
          <w:rFonts w:ascii="Times New Roman" w:hAnsi="Times New Roman" w:cs="Times New Roman"/>
        </w:rPr>
        <w:t>Война</w:t>
      </w:r>
      <w:r>
        <w:rPr>
          <w:rFonts w:ascii="Times New Roman" w:hAnsi="Times New Roman" w:cs="Times New Roman"/>
        </w:rPr>
        <w:t xml:space="preserve"> </w:t>
      </w:r>
      <w:r w:rsidRPr="000931A1">
        <w:rPr>
          <w:rFonts w:ascii="Times New Roman" w:hAnsi="Times New Roman" w:cs="Times New Roman"/>
        </w:rPr>
        <w:t>и</w:t>
      </w:r>
      <w:r>
        <w:rPr>
          <w:rFonts w:ascii="Times New Roman" w:hAnsi="Times New Roman" w:cs="Times New Roman"/>
        </w:rPr>
        <w:t xml:space="preserve"> </w:t>
      </w:r>
      <w:r w:rsidRPr="000931A1">
        <w:rPr>
          <w:rFonts w:ascii="Times New Roman" w:hAnsi="Times New Roman" w:cs="Times New Roman"/>
        </w:rPr>
        <w:t>мир</w:t>
      </w:r>
      <w:r>
        <w:rPr>
          <w:rFonts w:ascii="Times New Roman" w:hAnsi="Times New Roman" w:cs="Times New Roman"/>
        </w:rPr>
        <w:t xml:space="preserve"> </w:t>
      </w:r>
      <w:r w:rsidRPr="000931A1">
        <w:rPr>
          <w:rFonts w:ascii="Times New Roman" w:hAnsi="Times New Roman" w:cs="Times New Roman"/>
        </w:rPr>
        <w:t>языков</w:t>
      </w:r>
      <w:r>
        <w:rPr>
          <w:rFonts w:ascii="Times New Roman" w:hAnsi="Times New Roman" w:cs="Times New Roman"/>
        </w:rPr>
        <w:t xml:space="preserve"> </w:t>
      </w:r>
      <w:r w:rsidRPr="000931A1">
        <w:rPr>
          <w:rFonts w:ascii="Times New Roman" w:hAnsi="Times New Roman" w:cs="Times New Roman"/>
        </w:rPr>
        <w:t>и</w:t>
      </w:r>
      <w:r>
        <w:rPr>
          <w:rFonts w:ascii="Times New Roman" w:hAnsi="Times New Roman" w:cs="Times New Roman"/>
        </w:rPr>
        <w:t xml:space="preserve"> </w:t>
      </w:r>
      <w:r w:rsidRPr="000931A1">
        <w:rPr>
          <w:rFonts w:ascii="Times New Roman" w:hAnsi="Times New Roman" w:cs="Times New Roman"/>
        </w:rPr>
        <w:t>культур.</w:t>
      </w:r>
      <w:r>
        <w:rPr>
          <w:rFonts w:ascii="Times New Roman" w:hAnsi="Times New Roman" w:cs="Times New Roman"/>
        </w:rPr>
        <w:t xml:space="preserve"> – </w:t>
      </w:r>
      <w:r w:rsidRPr="000931A1">
        <w:rPr>
          <w:rFonts w:ascii="Times New Roman" w:hAnsi="Times New Roman" w:cs="Times New Roman"/>
        </w:rPr>
        <w:t>М.:</w:t>
      </w:r>
      <w:r>
        <w:rPr>
          <w:rFonts w:ascii="Times New Roman" w:hAnsi="Times New Roman" w:cs="Times New Roman"/>
        </w:rPr>
        <w:t xml:space="preserve"> </w:t>
      </w:r>
      <w:r w:rsidRPr="000931A1">
        <w:rPr>
          <w:rFonts w:ascii="Times New Roman" w:hAnsi="Times New Roman" w:cs="Times New Roman"/>
        </w:rPr>
        <w:t>Слово</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proofErr w:type="spellStart"/>
      <w:r w:rsidRPr="000931A1">
        <w:rPr>
          <w:rFonts w:ascii="Times New Roman" w:hAnsi="Times New Roman" w:cs="Times New Roman"/>
        </w:rPr>
        <w:t>Slovo</w:t>
      </w:r>
      <w:proofErr w:type="spellEnd"/>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2008.</w:t>
      </w:r>
      <w:r>
        <w:rPr>
          <w:rFonts w:ascii="Times New Roman" w:hAnsi="Times New Roman" w:cs="Times New Roman"/>
        </w:rPr>
        <w:t xml:space="preserve"> – </w:t>
      </w:r>
      <w:r w:rsidRPr="000931A1">
        <w:rPr>
          <w:rFonts w:ascii="Times New Roman" w:hAnsi="Times New Roman" w:cs="Times New Roman"/>
        </w:rPr>
        <w:t>344</w:t>
      </w:r>
      <w:r>
        <w:rPr>
          <w:rFonts w:ascii="Times New Roman" w:hAnsi="Times New Roman" w:cs="Times New Roman"/>
        </w:rPr>
        <w:t xml:space="preserve"> </w:t>
      </w:r>
      <w:r w:rsidRPr="000931A1">
        <w:rPr>
          <w:rFonts w:ascii="Times New Roman" w:hAnsi="Times New Roman" w:cs="Times New Roman"/>
        </w:rPr>
        <w:t>с.</w:t>
      </w:r>
    </w:p>
  </w:footnote>
  <w:footnote w:id="27">
    <w:p w14:paraId="7821B745" w14:textId="315A8A24" w:rsidR="00BA18AB" w:rsidRPr="00D90E9D" w:rsidRDefault="00BA18AB">
      <w:pPr>
        <w:pStyle w:val="a9"/>
        <w:rPr>
          <w:rFonts w:ascii="Times New Roman" w:hAnsi="Times New Roman" w:cs="Times New Roman"/>
          <w:lang w:val="es-ES"/>
        </w:rPr>
      </w:pPr>
      <w:r w:rsidRPr="000931A1">
        <w:rPr>
          <w:rStyle w:val="ab"/>
          <w:rFonts w:ascii="Times New Roman" w:hAnsi="Times New Roman" w:cs="Times New Roman"/>
        </w:rPr>
        <w:footnoteRef/>
      </w:r>
      <w:r>
        <w:rPr>
          <w:rFonts w:ascii="Times New Roman" w:hAnsi="Times New Roman" w:cs="Times New Roman"/>
        </w:rPr>
        <w:t xml:space="preserve"> </w:t>
      </w:r>
      <w:r w:rsidRPr="000931A1">
        <w:rPr>
          <w:rFonts w:ascii="Times New Roman" w:hAnsi="Times New Roman" w:cs="Times New Roman"/>
        </w:rPr>
        <w:t>Нещименко</w:t>
      </w:r>
      <w:r>
        <w:rPr>
          <w:rFonts w:ascii="Times New Roman" w:hAnsi="Times New Roman" w:cs="Times New Roman"/>
        </w:rPr>
        <w:t xml:space="preserve"> </w:t>
      </w:r>
      <w:r w:rsidRPr="000931A1">
        <w:rPr>
          <w:rFonts w:ascii="Times New Roman" w:hAnsi="Times New Roman" w:cs="Times New Roman"/>
        </w:rPr>
        <w:t>Г.</w:t>
      </w:r>
      <w:r>
        <w:rPr>
          <w:rFonts w:ascii="Times New Roman" w:hAnsi="Times New Roman" w:cs="Times New Roman"/>
        </w:rPr>
        <w:t xml:space="preserve"> </w:t>
      </w:r>
      <w:r w:rsidRPr="000931A1">
        <w:rPr>
          <w:rFonts w:ascii="Times New Roman" w:hAnsi="Times New Roman" w:cs="Times New Roman"/>
        </w:rPr>
        <w:t>П.</w:t>
      </w:r>
      <w:r>
        <w:rPr>
          <w:rFonts w:ascii="Times New Roman" w:hAnsi="Times New Roman" w:cs="Times New Roman"/>
        </w:rPr>
        <w:t xml:space="preserve"> </w:t>
      </w:r>
      <w:r w:rsidRPr="000931A1">
        <w:rPr>
          <w:rFonts w:ascii="Times New Roman" w:hAnsi="Times New Roman" w:cs="Times New Roman"/>
        </w:rPr>
        <w:t>К</w:t>
      </w:r>
      <w:r>
        <w:rPr>
          <w:rFonts w:ascii="Times New Roman" w:hAnsi="Times New Roman" w:cs="Times New Roman"/>
        </w:rPr>
        <w:t xml:space="preserve"> </w:t>
      </w:r>
      <w:r w:rsidRPr="000931A1">
        <w:rPr>
          <w:rFonts w:ascii="Times New Roman" w:hAnsi="Times New Roman" w:cs="Times New Roman"/>
        </w:rPr>
        <w:t>рассмотрению</w:t>
      </w:r>
      <w:r>
        <w:rPr>
          <w:rFonts w:ascii="Times New Roman" w:hAnsi="Times New Roman" w:cs="Times New Roman"/>
        </w:rPr>
        <w:t xml:space="preserve"> </w:t>
      </w:r>
      <w:r w:rsidRPr="000931A1">
        <w:rPr>
          <w:rFonts w:ascii="Times New Roman" w:hAnsi="Times New Roman" w:cs="Times New Roman"/>
        </w:rPr>
        <w:t>динамики</w:t>
      </w:r>
      <w:r>
        <w:rPr>
          <w:rFonts w:ascii="Times New Roman" w:hAnsi="Times New Roman" w:cs="Times New Roman"/>
        </w:rPr>
        <w:t xml:space="preserve"> </w:t>
      </w:r>
      <w:r w:rsidRPr="000931A1">
        <w:rPr>
          <w:rFonts w:ascii="Times New Roman" w:hAnsi="Times New Roman" w:cs="Times New Roman"/>
        </w:rPr>
        <w:t>языковой</w:t>
      </w:r>
      <w:r>
        <w:rPr>
          <w:rFonts w:ascii="Times New Roman" w:hAnsi="Times New Roman" w:cs="Times New Roman"/>
        </w:rPr>
        <w:t xml:space="preserve"> </w:t>
      </w:r>
      <w:r w:rsidRPr="000931A1">
        <w:rPr>
          <w:rFonts w:ascii="Times New Roman" w:hAnsi="Times New Roman" w:cs="Times New Roman"/>
        </w:rPr>
        <w:t>ситуации</w:t>
      </w:r>
      <w:r>
        <w:rPr>
          <w:rFonts w:ascii="Times New Roman" w:hAnsi="Times New Roman" w:cs="Times New Roman"/>
        </w:rPr>
        <w:t xml:space="preserve"> </w:t>
      </w:r>
      <w:r w:rsidRPr="000931A1">
        <w:rPr>
          <w:rFonts w:ascii="Times New Roman" w:hAnsi="Times New Roman" w:cs="Times New Roman"/>
        </w:rPr>
        <w:t>через</w:t>
      </w:r>
      <w:r>
        <w:rPr>
          <w:rFonts w:ascii="Times New Roman" w:hAnsi="Times New Roman" w:cs="Times New Roman"/>
        </w:rPr>
        <w:t xml:space="preserve"> </w:t>
      </w:r>
      <w:r w:rsidRPr="000931A1">
        <w:rPr>
          <w:rFonts w:ascii="Times New Roman" w:hAnsi="Times New Roman" w:cs="Times New Roman"/>
        </w:rPr>
        <w:t>призму</w:t>
      </w:r>
      <w:r>
        <w:rPr>
          <w:rFonts w:ascii="Times New Roman" w:hAnsi="Times New Roman" w:cs="Times New Roman"/>
        </w:rPr>
        <w:t xml:space="preserve"> </w:t>
      </w:r>
      <w:r w:rsidRPr="000931A1">
        <w:rPr>
          <w:rFonts w:ascii="Times New Roman" w:hAnsi="Times New Roman" w:cs="Times New Roman"/>
        </w:rPr>
        <w:t>процессов</w:t>
      </w:r>
      <w:r>
        <w:rPr>
          <w:rFonts w:ascii="Times New Roman" w:hAnsi="Times New Roman" w:cs="Times New Roman"/>
        </w:rPr>
        <w:t xml:space="preserve"> </w:t>
      </w:r>
      <w:r w:rsidRPr="000931A1">
        <w:rPr>
          <w:rFonts w:ascii="Times New Roman" w:hAnsi="Times New Roman" w:cs="Times New Roman"/>
        </w:rPr>
        <w:t>интеграции</w:t>
      </w:r>
      <w:r>
        <w:rPr>
          <w:rFonts w:ascii="Times New Roman" w:hAnsi="Times New Roman" w:cs="Times New Roman"/>
        </w:rPr>
        <w:t xml:space="preserve"> </w:t>
      </w:r>
      <w:r w:rsidRPr="000931A1">
        <w:rPr>
          <w:rFonts w:ascii="Times New Roman" w:hAnsi="Times New Roman" w:cs="Times New Roman"/>
        </w:rPr>
        <w:t>и</w:t>
      </w:r>
      <w:r>
        <w:rPr>
          <w:rFonts w:ascii="Times New Roman" w:hAnsi="Times New Roman" w:cs="Times New Roman"/>
        </w:rPr>
        <w:t xml:space="preserve"> </w:t>
      </w:r>
      <w:r w:rsidRPr="000931A1">
        <w:rPr>
          <w:rFonts w:ascii="Times New Roman" w:hAnsi="Times New Roman" w:cs="Times New Roman"/>
        </w:rPr>
        <w:t>дифференциации</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Глобализация</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proofErr w:type="spellStart"/>
      <w:r w:rsidRPr="000931A1">
        <w:rPr>
          <w:rFonts w:ascii="Times New Roman" w:hAnsi="Times New Roman" w:cs="Times New Roman"/>
        </w:rPr>
        <w:t>этнизация</w:t>
      </w:r>
      <w:proofErr w:type="spellEnd"/>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этнокультурные</w:t>
      </w:r>
      <w:r>
        <w:rPr>
          <w:rFonts w:ascii="Times New Roman" w:hAnsi="Times New Roman" w:cs="Times New Roman"/>
        </w:rPr>
        <w:t xml:space="preserve"> </w:t>
      </w:r>
      <w:r w:rsidRPr="000931A1">
        <w:rPr>
          <w:rFonts w:ascii="Times New Roman" w:hAnsi="Times New Roman" w:cs="Times New Roman"/>
        </w:rPr>
        <w:t>и</w:t>
      </w:r>
      <w:r>
        <w:rPr>
          <w:rFonts w:ascii="Times New Roman" w:hAnsi="Times New Roman" w:cs="Times New Roman"/>
        </w:rPr>
        <w:t xml:space="preserve"> </w:t>
      </w:r>
      <w:r w:rsidRPr="000931A1">
        <w:rPr>
          <w:rFonts w:ascii="Times New Roman" w:hAnsi="Times New Roman" w:cs="Times New Roman"/>
        </w:rPr>
        <w:t>этноязыковые</w:t>
      </w:r>
      <w:r>
        <w:rPr>
          <w:rFonts w:ascii="Times New Roman" w:hAnsi="Times New Roman" w:cs="Times New Roman"/>
        </w:rPr>
        <w:t xml:space="preserve"> </w:t>
      </w:r>
      <w:r w:rsidRPr="000931A1">
        <w:rPr>
          <w:rFonts w:ascii="Times New Roman" w:hAnsi="Times New Roman" w:cs="Times New Roman"/>
        </w:rPr>
        <w:t>процессы:</w:t>
      </w:r>
      <w:r>
        <w:rPr>
          <w:rFonts w:ascii="Times New Roman" w:hAnsi="Times New Roman" w:cs="Times New Roman"/>
        </w:rPr>
        <w:t xml:space="preserve"> </w:t>
      </w:r>
      <w:r w:rsidRPr="000931A1">
        <w:rPr>
          <w:rFonts w:ascii="Times New Roman" w:hAnsi="Times New Roman" w:cs="Times New Roman"/>
        </w:rPr>
        <w:t>в</w:t>
      </w:r>
      <w:r>
        <w:rPr>
          <w:rFonts w:ascii="Times New Roman" w:hAnsi="Times New Roman" w:cs="Times New Roman"/>
        </w:rPr>
        <w:t xml:space="preserve"> </w:t>
      </w:r>
      <w:r w:rsidRPr="000931A1">
        <w:rPr>
          <w:rFonts w:ascii="Times New Roman" w:hAnsi="Times New Roman" w:cs="Times New Roman"/>
        </w:rPr>
        <w:t>2</w:t>
      </w:r>
      <w:r>
        <w:rPr>
          <w:rFonts w:ascii="Times New Roman" w:hAnsi="Times New Roman" w:cs="Times New Roman"/>
        </w:rPr>
        <w:t xml:space="preserve"> </w:t>
      </w:r>
      <w:r w:rsidRPr="000931A1">
        <w:rPr>
          <w:rFonts w:ascii="Times New Roman" w:hAnsi="Times New Roman" w:cs="Times New Roman"/>
        </w:rPr>
        <w:t>книгах</w:t>
      </w:r>
      <w:r>
        <w:rPr>
          <w:rFonts w:ascii="Times New Roman" w:hAnsi="Times New Roman" w:cs="Times New Roman"/>
        </w:rPr>
        <w:t xml:space="preserve"> </w:t>
      </w:r>
      <w:r w:rsidRPr="000931A1">
        <w:rPr>
          <w:rFonts w:ascii="Times New Roman" w:hAnsi="Times New Roman" w:cs="Times New Roman"/>
        </w:rPr>
        <w:t>/</w:t>
      </w:r>
      <w:r>
        <w:rPr>
          <w:rFonts w:ascii="Times New Roman" w:hAnsi="Times New Roman" w:cs="Times New Roman"/>
        </w:rPr>
        <w:t xml:space="preserve"> </w:t>
      </w:r>
      <w:r w:rsidRPr="000931A1">
        <w:rPr>
          <w:rFonts w:ascii="Times New Roman" w:hAnsi="Times New Roman" w:cs="Times New Roman"/>
        </w:rPr>
        <w:t>отв.</w:t>
      </w:r>
      <w:r>
        <w:rPr>
          <w:rFonts w:ascii="Times New Roman" w:hAnsi="Times New Roman" w:cs="Times New Roman"/>
        </w:rPr>
        <w:t xml:space="preserve"> </w:t>
      </w:r>
      <w:r w:rsidRPr="000931A1">
        <w:rPr>
          <w:rFonts w:ascii="Times New Roman" w:hAnsi="Times New Roman" w:cs="Times New Roman"/>
        </w:rPr>
        <w:t>ред.</w:t>
      </w:r>
      <w:r>
        <w:rPr>
          <w:rFonts w:ascii="Times New Roman" w:hAnsi="Times New Roman" w:cs="Times New Roman"/>
        </w:rPr>
        <w:t xml:space="preserve"> </w:t>
      </w:r>
      <w:r w:rsidRPr="000931A1">
        <w:rPr>
          <w:rFonts w:ascii="Times New Roman" w:hAnsi="Times New Roman" w:cs="Times New Roman"/>
        </w:rPr>
        <w:t>Г</w:t>
      </w:r>
      <w:r w:rsidRPr="00D90E9D">
        <w:rPr>
          <w:rFonts w:ascii="Times New Roman" w:hAnsi="Times New Roman" w:cs="Times New Roman"/>
          <w:lang w:val="es-ES"/>
        </w:rPr>
        <w:t>.</w:t>
      </w:r>
      <w:r w:rsidRPr="000931A1">
        <w:rPr>
          <w:rFonts w:ascii="Times New Roman" w:hAnsi="Times New Roman" w:cs="Times New Roman"/>
        </w:rPr>
        <w:t>П</w:t>
      </w:r>
      <w:r w:rsidRPr="00D90E9D">
        <w:rPr>
          <w:rFonts w:ascii="Times New Roman" w:hAnsi="Times New Roman" w:cs="Times New Roman"/>
          <w:lang w:val="es-ES"/>
        </w:rPr>
        <w:t xml:space="preserve">. </w:t>
      </w:r>
      <w:r w:rsidRPr="000931A1">
        <w:rPr>
          <w:rFonts w:ascii="Times New Roman" w:hAnsi="Times New Roman" w:cs="Times New Roman"/>
        </w:rPr>
        <w:t>Нещименко</w:t>
      </w:r>
      <w:r w:rsidRPr="00D90E9D">
        <w:rPr>
          <w:rFonts w:ascii="Times New Roman" w:hAnsi="Times New Roman" w:cs="Times New Roman"/>
          <w:lang w:val="es-ES"/>
        </w:rPr>
        <w:t xml:space="preserve">. – </w:t>
      </w:r>
      <w:r w:rsidRPr="000931A1">
        <w:rPr>
          <w:rFonts w:ascii="Times New Roman" w:hAnsi="Times New Roman" w:cs="Times New Roman"/>
        </w:rPr>
        <w:t>М</w:t>
      </w:r>
      <w:r w:rsidRPr="00D90E9D">
        <w:rPr>
          <w:rFonts w:ascii="Times New Roman" w:hAnsi="Times New Roman" w:cs="Times New Roman"/>
          <w:lang w:val="es-ES"/>
        </w:rPr>
        <w:t xml:space="preserve">.: </w:t>
      </w:r>
      <w:r w:rsidRPr="000931A1">
        <w:rPr>
          <w:rFonts w:ascii="Times New Roman" w:hAnsi="Times New Roman" w:cs="Times New Roman"/>
        </w:rPr>
        <w:t>Наука</w:t>
      </w:r>
      <w:r w:rsidRPr="00D90E9D">
        <w:rPr>
          <w:rFonts w:ascii="Times New Roman" w:hAnsi="Times New Roman" w:cs="Times New Roman"/>
          <w:lang w:val="es-ES"/>
        </w:rPr>
        <w:t xml:space="preserve">, 2006. – </w:t>
      </w:r>
      <w:proofErr w:type="spellStart"/>
      <w:r w:rsidRPr="000931A1">
        <w:rPr>
          <w:rFonts w:ascii="Times New Roman" w:hAnsi="Times New Roman" w:cs="Times New Roman"/>
        </w:rPr>
        <w:t>Кн</w:t>
      </w:r>
      <w:proofErr w:type="spellEnd"/>
      <w:r w:rsidRPr="00D90E9D">
        <w:rPr>
          <w:rFonts w:ascii="Times New Roman" w:hAnsi="Times New Roman" w:cs="Times New Roman"/>
          <w:lang w:val="es-ES"/>
        </w:rPr>
        <w:t xml:space="preserve">. 1. – </w:t>
      </w:r>
      <w:r w:rsidRPr="000931A1">
        <w:rPr>
          <w:rFonts w:ascii="Times New Roman" w:hAnsi="Times New Roman" w:cs="Times New Roman"/>
        </w:rPr>
        <w:t>С</w:t>
      </w:r>
      <w:r w:rsidRPr="00D90E9D">
        <w:rPr>
          <w:rFonts w:ascii="Times New Roman" w:hAnsi="Times New Roman" w:cs="Times New Roman"/>
          <w:lang w:val="es-ES"/>
        </w:rPr>
        <w:t>.38 – 68.</w:t>
      </w:r>
    </w:p>
  </w:footnote>
  <w:footnote w:id="28">
    <w:p w14:paraId="1466B1BE" w14:textId="2C3A73FD" w:rsidR="00BA18AB" w:rsidRPr="00FF4EEB" w:rsidRDefault="00BA18AB" w:rsidP="00000240">
      <w:pPr>
        <w:pStyle w:val="a9"/>
        <w:rPr>
          <w:rFonts w:ascii="Times New Roman" w:hAnsi="Times New Roman" w:cs="Times New Roman"/>
          <w:lang w:val="es-ES"/>
        </w:rPr>
      </w:pPr>
      <w:r w:rsidRPr="00D56F59">
        <w:rPr>
          <w:rStyle w:val="ab"/>
          <w:rFonts w:ascii="Times New Roman" w:hAnsi="Times New Roman" w:cs="Times New Roman"/>
        </w:rPr>
        <w:footnoteRef/>
      </w:r>
      <w:r w:rsidRPr="00FF4EEB">
        <w:rPr>
          <w:rFonts w:ascii="Times New Roman" w:hAnsi="Times New Roman" w:cs="Times New Roman"/>
          <w:lang w:val="es-ES"/>
        </w:rPr>
        <w:t xml:space="preserve"> Phelizon, J. H. Vocabulaire de la linguistique / J. H. Phelizon. – Paris : Eds Roudel,</w:t>
      </w:r>
    </w:p>
    <w:p w14:paraId="42BD759A" w14:textId="73C7A5F6" w:rsidR="00BA18AB" w:rsidRPr="00D56F59" w:rsidRDefault="00BA18AB" w:rsidP="00000240">
      <w:pPr>
        <w:pStyle w:val="a9"/>
        <w:rPr>
          <w:rFonts w:ascii="Times New Roman" w:hAnsi="Times New Roman" w:cs="Times New Roman"/>
        </w:rPr>
      </w:pPr>
      <w:r w:rsidRPr="00013278">
        <w:rPr>
          <w:rFonts w:ascii="Times New Roman" w:hAnsi="Times New Roman" w:cs="Times New Roman"/>
        </w:rPr>
        <w:t>1976.</w:t>
      </w:r>
      <w:r>
        <w:rPr>
          <w:rFonts w:ascii="Times New Roman" w:hAnsi="Times New Roman" w:cs="Times New Roman"/>
        </w:rPr>
        <w:t xml:space="preserve"> </w:t>
      </w:r>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280</w:t>
      </w:r>
      <w:r>
        <w:rPr>
          <w:rFonts w:ascii="Times New Roman" w:hAnsi="Times New Roman" w:cs="Times New Roman"/>
        </w:rPr>
        <w:t xml:space="preserve"> </w:t>
      </w:r>
      <w:r w:rsidRPr="00D56F59">
        <w:rPr>
          <w:rFonts w:ascii="Times New Roman" w:hAnsi="Times New Roman" w:cs="Times New Roman"/>
          <w:lang w:val="en-US"/>
        </w:rPr>
        <w:t>p</w:t>
      </w:r>
      <w:r w:rsidRPr="00013278">
        <w:rPr>
          <w:rFonts w:ascii="Times New Roman" w:hAnsi="Times New Roman" w:cs="Times New Roman"/>
        </w:rPr>
        <w:t>.</w:t>
      </w:r>
    </w:p>
  </w:footnote>
  <w:footnote w:id="29">
    <w:p w14:paraId="79557BE5" w14:textId="294B1BD1" w:rsidR="00BA18AB" w:rsidRPr="00F93555" w:rsidRDefault="00BA18AB" w:rsidP="00000240">
      <w:pPr>
        <w:pStyle w:val="a9"/>
        <w:rPr>
          <w:rFonts w:ascii="Times New Roman" w:hAnsi="Times New Roman" w:cs="Times New Roman"/>
        </w:rPr>
      </w:pPr>
      <w:r w:rsidRPr="00F93555">
        <w:rPr>
          <w:rStyle w:val="ab"/>
          <w:rFonts w:ascii="Times New Roman" w:hAnsi="Times New Roman" w:cs="Times New Roman"/>
        </w:rPr>
        <w:footnoteRef/>
      </w:r>
      <w:r>
        <w:rPr>
          <w:rFonts w:ascii="Times New Roman" w:hAnsi="Times New Roman" w:cs="Times New Roman"/>
        </w:rPr>
        <w:t xml:space="preserve"> </w:t>
      </w:r>
      <w:proofErr w:type="spellStart"/>
      <w:r w:rsidRPr="00013278">
        <w:rPr>
          <w:rFonts w:ascii="Times New Roman" w:hAnsi="Times New Roman" w:cs="Times New Roman"/>
        </w:rPr>
        <w:t>Жлуктенко</w:t>
      </w:r>
      <w:proofErr w:type="spellEnd"/>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Ю.</w:t>
      </w:r>
      <w:r>
        <w:rPr>
          <w:rFonts w:ascii="Times New Roman" w:hAnsi="Times New Roman" w:cs="Times New Roman"/>
        </w:rPr>
        <w:t xml:space="preserve"> </w:t>
      </w:r>
      <w:r w:rsidRPr="00013278">
        <w:rPr>
          <w:rFonts w:ascii="Times New Roman" w:hAnsi="Times New Roman" w:cs="Times New Roman"/>
        </w:rPr>
        <w:t>А.</w:t>
      </w:r>
      <w:r>
        <w:rPr>
          <w:rFonts w:ascii="Times New Roman" w:hAnsi="Times New Roman" w:cs="Times New Roman"/>
        </w:rPr>
        <w:t xml:space="preserve"> </w:t>
      </w:r>
      <w:r w:rsidRPr="00013278">
        <w:rPr>
          <w:rFonts w:ascii="Times New Roman" w:hAnsi="Times New Roman" w:cs="Times New Roman"/>
        </w:rPr>
        <w:t>Лингвистические</w:t>
      </w:r>
      <w:r>
        <w:rPr>
          <w:rFonts w:ascii="Times New Roman" w:hAnsi="Times New Roman" w:cs="Times New Roman"/>
        </w:rPr>
        <w:t xml:space="preserve"> </w:t>
      </w:r>
      <w:r w:rsidRPr="00013278">
        <w:rPr>
          <w:rFonts w:ascii="Times New Roman" w:hAnsi="Times New Roman" w:cs="Times New Roman"/>
        </w:rPr>
        <w:t>аспекты</w:t>
      </w:r>
      <w:r>
        <w:rPr>
          <w:rFonts w:ascii="Times New Roman" w:hAnsi="Times New Roman" w:cs="Times New Roman"/>
        </w:rPr>
        <w:t xml:space="preserve"> </w:t>
      </w:r>
      <w:r w:rsidRPr="00013278">
        <w:rPr>
          <w:rFonts w:ascii="Times New Roman" w:hAnsi="Times New Roman" w:cs="Times New Roman"/>
        </w:rPr>
        <w:t>двуязычия</w:t>
      </w:r>
      <w:r>
        <w:rPr>
          <w:rFonts w:ascii="Times New Roman" w:hAnsi="Times New Roman" w:cs="Times New Roman"/>
        </w:rPr>
        <w:t xml:space="preserve"> </w:t>
      </w:r>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Ю.</w:t>
      </w:r>
      <w:r>
        <w:rPr>
          <w:rFonts w:ascii="Times New Roman" w:hAnsi="Times New Roman" w:cs="Times New Roman"/>
        </w:rPr>
        <w:t xml:space="preserve"> </w:t>
      </w:r>
      <w:r w:rsidRPr="00013278">
        <w:rPr>
          <w:rFonts w:ascii="Times New Roman" w:hAnsi="Times New Roman" w:cs="Times New Roman"/>
        </w:rPr>
        <w:t>А.</w:t>
      </w:r>
      <w:r>
        <w:rPr>
          <w:rFonts w:ascii="Times New Roman" w:hAnsi="Times New Roman" w:cs="Times New Roman"/>
        </w:rPr>
        <w:t xml:space="preserve"> </w:t>
      </w:r>
      <w:proofErr w:type="spellStart"/>
      <w:r w:rsidRPr="00013278">
        <w:rPr>
          <w:rFonts w:ascii="Times New Roman" w:hAnsi="Times New Roman" w:cs="Times New Roman"/>
        </w:rPr>
        <w:t>Жлуктенко</w:t>
      </w:r>
      <w:proofErr w:type="spellEnd"/>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Киев:</w:t>
      </w:r>
      <w:r>
        <w:rPr>
          <w:rFonts w:ascii="Times New Roman" w:hAnsi="Times New Roman" w:cs="Times New Roman"/>
        </w:rPr>
        <w:t xml:space="preserve"> </w:t>
      </w:r>
      <w:proofErr w:type="spellStart"/>
      <w:r w:rsidRPr="00013278">
        <w:rPr>
          <w:rFonts w:ascii="Times New Roman" w:hAnsi="Times New Roman" w:cs="Times New Roman"/>
        </w:rPr>
        <w:t>Вища</w:t>
      </w:r>
      <w:proofErr w:type="spellEnd"/>
      <w:r>
        <w:rPr>
          <w:rFonts w:ascii="Times New Roman" w:hAnsi="Times New Roman" w:cs="Times New Roman"/>
        </w:rPr>
        <w:t xml:space="preserve"> </w:t>
      </w:r>
      <w:proofErr w:type="spellStart"/>
      <w:r w:rsidRPr="00013278">
        <w:rPr>
          <w:rFonts w:ascii="Times New Roman" w:hAnsi="Times New Roman" w:cs="Times New Roman"/>
        </w:rPr>
        <w:t>шк</w:t>
      </w:r>
      <w:proofErr w:type="spellEnd"/>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Изд-во</w:t>
      </w:r>
      <w:r>
        <w:rPr>
          <w:rFonts w:ascii="Times New Roman" w:hAnsi="Times New Roman" w:cs="Times New Roman"/>
        </w:rPr>
        <w:t xml:space="preserve"> </w:t>
      </w:r>
      <w:r w:rsidRPr="00013278">
        <w:rPr>
          <w:rFonts w:ascii="Times New Roman" w:hAnsi="Times New Roman" w:cs="Times New Roman"/>
        </w:rPr>
        <w:t>при</w:t>
      </w:r>
      <w:r>
        <w:rPr>
          <w:rFonts w:ascii="Times New Roman" w:hAnsi="Times New Roman" w:cs="Times New Roman"/>
        </w:rPr>
        <w:t xml:space="preserve"> </w:t>
      </w:r>
      <w:r w:rsidRPr="00013278">
        <w:rPr>
          <w:rFonts w:ascii="Times New Roman" w:hAnsi="Times New Roman" w:cs="Times New Roman"/>
        </w:rPr>
        <w:t>Киев</w:t>
      </w:r>
      <w:proofErr w:type="gramStart"/>
      <w:r w:rsidRPr="00013278">
        <w:rPr>
          <w:rFonts w:ascii="Times New Roman" w:hAnsi="Times New Roman" w:cs="Times New Roman"/>
        </w:rPr>
        <w:t>.</w:t>
      </w:r>
      <w:proofErr w:type="gramEnd"/>
      <w:r>
        <w:rPr>
          <w:rFonts w:ascii="Times New Roman" w:hAnsi="Times New Roman" w:cs="Times New Roman"/>
        </w:rPr>
        <w:t xml:space="preserve"> </w:t>
      </w:r>
      <w:proofErr w:type="gramStart"/>
      <w:r w:rsidRPr="00013278">
        <w:rPr>
          <w:rFonts w:ascii="Times New Roman" w:hAnsi="Times New Roman" w:cs="Times New Roman"/>
        </w:rPr>
        <w:t>у</w:t>
      </w:r>
      <w:proofErr w:type="gramEnd"/>
      <w:r w:rsidRPr="00013278">
        <w:rPr>
          <w:rFonts w:ascii="Times New Roman" w:hAnsi="Times New Roman" w:cs="Times New Roman"/>
        </w:rPr>
        <w:t>н-те,</w:t>
      </w:r>
      <w:r>
        <w:rPr>
          <w:rFonts w:ascii="Times New Roman" w:hAnsi="Times New Roman" w:cs="Times New Roman"/>
        </w:rPr>
        <w:t xml:space="preserve"> </w:t>
      </w:r>
      <w:r w:rsidRPr="00013278">
        <w:rPr>
          <w:rFonts w:ascii="Times New Roman" w:hAnsi="Times New Roman" w:cs="Times New Roman"/>
        </w:rPr>
        <w:t>1974.</w:t>
      </w:r>
      <w:r>
        <w:rPr>
          <w:rFonts w:ascii="Times New Roman" w:hAnsi="Times New Roman" w:cs="Times New Roman"/>
        </w:rPr>
        <w:t xml:space="preserve"> </w:t>
      </w:r>
      <w:r w:rsidRPr="00013278">
        <w:rPr>
          <w:rFonts w:ascii="Times New Roman" w:hAnsi="Times New Roman" w:cs="Times New Roman"/>
        </w:rPr>
        <w:t>–</w:t>
      </w:r>
      <w:r>
        <w:rPr>
          <w:rFonts w:ascii="Times New Roman" w:hAnsi="Times New Roman" w:cs="Times New Roman"/>
        </w:rPr>
        <w:t xml:space="preserve"> </w:t>
      </w:r>
      <w:r w:rsidRPr="00013278">
        <w:rPr>
          <w:rFonts w:ascii="Times New Roman" w:hAnsi="Times New Roman" w:cs="Times New Roman"/>
        </w:rPr>
        <w:t>174</w:t>
      </w:r>
      <w:r>
        <w:rPr>
          <w:rFonts w:ascii="Times New Roman" w:hAnsi="Times New Roman" w:cs="Times New Roman"/>
        </w:rPr>
        <w:t xml:space="preserve"> </w:t>
      </w:r>
      <w:r w:rsidRPr="00013278">
        <w:rPr>
          <w:rFonts w:ascii="Times New Roman" w:hAnsi="Times New Roman" w:cs="Times New Roman"/>
        </w:rPr>
        <w:t>с</w:t>
      </w:r>
    </w:p>
  </w:footnote>
  <w:footnote w:id="30">
    <w:p w14:paraId="5F7EF00F" w14:textId="4176F2B6" w:rsidR="00BA18AB" w:rsidRPr="00B75D7F" w:rsidRDefault="00BA18AB" w:rsidP="00000240">
      <w:pPr>
        <w:pStyle w:val="a9"/>
        <w:rPr>
          <w:rFonts w:ascii="Times New Roman" w:hAnsi="Times New Roman" w:cs="Times New Roman"/>
        </w:rPr>
      </w:pPr>
      <w:r w:rsidRPr="00B75D7F">
        <w:rPr>
          <w:rStyle w:val="ab"/>
          <w:rFonts w:ascii="Times New Roman" w:hAnsi="Times New Roman" w:cs="Times New Roman"/>
        </w:rPr>
        <w:footnoteRef/>
      </w:r>
      <w:r>
        <w:rPr>
          <w:rFonts w:ascii="Times New Roman" w:hAnsi="Times New Roman" w:cs="Times New Roman"/>
        </w:rPr>
        <w:t xml:space="preserve"> </w:t>
      </w:r>
      <w:proofErr w:type="spellStart"/>
      <w:r w:rsidRPr="00D56F59">
        <w:rPr>
          <w:rFonts w:ascii="Times New Roman" w:hAnsi="Times New Roman" w:cs="Times New Roman"/>
        </w:rPr>
        <w:t>Добродомов</w:t>
      </w:r>
      <w:proofErr w:type="spellEnd"/>
      <w:r w:rsidRPr="00D56F59">
        <w:rPr>
          <w:rFonts w:ascii="Times New Roman" w:hAnsi="Times New Roman" w:cs="Times New Roman"/>
        </w:rPr>
        <w:t>,</w:t>
      </w:r>
      <w:r>
        <w:rPr>
          <w:rFonts w:ascii="Times New Roman" w:hAnsi="Times New Roman" w:cs="Times New Roman"/>
        </w:rPr>
        <w:t xml:space="preserve"> </w:t>
      </w:r>
      <w:r w:rsidRPr="00D56F59">
        <w:rPr>
          <w:rFonts w:ascii="Times New Roman" w:hAnsi="Times New Roman" w:cs="Times New Roman"/>
        </w:rPr>
        <w:t>И.</w:t>
      </w:r>
      <w:r>
        <w:rPr>
          <w:rFonts w:ascii="Times New Roman" w:hAnsi="Times New Roman" w:cs="Times New Roman"/>
        </w:rPr>
        <w:t xml:space="preserve"> </w:t>
      </w:r>
      <w:r w:rsidRPr="00D56F59">
        <w:rPr>
          <w:rFonts w:ascii="Times New Roman" w:hAnsi="Times New Roman" w:cs="Times New Roman"/>
        </w:rPr>
        <w:t>Г.</w:t>
      </w:r>
      <w:r>
        <w:rPr>
          <w:rFonts w:ascii="Times New Roman" w:hAnsi="Times New Roman" w:cs="Times New Roman"/>
        </w:rPr>
        <w:t xml:space="preserve"> </w:t>
      </w:r>
      <w:r w:rsidRPr="00D56F59">
        <w:rPr>
          <w:rFonts w:ascii="Times New Roman" w:hAnsi="Times New Roman" w:cs="Times New Roman"/>
        </w:rPr>
        <w:t>Заимствование</w:t>
      </w:r>
      <w:r>
        <w:rPr>
          <w:rFonts w:ascii="Times New Roman" w:hAnsi="Times New Roman" w:cs="Times New Roman"/>
        </w:rPr>
        <w:t xml:space="preserve"> </w:t>
      </w:r>
      <w:r w:rsidRPr="00D56F59">
        <w:rPr>
          <w:rFonts w:ascii="Times New Roman" w:hAnsi="Times New Roman" w:cs="Times New Roman"/>
        </w:rPr>
        <w:t>/</w:t>
      </w:r>
      <w:r>
        <w:rPr>
          <w:rFonts w:ascii="Times New Roman" w:hAnsi="Times New Roman" w:cs="Times New Roman"/>
        </w:rPr>
        <w:t xml:space="preserve"> </w:t>
      </w:r>
      <w:r w:rsidRPr="00D56F59">
        <w:rPr>
          <w:rFonts w:ascii="Times New Roman" w:hAnsi="Times New Roman" w:cs="Times New Roman"/>
        </w:rPr>
        <w:t>И.</w:t>
      </w:r>
      <w:r>
        <w:rPr>
          <w:rFonts w:ascii="Times New Roman" w:hAnsi="Times New Roman" w:cs="Times New Roman"/>
        </w:rPr>
        <w:t xml:space="preserve"> </w:t>
      </w:r>
      <w:r w:rsidRPr="00D56F59">
        <w:rPr>
          <w:rFonts w:ascii="Times New Roman" w:hAnsi="Times New Roman" w:cs="Times New Roman"/>
        </w:rPr>
        <w:t>Г</w:t>
      </w:r>
      <w:r>
        <w:rPr>
          <w:rFonts w:ascii="Times New Roman" w:hAnsi="Times New Roman" w:cs="Times New Roman"/>
        </w:rPr>
        <w:t xml:space="preserve">. </w:t>
      </w:r>
      <w:proofErr w:type="spellStart"/>
      <w:r>
        <w:rPr>
          <w:rFonts w:ascii="Times New Roman" w:hAnsi="Times New Roman" w:cs="Times New Roman"/>
        </w:rPr>
        <w:t>Добродомов</w:t>
      </w:r>
      <w:proofErr w:type="spellEnd"/>
      <w:r>
        <w:rPr>
          <w:rFonts w:ascii="Times New Roman" w:hAnsi="Times New Roman" w:cs="Times New Roman"/>
        </w:rPr>
        <w:t xml:space="preserve"> // Лингвистический </w:t>
      </w:r>
      <w:r w:rsidRPr="00D56F59">
        <w:rPr>
          <w:rFonts w:ascii="Times New Roman" w:hAnsi="Times New Roman" w:cs="Times New Roman"/>
        </w:rPr>
        <w:t>энциклопедический</w:t>
      </w:r>
      <w:r>
        <w:rPr>
          <w:rFonts w:ascii="Times New Roman" w:hAnsi="Times New Roman" w:cs="Times New Roman"/>
        </w:rPr>
        <w:t xml:space="preserve"> </w:t>
      </w:r>
      <w:r w:rsidRPr="00D56F59">
        <w:rPr>
          <w:rFonts w:ascii="Times New Roman" w:hAnsi="Times New Roman" w:cs="Times New Roman"/>
        </w:rPr>
        <w:t>словарь</w:t>
      </w:r>
      <w:r>
        <w:rPr>
          <w:rFonts w:ascii="Times New Roman" w:hAnsi="Times New Roman" w:cs="Times New Roman"/>
        </w:rPr>
        <w:t xml:space="preserve"> </w:t>
      </w:r>
      <w:r w:rsidRPr="00D56F59">
        <w:rPr>
          <w:rFonts w:ascii="Times New Roman" w:hAnsi="Times New Roman" w:cs="Times New Roman"/>
        </w:rPr>
        <w:t>/</w:t>
      </w:r>
      <w:r>
        <w:rPr>
          <w:rFonts w:ascii="Times New Roman" w:hAnsi="Times New Roman" w:cs="Times New Roman"/>
        </w:rPr>
        <w:t xml:space="preserve"> </w:t>
      </w:r>
      <w:r w:rsidRPr="00D56F59">
        <w:rPr>
          <w:rFonts w:ascii="Times New Roman" w:hAnsi="Times New Roman" w:cs="Times New Roman"/>
        </w:rPr>
        <w:t>под</w:t>
      </w:r>
      <w:r>
        <w:rPr>
          <w:rFonts w:ascii="Times New Roman" w:hAnsi="Times New Roman" w:cs="Times New Roman"/>
        </w:rPr>
        <w:t xml:space="preserve"> </w:t>
      </w:r>
      <w:r w:rsidRPr="00D56F59">
        <w:rPr>
          <w:rFonts w:ascii="Times New Roman" w:hAnsi="Times New Roman" w:cs="Times New Roman"/>
        </w:rPr>
        <w:t>общ</w:t>
      </w:r>
      <w:proofErr w:type="gramStart"/>
      <w:r w:rsidRPr="00D56F59">
        <w:rPr>
          <w:rFonts w:ascii="Times New Roman" w:hAnsi="Times New Roman" w:cs="Times New Roman"/>
        </w:rPr>
        <w:t>.</w:t>
      </w:r>
      <w:proofErr w:type="gramEnd"/>
      <w:r>
        <w:rPr>
          <w:rFonts w:ascii="Times New Roman" w:hAnsi="Times New Roman" w:cs="Times New Roman"/>
        </w:rPr>
        <w:t xml:space="preserve"> </w:t>
      </w:r>
      <w:proofErr w:type="gramStart"/>
      <w:r w:rsidRPr="00D56F59">
        <w:rPr>
          <w:rFonts w:ascii="Times New Roman" w:hAnsi="Times New Roman" w:cs="Times New Roman"/>
        </w:rPr>
        <w:t>р</w:t>
      </w:r>
      <w:proofErr w:type="gramEnd"/>
      <w:r w:rsidRPr="00D56F59">
        <w:rPr>
          <w:rFonts w:ascii="Times New Roman" w:hAnsi="Times New Roman" w:cs="Times New Roman"/>
        </w:rPr>
        <w:t>ед.</w:t>
      </w:r>
      <w:r>
        <w:rPr>
          <w:rFonts w:ascii="Times New Roman" w:hAnsi="Times New Roman" w:cs="Times New Roman"/>
        </w:rPr>
        <w:t xml:space="preserve"> </w:t>
      </w:r>
      <w:r w:rsidRPr="00D56F59">
        <w:rPr>
          <w:rFonts w:ascii="Times New Roman" w:hAnsi="Times New Roman" w:cs="Times New Roman"/>
        </w:rPr>
        <w:t>В.</w:t>
      </w:r>
      <w:r>
        <w:rPr>
          <w:rFonts w:ascii="Times New Roman" w:hAnsi="Times New Roman" w:cs="Times New Roman"/>
        </w:rPr>
        <w:t xml:space="preserve"> </w:t>
      </w:r>
      <w:r w:rsidRPr="00D56F59">
        <w:rPr>
          <w:rFonts w:ascii="Times New Roman" w:hAnsi="Times New Roman" w:cs="Times New Roman"/>
        </w:rPr>
        <w:t>Н.</w:t>
      </w:r>
      <w:r>
        <w:rPr>
          <w:rFonts w:ascii="Times New Roman" w:hAnsi="Times New Roman" w:cs="Times New Roman"/>
        </w:rPr>
        <w:t xml:space="preserve"> </w:t>
      </w:r>
      <w:r w:rsidRPr="00D56F59">
        <w:rPr>
          <w:rFonts w:ascii="Times New Roman" w:hAnsi="Times New Roman" w:cs="Times New Roman"/>
        </w:rPr>
        <w:t>Ярцева.</w:t>
      </w:r>
      <w:r>
        <w:rPr>
          <w:rFonts w:ascii="Times New Roman" w:hAnsi="Times New Roman" w:cs="Times New Roman"/>
        </w:rPr>
        <w:t xml:space="preserve"> </w:t>
      </w:r>
      <w:r w:rsidRPr="00D56F59">
        <w:rPr>
          <w:rFonts w:ascii="Times New Roman" w:hAnsi="Times New Roman" w:cs="Times New Roman"/>
        </w:rPr>
        <w:t>–</w:t>
      </w:r>
      <w:r>
        <w:rPr>
          <w:rFonts w:ascii="Times New Roman" w:hAnsi="Times New Roman" w:cs="Times New Roman"/>
        </w:rPr>
        <w:t xml:space="preserve"> </w:t>
      </w:r>
      <w:r w:rsidRPr="00D56F59">
        <w:rPr>
          <w:rFonts w:ascii="Times New Roman" w:hAnsi="Times New Roman" w:cs="Times New Roman"/>
        </w:rPr>
        <w:t>М.:</w:t>
      </w:r>
      <w:r>
        <w:rPr>
          <w:rFonts w:ascii="Times New Roman" w:hAnsi="Times New Roman" w:cs="Times New Roman"/>
        </w:rPr>
        <w:t xml:space="preserve"> </w:t>
      </w:r>
      <w:r w:rsidRPr="00D56F59">
        <w:rPr>
          <w:rFonts w:ascii="Times New Roman" w:hAnsi="Times New Roman" w:cs="Times New Roman"/>
        </w:rPr>
        <w:t>Сов</w:t>
      </w:r>
      <w:proofErr w:type="gramStart"/>
      <w:r w:rsidRPr="00D56F59">
        <w:rPr>
          <w:rFonts w:ascii="Times New Roman" w:hAnsi="Times New Roman" w:cs="Times New Roman"/>
        </w:rPr>
        <w:t>.</w:t>
      </w:r>
      <w:proofErr w:type="gramEnd"/>
      <w:r>
        <w:rPr>
          <w:rFonts w:ascii="Times New Roman" w:hAnsi="Times New Roman" w:cs="Times New Roman"/>
        </w:rPr>
        <w:t xml:space="preserve"> </w:t>
      </w:r>
      <w:proofErr w:type="gramStart"/>
      <w:r w:rsidRPr="00D56F59">
        <w:rPr>
          <w:rFonts w:ascii="Times New Roman" w:hAnsi="Times New Roman" w:cs="Times New Roman"/>
        </w:rPr>
        <w:t>э</w:t>
      </w:r>
      <w:proofErr w:type="gramEnd"/>
      <w:r w:rsidRPr="00D56F59">
        <w:rPr>
          <w:rFonts w:ascii="Times New Roman" w:hAnsi="Times New Roman" w:cs="Times New Roman"/>
        </w:rPr>
        <w:t>нциклопедия,</w:t>
      </w:r>
      <w:r>
        <w:rPr>
          <w:rFonts w:ascii="Times New Roman" w:hAnsi="Times New Roman" w:cs="Times New Roman"/>
        </w:rPr>
        <w:t xml:space="preserve"> </w:t>
      </w:r>
      <w:r w:rsidRPr="00D56F59">
        <w:rPr>
          <w:rFonts w:ascii="Times New Roman" w:hAnsi="Times New Roman" w:cs="Times New Roman"/>
        </w:rPr>
        <w:t>1990.</w:t>
      </w:r>
      <w:r>
        <w:rPr>
          <w:rFonts w:ascii="Times New Roman" w:hAnsi="Times New Roman" w:cs="Times New Roman"/>
        </w:rPr>
        <w:t xml:space="preserve"> </w:t>
      </w:r>
      <w:r w:rsidRPr="00D56F59">
        <w:rPr>
          <w:rFonts w:ascii="Times New Roman" w:hAnsi="Times New Roman" w:cs="Times New Roman"/>
        </w:rPr>
        <w:t>–</w:t>
      </w:r>
      <w:r>
        <w:rPr>
          <w:rFonts w:ascii="Times New Roman" w:hAnsi="Times New Roman" w:cs="Times New Roman"/>
        </w:rPr>
        <w:t xml:space="preserve"> </w:t>
      </w:r>
      <w:r w:rsidRPr="00D56F59">
        <w:rPr>
          <w:rFonts w:ascii="Times New Roman" w:hAnsi="Times New Roman" w:cs="Times New Roman"/>
        </w:rPr>
        <w:t>С.</w:t>
      </w:r>
      <w:r>
        <w:rPr>
          <w:rFonts w:ascii="Times New Roman" w:hAnsi="Times New Roman" w:cs="Times New Roman"/>
        </w:rPr>
        <w:t xml:space="preserve"> </w:t>
      </w:r>
      <w:r w:rsidRPr="00D56F59">
        <w:rPr>
          <w:rFonts w:ascii="Times New Roman" w:hAnsi="Times New Roman" w:cs="Times New Roman"/>
        </w:rPr>
        <w:t>158–159.</w:t>
      </w:r>
    </w:p>
  </w:footnote>
  <w:footnote w:id="31">
    <w:p w14:paraId="23CC50A2" w14:textId="15FE2623" w:rsidR="00BA18AB" w:rsidRPr="009C61FD" w:rsidRDefault="00BA18AB" w:rsidP="00000240">
      <w:pPr>
        <w:pStyle w:val="a9"/>
        <w:rPr>
          <w:rFonts w:ascii="Times New Roman" w:hAnsi="Times New Roman" w:cs="Times New Roman"/>
        </w:rPr>
      </w:pPr>
      <w:r w:rsidRPr="009C61FD">
        <w:rPr>
          <w:rStyle w:val="ab"/>
          <w:rFonts w:ascii="Times New Roman" w:hAnsi="Times New Roman" w:cs="Times New Roman"/>
        </w:rPr>
        <w:footnoteRef/>
      </w:r>
      <w:r>
        <w:rPr>
          <w:rFonts w:ascii="Times New Roman" w:hAnsi="Times New Roman" w:cs="Times New Roman"/>
        </w:rPr>
        <w:t xml:space="preserve"> </w:t>
      </w:r>
      <w:r w:rsidRPr="009C61FD">
        <w:rPr>
          <w:rFonts w:ascii="Times New Roman" w:hAnsi="Times New Roman" w:cs="Times New Roman"/>
        </w:rPr>
        <w:t>Крысин,</w:t>
      </w:r>
      <w:r>
        <w:rPr>
          <w:rFonts w:ascii="Times New Roman" w:hAnsi="Times New Roman" w:cs="Times New Roman"/>
        </w:rPr>
        <w:t xml:space="preserve"> </w:t>
      </w:r>
      <w:r w:rsidRPr="009C61FD">
        <w:rPr>
          <w:rFonts w:ascii="Times New Roman" w:hAnsi="Times New Roman" w:cs="Times New Roman"/>
        </w:rPr>
        <w:t>Л.</w:t>
      </w:r>
      <w:r>
        <w:rPr>
          <w:rFonts w:ascii="Times New Roman" w:hAnsi="Times New Roman" w:cs="Times New Roman"/>
        </w:rPr>
        <w:t xml:space="preserve"> </w:t>
      </w:r>
      <w:r w:rsidRPr="009C61FD">
        <w:rPr>
          <w:rFonts w:ascii="Times New Roman" w:hAnsi="Times New Roman" w:cs="Times New Roman"/>
        </w:rPr>
        <w:t>П.</w:t>
      </w:r>
      <w:r>
        <w:rPr>
          <w:rFonts w:ascii="Times New Roman" w:hAnsi="Times New Roman" w:cs="Times New Roman"/>
        </w:rPr>
        <w:t xml:space="preserve"> </w:t>
      </w:r>
      <w:r w:rsidRPr="009C61FD">
        <w:rPr>
          <w:rFonts w:ascii="Times New Roman" w:hAnsi="Times New Roman" w:cs="Times New Roman"/>
        </w:rPr>
        <w:t>Эвфемизмы</w:t>
      </w:r>
      <w:r>
        <w:rPr>
          <w:rFonts w:ascii="Times New Roman" w:hAnsi="Times New Roman" w:cs="Times New Roman"/>
        </w:rPr>
        <w:t xml:space="preserve"> </w:t>
      </w:r>
      <w:r w:rsidRPr="009C61FD">
        <w:rPr>
          <w:rFonts w:ascii="Times New Roman" w:hAnsi="Times New Roman" w:cs="Times New Roman"/>
        </w:rPr>
        <w:t>в</w:t>
      </w:r>
      <w:r>
        <w:rPr>
          <w:rFonts w:ascii="Times New Roman" w:hAnsi="Times New Roman" w:cs="Times New Roman"/>
        </w:rPr>
        <w:t xml:space="preserve"> </w:t>
      </w:r>
      <w:r w:rsidRPr="009C61FD">
        <w:rPr>
          <w:rFonts w:ascii="Times New Roman" w:hAnsi="Times New Roman" w:cs="Times New Roman"/>
        </w:rPr>
        <w:t>современной</w:t>
      </w:r>
      <w:r>
        <w:rPr>
          <w:rFonts w:ascii="Times New Roman" w:hAnsi="Times New Roman" w:cs="Times New Roman"/>
        </w:rPr>
        <w:t xml:space="preserve"> русской речи // </w:t>
      </w:r>
      <w:r w:rsidRPr="009C61FD">
        <w:rPr>
          <w:rFonts w:ascii="Times New Roman" w:hAnsi="Times New Roman" w:cs="Times New Roman"/>
        </w:rPr>
        <w:t>Русистика.</w:t>
      </w:r>
      <w:r>
        <w:rPr>
          <w:rFonts w:ascii="Times New Roman" w:hAnsi="Times New Roman" w:cs="Times New Roman"/>
        </w:rPr>
        <w:t xml:space="preserve"> </w:t>
      </w:r>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Берлин,</w:t>
      </w:r>
      <w:r>
        <w:rPr>
          <w:rFonts w:ascii="Times New Roman" w:hAnsi="Times New Roman" w:cs="Times New Roman"/>
        </w:rPr>
        <w:t xml:space="preserve"> </w:t>
      </w:r>
      <w:r w:rsidRPr="009C61FD">
        <w:rPr>
          <w:rFonts w:ascii="Times New Roman" w:hAnsi="Times New Roman" w:cs="Times New Roman"/>
        </w:rPr>
        <w:t>1994.</w:t>
      </w:r>
      <w:r>
        <w:rPr>
          <w:rFonts w:ascii="Times New Roman" w:hAnsi="Times New Roman" w:cs="Times New Roman"/>
        </w:rPr>
        <w:t xml:space="preserve"> </w:t>
      </w:r>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1–2.</w:t>
      </w:r>
      <w:r>
        <w:rPr>
          <w:rFonts w:ascii="Times New Roman" w:hAnsi="Times New Roman" w:cs="Times New Roman"/>
        </w:rPr>
        <w:t xml:space="preserve"> </w:t>
      </w:r>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С.</w:t>
      </w:r>
      <w:r>
        <w:rPr>
          <w:rFonts w:ascii="Times New Roman" w:hAnsi="Times New Roman" w:cs="Times New Roman"/>
        </w:rPr>
        <w:t xml:space="preserve"> </w:t>
      </w:r>
      <w:r w:rsidRPr="009C61FD">
        <w:rPr>
          <w:rFonts w:ascii="Times New Roman" w:hAnsi="Times New Roman" w:cs="Times New Roman"/>
        </w:rPr>
        <w:t>28–49</w:t>
      </w:r>
    </w:p>
  </w:footnote>
  <w:footnote w:id="32">
    <w:p w14:paraId="703E20E1" w14:textId="27B5D8A1" w:rsidR="00BA18AB" w:rsidRPr="009C61FD" w:rsidRDefault="00BA18AB" w:rsidP="00000240">
      <w:pPr>
        <w:pStyle w:val="a9"/>
        <w:rPr>
          <w:rFonts w:ascii="Times New Roman" w:hAnsi="Times New Roman" w:cs="Times New Roman"/>
        </w:rPr>
      </w:pPr>
      <w:r w:rsidRPr="009C61FD">
        <w:rPr>
          <w:rStyle w:val="ab"/>
          <w:rFonts w:ascii="Times New Roman" w:hAnsi="Times New Roman" w:cs="Times New Roman"/>
        </w:rPr>
        <w:footnoteRef/>
      </w:r>
      <w:r>
        <w:rPr>
          <w:rFonts w:ascii="Times New Roman" w:hAnsi="Times New Roman" w:cs="Times New Roman"/>
        </w:rPr>
        <w:t xml:space="preserve"> </w:t>
      </w:r>
      <w:proofErr w:type="spellStart"/>
      <w:r w:rsidRPr="009C61FD">
        <w:rPr>
          <w:rFonts w:ascii="Times New Roman" w:hAnsi="Times New Roman" w:cs="Times New Roman"/>
        </w:rPr>
        <w:t>Брейтер</w:t>
      </w:r>
      <w:proofErr w:type="spellEnd"/>
      <w:r>
        <w:rPr>
          <w:rFonts w:ascii="Times New Roman" w:hAnsi="Times New Roman" w:cs="Times New Roman"/>
        </w:rPr>
        <w:t xml:space="preserve"> </w:t>
      </w:r>
      <w:r w:rsidRPr="009C61FD">
        <w:rPr>
          <w:rFonts w:ascii="Times New Roman" w:hAnsi="Times New Roman" w:cs="Times New Roman"/>
        </w:rPr>
        <w:t>М.А.</w:t>
      </w:r>
      <w:r>
        <w:rPr>
          <w:rFonts w:ascii="Times New Roman" w:hAnsi="Times New Roman" w:cs="Times New Roman"/>
        </w:rPr>
        <w:t xml:space="preserve"> </w:t>
      </w:r>
      <w:r w:rsidRPr="009C61FD">
        <w:rPr>
          <w:rFonts w:ascii="Times New Roman" w:hAnsi="Times New Roman" w:cs="Times New Roman"/>
        </w:rPr>
        <w:t>Англицизмы</w:t>
      </w:r>
      <w:r>
        <w:rPr>
          <w:rFonts w:ascii="Times New Roman" w:hAnsi="Times New Roman" w:cs="Times New Roman"/>
        </w:rPr>
        <w:t xml:space="preserve"> </w:t>
      </w:r>
      <w:r w:rsidRPr="009C61FD">
        <w:rPr>
          <w:rFonts w:ascii="Times New Roman" w:hAnsi="Times New Roman" w:cs="Times New Roman"/>
        </w:rPr>
        <w:t>в</w:t>
      </w:r>
      <w:r>
        <w:rPr>
          <w:rFonts w:ascii="Times New Roman" w:hAnsi="Times New Roman" w:cs="Times New Roman"/>
        </w:rPr>
        <w:t xml:space="preserve"> </w:t>
      </w:r>
      <w:r w:rsidRPr="009C61FD">
        <w:rPr>
          <w:rFonts w:ascii="Times New Roman" w:hAnsi="Times New Roman" w:cs="Times New Roman"/>
        </w:rPr>
        <w:t>русском</w:t>
      </w:r>
      <w:r>
        <w:rPr>
          <w:rFonts w:ascii="Times New Roman" w:hAnsi="Times New Roman" w:cs="Times New Roman"/>
        </w:rPr>
        <w:t xml:space="preserve"> </w:t>
      </w:r>
      <w:r w:rsidRPr="009C61FD">
        <w:rPr>
          <w:rFonts w:ascii="Times New Roman" w:hAnsi="Times New Roman" w:cs="Times New Roman"/>
        </w:rPr>
        <w:t>языке:</w:t>
      </w:r>
      <w:r>
        <w:rPr>
          <w:rFonts w:ascii="Times New Roman" w:hAnsi="Times New Roman" w:cs="Times New Roman"/>
        </w:rPr>
        <w:t xml:space="preserve"> </w:t>
      </w:r>
      <w:r w:rsidRPr="009C61FD">
        <w:rPr>
          <w:rFonts w:ascii="Times New Roman" w:hAnsi="Times New Roman" w:cs="Times New Roman"/>
        </w:rPr>
        <w:t>история</w:t>
      </w:r>
      <w:r>
        <w:rPr>
          <w:rFonts w:ascii="Times New Roman" w:hAnsi="Times New Roman" w:cs="Times New Roman"/>
        </w:rPr>
        <w:t xml:space="preserve"> </w:t>
      </w:r>
      <w:r w:rsidRPr="009C61FD">
        <w:rPr>
          <w:rFonts w:ascii="Times New Roman" w:hAnsi="Times New Roman" w:cs="Times New Roman"/>
        </w:rPr>
        <w:t>и</w:t>
      </w:r>
      <w:r>
        <w:rPr>
          <w:rFonts w:ascii="Times New Roman" w:hAnsi="Times New Roman" w:cs="Times New Roman"/>
        </w:rPr>
        <w:t xml:space="preserve"> </w:t>
      </w:r>
      <w:r w:rsidRPr="009C61FD">
        <w:rPr>
          <w:rFonts w:ascii="Times New Roman" w:hAnsi="Times New Roman" w:cs="Times New Roman"/>
        </w:rPr>
        <w:t>перспективы:</w:t>
      </w:r>
      <w:r>
        <w:rPr>
          <w:rFonts w:ascii="Times New Roman" w:hAnsi="Times New Roman" w:cs="Times New Roman"/>
        </w:rPr>
        <w:t xml:space="preserve"> </w:t>
      </w:r>
      <w:r w:rsidRPr="009C61FD">
        <w:rPr>
          <w:rFonts w:ascii="Times New Roman" w:hAnsi="Times New Roman" w:cs="Times New Roman"/>
        </w:rPr>
        <w:t>Пособие</w:t>
      </w:r>
      <w:r>
        <w:rPr>
          <w:rFonts w:ascii="Times New Roman" w:hAnsi="Times New Roman" w:cs="Times New Roman"/>
        </w:rPr>
        <w:t xml:space="preserve"> </w:t>
      </w:r>
      <w:r w:rsidRPr="009C61FD">
        <w:rPr>
          <w:rFonts w:ascii="Times New Roman" w:hAnsi="Times New Roman" w:cs="Times New Roman"/>
        </w:rPr>
        <w:t>для</w:t>
      </w:r>
      <w:r>
        <w:rPr>
          <w:rFonts w:ascii="Times New Roman" w:hAnsi="Times New Roman" w:cs="Times New Roman"/>
        </w:rPr>
        <w:t xml:space="preserve"> </w:t>
      </w:r>
      <w:proofErr w:type="gramStart"/>
      <w:r w:rsidRPr="009C61FD">
        <w:rPr>
          <w:rFonts w:ascii="Times New Roman" w:hAnsi="Times New Roman" w:cs="Times New Roman"/>
        </w:rPr>
        <w:t>иностранных</w:t>
      </w:r>
      <w:proofErr w:type="gramEnd"/>
    </w:p>
    <w:p w14:paraId="1A804343" w14:textId="0B3FF752" w:rsidR="00BA18AB" w:rsidRPr="009C61FD" w:rsidRDefault="00BA18AB" w:rsidP="00000240">
      <w:pPr>
        <w:pStyle w:val="a9"/>
        <w:rPr>
          <w:rFonts w:ascii="Times New Roman" w:hAnsi="Times New Roman" w:cs="Times New Roman"/>
        </w:rPr>
      </w:pPr>
      <w:r w:rsidRPr="009C61FD">
        <w:rPr>
          <w:rFonts w:ascii="Times New Roman" w:hAnsi="Times New Roman" w:cs="Times New Roman"/>
        </w:rPr>
        <w:t>студентов-русистов</w:t>
      </w:r>
      <w:r>
        <w:rPr>
          <w:rFonts w:ascii="Times New Roman" w:hAnsi="Times New Roman" w:cs="Times New Roman"/>
        </w:rPr>
        <w:t xml:space="preserve"> </w:t>
      </w:r>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М.</w:t>
      </w:r>
      <w:r>
        <w:rPr>
          <w:rFonts w:ascii="Times New Roman" w:hAnsi="Times New Roman" w:cs="Times New Roman"/>
        </w:rPr>
        <w:t xml:space="preserve"> </w:t>
      </w:r>
      <w:r w:rsidRPr="009C61FD">
        <w:rPr>
          <w:rFonts w:ascii="Times New Roman" w:hAnsi="Times New Roman" w:cs="Times New Roman"/>
        </w:rPr>
        <w:t>А.</w:t>
      </w:r>
      <w:r>
        <w:rPr>
          <w:rFonts w:ascii="Times New Roman" w:hAnsi="Times New Roman" w:cs="Times New Roman"/>
        </w:rPr>
        <w:t xml:space="preserve"> </w:t>
      </w:r>
      <w:proofErr w:type="spellStart"/>
      <w:r w:rsidRPr="009C61FD">
        <w:rPr>
          <w:rFonts w:ascii="Times New Roman" w:hAnsi="Times New Roman" w:cs="Times New Roman"/>
        </w:rPr>
        <w:t>Брейтер</w:t>
      </w:r>
      <w:proofErr w:type="spellEnd"/>
      <w:r w:rsidRPr="009C61FD">
        <w:rPr>
          <w:rFonts w:ascii="Times New Roman" w:hAnsi="Times New Roman" w:cs="Times New Roman"/>
        </w:rPr>
        <w:t>.</w:t>
      </w:r>
      <w:r>
        <w:rPr>
          <w:rFonts w:ascii="Times New Roman" w:hAnsi="Times New Roman" w:cs="Times New Roman"/>
        </w:rPr>
        <w:t xml:space="preserve"> </w:t>
      </w:r>
      <w:r w:rsidRPr="009C61FD">
        <w:rPr>
          <w:rFonts w:ascii="Times New Roman" w:hAnsi="Times New Roman" w:cs="Times New Roman"/>
        </w:rPr>
        <w:t>Владивосток:</w:t>
      </w:r>
      <w:r>
        <w:rPr>
          <w:rFonts w:ascii="Times New Roman" w:hAnsi="Times New Roman" w:cs="Times New Roman"/>
        </w:rPr>
        <w:t xml:space="preserve"> </w:t>
      </w:r>
      <w:r w:rsidRPr="009C61FD">
        <w:rPr>
          <w:rFonts w:ascii="Times New Roman" w:hAnsi="Times New Roman" w:cs="Times New Roman"/>
        </w:rPr>
        <w:t>изд-во</w:t>
      </w:r>
      <w:r>
        <w:rPr>
          <w:rFonts w:ascii="Times New Roman" w:hAnsi="Times New Roman" w:cs="Times New Roman"/>
        </w:rPr>
        <w:t xml:space="preserve"> </w:t>
      </w:r>
      <w:r w:rsidRPr="009C61FD">
        <w:rPr>
          <w:rFonts w:ascii="Times New Roman" w:hAnsi="Times New Roman" w:cs="Times New Roman"/>
        </w:rPr>
        <w:t>«Диалог»,</w:t>
      </w:r>
      <w:r>
        <w:rPr>
          <w:rFonts w:ascii="Times New Roman" w:hAnsi="Times New Roman" w:cs="Times New Roman"/>
        </w:rPr>
        <w:t xml:space="preserve"> </w:t>
      </w:r>
      <w:r w:rsidRPr="009C61FD">
        <w:rPr>
          <w:rFonts w:ascii="Times New Roman" w:hAnsi="Times New Roman" w:cs="Times New Roman"/>
        </w:rPr>
        <w:t>2005.</w:t>
      </w:r>
    </w:p>
  </w:footnote>
  <w:footnote w:id="33">
    <w:p w14:paraId="45A12DFE" w14:textId="770C8668" w:rsidR="00BA18AB" w:rsidRPr="009C61FD" w:rsidRDefault="00BA18AB" w:rsidP="00000240">
      <w:pPr>
        <w:pStyle w:val="a9"/>
        <w:rPr>
          <w:rFonts w:ascii="Times New Roman" w:hAnsi="Times New Roman" w:cs="Times New Roman"/>
        </w:rPr>
      </w:pPr>
      <w:r w:rsidRPr="009C61FD">
        <w:rPr>
          <w:rStyle w:val="ab"/>
          <w:rFonts w:ascii="Times New Roman" w:hAnsi="Times New Roman" w:cs="Times New Roman"/>
        </w:rPr>
        <w:footnoteRef/>
      </w:r>
      <w:r>
        <w:rPr>
          <w:rFonts w:ascii="Times New Roman" w:hAnsi="Times New Roman" w:cs="Times New Roman"/>
        </w:rPr>
        <w:t xml:space="preserve"> </w:t>
      </w:r>
      <w:r w:rsidRPr="009C61FD">
        <w:rPr>
          <w:rFonts w:ascii="Times New Roman" w:hAnsi="Times New Roman" w:cs="Times New Roman"/>
        </w:rPr>
        <w:t>Крысин</w:t>
      </w:r>
      <w:r>
        <w:rPr>
          <w:rFonts w:ascii="Times New Roman" w:hAnsi="Times New Roman" w:cs="Times New Roman"/>
        </w:rPr>
        <w:t xml:space="preserve"> </w:t>
      </w:r>
      <w:r w:rsidRPr="009C61FD">
        <w:rPr>
          <w:rFonts w:ascii="Times New Roman" w:hAnsi="Times New Roman" w:cs="Times New Roman"/>
        </w:rPr>
        <w:t>Л.П.</w:t>
      </w:r>
      <w:r>
        <w:rPr>
          <w:rFonts w:ascii="Times New Roman" w:hAnsi="Times New Roman" w:cs="Times New Roman"/>
        </w:rPr>
        <w:t xml:space="preserve"> </w:t>
      </w:r>
      <w:r w:rsidRPr="009C61FD">
        <w:rPr>
          <w:rFonts w:ascii="Times New Roman" w:hAnsi="Times New Roman" w:cs="Times New Roman"/>
        </w:rPr>
        <w:t>Иноязычные</w:t>
      </w:r>
      <w:r>
        <w:rPr>
          <w:rFonts w:ascii="Times New Roman" w:hAnsi="Times New Roman" w:cs="Times New Roman"/>
        </w:rPr>
        <w:t xml:space="preserve"> </w:t>
      </w:r>
      <w:r w:rsidRPr="009C61FD">
        <w:rPr>
          <w:rFonts w:ascii="Times New Roman" w:hAnsi="Times New Roman" w:cs="Times New Roman"/>
        </w:rPr>
        <w:t>слова</w:t>
      </w:r>
      <w:r>
        <w:rPr>
          <w:rFonts w:ascii="Times New Roman" w:hAnsi="Times New Roman" w:cs="Times New Roman"/>
        </w:rPr>
        <w:t xml:space="preserve"> </w:t>
      </w:r>
      <w:r w:rsidRPr="009C61FD">
        <w:rPr>
          <w:rFonts w:ascii="Times New Roman" w:hAnsi="Times New Roman" w:cs="Times New Roman"/>
        </w:rPr>
        <w:t>в</w:t>
      </w:r>
      <w:r>
        <w:rPr>
          <w:rFonts w:ascii="Times New Roman" w:hAnsi="Times New Roman" w:cs="Times New Roman"/>
        </w:rPr>
        <w:t xml:space="preserve"> </w:t>
      </w:r>
      <w:r w:rsidRPr="009C61FD">
        <w:rPr>
          <w:rFonts w:ascii="Times New Roman" w:hAnsi="Times New Roman" w:cs="Times New Roman"/>
        </w:rPr>
        <w:t>современном</w:t>
      </w:r>
      <w:r>
        <w:rPr>
          <w:rFonts w:ascii="Times New Roman" w:hAnsi="Times New Roman" w:cs="Times New Roman"/>
        </w:rPr>
        <w:t xml:space="preserve"> </w:t>
      </w:r>
      <w:r w:rsidRPr="009C61FD">
        <w:rPr>
          <w:rFonts w:ascii="Times New Roman" w:hAnsi="Times New Roman" w:cs="Times New Roman"/>
        </w:rPr>
        <w:t>русском</w:t>
      </w:r>
      <w:r>
        <w:rPr>
          <w:rFonts w:ascii="Times New Roman" w:hAnsi="Times New Roman" w:cs="Times New Roman"/>
        </w:rPr>
        <w:t xml:space="preserve"> </w:t>
      </w:r>
      <w:r w:rsidRPr="009C61FD">
        <w:rPr>
          <w:rFonts w:ascii="Times New Roman" w:hAnsi="Times New Roman" w:cs="Times New Roman"/>
        </w:rPr>
        <w:t>языке.</w:t>
      </w:r>
      <w:r>
        <w:rPr>
          <w:rFonts w:ascii="Times New Roman" w:hAnsi="Times New Roman" w:cs="Times New Roman"/>
        </w:rPr>
        <w:t xml:space="preserve"> </w:t>
      </w:r>
      <w:r w:rsidRPr="009C61FD">
        <w:rPr>
          <w:rFonts w:ascii="Times New Roman" w:hAnsi="Times New Roman" w:cs="Times New Roman"/>
        </w:rPr>
        <w:t>М.,</w:t>
      </w:r>
      <w:r>
        <w:rPr>
          <w:rFonts w:ascii="Times New Roman" w:hAnsi="Times New Roman" w:cs="Times New Roman"/>
        </w:rPr>
        <w:t xml:space="preserve"> </w:t>
      </w:r>
      <w:r w:rsidRPr="009C61FD">
        <w:rPr>
          <w:rFonts w:ascii="Times New Roman" w:hAnsi="Times New Roman" w:cs="Times New Roman"/>
        </w:rPr>
        <w:t>1968.</w:t>
      </w:r>
    </w:p>
  </w:footnote>
  <w:footnote w:id="34">
    <w:p w14:paraId="02014A6F" w14:textId="1666C010" w:rsidR="00BA18AB" w:rsidRPr="00CC688C" w:rsidRDefault="00BA18AB">
      <w:pPr>
        <w:pStyle w:val="a9"/>
        <w:rPr>
          <w:rFonts w:ascii="Times New Roman" w:hAnsi="Times New Roman" w:cs="Times New Roman"/>
        </w:rPr>
      </w:pPr>
      <w:r w:rsidRPr="00CC688C">
        <w:rPr>
          <w:rStyle w:val="ab"/>
          <w:rFonts w:ascii="Times New Roman" w:hAnsi="Times New Roman" w:cs="Times New Roman"/>
        </w:rPr>
        <w:footnoteRef/>
      </w:r>
      <w:r>
        <w:rPr>
          <w:rFonts w:ascii="Times New Roman" w:hAnsi="Times New Roman" w:cs="Times New Roman"/>
        </w:rPr>
        <w:t xml:space="preserve"> </w:t>
      </w:r>
      <w:r w:rsidRPr="00CC688C">
        <w:rPr>
          <w:rFonts w:ascii="Times New Roman" w:hAnsi="Times New Roman" w:cs="Times New Roman"/>
        </w:rPr>
        <w:t>Балакина</w:t>
      </w:r>
      <w:r>
        <w:rPr>
          <w:rFonts w:ascii="Times New Roman" w:hAnsi="Times New Roman" w:cs="Times New Roman"/>
        </w:rPr>
        <w:t xml:space="preserve"> </w:t>
      </w:r>
      <w:r w:rsidRPr="00CC688C">
        <w:rPr>
          <w:rFonts w:ascii="Times New Roman" w:hAnsi="Times New Roman" w:cs="Times New Roman"/>
        </w:rPr>
        <w:t>Ю.В.,</w:t>
      </w:r>
      <w:r>
        <w:rPr>
          <w:rFonts w:ascii="Times New Roman" w:hAnsi="Times New Roman" w:cs="Times New Roman"/>
        </w:rPr>
        <w:t xml:space="preserve"> </w:t>
      </w:r>
      <w:proofErr w:type="spellStart"/>
      <w:r w:rsidRPr="00CC688C">
        <w:rPr>
          <w:rFonts w:ascii="Times New Roman" w:hAnsi="Times New Roman" w:cs="Times New Roman"/>
        </w:rPr>
        <w:t>Висилицкая</w:t>
      </w:r>
      <w:proofErr w:type="spellEnd"/>
      <w:r>
        <w:rPr>
          <w:rFonts w:ascii="Times New Roman" w:hAnsi="Times New Roman" w:cs="Times New Roman"/>
        </w:rPr>
        <w:t xml:space="preserve"> </w:t>
      </w:r>
      <w:r w:rsidRPr="00CC688C">
        <w:rPr>
          <w:rFonts w:ascii="Times New Roman" w:hAnsi="Times New Roman" w:cs="Times New Roman"/>
        </w:rPr>
        <w:t>Е.М.</w:t>
      </w:r>
      <w:r>
        <w:rPr>
          <w:rFonts w:ascii="Times New Roman" w:hAnsi="Times New Roman" w:cs="Times New Roman"/>
        </w:rPr>
        <w:t xml:space="preserve"> </w:t>
      </w:r>
      <w:r w:rsidRPr="00CC688C">
        <w:rPr>
          <w:rFonts w:ascii="Times New Roman" w:hAnsi="Times New Roman" w:cs="Times New Roman"/>
        </w:rPr>
        <w:t>Англоязычные</w:t>
      </w:r>
      <w:r>
        <w:rPr>
          <w:rFonts w:ascii="Times New Roman" w:hAnsi="Times New Roman" w:cs="Times New Roman"/>
        </w:rPr>
        <w:t xml:space="preserve"> </w:t>
      </w:r>
      <w:r w:rsidRPr="00CC688C">
        <w:rPr>
          <w:rFonts w:ascii="Times New Roman" w:hAnsi="Times New Roman" w:cs="Times New Roman"/>
        </w:rPr>
        <w:t>заимствования</w:t>
      </w:r>
      <w:r>
        <w:rPr>
          <w:rFonts w:ascii="Times New Roman" w:hAnsi="Times New Roman" w:cs="Times New Roman"/>
        </w:rPr>
        <w:t xml:space="preserve"> </w:t>
      </w:r>
      <w:r w:rsidRPr="00CC688C">
        <w:rPr>
          <w:rFonts w:ascii="Times New Roman" w:hAnsi="Times New Roman" w:cs="Times New Roman"/>
        </w:rPr>
        <w:t>экономической</w:t>
      </w:r>
      <w:r>
        <w:rPr>
          <w:rFonts w:ascii="Times New Roman" w:hAnsi="Times New Roman" w:cs="Times New Roman"/>
        </w:rPr>
        <w:t xml:space="preserve"> </w:t>
      </w:r>
      <w:r w:rsidRPr="00CC688C">
        <w:rPr>
          <w:rFonts w:ascii="Times New Roman" w:hAnsi="Times New Roman" w:cs="Times New Roman"/>
        </w:rPr>
        <w:t>тематики</w:t>
      </w:r>
      <w:r>
        <w:rPr>
          <w:rFonts w:ascii="Times New Roman" w:hAnsi="Times New Roman" w:cs="Times New Roman"/>
        </w:rPr>
        <w:t xml:space="preserve"> </w:t>
      </w:r>
      <w:r w:rsidRPr="00CC688C">
        <w:rPr>
          <w:rFonts w:ascii="Times New Roman" w:hAnsi="Times New Roman" w:cs="Times New Roman"/>
        </w:rPr>
        <w:t>в</w:t>
      </w:r>
      <w:r>
        <w:rPr>
          <w:rFonts w:ascii="Times New Roman" w:hAnsi="Times New Roman" w:cs="Times New Roman"/>
        </w:rPr>
        <w:t xml:space="preserve"> </w:t>
      </w:r>
      <w:r w:rsidRPr="00CC688C">
        <w:rPr>
          <w:rFonts w:ascii="Times New Roman" w:hAnsi="Times New Roman" w:cs="Times New Roman"/>
        </w:rPr>
        <w:t>вербальном</w:t>
      </w:r>
      <w:r>
        <w:rPr>
          <w:rFonts w:ascii="Times New Roman" w:hAnsi="Times New Roman" w:cs="Times New Roman"/>
        </w:rPr>
        <w:t xml:space="preserve"> </w:t>
      </w:r>
      <w:r w:rsidRPr="00CC688C">
        <w:rPr>
          <w:rFonts w:ascii="Times New Roman" w:hAnsi="Times New Roman" w:cs="Times New Roman"/>
        </w:rPr>
        <w:t>лексиконе</w:t>
      </w:r>
      <w:r>
        <w:rPr>
          <w:rFonts w:ascii="Times New Roman" w:hAnsi="Times New Roman" w:cs="Times New Roman"/>
        </w:rPr>
        <w:t xml:space="preserve"> </w:t>
      </w:r>
      <w:r w:rsidRPr="00CC688C">
        <w:rPr>
          <w:rFonts w:ascii="Times New Roman" w:hAnsi="Times New Roman" w:cs="Times New Roman"/>
        </w:rPr>
        <w:t>русской</w:t>
      </w:r>
      <w:r>
        <w:rPr>
          <w:rFonts w:ascii="Times New Roman" w:hAnsi="Times New Roman" w:cs="Times New Roman"/>
        </w:rPr>
        <w:t xml:space="preserve"> </w:t>
      </w:r>
      <w:r w:rsidRPr="00CC688C">
        <w:rPr>
          <w:rFonts w:ascii="Times New Roman" w:hAnsi="Times New Roman" w:cs="Times New Roman"/>
        </w:rPr>
        <w:t>языковой</w:t>
      </w:r>
      <w:r>
        <w:rPr>
          <w:rFonts w:ascii="Times New Roman" w:hAnsi="Times New Roman" w:cs="Times New Roman"/>
        </w:rPr>
        <w:t xml:space="preserve"> </w:t>
      </w:r>
      <w:r w:rsidRPr="00CC688C">
        <w:rPr>
          <w:rFonts w:ascii="Times New Roman" w:hAnsi="Times New Roman" w:cs="Times New Roman"/>
        </w:rPr>
        <w:t>личности</w:t>
      </w:r>
      <w:r>
        <w:rPr>
          <w:rFonts w:ascii="Times New Roman" w:hAnsi="Times New Roman" w:cs="Times New Roman"/>
        </w:rPr>
        <w:t xml:space="preserve"> </w:t>
      </w:r>
      <w:r w:rsidRPr="00CC688C">
        <w:rPr>
          <w:rFonts w:ascii="Times New Roman" w:hAnsi="Times New Roman" w:cs="Times New Roman"/>
        </w:rPr>
        <w:t>в</w:t>
      </w:r>
      <w:r>
        <w:rPr>
          <w:rFonts w:ascii="Times New Roman" w:hAnsi="Times New Roman" w:cs="Times New Roman"/>
        </w:rPr>
        <w:t xml:space="preserve"> </w:t>
      </w:r>
      <w:r w:rsidRPr="00CC688C">
        <w:rPr>
          <w:rFonts w:ascii="Times New Roman" w:hAnsi="Times New Roman" w:cs="Times New Roman"/>
        </w:rPr>
        <w:t>период</w:t>
      </w:r>
      <w:r>
        <w:rPr>
          <w:rFonts w:ascii="Times New Roman" w:hAnsi="Times New Roman" w:cs="Times New Roman"/>
        </w:rPr>
        <w:t xml:space="preserve"> </w:t>
      </w:r>
      <w:r w:rsidRPr="00CC688C">
        <w:rPr>
          <w:rFonts w:ascii="Times New Roman" w:hAnsi="Times New Roman" w:cs="Times New Roman"/>
        </w:rPr>
        <w:t>глобализации</w:t>
      </w:r>
      <w:r>
        <w:rPr>
          <w:rFonts w:ascii="Times New Roman" w:hAnsi="Times New Roman" w:cs="Times New Roman"/>
        </w:rPr>
        <w:t xml:space="preserve"> </w:t>
      </w:r>
      <w:r w:rsidRPr="00CC688C">
        <w:rPr>
          <w:rFonts w:ascii="Times New Roman" w:hAnsi="Times New Roman" w:cs="Times New Roman"/>
        </w:rPr>
        <w:t>//</w:t>
      </w:r>
      <w:r>
        <w:rPr>
          <w:rFonts w:ascii="Times New Roman" w:hAnsi="Times New Roman" w:cs="Times New Roman"/>
        </w:rPr>
        <w:t xml:space="preserve"> </w:t>
      </w:r>
      <w:r w:rsidRPr="00CC688C">
        <w:rPr>
          <w:rFonts w:ascii="Times New Roman" w:hAnsi="Times New Roman" w:cs="Times New Roman"/>
        </w:rPr>
        <w:t>Вестник</w:t>
      </w:r>
      <w:r>
        <w:rPr>
          <w:rFonts w:ascii="Times New Roman" w:hAnsi="Times New Roman" w:cs="Times New Roman"/>
        </w:rPr>
        <w:t xml:space="preserve"> </w:t>
      </w:r>
      <w:r w:rsidRPr="00CC688C">
        <w:rPr>
          <w:rFonts w:ascii="Times New Roman" w:hAnsi="Times New Roman" w:cs="Times New Roman"/>
        </w:rPr>
        <w:t>ВГУ.</w:t>
      </w:r>
      <w:r>
        <w:rPr>
          <w:rFonts w:ascii="Times New Roman" w:hAnsi="Times New Roman" w:cs="Times New Roman"/>
        </w:rPr>
        <w:t xml:space="preserve"> </w:t>
      </w:r>
      <w:r w:rsidRPr="00CC688C">
        <w:rPr>
          <w:rFonts w:ascii="Times New Roman" w:hAnsi="Times New Roman" w:cs="Times New Roman"/>
        </w:rPr>
        <w:t>Серия:</w:t>
      </w:r>
      <w:r>
        <w:rPr>
          <w:rFonts w:ascii="Times New Roman" w:hAnsi="Times New Roman" w:cs="Times New Roman"/>
        </w:rPr>
        <w:t xml:space="preserve"> </w:t>
      </w:r>
      <w:r w:rsidRPr="00CC688C">
        <w:rPr>
          <w:rFonts w:ascii="Times New Roman" w:hAnsi="Times New Roman" w:cs="Times New Roman"/>
        </w:rPr>
        <w:t>Лингвистика</w:t>
      </w:r>
      <w:r>
        <w:rPr>
          <w:rFonts w:ascii="Times New Roman" w:hAnsi="Times New Roman" w:cs="Times New Roman"/>
        </w:rPr>
        <w:t xml:space="preserve"> </w:t>
      </w:r>
      <w:r w:rsidRPr="00CC688C">
        <w:rPr>
          <w:rFonts w:ascii="Times New Roman" w:hAnsi="Times New Roman" w:cs="Times New Roman"/>
        </w:rPr>
        <w:t>и</w:t>
      </w:r>
      <w:r>
        <w:rPr>
          <w:rFonts w:ascii="Times New Roman" w:hAnsi="Times New Roman" w:cs="Times New Roman"/>
        </w:rPr>
        <w:t xml:space="preserve"> </w:t>
      </w:r>
      <w:r w:rsidRPr="00CC688C">
        <w:rPr>
          <w:rFonts w:ascii="Times New Roman" w:hAnsi="Times New Roman" w:cs="Times New Roman"/>
        </w:rPr>
        <w:t>межкультурная</w:t>
      </w:r>
      <w:r>
        <w:rPr>
          <w:rFonts w:ascii="Times New Roman" w:hAnsi="Times New Roman" w:cs="Times New Roman"/>
        </w:rPr>
        <w:t xml:space="preserve"> </w:t>
      </w:r>
      <w:r w:rsidRPr="00CC688C">
        <w:rPr>
          <w:rFonts w:ascii="Times New Roman" w:hAnsi="Times New Roman" w:cs="Times New Roman"/>
        </w:rPr>
        <w:t>коммуникация.</w:t>
      </w:r>
      <w:r>
        <w:rPr>
          <w:rFonts w:ascii="Times New Roman" w:hAnsi="Times New Roman" w:cs="Times New Roman"/>
        </w:rPr>
        <w:t xml:space="preserve"> </w:t>
      </w:r>
      <w:r w:rsidRPr="00CC688C">
        <w:rPr>
          <w:rFonts w:ascii="Times New Roman" w:hAnsi="Times New Roman" w:cs="Times New Roman"/>
        </w:rPr>
        <w:t>2014.</w:t>
      </w:r>
      <w:r>
        <w:rPr>
          <w:rFonts w:ascii="Times New Roman" w:hAnsi="Times New Roman" w:cs="Times New Roman"/>
        </w:rPr>
        <w:t xml:space="preserve"> </w:t>
      </w:r>
      <w:r w:rsidRPr="00CC688C">
        <w:rPr>
          <w:rFonts w:ascii="Times New Roman" w:hAnsi="Times New Roman" w:cs="Times New Roman"/>
        </w:rPr>
        <w:t>№2.</w:t>
      </w:r>
    </w:p>
  </w:footnote>
  <w:footnote w:id="35">
    <w:p w14:paraId="32FA8695" w14:textId="3C61F7D8" w:rsidR="00BA18AB" w:rsidRPr="00F07DA8" w:rsidRDefault="00BA18AB">
      <w:pPr>
        <w:pStyle w:val="a9"/>
        <w:rPr>
          <w:rFonts w:ascii="Times New Roman" w:hAnsi="Times New Roman" w:cs="Times New Roman"/>
        </w:rPr>
      </w:pPr>
      <w:r w:rsidRPr="00F07DA8">
        <w:rPr>
          <w:rStyle w:val="ab"/>
          <w:rFonts w:ascii="Times New Roman" w:hAnsi="Times New Roman" w:cs="Times New Roman"/>
        </w:rPr>
        <w:footnoteRef/>
      </w:r>
      <w:r>
        <w:rPr>
          <w:rFonts w:ascii="Times New Roman" w:hAnsi="Times New Roman" w:cs="Times New Roman"/>
        </w:rPr>
        <w:t xml:space="preserve"> И.</w:t>
      </w:r>
      <w:r w:rsidRPr="00F07DA8">
        <w:rPr>
          <w:rFonts w:ascii="Times New Roman" w:hAnsi="Times New Roman" w:cs="Times New Roman"/>
        </w:rPr>
        <w:t>В.</w:t>
      </w:r>
      <w:r>
        <w:rPr>
          <w:rFonts w:ascii="Times New Roman" w:hAnsi="Times New Roman" w:cs="Times New Roman"/>
        </w:rPr>
        <w:t xml:space="preserve"> </w:t>
      </w:r>
      <w:r w:rsidRPr="00F07DA8">
        <w:rPr>
          <w:rFonts w:ascii="Times New Roman" w:hAnsi="Times New Roman" w:cs="Times New Roman"/>
        </w:rPr>
        <w:t>Борщ</w:t>
      </w:r>
      <w:r>
        <w:rPr>
          <w:rFonts w:ascii="Times New Roman" w:hAnsi="Times New Roman" w:cs="Times New Roman"/>
        </w:rPr>
        <w:t xml:space="preserve"> </w:t>
      </w:r>
      <w:r w:rsidRPr="00F07DA8">
        <w:rPr>
          <w:rFonts w:ascii="Times New Roman" w:hAnsi="Times New Roman" w:cs="Times New Roman"/>
        </w:rPr>
        <w:t>Роль</w:t>
      </w:r>
      <w:r>
        <w:rPr>
          <w:rFonts w:ascii="Times New Roman" w:hAnsi="Times New Roman" w:cs="Times New Roman"/>
        </w:rPr>
        <w:t xml:space="preserve"> </w:t>
      </w:r>
      <w:r w:rsidRPr="00F07DA8">
        <w:rPr>
          <w:rFonts w:ascii="Times New Roman" w:hAnsi="Times New Roman" w:cs="Times New Roman"/>
        </w:rPr>
        <w:t>английских</w:t>
      </w:r>
      <w:r>
        <w:rPr>
          <w:rFonts w:ascii="Times New Roman" w:hAnsi="Times New Roman" w:cs="Times New Roman"/>
        </w:rPr>
        <w:t xml:space="preserve"> </w:t>
      </w:r>
      <w:r w:rsidRPr="00F07DA8">
        <w:rPr>
          <w:rFonts w:ascii="Times New Roman" w:hAnsi="Times New Roman" w:cs="Times New Roman"/>
        </w:rPr>
        <w:t>заимствований</w:t>
      </w:r>
      <w:r>
        <w:rPr>
          <w:rFonts w:ascii="Times New Roman" w:hAnsi="Times New Roman" w:cs="Times New Roman"/>
        </w:rPr>
        <w:t xml:space="preserve"> </w:t>
      </w:r>
      <w:r w:rsidRPr="00F07DA8">
        <w:rPr>
          <w:rFonts w:ascii="Times New Roman" w:hAnsi="Times New Roman" w:cs="Times New Roman"/>
        </w:rPr>
        <w:t>в</w:t>
      </w:r>
      <w:r>
        <w:rPr>
          <w:rFonts w:ascii="Times New Roman" w:hAnsi="Times New Roman" w:cs="Times New Roman"/>
        </w:rPr>
        <w:t xml:space="preserve"> </w:t>
      </w:r>
      <w:r w:rsidRPr="00F07DA8">
        <w:rPr>
          <w:rFonts w:ascii="Times New Roman" w:hAnsi="Times New Roman" w:cs="Times New Roman"/>
        </w:rPr>
        <w:t>русскоязычном</w:t>
      </w:r>
      <w:r>
        <w:rPr>
          <w:rFonts w:ascii="Times New Roman" w:hAnsi="Times New Roman" w:cs="Times New Roman"/>
        </w:rPr>
        <w:t xml:space="preserve"> </w:t>
      </w:r>
      <w:r w:rsidRPr="00F07DA8">
        <w:rPr>
          <w:rFonts w:ascii="Times New Roman" w:hAnsi="Times New Roman" w:cs="Times New Roman"/>
        </w:rPr>
        <w:t>сегменте</w:t>
      </w:r>
      <w:r>
        <w:rPr>
          <w:rFonts w:ascii="Times New Roman" w:hAnsi="Times New Roman" w:cs="Times New Roman"/>
        </w:rPr>
        <w:t xml:space="preserve"> </w:t>
      </w:r>
      <w:r w:rsidRPr="00F07DA8">
        <w:rPr>
          <w:rFonts w:ascii="Times New Roman" w:hAnsi="Times New Roman" w:cs="Times New Roman"/>
        </w:rPr>
        <w:t>сети</w:t>
      </w:r>
      <w:r>
        <w:rPr>
          <w:rFonts w:ascii="Times New Roman" w:hAnsi="Times New Roman" w:cs="Times New Roman"/>
        </w:rPr>
        <w:t xml:space="preserve"> </w:t>
      </w:r>
      <w:r w:rsidRPr="00F07DA8">
        <w:rPr>
          <w:rFonts w:ascii="Times New Roman" w:hAnsi="Times New Roman" w:cs="Times New Roman"/>
        </w:rPr>
        <w:t>интернет</w:t>
      </w:r>
      <w:r>
        <w:rPr>
          <w:rFonts w:ascii="Times New Roman" w:hAnsi="Times New Roman" w:cs="Times New Roman"/>
        </w:rPr>
        <w:t xml:space="preserve"> </w:t>
      </w:r>
      <w:r w:rsidRPr="00F07DA8">
        <w:rPr>
          <w:rFonts w:ascii="Times New Roman" w:hAnsi="Times New Roman" w:cs="Times New Roman"/>
        </w:rPr>
        <w:t>Борщ</w:t>
      </w:r>
      <w:r>
        <w:rPr>
          <w:rFonts w:ascii="Times New Roman" w:hAnsi="Times New Roman" w:cs="Times New Roman"/>
        </w:rPr>
        <w:t>/</w:t>
      </w:r>
      <w:r w:rsidRPr="00F07DA8">
        <w:rPr>
          <w:rFonts w:ascii="Times New Roman" w:hAnsi="Times New Roman" w:cs="Times New Roman"/>
        </w:rPr>
        <w:t>Донец</w:t>
      </w:r>
      <w:proofErr w:type="gramStart"/>
      <w:r w:rsidRPr="00F07DA8">
        <w:rPr>
          <w:rFonts w:ascii="Times New Roman" w:hAnsi="Times New Roman" w:cs="Times New Roman"/>
        </w:rPr>
        <w:t>.</w:t>
      </w:r>
      <w:proofErr w:type="gramEnd"/>
      <w:r>
        <w:rPr>
          <w:rFonts w:ascii="Times New Roman" w:hAnsi="Times New Roman" w:cs="Times New Roman"/>
        </w:rPr>
        <w:t xml:space="preserve"> </w:t>
      </w:r>
      <w:proofErr w:type="gramStart"/>
      <w:r w:rsidRPr="00F07DA8">
        <w:rPr>
          <w:rFonts w:ascii="Times New Roman" w:hAnsi="Times New Roman" w:cs="Times New Roman"/>
        </w:rPr>
        <w:t>н</w:t>
      </w:r>
      <w:proofErr w:type="gramEnd"/>
      <w:r w:rsidRPr="00F07DA8">
        <w:rPr>
          <w:rFonts w:ascii="Times New Roman" w:hAnsi="Times New Roman" w:cs="Times New Roman"/>
        </w:rPr>
        <w:t>ац.</w:t>
      </w:r>
      <w:r>
        <w:rPr>
          <w:rFonts w:ascii="Times New Roman" w:hAnsi="Times New Roman" w:cs="Times New Roman"/>
        </w:rPr>
        <w:t xml:space="preserve"> </w:t>
      </w:r>
      <w:proofErr w:type="spellStart"/>
      <w:r w:rsidRPr="00F07DA8">
        <w:rPr>
          <w:rFonts w:ascii="Times New Roman" w:hAnsi="Times New Roman" w:cs="Times New Roman"/>
        </w:rPr>
        <w:t>техн</w:t>
      </w:r>
      <w:proofErr w:type="spellEnd"/>
      <w:r w:rsidRPr="00F07DA8">
        <w:rPr>
          <w:rFonts w:ascii="Times New Roman" w:hAnsi="Times New Roman" w:cs="Times New Roman"/>
        </w:rPr>
        <w:t>.</w:t>
      </w:r>
      <w:r>
        <w:rPr>
          <w:rFonts w:ascii="Times New Roman" w:hAnsi="Times New Roman" w:cs="Times New Roman"/>
        </w:rPr>
        <w:t xml:space="preserve"> </w:t>
      </w:r>
      <w:r w:rsidRPr="00F07DA8">
        <w:rPr>
          <w:rFonts w:ascii="Times New Roman" w:hAnsi="Times New Roman" w:cs="Times New Roman"/>
        </w:rPr>
        <w:t>ун</w:t>
      </w:r>
      <w:r>
        <w:rPr>
          <w:rFonts w:ascii="Times New Roman" w:hAnsi="Times New Roman" w:cs="Times New Roman"/>
        </w:rPr>
        <w:t>-т. – Донецк, 2020. – С. 88—94.</w:t>
      </w:r>
    </w:p>
  </w:footnote>
  <w:footnote w:id="36">
    <w:p w14:paraId="536E3C25" w14:textId="4D86DD77" w:rsidR="00BA18AB" w:rsidRPr="00646338" w:rsidRDefault="00BA18AB" w:rsidP="00000240">
      <w:pPr>
        <w:pStyle w:val="a9"/>
        <w:rPr>
          <w:rFonts w:ascii="Times New Roman" w:hAnsi="Times New Roman" w:cs="Times New Roman"/>
        </w:rPr>
      </w:pPr>
      <w:r w:rsidRPr="00646338">
        <w:rPr>
          <w:rStyle w:val="ab"/>
          <w:rFonts w:ascii="Times New Roman" w:hAnsi="Times New Roman" w:cs="Times New Roman"/>
        </w:rPr>
        <w:footnoteRef/>
      </w:r>
      <w:r>
        <w:rPr>
          <w:rFonts w:ascii="Times New Roman" w:hAnsi="Times New Roman" w:cs="Times New Roman"/>
        </w:rPr>
        <w:t xml:space="preserve"> </w:t>
      </w:r>
      <w:r w:rsidRPr="00646338">
        <w:rPr>
          <w:rFonts w:ascii="Times New Roman" w:hAnsi="Times New Roman" w:cs="Times New Roman"/>
        </w:rPr>
        <w:t>Горбунова</w:t>
      </w:r>
      <w:r>
        <w:rPr>
          <w:rFonts w:ascii="Times New Roman" w:hAnsi="Times New Roman" w:cs="Times New Roman"/>
        </w:rPr>
        <w:t xml:space="preserve"> </w:t>
      </w:r>
      <w:r w:rsidRPr="00646338">
        <w:rPr>
          <w:rFonts w:ascii="Times New Roman" w:hAnsi="Times New Roman" w:cs="Times New Roman"/>
        </w:rPr>
        <w:t>И.</w:t>
      </w:r>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Процессы</w:t>
      </w:r>
      <w:r>
        <w:rPr>
          <w:rFonts w:ascii="Times New Roman" w:hAnsi="Times New Roman" w:cs="Times New Roman"/>
        </w:rPr>
        <w:t xml:space="preserve"> </w:t>
      </w:r>
      <w:proofErr w:type="spellStart"/>
      <w:r w:rsidRPr="00646338">
        <w:rPr>
          <w:rFonts w:ascii="Times New Roman" w:hAnsi="Times New Roman" w:cs="Times New Roman"/>
        </w:rPr>
        <w:t>англизации</w:t>
      </w:r>
      <w:proofErr w:type="spellEnd"/>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эпоху</w:t>
      </w:r>
      <w:r>
        <w:rPr>
          <w:rFonts w:ascii="Times New Roman" w:hAnsi="Times New Roman" w:cs="Times New Roman"/>
        </w:rPr>
        <w:t xml:space="preserve"> </w:t>
      </w:r>
      <w:r w:rsidRPr="00646338">
        <w:rPr>
          <w:rFonts w:ascii="Times New Roman" w:hAnsi="Times New Roman" w:cs="Times New Roman"/>
        </w:rPr>
        <w:t>развития</w:t>
      </w:r>
      <w:r>
        <w:rPr>
          <w:rFonts w:ascii="Times New Roman" w:hAnsi="Times New Roman" w:cs="Times New Roman"/>
        </w:rPr>
        <w:t xml:space="preserve"> </w:t>
      </w:r>
      <w:r w:rsidRPr="00646338">
        <w:rPr>
          <w:rFonts w:ascii="Times New Roman" w:hAnsi="Times New Roman" w:cs="Times New Roman"/>
        </w:rPr>
        <w:t>языка</w:t>
      </w:r>
      <w:r>
        <w:rPr>
          <w:rFonts w:ascii="Times New Roman" w:hAnsi="Times New Roman" w:cs="Times New Roman"/>
        </w:rPr>
        <w:t xml:space="preserve"> </w:t>
      </w:r>
      <w:r w:rsidRPr="00646338">
        <w:rPr>
          <w:rFonts w:ascii="Times New Roman" w:hAnsi="Times New Roman" w:cs="Times New Roman"/>
        </w:rPr>
        <w:t>Интернета</w:t>
      </w:r>
      <w:r>
        <w:rPr>
          <w:rFonts w:ascii="Times New Roman" w:hAnsi="Times New Roman" w:cs="Times New Roman"/>
        </w:rPr>
        <w:t xml:space="preserve"> </w:t>
      </w:r>
      <w:r w:rsidRPr="00646338">
        <w:rPr>
          <w:rFonts w:ascii="Times New Roman" w:hAnsi="Times New Roman" w:cs="Times New Roman"/>
        </w:rPr>
        <w:t>//</w:t>
      </w:r>
      <w:r>
        <w:rPr>
          <w:rFonts w:ascii="Times New Roman" w:hAnsi="Times New Roman" w:cs="Times New Roman"/>
        </w:rPr>
        <w:t xml:space="preserve"> </w:t>
      </w:r>
      <w:r w:rsidRPr="00646338">
        <w:rPr>
          <w:rFonts w:ascii="Times New Roman" w:hAnsi="Times New Roman" w:cs="Times New Roman"/>
        </w:rPr>
        <w:t>Бизнес-образование</w:t>
      </w:r>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экономике</w:t>
      </w:r>
      <w:r>
        <w:rPr>
          <w:rFonts w:ascii="Times New Roman" w:hAnsi="Times New Roman" w:cs="Times New Roman"/>
        </w:rPr>
        <w:t xml:space="preserve"> </w:t>
      </w:r>
      <w:r w:rsidRPr="00646338">
        <w:rPr>
          <w:rFonts w:ascii="Times New Roman" w:hAnsi="Times New Roman" w:cs="Times New Roman"/>
        </w:rPr>
        <w:t>знаний.</w:t>
      </w:r>
      <w:r>
        <w:rPr>
          <w:rFonts w:ascii="Times New Roman" w:hAnsi="Times New Roman" w:cs="Times New Roman"/>
        </w:rPr>
        <w:t xml:space="preserve"> – </w:t>
      </w:r>
      <w:r w:rsidRPr="00646338">
        <w:rPr>
          <w:rFonts w:ascii="Times New Roman" w:hAnsi="Times New Roman" w:cs="Times New Roman"/>
        </w:rPr>
        <w:t>2016.</w:t>
      </w:r>
      <w:r>
        <w:rPr>
          <w:rFonts w:ascii="Times New Roman" w:hAnsi="Times New Roman" w:cs="Times New Roman"/>
        </w:rPr>
        <w:t xml:space="preserve"> – </w:t>
      </w:r>
      <w:r w:rsidRPr="00646338">
        <w:rPr>
          <w:rFonts w:ascii="Times New Roman" w:hAnsi="Times New Roman" w:cs="Times New Roman"/>
        </w:rPr>
        <w:t>№</w:t>
      </w:r>
      <w:r>
        <w:rPr>
          <w:rFonts w:ascii="Times New Roman" w:hAnsi="Times New Roman" w:cs="Times New Roman"/>
        </w:rPr>
        <w:t xml:space="preserve"> </w:t>
      </w:r>
      <w:r w:rsidRPr="00646338">
        <w:rPr>
          <w:rFonts w:ascii="Times New Roman" w:hAnsi="Times New Roman" w:cs="Times New Roman"/>
        </w:rPr>
        <w:t>2(4).</w:t>
      </w:r>
      <w:r>
        <w:rPr>
          <w:rFonts w:ascii="Times New Roman" w:hAnsi="Times New Roman" w:cs="Times New Roman"/>
        </w:rPr>
        <w:t xml:space="preserve"> – </w:t>
      </w:r>
      <w:r w:rsidRPr="00646338">
        <w:rPr>
          <w:rFonts w:ascii="Times New Roman" w:hAnsi="Times New Roman" w:cs="Times New Roman"/>
        </w:rPr>
        <w:t>С.</w:t>
      </w:r>
      <w:r>
        <w:rPr>
          <w:rFonts w:ascii="Times New Roman" w:hAnsi="Times New Roman" w:cs="Times New Roman"/>
        </w:rPr>
        <w:t xml:space="preserve"> </w:t>
      </w:r>
      <w:r w:rsidRPr="00646338">
        <w:rPr>
          <w:rFonts w:ascii="Times New Roman" w:hAnsi="Times New Roman" w:cs="Times New Roman"/>
        </w:rPr>
        <w:t>13—18.</w:t>
      </w:r>
    </w:p>
  </w:footnote>
  <w:footnote w:id="37">
    <w:p w14:paraId="47062D3C" w14:textId="2F93FD2B" w:rsidR="00BA18AB" w:rsidRPr="00646338" w:rsidRDefault="00BA18AB" w:rsidP="00000240">
      <w:pPr>
        <w:pStyle w:val="a9"/>
        <w:rPr>
          <w:rFonts w:ascii="Times New Roman" w:hAnsi="Times New Roman" w:cs="Times New Roman"/>
        </w:rPr>
      </w:pPr>
      <w:r w:rsidRPr="00646338">
        <w:rPr>
          <w:rStyle w:val="ab"/>
          <w:rFonts w:ascii="Times New Roman" w:hAnsi="Times New Roman" w:cs="Times New Roman"/>
        </w:rPr>
        <w:footnoteRef/>
      </w:r>
      <w:r>
        <w:rPr>
          <w:rFonts w:ascii="Times New Roman" w:hAnsi="Times New Roman" w:cs="Times New Roman"/>
        </w:rPr>
        <w:t xml:space="preserve"> </w:t>
      </w:r>
      <w:r w:rsidRPr="00646338">
        <w:rPr>
          <w:rFonts w:ascii="Times New Roman" w:hAnsi="Times New Roman" w:cs="Times New Roman"/>
        </w:rPr>
        <w:t>Горбунова</w:t>
      </w:r>
      <w:r>
        <w:rPr>
          <w:rFonts w:ascii="Times New Roman" w:hAnsi="Times New Roman" w:cs="Times New Roman"/>
        </w:rPr>
        <w:t xml:space="preserve"> </w:t>
      </w:r>
      <w:r w:rsidRPr="00646338">
        <w:rPr>
          <w:rFonts w:ascii="Times New Roman" w:hAnsi="Times New Roman" w:cs="Times New Roman"/>
        </w:rPr>
        <w:t>И.</w:t>
      </w:r>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Процессы</w:t>
      </w:r>
      <w:r>
        <w:rPr>
          <w:rFonts w:ascii="Times New Roman" w:hAnsi="Times New Roman" w:cs="Times New Roman"/>
        </w:rPr>
        <w:t xml:space="preserve"> </w:t>
      </w:r>
      <w:proofErr w:type="spellStart"/>
      <w:r w:rsidRPr="00646338">
        <w:rPr>
          <w:rFonts w:ascii="Times New Roman" w:hAnsi="Times New Roman" w:cs="Times New Roman"/>
        </w:rPr>
        <w:t>англизации</w:t>
      </w:r>
      <w:proofErr w:type="spellEnd"/>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эпоху</w:t>
      </w:r>
      <w:r>
        <w:rPr>
          <w:rFonts w:ascii="Times New Roman" w:hAnsi="Times New Roman" w:cs="Times New Roman"/>
        </w:rPr>
        <w:t xml:space="preserve"> </w:t>
      </w:r>
      <w:r w:rsidRPr="00646338">
        <w:rPr>
          <w:rFonts w:ascii="Times New Roman" w:hAnsi="Times New Roman" w:cs="Times New Roman"/>
        </w:rPr>
        <w:t>развития</w:t>
      </w:r>
      <w:r>
        <w:rPr>
          <w:rFonts w:ascii="Times New Roman" w:hAnsi="Times New Roman" w:cs="Times New Roman"/>
        </w:rPr>
        <w:t xml:space="preserve"> </w:t>
      </w:r>
      <w:r w:rsidRPr="00646338">
        <w:rPr>
          <w:rFonts w:ascii="Times New Roman" w:hAnsi="Times New Roman" w:cs="Times New Roman"/>
        </w:rPr>
        <w:t>языка</w:t>
      </w:r>
      <w:r>
        <w:rPr>
          <w:rFonts w:ascii="Times New Roman" w:hAnsi="Times New Roman" w:cs="Times New Roman"/>
        </w:rPr>
        <w:t xml:space="preserve"> </w:t>
      </w:r>
      <w:r w:rsidRPr="00646338">
        <w:rPr>
          <w:rFonts w:ascii="Times New Roman" w:hAnsi="Times New Roman" w:cs="Times New Roman"/>
        </w:rPr>
        <w:t>Интернета</w:t>
      </w:r>
      <w:r>
        <w:rPr>
          <w:rFonts w:ascii="Times New Roman" w:hAnsi="Times New Roman" w:cs="Times New Roman"/>
        </w:rPr>
        <w:t xml:space="preserve"> </w:t>
      </w:r>
      <w:r w:rsidRPr="00646338">
        <w:rPr>
          <w:rFonts w:ascii="Times New Roman" w:hAnsi="Times New Roman" w:cs="Times New Roman"/>
        </w:rPr>
        <w:t>//</w:t>
      </w:r>
      <w:r>
        <w:rPr>
          <w:rFonts w:ascii="Times New Roman" w:hAnsi="Times New Roman" w:cs="Times New Roman"/>
        </w:rPr>
        <w:t xml:space="preserve"> </w:t>
      </w:r>
      <w:r w:rsidRPr="00646338">
        <w:rPr>
          <w:rFonts w:ascii="Times New Roman" w:hAnsi="Times New Roman" w:cs="Times New Roman"/>
        </w:rPr>
        <w:t>Бизнес-образование</w:t>
      </w:r>
      <w:r>
        <w:rPr>
          <w:rFonts w:ascii="Times New Roman" w:hAnsi="Times New Roman" w:cs="Times New Roman"/>
        </w:rPr>
        <w:t xml:space="preserve"> </w:t>
      </w:r>
      <w:r w:rsidRPr="00646338">
        <w:rPr>
          <w:rFonts w:ascii="Times New Roman" w:hAnsi="Times New Roman" w:cs="Times New Roman"/>
        </w:rPr>
        <w:t>в</w:t>
      </w:r>
      <w:r>
        <w:rPr>
          <w:rFonts w:ascii="Times New Roman" w:hAnsi="Times New Roman" w:cs="Times New Roman"/>
        </w:rPr>
        <w:t xml:space="preserve"> </w:t>
      </w:r>
      <w:r w:rsidRPr="00646338">
        <w:rPr>
          <w:rFonts w:ascii="Times New Roman" w:hAnsi="Times New Roman" w:cs="Times New Roman"/>
        </w:rPr>
        <w:t>экономике</w:t>
      </w:r>
      <w:r>
        <w:rPr>
          <w:rFonts w:ascii="Times New Roman" w:hAnsi="Times New Roman" w:cs="Times New Roman"/>
        </w:rPr>
        <w:t xml:space="preserve"> </w:t>
      </w:r>
      <w:r w:rsidRPr="00646338">
        <w:rPr>
          <w:rFonts w:ascii="Times New Roman" w:hAnsi="Times New Roman" w:cs="Times New Roman"/>
        </w:rPr>
        <w:t>знаний.</w:t>
      </w:r>
      <w:r>
        <w:rPr>
          <w:rFonts w:ascii="Times New Roman" w:hAnsi="Times New Roman" w:cs="Times New Roman"/>
        </w:rPr>
        <w:t xml:space="preserve"> – </w:t>
      </w:r>
      <w:r w:rsidRPr="00646338">
        <w:rPr>
          <w:rFonts w:ascii="Times New Roman" w:hAnsi="Times New Roman" w:cs="Times New Roman"/>
        </w:rPr>
        <w:t>2016.</w:t>
      </w:r>
      <w:r>
        <w:rPr>
          <w:rFonts w:ascii="Times New Roman" w:hAnsi="Times New Roman" w:cs="Times New Roman"/>
        </w:rPr>
        <w:t xml:space="preserve"> – </w:t>
      </w:r>
      <w:r w:rsidRPr="00646338">
        <w:rPr>
          <w:rFonts w:ascii="Times New Roman" w:hAnsi="Times New Roman" w:cs="Times New Roman"/>
        </w:rPr>
        <w:t>№</w:t>
      </w:r>
      <w:r>
        <w:rPr>
          <w:rFonts w:ascii="Times New Roman" w:hAnsi="Times New Roman" w:cs="Times New Roman"/>
        </w:rPr>
        <w:t xml:space="preserve"> </w:t>
      </w:r>
      <w:r w:rsidRPr="00646338">
        <w:rPr>
          <w:rFonts w:ascii="Times New Roman" w:hAnsi="Times New Roman" w:cs="Times New Roman"/>
        </w:rPr>
        <w:t>2(4).</w:t>
      </w:r>
      <w:r>
        <w:rPr>
          <w:rFonts w:ascii="Times New Roman" w:hAnsi="Times New Roman" w:cs="Times New Roman"/>
        </w:rPr>
        <w:t xml:space="preserve"> – </w:t>
      </w:r>
      <w:r w:rsidRPr="00646338">
        <w:rPr>
          <w:rFonts w:ascii="Times New Roman" w:hAnsi="Times New Roman" w:cs="Times New Roman"/>
        </w:rPr>
        <w:t>С.</w:t>
      </w:r>
      <w:r>
        <w:rPr>
          <w:rFonts w:ascii="Times New Roman" w:hAnsi="Times New Roman" w:cs="Times New Roman"/>
        </w:rPr>
        <w:t xml:space="preserve"> </w:t>
      </w:r>
      <w:r w:rsidRPr="00646338">
        <w:rPr>
          <w:rFonts w:ascii="Times New Roman" w:hAnsi="Times New Roman" w:cs="Times New Roman"/>
        </w:rPr>
        <w:t>13—18.</w:t>
      </w:r>
    </w:p>
  </w:footnote>
  <w:footnote w:id="38">
    <w:p w14:paraId="53022FD0" w14:textId="0DE4D5FE" w:rsidR="00BA18AB" w:rsidRPr="00905DEC" w:rsidRDefault="00BA18AB" w:rsidP="00000240">
      <w:pPr>
        <w:pStyle w:val="a9"/>
        <w:rPr>
          <w:rFonts w:ascii="Times New Roman" w:hAnsi="Times New Roman" w:cs="Times New Roman"/>
        </w:rPr>
      </w:pPr>
      <w:r w:rsidRPr="00905DEC">
        <w:rPr>
          <w:rStyle w:val="ab"/>
          <w:rFonts w:ascii="Times New Roman" w:hAnsi="Times New Roman" w:cs="Times New Roman"/>
        </w:rPr>
        <w:footnoteRef/>
      </w:r>
      <w:r>
        <w:rPr>
          <w:rFonts w:ascii="Times New Roman" w:hAnsi="Times New Roman" w:cs="Times New Roman"/>
        </w:rPr>
        <w:t xml:space="preserve"> </w:t>
      </w:r>
      <w:r w:rsidRPr="00905DEC">
        <w:rPr>
          <w:rFonts w:ascii="Times New Roman" w:hAnsi="Times New Roman" w:cs="Times New Roman"/>
        </w:rPr>
        <w:t>Лексико-семантические</w:t>
      </w:r>
      <w:r>
        <w:rPr>
          <w:rFonts w:ascii="Times New Roman" w:hAnsi="Times New Roman" w:cs="Times New Roman"/>
        </w:rPr>
        <w:t xml:space="preserve"> </w:t>
      </w:r>
      <w:r w:rsidRPr="00905DEC">
        <w:rPr>
          <w:rFonts w:ascii="Times New Roman" w:hAnsi="Times New Roman" w:cs="Times New Roman"/>
        </w:rPr>
        <w:t>особенности</w:t>
      </w:r>
      <w:r>
        <w:rPr>
          <w:rFonts w:ascii="Times New Roman" w:hAnsi="Times New Roman" w:cs="Times New Roman"/>
        </w:rPr>
        <w:t xml:space="preserve"> </w:t>
      </w:r>
      <w:r w:rsidRPr="00905DEC">
        <w:rPr>
          <w:rFonts w:ascii="Times New Roman" w:hAnsi="Times New Roman" w:cs="Times New Roman"/>
        </w:rPr>
        <w:t>употребления</w:t>
      </w:r>
      <w:r>
        <w:rPr>
          <w:rFonts w:ascii="Times New Roman" w:hAnsi="Times New Roman" w:cs="Times New Roman"/>
        </w:rPr>
        <w:t xml:space="preserve"> </w:t>
      </w:r>
      <w:proofErr w:type="spellStart"/>
      <w:r w:rsidRPr="00905DEC">
        <w:rPr>
          <w:rFonts w:ascii="Times New Roman" w:hAnsi="Times New Roman" w:cs="Times New Roman"/>
        </w:rPr>
        <w:t>англоамериканизмов</w:t>
      </w:r>
      <w:proofErr w:type="spellEnd"/>
      <w:r>
        <w:rPr>
          <w:rFonts w:ascii="Times New Roman" w:hAnsi="Times New Roman" w:cs="Times New Roman"/>
        </w:rPr>
        <w:t xml:space="preserve"> </w:t>
      </w:r>
      <w:r w:rsidRPr="00905DEC">
        <w:rPr>
          <w:rFonts w:ascii="Times New Roman" w:hAnsi="Times New Roman" w:cs="Times New Roman"/>
        </w:rPr>
        <w:t>в</w:t>
      </w:r>
      <w:r>
        <w:rPr>
          <w:rFonts w:ascii="Times New Roman" w:hAnsi="Times New Roman" w:cs="Times New Roman"/>
        </w:rPr>
        <w:t xml:space="preserve"> </w:t>
      </w:r>
      <w:r w:rsidRPr="00905DEC">
        <w:rPr>
          <w:rFonts w:ascii="Times New Roman" w:hAnsi="Times New Roman" w:cs="Times New Roman"/>
        </w:rPr>
        <w:t>молодежной</w:t>
      </w:r>
      <w:r>
        <w:rPr>
          <w:rFonts w:ascii="Times New Roman" w:hAnsi="Times New Roman" w:cs="Times New Roman"/>
        </w:rPr>
        <w:t xml:space="preserve"> </w:t>
      </w:r>
      <w:proofErr w:type="gramStart"/>
      <w:r w:rsidRPr="00905DEC">
        <w:rPr>
          <w:rFonts w:ascii="Times New Roman" w:hAnsi="Times New Roman" w:cs="Times New Roman"/>
        </w:rPr>
        <w:t>интернет-переписке</w:t>
      </w:r>
      <w:proofErr w:type="gramEnd"/>
      <w:r>
        <w:rPr>
          <w:rFonts w:ascii="Times New Roman" w:hAnsi="Times New Roman" w:cs="Times New Roman"/>
        </w:rPr>
        <w:t xml:space="preserve"> </w:t>
      </w:r>
      <w:r w:rsidRPr="00905DEC">
        <w:rPr>
          <w:rFonts w:ascii="Times New Roman" w:hAnsi="Times New Roman" w:cs="Times New Roman"/>
        </w:rPr>
        <w:t>/</w:t>
      </w:r>
      <w:r>
        <w:rPr>
          <w:rFonts w:ascii="Times New Roman" w:hAnsi="Times New Roman" w:cs="Times New Roman"/>
        </w:rPr>
        <w:t xml:space="preserve"> </w:t>
      </w:r>
      <w:r w:rsidRPr="00905DEC">
        <w:rPr>
          <w:rFonts w:ascii="Times New Roman" w:hAnsi="Times New Roman" w:cs="Times New Roman"/>
        </w:rPr>
        <w:t>Е.</w:t>
      </w:r>
      <w:r>
        <w:rPr>
          <w:rFonts w:ascii="Times New Roman" w:hAnsi="Times New Roman" w:cs="Times New Roman"/>
        </w:rPr>
        <w:t xml:space="preserve"> </w:t>
      </w:r>
      <w:r w:rsidRPr="00905DEC">
        <w:rPr>
          <w:rFonts w:ascii="Times New Roman" w:hAnsi="Times New Roman" w:cs="Times New Roman"/>
        </w:rPr>
        <w:t>А.</w:t>
      </w:r>
      <w:r>
        <w:rPr>
          <w:rFonts w:ascii="Times New Roman" w:hAnsi="Times New Roman" w:cs="Times New Roman"/>
        </w:rPr>
        <w:t xml:space="preserve"> </w:t>
      </w:r>
      <w:r w:rsidRPr="00905DEC">
        <w:rPr>
          <w:rFonts w:ascii="Times New Roman" w:hAnsi="Times New Roman" w:cs="Times New Roman"/>
        </w:rPr>
        <w:t>Никитина,</w:t>
      </w:r>
      <w:r>
        <w:rPr>
          <w:rFonts w:ascii="Times New Roman" w:hAnsi="Times New Roman" w:cs="Times New Roman"/>
        </w:rPr>
        <w:t xml:space="preserve"> </w:t>
      </w:r>
      <w:r w:rsidRPr="00905DEC">
        <w:rPr>
          <w:rFonts w:ascii="Times New Roman" w:hAnsi="Times New Roman" w:cs="Times New Roman"/>
        </w:rPr>
        <w:t>В.</w:t>
      </w:r>
      <w:r>
        <w:rPr>
          <w:rFonts w:ascii="Times New Roman" w:hAnsi="Times New Roman" w:cs="Times New Roman"/>
        </w:rPr>
        <w:t xml:space="preserve"> </w:t>
      </w:r>
      <w:r w:rsidRPr="00905DEC">
        <w:rPr>
          <w:rFonts w:ascii="Times New Roman" w:hAnsi="Times New Roman" w:cs="Times New Roman"/>
        </w:rPr>
        <w:t>В.</w:t>
      </w:r>
      <w:r>
        <w:rPr>
          <w:rFonts w:ascii="Times New Roman" w:hAnsi="Times New Roman" w:cs="Times New Roman"/>
        </w:rPr>
        <w:t xml:space="preserve"> </w:t>
      </w:r>
      <w:proofErr w:type="spellStart"/>
      <w:r w:rsidRPr="00905DEC">
        <w:rPr>
          <w:rFonts w:ascii="Times New Roman" w:hAnsi="Times New Roman" w:cs="Times New Roman"/>
        </w:rPr>
        <w:t>Воног</w:t>
      </w:r>
      <w:proofErr w:type="spellEnd"/>
      <w:r w:rsidRPr="00905DEC">
        <w:rPr>
          <w:rFonts w:ascii="Times New Roman" w:hAnsi="Times New Roman" w:cs="Times New Roman"/>
        </w:rPr>
        <w:t>,</w:t>
      </w:r>
      <w:r>
        <w:rPr>
          <w:rFonts w:ascii="Times New Roman" w:hAnsi="Times New Roman" w:cs="Times New Roman"/>
        </w:rPr>
        <w:t xml:space="preserve"> </w:t>
      </w:r>
      <w:r w:rsidRPr="00905DEC">
        <w:rPr>
          <w:rFonts w:ascii="Times New Roman" w:hAnsi="Times New Roman" w:cs="Times New Roman"/>
        </w:rPr>
        <w:t>А.</w:t>
      </w:r>
      <w:r>
        <w:rPr>
          <w:rFonts w:ascii="Times New Roman" w:hAnsi="Times New Roman" w:cs="Times New Roman"/>
        </w:rPr>
        <w:t xml:space="preserve"> </w:t>
      </w:r>
      <w:r w:rsidRPr="00905DEC">
        <w:rPr>
          <w:rFonts w:ascii="Times New Roman" w:hAnsi="Times New Roman" w:cs="Times New Roman"/>
        </w:rPr>
        <w:t>Б.</w:t>
      </w:r>
      <w:r>
        <w:rPr>
          <w:rFonts w:ascii="Times New Roman" w:hAnsi="Times New Roman" w:cs="Times New Roman"/>
        </w:rPr>
        <w:t xml:space="preserve"> </w:t>
      </w:r>
      <w:r w:rsidRPr="00905DEC">
        <w:rPr>
          <w:rFonts w:ascii="Times New Roman" w:hAnsi="Times New Roman" w:cs="Times New Roman"/>
        </w:rPr>
        <w:t>Алексеева</w:t>
      </w:r>
      <w:r>
        <w:rPr>
          <w:rFonts w:ascii="Times New Roman" w:hAnsi="Times New Roman" w:cs="Times New Roman"/>
        </w:rPr>
        <w:t xml:space="preserve"> </w:t>
      </w:r>
      <w:r w:rsidRPr="00905DEC">
        <w:rPr>
          <w:rFonts w:ascii="Times New Roman" w:hAnsi="Times New Roman" w:cs="Times New Roman"/>
        </w:rPr>
        <w:t>и</w:t>
      </w:r>
      <w:r>
        <w:rPr>
          <w:rFonts w:ascii="Times New Roman" w:hAnsi="Times New Roman" w:cs="Times New Roman"/>
        </w:rPr>
        <w:t xml:space="preserve"> </w:t>
      </w:r>
      <w:r w:rsidRPr="00905DEC">
        <w:rPr>
          <w:rFonts w:ascii="Times New Roman" w:hAnsi="Times New Roman" w:cs="Times New Roman"/>
        </w:rPr>
        <w:t>др.</w:t>
      </w:r>
      <w:r>
        <w:rPr>
          <w:rFonts w:ascii="Times New Roman" w:hAnsi="Times New Roman" w:cs="Times New Roman"/>
        </w:rPr>
        <w:t xml:space="preserve"> </w:t>
      </w:r>
      <w:r w:rsidRPr="00905DEC">
        <w:rPr>
          <w:rFonts w:ascii="Times New Roman" w:hAnsi="Times New Roman" w:cs="Times New Roman"/>
        </w:rPr>
        <w:t>//</w:t>
      </w:r>
      <w:r>
        <w:rPr>
          <w:rFonts w:ascii="Times New Roman" w:hAnsi="Times New Roman" w:cs="Times New Roman"/>
        </w:rPr>
        <w:t xml:space="preserve"> </w:t>
      </w:r>
      <w:r w:rsidRPr="00905DEC">
        <w:rPr>
          <w:rFonts w:ascii="Times New Roman" w:hAnsi="Times New Roman" w:cs="Times New Roman"/>
        </w:rPr>
        <w:t>Современная</w:t>
      </w:r>
      <w:r>
        <w:rPr>
          <w:rFonts w:ascii="Times New Roman" w:hAnsi="Times New Roman" w:cs="Times New Roman"/>
        </w:rPr>
        <w:t xml:space="preserve"> </w:t>
      </w:r>
      <w:r w:rsidRPr="00905DEC">
        <w:rPr>
          <w:rFonts w:ascii="Times New Roman" w:hAnsi="Times New Roman" w:cs="Times New Roman"/>
        </w:rPr>
        <w:t>наука:</w:t>
      </w:r>
      <w:r>
        <w:rPr>
          <w:rFonts w:ascii="Times New Roman" w:hAnsi="Times New Roman" w:cs="Times New Roman"/>
        </w:rPr>
        <w:t xml:space="preserve"> </w:t>
      </w:r>
      <w:r w:rsidRPr="00905DEC">
        <w:rPr>
          <w:rFonts w:ascii="Times New Roman" w:hAnsi="Times New Roman" w:cs="Times New Roman"/>
        </w:rPr>
        <w:t>актуальные</w:t>
      </w:r>
      <w:r>
        <w:rPr>
          <w:rFonts w:ascii="Times New Roman" w:hAnsi="Times New Roman" w:cs="Times New Roman"/>
        </w:rPr>
        <w:t xml:space="preserve"> </w:t>
      </w:r>
      <w:r w:rsidRPr="00905DEC">
        <w:rPr>
          <w:rFonts w:ascii="Times New Roman" w:hAnsi="Times New Roman" w:cs="Times New Roman"/>
        </w:rPr>
        <w:t>проблемы</w:t>
      </w:r>
      <w:r>
        <w:rPr>
          <w:rFonts w:ascii="Times New Roman" w:hAnsi="Times New Roman" w:cs="Times New Roman"/>
        </w:rPr>
        <w:t xml:space="preserve"> </w:t>
      </w:r>
      <w:r w:rsidRPr="00905DEC">
        <w:rPr>
          <w:rFonts w:ascii="Times New Roman" w:hAnsi="Times New Roman" w:cs="Times New Roman"/>
        </w:rPr>
        <w:t>теории</w:t>
      </w:r>
      <w:r>
        <w:rPr>
          <w:rFonts w:ascii="Times New Roman" w:hAnsi="Times New Roman" w:cs="Times New Roman"/>
        </w:rPr>
        <w:t xml:space="preserve"> </w:t>
      </w:r>
      <w:r w:rsidRPr="00905DEC">
        <w:rPr>
          <w:rFonts w:ascii="Times New Roman" w:hAnsi="Times New Roman" w:cs="Times New Roman"/>
        </w:rPr>
        <w:t>и</w:t>
      </w:r>
      <w:r>
        <w:rPr>
          <w:rFonts w:ascii="Times New Roman" w:hAnsi="Times New Roman" w:cs="Times New Roman"/>
        </w:rPr>
        <w:t xml:space="preserve"> </w:t>
      </w:r>
      <w:r w:rsidRPr="00905DEC">
        <w:rPr>
          <w:rFonts w:ascii="Times New Roman" w:hAnsi="Times New Roman" w:cs="Times New Roman"/>
        </w:rPr>
        <w:t>практики.</w:t>
      </w:r>
      <w:r>
        <w:rPr>
          <w:rFonts w:ascii="Times New Roman" w:hAnsi="Times New Roman" w:cs="Times New Roman"/>
        </w:rPr>
        <w:t xml:space="preserve"> </w:t>
      </w:r>
      <w:r w:rsidRPr="00905DEC">
        <w:rPr>
          <w:rFonts w:ascii="Times New Roman" w:hAnsi="Times New Roman" w:cs="Times New Roman"/>
        </w:rPr>
        <w:t>Серия</w:t>
      </w:r>
      <w:r>
        <w:rPr>
          <w:rFonts w:ascii="Times New Roman" w:hAnsi="Times New Roman" w:cs="Times New Roman"/>
        </w:rPr>
        <w:t xml:space="preserve"> </w:t>
      </w:r>
      <w:r w:rsidRPr="00905DEC">
        <w:rPr>
          <w:rFonts w:ascii="Times New Roman" w:hAnsi="Times New Roman" w:cs="Times New Roman"/>
        </w:rPr>
        <w:t>«Гуманитарные</w:t>
      </w:r>
      <w:r>
        <w:rPr>
          <w:rFonts w:ascii="Times New Roman" w:hAnsi="Times New Roman" w:cs="Times New Roman"/>
        </w:rPr>
        <w:t xml:space="preserve"> </w:t>
      </w:r>
      <w:r w:rsidRPr="00905DEC">
        <w:rPr>
          <w:rFonts w:ascii="Times New Roman" w:hAnsi="Times New Roman" w:cs="Times New Roman"/>
        </w:rPr>
        <w:t>науки».</w:t>
      </w:r>
      <w:r>
        <w:rPr>
          <w:rFonts w:ascii="Times New Roman" w:hAnsi="Times New Roman" w:cs="Times New Roman"/>
        </w:rPr>
        <w:t xml:space="preserve"> – </w:t>
      </w:r>
      <w:r w:rsidRPr="00905DEC">
        <w:rPr>
          <w:rFonts w:ascii="Times New Roman" w:hAnsi="Times New Roman" w:cs="Times New Roman"/>
        </w:rPr>
        <w:t>2021.</w:t>
      </w:r>
      <w:r>
        <w:rPr>
          <w:rFonts w:ascii="Times New Roman" w:hAnsi="Times New Roman" w:cs="Times New Roman"/>
        </w:rPr>
        <w:t xml:space="preserve"> – </w:t>
      </w:r>
      <w:r w:rsidRPr="00905DEC">
        <w:rPr>
          <w:rFonts w:ascii="Times New Roman" w:hAnsi="Times New Roman" w:cs="Times New Roman"/>
        </w:rPr>
        <w:t>№</w:t>
      </w:r>
      <w:r>
        <w:rPr>
          <w:rFonts w:ascii="Times New Roman" w:hAnsi="Times New Roman" w:cs="Times New Roman"/>
        </w:rPr>
        <w:t xml:space="preserve"> </w:t>
      </w:r>
      <w:r w:rsidRPr="00905DEC">
        <w:rPr>
          <w:rFonts w:ascii="Times New Roman" w:hAnsi="Times New Roman" w:cs="Times New Roman"/>
        </w:rPr>
        <w:t>3-2.</w:t>
      </w:r>
      <w:r>
        <w:rPr>
          <w:rFonts w:ascii="Times New Roman" w:hAnsi="Times New Roman" w:cs="Times New Roman"/>
        </w:rPr>
        <w:t xml:space="preserve"> – </w:t>
      </w:r>
      <w:r w:rsidRPr="00905DEC">
        <w:rPr>
          <w:rFonts w:ascii="Times New Roman" w:hAnsi="Times New Roman" w:cs="Times New Roman"/>
        </w:rPr>
        <w:t>С.</w:t>
      </w:r>
      <w:r>
        <w:rPr>
          <w:rFonts w:ascii="Times New Roman" w:hAnsi="Times New Roman" w:cs="Times New Roman"/>
        </w:rPr>
        <w:t xml:space="preserve"> </w:t>
      </w:r>
      <w:r w:rsidRPr="00905DEC">
        <w:rPr>
          <w:rFonts w:ascii="Times New Roman" w:hAnsi="Times New Roman" w:cs="Times New Roman"/>
        </w:rPr>
        <w:t>157—159.</w:t>
      </w:r>
    </w:p>
  </w:footnote>
  <w:footnote w:id="39">
    <w:p w14:paraId="15F11050" w14:textId="6E1D35B7" w:rsidR="00BA18AB" w:rsidRPr="00302E61" w:rsidRDefault="00BA18AB" w:rsidP="00000240">
      <w:pPr>
        <w:pStyle w:val="a9"/>
        <w:rPr>
          <w:rFonts w:ascii="Times New Roman" w:hAnsi="Times New Roman" w:cs="Times New Roman"/>
        </w:rPr>
      </w:pPr>
      <w:r w:rsidRPr="00302E61">
        <w:rPr>
          <w:rStyle w:val="ab"/>
          <w:rFonts w:ascii="Times New Roman" w:hAnsi="Times New Roman" w:cs="Times New Roman"/>
        </w:rPr>
        <w:footnoteRef/>
      </w:r>
      <w:r>
        <w:rPr>
          <w:rFonts w:ascii="Times New Roman" w:hAnsi="Times New Roman" w:cs="Times New Roman"/>
        </w:rPr>
        <w:t xml:space="preserve"> </w:t>
      </w:r>
      <w:r w:rsidRPr="00302E61">
        <w:rPr>
          <w:rFonts w:ascii="Times New Roman" w:hAnsi="Times New Roman" w:cs="Times New Roman"/>
        </w:rPr>
        <w:t>Васильева</w:t>
      </w:r>
      <w:r>
        <w:rPr>
          <w:rFonts w:ascii="Times New Roman" w:hAnsi="Times New Roman" w:cs="Times New Roman"/>
        </w:rPr>
        <w:t xml:space="preserve"> </w:t>
      </w:r>
      <w:r w:rsidRPr="00302E61">
        <w:rPr>
          <w:rFonts w:ascii="Times New Roman" w:hAnsi="Times New Roman" w:cs="Times New Roman"/>
        </w:rPr>
        <w:t>А.</w:t>
      </w:r>
      <w:r>
        <w:rPr>
          <w:rFonts w:ascii="Times New Roman" w:hAnsi="Times New Roman" w:cs="Times New Roman"/>
        </w:rPr>
        <w:t xml:space="preserve"> </w:t>
      </w:r>
      <w:r w:rsidRPr="00302E61">
        <w:rPr>
          <w:rFonts w:ascii="Times New Roman" w:hAnsi="Times New Roman" w:cs="Times New Roman"/>
        </w:rPr>
        <w:t>М.</w:t>
      </w:r>
      <w:r>
        <w:rPr>
          <w:rFonts w:ascii="Times New Roman" w:hAnsi="Times New Roman" w:cs="Times New Roman"/>
        </w:rPr>
        <w:t xml:space="preserve"> </w:t>
      </w:r>
      <w:r w:rsidRPr="00302E61">
        <w:rPr>
          <w:rFonts w:ascii="Times New Roman" w:hAnsi="Times New Roman" w:cs="Times New Roman"/>
        </w:rPr>
        <w:t>Способы</w:t>
      </w:r>
      <w:r>
        <w:rPr>
          <w:rFonts w:ascii="Times New Roman" w:hAnsi="Times New Roman" w:cs="Times New Roman"/>
        </w:rPr>
        <w:t xml:space="preserve"> </w:t>
      </w:r>
      <w:r w:rsidRPr="00302E61">
        <w:rPr>
          <w:rFonts w:ascii="Times New Roman" w:hAnsi="Times New Roman" w:cs="Times New Roman"/>
        </w:rPr>
        <w:t>образования</w:t>
      </w:r>
      <w:r>
        <w:rPr>
          <w:rFonts w:ascii="Times New Roman" w:hAnsi="Times New Roman" w:cs="Times New Roman"/>
        </w:rPr>
        <w:t xml:space="preserve"> </w:t>
      </w:r>
      <w:r w:rsidRPr="00302E61">
        <w:rPr>
          <w:rFonts w:ascii="Times New Roman" w:hAnsi="Times New Roman" w:cs="Times New Roman"/>
        </w:rPr>
        <w:t>англицизмов</w:t>
      </w:r>
      <w:r>
        <w:rPr>
          <w:rFonts w:ascii="Times New Roman" w:hAnsi="Times New Roman" w:cs="Times New Roman"/>
        </w:rPr>
        <w:t xml:space="preserve"> </w:t>
      </w:r>
      <w:r w:rsidRPr="00302E61">
        <w:rPr>
          <w:rFonts w:ascii="Times New Roman" w:hAnsi="Times New Roman" w:cs="Times New Roman"/>
        </w:rPr>
        <w:t>в</w:t>
      </w:r>
      <w:r>
        <w:rPr>
          <w:rFonts w:ascii="Times New Roman" w:hAnsi="Times New Roman" w:cs="Times New Roman"/>
        </w:rPr>
        <w:t xml:space="preserve"> </w:t>
      </w:r>
      <w:r w:rsidRPr="00302E61">
        <w:rPr>
          <w:rFonts w:ascii="Times New Roman" w:hAnsi="Times New Roman" w:cs="Times New Roman"/>
        </w:rPr>
        <w:t>молодежной</w:t>
      </w:r>
      <w:r>
        <w:rPr>
          <w:rFonts w:ascii="Times New Roman" w:hAnsi="Times New Roman" w:cs="Times New Roman"/>
        </w:rPr>
        <w:t xml:space="preserve"> </w:t>
      </w:r>
      <w:r w:rsidRPr="00302E61">
        <w:rPr>
          <w:rFonts w:ascii="Times New Roman" w:hAnsi="Times New Roman" w:cs="Times New Roman"/>
        </w:rPr>
        <w:t>речи</w:t>
      </w:r>
      <w:r>
        <w:rPr>
          <w:rFonts w:ascii="Times New Roman" w:hAnsi="Times New Roman" w:cs="Times New Roman"/>
        </w:rPr>
        <w:t xml:space="preserve"> </w:t>
      </w:r>
      <w:proofErr w:type="gramStart"/>
      <w:r w:rsidRPr="00302E61">
        <w:rPr>
          <w:rFonts w:ascii="Times New Roman" w:hAnsi="Times New Roman" w:cs="Times New Roman"/>
        </w:rPr>
        <w:t>интернет-пространства</w:t>
      </w:r>
      <w:proofErr w:type="gramEnd"/>
      <w:r>
        <w:rPr>
          <w:rFonts w:ascii="Times New Roman" w:hAnsi="Times New Roman" w:cs="Times New Roman"/>
        </w:rPr>
        <w:t xml:space="preserve"> </w:t>
      </w:r>
      <w:r w:rsidRPr="00302E61">
        <w:rPr>
          <w:rFonts w:ascii="Times New Roman" w:hAnsi="Times New Roman" w:cs="Times New Roman"/>
        </w:rPr>
        <w:t>/</w:t>
      </w:r>
      <w:r>
        <w:rPr>
          <w:rFonts w:ascii="Times New Roman" w:hAnsi="Times New Roman" w:cs="Times New Roman"/>
        </w:rPr>
        <w:t xml:space="preserve"> </w:t>
      </w:r>
      <w:r w:rsidRPr="00302E61">
        <w:rPr>
          <w:rFonts w:ascii="Times New Roman" w:hAnsi="Times New Roman" w:cs="Times New Roman"/>
        </w:rPr>
        <w:t>А.</w:t>
      </w:r>
      <w:r>
        <w:rPr>
          <w:rFonts w:ascii="Times New Roman" w:hAnsi="Times New Roman" w:cs="Times New Roman"/>
        </w:rPr>
        <w:t xml:space="preserve"> </w:t>
      </w:r>
      <w:r w:rsidRPr="00302E61">
        <w:rPr>
          <w:rFonts w:ascii="Times New Roman" w:hAnsi="Times New Roman" w:cs="Times New Roman"/>
        </w:rPr>
        <w:t>М.</w:t>
      </w:r>
      <w:r>
        <w:rPr>
          <w:rFonts w:ascii="Times New Roman" w:hAnsi="Times New Roman" w:cs="Times New Roman"/>
        </w:rPr>
        <w:t xml:space="preserve"> </w:t>
      </w:r>
      <w:r w:rsidRPr="00302E61">
        <w:rPr>
          <w:rFonts w:ascii="Times New Roman" w:hAnsi="Times New Roman" w:cs="Times New Roman"/>
        </w:rPr>
        <w:t>Васильева,</w:t>
      </w:r>
      <w:r>
        <w:rPr>
          <w:rFonts w:ascii="Times New Roman" w:hAnsi="Times New Roman" w:cs="Times New Roman"/>
        </w:rPr>
        <w:t xml:space="preserve"> </w:t>
      </w:r>
      <w:r w:rsidRPr="00302E61">
        <w:rPr>
          <w:rFonts w:ascii="Times New Roman" w:hAnsi="Times New Roman" w:cs="Times New Roman"/>
        </w:rPr>
        <w:t>А.</w:t>
      </w:r>
      <w:r>
        <w:rPr>
          <w:rFonts w:ascii="Times New Roman" w:hAnsi="Times New Roman" w:cs="Times New Roman"/>
        </w:rPr>
        <w:t xml:space="preserve"> </w:t>
      </w:r>
      <w:r w:rsidRPr="00302E61">
        <w:rPr>
          <w:rFonts w:ascii="Times New Roman" w:hAnsi="Times New Roman" w:cs="Times New Roman"/>
        </w:rPr>
        <w:t>И.</w:t>
      </w:r>
      <w:r>
        <w:rPr>
          <w:rFonts w:ascii="Times New Roman" w:hAnsi="Times New Roman" w:cs="Times New Roman"/>
        </w:rPr>
        <w:t xml:space="preserve"> </w:t>
      </w:r>
      <w:r w:rsidRPr="00302E61">
        <w:rPr>
          <w:rFonts w:ascii="Times New Roman" w:hAnsi="Times New Roman" w:cs="Times New Roman"/>
        </w:rPr>
        <w:t>Горохова</w:t>
      </w:r>
      <w:r>
        <w:rPr>
          <w:rFonts w:ascii="Times New Roman" w:hAnsi="Times New Roman" w:cs="Times New Roman"/>
        </w:rPr>
        <w:t xml:space="preserve"> </w:t>
      </w:r>
      <w:r w:rsidRPr="00302E61">
        <w:rPr>
          <w:rFonts w:ascii="Times New Roman" w:hAnsi="Times New Roman" w:cs="Times New Roman"/>
        </w:rPr>
        <w:t>//</w:t>
      </w:r>
      <w:r>
        <w:rPr>
          <w:rFonts w:ascii="Times New Roman" w:hAnsi="Times New Roman" w:cs="Times New Roman"/>
        </w:rPr>
        <w:t xml:space="preserve"> </w:t>
      </w:r>
      <w:r w:rsidRPr="00302E61">
        <w:rPr>
          <w:rFonts w:ascii="Times New Roman" w:hAnsi="Times New Roman" w:cs="Times New Roman"/>
        </w:rPr>
        <w:t>Международный</w:t>
      </w:r>
      <w:r>
        <w:rPr>
          <w:rFonts w:ascii="Times New Roman" w:hAnsi="Times New Roman" w:cs="Times New Roman"/>
        </w:rPr>
        <w:t xml:space="preserve"> </w:t>
      </w:r>
      <w:r w:rsidRPr="00302E61">
        <w:rPr>
          <w:rFonts w:ascii="Times New Roman" w:hAnsi="Times New Roman" w:cs="Times New Roman"/>
        </w:rPr>
        <w:t>научно-исследовательский</w:t>
      </w:r>
      <w:r>
        <w:rPr>
          <w:rFonts w:ascii="Times New Roman" w:hAnsi="Times New Roman" w:cs="Times New Roman"/>
        </w:rPr>
        <w:t xml:space="preserve"> </w:t>
      </w:r>
      <w:r w:rsidRPr="00302E61">
        <w:rPr>
          <w:rFonts w:ascii="Times New Roman" w:hAnsi="Times New Roman" w:cs="Times New Roman"/>
        </w:rPr>
        <w:t>журнал.</w:t>
      </w:r>
      <w:r>
        <w:rPr>
          <w:rFonts w:ascii="Times New Roman" w:hAnsi="Times New Roman" w:cs="Times New Roman"/>
        </w:rPr>
        <w:t xml:space="preserve"> – </w:t>
      </w:r>
      <w:r w:rsidRPr="00302E61">
        <w:rPr>
          <w:rFonts w:ascii="Times New Roman" w:hAnsi="Times New Roman" w:cs="Times New Roman"/>
        </w:rPr>
        <w:t>2020.</w:t>
      </w:r>
      <w:r>
        <w:rPr>
          <w:rFonts w:ascii="Times New Roman" w:hAnsi="Times New Roman" w:cs="Times New Roman"/>
        </w:rPr>
        <w:t xml:space="preserve"> – </w:t>
      </w:r>
      <w:r w:rsidRPr="00302E61">
        <w:rPr>
          <w:rFonts w:ascii="Times New Roman" w:hAnsi="Times New Roman" w:cs="Times New Roman"/>
        </w:rPr>
        <w:t>№</w:t>
      </w:r>
      <w:r>
        <w:rPr>
          <w:rFonts w:ascii="Times New Roman" w:hAnsi="Times New Roman" w:cs="Times New Roman"/>
        </w:rPr>
        <w:t xml:space="preserve"> </w:t>
      </w:r>
      <w:r w:rsidRPr="00302E61">
        <w:rPr>
          <w:rFonts w:ascii="Times New Roman" w:hAnsi="Times New Roman" w:cs="Times New Roman"/>
        </w:rPr>
        <w:t>12-3</w:t>
      </w:r>
      <w:r>
        <w:rPr>
          <w:rFonts w:ascii="Times New Roman" w:hAnsi="Times New Roman" w:cs="Times New Roman"/>
        </w:rPr>
        <w:t xml:space="preserve"> </w:t>
      </w:r>
      <w:r w:rsidRPr="00302E61">
        <w:rPr>
          <w:rFonts w:ascii="Times New Roman" w:hAnsi="Times New Roman" w:cs="Times New Roman"/>
        </w:rPr>
        <w:t>(102).</w:t>
      </w:r>
      <w:r>
        <w:rPr>
          <w:rFonts w:ascii="Times New Roman" w:hAnsi="Times New Roman" w:cs="Times New Roman"/>
        </w:rPr>
        <w:t xml:space="preserve"> – </w:t>
      </w:r>
      <w:r w:rsidRPr="00302E61">
        <w:rPr>
          <w:rFonts w:ascii="Times New Roman" w:hAnsi="Times New Roman" w:cs="Times New Roman"/>
        </w:rPr>
        <w:t>С.</w:t>
      </w:r>
      <w:r>
        <w:rPr>
          <w:rFonts w:ascii="Times New Roman" w:hAnsi="Times New Roman" w:cs="Times New Roman"/>
        </w:rPr>
        <w:t xml:space="preserve"> </w:t>
      </w:r>
      <w:r w:rsidRPr="00302E61">
        <w:rPr>
          <w:rFonts w:ascii="Times New Roman" w:hAnsi="Times New Roman" w:cs="Times New Roman"/>
        </w:rPr>
        <w:t>118—120.</w:t>
      </w:r>
    </w:p>
  </w:footnote>
  <w:footnote w:id="40">
    <w:p w14:paraId="2BA657B7" w14:textId="5A62AF38" w:rsidR="00BA18AB" w:rsidRPr="0026798B" w:rsidRDefault="00BA18AB" w:rsidP="00000240">
      <w:pPr>
        <w:pStyle w:val="a9"/>
        <w:rPr>
          <w:rFonts w:ascii="Times New Roman" w:hAnsi="Times New Roman" w:cs="Times New Roman"/>
        </w:rPr>
      </w:pPr>
      <w:r w:rsidRPr="0026798B">
        <w:rPr>
          <w:rStyle w:val="ab"/>
          <w:rFonts w:ascii="Times New Roman" w:hAnsi="Times New Roman" w:cs="Times New Roman"/>
        </w:rPr>
        <w:footnoteRef/>
      </w:r>
      <w:r>
        <w:rPr>
          <w:rFonts w:ascii="Times New Roman" w:hAnsi="Times New Roman" w:cs="Times New Roman"/>
        </w:rPr>
        <w:t xml:space="preserve"> </w:t>
      </w:r>
      <w:r w:rsidRPr="0026798B">
        <w:rPr>
          <w:rFonts w:ascii="Times New Roman" w:hAnsi="Times New Roman" w:cs="Times New Roman"/>
        </w:rPr>
        <w:t>Волкова</w:t>
      </w:r>
      <w:r>
        <w:rPr>
          <w:rFonts w:ascii="Times New Roman" w:hAnsi="Times New Roman" w:cs="Times New Roman"/>
        </w:rPr>
        <w:t xml:space="preserve"> </w:t>
      </w:r>
      <w:r w:rsidRPr="0026798B">
        <w:rPr>
          <w:rFonts w:ascii="Times New Roman" w:hAnsi="Times New Roman" w:cs="Times New Roman"/>
        </w:rPr>
        <w:t>Р.</w:t>
      </w:r>
      <w:r>
        <w:rPr>
          <w:rFonts w:ascii="Times New Roman" w:hAnsi="Times New Roman" w:cs="Times New Roman"/>
        </w:rPr>
        <w:t xml:space="preserve"> </w:t>
      </w:r>
      <w:r w:rsidRPr="0026798B">
        <w:rPr>
          <w:rFonts w:ascii="Times New Roman" w:hAnsi="Times New Roman" w:cs="Times New Roman"/>
        </w:rPr>
        <w:t>А.</w:t>
      </w:r>
      <w:r>
        <w:rPr>
          <w:rFonts w:ascii="Times New Roman" w:hAnsi="Times New Roman" w:cs="Times New Roman"/>
        </w:rPr>
        <w:t xml:space="preserve"> </w:t>
      </w:r>
      <w:r w:rsidRPr="0026798B">
        <w:rPr>
          <w:rFonts w:ascii="Times New Roman" w:hAnsi="Times New Roman" w:cs="Times New Roman"/>
        </w:rPr>
        <w:t>Прагматика</w:t>
      </w:r>
      <w:r>
        <w:rPr>
          <w:rFonts w:ascii="Times New Roman" w:hAnsi="Times New Roman" w:cs="Times New Roman"/>
        </w:rPr>
        <w:t xml:space="preserve"> </w:t>
      </w:r>
      <w:r w:rsidRPr="0026798B">
        <w:rPr>
          <w:rFonts w:ascii="Times New Roman" w:hAnsi="Times New Roman" w:cs="Times New Roman"/>
        </w:rPr>
        <w:t>англицизмов</w:t>
      </w:r>
      <w:r>
        <w:rPr>
          <w:rFonts w:ascii="Times New Roman" w:hAnsi="Times New Roman" w:cs="Times New Roman"/>
        </w:rPr>
        <w:t xml:space="preserve"> </w:t>
      </w:r>
      <w:r w:rsidRPr="0026798B">
        <w:rPr>
          <w:rFonts w:ascii="Times New Roman" w:hAnsi="Times New Roman" w:cs="Times New Roman"/>
        </w:rPr>
        <w:t>в</w:t>
      </w:r>
      <w:r>
        <w:rPr>
          <w:rFonts w:ascii="Times New Roman" w:hAnsi="Times New Roman" w:cs="Times New Roman"/>
        </w:rPr>
        <w:t xml:space="preserve"> </w:t>
      </w:r>
      <w:r w:rsidRPr="0026798B">
        <w:rPr>
          <w:rFonts w:ascii="Times New Roman" w:hAnsi="Times New Roman" w:cs="Times New Roman"/>
        </w:rPr>
        <w:t>современном</w:t>
      </w:r>
      <w:r>
        <w:rPr>
          <w:rFonts w:ascii="Times New Roman" w:hAnsi="Times New Roman" w:cs="Times New Roman"/>
        </w:rPr>
        <w:t xml:space="preserve"> </w:t>
      </w:r>
      <w:r w:rsidRPr="0026798B">
        <w:rPr>
          <w:rFonts w:ascii="Times New Roman" w:hAnsi="Times New Roman" w:cs="Times New Roman"/>
        </w:rPr>
        <w:t>русскоязычном</w:t>
      </w:r>
      <w:r>
        <w:rPr>
          <w:rFonts w:ascii="Times New Roman" w:hAnsi="Times New Roman" w:cs="Times New Roman"/>
        </w:rPr>
        <w:t xml:space="preserve"> </w:t>
      </w:r>
      <w:r w:rsidRPr="0026798B">
        <w:rPr>
          <w:rFonts w:ascii="Times New Roman" w:hAnsi="Times New Roman" w:cs="Times New Roman"/>
        </w:rPr>
        <w:t>интернет-дискурсе</w:t>
      </w:r>
      <w:r>
        <w:rPr>
          <w:rFonts w:ascii="Times New Roman" w:hAnsi="Times New Roman" w:cs="Times New Roman"/>
        </w:rPr>
        <w:t xml:space="preserve"> </w:t>
      </w:r>
      <w:r w:rsidRPr="0026798B">
        <w:rPr>
          <w:rFonts w:ascii="Times New Roman" w:hAnsi="Times New Roman" w:cs="Times New Roman"/>
        </w:rPr>
        <w:t>(на</w:t>
      </w:r>
      <w:r>
        <w:rPr>
          <w:rFonts w:ascii="Times New Roman" w:hAnsi="Times New Roman" w:cs="Times New Roman"/>
        </w:rPr>
        <w:t xml:space="preserve"> </w:t>
      </w:r>
      <w:r w:rsidRPr="0026798B">
        <w:rPr>
          <w:rFonts w:ascii="Times New Roman" w:hAnsi="Times New Roman" w:cs="Times New Roman"/>
        </w:rPr>
        <w:t>примере</w:t>
      </w:r>
      <w:r>
        <w:rPr>
          <w:rFonts w:ascii="Times New Roman" w:hAnsi="Times New Roman" w:cs="Times New Roman"/>
        </w:rPr>
        <w:t xml:space="preserve"> </w:t>
      </w:r>
      <w:r w:rsidRPr="0026798B">
        <w:rPr>
          <w:rFonts w:ascii="Times New Roman" w:hAnsi="Times New Roman" w:cs="Times New Roman"/>
        </w:rPr>
        <w:t>социальной</w:t>
      </w:r>
      <w:r>
        <w:rPr>
          <w:rFonts w:ascii="Times New Roman" w:hAnsi="Times New Roman" w:cs="Times New Roman"/>
        </w:rPr>
        <w:t xml:space="preserve"> </w:t>
      </w:r>
      <w:r w:rsidRPr="0026798B">
        <w:rPr>
          <w:rFonts w:ascii="Times New Roman" w:hAnsi="Times New Roman" w:cs="Times New Roman"/>
        </w:rPr>
        <w:t>сети</w:t>
      </w:r>
      <w:r>
        <w:rPr>
          <w:rFonts w:ascii="Times New Roman" w:hAnsi="Times New Roman" w:cs="Times New Roman"/>
        </w:rPr>
        <w:t xml:space="preserve"> </w:t>
      </w:r>
      <w:r w:rsidRPr="0026798B">
        <w:rPr>
          <w:rFonts w:ascii="Times New Roman" w:hAnsi="Times New Roman" w:cs="Times New Roman"/>
          <w:lang w:val="en-US"/>
        </w:rPr>
        <w:t>I</w:t>
      </w:r>
      <w:proofErr w:type="spellStart"/>
      <w:r w:rsidRPr="0026798B">
        <w:rPr>
          <w:rFonts w:ascii="Times New Roman" w:hAnsi="Times New Roman" w:cs="Times New Roman"/>
        </w:rPr>
        <w:t>nstagram</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Р.</w:t>
      </w:r>
      <w:r>
        <w:rPr>
          <w:rFonts w:ascii="Times New Roman" w:hAnsi="Times New Roman" w:cs="Times New Roman"/>
        </w:rPr>
        <w:t xml:space="preserve"> </w:t>
      </w:r>
      <w:r w:rsidRPr="0026798B">
        <w:rPr>
          <w:rFonts w:ascii="Times New Roman" w:hAnsi="Times New Roman" w:cs="Times New Roman"/>
        </w:rPr>
        <w:t>А.</w:t>
      </w:r>
      <w:r>
        <w:rPr>
          <w:rFonts w:ascii="Times New Roman" w:hAnsi="Times New Roman" w:cs="Times New Roman"/>
        </w:rPr>
        <w:t xml:space="preserve"> </w:t>
      </w:r>
      <w:r w:rsidRPr="0026798B">
        <w:rPr>
          <w:rFonts w:ascii="Times New Roman" w:hAnsi="Times New Roman" w:cs="Times New Roman"/>
        </w:rPr>
        <w:t>Волкова,</w:t>
      </w:r>
      <w:r>
        <w:rPr>
          <w:rFonts w:ascii="Times New Roman" w:hAnsi="Times New Roman" w:cs="Times New Roman"/>
        </w:rPr>
        <w:t xml:space="preserve"> </w:t>
      </w:r>
      <w:r w:rsidRPr="0026798B">
        <w:rPr>
          <w:rFonts w:ascii="Times New Roman" w:hAnsi="Times New Roman" w:cs="Times New Roman"/>
        </w:rPr>
        <w:t>Б.</w:t>
      </w:r>
      <w:r>
        <w:rPr>
          <w:rFonts w:ascii="Times New Roman" w:hAnsi="Times New Roman" w:cs="Times New Roman"/>
        </w:rPr>
        <w:t xml:space="preserve"> </w:t>
      </w:r>
      <w:r w:rsidRPr="0026798B">
        <w:rPr>
          <w:rFonts w:ascii="Times New Roman" w:hAnsi="Times New Roman" w:cs="Times New Roman"/>
        </w:rPr>
        <w:t>С.</w:t>
      </w:r>
      <w:r>
        <w:rPr>
          <w:rFonts w:ascii="Times New Roman" w:hAnsi="Times New Roman" w:cs="Times New Roman"/>
        </w:rPr>
        <w:t xml:space="preserve"> </w:t>
      </w:r>
      <w:proofErr w:type="spellStart"/>
      <w:r w:rsidRPr="0026798B">
        <w:rPr>
          <w:rFonts w:ascii="Times New Roman" w:hAnsi="Times New Roman" w:cs="Times New Roman"/>
        </w:rPr>
        <w:t>Кабаньян</w:t>
      </w:r>
      <w:proofErr w:type="spellEnd"/>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Лингвистика</w:t>
      </w:r>
      <w:r>
        <w:rPr>
          <w:rFonts w:ascii="Times New Roman" w:hAnsi="Times New Roman" w:cs="Times New Roman"/>
        </w:rPr>
        <w:t xml:space="preserve"> </w:t>
      </w:r>
      <w:r w:rsidRPr="0026798B">
        <w:rPr>
          <w:rFonts w:ascii="Times New Roman" w:hAnsi="Times New Roman" w:cs="Times New Roman"/>
        </w:rPr>
        <w:t>будущего:</w:t>
      </w:r>
      <w:r>
        <w:rPr>
          <w:rFonts w:ascii="Times New Roman" w:hAnsi="Times New Roman" w:cs="Times New Roman"/>
        </w:rPr>
        <w:t xml:space="preserve"> </w:t>
      </w:r>
      <w:r w:rsidRPr="0026798B">
        <w:rPr>
          <w:rFonts w:ascii="Times New Roman" w:hAnsi="Times New Roman" w:cs="Times New Roman"/>
        </w:rPr>
        <w:t>новые</w:t>
      </w:r>
      <w:r>
        <w:rPr>
          <w:rFonts w:ascii="Times New Roman" w:hAnsi="Times New Roman" w:cs="Times New Roman"/>
        </w:rPr>
        <w:t xml:space="preserve"> </w:t>
      </w:r>
      <w:r w:rsidRPr="0026798B">
        <w:rPr>
          <w:rFonts w:ascii="Times New Roman" w:hAnsi="Times New Roman" w:cs="Times New Roman"/>
        </w:rPr>
        <w:t>тенденции</w:t>
      </w:r>
      <w:r>
        <w:rPr>
          <w:rFonts w:ascii="Times New Roman" w:hAnsi="Times New Roman" w:cs="Times New Roman"/>
        </w:rPr>
        <w:t xml:space="preserve"> </w:t>
      </w:r>
      <w:r w:rsidRPr="0026798B">
        <w:rPr>
          <w:rFonts w:ascii="Times New Roman" w:hAnsi="Times New Roman" w:cs="Times New Roman"/>
        </w:rPr>
        <w:t>и</w:t>
      </w:r>
      <w:r>
        <w:rPr>
          <w:rFonts w:ascii="Times New Roman" w:hAnsi="Times New Roman" w:cs="Times New Roman"/>
        </w:rPr>
        <w:t xml:space="preserve"> </w:t>
      </w:r>
      <w:r w:rsidRPr="0026798B">
        <w:rPr>
          <w:rFonts w:ascii="Times New Roman" w:hAnsi="Times New Roman" w:cs="Times New Roman"/>
        </w:rPr>
        <w:t>перспективы</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материалы</w:t>
      </w:r>
      <w:r>
        <w:rPr>
          <w:rFonts w:ascii="Times New Roman" w:hAnsi="Times New Roman" w:cs="Times New Roman"/>
        </w:rPr>
        <w:t xml:space="preserve"> </w:t>
      </w:r>
      <w:proofErr w:type="spellStart"/>
      <w:r w:rsidRPr="0026798B">
        <w:rPr>
          <w:rFonts w:ascii="Times New Roman" w:hAnsi="Times New Roman" w:cs="Times New Roman"/>
        </w:rPr>
        <w:t>Междунар</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науч.</w:t>
      </w:r>
      <w:r>
        <w:rPr>
          <w:rFonts w:ascii="Times New Roman" w:hAnsi="Times New Roman" w:cs="Times New Roman"/>
        </w:rPr>
        <w:t xml:space="preserve"> </w:t>
      </w:r>
      <w:proofErr w:type="spellStart"/>
      <w:r w:rsidRPr="0026798B">
        <w:rPr>
          <w:rFonts w:ascii="Times New Roman" w:hAnsi="Times New Roman" w:cs="Times New Roman"/>
        </w:rPr>
        <w:t>конф</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Майкоп,</w:t>
      </w:r>
      <w:r>
        <w:rPr>
          <w:rFonts w:ascii="Times New Roman" w:hAnsi="Times New Roman" w:cs="Times New Roman"/>
        </w:rPr>
        <w:t xml:space="preserve"> </w:t>
      </w:r>
      <w:r w:rsidRPr="0026798B">
        <w:rPr>
          <w:rFonts w:ascii="Times New Roman" w:hAnsi="Times New Roman" w:cs="Times New Roman"/>
        </w:rPr>
        <w:t>01–02</w:t>
      </w:r>
      <w:r>
        <w:rPr>
          <w:rFonts w:ascii="Times New Roman" w:hAnsi="Times New Roman" w:cs="Times New Roman"/>
        </w:rPr>
        <w:t xml:space="preserve"> </w:t>
      </w:r>
      <w:proofErr w:type="spellStart"/>
      <w:r w:rsidRPr="0026798B">
        <w:rPr>
          <w:rFonts w:ascii="Times New Roman" w:hAnsi="Times New Roman" w:cs="Times New Roman"/>
        </w:rPr>
        <w:t>нояб</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2019</w:t>
      </w:r>
      <w:r>
        <w:rPr>
          <w:rFonts w:ascii="Times New Roman" w:hAnsi="Times New Roman" w:cs="Times New Roman"/>
        </w:rPr>
        <w:t xml:space="preserve"> </w:t>
      </w:r>
      <w:r w:rsidRPr="0026798B">
        <w:rPr>
          <w:rFonts w:ascii="Times New Roman" w:hAnsi="Times New Roman" w:cs="Times New Roman"/>
        </w:rPr>
        <w:t>г.</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proofErr w:type="spellStart"/>
      <w:r w:rsidRPr="0026798B">
        <w:rPr>
          <w:rFonts w:ascii="Times New Roman" w:hAnsi="Times New Roman" w:cs="Times New Roman"/>
        </w:rPr>
        <w:t>Адыг</w:t>
      </w:r>
      <w:proofErr w:type="spellEnd"/>
      <w:proofErr w:type="gramStart"/>
      <w:r w:rsidRPr="0026798B">
        <w:rPr>
          <w:rFonts w:ascii="Times New Roman" w:hAnsi="Times New Roman" w:cs="Times New Roman"/>
        </w:rPr>
        <w:t>.</w:t>
      </w:r>
      <w:proofErr w:type="gramEnd"/>
      <w:r>
        <w:rPr>
          <w:rFonts w:ascii="Times New Roman" w:hAnsi="Times New Roman" w:cs="Times New Roman"/>
        </w:rPr>
        <w:t xml:space="preserve"> </w:t>
      </w:r>
      <w:proofErr w:type="gramStart"/>
      <w:r w:rsidRPr="0026798B">
        <w:rPr>
          <w:rFonts w:ascii="Times New Roman" w:hAnsi="Times New Roman" w:cs="Times New Roman"/>
        </w:rPr>
        <w:t>г</w:t>
      </w:r>
      <w:proofErr w:type="gramEnd"/>
      <w:r w:rsidRPr="0026798B">
        <w:rPr>
          <w:rFonts w:ascii="Times New Roman" w:hAnsi="Times New Roman" w:cs="Times New Roman"/>
        </w:rPr>
        <w:t>ос.</w:t>
      </w:r>
      <w:r>
        <w:rPr>
          <w:rFonts w:ascii="Times New Roman" w:hAnsi="Times New Roman" w:cs="Times New Roman"/>
        </w:rPr>
        <w:t xml:space="preserve"> </w:t>
      </w:r>
      <w:r w:rsidRPr="0026798B">
        <w:rPr>
          <w:rFonts w:ascii="Times New Roman" w:hAnsi="Times New Roman" w:cs="Times New Roman"/>
        </w:rPr>
        <w:t>ун-т.</w:t>
      </w:r>
      <w:r>
        <w:rPr>
          <w:rFonts w:ascii="Times New Roman" w:hAnsi="Times New Roman" w:cs="Times New Roman"/>
        </w:rPr>
        <w:t xml:space="preserve"> – </w:t>
      </w:r>
      <w:r w:rsidRPr="0026798B">
        <w:rPr>
          <w:rFonts w:ascii="Times New Roman" w:hAnsi="Times New Roman" w:cs="Times New Roman"/>
        </w:rPr>
        <w:t>Майкоп,</w:t>
      </w:r>
      <w:r>
        <w:rPr>
          <w:rFonts w:ascii="Times New Roman" w:hAnsi="Times New Roman" w:cs="Times New Roman"/>
        </w:rPr>
        <w:t xml:space="preserve"> </w:t>
      </w:r>
      <w:r w:rsidRPr="0026798B">
        <w:rPr>
          <w:rFonts w:ascii="Times New Roman" w:hAnsi="Times New Roman" w:cs="Times New Roman"/>
        </w:rPr>
        <w:t>2019.</w:t>
      </w:r>
      <w:r>
        <w:rPr>
          <w:rFonts w:ascii="Times New Roman" w:hAnsi="Times New Roman" w:cs="Times New Roman"/>
        </w:rPr>
        <w:t xml:space="preserve"> – </w:t>
      </w:r>
      <w:r w:rsidRPr="0026798B">
        <w:rPr>
          <w:rFonts w:ascii="Times New Roman" w:hAnsi="Times New Roman" w:cs="Times New Roman"/>
        </w:rPr>
        <w:t>С.</w:t>
      </w:r>
      <w:r>
        <w:rPr>
          <w:rFonts w:ascii="Times New Roman" w:hAnsi="Times New Roman" w:cs="Times New Roman"/>
        </w:rPr>
        <w:t xml:space="preserve"> </w:t>
      </w:r>
      <w:r w:rsidRPr="0026798B">
        <w:rPr>
          <w:rFonts w:ascii="Times New Roman" w:hAnsi="Times New Roman" w:cs="Times New Roman"/>
        </w:rPr>
        <w:t>303—308.</w:t>
      </w:r>
    </w:p>
  </w:footnote>
  <w:footnote w:id="41">
    <w:p w14:paraId="7579D569" w14:textId="67ACEE67" w:rsidR="00BA18AB" w:rsidRPr="0058353A" w:rsidRDefault="00BA18AB" w:rsidP="00080594">
      <w:pPr>
        <w:pStyle w:val="a9"/>
        <w:rPr>
          <w:rFonts w:ascii="Times New Roman" w:hAnsi="Times New Roman" w:cs="Times New Roman"/>
        </w:rPr>
      </w:pPr>
      <w:r w:rsidRPr="0058353A">
        <w:rPr>
          <w:rStyle w:val="ab"/>
          <w:rFonts w:ascii="Times New Roman" w:hAnsi="Times New Roman" w:cs="Times New Roman"/>
        </w:rPr>
        <w:footnoteRef/>
      </w:r>
      <w:r>
        <w:rPr>
          <w:rFonts w:ascii="Times New Roman" w:hAnsi="Times New Roman" w:cs="Times New Roman"/>
        </w:rPr>
        <w:t xml:space="preserve"> </w:t>
      </w:r>
      <w:r w:rsidRPr="0058353A">
        <w:rPr>
          <w:rFonts w:ascii="Times New Roman" w:hAnsi="Times New Roman" w:cs="Times New Roman"/>
        </w:rPr>
        <w:t>Зорина</w:t>
      </w:r>
      <w:r>
        <w:rPr>
          <w:rFonts w:ascii="Times New Roman" w:hAnsi="Times New Roman" w:cs="Times New Roman"/>
        </w:rPr>
        <w:t xml:space="preserve"> </w:t>
      </w:r>
      <w:r w:rsidRPr="0058353A">
        <w:rPr>
          <w:rFonts w:ascii="Times New Roman" w:hAnsi="Times New Roman" w:cs="Times New Roman"/>
        </w:rPr>
        <w:t>А.</w:t>
      </w:r>
      <w:r>
        <w:rPr>
          <w:rFonts w:ascii="Times New Roman" w:hAnsi="Times New Roman" w:cs="Times New Roman"/>
        </w:rPr>
        <w:t xml:space="preserve"> </w:t>
      </w:r>
      <w:r w:rsidRPr="0058353A">
        <w:rPr>
          <w:rFonts w:ascii="Times New Roman" w:hAnsi="Times New Roman" w:cs="Times New Roman"/>
        </w:rPr>
        <w:t>В.</w:t>
      </w:r>
      <w:r>
        <w:rPr>
          <w:rFonts w:ascii="Times New Roman" w:hAnsi="Times New Roman" w:cs="Times New Roman"/>
        </w:rPr>
        <w:t xml:space="preserve"> </w:t>
      </w:r>
      <w:r w:rsidRPr="0058353A">
        <w:rPr>
          <w:rFonts w:ascii="Times New Roman" w:hAnsi="Times New Roman" w:cs="Times New Roman"/>
        </w:rPr>
        <w:t>Англицизмы</w:t>
      </w:r>
      <w:r>
        <w:rPr>
          <w:rFonts w:ascii="Times New Roman" w:hAnsi="Times New Roman" w:cs="Times New Roman"/>
        </w:rPr>
        <w:t xml:space="preserve"> </w:t>
      </w:r>
      <w:r w:rsidRPr="0058353A">
        <w:rPr>
          <w:rFonts w:ascii="Times New Roman" w:hAnsi="Times New Roman" w:cs="Times New Roman"/>
        </w:rPr>
        <w:t>в</w:t>
      </w:r>
      <w:r>
        <w:rPr>
          <w:rFonts w:ascii="Times New Roman" w:hAnsi="Times New Roman" w:cs="Times New Roman"/>
        </w:rPr>
        <w:t xml:space="preserve"> </w:t>
      </w:r>
      <w:r w:rsidRPr="0058353A">
        <w:rPr>
          <w:rFonts w:ascii="Times New Roman" w:hAnsi="Times New Roman" w:cs="Times New Roman"/>
        </w:rPr>
        <w:t>современном</w:t>
      </w:r>
      <w:r>
        <w:rPr>
          <w:rFonts w:ascii="Times New Roman" w:hAnsi="Times New Roman" w:cs="Times New Roman"/>
        </w:rPr>
        <w:t xml:space="preserve"> </w:t>
      </w:r>
      <w:r w:rsidRPr="0058353A">
        <w:rPr>
          <w:rFonts w:ascii="Times New Roman" w:hAnsi="Times New Roman" w:cs="Times New Roman"/>
        </w:rPr>
        <w:t>русском</w:t>
      </w:r>
      <w:r>
        <w:rPr>
          <w:rFonts w:ascii="Times New Roman" w:hAnsi="Times New Roman" w:cs="Times New Roman"/>
        </w:rPr>
        <w:t xml:space="preserve"> </w:t>
      </w:r>
      <w:r w:rsidRPr="0058353A">
        <w:rPr>
          <w:rFonts w:ascii="Times New Roman" w:hAnsi="Times New Roman" w:cs="Times New Roman"/>
        </w:rPr>
        <w:t>языке</w:t>
      </w:r>
      <w:r>
        <w:rPr>
          <w:rFonts w:ascii="Times New Roman" w:hAnsi="Times New Roman" w:cs="Times New Roman"/>
        </w:rPr>
        <w:t xml:space="preserve"> </w:t>
      </w:r>
      <w:r w:rsidRPr="0058353A">
        <w:rPr>
          <w:rFonts w:ascii="Times New Roman" w:hAnsi="Times New Roman" w:cs="Times New Roman"/>
        </w:rPr>
        <w:t>(на</w:t>
      </w:r>
      <w:r>
        <w:rPr>
          <w:rFonts w:ascii="Times New Roman" w:hAnsi="Times New Roman" w:cs="Times New Roman"/>
        </w:rPr>
        <w:t xml:space="preserve"> </w:t>
      </w:r>
      <w:r w:rsidRPr="0058353A">
        <w:rPr>
          <w:rFonts w:ascii="Times New Roman" w:hAnsi="Times New Roman" w:cs="Times New Roman"/>
        </w:rPr>
        <w:t>примере</w:t>
      </w:r>
      <w:r>
        <w:rPr>
          <w:rFonts w:ascii="Times New Roman" w:hAnsi="Times New Roman" w:cs="Times New Roman"/>
        </w:rPr>
        <w:t xml:space="preserve"> </w:t>
      </w:r>
      <w:proofErr w:type="gramStart"/>
      <w:r w:rsidRPr="0058353A">
        <w:rPr>
          <w:rFonts w:ascii="Times New Roman" w:hAnsi="Times New Roman" w:cs="Times New Roman"/>
        </w:rPr>
        <w:t>интернет-лексики</w:t>
      </w:r>
      <w:proofErr w:type="gramEnd"/>
      <w:r w:rsidRPr="0058353A">
        <w:rPr>
          <w:rFonts w:ascii="Times New Roman" w:hAnsi="Times New Roman" w:cs="Times New Roman"/>
        </w:rPr>
        <w:t>)</w:t>
      </w:r>
      <w:r>
        <w:rPr>
          <w:rFonts w:ascii="Times New Roman" w:hAnsi="Times New Roman" w:cs="Times New Roman"/>
        </w:rPr>
        <w:t xml:space="preserve"> </w:t>
      </w:r>
      <w:r w:rsidRPr="0058353A">
        <w:rPr>
          <w:rFonts w:ascii="Times New Roman" w:hAnsi="Times New Roman" w:cs="Times New Roman"/>
        </w:rPr>
        <w:t>//</w:t>
      </w:r>
      <w:r>
        <w:rPr>
          <w:rFonts w:ascii="Times New Roman" w:hAnsi="Times New Roman" w:cs="Times New Roman"/>
        </w:rPr>
        <w:t xml:space="preserve"> </w:t>
      </w:r>
      <w:r w:rsidRPr="0058353A">
        <w:rPr>
          <w:rFonts w:ascii="Times New Roman" w:hAnsi="Times New Roman" w:cs="Times New Roman"/>
        </w:rPr>
        <w:t>Казанский</w:t>
      </w:r>
      <w:r>
        <w:rPr>
          <w:rFonts w:ascii="Times New Roman" w:hAnsi="Times New Roman" w:cs="Times New Roman"/>
        </w:rPr>
        <w:t xml:space="preserve"> </w:t>
      </w:r>
      <w:r w:rsidRPr="0058353A">
        <w:rPr>
          <w:rFonts w:ascii="Times New Roman" w:hAnsi="Times New Roman" w:cs="Times New Roman"/>
        </w:rPr>
        <w:t>лингвистический</w:t>
      </w:r>
      <w:r>
        <w:rPr>
          <w:rFonts w:ascii="Times New Roman" w:hAnsi="Times New Roman" w:cs="Times New Roman"/>
        </w:rPr>
        <w:t xml:space="preserve"> </w:t>
      </w:r>
      <w:r w:rsidRPr="0058353A">
        <w:rPr>
          <w:rFonts w:ascii="Times New Roman" w:hAnsi="Times New Roman" w:cs="Times New Roman"/>
        </w:rPr>
        <w:t>журнал.</w:t>
      </w:r>
      <w:r>
        <w:rPr>
          <w:rFonts w:ascii="Times New Roman" w:hAnsi="Times New Roman" w:cs="Times New Roman"/>
        </w:rPr>
        <w:t xml:space="preserve"> – </w:t>
      </w:r>
      <w:r w:rsidRPr="0058353A">
        <w:rPr>
          <w:rFonts w:ascii="Times New Roman" w:hAnsi="Times New Roman" w:cs="Times New Roman"/>
        </w:rPr>
        <w:t>2018.</w:t>
      </w:r>
      <w:r>
        <w:rPr>
          <w:rFonts w:ascii="Times New Roman" w:hAnsi="Times New Roman" w:cs="Times New Roman"/>
        </w:rPr>
        <w:t xml:space="preserve"> – </w:t>
      </w:r>
      <w:r w:rsidRPr="0058353A">
        <w:rPr>
          <w:rFonts w:ascii="Times New Roman" w:hAnsi="Times New Roman" w:cs="Times New Roman"/>
        </w:rPr>
        <w:t>Т.</w:t>
      </w:r>
      <w:r>
        <w:rPr>
          <w:rFonts w:ascii="Times New Roman" w:hAnsi="Times New Roman" w:cs="Times New Roman"/>
        </w:rPr>
        <w:t xml:space="preserve"> </w:t>
      </w:r>
      <w:r w:rsidRPr="0058353A">
        <w:rPr>
          <w:rFonts w:ascii="Times New Roman" w:hAnsi="Times New Roman" w:cs="Times New Roman"/>
        </w:rPr>
        <w:t>1,</w:t>
      </w:r>
      <w:r>
        <w:rPr>
          <w:rFonts w:ascii="Times New Roman" w:hAnsi="Times New Roman" w:cs="Times New Roman"/>
        </w:rPr>
        <w:t xml:space="preserve"> </w:t>
      </w:r>
      <w:r w:rsidRPr="0058353A">
        <w:rPr>
          <w:rFonts w:ascii="Times New Roman" w:hAnsi="Times New Roman" w:cs="Times New Roman"/>
        </w:rPr>
        <w:t>№</w:t>
      </w:r>
      <w:r>
        <w:rPr>
          <w:rFonts w:ascii="Times New Roman" w:hAnsi="Times New Roman" w:cs="Times New Roman"/>
        </w:rPr>
        <w:t xml:space="preserve"> </w:t>
      </w:r>
      <w:r w:rsidRPr="0058353A">
        <w:rPr>
          <w:rFonts w:ascii="Times New Roman" w:hAnsi="Times New Roman" w:cs="Times New Roman"/>
        </w:rPr>
        <w:t>2.</w:t>
      </w:r>
      <w:r>
        <w:rPr>
          <w:rFonts w:ascii="Times New Roman" w:hAnsi="Times New Roman" w:cs="Times New Roman"/>
        </w:rPr>
        <w:t xml:space="preserve"> – </w:t>
      </w:r>
      <w:r w:rsidRPr="0058353A">
        <w:rPr>
          <w:rFonts w:ascii="Times New Roman" w:hAnsi="Times New Roman" w:cs="Times New Roman"/>
        </w:rPr>
        <w:t>С.</w:t>
      </w:r>
      <w:r>
        <w:rPr>
          <w:rFonts w:ascii="Times New Roman" w:hAnsi="Times New Roman" w:cs="Times New Roman"/>
        </w:rPr>
        <w:t xml:space="preserve"> </w:t>
      </w:r>
      <w:r w:rsidRPr="0058353A">
        <w:rPr>
          <w:rFonts w:ascii="Times New Roman" w:hAnsi="Times New Roman" w:cs="Times New Roman"/>
        </w:rPr>
        <w:t>5—14.</w:t>
      </w:r>
    </w:p>
  </w:footnote>
  <w:footnote w:id="42">
    <w:p w14:paraId="1E4292DC" w14:textId="25A3A81E" w:rsidR="00BA18AB" w:rsidRPr="00616BA4" w:rsidRDefault="00BA18AB">
      <w:pPr>
        <w:pStyle w:val="a9"/>
        <w:rPr>
          <w:rFonts w:ascii="Times New Roman" w:hAnsi="Times New Roman" w:cs="Times New Roman"/>
        </w:rPr>
      </w:pPr>
      <w:r w:rsidRPr="00616BA4">
        <w:rPr>
          <w:rStyle w:val="ab"/>
          <w:rFonts w:ascii="Times New Roman" w:hAnsi="Times New Roman" w:cs="Times New Roman"/>
        </w:rPr>
        <w:footnoteRef/>
      </w:r>
      <w:r>
        <w:rPr>
          <w:rFonts w:ascii="Times New Roman" w:hAnsi="Times New Roman" w:cs="Times New Roman"/>
        </w:rPr>
        <w:t xml:space="preserve"> </w:t>
      </w:r>
      <w:r w:rsidRPr="00616BA4">
        <w:rPr>
          <w:rFonts w:ascii="Times New Roman" w:hAnsi="Times New Roman" w:cs="Times New Roman"/>
        </w:rPr>
        <w:t>Балакина</w:t>
      </w:r>
      <w:r>
        <w:rPr>
          <w:rFonts w:ascii="Times New Roman" w:hAnsi="Times New Roman" w:cs="Times New Roman"/>
        </w:rPr>
        <w:t xml:space="preserve"> </w:t>
      </w:r>
      <w:r w:rsidRPr="00616BA4">
        <w:rPr>
          <w:rFonts w:ascii="Times New Roman" w:hAnsi="Times New Roman" w:cs="Times New Roman"/>
        </w:rPr>
        <w:t>Ю.В.,</w:t>
      </w:r>
      <w:r>
        <w:rPr>
          <w:rFonts w:ascii="Times New Roman" w:hAnsi="Times New Roman" w:cs="Times New Roman"/>
        </w:rPr>
        <w:t xml:space="preserve"> </w:t>
      </w:r>
      <w:proofErr w:type="spellStart"/>
      <w:r w:rsidRPr="00616BA4">
        <w:rPr>
          <w:rFonts w:ascii="Times New Roman" w:hAnsi="Times New Roman" w:cs="Times New Roman"/>
        </w:rPr>
        <w:t>Висилицкая</w:t>
      </w:r>
      <w:proofErr w:type="spellEnd"/>
      <w:r>
        <w:rPr>
          <w:rFonts w:ascii="Times New Roman" w:hAnsi="Times New Roman" w:cs="Times New Roman"/>
        </w:rPr>
        <w:t xml:space="preserve"> </w:t>
      </w:r>
      <w:r w:rsidRPr="00616BA4">
        <w:rPr>
          <w:rFonts w:ascii="Times New Roman" w:hAnsi="Times New Roman" w:cs="Times New Roman"/>
        </w:rPr>
        <w:t>Е.М.</w:t>
      </w:r>
      <w:r>
        <w:rPr>
          <w:rFonts w:ascii="Times New Roman" w:hAnsi="Times New Roman" w:cs="Times New Roman"/>
        </w:rPr>
        <w:t xml:space="preserve"> </w:t>
      </w:r>
      <w:r w:rsidRPr="00616BA4">
        <w:rPr>
          <w:rFonts w:ascii="Times New Roman" w:hAnsi="Times New Roman" w:cs="Times New Roman"/>
        </w:rPr>
        <w:t>Англоязычные</w:t>
      </w:r>
      <w:r>
        <w:rPr>
          <w:rFonts w:ascii="Times New Roman" w:hAnsi="Times New Roman" w:cs="Times New Roman"/>
        </w:rPr>
        <w:t xml:space="preserve"> </w:t>
      </w:r>
      <w:r w:rsidRPr="00616BA4">
        <w:rPr>
          <w:rFonts w:ascii="Times New Roman" w:hAnsi="Times New Roman" w:cs="Times New Roman"/>
        </w:rPr>
        <w:t>заимствования</w:t>
      </w:r>
      <w:r>
        <w:rPr>
          <w:rFonts w:ascii="Times New Roman" w:hAnsi="Times New Roman" w:cs="Times New Roman"/>
        </w:rPr>
        <w:t xml:space="preserve"> </w:t>
      </w:r>
      <w:r w:rsidRPr="00616BA4">
        <w:rPr>
          <w:rFonts w:ascii="Times New Roman" w:hAnsi="Times New Roman" w:cs="Times New Roman"/>
        </w:rPr>
        <w:t>экономической</w:t>
      </w:r>
      <w:r>
        <w:rPr>
          <w:rFonts w:ascii="Times New Roman" w:hAnsi="Times New Roman" w:cs="Times New Roman"/>
        </w:rPr>
        <w:t xml:space="preserve"> </w:t>
      </w:r>
      <w:r w:rsidRPr="00616BA4">
        <w:rPr>
          <w:rFonts w:ascii="Times New Roman" w:hAnsi="Times New Roman" w:cs="Times New Roman"/>
        </w:rPr>
        <w:t>тематики</w:t>
      </w:r>
      <w:r>
        <w:rPr>
          <w:rFonts w:ascii="Times New Roman" w:hAnsi="Times New Roman" w:cs="Times New Roman"/>
        </w:rPr>
        <w:t xml:space="preserve"> </w:t>
      </w:r>
      <w:r w:rsidRPr="00616BA4">
        <w:rPr>
          <w:rFonts w:ascii="Times New Roman" w:hAnsi="Times New Roman" w:cs="Times New Roman"/>
        </w:rPr>
        <w:t>в</w:t>
      </w:r>
      <w:r>
        <w:rPr>
          <w:rFonts w:ascii="Times New Roman" w:hAnsi="Times New Roman" w:cs="Times New Roman"/>
        </w:rPr>
        <w:t xml:space="preserve"> </w:t>
      </w:r>
      <w:r w:rsidRPr="00616BA4">
        <w:rPr>
          <w:rFonts w:ascii="Times New Roman" w:hAnsi="Times New Roman" w:cs="Times New Roman"/>
        </w:rPr>
        <w:t>вербальном</w:t>
      </w:r>
      <w:r>
        <w:rPr>
          <w:rFonts w:ascii="Times New Roman" w:hAnsi="Times New Roman" w:cs="Times New Roman"/>
        </w:rPr>
        <w:t xml:space="preserve"> </w:t>
      </w:r>
      <w:r w:rsidRPr="00616BA4">
        <w:rPr>
          <w:rFonts w:ascii="Times New Roman" w:hAnsi="Times New Roman" w:cs="Times New Roman"/>
        </w:rPr>
        <w:t>лексиконе</w:t>
      </w:r>
      <w:r>
        <w:rPr>
          <w:rFonts w:ascii="Times New Roman" w:hAnsi="Times New Roman" w:cs="Times New Roman"/>
        </w:rPr>
        <w:t xml:space="preserve"> </w:t>
      </w:r>
      <w:r w:rsidRPr="00616BA4">
        <w:rPr>
          <w:rFonts w:ascii="Times New Roman" w:hAnsi="Times New Roman" w:cs="Times New Roman"/>
        </w:rPr>
        <w:t>русской</w:t>
      </w:r>
      <w:r>
        <w:rPr>
          <w:rFonts w:ascii="Times New Roman" w:hAnsi="Times New Roman" w:cs="Times New Roman"/>
        </w:rPr>
        <w:t xml:space="preserve"> </w:t>
      </w:r>
      <w:r w:rsidRPr="00616BA4">
        <w:rPr>
          <w:rFonts w:ascii="Times New Roman" w:hAnsi="Times New Roman" w:cs="Times New Roman"/>
        </w:rPr>
        <w:t>языковой</w:t>
      </w:r>
      <w:r>
        <w:rPr>
          <w:rFonts w:ascii="Times New Roman" w:hAnsi="Times New Roman" w:cs="Times New Roman"/>
        </w:rPr>
        <w:t xml:space="preserve"> </w:t>
      </w:r>
      <w:r w:rsidRPr="00616BA4">
        <w:rPr>
          <w:rFonts w:ascii="Times New Roman" w:hAnsi="Times New Roman" w:cs="Times New Roman"/>
        </w:rPr>
        <w:t>личности</w:t>
      </w:r>
      <w:r>
        <w:rPr>
          <w:rFonts w:ascii="Times New Roman" w:hAnsi="Times New Roman" w:cs="Times New Roman"/>
        </w:rPr>
        <w:t xml:space="preserve"> </w:t>
      </w:r>
      <w:r w:rsidRPr="00616BA4">
        <w:rPr>
          <w:rFonts w:ascii="Times New Roman" w:hAnsi="Times New Roman" w:cs="Times New Roman"/>
        </w:rPr>
        <w:t>в</w:t>
      </w:r>
      <w:r>
        <w:rPr>
          <w:rFonts w:ascii="Times New Roman" w:hAnsi="Times New Roman" w:cs="Times New Roman"/>
        </w:rPr>
        <w:t xml:space="preserve"> </w:t>
      </w:r>
      <w:r w:rsidRPr="00616BA4">
        <w:rPr>
          <w:rFonts w:ascii="Times New Roman" w:hAnsi="Times New Roman" w:cs="Times New Roman"/>
        </w:rPr>
        <w:t>период</w:t>
      </w:r>
      <w:r>
        <w:rPr>
          <w:rFonts w:ascii="Times New Roman" w:hAnsi="Times New Roman" w:cs="Times New Roman"/>
        </w:rPr>
        <w:t xml:space="preserve"> </w:t>
      </w:r>
      <w:r w:rsidRPr="00616BA4">
        <w:rPr>
          <w:rFonts w:ascii="Times New Roman" w:hAnsi="Times New Roman" w:cs="Times New Roman"/>
        </w:rPr>
        <w:t>глобализации</w:t>
      </w:r>
      <w:r>
        <w:rPr>
          <w:rFonts w:ascii="Times New Roman" w:hAnsi="Times New Roman" w:cs="Times New Roman"/>
        </w:rPr>
        <w:t xml:space="preserve"> </w:t>
      </w:r>
      <w:r w:rsidRPr="00616BA4">
        <w:rPr>
          <w:rFonts w:ascii="Times New Roman" w:hAnsi="Times New Roman" w:cs="Times New Roman"/>
        </w:rPr>
        <w:t>//</w:t>
      </w:r>
      <w:r>
        <w:rPr>
          <w:rFonts w:ascii="Times New Roman" w:hAnsi="Times New Roman" w:cs="Times New Roman"/>
        </w:rPr>
        <w:t xml:space="preserve"> </w:t>
      </w:r>
      <w:r w:rsidRPr="00616BA4">
        <w:rPr>
          <w:rFonts w:ascii="Times New Roman" w:hAnsi="Times New Roman" w:cs="Times New Roman"/>
        </w:rPr>
        <w:t>Вестник</w:t>
      </w:r>
      <w:r>
        <w:rPr>
          <w:rFonts w:ascii="Times New Roman" w:hAnsi="Times New Roman" w:cs="Times New Roman"/>
        </w:rPr>
        <w:t xml:space="preserve"> </w:t>
      </w:r>
      <w:r w:rsidRPr="00616BA4">
        <w:rPr>
          <w:rFonts w:ascii="Times New Roman" w:hAnsi="Times New Roman" w:cs="Times New Roman"/>
        </w:rPr>
        <w:t>ВГУ.</w:t>
      </w:r>
      <w:r>
        <w:rPr>
          <w:rFonts w:ascii="Times New Roman" w:hAnsi="Times New Roman" w:cs="Times New Roman"/>
        </w:rPr>
        <w:t xml:space="preserve"> </w:t>
      </w:r>
      <w:r w:rsidRPr="00616BA4">
        <w:rPr>
          <w:rFonts w:ascii="Times New Roman" w:hAnsi="Times New Roman" w:cs="Times New Roman"/>
        </w:rPr>
        <w:t>Серия:</w:t>
      </w:r>
      <w:r>
        <w:rPr>
          <w:rFonts w:ascii="Times New Roman" w:hAnsi="Times New Roman" w:cs="Times New Roman"/>
        </w:rPr>
        <w:t xml:space="preserve"> </w:t>
      </w:r>
      <w:r w:rsidRPr="00616BA4">
        <w:rPr>
          <w:rFonts w:ascii="Times New Roman" w:hAnsi="Times New Roman" w:cs="Times New Roman"/>
        </w:rPr>
        <w:t>Лингвистика</w:t>
      </w:r>
      <w:r>
        <w:rPr>
          <w:rFonts w:ascii="Times New Roman" w:hAnsi="Times New Roman" w:cs="Times New Roman"/>
        </w:rPr>
        <w:t xml:space="preserve"> </w:t>
      </w:r>
      <w:r w:rsidRPr="00616BA4">
        <w:rPr>
          <w:rFonts w:ascii="Times New Roman" w:hAnsi="Times New Roman" w:cs="Times New Roman"/>
        </w:rPr>
        <w:t>и</w:t>
      </w:r>
      <w:r>
        <w:rPr>
          <w:rFonts w:ascii="Times New Roman" w:hAnsi="Times New Roman" w:cs="Times New Roman"/>
        </w:rPr>
        <w:t xml:space="preserve"> </w:t>
      </w:r>
      <w:r w:rsidRPr="00616BA4">
        <w:rPr>
          <w:rFonts w:ascii="Times New Roman" w:hAnsi="Times New Roman" w:cs="Times New Roman"/>
        </w:rPr>
        <w:t>межкультурная</w:t>
      </w:r>
      <w:r>
        <w:rPr>
          <w:rFonts w:ascii="Times New Roman" w:hAnsi="Times New Roman" w:cs="Times New Roman"/>
        </w:rPr>
        <w:t xml:space="preserve"> </w:t>
      </w:r>
      <w:r w:rsidRPr="00616BA4">
        <w:rPr>
          <w:rFonts w:ascii="Times New Roman" w:hAnsi="Times New Roman" w:cs="Times New Roman"/>
        </w:rPr>
        <w:t>коммуникация.</w:t>
      </w:r>
      <w:r>
        <w:rPr>
          <w:rFonts w:ascii="Times New Roman" w:hAnsi="Times New Roman" w:cs="Times New Roman"/>
        </w:rPr>
        <w:t xml:space="preserve"> </w:t>
      </w:r>
      <w:r w:rsidRPr="00616BA4">
        <w:rPr>
          <w:rFonts w:ascii="Times New Roman" w:hAnsi="Times New Roman" w:cs="Times New Roman"/>
        </w:rPr>
        <w:t>2014.</w:t>
      </w:r>
      <w:r>
        <w:rPr>
          <w:rFonts w:ascii="Times New Roman" w:hAnsi="Times New Roman" w:cs="Times New Roman"/>
        </w:rPr>
        <w:t xml:space="preserve"> </w:t>
      </w:r>
      <w:r w:rsidRPr="00616BA4">
        <w:rPr>
          <w:rFonts w:ascii="Times New Roman" w:hAnsi="Times New Roman" w:cs="Times New Roman"/>
        </w:rPr>
        <w:t>№2.</w:t>
      </w:r>
    </w:p>
  </w:footnote>
  <w:footnote w:id="43">
    <w:p w14:paraId="4A204322" w14:textId="63497FCA" w:rsidR="00BA18AB" w:rsidRPr="0026798B" w:rsidRDefault="00BA18AB" w:rsidP="004D48C5">
      <w:pPr>
        <w:pStyle w:val="a9"/>
        <w:rPr>
          <w:rFonts w:ascii="Times New Roman" w:hAnsi="Times New Roman" w:cs="Times New Roman"/>
        </w:rPr>
      </w:pPr>
      <w:r w:rsidRPr="0026798B">
        <w:rPr>
          <w:rStyle w:val="ab"/>
          <w:rFonts w:ascii="Times New Roman" w:hAnsi="Times New Roman" w:cs="Times New Roman"/>
        </w:rPr>
        <w:footnoteRef/>
      </w:r>
      <w:r>
        <w:rPr>
          <w:rFonts w:ascii="Times New Roman" w:hAnsi="Times New Roman" w:cs="Times New Roman"/>
        </w:rPr>
        <w:t xml:space="preserve"> </w:t>
      </w:r>
      <w:r w:rsidRPr="0026798B">
        <w:rPr>
          <w:rFonts w:ascii="Times New Roman" w:hAnsi="Times New Roman" w:cs="Times New Roman"/>
        </w:rPr>
        <w:t>Волкова</w:t>
      </w:r>
      <w:r>
        <w:rPr>
          <w:rFonts w:ascii="Times New Roman" w:hAnsi="Times New Roman" w:cs="Times New Roman"/>
        </w:rPr>
        <w:t xml:space="preserve"> </w:t>
      </w:r>
      <w:r w:rsidRPr="0026798B">
        <w:rPr>
          <w:rFonts w:ascii="Times New Roman" w:hAnsi="Times New Roman" w:cs="Times New Roman"/>
        </w:rPr>
        <w:t>Р.</w:t>
      </w:r>
      <w:r>
        <w:rPr>
          <w:rFonts w:ascii="Times New Roman" w:hAnsi="Times New Roman" w:cs="Times New Roman"/>
        </w:rPr>
        <w:t xml:space="preserve"> </w:t>
      </w:r>
      <w:r w:rsidRPr="0026798B">
        <w:rPr>
          <w:rFonts w:ascii="Times New Roman" w:hAnsi="Times New Roman" w:cs="Times New Roman"/>
        </w:rPr>
        <w:t>А.</w:t>
      </w:r>
      <w:r>
        <w:rPr>
          <w:rFonts w:ascii="Times New Roman" w:hAnsi="Times New Roman" w:cs="Times New Roman"/>
        </w:rPr>
        <w:t xml:space="preserve"> </w:t>
      </w:r>
      <w:r w:rsidRPr="0026798B">
        <w:rPr>
          <w:rFonts w:ascii="Times New Roman" w:hAnsi="Times New Roman" w:cs="Times New Roman"/>
        </w:rPr>
        <w:t>Прагматика</w:t>
      </w:r>
      <w:r>
        <w:rPr>
          <w:rFonts w:ascii="Times New Roman" w:hAnsi="Times New Roman" w:cs="Times New Roman"/>
        </w:rPr>
        <w:t xml:space="preserve"> </w:t>
      </w:r>
      <w:r w:rsidRPr="0026798B">
        <w:rPr>
          <w:rFonts w:ascii="Times New Roman" w:hAnsi="Times New Roman" w:cs="Times New Roman"/>
        </w:rPr>
        <w:t>англицизмов</w:t>
      </w:r>
      <w:r>
        <w:rPr>
          <w:rFonts w:ascii="Times New Roman" w:hAnsi="Times New Roman" w:cs="Times New Roman"/>
        </w:rPr>
        <w:t xml:space="preserve"> </w:t>
      </w:r>
      <w:r w:rsidRPr="0026798B">
        <w:rPr>
          <w:rFonts w:ascii="Times New Roman" w:hAnsi="Times New Roman" w:cs="Times New Roman"/>
        </w:rPr>
        <w:t>в</w:t>
      </w:r>
      <w:r>
        <w:rPr>
          <w:rFonts w:ascii="Times New Roman" w:hAnsi="Times New Roman" w:cs="Times New Roman"/>
        </w:rPr>
        <w:t xml:space="preserve"> </w:t>
      </w:r>
      <w:r w:rsidRPr="0026798B">
        <w:rPr>
          <w:rFonts w:ascii="Times New Roman" w:hAnsi="Times New Roman" w:cs="Times New Roman"/>
        </w:rPr>
        <w:t>современном</w:t>
      </w:r>
      <w:r>
        <w:rPr>
          <w:rFonts w:ascii="Times New Roman" w:hAnsi="Times New Roman" w:cs="Times New Roman"/>
        </w:rPr>
        <w:t xml:space="preserve"> </w:t>
      </w:r>
      <w:r w:rsidRPr="0026798B">
        <w:rPr>
          <w:rFonts w:ascii="Times New Roman" w:hAnsi="Times New Roman" w:cs="Times New Roman"/>
        </w:rPr>
        <w:t>русскоязычном</w:t>
      </w:r>
      <w:r>
        <w:rPr>
          <w:rFonts w:ascii="Times New Roman" w:hAnsi="Times New Roman" w:cs="Times New Roman"/>
        </w:rPr>
        <w:t xml:space="preserve"> </w:t>
      </w:r>
      <w:r w:rsidRPr="0026798B">
        <w:rPr>
          <w:rFonts w:ascii="Times New Roman" w:hAnsi="Times New Roman" w:cs="Times New Roman"/>
        </w:rPr>
        <w:t>интернет-дискурсе</w:t>
      </w:r>
      <w:r>
        <w:rPr>
          <w:rFonts w:ascii="Times New Roman" w:hAnsi="Times New Roman" w:cs="Times New Roman"/>
        </w:rPr>
        <w:t xml:space="preserve"> </w:t>
      </w:r>
      <w:r w:rsidRPr="0026798B">
        <w:rPr>
          <w:rFonts w:ascii="Times New Roman" w:hAnsi="Times New Roman" w:cs="Times New Roman"/>
        </w:rPr>
        <w:t>(на</w:t>
      </w:r>
      <w:r>
        <w:rPr>
          <w:rFonts w:ascii="Times New Roman" w:hAnsi="Times New Roman" w:cs="Times New Roman"/>
        </w:rPr>
        <w:t xml:space="preserve"> </w:t>
      </w:r>
      <w:r w:rsidRPr="0026798B">
        <w:rPr>
          <w:rFonts w:ascii="Times New Roman" w:hAnsi="Times New Roman" w:cs="Times New Roman"/>
        </w:rPr>
        <w:t>примере</w:t>
      </w:r>
      <w:r>
        <w:rPr>
          <w:rFonts w:ascii="Times New Roman" w:hAnsi="Times New Roman" w:cs="Times New Roman"/>
        </w:rPr>
        <w:t xml:space="preserve"> </w:t>
      </w:r>
      <w:r w:rsidRPr="0026798B">
        <w:rPr>
          <w:rFonts w:ascii="Times New Roman" w:hAnsi="Times New Roman" w:cs="Times New Roman"/>
        </w:rPr>
        <w:t>социальной</w:t>
      </w:r>
      <w:r>
        <w:rPr>
          <w:rFonts w:ascii="Times New Roman" w:hAnsi="Times New Roman" w:cs="Times New Roman"/>
        </w:rPr>
        <w:t xml:space="preserve"> </w:t>
      </w:r>
      <w:r w:rsidRPr="0026798B">
        <w:rPr>
          <w:rFonts w:ascii="Times New Roman" w:hAnsi="Times New Roman" w:cs="Times New Roman"/>
        </w:rPr>
        <w:t>сети</w:t>
      </w:r>
      <w:r>
        <w:rPr>
          <w:rFonts w:ascii="Times New Roman" w:hAnsi="Times New Roman" w:cs="Times New Roman"/>
        </w:rPr>
        <w:t xml:space="preserve"> </w:t>
      </w:r>
      <w:r w:rsidRPr="0026798B">
        <w:rPr>
          <w:rFonts w:ascii="Times New Roman" w:hAnsi="Times New Roman" w:cs="Times New Roman"/>
          <w:lang w:val="en-US"/>
        </w:rPr>
        <w:t>I</w:t>
      </w:r>
      <w:proofErr w:type="spellStart"/>
      <w:r w:rsidRPr="0026798B">
        <w:rPr>
          <w:rFonts w:ascii="Times New Roman" w:hAnsi="Times New Roman" w:cs="Times New Roman"/>
        </w:rPr>
        <w:t>nstagram</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Р.</w:t>
      </w:r>
      <w:r>
        <w:rPr>
          <w:rFonts w:ascii="Times New Roman" w:hAnsi="Times New Roman" w:cs="Times New Roman"/>
        </w:rPr>
        <w:t xml:space="preserve"> </w:t>
      </w:r>
      <w:r w:rsidRPr="0026798B">
        <w:rPr>
          <w:rFonts w:ascii="Times New Roman" w:hAnsi="Times New Roman" w:cs="Times New Roman"/>
        </w:rPr>
        <w:t>А.</w:t>
      </w:r>
      <w:r>
        <w:rPr>
          <w:rFonts w:ascii="Times New Roman" w:hAnsi="Times New Roman" w:cs="Times New Roman"/>
        </w:rPr>
        <w:t xml:space="preserve"> </w:t>
      </w:r>
      <w:r w:rsidRPr="0026798B">
        <w:rPr>
          <w:rFonts w:ascii="Times New Roman" w:hAnsi="Times New Roman" w:cs="Times New Roman"/>
        </w:rPr>
        <w:t>Волкова,</w:t>
      </w:r>
      <w:r>
        <w:rPr>
          <w:rFonts w:ascii="Times New Roman" w:hAnsi="Times New Roman" w:cs="Times New Roman"/>
        </w:rPr>
        <w:t xml:space="preserve"> </w:t>
      </w:r>
      <w:r w:rsidRPr="0026798B">
        <w:rPr>
          <w:rFonts w:ascii="Times New Roman" w:hAnsi="Times New Roman" w:cs="Times New Roman"/>
        </w:rPr>
        <w:t>Б.</w:t>
      </w:r>
      <w:r>
        <w:rPr>
          <w:rFonts w:ascii="Times New Roman" w:hAnsi="Times New Roman" w:cs="Times New Roman"/>
        </w:rPr>
        <w:t xml:space="preserve"> </w:t>
      </w:r>
      <w:r w:rsidRPr="0026798B">
        <w:rPr>
          <w:rFonts w:ascii="Times New Roman" w:hAnsi="Times New Roman" w:cs="Times New Roman"/>
        </w:rPr>
        <w:t>С.</w:t>
      </w:r>
      <w:r>
        <w:rPr>
          <w:rFonts w:ascii="Times New Roman" w:hAnsi="Times New Roman" w:cs="Times New Roman"/>
        </w:rPr>
        <w:t xml:space="preserve"> </w:t>
      </w:r>
      <w:proofErr w:type="spellStart"/>
      <w:r w:rsidRPr="0026798B">
        <w:rPr>
          <w:rFonts w:ascii="Times New Roman" w:hAnsi="Times New Roman" w:cs="Times New Roman"/>
        </w:rPr>
        <w:t>Кабаньян</w:t>
      </w:r>
      <w:proofErr w:type="spellEnd"/>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Лингвистика</w:t>
      </w:r>
      <w:r>
        <w:rPr>
          <w:rFonts w:ascii="Times New Roman" w:hAnsi="Times New Roman" w:cs="Times New Roman"/>
        </w:rPr>
        <w:t xml:space="preserve"> </w:t>
      </w:r>
      <w:r w:rsidRPr="0026798B">
        <w:rPr>
          <w:rFonts w:ascii="Times New Roman" w:hAnsi="Times New Roman" w:cs="Times New Roman"/>
        </w:rPr>
        <w:t>будущего:</w:t>
      </w:r>
      <w:r>
        <w:rPr>
          <w:rFonts w:ascii="Times New Roman" w:hAnsi="Times New Roman" w:cs="Times New Roman"/>
        </w:rPr>
        <w:t xml:space="preserve"> </w:t>
      </w:r>
      <w:r w:rsidRPr="0026798B">
        <w:rPr>
          <w:rFonts w:ascii="Times New Roman" w:hAnsi="Times New Roman" w:cs="Times New Roman"/>
        </w:rPr>
        <w:t>новые</w:t>
      </w:r>
      <w:r>
        <w:rPr>
          <w:rFonts w:ascii="Times New Roman" w:hAnsi="Times New Roman" w:cs="Times New Roman"/>
        </w:rPr>
        <w:t xml:space="preserve"> </w:t>
      </w:r>
      <w:r w:rsidRPr="0026798B">
        <w:rPr>
          <w:rFonts w:ascii="Times New Roman" w:hAnsi="Times New Roman" w:cs="Times New Roman"/>
        </w:rPr>
        <w:t>тенденции</w:t>
      </w:r>
      <w:r>
        <w:rPr>
          <w:rFonts w:ascii="Times New Roman" w:hAnsi="Times New Roman" w:cs="Times New Roman"/>
        </w:rPr>
        <w:t xml:space="preserve"> </w:t>
      </w:r>
      <w:r w:rsidRPr="0026798B">
        <w:rPr>
          <w:rFonts w:ascii="Times New Roman" w:hAnsi="Times New Roman" w:cs="Times New Roman"/>
        </w:rPr>
        <w:t>и</w:t>
      </w:r>
      <w:r>
        <w:rPr>
          <w:rFonts w:ascii="Times New Roman" w:hAnsi="Times New Roman" w:cs="Times New Roman"/>
        </w:rPr>
        <w:t xml:space="preserve"> </w:t>
      </w:r>
      <w:r w:rsidRPr="0026798B">
        <w:rPr>
          <w:rFonts w:ascii="Times New Roman" w:hAnsi="Times New Roman" w:cs="Times New Roman"/>
        </w:rPr>
        <w:t>перспективы</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материалы</w:t>
      </w:r>
      <w:r>
        <w:rPr>
          <w:rFonts w:ascii="Times New Roman" w:hAnsi="Times New Roman" w:cs="Times New Roman"/>
        </w:rPr>
        <w:t xml:space="preserve"> </w:t>
      </w:r>
      <w:proofErr w:type="spellStart"/>
      <w:r w:rsidRPr="0026798B">
        <w:rPr>
          <w:rFonts w:ascii="Times New Roman" w:hAnsi="Times New Roman" w:cs="Times New Roman"/>
        </w:rPr>
        <w:t>Междунар</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науч.</w:t>
      </w:r>
      <w:r>
        <w:rPr>
          <w:rFonts w:ascii="Times New Roman" w:hAnsi="Times New Roman" w:cs="Times New Roman"/>
        </w:rPr>
        <w:t xml:space="preserve"> </w:t>
      </w:r>
      <w:proofErr w:type="spellStart"/>
      <w:r w:rsidRPr="0026798B">
        <w:rPr>
          <w:rFonts w:ascii="Times New Roman" w:hAnsi="Times New Roman" w:cs="Times New Roman"/>
        </w:rPr>
        <w:t>конф</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Майкоп,</w:t>
      </w:r>
      <w:r>
        <w:rPr>
          <w:rFonts w:ascii="Times New Roman" w:hAnsi="Times New Roman" w:cs="Times New Roman"/>
        </w:rPr>
        <w:t xml:space="preserve"> </w:t>
      </w:r>
      <w:r w:rsidRPr="0026798B">
        <w:rPr>
          <w:rFonts w:ascii="Times New Roman" w:hAnsi="Times New Roman" w:cs="Times New Roman"/>
        </w:rPr>
        <w:t>01–02</w:t>
      </w:r>
      <w:r>
        <w:rPr>
          <w:rFonts w:ascii="Times New Roman" w:hAnsi="Times New Roman" w:cs="Times New Roman"/>
        </w:rPr>
        <w:t xml:space="preserve"> </w:t>
      </w:r>
      <w:proofErr w:type="spellStart"/>
      <w:r w:rsidRPr="0026798B">
        <w:rPr>
          <w:rFonts w:ascii="Times New Roman" w:hAnsi="Times New Roman" w:cs="Times New Roman"/>
        </w:rPr>
        <w:t>нояб</w:t>
      </w:r>
      <w:proofErr w:type="spellEnd"/>
      <w:r w:rsidRPr="0026798B">
        <w:rPr>
          <w:rFonts w:ascii="Times New Roman" w:hAnsi="Times New Roman" w:cs="Times New Roman"/>
        </w:rPr>
        <w:t>.</w:t>
      </w:r>
      <w:r>
        <w:rPr>
          <w:rFonts w:ascii="Times New Roman" w:hAnsi="Times New Roman" w:cs="Times New Roman"/>
        </w:rPr>
        <w:t xml:space="preserve"> </w:t>
      </w:r>
      <w:r w:rsidRPr="0026798B">
        <w:rPr>
          <w:rFonts w:ascii="Times New Roman" w:hAnsi="Times New Roman" w:cs="Times New Roman"/>
        </w:rPr>
        <w:t>2019</w:t>
      </w:r>
      <w:r>
        <w:rPr>
          <w:rFonts w:ascii="Times New Roman" w:hAnsi="Times New Roman" w:cs="Times New Roman"/>
        </w:rPr>
        <w:t xml:space="preserve"> </w:t>
      </w:r>
      <w:r w:rsidRPr="0026798B">
        <w:rPr>
          <w:rFonts w:ascii="Times New Roman" w:hAnsi="Times New Roman" w:cs="Times New Roman"/>
        </w:rPr>
        <w:t>г.</w:t>
      </w:r>
      <w:r>
        <w:rPr>
          <w:rFonts w:ascii="Times New Roman" w:hAnsi="Times New Roman" w:cs="Times New Roman"/>
        </w:rPr>
        <w:t xml:space="preserve"> </w:t>
      </w:r>
      <w:r w:rsidRPr="0026798B">
        <w:rPr>
          <w:rFonts w:ascii="Times New Roman" w:hAnsi="Times New Roman" w:cs="Times New Roman"/>
        </w:rPr>
        <w:t>/</w:t>
      </w:r>
      <w:r>
        <w:rPr>
          <w:rFonts w:ascii="Times New Roman" w:hAnsi="Times New Roman" w:cs="Times New Roman"/>
        </w:rPr>
        <w:t xml:space="preserve"> </w:t>
      </w:r>
      <w:proofErr w:type="spellStart"/>
      <w:r w:rsidRPr="0026798B">
        <w:rPr>
          <w:rFonts w:ascii="Times New Roman" w:hAnsi="Times New Roman" w:cs="Times New Roman"/>
        </w:rPr>
        <w:t>Адыг</w:t>
      </w:r>
      <w:proofErr w:type="spellEnd"/>
      <w:proofErr w:type="gramStart"/>
      <w:r w:rsidRPr="0026798B">
        <w:rPr>
          <w:rFonts w:ascii="Times New Roman" w:hAnsi="Times New Roman" w:cs="Times New Roman"/>
        </w:rPr>
        <w:t>.</w:t>
      </w:r>
      <w:proofErr w:type="gramEnd"/>
      <w:r>
        <w:rPr>
          <w:rFonts w:ascii="Times New Roman" w:hAnsi="Times New Roman" w:cs="Times New Roman"/>
        </w:rPr>
        <w:t xml:space="preserve"> </w:t>
      </w:r>
      <w:proofErr w:type="gramStart"/>
      <w:r w:rsidRPr="0026798B">
        <w:rPr>
          <w:rFonts w:ascii="Times New Roman" w:hAnsi="Times New Roman" w:cs="Times New Roman"/>
        </w:rPr>
        <w:t>г</w:t>
      </w:r>
      <w:proofErr w:type="gramEnd"/>
      <w:r w:rsidRPr="0026798B">
        <w:rPr>
          <w:rFonts w:ascii="Times New Roman" w:hAnsi="Times New Roman" w:cs="Times New Roman"/>
        </w:rPr>
        <w:t>ос.</w:t>
      </w:r>
      <w:r>
        <w:rPr>
          <w:rFonts w:ascii="Times New Roman" w:hAnsi="Times New Roman" w:cs="Times New Roman"/>
        </w:rPr>
        <w:t xml:space="preserve"> </w:t>
      </w:r>
      <w:r w:rsidRPr="0026798B">
        <w:rPr>
          <w:rFonts w:ascii="Times New Roman" w:hAnsi="Times New Roman" w:cs="Times New Roman"/>
        </w:rPr>
        <w:t>ун-т.</w:t>
      </w:r>
      <w:r>
        <w:rPr>
          <w:rFonts w:ascii="Times New Roman" w:hAnsi="Times New Roman" w:cs="Times New Roman"/>
        </w:rPr>
        <w:t xml:space="preserve"> – </w:t>
      </w:r>
      <w:r w:rsidRPr="0026798B">
        <w:rPr>
          <w:rFonts w:ascii="Times New Roman" w:hAnsi="Times New Roman" w:cs="Times New Roman"/>
        </w:rPr>
        <w:t>Майкоп,</w:t>
      </w:r>
      <w:r>
        <w:rPr>
          <w:rFonts w:ascii="Times New Roman" w:hAnsi="Times New Roman" w:cs="Times New Roman"/>
        </w:rPr>
        <w:t xml:space="preserve"> </w:t>
      </w:r>
      <w:r w:rsidRPr="0026798B">
        <w:rPr>
          <w:rFonts w:ascii="Times New Roman" w:hAnsi="Times New Roman" w:cs="Times New Roman"/>
        </w:rPr>
        <w:t>2019.</w:t>
      </w:r>
      <w:r>
        <w:rPr>
          <w:rFonts w:ascii="Times New Roman" w:hAnsi="Times New Roman" w:cs="Times New Roman"/>
        </w:rPr>
        <w:t xml:space="preserve"> – </w:t>
      </w:r>
      <w:r w:rsidRPr="0026798B">
        <w:rPr>
          <w:rFonts w:ascii="Times New Roman" w:hAnsi="Times New Roman" w:cs="Times New Roman"/>
        </w:rPr>
        <w:t>С.</w:t>
      </w:r>
      <w:r>
        <w:rPr>
          <w:rFonts w:ascii="Times New Roman" w:hAnsi="Times New Roman" w:cs="Times New Roman"/>
        </w:rPr>
        <w:t xml:space="preserve"> </w:t>
      </w:r>
      <w:r w:rsidRPr="0026798B">
        <w:rPr>
          <w:rFonts w:ascii="Times New Roman" w:hAnsi="Times New Roman" w:cs="Times New Roman"/>
        </w:rPr>
        <w:t>303—308.</w:t>
      </w:r>
    </w:p>
  </w:footnote>
  <w:footnote w:id="44">
    <w:p w14:paraId="277FCFF0" w14:textId="6CA36CC3" w:rsidR="00BA18AB" w:rsidRPr="004F0D6A" w:rsidRDefault="00BA18AB" w:rsidP="00000240">
      <w:pPr>
        <w:pStyle w:val="a9"/>
        <w:rPr>
          <w:rFonts w:ascii="Times New Roman" w:hAnsi="Times New Roman" w:cs="Times New Roman"/>
        </w:rPr>
      </w:pPr>
      <w:r w:rsidRPr="004F0D6A">
        <w:rPr>
          <w:rStyle w:val="ab"/>
          <w:rFonts w:ascii="Times New Roman" w:hAnsi="Times New Roman" w:cs="Times New Roman"/>
        </w:rPr>
        <w:footnoteRef/>
      </w:r>
      <w:r>
        <w:rPr>
          <w:rFonts w:ascii="Times New Roman" w:hAnsi="Times New Roman" w:cs="Times New Roman"/>
        </w:rPr>
        <w:t xml:space="preserve"> </w:t>
      </w:r>
      <w:proofErr w:type="spellStart"/>
      <w:r w:rsidRPr="004F0D6A">
        <w:rPr>
          <w:rFonts w:ascii="Times New Roman" w:hAnsi="Times New Roman" w:cs="Times New Roman"/>
        </w:rPr>
        <w:t>Илмаз-Леденева</w:t>
      </w:r>
      <w:proofErr w:type="spellEnd"/>
      <w:r>
        <w:rPr>
          <w:rFonts w:ascii="Times New Roman" w:hAnsi="Times New Roman" w:cs="Times New Roman"/>
        </w:rPr>
        <w:t xml:space="preserve"> </w:t>
      </w:r>
      <w:r w:rsidRPr="004F0D6A">
        <w:rPr>
          <w:rFonts w:ascii="Times New Roman" w:hAnsi="Times New Roman" w:cs="Times New Roman"/>
        </w:rPr>
        <w:t>Т.</w:t>
      </w:r>
      <w:r>
        <w:rPr>
          <w:rFonts w:ascii="Times New Roman" w:hAnsi="Times New Roman" w:cs="Times New Roman"/>
        </w:rPr>
        <w:t xml:space="preserve"> </w:t>
      </w:r>
      <w:r w:rsidRPr="004F0D6A">
        <w:rPr>
          <w:rFonts w:ascii="Times New Roman" w:hAnsi="Times New Roman" w:cs="Times New Roman"/>
        </w:rPr>
        <w:t>О.</w:t>
      </w:r>
      <w:r>
        <w:rPr>
          <w:rFonts w:ascii="Times New Roman" w:hAnsi="Times New Roman" w:cs="Times New Roman"/>
        </w:rPr>
        <w:t xml:space="preserve"> </w:t>
      </w:r>
      <w:r w:rsidRPr="004F0D6A">
        <w:rPr>
          <w:rFonts w:ascii="Times New Roman" w:hAnsi="Times New Roman" w:cs="Times New Roman"/>
        </w:rPr>
        <w:t>Языковая</w:t>
      </w:r>
      <w:r>
        <w:rPr>
          <w:rFonts w:ascii="Times New Roman" w:hAnsi="Times New Roman" w:cs="Times New Roman"/>
        </w:rPr>
        <w:t xml:space="preserve"> </w:t>
      </w:r>
      <w:r w:rsidRPr="004F0D6A">
        <w:rPr>
          <w:rFonts w:ascii="Times New Roman" w:hAnsi="Times New Roman" w:cs="Times New Roman"/>
        </w:rPr>
        <w:t>личность</w:t>
      </w:r>
      <w:r>
        <w:rPr>
          <w:rFonts w:ascii="Times New Roman" w:hAnsi="Times New Roman" w:cs="Times New Roman"/>
        </w:rPr>
        <w:t xml:space="preserve"> </w:t>
      </w:r>
      <w:r w:rsidRPr="004F0D6A">
        <w:rPr>
          <w:rFonts w:ascii="Times New Roman" w:hAnsi="Times New Roman" w:cs="Times New Roman"/>
        </w:rPr>
        <w:t>в</w:t>
      </w:r>
      <w:r>
        <w:rPr>
          <w:rFonts w:ascii="Times New Roman" w:hAnsi="Times New Roman" w:cs="Times New Roman"/>
        </w:rPr>
        <w:t xml:space="preserve"> </w:t>
      </w:r>
      <w:r w:rsidRPr="004F0D6A">
        <w:rPr>
          <w:rFonts w:ascii="Times New Roman" w:hAnsi="Times New Roman" w:cs="Times New Roman"/>
        </w:rPr>
        <w:t>дискурсе</w:t>
      </w:r>
      <w:r>
        <w:rPr>
          <w:rFonts w:ascii="Times New Roman" w:hAnsi="Times New Roman" w:cs="Times New Roman"/>
        </w:rPr>
        <w:t xml:space="preserve"> </w:t>
      </w:r>
      <w:r w:rsidRPr="004F0D6A">
        <w:rPr>
          <w:rFonts w:ascii="Times New Roman" w:hAnsi="Times New Roman" w:cs="Times New Roman"/>
        </w:rPr>
        <w:t>социальных</w:t>
      </w:r>
      <w:r>
        <w:rPr>
          <w:rFonts w:ascii="Times New Roman" w:hAnsi="Times New Roman" w:cs="Times New Roman"/>
        </w:rPr>
        <w:t xml:space="preserve"> </w:t>
      </w:r>
      <w:r w:rsidRPr="004F0D6A">
        <w:rPr>
          <w:rFonts w:ascii="Times New Roman" w:hAnsi="Times New Roman" w:cs="Times New Roman"/>
        </w:rPr>
        <w:t>сетей</w:t>
      </w:r>
      <w:r>
        <w:rPr>
          <w:rFonts w:ascii="Times New Roman" w:hAnsi="Times New Roman" w:cs="Times New Roman"/>
        </w:rPr>
        <w:t xml:space="preserve"> </w:t>
      </w:r>
      <w:r w:rsidRPr="004F0D6A">
        <w:rPr>
          <w:rFonts w:ascii="Times New Roman" w:hAnsi="Times New Roman" w:cs="Times New Roman"/>
        </w:rPr>
        <w:t>/</w:t>
      </w:r>
      <w:r>
        <w:rPr>
          <w:rFonts w:ascii="Times New Roman" w:hAnsi="Times New Roman" w:cs="Times New Roman"/>
        </w:rPr>
        <w:t xml:space="preserve"> </w:t>
      </w:r>
      <w:r w:rsidRPr="004F0D6A">
        <w:rPr>
          <w:rFonts w:ascii="Times New Roman" w:hAnsi="Times New Roman" w:cs="Times New Roman"/>
        </w:rPr>
        <w:t>В.</w:t>
      </w:r>
      <w:r>
        <w:rPr>
          <w:rFonts w:ascii="Times New Roman" w:hAnsi="Times New Roman" w:cs="Times New Roman"/>
        </w:rPr>
        <w:t xml:space="preserve"> </w:t>
      </w:r>
      <w:r w:rsidRPr="004F0D6A">
        <w:rPr>
          <w:rFonts w:ascii="Times New Roman" w:hAnsi="Times New Roman" w:cs="Times New Roman"/>
        </w:rPr>
        <w:t>В.</w:t>
      </w:r>
      <w:r>
        <w:rPr>
          <w:rFonts w:ascii="Times New Roman" w:hAnsi="Times New Roman" w:cs="Times New Roman"/>
        </w:rPr>
        <w:t xml:space="preserve"> </w:t>
      </w:r>
      <w:proofErr w:type="spellStart"/>
      <w:r w:rsidRPr="004F0D6A">
        <w:rPr>
          <w:rFonts w:ascii="Times New Roman" w:hAnsi="Times New Roman" w:cs="Times New Roman"/>
        </w:rPr>
        <w:t>Катермина</w:t>
      </w:r>
      <w:proofErr w:type="spellEnd"/>
      <w:r w:rsidRPr="004F0D6A">
        <w:rPr>
          <w:rFonts w:ascii="Times New Roman" w:hAnsi="Times New Roman" w:cs="Times New Roman"/>
        </w:rPr>
        <w:t>,</w:t>
      </w:r>
      <w:r>
        <w:rPr>
          <w:rFonts w:ascii="Times New Roman" w:hAnsi="Times New Roman" w:cs="Times New Roman"/>
        </w:rPr>
        <w:t xml:space="preserve"> </w:t>
      </w:r>
      <w:r w:rsidRPr="004F0D6A">
        <w:rPr>
          <w:rFonts w:ascii="Times New Roman" w:hAnsi="Times New Roman" w:cs="Times New Roman"/>
        </w:rPr>
        <w:t>Т.</w:t>
      </w:r>
      <w:r>
        <w:rPr>
          <w:rFonts w:ascii="Times New Roman" w:hAnsi="Times New Roman" w:cs="Times New Roman"/>
        </w:rPr>
        <w:t xml:space="preserve"> </w:t>
      </w:r>
      <w:r w:rsidRPr="004F0D6A">
        <w:rPr>
          <w:rFonts w:ascii="Times New Roman" w:hAnsi="Times New Roman" w:cs="Times New Roman"/>
        </w:rPr>
        <w:t>О.</w:t>
      </w:r>
      <w:r>
        <w:rPr>
          <w:rFonts w:ascii="Times New Roman" w:hAnsi="Times New Roman" w:cs="Times New Roman"/>
        </w:rPr>
        <w:t xml:space="preserve"> </w:t>
      </w:r>
      <w:proofErr w:type="spellStart"/>
      <w:r w:rsidRPr="004F0D6A">
        <w:rPr>
          <w:rFonts w:ascii="Times New Roman" w:hAnsi="Times New Roman" w:cs="Times New Roman"/>
        </w:rPr>
        <w:t>Илмаз-Леденева</w:t>
      </w:r>
      <w:proofErr w:type="spellEnd"/>
      <w:r>
        <w:rPr>
          <w:rFonts w:ascii="Times New Roman" w:hAnsi="Times New Roman" w:cs="Times New Roman"/>
        </w:rPr>
        <w:t xml:space="preserve"> </w:t>
      </w:r>
      <w:r w:rsidRPr="004F0D6A">
        <w:rPr>
          <w:rFonts w:ascii="Times New Roman" w:hAnsi="Times New Roman" w:cs="Times New Roman"/>
        </w:rPr>
        <w:t>//</w:t>
      </w:r>
      <w:r>
        <w:rPr>
          <w:rFonts w:ascii="Times New Roman" w:hAnsi="Times New Roman" w:cs="Times New Roman"/>
        </w:rPr>
        <w:t xml:space="preserve"> </w:t>
      </w:r>
      <w:r w:rsidRPr="004F0D6A">
        <w:rPr>
          <w:rFonts w:ascii="Times New Roman" w:hAnsi="Times New Roman" w:cs="Times New Roman"/>
        </w:rPr>
        <w:t>Вестник</w:t>
      </w:r>
      <w:r>
        <w:rPr>
          <w:rFonts w:ascii="Times New Roman" w:hAnsi="Times New Roman" w:cs="Times New Roman"/>
        </w:rPr>
        <w:t xml:space="preserve"> </w:t>
      </w:r>
      <w:r w:rsidRPr="004F0D6A">
        <w:rPr>
          <w:rFonts w:ascii="Times New Roman" w:hAnsi="Times New Roman" w:cs="Times New Roman"/>
        </w:rPr>
        <w:t>Чувашского</w:t>
      </w:r>
      <w:r>
        <w:rPr>
          <w:rFonts w:ascii="Times New Roman" w:hAnsi="Times New Roman" w:cs="Times New Roman"/>
        </w:rPr>
        <w:t xml:space="preserve"> </w:t>
      </w:r>
      <w:r w:rsidRPr="004F0D6A">
        <w:rPr>
          <w:rFonts w:ascii="Times New Roman" w:hAnsi="Times New Roman" w:cs="Times New Roman"/>
        </w:rPr>
        <w:t>государственного</w:t>
      </w:r>
      <w:r>
        <w:rPr>
          <w:rFonts w:ascii="Times New Roman" w:hAnsi="Times New Roman" w:cs="Times New Roman"/>
        </w:rPr>
        <w:t xml:space="preserve"> </w:t>
      </w:r>
      <w:r w:rsidRPr="004F0D6A">
        <w:rPr>
          <w:rFonts w:ascii="Times New Roman" w:hAnsi="Times New Roman" w:cs="Times New Roman"/>
        </w:rPr>
        <w:t>педагогического</w:t>
      </w:r>
      <w:r>
        <w:rPr>
          <w:rFonts w:ascii="Times New Roman" w:hAnsi="Times New Roman" w:cs="Times New Roman"/>
        </w:rPr>
        <w:t xml:space="preserve"> </w:t>
      </w:r>
      <w:r w:rsidRPr="004F0D6A">
        <w:rPr>
          <w:rFonts w:ascii="Times New Roman" w:hAnsi="Times New Roman" w:cs="Times New Roman"/>
        </w:rPr>
        <w:t>университета</w:t>
      </w:r>
      <w:r>
        <w:rPr>
          <w:rFonts w:ascii="Times New Roman" w:hAnsi="Times New Roman" w:cs="Times New Roman"/>
        </w:rPr>
        <w:t xml:space="preserve"> </w:t>
      </w:r>
      <w:r w:rsidRPr="004F0D6A">
        <w:rPr>
          <w:rFonts w:ascii="Times New Roman" w:hAnsi="Times New Roman" w:cs="Times New Roman"/>
        </w:rPr>
        <w:t>им.</w:t>
      </w:r>
      <w:r>
        <w:rPr>
          <w:rFonts w:ascii="Times New Roman" w:hAnsi="Times New Roman" w:cs="Times New Roman"/>
        </w:rPr>
        <w:t xml:space="preserve"> </w:t>
      </w:r>
      <w:r w:rsidRPr="004F0D6A">
        <w:rPr>
          <w:rFonts w:ascii="Times New Roman" w:hAnsi="Times New Roman" w:cs="Times New Roman"/>
        </w:rPr>
        <w:t>И.Я.</w:t>
      </w:r>
      <w:r>
        <w:rPr>
          <w:rFonts w:ascii="Times New Roman" w:hAnsi="Times New Roman" w:cs="Times New Roman"/>
        </w:rPr>
        <w:t xml:space="preserve"> </w:t>
      </w:r>
      <w:r w:rsidRPr="004F0D6A">
        <w:rPr>
          <w:rFonts w:ascii="Times New Roman" w:hAnsi="Times New Roman" w:cs="Times New Roman"/>
        </w:rPr>
        <w:t>Яковлева.</w:t>
      </w:r>
      <w:r>
        <w:rPr>
          <w:rFonts w:ascii="Times New Roman" w:hAnsi="Times New Roman" w:cs="Times New Roman"/>
        </w:rPr>
        <w:t xml:space="preserve"> – </w:t>
      </w:r>
      <w:r w:rsidRPr="004F0D6A">
        <w:rPr>
          <w:rFonts w:ascii="Times New Roman" w:hAnsi="Times New Roman" w:cs="Times New Roman"/>
        </w:rPr>
        <w:t>2019.</w:t>
      </w:r>
      <w:r>
        <w:rPr>
          <w:rFonts w:ascii="Times New Roman" w:hAnsi="Times New Roman" w:cs="Times New Roman"/>
        </w:rPr>
        <w:t xml:space="preserve"> – </w:t>
      </w:r>
      <w:r w:rsidRPr="004F0D6A">
        <w:rPr>
          <w:rFonts w:ascii="Times New Roman" w:hAnsi="Times New Roman" w:cs="Times New Roman"/>
        </w:rPr>
        <w:t>№</w:t>
      </w:r>
      <w:r>
        <w:rPr>
          <w:rFonts w:ascii="Times New Roman" w:hAnsi="Times New Roman" w:cs="Times New Roman"/>
        </w:rPr>
        <w:t xml:space="preserve"> </w:t>
      </w:r>
      <w:r w:rsidRPr="004F0D6A">
        <w:rPr>
          <w:rFonts w:ascii="Times New Roman" w:hAnsi="Times New Roman" w:cs="Times New Roman"/>
        </w:rPr>
        <w:t>3</w:t>
      </w:r>
      <w:r>
        <w:rPr>
          <w:rFonts w:ascii="Times New Roman" w:hAnsi="Times New Roman" w:cs="Times New Roman"/>
        </w:rPr>
        <w:t xml:space="preserve"> </w:t>
      </w:r>
      <w:r w:rsidRPr="004F0D6A">
        <w:rPr>
          <w:rFonts w:ascii="Times New Roman" w:hAnsi="Times New Roman" w:cs="Times New Roman"/>
        </w:rPr>
        <w:t>(103).</w:t>
      </w:r>
      <w:r>
        <w:rPr>
          <w:rFonts w:ascii="Times New Roman" w:hAnsi="Times New Roman" w:cs="Times New Roman"/>
        </w:rPr>
        <w:t xml:space="preserve"> – </w:t>
      </w:r>
      <w:r w:rsidRPr="004F0D6A">
        <w:rPr>
          <w:rFonts w:ascii="Times New Roman" w:hAnsi="Times New Roman" w:cs="Times New Roman"/>
        </w:rPr>
        <w:t>С.</w:t>
      </w:r>
      <w:r>
        <w:rPr>
          <w:rFonts w:ascii="Times New Roman" w:hAnsi="Times New Roman" w:cs="Times New Roman"/>
        </w:rPr>
        <w:t xml:space="preserve"> </w:t>
      </w:r>
      <w:r w:rsidRPr="004F0D6A">
        <w:rPr>
          <w:rFonts w:ascii="Times New Roman" w:hAnsi="Times New Roman" w:cs="Times New Roman"/>
        </w:rPr>
        <w:t>64—70.</w:t>
      </w:r>
    </w:p>
  </w:footnote>
  <w:footnote w:id="45">
    <w:p w14:paraId="2AB32D30" w14:textId="4E6B0391" w:rsidR="00BA18AB" w:rsidRPr="002170B9" w:rsidRDefault="00BA18AB" w:rsidP="004F2B3B">
      <w:pPr>
        <w:pStyle w:val="a9"/>
        <w:rPr>
          <w:rFonts w:ascii="Times New Roman" w:hAnsi="Times New Roman" w:cs="Times New Roman"/>
        </w:rPr>
      </w:pPr>
      <w:r w:rsidRPr="002170B9">
        <w:rPr>
          <w:rStyle w:val="ab"/>
          <w:rFonts w:ascii="Times New Roman" w:hAnsi="Times New Roman" w:cs="Times New Roman"/>
        </w:rPr>
        <w:footnoteRef/>
      </w:r>
      <w:r>
        <w:rPr>
          <w:rFonts w:ascii="Times New Roman" w:hAnsi="Times New Roman" w:cs="Times New Roman"/>
        </w:rPr>
        <w:t xml:space="preserve"> </w:t>
      </w:r>
      <w:r w:rsidRPr="002170B9">
        <w:rPr>
          <w:rFonts w:ascii="Times New Roman" w:hAnsi="Times New Roman" w:cs="Times New Roman"/>
        </w:rPr>
        <w:t>Алпатов</w:t>
      </w:r>
      <w:r>
        <w:rPr>
          <w:rFonts w:ascii="Times New Roman" w:hAnsi="Times New Roman" w:cs="Times New Roman"/>
        </w:rPr>
        <w:t xml:space="preserve"> </w:t>
      </w:r>
      <w:r w:rsidRPr="002170B9">
        <w:rPr>
          <w:rFonts w:ascii="Times New Roman" w:hAnsi="Times New Roman" w:cs="Times New Roman"/>
        </w:rPr>
        <w:t>В.М.</w:t>
      </w:r>
      <w:r>
        <w:rPr>
          <w:rFonts w:ascii="Times New Roman" w:hAnsi="Times New Roman" w:cs="Times New Roman"/>
        </w:rPr>
        <w:t xml:space="preserve"> </w:t>
      </w:r>
      <w:r w:rsidRPr="002170B9">
        <w:rPr>
          <w:rFonts w:ascii="Times New Roman" w:hAnsi="Times New Roman" w:cs="Times New Roman"/>
        </w:rPr>
        <w:t>Япония:</w:t>
      </w:r>
      <w:r>
        <w:rPr>
          <w:rFonts w:ascii="Times New Roman" w:hAnsi="Times New Roman" w:cs="Times New Roman"/>
        </w:rPr>
        <w:t xml:space="preserve"> </w:t>
      </w:r>
      <w:r w:rsidRPr="002170B9">
        <w:rPr>
          <w:rFonts w:ascii="Times New Roman" w:hAnsi="Times New Roman" w:cs="Times New Roman"/>
        </w:rPr>
        <w:t>язык</w:t>
      </w:r>
      <w:r>
        <w:rPr>
          <w:rFonts w:ascii="Times New Roman" w:hAnsi="Times New Roman" w:cs="Times New Roman"/>
        </w:rPr>
        <w:t xml:space="preserve"> </w:t>
      </w:r>
      <w:r w:rsidRPr="002170B9">
        <w:rPr>
          <w:rFonts w:ascii="Times New Roman" w:hAnsi="Times New Roman" w:cs="Times New Roman"/>
        </w:rPr>
        <w:t>и</w:t>
      </w:r>
      <w:r>
        <w:rPr>
          <w:rFonts w:ascii="Times New Roman" w:hAnsi="Times New Roman" w:cs="Times New Roman"/>
        </w:rPr>
        <w:t xml:space="preserve"> </w:t>
      </w:r>
      <w:r w:rsidRPr="002170B9">
        <w:rPr>
          <w:rFonts w:ascii="Times New Roman" w:hAnsi="Times New Roman" w:cs="Times New Roman"/>
        </w:rPr>
        <w:t>культура</w:t>
      </w:r>
      <w:r>
        <w:rPr>
          <w:rFonts w:ascii="Times New Roman" w:hAnsi="Times New Roman" w:cs="Times New Roman"/>
        </w:rPr>
        <w:t xml:space="preserve"> </w:t>
      </w:r>
      <w:r w:rsidRPr="002170B9">
        <w:rPr>
          <w:rFonts w:ascii="Times New Roman" w:hAnsi="Times New Roman" w:cs="Times New Roman"/>
        </w:rPr>
        <w:t>/</w:t>
      </w:r>
      <w:r>
        <w:rPr>
          <w:rFonts w:ascii="Times New Roman" w:hAnsi="Times New Roman" w:cs="Times New Roman"/>
        </w:rPr>
        <w:t xml:space="preserve"> </w:t>
      </w:r>
      <w:r w:rsidRPr="002170B9">
        <w:rPr>
          <w:rFonts w:ascii="Times New Roman" w:hAnsi="Times New Roman" w:cs="Times New Roman"/>
        </w:rPr>
        <w:t>В.М.</w:t>
      </w:r>
      <w:r>
        <w:rPr>
          <w:rFonts w:ascii="Times New Roman" w:hAnsi="Times New Roman" w:cs="Times New Roman"/>
        </w:rPr>
        <w:t xml:space="preserve"> </w:t>
      </w:r>
      <w:r w:rsidRPr="002170B9">
        <w:rPr>
          <w:rFonts w:ascii="Times New Roman" w:hAnsi="Times New Roman" w:cs="Times New Roman"/>
        </w:rPr>
        <w:t>Алпатов.</w:t>
      </w:r>
      <w:r>
        <w:rPr>
          <w:rFonts w:ascii="Times New Roman" w:hAnsi="Times New Roman" w:cs="Times New Roman"/>
        </w:rPr>
        <w:t xml:space="preserve"> </w:t>
      </w:r>
      <w:r w:rsidRPr="002170B9">
        <w:rPr>
          <w:rFonts w:ascii="Times New Roman" w:hAnsi="Times New Roman" w:cs="Times New Roman"/>
        </w:rPr>
        <w:t>–</w:t>
      </w:r>
      <w:r>
        <w:rPr>
          <w:rFonts w:ascii="Times New Roman" w:hAnsi="Times New Roman" w:cs="Times New Roman"/>
        </w:rPr>
        <w:t xml:space="preserve"> </w:t>
      </w:r>
      <w:r w:rsidRPr="002170B9">
        <w:rPr>
          <w:rFonts w:ascii="Times New Roman" w:hAnsi="Times New Roman" w:cs="Times New Roman"/>
        </w:rPr>
        <w:t>М.:</w:t>
      </w:r>
      <w:r>
        <w:rPr>
          <w:rFonts w:ascii="Times New Roman" w:hAnsi="Times New Roman" w:cs="Times New Roman"/>
        </w:rPr>
        <w:t xml:space="preserve"> </w:t>
      </w:r>
      <w:r w:rsidRPr="002170B9">
        <w:rPr>
          <w:rFonts w:ascii="Times New Roman" w:hAnsi="Times New Roman" w:cs="Times New Roman"/>
        </w:rPr>
        <w:t>Языки</w:t>
      </w:r>
      <w:r>
        <w:rPr>
          <w:rFonts w:ascii="Times New Roman" w:hAnsi="Times New Roman" w:cs="Times New Roman"/>
        </w:rPr>
        <w:t xml:space="preserve"> </w:t>
      </w:r>
      <w:r w:rsidRPr="002170B9">
        <w:rPr>
          <w:rFonts w:ascii="Times New Roman" w:hAnsi="Times New Roman" w:cs="Times New Roman"/>
        </w:rPr>
        <w:t>славянских</w:t>
      </w:r>
      <w:r>
        <w:rPr>
          <w:rFonts w:ascii="Times New Roman" w:hAnsi="Times New Roman" w:cs="Times New Roman"/>
        </w:rPr>
        <w:t xml:space="preserve"> </w:t>
      </w:r>
      <w:r w:rsidRPr="002170B9">
        <w:rPr>
          <w:rFonts w:ascii="Times New Roman" w:hAnsi="Times New Roman" w:cs="Times New Roman"/>
        </w:rPr>
        <w:t>культур,</w:t>
      </w:r>
      <w:r>
        <w:rPr>
          <w:rFonts w:ascii="Times New Roman" w:hAnsi="Times New Roman" w:cs="Times New Roman"/>
        </w:rPr>
        <w:t xml:space="preserve"> </w:t>
      </w:r>
      <w:r w:rsidRPr="002170B9">
        <w:rPr>
          <w:rFonts w:ascii="Times New Roman" w:hAnsi="Times New Roman" w:cs="Times New Roman"/>
        </w:rPr>
        <w:t>2008.</w:t>
      </w:r>
      <w:r>
        <w:rPr>
          <w:rFonts w:ascii="Times New Roman" w:hAnsi="Times New Roman" w:cs="Times New Roman"/>
        </w:rPr>
        <w:t xml:space="preserve"> </w:t>
      </w:r>
      <w:r w:rsidRPr="002170B9">
        <w:rPr>
          <w:rFonts w:ascii="Times New Roman" w:hAnsi="Times New Roman" w:cs="Times New Roman"/>
        </w:rPr>
        <w:t>–</w:t>
      </w:r>
      <w:r>
        <w:rPr>
          <w:rFonts w:ascii="Times New Roman" w:hAnsi="Times New Roman" w:cs="Times New Roman"/>
        </w:rPr>
        <w:t xml:space="preserve"> </w:t>
      </w:r>
      <w:r w:rsidRPr="002170B9">
        <w:rPr>
          <w:rFonts w:ascii="Times New Roman" w:hAnsi="Times New Roman" w:cs="Times New Roman"/>
        </w:rPr>
        <w:t>208</w:t>
      </w:r>
      <w:r>
        <w:rPr>
          <w:rFonts w:ascii="Times New Roman" w:hAnsi="Times New Roman" w:cs="Times New Roman"/>
        </w:rPr>
        <w:t xml:space="preserve"> </w:t>
      </w:r>
      <w:r w:rsidRPr="002170B9">
        <w:rPr>
          <w:rFonts w:ascii="Times New Roman" w:hAnsi="Times New Roman" w:cs="Times New Roman"/>
        </w:rPr>
        <w:t>с.</w:t>
      </w:r>
    </w:p>
  </w:footnote>
  <w:footnote w:id="46">
    <w:p w14:paraId="36D9627B" w14:textId="752D85F8" w:rsidR="00BA18AB" w:rsidRPr="00091DDE" w:rsidRDefault="00BA18AB" w:rsidP="004F2B3B">
      <w:pPr>
        <w:pStyle w:val="a9"/>
        <w:rPr>
          <w:rFonts w:ascii="Times New Roman" w:hAnsi="Times New Roman" w:cs="Times New Roman"/>
        </w:rPr>
      </w:pPr>
      <w:r w:rsidRPr="00091DDE">
        <w:rPr>
          <w:rStyle w:val="ab"/>
          <w:rFonts w:ascii="Times New Roman" w:hAnsi="Times New Roman" w:cs="Times New Roman"/>
        </w:rPr>
        <w:footnoteRef/>
      </w:r>
      <w:r>
        <w:rPr>
          <w:rFonts w:ascii="Times New Roman" w:hAnsi="Times New Roman" w:cs="Times New Roman"/>
        </w:rPr>
        <w:t xml:space="preserve"> </w:t>
      </w:r>
      <w:proofErr w:type="spellStart"/>
      <w:r w:rsidRPr="00091DDE">
        <w:rPr>
          <w:rFonts w:ascii="Times New Roman" w:hAnsi="Times New Roman" w:cs="Times New Roman"/>
        </w:rPr>
        <w:t>Ермошина</w:t>
      </w:r>
      <w:proofErr w:type="spellEnd"/>
      <w:r>
        <w:rPr>
          <w:rFonts w:ascii="Times New Roman" w:hAnsi="Times New Roman" w:cs="Times New Roman"/>
        </w:rPr>
        <w:t xml:space="preserve"> </w:t>
      </w:r>
      <w:r w:rsidRPr="00091DDE">
        <w:rPr>
          <w:rFonts w:ascii="Times New Roman" w:hAnsi="Times New Roman" w:cs="Times New Roman"/>
        </w:rPr>
        <w:t>С.</w:t>
      </w:r>
      <w:r>
        <w:rPr>
          <w:rFonts w:ascii="Times New Roman" w:hAnsi="Times New Roman" w:cs="Times New Roman"/>
        </w:rPr>
        <w:t xml:space="preserve"> </w:t>
      </w:r>
      <w:r w:rsidRPr="00091DDE">
        <w:rPr>
          <w:rFonts w:ascii="Times New Roman" w:hAnsi="Times New Roman" w:cs="Times New Roman"/>
        </w:rPr>
        <w:t>И.</w:t>
      </w:r>
      <w:r>
        <w:rPr>
          <w:rFonts w:ascii="Times New Roman" w:hAnsi="Times New Roman" w:cs="Times New Roman"/>
        </w:rPr>
        <w:t xml:space="preserve"> </w:t>
      </w:r>
      <w:r w:rsidRPr="00091DDE">
        <w:rPr>
          <w:rFonts w:ascii="Times New Roman" w:hAnsi="Times New Roman" w:cs="Times New Roman"/>
        </w:rPr>
        <w:t>Американизмы</w:t>
      </w:r>
      <w:r>
        <w:rPr>
          <w:rFonts w:ascii="Times New Roman" w:hAnsi="Times New Roman" w:cs="Times New Roman"/>
        </w:rPr>
        <w:t xml:space="preserve"> </w:t>
      </w:r>
      <w:r w:rsidRPr="00091DDE">
        <w:rPr>
          <w:rFonts w:ascii="Times New Roman" w:hAnsi="Times New Roman" w:cs="Times New Roman"/>
        </w:rPr>
        <w:t>в</w:t>
      </w:r>
      <w:r>
        <w:rPr>
          <w:rFonts w:ascii="Times New Roman" w:hAnsi="Times New Roman" w:cs="Times New Roman"/>
        </w:rPr>
        <w:t xml:space="preserve"> </w:t>
      </w:r>
      <w:r w:rsidRPr="00091DDE">
        <w:rPr>
          <w:rFonts w:ascii="Times New Roman" w:hAnsi="Times New Roman" w:cs="Times New Roman"/>
        </w:rPr>
        <w:t>японской</w:t>
      </w:r>
      <w:r>
        <w:rPr>
          <w:rFonts w:ascii="Times New Roman" w:hAnsi="Times New Roman" w:cs="Times New Roman"/>
        </w:rPr>
        <w:t xml:space="preserve"> </w:t>
      </w:r>
      <w:r w:rsidRPr="00091DDE">
        <w:rPr>
          <w:rFonts w:ascii="Times New Roman" w:hAnsi="Times New Roman" w:cs="Times New Roman"/>
        </w:rPr>
        <w:t>прессе</w:t>
      </w:r>
      <w:r>
        <w:rPr>
          <w:rFonts w:ascii="Times New Roman" w:hAnsi="Times New Roman" w:cs="Times New Roman"/>
        </w:rPr>
        <w:t xml:space="preserve"> </w:t>
      </w:r>
      <w:r w:rsidRPr="00091DDE">
        <w:rPr>
          <w:rFonts w:ascii="Times New Roman" w:hAnsi="Times New Roman" w:cs="Times New Roman"/>
        </w:rPr>
        <w:t>//</w:t>
      </w:r>
      <w:r>
        <w:rPr>
          <w:rFonts w:ascii="Times New Roman" w:hAnsi="Times New Roman" w:cs="Times New Roman"/>
        </w:rPr>
        <w:t xml:space="preserve"> </w:t>
      </w:r>
      <w:r w:rsidRPr="00091DDE">
        <w:rPr>
          <w:rFonts w:ascii="Times New Roman" w:hAnsi="Times New Roman" w:cs="Times New Roman"/>
        </w:rPr>
        <w:t>Труды</w:t>
      </w:r>
      <w:r>
        <w:rPr>
          <w:rFonts w:ascii="Times New Roman" w:hAnsi="Times New Roman" w:cs="Times New Roman"/>
        </w:rPr>
        <w:t xml:space="preserve"> </w:t>
      </w:r>
      <w:r w:rsidRPr="00091DDE">
        <w:rPr>
          <w:rFonts w:ascii="Times New Roman" w:hAnsi="Times New Roman" w:cs="Times New Roman"/>
        </w:rPr>
        <w:t>молодых</w:t>
      </w:r>
      <w:r>
        <w:rPr>
          <w:rFonts w:ascii="Times New Roman" w:hAnsi="Times New Roman" w:cs="Times New Roman"/>
        </w:rPr>
        <w:t xml:space="preserve"> </w:t>
      </w:r>
      <w:r w:rsidRPr="00091DDE">
        <w:rPr>
          <w:rFonts w:ascii="Times New Roman" w:hAnsi="Times New Roman" w:cs="Times New Roman"/>
        </w:rPr>
        <w:t>ученых</w:t>
      </w:r>
      <w:r>
        <w:rPr>
          <w:rFonts w:ascii="Times New Roman" w:hAnsi="Times New Roman" w:cs="Times New Roman"/>
        </w:rPr>
        <w:t xml:space="preserve"> </w:t>
      </w:r>
      <w:r w:rsidRPr="00091DDE">
        <w:rPr>
          <w:rFonts w:ascii="Times New Roman" w:hAnsi="Times New Roman" w:cs="Times New Roman"/>
        </w:rPr>
        <w:t>Алтайского</w:t>
      </w:r>
      <w:r>
        <w:rPr>
          <w:rFonts w:ascii="Times New Roman" w:hAnsi="Times New Roman" w:cs="Times New Roman"/>
        </w:rPr>
        <w:t xml:space="preserve"> </w:t>
      </w:r>
      <w:r w:rsidRPr="00091DDE">
        <w:rPr>
          <w:rFonts w:ascii="Times New Roman" w:hAnsi="Times New Roman" w:cs="Times New Roman"/>
        </w:rPr>
        <w:t>государственного</w:t>
      </w:r>
      <w:r>
        <w:rPr>
          <w:rFonts w:ascii="Times New Roman" w:hAnsi="Times New Roman" w:cs="Times New Roman"/>
        </w:rPr>
        <w:t xml:space="preserve"> </w:t>
      </w:r>
      <w:r w:rsidRPr="00091DDE">
        <w:rPr>
          <w:rFonts w:ascii="Times New Roman" w:hAnsi="Times New Roman" w:cs="Times New Roman"/>
        </w:rPr>
        <w:t>университета.</w:t>
      </w:r>
      <w:r>
        <w:rPr>
          <w:rFonts w:ascii="Times New Roman" w:hAnsi="Times New Roman" w:cs="Times New Roman"/>
        </w:rPr>
        <w:t xml:space="preserve"> – </w:t>
      </w:r>
      <w:r w:rsidRPr="00091DDE">
        <w:rPr>
          <w:rFonts w:ascii="Times New Roman" w:hAnsi="Times New Roman" w:cs="Times New Roman"/>
        </w:rPr>
        <w:t>2010.</w:t>
      </w:r>
      <w:r>
        <w:rPr>
          <w:rFonts w:ascii="Times New Roman" w:hAnsi="Times New Roman" w:cs="Times New Roman"/>
        </w:rPr>
        <w:t xml:space="preserve"> – </w:t>
      </w:r>
      <w:r w:rsidRPr="00091DDE">
        <w:rPr>
          <w:rFonts w:ascii="Times New Roman" w:hAnsi="Times New Roman" w:cs="Times New Roman"/>
        </w:rPr>
        <w:t>№</w:t>
      </w:r>
      <w:r>
        <w:rPr>
          <w:rFonts w:ascii="Times New Roman" w:hAnsi="Times New Roman" w:cs="Times New Roman"/>
        </w:rPr>
        <w:t xml:space="preserve"> </w:t>
      </w:r>
      <w:r w:rsidRPr="00091DDE">
        <w:rPr>
          <w:rFonts w:ascii="Times New Roman" w:hAnsi="Times New Roman" w:cs="Times New Roman"/>
        </w:rPr>
        <w:t>7.</w:t>
      </w:r>
      <w:r>
        <w:rPr>
          <w:rFonts w:ascii="Times New Roman" w:hAnsi="Times New Roman" w:cs="Times New Roman"/>
        </w:rPr>
        <w:t xml:space="preserve"> – </w:t>
      </w:r>
      <w:r w:rsidRPr="00091DDE">
        <w:rPr>
          <w:rFonts w:ascii="Times New Roman" w:hAnsi="Times New Roman" w:cs="Times New Roman"/>
        </w:rPr>
        <w:t>С.</w:t>
      </w:r>
      <w:r>
        <w:rPr>
          <w:rFonts w:ascii="Times New Roman" w:hAnsi="Times New Roman" w:cs="Times New Roman"/>
        </w:rPr>
        <w:t xml:space="preserve"> </w:t>
      </w:r>
      <w:r w:rsidRPr="00091DDE">
        <w:rPr>
          <w:rFonts w:ascii="Times New Roman" w:hAnsi="Times New Roman" w:cs="Times New Roman"/>
        </w:rPr>
        <w:t>263—264.</w:t>
      </w:r>
    </w:p>
  </w:footnote>
  <w:footnote w:id="47">
    <w:p w14:paraId="4CA3CC91" w14:textId="1F4E8188" w:rsidR="00BA18AB" w:rsidRPr="009C2408" w:rsidRDefault="00BA18AB" w:rsidP="004F2B3B">
      <w:pPr>
        <w:pStyle w:val="a9"/>
        <w:rPr>
          <w:rFonts w:ascii="Times New Roman" w:hAnsi="Times New Roman" w:cs="Times New Roman"/>
        </w:rPr>
      </w:pPr>
      <w:r w:rsidRPr="009C2408">
        <w:rPr>
          <w:rStyle w:val="ab"/>
          <w:rFonts w:ascii="Times New Roman" w:hAnsi="Times New Roman" w:cs="Times New Roman"/>
        </w:rPr>
        <w:footnoteRef/>
      </w:r>
      <w:r>
        <w:rPr>
          <w:rFonts w:ascii="Times New Roman" w:hAnsi="Times New Roman" w:cs="Times New Roman"/>
        </w:rPr>
        <w:t xml:space="preserve"> </w:t>
      </w:r>
      <w:r w:rsidRPr="009C2408">
        <w:rPr>
          <w:rFonts w:ascii="Times New Roman" w:hAnsi="Times New Roman" w:cs="Times New Roman"/>
        </w:rPr>
        <w:t>Булатова</w:t>
      </w:r>
      <w:r>
        <w:rPr>
          <w:rFonts w:ascii="Times New Roman" w:hAnsi="Times New Roman" w:cs="Times New Roman"/>
        </w:rPr>
        <w:t xml:space="preserve"> </w:t>
      </w:r>
      <w:r w:rsidRPr="009C2408">
        <w:rPr>
          <w:rFonts w:ascii="Times New Roman" w:hAnsi="Times New Roman" w:cs="Times New Roman"/>
        </w:rPr>
        <w:t>А.Р.,</w:t>
      </w:r>
      <w:r>
        <w:rPr>
          <w:rFonts w:ascii="Times New Roman" w:hAnsi="Times New Roman" w:cs="Times New Roman"/>
        </w:rPr>
        <w:t xml:space="preserve"> </w:t>
      </w:r>
      <w:r w:rsidRPr="009C2408">
        <w:rPr>
          <w:rFonts w:ascii="Times New Roman" w:hAnsi="Times New Roman" w:cs="Times New Roman"/>
        </w:rPr>
        <w:t>Жукова</w:t>
      </w:r>
      <w:r>
        <w:rPr>
          <w:rFonts w:ascii="Times New Roman" w:hAnsi="Times New Roman" w:cs="Times New Roman"/>
        </w:rPr>
        <w:t xml:space="preserve"> </w:t>
      </w:r>
      <w:r w:rsidRPr="009C2408">
        <w:rPr>
          <w:rFonts w:ascii="Times New Roman" w:hAnsi="Times New Roman" w:cs="Times New Roman"/>
        </w:rPr>
        <w:t>В.</w:t>
      </w:r>
      <w:r>
        <w:rPr>
          <w:rFonts w:ascii="Times New Roman" w:hAnsi="Times New Roman" w:cs="Times New Roman"/>
        </w:rPr>
        <w:t xml:space="preserve"> </w:t>
      </w:r>
      <w:r w:rsidRPr="009C2408">
        <w:rPr>
          <w:rFonts w:ascii="Times New Roman" w:hAnsi="Times New Roman" w:cs="Times New Roman"/>
        </w:rPr>
        <w:t>В.</w:t>
      </w:r>
      <w:r>
        <w:rPr>
          <w:rFonts w:ascii="Times New Roman" w:hAnsi="Times New Roman" w:cs="Times New Roman"/>
        </w:rPr>
        <w:t xml:space="preserve"> </w:t>
      </w:r>
      <w:r w:rsidRPr="009C2408">
        <w:rPr>
          <w:rFonts w:ascii="Times New Roman" w:hAnsi="Times New Roman" w:cs="Times New Roman"/>
        </w:rPr>
        <w:t>Использование</w:t>
      </w:r>
      <w:r>
        <w:rPr>
          <w:rFonts w:ascii="Times New Roman" w:hAnsi="Times New Roman" w:cs="Times New Roman"/>
        </w:rPr>
        <w:t xml:space="preserve"> </w:t>
      </w:r>
      <w:r w:rsidRPr="009C2408">
        <w:rPr>
          <w:rFonts w:ascii="Times New Roman" w:hAnsi="Times New Roman" w:cs="Times New Roman"/>
        </w:rPr>
        <w:t>неологизмов</w:t>
      </w:r>
      <w:r>
        <w:rPr>
          <w:rFonts w:ascii="Times New Roman" w:hAnsi="Times New Roman" w:cs="Times New Roman"/>
        </w:rPr>
        <w:t xml:space="preserve"> </w:t>
      </w:r>
      <w:r w:rsidRPr="009C2408">
        <w:rPr>
          <w:rFonts w:ascii="Times New Roman" w:hAnsi="Times New Roman" w:cs="Times New Roman"/>
        </w:rPr>
        <w:t>в</w:t>
      </w:r>
      <w:r>
        <w:rPr>
          <w:rFonts w:ascii="Times New Roman" w:hAnsi="Times New Roman" w:cs="Times New Roman"/>
        </w:rPr>
        <w:t xml:space="preserve"> </w:t>
      </w:r>
      <w:r w:rsidRPr="009C2408">
        <w:rPr>
          <w:rFonts w:ascii="Times New Roman" w:hAnsi="Times New Roman" w:cs="Times New Roman"/>
        </w:rPr>
        <w:t>интернет</w:t>
      </w:r>
      <w:r>
        <w:rPr>
          <w:rFonts w:ascii="Times New Roman" w:hAnsi="Times New Roman" w:cs="Times New Roman"/>
        </w:rPr>
        <w:t xml:space="preserve"> </w:t>
      </w:r>
      <w:proofErr w:type="gramStart"/>
      <w:r w:rsidRPr="009C2408">
        <w:rPr>
          <w:rFonts w:ascii="Times New Roman" w:hAnsi="Times New Roman" w:cs="Times New Roman"/>
        </w:rPr>
        <w:t>коммуникациях</w:t>
      </w:r>
      <w:proofErr w:type="gramEnd"/>
      <w:r>
        <w:rPr>
          <w:rFonts w:ascii="Times New Roman" w:hAnsi="Times New Roman" w:cs="Times New Roman"/>
        </w:rPr>
        <w:t xml:space="preserve"> </w:t>
      </w:r>
      <w:r w:rsidRPr="009C2408">
        <w:rPr>
          <w:rFonts w:ascii="Times New Roman" w:hAnsi="Times New Roman" w:cs="Times New Roman"/>
        </w:rPr>
        <w:t>//</w:t>
      </w:r>
      <w:r>
        <w:rPr>
          <w:rFonts w:ascii="Times New Roman" w:hAnsi="Times New Roman" w:cs="Times New Roman"/>
        </w:rPr>
        <w:t xml:space="preserve"> </w:t>
      </w:r>
      <w:r w:rsidRPr="009C2408">
        <w:rPr>
          <w:rFonts w:ascii="Times New Roman" w:hAnsi="Times New Roman" w:cs="Times New Roman"/>
        </w:rPr>
        <w:t>Актуальные</w:t>
      </w:r>
      <w:r>
        <w:rPr>
          <w:rFonts w:ascii="Times New Roman" w:hAnsi="Times New Roman" w:cs="Times New Roman"/>
        </w:rPr>
        <w:t xml:space="preserve"> </w:t>
      </w:r>
      <w:r w:rsidRPr="009C2408">
        <w:rPr>
          <w:rFonts w:ascii="Times New Roman" w:hAnsi="Times New Roman" w:cs="Times New Roman"/>
        </w:rPr>
        <w:t>вопросы</w:t>
      </w:r>
      <w:r>
        <w:rPr>
          <w:rFonts w:ascii="Times New Roman" w:hAnsi="Times New Roman" w:cs="Times New Roman"/>
        </w:rPr>
        <w:t xml:space="preserve"> </w:t>
      </w:r>
      <w:r w:rsidRPr="009C2408">
        <w:rPr>
          <w:rFonts w:ascii="Times New Roman" w:hAnsi="Times New Roman" w:cs="Times New Roman"/>
        </w:rPr>
        <w:t>лингвистики</w:t>
      </w:r>
      <w:r>
        <w:rPr>
          <w:rFonts w:ascii="Times New Roman" w:hAnsi="Times New Roman" w:cs="Times New Roman"/>
        </w:rPr>
        <w:t xml:space="preserve"> </w:t>
      </w:r>
      <w:r w:rsidRPr="009C2408">
        <w:rPr>
          <w:rFonts w:ascii="Times New Roman" w:hAnsi="Times New Roman" w:cs="Times New Roman"/>
        </w:rPr>
        <w:t>в</w:t>
      </w:r>
      <w:r>
        <w:rPr>
          <w:rFonts w:ascii="Times New Roman" w:hAnsi="Times New Roman" w:cs="Times New Roman"/>
        </w:rPr>
        <w:t xml:space="preserve"> </w:t>
      </w:r>
      <w:r w:rsidRPr="009C2408">
        <w:rPr>
          <w:rFonts w:ascii="Times New Roman" w:hAnsi="Times New Roman" w:cs="Times New Roman"/>
        </w:rPr>
        <w:t>современном</w:t>
      </w:r>
      <w:r>
        <w:rPr>
          <w:rFonts w:ascii="Times New Roman" w:hAnsi="Times New Roman" w:cs="Times New Roman"/>
        </w:rPr>
        <w:t xml:space="preserve"> </w:t>
      </w:r>
      <w:r w:rsidRPr="009C2408">
        <w:rPr>
          <w:rFonts w:ascii="Times New Roman" w:hAnsi="Times New Roman" w:cs="Times New Roman"/>
        </w:rPr>
        <w:t>профессионально-коммуникативном</w:t>
      </w:r>
      <w:r>
        <w:rPr>
          <w:rFonts w:ascii="Times New Roman" w:hAnsi="Times New Roman" w:cs="Times New Roman"/>
        </w:rPr>
        <w:t xml:space="preserve"> </w:t>
      </w:r>
      <w:r w:rsidRPr="009C2408">
        <w:rPr>
          <w:rFonts w:ascii="Times New Roman" w:hAnsi="Times New Roman" w:cs="Times New Roman"/>
        </w:rPr>
        <w:t>пространстве.</w:t>
      </w:r>
      <w:r>
        <w:rPr>
          <w:rFonts w:ascii="Times New Roman" w:hAnsi="Times New Roman" w:cs="Times New Roman"/>
        </w:rPr>
        <w:t xml:space="preserve"> </w:t>
      </w:r>
      <w:r w:rsidRPr="009C2408">
        <w:rPr>
          <w:rFonts w:ascii="Times New Roman" w:hAnsi="Times New Roman" w:cs="Times New Roman"/>
        </w:rPr>
        <w:t>–</w:t>
      </w:r>
      <w:r>
        <w:rPr>
          <w:rFonts w:ascii="Times New Roman" w:hAnsi="Times New Roman" w:cs="Times New Roman"/>
        </w:rPr>
        <w:t xml:space="preserve"> </w:t>
      </w:r>
      <w:r w:rsidRPr="009C2408">
        <w:rPr>
          <w:rFonts w:ascii="Times New Roman" w:hAnsi="Times New Roman" w:cs="Times New Roman"/>
        </w:rPr>
        <w:t>2019.</w:t>
      </w:r>
      <w:r>
        <w:rPr>
          <w:rFonts w:ascii="Times New Roman" w:hAnsi="Times New Roman" w:cs="Times New Roman"/>
        </w:rPr>
        <w:t xml:space="preserve"> </w:t>
      </w:r>
      <w:r w:rsidRPr="009C2408">
        <w:rPr>
          <w:rFonts w:ascii="Times New Roman" w:hAnsi="Times New Roman" w:cs="Times New Roman"/>
        </w:rPr>
        <w:t>–</w:t>
      </w:r>
      <w:r>
        <w:rPr>
          <w:rFonts w:ascii="Times New Roman" w:hAnsi="Times New Roman" w:cs="Times New Roman"/>
        </w:rPr>
        <w:t xml:space="preserve"> </w:t>
      </w:r>
      <w:r w:rsidRPr="009C2408">
        <w:rPr>
          <w:rFonts w:ascii="Times New Roman" w:hAnsi="Times New Roman" w:cs="Times New Roman"/>
        </w:rPr>
        <w:t>С.</w:t>
      </w:r>
      <w:r>
        <w:rPr>
          <w:rFonts w:ascii="Times New Roman" w:hAnsi="Times New Roman" w:cs="Times New Roman"/>
        </w:rPr>
        <w:t xml:space="preserve"> </w:t>
      </w:r>
      <w:r w:rsidRPr="009C2408">
        <w:rPr>
          <w:rFonts w:ascii="Times New Roman" w:hAnsi="Times New Roman" w:cs="Times New Roman"/>
        </w:rPr>
        <w:t>12–17.</w:t>
      </w:r>
    </w:p>
  </w:footnote>
  <w:footnote w:id="48">
    <w:p w14:paraId="42EBC63F" w14:textId="25FE5990" w:rsidR="00BA18AB" w:rsidRPr="00523DF1" w:rsidRDefault="00BA18AB" w:rsidP="004F2B3B">
      <w:pPr>
        <w:pStyle w:val="a9"/>
        <w:rPr>
          <w:rFonts w:ascii="Times New Roman" w:hAnsi="Times New Roman" w:cs="Times New Roman"/>
        </w:rPr>
      </w:pPr>
      <w:r w:rsidRPr="00523DF1">
        <w:rPr>
          <w:rStyle w:val="ab"/>
          <w:rFonts w:ascii="Times New Roman" w:hAnsi="Times New Roman" w:cs="Times New Roman"/>
        </w:rPr>
        <w:footnoteRef/>
      </w:r>
      <w:r>
        <w:rPr>
          <w:rFonts w:ascii="Times New Roman" w:hAnsi="Times New Roman" w:cs="Times New Roman"/>
        </w:rPr>
        <w:t xml:space="preserve"> </w:t>
      </w:r>
      <w:r w:rsidRPr="00523DF1">
        <w:rPr>
          <w:rFonts w:ascii="Times New Roman" w:hAnsi="Times New Roman" w:cs="Times New Roman"/>
        </w:rPr>
        <w:t>Попов</w:t>
      </w:r>
      <w:r>
        <w:rPr>
          <w:rFonts w:ascii="Times New Roman" w:hAnsi="Times New Roman" w:cs="Times New Roman"/>
        </w:rPr>
        <w:t xml:space="preserve"> </w:t>
      </w:r>
      <w:r w:rsidRPr="00523DF1">
        <w:rPr>
          <w:rFonts w:ascii="Times New Roman" w:hAnsi="Times New Roman" w:cs="Times New Roman"/>
        </w:rPr>
        <w:t>А.</w:t>
      </w:r>
      <w:r>
        <w:rPr>
          <w:rFonts w:ascii="Times New Roman" w:hAnsi="Times New Roman" w:cs="Times New Roman"/>
        </w:rPr>
        <w:t xml:space="preserve"> </w:t>
      </w:r>
      <w:r w:rsidRPr="00523DF1">
        <w:rPr>
          <w:rFonts w:ascii="Times New Roman" w:hAnsi="Times New Roman" w:cs="Times New Roman"/>
        </w:rPr>
        <w:t>С.</w:t>
      </w:r>
      <w:r>
        <w:rPr>
          <w:rFonts w:ascii="Times New Roman" w:hAnsi="Times New Roman" w:cs="Times New Roman"/>
        </w:rPr>
        <w:t xml:space="preserve"> </w:t>
      </w:r>
      <w:r w:rsidRPr="00523DF1">
        <w:rPr>
          <w:rFonts w:ascii="Times New Roman" w:hAnsi="Times New Roman" w:cs="Times New Roman"/>
        </w:rPr>
        <w:t>Семантическая</w:t>
      </w:r>
      <w:r>
        <w:rPr>
          <w:rFonts w:ascii="Times New Roman" w:hAnsi="Times New Roman" w:cs="Times New Roman"/>
        </w:rPr>
        <w:t xml:space="preserve"> </w:t>
      </w:r>
      <w:r w:rsidRPr="00523DF1">
        <w:rPr>
          <w:rFonts w:ascii="Times New Roman" w:hAnsi="Times New Roman" w:cs="Times New Roman"/>
        </w:rPr>
        <w:t>характеристика</w:t>
      </w:r>
      <w:r>
        <w:rPr>
          <w:rFonts w:ascii="Times New Roman" w:hAnsi="Times New Roman" w:cs="Times New Roman"/>
        </w:rPr>
        <w:t xml:space="preserve"> японских </w:t>
      </w:r>
      <w:proofErr w:type="gramStart"/>
      <w:r>
        <w:rPr>
          <w:rFonts w:ascii="Times New Roman" w:hAnsi="Times New Roman" w:cs="Times New Roman"/>
        </w:rPr>
        <w:t>интернет-неологизмов</w:t>
      </w:r>
      <w:proofErr w:type="gramEnd"/>
      <w:r>
        <w:rPr>
          <w:rFonts w:ascii="Times New Roman" w:hAnsi="Times New Roman" w:cs="Times New Roman"/>
        </w:rPr>
        <w:t xml:space="preserve"> в </w:t>
      </w:r>
      <w:r w:rsidRPr="00523DF1">
        <w:rPr>
          <w:rFonts w:ascii="Times New Roman" w:hAnsi="Times New Roman" w:cs="Times New Roman"/>
        </w:rPr>
        <w:t>социальных</w:t>
      </w:r>
      <w:r>
        <w:rPr>
          <w:rFonts w:ascii="Times New Roman" w:hAnsi="Times New Roman" w:cs="Times New Roman"/>
        </w:rPr>
        <w:t xml:space="preserve"> </w:t>
      </w:r>
      <w:r w:rsidRPr="00523DF1">
        <w:rPr>
          <w:rFonts w:ascii="Times New Roman" w:hAnsi="Times New Roman" w:cs="Times New Roman"/>
        </w:rPr>
        <w:t>сетях</w:t>
      </w:r>
      <w:r>
        <w:rPr>
          <w:rFonts w:ascii="Times New Roman" w:hAnsi="Times New Roman" w:cs="Times New Roman"/>
        </w:rPr>
        <w:t xml:space="preserve"> </w:t>
      </w:r>
      <w:proofErr w:type="spellStart"/>
      <w:r w:rsidRPr="00523DF1">
        <w:rPr>
          <w:rFonts w:ascii="Times New Roman" w:hAnsi="Times New Roman" w:cs="Times New Roman"/>
        </w:rPr>
        <w:t>Facebook</w:t>
      </w:r>
      <w:proofErr w:type="spellEnd"/>
      <w:r w:rsidRPr="00523DF1">
        <w:rPr>
          <w:rFonts w:ascii="Times New Roman" w:hAnsi="Times New Roman" w:cs="Times New Roman"/>
        </w:rPr>
        <w:t>,</w:t>
      </w:r>
      <w:r>
        <w:rPr>
          <w:rFonts w:ascii="Times New Roman" w:hAnsi="Times New Roman" w:cs="Times New Roman"/>
        </w:rPr>
        <w:t xml:space="preserve"> </w:t>
      </w:r>
      <w:proofErr w:type="spellStart"/>
      <w:r w:rsidRPr="00523DF1">
        <w:rPr>
          <w:rFonts w:ascii="Times New Roman" w:hAnsi="Times New Roman" w:cs="Times New Roman"/>
        </w:rPr>
        <w:t>Instagram</w:t>
      </w:r>
      <w:proofErr w:type="spellEnd"/>
      <w:r w:rsidRPr="00523DF1">
        <w:rPr>
          <w:rFonts w:ascii="Times New Roman" w:hAnsi="Times New Roman" w:cs="Times New Roman"/>
        </w:rPr>
        <w:t>,</w:t>
      </w:r>
      <w:r>
        <w:rPr>
          <w:rFonts w:ascii="Times New Roman" w:hAnsi="Times New Roman" w:cs="Times New Roman"/>
        </w:rPr>
        <w:t xml:space="preserve"> </w:t>
      </w:r>
      <w:proofErr w:type="spellStart"/>
      <w:r w:rsidRPr="00523DF1">
        <w:rPr>
          <w:rFonts w:ascii="Times New Roman" w:hAnsi="Times New Roman" w:cs="Times New Roman"/>
        </w:rPr>
        <w:t>Twitter</w:t>
      </w:r>
      <w:proofErr w:type="spellEnd"/>
      <w:r>
        <w:rPr>
          <w:rFonts w:ascii="Times New Roman" w:hAnsi="Times New Roman" w:cs="Times New Roman"/>
        </w:rPr>
        <w:t xml:space="preserve"> </w:t>
      </w:r>
      <w:r w:rsidRPr="00523DF1">
        <w:rPr>
          <w:rFonts w:ascii="Times New Roman" w:hAnsi="Times New Roman" w:cs="Times New Roman"/>
        </w:rPr>
        <w:t>/</w:t>
      </w:r>
      <w:r>
        <w:rPr>
          <w:rFonts w:ascii="Times New Roman" w:hAnsi="Times New Roman" w:cs="Times New Roman"/>
        </w:rPr>
        <w:t xml:space="preserve"> А. С. Попов, Т. Н. </w:t>
      </w:r>
      <w:proofErr w:type="spellStart"/>
      <w:r>
        <w:rPr>
          <w:rFonts w:ascii="Times New Roman" w:hAnsi="Times New Roman" w:cs="Times New Roman"/>
        </w:rPr>
        <w:t>Пермякова</w:t>
      </w:r>
      <w:proofErr w:type="spellEnd"/>
      <w:r>
        <w:rPr>
          <w:rFonts w:ascii="Times New Roman" w:hAnsi="Times New Roman" w:cs="Times New Roman"/>
        </w:rPr>
        <w:t xml:space="preserve"> // </w:t>
      </w:r>
      <w:r w:rsidRPr="00523DF1">
        <w:rPr>
          <w:rFonts w:ascii="Times New Roman" w:hAnsi="Times New Roman" w:cs="Times New Roman"/>
        </w:rPr>
        <w:t>Современное</w:t>
      </w:r>
      <w:r>
        <w:rPr>
          <w:rFonts w:ascii="Times New Roman" w:hAnsi="Times New Roman" w:cs="Times New Roman"/>
        </w:rPr>
        <w:t xml:space="preserve"> </w:t>
      </w:r>
      <w:r w:rsidRPr="00523DF1">
        <w:rPr>
          <w:rFonts w:ascii="Times New Roman" w:hAnsi="Times New Roman" w:cs="Times New Roman"/>
        </w:rPr>
        <w:t>педагогическое</w:t>
      </w:r>
      <w:r>
        <w:rPr>
          <w:rFonts w:ascii="Times New Roman" w:hAnsi="Times New Roman" w:cs="Times New Roman"/>
        </w:rPr>
        <w:t xml:space="preserve"> </w:t>
      </w:r>
      <w:r w:rsidRPr="00523DF1">
        <w:rPr>
          <w:rFonts w:ascii="Times New Roman" w:hAnsi="Times New Roman" w:cs="Times New Roman"/>
        </w:rPr>
        <w:t>образование.</w:t>
      </w:r>
      <w:r>
        <w:rPr>
          <w:rFonts w:ascii="Times New Roman" w:hAnsi="Times New Roman" w:cs="Times New Roman"/>
        </w:rPr>
        <w:t xml:space="preserve"> – </w:t>
      </w:r>
      <w:r w:rsidRPr="00523DF1">
        <w:rPr>
          <w:rFonts w:ascii="Times New Roman" w:hAnsi="Times New Roman" w:cs="Times New Roman"/>
        </w:rPr>
        <w:t>2020.</w:t>
      </w:r>
      <w:r>
        <w:rPr>
          <w:rFonts w:ascii="Times New Roman" w:hAnsi="Times New Roman" w:cs="Times New Roman"/>
        </w:rPr>
        <w:t xml:space="preserve"> – </w:t>
      </w:r>
      <w:r w:rsidRPr="00523DF1">
        <w:rPr>
          <w:rFonts w:ascii="Times New Roman" w:hAnsi="Times New Roman" w:cs="Times New Roman"/>
        </w:rPr>
        <w:t>№</w:t>
      </w:r>
      <w:r>
        <w:rPr>
          <w:rFonts w:ascii="Times New Roman" w:hAnsi="Times New Roman" w:cs="Times New Roman"/>
        </w:rPr>
        <w:t xml:space="preserve"> </w:t>
      </w:r>
      <w:r w:rsidRPr="00523DF1">
        <w:rPr>
          <w:rFonts w:ascii="Times New Roman" w:hAnsi="Times New Roman" w:cs="Times New Roman"/>
        </w:rPr>
        <w:t>10.</w:t>
      </w:r>
      <w:r>
        <w:rPr>
          <w:rFonts w:ascii="Times New Roman" w:hAnsi="Times New Roman" w:cs="Times New Roman"/>
        </w:rPr>
        <w:t xml:space="preserve"> – </w:t>
      </w:r>
      <w:r w:rsidRPr="00523DF1">
        <w:rPr>
          <w:rFonts w:ascii="Times New Roman" w:hAnsi="Times New Roman" w:cs="Times New Roman"/>
        </w:rPr>
        <w:t>С.</w:t>
      </w:r>
      <w:r>
        <w:rPr>
          <w:rFonts w:ascii="Times New Roman" w:hAnsi="Times New Roman" w:cs="Times New Roman"/>
        </w:rPr>
        <w:t xml:space="preserve"> </w:t>
      </w:r>
      <w:r w:rsidRPr="00523DF1">
        <w:rPr>
          <w:rFonts w:ascii="Times New Roman" w:hAnsi="Times New Roman" w:cs="Times New Roman"/>
        </w:rPr>
        <w:t>189—195.</w:t>
      </w:r>
    </w:p>
  </w:footnote>
  <w:footnote w:id="49">
    <w:p w14:paraId="25EBA448" w14:textId="18D37A18" w:rsidR="00BA18AB" w:rsidRPr="00AB5345" w:rsidRDefault="00BA18AB" w:rsidP="00AB5345">
      <w:pPr>
        <w:pStyle w:val="a9"/>
        <w:rPr>
          <w:rFonts w:ascii="Times New Roman" w:hAnsi="Times New Roman" w:cs="Times New Roman"/>
        </w:rPr>
      </w:pPr>
      <w:r w:rsidRPr="00AB5345">
        <w:rPr>
          <w:rStyle w:val="ab"/>
          <w:rFonts w:ascii="Times New Roman" w:hAnsi="Times New Roman" w:cs="Times New Roman"/>
        </w:rPr>
        <w:footnoteRef/>
      </w:r>
      <w:r>
        <w:rPr>
          <w:rFonts w:ascii="Times New Roman" w:hAnsi="Times New Roman" w:cs="Times New Roman"/>
        </w:rPr>
        <w:t xml:space="preserve"> </w:t>
      </w:r>
      <w:r w:rsidRPr="00AB5345">
        <w:rPr>
          <w:rFonts w:ascii="Times New Roman" w:hAnsi="Times New Roman" w:cs="Times New Roman"/>
        </w:rPr>
        <w:t>Попов</w:t>
      </w:r>
      <w:r>
        <w:rPr>
          <w:rFonts w:ascii="Times New Roman" w:hAnsi="Times New Roman" w:cs="Times New Roman"/>
        </w:rPr>
        <w:t xml:space="preserve"> </w:t>
      </w:r>
      <w:r w:rsidRPr="00AB5345">
        <w:rPr>
          <w:rFonts w:ascii="Times New Roman" w:hAnsi="Times New Roman" w:cs="Times New Roman"/>
        </w:rPr>
        <w:t>А.</w:t>
      </w:r>
      <w:r>
        <w:rPr>
          <w:rFonts w:ascii="Times New Roman" w:hAnsi="Times New Roman" w:cs="Times New Roman"/>
        </w:rPr>
        <w:t xml:space="preserve"> </w:t>
      </w:r>
      <w:r w:rsidRPr="00AB5345">
        <w:rPr>
          <w:rFonts w:ascii="Times New Roman" w:hAnsi="Times New Roman" w:cs="Times New Roman"/>
        </w:rPr>
        <w:t>С.</w:t>
      </w:r>
      <w:r>
        <w:rPr>
          <w:rFonts w:ascii="Times New Roman" w:hAnsi="Times New Roman" w:cs="Times New Roman"/>
        </w:rPr>
        <w:t xml:space="preserve"> </w:t>
      </w:r>
      <w:r w:rsidRPr="00AB5345">
        <w:rPr>
          <w:rFonts w:ascii="Times New Roman" w:hAnsi="Times New Roman" w:cs="Times New Roman"/>
        </w:rPr>
        <w:t>Специфика</w:t>
      </w:r>
      <w:r>
        <w:rPr>
          <w:rFonts w:ascii="Times New Roman" w:hAnsi="Times New Roman" w:cs="Times New Roman"/>
        </w:rPr>
        <w:t xml:space="preserve"> </w:t>
      </w:r>
      <w:r w:rsidRPr="00AB5345">
        <w:rPr>
          <w:rFonts w:ascii="Times New Roman" w:hAnsi="Times New Roman" w:cs="Times New Roman"/>
        </w:rPr>
        <w:t>употребления</w:t>
      </w:r>
      <w:r>
        <w:rPr>
          <w:rFonts w:ascii="Times New Roman" w:hAnsi="Times New Roman" w:cs="Times New Roman"/>
        </w:rPr>
        <w:t xml:space="preserve"> </w:t>
      </w:r>
      <w:r w:rsidRPr="00AB5345">
        <w:rPr>
          <w:rFonts w:ascii="Times New Roman" w:hAnsi="Times New Roman" w:cs="Times New Roman"/>
        </w:rPr>
        <w:t>заимствованной</w:t>
      </w:r>
      <w:r>
        <w:rPr>
          <w:rFonts w:ascii="Times New Roman" w:hAnsi="Times New Roman" w:cs="Times New Roman"/>
        </w:rPr>
        <w:t xml:space="preserve"> </w:t>
      </w:r>
      <w:r w:rsidRPr="00AB5345">
        <w:rPr>
          <w:rFonts w:ascii="Times New Roman" w:hAnsi="Times New Roman" w:cs="Times New Roman"/>
        </w:rPr>
        <w:t>лексики</w:t>
      </w:r>
      <w:proofErr w:type="gramStart"/>
      <w:r>
        <w:rPr>
          <w:rFonts w:ascii="Times New Roman" w:hAnsi="Times New Roman" w:cs="Times New Roman"/>
        </w:rPr>
        <w:t xml:space="preserve"> </w:t>
      </w:r>
      <w:r w:rsidRPr="00AB5345">
        <w:rPr>
          <w:rFonts w:ascii="Times New Roman" w:hAnsi="Times New Roman" w:cs="Times New Roman"/>
        </w:rPr>
        <w:t>(</w:t>
      </w:r>
      <w:r w:rsidRPr="00AB5345">
        <w:rPr>
          <w:rFonts w:ascii="Times New Roman" w:hAnsi="Times New Roman" w:cs="Times New Roman"/>
        </w:rPr>
        <w:t>外来語</w:t>
      </w:r>
      <w:r w:rsidRPr="00AB5345">
        <w:rPr>
          <w:rFonts w:ascii="Times New Roman" w:hAnsi="Times New Roman" w:cs="Times New Roman"/>
        </w:rPr>
        <w:t>)</w:t>
      </w:r>
      <w:r>
        <w:rPr>
          <w:rFonts w:ascii="Times New Roman" w:hAnsi="Times New Roman" w:cs="Times New Roman"/>
        </w:rPr>
        <w:t xml:space="preserve"> </w:t>
      </w:r>
      <w:proofErr w:type="gramEnd"/>
      <w:r w:rsidRPr="00AB5345">
        <w:rPr>
          <w:rFonts w:ascii="Times New Roman" w:hAnsi="Times New Roman" w:cs="Times New Roman"/>
        </w:rPr>
        <w:t>в</w:t>
      </w:r>
      <w:r>
        <w:rPr>
          <w:rFonts w:ascii="Times New Roman" w:hAnsi="Times New Roman" w:cs="Times New Roman"/>
        </w:rPr>
        <w:t xml:space="preserve"> </w:t>
      </w:r>
      <w:r w:rsidRPr="00AB5345">
        <w:rPr>
          <w:rFonts w:ascii="Times New Roman" w:hAnsi="Times New Roman" w:cs="Times New Roman"/>
        </w:rPr>
        <w:t>японских</w:t>
      </w:r>
      <w:r>
        <w:rPr>
          <w:rFonts w:ascii="Times New Roman" w:hAnsi="Times New Roman" w:cs="Times New Roman"/>
        </w:rPr>
        <w:t xml:space="preserve"> </w:t>
      </w:r>
      <w:r w:rsidRPr="00AB5345">
        <w:rPr>
          <w:rFonts w:ascii="Times New Roman" w:hAnsi="Times New Roman" w:cs="Times New Roman"/>
        </w:rPr>
        <w:t>социальных</w:t>
      </w:r>
      <w:r>
        <w:rPr>
          <w:rFonts w:ascii="Times New Roman" w:hAnsi="Times New Roman" w:cs="Times New Roman"/>
        </w:rPr>
        <w:t xml:space="preserve"> </w:t>
      </w:r>
      <w:r w:rsidRPr="00AB5345">
        <w:rPr>
          <w:rFonts w:ascii="Times New Roman" w:hAnsi="Times New Roman" w:cs="Times New Roman"/>
        </w:rPr>
        <w:t>сетях</w:t>
      </w:r>
      <w:r>
        <w:rPr>
          <w:rFonts w:ascii="Times New Roman" w:hAnsi="Times New Roman" w:cs="Times New Roman"/>
        </w:rPr>
        <w:t xml:space="preserve"> </w:t>
      </w:r>
      <w:r w:rsidRPr="00AB5345">
        <w:rPr>
          <w:rFonts w:ascii="Times New Roman" w:hAnsi="Times New Roman" w:cs="Times New Roman"/>
        </w:rPr>
        <w:t>(на</w:t>
      </w:r>
      <w:r>
        <w:rPr>
          <w:rFonts w:ascii="Times New Roman" w:hAnsi="Times New Roman" w:cs="Times New Roman"/>
        </w:rPr>
        <w:t xml:space="preserve"> </w:t>
      </w:r>
      <w:r w:rsidRPr="00AB5345">
        <w:rPr>
          <w:rFonts w:ascii="Times New Roman" w:hAnsi="Times New Roman" w:cs="Times New Roman"/>
        </w:rPr>
        <w:t>материале</w:t>
      </w:r>
      <w:r>
        <w:rPr>
          <w:rFonts w:ascii="Times New Roman" w:hAnsi="Times New Roman" w:cs="Times New Roman"/>
        </w:rPr>
        <w:t xml:space="preserve"> </w:t>
      </w:r>
      <w:r w:rsidRPr="00AB5345">
        <w:rPr>
          <w:rFonts w:ascii="Times New Roman" w:hAnsi="Times New Roman" w:cs="Times New Roman"/>
        </w:rPr>
        <w:t>социальной</w:t>
      </w:r>
      <w:r>
        <w:rPr>
          <w:rFonts w:ascii="Times New Roman" w:hAnsi="Times New Roman" w:cs="Times New Roman"/>
        </w:rPr>
        <w:t xml:space="preserve"> </w:t>
      </w:r>
      <w:r w:rsidRPr="00AB5345">
        <w:rPr>
          <w:rFonts w:ascii="Times New Roman" w:hAnsi="Times New Roman" w:cs="Times New Roman"/>
        </w:rPr>
        <w:t>сети</w:t>
      </w:r>
      <w:r>
        <w:rPr>
          <w:rFonts w:ascii="Times New Roman" w:hAnsi="Times New Roman" w:cs="Times New Roman"/>
        </w:rPr>
        <w:t xml:space="preserve"> </w:t>
      </w:r>
      <w:r w:rsidRPr="00AB5345">
        <w:rPr>
          <w:rFonts w:ascii="Times New Roman" w:hAnsi="Times New Roman" w:cs="Times New Roman"/>
          <w:lang w:val="en-US"/>
        </w:rPr>
        <w:t>I</w:t>
      </w:r>
      <w:proofErr w:type="spellStart"/>
      <w:r w:rsidRPr="00AB5345">
        <w:rPr>
          <w:rFonts w:ascii="Times New Roman" w:hAnsi="Times New Roman" w:cs="Times New Roman"/>
        </w:rPr>
        <w:t>nstagram</w:t>
      </w:r>
      <w:proofErr w:type="spellEnd"/>
      <w:r w:rsidRPr="00AB5345">
        <w:rPr>
          <w:rFonts w:ascii="Times New Roman" w:hAnsi="Times New Roman" w:cs="Times New Roman"/>
        </w:rPr>
        <w:t>)</w:t>
      </w:r>
      <w:r>
        <w:rPr>
          <w:rFonts w:ascii="Times New Roman" w:hAnsi="Times New Roman" w:cs="Times New Roman"/>
        </w:rPr>
        <w:t xml:space="preserve"> </w:t>
      </w:r>
      <w:r w:rsidRPr="00AB5345">
        <w:rPr>
          <w:rFonts w:ascii="Times New Roman" w:hAnsi="Times New Roman" w:cs="Times New Roman"/>
        </w:rPr>
        <w:t>//</w:t>
      </w:r>
      <w:r>
        <w:rPr>
          <w:rFonts w:ascii="Times New Roman" w:hAnsi="Times New Roman" w:cs="Times New Roman"/>
        </w:rPr>
        <w:t xml:space="preserve"> </w:t>
      </w:r>
      <w:r w:rsidRPr="00AB5345">
        <w:rPr>
          <w:rFonts w:ascii="Times New Roman" w:hAnsi="Times New Roman" w:cs="Times New Roman"/>
        </w:rPr>
        <w:t>Филологический</w:t>
      </w:r>
      <w:r>
        <w:rPr>
          <w:rFonts w:ascii="Times New Roman" w:hAnsi="Times New Roman" w:cs="Times New Roman"/>
        </w:rPr>
        <w:t xml:space="preserve"> </w:t>
      </w:r>
      <w:r w:rsidRPr="00AB5345">
        <w:rPr>
          <w:rFonts w:ascii="Times New Roman" w:hAnsi="Times New Roman" w:cs="Times New Roman"/>
        </w:rPr>
        <w:t>аспект.</w:t>
      </w:r>
      <w:r>
        <w:rPr>
          <w:rFonts w:ascii="Times New Roman" w:hAnsi="Times New Roman" w:cs="Times New Roman"/>
        </w:rPr>
        <w:t xml:space="preserve"> – </w:t>
      </w:r>
      <w:r w:rsidRPr="00AB5345">
        <w:rPr>
          <w:rFonts w:ascii="Times New Roman" w:hAnsi="Times New Roman" w:cs="Times New Roman"/>
        </w:rPr>
        <w:t>2019.</w:t>
      </w:r>
      <w:r>
        <w:rPr>
          <w:rFonts w:ascii="Times New Roman" w:hAnsi="Times New Roman" w:cs="Times New Roman"/>
        </w:rPr>
        <w:t xml:space="preserve"> – </w:t>
      </w:r>
      <w:r w:rsidRPr="00AB5345">
        <w:rPr>
          <w:rFonts w:ascii="Times New Roman" w:hAnsi="Times New Roman" w:cs="Times New Roman"/>
        </w:rPr>
        <w:t>№</w:t>
      </w:r>
      <w:r>
        <w:rPr>
          <w:rFonts w:ascii="Times New Roman" w:hAnsi="Times New Roman" w:cs="Times New Roman"/>
        </w:rPr>
        <w:t xml:space="preserve"> </w:t>
      </w:r>
      <w:r w:rsidRPr="00AB5345">
        <w:rPr>
          <w:rFonts w:ascii="Times New Roman" w:hAnsi="Times New Roman" w:cs="Times New Roman"/>
        </w:rPr>
        <w:t>12(56).</w:t>
      </w:r>
      <w:r>
        <w:rPr>
          <w:rFonts w:ascii="Times New Roman" w:hAnsi="Times New Roman" w:cs="Times New Roman"/>
        </w:rPr>
        <w:t xml:space="preserve"> – </w:t>
      </w:r>
      <w:r w:rsidRPr="00AB5345">
        <w:rPr>
          <w:rFonts w:ascii="Times New Roman" w:hAnsi="Times New Roman" w:cs="Times New Roman"/>
        </w:rPr>
        <w:t>С.</w:t>
      </w:r>
      <w:r>
        <w:rPr>
          <w:rFonts w:ascii="Times New Roman" w:hAnsi="Times New Roman" w:cs="Times New Roman"/>
        </w:rPr>
        <w:t xml:space="preserve"> </w:t>
      </w:r>
      <w:r w:rsidRPr="00AB5345">
        <w:rPr>
          <w:rFonts w:ascii="Times New Roman" w:hAnsi="Times New Roman" w:cs="Times New Roman"/>
        </w:rPr>
        <w:t>70—74.</w:t>
      </w:r>
    </w:p>
  </w:footnote>
  <w:footnote w:id="50">
    <w:p w14:paraId="4123D7CF" w14:textId="008A1429" w:rsidR="00BA18AB" w:rsidRPr="007C3E5B" w:rsidRDefault="00BA18AB">
      <w:pPr>
        <w:pStyle w:val="a9"/>
        <w:rPr>
          <w:rFonts w:ascii="Times New Roman" w:hAnsi="Times New Roman" w:cs="Times New Roman"/>
        </w:rPr>
      </w:pPr>
      <w:r w:rsidRPr="007C3E5B">
        <w:rPr>
          <w:rStyle w:val="ab"/>
          <w:rFonts w:ascii="Times New Roman" w:hAnsi="Times New Roman" w:cs="Times New Roman"/>
        </w:rPr>
        <w:footnoteRef/>
      </w:r>
      <w:r>
        <w:rPr>
          <w:rFonts w:ascii="Times New Roman" w:hAnsi="Times New Roman" w:cs="Times New Roman"/>
        </w:rPr>
        <w:t xml:space="preserve"> </w:t>
      </w:r>
      <w:r w:rsidRPr="007C3E5B">
        <w:rPr>
          <w:rFonts w:ascii="Times New Roman" w:hAnsi="Times New Roman" w:cs="Times New Roman"/>
        </w:rPr>
        <w:t>https://instagram.com/voguerussia?igshid=m8oin6ooyog0</w:t>
      </w:r>
    </w:p>
  </w:footnote>
  <w:footnote w:id="51">
    <w:p w14:paraId="18C3C8D4" w14:textId="03D87538" w:rsidR="00BA18AB" w:rsidRPr="00A52A46" w:rsidRDefault="00BA18AB">
      <w:pPr>
        <w:pStyle w:val="a9"/>
        <w:rPr>
          <w:rFonts w:ascii="Times New Roman" w:hAnsi="Times New Roman" w:cs="Times New Roman"/>
        </w:rPr>
      </w:pPr>
      <w:r w:rsidRPr="00A52A46">
        <w:rPr>
          <w:rStyle w:val="ab"/>
          <w:rFonts w:ascii="Times New Roman" w:hAnsi="Times New Roman" w:cs="Times New Roman"/>
        </w:rPr>
        <w:footnoteRef/>
      </w:r>
      <w:r>
        <w:rPr>
          <w:rFonts w:ascii="Times New Roman" w:hAnsi="Times New Roman" w:cs="Times New Roman"/>
        </w:rPr>
        <w:t xml:space="preserve"> </w:t>
      </w:r>
      <w:r w:rsidRPr="00A52A46">
        <w:rPr>
          <w:rFonts w:ascii="Times New Roman" w:hAnsi="Times New Roman" w:cs="Times New Roman"/>
        </w:rPr>
        <w:t>https://instagram.com/spotifyrussia?igshid=YmMyMTA2M2Y=</w:t>
      </w:r>
    </w:p>
  </w:footnote>
  <w:footnote w:id="52">
    <w:p w14:paraId="66526052" w14:textId="3013534B" w:rsidR="00BA18AB" w:rsidRPr="007434AE" w:rsidRDefault="00BA18AB">
      <w:pPr>
        <w:pStyle w:val="a9"/>
        <w:rPr>
          <w:rFonts w:ascii="Times New Roman" w:hAnsi="Times New Roman" w:cs="Times New Roman"/>
        </w:rPr>
      </w:pPr>
      <w:r w:rsidRPr="007434AE">
        <w:rPr>
          <w:rStyle w:val="ab"/>
          <w:rFonts w:ascii="Times New Roman" w:hAnsi="Times New Roman" w:cs="Times New Roman"/>
        </w:rPr>
        <w:footnoteRef/>
      </w:r>
      <w:r>
        <w:rPr>
          <w:rFonts w:ascii="Times New Roman" w:hAnsi="Times New Roman" w:cs="Times New Roman"/>
        </w:rPr>
        <w:t xml:space="preserve"> </w:t>
      </w:r>
      <w:r w:rsidRPr="007C3E5B">
        <w:rPr>
          <w:rFonts w:ascii="Times New Roman" w:hAnsi="Times New Roman" w:cs="Times New Roman"/>
        </w:rPr>
        <w:t>https://instagram.com/tinkoffbank?igshid=1rtm8phvotxxf</w:t>
      </w:r>
    </w:p>
  </w:footnote>
  <w:footnote w:id="53">
    <w:p w14:paraId="048A9C9D" w14:textId="1AEA4B45" w:rsidR="00BA18AB" w:rsidRPr="00E04C26" w:rsidRDefault="00BA18AB">
      <w:pPr>
        <w:pStyle w:val="a9"/>
        <w:rPr>
          <w:rFonts w:ascii="Times New Roman" w:hAnsi="Times New Roman" w:cs="Times New Roman"/>
        </w:rPr>
      </w:pPr>
      <w:r w:rsidRPr="00E04C26">
        <w:rPr>
          <w:rStyle w:val="ab"/>
          <w:rFonts w:ascii="Times New Roman" w:hAnsi="Times New Roman" w:cs="Times New Roman"/>
        </w:rPr>
        <w:footnoteRef/>
      </w:r>
      <w:r>
        <w:rPr>
          <w:rFonts w:ascii="Times New Roman" w:hAnsi="Times New Roman" w:cs="Times New Roman"/>
        </w:rPr>
        <w:t xml:space="preserve"> </w:t>
      </w:r>
      <w:r w:rsidRPr="00E04C26">
        <w:rPr>
          <w:rFonts w:ascii="Times New Roman" w:hAnsi="Times New Roman" w:cs="Times New Roman"/>
        </w:rPr>
        <w:t>Кузьмина</w:t>
      </w:r>
      <w:r>
        <w:rPr>
          <w:rFonts w:ascii="Times New Roman" w:hAnsi="Times New Roman" w:cs="Times New Roman"/>
        </w:rPr>
        <w:t xml:space="preserve"> </w:t>
      </w:r>
      <w:r w:rsidRPr="00E04C26">
        <w:rPr>
          <w:rFonts w:ascii="Times New Roman" w:hAnsi="Times New Roman" w:cs="Times New Roman"/>
        </w:rPr>
        <w:t>Н.</w:t>
      </w:r>
      <w:r>
        <w:rPr>
          <w:rFonts w:ascii="Times New Roman" w:hAnsi="Times New Roman" w:cs="Times New Roman"/>
        </w:rPr>
        <w:t xml:space="preserve"> </w:t>
      </w:r>
      <w:r w:rsidRPr="00E04C26">
        <w:rPr>
          <w:rFonts w:ascii="Times New Roman" w:hAnsi="Times New Roman" w:cs="Times New Roman"/>
        </w:rPr>
        <w:t>А.,</w:t>
      </w:r>
      <w:r>
        <w:rPr>
          <w:rFonts w:ascii="Times New Roman" w:hAnsi="Times New Roman" w:cs="Times New Roman"/>
        </w:rPr>
        <w:t xml:space="preserve"> </w:t>
      </w:r>
      <w:r w:rsidRPr="00E04C26">
        <w:rPr>
          <w:rFonts w:ascii="Times New Roman" w:hAnsi="Times New Roman" w:cs="Times New Roman"/>
        </w:rPr>
        <w:t>Макарова</w:t>
      </w:r>
      <w:r>
        <w:rPr>
          <w:rFonts w:ascii="Times New Roman" w:hAnsi="Times New Roman" w:cs="Times New Roman"/>
        </w:rPr>
        <w:t xml:space="preserve"> </w:t>
      </w:r>
      <w:r w:rsidRPr="00E04C26">
        <w:rPr>
          <w:rFonts w:ascii="Times New Roman" w:hAnsi="Times New Roman" w:cs="Times New Roman"/>
        </w:rPr>
        <w:t>О.</w:t>
      </w:r>
      <w:r>
        <w:rPr>
          <w:rFonts w:ascii="Times New Roman" w:hAnsi="Times New Roman" w:cs="Times New Roman"/>
        </w:rPr>
        <w:t xml:space="preserve"> </w:t>
      </w:r>
      <w:r w:rsidRPr="00E04C26">
        <w:rPr>
          <w:rFonts w:ascii="Times New Roman" w:hAnsi="Times New Roman" w:cs="Times New Roman"/>
        </w:rPr>
        <w:t>С.</w:t>
      </w:r>
      <w:r>
        <w:rPr>
          <w:rFonts w:ascii="Times New Roman" w:hAnsi="Times New Roman" w:cs="Times New Roman"/>
        </w:rPr>
        <w:t xml:space="preserve"> </w:t>
      </w:r>
      <w:r w:rsidRPr="00E04C26">
        <w:rPr>
          <w:rFonts w:ascii="Times New Roman" w:hAnsi="Times New Roman" w:cs="Times New Roman"/>
        </w:rPr>
        <w:t>Трансплантация</w:t>
      </w:r>
      <w:r>
        <w:rPr>
          <w:rFonts w:ascii="Times New Roman" w:hAnsi="Times New Roman" w:cs="Times New Roman"/>
        </w:rPr>
        <w:t xml:space="preserve"> </w:t>
      </w:r>
      <w:r w:rsidRPr="00E04C26">
        <w:rPr>
          <w:rFonts w:ascii="Times New Roman" w:hAnsi="Times New Roman" w:cs="Times New Roman"/>
        </w:rPr>
        <w:t>как</w:t>
      </w:r>
      <w:r>
        <w:rPr>
          <w:rFonts w:ascii="Times New Roman" w:hAnsi="Times New Roman" w:cs="Times New Roman"/>
        </w:rPr>
        <w:t xml:space="preserve"> </w:t>
      </w:r>
      <w:r w:rsidRPr="00E04C26">
        <w:rPr>
          <w:rFonts w:ascii="Times New Roman" w:hAnsi="Times New Roman" w:cs="Times New Roman"/>
        </w:rPr>
        <w:t>способ</w:t>
      </w:r>
      <w:r>
        <w:rPr>
          <w:rFonts w:ascii="Times New Roman" w:hAnsi="Times New Roman" w:cs="Times New Roman"/>
        </w:rPr>
        <w:t xml:space="preserve"> </w:t>
      </w:r>
      <w:r w:rsidRPr="00E04C26">
        <w:rPr>
          <w:rFonts w:ascii="Times New Roman" w:hAnsi="Times New Roman" w:cs="Times New Roman"/>
        </w:rPr>
        <w:t>заимствования</w:t>
      </w:r>
      <w:r>
        <w:rPr>
          <w:rFonts w:ascii="Times New Roman" w:hAnsi="Times New Roman" w:cs="Times New Roman"/>
        </w:rPr>
        <w:t xml:space="preserve"> </w:t>
      </w:r>
      <w:proofErr w:type="gramStart"/>
      <w:r w:rsidRPr="00E04C26">
        <w:rPr>
          <w:rFonts w:ascii="Times New Roman" w:hAnsi="Times New Roman" w:cs="Times New Roman"/>
        </w:rPr>
        <w:t>новейших</w:t>
      </w:r>
      <w:proofErr w:type="gramEnd"/>
      <w:r>
        <w:rPr>
          <w:rFonts w:ascii="Times New Roman" w:hAnsi="Times New Roman" w:cs="Times New Roman"/>
        </w:rPr>
        <w:t xml:space="preserve"> </w:t>
      </w:r>
      <w:r w:rsidRPr="00E04C26">
        <w:rPr>
          <w:rFonts w:ascii="Times New Roman" w:hAnsi="Times New Roman" w:cs="Times New Roman"/>
        </w:rPr>
        <w:t>англо-американизмов</w:t>
      </w:r>
      <w:r>
        <w:rPr>
          <w:rFonts w:ascii="Times New Roman" w:hAnsi="Times New Roman" w:cs="Times New Roman"/>
        </w:rPr>
        <w:t xml:space="preserve"> </w:t>
      </w:r>
      <w:r w:rsidRPr="00E04C26">
        <w:rPr>
          <w:rFonts w:ascii="Times New Roman" w:hAnsi="Times New Roman" w:cs="Times New Roman"/>
        </w:rPr>
        <w:t>(по</w:t>
      </w:r>
      <w:r>
        <w:rPr>
          <w:rFonts w:ascii="Times New Roman" w:hAnsi="Times New Roman" w:cs="Times New Roman"/>
        </w:rPr>
        <w:t xml:space="preserve"> </w:t>
      </w:r>
      <w:r w:rsidRPr="00E04C26">
        <w:rPr>
          <w:rFonts w:ascii="Times New Roman" w:hAnsi="Times New Roman" w:cs="Times New Roman"/>
        </w:rPr>
        <w:t>материалам</w:t>
      </w:r>
      <w:r>
        <w:rPr>
          <w:rFonts w:ascii="Times New Roman" w:hAnsi="Times New Roman" w:cs="Times New Roman"/>
        </w:rPr>
        <w:t xml:space="preserve"> </w:t>
      </w:r>
      <w:r w:rsidRPr="00E04C26">
        <w:rPr>
          <w:rFonts w:ascii="Times New Roman" w:hAnsi="Times New Roman" w:cs="Times New Roman"/>
        </w:rPr>
        <w:t>современной</w:t>
      </w:r>
      <w:r>
        <w:rPr>
          <w:rFonts w:ascii="Times New Roman" w:hAnsi="Times New Roman" w:cs="Times New Roman"/>
        </w:rPr>
        <w:t xml:space="preserve"> </w:t>
      </w:r>
      <w:r w:rsidRPr="00E04C26">
        <w:rPr>
          <w:rFonts w:ascii="Times New Roman" w:hAnsi="Times New Roman" w:cs="Times New Roman"/>
        </w:rPr>
        <w:t>молодежной</w:t>
      </w:r>
      <w:r>
        <w:rPr>
          <w:rFonts w:ascii="Times New Roman" w:hAnsi="Times New Roman" w:cs="Times New Roman"/>
        </w:rPr>
        <w:t xml:space="preserve"> </w:t>
      </w:r>
      <w:r w:rsidRPr="00E04C26">
        <w:rPr>
          <w:rFonts w:ascii="Times New Roman" w:hAnsi="Times New Roman" w:cs="Times New Roman"/>
        </w:rPr>
        <w:t>прессы)</w:t>
      </w:r>
      <w:r>
        <w:rPr>
          <w:rFonts w:ascii="Times New Roman" w:hAnsi="Times New Roman" w:cs="Times New Roman"/>
        </w:rPr>
        <w:t xml:space="preserve"> </w:t>
      </w:r>
      <w:r w:rsidRPr="00E04C26">
        <w:rPr>
          <w:rFonts w:ascii="Times New Roman" w:hAnsi="Times New Roman" w:cs="Times New Roman"/>
        </w:rPr>
        <w:t>//</w:t>
      </w:r>
      <w:r>
        <w:rPr>
          <w:rFonts w:ascii="Times New Roman" w:hAnsi="Times New Roman" w:cs="Times New Roman"/>
        </w:rPr>
        <w:t xml:space="preserve"> </w:t>
      </w:r>
      <w:r w:rsidRPr="00E04C26">
        <w:rPr>
          <w:rFonts w:ascii="Times New Roman" w:hAnsi="Times New Roman" w:cs="Times New Roman"/>
        </w:rPr>
        <w:t>ОНВ.</w:t>
      </w:r>
      <w:r>
        <w:rPr>
          <w:rFonts w:ascii="Times New Roman" w:hAnsi="Times New Roman" w:cs="Times New Roman"/>
        </w:rPr>
        <w:t xml:space="preserve"> </w:t>
      </w:r>
      <w:r w:rsidRPr="00E04C26">
        <w:rPr>
          <w:rFonts w:ascii="Times New Roman" w:hAnsi="Times New Roman" w:cs="Times New Roman"/>
        </w:rPr>
        <w:t>2008.</w:t>
      </w:r>
      <w:r>
        <w:rPr>
          <w:rFonts w:ascii="Times New Roman" w:hAnsi="Times New Roman" w:cs="Times New Roman"/>
        </w:rPr>
        <w:t xml:space="preserve"> </w:t>
      </w:r>
      <w:r w:rsidRPr="00E04C26">
        <w:rPr>
          <w:rFonts w:ascii="Times New Roman" w:hAnsi="Times New Roman" w:cs="Times New Roman"/>
        </w:rPr>
        <w:t>№5</w:t>
      </w:r>
      <w:r>
        <w:rPr>
          <w:rFonts w:ascii="Times New Roman" w:hAnsi="Times New Roman" w:cs="Times New Roman"/>
        </w:rPr>
        <w:t xml:space="preserve"> </w:t>
      </w:r>
      <w:r w:rsidRPr="00E04C26">
        <w:rPr>
          <w:rFonts w:ascii="Times New Roman" w:hAnsi="Times New Roman" w:cs="Times New Roman"/>
        </w:rPr>
        <w:t>(72).</w:t>
      </w:r>
    </w:p>
  </w:footnote>
  <w:footnote w:id="54">
    <w:p w14:paraId="7D816C36" w14:textId="72D0D74E" w:rsidR="00BA18AB" w:rsidRPr="007C3E5B" w:rsidRDefault="00BA18AB">
      <w:pPr>
        <w:pStyle w:val="a9"/>
        <w:rPr>
          <w:rFonts w:ascii="Times New Roman" w:hAnsi="Times New Roman" w:cs="Times New Roman"/>
        </w:rPr>
      </w:pPr>
      <w:r w:rsidRPr="007C3E5B">
        <w:rPr>
          <w:rStyle w:val="ab"/>
          <w:rFonts w:ascii="Times New Roman" w:hAnsi="Times New Roman" w:cs="Times New Roman"/>
        </w:rPr>
        <w:footnoteRef/>
      </w:r>
      <w:r>
        <w:rPr>
          <w:rFonts w:ascii="Times New Roman" w:hAnsi="Times New Roman" w:cs="Times New Roman"/>
        </w:rPr>
        <w:t xml:space="preserve"> </w:t>
      </w:r>
      <w:r w:rsidRPr="007C3E5B">
        <w:rPr>
          <w:rFonts w:ascii="Times New Roman" w:hAnsi="Times New Roman" w:cs="Times New Roman"/>
        </w:rPr>
        <w:t>https://instagram.com/matchtv_channel?igshid=1j11lsl1</w:t>
      </w:r>
    </w:p>
  </w:footnote>
  <w:footnote w:id="55">
    <w:p w14:paraId="72362D9A" w14:textId="5A6BE4C6" w:rsidR="00BA18AB" w:rsidRPr="008E3EF9" w:rsidRDefault="00BA18AB">
      <w:pPr>
        <w:pStyle w:val="a9"/>
        <w:rPr>
          <w:rFonts w:ascii="Times New Roman" w:hAnsi="Times New Roman" w:cs="Times New Roman"/>
        </w:rPr>
      </w:pPr>
      <w:r w:rsidRPr="008E3EF9">
        <w:rPr>
          <w:rStyle w:val="ab"/>
          <w:rFonts w:ascii="Times New Roman" w:hAnsi="Times New Roman" w:cs="Times New Roman"/>
        </w:rPr>
        <w:footnoteRef/>
      </w:r>
      <w:r>
        <w:rPr>
          <w:rFonts w:ascii="Times New Roman" w:hAnsi="Times New Roman" w:cs="Times New Roman"/>
        </w:rPr>
        <w:t xml:space="preserve"> </w:t>
      </w:r>
      <w:r w:rsidRPr="008E3EF9">
        <w:rPr>
          <w:rFonts w:ascii="Times New Roman" w:hAnsi="Times New Roman" w:cs="Times New Roman"/>
        </w:rPr>
        <w:t>https://instagram.com/cofixrussia?igshid=YmMyMTA2M2Y=</w:t>
      </w:r>
    </w:p>
  </w:footnote>
  <w:footnote w:id="56">
    <w:p w14:paraId="544E38A8" w14:textId="4D2E53FE" w:rsidR="00BA18AB" w:rsidRPr="00FD073C" w:rsidRDefault="00BA18AB">
      <w:pPr>
        <w:pStyle w:val="a9"/>
        <w:rPr>
          <w:rFonts w:ascii="Times New Roman" w:hAnsi="Times New Roman" w:cs="Times New Roman"/>
        </w:rPr>
      </w:pPr>
      <w:r w:rsidRPr="00FD073C">
        <w:rPr>
          <w:rStyle w:val="ab"/>
          <w:rFonts w:ascii="Times New Roman" w:hAnsi="Times New Roman" w:cs="Times New Roman"/>
        </w:rPr>
        <w:footnoteRef/>
      </w:r>
      <w:r w:rsidRPr="00FD073C">
        <w:rPr>
          <w:rFonts w:ascii="Times New Roman" w:hAnsi="Times New Roman" w:cs="Times New Roman"/>
        </w:rPr>
        <w:t xml:space="preserve"> https://instagram.com/voguejapan?igshid=16qxsuh5obc6d</w:t>
      </w:r>
    </w:p>
  </w:footnote>
  <w:footnote w:id="57">
    <w:p w14:paraId="59FD70BE" w14:textId="42258D0F" w:rsidR="00BA18AB" w:rsidRPr="00583CF1" w:rsidRDefault="00BA18AB">
      <w:pPr>
        <w:pStyle w:val="a9"/>
        <w:rPr>
          <w:rFonts w:ascii="Times New Roman" w:hAnsi="Times New Roman" w:cs="Times New Roman"/>
        </w:rPr>
      </w:pPr>
      <w:r w:rsidRPr="00583CF1">
        <w:rPr>
          <w:rStyle w:val="ab"/>
          <w:rFonts w:ascii="Times New Roman" w:hAnsi="Times New Roman" w:cs="Times New Roman"/>
        </w:rPr>
        <w:footnoteRef/>
      </w:r>
      <w:r w:rsidRPr="00583CF1">
        <w:rPr>
          <w:rFonts w:ascii="Times New Roman" w:hAnsi="Times New Roman" w:cs="Times New Roman"/>
        </w:rPr>
        <w:t xml:space="preserve"> https://www.weblio.jp/</w:t>
      </w:r>
    </w:p>
  </w:footnote>
  <w:footnote w:id="58">
    <w:p w14:paraId="74BD5F65" w14:textId="5260EC63" w:rsidR="00BA18AB" w:rsidRPr="00074B8F" w:rsidRDefault="00BA18AB">
      <w:pPr>
        <w:pStyle w:val="a9"/>
        <w:rPr>
          <w:rFonts w:ascii="Times New Roman" w:hAnsi="Times New Roman" w:cs="Times New Roman"/>
        </w:rPr>
      </w:pPr>
      <w:r w:rsidRPr="00074B8F">
        <w:rPr>
          <w:rStyle w:val="ab"/>
          <w:rFonts w:ascii="Times New Roman" w:hAnsi="Times New Roman" w:cs="Times New Roman"/>
        </w:rPr>
        <w:footnoteRef/>
      </w:r>
      <w:r w:rsidRPr="00074B8F">
        <w:rPr>
          <w:rFonts w:ascii="Times New Roman" w:hAnsi="Times New Roman" w:cs="Times New Roman"/>
        </w:rPr>
        <w:t xml:space="preserve"> https://instagram.com/hp_japan?igshid=kjd3bkl3v4e2</w:t>
      </w:r>
    </w:p>
  </w:footnote>
  <w:footnote w:id="59">
    <w:p w14:paraId="659FDFB4" w14:textId="6C5550F3" w:rsidR="00BA18AB" w:rsidRPr="008C1A4E" w:rsidRDefault="00BA18AB">
      <w:pPr>
        <w:pStyle w:val="a9"/>
        <w:rPr>
          <w:rFonts w:ascii="Times New Roman" w:hAnsi="Times New Roman" w:cs="Times New Roman"/>
        </w:rPr>
      </w:pPr>
      <w:r w:rsidRPr="008C1A4E">
        <w:rPr>
          <w:rStyle w:val="ab"/>
          <w:rFonts w:ascii="Times New Roman" w:hAnsi="Times New Roman" w:cs="Times New Roman"/>
        </w:rPr>
        <w:footnoteRef/>
      </w:r>
      <w:r w:rsidRPr="008C1A4E">
        <w:rPr>
          <w:rFonts w:ascii="Times New Roman" w:hAnsi="Times New Roman" w:cs="Times New Roman"/>
        </w:rPr>
        <w:t xml:space="preserve"> https://instagram.com/forbesjapan?igshid=4f0ezam6jnl3</w:t>
      </w:r>
    </w:p>
  </w:footnote>
  <w:footnote w:id="60">
    <w:p w14:paraId="0F55D606" w14:textId="15361F94" w:rsidR="00BA18AB" w:rsidRPr="00163601" w:rsidRDefault="00BA18AB" w:rsidP="00163601">
      <w:pPr>
        <w:pStyle w:val="a9"/>
        <w:rPr>
          <w:rFonts w:ascii="Times New Roman" w:hAnsi="Times New Roman" w:cs="Times New Roman"/>
        </w:rPr>
      </w:pPr>
      <w:r w:rsidRPr="00163601">
        <w:rPr>
          <w:rStyle w:val="ab"/>
          <w:rFonts w:ascii="Times New Roman" w:hAnsi="Times New Roman" w:cs="Times New Roman"/>
        </w:rPr>
        <w:footnoteRef/>
      </w:r>
      <w:r>
        <w:rPr>
          <w:rFonts w:ascii="Times New Roman" w:hAnsi="Times New Roman" w:cs="Times New Roman"/>
        </w:rPr>
        <w:t xml:space="preserve"> </w:t>
      </w:r>
      <w:r w:rsidRPr="00163601">
        <w:rPr>
          <w:rFonts w:ascii="Times New Roman" w:hAnsi="Times New Roman" w:cs="Times New Roman"/>
        </w:rPr>
        <w:t>Алпатов</w:t>
      </w:r>
      <w:r>
        <w:rPr>
          <w:rFonts w:ascii="Times New Roman" w:hAnsi="Times New Roman" w:cs="Times New Roman"/>
        </w:rPr>
        <w:t xml:space="preserve"> </w:t>
      </w:r>
      <w:r w:rsidRPr="00163601">
        <w:rPr>
          <w:rFonts w:ascii="Times New Roman" w:hAnsi="Times New Roman" w:cs="Times New Roman"/>
        </w:rPr>
        <w:t>В.М.</w:t>
      </w:r>
      <w:r>
        <w:rPr>
          <w:rFonts w:ascii="Times New Roman" w:hAnsi="Times New Roman" w:cs="Times New Roman"/>
        </w:rPr>
        <w:t xml:space="preserve"> </w:t>
      </w:r>
      <w:r w:rsidRPr="00163601">
        <w:rPr>
          <w:rFonts w:ascii="Times New Roman" w:hAnsi="Times New Roman" w:cs="Times New Roman"/>
        </w:rPr>
        <w:t>Япония:</w:t>
      </w:r>
      <w:r>
        <w:rPr>
          <w:rFonts w:ascii="Times New Roman" w:hAnsi="Times New Roman" w:cs="Times New Roman"/>
        </w:rPr>
        <w:t xml:space="preserve"> </w:t>
      </w:r>
      <w:r w:rsidRPr="00163601">
        <w:rPr>
          <w:rFonts w:ascii="Times New Roman" w:hAnsi="Times New Roman" w:cs="Times New Roman"/>
        </w:rPr>
        <w:t>язык</w:t>
      </w:r>
      <w:r>
        <w:rPr>
          <w:rFonts w:ascii="Times New Roman" w:hAnsi="Times New Roman" w:cs="Times New Roman"/>
        </w:rPr>
        <w:t xml:space="preserve"> </w:t>
      </w:r>
      <w:r w:rsidRPr="00163601">
        <w:rPr>
          <w:rFonts w:ascii="Times New Roman" w:hAnsi="Times New Roman" w:cs="Times New Roman"/>
        </w:rPr>
        <w:t>и</w:t>
      </w:r>
      <w:r>
        <w:rPr>
          <w:rFonts w:ascii="Times New Roman" w:hAnsi="Times New Roman" w:cs="Times New Roman"/>
        </w:rPr>
        <w:t xml:space="preserve"> </w:t>
      </w:r>
      <w:r w:rsidRPr="00163601">
        <w:rPr>
          <w:rFonts w:ascii="Times New Roman" w:hAnsi="Times New Roman" w:cs="Times New Roman"/>
        </w:rPr>
        <w:t>культура</w:t>
      </w:r>
      <w:r>
        <w:rPr>
          <w:rFonts w:ascii="Times New Roman" w:hAnsi="Times New Roman" w:cs="Times New Roman"/>
        </w:rPr>
        <w:t xml:space="preserve"> </w:t>
      </w:r>
      <w:r w:rsidRPr="00163601">
        <w:rPr>
          <w:rFonts w:ascii="Times New Roman" w:hAnsi="Times New Roman" w:cs="Times New Roman"/>
        </w:rPr>
        <w:t>/</w:t>
      </w:r>
      <w:r>
        <w:rPr>
          <w:rFonts w:ascii="Times New Roman" w:hAnsi="Times New Roman" w:cs="Times New Roman"/>
        </w:rPr>
        <w:t xml:space="preserve"> </w:t>
      </w:r>
      <w:r w:rsidRPr="00163601">
        <w:rPr>
          <w:rFonts w:ascii="Times New Roman" w:hAnsi="Times New Roman" w:cs="Times New Roman"/>
        </w:rPr>
        <w:t>В.М.</w:t>
      </w:r>
      <w:r>
        <w:rPr>
          <w:rFonts w:ascii="Times New Roman" w:hAnsi="Times New Roman" w:cs="Times New Roman"/>
        </w:rPr>
        <w:t xml:space="preserve"> </w:t>
      </w:r>
      <w:r w:rsidRPr="00163601">
        <w:rPr>
          <w:rFonts w:ascii="Times New Roman" w:hAnsi="Times New Roman" w:cs="Times New Roman"/>
        </w:rPr>
        <w:t>Алпатов.</w:t>
      </w:r>
      <w:r>
        <w:rPr>
          <w:rFonts w:ascii="Times New Roman" w:hAnsi="Times New Roman" w:cs="Times New Roman"/>
        </w:rPr>
        <w:t xml:space="preserve"> </w:t>
      </w:r>
      <w:r w:rsidRPr="00163601">
        <w:rPr>
          <w:rFonts w:ascii="Times New Roman" w:hAnsi="Times New Roman" w:cs="Times New Roman"/>
        </w:rPr>
        <w:t>–</w:t>
      </w:r>
      <w:r>
        <w:rPr>
          <w:rFonts w:ascii="Times New Roman" w:hAnsi="Times New Roman" w:cs="Times New Roman"/>
        </w:rPr>
        <w:t xml:space="preserve"> </w:t>
      </w:r>
      <w:r w:rsidRPr="00163601">
        <w:rPr>
          <w:rFonts w:ascii="Times New Roman" w:hAnsi="Times New Roman" w:cs="Times New Roman"/>
        </w:rPr>
        <w:t>М.:</w:t>
      </w:r>
      <w:r>
        <w:rPr>
          <w:rFonts w:ascii="Times New Roman" w:hAnsi="Times New Roman" w:cs="Times New Roman"/>
        </w:rPr>
        <w:t xml:space="preserve"> </w:t>
      </w:r>
      <w:r w:rsidRPr="00163601">
        <w:rPr>
          <w:rFonts w:ascii="Times New Roman" w:hAnsi="Times New Roman" w:cs="Times New Roman"/>
        </w:rPr>
        <w:t>Языки</w:t>
      </w:r>
      <w:r>
        <w:rPr>
          <w:rFonts w:ascii="Times New Roman" w:hAnsi="Times New Roman" w:cs="Times New Roman"/>
        </w:rPr>
        <w:t xml:space="preserve"> </w:t>
      </w:r>
      <w:r w:rsidRPr="00163601">
        <w:rPr>
          <w:rFonts w:ascii="Times New Roman" w:hAnsi="Times New Roman" w:cs="Times New Roman"/>
        </w:rPr>
        <w:t>славянских</w:t>
      </w:r>
      <w:r>
        <w:rPr>
          <w:rFonts w:ascii="Times New Roman" w:hAnsi="Times New Roman" w:cs="Times New Roman"/>
        </w:rPr>
        <w:t xml:space="preserve"> </w:t>
      </w:r>
      <w:r w:rsidRPr="00163601">
        <w:rPr>
          <w:rFonts w:ascii="Times New Roman" w:hAnsi="Times New Roman" w:cs="Times New Roman"/>
        </w:rPr>
        <w:t>культур,</w:t>
      </w:r>
      <w:r>
        <w:rPr>
          <w:rFonts w:ascii="Times New Roman" w:hAnsi="Times New Roman" w:cs="Times New Roman"/>
        </w:rPr>
        <w:t xml:space="preserve"> </w:t>
      </w:r>
      <w:r w:rsidRPr="00163601">
        <w:rPr>
          <w:rFonts w:ascii="Times New Roman" w:hAnsi="Times New Roman" w:cs="Times New Roman"/>
        </w:rPr>
        <w:t>2008.</w:t>
      </w:r>
      <w:r>
        <w:rPr>
          <w:rFonts w:ascii="Times New Roman" w:hAnsi="Times New Roman" w:cs="Times New Roman"/>
        </w:rPr>
        <w:t xml:space="preserve"> </w:t>
      </w:r>
      <w:r w:rsidRPr="00163601">
        <w:rPr>
          <w:rFonts w:ascii="Times New Roman" w:hAnsi="Times New Roman" w:cs="Times New Roman"/>
        </w:rPr>
        <w:t>–</w:t>
      </w:r>
      <w:r>
        <w:rPr>
          <w:rFonts w:ascii="Times New Roman" w:hAnsi="Times New Roman" w:cs="Times New Roman"/>
        </w:rPr>
        <w:t xml:space="preserve"> </w:t>
      </w:r>
      <w:r w:rsidRPr="00163601">
        <w:rPr>
          <w:rFonts w:ascii="Times New Roman" w:hAnsi="Times New Roman" w:cs="Times New Roman"/>
        </w:rPr>
        <w:t>208</w:t>
      </w:r>
      <w:r>
        <w:rPr>
          <w:rFonts w:ascii="Times New Roman" w:hAnsi="Times New Roman" w:cs="Times New Roman"/>
        </w:rPr>
        <w:t xml:space="preserve"> </w:t>
      </w:r>
      <w:r w:rsidRPr="00163601">
        <w:rPr>
          <w:rFonts w:ascii="Times New Roman" w:hAnsi="Times New Roman" w:cs="Times New Roman"/>
        </w:rPr>
        <w:t>с.</w:t>
      </w:r>
    </w:p>
  </w:footnote>
  <w:footnote w:id="61">
    <w:p w14:paraId="4F95A1E4" w14:textId="4A09E352" w:rsidR="00BA18AB" w:rsidRPr="00066ADE" w:rsidRDefault="00BA18AB">
      <w:pPr>
        <w:pStyle w:val="a9"/>
        <w:rPr>
          <w:rFonts w:ascii="Times New Roman" w:hAnsi="Times New Roman" w:cs="Times New Roman"/>
        </w:rPr>
      </w:pPr>
      <w:r w:rsidRPr="00066ADE">
        <w:rPr>
          <w:rStyle w:val="ab"/>
          <w:rFonts w:ascii="Times New Roman" w:hAnsi="Times New Roman" w:cs="Times New Roman"/>
        </w:rPr>
        <w:footnoteRef/>
      </w:r>
      <w:r w:rsidRPr="00066ADE">
        <w:rPr>
          <w:rFonts w:ascii="Times New Roman" w:hAnsi="Times New Roman" w:cs="Times New Roman"/>
        </w:rPr>
        <w:t xml:space="preserve"> https://instagram.com/kfc_japan?igshid=je6h23imk4pb</w:t>
      </w:r>
    </w:p>
  </w:footnote>
  <w:footnote w:id="62">
    <w:p w14:paraId="29768146" w14:textId="481906DD" w:rsidR="00BA18AB" w:rsidRPr="00152965" w:rsidRDefault="00BA18AB">
      <w:pPr>
        <w:pStyle w:val="a9"/>
        <w:rPr>
          <w:rFonts w:ascii="Times New Roman" w:hAnsi="Times New Roman" w:cs="Times New Roman"/>
        </w:rPr>
      </w:pPr>
      <w:r w:rsidRPr="00152965">
        <w:rPr>
          <w:rStyle w:val="ab"/>
          <w:rFonts w:ascii="Times New Roman" w:hAnsi="Times New Roman" w:cs="Times New Roman"/>
        </w:rPr>
        <w:footnoteRef/>
      </w:r>
      <w:r w:rsidRPr="00152965">
        <w:rPr>
          <w:rFonts w:ascii="Times New Roman" w:hAnsi="Times New Roman" w:cs="Times New Roman"/>
        </w:rPr>
        <w:t xml:space="preserve"> https://instagram.com/japanairlines_jal?igshid=17s3xp..</w:t>
      </w:r>
    </w:p>
  </w:footnote>
  <w:footnote w:id="63">
    <w:p w14:paraId="79ACFECD" w14:textId="618EEFEF" w:rsidR="00BA18AB" w:rsidRPr="00283377" w:rsidRDefault="00BA18AB">
      <w:pPr>
        <w:pStyle w:val="a9"/>
        <w:rPr>
          <w:rFonts w:ascii="Times New Roman" w:hAnsi="Times New Roman" w:cs="Times New Roman"/>
        </w:rPr>
      </w:pPr>
      <w:r w:rsidRPr="00283377">
        <w:rPr>
          <w:rStyle w:val="ab"/>
          <w:rFonts w:ascii="Times New Roman" w:hAnsi="Times New Roman" w:cs="Times New Roman"/>
        </w:rPr>
        <w:footnoteRef/>
      </w:r>
      <w:r w:rsidRPr="00283377">
        <w:rPr>
          <w:rFonts w:ascii="Times New Roman" w:hAnsi="Times New Roman" w:cs="Times New Roman"/>
        </w:rPr>
        <w:t xml:space="preserve"> Алпатов В.М. Япония: язык </w:t>
      </w:r>
      <w:r>
        <w:rPr>
          <w:rFonts w:ascii="Times New Roman" w:hAnsi="Times New Roman" w:cs="Times New Roman"/>
        </w:rPr>
        <w:t>и культура / В.М. Алпатов. – М.</w:t>
      </w:r>
      <w:r w:rsidRPr="00283377">
        <w:rPr>
          <w:rFonts w:ascii="Times New Roman" w:hAnsi="Times New Roman" w:cs="Times New Roman"/>
        </w:rPr>
        <w:t>: Языки славянских культур, 2008. – 208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A19"/>
    <w:multiLevelType w:val="multilevel"/>
    <w:tmpl w:val="1324B09A"/>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986171A"/>
    <w:multiLevelType w:val="hybridMultilevel"/>
    <w:tmpl w:val="D7FA24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242717"/>
    <w:multiLevelType w:val="hybridMultilevel"/>
    <w:tmpl w:val="C998873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FF047D"/>
    <w:multiLevelType w:val="multilevel"/>
    <w:tmpl w:val="C8D2C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540128"/>
    <w:multiLevelType w:val="hybridMultilevel"/>
    <w:tmpl w:val="FD2A01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5BA062C"/>
    <w:multiLevelType w:val="hybridMultilevel"/>
    <w:tmpl w:val="7AA8E288"/>
    <w:lvl w:ilvl="0" w:tplc="B784D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C47F1B"/>
    <w:multiLevelType w:val="hybridMultilevel"/>
    <w:tmpl w:val="FA3A0B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DB34786"/>
    <w:multiLevelType w:val="hybridMultilevel"/>
    <w:tmpl w:val="5C32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20C45"/>
    <w:multiLevelType w:val="hybridMultilevel"/>
    <w:tmpl w:val="BD1C82F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4E536B2"/>
    <w:multiLevelType w:val="hybridMultilevel"/>
    <w:tmpl w:val="8618E0BA"/>
    <w:lvl w:ilvl="0" w:tplc="032620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03370D"/>
    <w:multiLevelType w:val="hybridMultilevel"/>
    <w:tmpl w:val="049C38E8"/>
    <w:lvl w:ilvl="0" w:tplc="1DCEB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1A14AE"/>
    <w:multiLevelType w:val="hybridMultilevel"/>
    <w:tmpl w:val="947CC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46D2A"/>
    <w:multiLevelType w:val="multilevel"/>
    <w:tmpl w:val="58C879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B21FD0"/>
    <w:multiLevelType w:val="hybridMultilevel"/>
    <w:tmpl w:val="40682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E83298"/>
    <w:multiLevelType w:val="hybridMultilevel"/>
    <w:tmpl w:val="6E3423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12"/>
  </w:num>
  <w:num w:numId="4">
    <w:abstractNumId w:val="0"/>
  </w:num>
  <w:num w:numId="5">
    <w:abstractNumId w:val="6"/>
  </w:num>
  <w:num w:numId="6">
    <w:abstractNumId w:val="1"/>
  </w:num>
  <w:num w:numId="7">
    <w:abstractNumId w:val="9"/>
  </w:num>
  <w:num w:numId="8">
    <w:abstractNumId w:val="13"/>
  </w:num>
  <w:num w:numId="9">
    <w:abstractNumId w:val="7"/>
  </w:num>
  <w:num w:numId="10">
    <w:abstractNumId w:val="4"/>
  </w:num>
  <w:num w:numId="11">
    <w:abstractNumId w:val="8"/>
  </w:num>
  <w:num w:numId="12">
    <w:abstractNumId w:val="5"/>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F"/>
    <w:rsid w:val="00000240"/>
    <w:rsid w:val="0000070E"/>
    <w:rsid w:val="000013C9"/>
    <w:rsid w:val="00002923"/>
    <w:rsid w:val="000053A4"/>
    <w:rsid w:val="0000556A"/>
    <w:rsid w:val="000142C7"/>
    <w:rsid w:val="00016E7A"/>
    <w:rsid w:val="00017BDD"/>
    <w:rsid w:val="00023FC7"/>
    <w:rsid w:val="00024436"/>
    <w:rsid w:val="00026B61"/>
    <w:rsid w:val="00026D9A"/>
    <w:rsid w:val="00026E96"/>
    <w:rsid w:val="000270F5"/>
    <w:rsid w:val="0003229C"/>
    <w:rsid w:val="000323EA"/>
    <w:rsid w:val="000333CA"/>
    <w:rsid w:val="0003426B"/>
    <w:rsid w:val="00034E0F"/>
    <w:rsid w:val="000352B8"/>
    <w:rsid w:val="00036B48"/>
    <w:rsid w:val="000377E3"/>
    <w:rsid w:val="00040062"/>
    <w:rsid w:val="00040BFB"/>
    <w:rsid w:val="00044250"/>
    <w:rsid w:val="00044C16"/>
    <w:rsid w:val="00044EE4"/>
    <w:rsid w:val="00045441"/>
    <w:rsid w:val="0004608C"/>
    <w:rsid w:val="00047415"/>
    <w:rsid w:val="00050D33"/>
    <w:rsid w:val="0005703D"/>
    <w:rsid w:val="000575C0"/>
    <w:rsid w:val="00061741"/>
    <w:rsid w:val="0006178B"/>
    <w:rsid w:val="00063D0F"/>
    <w:rsid w:val="00063DB6"/>
    <w:rsid w:val="00064166"/>
    <w:rsid w:val="0006669F"/>
    <w:rsid w:val="00066ADE"/>
    <w:rsid w:val="00067627"/>
    <w:rsid w:val="0007139D"/>
    <w:rsid w:val="00072444"/>
    <w:rsid w:val="00072CE5"/>
    <w:rsid w:val="00073A54"/>
    <w:rsid w:val="0007406A"/>
    <w:rsid w:val="00074B8F"/>
    <w:rsid w:val="000761D5"/>
    <w:rsid w:val="00080594"/>
    <w:rsid w:val="000812BC"/>
    <w:rsid w:val="00081D27"/>
    <w:rsid w:val="000823E3"/>
    <w:rsid w:val="00082CD5"/>
    <w:rsid w:val="00083F72"/>
    <w:rsid w:val="0008499A"/>
    <w:rsid w:val="0008578F"/>
    <w:rsid w:val="000900CE"/>
    <w:rsid w:val="00090966"/>
    <w:rsid w:val="00090F27"/>
    <w:rsid w:val="00091B9F"/>
    <w:rsid w:val="00092950"/>
    <w:rsid w:val="00092F09"/>
    <w:rsid w:val="000931A1"/>
    <w:rsid w:val="000936B7"/>
    <w:rsid w:val="00095EF7"/>
    <w:rsid w:val="000973F1"/>
    <w:rsid w:val="000A176A"/>
    <w:rsid w:val="000A2A6B"/>
    <w:rsid w:val="000B2611"/>
    <w:rsid w:val="000B6955"/>
    <w:rsid w:val="000C13EE"/>
    <w:rsid w:val="000C164C"/>
    <w:rsid w:val="000C2315"/>
    <w:rsid w:val="000C3EE1"/>
    <w:rsid w:val="000C6F11"/>
    <w:rsid w:val="000D3D20"/>
    <w:rsid w:val="000D4927"/>
    <w:rsid w:val="000D7290"/>
    <w:rsid w:val="000D7992"/>
    <w:rsid w:val="000E20A9"/>
    <w:rsid w:val="000E27C9"/>
    <w:rsid w:val="000E2BDD"/>
    <w:rsid w:val="000F0E5F"/>
    <w:rsid w:val="000F2A20"/>
    <w:rsid w:val="000F2B39"/>
    <w:rsid w:val="000F304C"/>
    <w:rsid w:val="000F519B"/>
    <w:rsid w:val="000F5776"/>
    <w:rsid w:val="000F6526"/>
    <w:rsid w:val="00100EF8"/>
    <w:rsid w:val="001013D9"/>
    <w:rsid w:val="001032F0"/>
    <w:rsid w:val="00106316"/>
    <w:rsid w:val="0010764C"/>
    <w:rsid w:val="00110D17"/>
    <w:rsid w:val="0011465A"/>
    <w:rsid w:val="001150AA"/>
    <w:rsid w:val="00115315"/>
    <w:rsid w:val="00115636"/>
    <w:rsid w:val="001173A0"/>
    <w:rsid w:val="001219F4"/>
    <w:rsid w:val="00123863"/>
    <w:rsid w:val="00124D18"/>
    <w:rsid w:val="00126D2F"/>
    <w:rsid w:val="00131AB4"/>
    <w:rsid w:val="00132675"/>
    <w:rsid w:val="00133150"/>
    <w:rsid w:val="00134C9F"/>
    <w:rsid w:val="00136856"/>
    <w:rsid w:val="00136AB8"/>
    <w:rsid w:val="00140963"/>
    <w:rsid w:val="0014152B"/>
    <w:rsid w:val="001429DF"/>
    <w:rsid w:val="00143CCA"/>
    <w:rsid w:val="00144448"/>
    <w:rsid w:val="00145615"/>
    <w:rsid w:val="001507DE"/>
    <w:rsid w:val="0015188C"/>
    <w:rsid w:val="00152660"/>
    <w:rsid w:val="00152965"/>
    <w:rsid w:val="00154B66"/>
    <w:rsid w:val="00161270"/>
    <w:rsid w:val="00162DED"/>
    <w:rsid w:val="00162F88"/>
    <w:rsid w:val="00163601"/>
    <w:rsid w:val="00164273"/>
    <w:rsid w:val="001644BA"/>
    <w:rsid w:val="00165809"/>
    <w:rsid w:val="00171445"/>
    <w:rsid w:val="0017246B"/>
    <w:rsid w:val="0017257B"/>
    <w:rsid w:val="00175EC3"/>
    <w:rsid w:val="00180A8C"/>
    <w:rsid w:val="00180D44"/>
    <w:rsid w:val="00183034"/>
    <w:rsid w:val="00184BEE"/>
    <w:rsid w:val="001905E5"/>
    <w:rsid w:val="001930C7"/>
    <w:rsid w:val="00193DD7"/>
    <w:rsid w:val="00193F1C"/>
    <w:rsid w:val="00193F27"/>
    <w:rsid w:val="001940DC"/>
    <w:rsid w:val="001948AB"/>
    <w:rsid w:val="001A2C5E"/>
    <w:rsid w:val="001A59B3"/>
    <w:rsid w:val="001B0E97"/>
    <w:rsid w:val="001B3970"/>
    <w:rsid w:val="001B78AB"/>
    <w:rsid w:val="001C3A40"/>
    <w:rsid w:val="001C42EB"/>
    <w:rsid w:val="001C4EE9"/>
    <w:rsid w:val="001C565B"/>
    <w:rsid w:val="001D0BBA"/>
    <w:rsid w:val="001D3D78"/>
    <w:rsid w:val="001D6BA8"/>
    <w:rsid w:val="001E02AB"/>
    <w:rsid w:val="001E1102"/>
    <w:rsid w:val="001E2EC8"/>
    <w:rsid w:val="001E3606"/>
    <w:rsid w:val="001E3C7D"/>
    <w:rsid w:val="001E6ABC"/>
    <w:rsid w:val="001E6D02"/>
    <w:rsid w:val="001F0494"/>
    <w:rsid w:val="001F2731"/>
    <w:rsid w:val="001F309E"/>
    <w:rsid w:val="001F3392"/>
    <w:rsid w:val="001F5490"/>
    <w:rsid w:val="001F632B"/>
    <w:rsid w:val="00202870"/>
    <w:rsid w:val="002040B4"/>
    <w:rsid w:val="00205225"/>
    <w:rsid w:val="0020597D"/>
    <w:rsid w:val="00207392"/>
    <w:rsid w:val="00210F9D"/>
    <w:rsid w:val="00211CCA"/>
    <w:rsid w:val="002128B0"/>
    <w:rsid w:val="00212B2C"/>
    <w:rsid w:val="002137E6"/>
    <w:rsid w:val="00216744"/>
    <w:rsid w:val="00216E07"/>
    <w:rsid w:val="00220E5F"/>
    <w:rsid w:val="00223D3C"/>
    <w:rsid w:val="002247CA"/>
    <w:rsid w:val="002249C6"/>
    <w:rsid w:val="002310C4"/>
    <w:rsid w:val="00231B86"/>
    <w:rsid w:val="00231BB4"/>
    <w:rsid w:val="00235069"/>
    <w:rsid w:val="00236F72"/>
    <w:rsid w:val="00240C35"/>
    <w:rsid w:val="0024139B"/>
    <w:rsid w:val="00241B56"/>
    <w:rsid w:val="00242CD1"/>
    <w:rsid w:val="00245101"/>
    <w:rsid w:val="002469BA"/>
    <w:rsid w:val="0025355C"/>
    <w:rsid w:val="0025616F"/>
    <w:rsid w:val="002579BE"/>
    <w:rsid w:val="0026062B"/>
    <w:rsid w:val="00262AD8"/>
    <w:rsid w:val="002650A8"/>
    <w:rsid w:val="002666AA"/>
    <w:rsid w:val="0026798B"/>
    <w:rsid w:val="00270AFA"/>
    <w:rsid w:val="00270F1C"/>
    <w:rsid w:val="0027131F"/>
    <w:rsid w:val="00271844"/>
    <w:rsid w:val="002732F7"/>
    <w:rsid w:val="00275AB4"/>
    <w:rsid w:val="00282B2B"/>
    <w:rsid w:val="00283377"/>
    <w:rsid w:val="00283675"/>
    <w:rsid w:val="00284EB0"/>
    <w:rsid w:val="00285FA2"/>
    <w:rsid w:val="00290581"/>
    <w:rsid w:val="002929D8"/>
    <w:rsid w:val="00294AF4"/>
    <w:rsid w:val="00296A45"/>
    <w:rsid w:val="002A33AF"/>
    <w:rsid w:val="002A3A7E"/>
    <w:rsid w:val="002A49A6"/>
    <w:rsid w:val="002A4A98"/>
    <w:rsid w:val="002A4AF4"/>
    <w:rsid w:val="002A567A"/>
    <w:rsid w:val="002A5E21"/>
    <w:rsid w:val="002A6FE4"/>
    <w:rsid w:val="002B03E3"/>
    <w:rsid w:val="002B0613"/>
    <w:rsid w:val="002B3272"/>
    <w:rsid w:val="002B3C00"/>
    <w:rsid w:val="002B72EF"/>
    <w:rsid w:val="002B7D7F"/>
    <w:rsid w:val="002C0386"/>
    <w:rsid w:val="002C240E"/>
    <w:rsid w:val="002C7E97"/>
    <w:rsid w:val="002D12BE"/>
    <w:rsid w:val="002D2B84"/>
    <w:rsid w:val="002E0466"/>
    <w:rsid w:val="002E559C"/>
    <w:rsid w:val="002E7086"/>
    <w:rsid w:val="002F076F"/>
    <w:rsid w:val="002F3183"/>
    <w:rsid w:val="002F3200"/>
    <w:rsid w:val="002F5EFB"/>
    <w:rsid w:val="002F6DF3"/>
    <w:rsid w:val="002F7151"/>
    <w:rsid w:val="0030120D"/>
    <w:rsid w:val="00301DDB"/>
    <w:rsid w:val="00304F87"/>
    <w:rsid w:val="0030692F"/>
    <w:rsid w:val="00307C6B"/>
    <w:rsid w:val="00307DC0"/>
    <w:rsid w:val="003115CE"/>
    <w:rsid w:val="00315E58"/>
    <w:rsid w:val="00323377"/>
    <w:rsid w:val="003250FA"/>
    <w:rsid w:val="0033044C"/>
    <w:rsid w:val="00331989"/>
    <w:rsid w:val="00334CBF"/>
    <w:rsid w:val="00334FD4"/>
    <w:rsid w:val="003373D9"/>
    <w:rsid w:val="003403D3"/>
    <w:rsid w:val="00340C48"/>
    <w:rsid w:val="00342A8B"/>
    <w:rsid w:val="00343EE8"/>
    <w:rsid w:val="00345B7D"/>
    <w:rsid w:val="00345D49"/>
    <w:rsid w:val="0034612E"/>
    <w:rsid w:val="00350652"/>
    <w:rsid w:val="0035166F"/>
    <w:rsid w:val="00351E01"/>
    <w:rsid w:val="003565E2"/>
    <w:rsid w:val="00357400"/>
    <w:rsid w:val="00360889"/>
    <w:rsid w:val="003611CA"/>
    <w:rsid w:val="003646A0"/>
    <w:rsid w:val="00365836"/>
    <w:rsid w:val="0036587B"/>
    <w:rsid w:val="00365E8C"/>
    <w:rsid w:val="0036605B"/>
    <w:rsid w:val="00366ED9"/>
    <w:rsid w:val="00371360"/>
    <w:rsid w:val="00372466"/>
    <w:rsid w:val="00372E9B"/>
    <w:rsid w:val="00373E05"/>
    <w:rsid w:val="00374988"/>
    <w:rsid w:val="00377D46"/>
    <w:rsid w:val="00383467"/>
    <w:rsid w:val="00384F4B"/>
    <w:rsid w:val="00385AD7"/>
    <w:rsid w:val="00386E85"/>
    <w:rsid w:val="00386E99"/>
    <w:rsid w:val="003870F5"/>
    <w:rsid w:val="003874D2"/>
    <w:rsid w:val="003879F1"/>
    <w:rsid w:val="003910FF"/>
    <w:rsid w:val="00392EB4"/>
    <w:rsid w:val="003952AA"/>
    <w:rsid w:val="003A53BA"/>
    <w:rsid w:val="003B134E"/>
    <w:rsid w:val="003B17F8"/>
    <w:rsid w:val="003B2E91"/>
    <w:rsid w:val="003B6702"/>
    <w:rsid w:val="003C1B7F"/>
    <w:rsid w:val="003C20A6"/>
    <w:rsid w:val="003C213B"/>
    <w:rsid w:val="003C2D8A"/>
    <w:rsid w:val="003C2E50"/>
    <w:rsid w:val="003C343F"/>
    <w:rsid w:val="003C3DB3"/>
    <w:rsid w:val="003C4195"/>
    <w:rsid w:val="003C6C91"/>
    <w:rsid w:val="003C796F"/>
    <w:rsid w:val="003D0BF2"/>
    <w:rsid w:val="003D2050"/>
    <w:rsid w:val="003D21C6"/>
    <w:rsid w:val="003D244D"/>
    <w:rsid w:val="003D3C87"/>
    <w:rsid w:val="003D4609"/>
    <w:rsid w:val="003D49E8"/>
    <w:rsid w:val="003E0C2C"/>
    <w:rsid w:val="003E1147"/>
    <w:rsid w:val="003E345D"/>
    <w:rsid w:val="003E4D41"/>
    <w:rsid w:val="003E54D9"/>
    <w:rsid w:val="003E5660"/>
    <w:rsid w:val="003E6A14"/>
    <w:rsid w:val="003F2123"/>
    <w:rsid w:val="003F364A"/>
    <w:rsid w:val="003F4DC4"/>
    <w:rsid w:val="003F5D1B"/>
    <w:rsid w:val="003F6429"/>
    <w:rsid w:val="00400B8E"/>
    <w:rsid w:val="00402710"/>
    <w:rsid w:val="0040634D"/>
    <w:rsid w:val="00411B43"/>
    <w:rsid w:val="0041272E"/>
    <w:rsid w:val="0041489C"/>
    <w:rsid w:val="00414AC4"/>
    <w:rsid w:val="00415F68"/>
    <w:rsid w:val="0042082C"/>
    <w:rsid w:val="00420836"/>
    <w:rsid w:val="00423D8C"/>
    <w:rsid w:val="004258A0"/>
    <w:rsid w:val="00425C23"/>
    <w:rsid w:val="00425CD4"/>
    <w:rsid w:val="004265B7"/>
    <w:rsid w:val="00427E8C"/>
    <w:rsid w:val="0043111E"/>
    <w:rsid w:val="004311F6"/>
    <w:rsid w:val="00434873"/>
    <w:rsid w:val="004369CC"/>
    <w:rsid w:val="00437974"/>
    <w:rsid w:val="00437F7E"/>
    <w:rsid w:val="0044016F"/>
    <w:rsid w:val="004403C3"/>
    <w:rsid w:val="00440BBA"/>
    <w:rsid w:val="0044410F"/>
    <w:rsid w:val="0044559D"/>
    <w:rsid w:val="004456D2"/>
    <w:rsid w:val="00445713"/>
    <w:rsid w:val="00445846"/>
    <w:rsid w:val="00447391"/>
    <w:rsid w:val="0044755D"/>
    <w:rsid w:val="00450400"/>
    <w:rsid w:val="004535D9"/>
    <w:rsid w:val="004551DC"/>
    <w:rsid w:val="004553F5"/>
    <w:rsid w:val="004562AC"/>
    <w:rsid w:val="00460E29"/>
    <w:rsid w:val="00463C58"/>
    <w:rsid w:val="00465084"/>
    <w:rsid w:val="00467B09"/>
    <w:rsid w:val="00470532"/>
    <w:rsid w:val="00470C22"/>
    <w:rsid w:val="0047185B"/>
    <w:rsid w:val="004723B2"/>
    <w:rsid w:val="00472850"/>
    <w:rsid w:val="004734AA"/>
    <w:rsid w:val="00474319"/>
    <w:rsid w:val="00475637"/>
    <w:rsid w:val="0047612F"/>
    <w:rsid w:val="00476714"/>
    <w:rsid w:val="004779CE"/>
    <w:rsid w:val="00477D29"/>
    <w:rsid w:val="00484CAA"/>
    <w:rsid w:val="00487AF5"/>
    <w:rsid w:val="004914F4"/>
    <w:rsid w:val="00492AA9"/>
    <w:rsid w:val="00492E04"/>
    <w:rsid w:val="0049351C"/>
    <w:rsid w:val="004952C7"/>
    <w:rsid w:val="0049671C"/>
    <w:rsid w:val="004A5D6B"/>
    <w:rsid w:val="004A6193"/>
    <w:rsid w:val="004A6FED"/>
    <w:rsid w:val="004A7069"/>
    <w:rsid w:val="004A715E"/>
    <w:rsid w:val="004A788D"/>
    <w:rsid w:val="004B1E00"/>
    <w:rsid w:val="004B2C2F"/>
    <w:rsid w:val="004B31D9"/>
    <w:rsid w:val="004B4B45"/>
    <w:rsid w:val="004C0AFE"/>
    <w:rsid w:val="004C101E"/>
    <w:rsid w:val="004C1CBE"/>
    <w:rsid w:val="004C24C9"/>
    <w:rsid w:val="004C34C3"/>
    <w:rsid w:val="004D1EF4"/>
    <w:rsid w:val="004D26C6"/>
    <w:rsid w:val="004D48C5"/>
    <w:rsid w:val="004D5318"/>
    <w:rsid w:val="004E0330"/>
    <w:rsid w:val="004E085D"/>
    <w:rsid w:val="004E35F5"/>
    <w:rsid w:val="004E4B1B"/>
    <w:rsid w:val="004E5460"/>
    <w:rsid w:val="004E761A"/>
    <w:rsid w:val="004E7AE4"/>
    <w:rsid w:val="004F0C5A"/>
    <w:rsid w:val="004F0D6A"/>
    <w:rsid w:val="004F1849"/>
    <w:rsid w:val="004F29A7"/>
    <w:rsid w:val="004F2B3B"/>
    <w:rsid w:val="004F6BEC"/>
    <w:rsid w:val="004F6EED"/>
    <w:rsid w:val="00500DEA"/>
    <w:rsid w:val="005015A3"/>
    <w:rsid w:val="00501668"/>
    <w:rsid w:val="00502B40"/>
    <w:rsid w:val="0050401B"/>
    <w:rsid w:val="005047E2"/>
    <w:rsid w:val="0050542A"/>
    <w:rsid w:val="00507D08"/>
    <w:rsid w:val="005112E2"/>
    <w:rsid w:val="00511511"/>
    <w:rsid w:val="00513A20"/>
    <w:rsid w:val="00514D01"/>
    <w:rsid w:val="00514F88"/>
    <w:rsid w:val="00516F11"/>
    <w:rsid w:val="005173EF"/>
    <w:rsid w:val="00522A46"/>
    <w:rsid w:val="00522D75"/>
    <w:rsid w:val="00522F5C"/>
    <w:rsid w:val="00523DF1"/>
    <w:rsid w:val="00527E35"/>
    <w:rsid w:val="00530006"/>
    <w:rsid w:val="00531BF0"/>
    <w:rsid w:val="00534C77"/>
    <w:rsid w:val="00537DBD"/>
    <w:rsid w:val="0054051C"/>
    <w:rsid w:val="005416E4"/>
    <w:rsid w:val="0054187A"/>
    <w:rsid w:val="005422FC"/>
    <w:rsid w:val="005449D5"/>
    <w:rsid w:val="00545237"/>
    <w:rsid w:val="00545376"/>
    <w:rsid w:val="005474A6"/>
    <w:rsid w:val="00551335"/>
    <w:rsid w:val="00551ADB"/>
    <w:rsid w:val="00553672"/>
    <w:rsid w:val="00554015"/>
    <w:rsid w:val="005540DB"/>
    <w:rsid w:val="005551CC"/>
    <w:rsid w:val="005554BE"/>
    <w:rsid w:val="00557E6C"/>
    <w:rsid w:val="005601CA"/>
    <w:rsid w:val="00560ADC"/>
    <w:rsid w:val="00560CFA"/>
    <w:rsid w:val="005620BB"/>
    <w:rsid w:val="00562D60"/>
    <w:rsid w:val="00562D69"/>
    <w:rsid w:val="00563064"/>
    <w:rsid w:val="005632A3"/>
    <w:rsid w:val="005647F0"/>
    <w:rsid w:val="00564C1D"/>
    <w:rsid w:val="00567E07"/>
    <w:rsid w:val="005701BF"/>
    <w:rsid w:val="005705B1"/>
    <w:rsid w:val="005715CE"/>
    <w:rsid w:val="00571709"/>
    <w:rsid w:val="00572A8B"/>
    <w:rsid w:val="005753A3"/>
    <w:rsid w:val="00575FFD"/>
    <w:rsid w:val="00577CFD"/>
    <w:rsid w:val="0058084B"/>
    <w:rsid w:val="00580DCE"/>
    <w:rsid w:val="0058217C"/>
    <w:rsid w:val="0058353A"/>
    <w:rsid w:val="00583CF1"/>
    <w:rsid w:val="005877C8"/>
    <w:rsid w:val="00591A3A"/>
    <w:rsid w:val="00591E57"/>
    <w:rsid w:val="00591F8D"/>
    <w:rsid w:val="00596956"/>
    <w:rsid w:val="0059736B"/>
    <w:rsid w:val="00597AB0"/>
    <w:rsid w:val="005A0BD6"/>
    <w:rsid w:val="005A308A"/>
    <w:rsid w:val="005A3BA5"/>
    <w:rsid w:val="005A4CC7"/>
    <w:rsid w:val="005A6432"/>
    <w:rsid w:val="005B2854"/>
    <w:rsid w:val="005B2B1A"/>
    <w:rsid w:val="005B3648"/>
    <w:rsid w:val="005B3698"/>
    <w:rsid w:val="005B4EF4"/>
    <w:rsid w:val="005B5AD7"/>
    <w:rsid w:val="005C2B09"/>
    <w:rsid w:val="005C377E"/>
    <w:rsid w:val="005C4B43"/>
    <w:rsid w:val="005C67E1"/>
    <w:rsid w:val="005C6DC0"/>
    <w:rsid w:val="005D079A"/>
    <w:rsid w:val="005D1491"/>
    <w:rsid w:val="005D3587"/>
    <w:rsid w:val="005D542E"/>
    <w:rsid w:val="005E0480"/>
    <w:rsid w:val="005E2B25"/>
    <w:rsid w:val="005E32A8"/>
    <w:rsid w:val="005E69FF"/>
    <w:rsid w:val="005E6A38"/>
    <w:rsid w:val="005F08A1"/>
    <w:rsid w:val="005F26FD"/>
    <w:rsid w:val="005F3256"/>
    <w:rsid w:val="005F4ED9"/>
    <w:rsid w:val="005F5892"/>
    <w:rsid w:val="00602C1D"/>
    <w:rsid w:val="006041D2"/>
    <w:rsid w:val="00605076"/>
    <w:rsid w:val="00606C1A"/>
    <w:rsid w:val="006100B2"/>
    <w:rsid w:val="00612128"/>
    <w:rsid w:val="006123D6"/>
    <w:rsid w:val="006127F4"/>
    <w:rsid w:val="0061324B"/>
    <w:rsid w:val="00614AB4"/>
    <w:rsid w:val="00615A43"/>
    <w:rsid w:val="0061662C"/>
    <w:rsid w:val="00616BA4"/>
    <w:rsid w:val="00616DA9"/>
    <w:rsid w:val="006170C1"/>
    <w:rsid w:val="00617891"/>
    <w:rsid w:val="0062082B"/>
    <w:rsid w:val="00620CDA"/>
    <w:rsid w:val="006224A7"/>
    <w:rsid w:val="00622A72"/>
    <w:rsid w:val="0062384E"/>
    <w:rsid w:val="00624BCE"/>
    <w:rsid w:val="00624C32"/>
    <w:rsid w:val="00626083"/>
    <w:rsid w:val="00626EBC"/>
    <w:rsid w:val="006307B7"/>
    <w:rsid w:val="00631CC9"/>
    <w:rsid w:val="00632E9A"/>
    <w:rsid w:val="006354BC"/>
    <w:rsid w:val="006408F4"/>
    <w:rsid w:val="0064097D"/>
    <w:rsid w:val="00641124"/>
    <w:rsid w:val="00647227"/>
    <w:rsid w:val="006473E7"/>
    <w:rsid w:val="00647908"/>
    <w:rsid w:val="00651AE7"/>
    <w:rsid w:val="006525EB"/>
    <w:rsid w:val="00652ACE"/>
    <w:rsid w:val="0065676E"/>
    <w:rsid w:val="0065756E"/>
    <w:rsid w:val="00657A80"/>
    <w:rsid w:val="006607EA"/>
    <w:rsid w:val="00661214"/>
    <w:rsid w:val="00661379"/>
    <w:rsid w:val="00663A4D"/>
    <w:rsid w:val="00663B84"/>
    <w:rsid w:val="00664C9F"/>
    <w:rsid w:val="0066603B"/>
    <w:rsid w:val="00672016"/>
    <w:rsid w:val="00672348"/>
    <w:rsid w:val="00675556"/>
    <w:rsid w:val="00675C93"/>
    <w:rsid w:val="00676573"/>
    <w:rsid w:val="00677D13"/>
    <w:rsid w:val="00680553"/>
    <w:rsid w:val="00682947"/>
    <w:rsid w:val="00684781"/>
    <w:rsid w:val="00684E01"/>
    <w:rsid w:val="006868CF"/>
    <w:rsid w:val="00686CA8"/>
    <w:rsid w:val="0068757E"/>
    <w:rsid w:val="006960FC"/>
    <w:rsid w:val="006A07CC"/>
    <w:rsid w:val="006A0956"/>
    <w:rsid w:val="006A0B23"/>
    <w:rsid w:val="006A0B50"/>
    <w:rsid w:val="006A41AB"/>
    <w:rsid w:val="006A4600"/>
    <w:rsid w:val="006A4641"/>
    <w:rsid w:val="006A51A7"/>
    <w:rsid w:val="006A5CE7"/>
    <w:rsid w:val="006B3DD7"/>
    <w:rsid w:val="006B50ED"/>
    <w:rsid w:val="006B5424"/>
    <w:rsid w:val="006B7D0B"/>
    <w:rsid w:val="006C1A2C"/>
    <w:rsid w:val="006C1D69"/>
    <w:rsid w:val="006C20B7"/>
    <w:rsid w:val="006C2EEB"/>
    <w:rsid w:val="006C3184"/>
    <w:rsid w:val="006C33E6"/>
    <w:rsid w:val="006C5E58"/>
    <w:rsid w:val="006C6D89"/>
    <w:rsid w:val="006D0331"/>
    <w:rsid w:val="006D25C1"/>
    <w:rsid w:val="006D300B"/>
    <w:rsid w:val="006D715F"/>
    <w:rsid w:val="006E2F59"/>
    <w:rsid w:val="006E3A42"/>
    <w:rsid w:val="006F1754"/>
    <w:rsid w:val="006F2A26"/>
    <w:rsid w:val="006F4224"/>
    <w:rsid w:val="006F55C4"/>
    <w:rsid w:val="006F7A07"/>
    <w:rsid w:val="0070111D"/>
    <w:rsid w:val="007019E1"/>
    <w:rsid w:val="00701D29"/>
    <w:rsid w:val="00703CA5"/>
    <w:rsid w:val="00710CC9"/>
    <w:rsid w:val="00711001"/>
    <w:rsid w:val="007130EB"/>
    <w:rsid w:val="00713339"/>
    <w:rsid w:val="00717363"/>
    <w:rsid w:val="00720A13"/>
    <w:rsid w:val="00721428"/>
    <w:rsid w:val="00722B50"/>
    <w:rsid w:val="0072392E"/>
    <w:rsid w:val="007240C6"/>
    <w:rsid w:val="00726588"/>
    <w:rsid w:val="007316D8"/>
    <w:rsid w:val="00731C09"/>
    <w:rsid w:val="0073317B"/>
    <w:rsid w:val="007336F7"/>
    <w:rsid w:val="00733A7F"/>
    <w:rsid w:val="0073657B"/>
    <w:rsid w:val="007406A9"/>
    <w:rsid w:val="00740ABA"/>
    <w:rsid w:val="007434AE"/>
    <w:rsid w:val="007445F3"/>
    <w:rsid w:val="00750A9E"/>
    <w:rsid w:val="00753E1E"/>
    <w:rsid w:val="00753FEC"/>
    <w:rsid w:val="00754109"/>
    <w:rsid w:val="00755603"/>
    <w:rsid w:val="00760313"/>
    <w:rsid w:val="00762F35"/>
    <w:rsid w:val="00763B5F"/>
    <w:rsid w:val="00764B97"/>
    <w:rsid w:val="00765504"/>
    <w:rsid w:val="00770701"/>
    <w:rsid w:val="00771098"/>
    <w:rsid w:val="00771DFF"/>
    <w:rsid w:val="00773416"/>
    <w:rsid w:val="00774BD4"/>
    <w:rsid w:val="007754E6"/>
    <w:rsid w:val="007766D9"/>
    <w:rsid w:val="00780F47"/>
    <w:rsid w:val="007833AF"/>
    <w:rsid w:val="007834C4"/>
    <w:rsid w:val="0078361F"/>
    <w:rsid w:val="007844F6"/>
    <w:rsid w:val="00785F3E"/>
    <w:rsid w:val="00786FC4"/>
    <w:rsid w:val="00787653"/>
    <w:rsid w:val="00787F71"/>
    <w:rsid w:val="00790353"/>
    <w:rsid w:val="007911BC"/>
    <w:rsid w:val="00791225"/>
    <w:rsid w:val="00792379"/>
    <w:rsid w:val="00792D40"/>
    <w:rsid w:val="007931FB"/>
    <w:rsid w:val="0079462A"/>
    <w:rsid w:val="00794D32"/>
    <w:rsid w:val="00796B77"/>
    <w:rsid w:val="00796F9E"/>
    <w:rsid w:val="007A1264"/>
    <w:rsid w:val="007A1857"/>
    <w:rsid w:val="007A2971"/>
    <w:rsid w:val="007A2B6A"/>
    <w:rsid w:val="007A2E0A"/>
    <w:rsid w:val="007A418F"/>
    <w:rsid w:val="007A62E8"/>
    <w:rsid w:val="007A6FA4"/>
    <w:rsid w:val="007A7072"/>
    <w:rsid w:val="007A75CA"/>
    <w:rsid w:val="007B3A77"/>
    <w:rsid w:val="007B6598"/>
    <w:rsid w:val="007B7930"/>
    <w:rsid w:val="007C2216"/>
    <w:rsid w:val="007C282F"/>
    <w:rsid w:val="007C31BC"/>
    <w:rsid w:val="007C3E5B"/>
    <w:rsid w:val="007C4916"/>
    <w:rsid w:val="007C4E2C"/>
    <w:rsid w:val="007C501C"/>
    <w:rsid w:val="007C5AF7"/>
    <w:rsid w:val="007C5EF6"/>
    <w:rsid w:val="007C6C31"/>
    <w:rsid w:val="007C6D8C"/>
    <w:rsid w:val="007C6FF7"/>
    <w:rsid w:val="007D72D5"/>
    <w:rsid w:val="007D77E6"/>
    <w:rsid w:val="007D7923"/>
    <w:rsid w:val="007E119D"/>
    <w:rsid w:val="007E325A"/>
    <w:rsid w:val="007E4377"/>
    <w:rsid w:val="007E4880"/>
    <w:rsid w:val="007E64B5"/>
    <w:rsid w:val="007E67A9"/>
    <w:rsid w:val="007E6BED"/>
    <w:rsid w:val="007E76E5"/>
    <w:rsid w:val="007E785C"/>
    <w:rsid w:val="007F322A"/>
    <w:rsid w:val="007F366F"/>
    <w:rsid w:val="007F3ADB"/>
    <w:rsid w:val="007F4323"/>
    <w:rsid w:val="007F4C72"/>
    <w:rsid w:val="007F5DE0"/>
    <w:rsid w:val="007F617D"/>
    <w:rsid w:val="007F6ACE"/>
    <w:rsid w:val="007F70E1"/>
    <w:rsid w:val="007F788A"/>
    <w:rsid w:val="00801F76"/>
    <w:rsid w:val="008026EE"/>
    <w:rsid w:val="008053D3"/>
    <w:rsid w:val="0080628C"/>
    <w:rsid w:val="0080709C"/>
    <w:rsid w:val="00810FFD"/>
    <w:rsid w:val="00815A20"/>
    <w:rsid w:val="00816143"/>
    <w:rsid w:val="00817FC7"/>
    <w:rsid w:val="00820880"/>
    <w:rsid w:val="00820BC4"/>
    <w:rsid w:val="00825C85"/>
    <w:rsid w:val="00831F8A"/>
    <w:rsid w:val="0083382B"/>
    <w:rsid w:val="0083474C"/>
    <w:rsid w:val="0083513C"/>
    <w:rsid w:val="00835415"/>
    <w:rsid w:val="00836F66"/>
    <w:rsid w:val="008375CF"/>
    <w:rsid w:val="008378E5"/>
    <w:rsid w:val="008408E2"/>
    <w:rsid w:val="008424ED"/>
    <w:rsid w:val="00847372"/>
    <w:rsid w:val="00847942"/>
    <w:rsid w:val="00850340"/>
    <w:rsid w:val="0085101E"/>
    <w:rsid w:val="00853D6C"/>
    <w:rsid w:val="008545E0"/>
    <w:rsid w:val="00873810"/>
    <w:rsid w:val="00875834"/>
    <w:rsid w:val="00877317"/>
    <w:rsid w:val="00880F6D"/>
    <w:rsid w:val="008828E5"/>
    <w:rsid w:val="00882A7C"/>
    <w:rsid w:val="0088301B"/>
    <w:rsid w:val="00884025"/>
    <w:rsid w:val="00884D14"/>
    <w:rsid w:val="00886A5C"/>
    <w:rsid w:val="00887987"/>
    <w:rsid w:val="00890BED"/>
    <w:rsid w:val="00890F85"/>
    <w:rsid w:val="00891588"/>
    <w:rsid w:val="00892355"/>
    <w:rsid w:val="00893815"/>
    <w:rsid w:val="00894E05"/>
    <w:rsid w:val="00896779"/>
    <w:rsid w:val="00896DB2"/>
    <w:rsid w:val="008A42AD"/>
    <w:rsid w:val="008A4D55"/>
    <w:rsid w:val="008A7CC4"/>
    <w:rsid w:val="008B033F"/>
    <w:rsid w:val="008B5338"/>
    <w:rsid w:val="008B61C0"/>
    <w:rsid w:val="008B787E"/>
    <w:rsid w:val="008C1A4E"/>
    <w:rsid w:val="008C1E59"/>
    <w:rsid w:val="008C2CC2"/>
    <w:rsid w:val="008C756F"/>
    <w:rsid w:val="008D0077"/>
    <w:rsid w:val="008D097C"/>
    <w:rsid w:val="008D09AF"/>
    <w:rsid w:val="008D0AE5"/>
    <w:rsid w:val="008D0B35"/>
    <w:rsid w:val="008D13B0"/>
    <w:rsid w:val="008D7575"/>
    <w:rsid w:val="008E0EED"/>
    <w:rsid w:val="008E2E7E"/>
    <w:rsid w:val="008E37B1"/>
    <w:rsid w:val="008E3D7B"/>
    <w:rsid w:val="008E3E98"/>
    <w:rsid w:val="008E3EF9"/>
    <w:rsid w:val="008E4404"/>
    <w:rsid w:val="008E5149"/>
    <w:rsid w:val="008E6753"/>
    <w:rsid w:val="008E6AB8"/>
    <w:rsid w:val="008F1AB9"/>
    <w:rsid w:val="008F3E6A"/>
    <w:rsid w:val="008F5484"/>
    <w:rsid w:val="008F5990"/>
    <w:rsid w:val="008F5A41"/>
    <w:rsid w:val="008F72F7"/>
    <w:rsid w:val="008F77EA"/>
    <w:rsid w:val="009000F6"/>
    <w:rsid w:val="009008A6"/>
    <w:rsid w:val="00901C53"/>
    <w:rsid w:val="00902003"/>
    <w:rsid w:val="00902804"/>
    <w:rsid w:val="00905DEC"/>
    <w:rsid w:val="009062E7"/>
    <w:rsid w:val="009077FC"/>
    <w:rsid w:val="00915EAB"/>
    <w:rsid w:val="00917C2C"/>
    <w:rsid w:val="00922C0B"/>
    <w:rsid w:val="00923A67"/>
    <w:rsid w:val="00930CD9"/>
    <w:rsid w:val="00930EB1"/>
    <w:rsid w:val="00933095"/>
    <w:rsid w:val="0093472C"/>
    <w:rsid w:val="00940604"/>
    <w:rsid w:val="00940E95"/>
    <w:rsid w:val="00941251"/>
    <w:rsid w:val="00941888"/>
    <w:rsid w:val="009426AA"/>
    <w:rsid w:val="00942E3B"/>
    <w:rsid w:val="00944930"/>
    <w:rsid w:val="00944E8A"/>
    <w:rsid w:val="009463D2"/>
    <w:rsid w:val="00946533"/>
    <w:rsid w:val="009475C2"/>
    <w:rsid w:val="00951FB2"/>
    <w:rsid w:val="00952EE9"/>
    <w:rsid w:val="0095446D"/>
    <w:rsid w:val="00955914"/>
    <w:rsid w:val="00956529"/>
    <w:rsid w:val="00956761"/>
    <w:rsid w:val="009571E3"/>
    <w:rsid w:val="0096029C"/>
    <w:rsid w:val="00960A15"/>
    <w:rsid w:val="00963C47"/>
    <w:rsid w:val="00964A5D"/>
    <w:rsid w:val="00964D89"/>
    <w:rsid w:val="00965D21"/>
    <w:rsid w:val="00966BD1"/>
    <w:rsid w:val="00967121"/>
    <w:rsid w:val="00967CA1"/>
    <w:rsid w:val="00970B8A"/>
    <w:rsid w:val="00970BB6"/>
    <w:rsid w:val="00973858"/>
    <w:rsid w:val="0097649A"/>
    <w:rsid w:val="00976B72"/>
    <w:rsid w:val="009772F6"/>
    <w:rsid w:val="0097758B"/>
    <w:rsid w:val="00982F44"/>
    <w:rsid w:val="009836D7"/>
    <w:rsid w:val="00983922"/>
    <w:rsid w:val="009878E6"/>
    <w:rsid w:val="00990DCD"/>
    <w:rsid w:val="00990DED"/>
    <w:rsid w:val="009915DB"/>
    <w:rsid w:val="00991632"/>
    <w:rsid w:val="00991BBA"/>
    <w:rsid w:val="009943EB"/>
    <w:rsid w:val="00996A30"/>
    <w:rsid w:val="0099741D"/>
    <w:rsid w:val="009A1DDD"/>
    <w:rsid w:val="009A34DE"/>
    <w:rsid w:val="009A434F"/>
    <w:rsid w:val="009A5EDF"/>
    <w:rsid w:val="009A6217"/>
    <w:rsid w:val="009A758F"/>
    <w:rsid w:val="009B1CB3"/>
    <w:rsid w:val="009B3E8D"/>
    <w:rsid w:val="009B5F65"/>
    <w:rsid w:val="009B63A5"/>
    <w:rsid w:val="009B6A05"/>
    <w:rsid w:val="009B702E"/>
    <w:rsid w:val="009C33F7"/>
    <w:rsid w:val="009C3529"/>
    <w:rsid w:val="009C3DA7"/>
    <w:rsid w:val="009C5EC2"/>
    <w:rsid w:val="009D0D49"/>
    <w:rsid w:val="009D28E1"/>
    <w:rsid w:val="009D484B"/>
    <w:rsid w:val="009E0482"/>
    <w:rsid w:val="009E0F84"/>
    <w:rsid w:val="009E12BD"/>
    <w:rsid w:val="009E1810"/>
    <w:rsid w:val="009E2D26"/>
    <w:rsid w:val="009E3347"/>
    <w:rsid w:val="009E36F4"/>
    <w:rsid w:val="009E3E7C"/>
    <w:rsid w:val="009E4DDC"/>
    <w:rsid w:val="009E5D48"/>
    <w:rsid w:val="009F1FE0"/>
    <w:rsid w:val="009F2C7D"/>
    <w:rsid w:val="009F4D09"/>
    <w:rsid w:val="009F51BA"/>
    <w:rsid w:val="009F5438"/>
    <w:rsid w:val="009F6231"/>
    <w:rsid w:val="009F72E2"/>
    <w:rsid w:val="00A036AC"/>
    <w:rsid w:val="00A0561A"/>
    <w:rsid w:val="00A05692"/>
    <w:rsid w:val="00A05F46"/>
    <w:rsid w:val="00A060C6"/>
    <w:rsid w:val="00A0726E"/>
    <w:rsid w:val="00A12C68"/>
    <w:rsid w:val="00A1748D"/>
    <w:rsid w:val="00A20081"/>
    <w:rsid w:val="00A20E76"/>
    <w:rsid w:val="00A21E08"/>
    <w:rsid w:val="00A22462"/>
    <w:rsid w:val="00A24366"/>
    <w:rsid w:val="00A2495B"/>
    <w:rsid w:val="00A24C09"/>
    <w:rsid w:val="00A27865"/>
    <w:rsid w:val="00A27D3B"/>
    <w:rsid w:val="00A333A7"/>
    <w:rsid w:val="00A344B1"/>
    <w:rsid w:val="00A352F6"/>
    <w:rsid w:val="00A37C83"/>
    <w:rsid w:val="00A37FAF"/>
    <w:rsid w:val="00A416B2"/>
    <w:rsid w:val="00A42A88"/>
    <w:rsid w:val="00A4314F"/>
    <w:rsid w:val="00A43950"/>
    <w:rsid w:val="00A505CA"/>
    <w:rsid w:val="00A52A46"/>
    <w:rsid w:val="00A5377F"/>
    <w:rsid w:val="00A53B0B"/>
    <w:rsid w:val="00A602E0"/>
    <w:rsid w:val="00A6071F"/>
    <w:rsid w:val="00A60738"/>
    <w:rsid w:val="00A60E10"/>
    <w:rsid w:val="00A62459"/>
    <w:rsid w:val="00A6451E"/>
    <w:rsid w:val="00A652AB"/>
    <w:rsid w:val="00A65725"/>
    <w:rsid w:val="00A66E97"/>
    <w:rsid w:val="00A700A5"/>
    <w:rsid w:val="00A700AE"/>
    <w:rsid w:val="00A703C8"/>
    <w:rsid w:val="00A73D40"/>
    <w:rsid w:val="00A7485E"/>
    <w:rsid w:val="00A75C18"/>
    <w:rsid w:val="00A770D3"/>
    <w:rsid w:val="00A77100"/>
    <w:rsid w:val="00A77C73"/>
    <w:rsid w:val="00A77F83"/>
    <w:rsid w:val="00A828D5"/>
    <w:rsid w:val="00A82EF4"/>
    <w:rsid w:val="00A84DA2"/>
    <w:rsid w:val="00A85C5C"/>
    <w:rsid w:val="00A86948"/>
    <w:rsid w:val="00A87116"/>
    <w:rsid w:val="00A873AE"/>
    <w:rsid w:val="00A93904"/>
    <w:rsid w:val="00A94F79"/>
    <w:rsid w:val="00A95D6D"/>
    <w:rsid w:val="00A95F3B"/>
    <w:rsid w:val="00A9635F"/>
    <w:rsid w:val="00AA0627"/>
    <w:rsid w:val="00AA06DE"/>
    <w:rsid w:val="00AA13B2"/>
    <w:rsid w:val="00AA36B2"/>
    <w:rsid w:val="00AA3B4C"/>
    <w:rsid w:val="00AA4A71"/>
    <w:rsid w:val="00AB0C8B"/>
    <w:rsid w:val="00AB2239"/>
    <w:rsid w:val="00AB5345"/>
    <w:rsid w:val="00AB5720"/>
    <w:rsid w:val="00AB6AD1"/>
    <w:rsid w:val="00AB6DB1"/>
    <w:rsid w:val="00AC1973"/>
    <w:rsid w:val="00AC1CB9"/>
    <w:rsid w:val="00AC5342"/>
    <w:rsid w:val="00AC5EC6"/>
    <w:rsid w:val="00AC6606"/>
    <w:rsid w:val="00AC6F8A"/>
    <w:rsid w:val="00AC7CAD"/>
    <w:rsid w:val="00AD0367"/>
    <w:rsid w:val="00AD089B"/>
    <w:rsid w:val="00AD678D"/>
    <w:rsid w:val="00AE00C8"/>
    <w:rsid w:val="00AE17FE"/>
    <w:rsid w:val="00AE1C39"/>
    <w:rsid w:val="00AE3064"/>
    <w:rsid w:val="00AE307A"/>
    <w:rsid w:val="00AE6233"/>
    <w:rsid w:val="00AE673E"/>
    <w:rsid w:val="00AF0A6E"/>
    <w:rsid w:val="00AF1405"/>
    <w:rsid w:val="00AF3DC7"/>
    <w:rsid w:val="00AF762B"/>
    <w:rsid w:val="00B00446"/>
    <w:rsid w:val="00B03905"/>
    <w:rsid w:val="00B04901"/>
    <w:rsid w:val="00B07ACB"/>
    <w:rsid w:val="00B11C8C"/>
    <w:rsid w:val="00B123CA"/>
    <w:rsid w:val="00B15AFA"/>
    <w:rsid w:val="00B15DC7"/>
    <w:rsid w:val="00B248C8"/>
    <w:rsid w:val="00B24E8C"/>
    <w:rsid w:val="00B2768E"/>
    <w:rsid w:val="00B27A29"/>
    <w:rsid w:val="00B31D49"/>
    <w:rsid w:val="00B37BDB"/>
    <w:rsid w:val="00B418B8"/>
    <w:rsid w:val="00B42249"/>
    <w:rsid w:val="00B43403"/>
    <w:rsid w:val="00B45436"/>
    <w:rsid w:val="00B46922"/>
    <w:rsid w:val="00B47ABE"/>
    <w:rsid w:val="00B50A4B"/>
    <w:rsid w:val="00B526BC"/>
    <w:rsid w:val="00B540E4"/>
    <w:rsid w:val="00B54750"/>
    <w:rsid w:val="00B5506C"/>
    <w:rsid w:val="00B55D68"/>
    <w:rsid w:val="00B56702"/>
    <w:rsid w:val="00B607AA"/>
    <w:rsid w:val="00B607E9"/>
    <w:rsid w:val="00B60C5C"/>
    <w:rsid w:val="00B6134D"/>
    <w:rsid w:val="00B6582E"/>
    <w:rsid w:val="00B676B9"/>
    <w:rsid w:val="00B7127C"/>
    <w:rsid w:val="00B7238C"/>
    <w:rsid w:val="00B726B9"/>
    <w:rsid w:val="00B72B61"/>
    <w:rsid w:val="00B72EC8"/>
    <w:rsid w:val="00B73259"/>
    <w:rsid w:val="00B735E7"/>
    <w:rsid w:val="00B7431C"/>
    <w:rsid w:val="00B75B75"/>
    <w:rsid w:val="00B76290"/>
    <w:rsid w:val="00B76547"/>
    <w:rsid w:val="00B772AD"/>
    <w:rsid w:val="00B81F23"/>
    <w:rsid w:val="00B8482B"/>
    <w:rsid w:val="00B86AD8"/>
    <w:rsid w:val="00B92000"/>
    <w:rsid w:val="00B92F17"/>
    <w:rsid w:val="00B933C2"/>
    <w:rsid w:val="00B93839"/>
    <w:rsid w:val="00B93D9F"/>
    <w:rsid w:val="00B95118"/>
    <w:rsid w:val="00B95280"/>
    <w:rsid w:val="00B9594C"/>
    <w:rsid w:val="00B97EE3"/>
    <w:rsid w:val="00BA02CC"/>
    <w:rsid w:val="00BA0AF9"/>
    <w:rsid w:val="00BA179D"/>
    <w:rsid w:val="00BA18AB"/>
    <w:rsid w:val="00BA4397"/>
    <w:rsid w:val="00BA4D0D"/>
    <w:rsid w:val="00BA5498"/>
    <w:rsid w:val="00BA5A30"/>
    <w:rsid w:val="00BA5E00"/>
    <w:rsid w:val="00BB046A"/>
    <w:rsid w:val="00BB52AB"/>
    <w:rsid w:val="00BD012E"/>
    <w:rsid w:val="00BD0365"/>
    <w:rsid w:val="00BD0490"/>
    <w:rsid w:val="00BD3637"/>
    <w:rsid w:val="00BD406A"/>
    <w:rsid w:val="00BD5179"/>
    <w:rsid w:val="00BD555A"/>
    <w:rsid w:val="00BD653C"/>
    <w:rsid w:val="00BE3454"/>
    <w:rsid w:val="00BE3E47"/>
    <w:rsid w:val="00BE5C9A"/>
    <w:rsid w:val="00BE777B"/>
    <w:rsid w:val="00BF15E9"/>
    <w:rsid w:val="00BF2BD3"/>
    <w:rsid w:val="00BF378C"/>
    <w:rsid w:val="00BF4919"/>
    <w:rsid w:val="00BF53E0"/>
    <w:rsid w:val="00BF5E38"/>
    <w:rsid w:val="00C00698"/>
    <w:rsid w:val="00C007C1"/>
    <w:rsid w:val="00C00F40"/>
    <w:rsid w:val="00C01525"/>
    <w:rsid w:val="00C05023"/>
    <w:rsid w:val="00C05063"/>
    <w:rsid w:val="00C05347"/>
    <w:rsid w:val="00C06F7F"/>
    <w:rsid w:val="00C12798"/>
    <w:rsid w:val="00C13ED9"/>
    <w:rsid w:val="00C156AA"/>
    <w:rsid w:val="00C17F1B"/>
    <w:rsid w:val="00C21A6A"/>
    <w:rsid w:val="00C2458C"/>
    <w:rsid w:val="00C24793"/>
    <w:rsid w:val="00C25176"/>
    <w:rsid w:val="00C26DF5"/>
    <w:rsid w:val="00C2734B"/>
    <w:rsid w:val="00C32DEB"/>
    <w:rsid w:val="00C3733A"/>
    <w:rsid w:val="00C4178A"/>
    <w:rsid w:val="00C47D97"/>
    <w:rsid w:val="00C5144C"/>
    <w:rsid w:val="00C53FFB"/>
    <w:rsid w:val="00C5406B"/>
    <w:rsid w:val="00C54ED7"/>
    <w:rsid w:val="00C6463E"/>
    <w:rsid w:val="00C67884"/>
    <w:rsid w:val="00C7415E"/>
    <w:rsid w:val="00C75240"/>
    <w:rsid w:val="00C76B75"/>
    <w:rsid w:val="00C806D2"/>
    <w:rsid w:val="00C82B2C"/>
    <w:rsid w:val="00C8451A"/>
    <w:rsid w:val="00C854FC"/>
    <w:rsid w:val="00C933A9"/>
    <w:rsid w:val="00C95A9D"/>
    <w:rsid w:val="00C96170"/>
    <w:rsid w:val="00C9786D"/>
    <w:rsid w:val="00C97A9F"/>
    <w:rsid w:val="00CA0ECE"/>
    <w:rsid w:val="00CA19CF"/>
    <w:rsid w:val="00CA307C"/>
    <w:rsid w:val="00CA3823"/>
    <w:rsid w:val="00CA3ABF"/>
    <w:rsid w:val="00CA56D1"/>
    <w:rsid w:val="00CA57A5"/>
    <w:rsid w:val="00CA6284"/>
    <w:rsid w:val="00CA69F9"/>
    <w:rsid w:val="00CA700F"/>
    <w:rsid w:val="00CB0BFB"/>
    <w:rsid w:val="00CB6698"/>
    <w:rsid w:val="00CB6A16"/>
    <w:rsid w:val="00CB7971"/>
    <w:rsid w:val="00CB7ED7"/>
    <w:rsid w:val="00CC0B3A"/>
    <w:rsid w:val="00CC0BDD"/>
    <w:rsid w:val="00CC0F0E"/>
    <w:rsid w:val="00CC4745"/>
    <w:rsid w:val="00CC4A7E"/>
    <w:rsid w:val="00CC4D91"/>
    <w:rsid w:val="00CC56D1"/>
    <w:rsid w:val="00CC688C"/>
    <w:rsid w:val="00CC6FAF"/>
    <w:rsid w:val="00CD154C"/>
    <w:rsid w:val="00CD1838"/>
    <w:rsid w:val="00CD3ABF"/>
    <w:rsid w:val="00CD3C03"/>
    <w:rsid w:val="00CD40D5"/>
    <w:rsid w:val="00CD4DDC"/>
    <w:rsid w:val="00CD5799"/>
    <w:rsid w:val="00CD679C"/>
    <w:rsid w:val="00CD7608"/>
    <w:rsid w:val="00CE01F0"/>
    <w:rsid w:val="00CE0EAF"/>
    <w:rsid w:val="00CE14B7"/>
    <w:rsid w:val="00CE1DBE"/>
    <w:rsid w:val="00CE326C"/>
    <w:rsid w:val="00CE3CBD"/>
    <w:rsid w:val="00CE535D"/>
    <w:rsid w:val="00CE5D04"/>
    <w:rsid w:val="00CE64D7"/>
    <w:rsid w:val="00CF0743"/>
    <w:rsid w:val="00CF0F81"/>
    <w:rsid w:val="00CF1B4A"/>
    <w:rsid w:val="00CF6310"/>
    <w:rsid w:val="00CF6770"/>
    <w:rsid w:val="00CF7A39"/>
    <w:rsid w:val="00D057CD"/>
    <w:rsid w:val="00D063BE"/>
    <w:rsid w:val="00D11A1D"/>
    <w:rsid w:val="00D14745"/>
    <w:rsid w:val="00D1546F"/>
    <w:rsid w:val="00D23C19"/>
    <w:rsid w:val="00D247F1"/>
    <w:rsid w:val="00D256C9"/>
    <w:rsid w:val="00D25E80"/>
    <w:rsid w:val="00D26949"/>
    <w:rsid w:val="00D26EF4"/>
    <w:rsid w:val="00D319F5"/>
    <w:rsid w:val="00D324A3"/>
    <w:rsid w:val="00D33FF4"/>
    <w:rsid w:val="00D34536"/>
    <w:rsid w:val="00D423ED"/>
    <w:rsid w:val="00D42692"/>
    <w:rsid w:val="00D45CCD"/>
    <w:rsid w:val="00D476C6"/>
    <w:rsid w:val="00D51778"/>
    <w:rsid w:val="00D54238"/>
    <w:rsid w:val="00D54BFF"/>
    <w:rsid w:val="00D55304"/>
    <w:rsid w:val="00D56F62"/>
    <w:rsid w:val="00D60CC7"/>
    <w:rsid w:val="00D61650"/>
    <w:rsid w:val="00D62858"/>
    <w:rsid w:val="00D6347D"/>
    <w:rsid w:val="00D7280A"/>
    <w:rsid w:val="00D729AD"/>
    <w:rsid w:val="00D746FE"/>
    <w:rsid w:val="00D74802"/>
    <w:rsid w:val="00D7579D"/>
    <w:rsid w:val="00D7727B"/>
    <w:rsid w:val="00D84222"/>
    <w:rsid w:val="00D84AC2"/>
    <w:rsid w:val="00D85301"/>
    <w:rsid w:val="00D857CD"/>
    <w:rsid w:val="00D86C71"/>
    <w:rsid w:val="00D86DCE"/>
    <w:rsid w:val="00D904BD"/>
    <w:rsid w:val="00D90E9D"/>
    <w:rsid w:val="00D91F7E"/>
    <w:rsid w:val="00D92A59"/>
    <w:rsid w:val="00D92F50"/>
    <w:rsid w:val="00D933BB"/>
    <w:rsid w:val="00D95453"/>
    <w:rsid w:val="00D97871"/>
    <w:rsid w:val="00DA249A"/>
    <w:rsid w:val="00DA35F7"/>
    <w:rsid w:val="00DA4451"/>
    <w:rsid w:val="00DA46BC"/>
    <w:rsid w:val="00DA580A"/>
    <w:rsid w:val="00DA5CE4"/>
    <w:rsid w:val="00DA5E41"/>
    <w:rsid w:val="00DA616E"/>
    <w:rsid w:val="00DA79D4"/>
    <w:rsid w:val="00DB2F21"/>
    <w:rsid w:val="00DB32D9"/>
    <w:rsid w:val="00DB4785"/>
    <w:rsid w:val="00DB5B96"/>
    <w:rsid w:val="00DB5C46"/>
    <w:rsid w:val="00DB6D8C"/>
    <w:rsid w:val="00DC080A"/>
    <w:rsid w:val="00DC0DEF"/>
    <w:rsid w:val="00DC2E61"/>
    <w:rsid w:val="00DC37EB"/>
    <w:rsid w:val="00DC6EBA"/>
    <w:rsid w:val="00DD24A3"/>
    <w:rsid w:val="00DD289E"/>
    <w:rsid w:val="00DD2B30"/>
    <w:rsid w:val="00DD4C31"/>
    <w:rsid w:val="00DE1BC0"/>
    <w:rsid w:val="00DE75C5"/>
    <w:rsid w:val="00DE77B9"/>
    <w:rsid w:val="00DF450A"/>
    <w:rsid w:val="00DF50EC"/>
    <w:rsid w:val="00DF5FB8"/>
    <w:rsid w:val="00DF74A2"/>
    <w:rsid w:val="00DF7599"/>
    <w:rsid w:val="00DF7746"/>
    <w:rsid w:val="00E00BE5"/>
    <w:rsid w:val="00E00EEF"/>
    <w:rsid w:val="00E016E9"/>
    <w:rsid w:val="00E0176A"/>
    <w:rsid w:val="00E02191"/>
    <w:rsid w:val="00E03CDC"/>
    <w:rsid w:val="00E03F97"/>
    <w:rsid w:val="00E04B31"/>
    <w:rsid w:val="00E04C26"/>
    <w:rsid w:val="00E0634E"/>
    <w:rsid w:val="00E0657E"/>
    <w:rsid w:val="00E16521"/>
    <w:rsid w:val="00E1784B"/>
    <w:rsid w:val="00E17D38"/>
    <w:rsid w:val="00E2252E"/>
    <w:rsid w:val="00E2274A"/>
    <w:rsid w:val="00E23175"/>
    <w:rsid w:val="00E235A8"/>
    <w:rsid w:val="00E24376"/>
    <w:rsid w:val="00E244AC"/>
    <w:rsid w:val="00E250A9"/>
    <w:rsid w:val="00E25A54"/>
    <w:rsid w:val="00E26247"/>
    <w:rsid w:val="00E26CB3"/>
    <w:rsid w:val="00E26F18"/>
    <w:rsid w:val="00E3011E"/>
    <w:rsid w:val="00E31419"/>
    <w:rsid w:val="00E32A46"/>
    <w:rsid w:val="00E41BB5"/>
    <w:rsid w:val="00E41C55"/>
    <w:rsid w:val="00E43025"/>
    <w:rsid w:val="00E45225"/>
    <w:rsid w:val="00E45590"/>
    <w:rsid w:val="00E45787"/>
    <w:rsid w:val="00E47AFF"/>
    <w:rsid w:val="00E50457"/>
    <w:rsid w:val="00E50B90"/>
    <w:rsid w:val="00E5349B"/>
    <w:rsid w:val="00E53AEB"/>
    <w:rsid w:val="00E5508F"/>
    <w:rsid w:val="00E55F54"/>
    <w:rsid w:val="00E57429"/>
    <w:rsid w:val="00E60467"/>
    <w:rsid w:val="00E62183"/>
    <w:rsid w:val="00E66185"/>
    <w:rsid w:val="00E70AD6"/>
    <w:rsid w:val="00E70BC1"/>
    <w:rsid w:val="00E71351"/>
    <w:rsid w:val="00E7203B"/>
    <w:rsid w:val="00E73672"/>
    <w:rsid w:val="00E73C35"/>
    <w:rsid w:val="00E74676"/>
    <w:rsid w:val="00E761CA"/>
    <w:rsid w:val="00E76942"/>
    <w:rsid w:val="00E81577"/>
    <w:rsid w:val="00E828CF"/>
    <w:rsid w:val="00E828FE"/>
    <w:rsid w:val="00E84B5C"/>
    <w:rsid w:val="00E84DFB"/>
    <w:rsid w:val="00E8576B"/>
    <w:rsid w:val="00E861DD"/>
    <w:rsid w:val="00E86E0F"/>
    <w:rsid w:val="00E90036"/>
    <w:rsid w:val="00E901CD"/>
    <w:rsid w:val="00E91A2D"/>
    <w:rsid w:val="00E92451"/>
    <w:rsid w:val="00E9271E"/>
    <w:rsid w:val="00E95989"/>
    <w:rsid w:val="00E97679"/>
    <w:rsid w:val="00EA1DC5"/>
    <w:rsid w:val="00EA40E6"/>
    <w:rsid w:val="00EA4A29"/>
    <w:rsid w:val="00EA64B9"/>
    <w:rsid w:val="00EA6BF4"/>
    <w:rsid w:val="00EB1534"/>
    <w:rsid w:val="00EB3E04"/>
    <w:rsid w:val="00EB4F07"/>
    <w:rsid w:val="00EB6A0F"/>
    <w:rsid w:val="00EB72C8"/>
    <w:rsid w:val="00EC06A1"/>
    <w:rsid w:val="00EC0AC8"/>
    <w:rsid w:val="00EC0C6F"/>
    <w:rsid w:val="00ED164E"/>
    <w:rsid w:val="00ED19A5"/>
    <w:rsid w:val="00ED3519"/>
    <w:rsid w:val="00ED6022"/>
    <w:rsid w:val="00ED7331"/>
    <w:rsid w:val="00ED7DED"/>
    <w:rsid w:val="00EE0DEF"/>
    <w:rsid w:val="00EF0725"/>
    <w:rsid w:val="00EF1FBA"/>
    <w:rsid w:val="00EF2904"/>
    <w:rsid w:val="00EF378A"/>
    <w:rsid w:val="00EF494A"/>
    <w:rsid w:val="00EF7DA1"/>
    <w:rsid w:val="00F040C4"/>
    <w:rsid w:val="00F07DA8"/>
    <w:rsid w:val="00F1100E"/>
    <w:rsid w:val="00F169A9"/>
    <w:rsid w:val="00F17654"/>
    <w:rsid w:val="00F22404"/>
    <w:rsid w:val="00F224D1"/>
    <w:rsid w:val="00F22D56"/>
    <w:rsid w:val="00F23A8C"/>
    <w:rsid w:val="00F25F06"/>
    <w:rsid w:val="00F309F2"/>
    <w:rsid w:val="00F31342"/>
    <w:rsid w:val="00F32BD5"/>
    <w:rsid w:val="00F360DA"/>
    <w:rsid w:val="00F402D8"/>
    <w:rsid w:val="00F41C71"/>
    <w:rsid w:val="00F5121D"/>
    <w:rsid w:val="00F51807"/>
    <w:rsid w:val="00F5472A"/>
    <w:rsid w:val="00F5524B"/>
    <w:rsid w:val="00F5533D"/>
    <w:rsid w:val="00F56531"/>
    <w:rsid w:val="00F56D09"/>
    <w:rsid w:val="00F6164F"/>
    <w:rsid w:val="00F624B5"/>
    <w:rsid w:val="00F6458F"/>
    <w:rsid w:val="00F65862"/>
    <w:rsid w:val="00F673FD"/>
    <w:rsid w:val="00F67958"/>
    <w:rsid w:val="00F702EE"/>
    <w:rsid w:val="00F703DF"/>
    <w:rsid w:val="00F70B78"/>
    <w:rsid w:val="00F71884"/>
    <w:rsid w:val="00F72B12"/>
    <w:rsid w:val="00F73C7E"/>
    <w:rsid w:val="00F740A5"/>
    <w:rsid w:val="00F74131"/>
    <w:rsid w:val="00F742F3"/>
    <w:rsid w:val="00F7487D"/>
    <w:rsid w:val="00F7502A"/>
    <w:rsid w:val="00F76843"/>
    <w:rsid w:val="00F83610"/>
    <w:rsid w:val="00F83652"/>
    <w:rsid w:val="00F83FFB"/>
    <w:rsid w:val="00F91586"/>
    <w:rsid w:val="00F93326"/>
    <w:rsid w:val="00F974CF"/>
    <w:rsid w:val="00FA1243"/>
    <w:rsid w:val="00FA6AA5"/>
    <w:rsid w:val="00FA6B5C"/>
    <w:rsid w:val="00FA6F76"/>
    <w:rsid w:val="00FA7738"/>
    <w:rsid w:val="00FB073A"/>
    <w:rsid w:val="00FB1EC3"/>
    <w:rsid w:val="00FB3C00"/>
    <w:rsid w:val="00FB4BE0"/>
    <w:rsid w:val="00FB612F"/>
    <w:rsid w:val="00FB707A"/>
    <w:rsid w:val="00FC1EE9"/>
    <w:rsid w:val="00FC3E53"/>
    <w:rsid w:val="00FC537F"/>
    <w:rsid w:val="00FD0560"/>
    <w:rsid w:val="00FD073C"/>
    <w:rsid w:val="00FD0D65"/>
    <w:rsid w:val="00FD0E12"/>
    <w:rsid w:val="00FD70F6"/>
    <w:rsid w:val="00FD72BE"/>
    <w:rsid w:val="00FD774C"/>
    <w:rsid w:val="00FD78F2"/>
    <w:rsid w:val="00FD7DDB"/>
    <w:rsid w:val="00FE00B4"/>
    <w:rsid w:val="00FE2D19"/>
    <w:rsid w:val="00FE3C72"/>
    <w:rsid w:val="00FE3E03"/>
    <w:rsid w:val="00FE4699"/>
    <w:rsid w:val="00FE788A"/>
    <w:rsid w:val="00FF08B7"/>
    <w:rsid w:val="00FF0D29"/>
    <w:rsid w:val="00FF481F"/>
    <w:rsid w:val="00FF4EEB"/>
    <w:rsid w:val="00FF5EC6"/>
    <w:rsid w:val="00FF68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7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4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79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rsid w:val="00DA35F7"/>
    <w:pPr>
      <w:spacing w:after="0" w:line="324" w:lineRule="auto"/>
      <w:jc w:val="center"/>
    </w:pPr>
    <w:rPr>
      <w:rFonts w:ascii="Times New Roman" w:eastAsia="Times New Roman" w:hAnsi="Times New Roman" w:cs="Times New Roman"/>
      <w:b/>
      <w:sz w:val="29"/>
      <w:szCs w:val="27"/>
      <w:u w:val="single"/>
      <w:lang w:eastAsia="ru-RU"/>
    </w:rPr>
  </w:style>
  <w:style w:type="character" w:customStyle="1" w:styleId="30">
    <w:name w:val="Заголовок 3 Знак"/>
    <w:basedOn w:val="a0"/>
    <w:link w:val="3"/>
    <w:uiPriority w:val="9"/>
    <w:semiHidden/>
    <w:rsid w:val="00DA79D4"/>
    <w:rPr>
      <w:rFonts w:asciiTheme="majorHAnsi" w:eastAsiaTheme="majorEastAsia" w:hAnsiTheme="majorHAnsi" w:cstheme="majorBidi"/>
      <w:b/>
      <w:bCs/>
      <w:color w:val="4F81BD" w:themeColor="accent1"/>
    </w:rPr>
  </w:style>
  <w:style w:type="paragraph" w:styleId="11">
    <w:name w:val="toc 1"/>
    <w:basedOn w:val="1"/>
    <w:autoRedefine/>
    <w:uiPriority w:val="39"/>
    <w:unhideWhenUsed/>
    <w:rsid w:val="0011465A"/>
    <w:pPr>
      <w:spacing w:after="100"/>
    </w:pPr>
    <w:rPr>
      <w:rFonts w:ascii="Times New Roman" w:hAnsi="Times New Roman"/>
      <w:b w:val="0"/>
      <w:color w:val="000000" w:themeColor="text1"/>
    </w:rPr>
  </w:style>
  <w:style w:type="character" w:customStyle="1" w:styleId="10">
    <w:name w:val="Заголовок 1 Знак"/>
    <w:basedOn w:val="a0"/>
    <w:link w:val="1"/>
    <w:uiPriority w:val="9"/>
    <w:rsid w:val="00DA79D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11465A"/>
    <w:pPr>
      <w:outlineLvl w:val="9"/>
    </w:pPr>
  </w:style>
  <w:style w:type="paragraph" w:styleId="21">
    <w:name w:val="toc 2"/>
    <w:basedOn w:val="2"/>
    <w:next w:val="a"/>
    <w:autoRedefine/>
    <w:uiPriority w:val="39"/>
    <w:unhideWhenUsed/>
    <w:rsid w:val="0011465A"/>
    <w:pPr>
      <w:spacing w:after="100"/>
      <w:ind w:left="220"/>
    </w:pPr>
    <w:rPr>
      <w:rFonts w:ascii="Times New Roman" w:hAnsi="Times New Roman"/>
      <w:b w:val="0"/>
      <w:color w:val="auto"/>
      <w:sz w:val="28"/>
    </w:rPr>
  </w:style>
  <w:style w:type="character" w:customStyle="1" w:styleId="20">
    <w:name w:val="Заголовок 2 Знак"/>
    <w:basedOn w:val="a0"/>
    <w:link w:val="2"/>
    <w:uiPriority w:val="9"/>
    <w:rsid w:val="0011465A"/>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114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65A"/>
    <w:rPr>
      <w:rFonts w:ascii="Tahoma" w:hAnsi="Tahoma" w:cs="Tahoma"/>
      <w:sz w:val="16"/>
      <w:szCs w:val="16"/>
    </w:rPr>
  </w:style>
  <w:style w:type="paragraph" w:styleId="a7">
    <w:name w:val="List Paragraph"/>
    <w:basedOn w:val="a"/>
    <w:uiPriority w:val="34"/>
    <w:qFormat/>
    <w:rsid w:val="005F3256"/>
    <w:pPr>
      <w:ind w:left="720"/>
      <w:contextualSpacing/>
    </w:pPr>
  </w:style>
  <w:style w:type="paragraph" w:styleId="a8">
    <w:name w:val="Normal (Web)"/>
    <w:basedOn w:val="a"/>
    <w:uiPriority w:val="99"/>
    <w:unhideWhenUsed/>
    <w:rsid w:val="00626E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unhideWhenUsed/>
    <w:rsid w:val="00626EBC"/>
    <w:pPr>
      <w:spacing w:after="0" w:line="240" w:lineRule="auto"/>
    </w:pPr>
    <w:rPr>
      <w:sz w:val="20"/>
      <w:szCs w:val="20"/>
    </w:rPr>
  </w:style>
  <w:style w:type="character" w:customStyle="1" w:styleId="aa">
    <w:name w:val="Текст сноски Знак"/>
    <w:basedOn w:val="a0"/>
    <w:link w:val="a9"/>
    <w:uiPriority w:val="99"/>
    <w:rsid w:val="00626EBC"/>
    <w:rPr>
      <w:sz w:val="20"/>
      <w:szCs w:val="20"/>
    </w:rPr>
  </w:style>
  <w:style w:type="character" w:styleId="ab">
    <w:name w:val="footnote reference"/>
    <w:basedOn w:val="a0"/>
    <w:uiPriority w:val="99"/>
    <w:semiHidden/>
    <w:unhideWhenUsed/>
    <w:rsid w:val="00626EBC"/>
    <w:rPr>
      <w:vertAlign w:val="superscript"/>
    </w:rPr>
  </w:style>
  <w:style w:type="character" w:styleId="ac">
    <w:name w:val="Hyperlink"/>
    <w:basedOn w:val="a0"/>
    <w:uiPriority w:val="99"/>
    <w:unhideWhenUsed/>
    <w:rsid w:val="009F51BA"/>
    <w:rPr>
      <w:color w:val="0000FF" w:themeColor="hyperlink"/>
      <w:u w:val="single"/>
    </w:rPr>
  </w:style>
  <w:style w:type="paragraph" w:styleId="ad">
    <w:name w:val="header"/>
    <w:basedOn w:val="a"/>
    <w:link w:val="ae"/>
    <w:uiPriority w:val="99"/>
    <w:unhideWhenUsed/>
    <w:rsid w:val="003D244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244D"/>
  </w:style>
  <w:style w:type="paragraph" w:styleId="af">
    <w:name w:val="footer"/>
    <w:basedOn w:val="a"/>
    <w:link w:val="af0"/>
    <w:uiPriority w:val="99"/>
    <w:unhideWhenUsed/>
    <w:rsid w:val="003D24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244D"/>
  </w:style>
  <w:style w:type="table" w:styleId="af1">
    <w:name w:val="Table Grid"/>
    <w:basedOn w:val="a1"/>
    <w:uiPriority w:val="59"/>
    <w:rsid w:val="00C3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7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4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79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rsid w:val="00DA35F7"/>
    <w:pPr>
      <w:spacing w:after="0" w:line="324" w:lineRule="auto"/>
      <w:jc w:val="center"/>
    </w:pPr>
    <w:rPr>
      <w:rFonts w:ascii="Times New Roman" w:eastAsia="Times New Roman" w:hAnsi="Times New Roman" w:cs="Times New Roman"/>
      <w:b/>
      <w:sz w:val="29"/>
      <w:szCs w:val="27"/>
      <w:u w:val="single"/>
      <w:lang w:eastAsia="ru-RU"/>
    </w:rPr>
  </w:style>
  <w:style w:type="character" w:customStyle="1" w:styleId="30">
    <w:name w:val="Заголовок 3 Знак"/>
    <w:basedOn w:val="a0"/>
    <w:link w:val="3"/>
    <w:uiPriority w:val="9"/>
    <w:semiHidden/>
    <w:rsid w:val="00DA79D4"/>
    <w:rPr>
      <w:rFonts w:asciiTheme="majorHAnsi" w:eastAsiaTheme="majorEastAsia" w:hAnsiTheme="majorHAnsi" w:cstheme="majorBidi"/>
      <w:b/>
      <w:bCs/>
      <w:color w:val="4F81BD" w:themeColor="accent1"/>
    </w:rPr>
  </w:style>
  <w:style w:type="paragraph" w:styleId="11">
    <w:name w:val="toc 1"/>
    <w:basedOn w:val="1"/>
    <w:autoRedefine/>
    <w:uiPriority w:val="39"/>
    <w:unhideWhenUsed/>
    <w:rsid w:val="0011465A"/>
    <w:pPr>
      <w:spacing w:after="100"/>
    </w:pPr>
    <w:rPr>
      <w:rFonts w:ascii="Times New Roman" w:hAnsi="Times New Roman"/>
      <w:b w:val="0"/>
      <w:color w:val="000000" w:themeColor="text1"/>
    </w:rPr>
  </w:style>
  <w:style w:type="character" w:customStyle="1" w:styleId="10">
    <w:name w:val="Заголовок 1 Знак"/>
    <w:basedOn w:val="a0"/>
    <w:link w:val="1"/>
    <w:uiPriority w:val="9"/>
    <w:rsid w:val="00DA79D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11465A"/>
    <w:pPr>
      <w:outlineLvl w:val="9"/>
    </w:pPr>
  </w:style>
  <w:style w:type="paragraph" w:styleId="21">
    <w:name w:val="toc 2"/>
    <w:basedOn w:val="2"/>
    <w:next w:val="a"/>
    <w:autoRedefine/>
    <w:uiPriority w:val="39"/>
    <w:unhideWhenUsed/>
    <w:rsid w:val="0011465A"/>
    <w:pPr>
      <w:spacing w:after="100"/>
      <w:ind w:left="220"/>
    </w:pPr>
    <w:rPr>
      <w:rFonts w:ascii="Times New Roman" w:hAnsi="Times New Roman"/>
      <w:b w:val="0"/>
      <w:color w:val="auto"/>
      <w:sz w:val="28"/>
    </w:rPr>
  </w:style>
  <w:style w:type="character" w:customStyle="1" w:styleId="20">
    <w:name w:val="Заголовок 2 Знак"/>
    <w:basedOn w:val="a0"/>
    <w:link w:val="2"/>
    <w:uiPriority w:val="9"/>
    <w:rsid w:val="0011465A"/>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114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65A"/>
    <w:rPr>
      <w:rFonts w:ascii="Tahoma" w:hAnsi="Tahoma" w:cs="Tahoma"/>
      <w:sz w:val="16"/>
      <w:szCs w:val="16"/>
    </w:rPr>
  </w:style>
  <w:style w:type="paragraph" w:styleId="a7">
    <w:name w:val="List Paragraph"/>
    <w:basedOn w:val="a"/>
    <w:uiPriority w:val="34"/>
    <w:qFormat/>
    <w:rsid w:val="005F3256"/>
    <w:pPr>
      <w:ind w:left="720"/>
      <w:contextualSpacing/>
    </w:pPr>
  </w:style>
  <w:style w:type="paragraph" w:styleId="a8">
    <w:name w:val="Normal (Web)"/>
    <w:basedOn w:val="a"/>
    <w:uiPriority w:val="99"/>
    <w:unhideWhenUsed/>
    <w:rsid w:val="00626E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unhideWhenUsed/>
    <w:rsid w:val="00626EBC"/>
    <w:pPr>
      <w:spacing w:after="0" w:line="240" w:lineRule="auto"/>
    </w:pPr>
    <w:rPr>
      <w:sz w:val="20"/>
      <w:szCs w:val="20"/>
    </w:rPr>
  </w:style>
  <w:style w:type="character" w:customStyle="1" w:styleId="aa">
    <w:name w:val="Текст сноски Знак"/>
    <w:basedOn w:val="a0"/>
    <w:link w:val="a9"/>
    <w:uiPriority w:val="99"/>
    <w:rsid w:val="00626EBC"/>
    <w:rPr>
      <w:sz w:val="20"/>
      <w:szCs w:val="20"/>
    </w:rPr>
  </w:style>
  <w:style w:type="character" w:styleId="ab">
    <w:name w:val="footnote reference"/>
    <w:basedOn w:val="a0"/>
    <w:uiPriority w:val="99"/>
    <w:semiHidden/>
    <w:unhideWhenUsed/>
    <w:rsid w:val="00626EBC"/>
    <w:rPr>
      <w:vertAlign w:val="superscript"/>
    </w:rPr>
  </w:style>
  <w:style w:type="character" w:styleId="ac">
    <w:name w:val="Hyperlink"/>
    <w:basedOn w:val="a0"/>
    <w:uiPriority w:val="99"/>
    <w:unhideWhenUsed/>
    <w:rsid w:val="009F51BA"/>
    <w:rPr>
      <w:color w:val="0000FF" w:themeColor="hyperlink"/>
      <w:u w:val="single"/>
    </w:rPr>
  </w:style>
  <w:style w:type="paragraph" w:styleId="ad">
    <w:name w:val="header"/>
    <w:basedOn w:val="a"/>
    <w:link w:val="ae"/>
    <w:uiPriority w:val="99"/>
    <w:unhideWhenUsed/>
    <w:rsid w:val="003D244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244D"/>
  </w:style>
  <w:style w:type="paragraph" w:styleId="af">
    <w:name w:val="footer"/>
    <w:basedOn w:val="a"/>
    <w:link w:val="af0"/>
    <w:uiPriority w:val="99"/>
    <w:unhideWhenUsed/>
    <w:rsid w:val="003D24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244D"/>
  </w:style>
  <w:style w:type="table" w:styleId="af1">
    <w:name w:val="Table Grid"/>
    <w:basedOn w:val="a1"/>
    <w:uiPriority w:val="59"/>
    <w:rsid w:val="00C3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3885">
      <w:bodyDiv w:val="1"/>
      <w:marLeft w:val="0"/>
      <w:marRight w:val="0"/>
      <w:marTop w:val="0"/>
      <w:marBottom w:val="0"/>
      <w:divBdr>
        <w:top w:val="none" w:sz="0" w:space="0" w:color="auto"/>
        <w:left w:val="none" w:sz="0" w:space="0" w:color="auto"/>
        <w:bottom w:val="none" w:sz="0" w:space="0" w:color="auto"/>
        <w:right w:val="none" w:sz="0" w:space="0" w:color="auto"/>
      </w:divBdr>
    </w:div>
    <w:div w:id="460271707">
      <w:bodyDiv w:val="1"/>
      <w:marLeft w:val="0"/>
      <w:marRight w:val="0"/>
      <w:marTop w:val="0"/>
      <w:marBottom w:val="0"/>
      <w:divBdr>
        <w:top w:val="none" w:sz="0" w:space="0" w:color="auto"/>
        <w:left w:val="none" w:sz="0" w:space="0" w:color="auto"/>
        <w:bottom w:val="none" w:sz="0" w:space="0" w:color="auto"/>
        <w:right w:val="none" w:sz="0" w:space="0" w:color="auto"/>
      </w:divBdr>
      <w:divsChild>
        <w:div w:id="1748727387">
          <w:marLeft w:val="0"/>
          <w:marRight w:val="0"/>
          <w:marTop w:val="0"/>
          <w:marBottom w:val="0"/>
          <w:divBdr>
            <w:top w:val="none" w:sz="0" w:space="0" w:color="auto"/>
            <w:left w:val="none" w:sz="0" w:space="0" w:color="auto"/>
            <w:bottom w:val="none" w:sz="0" w:space="0" w:color="auto"/>
            <w:right w:val="none" w:sz="0" w:space="0" w:color="auto"/>
          </w:divBdr>
        </w:div>
        <w:div w:id="1901600005">
          <w:marLeft w:val="0"/>
          <w:marRight w:val="0"/>
          <w:marTop w:val="0"/>
          <w:marBottom w:val="0"/>
          <w:divBdr>
            <w:top w:val="none" w:sz="0" w:space="0" w:color="auto"/>
            <w:left w:val="none" w:sz="0" w:space="0" w:color="auto"/>
            <w:bottom w:val="none" w:sz="0" w:space="0" w:color="auto"/>
            <w:right w:val="none" w:sz="0" w:space="0" w:color="auto"/>
          </w:divBdr>
        </w:div>
      </w:divsChild>
    </w:div>
    <w:div w:id="676928928">
      <w:bodyDiv w:val="1"/>
      <w:marLeft w:val="0"/>
      <w:marRight w:val="0"/>
      <w:marTop w:val="0"/>
      <w:marBottom w:val="0"/>
      <w:divBdr>
        <w:top w:val="none" w:sz="0" w:space="0" w:color="auto"/>
        <w:left w:val="none" w:sz="0" w:space="0" w:color="auto"/>
        <w:bottom w:val="none" w:sz="0" w:space="0" w:color="auto"/>
        <w:right w:val="none" w:sz="0" w:space="0" w:color="auto"/>
      </w:divBdr>
      <w:divsChild>
        <w:div w:id="491679509">
          <w:marLeft w:val="0"/>
          <w:marRight w:val="0"/>
          <w:marTop w:val="0"/>
          <w:marBottom w:val="0"/>
          <w:divBdr>
            <w:top w:val="none" w:sz="0" w:space="0" w:color="auto"/>
            <w:left w:val="none" w:sz="0" w:space="0" w:color="auto"/>
            <w:bottom w:val="none" w:sz="0" w:space="0" w:color="auto"/>
            <w:right w:val="none" w:sz="0" w:space="0" w:color="auto"/>
          </w:divBdr>
          <w:divsChild>
            <w:div w:id="1490049955">
              <w:marLeft w:val="0"/>
              <w:marRight w:val="0"/>
              <w:marTop w:val="0"/>
              <w:marBottom w:val="0"/>
              <w:divBdr>
                <w:top w:val="none" w:sz="0" w:space="0" w:color="auto"/>
                <w:left w:val="none" w:sz="0" w:space="0" w:color="auto"/>
                <w:bottom w:val="none" w:sz="0" w:space="0" w:color="auto"/>
                <w:right w:val="none" w:sz="0" w:space="0" w:color="auto"/>
              </w:divBdr>
            </w:div>
          </w:divsChild>
        </w:div>
        <w:div w:id="1890069244">
          <w:marLeft w:val="0"/>
          <w:marRight w:val="0"/>
          <w:marTop w:val="100"/>
          <w:marBottom w:val="0"/>
          <w:divBdr>
            <w:top w:val="none" w:sz="0" w:space="0" w:color="auto"/>
            <w:left w:val="none" w:sz="0" w:space="0" w:color="auto"/>
            <w:bottom w:val="none" w:sz="0" w:space="0" w:color="auto"/>
            <w:right w:val="none" w:sz="0" w:space="0" w:color="auto"/>
          </w:divBdr>
          <w:divsChild>
            <w:div w:id="897016335">
              <w:marLeft w:val="0"/>
              <w:marRight w:val="0"/>
              <w:marTop w:val="0"/>
              <w:marBottom w:val="0"/>
              <w:divBdr>
                <w:top w:val="none" w:sz="0" w:space="0" w:color="auto"/>
                <w:left w:val="none" w:sz="0" w:space="0" w:color="auto"/>
                <w:bottom w:val="none" w:sz="0" w:space="0" w:color="auto"/>
                <w:right w:val="none" w:sz="0" w:space="0" w:color="auto"/>
              </w:divBdr>
              <w:divsChild>
                <w:div w:id="1051459772">
                  <w:marLeft w:val="0"/>
                  <w:marRight w:val="0"/>
                  <w:marTop w:val="0"/>
                  <w:marBottom w:val="0"/>
                  <w:divBdr>
                    <w:top w:val="none" w:sz="0" w:space="0" w:color="auto"/>
                    <w:left w:val="none" w:sz="0" w:space="0" w:color="auto"/>
                    <w:bottom w:val="none" w:sz="0" w:space="0" w:color="auto"/>
                    <w:right w:val="none" w:sz="0" w:space="0" w:color="auto"/>
                  </w:divBdr>
                  <w:divsChild>
                    <w:div w:id="1373923434">
                      <w:marLeft w:val="0"/>
                      <w:marRight w:val="0"/>
                      <w:marTop w:val="0"/>
                      <w:marBottom w:val="0"/>
                      <w:divBdr>
                        <w:top w:val="none" w:sz="0" w:space="0" w:color="auto"/>
                        <w:left w:val="none" w:sz="0" w:space="0" w:color="auto"/>
                        <w:bottom w:val="none" w:sz="0" w:space="0" w:color="auto"/>
                        <w:right w:val="none" w:sz="0" w:space="0" w:color="auto"/>
                      </w:divBdr>
                      <w:divsChild>
                        <w:div w:id="425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18400">
      <w:bodyDiv w:val="1"/>
      <w:marLeft w:val="0"/>
      <w:marRight w:val="0"/>
      <w:marTop w:val="0"/>
      <w:marBottom w:val="0"/>
      <w:divBdr>
        <w:top w:val="none" w:sz="0" w:space="0" w:color="auto"/>
        <w:left w:val="none" w:sz="0" w:space="0" w:color="auto"/>
        <w:bottom w:val="none" w:sz="0" w:space="0" w:color="auto"/>
        <w:right w:val="none" w:sz="0" w:space="0" w:color="auto"/>
      </w:divBdr>
      <w:divsChild>
        <w:div w:id="488062319">
          <w:marLeft w:val="0"/>
          <w:marRight w:val="0"/>
          <w:marTop w:val="0"/>
          <w:marBottom w:val="0"/>
          <w:divBdr>
            <w:top w:val="none" w:sz="0" w:space="0" w:color="auto"/>
            <w:left w:val="none" w:sz="0" w:space="0" w:color="auto"/>
            <w:bottom w:val="none" w:sz="0" w:space="0" w:color="auto"/>
            <w:right w:val="none" w:sz="0" w:space="0" w:color="auto"/>
          </w:divBdr>
          <w:divsChild>
            <w:div w:id="250310648">
              <w:marLeft w:val="0"/>
              <w:marRight w:val="0"/>
              <w:marTop w:val="0"/>
              <w:marBottom w:val="0"/>
              <w:divBdr>
                <w:top w:val="none" w:sz="0" w:space="0" w:color="auto"/>
                <w:left w:val="none" w:sz="0" w:space="0" w:color="auto"/>
                <w:bottom w:val="none" w:sz="0" w:space="0" w:color="auto"/>
                <w:right w:val="none" w:sz="0" w:space="0" w:color="auto"/>
              </w:divBdr>
            </w:div>
          </w:divsChild>
        </w:div>
        <w:div w:id="377628846">
          <w:marLeft w:val="0"/>
          <w:marRight w:val="0"/>
          <w:marTop w:val="100"/>
          <w:marBottom w:val="0"/>
          <w:divBdr>
            <w:top w:val="none" w:sz="0" w:space="0" w:color="auto"/>
            <w:left w:val="none" w:sz="0" w:space="0" w:color="auto"/>
            <w:bottom w:val="none" w:sz="0" w:space="0" w:color="auto"/>
            <w:right w:val="none" w:sz="0" w:space="0" w:color="auto"/>
          </w:divBdr>
          <w:divsChild>
            <w:div w:id="1158304944">
              <w:marLeft w:val="0"/>
              <w:marRight w:val="0"/>
              <w:marTop w:val="0"/>
              <w:marBottom w:val="0"/>
              <w:divBdr>
                <w:top w:val="none" w:sz="0" w:space="0" w:color="auto"/>
                <w:left w:val="none" w:sz="0" w:space="0" w:color="auto"/>
                <w:bottom w:val="none" w:sz="0" w:space="0" w:color="auto"/>
                <w:right w:val="none" w:sz="0" w:space="0" w:color="auto"/>
              </w:divBdr>
              <w:divsChild>
                <w:div w:id="747654418">
                  <w:marLeft w:val="0"/>
                  <w:marRight w:val="0"/>
                  <w:marTop w:val="0"/>
                  <w:marBottom w:val="0"/>
                  <w:divBdr>
                    <w:top w:val="none" w:sz="0" w:space="0" w:color="auto"/>
                    <w:left w:val="none" w:sz="0" w:space="0" w:color="auto"/>
                    <w:bottom w:val="none" w:sz="0" w:space="0" w:color="auto"/>
                    <w:right w:val="none" w:sz="0" w:space="0" w:color="auto"/>
                  </w:divBdr>
                  <w:divsChild>
                    <w:div w:id="899907130">
                      <w:marLeft w:val="0"/>
                      <w:marRight w:val="0"/>
                      <w:marTop w:val="0"/>
                      <w:marBottom w:val="0"/>
                      <w:divBdr>
                        <w:top w:val="none" w:sz="0" w:space="0" w:color="auto"/>
                        <w:left w:val="none" w:sz="0" w:space="0" w:color="auto"/>
                        <w:bottom w:val="none" w:sz="0" w:space="0" w:color="auto"/>
                        <w:right w:val="none" w:sz="0" w:space="0" w:color="auto"/>
                      </w:divBdr>
                      <w:divsChild>
                        <w:div w:id="14742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453895">
      <w:bodyDiv w:val="1"/>
      <w:marLeft w:val="0"/>
      <w:marRight w:val="0"/>
      <w:marTop w:val="0"/>
      <w:marBottom w:val="0"/>
      <w:divBdr>
        <w:top w:val="none" w:sz="0" w:space="0" w:color="auto"/>
        <w:left w:val="none" w:sz="0" w:space="0" w:color="auto"/>
        <w:bottom w:val="none" w:sz="0" w:space="0" w:color="auto"/>
        <w:right w:val="none" w:sz="0" w:space="0" w:color="auto"/>
      </w:divBdr>
      <w:divsChild>
        <w:div w:id="104884472">
          <w:marLeft w:val="0"/>
          <w:marRight w:val="0"/>
          <w:marTop w:val="0"/>
          <w:marBottom w:val="0"/>
          <w:divBdr>
            <w:top w:val="none" w:sz="0" w:space="0" w:color="auto"/>
            <w:left w:val="none" w:sz="0" w:space="0" w:color="auto"/>
            <w:bottom w:val="none" w:sz="0" w:space="0" w:color="auto"/>
            <w:right w:val="none" w:sz="0" w:space="0" w:color="auto"/>
          </w:divBdr>
        </w:div>
        <w:div w:id="284509094">
          <w:marLeft w:val="0"/>
          <w:marRight w:val="0"/>
          <w:marTop w:val="0"/>
          <w:marBottom w:val="0"/>
          <w:divBdr>
            <w:top w:val="none" w:sz="0" w:space="0" w:color="auto"/>
            <w:left w:val="none" w:sz="0" w:space="0" w:color="auto"/>
            <w:bottom w:val="none" w:sz="0" w:space="0" w:color="auto"/>
            <w:right w:val="none" w:sz="0" w:space="0" w:color="auto"/>
          </w:divBdr>
        </w:div>
        <w:div w:id="399208741">
          <w:marLeft w:val="0"/>
          <w:marRight w:val="0"/>
          <w:marTop w:val="0"/>
          <w:marBottom w:val="0"/>
          <w:divBdr>
            <w:top w:val="none" w:sz="0" w:space="0" w:color="auto"/>
            <w:left w:val="none" w:sz="0" w:space="0" w:color="auto"/>
            <w:bottom w:val="none" w:sz="0" w:space="0" w:color="auto"/>
            <w:right w:val="none" w:sz="0" w:space="0" w:color="auto"/>
          </w:divBdr>
        </w:div>
        <w:div w:id="469251224">
          <w:marLeft w:val="0"/>
          <w:marRight w:val="0"/>
          <w:marTop w:val="0"/>
          <w:marBottom w:val="0"/>
          <w:divBdr>
            <w:top w:val="none" w:sz="0" w:space="0" w:color="auto"/>
            <w:left w:val="none" w:sz="0" w:space="0" w:color="auto"/>
            <w:bottom w:val="none" w:sz="0" w:space="0" w:color="auto"/>
            <w:right w:val="none" w:sz="0" w:space="0" w:color="auto"/>
          </w:divBdr>
        </w:div>
        <w:div w:id="943270617">
          <w:marLeft w:val="0"/>
          <w:marRight w:val="0"/>
          <w:marTop w:val="0"/>
          <w:marBottom w:val="0"/>
          <w:divBdr>
            <w:top w:val="none" w:sz="0" w:space="0" w:color="auto"/>
            <w:left w:val="none" w:sz="0" w:space="0" w:color="auto"/>
            <w:bottom w:val="none" w:sz="0" w:space="0" w:color="auto"/>
            <w:right w:val="none" w:sz="0" w:space="0" w:color="auto"/>
          </w:divBdr>
        </w:div>
        <w:div w:id="1116606316">
          <w:marLeft w:val="0"/>
          <w:marRight w:val="0"/>
          <w:marTop w:val="0"/>
          <w:marBottom w:val="0"/>
          <w:divBdr>
            <w:top w:val="none" w:sz="0" w:space="0" w:color="auto"/>
            <w:left w:val="none" w:sz="0" w:space="0" w:color="auto"/>
            <w:bottom w:val="none" w:sz="0" w:space="0" w:color="auto"/>
            <w:right w:val="none" w:sz="0" w:space="0" w:color="auto"/>
          </w:divBdr>
        </w:div>
        <w:div w:id="1181512332">
          <w:marLeft w:val="0"/>
          <w:marRight w:val="0"/>
          <w:marTop w:val="0"/>
          <w:marBottom w:val="0"/>
          <w:divBdr>
            <w:top w:val="none" w:sz="0" w:space="0" w:color="auto"/>
            <w:left w:val="none" w:sz="0" w:space="0" w:color="auto"/>
            <w:bottom w:val="none" w:sz="0" w:space="0" w:color="auto"/>
            <w:right w:val="none" w:sz="0" w:space="0" w:color="auto"/>
          </w:divBdr>
        </w:div>
        <w:div w:id="1207989648">
          <w:marLeft w:val="0"/>
          <w:marRight w:val="0"/>
          <w:marTop w:val="0"/>
          <w:marBottom w:val="0"/>
          <w:divBdr>
            <w:top w:val="none" w:sz="0" w:space="0" w:color="auto"/>
            <w:left w:val="none" w:sz="0" w:space="0" w:color="auto"/>
            <w:bottom w:val="none" w:sz="0" w:space="0" w:color="auto"/>
            <w:right w:val="none" w:sz="0" w:space="0" w:color="auto"/>
          </w:divBdr>
        </w:div>
        <w:div w:id="1209731314">
          <w:marLeft w:val="0"/>
          <w:marRight w:val="0"/>
          <w:marTop w:val="0"/>
          <w:marBottom w:val="0"/>
          <w:divBdr>
            <w:top w:val="none" w:sz="0" w:space="0" w:color="auto"/>
            <w:left w:val="none" w:sz="0" w:space="0" w:color="auto"/>
            <w:bottom w:val="none" w:sz="0" w:space="0" w:color="auto"/>
            <w:right w:val="none" w:sz="0" w:space="0" w:color="auto"/>
          </w:divBdr>
        </w:div>
        <w:div w:id="1336299848">
          <w:marLeft w:val="0"/>
          <w:marRight w:val="0"/>
          <w:marTop w:val="0"/>
          <w:marBottom w:val="0"/>
          <w:divBdr>
            <w:top w:val="none" w:sz="0" w:space="0" w:color="auto"/>
            <w:left w:val="none" w:sz="0" w:space="0" w:color="auto"/>
            <w:bottom w:val="none" w:sz="0" w:space="0" w:color="auto"/>
            <w:right w:val="none" w:sz="0" w:space="0" w:color="auto"/>
          </w:divBdr>
        </w:div>
        <w:div w:id="1705979150">
          <w:marLeft w:val="0"/>
          <w:marRight w:val="0"/>
          <w:marTop w:val="0"/>
          <w:marBottom w:val="0"/>
          <w:divBdr>
            <w:top w:val="none" w:sz="0" w:space="0" w:color="auto"/>
            <w:left w:val="none" w:sz="0" w:space="0" w:color="auto"/>
            <w:bottom w:val="none" w:sz="0" w:space="0" w:color="auto"/>
            <w:right w:val="none" w:sz="0" w:space="0" w:color="auto"/>
          </w:divBdr>
        </w:div>
      </w:divsChild>
    </w:div>
    <w:div w:id="1161848359">
      <w:bodyDiv w:val="1"/>
      <w:marLeft w:val="0"/>
      <w:marRight w:val="0"/>
      <w:marTop w:val="0"/>
      <w:marBottom w:val="0"/>
      <w:divBdr>
        <w:top w:val="none" w:sz="0" w:space="0" w:color="auto"/>
        <w:left w:val="none" w:sz="0" w:space="0" w:color="auto"/>
        <w:bottom w:val="none" w:sz="0" w:space="0" w:color="auto"/>
        <w:right w:val="none" w:sz="0" w:space="0" w:color="auto"/>
      </w:divBdr>
      <w:divsChild>
        <w:div w:id="2132505463">
          <w:marLeft w:val="0"/>
          <w:marRight w:val="0"/>
          <w:marTop w:val="0"/>
          <w:marBottom w:val="75"/>
          <w:divBdr>
            <w:top w:val="none" w:sz="0" w:space="0" w:color="auto"/>
            <w:left w:val="none" w:sz="0" w:space="0" w:color="auto"/>
            <w:bottom w:val="none" w:sz="0" w:space="0" w:color="auto"/>
            <w:right w:val="none" w:sz="0" w:space="0" w:color="auto"/>
          </w:divBdr>
          <w:divsChild>
            <w:div w:id="8417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9733">
      <w:bodyDiv w:val="1"/>
      <w:marLeft w:val="0"/>
      <w:marRight w:val="0"/>
      <w:marTop w:val="0"/>
      <w:marBottom w:val="0"/>
      <w:divBdr>
        <w:top w:val="none" w:sz="0" w:space="0" w:color="auto"/>
        <w:left w:val="none" w:sz="0" w:space="0" w:color="auto"/>
        <w:bottom w:val="none" w:sz="0" w:space="0" w:color="auto"/>
        <w:right w:val="none" w:sz="0" w:space="0" w:color="auto"/>
      </w:divBdr>
      <w:divsChild>
        <w:div w:id="2143960807">
          <w:marLeft w:val="0"/>
          <w:marRight w:val="0"/>
          <w:marTop w:val="0"/>
          <w:marBottom w:val="0"/>
          <w:divBdr>
            <w:top w:val="none" w:sz="0" w:space="0" w:color="auto"/>
            <w:left w:val="none" w:sz="0" w:space="0" w:color="auto"/>
            <w:bottom w:val="none" w:sz="0" w:space="0" w:color="auto"/>
            <w:right w:val="none" w:sz="0" w:space="0" w:color="auto"/>
          </w:divBdr>
          <w:divsChild>
            <w:div w:id="1835292731">
              <w:marLeft w:val="0"/>
              <w:marRight w:val="0"/>
              <w:marTop w:val="0"/>
              <w:marBottom w:val="0"/>
              <w:divBdr>
                <w:top w:val="none" w:sz="0" w:space="0" w:color="auto"/>
                <w:left w:val="none" w:sz="0" w:space="0" w:color="auto"/>
                <w:bottom w:val="none" w:sz="0" w:space="0" w:color="auto"/>
                <w:right w:val="none" w:sz="0" w:space="0" w:color="auto"/>
              </w:divBdr>
              <w:divsChild>
                <w:div w:id="23895156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81631199">
      <w:bodyDiv w:val="1"/>
      <w:marLeft w:val="0"/>
      <w:marRight w:val="0"/>
      <w:marTop w:val="0"/>
      <w:marBottom w:val="0"/>
      <w:divBdr>
        <w:top w:val="none" w:sz="0" w:space="0" w:color="auto"/>
        <w:left w:val="none" w:sz="0" w:space="0" w:color="auto"/>
        <w:bottom w:val="none" w:sz="0" w:space="0" w:color="auto"/>
        <w:right w:val="none" w:sz="0" w:space="0" w:color="auto"/>
      </w:divBdr>
      <w:divsChild>
        <w:div w:id="1135608348">
          <w:marLeft w:val="0"/>
          <w:marRight w:val="0"/>
          <w:marTop w:val="0"/>
          <w:marBottom w:val="0"/>
          <w:divBdr>
            <w:top w:val="none" w:sz="0" w:space="0" w:color="auto"/>
            <w:left w:val="none" w:sz="0" w:space="0" w:color="auto"/>
            <w:bottom w:val="none" w:sz="0" w:space="0" w:color="auto"/>
            <w:right w:val="none" w:sz="0" w:space="0" w:color="auto"/>
          </w:divBdr>
        </w:div>
        <w:div w:id="1799685196">
          <w:marLeft w:val="0"/>
          <w:marRight w:val="0"/>
          <w:marTop w:val="0"/>
          <w:marBottom w:val="0"/>
          <w:divBdr>
            <w:top w:val="none" w:sz="0" w:space="0" w:color="auto"/>
            <w:left w:val="none" w:sz="0" w:space="0" w:color="auto"/>
            <w:bottom w:val="none" w:sz="0" w:space="0" w:color="auto"/>
            <w:right w:val="none" w:sz="0" w:space="0" w:color="auto"/>
          </w:divBdr>
        </w:div>
      </w:divsChild>
    </w:div>
    <w:div w:id="1440880743">
      <w:bodyDiv w:val="1"/>
      <w:marLeft w:val="0"/>
      <w:marRight w:val="0"/>
      <w:marTop w:val="0"/>
      <w:marBottom w:val="0"/>
      <w:divBdr>
        <w:top w:val="none" w:sz="0" w:space="0" w:color="auto"/>
        <w:left w:val="none" w:sz="0" w:space="0" w:color="auto"/>
        <w:bottom w:val="none" w:sz="0" w:space="0" w:color="auto"/>
        <w:right w:val="none" w:sz="0" w:space="0" w:color="auto"/>
      </w:divBdr>
      <w:divsChild>
        <w:div w:id="584917317">
          <w:marLeft w:val="0"/>
          <w:marRight w:val="0"/>
          <w:marTop w:val="0"/>
          <w:marBottom w:val="75"/>
          <w:divBdr>
            <w:top w:val="none" w:sz="0" w:space="0" w:color="auto"/>
            <w:left w:val="none" w:sz="0" w:space="0" w:color="auto"/>
            <w:bottom w:val="none" w:sz="0" w:space="0" w:color="auto"/>
            <w:right w:val="none" w:sz="0" w:space="0" w:color="auto"/>
          </w:divBdr>
          <w:divsChild>
            <w:div w:id="9683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way.php?to=https%3A%2F%2Finstagram.com%2Fmatchtv_channel%3Figshid%3D1j11lsl1ill8o&amp;cc_key=" TargetMode="External"/><Relationship Id="rId18" Type="http://schemas.openxmlformats.org/officeDocument/2006/relationships/hyperlink" Target="https://vk.com/away.php?to=https%3A%2F%2Finstagram.com%2Fkfc_japan%3Figshid%3Dje6h23imk4pb&amp;cc_key=" TargetMode="External"/><Relationship Id="rId3" Type="http://schemas.openxmlformats.org/officeDocument/2006/relationships/styles" Target="styles.xml"/><Relationship Id="rId21" Type="http://schemas.openxmlformats.org/officeDocument/2006/relationships/hyperlink" Target="https://weblio.jp/" TargetMode="External"/><Relationship Id="rId7" Type="http://schemas.openxmlformats.org/officeDocument/2006/relationships/footnotes" Target="footnotes.xml"/><Relationship Id="rId12" Type="http://schemas.openxmlformats.org/officeDocument/2006/relationships/hyperlink" Target="https://instagram.com/tinkoffbank?igshid=1rtm8phvotxxf" TargetMode="External"/><Relationship Id="rId17" Type="http://schemas.openxmlformats.org/officeDocument/2006/relationships/hyperlink" Target="https://vk.com/away.php?to=https%3A%2F%2Finstagram.com%2Fforbesjapan%3Figshid%3D4f0ezam6jnl3&amp;cc_ke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away.php?to=https%3A%2F%2Finstagram.com%2Fhp_japan%3Figshid%3Dkjd3bkl3v4e2&amp;cc_key=" TargetMode="External"/><Relationship Id="rId20" Type="http://schemas.openxmlformats.org/officeDocument/2006/relationships/hyperlink" Target="https://dictionary.cambridg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utf=1&amp;to=https%3A%2F%2Finstagram.com%2Fmicrosoftrussia%3Figshid%3Dm8uw48ssdpx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away.php?utf=1&amp;to=https%3A%2F%2Finstagram.com%2Fvoguejapan%3Figshid%3D16qxsuh5obc6d" TargetMode="External"/><Relationship Id="rId23" Type="http://schemas.openxmlformats.org/officeDocument/2006/relationships/footer" Target="footer2.xml"/><Relationship Id="rId10" Type="http://schemas.openxmlformats.org/officeDocument/2006/relationships/hyperlink" Target="https://vk.com/away.php?to=https%3A%2F%2Finstagram.com%2Fvoguerussia%3Figshid%3Dm8oin6ooyog0&amp;cc_key=" TargetMode="External"/><Relationship Id="rId19" Type="http://schemas.openxmlformats.org/officeDocument/2006/relationships/hyperlink" Target="https://vk.com/away.php?to=https%3A%2F%2Finstagram.com%2Fjapanairlines_jal%3Figshid%3D17s3xpqb70ew5&amp;cc_key=" TargetMode="External"/><Relationship Id="rId4" Type="http://schemas.microsoft.com/office/2007/relationships/stylesWithEffects" Target="stylesWithEffects.xml"/><Relationship Id="rId9" Type="http://schemas.openxmlformats.org/officeDocument/2006/relationships/hyperlink" Target="https://fortune.com/global500/" TargetMode="External"/><Relationship Id="rId14" Type="http://schemas.openxmlformats.org/officeDocument/2006/relationships/hyperlink" Target="https://vk.com/away.php?to=https%3A%2F%2Finstagram.com%2Fcofixrussia%3Figshid%3DYmMyMTA2M2Y%3D&amp;cc_key="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3A90-202E-47A0-9A79-E2D6AF93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12286</Words>
  <Characters>70034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2020-12-15T12:43:00Z</cp:lastPrinted>
  <dcterms:created xsi:type="dcterms:W3CDTF">2022-05-31T07:46:00Z</dcterms:created>
  <dcterms:modified xsi:type="dcterms:W3CDTF">2022-05-31T09:46:00Z</dcterms:modified>
</cp:coreProperties>
</file>