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1D" w:rsidRPr="00B1101D" w:rsidRDefault="00B1101D" w:rsidP="00A87607">
      <w:pPr>
        <w:spacing w:line="360" w:lineRule="auto"/>
        <w:contextualSpacing/>
        <w:jc w:val="center"/>
        <w:rPr>
          <w:rFonts w:ascii="Times New Roman" w:hAnsi="Times New Roman" w:cs="Times New Roman"/>
          <w:sz w:val="24"/>
          <w:szCs w:val="24"/>
        </w:rPr>
      </w:pPr>
      <w:r w:rsidRPr="00B1101D">
        <w:rPr>
          <w:rFonts w:ascii="Times New Roman" w:hAnsi="Times New Roman" w:cs="Times New Roman"/>
          <w:sz w:val="24"/>
          <w:szCs w:val="24"/>
        </w:rPr>
        <w:t>Санкт-Петербургский государственный университет</w:t>
      </w:r>
    </w:p>
    <w:p w:rsidR="00B1101D" w:rsidRPr="00B1101D" w:rsidRDefault="00B1101D" w:rsidP="00A87607">
      <w:pPr>
        <w:spacing w:line="360" w:lineRule="auto"/>
        <w:contextualSpacing/>
        <w:rPr>
          <w:rFonts w:ascii="Times New Roman" w:hAnsi="Times New Roman" w:cs="Times New Roman"/>
          <w:sz w:val="24"/>
          <w:szCs w:val="24"/>
        </w:rPr>
      </w:pPr>
    </w:p>
    <w:p w:rsidR="00B1101D" w:rsidRPr="00B1101D" w:rsidRDefault="00B1101D" w:rsidP="00A87607">
      <w:pPr>
        <w:spacing w:line="360" w:lineRule="auto"/>
        <w:contextualSpacing/>
        <w:jc w:val="center"/>
        <w:rPr>
          <w:rFonts w:ascii="Times New Roman" w:hAnsi="Times New Roman" w:cs="Times New Roman"/>
          <w:b/>
          <w:sz w:val="24"/>
          <w:szCs w:val="24"/>
        </w:rPr>
      </w:pPr>
      <w:r w:rsidRPr="00B1101D">
        <w:rPr>
          <w:rFonts w:ascii="Times New Roman" w:hAnsi="Times New Roman" w:cs="Times New Roman"/>
          <w:b/>
          <w:sz w:val="24"/>
          <w:szCs w:val="24"/>
        </w:rPr>
        <w:t>МЕДВЕДЕВ Кирилл Максимович</w:t>
      </w:r>
    </w:p>
    <w:p w:rsidR="00B1101D" w:rsidRPr="00B1101D" w:rsidRDefault="00B1101D" w:rsidP="00A87607">
      <w:pPr>
        <w:spacing w:line="360" w:lineRule="auto"/>
        <w:contextualSpacing/>
        <w:jc w:val="center"/>
        <w:rPr>
          <w:rFonts w:ascii="Times New Roman" w:hAnsi="Times New Roman" w:cs="Times New Roman"/>
          <w:b/>
          <w:sz w:val="24"/>
          <w:szCs w:val="24"/>
        </w:rPr>
      </w:pPr>
      <w:r w:rsidRPr="00B1101D">
        <w:rPr>
          <w:rFonts w:ascii="Times New Roman" w:hAnsi="Times New Roman" w:cs="Times New Roman"/>
          <w:b/>
          <w:sz w:val="24"/>
          <w:szCs w:val="24"/>
        </w:rPr>
        <w:t>Выпускная квалификационная работа</w:t>
      </w:r>
    </w:p>
    <w:p w:rsidR="00B1101D" w:rsidRPr="00B1101D" w:rsidRDefault="00B1101D" w:rsidP="00A87607">
      <w:pPr>
        <w:spacing w:line="360" w:lineRule="auto"/>
        <w:contextualSpacing/>
        <w:jc w:val="center"/>
        <w:rPr>
          <w:rFonts w:ascii="Times New Roman" w:hAnsi="Times New Roman" w:cs="Times New Roman"/>
          <w:b/>
          <w:sz w:val="24"/>
          <w:szCs w:val="24"/>
        </w:rPr>
      </w:pPr>
      <w:r w:rsidRPr="00B1101D">
        <w:rPr>
          <w:rFonts w:ascii="Times New Roman" w:hAnsi="Times New Roman" w:cs="Times New Roman"/>
          <w:b/>
          <w:sz w:val="24"/>
          <w:szCs w:val="24"/>
        </w:rPr>
        <w:t>Насилие на низовом уровне в религиозных конфликтах между католиками и представителями других конфессий в Речи Посполитой (1632 - 1700 годы)</w:t>
      </w:r>
    </w:p>
    <w:p w:rsidR="00B1101D" w:rsidRPr="00B1101D" w:rsidRDefault="00B1101D" w:rsidP="00A87607">
      <w:pPr>
        <w:spacing w:line="360" w:lineRule="auto"/>
        <w:contextualSpacing/>
        <w:jc w:val="center"/>
        <w:rPr>
          <w:rFonts w:ascii="Times New Roman" w:hAnsi="Times New Roman" w:cs="Times New Roman"/>
          <w:sz w:val="24"/>
          <w:szCs w:val="24"/>
        </w:rPr>
      </w:pPr>
    </w:p>
    <w:p w:rsidR="00B1101D" w:rsidRPr="00B1101D" w:rsidRDefault="00B1101D" w:rsidP="00A87607">
      <w:pPr>
        <w:spacing w:line="360" w:lineRule="auto"/>
        <w:contextualSpacing/>
        <w:jc w:val="center"/>
        <w:rPr>
          <w:rFonts w:ascii="Times New Roman" w:hAnsi="Times New Roman" w:cs="Times New Roman"/>
          <w:sz w:val="24"/>
          <w:szCs w:val="24"/>
        </w:rPr>
      </w:pPr>
      <w:r w:rsidRPr="00B1101D">
        <w:rPr>
          <w:rFonts w:ascii="Times New Roman" w:hAnsi="Times New Roman" w:cs="Times New Roman"/>
          <w:sz w:val="24"/>
          <w:szCs w:val="24"/>
        </w:rPr>
        <w:t>Уровень образования</w:t>
      </w:r>
      <w:r w:rsidRPr="00584B33">
        <w:rPr>
          <w:rFonts w:ascii="Times New Roman" w:hAnsi="Times New Roman" w:cs="Times New Roman"/>
          <w:sz w:val="24"/>
          <w:szCs w:val="24"/>
        </w:rPr>
        <w:t>:</w:t>
      </w:r>
    </w:p>
    <w:p w:rsidR="00B1101D" w:rsidRDefault="00B1101D" w:rsidP="00A87607">
      <w:pPr>
        <w:spacing w:line="360" w:lineRule="auto"/>
        <w:contextualSpacing/>
        <w:jc w:val="center"/>
        <w:rPr>
          <w:rFonts w:ascii="Times New Roman" w:hAnsi="Times New Roman" w:cs="Times New Roman"/>
          <w:sz w:val="24"/>
          <w:szCs w:val="24"/>
        </w:rPr>
      </w:pPr>
      <w:r w:rsidRPr="00B1101D">
        <w:rPr>
          <w:rFonts w:ascii="Times New Roman" w:hAnsi="Times New Roman" w:cs="Times New Roman"/>
          <w:sz w:val="24"/>
          <w:szCs w:val="24"/>
        </w:rPr>
        <w:t>Направление 46.03.01 «История»</w:t>
      </w:r>
    </w:p>
    <w:p w:rsidR="00B1101D" w:rsidRDefault="00B1101D" w:rsidP="00A8760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СВ.5030 «История»</w:t>
      </w:r>
    </w:p>
    <w:p w:rsidR="00B1101D" w:rsidRPr="00584B33" w:rsidRDefault="00D75498" w:rsidP="00A8760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Профиль Всеобщая история</w:t>
      </w:r>
    </w:p>
    <w:p w:rsidR="00B1101D" w:rsidRDefault="00B1101D" w:rsidP="00A87607">
      <w:pPr>
        <w:spacing w:line="360" w:lineRule="auto"/>
        <w:contextualSpacing/>
        <w:jc w:val="both"/>
        <w:rPr>
          <w:rFonts w:ascii="Times New Roman" w:hAnsi="Times New Roman" w:cs="Times New Roman"/>
          <w:b/>
          <w:sz w:val="28"/>
          <w:szCs w:val="28"/>
        </w:rPr>
      </w:pPr>
    </w:p>
    <w:p w:rsidR="00A87607" w:rsidRDefault="00A87607" w:rsidP="00A87607">
      <w:pPr>
        <w:tabs>
          <w:tab w:val="left" w:pos="7110"/>
        </w:tabs>
        <w:spacing w:line="360" w:lineRule="auto"/>
        <w:ind w:left="4956"/>
        <w:contextualSpacing/>
        <w:jc w:val="both"/>
        <w:rPr>
          <w:rFonts w:ascii="Times New Roman" w:hAnsi="Times New Roman" w:cs="Times New Roman"/>
          <w:sz w:val="24"/>
          <w:szCs w:val="24"/>
        </w:rPr>
      </w:pPr>
    </w:p>
    <w:p w:rsidR="00A87607" w:rsidRDefault="00A87607" w:rsidP="00A87607">
      <w:pPr>
        <w:tabs>
          <w:tab w:val="left" w:pos="7110"/>
        </w:tabs>
        <w:spacing w:line="360" w:lineRule="auto"/>
        <w:ind w:left="4956"/>
        <w:contextualSpacing/>
        <w:jc w:val="both"/>
        <w:rPr>
          <w:rFonts w:ascii="Times New Roman" w:hAnsi="Times New Roman" w:cs="Times New Roman"/>
          <w:sz w:val="24"/>
          <w:szCs w:val="24"/>
        </w:rPr>
      </w:pPr>
    </w:p>
    <w:p w:rsidR="00A87607" w:rsidRDefault="00A87607" w:rsidP="00A87607">
      <w:pPr>
        <w:tabs>
          <w:tab w:val="left" w:pos="7110"/>
        </w:tabs>
        <w:spacing w:line="360" w:lineRule="auto"/>
        <w:ind w:left="4956"/>
        <w:contextualSpacing/>
        <w:jc w:val="both"/>
        <w:rPr>
          <w:rFonts w:ascii="Times New Roman" w:hAnsi="Times New Roman" w:cs="Times New Roman"/>
          <w:sz w:val="24"/>
          <w:szCs w:val="24"/>
        </w:rPr>
      </w:pPr>
    </w:p>
    <w:p w:rsidR="00B1101D" w:rsidRDefault="00D75498" w:rsidP="00A87607">
      <w:pPr>
        <w:tabs>
          <w:tab w:val="left" w:pos="7110"/>
        </w:tabs>
        <w:spacing w:line="36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Научный</w:t>
      </w:r>
      <w:r w:rsidRPr="00D75498">
        <w:rPr>
          <w:rFonts w:ascii="Times New Roman" w:hAnsi="Times New Roman" w:cs="Times New Roman"/>
          <w:sz w:val="24"/>
          <w:szCs w:val="24"/>
        </w:rPr>
        <w:t xml:space="preserve"> </w:t>
      </w:r>
      <w:r>
        <w:rPr>
          <w:rFonts w:ascii="Times New Roman" w:hAnsi="Times New Roman" w:cs="Times New Roman"/>
          <w:sz w:val="24"/>
          <w:szCs w:val="24"/>
        </w:rPr>
        <w:t>руководитель</w:t>
      </w:r>
      <w:r w:rsidRPr="00D75498">
        <w:rPr>
          <w:rFonts w:ascii="Times New Roman" w:hAnsi="Times New Roman" w:cs="Times New Roman"/>
          <w:sz w:val="24"/>
          <w:szCs w:val="24"/>
        </w:rPr>
        <w:t xml:space="preserve">: </w:t>
      </w:r>
      <w:r w:rsidR="00692130">
        <w:rPr>
          <w:rFonts w:ascii="Times New Roman" w:hAnsi="Times New Roman" w:cs="Times New Roman"/>
          <w:sz w:val="24"/>
          <w:szCs w:val="24"/>
        </w:rPr>
        <w:t>заведующий кафедрой истории</w:t>
      </w:r>
      <w:r>
        <w:rPr>
          <w:rFonts w:ascii="Times New Roman" w:hAnsi="Times New Roman" w:cs="Times New Roman"/>
          <w:sz w:val="24"/>
          <w:szCs w:val="24"/>
        </w:rPr>
        <w:t xml:space="preserve"> славянских и балканских стран</w:t>
      </w:r>
      <w:r w:rsidR="00BA03A0">
        <w:rPr>
          <w:rFonts w:ascii="Times New Roman" w:hAnsi="Times New Roman" w:cs="Times New Roman"/>
          <w:sz w:val="24"/>
          <w:szCs w:val="24"/>
        </w:rPr>
        <w:t xml:space="preserve"> </w:t>
      </w:r>
      <w:r w:rsidR="00692130">
        <w:rPr>
          <w:rFonts w:ascii="Times New Roman" w:hAnsi="Times New Roman" w:cs="Times New Roman"/>
          <w:sz w:val="24"/>
          <w:szCs w:val="24"/>
        </w:rPr>
        <w:t>Институт</w:t>
      </w:r>
      <w:r w:rsidR="00BA03A0">
        <w:rPr>
          <w:rFonts w:ascii="Times New Roman" w:hAnsi="Times New Roman" w:cs="Times New Roman"/>
          <w:sz w:val="24"/>
          <w:szCs w:val="24"/>
        </w:rPr>
        <w:t>а</w:t>
      </w:r>
      <w:r w:rsidR="003F4262">
        <w:rPr>
          <w:rFonts w:ascii="Times New Roman" w:hAnsi="Times New Roman" w:cs="Times New Roman"/>
          <w:sz w:val="24"/>
          <w:szCs w:val="24"/>
        </w:rPr>
        <w:t xml:space="preserve"> и</w:t>
      </w:r>
      <w:r w:rsidR="00BB4A62">
        <w:rPr>
          <w:rFonts w:ascii="Times New Roman" w:hAnsi="Times New Roman" w:cs="Times New Roman"/>
          <w:sz w:val="24"/>
          <w:szCs w:val="24"/>
        </w:rPr>
        <w:t>стории Санкт-Петербургского государственного университета</w:t>
      </w:r>
      <w:r>
        <w:rPr>
          <w:rFonts w:ascii="Times New Roman" w:hAnsi="Times New Roman" w:cs="Times New Roman"/>
          <w:sz w:val="24"/>
          <w:szCs w:val="24"/>
        </w:rPr>
        <w:t>, доктор исторических наук, про</w:t>
      </w:r>
      <w:r w:rsidR="000B7E68">
        <w:rPr>
          <w:rFonts w:ascii="Times New Roman" w:hAnsi="Times New Roman" w:cs="Times New Roman"/>
          <w:sz w:val="24"/>
          <w:szCs w:val="24"/>
        </w:rPr>
        <w:t>фессор</w:t>
      </w:r>
      <w:r w:rsidR="00BA03A0">
        <w:rPr>
          <w:rFonts w:ascii="Times New Roman" w:hAnsi="Times New Roman" w:cs="Times New Roman"/>
          <w:sz w:val="24"/>
          <w:szCs w:val="24"/>
        </w:rPr>
        <w:t xml:space="preserve"> </w:t>
      </w:r>
      <w:r w:rsidR="000B7E68">
        <w:rPr>
          <w:rFonts w:ascii="Times New Roman" w:hAnsi="Times New Roman" w:cs="Times New Roman"/>
          <w:sz w:val="24"/>
          <w:szCs w:val="24"/>
        </w:rPr>
        <w:t>Филюшкин Александр Ильич</w:t>
      </w:r>
    </w:p>
    <w:p w:rsidR="00BB4A62" w:rsidRDefault="00BB4A62" w:rsidP="00A87607">
      <w:pPr>
        <w:tabs>
          <w:tab w:val="left" w:pos="7110"/>
        </w:tabs>
        <w:spacing w:line="360" w:lineRule="auto"/>
        <w:ind w:left="4956"/>
        <w:contextualSpacing/>
        <w:jc w:val="both"/>
        <w:rPr>
          <w:rFonts w:ascii="Times New Roman" w:hAnsi="Times New Roman" w:cs="Times New Roman"/>
          <w:sz w:val="24"/>
          <w:szCs w:val="24"/>
        </w:rPr>
      </w:pPr>
    </w:p>
    <w:p w:rsidR="00D75498" w:rsidRPr="00BB4A62" w:rsidRDefault="00D75498" w:rsidP="00A87607">
      <w:pPr>
        <w:tabs>
          <w:tab w:val="left" w:pos="7110"/>
        </w:tabs>
        <w:spacing w:line="36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Рецензент</w:t>
      </w:r>
      <w:r w:rsidRPr="00584B33">
        <w:rPr>
          <w:rFonts w:ascii="Times New Roman" w:hAnsi="Times New Roman" w:cs="Times New Roman"/>
          <w:sz w:val="24"/>
          <w:szCs w:val="24"/>
        </w:rPr>
        <w:t>:</w:t>
      </w:r>
      <w:r>
        <w:rPr>
          <w:rFonts w:ascii="Times New Roman" w:hAnsi="Times New Roman" w:cs="Times New Roman"/>
          <w:sz w:val="24"/>
          <w:szCs w:val="24"/>
        </w:rPr>
        <w:t xml:space="preserve"> </w:t>
      </w:r>
      <w:r w:rsidR="00AA6E67">
        <w:rPr>
          <w:rFonts w:ascii="Times New Roman" w:hAnsi="Times New Roman" w:cs="Times New Roman"/>
          <w:sz w:val="24"/>
          <w:szCs w:val="24"/>
        </w:rPr>
        <w:t>доцен</w:t>
      </w:r>
      <w:r w:rsidR="00BB4A62">
        <w:rPr>
          <w:rFonts w:ascii="Times New Roman" w:hAnsi="Times New Roman" w:cs="Times New Roman"/>
          <w:sz w:val="24"/>
          <w:szCs w:val="24"/>
        </w:rPr>
        <w:t>т</w:t>
      </w:r>
      <w:r w:rsidR="00BA03A0" w:rsidRPr="00BA03A0">
        <w:rPr>
          <w:rFonts w:ascii="Times New Roman" w:hAnsi="Times New Roman" w:cs="Times New Roman"/>
          <w:sz w:val="24"/>
          <w:szCs w:val="24"/>
        </w:rPr>
        <w:t xml:space="preserve"> </w:t>
      </w:r>
      <w:r w:rsidR="00BA03A0">
        <w:rPr>
          <w:rFonts w:ascii="Times New Roman" w:hAnsi="Times New Roman" w:cs="Times New Roman"/>
          <w:sz w:val="24"/>
          <w:szCs w:val="24"/>
        </w:rPr>
        <w:t>кафедры</w:t>
      </w:r>
      <w:r w:rsidR="00BB4A62">
        <w:rPr>
          <w:rFonts w:ascii="Times New Roman" w:hAnsi="Times New Roman" w:cs="Times New Roman"/>
          <w:sz w:val="24"/>
          <w:szCs w:val="24"/>
        </w:rPr>
        <w:t xml:space="preserve"> философии и теологии исторического факультета Института </w:t>
      </w:r>
      <w:r w:rsidR="00BB4A62" w:rsidRPr="00BB4A62">
        <w:rPr>
          <w:rFonts w:ascii="Times New Roman" w:hAnsi="Times New Roman" w:cs="Times New Roman"/>
          <w:sz w:val="24"/>
          <w:szCs w:val="24"/>
        </w:rPr>
        <w:t> гуманитарных наук и языковых коммуникаций</w:t>
      </w:r>
      <w:r w:rsidR="00BA03A0">
        <w:rPr>
          <w:rFonts w:ascii="Times New Roman" w:hAnsi="Times New Roman" w:cs="Times New Roman"/>
          <w:sz w:val="24"/>
          <w:szCs w:val="24"/>
        </w:rPr>
        <w:t xml:space="preserve"> </w:t>
      </w:r>
      <w:r w:rsidR="00BB4A62">
        <w:rPr>
          <w:rFonts w:ascii="Times New Roman" w:hAnsi="Times New Roman" w:cs="Times New Roman"/>
          <w:sz w:val="24"/>
          <w:szCs w:val="24"/>
        </w:rPr>
        <w:t xml:space="preserve">Псковского государственного университета, кандидат исторических наук Герасимова Ирина </w:t>
      </w:r>
      <w:r w:rsidR="00BB4A62" w:rsidRPr="00BB4A62">
        <w:rPr>
          <w:rFonts w:ascii="Times New Roman" w:hAnsi="Times New Roman" w:cs="Times New Roman"/>
          <w:sz w:val="24"/>
          <w:szCs w:val="24"/>
        </w:rPr>
        <w:t>Валерьевна</w:t>
      </w:r>
    </w:p>
    <w:p w:rsidR="00B1101D" w:rsidRDefault="00B1101D" w:rsidP="00A87607">
      <w:pPr>
        <w:spacing w:line="360" w:lineRule="auto"/>
        <w:contextualSpacing/>
        <w:jc w:val="both"/>
        <w:rPr>
          <w:rFonts w:ascii="Times New Roman" w:hAnsi="Times New Roman" w:cs="Times New Roman"/>
          <w:b/>
          <w:sz w:val="28"/>
          <w:szCs w:val="28"/>
        </w:rPr>
      </w:pPr>
    </w:p>
    <w:p w:rsidR="00A87607" w:rsidRDefault="00A87607" w:rsidP="00BB4A62">
      <w:pPr>
        <w:tabs>
          <w:tab w:val="left" w:pos="3555"/>
        </w:tabs>
        <w:spacing w:line="360" w:lineRule="auto"/>
        <w:contextualSpacing/>
        <w:rPr>
          <w:rFonts w:ascii="Times New Roman" w:hAnsi="Times New Roman" w:cs="Times New Roman"/>
          <w:sz w:val="24"/>
          <w:szCs w:val="24"/>
        </w:rPr>
      </w:pPr>
    </w:p>
    <w:p w:rsidR="00A87607" w:rsidRDefault="00A87607" w:rsidP="00AA6E67">
      <w:pPr>
        <w:tabs>
          <w:tab w:val="left" w:pos="3555"/>
        </w:tabs>
        <w:spacing w:line="360" w:lineRule="auto"/>
        <w:contextualSpacing/>
        <w:rPr>
          <w:rFonts w:ascii="Times New Roman" w:hAnsi="Times New Roman" w:cs="Times New Roman"/>
          <w:sz w:val="24"/>
          <w:szCs w:val="24"/>
        </w:rPr>
      </w:pPr>
    </w:p>
    <w:p w:rsidR="00A87607" w:rsidRDefault="00A87607" w:rsidP="00A87607">
      <w:pPr>
        <w:tabs>
          <w:tab w:val="left" w:pos="3555"/>
        </w:tabs>
        <w:spacing w:line="360" w:lineRule="auto"/>
        <w:contextualSpacing/>
        <w:jc w:val="center"/>
        <w:rPr>
          <w:rFonts w:ascii="Times New Roman" w:hAnsi="Times New Roman" w:cs="Times New Roman"/>
          <w:sz w:val="24"/>
          <w:szCs w:val="24"/>
        </w:rPr>
      </w:pPr>
    </w:p>
    <w:p w:rsidR="00B1101D" w:rsidRDefault="00D75498" w:rsidP="00A87607">
      <w:pPr>
        <w:tabs>
          <w:tab w:val="left" w:pos="3555"/>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A87607" w:rsidRPr="00A87607" w:rsidRDefault="00D75498" w:rsidP="00A87607">
      <w:pPr>
        <w:tabs>
          <w:tab w:val="left" w:pos="3555"/>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2022</w:t>
      </w:r>
    </w:p>
    <w:p w:rsidR="00803DFC" w:rsidRDefault="00803DFC" w:rsidP="00A87607">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803DFC" w:rsidRPr="008D0983" w:rsidRDefault="00803DFC" w:rsidP="00A87607">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Введение------------------------------------------------------------------------------------  </w:t>
      </w:r>
      <w:r w:rsidR="008D0983" w:rsidRPr="008D0983">
        <w:rPr>
          <w:rFonts w:ascii="Times New Roman" w:hAnsi="Times New Roman" w:cs="Times New Roman"/>
          <w:b/>
          <w:sz w:val="28"/>
          <w:szCs w:val="28"/>
        </w:rPr>
        <w:t>3</w:t>
      </w:r>
    </w:p>
    <w:p w:rsidR="00803DFC" w:rsidRDefault="00803DFC" w:rsidP="00803DFC">
      <w:pPr>
        <w:spacing w:line="360" w:lineRule="auto"/>
        <w:contextualSpacing/>
        <w:jc w:val="both"/>
        <w:rPr>
          <w:rFonts w:ascii="Times New Roman" w:hAnsi="Times New Roman" w:cs="Times New Roman"/>
          <w:b/>
          <w:sz w:val="28"/>
          <w:szCs w:val="28"/>
        </w:rPr>
      </w:pPr>
      <w:r w:rsidRPr="00803DFC">
        <w:rPr>
          <w:rFonts w:ascii="Times New Roman" w:hAnsi="Times New Roman" w:cs="Times New Roman"/>
          <w:b/>
          <w:sz w:val="28"/>
          <w:szCs w:val="28"/>
        </w:rPr>
        <w:t xml:space="preserve">Глава </w:t>
      </w:r>
      <w:r w:rsidRPr="00803DFC">
        <w:rPr>
          <w:rFonts w:ascii="Times New Roman" w:hAnsi="Times New Roman" w:cs="Times New Roman"/>
          <w:b/>
          <w:sz w:val="28"/>
          <w:szCs w:val="28"/>
          <w:lang w:val="pl-PL"/>
        </w:rPr>
        <w:t>I</w:t>
      </w:r>
      <w:r w:rsidRPr="00803DFC">
        <w:rPr>
          <w:rFonts w:ascii="Times New Roman" w:hAnsi="Times New Roman" w:cs="Times New Roman"/>
          <w:b/>
          <w:sz w:val="28"/>
          <w:szCs w:val="28"/>
        </w:rPr>
        <w:t xml:space="preserve">. Основания религиозной нетерпимости и религиозного насилия со стороны католиков в Речи Посполитой в </w:t>
      </w:r>
      <w:r w:rsidRPr="00803DFC">
        <w:rPr>
          <w:rFonts w:ascii="Times New Roman" w:hAnsi="Times New Roman" w:cs="Times New Roman"/>
          <w:b/>
          <w:sz w:val="28"/>
          <w:szCs w:val="28"/>
          <w:lang w:val="pl-PL"/>
        </w:rPr>
        <w:t>XVII</w:t>
      </w:r>
      <w:r w:rsidRPr="00803DFC">
        <w:rPr>
          <w:rFonts w:ascii="Times New Roman" w:hAnsi="Times New Roman" w:cs="Times New Roman"/>
          <w:b/>
          <w:sz w:val="28"/>
          <w:szCs w:val="28"/>
        </w:rPr>
        <w:t xml:space="preserve"> веке</w:t>
      </w:r>
      <w:r>
        <w:rPr>
          <w:rFonts w:ascii="Times New Roman" w:hAnsi="Times New Roman" w:cs="Times New Roman"/>
          <w:b/>
          <w:sz w:val="28"/>
          <w:szCs w:val="28"/>
        </w:rPr>
        <w:t xml:space="preserve"> -------------------</w:t>
      </w:r>
      <w:r w:rsidR="008D0983">
        <w:rPr>
          <w:rFonts w:ascii="Times New Roman" w:hAnsi="Times New Roman" w:cs="Times New Roman"/>
          <w:b/>
          <w:sz w:val="28"/>
          <w:szCs w:val="28"/>
        </w:rPr>
        <w:t>--  25</w:t>
      </w:r>
    </w:p>
    <w:p w:rsidR="00803DFC" w:rsidRPr="008D0983" w:rsidRDefault="00803DFC" w:rsidP="00803DFC">
      <w:pPr>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pl-PL"/>
        </w:rPr>
        <w:t>II</w:t>
      </w:r>
      <w:r>
        <w:rPr>
          <w:rFonts w:ascii="Times New Roman" w:hAnsi="Times New Roman" w:cs="Times New Roman"/>
          <w:b/>
          <w:sz w:val="28"/>
          <w:szCs w:val="28"/>
        </w:rPr>
        <w:t>. Рядовые протестанты, православные и иудеи как объекты религиозного насилия на низовом уровне со стороны катол</w:t>
      </w:r>
      <w:r w:rsidR="008D0983">
        <w:rPr>
          <w:rFonts w:ascii="Times New Roman" w:hAnsi="Times New Roman" w:cs="Times New Roman"/>
          <w:b/>
          <w:sz w:val="28"/>
          <w:szCs w:val="28"/>
        </w:rPr>
        <w:t>иков -------  30</w:t>
      </w:r>
    </w:p>
    <w:p w:rsidR="00803DFC" w:rsidRDefault="00803DFC" w:rsidP="00803DFC">
      <w:pPr>
        <w:spacing w:line="360" w:lineRule="auto"/>
        <w:contextualSpacing/>
        <w:jc w:val="both"/>
        <w:rPr>
          <w:rFonts w:ascii="Times New Roman" w:hAnsi="Times New Roman" w:cs="Times New Roman"/>
          <w:b/>
          <w:sz w:val="28"/>
          <w:szCs w:val="28"/>
        </w:rPr>
      </w:pPr>
      <w:r w:rsidRPr="00803DFC">
        <w:rPr>
          <w:rFonts w:ascii="Times New Roman" w:hAnsi="Times New Roman" w:cs="Times New Roman"/>
          <w:sz w:val="28"/>
          <w:szCs w:val="28"/>
        </w:rPr>
        <w:t xml:space="preserve">1) </w:t>
      </w:r>
      <w:r w:rsidR="00AD5C4D" w:rsidRPr="00AD5C4D">
        <w:rPr>
          <w:rFonts w:ascii="Times New Roman" w:hAnsi="Times New Roman" w:cs="Times New Roman"/>
          <w:sz w:val="28"/>
          <w:szCs w:val="28"/>
        </w:rPr>
        <w:t>Светские лица протестантского вероисповедания</w:t>
      </w:r>
      <w:r w:rsidR="00AD5C4D">
        <w:rPr>
          <w:rFonts w:ascii="Times New Roman" w:hAnsi="Times New Roman" w:cs="Times New Roman"/>
          <w:sz w:val="28"/>
          <w:szCs w:val="28"/>
        </w:rPr>
        <w:t xml:space="preserve"> </w:t>
      </w:r>
      <w:r>
        <w:rPr>
          <w:rFonts w:ascii="Times New Roman" w:hAnsi="Times New Roman" w:cs="Times New Roman"/>
          <w:sz w:val="28"/>
          <w:szCs w:val="28"/>
        </w:rPr>
        <w:t xml:space="preserve"> -</w:t>
      </w:r>
      <w:r w:rsidR="00AD5C4D">
        <w:rPr>
          <w:rFonts w:ascii="Times New Roman" w:hAnsi="Times New Roman" w:cs="Times New Roman"/>
          <w:sz w:val="28"/>
          <w:szCs w:val="28"/>
        </w:rPr>
        <w:t xml:space="preserve">-------------------------- </w:t>
      </w:r>
      <w:r>
        <w:rPr>
          <w:rFonts w:ascii="Times New Roman" w:hAnsi="Times New Roman" w:cs="Times New Roman"/>
          <w:sz w:val="28"/>
          <w:szCs w:val="28"/>
        </w:rPr>
        <w:t xml:space="preserve"> </w:t>
      </w:r>
      <w:r w:rsidR="008D0983">
        <w:rPr>
          <w:rFonts w:ascii="Times New Roman" w:hAnsi="Times New Roman" w:cs="Times New Roman"/>
          <w:b/>
          <w:sz w:val="28"/>
          <w:szCs w:val="28"/>
        </w:rPr>
        <w:t>32</w:t>
      </w:r>
    </w:p>
    <w:p w:rsidR="00803DFC" w:rsidRDefault="00803DFC" w:rsidP="00803DFC">
      <w:pPr>
        <w:spacing w:line="360" w:lineRule="auto"/>
        <w:contextualSpacing/>
        <w:jc w:val="both"/>
        <w:rPr>
          <w:rFonts w:ascii="Times New Roman" w:hAnsi="Times New Roman" w:cs="Times New Roman"/>
          <w:b/>
          <w:sz w:val="28"/>
          <w:szCs w:val="28"/>
        </w:rPr>
      </w:pPr>
      <w:r w:rsidRPr="00803DFC">
        <w:rPr>
          <w:rFonts w:ascii="Times New Roman" w:hAnsi="Times New Roman" w:cs="Times New Roman"/>
          <w:sz w:val="28"/>
          <w:szCs w:val="28"/>
        </w:rPr>
        <w:t xml:space="preserve">2) Православные жители </w:t>
      </w:r>
      <w:r>
        <w:rPr>
          <w:rFonts w:ascii="Times New Roman" w:hAnsi="Times New Roman" w:cs="Times New Roman"/>
          <w:sz w:val="28"/>
          <w:szCs w:val="28"/>
        </w:rPr>
        <w:t>---------------------------------------</w:t>
      </w:r>
      <w:r w:rsidR="00AD5C4D">
        <w:rPr>
          <w:rFonts w:ascii="Times New Roman" w:hAnsi="Times New Roman" w:cs="Times New Roman"/>
          <w:sz w:val="28"/>
          <w:szCs w:val="28"/>
        </w:rPr>
        <w:t>------------</w:t>
      </w:r>
      <w:r w:rsidR="00D76C25">
        <w:rPr>
          <w:rFonts w:ascii="Times New Roman" w:hAnsi="Times New Roman" w:cs="Times New Roman"/>
          <w:sz w:val="28"/>
          <w:szCs w:val="28"/>
        </w:rPr>
        <w:t>-</w:t>
      </w:r>
      <w:r w:rsidR="00BA03A0">
        <w:rPr>
          <w:rFonts w:ascii="Times New Roman" w:hAnsi="Times New Roman" w:cs="Times New Roman"/>
          <w:sz w:val="28"/>
          <w:szCs w:val="28"/>
        </w:rPr>
        <w:t>---------</w:t>
      </w:r>
      <w:r w:rsidR="00AD5C4D">
        <w:rPr>
          <w:rFonts w:ascii="Times New Roman" w:hAnsi="Times New Roman" w:cs="Times New Roman"/>
          <w:sz w:val="28"/>
          <w:szCs w:val="28"/>
        </w:rPr>
        <w:t xml:space="preserve">-- </w:t>
      </w:r>
      <w:r w:rsidR="008D0983">
        <w:rPr>
          <w:rFonts w:ascii="Times New Roman" w:hAnsi="Times New Roman" w:cs="Times New Roman"/>
          <w:b/>
          <w:sz w:val="28"/>
          <w:szCs w:val="28"/>
        </w:rPr>
        <w:t>37</w:t>
      </w:r>
    </w:p>
    <w:p w:rsidR="00803DFC" w:rsidRDefault="00803DFC" w:rsidP="00803DFC">
      <w:pPr>
        <w:spacing w:line="360" w:lineRule="auto"/>
        <w:contextualSpacing/>
        <w:jc w:val="both"/>
        <w:rPr>
          <w:rFonts w:ascii="Times New Roman" w:hAnsi="Times New Roman" w:cs="Times New Roman"/>
          <w:b/>
          <w:bCs/>
          <w:sz w:val="28"/>
          <w:szCs w:val="28"/>
        </w:rPr>
      </w:pPr>
      <w:r w:rsidRPr="00803DFC">
        <w:rPr>
          <w:rFonts w:ascii="Times New Roman" w:hAnsi="Times New Roman" w:cs="Times New Roman"/>
          <w:bCs/>
          <w:sz w:val="28"/>
          <w:szCs w:val="28"/>
        </w:rPr>
        <w:t xml:space="preserve">3) Рядовые иудеи </w:t>
      </w:r>
      <w:r>
        <w:rPr>
          <w:rFonts w:ascii="Times New Roman" w:hAnsi="Times New Roman" w:cs="Times New Roman"/>
          <w:bCs/>
          <w:sz w:val="28"/>
          <w:szCs w:val="28"/>
        </w:rPr>
        <w:t>----------------------------------------------------------</w:t>
      </w:r>
      <w:r w:rsidR="00AD5C4D">
        <w:rPr>
          <w:rFonts w:ascii="Times New Roman" w:hAnsi="Times New Roman" w:cs="Times New Roman"/>
          <w:bCs/>
          <w:sz w:val="28"/>
          <w:szCs w:val="28"/>
        </w:rPr>
        <w:t>----------</w:t>
      </w:r>
      <w:r>
        <w:rPr>
          <w:rFonts w:ascii="Times New Roman" w:hAnsi="Times New Roman" w:cs="Times New Roman"/>
          <w:bCs/>
          <w:sz w:val="28"/>
          <w:szCs w:val="28"/>
        </w:rPr>
        <w:t xml:space="preserve">---- </w:t>
      </w:r>
      <w:r w:rsidR="00AD5C4D">
        <w:rPr>
          <w:rFonts w:ascii="Times New Roman" w:hAnsi="Times New Roman" w:cs="Times New Roman"/>
          <w:bCs/>
          <w:sz w:val="28"/>
          <w:szCs w:val="28"/>
        </w:rPr>
        <w:t xml:space="preserve"> </w:t>
      </w:r>
      <w:r w:rsidR="008D0983">
        <w:rPr>
          <w:rFonts w:ascii="Times New Roman" w:hAnsi="Times New Roman" w:cs="Times New Roman"/>
          <w:b/>
          <w:bCs/>
          <w:sz w:val="28"/>
          <w:szCs w:val="28"/>
        </w:rPr>
        <w:t>38</w:t>
      </w:r>
    </w:p>
    <w:p w:rsidR="00803DFC" w:rsidRDefault="00803DFC" w:rsidP="00803DFC">
      <w:pPr>
        <w:spacing w:line="360" w:lineRule="auto"/>
        <w:contextualSpacing/>
        <w:jc w:val="both"/>
        <w:rPr>
          <w:rFonts w:ascii="Times New Roman" w:hAnsi="Times New Roman" w:cs="Times New Roman"/>
          <w:b/>
          <w:bCs/>
          <w:sz w:val="28"/>
          <w:szCs w:val="28"/>
        </w:rPr>
      </w:pPr>
      <w:r w:rsidRPr="00803DFC">
        <w:rPr>
          <w:rFonts w:ascii="Times New Roman" w:hAnsi="Times New Roman" w:cs="Times New Roman"/>
          <w:b/>
          <w:bCs/>
          <w:sz w:val="28"/>
          <w:szCs w:val="28"/>
          <w:lang w:val="pl-PL"/>
        </w:rPr>
        <w:t>III</w:t>
      </w:r>
      <w:r w:rsidRPr="00803DFC">
        <w:rPr>
          <w:rFonts w:ascii="Times New Roman" w:hAnsi="Times New Roman" w:cs="Times New Roman"/>
          <w:b/>
          <w:bCs/>
          <w:sz w:val="28"/>
          <w:szCs w:val="28"/>
        </w:rPr>
        <w:t>. Публичные религиозные процессии протестантов, православных и иудеев как объекты религиозного насилия со стороны католиков</w:t>
      </w:r>
      <w:r w:rsidR="008D0983">
        <w:rPr>
          <w:rFonts w:ascii="Times New Roman" w:hAnsi="Times New Roman" w:cs="Times New Roman"/>
          <w:b/>
          <w:bCs/>
          <w:sz w:val="28"/>
          <w:szCs w:val="28"/>
        </w:rPr>
        <w:t xml:space="preserve"> -----  48</w:t>
      </w:r>
    </w:p>
    <w:p w:rsidR="00803DFC" w:rsidRPr="00803DFC" w:rsidRDefault="00803DFC" w:rsidP="00803DFC">
      <w:pPr>
        <w:spacing w:line="360" w:lineRule="auto"/>
        <w:contextualSpacing/>
        <w:jc w:val="both"/>
        <w:rPr>
          <w:rFonts w:ascii="Times New Roman" w:hAnsi="Times New Roman" w:cs="Times New Roman"/>
          <w:bCs/>
          <w:sz w:val="28"/>
          <w:szCs w:val="28"/>
        </w:rPr>
      </w:pPr>
      <w:r w:rsidRPr="00803DFC">
        <w:rPr>
          <w:rFonts w:ascii="Times New Roman" w:hAnsi="Times New Roman" w:cs="Times New Roman"/>
          <w:bCs/>
          <w:sz w:val="28"/>
          <w:szCs w:val="28"/>
        </w:rPr>
        <w:t xml:space="preserve">1) Публичные процессии протестантов ---------------------------------------------  </w:t>
      </w:r>
      <w:r w:rsidRPr="00803DFC">
        <w:rPr>
          <w:rFonts w:ascii="Times New Roman" w:hAnsi="Times New Roman" w:cs="Times New Roman"/>
          <w:b/>
          <w:bCs/>
          <w:sz w:val="28"/>
          <w:szCs w:val="28"/>
        </w:rPr>
        <w:t>5</w:t>
      </w:r>
      <w:r w:rsidR="008D0983">
        <w:rPr>
          <w:rFonts w:ascii="Times New Roman" w:hAnsi="Times New Roman" w:cs="Times New Roman"/>
          <w:b/>
          <w:bCs/>
          <w:sz w:val="28"/>
          <w:szCs w:val="28"/>
        </w:rPr>
        <w:t>0</w:t>
      </w:r>
    </w:p>
    <w:p w:rsidR="00803DFC" w:rsidRDefault="00803DFC" w:rsidP="00803DFC">
      <w:pPr>
        <w:spacing w:line="360" w:lineRule="auto"/>
        <w:contextualSpacing/>
        <w:jc w:val="both"/>
        <w:rPr>
          <w:rFonts w:ascii="Times New Roman" w:hAnsi="Times New Roman" w:cs="Times New Roman"/>
          <w:b/>
          <w:bCs/>
          <w:sz w:val="28"/>
          <w:szCs w:val="28"/>
        </w:rPr>
      </w:pPr>
      <w:r w:rsidRPr="00803DFC">
        <w:rPr>
          <w:rFonts w:ascii="Times New Roman" w:hAnsi="Times New Roman" w:cs="Times New Roman"/>
          <w:bCs/>
          <w:sz w:val="28"/>
          <w:szCs w:val="28"/>
        </w:rPr>
        <w:t>2) Православные публичные процессии ------------------------------------</w:t>
      </w:r>
      <w:r>
        <w:rPr>
          <w:rFonts w:ascii="Times New Roman" w:hAnsi="Times New Roman" w:cs="Times New Roman"/>
          <w:bCs/>
          <w:sz w:val="28"/>
          <w:szCs w:val="28"/>
        </w:rPr>
        <w:t>----</w:t>
      </w:r>
      <w:r w:rsidRPr="00803DFC">
        <w:rPr>
          <w:rFonts w:ascii="Times New Roman" w:hAnsi="Times New Roman" w:cs="Times New Roman"/>
          <w:bCs/>
          <w:sz w:val="28"/>
          <w:szCs w:val="28"/>
        </w:rPr>
        <w:t>----</w:t>
      </w:r>
      <w:r>
        <w:rPr>
          <w:rFonts w:ascii="Times New Roman" w:hAnsi="Times New Roman" w:cs="Times New Roman"/>
          <w:b/>
          <w:bCs/>
          <w:sz w:val="28"/>
          <w:szCs w:val="28"/>
        </w:rPr>
        <w:t xml:space="preserve">  5</w:t>
      </w:r>
      <w:r w:rsidR="008D0983">
        <w:rPr>
          <w:rFonts w:ascii="Times New Roman" w:hAnsi="Times New Roman" w:cs="Times New Roman"/>
          <w:b/>
          <w:bCs/>
          <w:sz w:val="28"/>
          <w:szCs w:val="28"/>
        </w:rPr>
        <w:t>5</w:t>
      </w:r>
    </w:p>
    <w:p w:rsidR="00803DFC" w:rsidRDefault="00803DFC" w:rsidP="00803DFC">
      <w:pPr>
        <w:spacing w:line="360" w:lineRule="auto"/>
        <w:contextualSpacing/>
        <w:jc w:val="both"/>
        <w:rPr>
          <w:rFonts w:ascii="Times New Roman" w:hAnsi="Times New Roman" w:cs="Times New Roman"/>
          <w:b/>
          <w:bCs/>
          <w:sz w:val="28"/>
          <w:szCs w:val="28"/>
        </w:rPr>
      </w:pPr>
      <w:r w:rsidRPr="00803DFC">
        <w:rPr>
          <w:rFonts w:ascii="Times New Roman" w:hAnsi="Times New Roman" w:cs="Times New Roman"/>
          <w:bCs/>
          <w:sz w:val="28"/>
          <w:szCs w:val="28"/>
        </w:rPr>
        <w:t>3) Иудейские публичные процессии --------------------------------------------</w:t>
      </w:r>
      <w:r>
        <w:rPr>
          <w:rFonts w:ascii="Times New Roman" w:hAnsi="Times New Roman" w:cs="Times New Roman"/>
          <w:bCs/>
          <w:sz w:val="28"/>
          <w:szCs w:val="28"/>
        </w:rPr>
        <w:t>--</w:t>
      </w:r>
      <w:r w:rsidRPr="00803DFC">
        <w:rPr>
          <w:rFonts w:ascii="Times New Roman" w:hAnsi="Times New Roman" w:cs="Times New Roman"/>
          <w:bCs/>
          <w:sz w:val="28"/>
          <w:szCs w:val="28"/>
        </w:rPr>
        <w:t>--</w:t>
      </w:r>
      <w:r w:rsidR="008D0983">
        <w:rPr>
          <w:rFonts w:ascii="Times New Roman" w:hAnsi="Times New Roman" w:cs="Times New Roman"/>
          <w:b/>
          <w:bCs/>
          <w:sz w:val="28"/>
          <w:szCs w:val="28"/>
        </w:rPr>
        <w:t xml:space="preserve">  56</w:t>
      </w:r>
    </w:p>
    <w:p w:rsidR="00803DFC" w:rsidRDefault="00803DFC" w:rsidP="00803DFC">
      <w:pPr>
        <w:spacing w:line="360" w:lineRule="auto"/>
        <w:contextualSpacing/>
        <w:jc w:val="both"/>
        <w:rPr>
          <w:rFonts w:ascii="Times New Roman" w:hAnsi="Times New Roman" w:cs="Times New Roman"/>
          <w:b/>
          <w:bCs/>
          <w:sz w:val="28"/>
          <w:szCs w:val="28"/>
        </w:rPr>
      </w:pPr>
      <w:r w:rsidRPr="00803DFC">
        <w:rPr>
          <w:rFonts w:ascii="Times New Roman" w:hAnsi="Times New Roman" w:cs="Times New Roman"/>
          <w:bCs/>
          <w:sz w:val="28"/>
          <w:szCs w:val="28"/>
        </w:rPr>
        <w:t>4) Иудеи и католические процессии: повод к насилию</w:t>
      </w:r>
      <w:r>
        <w:rPr>
          <w:rFonts w:ascii="Times New Roman" w:hAnsi="Times New Roman" w:cs="Times New Roman"/>
          <w:bCs/>
          <w:sz w:val="28"/>
          <w:szCs w:val="28"/>
        </w:rPr>
        <w:t xml:space="preserve"> -------------------------  </w:t>
      </w:r>
      <w:r w:rsidR="008D0983">
        <w:rPr>
          <w:rFonts w:ascii="Times New Roman" w:hAnsi="Times New Roman" w:cs="Times New Roman"/>
          <w:b/>
          <w:bCs/>
          <w:sz w:val="28"/>
          <w:szCs w:val="28"/>
        </w:rPr>
        <w:t>57</w:t>
      </w:r>
    </w:p>
    <w:p w:rsidR="00AD5C4D" w:rsidRDefault="00AD5C4D" w:rsidP="00AD5C4D">
      <w:pPr>
        <w:spacing w:line="360" w:lineRule="auto"/>
        <w:contextualSpacing/>
        <w:jc w:val="both"/>
        <w:rPr>
          <w:rFonts w:ascii="Times New Roman" w:hAnsi="Times New Roman" w:cs="Times New Roman"/>
          <w:b/>
          <w:bCs/>
          <w:sz w:val="28"/>
          <w:szCs w:val="28"/>
        </w:rPr>
      </w:pPr>
      <w:r w:rsidRPr="00AD5C4D">
        <w:rPr>
          <w:rFonts w:ascii="Times New Roman" w:hAnsi="Times New Roman" w:cs="Times New Roman"/>
          <w:b/>
          <w:bCs/>
          <w:sz w:val="28"/>
          <w:szCs w:val="28"/>
          <w:lang w:val="pl-PL"/>
        </w:rPr>
        <w:t>III</w:t>
      </w:r>
      <w:r w:rsidRPr="00AD5C4D">
        <w:rPr>
          <w:rFonts w:ascii="Times New Roman" w:hAnsi="Times New Roman" w:cs="Times New Roman"/>
          <w:b/>
          <w:bCs/>
          <w:sz w:val="28"/>
          <w:szCs w:val="28"/>
        </w:rPr>
        <w:t>. Священнослужители и члены клира как объекты религиозного насилия со стороны католиков</w:t>
      </w:r>
      <w:r>
        <w:rPr>
          <w:rFonts w:ascii="Times New Roman" w:hAnsi="Times New Roman" w:cs="Times New Roman"/>
          <w:b/>
          <w:bCs/>
          <w:sz w:val="28"/>
          <w:szCs w:val="28"/>
        </w:rPr>
        <w:t xml:space="preserve"> ------------------------</w:t>
      </w:r>
      <w:r w:rsidR="008D0983">
        <w:rPr>
          <w:rFonts w:ascii="Times New Roman" w:hAnsi="Times New Roman" w:cs="Times New Roman"/>
          <w:b/>
          <w:bCs/>
          <w:sz w:val="28"/>
          <w:szCs w:val="28"/>
        </w:rPr>
        <w:t>----------------------------  62</w:t>
      </w:r>
    </w:p>
    <w:p w:rsidR="00AD5C4D" w:rsidRDefault="00AD5C4D" w:rsidP="00AD5C4D">
      <w:pPr>
        <w:spacing w:line="360" w:lineRule="auto"/>
        <w:contextualSpacing/>
        <w:jc w:val="both"/>
        <w:rPr>
          <w:rFonts w:ascii="Times New Roman" w:hAnsi="Times New Roman" w:cs="Times New Roman"/>
          <w:b/>
          <w:bCs/>
          <w:sz w:val="28"/>
          <w:szCs w:val="28"/>
        </w:rPr>
      </w:pPr>
      <w:r w:rsidRPr="00AD5C4D">
        <w:rPr>
          <w:rFonts w:ascii="Times New Roman" w:hAnsi="Times New Roman" w:cs="Times New Roman"/>
          <w:bCs/>
          <w:sz w:val="28"/>
          <w:szCs w:val="28"/>
        </w:rPr>
        <w:t>1) Протестантские пасторы --------------------------------------------------</w:t>
      </w:r>
      <w:r>
        <w:rPr>
          <w:rFonts w:ascii="Times New Roman" w:hAnsi="Times New Roman" w:cs="Times New Roman"/>
          <w:bCs/>
          <w:sz w:val="28"/>
          <w:szCs w:val="28"/>
        </w:rPr>
        <w:t>---</w:t>
      </w:r>
      <w:r w:rsidRPr="00AD5C4D">
        <w:rPr>
          <w:rFonts w:ascii="Times New Roman" w:hAnsi="Times New Roman" w:cs="Times New Roman"/>
          <w:bCs/>
          <w:sz w:val="28"/>
          <w:szCs w:val="28"/>
        </w:rPr>
        <w:t>-------</w:t>
      </w:r>
      <w:r w:rsidR="008D0983">
        <w:rPr>
          <w:rFonts w:ascii="Times New Roman" w:hAnsi="Times New Roman" w:cs="Times New Roman"/>
          <w:b/>
          <w:bCs/>
          <w:sz w:val="28"/>
          <w:szCs w:val="28"/>
        </w:rPr>
        <w:t xml:space="preserve">  62</w:t>
      </w:r>
    </w:p>
    <w:p w:rsidR="00AD5C4D" w:rsidRDefault="00AD5C4D" w:rsidP="00AD5C4D">
      <w:pPr>
        <w:spacing w:line="360" w:lineRule="auto"/>
        <w:contextualSpacing/>
        <w:jc w:val="both"/>
        <w:rPr>
          <w:rFonts w:ascii="Times New Roman" w:hAnsi="Times New Roman" w:cs="Times New Roman"/>
          <w:b/>
          <w:sz w:val="28"/>
          <w:szCs w:val="28"/>
        </w:rPr>
      </w:pPr>
      <w:r w:rsidRPr="00AD5C4D">
        <w:rPr>
          <w:rFonts w:ascii="Times New Roman" w:hAnsi="Times New Roman" w:cs="Times New Roman"/>
          <w:sz w:val="28"/>
          <w:szCs w:val="28"/>
        </w:rPr>
        <w:t>2) Православные священники и монахи -------------------------------------</w:t>
      </w:r>
      <w:r>
        <w:rPr>
          <w:rFonts w:ascii="Times New Roman" w:hAnsi="Times New Roman" w:cs="Times New Roman"/>
          <w:sz w:val="28"/>
          <w:szCs w:val="28"/>
        </w:rPr>
        <w:t>----</w:t>
      </w:r>
      <w:r w:rsidRPr="00AD5C4D">
        <w:rPr>
          <w:rFonts w:ascii="Times New Roman" w:hAnsi="Times New Roman" w:cs="Times New Roman"/>
          <w:sz w:val="28"/>
          <w:szCs w:val="28"/>
        </w:rPr>
        <w:t>---</w:t>
      </w:r>
      <w:r w:rsidR="008D0983">
        <w:rPr>
          <w:rFonts w:ascii="Times New Roman" w:hAnsi="Times New Roman" w:cs="Times New Roman"/>
          <w:b/>
          <w:sz w:val="28"/>
          <w:szCs w:val="28"/>
        </w:rPr>
        <w:t xml:space="preserve">  66</w:t>
      </w:r>
    </w:p>
    <w:p w:rsidR="00AD5C4D" w:rsidRDefault="00AD5C4D" w:rsidP="00AD5C4D">
      <w:pPr>
        <w:spacing w:line="360" w:lineRule="auto"/>
        <w:contextualSpacing/>
        <w:jc w:val="both"/>
        <w:rPr>
          <w:rFonts w:ascii="Times New Roman" w:hAnsi="Times New Roman" w:cs="Times New Roman"/>
          <w:b/>
          <w:sz w:val="28"/>
          <w:szCs w:val="28"/>
        </w:rPr>
      </w:pPr>
      <w:r w:rsidRPr="00AD5C4D">
        <w:rPr>
          <w:rFonts w:ascii="Times New Roman" w:hAnsi="Times New Roman" w:cs="Times New Roman"/>
          <w:b/>
          <w:sz w:val="28"/>
          <w:szCs w:val="28"/>
          <w:lang w:val="pl-PL"/>
        </w:rPr>
        <w:t>IV</w:t>
      </w:r>
      <w:r w:rsidRPr="00AD5C4D">
        <w:rPr>
          <w:rFonts w:ascii="Times New Roman" w:hAnsi="Times New Roman" w:cs="Times New Roman"/>
          <w:b/>
          <w:sz w:val="28"/>
          <w:szCs w:val="28"/>
        </w:rPr>
        <w:t>. Культовые центры «иноверцев» как объекты насилия на религиозной почве</w:t>
      </w:r>
      <w:r w:rsidR="00770110">
        <w:rPr>
          <w:rFonts w:ascii="Times New Roman" w:hAnsi="Times New Roman" w:cs="Times New Roman"/>
          <w:b/>
          <w:sz w:val="28"/>
          <w:szCs w:val="28"/>
        </w:rPr>
        <w:t xml:space="preserve"> -----------------------------------------</w:t>
      </w:r>
      <w:r w:rsidR="008D0983">
        <w:rPr>
          <w:rFonts w:ascii="Times New Roman" w:hAnsi="Times New Roman" w:cs="Times New Roman"/>
          <w:b/>
          <w:sz w:val="28"/>
          <w:szCs w:val="28"/>
        </w:rPr>
        <w:t>----------------------------  68</w:t>
      </w:r>
    </w:p>
    <w:p w:rsidR="00AD5C4D" w:rsidRDefault="00AD5C4D" w:rsidP="00AD5C4D">
      <w:pPr>
        <w:spacing w:line="360" w:lineRule="auto"/>
        <w:contextualSpacing/>
        <w:jc w:val="both"/>
        <w:rPr>
          <w:rFonts w:ascii="Times New Roman" w:hAnsi="Times New Roman" w:cs="Times New Roman"/>
          <w:sz w:val="28"/>
          <w:szCs w:val="28"/>
        </w:rPr>
      </w:pPr>
      <w:r w:rsidRPr="00AD5C4D">
        <w:rPr>
          <w:rFonts w:ascii="Times New Roman" w:hAnsi="Times New Roman" w:cs="Times New Roman"/>
          <w:sz w:val="28"/>
          <w:szCs w:val="28"/>
        </w:rPr>
        <w:t>1) Культовые центры протестантов различных деноминаций</w:t>
      </w:r>
      <w:r w:rsidR="00770110">
        <w:rPr>
          <w:rFonts w:ascii="Times New Roman" w:hAnsi="Times New Roman" w:cs="Times New Roman"/>
          <w:sz w:val="28"/>
          <w:szCs w:val="28"/>
        </w:rPr>
        <w:t xml:space="preserve"> -----------------  </w:t>
      </w:r>
      <w:r w:rsidR="00770110" w:rsidRPr="00770110">
        <w:rPr>
          <w:rFonts w:ascii="Times New Roman" w:hAnsi="Times New Roman" w:cs="Times New Roman"/>
          <w:b/>
          <w:sz w:val="28"/>
          <w:szCs w:val="28"/>
        </w:rPr>
        <w:t>6</w:t>
      </w:r>
      <w:r w:rsidR="008D0983">
        <w:rPr>
          <w:rFonts w:ascii="Times New Roman" w:hAnsi="Times New Roman" w:cs="Times New Roman"/>
          <w:b/>
          <w:sz w:val="28"/>
          <w:szCs w:val="28"/>
        </w:rPr>
        <w:t>8</w:t>
      </w:r>
    </w:p>
    <w:p w:rsidR="00AD5C4D" w:rsidRDefault="00AD5C4D" w:rsidP="00AD5C4D">
      <w:pPr>
        <w:spacing w:line="360" w:lineRule="auto"/>
        <w:contextualSpacing/>
        <w:jc w:val="both"/>
        <w:rPr>
          <w:rFonts w:ascii="Times New Roman" w:hAnsi="Times New Roman" w:cs="Times New Roman"/>
          <w:sz w:val="28"/>
          <w:szCs w:val="28"/>
        </w:rPr>
      </w:pPr>
      <w:r w:rsidRPr="00AD5C4D">
        <w:rPr>
          <w:rFonts w:ascii="Times New Roman" w:hAnsi="Times New Roman" w:cs="Times New Roman"/>
          <w:sz w:val="28"/>
          <w:szCs w:val="28"/>
        </w:rPr>
        <w:t>2) Культовые православные центры</w:t>
      </w:r>
      <w:r w:rsidR="00770110">
        <w:rPr>
          <w:rFonts w:ascii="Times New Roman" w:hAnsi="Times New Roman" w:cs="Times New Roman"/>
          <w:sz w:val="28"/>
          <w:szCs w:val="28"/>
        </w:rPr>
        <w:t xml:space="preserve"> -------------------------------------------------</w:t>
      </w:r>
      <w:r w:rsidR="00D60B32" w:rsidRPr="008D0983">
        <w:rPr>
          <w:rFonts w:ascii="Times New Roman" w:hAnsi="Times New Roman" w:cs="Times New Roman"/>
          <w:sz w:val="28"/>
          <w:szCs w:val="28"/>
        </w:rPr>
        <w:t xml:space="preserve">  </w:t>
      </w:r>
      <w:r w:rsidR="00770110" w:rsidRPr="00770110">
        <w:rPr>
          <w:rFonts w:ascii="Times New Roman" w:hAnsi="Times New Roman" w:cs="Times New Roman"/>
          <w:b/>
          <w:sz w:val="28"/>
          <w:szCs w:val="28"/>
        </w:rPr>
        <w:t>8</w:t>
      </w:r>
      <w:r w:rsidR="008D0983">
        <w:rPr>
          <w:rFonts w:ascii="Times New Roman" w:hAnsi="Times New Roman" w:cs="Times New Roman"/>
          <w:b/>
          <w:sz w:val="28"/>
          <w:szCs w:val="28"/>
        </w:rPr>
        <w:t>2</w:t>
      </w:r>
    </w:p>
    <w:p w:rsidR="00AD5C4D" w:rsidRPr="00D93CF1" w:rsidRDefault="00AD5C4D" w:rsidP="00AD5C4D">
      <w:pPr>
        <w:spacing w:line="360" w:lineRule="auto"/>
        <w:contextualSpacing/>
        <w:jc w:val="both"/>
        <w:rPr>
          <w:rFonts w:ascii="Times New Roman" w:hAnsi="Times New Roman" w:cs="Times New Roman"/>
          <w:sz w:val="28"/>
          <w:szCs w:val="28"/>
        </w:rPr>
      </w:pPr>
      <w:r w:rsidRPr="00AD5C4D">
        <w:rPr>
          <w:rFonts w:ascii="Times New Roman" w:hAnsi="Times New Roman" w:cs="Times New Roman"/>
          <w:sz w:val="28"/>
          <w:szCs w:val="28"/>
        </w:rPr>
        <w:t>3) Культовые центры иудаизма</w:t>
      </w:r>
      <w:r w:rsidR="00770110">
        <w:rPr>
          <w:rFonts w:ascii="Times New Roman" w:hAnsi="Times New Roman" w:cs="Times New Roman"/>
          <w:sz w:val="28"/>
          <w:szCs w:val="28"/>
        </w:rPr>
        <w:t xml:space="preserve"> ------------------------------------------------------  </w:t>
      </w:r>
      <w:r w:rsidR="00770110" w:rsidRPr="00770110">
        <w:rPr>
          <w:rFonts w:ascii="Times New Roman" w:hAnsi="Times New Roman" w:cs="Times New Roman"/>
          <w:b/>
          <w:sz w:val="28"/>
          <w:szCs w:val="28"/>
        </w:rPr>
        <w:t>8</w:t>
      </w:r>
      <w:r w:rsidR="008D0983">
        <w:rPr>
          <w:rFonts w:ascii="Times New Roman" w:hAnsi="Times New Roman" w:cs="Times New Roman"/>
          <w:b/>
          <w:sz w:val="28"/>
          <w:szCs w:val="28"/>
        </w:rPr>
        <w:t>6</w:t>
      </w:r>
    </w:p>
    <w:p w:rsidR="00803DFC" w:rsidRDefault="00AD5C4D" w:rsidP="00A87607">
      <w:pPr>
        <w:spacing w:line="360" w:lineRule="auto"/>
        <w:contextualSpacing/>
        <w:jc w:val="both"/>
        <w:rPr>
          <w:rFonts w:ascii="Times New Roman" w:hAnsi="Times New Roman" w:cs="Times New Roman"/>
          <w:b/>
          <w:sz w:val="28"/>
          <w:szCs w:val="28"/>
        </w:rPr>
      </w:pPr>
      <w:r w:rsidRPr="00AD5C4D">
        <w:rPr>
          <w:rFonts w:ascii="Times New Roman" w:hAnsi="Times New Roman" w:cs="Times New Roman"/>
          <w:b/>
          <w:sz w:val="28"/>
          <w:szCs w:val="28"/>
          <w:lang w:val="pl-PL"/>
        </w:rPr>
        <w:t>V</w:t>
      </w:r>
      <w:r w:rsidRPr="00AD5C4D">
        <w:rPr>
          <w:rFonts w:ascii="Times New Roman" w:hAnsi="Times New Roman" w:cs="Times New Roman"/>
          <w:b/>
          <w:sz w:val="28"/>
          <w:szCs w:val="28"/>
        </w:rPr>
        <w:t xml:space="preserve">. Кладбища, захоронения и тела умерших </w:t>
      </w:r>
      <w:r w:rsidR="004371A6">
        <w:rPr>
          <w:rFonts w:ascii="Times New Roman" w:hAnsi="Times New Roman" w:cs="Times New Roman"/>
          <w:b/>
          <w:sz w:val="28"/>
          <w:szCs w:val="28"/>
        </w:rPr>
        <w:t xml:space="preserve">« иноверцев» </w:t>
      </w:r>
      <w:r w:rsidRPr="00AD5C4D">
        <w:rPr>
          <w:rFonts w:ascii="Times New Roman" w:hAnsi="Times New Roman" w:cs="Times New Roman"/>
          <w:b/>
          <w:sz w:val="28"/>
          <w:szCs w:val="28"/>
        </w:rPr>
        <w:t>как объекты религиозного насилия на низовом уровне со стороны католиков</w:t>
      </w:r>
      <w:r w:rsidR="004371A6">
        <w:rPr>
          <w:rFonts w:ascii="Times New Roman" w:hAnsi="Times New Roman" w:cs="Times New Roman"/>
          <w:b/>
          <w:sz w:val="28"/>
          <w:szCs w:val="28"/>
        </w:rPr>
        <w:t xml:space="preserve"> -------</w:t>
      </w:r>
      <w:r w:rsidR="008D0983">
        <w:rPr>
          <w:rFonts w:ascii="Times New Roman" w:hAnsi="Times New Roman" w:cs="Times New Roman"/>
          <w:b/>
          <w:sz w:val="28"/>
          <w:szCs w:val="28"/>
        </w:rPr>
        <w:t xml:space="preserve">  88</w:t>
      </w:r>
    </w:p>
    <w:p w:rsidR="00AD5C4D" w:rsidRPr="00AD5C4D" w:rsidRDefault="00AD5C4D" w:rsidP="00A87607">
      <w:pPr>
        <w:spacing w:line="360" w:lineRule="auto"/>
        <w:contextualSpacing/>
        <w:jc w:val="both"/>
        <w:rPr>
          <w:rFonts w:ascii="Times New Roman" w:hAnsi="Times New Roman" w:cs="Times New Roman"/>
          <w:sz w:val="28"/>
          <w:szCs w:val="28"/>
        </w:rPr>
      </w:pPr>
      <w:r w:rsidRPr="00AD5C4D">
        <w:rPr>
          <w:rFonts w:ascii="Times New Roman" w:hAnsi="Times New Roman" w:cs="Times New Roman"/>
          <w:sz w:val="28"/>
          <w:szCs w:val="28"/>
        </w:rPr>
        <w:t>1) Кладбища, захоронения и тела умерших протестантов</w:t>
      </w:r>
      <w:r w:rsidR="00770110">
        <w:rPr>
          <w:rFonts w:ascii="Times New Roman" w:hAnsi="Times New Roman" w:cs="Times New Roman"/>
          <w:sz w:val="28"/>
          <w:szCs w:val="28"/>
        </w:rPr>
        <w:t xml:space="preserve"> ----------------------  </w:t>
      </w:r>
      <w:r w:rsidR="00770110" w:rsidRPr="00770110">
        <w:rPr>
          <w:rFonts w:ascii="Times New Roman" w:hAnsi="Times New Roman" w:cs="Times New Roman"/>
          <w:b/>
          <w:sz w:val="28"/>
          <w:szCs w:val="28"/>
        </w:rPr>
        <w:t>9</w:t>
      </w:r>
      <w:r w:rsidR="008D0983">
        <w:rPr>
          <w:rFonts w:ascii="Times New Roman" w:hAnsi="Times New Roman" w:cs="Times New Roman"/>
          <w:b/>
          <w:sz w:val="28"/>
          <w:szCs w:val="28"/>
        </w:rPr>
        <w:t>0</w:t>
      </w:r>
    </w:p>
    <w:p w:rsidR="00AD5C4D" w:rsidRDefault="00AD5C4D" w:rsidP="00A87607">
      <w:pPr>
        <w:spacing w:line="360" w:lineRule="auto"/>
        <w:contextualSpacing/>
        <w:jc w:val="both"/>
        <w:rPr>
          <w:rFonts w:ascii="Times New Roman" w:hAnsi="Times New Roman" w:cs="Times New Roman"/>
          <w:sz w:val="28"/>
          <w:szCs w:val="28"/>
        </w:rPr>
      </w:pPr>
      <w:r w:rsidRPr="00AD5C4D">
        <w:rPr>
          <w:rFonts w:ascii="Times New Roman" w:hAnsi="Times New Roman" w:cs="Times New Roman"/>
          <w:sz w:val="28"/>
          <w:szCs w:val="28"/>
        </w:rPr>
        <w:t>2) Кладбища, захоронения и тела умерших иудеев</w:t>
      </w:r>
      <w:r w:rsidR="00770110">
        <w:rPr>
          <w:rFonts w:ascii="Times New Roman" w:hAnsi="Times New Roman" w:cs="Times New Roman"/>
          <w:sz w:val="28"/>
          <w:szCs w:val="28"/>
        </w:rPr>
        <w:t xml:space="preserve"> ---------------------------</w:t>
      </w:r>
      <w:r w:rsidR="00D7378D" w:rsidRPr="00D7378D">
        <w:rPr>
          <w:rFonts w:ascii="Times New Roman" w:hAnsi="Times New Roman" w:cs="Times New Roman"/>
          <w:sz w:val="28"/>
          <w:szCs w:val="28"/>
        </w:rPr>
        <w:t>-</w:t>
      </w:r>
      <w:r w:rsidR="00770110">
        <w:rPr>
          <w:rFonts w:ascii="Times New Roman" w:hAnsi="Times New Roman" w:cs="Times New Roman"/>
          <w:sz w:val="28"/>
          <w:szCs w:val="28"/>
        </w:rPr>
        <w:t>--</w:t>
      </w:r>
      <w:r w:rsidR="00D60B32" w:rsidRPr="00D60B32">
        <w:rPr>
          <w:rFonts w:ascii="Times New Roman" w:hAnsi="Times New Roman" w:cs="Times New Roman"/>
          <w:sz w:val="28"/>
          <w:szCs w:val="28"/>
        </w:rPr>
        <w:t xml:space="preserve">  </w:t>
      </w:r>
      <w:r w:rsidR="00770110" w:rsidRPr="00770110">
        <w:rPr>
          <w:rFonts w:ascii="Times New Roman" w:hAnsi="Times New Roman" w:cs="Times New Roman"/>
          <w:b/>
          <w:sz w:val="28"/>
          <w:szCs w:val="28"/>
        </w:rPr>
        <w:t>9</w:t>
      </w:r>
      <w:r w:rsidR="008D0983">
        <w:rPr>
          <w:rFonts w:ascii="Times New Roman" w:hAnsi="Times New Roman" w:cs="Times New Roman"/>
          <w:b/>
          <w:sz w:val="28"/>
          <w:szCs w:val="28"/>
        </w:rPr>
        <w:t>3</w:t>
      </w:r>
    </w:p>
    <w:p w:rsidR="00AD5C4D" w:rsidRDefault="00AD5C4D" w:rsidP="00AD5C4D">
      <w:pPr>
        <w:spacing w:line="360" w:lineRule="auto"/>
        <w:contextualSpacing/>
        <w:jc w:val="both"/>
        <w:rPr>
          <w:rFonts w:ascii="Times New Roman" w:hAnsi="Times New Roman" w:cs="Times New Roman"/>
          <w:b/>
          <w:sz w:val="28"/>
          <w:szCs w:val="28"/>
        </w:rPr>
      </w:pPr>
      <w:r w:rsidRPr="00AD5C4D">
        <w:rPr>
          <w:rFonts w:ascii="Times New Roman" w:hAnsi="Times New Roman" w:cs="Times New Roman"/>
          <w:b/>
          <w:sz w:val="28"/>
          <w:szCs w:val="28"/>
          <w:lang w:val="pl-PL"/>
        </w:rPr>
        <w:t>VI</w:t>
      </w:r>
      <w:r w:rsidRPr="00AD5C4D">
        <w:rPr>
          <w:rFonts w:ascii="Times New Roman" w:hAnsi="Times New Roman" w:cs="Times New Roman"/>
          <w:b/>
          <w:sz w:val="28"/>
          <w:szCs w:val="28"/>
        </w:rPr>
        <w:t>. Насилие на конфессиональной почве со стороны католиков во время военных конфликтов</w:t>
      </w:r>
      <w:r w:rsidR="00770110">
        <w:rPr>
          <w:rFonts w:ascii="Times New Roman" w:hAnsi="Times New Roman" w:cs="Times New Roman"/>
          <w:b/>
          <w:sz w:val="28"/>
          <w:szCs w:val="28"/>
        </w:rPr>
        <w:t xml:space="preserve"> -------------------------------------</w:t>
      </w:r>
      <w:r w:rsidR="008D0983">
        <w:rPr>
          <w:rFonts w:ascii="Times New Roman" w:hAnsi="Times New Roman" w:cs="Times New Roman"/>
          <w:b/>
          <w:sz w:val="28"/>
          <w:szCs w:val="28"/>
        </w:rPr>
        <w:t>----------------------------  94</w:t>
      </w:r>
    </w:p>
    <w:p w:rsidR="00AD5C4D" w:rsidRPr="00D7378D" w:rsidRDefault="00AD5C4D" w:rsidP="00AD5C4D">
      <w:pPr>
        <w:spacing w:line="360" w:lineRule="auto"/>
        <w:contextualSpacing/>
        <w:jc w:val="both"/>
        <w:rPr>
          <w:rFonts w:ascii="Times New Roman" w:hAnsi="Times New Roman" w:cs="Times New Roman"/>
          <w:b/>
          <w:sz w:val="28"/>
          <w:szCs w:val="28"/>
        </w:rPr>
      </w:pPr>
      <w:r w:rsidRPr="00AD5C4D">
        <w:rPr>
          <w:rFonts w:ascii="Times New Roman" w:hAnsi="Times New Roman" w:cs="Times New Roman"/>
          <w:b/>
          <w:sz w:val="28"/>
          <w:szCs w:val="28"/>
        </w:rPr>
        <w:lastRenderedPageBreak/>
        <w:t>Заключ</w:t>
      </w:r>
      <w:r>
        <w:rPr>
          <w:rFonts w:ascii="Times New Roman" w:hAnsi="Times New Roman" w:cs="Times New Roman"/>
          <w:b/>
          <w:sz w:val="28"/>
          <w:szCs w:val="28"/>
        </w:rPr>
        <w:t>ение</w:t>
      </w:r>
      <w:r w:rsidR="00770110">
        <w:rPr>
          <w:rFonts w:ascii="Times New Roman" w:hAnsi="Times New Roman" w:cs="Times New Roman"/>
          <w:b/>
          <w:sz w:val="28"/>
          <w:szCs w:val="28"/>
        </w:rPr>
        <w:t xml:space="preserve"> -</w:t>
      </w:r>
      <w:r w:rsidR="00D7378D">
        <w:rPr>
          <w:rFonts w:ascii="Times New Roman" w:hAnsi="Times New Roman" w:cs="Times New Roman"/>
          <w:b/>
          <w:sz w:val="28"/>
          <w:szCs w:val="28"/>
        </w:rPr>
        <w:t>---------------------------------------------------------------------------</w:t>
      </w:r>
      <w:r w:rsidR="008D0983">
        <w:rPr>
          <w:rFonts w:ascii="Times New Roman" w:hAnsi="Times New Roman" w:cs="Times New Roman"/>
          <w:b/>
          <w:sz w:val="28"/>
          <w:szCs w:val="28"/>
        </w:rPr>
        <w:t xml:space="preserve">  103</w:t>
      </w:r>
    </w:p>
    <w:p w:rsidR="00AD5C4D" w:rsidRPr="001C4313" w:rsidRDefault="001C4313" w:rsidP="00D7378D">
      <w:pPr>
        <w:tabs>
          <w:tab w:val="left" w:pos="5638"/>
        </w:tabs>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Источники и литература </w:t>
      </w:r>
      <w:r w:rsidR="00D7378D">
        <w:rPr>
          <w:rFonts w:ascii="Times New Roman" w:hAnsi="Times New Roman" w:cs="Times New Roman"/>
          <w:b/>
          <w:sz w:val="28"/>
          <w:szCs w:val="28"/>
        </w:rPr>
        <w:t>------------------------</w:t>
      </w:r>
      <w:r w:rsidR="008D0983">
        <w:rPr>
          <w:rFonts w:ascii="Times New Roman" w:hAnsi="Times New Roman" w:cs="Times New Roman"/>
          <w:b/>
          <w:sz w:val="28"/>
          <w:szCs w:val="28"/>
        </w:rPr>
        <w:t>----</w:t>
      </w:r>
      <w:r>
        <w:rPr>
          <w:rFonts w:ascii="Times New Roman" w:hAnsi="Times New Roman" w:cs="Times New Roman"/>
          <w:b/>
          <w:sz w:val="28"/>
          <w:szCs w:val="28"/>
        </w:rPr>
        <w:t>-------------</w:t>
      </w:r>
      <w:r w:rsidR="008D0983">
        <w:rPr>
          <w:rFonts w:ascii="Times New Roman" w:hAnsi="Times New Roman" w:cs="Times New Roman"/>
          <w:b/>
          <w:sz w:val="28"/>
          <w:szCs w:val="28"/>
        </w:rPr>
        <w:t>------------------  111</w:t>
      </w:r>
    </w:p>
    <w:p w:rsidR="00AD5C4D" w:rsidRDefault="00AD5C4D" w:rsidP="00A87607">
      <w:pPr>
        <w:spacing w:line="360" w:lineRule="auto"/>
        <w:contextualSpacing/>
        <w:jc w:val="both"/>
        <w:rPr>
          <w:rFonts w:ascii="Times New Roman" w:hAnsi="Times New Roman" w:cs="Times New Roman"/>
          <w:b/>
          <w:sz w:val="28"/>
          <w:szCs w:val="28"/>
        </w:rPr>
      </w:pPr>
    </w:p>
    <w:p w:rsidR="00770110" w:rsidRDefault="00770110" w:rsidP="00A87607">
      <w:pPr>
        <w:spacing w:line="360" w:lineRule="auto"/>
        <w:contextualSpacing/>
        <w:jc w:val="both"/>
        <w:rPr>
          <w:rFonts w:ascii="Times New Roman" w:hAnsi="Times New Roman" w:cs="Times New Roman"/>
          <w:b/>
          <w:sz w:val="28"/>
          <w:szCs w:val="28"/>
        </w:rPr>
      </w:pPr>
    </w:p>
    <w:p w:rsidR="00770110" w:rsidRDefault="00770110" w:rsidP="00A87607">
      <w:pPr>
        <w:spacing w:line="360" w:lineRule="auto"/>
        <w:contextualSpacing/>
        <w:jc w:val="both"/>
        <w:rPr>
          <w:rFonts w:ascii="Times New Roman" w:hAnsi="Times New Roman" w:cs="Times New Roman"/>
          <w:b/>
          <w:sz w:val="28"/>
          <w:szCs w:val="28"/>
        </w:rPr>
      </w:pPr>
    </w:p>
    <w:p w:rsidR="00770110" w:rsidRDefault="00770110" w:rsidP="00A87607">
      <w:pPr>
        <w:spacing w:line="360" w:lineRule="auto"/>
        <w:contextualSpacing/>
        <w:jc w:val="both"/>
        <w:rPr>
          <w:rFonts w:ascii="Times New Roman" w:hAnsi="Times New Roman" w:cs="Times New Roman"/>
          <w:b/>
          <w:sz w:val="28"/>
          <w:szCs w:val="28"/>
        </w:rPr>
      </w:pPr>
    </w:p>
    <w:p w:rsidR="00770110" w:rsidRDefault="00770110" w:rsidP="00A87607">
      <w:pPr>
        <w:spacing w:line="360" w:lineRule="auto"/>
        <w:contextualSpacing/>
        <w:jc w:val="both"/>
        <w:rPr>
          <w:rFonts w:ascii="Times New Roman" w:hAnsi="Times New Roman" w:cs="Times New Roman"/>
          <w:b/>
          <w:sz w:val="28"/>
          <w:szCs w:val="28"/>
        </w:rPr>
      </w:pPr>
    </w:p>
    <w:p w:rsidR="00770110" w:rsidRDefault="00770110" w:rsidP="00A87607">
      <w:pPr>
        <w:spacing w:line="360" w:lineRule="auto"/>
        <w:contextualSpacing/>
        <w:jc w:val="both"/>
        <w:rPr>
          <w:rFonts w:ascii="Times New Roman" w:hAnsi="Times New Roman" w:cs="Times New Roman"/>
          <w:b/>
          <w:sz w:val="28"/>
          <w:szCs w:val="28"/>
        </w:rPr>
      </w:pPr>
    </w:p>
    <w:p w:rsidR="00770110" w:rsidRDefault="00770110" w:rsidP="00A87607">
      <w:pPr>
        <w:spacing w:line="360" w:lineRule="auto"/>
        <w:contextualSpacing/>
        <w:jc w:val="both"/>
        <w:rPr>
          <w:rFonts w:ascii="Times New Roman" w:hAnsi="Times New Roman" w:cs="Times New Roman"/>
          <w:b/>
          <w:sz w:val="28"/>
          <w:szCs w:val="28"/>
        </w:rPr>
      </w:pPr>
    </w:p>
    <w:p w:rsidR="00770110" w:rsidRDefault="00770110" w:rsidP="00A87607">
      <w:pPr>
        <w:spacing w:line="360" w:lineRule="auto"/>
        <w:contextualSpacing/>
        <w:jc w:val="both"/>
        <w:rPr>
          <w:rFonts w:ascii="Times New Roman" w:hAnsi="Times New Roman" w:cs="Times New Roman"/>
          <w:b/>
          <w:sz w:val="28"/>
          <w:szCs w:val="28"/>
        </w:rPr>
      </w:pPr>
    </w:p>
    <w:p w:rsidR="00770110" w:rsidRDefault="00770110" w:rsidP="00A87607">
      <w:pPr>
        <w:spacing w:line="360" w:lineRule="auto"/>
        <w:contextualSpacing/>
        <w:jc w:val="both"/>
        <w:rPr>
          <w:rFonts w:ascii="Times New Roman" w:hAnsi="Times New Roman" w:cs="Times New Roman"/>
          <w:b/>
          <w:sz w:val="28"/>
          <w:szCs w:val="28"/>
        </w:rPr>
      </w:pPr>
    </w:p>
    <w:p w:rsidR="00770110" w:rsidRDefault="00770110" w:rsidP="00A87607">
      <w:pPr>
        <w:spacing w:line="360" w:lineRule="auto"/>
        <w:contextualSpacing/>
        <w:jc w:val="both"/>
        <w:rPr>
          <w:rFonts w:ascii="Times New Roman" w:hAnsi="Times New Roman" w:cs="Times New Roman"/>
          <w:b/>
          <w:sz w:val="28"/>
          <w:szCs w:val="28"/>
        </w:rPr>
      </w:pPr>
    </w:p>
    <w:p w:rsidR="00770110" w:rsidRDefault="00770110" w:rsidP="00A87607">
      <w:pPr>
        <w:spacing w:line="360" w:lineRule="auto"/>
        <w:contextualSpacing/>
        <w:jc w:val="both"/>
        <w:rPr>
          <w:rFonts w:ascii="Times New Roman" w:hAnsi="Times New Roman" w:cs="Times New Roman"/>
          <w:b/>
          <w:sz w:val="28"/>
          <w:szCs w:val="28"/>
        </w:rPr>
      </w:pPr>
    </w:p>
    <w:p w:rsidR="00770110" w:rsidRDefault="00770110" w:rsidP="00A87607">
      <w:pPr>
        <w:spacing w:line="360" w:lineRule="auto"/>
        <w:contextualSpacing/>
        <w:jc w:val="both"/>
        <w:rPr>
          <w:rFonts w:ascii="Times New Roman" w:hAnsi="Times New Roman" w:cs="Times New Roman"/>
          <w:b/>
          <w:sz w:val="28"/>
          <w:szCs w:val="28"/>
        </w:rPr>
      </w:pPr>
    </w:p>
    <w:p w:rsidR="00770110" w:rsidRDefault="00770110" w:rsidP="00A87607">
      <w:pPr>
        <w:spacing w:line="360" w:lineRule="auto"/>
        <w:contextualSpacing/>
        <w:jc w:val="both"/>
        <w:rPr>
          <w:rFonts w:ascii="Times New Roman" w:hAnsi="Times New Roman" w:cs="Times New Roman"/>
          <w:b/>
          <w:sz w:val="28"/>
          <w:szCs w:val="28"/>
        </w:rPr>
      </w:pPr>
    </w:p>
    <w:p w:rsidR="00770110" w:rsidRDefault="00770110" w:rsidP="00A87607">
      <w:pPr>
        <w:spacing w:line="360" w:lineRule="auto"/>
        <w:contextualSpacing/>
        <w:jc w:val="both"/>
        <w:rPr>
          <w:rFonts w:ascii="Times New Roman" w:hAnsi="Times New Roman" w:cs="Times New Roman"/>
          <w:b/>
          <w:sz w:val="28"/>
          <w:szCs w:val="28"/>
        </w:rPr>
      </w:pPr>
    </w:p>
    <w:p w:rsidR="00770110" w:rsidRDefault="00770110" w:rsidP="00A87607">
      <w:pPr>
        <w:spacing w:line="360" w:lineRule="auto"/>
        <w:contextualSpacing/>
        <w:jc w:val="both"/>
        <w:rPr>
          <w:rFonts w:ascii="Times New Roman" w:hAnsi="Times New Roman" w:cs="Times New Roman"/>
          <w:b/>
          <w:sz w:val="28"/>
          <w:szCs w:val="28"/>
        </w:rPr>
      </w:pPr>
    </w:p>
    <w:p w:rsidR="00770110" w:rsidRDefault="00770110" w:rsidP="00A87607">
      <w:pPr>
        <w:spacing w:line="360" w:lineRule="auto"/>
        <w:contextualSpacing/>
        <w:jc w:val="both"/>
        <w:rPr>
          <w:rFonts w:ascii="Times New Roman" w:hAnsi="Times New Roman" w:cs="Times New Roman"/>
          <w:b/>
          <w:sz w:val="28"/>
          <w:szCs w:val="28"/>
        </w:rPr>
      </w:pPr>
    </w:p>
    <w:p w:rsidR="00770110" w:rsidRDefault="00770110" w:rsidP="00A87607">
      <w:pPr>
        <w:spacing w:line="360" w:lineRule="auto"/>
        <w:contextualSpacing/>
        <w:jc w:val="both"/>
        <w:rPr>
          <w:rFonts w:ascii="Times New Roman" w:hAnsi="Times New Roman" w:cs="Times New Roman"/>
          <w:b/>
          <w:sz w:val="28"/>
          <w:szCs w:val="28"/>
        </w:rPr>
      </w:pPr>
    </w:p>
    <w:p w:rsidR="00770110" w:rsidRDefault="00770110" w:rsidP="00A87607">
      <w:pPr>
        <w:spacing w:line="360" w:lineRule="auto"/>
        <w:contextualSpacing/>
        <w:jc w:val="both"/>
        <w:rPr>
          <w:rFonts w:ascii="Times New Roman" w:hAnsi="Times New Roman" w:cs="Times New Roman"/>
          <w:b/>
          <w:sz w:val="28"/>
          <w:szCs w:val="28"/>
        </w:rPr>
      </w:pPr>
    </w:p>
    <w:p w:rsidR="00770110" w:rsidRDefault="00770110" w:rsidP="00A87607">
      <w:pPr>
        <w:spacing w:line="360" w:lineRule="auto"/>
        <w:contextualSpacing/>
        <w:jc w:val="both"/>
        <w:rPr>
          <w:rFonts w:ascii="Times New Roman" w:hAnsi="Times New Roman" w:cs="Times New Roman"/>
          <w:b/>
          <w:sz w:val="28"/>
          <w:szCs w:val="28"/>
        </w:rPr>
      </w:pPr>
    </w:p>
    <w:p w:rsidR="00770110" w:rsidRDefault="00770110" w:rsidP="00A87607">
      <w:pPr>
        <w:spacing w:line="360" w:lineRule="auto"/>
        <w:contextualSpacing/>
        <w:jc w:val="both"/>
        <w:rPr>
          <w:rFonts w:ascii="Times New Roman" w:hAnsi="Times New Roman" w:cs="Times New Roman"/>
          <w:b/>
          <w:sz w:val="28"/>
          <w:szCs w:val="28"/>
        </w:rPr>
      </w:pPr>
    </w:p>
    <w:p w:rsidR="00770110" w:rsidRDefault="00770110" w:rsidP="00A87607">
      <w:pPr>
        <w:spacing w:line="360" w:lineRule="auto"/>
        <w:contextualSpacing/>
        <w:jc w:val="both"/>
        <w:rPr>
          <w:rFonts w:ascii="Times New Roman" w:hAnsi="Times New Roman" w:cs="Times New Roman"/>
          <w:b/>
          <w:sz w:val="28"/>
          <w:szCs w:val="28"/>
        </w:rPr>
      </w:pPr>
    </w:p>
    <w:p w:rsidR="00770110" w:rsidRDefault="00770110" w:rsidP="00A87607">
      <w:pPr>
        <w:spacing w:line="360" w:lineRule="auto"/>
        <w:contextualSpacing/>
        <w:jc w:val="both"/>
        <w:rPr>
          <w:rFonts w:ascii="Times New Roman" w:hAnsi="Times New Roman" w:cs="Times New Roman"/>
          <w:b/>
          <w:sz w:val="28"/>
          <w:szCs w:val="28"/>
        </w:rPr>
      </w:pPr>
    </w:p>
    <w:p w:rsidR="00770110" w:rsidRDefault="00770110" w:rsidP="00A87607">
      <w:pPr>
        <w:spacing w:line="360" w:lineRule="auto"/>
        <w:contextualSpacing/>
        <w:jc w:val="both"/>
        <w:rPr>
          <w:rFonts w:ascii="Times New Roman" w:hAnsi="Times New Roman" w:cs="Times New Roman"/>
          <w:b/>
          <w:sz w:val="28"/>
          <w:szCs w:val="28"/>
        </w:rPr>
      </w:pPr>
    </w:p>
    <w:p w:rsidR="00770110" w:rsidRPr="00770110" w:rsidRDefault="00770110" w:rsidP="00A87607">
      <w:pPr>
        <w:spacing w:line="360" w:lineRule="auto"/>
        <w:contextualSpacing/>
        <w:jc w:val="both"/>
        <w:rPr>
          <w:rFonts w:ascii="Times New Roman" w:hAnsi="Times New Roman" w:cs="Times New Roman"/>
          <w:b/>
          <w:sz w:val="28"/>
          <w:szCs w:val="28"/>
        </w:rPr>
      </w:pPr>
    </w:p>
    <w:p w:rsidR="001C4313" w:rsidRDefault="001C4313" w:rsidP="00A87607">
      <w:pPr>
        <w:spacing w:line="360" w:lineRule="auto"/>
        <w:ind w:firstLine="709"/>
        <w:contextualSpacing/>
        <w:jc w:val="both"/>
        <w:rPr>
          <w:rFonts w:ascii="Times New Roman" w:hAnsi="Times New Roman" w:cs="Times New Roman"/>
          <w:b/>
          <w:sz w:val="28"/>
          <w:szCs w:val="28"/>
        </w:rPr>
      </w:pPr>
    </w:p>
    <w:p w:rsidR="001C4313" w:rsidRDefault="001C4313" w:rsidP="00A87607">
      <w:pPr>
        <w:spacing w:line="360" w:lineRule="auto"/>
        <w:ind w:firstLine="709"/>
        <w:contextualSpacing/>
        <w:jc w:val="both"/>
        <w:rPr>
          <w:rFonts w:ascii="Times New Roman" w:hAnsi="Times New Roman" w:cs="Times New Roman"/>
          <w:b/>
          <w:sz w:val="28"/>
          <w:szCs w:val="28"/>
        </w:rPr>
      </w:pPr>
    </w:p>
    <w:p w:rsidR="004371A6" w:rsidRDefault="004371A6" w:rsidP="00A87607">
      <w:pPr>
        <w:spacing w:line="360" w:lineRule="auto"/>
        <w:ind w:firstLine="709"/>
        <w:contextualSpacing/>
        <w:jc w:val="both"/>
        <w:rPr>
          <w:rFonts w:ascii="Times New Roman" w:hAnsi="Times New Roman" w:cs="Times New Roman"/>
          <w:b/>
          <w:sz w:val="28"/>
          <w:szCs w:val="28"/>
        </w:rPr>
      </w:pPr>
    </w:p>
    <w:p w:rsidR="004371A6" w:rsidRDefault="004371A6" w:rsidP="00A87607">
      <w:pPr>
        <w:spacing w:line="360" w:lineRule="auto"/>
        <w:ind w:firstLine="709"/>
        <w:contextualSpacing/>
        <w:jc w:val="both"/>
        <w:rPr>
          <w:rFonts w:ascii="Times New Roman" w:hAnsi="Times New Roman" w:cs="Times New Roman"/>
          <w:b/>
          <w:sz w:val="28"/>
          <w:szCs w:val="28"/>
        </w:rPr>
      </w:pPr>
    </w:p>
    <w:p w:rsidR="00A63B68" w:rsidRPr="00495F53" w:rsidRDefault="00A63B68" w:rsidP="00A87607">
      <w:pPr>
        <w:spacing w:line="360" w:lineRule="auto"/>
        <w:ind w:firstLine="709"/>
        <w:contextualSpacing/>
        <w:jc w:val="both"/>
        <w:rPr>
          <w:rFonts w:ascii="Times New Roman" w:hAnsi="Times New Roman" w:cs="Times New Roman"/>
          <w:b/>
          <w:sz w:val="28"/>
          <w:szCs w:val="28"/>
        </w:rPr>
      </w:pPr>
      <w:r w:rsidRPr="00495F53">
        <w:rPr>
          <w:rFonts w:ascii="Times New Roman" w:hAnsi="Times New Roman" w:cs="Times New Roman"/>
          <w:b/>
          <w:sz w:val="28"/>
          <w:szCs w:val="28"/>
        </w:rPr>
        <w:lastRenderedPageBreak/>
        <w:t>Введение</w:t>
      </w:r>
    </w:p>
    <w:p w:rsidR="00A63B68" w:rsidRPr="00495F53" w:rsidRDefault="00685D9F"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После смерти в 1632 году «короля иезуитов» Сигизмунда </w:t>
      </w:r>
      <w:r w:rsidRPr="00495F53">
        <w:rPr>
          <w:rFonts w:ascii="Times New Roman" w:hAnsi="Times New Roman" w:cs="Times New Roman"/>
          <w:sz w:val="28"/>
          <w:szCs w:val="28"/>
          <w:lang w:val="pl-PL"/>
        </w:rPr>
        <w:t>III</w:t>
      </w:r>
      <w:r w:rsidRPr="00495F53">
        <w:rPr>
          <w:rFonts w:ascii="Times New Roman" w:hAnsi="Times New Roman" w:cs="Times New Roman"/>
          <w:sz w:val="28"/>
          <w:szCs w:val="28"/>
        </w:rPr>
        <w:t>, в</w:t>
      </w:r>
      <w:r w:rsidR="00A63B68" w:rsidRPr="00495F53">
        <w:rPr>
          <w:rFonts w:ascii="Times New Roman" w:hAnsi="Times New Roman" w:cs="Times New Roman"/>
          <w:sz w:val="28"/>
          <w:szCs w:val="28"/>
        </w:rPr>
        <w:t xml:space="preserve">ремя правления </w:t>
      </w:r>
      <w:r w:rsidRPr="00495F53">
        <w:rPr>
          <w:rFonts w:ascii="Times New Roman" w:hAnsi="Times New Roman" w:cs="Times New Roman"/>
          <w:sz w:val="28"/>
          <w:szCs w:val="28"/>
        </w:rPr>
        <w:t xml:space="preserve">которого </w:t>
      </w:r>
      <w:r w:rsidR="00A63B68" w:rsidRPr="00495F53">
        <w:rPr>
          <w:rFonts w:ascii="Times New Roman" w:hAnsi="Times New Roman" w:cs="Times New Roman"/>
          <w:sz w:val="28"/>
          <w:szCs w:val="28"/>
        </w:rPr>
        <w:t>в Речи Посполитой было эпохой мощнейших всплесков религиозного насилия на низовом уровне со стороны католиков по отношению к п</w:t>
      </w:r>
      <w:r w:rsidR="00507B90" w:rsidRPr="00495F53">
        <w:rPr>
          <w:rFonts w:ascii="Times New Roman" w:hAnsi="Times New Roman" w:cs="Times New Roman"/>
          <w:sz w:val="28"/>
          <w:szCs w:val="28"/>
        </w:rPr>
        <w:t xml:space="preserve">редставителям других конфессий, </w:t>
      </w:r>
      <w:r w:rsidR="00A63B68" w:rsidRPr="00495F53">
        <w:rPr>
          <w:rFonts w:ascii="Times New Roman" w:hAnsi="Times New Roman" w:cs="Times New Roman"/>
          <w:sz w:val="28"/>
          <w:szCs w:val="28"/>
        </w:rPr>
        <w:t xml:space="preserve">на королевский престол </w:t>
      </w:r>
      <w:r w:rsidR="00507B90" w:rsidRPr="00495F53">
        <w:rPr>
          <w:rFonts w:ascii="Times New Roman" w:hAnsi="Times New Roman" w:cs="Times New Roman"/>
          <w:sz w:val="28"/>
          <w:szCs w:val="28"/>
        </w:rPr>
        <w:t xml:space="preserve">взошел </w:t>
      </w:r>
      <w:r w:rsidR="00A63B68" w:rsidRPr="00495F53">
        <w:rPr>
          <w:rFonts w:ascii="Times New Roman" w:hAnsi="Times New Roman" w:cs="Times New Roman"/>
          <w:sz w:val="28"/>
          <w:szCs w:val="28"/>
        </w:rPr>
        <w:t>его сын Владислав, который во многом из-за внешнеполитических факторов пошел на компромисс с православными и протестантскими магнатами и шляхтичами. В конце 1632 года элекционный сейм официально подтвердил все права «диссидентов» и православных, признал существование в Речи Посполитой отдельной православной церковной иерархии и все ее привилегии, уравняв православных в правах с униатами, а также признал за протестантами возможность свободного отправления своих обрядов в протестантских храмах</w:t>
      </w:r>
      <w:r w:rsidR="00A63B68" w:rsidRPr="00495F53">
        <w:rPr>
          <w:rFonts w:ascii="Times New Roman" w:hAnsi="Times New Roman" w:cs="Times New Roman"/>
          <w:sz w:val="28"/>
          <w:szCs w:val="28"/>
          <w:vertAlign w:val="superscript"/>
        </w:rPr>
        <w:footnoteReference w:id="2"/>
      </w:r>
      <w:r w:rsidR="00A63B68" w:rsidRPr="00495F53">
        <w:rPr>
          <w:rFonts w:ascii="Times New Roman" w:hAnsi="Times New Roman" w:cs="Times New Roman"/>
          <w:sz w:val="28"/>
          <w:szCs w:val="28"/>
        </w:rPr>
        <w:t xml:space="preserve">. </w:t>
      </w:r>
    </w:p>
    <w:p w:rsidR="00A63B68" w:rsidRPr="00495F53" w:rsidRDefault="00A63B68"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Однако все это происходило на официальном и юридическом уровне, на уровне политич</w:t>
      </w:r>
      <w:r w:rsidR="00DA5347" w:rsidRPr="00495F53">
        <w:rPr>
          <w:rFonts w:ascii="Times New Roman" w:hAnsi="Times New Roman" w:cs="Times New Roman"/>
          <w:sz w:val="28"/>
          <w:szCs w:val="28"/>
        </w:rPr>
        <w:t xml:space="preserve">еских </w:t>
      </w:r>
      <w:r w:rsidRPr="00495F53">
        <w:rPr>
          <w:rFonts w:ascii="Times New Roman" w:hAnsi="Times New Roman" w:cs="Times New Roman"/>
          <w:sz w:val="28"/>
          <w:szCs w:val="28"/>
        </w:rPr>
        <w:t xml:space="preserve">элит Польско-литовского государства. </w:t>
      </w:r>
      <w:r w:rsidR="00F84423">
        <w:rPr>
          <w:rFonts w:ascii="Times New Roman" w:hAnsi="Times New Roman" w:cs="Times New Roman"/>
          <w:sz w:val="28"/>
          <w:szCs w:val="28"/>
        </w:rPr>
        <w:t xml:space="preserve">Как </w:t>
      </w:r>
      <w:r w:rsidRPr="00495F53">
        <w:rPr>
          <w:rFonts w:ascii="Times New Roman" w:hAnsi="Times New Roman" w:cs="Times New Roman"/>
          <w:sz w:val="28"/>
          <w:szCs w:val="28"/>
        </w:rPr>
        <w:t xml:space="preserve">дело обстояло с широкими народными массами, связанными с католической верой (католическими крестьянами, горожанами, мелкой и средней шляхтой)? Признали ли они подтверждённые и новоприобретённые протестантами и православными права и свободы? Готовы ли они были на мирное сосуществование с ними? </w:t>
      </w:r>
    </w:p>
    <w:p w:rsidR="00276C6A" w:rsidRPr="00495F53" w:rsidRDefault="00276C6A" w:rsidP="00A87607">
      <w:pPr>
        <w:spacing w:line="360" w:lineRule="auto"/>
        <w:ind w:firstLine="709"/>
        <w:contextualSpacing/>
        <w:jc w:val="both"/>
        <w:rPr>
          <w:rFonts w:ascii="Times New Roman" w:hAnsi="Times New Roman" w:cs="Times New Roman"/>
          <w:b/>
          <w:sz w:val="28"/>
          <w:szCs w:val="28"/>
        </w:rPr>
      </w:pPr>
      <w:r w:rsidRPr="00495F53">
        <w:rPr>
          <w:rFonts w:ascii="Times New Roman" w:hAnsi="Times New Roman" w:cs="Times New Roman"/>
          <w:b/>
          <w:sz w:val="28"/>
          <w:szCs w:val="28"/>
        </w:rPr>
        <w:t>Актуальность темы исследования</w:t>
      </w:r>
    </w:p>
    <w:p w:rsidR="002E4ABC" w:rsidRPr="00495F53" w:rsidRDefault="00D20546"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Немалую роль в случившемся в 1772 году первом разделе </w:t>
      </w:r>
      <w:r w:rsidR="00844D84" w:rsidRPr="00495F53">
        <w:rPr>
          <w:rFonts w:ascii="Times New Roman" w:hAnsi="Times New Roman" w:cs="Times New Roman"/>
          <w:sz w:val="28"/>
          <w:szCs w:val="28"/>
        </w:rPr>
        <w:t>Речи Посполитой</w:t>
      </w:r>
      <w:r w:rsidR="00737B0B">
        <w:rPr>
          <w:rFonts w:ascii="Times New Roman" w:hAnsi="Times New Roman" w:cs="Times New Roman"/>
          <w:sz w:val="28"/>
          <w:szCs w:val="28"/>
        </w:rPr>
        <w:t xml:space="preserve"> </w:t>
      </w:r>
      <w:r w:rsidRPr="00495F53">
        <w:rPr>
          <w:rFonts w:ascii="Times New Roman" w:hAnsi="Times New Roman" w:cs="Times New Roman"/>
          <w:sz w:val="28"/>
          <w:szCs w:val="28"/>
        </w:rPr>
        <w:t xml:space="preserve">сыграли события, развернувшиеся в 60-ые годы </w:t>
      </w:r>
      <w:r w:rsidRPr="00495F53">
        <w:rPr>
          <w:rFonts w:ascii="Times New Roman" w:hAnsi="Times New Roman" w:cs="Times New Roman"/>
          <w:sz w:val="28"/>
          <w:szCs w:val="28"/>
          <w:lang w:val="pl-PL"/>
        </w:rPr>
        <w:t>XVI</w:t>
      </w:r>
      <w:r w:rsidR="00DA5347" w:rsidRPr="00495F53">
        <w:rPr>
          <w:rFonts w:ascii="Times New Roman" w:hAnsi="Times New Roman" w:cs="Times New Roman"/>
          <w:sz w:val="28"/>
          <w:szCs w:val="28"/>
          <w:lang w:val="pl-PL"/>
        </w:rPr>
        <w:t>I</w:t>
      </w:r>
      <w:r w:rsidRPr="00495F53">
        <w:rPr>
          <w:rFonts w:ascii="Times New Roman" w:hAnsi="Times New Roman" w:cs="Times New Roman"/>
          <w:sz w:val="28"/>
          <w:szCs w:val="28"/>
          <w:lang w:val="pl-PL"/>
        </w:rPr>
        <w:t>I</w:t>
      </w:r>
      <w:r w:rsidRPr="00495F53">
        <w:rPr>
          <w:rFonts w:ascii="Times New Roman" w:hAnsi="Times New Roman" w:cs="Times New Roman"/>
          <w:sz w:val="28"/>
          <w:szCs w:val="28"/>
        </w:rPr>
        <w:t xml:space="preserve"> века и касавшиеся так называемого «диссидентского вопроса», а</w:t>
      </w:r>
      <w:r w:rsidR="00DA5347" w:rsidRPr="00495F53">
        <w:rPr>
          <w:rFonts w:ascii="Times New Roman" w:hAnsi="Times New Roman" w:cs="Times New Roman"/>
          <w:sz w:val="28"/>
          <w:szCs w:val="28"/>
        </w:rPr>
        <w:t xml:space="preserve"> именно проблем, связанных</w:t>
      </w:r>
      <w:r w:rsidRPr="00495F53">
        <w:rPr>
          <w:rFonts w:ascii="Times New Roman" w:hAnsi="Times New Roman" w:cs="Times New Roman"/>
          <w:sz w:val="28"/>
          <w:szCs w:val="28"/>
        </w:rPr>
        <w:t xml:space="preserve"> с положением и правами «иноверцев» (протестантов и православных) в Польско-литовском государстве. Это касалось не только их юридического статуса, но и частых столкновений и конфликтов на конфессиональной почве между представителями католического и некатолического населения страны, насилия на религ</w:t>
      </w:r>
      <w:r w:rsidR="00A23D2E" w:rsidRPr="00495F53">
        <w:rPr>
          <w:rFonts w:ascii="Times New Roman" w:hAnsi="Times New Roman" w:cs="Times New Roman"/>
          <w:sz w:val="28"/>
          <w:szCs w:val="28"/>
        </w:rPr>
        <w:t xml:space="preserve">иозной почве на </w:t>
      </w:r>
      <w:r w:rsidR="00A23D2E" w:rsidRPr="00495F53">
        <w:rPr>
          <w:rFonts w:ascii="Times New Roman" w:hAnsi="Times New Roman" w:cs="Times New Roman"/>
          <w:sz w:val="28"/>
          <w:szCs w:val="28"/>
        </w:rPr>
        <w:lastRenderedPageBreak/>
        <w:t>низовом уровне со стороны католиков, что особенно поражало современников эти</w:t>
      </w:r>
      <w:r w:rsidR="00DA5347" w:rsidRPr="00495F53">
        <w:rPr>
          <w:rFonts w:ascii="Times New Roman" w:hAnsi="Times New Roman" w:cs="Times New Roman"/>
          <w:sz w:val="28"/>
          <w:szCs w:val="28"/>
        </w:rPr>
        <w:t>х</w:t>
      </w:r>
      <w:r w:rsidR="00A23D2E" w:rsidRPr="00495F53">
        <w:rPr>
          <w:rFonts w:ascii="Times New Roman" w:hAnsi="Times New Roman" w:cs="Times New Roman"/>
          <w:sz w:val="28"/>
          <w:szCs w:val="28"/>
        </w:rPr>
        <w:t xml:space="preserve"> событий по всей Европе. Од</w:t>
      </w:r>
      <w:r w:rsidR="00F67878" w:rsidRPr="00495F53">
        <w:rPr>
          <w:rFonts w:ascii="Times New Roman" w:hAnsi="Times New Roman" w:cs="Times New Roman"/>
          <w:sz w:val="28"/>
          <w:szCs w:val="28"/>
        </w:rPr>
        <w:t xml:space="preserve">нако </w:t>
      </w:r>
      <w:r w:rsidR="00844D84" w:rsidRPr="00495F53">
        <w:rPr>
          <w:rFonts w:ascii="Times New Roman" w:hAnsi="Times New Roman" w:cs="Times New Roman"/>
          <w:sz w:val="28"/>
          <w:szCs w:val="28"/>
        </w:rPr>
        <w:t xml:space="preserve">данная проблема обострилась еще раньше, и </w:t>
      </w:r>
      <w:r w:rsidR="00F84423">
        <w:rPr>
          <w:rFonts w:ascii="Times New Roman" w:hAnsi="Times New Roman" w:cs="Times New Roman"/>
          <w:sz w:val="28"/>
          <w:szCs w:val="28"/>
        </w:rPr>
        <w:t xml:space="preserve">уже </w:t>
      </w:r>
      <w:r w:rsidR="00844D84" w:rsidRPr="00495F53">
        <w:rPr>
          <w:rFonts w:ascii="Times New Roman" w:hAnsi="Times New Roman" w:cs="Times New Roman"/>
          <w:sz w:val="28"/>
          <w:szCs w:val="28"/>
        </w:rPr>
        <w:t xml:space="preserve">в </w:t>
      </w:r>
      <w:r w:rsidR="00844D84" w:rsidRPr="00495F53">
        <w:rPr>
          <w:rFonts w:ascii="Times New Roman" w:hAnsi="Times New Roman" w:cs="Times New Roman"/>
          <w:sz w:val="28"/>
          <w:szCs w:val="28"/>
          <w:lang w:val="pl-PL"/>
        </w:rPr>
        <w:t>XVII</w:t>
      </w:r>
      <w:r w:rsidR="00844D84" w:rsidRPr="00495F53">
        <w:rPr>
          <w:rFonts w:ascii="Times New Roman" w:hAnsi="Times New Roman" w:cs="Times New Roman"/>
          <w:sz w:val="28"/>
          <w:szCs w:val="28"/>
        </w:rPr>
        <w:t xml:space="preserve"> веке </w:t>
      </w:r>
      <w:r w:rsidR="00A23D2E" w:rsidRPr="00495F53">
        <w:rPr>
          <w:rFonts w:ascii="Times New Roman" w:hAnsi="Times New Roman" w:cs="Times New Roman"/>
          <w:sz w:val="28"/>
          <w:szCs w:val="28"/>
        </w:rPr>
        <w:t xml:space="preserve">религиозное насилие на конфессиональной почве со стороны католиков по отношению к представителям других религий играло достаточно большую роль в </w:t>
      </w:r>
      <w:r w:rsidR="002D1223" w:rsidRPr="00495F53">
        <w:rPr>
          <w:rFonts w:ascii="Times New Roman" w:hAnsi="Times New Roman" w:cs="Times New Roman"/>
          <w:sz w:val="28"/>
          <w:szCs w:val="28"/>
        </w:rPr>
        <w:t xml:space="preserve">религиозной и политической </w:t>
      </w:r>
      <w:r w:rsidR="00A23D2E" w:rsidRPr="00495F53">
        <w:rPr>
          <w:rFonts w:ascii="Times New Roman" w:hAnsi="Times New Roman" w:cs="Times New Roman"/>
          <w:sz w:val="28"/>
          <w:szCs w:val="28"/>
        </w:rPr>
        <w:t xml:space="preserve">жизни Речи </w:t>
      </w:r>
      <w:r w:rsidR="002D1223" w:rsidRPr="00495F53">
        <w:rPr>
          <w:rFonts w:ascii="Times New Roman" w:hAnsi="Times New Roman" w:cs="Times New Roman"/>
          <w:sz w:val="28"/>
          <w:szCs w:val="28"/>
        </w:rPr>
        <w:t>Посполитой</w:t>
      </w:r>
      <w:r w:rsidR="002E16DB" w:rsidRPr="00495F53">
        <w:rPr>
          <w:rStyle w:val="a6"/>
          <w:rFonts w:ascii="Times New Roman" w:hAnsi="Times New Roman" w:cs="Times New Roman"/>
          <w:sz w:val="28"/>
          <w:szCs w:val="28"/>
        </w:rPr>
        <w:footnoteReference w:id="3"/>
      </w:r>
      <w:r w:rsidR="002D1223" w:rsidRPr="00495F53">
        <w:rPr>
          <w:rFonts w:ascii="Times New Roman" w:hAnsi="Times New Roman" w:cs="Times New Roman"/>
          <w:sz w:val="28"/>
          <w:szCs w:val="28"/>
        </w:rPr>
        <w:t xml:space="preserve">. Таким образом, актуальность данной темы исследования состоит в том, что в её рамках предполагается раскрыть историческую проблему, почему религиозное насилие со стороны католиков в Речи Посполитой обрело такую интенсивность, что в итоге «диссидентский вопрос» приобрёл особую остроту и стал, как отмечают историки, одной из важных причин </w:t>
      </w:r>
      <w:r w:rsidR="00844D84" w:rsidRPr="00495F53">
        <w:rPr>
          <w:rFonts w:ascii="Times New Roman" w:hAnsi="Times New Roman" w:cs="Times New Roman"/>
          <w:sz w:val="28"/>
          <w:szCs w:val="28"/>
        </w:rPr>
        <w:t xml:space="preserve">ее </w:t>
      </w:r>
      <w:r w:rsidR="002D1223" w:rsidRPr="00495F53">
        <w:rPr>
          <w:rFonts w:ascii="Times New Roman" w:hAnsi="Times New Roman" w:cs="Times New Roman"/>
          <w:sz w:val="28"/>
          <w:szCs w:val="28"/>
        </w:rPr>
        <w:t>падения.</w:t>
      </w:r>
    </w:p>
    <w:p w:rsidR="002E4ABC" w:rsidRPr="00495F53" w:rsidRDefault="002E4ABC"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b/>
          <w:sz w:val="28"/>
          <w:szCs w:val="28"/>
        </w:rPr>
        <w:t xml:space="preserve">Научная новизна </w:t>
      </w:r>
      <w:r w:rsidRPr="00495F53">
        <w:rPr>
          <w:rFonts w:ascii="Times New Roman" w:hAnsi="Times New Roman" w:cs="Times New Roman"/>
          <w:sz w:val="28"/>
          <w:szCs w:val="28"/>
        </w:rPr>
        <w:t>работы состоит с историографической точки зрения в том, что в настоящее время в польской историографии, как отмечает отечественный историк Михаил Владимирович Дмитриев, превалируют работы, в которых случаи религиозного насилия в Речи Посполитой объясняются политическими, но не религиозными причинами. Указав на важность работ о существовании режима веротерпимости в «государстве без костров» до середины XVII в., исследователь подчеркивает, что идеология и факты систематического религиозного насилия в этот же самый период оказались на периферии внимания исследователей</w:t>
      </w:r>
      <w:r w:rsidRPr="00495F53">
        <w:rPr>
          <w:rFonts w:ascii="Times New Roman" w:hAnsi="Times New Roman" w:cs="Times New Roman"/>
          <w:sz w:val="28"/>
          <w:szCs w:val="28"/>
          <w:vertAlign w:val="superscript"/>
        </w:rPr>
        <w:footnoteReference w:id="4"/>
      </w:r>
      <w:r w:rsidRPr="00495F53">
        <w:rPr>
          <w:rFonts w:ascii="Times New Roman" w:hAnsi="Times New Roman" w:cs="Times New Roman"/>
          <w:sz w:val="28"/>
          <w:szCs w:val="28"/>
        </w:rPr>
        <w:t>. В рамках же нашего исследования мы как раз попытаемся объяснить различные вспышки религиозного насилия на низовом уровне со стороны католиков в Речи Посполитой в 1632-1700 гг. именно религиозными причинами, а также взглянуть на данный феномен не с точки зрения простого установления фактов в рамках позитивистской доктрины, но постараемся установить причины, цели, мотивы и ос</w:t>
      </w:r>
      <w:r w:rsidR="00F84423">
        <w:rPr>
          <w:rFonts w:ascii="Times New Roman" w:hAnsi="Times New Roman" w:cs="Times New Roman"/>
          <w:sz w:val="28"/>
          <w:szCs w:val="28"/>
        </w:rPr>
        <w:t>новных участников актов насилия</w:t>
      </w:r>
      <w:r w:rsidRPr="00495F53">
        <w:rPr>
          <w:rFonts w:ascii="Times New Roman" w:hAnsi="Times New Roman" w:cs="Times New Roman"/>
          <w:sz w:val="28"/>
          <w:szCs w:val="28"/>
        </w:rPr>
        <w:t xml:space="preserve">. Мы будем </w:t>
      </w:r>
      <w:r w:rsidRPr="00495F53">
        <w:rPr>
          <w:rFonts w:ascii="Times New Roman" w:hAnsi="Times New Roman" w:cs="Times New Roman"/>
          <w:sz w:val="28"/>
          <w:szCs w:val="28"/>
        </w:rPr>
        <w:lastRenderedPageBreak/>
        <w:t xml:space="preserve">изучать данный феномен не локально, а в масштабах всей Речи Посполитой, а также комплексно исследовать религиозное насилие на низовом уровне по отношению к протестантам различных деноминаций, православным и иудеям со стороны католиков, постараемся выявить общие черты и различия, не отделяя одно от другого, как это зачастую делали исследователи в прошлом. Для проведения исторических параллелей и для расширения контекста исследования мы также будем обращаться к примерам из истории межрелигиозных конфликтов в эпоху «религиозных войн» </w:t>
      </w:r>
      <w:r w:rsidRPr="00495F53">
        <w:rPr>
          <w:rFonts w:ascii="Times New Roman" w:hAnsi="Times New Roman" w:cs="Times New Roman"/>
          <w:sz w:val="28"/>
          <w:szCs w:val="28"/>
          <w:lang w:val="pl-PL"/>
        </w:rPr>
        <w:t>XVI</w:t>
      </w:r>
      <w:r w:rsidRPr="00495F53">
        <w:rPr>
          <w:rFonts w:ascii="Times New Roman" w:hAnsi="Times New Roman" w:cs="Times New Roman"/>
          <w:sz w:val="28"/>
          <w:szCs w:val="28"/>
        </w:rPr>
        <w:t>-</w:t>
      </w:r>
      <w:r w:rsidRPr="00495F53">
        <w:rPr>
          <w:rFonts w:ascii="Times New Roman" w:hAnsi="Times New Roman" w:cs="Times New Roman"/>
          <w:sz w:val="28"/>
          <w:szCs w:val="28"/>
          <w:lang w:val="pl-PL"/>
        </w:rPr>
        <w:t>XVII</w:t>
      </w:r>
      <w:r w:rsidRPr="00495F53">
        <w:rPr>
          <w:rFonts w:ascii="Times New Roman" w:hAnsi="Times New Roman" w:cs="Times New Roman"/>
          <w:sz w:val="28"/>
          <w:szCs w:val="28"/>
        </w:rPr>
        <w:t xml:space="preserve"> вв. в Западной Европе (в частности, к примерам из истории конфессиональных конфликтов на низовом уровне во Франции между католиками и гугенотами). </w:t>
      </w:r>
    </w:p>
    <w:p w:rsidR="002D1223" w:rsidRPr="00495F53" w:rsidRDefault="002D1223"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b/>
          <w:sz w:val="28"/>
          <w:szCs w:val="28"/>
        </w:rPr>
        <w:t xml:space="preserve">Объектом исследования </w:t>
      </w:r>
      <w:r w:rsidRPr="00495F53">
        <w:rPr>
          <w:rFonts w:ascii="Times New Roman" w:hAnsi="Times New Roman" w:cs="Times New Roman"/>
          <w:sz w:val="28"/>
          <w:szCs w:val="28"/>
        </w:rPr>
        <w:t xml:space="preserve">является насилие на низовом уровне со стороны католиков по отношению к представителям других конфессий как часть религиозных конфликтов в Речи Посполитой в 1632-1700 гг. </w:t>
      </w:r>
      <w:r w:rsidR="00676045">
        <w:rPr>
          <w:rFonts w:ascii="Times New Roman" w:hAnsi="Times New Roman" w:cs="Times New Roman"/>
          <w:sz w:val="28"/>
          <w:szCs w:val="28"/>
        </w:rPr>
        <w:t>К</w:t>
      </w:r>
      <w:r w:rsidR="00160BF1" w:rsidRPr="00495F53">
        <w:rPr>
          <w:rFonts w:ascii="Times New Roman" w:hAnsi="Times New Roman" w:cs="Times New Roman"/>
          <w:sz w:val="28"/>
          <w:szCs w:val="28"/>
        </w:rPr>
        <w:t xml:space="preserve">огда </w:t>
      </w:r>
      <w:r w:rsidR="00676045">
        <w:rPr>
          <w:rFonts w:ascii="Times New Roman" w:hAnsi="Times New Roman" w:cs="Times New Roman"/>
          <w:sz w:val="28"/>
          <w:szCs w:val="28"/>
        </w:rPr>
        <w:t xml:space="preserve">же мы </w:t>
      </w:r>
      <w:r w:rsidR="00737B0B">
        <w:rPr>
          <w:rFonts w:ascii="Times New Roman" w:hAnsi="Times New Roman" w:cs="Times New Roman"/>
          <w:sz w:val="28"/>
          <w:szCs w:val="28"/>
        </w:rPr>
        <w:t>будем использовать термины «насилие</w:t>
      </w:r>
      <w:r w:rsidR="00160BF1" w:rsidRPr="00495F53">
        <w:rPr>
          <w:rFonts w:ascii="Times New Roman" w:hAnsi="Times New Roman" w:cs="Times New Roman"/>
          <w:sz w:val="28"/>
          <w:szCs w:val="28"/>
        </w:rPr>
        <w:t xml:space="preserve"> на низовом уровне на </w:t>
      </w:r>
      <w:r w:rsidR="00737B0B">
        <w:rPr>
          <w:rFonts w:ascii="Times New Roman" w:hAnsi="Times New Roman" w:cs="Times New Roman"/>
          <w:sz w:val="28"/>
          <w:szCs w:val="28"/>
        </w:rPr>
        <w:t>религиозной почве», «религиозное насилие</w:t>
      </w:r>
      <w:r w:rsidR="00160BF1" w:rsidRPr="00495F53">
        <w:rPr>
          <w:rFonts w:ascii="Times New Roman" w:hAnsi="Times New Roman" w:cs="Times New Roman"/>
          <w:sz w:val="28"/>
          <w:szCs w:val="28"/>
        </w:rPr>
        <w:t xml:space="preserve"> на низовом ур</w:t>
      </w:r>
      <w:r w:rsidR="00737B0B">
        <w:rPr>
          <w:rFonts w:ascii="Times New Roman" w:hAnsi="Times New Roman" w:cs="Times New Roman"/>
          <w:sz w:val="28"/>
          <w:szCs w:val="28"/>
        </w:rPr>
        <w:t>овне» или «низовое</w:t>
      </w:r>
      <w:r w:rsidR="00160BF1" w:rsidRPr="00495F53">
        <w:rPr>
          <w:rFonts w:ascii="Times New Roman" w:hAnsi="Times New Roman" w:cs="Times New Roman"/>
          <w:sz w:val="28"/>
          <w:szCs w:val="28"/>
        </w:rPr>
        <w:t xml:space="preserve"> на</w:t>
      </w:r>
      <w:r w:rsidR="00737B0B">
        <w:rPr>
          <w:rFonts w:ascii="Times New Roman" w:hAnsi="Times New Roman" w:cs="Times New Roman"/>
          <w:sz w:val="28"/>
          <w:szCs w:val="28"/>
        </w:rPr>
        <w:t>силие на</w:t>
      </w:r>
      <w:r w:rsidR="00676045">
        <w:rPr>
          <w:rFonts w:ascii="Times New Roman" w:hAnsi="Times New Roman" w:cs="Times New Roman"/>
          <w:sz w:val="28"/>
          <w:szCs w:val="28"/>
        </w:rPr>
        <w:t xml:space="preserve"> религиозной почве», то </w:t>
      </w:r>
      <w:r w:rsidR="00737B0B">
        <w:rPr>
          <w:rFonts w:ascii="Times New Roman" w:hAnsi="Times New Roman" w:cs="Times New Roman"/>
          <w:sz w:val="28"/>
          <w:szCs w:val="28"/>
        </w:rPr>
        <w:t>мы будем говорить о различных</w:t>
      </w:r>
      <w:r w:rsidR="00F3190C" w:rsidRPr="00495F53">
        <w:rPr>
          <w:rFonts w:ascii="Times New Roman" w:hAnsi="Times New Roman" w:cs="Times New Roman"/>
          <w:sz w:val="28"/>
          <w:szCs w:val="28"/>
        </w:rPr>
        <w:t xml:space="preserve"> действия</w:t>
      </w:r>
      <w:r w:rsidR="00737B0B">
        <w:rPr>
          <w:rFonts w:ascii="Times New Roman" w:hAnsi="Times New Roman" w:cs="Times New Roman"/>
          <w:sz w:val="28"/>
          <w:szCs w:val="28"/>
        </w:rPr>
        <w:t>х</w:t>
      </w:r>
      <w:r w:rsidR="00F3190C" w:rsidRPr="00495F53">
        <w:rPr>
          <w:rFonts w:ascii="Times New Roman" w:hAnsi="Times New Roman" w:cs="Times New Roman"/>
          <w:sz w:val="28"/>
          <w:szCs w:val="28"/>
        </w:rPr>
        <w:t xml:space="preserve"> со стороны рядовых </w:t>
      </w:r>
      <w:r w:rsidR="00D444F4" w:rsidRPr="00495F53">
        <w:rPr>
          <w:rFonts w:ascii="Times New Roman" w:hAnsi="Times New Roman" w:cs="Times New Roman"/>
          <w:sz w:val="28"/>
          <w:szCs w:val="28"/>
        </w:rPr>
        <w:t xml:space="preserve">приверженцев </w:t>
      </w:r>
      <w:r w:rsidR="00F3190C" w:rsidRPr="00495F53">
        <w:rPr>
          <w:rFonts w:ascii="Times New Roman" w:hAnsi="Times New Roman" w:cs="Times New Roman"/>
          <w:sz w:val="28"/>
          <w:szCs w:val="28"/>
        </w:rPr>
        <w:t xml:space="preserve">католической религии, которые не были представителями центральных или местных органов политической власти и католической церковной иерархии в Речи Посполитой и действовали </w:t>
      </w:r>
      <w:r w:rsidR="00D444F4" w:rsidRPr="00495F53">
        <w:rPr>
          <w:rFonts w:ascii="Times New Roman" w:hAnsi="Times New Roman" w:cs="Times New Roman"/>
          <w:sz w:val="28"/>
          <w:szCs w:val="28"/>
        </w:rPr>
        <w:t xml:space="preserve">не как проводники воли светской или церковной властей, а </w:t>
      </w:r>
      <w:r w:rsidR="00F3190C" w:rsidRPr="00495F53">
        <w:rPr>
          <w:rFonts w:ascii="Times New Roman" w:hAnsi="Times New Roman" w:cs="Times New Roman"/>
          <w:sz w:val="28"/>
          <w:szCs w:val="28"/>
        </w:rPr>
        <w:t xml:space="preserve">по своей собственной инициативе, направленные на несение урона жизни, здоровью и имуществу </w:t>
      </w:r>
      <w:r w:rsidR="002E38B7" w:rsidRPr="00495F53">
        <w:rPr>
          <w:rFonts w:ascii="Times New Roman" w:hAnsi="Times New Roman" w:cs="Times New Roman"/>
          <w:sz w:val="28"/>
          <w:szCs w:val="28"/>
        </w:rPr>
        <w:t>отдельных людей и групп</w:t>
      </w:r>
      <w:r w:rsidR="00F3190C" w:rsidRPr="00495F53">
        <w:rPr>
          <w:rFonts w:ascii="Times New Roman" w:hAnsi="Times New Roman" w:cs="Times New Roman"/>
          <w:sz w:val="28"/>
          <w:szCs w:val="28"/>
        </w:rPr>
        <w:t xml:space="preserve"> лиц, не придерживающихся католицизма, совершаемые по причине конфессиональной принадлежности объектов насилия, а также действия, имеющие своей целью насильственное недопущение свободного исповедания своей веры и совершения религиозных обрядов теми, кого официальная католическая пропаганда тогда клеймила как «еретиков», «</w:t>
      </w:r>
      <w:r w:rsidR="00D93CF1">
        <w:rPr>
          <w:rFonts w:ascii="Times New Roman" w:hAnsi="Times New Roman" w:cs="Times New Roman"/>
          <w:sz w:val="28"/>
          <w:szCs w:val="28"/>
        </w:rPr>
        <w:t xml:space="preserve">схизматиков» и «богохульников». </w:t>
      </w:r>
      <w:r w:rsidR="00F3190C" w:rsidRPr="00495F53">
        <w:rPr>
          <w:rFonts w:ascii="Times New Roman" w:hAnsi="Times New Roman" w:cs="Times New Roman"/>
          <w:sz w:val="28"/>
          <w:szCs w:val="28"/>
        </w:rPr>
        <w:t xml:space="preserve">Также следует добавить, что наше исследование будет касаться действий только со стороны приверженцев </w:t>
      </w:r>
      <w:r w:rsidR="00D444F4" w:rsidRPr="00495F53">
        <w:rPr>
          <w:rFonts w:ascii="Times New Roman" w:hAnsi="Times New Roman" w:cs="Times New Roman"/>
          <w:sz w:val="28"/>
          <w:szCs w:val="28"/>
        </w:rPr>
        <w:t>именно римско-</w:t>
      </w:r>
      <w:r w:rsidR="00F3190C" w:rsidRPr="00495F53">
        <w:rPr>
          <w:rFonts w:ascii="Times New Roman" w:hAnsi="Times New Roman" w:cs="Times New Roman"/>
          <w:sz w:val="28"/>
          <w:szCs w:val="28"/>
        </w:rPr>
        <w:t xml:space="preserve">католической религии без учёта униатов, так </w:t>
      </w:r>
      <w:r w:rsidR="00F3190C" w:rsidRPr="00495F53">
        <w:rPr>
          <w:rFonts w:ascii="Times New Roman" w:hAnsi="Times New Roman" w:cs="Times New Roman"/>
          <w:sz w:val="28"/>
          <w:szCs w:val="28"/>
        </w:rPr>
        <w:lastRenderedPageBreak/>
        <w:t>как различные конфликты между ними и православными на конфессиональной почве заслуживают отдельного рассмотрения.</w:t>
      </w:r>
    </w:p>
    <w:p w:rsidR="002D1223" w:rsidRPr="00495F53" w:rsidRDefault="002D1223"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b/>
          <w:sz w:val="28"/>
          <w:szCs w:val="28"/>
        </w:rPr>
        <w:t xml:space="preserve">Предметом исследования </w:t>
      </w:r>
      <w:r w:rsidR="00562179" w:rsidRPr="00495F53">
        <w:rPr>
          <w:rFonts w:ascii="Times New Roman" w:hAnsi="Times New Roman" w:cs="Times New Roman"/>
          <w:sz w:val="28"/>
          <w:szCs w:val="28"/>
        </w:rPr>
        <w:t xml:space="preserve">являются те причины, мотивы и цели, которыми были движимы люди католического вероисповедания, когда шли на совершение актов религиозного насилия, те формы, в которых это насилие происходило, представители различных социальных групп как субъекты насилия, а также причины, почему представители той или иной религии становились объектами насилия. </w:t>
      </w:r>
    </w:p>
    <w:p w:rsidR="002E4ABC" w:rsidRPr="00495F53" w:rsidRDefault="002E4ABC"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b/>
          <w:sz w:val="28"/>
          <w:szCs w:val="28"/>
        </w:rPr>
        <w:t xml:space="preserve">Цель исследования – </w:t>
      </w:r>
      <w:r w:rsidRPr="00495F53">
        <w:rPr>
          <w:rFonts w:ascii="Times New Roman" w:hAnsi="Times New Roman" w:cs="Times New Roman"/>
          <w:sz w:val="28"/>
          <w:szCs w:val="28"/>
        </w:rPr>
        <w:t>проанализировать с разных сторон и установить причины, цели</w:t>
      </w:r>
      <w:r w:rsidR="00753FE7">
        <w:rPr>
          <w:rFonts w:ascii="Times New Roman" w:hAnsi="Times New Roman" w:cs="Times New Roman"/>
          <w:sz w:val="28"/>
          <w:szCs w:val="28"/>
        </w:rPr>
        <w:t>,</w:t>
      </w:r>
      <w:r w:rsidRPr="00495F53">
        <w:rPr>
          <w:rFonts w:ascii="Times New Roman" w:hAnsi="Times New Roman" w:cs="Times New Roman"/>
          <w:sz w:val="28"/>
          <w:szCs w:val="28"/>
        </w:rPr>
        <w:t xml:space="preserve"> мотивы и основных действующих лиц в актах насилия на низовом уровне со стороны католиков по отношению к представителям других конфессий в религиозных конфликтах в Речи Посполитой в 1632-1700 гг.</w:t>
      </w:r>
    </w:p>
    <w:p w:rsidR="002E4ABC" w:rsidRPr="00495F53" w:rsidRDefault="002E4ABC"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Для достижения этой цели нами были поставлены следующие </w:t>
      </w:r>
      <w:r w:rsidRPr="00495F53">
        <w:rPr>
          <w:rFonts w:ascii="Times New Roman" w:hAnsi="Times New Roman" w:cs="Times New Roman"/>
          <w:b/>
          <w:sz w:val="28"/>
          <w:szCs w:val="28"/>
        </w:rPr>
        <w:t>задачи</w:t>
      </w:r>
      <w:r w:rsidRPr="00495F53">
        <w:rPr>
          <w:rFonts w:ascii="Times New Roman" w:hAnsi="Times New Roman" w:cs="Times New Roman"/>
          <w:sz w:val="28"/>
          <w:szCs w:val="28"/>
        </w:rPr>
        <w:t>:</w:t>
      </w:r>
    </w:p>
    <w:p w:rsidR="002E4ABC" w:rsidRPr="00495F53" w:rsidRDefault="002E4ABC"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1) Установить основные истоки и положения религиозной нетерпимости и религиозного насилия со стороны католиков в Речи Посполитой в XVII веке по отношению к протестантам, православным и иудеям;</w:t>
      </w:r>
    </w:p>
    <w:p w:rsidR="002E4ABC" w:rsidRPr="00495F53" w:rsidRDefault="002E4ABC"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2) Проанализировать с различных сторон феномен религиозного насилия на низовом уровне со стороны католиков по отношению к светским лицам протестантского, православного и иудейского вероисповеданий в 1632-1700 гг., установить цели и мотивы участников подобных акций в различных ситуациях;</w:t>
      </w:r>
    </w:p>
    <w:p w:rsidR="002E4ABC" w:rsidRPr="00495F53" w:rsidRDefault="002E4ABC"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3) Проанализировать с различных сторон феномен нападений на публичные религиозные обряды протестантов, православных и иудеев со стороны католиков в 1632-1700 гг., установить цели и мотивы участников подобных акций в различных ситуациях;</w:t>
      </w:r>
    </w:p>
    <w:p w:rsidR="002E4ABC" w:rsidRPr="00495F53" w:rsidRDefault="002E4ABC"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4) Проанализировать с различных сторон феномен религиозного насилия со стороны католиков по отношению к духовным лицам протестантского и православного вероисповеданий в 1632-1700 гг., </w:t>
      </w:r>
      <w:r w:rsidRPr="00495F53">
        <w:rPr>
          <w:rFonts w:ascii="Times New Roman" w:hAnsi="Times New Roman" w:cs="Times New Roman"/>
          <w:sz w:val="28"/>
          <w:szCs w:val="28"/>
        </w:rPr>
        <w:lastRenderedPageBreak/>
        <w:t>установить цели и мотивы участников подобных акций в различных ситуациях;</w:t>
      </w:r>
    </w:p>
    <w:p w:rsidR="002E4ABC" w:rsidRPr="00495F53" w:rsidRDefault="002E4ABC"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5) Проанализировать с различных сторон феномен нападений на культовые центры протестантов, православных и иудеев в 1632-1700 гг., установить цели и мотивы участников подобных акций в различных ситуациях;</w:t>
      </w:r>
    </w:p>
    <w:p w:rsidR="002E4ABC" w:rsidRPr="00495F53" w:rsidRDefault="002E4ABC"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6) Проанализировать с различных сторон феномен религиозного насилия со стороны католиков по отношению к кладбищам, захоронениям и телам умерших </w:t>
      </w:r>
      <w:r w:rsidR="00D7312D">
        <w:rPr>
          <w:rFonts w:ascii="Times New Roman" w:hAnsi="Times New Roman" w:cs="Times New Roman"/>
          <w:sz w:val="28"/>
          <w:szCs w:val="28"/>
        </w:rPr>
        <w:t xml:space="preserve">«иноверцев» </w:t>
      </w:r>
      <w:r w:rsidRPr="00495F53">
        <w:rPr>
          <w:rFonts w:ascii="Times New Roman" w:hAnsi="Times New Roman" w:cs="Times New Roman"/>
          <w:sz w:val="28"/>
          <w:szCs w:val="28"/>
        </w:rPr>
        <w:t>в 1632-1700 гг., установить цели и мотивы участников подобных акций в различных ситуациях;</w:t>
      </w:r>
    </w:p>
    <w:p w:rsidR="002E4ABC" w:rsidRPr="00495F53" w:rsidRDefault="002E4ABC"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7) Установить основных действующих лиц в религиозном насилии со стороны католиков, выявить причины и мотивацию их участия в акциях насилия, рассмотреть общие черты и различия в актах религиозного насилия на низовом уровне со стороны католиков по отношению к протестантам различных деноминаций, православным и иудеям в 1632-1700 гг.</w:t>
      </w:r>
    </w:p>
    <w:p w:rsidR="00562179" w:rsidRPr="00495F53" w:rsidRDefault="00562179"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b/>
          <w:sz w:val="28"/>
          <w:szCs w:val="28"/>
        </w:rPr>
        <w:t>Хронологичес</w:t>
      </w:r>
      <w:r w:rsidR="00FA385D" w:rsidRPr="00495F53">
        <w:rPr>
          <w:rFonts w:ascii="Times New Roman" w:hAnsi="Times New Roman" w:cs="Times New Roman"/>
          <w:b/>
          <w:sz w:val="28"/>
          <w:szCs w:val="28"/>
        </w:rPr>
        <w:t xml:space="preserve">кие </w:t>
      </w:r>
      <w:r w:rsidR="0057427C" w:rsidRPr="00495F53">
        <w:rPr>
          <w:rFonts w:ascii="Times New Roman" w:hAnsi="Times New Roman" w:cs="Times New Roman"/>
          <w:b/>
          <w:sz w:val="28"/>
          <w:szCs w:val="28"/>
        </w:rPr>
        <w:t xml:space="preserve">и </w:t>
      </w:r>
      <w:r w:rsidR="002E4ABC" w:rsidRPr="00495F53">
        <w:rPr>
          <w:rFonts w:ascii="Times New Roman" w:hAnsi="Times New Roman" w:cs="Times New Roman"/>
          <w:b/>
          <w:sz w:val="28"/>
          <w:szCs w:val="28"/>
        </w:rPr>
        <w:t xml:space="preserve">территориальные </w:t>
      </w:r>
      <w:r w:rsidR="00FA385D" w:rsidRPr="00495F53">
        <w:rPr>
          <w:rFonts w:ascii="Times New Roman" w:hAnsi="Times New Roman" w:cs="Times New Roman"/>
          <w:b/>
          <w:sz w:val="28"/>
          <w:szCs w:val="28"/>
        </w:rPr>
        <w:t xml:space="preserve">рамки </w:t>
      </w:r>
      <w:r w:rsidR="00FA385D" w:rsidRPr="00495F53">
        <w:rPr>
          <w:rFonts w:ascii="Times New Roman" w:hAnsi="Times New Roman" w:cs="Times New Roman"/>
          <w:sz w:val="28"/>
          <w:szCs w:val="28"/>
        </w:rPr>
        <w:t xml:space="preserve">предмета исследования определены тематикой работы. Нижний хронологический рубеж – 1632 г. – является годом смерти Сигизмунда </w:t>
      </w:r>
      <w:r w:rsidR="00FA385D" w:rsidRPr="00495F53">
        <w:rPr>
          <w:rFonts w:ascii="Times New Roman" w:hAnsi="Times New Roman" w:cs="Times New Roman"/>
          <w:sz w:val="28"/>
          <w:szCs w:val="28"/>
          <w:lang w:val="pl-PL"/>
        </w:rPr>
        <w:t>III</w:t>
      </w:r>
      <w:r w:rsidR="00FA385D" w:rsidRPr="00495F53">
        <w:rPr>
          <w:rFonts w:ascii="Times New Roman" w:hAnsi="Times New Roman" w:cs="Times New Roman"/>
          <w:sz w:val="28"/>
          <w:szCs w:val="28"/>
        </w:rPr>
        <w:t xml:space="preserve">, в эпоху правления которого, как мы уже упоминали ранее, низовой католический фанатизм и низовое насилие на конфессиональном уровне приобрели особый размах, но уже после его смерти королем стал более веротерпимый Владислав </w:t>
      </w:r>
      <w:r w:rsidR="00FA385D" w:rsidRPr="00495F53">
        <w:rPr>
          <w:rFonts w:ascii="Times New Roman" w:hAnsi="Times New Roman" w:cs="Times New Roman"/>
          <w:sz w:val="28"/>
          <w:szCs w:val="28"/>
          <w:lang w:val="pl-PL"/>
        </w:rPr>
        <w:t>IV</w:t>
      </w:r>
      <w:r w:rsidR="00FA385D" w:rsidRPr="00495F53">
        <w:rPr>
          <w:rFonts w:ascii="Times New Roman" w:hAnsi="Times New Roman" w:cs="Times New Roman"/>
          <w:sz w:val="28"/>
          <w:szCs w:val="28"/>
        </w:rPr>
        <w:t xml:space="preserve">, а на элекционном сейме официально были подтверждены все права «иноверцев» в Речи Посполитой. Верхний хронологический рубеж – 1700 г. </w:t>
      </w:r>
      <w:r w:rsidR="004F0100" w:rsidRPr="00495F53">
        <w:rPr>
          <w:rFonts w:ascii="Times New Roman" w:hAnsi="Times New Roman" w:cs="Times New Roman"/>
          <w:sz w:val="28"/>
          <w:szCs w:val="28"/>
        </w:rPr>
        <w:t>–</w:t>
      </w:r>
      <w:r w:rsidR="00FA385D" w:rsidRPr="00495F53">
        <w:rPr>
          <w:rFonts w:ascii="Times New Roman" w:hAnsi="Times New Roman" w:cs="Times New Roman"/>
          <w:sz w:val="28"/>
          <w:szCs w:val="28"/>
        </w:rPr>
        <w:t xml:space="preserve"> </w:t>
      </w:r>
      <w:r w:rsidR="004F0100" w:rsidRPr="00495F53">
        <w:rPr>
          <w:rFonts w:ascii="Times New Roman" w:hAnsi="Times New Roman" w:cs="Times New Roman"/>
          <w:sz w:val="28"/>
          <w:szCs w:val="28"/>
        </w:rPr>
        <w:t xml:space="preserve">это год начало Северной войны, во время и после которой отношение к «диссидентам» и их </w:t>
      </w:r>
      <w:r w:rsidR="00F84423">
        <w:rPr>
          <w:rFonts w:ascii="Times New Roman" w:hAnsi="Times New Roman" w:cs="Times New Roman"/>
          <w:sz w:val="28"/>
          <w:szCs w:val="28"/>
        </w:rPr>
        <w:t xml:space="preserve">положение </w:t>
      </w:r>
      <w:r w:rsidR="004F0100" w:rsidRPr="00495F53">
        <w:rPr>
          <w:rFonts w:ascii="Times New Roman" w:hAnsi="Times New Roman" w:cs="Times New Roman"/>
          <w:sz w:val="28"/>
          <w:szCs w:val="28"/>
        </w:rPr>
        <w:t xml:space="preserve">кардинально меняются не в лучшую сторону. После 1700 года начинается новый период в истории межрелигиозных отношений в Речи Посполитой, </w:t>
      </w:r>
      <w:r w:rsidR="00533DC6" w:rsidRPr="00495F53">
        <w:rPr>
          <w:rFonts w:ascii="Times New Roman" w:hAnsi="Times New Roman" w:cs="Times New Roman"/>
          <w:sz w:val="28"/>
          <w:szCs w:val="28"/>
        </w:rPr>
        <w:t xml:space="preserve">когда </w:t>
      </w:r>
      <w:r w:rsidR="004F0100" w:rsidRPr="00495F53">
        <w:rPr>
          <w:rFonts w:ascii="Times New Roman" w:hAnsi="Times New Roman" w:cs="Times New Roman"/>
          <w:sz w:val="28"/>
          <w:szCs w:val="28"/>
        </w:rPr>
        <w:t>так называемый «диссидентский вопрос» формируется окончательно.</w:t>
      </w:r>
      <w:r w:rsidR="0057427C" w:rsidRPr="00495F53">
        <w:rPr>
          <w:rFonts w:ascii="Times New Roman" w:hAnsi="Times New Roman" w:cs="Times New Roman"/>
          <w:sz w:val="28"/>
          <w:szCs w:val="28"/>
        </w:rPr>
        <w:t xml:space="preserve"> Географические рамки предмета исследова</w:t>
      </w:r>
      <w:r w:rsidR="00B16E6B" w:rsidRPr="00495F53">
        <w:rPr>
          <w:rFonts w:ascii="Times New Roman" w:hAnsi="Times New Roman" w:cs="Times New Roman"/>
          <w:sz w:val="28"/>
          <w:szCs w:val="28"/>
        </w:rPr>
        <w:t xml:space="preserve">ния включают в себя территории, входившие в состав владений польских королей, </w:t>
      </w:r>
      <w:r w:rsidR="0057427C" w:rsidRPr="00495F53">
        <w:rPr>
          <w:rFonts w:ascii="Times New Roman" w:hAnsi="Times New Roman" w:cs="Times New Roman"/>
          <w:sz w:val="28"/>
          <w:szCs w:val="28"/>
        </w:rPr>
        <w:t>являвшиеся полноценной частью П</w:t>
      </w:r>
      <w:r w:rsidR="00B16E6B" w:rsidRPr="00495F53">
        <w:rPr>
          <w:rFonts w:ascii="Times New Roman" w:hAnsi="Times New Roman" w:cs="Times New Roman"/>
          <w:sz w:val="28"/>
          <w:szCs w:val="28"/>
        </w:rPr>
        <w:t xml:space="preserve">ольско-литовского государства, на </w:t>
      </w:r>
      <w:r w:rsidR="00B16E6B" w:rsidRPr="00495F53">
        <w:rPr>
          <w:rFonts w:ascii="Times New Roman" w:hAnsi="Times New Roman" w:cs="Times New Roman"/>
          <w:sz w:val="28"/>
          <w:szCs w:val="28"/>
        </w:rPr>
        <w:lastRenderedPageBreak/>
        <w:t xml:space="preserve">которых свой контроль осуществляла польско-литовская светская и военная администрация </w:t>
      </w:r>
      <w:r w:rsidR="00D7312D">
        <w:rPr>
          <w:rFonts w:ascii="Times New Roman" w:hAnsi="Times New Roman" w:cs="Times New Roman"/>
          <w:sz w:val="28"/>
          <w:szCs w:val="28"/>
        </w:rPr>
        <w:t xml:space="preserve">в </w:t>
      </w:r>
      <w:r w:rsidR="0057427C" w:rsidRPr="00495F53">
        <w:rPr>
          <w:rFonts w:ascii="Times New Roman" w:hAnsi="Times New Roman" w:cs="Times New Roman"/>
          <w:sz w:val="28"/>
          <w:szCs w:val="28"/>
        </w:rPr>
        <w:t xml:space="preserve">1632-1700 гг. </w:t>
      </w:r>
    </w:p>
    <w:p w:rsidR="002E4ABC" w:rsidRPr="00495F53" w:rsidRDefault="002E4ABC" w:rsidP="00A87607">
      <w:pPr>
        <w:spacing w:line="360" w:lineRule="auto"/>
        <w:ind w:firstLine="709"/>
        <w:contextualSpacing/>
        <w:jc w:val="both"/>
        <w:rPr>
          <w:rFonts w:ascii="Times New Roman" w:hAnsi="Times New Roman" w:cs="Times New Roman"/>
          <w:b/>
          <w:sz w:val="28"/>
          <w:szCs w:val="28"/>
        </w:rPr>
      </w:pPr>
      <w:r w:rsidRPr="00495F53">
        <w:rPr>
          <w:rFonts w:ascii="Times New Roman" w:hAnsi="Times New Roman" w:cs="Times New Roman"/>
          <w:b/>
          <w:sz w:val="28"/>
          <w:szCs w:val="28"/>
        </w:rPr>
        <w:t>Методологическая основа исследования</w:t>
      </w:r>
    </w:p>
    <w:p w:rsidR="002E4ABC" w:rsidRPr="00495F53" w:rsidRDefault="002E4ABC"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Если говорить о методологии нашего исследования, то над ним мы работали в рамках исторической антропологии. Как </w:t>
      </w:r>
      <w:r w:rsidR="00844D84" w:rsidRPr="00495F53">
        <w:rPr>
          <w:rFonts w:ascii="Times New Roman" w:hAnsi="Times New Roman" w:cs="Times New Roman"/>
          <w:sz w:val="28"/>
          <w:szCs w:val="28"/>
        </w:rPr>
        <w:t xml:space="preserve">отмечает </w:t>
      </w:r>
      <w:r w:rsidRPr="00495F53">
        <w:rPr>
          <w:rFonts w:ascii="Times New Roman" w:hAnsi="Times New Roman" w:cs="Times New Roman"/>
          <w:sz w:val="28"/>
          <w:szCs w:val="28"/>
        </w:rPr>
        <w:t>автор специального учебного пособия по исторической антропологии Михаил Маркович Кром, так или иначе задача современной исторической антропологии состоит в том, чтобы понять логику действий людей в определенных обстоятельствах</w:t>
      </w:r>
      <w:r w:rsidRPr="00495F53">
        <w:rPr>
          <w:rFonts w:ascii="Times New Roman" w:hAnsi="Times New Roman" w:cs="Times New Roman"/>
          <w:sz w:val="28"/>
          <w:szCs w:val="28"/>
          <w:vertAlign w:val="superscript"/>
        </w:rPr>
        <w:footnoteReference w:id="5"/>
      </w:r>
      <w:r w:rsidRPr="00495F53">
        <w:rPr>
          <w:rFonts w:ascii="Times New Roman" w:hAnsi="Times New Roman" w:cs="Times New Roman"/>
          <w:sz w:val="28"/>
          <w:szCs w:val="28"/>
        </w:rPr>
        <w:t xml:space="preserve">. </w:t>
      </w:r>
      <w:r w:rsidR="00D93CF1">
        <w:rPr>
          <w:rFonts w:ascii="Times New Roman" w:hAnsi="Times New Roman" w:cs="Times New Roman"/>
          <w:sz w:val="28"/>
          <w:szCs w:val="28"/>
        </w:rPr>
        <w:t xml:space="preserve">Он же подчеркивает, что </w:t>
      </w:r>
      <w:r w:rsidRPr="00495F53">
        <w:rPr>
          <w:rFonts w:ascii="Times New Roman" w:hAnsi="Times New Roman" w:cs="Times New Roman"/>
          <w:sz w:val="28"/>
          <w:szCs w:val="28"/>
        </w:rPr>
        <w:t>для нынешних исследователей методологически корректным представляется изучение в рамках исторической антропологии таких явлений, как слухи, различные страхи, суеверия, низовая религиозность, ксенофобия</w:t>
      </w:r>
      <w:r w:rsidRPr="00495F53">
        <w:rPr>
          <w:rFonts w:ascii="Times New Roman" w:hAnsi="Times New Roman" w:cs="Times New Roman"/>
          <w:sz w:val="28"/>
          <w:szCs w:val="28"/>
          <w:vertAlign w:val="superscript"/>
        </w:rPr>
        <w:footnoteReference w:id="6"/>
      </w:r>
      <w:r w:rsidRPr="00495F53">
        <w:rPr>
          <w:rFonts w:ascii="Times New Roman" w:hAnsi="Times New Roman" w:cs="Times New Roman"/>
          <w:sz w:val="28"/>
          <w:szCs w:val="28"/>
        </w:rPr>
        <w:t xml:space="preserve">, что мы и постараемся сделать в нашей работе по отношению к различным актам религиозного насилия на низовом уровне со стороны католиков против представителей прочих конфессий в Речи Посполитой. </w:t>
      </w:r>
    </w:p>
    <w:p w:rsidR="002E4ABC" w:rsidRPr="00495F53" w:rsidRDefault="002E4ABC"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В своём исследовании мы во многом будем опираться на наработки и методологию, которую очень продуктивно применила в своём очерке об «Обрядах насилия» в борьбе</w:t>
      </w:r>
      <w:r w:rsidR="00676045">
        <w:rPr>
          <w:rFonts w:ascii="Times New Roman" w:hAnsi="Times New Roman" w:cs="Times New Roman"/>
          <w:sz w:val="28"/>
          <w:szCs w:val="28"/>
        </w:rPr>
        <w:t xml:space="preserve"> между католиками и гугенотами </w:t>
      </w:r>
      <w:r w:rsidRPr="00495F53">
        <w:rPr>
          <w:rFonts w:ascii="Times New Roman" w:hAnsi="Times New Roman" w:cs="Times New Roman"/>
          <w:sz w:val="28"/>
          <w:szCs w:val="28"/>
        </w:rPr>
        <w:t xml:space="preserve">во Франции </w:t>
      </w:r>
      <w:r w:rsidRPr="00495F53">
        <w:rPr>
          <w:rFonts w:ascii="Times New Roman" w:hAnsi="Times New Roman" w:cs="Times New Roman"/>
          <w:sz w:val="28"/>
          <w:szCs w:val="28"/>
          <w:lang w:val="pl-PL"/>
        </w:rPr>
        <w:t>XVI</w:t>
      </w:r>
      <w:r w:rsidR="00676045">
        <w:rPr>
          <w:rFonts w:ascii="Times New Roman" w:hAnsi="Times New Roman" w:cs="Times New Roman"/>
          <w:sz w:val="28"/>
          <w:szCs w:val="28"/>
        </w:rPr>
        <w:t xml:space="preserve"> века </w:t>
      </w:r>
      <w:r w:rsidRPr="00495F53">
        <w:rPr>
          <w:rFonts w:ascii="Times New Roman" w:hAnsi="Times New Roman" w:cs="Times New Roman"/>
          <w:sz w:val="28"/>
          <w:szCs w:val="28"/>
        </w:rPr>
        <w:t>американская исследовательница Натали Земон Дэвис. Как отмечают современные российские историки, Натали Земон Дэвис в данной работе смогла рассмотреть там, где предшествующие исследователи видели только бессмысленную жестокость озверевшей «толпы», определенный «порядок» в общем «беспорядке»</w:t>
      </w:r>
      <w:r w:rsidRPr="00495F53">
        <w:rPr>
          <w:rFonts w:ascii="Times New Roman" w:hAnsi="Times New Roman" w:cs="Times New Roman"/>
          <w:sz w:val="28"/>
          <w:szCs w:val="28"/>
          <w:vertAlign w:val="superscript"/>
        </w:rPr>
        <w:footnoteReference w:id="7"/>
      </w:r>
      <w:r w:rsidRPr="00495F53">
        <w:rPr>
          <w:rFonts w:ascii="Times New Roman" w:hAnsi="Times New Roman" w:cs="Times New Roman"/>
          <w:sz w:val="28"/>
          <w:szCs w:val="28"/>
        </w:rPr>
        <w:t xml:space="preserve">. Так и мы в нашей работе, когда будем говорить о различных акциях насилия в религиозных конфликтах на низовом уровне между католиками и представителями других конфессий в 1632-1700 гг., постараемся найти «порядок в беспорядке» и выявить их истоки в тех народных обычаях, верованиях, религиозных и общественных представлениях, господствовавших среди католического населения Речи </w:t>
      </w:r>
      <w:r w:rsidRPr="00495F53">
        <w:rPr>
          <w:rFonts w:ascii="Times New Roman" w:hAnsi="Times New Roman" w:cs="Times New Roman"/>
          <w:sz w:val="28"/>
          <w:szCs w:val="28"/>
        </w:rPr>
        <w:lastRenderedPageBreak/>
        <w:t xml:space="preserve">Посполитой, в доктринах и учении католической церкви тех времён. Мы также постараемся, исходя из религиозных и политических представлений католического населения Речи Посполитой тех времён, установить, какие были причины у различных всплесков насилия на конфессиональной почве со стороны католиков в различных ситуациях, каковы были мотивы и цели участников насилия в различных обстоятельствах. Для достижения этой цели мы будем опираться, во-первых, на монографию Бенджамина Каплана, посвящённую практикам религиозной терпимости и нетерпимости в Европе в </w:t>
      </w:r>
      <w:r w:rsidRPr="00495F53">
        <w:rPr>
          <w:rFonts w:ascii="Times New Roman" w:hAnsi="Times New Roman" w:cs="Times New Roman"/>
          <w:sz w:val="28"/>
          <w:szCs w:val="28"/>
          <w:lang w:val="pl-PL"/>
        </w:rPr>
        <w:t>XVI</w:t>
      </w:r>
      <w:r w:rsidRPr="00495F53">
        <w:rPr>
          <w:rFonts w:ascii="Times New Roman" w:hAnsi="Times New Roman" w:cs="Times New Roman"/>
          <w:sz w:val="28"/>
          <w:szCs w:val="28"/>
        </w:rPr>
        <w:t>-</w:t>
      </w:r>
      <w:r w:rsidRPr="00495F53">
        <w:rPr>
          <w:rFonts w:ascii="Times New Roman" w:hAnsi="Times New Roman" w:cs="Times New Roman"/>
          <w:sz w:val="28"/>
          <w:szCs w:val="28"/>
          <w:lang w:val="pl-PL"/>
        </w:rPr>
        <w:t>XVIII</w:t>
      </w:r>
      <w:r w:rsidRPr="00495F53">
        <w:rPr>
          <w:rFonts w:ascii="Times New Roman" w:hAnsi="Times New Roman" w:cs="Times New Roman"/>
          <w:sz w:val="28"/>
          <w:szCs w:val="28"/>
        </w:rPr>
        <w:t xml:space="preserve"> вв.</w:t>
      </w:r>
      <w:r w:rsidRPr="00495F53">
        <w:rPr>
          <w:rFonts w:ascii="Times New Roman" w:hAnsi="Times New Roman" w:cs="Times New Roman"/>
          <w:sz w:val="28"/>
          <w:szCs w:val="28"/>
          <w:vertAlign w:val="superscript"/>
        </w:rPr>
        <w:footnoteReference w:id="8"/>
      </w:r>
      <w:r w:rsidRPr="00495F53">
        <w:rPr>
          <w:rFonts w:ascii="Times New Roman" w:hAnsi="Times New Roman" w:cs="Times New Roman"/>
          <w:sz w:val="28"/>
          <w:szCs w:val="28"/>
        </w:rPr>
        <w:t>, в которой автор раскрывает то, какое большое влияние социальные, политические и религиозные доктрины Средних веков и Раннего Нового времени оказывали на религиозное насилие по всей Европе. Автор также с точки зрения исторической антропологии пытается установить основные причины, по которым происходили различные акты насилия на конфессиональной почве в различных ситуациях, те формы, которые это насилие принимало, и какую мотивацию оно имело. Во-вторых, хотелось бы отметить книгу Магды Тетер «</w:t>
      </w:r>
      <w:r w:rsidRPr="00495F53">
        <w:rPr>
          <w:rFonts w:ascii="Times New Roman" w:hAnsi="Times New Roman" w:cs="Times New Roman"/>
          <w:sz w:val="28"/>
          <w:szCs w:val="28"/>
          <w:lang w:val="en-US"/>
        </w:rPr>
        <w:t>Jews</w:t>
      </w:r>
      <w:r w:rsidRPr="00495F53">
        <w:rPr>
          <w:rFonts w:ascii="Times New Roman" w:hAnsi="Times New Roman" w:cs="Times New Roman"/>
          <w:sz w:val="28"/>
          <w:szCs w:val="28"/>
        </w:rPr>
        <w:t xml:space="preserve"> </w:t>
      </w:r>
      <w:r w:rsidRPr="00495F53">
        <w:rPr>
          <w:rFonts w:ascii="Times New Roman" w:hAnsi="Times New Roman" w:cs="Times New Roman"/>
          <w:sz w:val="28"/>
          <w:szCs w:val="28"/>
          <w:lang w:val="en-US"/>
        </w:rPr>
        <w:t>and</w:t>
      </w:r>
      <w:r w:rsidRPr="00495F53">
        <w:rPr>
          <w:rFonts w:ascii="Times New Roman" w:hAnsi="Times New Roman" w:cs="Times New Roman"/>
          <w:sz w:val="28"/>
          <w:szCs w:val="28"/>
        </w:rPr>
        <w:t xml:space="preserve"> </w:t>
      </w:r>
      <w:r w:rsidRPr="00495F53">
        <w:rPr>
          <w:rFonts w:ascii="Times New Roman" w:hAnsi="Times New Roman" w:cs="Times New Roman"/>
          <w:sz w:val="28"/>
          <w:szCs w:val="28"/>
          <w:lang w:val="en-US"/>
        </w:rPr>
        <w:t>Heretics</w:t>
      </w:r>
      <w:r w:rsidRPr="00495F53">
        <w:rPr>
          <w:rFonts w:ascii="Times New Roman" w:hAnsi="Times New Roman" w:cs="Times New Roman"/>
          <w:sz w:val="28"/>
          <w:szCs w:val="28"/>
        </w:rPr>
        <w:t xml:space="preserve"> </w:t>
      </w:r>
      <w:r w:rsidRPr="00495F53">
        <w:rPr>
          <w:rFonts w:ascii="Times New Roman" w:hAnsi="Times New Roman" w:cs="Times New Roman"/>
          <w:sz w:val="28"/>
          <w:szCs w:val="28"/>
          <w:lang w:val="en-US"/>
        </w:rPr>
        <w:t>in</w:t>
      </w:r>
      <w:r w:rsidRPr="00495F53">
        <w:rPr>
          <w:rFonts w:ascii="Times New Roman" w:hAnsi="Times New Roman" w:cs="Times New Roman"/>
          <w:sz w:val="28"/>
          <w:szCs w:val="28"/>
        </w:rPr>
        <w:t xml:space="preserve"> </w:t>
      </w:r>
      <w:r w:rsidRPr="00495F53">
        <w:rPr>
          <w:rFonts w:ascii="Times New Roman" w:hAnsi="Times New Roman" w:cs="Times New Roman"/>
          <w:sz w:val="28"/>
          <w:szCs w:val="28"/>
          <w:lang w:val="en-US"/>
        </w:rPr>
        <w:t>Catholic</w:t>
      </w:r>
      <w:r w:rsidRPr="00495F53">
        <w:rPr>
          <w:rFonts w:ascii="Times New Roman" w:hAnsi="Times New Roman" w:cs="Times New Roman"/>
          <w:sz w:val="28"/>
          <w:szCs w:val="28"/>
        </w:rPr>
        <w:t xml:space="preserve"> </w:t>
      </w:r>
      <w:r w:rsidRPr="00495F53">
        <w:rPr>
          <w:rFonts w:ascii="Times New Roman" w:hAnsi="Times New Roman" w:cs="Times New Roman"/>
          <w:sz w:val="28"/>
          <w:szCs w:val="28"/>
          <w:lang w:val="en-US"/>
        </w:rPr>
        <w:t>Poland</w:t>
      </w:r>
      <w:r w:rsidRPr="00495F53">
        <w:rPr>
          <w:rFonts w:ascii="Times New Roman" w:hAnsi="Times New Roman" w:cs="Times New Roman"/>
          <w:sz w:val="28"/>
          <w:szCs w:val="28"/>
        </w:rPr>
        <w:t xml:space="preserve">: </w:t>
      </w:r>
      <w:r w:rsidRPr="00495F53">
        <w:rPr>
          <w:rFonts w:ascii="Times New Roman" w:hAnsi="Times New Roman" w:cs="Times New Roman"/>
          <w:sz w:val="28"/>
          <w:szCs w:val="28"/>
          <w:lang w:val="en-US"/>
        </w:rPr>
        <w:t>A</w:t>
      </w:r>
      <w:r w:rsidRPr="00495F53">
        <w:rPr>
          <w:rFonts w:ascii="Times New Roman" w:hAnsi="Times New Roman" w:cs="Times New Roman"/>
          <w:sz w:val="28"/>
          <w:szCs w:val="28"/>
        </w:rPr>
        <w:t xml:space="preserve"> </w:t>
      </w:r>
      <w:r w:rsidRPr="00495F53">
        <w:rPr>
          <w:rFonts w:ascii="Times New Roman" w:hAnsi="Times New Roman" w:cs="Times New Roman"/>
          <w:sz w:val="28"/>
          <w:szCs w:val="28"/>
          <w:lang w:val="en-US"/>
        </w:rPr>
        <w:t>Beleaguered</w:t>
      </w:r>
      <w:r w:rsidRPr="00495F53">
        <w:rPr>
          <w:rFonts w:ascii="Times New Roman" w:hAnsi="Times New Roman" w:cs="Times New Roman"/>
          <w:sz w:val="28"/>
          <w:szCs w:val="28"/>
        </w:rPr>
        <w:t xml:space="preserve"> </w:t>
      </w:r>
      <w:r w:rsidRPr="00495F53">
        <w:rPr>
          <w:rFonts w:ascii="Times New Roman" w:hAnsi="Times New Roman" w:cs="Times New Roman"/>
          <w:sz w:val="28"/>
          <w:szCs w:val="28"/>
          <w:lang w:val="en-US"/>
        </w:rPr>
        <w:t>Church</w:t>
      </w:r>
      <w:r w:rsidRPr="00495F53">
        <w:rPr>
          <w:rFonts w:ascii="Times New Roman" w:hAnsi="Times New Roman" w:cs="Times New Roman"/>
          <w:sz w:val="28"/>
          <w:szCs w:val="28"/>
        </w:rPr>
        <w:t xml:space="preserve"> </w:t>
      </w:r>
      <w:r w:rsidRPr="00495F53">
        <w:rPr>
          <w:rFonts w:ascii="Times New Roman" w:hAnsi="Times New Roman" w:cs="Times New Roman"/>
          <w:sz w:val="28"/>
          <w:szCs w:val="28"/>
          <w:lang w:val="en-US"/>
        </w:rPr>
        <w:t>in</w:t>
      </w:r>
      <w:r w:rsidRPr="00495F53">
        <w:rPr>
          <w:rFonts w:ascii="Times New Roman" w:hAnsi="Times New Roman" w:cs="Times New Roman"/>
          <w:sz w:val="28"/>
          <w:szCs w:val="28"/>
        </w:rPr>
        <w:t xml:space="preserve"> </w:t>
      </w:r>
      <w:r w:rsidRPr="00495F53">
        <w:rPr>
          <w:rFonts w:ascii="Times New Roman" w:hAnsi="Times New Roman" w:cs="Times New Roman"/>
          <w:sz w:val="28"/>
          <w:szCs w:val="28"/>
          <w:lang w:val="en-US"/>
        </w:rPr>
        <w:t>the</w:t>
      </w:r>
      <w:r w:rsidRPr="00495F53">
        <w:rPr>
          <w:rFonts w:ascii="Times New Roman" w:hAnsi="Times New Roman" w:cs="Times New Roman"/>
          <w:sz w:val="28"/>
          <w:szCs w:val="28"/>
        </w:rPr>
        <w:t xml:space="preserve"> </w:t>
      </w:r>
      <w:r w:rsidRPr="00495F53">
        <w:rPr>
          <w:rFonts w:ascii="Times New Roman" w:hAnsi="Times New Roman" w:cs="Times New Roman"/>
          <w:sz w:val="28"/>
          <w:szCs w:val="28"/>
          <w:lang w:val="en-US"/>
        </w:rPr>
        <w:t>Post</w:t>
      </w:r>
      <w:r w:rsidRPr="00495F53">
        <w:rPr>
          <w:rFonts w:ascii="Times New Roman" w:hAnsi="Times New Roman" w:cs="Times New Roman"/>
          <w:sz w:val="28"/>
          <w:szCs w:val="28"/>
        </w:rPr>
        <w:t>-</w:t>
      </w:r>
      <w:r w:rsidRPr="00495F53">
        <w:rPr>
          <w:rFonts w:ascii="Times New Roman" w:hAnsi="Times New Roman" w:cs="Times New Roman"/>
          <w:sz w:val="28"/>
          <w:szCs w:val="28"/>
          <w:lang w:val="en-US"/>
        </w:rPr>
        <w:t>Reformation</w:t>
      </w:r>
      <w:r w:rsidRPr="00495F53">
        <w:rPr>
          <w:rFonts w:ascii="Times New Roman" w:hAnsi="Times New Roman" w:cs="Times New Roman"/>
          <w:sz w:val="28"/>
          <w:szCs w:val="28"/>
        </w:rPr>
        <w:t xml:space="preserve"> </w:t>
      </w:r>
      <w:r w:rsidRPr="00495F53">
        <w:rPr>
          <w:rFonts w:ascii="Times New Roman" w:hAnsi="Times New Roman" w:cs="Times New Roman"/>
          <w:sz w:val="28"/>
          <w:szCs w:val="28"/>
          <w:lang w:val="en-US"/>
        </w:rPr>
        <w:t>Era</w:t>
      </w:r>
      <w:r w:rsidRPr="00495F53">
        <w:rPr>
          <w:rFonts w:ascii="Times New Roman" w:hAnsi="Times New Roman" w:cs="Times New Roman"/>
          <w:sz w:val="28"/>
          <w:szCs w:val="28"/>
        </w:rPr>
        <w:t>»</w:t>
      </w:r>
      <w:r w:rsidRPr="00495F53">
        <w:rPr>
          <w:rFonts w:ascii="Times New Roman" w:hAnsi="Times New Roman" w:cs="Times New Roman"/>
          <w:sz w:val="28"/>
          <w:szCs w:val="28"/>
          <w:vertAlign w:val="superscript"/>
          <w:lang w:val="en-US"/>
        </w:rPr>
        <w:footnoteReference w:id="9"/>
      </w:r>
      <w:r w:rsidRPr="00495F53">
        <w:rPr>
          <w:rFonts w:ascii="Times New Roman" w:hAnsi="Times New Roman" w:cs="Times New Roman"/>
          <w:sz w:val="28"/>
          <w:szCs w:val="28"/>
        </w:rPr>
        <w:t xml:space="preserve">, в которой исследовательница описывает те доктрины, умонастроения и идеи, которые господствовали в католической церкви в Речи Посполитой после эпохи Реформации и которые сама церковь различными методами распространяла и делала обыденными для своей паствы. В-третьих, многие примеры народных обычаев и настроений в среде католического населения Польско-литовского государства в </w:t>
      </w:r>
      <w:r w:rsidRPr="00495F53">
        <w:rPr>
          <w:rFonts w:ascii="Times New Roman" w:hAnsi="Times New Roman" w:cs="Times New Roman"/>
          <w:sz w:val="28"/>
          <w:szCs w:val="28"/>
          <w:lang w:val="pl-PL"/>
        </w:rPr>
        <w:t>XVII</w:t>
      </w:r>
      <w:r w:rsidRPr="00495F53">
        <w:rPr>
          <w:rFonts w:ascii="Times New Roman" w:hAnsi="Times New Roman" w:cs="Times New Roman"/>
          <w:sz w:val="28"/>
          <w:szCs w:val="28"/>
        </w:rPr>
        <w:t xml:space="preserve"> веке были почёрпнуты нами из книги знаменитого польского социолога Яна Станислава Быстроня, посвящённой народной культуре и обычаям в Польше </w:t>
      </w:r>
      <w:r w:rsidRPr="00495F53">
        <w:rPr>
          <w:rFonts w:ascii="Times New Roman" w:hAnsi="Times New Roman" w:cs="Times New Roman"/>
          <w:sz w:val="28"/>
          <w:szCs w:val="28"/>
          <w:lang w:val="pl-PL"/>
        </w:rPr>
        <w:t>XVI</w:t>
      </w:r>
      <w:r w:rsidRPr="00495F53">
        <w:rPr>
          <w:rFonts w:ascii="Times New Roman" w:hAnsi="Times New Roman" w:cs="Times New Roman"/>
          <w:sz w:val="28"/>
          <w:szCs w:val="28"/>
        </w:rPr>
        <w:t>-</w:t>
      </w:r>
      <w:r w:rsidRPr="00495F53">
        <w:rPr>
          <w:rFonts w:ascii="Times New Roman" w:hAnsi="Times New Roman" w:cs="Times New Roman"/>
          <w:sz w:val="28"/>
          <w:szCs w:val="28"/>
          <w:lang w:val="pl-PL"/>
        </w:rPr>
        <w:t>XVIII</w:t>
      </w:r>
      <w:r w:rsidRPr="00495F53">
        <w:rPr>
          <w:rFonts w:ascii="Times New Roman" w:hAnsi="Times New Roman" w:cs="Times New Roman"/>
          <w:sz w:val="28"/>
          <w:szCs w:val="28"/>
        </w:rPr>
        <w:t xml:space="preserve"> вв.</w:t>
      </w:r>
      <w:r w:rsidRPr="00495F53">
        <w:rPr>
          <w:rFonts w:ascii="Times New Roman" w:hAnsi="Times New Roman" w:cs="Times New Roman"/>
          <w:sz w:val="28"/>
          <w:szCs w:val="28"/>
          <w:vertAlign w:val="superscript"/>
        </w:rPr>
        <w:footnoteReference w:id="10"/>
      </w:r>
      <w:r w:rsidRPr="00495F53">
        <w:rPr>
          <w:rFonts w:ascii="Times New Roman" w:hAnsi="Times New Roman" w:cs="Times New Roman"/>
          <w:sz w:val="28"/>
          <w:szCs w:val="28"/>
        </w:rPr>
        <w:t>.</w:t>
      </w:r>
    </w:p>
    <w:p w:rsidR="00BC72D0" w:rsidRPr="00495F53" w:rsidRDefault="00BC72D0" w:rsidP="00A87607">
      <w:pPr>
        <w:spacing w:line="360" w:lineRule="auto"/>
        <w:ind w:firstLine="709"/>
        <w:contextualSpacing/>
        <w:jc w:val="both"/>
        <w:rPr>
          <w:rFonts w:ascii="Times New Roman" w:hAnsi="Times New Roman" w:cs="Times New Roman"/>
          <w:b/>
          <w:sz w:val="28"/>
          <w:szCs w:val="28"/>
        </w:rPr>
      </w:pPr>
      <w:r w:rsidRPr="00495F53">
        <w:rPr>
          <w:rFonts w:ascii="Times New Roman" w:hAnsi="Times New Roman" w:cs="Times New Roman"/>
          <w:b/>
          <w:sz w:val="28"/>
          <w:szCs w:val="28"/>
        </w:rPr>
        <w:t>Источниковая база</w:t>
      </w:r>
    </w:p>
    <w:p w:rsidR="00BC72D0" w:rsidRPr="00495F53" w:rsidRDefault="00BC72D0"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lastRenderedPageBreak/>
        <w:t xml:space="preserve">Если говорить про источниковую базу нашего исследования, то документальные источники, использованные нами в исследовании, можно </w:t>
      </w:r>
      <w:r w:rsidR="0006220C">
        <w:rPr>
          <w:rFonts w:ascii="Times New Roman" w:hAnsi="Times New Roman" w:cs="Times New Roman"/>
          <w:sz w:val="28"/>
          <w:szCs w:val="28"/>
        </w:rPr>
        <w:t xml:space="preserve">условно </w:t>
      </w:r>
      <w:r w:rsidRPr="00495F53">
        <w:rPr>
          <w:rFonts w:ascii="Times New Roman" w:hAnsi="Times New Roman" w:cs="Times New Roman"/>
          <w:sz w:val="28"/>
          <w:szCs w:val="28"/>
        </w:rPr>
        <w:t>разделить на несколько групп. Первая группа – документация судебного делопроизво</w:t>
      </w:r>
      <w:r w:rsidR="00D7312D">
        <w:rPr>
          <w:rFonts w:ascii="Times New Roman" w:hAnsi="Times New Roman" w:cs="Times New Roman"/>
          <w:sz w:val="28"/>
          <w:szCs w:val="28"/>
        </w:rPr>
        <w:t>дства в земских и гродских судах</w:t>
      </w:r>
      <w:r w:rsidRPr="00495F53">
        <w:rPr>
          <w:rFonts w:ascii="Times New Roman" w:hAnsi="Times New Roman" w:cs="Times New Roman"/>
          <w:sz w:val="28"/>
          <w:szCs w:val="28"/>
        </w:rPr>
        <w:t xml:space="preserve">. В данном случае это поданные жалобы, свидетельства и реляции возных, сведения очевидцев и свидетелей, оправдания обвиняемых, решения самого суда по поводу столкновений на конфессиональной почве с попытками реконструкции событий, имевших место с 1632 по 1700 гг. в различных населённых пунктах Речи Посполитой. Данные источники помогают нам выявить сами факты насилия, те формы, в которых оно имело место, основных участников актов насилия и их мотивацию. Многие из подобных документов были опубликованы еще в </w:t>
      </w:r>
      <w:r w:rsidRPr="00495F53">
        <w:rPr>
          <w:rFonts w:ascii="Times New Roman" w:hAnsi="Times New Roman" w:cs="Times New Roman"/>
          <w:sz w:val="28"/>
          <w:szCs w:val="28"/>
          <w:lang w:val="pl-PL"/>
        </w:rPr>
        <w:t>XIX</w:t>
      </w:r>
      <w:r w:rsidRPr="00495F53">
        <w:rPr>
          <w:rFonts w:ascii="Times New Roman" w:hAnsi="Times New Roman" w:cs="Times New Roman"/>
          <w:sz w:val="28"/>
          <w:szCs w:val="28"/>
        </w:rPr>
        <w:t xml:space="preserve"> - начале </w:t>
      </w:r>
      <w:r w:rsidRPr="00495F53">
        <w:rPr>
          <w:rFonts w:ascii="Times New Roman" w:hAnsi="Times New Roman" w:cs="Times New Roman"/>
          <w:sz w:val="28"/>
          <w:szCs w:val="28"/>
          <w:lang w:val="pl-PL"/>
        </w:rPr>
        <w:t>XX</w:t>
      </w:r>
      <w:r w:rsidRPr="00495F53">
        <w:rPr>
          <w:rFonts w:ascii="Times New Roman" w:hAnsi="Times New Roman" w:cs="Times New Roman"/>
          <w:sz w:val="28"/>
          <w:szCs w:val="28"/>
        </w:rPr>
        <w:t xml:space="preserve"> века в различных археографических сборниках, выходивших на территории Российской империи: «Акты Виленской археографической комиссии»</w:t>
      </w:r>
      <w:r w:rsidRPr="00495F53">
        <w:rPr>
          <w:rFonts w:ascii="Times New Roman" w:hAnsi="Times New Roman" w:cs="Times New Roman"/>
          <w:sz w:val="28"/>
          <w:szCs w:val="28"/>
          <w:vertAlign w:val="superscript"/>
        </w:rPr>
        <w:footnoteReference w:id="11"/>
      </w:r>
      <w:r w:rsidRPr="00495F53">
        <w:rPr>
          <w:rFonts w:ascii="Times New Roman" w:hAnsi="Times New Roman" w:cs="Times New Roman"/>
          <w:sz w:val="28"/>
          <w:szCs w:val="28"/>
        </w:rPr>
        <w:t>, «Архив Юго-Западной России»</w:t>
      </w:r>
      <w:r w:rsidRPr="00495F53">
        <w:rPr>
          <w:rFonts w:ascii="Times New Roman" w:hAnsi="Times New Roman" w:cs="Times New Roman"/>
          <w:sz w:val="28"/>
          <w:szCs w:val="28"/>
          <w:vertAlign w:val="superscript"/>
        </w:rPr>
        <w:footnoteReference w:id="12"/>
      </w:r>
      <w:r w:rsidRPr="00495F53">
        <w:rPr>
          <w:rFonts w:ascii="Times New Roman" w:hAnsi="Times New Roman" w:cs="Times New Roman"/>
          <w:sz w:val="28"/>
          <w:szCs w:val="28"/>
        </w:rPr>
        <w:t xml:space="preserve">. Некоторые </w:t>
      </w:r>
      <w:r w:rsidR="0077276C">
        <w:rPr>
          <w:rFonts w:ascii="Times New Roman" w:hAnsi="Times New Roman" w:cs="Times New Roman"/>
          <w:sz w:val="28"/>
          <w:szCs w:val="28"/>
        </w:rPr>
        <w:t xml:space="preserve">подобные документы публиковались </w:t>
      </w:r>
      <w:r w:rsidRPr="00495F53">
        <w:rPr>
          <w:rFonts w:ascii="Times New Roman" w:hAnsi="Times New Roman" w:cs="Times New Roman"/>
          <w:sz w:val="28"/>
          <w:szCs w:val="28"/>
        </w:rPr>
        <w:t>уже современными польскими историками</w:t>
      </w:r>
      <w:r w:rsidRPr="00495F53">
        <w:rPr>
          <w:rFonts w:ascii="Times New Roman" w:hAnsi="Times New Roman" w:cs="Times New Roman"/>
          <w:sz w:val="28"/>
          <w:szCs w:val="28"/>
          <w:vertAlign w:val="superscript"/>
        </w:rPr>
        <w:footnoteReference w:id="13"/>
      </w:r>
      <w:r w:rsidRPr="00495F53">
        <w:rPr>
          <w:rFonts w:ascii="Times New Roman" w:hAnsi="Times New Roman" w:cs="Times New Roman"/>
          <w:sz w:val="28"/>
          <w:szCs w:val="28"/>
        </w:rPr>
        <w:t>. Из неопубликованных источников</w:t>
      </w:r>
      <w:r w:rsidR="00730730">
        <w:rPr>
          <w:rStyle w:val="a6"/>
          <w:rFonts w:ascii="Times New Roman" w:hAnsi="Times New Roman" w:cs="Times New Roman"/>
          <w:sz w:val="28"/>
          <w:szCs w:val="28"/>
        </w:rPr>
        <w:footnoteReference w:id="14"/>
      </w:r>
      <w:r w:rsidRPr="00495F53">
        <w:rPr>
          <w:rFonts w:ascii="Times New Roman" w:hAnsi="Times New Roman" w:cs="Times New Roman"/>
          <w:sz w:val="28"/>
          <w:szCs w:val="28"/>
        </w:rPr>
        <w:t xml:space="preserve"> хочется </w:t>
      </w:r>
      <w:r w:rsidR="007F3D5A">
        <w:rPr>
          <w:rFonts w:ascii="Times New Roman" w:hAnsi="Times New Roman" w:cs="Times New Roman"/>
          <w:sz w:val="28"/>
          <w:szCs w:val="28"/>
        </w:rPr>
        <w:t>выделить</w:t>
      </w:r>
      <w:r w:rsidRPr="00495F53">
        <w:rPr>
          <w:rFonts w:ascii="Times New Roman" w:hAnsi="Times New Roman" w:cs="Times New Roman"/>
          <w:sz w:val="28"/>
          <w:szCs w:val="28"/>
        </w:rPr>
        <w:t xml:space="preserve"> материалы судебного делопроизводства особой королевской комиссии по поводу крупного всплеска насилия со стороны католиков по отношению к протестантам в Люблине в 1633 году, хранящиеся ныне в архиве Замойских в «Главном архиве старых документов» (Archiwum Główne </w:t>
      </w:r>
      <w:r w:rsidRPr="00495F53">
        <w:rPr>
          <w:rFonts w:ascii="Times New Roman" w:hAnsi="Times New Roman" w:cs="Times New Roman"/>
          <w:sz w:val="28"/>
          <w:szCs w:val="28"/>
        </w:rPr>
        <w:lastRenderedPageBreak/>
        <w:t>Akt Dawnych) в Варшаве</w:t>
      </w:r>
      <w:r w:rsidRPr="00495F53">
        <w:rPr>
          <w:rFonts w:ascii="Times New Roman" w:hAnsi="Times New Roman" w:cs="Times New Roman"/>
          <w:sz w:val="28"/>
          <w:szCs w:val="28"/>
          <w:vertAlign w:val="superscript"/>
        </w:rPr>
        <w:footnoteReference w:id="15"/>
      </w:r>
      <w:r w:rsidRPr="00495F53">
        <w:rPr>
          <w:rFonts w:ascii="Times New Roman" w:hAnsi="Times New Roman" w:cs="Times New Roman"/>
          <w:sz w:val="28"/>
          <w:szCs w:val="28"/>
        </w:rPr>
        <w:t xml:space="preserve">. </w:t>
      </w:r>
      <w:r w:rsidR="005A02E4" w:rsidRPr="00495F53">
        <w:rPr>
          <w:rFonts w:ascii="Times New Roman" w:hAnsi="Times New Roman" w:cs="Times New Roman"/>
          <w:sz w:val="28"/>
          <w:szCs w:val="28"/>
        </w:rPr>
        <w:t>С</w:t>
      </w:r>
      <w:r w:rsidRPr="00495F53">
        <w:rPr>
          <w:rFonts w:ascii="Times New Roman" w:hAnsi="Times New Roman" w:cs="Times New Roman"/>
          <w:sz w:val="28"/>
          <w:szCs w:val="28"/>
        </w:rPr>
        <w:t xml:space="preserve">ледует отметить, что, конечно, сведения, содержащиеся в жалобах от пострадавших, показания свидетелей и очевидцев, оправдательные документы обвиняемой стороны, конечно, могут быть очень необъективными и содержать много сознательных искажений реальности с корыстными целями. Однако данные искажения, как нам кажется, зачастую отлично могут проиллюстрировать мотивацию самих участников актов насилия и то, как субъекты насилия видели причины начала беспорядков на религиозной почве. С другой стороны, в ходе судебных разбирательства те, кто их вёл, действительно собирали сведения с различных сторон и в ходе этого устанавливали многие подробности и факты. Также хотелось бы отметить, что жалобы, подаваемые пострадавшими от насилия на религиозной почве в гродские суды, должны были быть заверены реляциями возных, которые подтверждали и иногда дополняли сведения, изложенные в заявлениях пострадавших, то есть в качестве представителей власти фактически и юридически придавали им статус имевших место в реальности. Нам это кажется очень важным, и в нашем исследовании мы будем безусловно отдавать предпочтения жалобам, заверенным и подтвержденным возными. </w:t>
      </w:r>
    </w:p>
    <w:p w:rsidR="00BC72D0" w:rsidRPr="00495F53" w:rsidRDefault="00BC72D0"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Следует также отметить некоторые памятники русского делопроизводства, </w:t>
      </w:r>
      <w:r w:rsidR="005A02E4" w:rsidRPr="00495F53">
        <w:rPr>
          <w:rFonts w:ascii="Times New Roman" w:hAnsi="Times New Roman" w:cs="Times New Roman"/>
          <w:sz w:val="28"/>
          <w:szCs w:val="28"/>
        </w:rPr>
        <w:t xml:space="preserve">связанные с ведением </w:t>
      </w:r>
      <w:r w:rsidRPr="00495F53">
        <w:rPr>
          <w:rFonts w:ascii="Times New Roman" w:hAnsi="Times New Roman" w:cs="Times New Roman"/>
          <w:sz w:val="28"/>
          <w:szCs w:val="28"/>
        </w:rPr>
        <w:t>боевых действий</w:t>
      </w:r>
      <w:r w:rsidR="005A02E4" w:rsidRPr="00495F53">
        <w:rPr>
          <w:rFonts w:ascii="Times New Roman" w:hAnsi="Times New Roman" w:cs="Times New Roman"/>
          <w:sz w:val="28"/>
          <w:szCs w:val="28"/>
        </w:rPr>
        <w:t xml:space="preserve"> против Речи Посполитой</w:t>
      </w:r>
      <w:r w:rsidRPr="00495F53">
        <w:rPr>
          <w:rFonts w:ascii="Times New Roman" w:hAnsi="Times New Roman" w:cs="Times New Roman"/>
          <w:sz w:val="28"/>
          <w:szCs w:val="28"/>
        </w:rPr>
        <w:t>. Так, в январе 1633 году воевода Новгород-Северского Баим Болтин прислал в Москву с сеунчем уроженца этого города, который в том числе рассказал о разорении польско-литовскими войсками Спасского монастыря рядом с городом</w:t>
      </w:r>
      <w:r w:rsidRPr="00495F53">
        <w:rPr>
          <w:rFonts w:ascii="Times New Roman" w:hAnsi="Times New Roman" w:cs="Times New Roman"/>
          <w:sz w:val="28"/>
          <w:szCs w:val="28"/>
          <w:vertAlign w:val="superscript"/>
        </w:rPr>
        <w:footnoteReference w:id="16"/>
      </w:r>
      <w:r w:rsidRPr="00495F53">
        <w:rPr>
          <w:rFonts w:ascii="Times New Roman" w:hAnsi="Times New Roman" w:cs="Times New Roman"/>
          <w:sz w:val="28"/>
          <w:szCs w:val="28"/>
        </w:rPr>
        <w:t xml:space="preserve">. Из других </w:t>
      </w:r>
      <w:r w:rsidR="005A7531">
        <w:rPr>
          <w:rFonts w:ascii="Times New Roman" w:hAnsi="Times New Roman" w:cs="Times New Roman"/>
          <w:sz w:val="28"/>
          <w:szCs w:val="28"/>
        </w:rPr>
        <w:t xml:space="preserve">опубликованных </w:t>
      </w:r>
      <w:r w:rsidRPr="00495F53">
        <w:rPr>
          <w:rFonts w:ascii="Times New Roman" w:hAnsi="Times New Roman" w:cs="Times New Roman"/>
          <w:sz w:val="28"/>
          <w:szCs w:val="28"/>
        </w:rPr>
        <w:t xml:space="preserve">документальных источников, имеющих российское происхождение, следует отметить записки и прочие документы, которые предоставляли в Москве представители православной церкви в Речи Посполитой во второй половине </w:t>
      </w:r>
      <w:r w:rsidRPr="00495F53">
        <w:rPr>
          <w:rFonts w:ascii="Times New Roman" w:hAnsi="Times New Roman" w:cs="Times New Roman"/>
          <w:sz w:val="28"/>
          <w:szCs w:val="28"/>
          <w:lang w:val="pl-PL"/>
        </w:rPr>
        <w:t>XVII</w:t>
      </w:r>
      <w:r w:rsidRPr="00495F53">
        <w:rPr>
          <w:rFonts w:ascii="Times New Roman" w:hAnsi="Times New Roman" w:cs="Times New Roman"/>
          <w:sz w:val="28"/>
          <w:szCs w:val="28"/>
        </w:rPr>
        <w:t xml:space="preserve"> века, с информацией о различных </w:t>
      </w:r>
      <w:r w:rsidR="00221BA8" w:rsidRPr="00495F53">
        <w:rPr>
          <w:rFonts w:ascii="Times New Roman" w:hAnsi="Times New Roman" w:cs="Times New Roman"/>
          <w:sz w:val="28"/>
          <w:szCs w:val="28"/>
        </w:rPr>
        <w:t xml:space="preserve">притеснениях </w:t>
      </w:r>
      <w:r w:rsidRPr="00495F53">
        <w:rPr>
          <w:rFonts w:ascii="Times New Roman" w:hAnsi="Times New Roman" w:cs="Times New Roman"/>
          <w:sz w:val="28"/>
          <w:szCs w:val="28"/>
        </w:rPr>
        <w:t xml:space="preserve">православной церкви и ее прихожан </w:t>
      </w:r>
      <w:r w:rsidRPr="00495F53">
        <w:rPr>
          <w:rFonts w:ascii="Times New Roman" w:hAnsi="Times New Roman" w:cs="Times New Roman"/>
          <w:sz w:val="28"/>
          <w:szCs w:val="28"/>
        </w:rPr>
        <w:lastRenderedPageBreak/>
        <w:t>в Речи Посполитой как со стороны королевского правительства и Сейма, так и со стороны рядовых католиков. Также можно выделить материалы переписки деятелей православной церкви в Речи Посполитой и представителей Киевской метрополии на территории России</w:t>
      </w:r>
      <w:r w:rsidRPr="00495F53">
        <w:rPr>
          <w:rFonts w:ascii="Times New Roman" w:hAnsi="Times New Roman" w:cs="Times New Roman"/>
          <w:bCs/>
          <w:sz w:val="28"/>
          <w:szCs w:val="28"/>
          <w:vertAlign w:val="superscript"/>
        </w:rPr>
        <w:footnoteReference w:id="17"/>
      </w:r>
      <w:r w:rsidRPr="00495F53">
        <w:rPr>
          <w:rFonts w:ascii="Times New Roman" w:hAnsi="Times New Roman" w:cs="Times New Roman"/>
          <w:bCs/>
          <w:sz w:val="28"/>
          <w:szCs w:val="28"/>
        </w:rPr>
        <w:t>. Если говорить о том, можно ли доверять предоставленным данным, то следует отметить, что, конечно, представители православной церкви из Речи Посполитой, будучи в Москве или переписываясь со своей «братией» из той части Киевской митрополии, которая находилась на территории России, пытались обратить на себя и на свое положение внимание русского царя и русского духовенства, и поэтому могли где-то преувеличивать факты преследований на религиозной почве. Однако это не отменяет того, что эти люди, которые часто играли не последнюю роль в жизни православного населения в Польско-литовском государстве, были достаточно осведомлены и поэтому могли сообщить важные сведения, касающиеся тех фактов религиозного насилия на низовом уровне со стороны рядовых католиков, информация о которых не отложилась в официальной документации на террит</w:t>
      </w:r>
      <w:r w:rsidR="00221BA8" w:rsidRPr="00495F53">
        <w:rPr>
          <w:rFonts w:ascii="Times New Roman" w:hAnsi="Times New Roman" w:cs="Times New Roman"/>
          <w:bCs/>
          <w:sz w:val="28"/>
          <w:szCs w:val="28"/>
        </w:rPr>
        <w:t>ории Речи Посполитой, тем более,</w:t>
      </w:r>
      <w:r w:rsidRPr="00495F53">
        <w:rPr>
          <w:rFonts w:ascii="Times New Roman" w:hAnsi="Times New Roman" w:cs="Times New Roman"/>
          <w:bCs/>
          <w:sz w:val="28"/>
          <w:szCs w:val="28"/>
        </w:rPr>
        <w:t xml:space="preserve"> что, если верить русским документам с перечислением различных притеснений православной церкви и православных жителей в Речи Посполитой второй половины </w:t>
      </w:r>
      <w:r w:rsidRPr="00495F53">
        <w:rPr>
          <w:rFonts w:ascii="Times New Roman" w:hAnsi="Times New Roman" w:cs="Times New Roman"/>
          <w:bCs/>
          <w:sz w:val="28"/>
          <w:szCs w:val="28"/>
          <w:lang w:val="pl-PL"/>
        </w:rPr>
        <w:t>XVII</w:t>
      </w:r>
      <w:r w:rsidRPr="00495F53">
        <w:rPr>
          <w:rFonts w:ascii="Times New Roman" w:hAnsi="Times New Roman" w:cs="Times New Roman"/>
          <w:bCs/>
          <w:sz w:val="28"/>
          <w:szCs w:val="28"/>
        </w:rPr>
        <w:t xml:space="preserve"> века, которые должны были быть предъявлены польской стороне, царское правительство больше волновали действия королевской власти и решения, принятые на Сеймах, а не действия рядовых католиков</w:t>
      </w:r>
      <w:r w:rsidRPr="00495F53">
        <w:rPr>
          <w:rFonts w:ascii="Times New Roman" w:hAnsi="Times New Roman" w:cs="Times New Roman"/>
          <w:bCs/>
          <w:sz w:val="28"/>
          <w:szCs w:val="28"/>
          <w:vertAlign w:val="superscript"/>
        </w:rPr>
        <w:footnoteReference w:id="18"/>
      </w:r>
      <w:r w:rsidRPr="00495F53">
        <w:rPr>
          <w:rFonts w:ascii="Times New Roman" w:hAnsi="Times New Roman" w:cs="Times New Roman"/>
          <w:bCs/>
          <w:sz w:val="28"/>
          <w:szCs w:val="28"/>
        </w:rPr>
        <w:t xml:space="preserve">. </w:t>
      </w:r>
    </w:p>
    <w:p w:rsidR="00BC72D0" w:rsidRPr="00495F53" w:rsidRDefault="00BC72D0"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Следующая группа документальных источников, использованная нами в исследовании, это публично-правовые акты распорядительного типа, а именно королевские послания судебным инстанциям, городским властям и различным духовным корпорациям в городах по поводу инцидентов религиозного насилия на низовом уровне со стороны католиков по </w:t>
      </w:r>
      <w:r w:rsidRPr="00495F53">
        <w:rPr>
          <w:rFonts w:ascii="Times New Roman" w:hAnsi="Times New Roman" w:cs="Times New Roman"/>
          <w:sz w:val="28"/>
          <w:szCs w:val="28"/>
        </w:rPr>
        <w:lastRenderedPageBreak/>
        <w:t xml:space="preserve">отношению к представителям других религий с различными указаниями. Некоторые из них были опубликованы в различных археографических сборниках, </w:t>
      </w:r>
      <w:r w:rsidR="00D7312D">
        <w:rPr>
          <w:rFonts w:ascii="Times New Roman" w:hAnsi="Times New Roman" w:cs="Times New Roman"/>
          <w:sz w:val="28"/>
          <w:szCs w:val="28"/>
        </w:rPr>
        <w:t xml:space="preserve">выходивших </w:t>
      </w:r>
      <w:r w:rsidRPr="00495F53">
        <w:rPr>
          <w:rFonts w:ascii="Times New Roman" w:hAnsi="Times New Roman" w:cs="Times New Roman"/>
          <w:sz w:val="28"/>
          <w:szCs w:val="28"/>
        </w:rPr>
        <w:t xml:space="preserve">еще в </w:t>
      </w:r>
      <w:r w:rsidRPr="00495F53">
        <w:rPr>
          <w:rFonts w:ascii="Times New Roman" w:hAnsi="Times New Roman" w:cs="Times New Roman"/>
          <w:sz w:val="28"/>
          <w:szCs w:val="28"/>
          <w:lang w:val="pl-PL"/>
        </w:rPr>
        <w:t>XIX</w:t>
      </w:r>
      <w:r w:rsidRPr="00495F53">
        <w:rPr>
          <w:rFonts w:ascii="Times New Roman" w:hAnsi="Times New Roman" w:cs="Times New Roman"/>
          <w:sz w:val="28"/>
          <w:szCs w:val="28"/>
        </w:rPr>
        <w:t xml:space="preserve"> – начале </w:t>
      </w:r>
      <w:r w:rsidRPr="00495F53">
        <w:rPr>
          <w:rFonts w:ascii="Times New Roman" w:hAnsi="Times New Roman" w:cs="Times New Roman"/>
          <w:sz w:val="28"/>
          <w:szCs w:val="28"/>
          <w:lang w:val="pl-PL"/>
        </w:rPr>
        <w:t>XX</w:t>
      </w:r>
      <w:r w:rsidRPr="00495F53">
        <w:rPr>
          <w:rFonts w:ascii="Times New Roman" w:hAnsi="Times New Roman" w:cs="Times New Roman"/>
          <w:sz w:val="28"/>
          <w:szCs w:val="28"/>
        </w:rPr>
        <w:t xml:space="preserve"> века</w:t>
      </w:r>
      <w:r w:rsidRPr="00495F53">
        <w:rPr>
          <w:rFonts w:ascii="Times New Roman" w:hAnsi="Times New Roman" w:cs="Times New Roman"/>
          <w:sz w:val="28"/>
          <w:szCs w:val="28"/>
          <w:vertAlign w:val="superscript"/>
        </w:rPr>
        <w:footnoteReference w:id="19"/>
      </w:r>
      <w:r w:rsidRPr="00495F53">
        <w:rPr>
          <w:rFonts w:ascii="Times New Roman" w:hAnsi="Times New Roman" w:cs="Times New Roman"/>
          <w:sz w:val="28"/>
          <w:szCs w:val="28"/>
        </w:rPr>
        <w:t xml:space="preserve">. Также мы пользовались некоторыми неопубликованными королевскими посланиями городским властям и судебным инстанциям </w:t>
      </w:r>
      <w:r w:rsidR="00F1020E">
        <w:rPr>
          <w:rFonts w:ascii="Times New Roman" w:hAnsi="Times New Roman" w:cs="Times New Roman"/>
          <w:sz w:val="28"/>
          <w:szCs w:val="28"/>
        </w:rPr>
        <w:t xml:space="preserve">из </w:t>
      </w:r>
      <w:r w:rsidR="00A87607">
        <w:rPr>
          <w:rFonts w:ascii="Times New Roman" w:hAnsi="Times New Roman" w:cs="Times New Roman"/>
          <w:sz w:val="28"/>
          <w:szCs w:val="28"/>
        </w:rPr>
        <w:t xml:space="preserve">числа хранящихся в </w:t>
      </w:r>
      <w:r w:rsidRPr="00495F53">
        <w:rPr>
          <w:rFonts w:ascii="Times New Roman" w:hAnsi="Times New Roman" w:cs="Times New Roman"/>
          <w:sz w:val="28"/>
          <w:szCs w:val="28"/>
        </w:rPr>
        <w:t>польских архив</w:t>
      </w:r>
      <w:r w:rsidR="00A87607">
        <w:rPr>
          <w:rFonts w:ascii="Times New Roman" w:hAnsi="Times New Roman" w:cs="Times New Roman"/>
          <w:sz w:val="28"/>
          <w:szCs w:val="28"/>
        </w:rPr>
        <w:t>ах</w:t>
      </w:r>
      <w:r w:rsidRPr="00495F53">
        <w:rPr>
          <w:rFonts w:ascii="Times New Roman" w:hAnsi="Times New Roman" w:cs="Times New Roman"/>
          <w:sz w:val="28"/>
          <w:szCs w:val="28"/>
          <w:vertAlign w:val="superscript"/>
        </w:rPr>
        <w:footnoteReference w:id="20"/>
      </w:r>
      <w:r w:rsidR="0085367B" w:rsidRPr="00495F53">
        <w:rPr>
          <w:rFonts w:ascii="Times New Roman" w:hAnsi="Times New Roman" w:cs="Times New Roman"/>
          <w:sz w:val="28"/>
          <w:szCs w:val="28"/>
        </w:rPr>
        <w:t xml:space="preserve">. </w:t>
      </w:r>
      <w:r w:rsidRPr="00495F53">
        <w:rPr>
          <w:rFonts w:ascii="Times New Roman" w:hAnsi="Times New Roman" w:cs="Times New Roman"/>
          <w:sz w:val="28"/>
          <w:szCs w:val="28"/>
        </w:rPr>
        <w:t xml:space="preserve">В данных посланиях по поводу вспышек религиозного насилия со стороны католиков короли, требуя разобраться и предотвращать подобные акции в будущем, сообщали также многие подробности случившегося, указывали основных зачинщиков и виновников. </w:t>
      </w:r>
      <w:r w:rsidR="00556868" w:rsidRPr="00495F53">
        <w:rPr>
          <w:rFonts w:ascii="Times New Roman" w:hAnsi="Times New Roman" w:cs="Times New Roman"/>
          <w:sz w:val="28"/>
          <w:szCs w:val="28"/>
        </w:rPr>
        <w:t>С</w:t>
      </w:r>
      <w:r w:rsidRPr="00495F53">
        <w:rPr>
          <w:rFonts w:ascii="Times New Roman" w:hAnsi="Times New Roman" w:cs="Times New Roman"/>
          <w:sz w:val="28"/>
          <w:szCs w:val="28"/>
        </w:rPr>
        <w:t>ведения об акциях насилия на конфессиональной почве, которые они и пересказывали в своих посланиях, короли</w:t>
      </w:r>
      <w:r w:rsidR="00556868" w:rsidRPr="00495F53">
        <w:rPr>
          <w:rFonts w:ascii="Times New Roman" w:hAnsi="Times New Roman" w:cs="Times New Roman"/>
          <w:sz w:val="28"/>
          <w:szCs w:val="28"/>
        </w:rPr>
        <w:t>, судя по всему,</w:t>
      </w:r>
      <w:r w:rsidRPr="00495F53">
        <w:rPr>
          <w:rFonts w:ascii="Times New Roman" w:hAnsi="Times New Roman" w:cs="Times New Roman"/>
          <w:sz w:val="28"/>
          <w:szCs w:val="28"/>
        </w:rPr>
        <w:t xml:space="preserve"> получали от более или менее авторитетных и известных представителей религии, сторонники которой и были </w:t>
      </w:r>
      <w:r w:rsidR="008A135C">
        <w:rPr>
          <w:rFonts w:ascii="Times New Roman" w:hAnsi="Times New Roman" w:cs="Times New Roman"/>
          <w:sz w:val="28"/>
          <w:szCs w:val="28"/>
        </w:rPr>
        <w:t xml:space="preserve">жертвы </w:t>
      </w:r>
      <w:r w:rsidRPr="00495F53">
        <w:rPr>
          <w:rFonts w:ascii="Times New Roman" w:hAnsi="Times New Roman" w:cs="Times New Roman"/>
          <w:sz w:val="28"/>
          <w:szCs w:val="28"/>
        </w:rPr>
        <w:t>насилия. Так, в 1662 году в своём письме магистрату Новогрудка Ян Казимир прямо сообщил, что он узнал о разгроме кальвинистского молитвенного дома в городе от знаменитого протектора протестантизма в Речи Посполитой магната Богуслава Радзивилла</w:t>
      </w:r>
      <w:r w:rsidRPr="00495F53">
        <w:rPr>
          <w:rFonts w:ascii="Times New Roman" w:hAnsi="Times New Roman" w:cs="Times New Roman"/>
          <w:sz w:val="28"/>
          <w:szCs w:val="28"/>
          <w:vertAlign w:val="superscript"/>
        </w:rPr>
        <w:footnoteReference w:id="21"/>
      </w:r>
      <w:r w:rsidRPr="00495F53">
        <w:rPr>
          <w:rFonts w:ascii="Times New Roman" w:hAnsi="Times New Roman" w:cs="Times New Roman"/>
          <w:sz w:val="28"/>
          <w:szCs w:val="28"/>
        </w:rPr>
        <w:t>. Вполне возможно, что те, от кого короли получали информацию, могли намеренно искажать сведения. Однако в то</w:t>
      </w:r>
      <w:r w:rsidR="00F930ED">
        <w:rPr>
          <w:rFonts w:ascii="Times New Roman" w:hAnsi="Times New Roman" w:cs="Times New Roman"/>
          <w:sz w:val="28"/>
          <w:szCs w:val="28"/>
        </w:rPr>
        <w:t xml:space="preserve"> </w:t>
      </w:r>
      <w:r w:rsidRPr="00495F53">
        <w:rPr>
          <w:rFonts w:ascii="Times New Roman" w:hAnsi="Times New Roman" w:cs="Times New Roman"/>
          <w:sz w:val="28"/>
          <w:szCs w:val="28"/>
        </w:rPr>
        <w:t>же время они либо были непосредственными свидетелями</w:t>
      </w:r>
      <w:r w:rsidR="00BE774F">
        <w:rPr>
          <w:rFonts w:ascii="Times New Roman" w:hAnsi="Times New Roman" w:cs="Times New Roman"/>
          <w:sz w:val="28"/>
          <w:szCs w:val="28"/>
        </w:rPr>
        <w:t xml:space="preserve"> актов насилия</w:t>
      </w:r>
      <w:r w:rsidRPr="00495F53">
        <w:rPr>
          <w:rFonts w:ascii="Times New Roman" w:hAnsi="Times New Roman" w:cs="Times New Roman"/>
          <w:sz w:val="28"/>
          <w:szCs w:val="28"/>
        </w:rPr>
        <w:t>, либо узнали о них из первых рук, и поэтому могли сообщить информацию, более-менее соответствующую действительности. В конце концов, уже наличие подобных королевских посланий свидетельствует о том, что те или иные вспышки религиозного насилия действительно имели место</w:t>
      </w:r>
      <w:r w:rsidR="0006220C">
        <w:rPr>
          <w:rFonts w:ascii="Times New Roman" w:hAnsi="Times New Roman" w:cs="Times New Roman"/>
          <w:sz w:val="28"/>
          <w:szCs w:val="28"/>
        </w:rPr>
        <w:t xml:space="preserve"> и были достаточно громкими, так как привлекли внимание монарха</w:t>
      </w:r>
      <w:r w:rsidRPr="00495F53">
        <w:rPr>
          <w:rFonts w:ascii="Times New Roman" w:hAnsi="Times New Roman" w:cs="Times New Roman"/>
          <w:sz w:val="28"/>
          <w:szCs w:val="28"/>
        </w:rPr>
        <w:t xml:space="preserve">, во время них субъекты насилия делали те или </w:t>
      </w:r>
      <w:r w:rsidRPr="00495F53">
        <w:rPr>
          <w:rFonts w:ascii="Times New Roman" w:hAnsi="Times New Roman" w:cs="Times New Roman"/>
          <w:sz w:val="28"/>
          <w:szCs w:val="28"/>
        </w:rPr>
        <w:lastRenderedPageBreak/>
        <w:t>иные действия, участниками их были представители определенных групп населения тех или иных населенных пунктов. Именно поэтому в нашем исследовании мы постараемся сопоставлять сведения из подобных королевских посланий с другими документами и источниками, в которых идёт речь о событиях, упомянутых в королевских документах. Другими эпистолярными источниками, использованными нами в исследовании, являются материалы переписки представителей старшины Войска Запорожского с высокопоставленными представителями Речи Посполитой во время перем</w:t>
      </w:r>
      <w:r w:rsidR="009979B3">
        <w:rPr>
          <w:rFonts w:ascii="Times New Roman" w:hAnsi="Times New Roman" w:cs="Times New Roman"/>
          <w:sz w:val="28"/>
          <w:szCs w:val="28"/>
        </w:rPr>
        <w:t xml:space="preserve">ирий, </w:t>
      </w:r>
      <w:r w:rsidR="00F930ED">
        <w:rPr>
          <w:rFonts w:ascii="Times New Roman" w:hAnsi="Times New Roman" w:cs="Times New Roman"/>
          <w:sz w:val="28"/>
          <w:szCs w:val="28"/>
        </w:rPr>
        <w:t>публиковавшиеся</w:t>
      </w:r>
      <w:r w:rsidR="009979B3">
        <w:rPr>
          <w:rFonts w:ascii="Times New Roman" w:hAnsi="Times New Roman" w:cs="Times New Roman"/>
          <w:sz w:val="28"/>
          <w:szCs w:val="28"/>
        </w:rPr>
        <w:t xml:space="preserve"> </w:t>
      </w:r>
      <w:r w:rsidR="00F930ED">
        <w:rPr>
          <w:rFonts w:ascii="Times New Roman" w:hAnsi="Times New Roman" w:cs="Times New Roman"/>
          <w:sz w:val="28"/>
          <w:szCs w:val="28"/>
        </w:rPr>
        <w:t xml:space="preserve">современными </w:t>
      </w:r>
      <w:r w:rsidR="009979B3">
        <w:rPr>
          <w:rFonts w:ascii="Times New Roman" w:hAnsi="Times New Roman" w:cs="Times New Roman"/>
          <w:sz w:val="28"/>
          <w:szCs w:val="28"/>
        </w:rPr>
        <w:t>украинскими</w:t>
      </w:r>
      <w:r w:rsidRPr="00495F53">
        <w:rPr>
          <w:rFonts w:ascii="Times New Roman" w:hAnsi="Times New Roman" w:cs="Times New Roman"/>
          <w:sz w:val="28"/>
          <w:szCs w:val="28"/>
        </w:rPr>
        <w:t xml:space="preserve"> </w:t>
      </w:r>
      <w:r w:rsidR="009979B3">
        <w:rPr>
          <w:rFonts w:ascii="Times New Roman" w:hAnsi="Times New Roman" w:cs="Times New Roman"/>
          <w:sz w:val="28"/>
          <w:szCs w:val="28"/>
        </w:rPr>
        <w:t>исследователями</w:t>
      </w:r>
      <w:r w:rsidRPr="00495F53">
        <w:rPr>
          <w:rFonts w:ascii="Times New Roman" w:hAnsi="Times New Roman" w:cs="Times New Roman"/>
          <w:sz w:val="28"/>
          <w:szCs w:val="28"/>
          <w:vertAlign w:val="superscript"/>
        </w:rPr>
        <w:footnoteReference w:id="22"/>
      </w:r>
      <w:r w:rsidRPr="00495F53">
        <w:rPr>
          <w:rFonts w:ascii="Times New Roman" w:hAnsi="Times New Roman" w:cs="Times New Roman"/>
          <w:sz w:val="28"/>
          <w:szCs w:val="28"/>
        </w:rPr>
        <w:t xml:space="preserve">. Данные источники содержат информацию о различных актах насилия на религиозной почве со стороны польско-литовских «жолнеров» по отношению к православному населению и представителям православной церкви. Следует сказать, что </w:t>
      </w:r>
      <w:r w:rsidR="00F930ED">
        <w:rPr>
          <w:rFonts w:ascii="Times New Roman" w:hAnsi="Times New Roman" w:cs="Times New Roman"/>
          <w:sz w:val="28"/>
          <w:szCs w:val="28"/>
        </w:rPr>
        <w:t xml:space="preserve">эти источники </w:t>
      </w:r>
      <w:r w:rsidRPr="00495F53">
        <w:rPr>
          <w:rFonts w:ascii="Times New Roman" w:hAnsi="Times New Roman" w:cs="Times New Roman"/>
          <w:sz w:val="28"/>
          <w:szCs w:val="28"/>
        </w:rPr>
        <w:t>представляют достаточно большой интерес, так как запорожцы очень большую роль отводили защите православной церкви в своей политической деятельности, и поэтому уделяли большое серьезное внимание проблеме нарушения прав, а уже тем более прямого насилия по отношению к православному духовенству</w:t>
      </w:r>
      <w:r w:rsidR="00BA204B">
        <w:rPr>
          <w:rStyle w:val="a6"/>
          <w:rFonts w:ascii="Times New Roman" w:hAnsi="Times New Roman" w:cs="Times New Roman"/>
          <w:sz w:val="28"/>
          <w:szCs w:val="28"/>
        </w:rPr>
        <w:footnoteReference w:id="23"/>
      </w:r>
      <w:r w:rsidRPr="00495F53">
        <w:rPr>
          <w:rFonts w:ascii="Times New Roman" w:hAnsi="Times New Roman" w:cs="Times New Roman"/>
          <w:sz w:val="28"/>
          <w:szCs w:val="28"/>
        </w:rPr>
        <w:t xml:space="preserve">. </w:t>
      </w:r>
    </w:p>
    <w:p w:rsidR="00BC72D0" w:rsidRPr="00495F53" w:rsidRDefault="00BC72D0"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Следует также отметить неопубликованные эпистолярные источники. Так, в нашем исследовании мы использовали хранящееся в архиве Радзивиллов в Варшаве письмо от неизвестного неизвестному с информацией о разрушении католиками лютеранского молитвенного дома в Шенютове в 1672 году</w:t>
      </w:r>
      <w:r w:rsidRPr="00495F53">
        <w:rPr>
          <w:rFonts w:ascii="Times New Roman" w:hAnsi="Times New Roman" w:cs="Times New Roman"/>
          <w:sz w:val="28"/>
          <w:szCs w:val="28"/>
          <w:vertAlign w:val="superscript"/>
        </w:rPr>
        <w:footnoteReference w:id="24"/>
      </w:r>
      <w:r w:rsidRPr="00495F53">
        <w:rPr>
          <w:rFonts w:ascii="Times New Roman" w:hAnsi="Times New Roman" w:cs="Times New Roman"/>
          <w:sz w:val="28"/>
          <w:szCs w:val="28"/>
        </w:rPr>
        <w:t xml:space="preserve">, а также письма, хранящиеся в составе библиотеки Вильнюсского университета среди документов, связанных с состоянием владений Богуслава Радзивилла в Литве, повествующие о конфликте вокруг </w:t>
      </w:r>
      <w:r w:rsidRPr="00495F53">
        <w:rPr>
          <w:rFonts w:ascii="Times New Roman" w:hAnsi="Times New Roman" w:cs="Times New Roman"/>
          <w:sz w:val="28"/>
          <w:szCs w:val="28"/>
        </w:rPr>
        <w:lastRenderedPageBreak/>
        <w:t>кальвинистской церкви в Дубинках в 1660 году</w:t>
      </w:r>
      <w:r w:rsidRPr="00495F53">
        <w:rPr>
          <w:rFonts w:ascii="Times New Roman" w:hAnsi="Times New Roman" w:cs="Times New Roman"/>
          <w:sz w:val="28"/>
          <w:szCs w:val="28"/>
          <w:vertAlign w:val="superscript"/>
        </w:rPr>
        <w:footnoteReference w:id="25"/>
      </w:r>
      <w:r w:rsidRPr="00495F53">
        <w:rPr>
          <w:rFonts w:ascii="Times New Roman" w:hAnsi="Times New Roman" w:cs="Times New Roman"/>
          <w:sz w:val="28"/>
          <w:szCs w:val="28"/>
        </w:rPr>
        <w:t xml:space="preserve">. Данные свидетельства, судя по всему, если смотреть на их содержание, были написаны непосредственными свидетелями событий или теми, кто узнал о них из первых рук, и поэтому им в определенной степени можно доверять. </w:t>
      </w:r>
      <w:r w:rsidR="00556868" w:rsidRPr="00495F53">
        <w:rPr>
          <w:rFonts w:ascii="Times New Roman" w:hAnsi="Times New Roman" w:cs="Times New Roman"/>
          <w:sz w:val="28"/>
          <w:szCs w:val="28"/>
        </w:rPr>
        <w:t xml:space="preserve">Возможно, они </w:t>
      </w:r>
      <w:r w:rsidRPr="00495F53">
        <w:rPr>
          <w:rFonts w:ascii="Times New Roman" w:hAnsi="Times New Roman" w:cs="Times New Roman"/>
          <w:sz w:val="28"/>
          <w:szCs w:val="28"/>
        </w:rPr>
        <w:t>искажали реальность в какой-то степени, так как были написаны представителями протестантизма, которые и страдали от насилия на конфессиональной почве со стороны католиков, и поэтому зачастую пытались представить, что те католики, которые были участниками насильственных акций, были «безумны» и вели себя хуже, чем «язычники». Но в то же время они свидетельствовали о том, что та или иная акция религиозного насилия со стороны католиков имела место, что она проходила в определенной форме и ее участниками были определенные люди. Очень любопытным эпистолярным источником являются материалы переписки одного представителя ордена пиаристов с одним из высокопоставленных членов своего ордена, касающаяся похищения иезуитскими и пиаристскими студентами в Варшаве гроба с телом умерше</w:t>
      </w:r>
      <w:r w:rsidR="00B734FC">
        <w:rPr>
          <w:rFonts w:ascii="Times New Roman" w:hAnsi="Times New Roman" w:cs="Times New Roman"/>
          <w:sz w:val="28"/>
          <w:szCs w:val="28"/>
        </w:rPr>
        <w:t>го лютеранина Трота и дальнейшего</w:t>
      </w:r>
      <w:r w:rsidRPr="00495F53">
        <w:rPr>
          <w:rFonts w:ascii="Times New Roman" w:hAnsi="Times New Roman" w:cs="Times New Roman"/>
          <w:sz w:val="28"/>
          <w:szCs w:val="28"/>
        </w:rPr>
        <w:t xml:space="preserve"> осквернения его тела</w:t>
      </w:r>
      <w:r w:rsidRPr="00495F53">
        <w:rPr>
          <w:rFonts w:ascii="Times New Roman" w:hAnsi="Times New Roman" w:cs="Times New Roman"/>
          <w:sz w:val="28"/>
          <w:szCs w:val="28"/>
          <w:vertAlign w:val="superscript"/>
        </w:rPr>
        <w:footnoteReference w:id="26"/>
      </w:r>
      <w:r w:rsidRPr="00495F53">
        <w:rPr>
          <w:rFonts w:ascii="Times New Roman" w:hAnsi="Times New Roman" w:cs="Times New Roman"/>
          <w:sz w:val="28"/>
          <w:szCs w:val="28"/>
        </w:rPr>
        <w:t>. Данные материалы являются, как указано в них</w:t>
      </w:r>
      <w:r w:rsidRPr="00495F53">
        <w:rPr>
          <w:rFonts w:ascii="Times New Roman" w:hAnsi="Times New Roman" w:cs="Times New Roman"/>
          <w:sz w:val="28"/>
          <w:szCs w:val="28"/>
          <w:vertAlign w:val="superscript"/>
        </w:rPr>
        <w:footnoteReference w:id="27"/>
      </w:r>
      <w:r w:rsidRPr="00495F53">
        <w:rPr>
          <w:rFonts w:ascii="Times New Roman" w:hAnsi="Times New Roman" w:cs="Times New Roman"/>
          <w:sz w:val="28"/>
          <w:szCs w:val="28"/>
        </w:rPr>
        <w:t>, ответом варшавским иезуитам на обвинения в том, что главную роль в случившемся играли пиаристские студенты. Сами же пиаристы, что понятно, пытались защитить свою репутацию и репутацию своих учебных заведений, объявив главными виновниками иезуитов, с которыми у них часто случались конфликты, и их студентов. В данном случае интересно, что в ходе разбирательства сами пиаристы составили список своих студентов и студентов иезуитов, участвовавших в краже гроба с телом, и попытались описать их действия</w:t>
      </w:r>
      <w:r w:rsidRPr="00495F53">
        <w:rPr>
          <w:rFonts w:ascii="Times New Roman" w:hAnsi="Times New Roman" w:cs="Times New Roman"/>
          <w:sz w:val="28"/>
          <w:szCs w:val="28"/>
          <w:vertAlign w:val="superscript"/>
        </w:rPr>
        <w:footnoteReference w:id="28"/>
      </w:r>
      <w:r w:rsidRPr="00495F53">
        <w:rPr>
          <w:rFonts w:ascii="Times New Roman" w:hAnsi="Times New Roman" w:cs="Times New Roman"/>
          <w:sz w:val="28"/>
          <w:szCs w:val="28"/>
        </w:rPr>
        <w:t xml:space="preserve">. </w:t>
      </w:r>
      <w:r w:rsidR="0006121F">
        <w:rPr>
          <w:rFonts w:ascii="Times New Roman" w:hAnsi="Times New Roman" w:cs="Times New Roman"/>
          <w:sz w:val="28"/>
          <w:szCs w:val="28"/>
        </w:rPr>
        <w:t>Таким образом, д</w:t>
      </w:r>
      <w:r w:rsidRPr="00495F53">
        <w:rPr>
          <w:rFonts w:ascii="Times New Roman" w:hAnsi="Times New Roman" w:cs="Times New Roman"/>
          <w:sz w:val="28"/>
          <w:szCs w:val="28"/>
        </w:rPr>
        <w:t xml:space="preserve">анный источник является очень ценным с той точки зрения, что составлен людьми, которые </w:t>
      </w:r>
      <w:r w:rsidRPr="00495F53">
        <w:rPr>
          <w:rFonts w:ascii="Times New Roman" w:hAnsi="Times New Roman" w:cs="Times New Roman"/>
          <w:sz w:val="28"/>
          <w:szCs w:val="28"/>
        </w:rPr>
        <w:lastRenderedPageBreak/>
        <w:t xml:space="preserve">пытались оправдать своих подопечных, переложив вину на подопечных иезуитов, но все-таки вынуждены были признать их участие в случившемся и для этого даже провели свое расследование, в рамках которого достаточно подробно описали действия обучающихся католических образовательных учреждений в рамках очередной акции, направленной против «еретиков». </w:t>
      </w:r>
    </w:p>
    <w:p w:rsidR="00BC72D0" w:rsidRPr="00495F53" w:rsidRDefault="00BC72D0"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Из нарративных источников в нашей работе мы будем использовать так называемые «Погодныя записки смоленских иезутов»</w:t>
      </w:r>
      <w:r w:rsidRPr="00495F53">
        <w:rPr>
          <w:rFonts w:ascii="Times New Roman" w:hAnsi="Times New Roman" w:cs="Times New Roman"/>
          <w:sz w:val="28"/>
          <w:szCs w:val="28"/>
          <w:vertAlign w:val="superscript"/>
        </w:rPr>
        <w:footnoteReference w:id="29"/>
      </w:r>
      <w:r w:rsidRPr="00495F53">
        <w:rPr>
          <w:rFonts w:ascii="Times New Roman" w:hAnsi="Times New Roman" w:cs="Times New Roman"/>
          <w:sz w:val="28"/>
          <w:szCs w:val="28"/>
        </w:rPr>
        <w:t xml:space="preserve">, как их охарактеризовал опубликовавший их в 1916 году в «Смоленской старине» историк Лавровский. Собственно говоря, это хроника отделения Общества Иисуса в Смоленске, которая в том числе сообщает о разгроме смоленской католической шляхтой православного храма Бориса и Глеба в городе в 1636 году. Автор хроники рассказывает о мотивах шляхты, которая пошла на данный шаг, что делает данный источник очень важным для нас. </w:t>
      </w:r>
    </w:p>
    <w:p w:rsidR="00176888" w:rsidRPr="00495F53" w:rsidRDefault="00176888" w:rsidP="00A87607">
      <w:pPr>
        <w:spacing w:line="360" w:lineRule="auto"/>
        <w:ind w:firstLine="709"/>
        <w:contextualSpacing/>
        <w:jc w:val="both"/>
        <w:rPr>
          <w:rFonts w:ascii="Times New Roman" w:hAnsi="Times New Roman" w:cs="Times New Roman"/>
          <w:b/>
          <w:sz w:val="28"/>
          <w:szCs w:val="28"/>
        </w:rPr>
      </w:pPr>
      <w:r w:rsidRPr="00495F53">
        <w:rPr>
          <w:rFonts w:ascii="Times New Roman" w:hAnsi="Times New Roman" w:cs="Times New Roman"/>
          <w:b/>
          <w:sz w:val="28"/>
          <w:szCs w:val="28"/>
        </w:rPr>
        <w:t>Степень разработанности темы</w:t>
      </w:r>
    </w:p>
    <w:p w:rsidR="005D524D" w:rsidRPr="00495F53" w:rsidRDefault="008E0BFB"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Е</w:t>
      </w:r>
      <w:r w:rsidR="00826773" w:rsidRPr="00495F53">
        <w:rPr>
          <w:rFonts w:ascii="Times New Roman" w:hAnsi="Times New Roman" w:cs="Times New Roman"/>
          <w:sz w:val="28"/>
          <w:szCs w:val="28"/>
        </w:rPr>
        <w:t xml:space="preserve">сли говорить про историографию </w:t>
      </w:r>
      <w:r w:rsidRPr="00495F53">
        <w:rPr>
          <w:rFonts w:ascii="Times New Roman" w:hAnsi="Times New Roman" w:cs="Times New Roman"/>
          <w:sz w:val="28"/>
          <w:szCs w:val="28"/>
        </w:rPr>
        <w:t xml:space="preserve">исследования проблематики, связанной с феноменом религиозного насилия на низовом уровне со стороны католиков в Речи Посполитой в </w:t>
      </w:r>
      <w:r w:rsidRPr="00495F53">
        <w:rPr>
          <w:rFonts w:ascii="Times New Roman" w:hAnsi="Times New Roman" w:cs="Times New Roman"/>
          <w:sz w:val="28"/>
          <w:szCs w:val="28"/>
          <w:lang w:val="pl-PL"/>
        </w:rPr>
        <w:t>XVII</w:t>
      </w:r>
      <w:r w:rsidRPr="00495F53">
        <w:rPr>
          <w:rFonts w:ascii="Times New Roman" w:hAnsi="Times New Roman" w:cs="Times New Roman"/>
          <w:sz w:val="28"/>
          <w:szCs w:val="28"/>
        </w:rPr>
        <w:t xml:space="preserve"> веке, то следует отметить, что первые работы, посвященные данной проблематике, стали появляться еще в </w:t>
      </w:r>
      <w:r w:rsidRPr="00495F53">
        <w:rPr>
          <w:rFonts w:ascii="Times New Roman" w:hAnsi="Times New Roman" w:cs="Times New Roman"/>
          <w:sz w:val="28"/>
          <w:szCs w:val="28"/>
          <w:lang w:val="pl-PL"/>
        </w:rPr>
        <w:t>XIX</w:t>
      </w:r>
      <w:r w:rsidRPr="00495F53">
        <w:rPr>
          <w:rFonts w:ascii="Times New Roman" w:hAnsi="Times New Roman" w:cs="Times New Roman"/>
          <w:sz w:val="28"/>
          <w:szCs w:val="28"/>
        </w:rPr>
        <w:t xml:space="preserve"> веке. В данном случае пионерами </w:t>
      </w:r>
      <w:r w:rsidR="00AA58F1" w:rsidRPr="00495F53">
        <w:rPr>
          <w:rFonts w:ascii="Times New Roman" w:hAnsi="Times New Roman" w:cs="Times New Roman"/>
          <w:sz w:val="28"/>
          <w:szCs w:val="28"/>
        </w:rPr>
        <w:t xml:space="preserve">были </w:t>
      </w:r>
      <w:r w:rsidRPr="00495F53">
        <w:rPr>
          <w:rFonts w:ascii="Times New Roman" w:hAnsi="Times New Roman" w:cs="Times New Roman"/>
          <w:sz w:val="28"/>
          <w:szCs w:val="28"/>
        </w:rPr>
        <w:t>польские историки Юзеф Лукашевич и Валериан Красинский, которые в своих классических работах, посвящённых истории</w:t>
      </w:r>
      <w:r w:rsidR="00826773" w:rsidRPr="00495F53">
        <w:rPr>
          <w:rFonts w:ascii="Times New Roman" w:hAnsi="Times New Roman" w:cs="Times New Roman"/>
          <w:sz w:val="28"/>
          <w:szCs w:val="28"/>
        </w:rPr>
        <w:t xml:space="preserve"> Реформационного движения</w:t>
      </w:r>
      <w:r w:rsidR="00934DB8" w:rsidRPr="00495F53">
        <w:rPr>
          <w:rFonts w:ascii="Times New Roman" w:hAnsi="Times New Roman" w:cs="Times New Roman"/>
          <w:sz w:val="28"/>
          <w:szCs w:val="28"/>
        </w:rPr>
        <w:t xml:space="preserve"> в Речи Посполитой</w:t>
      </w:r>
      <w:r w:rsidR="00934DB8" w:rsidRPr="00495F53">
        <w:rPr>
          <w:rStyle w:val="a6"/>
          <w:rFonts w:ascii="Times New Roman" w:hAnsi="Times New Roman" w:cs="Times New Roman"/>
          <w:sz w:val="28"/>
          <w:szCs w:val="28"/>
        </w:rPr>
        <w:footnoteReference w:id="30"/>
      </w:r>
      <w:r w:rsidR="00934DB8" w:rsidRPr="00495F53">
        <w:rPr>
          <w:rFonts w:ascii="Times New Roman" w:hAnsi="Times New Roman" w:cs="Times New Roman"/>
          <w:sz w:val="28"/>
          <w:szCs w:val="28"/>
        </w:rPr>
        <w:t>, часто указывали на многочисленные случаи религиозного насилия со стороны католиков.</w:t>
      </w:r>
      <w:r w:rsidR="009F0B71" w:rsidRPr="00495F53">
        <w:rPr>
          <w:rFonts w:ascii="Times New Roman" w:hAnsi="Times New Roman" w:cs="Times New Roman"/>
          <w:sz w:val="28"/>
          <w:szCs w:val="28"/>
        </w:rPr>
        <w:t xml:space="preserve"> </w:t>
      </w:r>
      <w:r w:rsidR="00934DB8" w:rsidRPr="00495F53">
        <w:rPr>
          <w:rFonts w:ascii="Times New Roman" w:hAnsi="Times New Roman" w:cs="Times New Roman"/>
          <w:sz w:val="28"/>
          <w:szCs w:val="28"/>
        </w:rPr>
        <w:t xml:space="preserve">Однако </w:t>
      </w:r>
      <w:r w:rsidR="00BC72D0" w:rsidRPr="00495F53">
        <w:rPr>
          <w:rFonts w:ascii="Times New Roman" w:hAnsi="Times New Roman" w:cs="Times New Roman"/>
          <w:sz w:val="28"/>
          <w:szCs w:val="28"/>
        </w:rPr>
        <w:t xml:space="preserve">исследователи предпочитали только устанавливать факты самого насилия и реконструировать отдельные его всплески в духе исторического позитивизма, объясняя сами акты насилия со стороны католиков всё нарастающей атмосферой религиозной нетерпимости </w:t>
      </w:r>
      <w:r w:rsidR="00BC72D0" w:rsidRPr="00495F53">
        <w:rPr>
          <w:rFonts w:ascii="Times New Roman" w:hAnsi="Times New Roman" w:cs="Times New Roman"/>
          <w:sz w:val="28"/>
          <w:szCs w:val="28"/>
        </w:rPr>
        <w:lastRenderedPageBreak/>
        <w:t xml:space="preserve">в Речи Посполитой в </w:t>
      </w:r>
      <w:r w:rsidR="00BC72D0" w:rsidRPr="00495F53">
        <w:rPr>
          <w:rFonts w:ascii="Times New Roman" w:hAnsi="Times New Roman" w:cs="Times New Roman"/>
          <w:sz w:val="28"/>
          <w:szCs w:val="28"/>
          <w:lang w:val="pl-PL"/>
        </w:rPr>
        <w:t>XVII</w:t>
      </w:r>
      <w:r w:rsidR="00BC72D0" w:rsidRPr="00495F53">
        <w:rPr>
          <w:rFonts w:ascii="Times New Roman" w:hAnsi="Times New Roman" w:cs="Times New Roman"/>
          <w:sz w:val="28"/>
          <w:szCs w:val="28"/>
        </w:rPr>
        <w:t xml:space="preserve"> веке. </w:t>
      </w:r>
      <w:r w:rsidR="001B1C7C" w:rsidRPr="00495F53">
        <w:rPr>
          <w:rFonts w:ascii="Times New Roman" w:hAnsi="Times New Roman" w:cs="Times New Roman"/>
          <w:sz w:val="28"/>
          <w:szCs w:val="28"/>
        </w:rPr>
        <w:t>Данные работы также касались актов религиозного насилия только по от</w:t>
      </w:r>
      <w:r w:rsidR="00BC72D0" w:rsidRPr="00495F53">
        <w:rPr>
          <w:rFonts w:ascii="Times New Roman" w:hAnsi="Times New Roman" w:cs="Times New Roman"/>
          <w:sz w:val="28"/>
          <w:szCs w:val="28"/>
        </w:rPr>
        <w:t>ношению к протестантам различных</w:t>
      </w:r>
      <w:r w:rsidR="001B1C7C" w:rsidRPr="00495F53">
        <w:rPr>
          <w:rFonts w:ascii="Times New Roman" w:hAnsi="Times New Roman" w:cs="Times New Roman"/>
          <w:sz w:val="28"/>
          <w:szCs w:val="28"/>
        </w:rPr>
        <w:t xml:space="preserve"> деноминаций.</w:t>
      </w:r>
      <w:r w:rsidR="008D1AE6" w:rsidRPr="00495F53">
        <w:rPr>
          <w:rFonts w:ascii="Times New Roman" w:hAnsi="Times New Roman" w:cs="Times New Roman"/>
          <w:sz w:val="28"/>
          <w:szCs w:val="28"/>
        </w:rPr>
        <w:t xml:space="preserve"> Примерно </w:t>
      </w:r>
      <w:r w:rsidR="009F0B71" w:rsidRPr="00495F53">
        <w:rPr>
          <w:rFonts w:ascii="Times New Roman" w:hAnsi="Times New Roman" w:cs="Times New Roman"/>
          <w:sz w:val="28"/>
          <w:szCs w:val="28"/>
        </w:rPr>
        <w:t xml:space="preserve">в </w:t>
      </w:r>
      <w:r w:rsidR="00BC72D0" w:rsidRPr="00495F53">
        <w:rPr>
          <w:rFonts w:ascii="Times New Roman" w:hAnsi="Times New Roman" w:cs="Times New Roman"/>
          <w:sz w:val="28"/>
          <w:szCs w:val="28"/>
        </w:rPr>
        <w:t xml:space="preserve">это же время выходили работы, посвященные </w:t>
      </w:r>
      <w:r w:rsidR="0085591E" w:rsidRPr="00495F53">
        <w:rPr>
          <w:rFonts w:ascii="Times New Roman" w:hAnsi="Times New Roman" w:cs="Times New Roman"/>
          <w:sz w:val="28"/>
          <w:szCs w:val="28"/>
        </w:rPr>
        <w:t>истории отношений католицизма и протестантизма в отдельных регионах Речи Посполитой</w:t>
      </w:r>
      <w:r w:rsidR="008D1AE6" w:rsidRPr="00495F53">
        <w:rPr>
          <w:rFonts w:ascii="Times New Roman" w:hAnsi="Times New Roman" w:cs="Times New Roman"/>
          <w:sz w:val="28"/>
          <w:szCs w:val="28"/>
        </w:rPr>
        <w:t>, а именно книги Мацея Волончевского</w:t>
      </w:r>
      <w:r w:rsidR="0085591E" w:rsidRPr="00495F53">
        <w:rPr>
          <w:rStyle w:val="a6"/>
          <w:rFonts w:ascii="Times New Roman" w:hAnsi="Times New Roman" w:cs="Times New Roman"/>
          <w:sz w:val="28"/>
          <w:szCs w:val="28"/>
        </w:rPr>
        <w:footnoteReference w:id="31"/>
      </w:r>
      <w:r w:rsidR="008D1AE6" w:rsidRPr="00495F53">
        <w:rPr>
          <w:rFonts w:ascii="Times New Roman" w:hAnsi="Times New Roman" w:cs="Times New Roman"/>
          <w:sz w:val="28"/>
          <w:szCs w:val="28"/>
        </w:rPr>
        <w:t xml:space="preserve"> и Болеслава Гружевского</w:t>
      </w:r>
      <w:r w:rsidR="0085591E" w:rsidRPr="00495F53">
        <w:rPr>
          <w:rStyle w:val="a6"/>
          <w:rFonts w:ascii="Times New Roman" w:hAnsi="Times New Roman" w:cs="Times New Roman"/>
          <w:sz w:val="28"/>
          <w:szCs w:val="28"/>
        </w:rPr>
        <w:footnoteReference w:id="32"/>
      </w:r>
      <w:r w:rsidR="0085591E" w:rsidRPr="00495F53">
        <w:rPr>
          <w:rFonts w:ascii="Times New Roman" w:hAnsi="Times New Roman" w:cs="Times New Roman"/>
          <w:sz w:val="28"/>
          <w:szCs w:val="28"/>
        </w:rPr>
        <w:t xml:space="preserve">, посвященные сюжетам, связанным с межрелигиозными отношениями в Жмудском княжестве. Однако в своих работах данные авторы только вскользь касались феномена религиозного насилия на низовом уроне со стороны католиков по отношению к протестантам, предпочитая добиваться фактической реконструкции отдельных актов насилия. </w:t>
      </w:r>
    </w:p>
    <w:p w:rsidR="001B1C7C" w:rsidRPr="00495F53" w:rsidRDefault="001B1C7C"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В 1902 году вышла небольшая книга Вацлава Собеского «Nienawiść wyznaniowa tłumów za rządów Zygmunta III»</w:t>
      </w:r>
      <w:r w:rsidRPr="00495F53">
        <w:rPr>
          <w:rStyle w:val="a6"/>
          <w:rFonts w:ascii="Times New Roman" w:hAnsi="Times New Roman" w:cs="Times New Roman"/>
          <w:sz w:val="28"/>
          <w:szCs w:val="28"/>
        </w:rPr>
        <w:footnoteReference w:id="33"/>
      </w:r>
      <w:r w:rsidRPr="00495F53">
        <w:rPr>
          <w:rFonts w:ascii="Times New Roman" w:hAnsi="Times New Roman" w:cs="Times New Roman"/>
          <w:sz w:val="28"/>
          <w:szCs w:val="28"/>
        </w:rPr>
        <w:t xml:space="preserve">, которая до сих пор является единственной монографией, посвящённой феномену религиозного насилия на низовом уровне в Речи Посполитой. Следует, однако, отметить, что в своей работе исследователь в основном не выходил за рамки позитивистского подхода, </w:t>
      </w:r>
      <w:r w:rsidR="00BC72D0" w:rsidRPr="00495F53">
        <w:rPr>
          <w:rFonts w:ascii="Times New Roman" w:hAnsi="Times New Roman" w:cs="Times New Roman"/>
          <w:sz w:val="28"/>
          <w:szCs w:val="28"/>
        </w:rPr>
        <w:t>предпочитая только устанавливать</w:t>
      </w:r>
      <w:r w:rsidR="00A745E3" w:rsidRPr="00495F53">
        <w:rPr>
          <w:rFonts w:ascii="Times New Roman" w:hAnsi="Times New Roman" w:cs="Times New Roman"/>
          <w:sz w:val="28"/>
          <w:szCs w:val="28"/>
        </w:rPr>
        <w:t xml:space="preserve"> факты различных вспышек</w:t>
      </w:r>
      <w:r w:rsidR="005D524D" w:rsidRPr="00495F53">
        <w:rPr>
          <w:rFonts w:ascii="Times New Roman" w:hAnsi="Times New Roman" w:cs="Times New Roman"/>
          <w:sz w:val="28"/>
          <w:szCs w:val="28"/>
        </w:rPr>
        <w:t xml:space="preserve"> насилия на конфессиональной почве. Пытаясь объяснить причины такого низового католического фанатизма, Собеский писал об особой народной и даже «расовой» приверженности поляков католицизму и ненависти к представителям других религий в прошлом</w:t>
      </w:r>
      <w:r w:rsidR="005D524D" w:rsidRPr="00495F53">
        <w:rPr>
          <w:rStyle w:val="a6"/>
          <w:rFonts w:ascii="Times New Roman" w:hAnsi="Times New Roman" w:cs="Times New Roman"/>
          <w:sz w:val="28"/>
          <w:szCs w:val="28"/>
        </w:rPr>
        <w:footnoteReference w:id="34"/>
      </w:r>
      <w:r w:rsidR="005D524D" w:rsidRPr="00495F53">
        <w:rPr>
          <w:rFonts w:ascii="Times New Roman" w:hAnsi="Times New Roman" w:cs="Times New Roman"/>
          <w:sz w:val="28"/>
          <w:szCs w:val="28"/>
        </w:rPr>
        <w:t>. Однако в своей работе историк только вскользь коснулся всплесков насилия, произошедших уже после смерти Сигизмунда III в 1632 году.</w:t>
      </w:r>
    </w:p>
    <w:p w:rsidR="005D524D" w:rsidRPr="00495F53" w:rsidRDefault="008E000F"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Если говорить об </w:t>
      </w:r>
      <w:r w:rsidR="00FD4DEB" w:rsidRPr="00495F53">
        <w:rPr>
          <w:rFonts w:ascii="Times New Roman" w:hAnsi="Times New Roman" w:cs="Times New Roman"/>
          <w:sz w:val="28"/>
          <w:szCs w:val="28"/>
        </w:rPr>
        <w:t>историографии</w:t>
      </w:r>
      <w:r w:rsidRPr="00495F53">
        <w:rPr>
          <w:rFonts w:ascii="Times New Roman" w:hAnsi="Times New Roman" w:cs="Times New Roman"/>
          <w:sz w:val="28"/>
          <w:szCs w:val="28"/>
        </w:rPr>
        <w:t xml:space="preserve"> религиозного насилия на низовом уровне со стороны католиков, направленного против представителей еврейского населения Речи Посполитой в </w:t>
      </w:r>
      <w:r w:rsidRPr="00495F53">
        <w:rPr>
          <w:rFonts w:ascii="Times New Roman" w:hAnsi="Times New Roman" w:cs="Times New Roman"/>
          <w:sz w:val="28"/>
          <w:szCs w:val="28"/>
          <w:lang w:val="pl-PL"/>
        </w:rPr>
        <w:t>XVII</w:t>
      </w:r>
      <w:r w:rsidRPr="00495F53">
        <w:rPr>
          <w:rFonts w:ascii="Times New Roman" w:hAnsi="Times New Roman" w:cs="Times New Roman"/>
          <w:sz w:val="28"/>
          <w:szCs w:val="28"/>
        </w:rPr>
        <w:t xml:space="preserve"> веке, то в данном случае следует упо</w:t>
      </w:r>
      <w:r w:rsidR="00ED0F71" w:rsidRPr="00495F53">
        <w:rPr>
          <w:rFonts w:ascii="Times New Roman" w:hAnsi="Times New Roman" w:cs="Times New Roman"/>
          <w:sz w:val="28"/>
          <w:szCs w:val="28"/>
        </w:rPr>
        <w:t>мянуть труды польского историка</w:t>
      </w:r>
      <w:r w:rsidR="00A563E4" w:rsidRPr="00495F53">
        <w:rPr>
          <w:rFonts w:ascii="Times New Roman" w:hAnsi="Times New Roman" w:cs="Times New Roman"/>
          <w:sz w:val="28"/>
          <w:szCs w:val="28"/>
        </w:rPr>
        <w:t xml:space="preserve"> еврейского происхождения </w:t>
      </w:r>
      <w:r w:rsidR="00A563E4" w:rsidRPr="00495F53">
        <w:rPr>
          <w:rFonts w:ascii="Times New Roman" w:hAnsi="Times New Roman" w:cs="Times New Roman"/>
          <w:sz w:val="28"/>
          <w:szCs w:val="28"/>
        </w:rPr>
        <w:lastRenderedPageBreak/>
        <w:t>Ма</w:t>
      </w:r>
      <w:r w:rsidRPr="00495F53">
        <w:rPr>
          <w:rFonts w:ascii="Times New Roman" w:hAnsi="Times New Roman" w:cs="Times New Roman"/>
          <w:sz w:val="28"/>
          <w:szCs w:val="28"/>
        </w:rPr>
        <w:t>йера Балабана</w:t>
      </w:r>
      <w:r w:rsidRPr="00495F53">
        <w:rPr>
          <w:rStyle w:val="a6"/>
          <w:rFonts w:ascii="Times New Roman" w:hAnsi="Times New Roman" w:cs="Times New Roman"/>
          <w:sz w:val="28"/>
          <w:szCs w:val="28"/>
        </w:rPr>
        <w:footnoteReference w:id="35"/>
      </w:r>
      <w:r w:rsidRPr="00495F53">
        <w:rPr>
          <w:rFonts w:ascii="Times New Roman" w:hAnsi="Times New Roman" w:cs="Times New Roman"/>
          <w:sz w:val="28"/>
          <w:szCs w:val="28"/>
        </w:rPr>
        <w:t xml:space="preserve">. </w:t>
      </w:r>
      <w:r w:rsidR="00ED0F71" w:rsidRPr="00495F53">
        <w:rPr>
          <w:rFonts w:ascii="Times New Roman" w:hAnsi="Times New Roman" w:cs="Times New Roman"/>
          <w:sz w:val="28"/>
          <w:szCs w:val="28"/>
        </w:rPr>
        <w:t xml:space="preserve">В своих работах, увидевших свет в первой половине </w:t>
      </w:r>
      <w:r w:rsidR="00ED0F71" w:rsidRPr="00495F53">
        <w:rPr>
          <w:rFonts w:ascii="Times New Roman" w:hAnsi="Times New Roman" w:cs="Times New Roman"/>
          <w:sz w:val="28"/>
          <w:szCs w:val="28"/>
          <w:lang w:val="pl-PL"/>
        </w:rPr>
        <w:t>XX</w:t>
      </w:r>
      <w:r w:rsidR="00ED0F71" w:rsidRPr="00495F53">
        <w:rPr>
          <w:rFonts w:ascii="Times New Roman" w:hAnsi="Times New Roman" w:cs="Times New Roman"/>
          <w:sz w:val="28"/>
          <w:szCs w:val="28"/>
        </w:rPr>
        <w:t xml:space="preserve"> века, </w:t>
      </w:r>
      <w:r w:rsidR="00FD4DEB" w:rsidRPr="00495F53">
        <w:rPr>
          <w:rFonts w:ascii="Times New Roman" w:hAnsi="Times New Roman" w:cs="Times New Roman"/>
          <w:sz w:val="28"/>
          <w:szCs w:val="28"/>
        </w:rPr>
        <w:t xml:space="preserve">он </w:t>
      </w:r>
      <w:r w:rsidR="00ED0F71" w:rsidRPr="00495F53">
        <w:rPr>
          <w:rFonts w:ascii="Times New Roman" w:hAnsi="Times New Roman" w:cs="Times New Roman"/>
          <w:sz w:val="28"/>
          <w:szCs w:val="28"/>
        </w:rPr>
        <w:t>собрал достаточно большое количество фактов насилия на конфессиональной почве со стороны рядовых католиков по отношению к иудеям в таких крупных городах, как Львов и Краков. Однако Балабан также, как и его предшественники, занимался в основном только установлением и систематизацией фактов</w:t>
      </w:r>
      <w:r w:rsidR="00602A49" w:rsidRPr="00495F53">
        <w:rPr>
          <w:rFonts w:ascii="Times New Roman" w:hAnsi="Times New Roman" w:cs="Times New Roman"/>
          <w:sz w:val="28"/>
          <w:szCs w:val="28"/>
        </w:rPr>
        <w:t xml:space="preserve"> насилия</w:t>
      </w:r>
      <w:r w:rsidR="00ED0F71" w:rsidRPr="00495F53">
        <w:rPr>
          <w:rFonts w:ascii="Times New Roman" w:hAnsi="Times New Roman" w:cs="Times New Roman"/>
          <w:sz w:val="28"/>
          <w:szCs w:val="28"/>
        </w:rPr>
        <w:t>. Вспышки религиозного насилия против иудеев историк объяснял двумя основными причинами: экономическими (конкуренция в торговле и ремесле</w:t>
      </w:r>
      <w:r w:rsidR="00602A49" w:rsidRPr="00495F53">
        <w:rPr>
          <w:rFonts w:ascii="Times New Roman" w:hAnsi="Times New Roman" w:cs="Times New Roman"/>
          <w:sz w:val="28"/>
          <w:szCs w:val="28"/>
        </w:rPr>
        <w:t xml:space="preserve"> иудеев с </w:t>
      </w:r>
      <w:r w:rsidR="00ED0F71" w:rsidRPr="00495F53">
        <w:rPr>
          <w:rFonts w:ascii="Times New Roman" w:hAnsi="Times New Roman" w:cs="Times New Roman"/>
          <w:sz w:val="28"/>
          <w:szCs w:val="28"/>
        </w:rPr>
        <w:t>католиками) и религиозными (традиционный христианский анти-иудаизм)</w:t>
      </w:r>
      <w:r w:rsidR="00ED0F71" w:rsidRPr="00495F53">
        <w:rPr>
          <w:rStyle w:val="a6"/>
          <w:rFonts w:ascii="Times New Roman" w:hAnsi="Times New Roman" w:cs="Times New Roman"/>
          <w:sz w:val="28"/>
          <w:szCs w:val="28"/>
        </w:rPr>
        <w:footnoteReference w:id="36"/>
      </w:r>
      <w:r w:rsidR="00D6563C">
        <w:rPr>
          <w:rFonts w:ascii="Times New Roman" w:hAnsi="Times New Roman" w:cs="Times New Roman"/>
          <w:sz w:val="28"/>
          <w:szCs w:val="28"/>
        </w:rPr>
        <w:t>.</w:t>
      </w:r>
    </w:p>
    <w:p w:rsidR="003F4B98" w:rsidRPr="00495F53" w:rsidRDefault="00AA0795"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Русскоязычная д</w:t>
      </w:r>
      <w:r w:rsidR="003F4B98" w:rsidRPr="00495F53">
        <w:rPr>
          <w:rFonts w:ascii="Times New Roman" w:hAnsi="Times New Roman" w:cs="Times New Roman"/>
          <w:sz w:val="28"/>
          <w:szCs w:val="28"/>
        </w:rPr>
        <w:t xml:space="preserve">ореволюционная историография </w:t>
      </w:r>
      <w:r w:rsidRPr="00495F53">
        <w:rPr>
          <w:rFonts w:ascii="Times New Roman" w:hAnsi="Times New Roman" w:cs="Times New Roman"/>
          <w:sz w:val="28"/>
          <w:szCs w:val="28"/>
        </w:rPr>
        <w:t xml:space="preserve">в Российской империи </w:t>
      </w:r>
      <w:r w:rsidR="003F4B98" w:rsidRPr="00495F53">
        <w:rPr>
          <w:rFonts w:ascii="Times New Roman" w:hAnsi="Times New Roman" w:cs="Times New Roman"/>
          <w:sz w:val="28"/>
          <w:szCs w:val="28"/>
        </w:rPr>
        <w:t xml:space="preserve">огромное внимание уделяла </w:t>
      </w:r>
      <w:r w:rsidR="00617771" w:rsidRPr="00495F53">
        <w:rPr>
          <w:rFonts w:ascii="Times New Roman" w:hAnsi="Times New Roman" w:cs="Times New Roman"/>
          <w:sz w:val="28"/>
          <w:szCs w:val="28"/>
        </w:rPr>
        <w:t xml:space="preserve">преследованиям православной церкви в Речи Посполитой со стороны центральной и местной властей, а также различным конфликтам между православными и униатами в </w:t>
      </w:r>
      <w:r w:rsidR="00617771" w:rsidRPr="00495F53">
        <w:rPr>
          <w:rFonts w:ascii="Times New Roman" w:hAnsi="Times New Roman" w:cs="Times New Roman"/>
          <w:sz w:val="28"/>
          <w:szCs w:val="28"/>
          <w:lang w:val="pl-PL"/>
        </w:rPr>
        <w:t>XVII</w:t>
      </w:r>
      <w:r w:rsidR="00617771" w:rsidRPr="00495F53">
        <w:rPr>
          <w:rFonts w:ascii="Times New Roman" w:hAnsi="Times New Roman" w:cs="Times New Roman"/>
          <w:sz w:val="28"/>
          <w:szCs w:val="28"/>
        </w:rPr>
        <w:t>-</w:t>
      </w:r>
      <w:r w:rsidR="00617771" w:rsidRPr="00495F53">
        <w:rPr>
          <w:rFonts w:ascii="Times New Roman" w:hAnsi="Times New Roman" w:cs="Times New Roman"/>
          <w:sz w:val="28"/>
          <w:szCs w:val="28"/>
          <w:lang w:val="pl-PL"/>
        </w:rPr>
        <w:t>XVIII</w:t>
      </w:r>
      <w:r w:rsidR="00617771" w:rsidRPr="00495F53">
        <w:rPr>
          <w:rFonts w:ascii="Times New Roman" w:hAnsi="Times New Roman" w:cs="Times New Roman"/>
          <w:sz w:val="28"/>
          <w:szCs w:val="28"/>
        </w:rPr>
        <w:t xml:space="preserve"> вв.</w:t>
      </w:r>
      <w:r w:rsidR="00617771" w:rsidRPr="00495F53">
        <w:rPr>
          <w:rStyle w:val="a6"/>
          <w:rFonts w:ascii="Times New Roman" w:hAnsi="Times New Roman" w:cs="Times New Roman"/>
          <w:sz w:val="28"/>
          <w:szCs w:val="28"/>
        </w:rPr>
        <w:footnoteReference w:id="37"/>
      </w:r>
      <w:r w:rsidR="00617771" w:rsidRPr="00495F53">
        <w:rPr>
          <w:rFonts w:ascii="Times New Roman" w:hAnsi="Times New Roman" w:cs="Times New Roman"/>
          <w:sz w:val="28"/>
          <w:szCs w:val="28"/>
        </w:rPr>
        <w:t xml:space="preserve">. Однако различные акты религиозного насилия на низовом уровне со стороны католиков по отношению к представителям православного населения и их имуществу в </w:t>
      </w:r>
      <w:r w:rsidR="00617771" w:rsidRPr="00495F53">
        <w:rPr>
          <w:rFonts w:ascii="Times New Roman" w:hAnsi="Times New Roman" w:cs="Times New Roman"/>
          <w:sz w:val="28"/>
          <w:szCs w:val="28"/>
          <w:lang w:val="pl-PL"/>
        </w:rPr>
        <w:t>XVII</w:t>
      </w:r>
      <w:r w:rsidR="00617771" w:rsidRPr="00495F53">
        <w:rPr>
          <w:rFonts w:ascii="Times New Roman" w:hAnsi="Times New Roman" w:cs="Times New Roman"/>
          <w:sz w:val="28"/>
          <w:szCs w:val="28"/>
        </w:rPr>
        <w:t xml:space="preserve"> веке интересовали представителей русской исторической науки до 1917 года в меньшей степени. Так, в 190</w:t>
      </w:r>
      <w:r w:rsidR="00A8208F" w:rsidRPr="00495F53">
        <w:rPr>
          <w:rFonts w:ascii="Times New Roman" w:hAnsi="Times New Roman" w:cs="Times New Roman"/>
          <w:sz w:val="28"/>
          <w:szCs w:val="28"/>
        </w:rPr>
        <w:t>5 вышла книга Ф. И. Титова, посвященная положению православной церкви и приверженцев православия в Речи Посполитой после 1654 года</w:t>
      </w:r>
      <w:r w:rsidR="00A8208F" w:rsidRPr="00495F53">
        <w:rPr>
          <w:rStyle w:val="a6"/>
          <w:rFonts w:ascii="Times New Roman" w:hAnsi="Times New Roman" w:cs="Times New Roman"/>
          <w:sz w:val="28"/>
          <w:szCs w:val="28"/>
        </w:rPr>
        <w:footnoteReference w:id="38"/>
      </w:r>
      <w:r w:rsidR="00A8208F" w:rsidRPr="00495F53">
        <w:rPr>
          <w:rFonts w:ascii="Times New Roman" w:hAnsi="Times New Roman" w:cs="Times New Roman"/>
          <w:sz w:val="28"/>
          <w:szCs w:val="28"/>
        </w:rPr>
        <w:t xml:space="preserve">, в которой автор также особо </w:t>
      </w:r>
      <w:r w:rsidRPr="00495F53">
        <w:rPr>
          <w:rFonts w:ascii="Times New Roman" w:hAnsi="Times New Roman" w:cs="Times New Roman"/>
          <w:sz w:val="28"/>
          <w:szCs w:val="28"/>
        </w:rPr>
        <w:t>упомянул о частых притеснениях и фактах прямого</w:t>
      </w:r>
      <w:r w:rsidR="00A8208F" w:rsidRPr="00495F53">
        <w:rPr>
          <w:rFonts w:ascii="Times New Roman" w:hAnsi="Times New Roman" w:cs="Times New Roman"/>
          <w:sz w:val="28"/>
          <w:szCs w:val="28"/>
        </w:rPr>
        <w:t xml:space="preserve"> насилия на низовом уровне по отношению к православным со стороны католиков. Однако, говоря о</w:t>
      </w:r>
      <w:r w:rsidR="00F61243" w:rsidRPr="00495F53">
        <w:rPr>
          <w:rFonts w:ascii="Times New Roman" w:hAnsi="Times New Roman" w:cs="Times New Roman"/>
          <w:sz w:val="28"/>
          <w:szCs w:val="28"/>
        </w:rPr>
        <w:t xml:space="preserve"> данной проблеме</w:t>
      </w:r>
      <w:r w:rsidR="00A8208F" w:rsidRPr="00495F53">
        <w:rPr>
          <w:rFonts w:ascii="Times New Roman" w:hAnsi="Times New Roman" w:cs="Times New Roman"/>
          <w:sz w:val="28"/>
          <w:szCs w:val="28"/>
        </w:rPr>
        <w:t xml:space="preserve">, Титов </w:t>
      </w:r>
      <w:r w:rsidRPr="00495F53">
        <w:rPr>
          <w:rFonts w:ascii="Times New Roman" w:hAnsi="Times New Roman" w:cs="Times New Roman"/>
          <w:sz w:val="28"/>
          <w:szCs w:val="28"/>
        </w:rPr>
        <w:t>ограничился</w:t>
      </w:r>
      <w:r w:rsidR="00A8208F" w:rsidRPr="00495F53">
        <w:rPr>
          <w:rFonts w:ascii="Times New Roman" w:hAnsi="Times New Roman" w:cs="Times New Roman"/>
          <w:sz w:val="28"/>
          <w:szCs w:val="28"/>
        </w:rPr>
        <w:t xml:space="preserve"> только установлением отдельных фактов насилия и </w:t>
      </w:r>
      <w:r w:rsidR="004C416A" w:rsidRPr="00495F53">
        <w:rPr>
          <w:rFonts w:ascii="Times New Roman" w:hAnsi="Times New Roman" w:cs="Times New Roman"/>
          <w:sz w:val="28"/>
          <w:szCs w:val="28"/>
        </w:rPr>
        <w:t xml:space="preserve">в основном </w:t>
      </w:r>
      <w:r w:rsidRPr="00495F53">
        <w:rPr>
          <w:rFonts w:ascii="Times New Roman" w:hAnsi="Times New Roman" w:cs="Times New Roman"/>
          <w:sz w:val="28"/>
          <w:szCs w:val="28"/>
        </w:rPr>
        <w:t>коснулся</w:t>
      </w:r>
      <w:r w:rsidR="00A8208F" w:rsidRPr="00495F53">
        <w:rPr>
          <w:rFonts w:ascii="Times New Roman" w:hAnsi="Times New Roman" w:cs="Times New Roman"/>
          <w:sz w:val="28"/>
          <w:szCs w:val="28"/>
        </w:rPr>
        <w:t xml:space="preserve"> только всплесков насилия, которые имели место уже в </w:t>
      </w:r>
      <w:r w:rsidR="00A8208F" w:rsidRPr="00495F53">
        <w:rPr>
          <w:rFonts w:ascii="Times New Roman" w:hAnsi="Times New Roman" w:cs="Times New Roman"/>
          <w:sz w:val="28"/>
          <w:szCs w:val="28"/>
          <w:lang w:val="pl-PL"/>
        </w:rPr>
        <w:t>XVIII</w:t>
      </w:r>
      <w:r w:rsidR="004C416A" w:rsidRPr="00495F53">
        <w:rPr>
          <w:rFonts w:ascii="Times New Roman" w:hAnsi="Times New Roman" w:cs="Times New Roman"/>
          <w:sz w:val="28"/>
          <w:szCs w:val="28"/>
        </w:rPr>
        <w:t xml:space="preserve"> веке. </w:t>
      </w:r>
    </w:p>
    <w:p w:rsidR="006F144B" w:rsidRPr="00495F53" w:rsidRDefault="00ED0F71"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lastRenderedPageBreak/>
        <w:t xml:space="preserve">Следует отметить, что </w:t>
      </w:r>
      <w:r w:rsidR="00CF5D62" w:rsidRPr="00495F53">
        <w:rPr>
          <w:rFonts w:ascii="Times New Roman" w:hAnsi="Times New Roman" w:cs="Times New Roman"/>
          <w:sz w:val="28"/>
          <w:szCs w:val="28"/>
        </w:rPr>
        <w:t xml:space="preserve">многие польские историки </w:t>
      </w:r>
      <w:r w:rsidRPr="00495F53">
        <w:rPr>
          <w:rFonts w:ascii="Times New Roman" w:hAnsi="Times New Roman" w:cs="Times New Roman"/>
          <w:sz w:val="28"/>
          <w:szCs w:val="28"/>
          <w:lang w:val="pl-PL"/>
        </w:rPr>
        <w:t>XX</w:t>
      </w:r>
      <w:r w:rsidRPr="00495F53">
        <w:rPr>
          <w:rFonts w:ascii="Times New Roman" w:hAnsi="Times New Roman" w:cs="Times New Roman"/>
          <w:sz w:val="28"/>
          <w:szCs w:val="28"/>
        </w:rPr>
        <w:t xml:space="preserve"> века</w:t>
      </w:r>
      <w:r w:rsidR="00CF5D62" w:rsidRPr="00495F53">
        <w:rPr>
          <w:rFonts w:ascii="Times New Roman" w:hAnsi="Times New Roman" w:cs="Times New Roman"/>
          <w:sz w:val="28"/>
          <w:szCs w:val="28"/>
        </w:rPr>
        <w:t xml:space="preserve"> как до 1939 года, так и после 1945 году уже в Польской Народной Республике, так или иначе касавшиеся феномена религиозного насилия на низовом уровне в Речи Посполитой в </w:t>
      </w:r>
      <w:r w:rsidR="00CF5D62" w:rsidRPr="00495F53">
        <w:rPr>
          <w:rFonts w:ascii="Times New Roman" w:hAnsi="Times New Roman" w:cs="Times New Roman"/>
          <w:sz w:val="28"/>
          <w:szCs w:val="28"/>
          <w:lang w:val="pl-PL"/>
        </w:rPr>
        <w:t>XVII</w:t>
      </w:r>
      <w:r w:rsidR="00CF5D62" w:rsidRPr="00495F53">
        <w:rPr>
          <w:rFonts w:ascii="Times New Roman" w:hAnsi="Times New Roman" w:cs="Times New Roman"/>
          <w:sz w:val="28"/>
          <w:szCs w:val="28"/>
        </w:rPr>
        <w:t xml:space="preserve"> веке, отмечали равноценную важность религиозного и социал</w:t>
      </w:r>
      <w:r w:rsidR="00FD4DEB" w:rsidRPr="00495F53">
        <w:rPr>
          <w:rFonts w:ascii="Times New Roman" w:hAnsi="Times New Roman" w:cs="Times New Roman"/>
          <w:sz w:val="28"/>
          <w:szCs w:val="28"/>
        </w:rPr>
        <w:t>ьно-экономического факторов для тех, кто был</w:t>
      </w:r>
      <w:r w:rsidR="00CF5D62" w:rsidRPr="00495F53">
        <w:rPr>
          <w:rFonts w:ascii="Times New Roman" w:hAnsi="Times New Roman" w:cs="Times New Roman"/>
          <w:sz w:val="28"/>
          <w:szCs w:val="28"/>
        </w:rPr>
        <w:t xml:space="preserve"> участником подобного насилия. Так, в 1937 году в научном журнале «Ateneum Wileńskie» в Вильно вышла статья историка Богумила Звольского о разрушении католиками кальвинистского молитвенного дома за стенами города Вильно в 1682 году, в которой автор отмечал, что участники нападения были ведомы не только религиозным фанатизмом, но и элементарной жаждой наживы</w:t>
      </w:r>
      <w:r w:rsidR="00CF5D62" w:rsidRPr="00495F53">
        <w:rPr>
          <w:rStyle w:val="a6"/>
          <w:rFonts w:ascii="Times New Roman" w:hAnsi="Times New Roman" w:cs="Times New Roman"/>
          <w:sz w:val="28"/>
          <w:szCs w:val="28"/>
        </w:rPr>
        <w:footnoteReference w:id="39"/>
      </w:r>
      <w:r w:rsidR="00CF5D62" w:rsidRPr="00495F53">
        <w:rPr>
          <w:rFonts w:ascii="Times New Roman" w:hAnsi="Times New Roman" w:cs="Times New Roman"/>
          <w:sz w:val="28"/>
          <w:szCs w:val="28"/>
        </w:rPr>
        <w:t>. Уже в 1950-ые гг. начали выходить работы знаменитого по</w:t>
      </w:r>
      <w:r w:rsidR="002B2D03" w:rsidRPr="00495F53">
        <w:rPr>
          <w:rFonts w:ascii="Times New Roman" w:hAnsi="Times New Roman" w:cs="Times New Roman"/>
          <w:sz w:val="28"/>
          <w:szCs w:val="28"/>
        </w:rPr>
        <w:t xml:space="preserve">льского историка Януша Тазбира, </w:t>
      </w:r>
      <w:r w:rsidR="00CF5D62" w:rsidRPr="00495F53">
        <w:rPr>
          <w:rFonts w:ascii="Times New Roman" w:hAnsi="Times New Roman" w:cs="Times New Roman"/>
          <w:sz w:val="28"/>
          <w:szCs w:val="28"/>
        </w:rPr>
        <w:t xml:space="preserve">посвящённые </w:t>
      </w:r>
      <w:r w:rsidR="00D011DE" w:rsidRPr="00495F53">
        <w:rPr>
          <w:rFonts w:ascii="Times New Roman" w:hAnsi="Times New Roman" w:cs="Times New Roman"/>
          <w:sz w:val="28"/>
          <w:szCs w:val="28"/>
        </w:rPr>
        <w:t xml:space="preserve">массовым </w:t>
      </w:r>
      <w:r w:rsidR="00CF5D62" w:rsidRPr="00495F53">
        <w:rPr>
          <w:rFonts w:ascii="Times New Roman" w:hAnsi="Times New Roman" w:cs="Times New Roman"/>
          <w:sz w:val="28"/>
          <w:szCs w:val="28"/>
        </w:rPr>
        <w:t>всплескам насилия со стороны католиков по отношению к антитринитариям и кальвинистам во время и после «Потопа»</w:t>
      </w:r>
      <w:r w:rsidR="00CF5D62" w:rsidRPr="00495F53">
        <w:rPr>
          <w:rStyle w:val="a6"/>
          <w:rFonts w:ascii="Times New Roman" w:hAnsi="Times New Roman" w:cs="Times New Roman"/>
          <w:sz w:val="28"/>
          <w:szCs w:val="28"/>
        </w:rPr>
        <w:footnoteReference w:id="40"/>
      </w:r>
      <w:r w:rsidR="00CF5D62" w:rsidRPr="00495F53">
        <w:rPr>
          <w:rFonts w:ascii="Times New Roman" w:hAnsi="Times New Roman" w:cs="Times New Roman"/>
          <w:sz w:val="28"/>
          <w:szCs w:val="28"/>
        </w:rPr>
        <w:t xml:space="preserve">. </w:t>
      </w:r>
      <w:r w:rsidR="00D011DE" w:rsidRPr="00495F53">
        <w:rPr>
          <w:rFonts w:ascii="Times New Roman" w:hAnsi="Times New Roman" w:cs="Times New Roman"/>
          <w:sz w:val="28"/>
          <w:szCs w:val="28"/>
        </w:rPr>
        <w:t xml:space="preserve">В своих </w:t>
      </w:r>
      <w:r w:rsidR="00FD4DEB" w:rsidRPr="00495F53">
        <w:rPr>
          <w:rFonts w:ascii="Times New Roman" w:hAnsi="Times New Roman" w:cs="Times New Roman"/>
          <w:sz w:val="28"/>
          <w:szCs w:val="28"/>
        </w:rPr>
        <w:t xml:space="preserve">трудах Тазбир </w:t>
      </w:r>
      <w:r w:rsidR="00D011DE" w:rsidRPr="00495F53">
        <w:rPr>
          <w:rFonts w:ascii="Times New Roman" w:hAnsi="Times New Roman" w:cs="Times New Roman"/>
          <w:sz w:val="28"/>
          <w:szCs w:val="28"/>
        </w:rPr>
        <w:t>отмечал важность социальных факторов в религиозном насилии, подчеркивая, что участие широких народных масс в акциях насилия было обусловлено не только религиозным фанатизмом, к которому были склонны определенные круги населения Речи Посполитой, но и объективным и понятным желанием представителей неимущего населения улучшить свое материальное положение за счет других, а также традиционным социальным антагонизмом между простыми жителями городов и иноверческим патрициатом, между католической беднотой и богатыми «диссидентами». Польский исследователь так</w:t>
      </w:r>
      <w:r w:rsidR="00602A49" w:rsidRPr="00495F53">
        <w:rPr>
          <w:rFonts w:ascii="Times New Roman" w:hAnsi="Times New Roman" w:cs="Times New Roman"/>
          <w:sz w:val="28"/>
          <w:szCs w:val="28"/>
        </w:rPr>
        <w:t>же замечал</w:t>
      </w:r>
      <w:r w:rsidR="00D011DE" w:rsidRPr="00495F53">
        <w:rPr>
          <w:rFonts w:ascii="Times New Roman" w:hAnsi="Times New Roman" w:cs="Times New Roman"/>
          <w:sz w:val="28"/>
          <w:szCs w:val="28"/>
        </w:rPr>
        <w:t xml:space="preserve">, что зачастую всплески насилия по отношению к «диссидентам», «схизматикам» и вообще «еретикам» в различных населенных пунктах оказывались грамотно организованными и вдохновленными со стороны католического </w:t>
      </w:r>
      <w:r w:rsidR="00D011DE" w:rsidRPr="00495F53">
        <w:rPr>
          <w:rFonts w:ascii="Times New Roman" w:hAnsi="Times New Roman" w:cs="Times New Roman"/>
          <w:sz w:val="28"/>
          <w:szCs w:val="28"/>
        </w:rPr>
        <w:lastRenderedPageBreak/>
        <w:t>духовенства акциями</w:t>
      </w:r>
      <w:r w:rsidR="00D011DE" w:rsidRPr="00495F53">
        <w:rPr>
          <w:rStyle w:val="a6"/>
          <w:rFonts w:ascii="Times New Roman" w:hAnsi="Times New Roman" w:cs="Times New Roman"/>
          <w:sz w:val="28"/>
          <w:szCs w:val="28"/>
        </w:rPr>
        <w:footnoteReference w:id="41"/>
      </w:r>
      <w:r w:rsidR="00D011DE" w:rsidRPr="00495F53">
        <w:rPr>
          <w:rFonts w:ascii="Times New Roman" w:hAnsi="Times New Roman" w:cs="Times New Roman"/>
          <w:sz w:val="28"/>
          <w:szCs w:val="28"/>
        </w:rPr>
        <w:t xml:space="preserve">. Говоря о тех массовых погромах антитринитариев и кальвинистов, </w:t>
      </w:r>
      <w:r w:rsidR="009979B3">
        <w:rPr>
          <w:rFonts w:ascii="Times New Roman" w:hAnsi="Times New Roman" w:cs="Times New Roman"/>
          <w:sz w:val="28"/>
          <w:szCs w:val="28"/>
        </w:rPr>
        <w:t xml:space="preserve">которые имели место </w:t>
      </w:r>
      <w:r w:rsidR="00D011DE" w:rsidRPr="00495F53">
        <w:rPr>
          <w:rFonts w:ascii="Times New Roman" w:hAnsi="Times New Roman" w:cs="Times New Roman"/>
          <w:sz w:val="28"/>
          <w:szCs w:val="28"/>
        </w:rPr>
        <w:t xml:space="preserve">во время «Потопа», Тазбир </w:t>
      </w:r>
      <w:r w:rsidR="00C86537" w:rsidRPr="00495F53">
        <w:rPr>
          <w:rFonts w:ascii="Times New Roman" w:hAnsi="Times New Roman" w:cs="Times New Roman"/>
          <w:sz w:val="28"/>
          <w:szCs w:val="28"/>
        </w:rPr>
        <w:t>подчеркивал</w:t>
      </w:r>
      <w:r w:rsidR="00D011DE" w:rsidRPr="00495F53">
        <w:rPr>
          <w:rFonts w:ascii="Times New Roman" w:hAnsi="Times New Roman" w:cs="Times New Roman"/>
          <w:sz w:val="28"/>
          <w:szCs w:val="28"/>
        </w:rPr>
        <w:t>, что в данном случае были важны факторы и религиозные, и социальные, и политические</w:t>
      </w:r>
      <w:r w:rsidR="00D011DE" w:rsidRPr="00495F53">
        <w:rPr>
          <w:rStyle w:val="a6"/>
          <w:rFonts w:ascii="Times New Roman" w:hAnsi="Times New Roman" w:cs="Times New Roman"/>
          <w:sz w:val="28"/>
          <w:szCs w:val="28"/>
        </w:rPr>
        <w:footnoteReference w:id="42"/>
      </w:r>
      <w:r w:rsidR="00D011DE" w:rsidRPr="00495F53">
        <w:rPr>
          <w:rFonts w:ascii="Times New Roman" w:hAnsi="Times New Roman" w:cs="Times New Roman"/>
          <w:sz w:val="28"/>
          <w:szCs w:val="28"/>
        </w:rPr>
        <w:t>.</w:t>
      </w:r>
      <w:r w:rsidR="006F144B" w:rsidRPr="00495F53">
        <w:rPr>
          <w:rFonts w:ascii="Times New Roman" w:hAnsi="Times New Roman" w:cs="Times New Roman"/>
          <w:sz w:val="28"/>
          <w:szCs w:val="28"/>
        </w:rPr>
        <w:t xml:space="preserve"> Об особой роли политического фактора в различных насильственны</w:t>
      </w:r>
      <w:r w:rsidR="009979B3">
        <w:rPr>
          <w:rFonts w:ascii="Times New Roman" w:hAnsi="Times New Roman" w:cs="Times New Roman"/>
          <w:sz w:val="28"/>
          <w:szCs w:val="28"/>
        </w:rPr>
        <w:t>х</w:t>
      </w:r>
      <w:r w:rsidR="006F144B" w:rsidRPr="00495F53">
        <w:rPr>
          <w:rFonts w:ascii="Times New Roman" w:hAnsi="Times New Roman" w:cs="Times New Roman"/>
          <w:sz w:val="28"/>
          <w:szCs w:val="28"/>
        </w:rPr>
        <w:t xml:space="preserve"> действиях, направленных против протестантов на территории Великого княжества Литовского во время войны Речи Посполитой со Швецией</w:t>
      </w:r>
      <w:r w:rsidR="00C86537" w:rsidRPr="00495F53">
        <w:rPr>
          <w:rFonts w:ascii="Times New Roman" w:hAnsi="Times New Roman" w:cs="Times New Roman"/>
          <w:sz w:val="28"/>
          <w:szCs w:val="28"/>
        </w:rPr>
        <w:t xml:space="preserve"> в 1655-1660 гг.</w:t>
      </w:r>
      <w:r w:rsidR="006F144B" w:rsidRPr="00495F53">
        <w:rPr>
          <w:rFonts w:ascii="Times New Roman" w:hAnsi="Times New Roman" w:cs="Times New Roman"/>
          <w:sz w:val="28"/>
          <w:szCs w:val="28"/>
        </w:rPr>
        <w:t>, писал и Тадеуш Василевский</w:t>
      </w:r>
      <w:r w:rsidR="006F144B" w:rsidRPr="00495F53">
        <w:rPr>
          <w:rStyle w:val="a6"/>
          <w:rFonts w:ascii="Times New Roman" w:hAnsi="Times New Roman" w:cs="Times New Roman"/>
          <w:sz w:val="28"/>
          <w:szCs w:val="28"/>
        </w:rPr>
        <w:footnoteReference w:id="43"/>
      </w:r>
      <w:r w:rsidR="006F144B" w:rsidRPr="00495F53">
        <w:rPr>
          <w:rFonts w:ascii="Times New Roman" w:hAnsi="Times New Roman" w:cs="Times New Roman"/>
          <w:sz w:val="28"/>
          <w:szCs w:val="28"/>
        </w:rPr>
        <w:t xml:space="preserve">. Из </w:t>
      </w:r>
      <w:r w:rsidR="00C86537" w:rsidRPr="00495F53">
        <w:rPr>
          <w:rFonts w:ascii="Times New Roman" w:hAnsi="Times New Roman" w:cs="Times New Roman"/>
          <w:sz w:val="28"/>
          <w:szCs w:val="28"/>
        </w:rPr>
        <w:t xml:space="preserve">прочих </w:t>
      </w:r>
      <w:r w:rsidR="006F144B" w:rsidRPr="00495F53">
        <w:rPr>
          <w:rFonts w:ascii="Times New Roman" w:hAnsi="Times New Roman" w:cs="Times New Roman"/>
          <w:sz w:val="28"/>
          <w:szCs w:val="28"/>
        </w:rPr>
        <w:t>работ, посвящённых столкновениям на конфессиональной почве между католик</w:t>
      </w:r>
      <w:r w:rsidR="00C86537" w:rsidRPr="00495F53">
        <w:rPr>
          <w:rFonts w:ascii="Times New Roman" w:hAnsi="Times New Roman" w:cs="Times New Roman"/>
          <w:sz w:val="28"/>
          <w:szCs w:val="28"/>
        </w:rPr>
        <w:t>ами и представителями других религий, следует т</w:t>
      </w:r>
      <w:r w:rsidR="006F144B" w:rsidRPr="00495F53">
        <w:rPr>
          <w:rFonts w:ascii="Times New Roman" w:hAnsi="Times New Roman" w:cs="Times New Roman"/>
          <w:sz w:val="28"/>
          <w:szCs w:val="28"/>
        </w:rPr>
        <w:t>акже от</w:t>
      </w:r>
      <w:r w:rsidR="00C86537" w:rsidRPr="00495F53">
        <w:rPr>
          <w:rFonts w:ascii="Times New Roman" w:hAnsi="Times New Roman" w:cs="Times New Roman"/>
          <w:sz w:val="28"/>
          <w:szCs w:val="28"/>
        </w:rPr>
        <w:t>метить труды Марцелия Космана о религиозном насилии</w:t>
      </w:r>
      <w:r w:rsidR="006F144B" w:rsidRPr="00495F53">
        <w:rPr>
          <w:rFonts w:ascii="Times New Roman" w:hAnsi="Times New Roman" w:cs="Times New Roman"/>
          <w:sz w:val="28"/>
          <w:szCs w:val="28"/>
        </w:rPr>
        <w:t xml:space="preserve"> в Вильно в </w:t>
      </w:r>
      <w:r w:rsidR="006F144B" w:rsidRPr="00495F53">
        <w:rPr>
          <w:rFonts w:ascii="Times New Roman" w:hAnsi="Times New Roman" w:cs="Times New Roman"/>
          <w:sz w:val="28"/>
          <w:szCs w:val="28"/>
          <w:lang w:val="pl-PL"/>
        </w:rPr>
        <w:t>XVII</w:t>
      </w:r>
      <w:r w:rsidR="006F144B" w:rsidRPr="00495F53">
        <w:rPr>
          <w:rFonts w:ascii="Times New Roman" w:hAnsi="Times New Roman" w:cs="Times New Roman"/>
          <w:sz w:val="28"/>
          <w:szCs w:val="28"/>
        </w:rPr>
        <w:t xml:space="preserve"> веке</w:t>
      </w:r>
      <w:r w:rsidR="006F144B" w:rsidRPr="00495F53">
        <w:rPr>
          <w:rStyle w:val="a6"/>
          <w:rFonts w:ascii="Times New Roman" w:hAnsi="Times New Roman" w:cs="Times New Roman"/>
          <w:sz w:val="28"/>
          <w:szCs w:val="28"/>
        </w:rPr>
        <w:footnoteReference w:id="44"/>
      </w:r>
      <w:r w:rsidR="006F144B" w:rsidRPr="00495F53">
        <w:rPr>
          <w:rFonts w:ascii="Times New Roman" w:hAnsi="Times New Roman" w:cs="Times New Roman"/>
          <w:sz w:val="28"/>
          <w:szCs w:val="28"/>
        </w:rPr>
        <w:t xml:space="preserve">. </w:t>
      </w:r>
      <w:r w:rsidR="00FD4DEB" w:rsidRPr="00495F53">
        <w:rPr>
          <w:rFonts w:ascii="Times New Roman" w:hAnsi="Times New Roman" w:cs="Times New Roman"/>
          <w:sz w:val="28"/>
          <w:szCs w:val="28"/>
        </w:rPr>
        <w:t>Польский историк подчеркивал</w:t>
      </w:r>
      <w:r w:rsidR="006F144B" w:rsidRPr="00495F53">
        <w:rPr>
          <w:rFonts w:ascii="Times New Roman" w:hAnsi="Times New Roman" w:cs="Times New Roman"/>
          <w:sz w:val="28"/>
          <w:szCs w:val="28"/>
        </w:rPr>
        <w:t xml:space="preserve">, что религиозные беспорядки в Вильно с конца </w:t>
      </w:r>
      <w:r w:rsidR="006F144B" w:rsidRPr="00495F53">
        <w:rPr>
          <w:rFonts w:ascii="Times New Roman" w:hAnsi="Times New Roman" w:cs="Times New Roman"/>
          <w:sz w:val="28"/>
          <w:szCs w:val="28"/>
          <w:lang w:val="pl-PL"/>
        </w:rPr>
        <w:t>XVI</w:t>
      </w:r>
      <w:r w:rsidR="006F144B" w:rsidRPr="00495F53">
        <w:rPr>
          <w:rFonts w:ascii="Times New Roman" w:hAnsi="Times New Roman" w:cs="Times New Roman"/>
          <w:sz w:val="28"/>
          <w:szCs w:val="28"/>
        </w:rPr>
        <w:t xml:space="preserve"> века и </w:t>
      </w:r>
      <w:r w:rsidR="0005426B" w:rsidRPr="00495F53">
        <w:rPr>
          <w:rFonts w:ascii="Times New Roman" w:hAnsi="Times New Roman" w:cs="Times New Roman"/>
          <w:sz w:val="28"/>
          <w:szCs w:val="28"/>
        </w:rPr>
        <w:t xml:space="preserve">особенно </w:t>
      </w:r>
      <w:r w:rsidR="006F144B" w:rsidRPr="00495F53">
        <w:rPr>
          <w:rFonts w:ascii="Times New Roman" w:hAnsi="Times New Roman" w:cs="Times New Roman"/>
          <w:sz w:val="28"/>
          <w:szCs w:val="28"/>
        </w:rPr>
        <w:t xml:space="preserve">в </w:t>
      </w:r>
      <w:r w:rsidR="006F144B" w:rsidRPr="00495F53">
        <w:rPr>
          <w:rFonts w:ascii="Times New Roman" w:hAnsi="Times New Roman" w:cs="Times New Roman"/>
          <w:sz w:val="28"/>
          <w:szCs w:val="28"/>
          <w:lang w:val="pl-PL"/>
        </w:rPr>
        <w:t>XVII</w:t>
      </w:r>
      <w:r w:rsidR="00611D39" w:rsidRPr="00495F53">
        <w:rPr>
          <w:rFonts w:ascii="Times New Roman" w:hAnsi="Times New Roman" w:cs="Times New Roman"/>
          <w:sz w:val="28"/>
          <w:szCs w:val="28"/>
        </w:rPr>
        <w:t xml:space="preserve"> веке были очень частыми явлениями, </w:t>
      </w:r>
      <w:r w:rsidR="00FD4DEB" w:rsidRPr="00495F53">
        <w:rPr>
          <w:rFonts w:ascii="Times New Roman" w:hAnsi="Times New Roman" w:cs="Times New Roman"/>
          <w:sz w:val="28"/>
          <w:szCs w:val="28"/>
        </w:rPr>
        <w:t xml:space="preserve">которые </w:t>
      </w:r>
      <w:r w:rsidR="00611D39" w:rsidRPr="00495F53">
        <w:rPr>
          <w:rFonts w:ascii="Times New Roman" w:hAnsi="Times New Roman" w:cs="Times New Roman"/>
          <w:sz w:val="28"/>
          <w:szCs w:val="28"/>
        </w:rPr>
        <w:t xml:space="preserve">делили город на враждебные лагеря, давали возможность для грабежей и углубляли изоляцию конфессиональных меньшинств. Косман отмечал особую роль католического духовенства в провоцировании религиозного насилия, которое непрестанно разжигало религиозную ненависть и подстрекало </w:t>
      </w:r>
      <w:r w:rsidR="00D51F9F" w:rsidRPr="00495F53">
        <w:rPr>
          <w:rFonts w:ascii="Times New Roman" w:hAnsi="Times New Roman" w:cs="Times New Roman"/>
          <w:sz w:val="28"/>
          <w:szCs w:val="28"/>
        </w:rPr>
        <w:t>людей</w:t>
      </w:r>
      <w:r w:rsidR="00611D39" w:rsidRPr="00495F53">
        <w:rPr>
          <w:rFonts w:ascii="Times New Roman" w:hAnsi="Times New Roman" w:cs="Times New Roman"/>
          <w:sz w:val="28"/>
          <w:szCs w:val="28"/>
        </w:rPr>
        <w:t xml:space="preserve"> к нападениям на кальвинистов, лютеран и православных, не говоря уже и об иудеях</w:t>
      </w:r>
      <w:r w:rsidR="00611D39" w:rsidRPr="00495F53">
        <w:rPr>
          <w:rStyle w:val="a6"/>
          <w:rFonts w:ascii="Times New Roman" w:hAnsi="Times New Roman" w:cs="Times New Roman"/>
          <w:sz w:val="28"/>
          <w:szCs w:val="28"/>
        </w:rPr>
        <w:footnoteReference w:id="45"/>
      </w:r>
      <w:r w:rsidR="00611D39" w:rsidRPr="00495F53">
        <w:rPr>
          <w:rFonts w:ascii="Times New Roman" w:hAnsi="Times New Roman" w:cs="Times New Roman"/>
          <w:sz w:val="28"/>
          <w:szCs w:val="28"/>
        </w:rPr>
        <w:t xml:space="preserve">. </w:t>
      </w:r>
      <w:r w:rsidR="004C416A" w:rsidRPr="00495F53">
        <w:rPr>
          <w:rFonts w:ascii="Times New Roman" w:hAnsi="Times New Roman" w:cs="Times New Roman"/>
          <w:sz w:val="28"/>
          <w:szCs w:val="28"/>
        </w:rPr>
        <w:t>Советская же историография, следует сказать, очень редко касалась феномена религиозного насилия на низовом уровне со стороны католиков в Речи Посполи</w:t>
      </w:r>
      <w:r w:rsidR="000C0AFF">
        <w:rPr>
          <w:rFonts w:ascii="Times New Roman" w:hAnsi="Times New Roman" w:cs="Times New Roman"/>
          <w:sz w:val="28"/>
          <w:szCs w:val="28"/>
        </w:rPr>
        <w:t xml:space="preserve">той, что </w:t>
      </w:r>
      <w:r w:rsidR="004C416A" w:rsidRPr="00495F53">
        <w:rPr>
          <w:rFonts w:ascii="Times New Roman" w:hAnsi="Times New Roman" w:cs="Times New Roman"/>
          <w:sz w:val="28"/>
          <w:szCs w:val="28"/>
        </w:rPr>
        <w:t xml:space="preserve">было вызвано тем, что для советской исторической науки проблемы религиозной истории и религиозного фанатизма не были основополагающими и находились на периферии исторических штудий. Только </w:t>
      </w:r>
      <w:r w:rsidR="00AD3192" w:rsidRPr="00495F53">
        <w:rPr>
          <w:rFonts w:ascii="Times New Roman" w:hAnsi="Times New Roman" w:cs="Times New Roman"/>
          <w:sz w:val="28"/>
          <w:szCs w:val="28"/>
        </w:rPr>
        <w:t xml:space="preserve">некоторые </w:t>
      </w:r>
      <w:r w:rsidR="004C416A" w:rsidRPr="00495F53">
        <w:rPr>
          <w:rFonts w:ascii="Times New Roman" w:hAnsi="Times New Roman" w:cs="Times New Roman"/>
          <w:sz w:val="28"/>
          <w:szCs w:val="28"/>
        </w:rPr>
        <w:t xml:space="preserve">труды кратко упоминали </w:t>
      </w:r>
      <w:r w:rsidR="003A1E25">
        <w:rPr>
          <w:rFonts w:ascii="Times New Roman" w:hAnsi="Times New Roman" w:cs="Times New Roman"/>
          <w:sz w:val="28"/>
          <w:szCs w:val="28"/>
        </w:rPr>
        <w:t>об отдельных</w:t>
      </w:r>
      <w:r w:rsidR="00AD3192" w:rsidRPr="00495F53">
        <w:rPr>
          <w:rFonts w:ascii="Times New Roman" w:hAnsi="Times New Roman" w:cs="Times New Roman"/>
          <w:sz w:val="28"/>
          <w:szCs w:val="28"/>
        </w:rPr>
        <w:t xml:space="preserve"> актах </w:t>
      </w:r>
      <w:r w:rsidR="004C416A" w:rsidRPr="00495F53">
        <w:rPr>
          <w:rFonts w:ascii="Times New Roman" w:hAnsi="Times New Roman" w:cs="Times New Roman"/>
          <w:sz w:val="28"/>
          <w:szCs w:val="28"/>
        </w:rPr>
        <w:t xml:space="preserve">насилия на </w:t>
      </w:r>
      <w:r w:rsidR="004C416A" w:rsidRPr="00495F53">
        <w:rPr>
          <w:rFonts w:ascii="Times New Roman" w:hAnsi="Times New Roman" w:cs="Times New Roman"/>
          <w:sz w:val="28"/>
          <w:szCs w:val="28"/>
        </w:rPr>
        <w:lastRenderedPageBreak/>
        <w:t>конфессиональной почве на низовом уровне со стороны католиков по отношению к представителям православного населения</w:t>
      </w:r>
      <w:r w:rsidR="00D6563C">
        <w:rPr>
          <w:rFonts w:ascii="Times New Roman" w:hAnsi="Times New Roman" w:cs="Times New Roman"/>
          <w:sz w:val="28"/>
          <w:szCs w:val="28"/>
        </w:rPr>
        <w:t xml:space="preserve"> Речи Посполитой</w:t>
      </w:r>
      <w:r w:rsidR="004C416A" w:rsidRPr="00495F53">
        <w:rPr>
          <w:rStyle w:val="a6"/>
          <w:rFonts w:ascii="Times New Roman" w:hAnsi="Times New Roman" w:cs="Times New Roman"/>
          <w:sz w:val="28"/>
          <w:szCs w:val="28"/>
        </w:rPr>
        <w:footnoteReference w:id="46"/>
      </w:r>
      <w:r w:rsidR="004C416A" w:rsidRPr="00495F53">
        <w:rPr>
          <w:rFonts w:ascii="Times New Roman" w:hAnsi="Times New Roman" w:cs="Times New Roman"/>
          <w:sz w:val="28"/>
          <w:szCs w:val="28"/>
        </w:rPr>
        <w:t xml:space="preserve">. </w:t>
      </w:r>
    </w:p>
    <w:p w:rsidR="00611D39" w:rsidRPr="00495F53" w:rsidRDefault="00611D39"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Следует сказать, что современные польские историки, как справедливо отметил М. В. Дмитриев</w:t>
      </w:r>
      <w:r w:rsidRPr="00495F53">
        <w:rPr>
          <w:rStyle w:val="a6"/>
          <w:rFonts w:ascii="Times New Roman" w:hAnsi="Times New Roman" w:cs="Times New Roman"/>
          <w:sz w:val="28"/>
          <w:szCs w:val="28"/>
        </w:rPr>
        <w:footnoteReference w:id="47"/>
      </w:r>
      <w:r w:rsidRPr="00495F53">
        <w:rPr>
          <w:rFonts w:ascii="Times New Roman" w:hAnsi="Times New Roman" w:cs="Times New Roman"/>
          <w:sz w:val="28"/>
          <w:szCs w:val="28"/>
        </w:rPr>
        <w:t xml:space="preserve">, в своих </w:t>
      </w:r>
      <w:r w:rsidR="00320469" w:rsidRPr="00495F53">
        <w:rPr>
          <w:rFonts w:ascii="Times New Roman" w:hAnsi="Times New Roman" w:cs="Times New Roman"/>
          <w:sz w:val="28"/>
          <w:szCs w:val="28"/>
        </w:rPr>
        <w:t xml:space="preserve">трудах </w:t>
      </w:r>
      <w:r w:rsidRPr="00495F53">
        <w:rPr>
          <w:rFonts w:ascii="Times New Roman" w:hAnsi="Times New Roman" w:cs="Times New Roman"/>
          <w:sz w:val="28"/>
          <w:szCs w:val="28"/>
        </w:rPr>
        <w:t>очень редко обращаются к феномену массового религиозного насилия со стороны католиков по отношению к «иноверцам»</w:t>
      </w:r>
      <w:r w:rsidR="00D51F9F" w:rsidRPr="00495F53">
        <w:rPr>
          <w:rFonts w:ascii="Times New Roman" w:hAnsi="Times New Roman" w:cs="Times New Roman"/>
          <w:sz w:val="28"/>
          <w:szCs w:val="28"/>
        </w:rPr>
        <w:t xml:space="preserve"> в Речи Посполитой</w:t>
      </w:r>
      <w:r w:rsidRPr="00495F53">
        <w:rPr>
          <w:rFonts w:ascii="Times New Roman" w:hAnsi="Times New Roman" w:cs="Times New Roman"/>
          <w:sz w:val="28"/>
          <w:szCs w:val="28"/>
        </w:rPr>
        <w:t>. В тех немногих работах, в которых данная проблематика находит отражение, исследователи</w:t>
      </w:r>
      <w:r w:rsidR="009979B3">
        <w:rPr>
          <w:rFonts w:ascii="Times New Roman" w:hAnsi="Times New Roman" w:cs="Times New Roman"/>
          <w:sz w:val="28"/>
          <w:szCs w:val="28"/>
        </w:rPr>
        <w:t xml:space="preserve"> в основном не идут дальше установления самих фактов насилия</w:t>
      </w:r>
      <w:r w:rsidRPr="00495F53">
        <w:rPr>
          <w:rStyle w:val="a6"/>
          <w:rFonts w:ascii="Times New Roman" w:hAnsi="Times New Roman" w:cs="Times New Roman"/>
          <w:sz w:val="28"/>
          <w:szCs w:val="28"/>
        </w:rPr>
        <w:footnoteReference w:id="48"/>
      </w:r>
      <w:r w:rsidRPr="00495F53">
        <w:rPr>
          <w:rFonts w:ascii="Times New Roman" w:hAnsi="Times New Roman" w:cs="Times New Roman"/>
          <w:sz w:val="28"/>
          <w:szCs w:val="28"/>
        </w:rPr>
        <w:t xml:space="preserve">. </w:t>
      </w:r>
      <w:r w:rsidR="00422B0F" w:rsidRPr="00495F53">
        <w:rPr>
          <w:rFonts w:ascii="Times New Roman" w:hAnsi="Times New Roman" w:cs="Times New Roman"/>
          <w:sz w:val="28"/>
          <w:szCs w:val="28"/>
        </w:rPr>
        <w:t xml:space="preserve">Следует отметить, что некоторые современные белорусские исследователи в своих работах </w:t>
      </w:r>
      <w:r w:rsidR="00320469" w:rsidRPr="00495F53">
        <w:rPr>
          <w:rFonts w:ascii="Times New Roman" w:hAnsi="Times New Roman" w:cs="Times New Roman"/>
          <w:sz w:val="28"/>
          <w:szCs w:val="28"/>
        </w:rPr>
        <w:t xml:space="preserve">также </w:t>
      </w:r>
      <w:r w:rsidR="00422B0F" w:rsidRPr="00495F53">
        <w:rPr>
          <w:rFonts w:ascii="Times New Roman" w:hAnsi="Times New Roman" w:cs="Times New Roman"/>
          <w:sz w:val="28"/>
          <w:szCs w:val="28"/>
        </w:rPr>
        <w:t>уделяют внимание установлению определенных фактов религиозного насилия на низовом уровне со стороны католиков по отношению к представителям других конфессий</w:t>
      </w:r>
      <w:r w:rsidR="00422B0F" w:rsidRPr="00495F53">
        <w:rPr>
          <w:rStyle w:val="a6"/>
          <w:rFonts w:ascii="Times New Roman" w:hAnsi="Times New Roman" w:cs="Times New Roman"/>
          <w:sz w:val="28"/>
          <w:szCs w:val="28"/>
        </w:rPr>
        <w:footnoteReference w:id="49"/>
      </w:r>
      <w:r w:rsidR="00422B0F" w:rsidRPr="00495F53">
        <w:rPr>
          <w:rFonts w:ascii="Times New Roman" w:hAnsi="Times New Roman" w:cs="Times New Roman"/>
          <w:sz w:val="28"/>
          <w:szCs w:val="28"/>
        </w:rPr>
        <w:t xml:space="preserve">. </w:t>
      </w:r>
      <w:r w:rsidR="00AD3192" w:rsidRPr="00495F53">
        <w:rPr>
          <w:rFonts w:ascii="Times New Roman" w:hAnsi="Times New Roman" w:cs="Times New Roman"/>
          <w:sz w:val="28"/>
          <w:szCs w:val="28"/>
        </w:rPr>
        <w:t>То же самое можно сказать и про современных украинских историков</w:t>
      </w:r>
      <w:r w:rsidR="00AD3192" w:rsidRPr="00495F53">
        <w:rPr>
          <w:rStyle w:val="a6"/>
          <w:rFonts w:ascii="Times New Roman" w:hAnsi="Times New Roman" w:cs="Times New Roman"/>
          <w:sz w:val="28"/>
          <w:szCs w:val="28"/>
        </w:rPr>
        <w:footnoteReference w:id="50"/>
      </w:r>
      <w:r w:rsidR="003A1E25">
        <w:rPr>
          <w:rFonts w:ascii="Times New Roman" w:hAnsi="Times New Roman" w:cs="Times New Roman"/>
          <w:sz w:val="28"/>
          <w:szCs w:val="28"/>
        </w:rPr>
        <w:t xml:space="preserve">. </w:t>
      </w:r>
      <w:r w:rsidR="00537BDA" w:rsidRPr="00495F53">
        <w:rPr>
          <w:rFonts w:ascii="Times New Roman" w:hAnsi="Times New Roman" w:cs="Times New Roman"/>
          <w:sz w:val="28"/>
          <w:szCs w:val="28"/>
        </w:rPr>
        <w:t xml:space="preserve">Исключением </w:t>
      </w:r>
      <w:r w:rsidR="00320469" w:rsidRPr="00495F53">
        <w:rPr>
          <w:rFonts w:ascii="Times New Roman" w:hAnsi="Times New Roman" w:cs="Times New Roman"/>
          <w:sz w:val="28"/>
          <w:szCs w:val="28"/>
        </w:rPr>
        <w:t xml:space="preserve">в данном случае </w:t>
      </w:r>
      <w:r w:rsidR="00537BDA" w:rsidRPr="00495F53">
        <w:rPr>
          <w:rFonts w:ascii="Times New Roman" w:hAnsi="Times New Roman" w:cs="Times New Roman"/>
          <w:sz w:val="28"/>
          <w:szCs w:val="28"/>
        </w:rPr>
        <w:t>является стать</w:t>
      </w:r>
      <w:r w:rsidR="009979B3">
        <w:rPr>
          <w:rFonts w:ascii="Times New Roman" w:hAnsi="Times New Roman" w:cs="Times New Roman"/>
          <w:sz w:val="28"/>
          <w:szCs w:val="28"/>
        </w:rPr>
        <w:t>я польской исследовательницы Урс</w:t>
      </w:r>
      <w:r w:rsidR="00537BDA" w:rsidRPr="00495F53">
        <w:rPr>
          <w:rFonts w:ascii="Times New Roman" w:hAnsi="Times New Roman" w:cs="Times New Roman"/>
          <w:sz w:val="28"/>
          <w:szCs w:val="28"/>
        </w:rPr>
        <w:t>улы Августиняк, посвящ</w:t>
      </w:r>
      <w:r w:rsidR="00AA0795" w:rsidRPr="00495F53">
        <w:rPr>
          <w:rFonts w:ascii="Times New Roman" w:hAnsi="Times New Roman" w:cs="Times New Roman"/>
          <w:sz w:val="28"/>
          <w:szCs w:val="28"/>
        </w:rPr>
        <w:t>ённая нападению на кальвинистски</w:t>
      </w:r>
      <w:r w:rsidR="00537BDA" w:rsidRPr="00495F53">
        <w:rPr>
          <w:rFonts w:ascii="Times New Roman" w:hAnsi="Times New Roman" w:cs="Times New Roman"/>
          <w:sz w:val="28"/>
          <w:szCs w:val="28"/>
        </w:rPr>
        <w:t>й молитвенный дом в Вильно в 1639 году</w:t>
      </w:r>
      <w:r w:rsidR="00537BDA" w:rsidRPr="00495F53">
        <w:rPr>
          <w:rStyle w:val="a6"/>
          <w:rFonts w:ascii="Times New Roman" w:hAnsi="Times New Roman" w:cs="Times New Roman"/>
          <w:sz w:val="28"/>
          <w:szCs w:val="28"/>
        </w:rPr>
        <w:footnoteReference w:id="51"/>
      </w:r>
      <w:r w:rsidR="00537BDA" w:rsidRPr="00495F53">
        <w:rPr>
          <w:rFonts w:ascii="Times New Roman" w:hAnsi="Times New Roman" w:cs="Times New Roman"/>
          <w:sz w:val="28"/>
          <w:szCs w:val="28"/>
        </w:rPr>
        <w:t xml:space="preserve">, в которой автор попыталась посмотреть на данное событие и на другие вспышки религиозного насилия со стороны католиков с точки зрения исторической антропологии, отмечая особую </w:t>
      </w:r>
      <w:r w:rsidR="00D51F9F" w:rsidRPr="00495F53">
        <w:rPr>
          <w:rFonts w:ascii="Times New Roman" w:hAnsi="Times New Roman" w:cs="Times New Roman"/>
          <w:sz w:val="28"/>
          <w:szCs w:val="28"/>
        </w:rPr>
        <w:t xml:space="preserve">роль </w:t>
      </w:r>
      <w:r w:rsidR="00E142CF" w:rsidRPr="00495F53">
        <w:rPr>
          <w:rFonts w:ascii="Times New Roman" w:hAnsi="Times New Roman" w:cs="Times New Roman"/>
          <w:sz w:val="28"/>
          <w:szCs w:val="28"/>
        </w:rPr>
        <w:t xml:space="preserve">самих </w:t>
      </w:r>
      <w:r w:rsidR="00537BDA" w:rsidRPr="00495F53">
        <w:rPr>
          <w:rFonts w:ascii="Times New Roman" w:hAnsi="Times New Roman" w:cs="Times New Roman"/>
          <w:sz w:val="28"/>
          <w:szCs w:val="28"/>
        </w:rPr>
        <w:t>доктрин католической церкви (</w:t>
      </w:r>
      <w:r w:rsidR="00320469" w:rsidRPr="00495F53">
        <w:rPr>
          <w:rFonts w:ascii="Times New Roman" w:hAnsi="Times New Roman" w:cs="Times New Roman"/>
          <w:sz w:val="28"/>
          <w:szCs w:val="28"/>
        </w:rPr>
        <w:t>важность защиты</w:t>
      </w:r>
      <w:r w:rsidR="00537BDA" w:rsidRPr="00495F53">
        <w:rPr>
          <w:rFonts w:ascii="Times New Roman" w:hAnsi="Times New Roman" w:cs="Times New Roman"/>
          <w:sz w:val="28"/>
          <w:szCs w:val="28"/>
        </w:rPr>
        <w:t xml:space="preserve"> «истинной» веры от </w:t>
      </w:r>
      <w:r w:rsidR="00537BDA" w:rsidRPr="00495F53">
        <w:rPr>
          <w:rFonts w:ascii="Times New Roman" w:hAnsi="Times New Roman" w:cs="Times New Roman"/>
          <w:sz w:val="28"/>
          <w:szCs w:val="28"/>
        </w:rPr>
        <w:lastRenderedPageBreak/>
        <w:t xml:space="preserve">«богохульников») </w:t>
      </w:r>
      <w:r w:rsidR="00E142CF" w:rsidRPr="00495F53">
        <w:rPr>
          <w:rFonts w:ascii="Times New Roman" w:hAnsi="Times New Roman" w:cs="Times New Roman"/>
          <w:sz w:val="28"/>
          <w:szCs w:val="28"/>
        </w:rPr>
        <w:t xml:space="preserve">и </w:t>
      </w:r>
      <w:r w:rsidR="00D51F9F" w:rsidRPr="00495F53">
        <w:rPr>
          <w:rFonts w:ascii="Times New Roman" w:hAnsi="Times New Roman" w:cs="Times New Roman"/>
          <w:sz w:val="28"/>
          <w:szCs w:val="28"/>
        </w:rPr>
        <w:t xml:space="preserve">даже </w:t>
      </w:r>
      <w:r w:rsidR="00E142CF" w:rsidRPr="00495F53">
        <w:rPr>
          <w:rFonts w:ascii="Times New Roman" w:hAnsi="Times New Roman" w:cs="Times New Roman"/>
          <w:sz w:val="28"/>
          <w:szCs w:val="28"/>
        </w:rPr>
        <w:t>особенностей структур повседневно</w:t>
      </w:r>
      <w:r w:rsidR="00D51F9F" w:rsidRPr="00495F53">
        <w:rPr>
          <w:rFonts w:ascii="Times New Roman" w:hAnsi="Times New Roman" w:cs="Times New Roman"/>
          <w:sz w:val="28"/>
          <w:szCs w:val="28"/>
        </w:rPr>
        <w:t>й жизни</w:t>
      </w:r>
      <w:r w:rsidR="00851544">
        <w:rPr>
          <w:rFonts w:ascii="Times New Roman" w:hAnsi="Times New Roman" w:cs="Times New Roman"/>
          <w:sz w:val="28"/>
          <w:szCs w:val="28"/>
        </w:rPr>
        <w:t xml:space="preserve"> рядовых като</w:t>
      </w:r>
      <w:r w:rsidR="009979B3">
        <w:rPr>
          <w:rFonts w:ascii="Times New Roman" w:hAnsi="Times New Roman" w:cs="Times New Roman"/>
          <w:sz w:val="28"/>
          <w:szCs w:val="28"/>
        </w:rPr>
        <w:t>ликов (так, Урс</w:t>
      </w:r>
      <w:r w:rsidR="00E142CF" w:rsidRPr="00495F53">
        <w:rPr>
          <w:rFonts w:ascii="Times New Roman" w:hAnsi="Times New Roman" w:cs="Times New Roman"/>
          <w:sz w:val="28"/>
          <w:szCs w:val="28"/>
        </w:rPr>
        <w:t>ула А</w:t>
      </w:r>
      <w:r w:rsidR="00D51F9F" w:rsidRPr="00495F53">
        <w:rPr>
          <w:rFonts w:ascii="Times New Roman" w:hAnsi="Times New Roman" w:cs="Times New Roman"/>
          <w:sz w:val="28"/>
          <w:szCs w:val="28"/>
        </w:rPr>
        <w:t>вгустиняк отметила</w:t>
      </w:r>
      <w:r w:rsidR="00E142CF" w:rsidRPr="00495F53">
        <w:rPr>
          <w:rFonts w:ascii="Times New Roman" w:hAnsi="Times New Roman" w:cs="Times New Roman"/>
          <w:sz w:val="28"/>
          <w:szCs w:val="28"/>
        </w:rPr>
        <w:t xml:space="preserve">, что многие вспышки насилия на религиозной почве происходили во время знаковых для католиков событий: церковных праздников или дней поста) в провоцировании насилия по отношению к «иноверцам». </w:t>
      </w:r>
    </w:p>
    <w:p w:rsidR="00EE5BCE" w:rsidRPr="00495F53" w:rsidRDefault="00E142CF"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Из современной англоязычной историографии особо хотелось бы отметить </w:t>
      </w:r>
      <w:r w:rsidR="0005426B" w:rsidRPr="00495F53">
        <w:rPr>
          <w:rFonts w:ascii="Times New Roman" w:hAnsi="Times New Roman" w:cs="Times New Roman"/>
          <w:sz w:val="28"/>
          <w:szCs w:val="28"/>
        </w:rPr>
        <w:t xml:space="preserve">труды </w:t>
      </w:r>
      <w:r w:rsidRPr="00495F53">
        <w:rPr>
          <w:rFonts w:ascii="Times New Roman" w:hAnsi="Times New Roman" w:cs="Times New Roman"/>
          <w:sz w:val="28"/>
          <w:szCs w:val="28"/>
        </w:rPr>
        <w:t xml:space="preserve">американского историка Девида Фрика, посвящённые интеракции между представителями различных конфессий в Вильно в </w:t>
      </w:r>
      <w:r w:rsidRPr="00495F53">
        <w:rPr>
          <w:rFonts w:ascii="Times New Roman" w:hAnsi="Times New Roman" w:cs="Times New Roman"/>
          <w:sz w:val="28"/>
          <w:szCs w:val="28"/>
          <w:lang w:val="pl-PL"/>
        </w:rPr>
        <w:t>XVII</w:t>
      </w:r>
      <w:r w:rsidR="00D37C0E" w:rsidRPr="00495F53">
        <w:rPr>
          <w:rStyle w:val="a6"/>
          <w:rFonts w:ascii="Times New Roman" w:hAnsi="Times New Roman" w:cs="Times New Roman"/>
          <w:sz w:val="28"/>
          <w:szCs w:val="28"/>
          <w:lang w:val="pl-PL"/>
        </w:rPr>
        <w:footnoteReference w:id="52"/>
      </w:r>
      <w:r w:rsidR="00D37C0E" w:rsidRPr="00495F53">
        <w:rPr>
          <w:rFonts w:ascii="Times New Roman" w:hAnsi="Times New Roman" w:cs="Times New Roman"/>
          <w:sz w:val="28"/>
          <w:szCs w:val="28"/>
        </w:rPr>
        <w:t>. Американский исследователь, как и У</w:t>
      </w:r>
      <w:r w:rsidR="009979B3">
        <w:rPr>
          <w:rFonts w:ascii="Times New Roman" w:hAnsi="Times New Roman" w:cs="Times New Roman"/>
          <w:sz w:val="28"/>
          <w:szCs w:val="28"/>
        </w:rPr>
        <w:t>рс</w:t>
      </w:r>
      <w:r w:rsidR="00D37C0E" w:rsidRPr="00495F53">
        <w:rPr>
          <w:rFonts w:ascii="Times New Roman" w:hAnsi="Times New Roman" w:cs="Times New Roman"/>
          <w:sz w:val="28"/>
          <w:szCs w:val="28"/>
        </w:rPr>
        <w:t xml:space="preserve">ула Августиняк, касаясь проблемы насилия на низовом уровне в религиозных конфликтах между католиками и представителями иных конфессий в Вильно в </w:t>
      </w:r>
      <w:r w:rsidR="00D37C0E" w:rsidRPr="00495F53">
        <w:rPr>
          <w:rFonts w:ascii="Times New Roman" w:hAnsi="Times New Roman" w:cs="Times New Roman"/>
          <w:sz w:val="28"/>
          <w:szCs w:val="28"/>
          <w:lang w:val="pl-PL"/>
        </w:rPr>
        <w:t>XVII</w:t>
      </w:r>
      <w:r w:rsidR="00D37C0E" w:rsidRPr="00495F53">
        <w:rPr>
          <w:rFonts w:ascii="Times New Roman" w:hAnsi="Times New Roman" w:cs="Times New Roman"/>
          <w:sz w:val="28"/>
          <w:szCs w:val="28"/>
        </w:rPr>
        <w:t xml:space="preserve"> веке, также во многом </w:t>
      </w:r>
      <w:r w:rsidR="0005426B" w:rsidRPr="00495F53">
        <w:rPr>
          <w:rFonts w:ascii="Times New Roman" w:hAnsi="Times New Roman" w:cs="Times New Roman"/>
          <w:sz w:val="28"/>
          <w:szCs w:val="28"/>
        </w:rPr>
        <w:t xml:space="preserve">работает </w:t>
      </w:r>
      <w:r w:rsidR="00D37C0E" w:rsidRPr="00495F53">
        <w:rPr>
          <w:rFonts w:ascii="Times New Roman" w:hAnsi="Times New Roman" w:cs="Times New Roman"/>
          <w:sz w:val="28"/>
          <w:szCs w:val="28"/>
        </w:rPr>
        <w:t xml:space="preserve">в рамках исторической антропологии, пытаясь найти </w:t>
      </w:r>
      <w:r w:rsidR="00FC013F" w:rsidRPr="00495F53">
        <w:rPr>
          <w:rFonts w:ascii="Times New Roman" w:hAnsi="Times New Roman" w:cs="Times New Roman"/>
          <w:sz w:val="28"/>
          <w:szCs w:val="28"/>
        </w:rPr>
        <w:t xml:space="preserve">истоки подобного насилия в особенностях самой католической доктрины, религиозных традициях и народных обычаях, присущих католическому населению Речи Посполитой. </w:t>
      </w:r>
      <w:r w:rsidR="00D51F9F" w:rsidRPr="00495F53">
        <w:rPr>
          <w:rFonts w:ascii="Times New Roman" w:hAnsi="Times New Roman" w:cs="Times New Roman"/>
          <w:sz w:val="28"/>
          <w:szCs w:val="28"/>
        </w:rPr>
        <w:t xml:space="preserve">Важным достоинством работ Девида Фрика является тот факт, что он рассматривает насильственные акции по отношению к протестантам, православным и иудеям комплексно, пытаясь найти в них общие черты и различия. </w:t>
      </w:r>
      <w:r w:rsidR="00FC013F" w:rsidRPr="00495F53">
        <w:rPr>
          <w:rFonts w:ascii="Times New Roman" w:hAnsi="Times New Roman" w:cs="Times New Roman"/>
          <w:sz w:val="28"/>
          <w:szCs w:val="28"/>
        </w:rPr>
        <w:t xml:space="preserve">Несмотря на то, что его исследования в географическом плане </w:t>
      </w:r>
      <w:r w:rsidR="005829D7" w:rsidRPr="00495F53">
        <w:rPr>
          <w:rFonts w:ascii="Times New Roman" w:hAnsi="Times New Roman" w:cs="Times New Roman"/>
          <w:sz w:val="28"/>
          <w:szCs w:val="28"/>
        </w:rPr>
        <w:t xml:space="preserve">в основном </w:t>
      </w:r>
      <w:r w:rsidR="00FC013F" w:rsidRPr="00495F53">
        <w:rPr>
          <w:rFonts w:ascii="Times New Roman" w:hAnsi="Times New Roman" w:cs="Times New Roman"/>
          <w:sz w:val="28"/>
          <w:szCs w:val="28"/>
        </w:rPr>
        <w:t xml:space="preserve">ограничиваются только городом Вильно, некоторые положения и выводы из его трудов, как нам кажется, применимы для рассмотрения актов насилия на конфессиональной почве по всей Речи Посполитой в </w:t>
      </w:r>
      <w:r w:rsidR="00FC013F" w:rsidRPr="00495F53">
        <w:rPr>
          <w:rFonts w:ascii="Times New Roman" w:hAnsi="Times New Roman" w:cs="Times New Roman"/>
          <w:sz w:val="28"/>
          <w:szCs w:val="28"/>
          <w:lang w:val="pl-PL"/>
        </w:rPr>
        <w:t>XVII</w:t>
      </w:r>
      <w:r w:rsidR="00FC013F" w:rsidRPr="00495F53">
        <w:rPr>
          <w:rFonts w:ascii="Times New Roman" w:hAnsi="Times New Roman" w:cs="Times New Roman"/>
          <w:sz w:val="28"/>
          <w:szCs w:val="28"/>
        </w:rPr>
        <w:t xml:space="preserve"> веке.</w:t>
      </w:r>
      <w:r w:rsidR="00812775" w:rsidRPr="00495F53">
        <w:rPr>
          <w:rFonts w:ascii="Times New Roman" w:hAnsi="Times New Roman" w:cs="Times New Roman"/>
          <w:sz w:val="28"/>
          <w:szCs w:val="28"/>
        </w:rPr>
        <w:t xml:space="preserve"> </w:t>
      </w:r>
    </w:p>
    <w:p w:rsidR="006A2191" w:rsidRPr="00495F53" w:rsidRDefault="006A2191"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b/>
          <w:sz w:val="28"/>
          <w:szCs w:val="28"/>
        </w:rPr>
        <w:t xml:space="preserve">Основные положения </w:t>
      </w:r>
      <w:r w:rsidR="00915089" w:rsidRPr="00495F53">
        <w:rPr>
          <w:rFonts w:ascii="Times New Roman" w:hAnsi="Times New Roman" w:cs="Times New Roman"/>
          <w:b/>
          <w:sz w:val="28"/>
          <w:szCs w:val="28"/>
        </w:rPr>
        <w:t>выпускной квалификационной работы</w:t>
      </w:r>
      <w:r w:rsidR="00915089" w:rsidRPr="00495F53">
        <w:rPr>
          <w:rFonts w:ascii="Times New Roman" w:hAnsi="Times New Roman" w:cs="Times New Roman"/>
          <w:sz w:val="28"/>
          <w:szCs w:val="28"/>
        </w:rPr>
        <w:t>, которые выносятся на защиту, состоят в следующем:</w:t>
      </w:r>
    </w:p>
    <w:p w:rsidR="006C1BAC" w:rsidRPr="00495F53" w:rsidRDefault="00915089"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1) </w:t>
      </w:r>
      <w:r w:rsidR="00F61243" w:rsidRPr="00495F53">
        <w:rPr>
          <w:rFonts w:ascii="Times New Roman" w:hAnsi="Times New Roman" w:cs="Times New Roman"/>
          <w:sz w:val="28"/>
          <w:szCs w:val="28"/>
        </w:rPr>
        <w:t>Важнейшей предпосылкой интенсификации межрелигиозных конфликтов в Речи Посполитой и частых в</w:t>
      </w:r>
      <w:r w:rsidR="00A232F8">
        <w:rPr>
          <w:rFonts w:ascii="Times New Roman" w:hAnsi="Times New Roman" w:cs="Times New Roman"/>
          <w:sz w:val="28"/>
          <w:szCs w:val="28"/>
        </w:rPr>
        <w:t xml:space="preserve">спышек религиозного насилия было то, что Польско-литовское государства было </w:t>
      </w:r>
      <w:r w:rsidR="00CE1FB2" w:rsidRPr="00495F53">
        <w:rPr>
          <w:rFonts w:ascii="Times New Roman" w:hAnsi="Times New Roman" w:cs="Times New Roman"/>
          <w:sz w:val="28"/>
          <w:szCs w:val="28"/>
        </w:rPr>
        <w:t>многонациональной и поликонфессиональной стран</w:t>
      </w:r>
      <w:r w:rsidR="009A4B3F" w:rsidRPr="00495F53">
        <w:rPr>
          <w:rFonts w:ascii="Times New Roman" w:hAnsi="Times New Roman" w:cs="Times New Roman"/>
          <w:sz w:val="28"/>
          <w:szCs w:val="28"/>
        </w:rPr>
        <w:t>ой, где постоянное сожительство</w:t>
      </w:r>
      <w:r w:rsidR="00CE1FB2" w:rsidRPr="00495F53">
        <w:rPr>
          <w:rFonts w:ascii="Times New Roman" w:hAnsi="Times New Roman" w:cs="Times New Roman"/>
          <w:sz w:val="28"/>
          <w:szCs w:val="28"/>
        </w:rPr>
        <w:t xml:space="preserve"> </w:t>
      </w:r>
      <w:r w:rsidR="00CE1FB2" w:rsidRPr="00495F53">
        <w:rPr>
          <w:rFonts w:ascii="Times New Roman" w:hAnsi="Times New Roman" w:cs="Times New Roman"/>
          <w:sz w:val="28"/>
          <w:szCs w:val="28"/>
        </w:rPr>
        <w:lastRenderedPageBreak/>
        <w:t xml:space="preserve">представителей различных конфессий зачастую не сглаживало религиозные противоречия, а только усиливало их. </w:t>
      </w:r>
    </w:p>
    <w:p w:rsidR="00915089" w:rsidRPr="00495F53" w:rsidRDefault="006C1BAC"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2) </w:t>
      </w:r>
      <w:r w:rsidR="0091787A" w:rsidRPr="00495F53">
        <w:rPr>
          <w:rFonts w:ascii="Times New Roman" w:hAnsi="Times New Roman" w:cs="Times New Roman"/>
          <w:sz w:val="28"/>
          <w:szCs w:val="28"/>
        </w:rPr>
        <w:t xml:space="preserve">Римская </w:t>
      </w:r>
      <w:r w:rsidR="00F61243" w:rsidRPr="00495F53">
        <w:rPr>
          <w:rFonts w:ascii="Times New Roman" w:hAnsi="Times New Roman" w:cs="Times New Roman"/>
          <w:sz w:val="28"/>
          <w:szCs w:val="28"/>
        </w:rPr>
        <w:t xml:space="preserve">церковь </w:t>
      </w:r>
      <w:r w:rsidR="00A232F8">
        <w:rPr>
          <w:rFonts w:ascii="Times New Roman" w:hAnsi="Times New Roman" w:cs="Times New Roman"/>
          <w:sz w:val="28"/>
          <w:szCs w:val="28"/>
        </w:rPr>
        <w:t xml:space="preserve">вообще и в </w:t>
      </w:r>
      <w:r w:rsidR="0091787A" w:rsidRPr="00495F53">
        <w:rPr>
          <w:rFonts w:ascii="Times New Roman" w:hAnsi="Times New Roman" w:cs="Times New Roman"/>
          <w:sz w:val="28"/>
          <w:szCs w:val="28"/>
        </w:rPr>
        <w:t xml:space="preserve">Речи Посполитой в частности в </w:t>
      </w:r>
      <w:r w:rsidR="0091787A" w:rsidRPr="00495F53">
        <w:rPr>
          <w:rFonts w:ascii="Times New Roman" w:hAnsi="Times New Roman" w:cs="Times New Roman"/>
          <w:sz w:val="28"/>
          <w:szCs w:val="28"/>
          <w:lang w:val="pl-PL"/>
        </w:rPr>
        <w:t>XVI</w:t>
      </w:r>
      <w:r w:rsidR="0091787A" w:rsidRPr="00495F53">
        <w:rPr>
          <w:rFonts w:ascii="Times New Roman" w:hAnsi="Times New Roman" w:cs="Times New Roman"/>
          <w:sz w:val="28"/>
          <w:szCs w:val="28"/>
        </w:rPr>
        <w:t>-</w:t>
      </w:r>
      <w:r w:rsidR="0091787A" w:rsidRPr="00495F53">
        <w:rPr>
          <w:rFonts w:ascii="Times New Roman" w:hAnsi="Times New Roman" w:cs="Times New Roman"/>
          <w:sz w:val="28"/>
          <w:szCs w:val="28"/>
          <w:lang w:val="pl-PL"/>
        </w:rPr>
        <w:t>XVII</w:t>
      </w:r>
      <w:r w:rsidR="0091787A" w:rsidRPr="00495F53">
        <w:rPr>
          <w:rFonts w:ascii="Times New Roman" w:hAnsi="Times New Roman" w:cs="Times New Roman"/>
          <w:sz w:val="28"/>
          <w:szCs w:val="28"/>
        </w:rPr>
        <w:t xml:space="preserve"> вв. считала себя «осажденной» со всей стороны опасными и многочисленными врагами, и подобные настроения, распространяемые и среди рядовых</w:t>
      </w:r>
      <w:r w:rsidR="006B6073" w:rsidRPr="00495F53">
        <w:rPr>
          <w:rFonts w:ascii="Times New Roman" w:hAnsi="Times New Roman" w:cs="Times New Roman"/>
          <w:sz w:val="28"/>
          <w:szCs w:val="28"/>
        </w:rPr>
        <w:t xml:space="preserve"> католиков</w:t>
      </w:r>
      <w:r w:rsidR="0091787A" w:rsidRPr="00495F53">
        <w:rPr>
          <w:rFonts w:ascii="Times New Roman" w:hAnsi="Times New Roman" w:cs="Times New Roman"/>
          <w:sz w:val="28"/>
          <w:szCs w:val="28"/>
        </w:rPr>
        <w:t xml:space="preserve">, не могли не привести к всплескам религиозного насилия, которое оправдывали как «защиту» своей веры. </w:t>
      </w:r>
    </w:p>
    <w:p w:rsidR="006C1BAC" w:rsidRPr="00495F53" w:rsidRDefault="006C1BAC" w:rsidP="00A87607">
      <w:pPr>
        <w:tabs>
          <w:tab w:val="left" w:pos="2265"/>
        </w:tabs>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3) </w:t>
      </w:r>
      <w:r w:rsidR="008A0E9C" w:rsidRPr="00495F53">
        <w:rPr>
          <w:rFonts w:ascii="Times New Roman" w:hAnsi="Times New Roman" w:cs="Times New Roman"/>
          <w:sz w:val="28"/>
          <w:szCs w:val="28"/>
        </w:rPr>
        <w:t>В своих расправах над «иноверцами» католики в Речи Посполитой достаточно большое внимание уделяли</w:t>
      </w:r>
      <w:r w:rsidRPr="00495F53">
        <w:rPr>
          <w:rFonts w:ascii="Times New Roman" w:hAnsi="Times New Roman" w:cs="Times New Roman"/>
          <w:sz w:val="28"/>
          <w:szCs w:val="28"/>
        </w:rPr>
        <w:t xml:space="preserve"> символической стороне вопроса </w:t>
      </w:r>
      <w:r w:rsidR="008A0E9C" w:rsidRPr="00495F53">
        <w:rPr>
          <w:rFonts w:ascii="Times New Roman" w:hAnsi="Times New Roman" w:cs="Times New Roman"/>
          <w:sz w:val="28"/>
          <w:szCs w:val="28"/>
        </w:rPr>
        <w:t xml:space="preserve">для «очищения» отдельных населенных пунктов и всей </w:t>
      </w:r>
      <w:r w:rsidRPr="00495F53">
        <w:rPr>
          <w:rFonts w:ascii="Times New Roman" w:hAnsi="Times New Roman" w:cs="Times New Roman"/>
          <w:sz w:val="28"/>
          <w:szCs w:val="28"/>
        </w:rPr>
        <w:t xml:space="preserve">страны  </w:t>
      </w:r>
      <w:r w:rsidR="008A0E9C" w:rsidRPr="00495F53">
        <w:rPr>
          <w:rFonts w:ascii="Times New Roman" w:hAnsi="Times New Roman" w:cs="Times New Roman"/>
          <w:sz w:val="28"/>
          <w:szCs w:val="28"/>
        </w:rPr>
        <w:t>от духовной «скверны», которую распростр</w:t>
      </w:r>
      <w:r w:rsidRPr="00495F53">
        <w:rPr>
          <w:rFonts w:ascii="Times New Roman" w:hAnsi="Times New Roman" w:cs="Times New Roman"/>
          <w:sz w:val="28"/>
          <w:szCs w:val="28"/>
        </w:rPr>
        <w:t xml:space="preserve">аняли их религиозные оппоненты. Так, практиковались </w:t>
      </w:r>
      <w:r w:rsidR="00AB6DB2" w:rsidRPr="00495F53">
        <w:rPr>
          <w:rFonts w:ascii="Times New Roman" w:hAnsi="Times New Roman" w:cs="Times New Roman"/>
          <w:sz w:val="28"/>
          <w:szCs w:val="28"/>
        </w:rPr>
        <w:t>расправы с телами умерших протестантов, а также нападения на погребальные процессии и погромы протестантских, православных и иудейских кладбищ</w:t>
      </w:r>
      <w:r w:rsidRPr="00495F53">
        <w:rPr>
          <w:rFonts w:ascii="Times New Roman" w:hAnsi="Times New Roman" w:cs="Times New Roman"/>
          <w:sz w:val="28"/>
          <w:szCs w:val="28"/>
        </w:rPr>
        <w:t>.</w:t>
      </w:r>
    </w:p>
    <w:p w:rsidR="002E4ABC" w:rsidRPr="00495F53" w:rsidRDefault="002E4ABC" w:rsidP="00A87607">
      <w:pPr>
        <w:tabs>
          <w:tab w:val="left" w:pos="2265"/>
        </w:tabs>
        <w:spacing w:line="360" w:lineRule="auto"/>
        <w:ind w:firstLine="709"/>
        <w:contextualSpacing/>
        <w:jc w:val="both"/>
        <w:rPr>
          <w:rFonts w:ascii="Times New Roman" w:hAnsi="Times New Roman" w:cs="Times New Roman"/>
          <w:b/>
          <w:sz w:val="28"/>
          <w:szCs w:val="28"/>
        </w:rPr>
      </w:pPr>
      <w:r w:rsidRPr="00495F53">
        <w:rPr>
          <w:rFonts w:ascii="Times New Roman" w:hAnsi="Times New Roman" w:cs="Times New Roman"/>
          <w:b/>
          <w:sz w:val="28"/>
          <w:szCs w:val="28"/>
        </w:rPr>
        <w:t>Степень достоверности и апробация результатов исследования</w:t>
      </w:r>
    </w:p>
    <w:p w:rsidR="00124A9B" w:rsidRPr="00495F53" w:rsidRDefault="002E4ABC" w:rsidP="00A87607">
      <w:pPr>
        <w:tabs>
          <w:tab w:val="left" w:pos="2265"/>
        </w:tabs>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Работа основана на разностороннем анализе различных актов религиозного насилия на низовом уровне со стороны католиков по отношению к представителям других конфессий в Речи Посполитой. В её рамках мы отведём достаточно внимания рассмотрению различных источников, повествующих о некоторых актах насилия, а содержащиеся в них сведения будут верифицированы с помощью анализа происхождения источников и представленной в них информации, путем сопоставления с другими источниками, а также с данными, установленными другими историками. В нашем исследовании мы также будем ориентироваться на достижения историографии в исследовании феномена религиозных беспорядков в Западной Европе Раннего Нового времени, применять методику и подходы, использованные европейскими и американскими учеными в их трудах по изучению данного феномена, применительно к религиозному насилию на низовом уровне в Речи Посполитой, сравнивая и проводя аналогии между тем, что имело место в Польско-литовском </w:t>
      </w:r>
      <w:r w:rsidRPr="00495F53">
        <w:rPr>
          <w:rFonts w:ascii="Times New Roman" w:hAnsi="Times New Roman" w:cs="Times New Roman"/>
          <w:sz w:val="28"/>
          <w:szCs w:val="28"/>
        </w:rPr>
        <w:lastRenderedPageBreak/>
        <w:t>государстве и других европейских регионах и государствах в эпоху конфессионального р</w:t>
      </w:r>
      <w:r w:rsidR="00B72C47">
        <w:rPr>
          <w:rFonts w:ascii="Times New Roman" w:hAnsi="Times New Roman" w:cs="Times New Roman"/>
          <w:sz w:val="28"/>
          <w:szCs w:val="28"/>
        </w:rPr>
        <w:t>аскола, вызванного Реформацией</w:t>
      </w:r>
      <w:r w:rsidRPr="00495F53">
        <w:rPr>
          <w:rFonts w:ascii="Times New Roman" w:hAnsi="Times New Roman" w:cs="Times New Roman"/>
          <w:sz w:val="28"/>
          <w:szCs w:val="28"/>
        </w:rPr>
        <w:t xml:space="preserve">. </w:t>
      </w:r>
    </w:p>
    <w:p w:rsidR="002E4ABC" w:rsidRPr="00495F53" w:rsidRDefault="002E4ABC" w:rsidP="00A87607">
      <w:pPr>
        <w:tabs>
          <w:tab w:val="left" w:pos="2265"/>
        </w:tabs>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Некоторые положения выпускной квалификационной работы были отражены в двух научных публикациях, опубликованных в научных журналах, </w:t>
      </w:r>
      <w:r w:rsidR="00B72C47">
        <w:rPr>
          <w:rFonts w:ascii="Times New Roman" w:hAnsi="Times New Roman" w:cs="Times New Roman"/>
          <w:sz w:val="28"/>
          <w:szCs w:val="28"/>
        </w:rPr>
        <w:t>индексируемых в РИНЦ (Российском</w:t>
      </w:r>
      <w:r w:rsidRPr="00495F53">
        <w:rPr>
          <w:rFonts w:ascii="Times New Roman" w:hAnsi="Times New Roman" w:cs="Times New Roman"/>
          <w:sz w:val="28"/>
          <w:szCs w:val="28"/>
        </w:rPr>
        <w:t xml:space="preserve"> индекс</w:t>
      </w:r>
      <w:r w:rsidR="00B72C47">
        <w:rPr>
          <w:rFonts w:ascii="Times New Roman" w:hAnsi="Times New Roman" w:cs="Times New Roman"/>
          <w:sz w:val="28"/>
          <w:szCs w:val="28"/>
        </w:rPr>
        <w:t>е</w:t>
      </w:r>
      <w:r w:rsidRPr="00495F53">
        <w:rPr>
          <w:rFonts w:ascii="Times New Roman" w:hAnsi="Times New Roman" w:cs="Times New Roman"/>
          <w:sz w:val="28"/>
          <w:szCs w:val="28"/>
        </w:rPr>
        <w:t xml:space="preserve"> научного цитирования)</w:t>
      </w:r>
      <w:r w:rsidRPr="00495F53">
        <w:rPr>
          <w:rFonts w:ascii="Times New Roman" w:hAnsi="Times New Roman" w:cs="Times New Roman"/>
          <w:sz w:val="28"/>
          <w:szCs w:val="28"/>
          <w:vertAlign w:val="superscript"/>
        </w:rPr>
        <w:footnoteReference w:id="53"/>
      </w:r>
      <w:r w:rsidRPr="00495F53">
        <w:rPr>
          <w:rFonts w:ascii="Times New Roman" w:hAnsi="Times New Roman" w:cs="Times New Roman"/>
          <w:sz w:val="28"/>
          <w:szCs w:val="28"/>
        </w:rPr>
        <w:t>, а также в сборнике статей по итогу научной конференции, также индексируемом в РИНЦ</w:t>
      </w:r>
      <w:r w:rsidRPr="00495F53">
        <w:rPr>
          <w:rFonts w:ascii="Times New Roman" w:hAnsi="Times New Roman" w:cs="Times New Roman"/>
          <w:sz w:val="28"/>
          <w:szCs w:val="28"/>
          <w:vertAlign w:val="superscript"/>
        </w:rPr>
        <w:footnoteReference w:id="54"/>
      </w:r>
      <w:r w:rsidRPr="00495F53">
        <w:rPr>
          <w:rFonts w:ascii="Times New Roman" w:hAnsi="Times New Roman" w:cs="Times New Roman"/>
          <w:sz w:val="28"/>
          <w:szCs w:val="28"/>
        </w:rPr>
        <w:t>. По теме работы было сделано</w:t>
      </w:r>
      <w:r w:rsidR="00A232F8">
        <w:rPr>
          <w:rFonts w:ascii="Times New Roman" w:hAnsi="Times New Roman" w:cs="Times New Roman"/>
          <w:sz w:val="28"/>
          <w:szCs w:val="28"/>
        </w:rPr>
        <w:t xml:space="preserve"> четыре</w:t>
      </w:r>
      <w:r w:rsidRPr="00495F53">
        <w:rPr>
          <w:rFonts w:ascii="Times New Roman" w:hAnsi="Times New Roman" w:cs="Times New Roman"/>
          <w:sz w:val="28"/>
          <w:szCs w:val="28"/>
        </w:rPr>
        <w:t xml:space="preserve"> выступления и доклада на научных конференциях в Санкт-Петербургском государственном университете и Московском государственном университете. </w:t>
      </w:r>
    </w:p>
    <w:p w:rsidR="002E4ABC" w:rsidRPr="00495F53" w:rsidRDefault="002E4ABC" w:rsidP="00A87607">
      <w:pPr>
        <w:tabs>
          <w:tab w:val="left" w:pos="2265"/>
        </w:tabs>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b/>
          <w:sz w:val="28"/>
          <w:szCs w:val="28"/>
        </w:rPr>
        <w:t xml:space="preserve">Теоретическая и практическая значимость работы </w:t>
      </w:r>
      <w:r w:rsidRPr="00495F53">
        <w:rPr>
          <w:rFonts w:ascii="Times New Roman" w:hAnsi="Times New Roman" w:cs="Times New Roman"/>
          <w:sz w:val="28"/>
          <w:szCs w:val="28"/>
        </w:rPr>
        <w:t xml:space="preserve">определяется проведением разностороннего анализа феномена религиозного насилия на низовом уровне со стороны католиков по отношению к представителям прочих конфессий в Речи Посполитой в </w:t>
      </w:r>
      <w:r w:rsidRPr="00495F53">
        <w:rPr>
          <w:rFonts w:ascii="Times New Roman" w:hAnsi="Times New Roman" w:cs="Times New Roman"/>
          <w:sz w:val="28"/>
          <w:szCs w:val="28"/>
          <w:lang w:val="pl-PL"/>
        </w:rPr>
        <w:t>XVII</w:t>
      </w:r>
      <w:r w:rsidRPr="00495F53">
        <w:rPr>
          <w:rFonts w:ascii="Times New Roman" w:hAnsi="Times New Roman" w:cs="Times New Roman"/>
          <w:sz w:val="28"/>
          <w:szCs w:val="28"/>
        </w:rPr>
        <w:t xml:space="preserve"> веке, выявлением основных предпосылок и оснований подобного насилия, форм, в рамках которых оно имело место, основных участников, их мотивации и преследуем</w:t>
      </w:r>
      <w:r w:rsidR="00A232F8">
        <w:rPr>
          <w:rFonts w:ascii="Times New Roman" w:hAnsi="Times New Roman" w:cs="Times New Roman"/>
          <w:sz w:val="28"/>
          <w:szCs w:val="28"/>
        </w:rPr>
        <w:t xml:space="preserve">ых целей в различных ситуациях. </w:t>
      </w:r>
      <w:r w:rsidRPr="00495F53">
        <w:rPr>
          <w:rFonts w:ascii="Times New Roman" w:hAnsi="Times New Roman" w:cs="Times New Roman"/>
          <w:sz w:val="28"/>
          <w:szCs w:val="28"/>
        </w:rPr>
        <w:t xml:space="preserve">Теоретическая значимость нашей работы также состоит в том, что в ней мы попытаемся суммировать всю информацию, все сведения и достижения историографии прошлого, посвященной феномену религиозного насилия на низовом уровне со стороны католиков в Польско-литовском государстве, посмотреть на него именно в масштабах всей Речи Посполитой, а не на уровне отдельных регионов. Основные положения исследования могут быть использованы при изучении церковной истории, межрелигиозных отношений, народных обычаев и народной католической религиозности в Речи Посполитой, в Восточной Европе и вообще в Европе Раннего Нового времени. Материалы работы и примененные в ней научные </w:t>
      </w:r>
      <w:r w:rsidRPr="00495F53">
        <w:rPr>
          <w:rFonts w:ascii="Times New Roman" w:hAnsi="Times New Roman" w:cs="Times New Roman"/>
          <w:sz w:val="28"/>
          <w:szCs w:val="28"/>
        </w:rPr>
        <w:lastRenderedPageBreak/>
        <w:t xml:space="preserve">методы могут использоваться в рамках исторических работ, а также в других областях гуманитарного знания, например, в религиоведении, социологии и исторической этнографии. Полученные результаты могут быть полезны при создании общих и специальных лекционных курсов, учебно-методических пособий, справочников, словарей, энциклопедий и иных работ по истории Речи Посполитой, Польши, Литвы, Белоруссии, Украины и России в </w:t>
      </w:r>
      <w:r w:rsidRPr="00495F53">
        <w:rPr>
          <w:rFonts w:ascii="Times New Roman" w:hAnsi="Times New Roman" w:cs="Times New Roman"/>
          <w:sz w:val="28"/>
          <w:szCs w:val="28"/>
          <w:lang w:val="pl-PL"/>
        </w:rPr>
        <w:t>XVII</w:t>
      </w:r>
      <w:r w:rsidRPr="00495F53">
        <w:rPr>
          <w:rFonts w:ascii="Times New Roman" w:hAnsi="Times New Roman" w:cs="Times New Roman"/>
          <w:sz w:val="28"/>
          <w:szCs w:val="28"/>
        </w:rPr>
        <w:t xml:space="preserve"> веке. </w:t>
      </w:r>
    </w:p>
    <w:p w:rsidR="003967AA" w:rsidRPr="00495F53" w:rsidRDefault="00020FC6"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b/>
          <w:sz w:val="28"/>
          <w:szCs w:val="28"/>
        </w:rPr>
        <w:t xml:space="preserve">Структура исследования </w:t>
      </w:r>
      <w:r w:rsidRPr="00495F53">
        <w:rPr>
          <w:rFonts w:ascii="Times New Roman" w:hAnsi="Times New Roman" w:cs="Times New Roman"/>
          <w:sz w:val="28"/>
          <w:szCs w:val="28"/>
        </w:rPr>
        <w:t xml:space="preserve">определяется логикой исследования, его целями и задачами и основывается на тематическом принципе. Работа состоит из введения, </w:t>
      </w:r>
      <w:r w:rsidR="00A333FC" w:rsidRPr="00495F53">
        <w:rPr>
          <w:rFonts w:ascii="Times New Roman" w:hAnsi="Times New Roman" w:cs="Times New Roman"/>
          <w:sz w:val="28"/>
          <w:szCs w:val="28"/>
        </w:rPr>
        <w:t>шести глав</w:t>
      </w:r>
      <w:r w:rsidRPr="00495F53">
        <w:rPr>
          <w:rFonts w:ascii="Times New Roman" w:hAnsi="Times New Roman" w:cs="Times New Roman"/>
          <w:sz w:val="28"/>
          <w:szCs w:val="28"/>
        </w:rPr>
        <w:t xml:space="preserve">, заключения, списка использованных источников и литературы. </w:t>
      </w:r>
    </w:p>
    <w:p w:rsidR="00663B93" w:rsidRPr="00495F53" w:rsidRDefault="00803DFC" w:rsidP="00A87607">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Глава </w:t>
      </w:r>
      <w:r w:rsidR="00663B93" w:rsidRPr="00495F53">
        <w:rPr>
          <w:rFonts w:ascii="Times New Roman" w:hAnsi="Times New Roman" w:cs="Times New Roman"/>
          <w:b/>
          <w:sz w:val="28"/>
          <w:szCs w:val="28"/>
          <w:lang w:val="pl-PL"/>
        </w:rPr>
        <w:t>I</w:t>
      </w:r>
      <w:r w:rsidR="00663B93" w:rsidRPr="00495F53">
        <w:rPr>
          <w:rFonts w:ascii="Times New Roman" w:hAnsi="Times New Roman" w:cs="Times New Roman"/>
          <w:b/>
          <w:sz w:val="28"/>
          <w:szCs w:val="28"/>
        </w:rPr>
        <w:t xml:space="preserve">. </w:t>
      </w:r>
      <w:r w:rsidR="001D6CFF" w:rsidRPr="00495F53">
        <w:rPr>
          <w:rFonts w:ascii="Times New Roman" w:hAnsi="Times New Roman" w:cs="Times New Roman"/>
          <w:b/>
          <w:sz w:val="28"/>
          <w:szCs w:val="28"/>
        </w:rPr>
        <w:t xml:space="preserve">Основания религиозной нетерпимости и </w:t>
      </w:r>
      <w:r w:rsidR="00C36923" w:rsidRPr="00495F53">
        <w:rPr>
          <w:rFonts w:ascii="Times New Roman" w:hAnsi="Times New Roman" w:cs="Times New Roman"/>
          <w:b/>
          <w:sz w:val="28"/>
          <w:szCs w:val="28"/>
        </w:rPr>
        <w:t xml:space="preserve">религиозного </w:t>
      </w:r>
      <w:r w:rsidR="001D6CFF" w:rsidRPr="00495F53">
        <w:rPr>
          <w:rFonts w:ascii="Times New Roman" w:hAnsi="Times New Roman" w:cs="Times New Roman"/>
          <w:b/>
          <w:sz w:val="28"/>
          <w:szCs w:val="28"/>
        </w:rPr>
        <w:t xml:space="preserve">насилия со стороны католиков в Речи Посполитой в </w:t>
      </w:r>
      <w:r w:rsidR="001D6CFF" w:rsidRPr="00495F53">
        <w:rPr>
          <w:rFonts w:ascii="Times New Roman" w:hAnsi="Times New Roman" w:cs="Times New Roman"/>
          <w:b/>
          <w:sz w:val="28"/>
          <w:szCs w:val="28"/>
          <w:lang w:val="pl-PL"/>
        </w:rPr>
        <w:t>XVII</w:t>
      </w:r>
      <w:r w:rsidR="001D6CFF" w:rsidRPr="00495F53">
        <w:rPr>
          <w:rFonts w:ascii="Times New Roman" w:hAnsi="Times New Roman" w:cs="Times New Roman"/>
          <w:b/>
          <w:sz w:val="28"/>
          <w:szCs w:val="28"/>
        </w:rPr>
        <w:t xml:space="preserve"> веке</w:t>
      </w:r>
    </w:p>
    <w:p w:rsidR="001D6CFF" w:rsidRPr="00495F53" w:rsidRDefault="001D6CFF"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Бенджамин Каплан</w:t>
      </w:r>
      <w:r w:rsidR="006C1BAC" w:rsidRPr="00495F53">
        <w:rPr>
          <w:rFonts w:ascii="Times New Roman" w:hAnsi="Times New Roman" w:cs="Times New Roman"/>
          <w:sz w:val="28"/>
          <w:szCs w:val="28"/>
        </w:rPr>
        <w:t xml:space="preserve"> отмечал</w:t>
      </w:r>
      <w:r w:rsidRPr="00495F53">
        <w:rPr>
          <w:rFonts w:ascii="Times New Roman" w:hAnsi="Times New Roman" w:cs="Times New Roman"/>
          <w:sz w:val="28"/>
          <w:szCs w:val="28"/>
        </w:rPr>
        <w:t xml:space="preserve">, </w:t>
      </w:r>
      <w:r w:rsidR="006C1BAC" w:rsidRPr="00495F53">
        <w:rPr>
          <w:rFonts w:ascii="Times New Roman" w:hAnsi="Times New Roman" w:cs="Times New Roman"/>
          <w:sz w:val="28"/>
          <w:szCs w:val="28"/>
        </w:rPr>
        <w:t xml:space="preserve">что </w:t>
      </w:r>
      <w:r w:rsidRPr="00495F53">
        <w:rPr>
          <w:rFonts w:ascii="Times New Roman" w:hAnsi="Times New Roman" w:cs="Times New Roman"/>
          <w:sz w:val="28"/>
          <w:szCs w:val="28"/>
        </w:rPr>
        <w:t>из всех контрастов и противопоставлений, отличающих между собой различные вероисповедания, различия в литургии и ритуале</w:t>
      </w:r>
      <w:r w:rsidR="00DF1D0E" w:rsidRPr="00495F53">
        <w:rPr>
          <w:rFonts w:ascii="Times New Roman" w:hAnsi="Times New Roman" w:cs="Times New Roman"/>
          <w:sz w:val="28"/>
          <w:szCs w:val="28"/>
        </w:rPr>
        <w:t xml:space="preserve">, скорее всего, </w:t>
      </w:r>
      <w:r w:rsidRPr="00495F53">
        <w:rPr>
          <w:rFonts w:ascii="Times New Roman" w:hAnsi="Times New Roman" w:cs="Times New Roman"/>
          <w:sz w:val="28"/>
          <w:szCs w:val="28"/>
        </w:rPr>
        <w:t>вызывали самые сильные эмоции среди мирян. Такие различия были видимыми, конкретными маркерами конфессиональной идентичности, которые все признавали и о которых заботились даже люди, которые мало знали или мало беспокоились о религии как таковой</w:t>
      </w:r>
      <w:r w:rsidRPr="00495F53">
        <w:rPr>
          <w:rFonts w:ascii="Times New Roman" w:hAnsi="Times New Roman" w:cs="Times New Roman"/>
          <w:sz w:val="28"/>
          <w:szCs w:val="28"/>
          <w:vertAlign w:val="superscript"/>
        </w:rPr>
        <w:footnoteReference w:id="55"/>
      </w:r>
      <w:r w:rsidRPr="00495F53">
        <w:rPr>
          <w:rFonts w:ascii="Times New Roman" w:hAnsi="Times New Roman" w:cs="Times New Roman"/>
          <w:sz w:val="28"/>
          <w:szCs w:val="28"/>
        </w:rPr>
        <w:t xml:space="preserve">. В Речи Посполитой же </w:t>
      </w:r>
      <w:r w:rsidR="00852135" w:rsidRPr="00495F53">
        <w:rPr>
          <w:rFonts w:ascii="Times New Roman" w:hAnsi="Times New Roman" w:cs="Times New Roman"/>
          <w:sz w:val="28"/>
          <w:szCs w:val="28"/>
        </w:rPr>
        <w:t xml:space="preserve">народная </w:t>
      </w:r>
      <w:r w:rsidRPr="00495F53">
        <w:rPr>
          <w:rFonts w:ascii="Times New Roman" w:hAnsi="Times New Roman" w:cs="Times New Roman"/>
          <w:sz w:val="28"/>
          <w:szCs w:val="28"/>
        </w:rPr>
        <w:t>католическая религиозность</w:t>
      </w:r>
      <w:r w:rsidR="00852135" w:rsidRPr="00495F53">
        <w:rPr>
          <w:rFonts w:ascii="Times New Roman" w:hAnsi="Times New Roman" w:cs="Times New Roman"/>
          <w:sz w:val="28"/>
          <w:szCs w:val="28"/>
        </w:rPr>
        <w:t xml:space="preserve"> зачастую</w:t>
      </w:r>
      <w:r w:rsidRPr="00495F53">
        <w:rPr>
          <w:rFonts w:ascii="Times New Roman" w:hAnsi="Times New Roman" w:cs="Times New Roman"/>
          <w:sz w:val="28"/>
          <w:szCs w:val="28"/>
        </w:rPr>
        <w:t>, как писал Ян Стан</w:t>
      </w:r>
      <w:r w:rsidR="00852135" w:rsidRPr="00495F53">
        <w:rPr>
          <w:rFonts w:ascii="Times New Roman" w:hAnsi="Times New Roman" w:cs="Times New Roman"/>
          <w:sz w:val="28"/>
          <w:szCs w:val="28"/>
        </w:rPr>
        <w:t xml:space="preserve">ислав Быстронь, была </w:t>
      </w:r>
      <w:r w:rsidRPr="00495F53">
        <w:rPr>
          <w:rFonts w:ascii="Times New Roman" w:hAnsi="Times New Roman" w:cs="Times New Roman"/>
          <w:sz w:val="28"/>
          <w:szCs w:val="28"/>
        </w:rPr>
        <w:t>внешней и демонстративной</w:t>
      </w:r>
      <w:r w:rsidRPr="00495F53">
        <w:rPr>
          <w:rFonts w:ascii="Times New Roman" w:hAnsi="Times New Roman" w:cs="Times New Roman"/>
          <w:sz w:val="28"/>
          <w:szCs w:val="28"/>
          <w:vertAlign w:val="superscript"/>
        </w:rPr>
        <w:footnoteReference w:id="56"/>
      </w:r>
      <w:r w:rsidRPr="00495F53">
        <w:rPr>
          <w:rFonts w:ascii="Times New Roman" w:hAnsi="Times New Roman" w:cs="Times New Roman"/>
          <w:sz w:val="28"/>
          <w:szCs w:val="28"/>
        </w:rPr>
        <w:t>. Одна</w:t>
      </w:r>
      <w:r w:rsidR="00C016E3" w:rsidRPr="00495F53">
        <w:rPr>
          <w:rFonts w:ascii="Times New Roman" w:hAnsi="Times New Roman" w:cs="Times New Roman"/>
          <w:sz w:val="28"/>
          <w:szCs w:val="28"/>
        </w:rPr>
        <w:t>ко самое сильное влияние на всплеск религиозной нетерпимости в Раннее Новое время оказала</w:t>
      </w:r>
      <w:r w:rsidRPr="00495F53">
        <w:rPr>
          <w:rFonts w:ascii="Times New Roman" w:hAnsi="Times New Roman" w:cs="Times New Roman"/>
          <w:sz w:val="28"/>
          <w:szCs w:val="28"/>
        </w:rPr>
        <w:t xml:space="preserve">, конечно, начавшаяся Реформация и весь комплекс мер, принятых католической церковью для противостояния ей. В </w:t>
      </w:r>
      <w:r w:rsidRPr="00495F53">
        <w:rPr>
          <w:rFonts w:ascii="Times New Roman" w:hAnsi="Times New Roman" w:cs="Times New Roman"/>
          <w:sz w:val="28"/>
          <w:szCs w:val="28"/>
          <w:lang w:val="pl-PL"/>
        </w:rPr>
        <w:t>XVI</w:t>
      </w:r>
      <w:r w:rsidRPr="00495F53">
        <w:rPr>
          <w:rFonts w:ascii="Times New Roman" w:hAnsi="Times New Roman" w:cs="Times New Roman"/>
          <w:sz w:val="28"/>
          <w:szCs w:val="28"/>
        </w:rPr>
        <w:t>-</w:t>
      </w:r>
      <w:r w:rsidRPr="00495F53">
        <w:rPr>
          <w:rFonts w:ascii="Times New Roman" w:hAnsi="Times New Roman" w:cs="Times New Roman"/>
          <w:sz w:val="28"/>
          <w:szCs w:val="28"/>
          <w:lang w:val="pl-PL"/>
        </w:rPr>
        <w:t>XVII</w:t>
      </w:r>
      <w:r w:rsidRPr="00495F53">
        <w:rPr>
          <w:rFonts w:ascii="Times New Roman" w:hAnsi="Times New Roman" w:cs="Times New Roman"/>
          <w:sz w:val="28"/>
          <w:szCs w:val="28"/>
        </w:rPr>
        <w:t xml:space="preserve"> вв. католическая церковь по всей Европе находилась в некоторой оборонительной, даже реакционной позиции и, как следствие, стала более строго определять и укреплять социальные и религиозные границы между людьми, отделявшие правоверных католиков от </w:t>
      </w:r>
      <w:r w:rsidRPr="00495F53">
        <w:rPr>
          <w:rFonts w:ascii="Times New Roman" w:hAnsi="Times New Roman" w:cs="Times New Roman"/>
          <w:sz w:val="28"/>
          <w:szCs w:val="28"/>
        </w:rPr>
        <w:lastRenderedPageBreak/>
        <w:t>«других». Ее враждебная риторика исключала из числа «истинных» христиан тех, кто не признавал Католическую церковь как носительницу «правды», и, тем самым, обостряла религиозные убеждения и идентичность</w:t>
      </w:r>
      <w:r w:rsidRPr="00495F53">
        <w:rPr>
          <w:rFonts w:ascii="Times New Roman" w:hAnsi="Times New Roman" w:cs="Times New Roman"/>
          <w:sz w:val="28"/>
          <w:szCs w:val="28"/>
          <w:vertAlign w:val="superscript"/>
        </w:rPr>
        <w:footnoteReference w:id="57"/>
      </w:r>
      <w:r w:rsidRPr="00495F53">
        <w:rPr>
          <w:rFonts w:ascii="Times New Roman" w:hAnsi="Times New Roman" w:cs="Times New Roman"/>
          <w:sz w:val="28"/>
          <w:szCs w:val="28"/>
        </w:rPr>
        <w:t xml:space="preserve">. То же самое, как показала Магда Тетер, было и </w:t>
      </w:r>
      <w:r w:rsidR="00F30758">
        <w:rPr>
          <w:rFonts w:ascii="Times New Roman" w:hAnsi="Times New Roman" w:cs="Times New Roman"/>
          <w:sz w:val="28"/>
          <w:szCs w:val="28"/>
        </w:rPr>
        <w:t xml:space="preserve">в </w:t>
      </w:r>
      <w:r w:rsidRPr="00495F53">
        <w:rPr>
          <w:rFonts w:ascii="Times New Roman" w:hAnsi="Times New Roman" w:cs="Times New Roman"/>
          <w:sz w:val="28"/>
          <w:szCs w:val="28"/>
        </w:rPr>
        <w:t>Речи Посполитой в XVII веке, где, несмотря на все бе</w:t>
      </w:r>
      <w:r w:rsidR="00A7339E">
        <w:rPr>
          <w:rFonts w:ascii="Times New Roman" w:hAnsi="Times New Roman" w:cs="Times New Roman"/>
          <w:sz w:val="28"/>
          <w:szCs w:val="28"/>
        </w:rPr>
        <w:t>зусловные успехи католицизма и Кон</w:t>
      </w:r>
      <w:r w:rsidRPr="00495F53">
        <w:rPr>
          <w:rFonts w:ascii="Times New Roman" w:hAnsi="Times New Roman" w:cs="Times New Roman"/>
          <w:sz w:val="28"/>
          <w:szCs w:val="28"/>
        </w:rPr>
        <w:t>тр</w:t>
      </w:r>
      <w:r w:rsidR="00A7339E">
        <w:rPr>
          <w:rFonts w:ascii="Times New Roman" w:hAnsi="Times New Roman" w:cs="Times New Roman"/>
          <w:sz w:val="28"/>
          <w:szCs w:val="28"/>
        </w:rPr>
        <w:t>р</w:t>
      </w:r>
      <w:r w:rsidRPr="00495F53">
        <w:rPr>
          <w:rFonts w:ascii="Times New Roman" w:hAnsi="Times New Roman" w:cs="Times New Roman"/>
          <w:sz w:val="28"/>
          <w:szCs w:val="28"/>
        </w:rPr>
        <w:t>еформации, католическая церковь все равно ощущала себя под угрозой, чувствовала постоянную опасность, нависающую над ней, благо, что Речь Посполитая оставалась очень многонациональной и поликофессиональной страной. В своей полемике и риторике польско-литовские католические деятели рассматривали свою Церковь как «осажденную» со всех сторон врагами, и из этого исходила их агрессивное отношение ко всем иноверцам</w:t>
      </w:r>
      <w:r w:rsidRPr="00495F53">
        <w:rPr>
          <w:rFonts w:ascii="Times New Roman" w:hAnsi="Times New Roman" w:cs="Times New Roman"/>
          <w:sz w:val="28"/>
          <w:szCs w:val="28"/>
          <w:vertAlign w:val="superscript"/>
        </w:rPr>
        <w:footnoteReference w:id="58"/>
      </w:r>
      <w:r w:rsidRPr="00495F53">
        <w:rPr>
          <w:rFonts w:ascii="Times New Roman" w:hAnsi="Times New Roman" w:cs="Times New Roman"/>
          <w:sz w:val="28"/>
          <w:szCs w:val="28"/>
        </w:rPr>
        <w:t xml:space="preserve">. </w:t>
      </w:r>
    </w:p>
    <w:p w:rsidR="00FC1F6A" w:rsidRPr="00495F53" w:rsidRDefault="001D6CFF"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Чувствуя угрозу, исходящую от всевозможных «безбожников» и «еретиков», и католическая церковь, и протестанты различных деноминаций по всей Европе отмечали, что бороться с различными видами «ереси» и отклонениями от официальной доктрины нужно жёстко и бескомпромиссно, дабы на корню уничтожить все, что противится «истинной вере».</w:t>
      </w:r>
      <w:r w:rsidR="00685D9F" w:rsidRPr="00495F53">
        <w:rPr>
          <w:rFonts w:ascii="Times New Roman" w:hAnsi="Times New Roman" w:cs="Times New Roman"/>
          <w:sz w:val="28"/>
          <w:szCs w:val="28"/>
        </w:rPr>
        <w:t xml:space="preserve"> </w:t>
      </w:r>
      <w:r w:rsidRPr="00495F53">
        <w:rPr>
          <w:rFonts w:ascii="Times New Roman" w:hAnsi="Times New Roman" w:cs="Times New Roman"/>
          <w:sz w:val="28"/>
          <w:szCs w:val="28"/>
        </w:rPr>
        <w:t xml:space="preserve">Для противостояния различным «ересям» и для усиления дисциплины среди своей паствы религиозные деятели и организации специально </w:t>
      </w:r>
      <w:r w:rsidR="0030679B" w:rsidRPr="00495F53">
        <w:rPr>
          <w:rFonts w:ascii="Times New Roman" w:hAnsi="Times New Roman" w:cs="Times New Roman"/>
          <w:sz w:val="28"/>
          <w:szCs w:val="28"/>
        </w:rPr>
        <w:t xml:space="preserve">стремились мобилизовать </w:t>
      </w:r>
      <w:r w:rsidRPr="00495F53">
        <w:rPr>
          <w:rFonts w:ascii="Times New Roman" w:hAnsi="Times New Roman" w:cs="Times New Roman"/>
          <w:sz w:val="28"/>
          <w:szCs w:val="28"/>
        </w:rPr>
        <w:t xml:space="preserve">прихожан различными методами. С помощью различных средств католическая церковь </w:t>
      </w:r>
      <w:r w:rsidR="0030679B" w:rsidRPr="00495F53">
        <w:rPr>
          <w:rFonts w:ascii="Times New Roman" w:hAnsi="Times New Roman" w:cs="Times New Roman"/>
          <w:sz w:val="28"/>
          <w:szCs w:val="28"/>
        </w:rPr>
        <w:t>укрепляла</w:t>
      </w:r>
      <w:r w:rsidRPr="00495F53">
        <w:rPr>
          <w:rFonts w:ascii="Times New Roman" w:hAnsi="Times New Roman" w:cs="Times New Roman"/>
          <w:sz w:val="28"/>
          <w:szCs w:val="28"/>
        </w:rPr>
        <w:t xml:space="preserve"> связи между мирянами и духовенством, между паствой и иерархами. Историки часто называют этот период эпохой «конфессионализации» или «конфессионализма»</w:t>
      </w:r>
      <w:r w:rsidRPr="00495F53">
        <w:rPr>
          <w:rStyle w:val="a6"/>
          <w:rFonts w:ascii="Times New Roman" w:hAnsi="Times New Roman" w:cs="Times New Roman"/>
          <w:sz w:val="28"/>
          <w:szCs w:val="28"/>
        </w:rPr>
        <w:footnoteReference w:id="59"/>
      </w:r>
      <w:r w:rsidRPr="00495F53">
        <w:rPr>
          <w:rFonts w:ascii="Times New Roman" w:hAnsi="Times New Roman" w:cs="Times New Roman"/>
          <w:sz w:val="28"/>
          <w:szCs w:val="28"/>
        </w:rPr>
        <w:t xml:space="preserve">. </w:t>
      </w:r>
      <w:r w:rsidR="00FC1F6A" w:rsidRPr="00495F53">
        <w:rPr>
          <w:rFonts w:ascii="Times New Roman" w:hAnsi="Times New Roman" w:cs="Times New Roman"/>
          <w:sz w:val="28"/>
          <w:szCs w:val="28"/>
        </w:rPr>
        <w:t xml:space="preserve">Бенджамин Каплан отмечает, что Европа Раннего Нового времени унаследовала традицию христианской мысли, узаконившую нетерпимость. Затем «конфессионализм» превратил нетерпимость в статус важного атрибута благочестия. </w:t>
      </w:r>
      <w:r w:rsidR="006C1BAC" w:rsidRPr="00495F53">
        <w:rPr>
          <w:rFonts w:ascii="Times New Roman" w:hAnsi="Times New Roman" w:cs="Times New Roman"/>
          <w:sz w:val="28"/>
          <w:szCs w:val="28"/>
        </w:rPr>
        <w:t xml:space="preserve">Несмотря на то, что </w:t>
      </w:r>
      <w:r w:rsidR="00FC1F6A" w:rsidRPr="00495F53">
        <w:rPr>
          <w:rFonts w:ascii="Times New Roman" w:hAnsi="Times New Roman" w:cs="Times New Roman"/>
          <w:sz w:val="28"/>
          <w:szCs w:val="28"/>
        </w:rPr>
        <w:t>разрыв между идеалами и реальностью</w:t>
      </w:r>
      <w:r w:rsidR="006C1BAC" w:rsidRPr="00495F53">
        <w:rPr>
          <w:rFonts w:ascii="Times New Roman" w:hAnsi="Times New Roman" w:cs="Times New Roman"/>
          <w:sz w:val="28"/>
          <w:szCs w:val="28"/>
        </w:rPr>
        <w:t xml:space="preserve"> всегда оставался значительным</w:t>
      </w:r>
      <w:r w:rsidR="00FC1F6A" w:rsidRPr="00495F53">
        <w:rPr>
          <w:rFonts w:ascii="Times New Roman" w:hAnsi="Times New Roman" w:cs="Times New Roman"/>
          <w:sz w:val="28"/>
          <w:szCs w:val="28"/>
        </w:rPr>
        <w:t xml:space="preserve">, в некоторых отношениях история толерантности отражает историю </w:t>
      </w:r>
      <w:r w:rsidR="00852135" w:rsidRPr="00495F53">
        <w:rPr>
          <w:rFonts w:ascii="Times New Roman" w:hAnsi="Times New Roman" w:cs="Times New Roman"/>
          <w:sz w:val="28"/>
          <w:szCs w:val="28"/>
        </w:rPr>
        <w:t>«</w:t>
      </w:r>
      <w:r w:rsidR="00FC1F6A" w:rsidRPr="00495F53">
        <w:rPr>
          <w:rFonts w:ascii="Times New Roman" w:hAnsi="Times New Roman" w:cs="Times New Roman"/>
          <w:sz w:val="28"/>
          <w:szCs w:val="28"/>
        </w:rPr>
        <w:t>конфессионализма</w:t>
      </w:r>
      <w:r w:rsidR="00852135" w:rsidRPr="00495F53">
        <w:rPr>
          <w:rFonts w:ascii="Times New Roman" w:hAnsi="Times New Roman" w:cs="Times New Roman"/>
          <w:sz w:val="28"/>
          <w:szCs w:val="28"/>
        </w:rPr>
        <w:t>»</w:t>
      </w:r>
      <w:r w:rsidR="00FC1F6A" w:rsidRPr="00495F53">
        <w:rPr>
          <w:rFonts w:ascii="Times New Roman" w:hAnsi="Times New Roman" w:cs="Times New Roman"/>
          <w:sz w:val="28"/>
          <w:szCs w:val="28"/>
        </w:rPr>
        <w:t xml:space="preserve">, только в </w:t>
      </w:r>
      <w:r w:rsidR="00FC1F6A" w:rsidRPr="00495F53">
        <w:rPr>
          <w:rFonts w:ascii="Times New Roman" w:hAnsi="Times New Roman" w:cs="Times New Roman"/>
          <w:sz w:val="28"/>
          <w:szCs w:val="28"/>
        </w:rPr>
        <w:lastRenderedPageBreak/>
        <w:t>обратном направлении: она падала по мере того, как последний укреплялся, и увеличивалась снова, когда век «конфессионализации» прошёл. Религиозная толерантность и веротерпимость резко снизились в Европе вслед за началом Реформации, и в течение следующих двух столетий, примерно с середины шестнадцатого века до середины восемнадцатого, проблема веротерпимости оставалась весьма проблематичной для большинства христиан</w:t>
      </w:r>
      <w:r w:rsidR="00FC1F6A" w:rsidRPr="00495F53">
        <w:rPr>
          <w:rStyle w:val="a6"/>
          <w:rFonts w:ascii="Times New Roman" w:hAnsi="Times New Roman" w:cs="Times New Roman"/>
          <w:sz w:val="28"/>
          <w:szCs w:val="28"/>
        </w:rPr>
        <w:footnoteReference w:id="60"/>
      </w:r>
      <w:r w:rsidR="00FC1F6A" w:rsidRPr="00495F53">
        <w:rPr>
          <w:rFonts w:ascii="Times New Roman" w:hAnsi="Times New Roman" w:cs="Times New Roman"/>
          <w:sz w:val="28"/>
          <w:szCs w:val="28"/>
        </w:rPr>
        <w:t>.</w:t>
      </w:r>
    </w:p>
    <w:p w:rsidR="00C016E3" w:rsidRPr="00660858" w:rsidRDefault="00FC1F6A"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В рамках «конфессионализма» для борьбы д</w:t>
      </w:r>
      <w:r w:rsidR="001D6CFF" w:rsidRPr="00495F53">
        <w:rPr>
          <w:rFonts w:ascii="Times New Roman" w:hAnsi="Times New Roman" w:cs="Times New Roman"/>
          <w:sz w:val="28"/>
          <w:szCs w:val="28"/>
        </w:rPr>
        <w:t xml:space="preserve">руг </w:t>
      </w:r>
      <w:r w:rsidRPr="00495F53">
        <w:rPr>
          <w:rFonts w:ascii="Times New Roman" w:hAnsi="Times New Roman" w:cs="Times New Roman"/>
          <w:sz w:val="28"/>
          <w:szCs w:val="28"/>
        </w:rPr>
        <w:t xml:space="preserve">с </w:t>
      </w:r>
      <w:r w:rsidR="001D6CFF" w:rsidRPr="00495F53">
        <w:rPr>
          <w:rFonts w:ascii="Times New Roman" w:hAnsi="Times New Roman" w:cs="Times New Roman"/>
          <w:sz w:val="28"/>
          <w:szCs w:val="28"/>
        </w:rPr>
        <w:t xml:space="preserve">другом католические и протестантские духовные деятели по всей Европе и в Речи Посполитой в частности использовали специальный вид проповеди, которая по сути своей являлась полемикой против своих противников, разоблачением их догм и устрашением </w:t>
      </w:r>
      <w:r w:rsidR="007617D5" w:rsidRPr="00495F53">
        <w:rPr>
          <w:rFonts w:ascii="Times New Roman" w:hAnsi="Times New Roman" w:cs="Times New Roman"/>
          <w:sz w:val="28"/>
          <w:szCs w:val="28"/>
        </w:rPr>
        <w:t xml:space="preserve">ужасными </w:t>
      </w:r>
      <w:r w:rsidR="006C1BAC" w:rsidRPr="00495F53">
        <w:rPr>
          <w:rFonts w:ascii="Times New Roman" w:hAnsi="Times New Roman" w:cs="Times New Roman"/>
          <w:sz w:val="28"/>
          <w:szCs w:val="28"/>
        </w:rPr>
        <w:t>карами тех, кто впал в «ересь». В</w:t>
      </w:r>
      <w:r w:rsidR="001D6CFF" w:rsidRPr="00495F53">
        <w:rPr>
          <w:rFonts w:ascii="Times New Roman" w:hAnsi="Times New Roman" w:cs="Times New Roman"/>
          <w:sz w:val="28"/>
          <w:szCs w:val="28"/>
        </w:rPr>
        <w:t xml:space="preserve">о многих случаях очевидно, что с его помощью </w:t>
      </w:r>
      <w:r w:rsidR="006C1BAC" w:rsidRPr="00495F53">
        <w:rPr>
          <w:rFonts w:ascii="Times New Roman" w:hAnsi="Times New Roman" w:cs="Times New Roman"/>
          <w:sz w:val="28"/>
          <w:szCs w:val="28"/>
        </w:rPr>
        <w:t>таким образом намеренно разжигались</w:t>
      </w:r>
      <w:r w:rsidR="001D6CFF" w:rsidRPr="00495F53">
        <w:rPr>
          <w:rFonts w:ascii="Times New Roman" w:hAnsi="Times New Roman" w:cs="Times New Roman"/>
          <w:sz w:val="28"/>
          <w:szCs w:val="28"/>
        </w:rPr>
        <w:t xml:space="preserve"> религиозны</w:t>
      </w:r>
      <w:r w:rsidR="007617D5" w:rsidRPr="00495F53">
        <w:rPr>
          <w:rFonts w:ascii="Times New Roman" w:hAnsi="Times New Roman" w:cs="Times New Roman"/>
          <w:sz w:val="28"/>
          <w:szCs w:val="28"/>
        </w:rPr>
        <w:t>е</w:t>
      </w:r>
      <w:r w:rsidR="006C1BAC" w:rsidRPr="00495F53">
        <w:rPr>
          <w:rFonts w:ascii="Times New Roman" w:hAnsi="Times New Roman" w:cs="Times New Roman"/>
          <w:sz w:val="28"/>
          <w:szCs w:val="28"/>
        </w:rPr>
        <w:t xml:space="preserve"> конфликты. Э</w:t>
      </w:r>
      <w:r w:rsidR="001D6CFF" w:rsidRPr="00495F53">
        <w:rPr>
          <w:rFonts w:ascii="Times New Roman" w:hAnsi="Times New Roman" w:cs="Times New Roman"/>
          <w:sz w:val="28"/>
          <w:szCs w:val="28"/>
        </w:rPr>
        <w:t xml:space="preserve">то вело к жёсткому разделению и вражде между представителями разных конфессий, так как люди пропитывались распространяемой ненавистью к «еретикам» и «богохульникам». Это приводило к интересным результатам, так как прихожане </w:t>
      </w:r>
      <w:r w:rsidR="006C1BAC" w:rsidRPr="00495F53">
        <w:rPr>
          <w:rFonts w:ascii="Times New Roman" w:hAnsi="Times New Roman" w:cs="Times New Roman"/>
          <w:sz w:val="28"/>
          <w:szCs w:val="28"/>
        </w:rPr>
        <w:t xml:space="preserve">зачастую </w:t>
      </w:r>
      <w:r w:rsidR="001D6CFF" w:rsidRPr="00495F53">
        <w:rPr>
          <w:rFonts w:ascii="Times New Roman" w:hAnsi="Times New Roman" w:cs="Times New Roman"/>
          <w:sz w:val="28"/>
          <w:szCs w:val="28"/>
        </w:rPr>
        <w:t>лучше разбирались в деталях конфессиональной полемики, нежели чем знали десять заповедей.</w:t>
      </w:r>
      <w:r w:rsidR="001D6CFF" w:rsidRPr="00495F53">
        <w:rPr>
          <w:rFonts w:ascii="Times New Roman" w:hAnsi="Times New Roman" w:cs="Times New Roman"/>
          <w:sz w:val="28"/>
          <w:szCs w:val="28"/>
          <w:vertAlign w:val="superscript"/>
        </w:rPr>
        <w:footnoteReference w:id="61"/>
      </w:r>
      <w:r w:rsidR="001D6CFF" w:rsidRPr="00495F53">
        <w:rPr>
          <w:rFonts w:ascii="Times New Roman" w:hAnsi="Times New Roman" w:cs="Times New Roman"/>
          <w:sz w:val="28"/>
          <w:szCs w:val="28"/>
        </w:rPr>
        <w:t>. Когда же все действительно доходило до насилия на конфессиональной почве, католические иерархи и представители монашеских орденов формально всячески осуждали подобные действия, но в то же время всегда готовы были его понять и простить, чем активно и занимались в своих публичных выступлениях, оправдывая насилие</w:t>
      </w:r>
      <w:r w:rsidR="001D6CFF" w:rsidRPr="00495F53">
        <w:rPr>
          <w:rFonts w:ascii="Times New Roman" w:hAnsi="Times New Roman" w:cs="Times New Roman"/>
          <w:sz w:val="28"/>
          <w:szCs w:val="28"/>
          <w:vertAlign w:val="superscript"/>
        </w:rPr>
        <w:footnoteReference w:id="62"/>
      </w:r>
      <w:r w:rsidR="001D6CFF" w:rsidRPr="00495F53">
        <w:rPr>
          <w:rFonts w:ascii="Times New Roman" w:hAnsi="Times New Roman" w:cs="Times New Roman"/>
          <w:sz w:val="28"/>
          <w:szCs w:val="28"/>
        </w:rPr>
        <w:t xml:space="preserve">. Другим инструментом разоблачения «ереси» и мобилизации простых людей на борьбу с ней была, конечно, литература, благо что значительная часть участников религиозного насилия в городах (мещане, обучающиеся различных католических образовательных учреждений, духовенство) точно умела читать. Так, одним из своеобразных ответвлений католической полемической литературы в Речи Посполитой, особенно распространившейся </w:t>
      </w:r>
      <w:r w:rsidR="001D6CFF" w:rsidRPr="00495F53">
        <w:rPr>
          <w:rFonts w:ascii="Times New Roman" w:hAnsi="Times New Roman" w:cs="Times New Roman"/>
          <w:sz w:val="28"/>
          <w:szCs w:val="28"/>
        </w:rPr>
        <w:lastRenderedPageBreak/>
        <w:t>в XVII веке, были сатирические произведения, которые должны были высмеивать протестантов</w:t>
      </w:r>
      <w:r w:rsidR="00C016E3" w:rsidRPr="00495F53">
        <w:rPr>
          <w:rFonts w:ascii="Times New Roman" w:hAnsi="Times New Roman" w:cs="Times New Roman"/>
          <w:sz w:val="28"/>
          <w:szCs w:val="28"/>
        </w:rPr>
        <w:t xml:space="preserve"> и иудеев, обвиняя их в связях дьяволом и многочисленных «преступлениях» против католической церкви, а также указывая на многочисленные небесные кары и наказания, которые ждут «еретиков»</w:t>
      </w:r>
      <w:r w:rsidR="00C016E3" w:rsidRPr="00495F53">
        <w:rPr>
          <w:rStyle w:val="a6"/>
          <w:rFonts w:ascii="Times New Roman" w:hAnsi="Times New Roman" w:cs="Times New Roman"/>
          <w:sz w:val="28"/>
          <w:szCs w:val="28"/>
        </w:rPr>
        <w:footnoteReference w:id="63"/>
      </w:r>
      <w:r w:rsidR="001D6CFF" w:rsidRPr="00495F53">
        <w:rPr>
          <w:rFonts w:ascii="Times New Roman" w:hAnsi="Times New Roman" w:cs="Times New Roman"/>
          <w:sz w:val="28"/>
          <w:szCs w:val="28"/>
        </w:rPr>
        <w:t>. Такая литература отличалась своей прямолинейностью и была направлена к широким массам населения. Авторами подобных сатирических произведений зачастую были студенты, приходские священники или простые горожане среднего достатка</w:t>
      </w:r>
      <w:r w:rsidR="001D6CFF" w:rsidRPr="00495F53">
        <w:rPr>
          <w:rFonts w:ascii="Times New Roman" w:hAnsi="Times New Roman" w:cs="Times New Roman"/>
          <w:sz w:val="28"/>
          <w:szCs w:val="28"/>
          <w:vertAlign w:val="superscript"/>
        </w:rPr>
        <w:footnoteReference w:id="64"/>
      </w:r>
      <w:r w:rsidR="001D6CFF" w:rsidRPr="00495F53">
        <w:rPr>
          <w:rFonts w:ascii="Times New Roman" w:hAnsi="Times New Roman" w:cs="Times New Roman"/>
          <w:sz w:val="28"/>
          <w:szCs w:val="28"/>
        </w:rPr>
        <w:t xml:space="preserve">. </w:t>
      </w:r>
    </w:p>
    <w:p w:rsidR="00FC1F6A" w:rsidRPr="00495F53" w:rsidRDefault="00FC1F6A"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Однако свою роль играли не только подобные настроения, которые католическая церквовь в Речи Посполитой распространяла среди своей паствы и толкала людей на наси</w:t>
      </w:r>
      <w:r w:rsidR="00B72C47">
        <w:rPr>
          <w:rFonts w:ascii="Times New Roman" w:hAnsi="Times New Roman" w:cs="Times New Roman"/>
          <w:sz w:val="28"/>
          <w:szCs w:val="28"/>
        </w:rPr>
        <w:t xml:space="preserve">лие по отношению к «иноверцам». </w:t>
      </w:r>
      <w:r w:rsidRPr="00495F53">
        <w:rPr>
          <w:rFonts w:ascii="Times New Roman" w:hAnsi="Times New Roman" w:cs="Times New Roman"/>
          <w:sz w:val="28"/>
          <w:szCs w:val="28"/>
        </w:rPr>
        <w:t xml:space="preserve">Другим важным фактором привязки людей к католической религии и церкви была </w:t>
      </w:r>
      <w:r w:rsidR="00B61B53">
        <w:rPr>
          <w:rFonts w:ascii="Times New Roman" w:hAnsi="Times New Roman" w:cs="Times New Roman"/>
          <w:sz w:val="28"/>
          <w:szCs w:val="28"/>
        </w:rPr>
        <w:t xml:space="preserve">их социальная мобилизация. </w:t>
      </w:r>
      <w:r w:rsidRPr="00495F53">
        <w:rPr>
          <w:rFonts w:ascii="Times New Roman" w:hAnsi="Times New Roman" w:cs="Times New Roman"/>
          <w:sz w:val="28"/>
          <w:szCs w:val="28"/>
        </w:rPr>
        <w:t>Натали Земон Дэвис отмечала, что легитимацию религиозных беспорядков следует искать и в социальном опыте самих субъектов насилия. Так, многие из них были членами особых церковных братств. Церковные же законы разрешали мирянам в критических ситуациях исполнять определённые священнические обязанности. Такой опыт религиозной жизни питал уверенность людей в том, что в случае нужды они могут взять инициативу защиты религии на себя и даже прибегнуть к насилию</w:t>
      </w:r>
      <w:r w:rsidRPr="00495F53">
        <w:rPr>
          <w:rFonts w:ascii="Times New Roman" w:hAnsi="Times New Roman" w:cs="Times New Roman"/>
          <w:sz w:val="28"/>
          <w:szCs w:val="28"/>
          <w:vertAlign w:val="superscript"/>
        </w:rPr>
        <w:footnoteReference w:id="65"/>
      </w:r>
      <w:r w:rsidRPr="00495F53">
        <w:rPr>
          <w:rFonts w:ascii="Times New Roman" w:hAnsi="Times New Roman" w:cs="Times New Roman"/>
          <w:sz w:val="28"/>
          <w:szCs w:val="28"/>
        </w:rPr>
        <w:t xml:space="preserve">. В Речи Посполитой в </w:t>
      </w:r>
      <w:r w:rsidRPr="00495F53">
        <w:rPr>
          <w:rFonts w:ascii="Times New Roman" w:hAnsi="Times New Roman" w:cs="Times New Roman"/>
          <w:sz w:val="28"/>
          <w:szCs w:val="28"/>
          <w:lang w:val="pl-PL"/>
        </w:rPr>
        <w:t>XVII</w:t>
      </w:r>
      <w:r w:rsidRPr="00495F53">
        <w:rPr>
          <w:rFonts w:ascii="Times New Roman" w:hAnsi="Times New Roman" w:cs="Times New Roman"/>
          <w:sz w:val="28"/>
          <w:szCs w:val="28"/>
        </w:rPr>
        <w:t xml:space="preserve"> веке в связи с расширением сети католических монастырей начинают появляться</w:t>
      </w:r>
      <w:r w:rsidR="007617D5" w:rsidRPr="00495F53">
        <w:rPr>
          <w:rFonts w:ascii="Times New Roman" w:hAnsi="Times New Roman" w:cs="Times New Roman"/>
          <w:sz w:val="28"/>
          <w:szCs w:val="28"/>
        </w:rPr>
        <w:t xml:space="preserve"> многочисленные</w:t>
      </w:r>
      <w:r w:rsidRPr="00495F53">
        <w:rPr>
          <w:rFonts w:ascii="Times New Roman" w:hAnsi="Times New Roman" w:cs="Times New Roman"/>
          <w:sz w:val="28"/>
          <w:szCs w:val="28"/>
        </w:rPr>
        <w:t xml:space="preserve"> церковные братства, которые активно популяризируются монахами различных орденов. Туда вступали люди, которым не хватало обычных религиозных практик. </w:t>
      </w:r>
      <w:r w:rsidR="00B51B87">
        <w:rPr>
          <w:rFonts w:ascii="Times New Roman" w:hAnsi="Times New Roman" w:cs="Times New Roman"/>
          <w:sz w:val="28"/>
          <w:szCs w:val="28"/>
        </w:rPr>
        <w:t xml:space="preserve">Подобных братств </w:t>
      </w:r>
      <w:r w:rsidRPr="00495F53">
        <w:rPr>
          <w:rFonts w:ascii="Times New Roman" w:hAnsi="Times New Roman" w:cs="Times New Roman"/>
          <w:sz w:val="28"/>
          <w:szCs w:val="28"/>
        </w:rPr>
        <w:t xml:space="preserve">было очень много (в одном Кракове их было более 30). Такие братства изначально отличались особой показательной набожностью и благотворительной деятельностью, а позже в основном занимались воспитанием набожности у своих членов. Сами же члены братства должны были произносить предписанные молитвы, участвовать в общих </w:t>
      </w:r>
      <w:r w:rsidRPr="00495F53">
        <w:rPr>
          <w:rFonts w:ascii="Times New Roman" w:hAnsi="Times New Roman" w:cs="Times New Roman"/>
          <w:sz w:val="28"/>
          <w:szCs w:val="28"/>
        </w:rPr>
        <w:lastRenderedPageBreak/>
        <w:t>богослужения и процессиях. Также в их обязанности входила различная общественная деятельность</w:t>
      </w:r>
      <w:r w:rsidRPr="00495F53">
        <w:rPr>
          <w:rFonts w:ascii="Times New Roman" w:hAnsi="Times New Roman" w:cs="Times New Roman"/>
          <w:sz w:val="28"/>
          <w:szCs w:val="28"/>
          <w:vertAlign w:val="superscript"/>
        </w:rPr>
        <w:footnoteReference w:id="66"/>
      </w:r>
      <w:r w:rsidRPr="00495F53">
        <w:rPr>
          <w:rFonts w:ascii="Times New Roman" w:hAnsi="Times New Roman" w:cs="Times New Roman"/>
          <w:sz w:val="28"/>
          <w:szCs w:val="28"/>
        </w:rPr>
        <w:t xml:space="preserve">. </w:t>
      </w:r>
    </w:p>
    <w:p w:rsidR="002C6844" w:rsidRPr="00495F53" w:rsidRDefault="00B72C47" w:rsidP="00A8760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Однако не </w:t>
      </w:r>
      <w:r w:rsidR="00FC1F6A" w:rsidRPr="00495F53">
        <w:rPr>
          <w:rFonts w:ascii="Times New Roman" w:hAnsi="Times New Roman" w:cs="Times New Roman"/>
          <w:sz w:val="28"/>
          <w:szCs w:val="28"/>
        </w:rPr>
        <w:t xml:space="preserve">следует думать, что ненависть значительной части католического населения Речи Посполитой к протестантам, иудеям и православным появилась лишь из-за действия каких-то внешних сил (в особенности иезуитов), </w:t>
      </w:r>
      <w:r w:rsidR="006C1BAC" w:rsidRPr="00495F53">
        <w:rPr>
          <w:rFonts w:ascii="Times New Roman" w:hAnsi="Times New Roman" w:cs="Times New Roman"/>
          <w:sz w:val="28"/>
          <w:szCs w:val="28"/>
        </w:rPr>
        <w:t xml:space="preserve">о чем </w:t>
      </w:r>
      <w:r w:rsidR="00FC1F6A" w:rsidRPr="00495F53">
        <w:rPr>
          <w:rFonts w:ascii="Times New Roman" w:hAnsi="Times New Roman" w:cs="Times New Roman"/>
          <w:sz w:val="28"/>
          <w:szCs w:val="28"/>
        </w:rPr>
        <w:t xml:space="preserve">в начале </w:t>
      </w:r>
      <w:r w:rsidR="00FC1F6A" w:rsidRPr="00495F53">
        <w:rPr>
          <w:rFonts w:ascii="Times New Roman" w:hAnsi="Times New Roman" w:cs="Times New Roman"/>
          <w:sz w:val="28"/>
          <w:szCs w:val="28"/>
          <w:lang w:val="pl-PL"/>
        </w:rPr>
        <w:t>XX</w:t>
      </w:r>
      <w:r w:rsidR="006C1BAC" w:rsidRPr="00495F53">
        <w:rPr>
          <w:rFonts w:ascii="Times New Roman" w:hAnsi="Times New Roman" w:cs="Times New Roman"/>
          <w:sz w:val="28"/>
          <w:szCs w:val="28"/>
        </w:rPr>
        <w:t xml:space="preserve"> века справедливо писал</w:t>
      </w:r>
      <w:r w:rsidR="00FC1F6A" w:rsidRPr="00495F53">
        <w:rPr>
          <w:rFonts w:ascii="Times New Roman" w:hAnsi="Times New Roman" w:cs="Times New Roman"/>
          <w:sz w:val="28"/>
          <w:szCs w:val="28"/>
        </w:rPr>
        <w:t xml:space="preserve"> Вацлав Собеский</w:t>
      </w:r>
      <w:r w:rsidR="00FC1F6A" w:rsidRPr="00495F53">
        <w:rPr>
          <w:rFonts w:ascii="Times New Roman" w:hAnsi="Times New Roman" w:cs="Times New Roman"/>
          <w:sz w:val="28"/>
          <w:szCs w:val="28"/>
          <w:vertAlign w:val="superscript"/>
        </w:rPr>
        <w:footnoteReference w:id="67"/>
      </w:r>
      <w:r w:rsidR="00FC1F6A" w:rsidRPr="00495F53">
        <w:rPr>
          <w:rFonts w:ascii="Times New Roman" w:hAnsi="Times New Roman" w:cs="Times New Roman"/>
          <w:sz w:val="28"/>
          <w:szCs w:val="28"/>
        </w:rPr>
        <w:t>. Историк считал, что в Польше иезуиты смогли так сильно укрепиться только благодаря такой глубокой народной католической религиозности в среде бедной шляхты, рядовых горожан и крестьян. Поляки, как он писал, ненавидели «чужие» религии, но не знали почему</w:t>
      </w:r>
      <w:r w:rsidR="00FC1F6A" w:rsidRPr="00495F53">
        <w:rPr>
          <w:rFonts w:ascii="Times New Roman" w:hAnsi="Times New Roman" w:cs="Times New Roman"/>
          <w:sz w:val="28"/>
          <w:szCs w:val="28"/>
          <w:vertAlign w:val="superscript"/>
        </w:rPr>
        <w:footnoteReference w:id="68"/>
      </w:r>
      <w:r w:rsidR="00FC1F6A" w:rsidRPr="00495F53">
        <w:rPr>
          <w:rFonts w:ascii="Times New Roman" w:hAnsi="Times New Roman" w:cs="Times New Roman"/>
          <w:sz w:val="28"/>
          <w:szCs w:val="28"/>
        </w:rPr>
        <w:t xml:space="preserve">. Следует сказать, что Европа </w:t>
      </w:r>
      <w:r w:rsidR="00FC1F6A" w:rsidRPr="00495F53">
        <w:rPr>
          <w:rFonts w:ascii="Times New Roman" w:hAnsi="Times New Roman" w:cs="Times New Roman"/>
          <w:sz w:val="28"/>
          <w:szCs w:val="28"/>
          <w:lang w:val="pl-PL"/>
        </w:rPr>
        <w:t>XVI</w:t>
      </w:r>
      <w:r w:rsidR="00FC1F6A" w:rsidRPr="00495F53">
        <w:rPr>
          <w:rFonts w:ascii="Times New Roman" w:hAnsi="Times New Roman" w:cs="Times New Roman"/>
          <w:sz w:val="28"/>
          <w:szCs w:val="28"/>
        </w:rPr>
        <w:t>-</w:t>
      </w:r>
      <w:r w:rsidR="00FC1F6A" w:rsidRPr="00495F53">
        <w:rPr>
          <w:rFonts w:ascii="Times New Roman" w:hAnsi="Times New Roman" w:cs="Times New Roman"/>
          <w:sz w:val="28"/>
          <w:szCs w:val="28"/>
          <w:lang w:val="pl-PL"/>
        </w:rPr>
        <w:t>XVII</w:t>
      </w:r>
      <w:r w:rsidR="00FC1F6A" w:rsidRPr="00495F53">
        <w:rPr>
          <w:rFonts w:ascii="Times New Roman" w:hAnsi="Times New Roman" w:cs="Times New Roman"/>
          <w:sz w:val="28"/>
          <w:szCs w:val="28"/>
        </w:rPr>
        <w:t xml:space="preserve"> вв. унаследовала средневековые представления о том, что социальное тело, политическое тело и тело Христа были переплетены и неразлучны</w:t>
      </w:r>
      <w:r w:rsidR="00FC1F6A" w:rsidRPr="00495F53">
        <w:rPr>
          <w:rFonts w:ascii="Times New Roman" w:hAnsi="Times New Roman" w:cs="Times New Roman"/>
          <w:sz w:val="28"/>
          <w:szCs w:val="28"/>
          <w:vertAlign w:val="superscript"/>
        </w:rPr>
        <w:footnoteReference w:id="69"/>
      </w:r>
      <w:r w:rsidR="00FC1F6A" w:rsidRPr="00495F53">
        <w:rPr>
          <w:rFonts w:ascii="Times New Roman" w:hAnsi="Times New Roman" w:cs="Times New Roman"/>
          <w:sz w:val="28"/>
          <w:szCs w:val="28"/>
        </w:rPr>
        <w:t>. Для европейцев того времени каждый город и д</w:t>
      </w:r>
      <w:r w:rsidR="009253F7" w:rsidRPr="00495F53">
        <w:rPr>
          <w:rFonts w:ascii="Times New Roman" w:hAnsi="Times New Roman" w:cs="Times New Roman"/>
          <w:sz w:val="28"/>
          <w:szCs w:val="28"/>
        </w:rPr>
        <w:t>еревня имели духовное измерение. Эт</w:t>
      </w:r>
      <w:r w:rsidR="00FC1F6A" w:rsidRPr="00495F53">
        <w:rPr>
          <w:rFonts w:ascii="Times New Roman" w:hAnsi="Times New Roman" w:cs="Times New Roman"/>
          <w:sz w:val="28"/>
          <w:szCs w:val="28"/>
        </w:rPr>
        <w:t>о было религиозное объединение - «corpus Christianum». Общественное благосостояние же было не только материальным, но и духовным</w:t>
      </w:r>
      <w:r w:rsidR="00FC1F6A" w:rsidRPr="00495F53">
        <w:rPr>
          <w:rFonts w:ascii="Times New Roman" w:hAnsi="Times New Roman" w:cs="Times New Roman"/>
          <w:sz w:val="28"/>
          <w:szCs w:val="28"/>
          <w:vertAlign w:val="superscript"/>
        </w:rPr>
        <w:footnoteReference w:id="70"/>
      </w:r>
      <w:r w:rsidR="00FC1F6A" w:rsidRPr="00495F53">
        <w:rPr>
          <w:rFonts w:ascii="Times New Roman" w:hAnsi="Times New Roman" w:cs="Times New Roman"/>
          <w:sz w:val="28"/>
          <w:szCs w:val="28"/>
        </w:rPr>
        <w:t>. Будучи сакрально соединены друг с другом, члены такого социального организма образовали христианское сообщество, которое будет процветать или страдать в зависимости от того, заслуживает ли оно Божье благословение или гнев</w:t>
      </w:r>
      <w:r w:rsidR="00FC1F6A" w:rsidRPr="00495F53">
        <w:rPr>
          <w:rFonts w:ascii="Times New Roman" w:hAnsi="Times New Roman" w:cs="Times New Roman"/>
          <w:sz w:val="28"/>
          <w:szCs w:val="28"/>
          <w:vertAlign w:val="superscript"/>
        </w:rPr>
        <w:footnoteReference w:id="71"/>
      </w:r>
      <w:r>
        <w:rPr>
          <w:rFonts w:ascii="Times New Roman" w:hAnsi="Times New Roman" w:cs="Times New Roman"/>
          <w:sz w:val="28"/>
          <w:szCs w:val="28"/>
        </w:rPr>
        <w:t xml:space="preserve">. </w:t>
      </w:r>
      <w:r w:rsidR="00FC1F6A" w:rsidRPr="00495F53">
        <w:rPr>
          <w:rFonts w:ascii="Times New Roman" w:hAnsi="Times New Roman" w:cs="Times New Roman"/>
          <w:sz w:val="28"/>
          <w:szCs w:val="28"/>
        </w:rPr>
        <w:t>В таких условиях экономическая, политическая и религиозная жизнь оставались тесно переплетенными, и многим людям было трудно даже представить себе мирное, хорошо организованное сообщество, разделенное верой</w:t>
      </w:r>
      <w:r w:rsidR="00FC1F6A" w:rsidRPr="00495F53">
        <w:rPr>
          <w:rFonts w:ascii="Times New Roman" w:hAnsi="Times New Roman" w:cs="Times New Roman"/>
          <w:sz w:val="28"/>
          <w:szCs w:val="28"/>
          <w:vertAlign w:val="superscript"/>
        </w:rPr>
        <w:footnoteReference w:id="72"/>
      </w:r>
      <w:r w:rsidR="00FC1F6A" w:rsidRPr="00495F53">
        <w:rPr>
          <w:rFonts w:ascii="Times New Roman" w:hAnsi="Times New Roman" w:cs="Times New Roman"/>
          <w:sz w:val="28"/>
          <w:szCs w:val="28"/>
        </w:rPr>
        <w:t xml:space="preserve">. </w:t>
      </w:r>
      <w:r w:rsidR="006537BA" w:rsidRPr="00495F53">
        <w:rPr>
          <w:rFonts w:ascii="Times New Roman" w:hAnsi="Times New Roman" w:cs="Times New Roman"/>
          <w:sz w:val="28"/>
          <w:szCs w:val="28"/>
        </w:rPr>
        <w:t xml:space="preserve">Как нам кажется, </w:t>
      </w:r>
      <w:r w:rsidR="00B61B53">
        <w:rPr>
          <w:rFonts w:ascii="Times New Roman" w:hAnsi="Times New Roman" w:cs="Times New Roman"/>
          <w:sz w:val="28"/>
          <w:szCs w:val="28"/>
        </w:rPr>
        <w:t xml:space="preserve">по отношению к </w:t>
      </w:r>
      <w:r w:rsidR="006537BA" w:rsidRPr="00495F53">
        <w:rPr>
          <w:rFonts w:ascii="Times New Roman" w:hAnsi="Times New Roman" w:cs="Times New Roman"/>
          <w:sz w:val="28"/>
          <w:szCs w:val="28"/>
        </w:rPr>
        <w:t xml:space="preserve">Речи Посполитой </w:t>
      </w:r>
      <w:r w:rsidR="00B61B53">
        <w:rPr>
          <w:rFonts w:ascii="Times New Roman" w:hAnsi="Times New Roman" w:cs="Times New Roman"/>
          <w:sz w:val="28"/>
          <w:szCs w:val="28"/>
          <w:lang w:val="pl-PL"/>
        </w:rPr>
        <w:t>XVII</w:t>
      </w:r>
      <w:r w:rsidR="00B61B53">
        <w:rPr>
          <w:rFonts w:ascii="Times New Roman" w:hAnsi="Times New Roman" w:cs="Times New Roman"/>
          <w:sz w:val="28"/>
          <w:szCs w:val="28"/>
        </w:rPr>
        <w:t xml:space="preserve"> </w:t>
      </w:r>
      <w:r w:rsidR="006537BA" w:rsidRPr="00495F53">
        <w:rPr>
          <w:rFonts w:ascii="Times New Roman" w:hAnsi="Times New Roman" w:cs="Times New Roman"/>
          <w:sz w:val="28"/>
          <w:szCs w:val="28"/>
        </w:rPr>
        <w:t xml:space="preserve">века данный постулат отлично выразил знаменитый католический публицист, </w:t>
      </w:r>
      <w:r w:rsidR="0030679B" w:rsidRPr="00495F53">
        <w:rPr>
          <w:rFonts w:ascii="Times New Roman" w:hAnsi="Times New Roman" w:cs="Times New Roman"/>
          <w:sz w:val="28"/>
          <w:szCs w:val="28"/>
        </w:rPr>
        <w:t xml:space="preserve">идейный </w:t>
      </w:r>
      <w:r w:rsidR="006537BA" w:rsidRPr="00495F53">
        <w:rPr>
          <w:rFonts w:ascii="Times New Roman" w:hAnsi="Times New Roman" w:cs="Times New Roman"/>
          <w:sz w:val="28"/>
          <w:szCs w:val="28"/>
        </w:rPr>
        <w:t>«рыцарь» ка</w:t>
      </w:r>
      <w:r w:rsidR="0030679B" w:rsidRPr="00495F53">
        <w:rPr>
          <w:rFonts w:ascii="Times New Roman" w:hAnsi="Times New Roman" w:cs="Times New Roman"/>
          <w:sz w:val="28"/>
          <w:szCs w:val="28"/>
        </w:rPr>
        <w:t xml:space="preserve">толицизма и Контрреформации в эпоху правления Сигизмунда </w:t>
      </w:r>
      <w:r w:rsidR="006537BA" w:rsidRPr="00495F53">
        <w:rPr>
          <w:rFonts w:ascii="Times New Roman" w:hAnsi="Times New Roman" w:cs="Times New Roman"/>
          <w:sz w:val="28"/>
          <w:szCs w:val="28"/>
          <w:lang w:val="pl-PL"/>
        </w:rPr>
        <w:t>III</w:t>
      </w:r>
      <w:r w:rsidR="006537BA" w:rsidRPr="00495F53">
        <w:rPr>
          <w:rFonts w:ascii="Times New Roman" w:hAnsi="Times New Roman" w:cs="Times New Roman"/>
          <w:sz w:val="28"/>
          <w:szCs w:val="28"/>
        </w:rPr>
        <w:t xml:space="preserve"> Петр Скарга, который в своих знаменитых «Сеймовых проповедях» писал, </w:t>
      </w:r>
      <w:r w:rsidR="006537BA" w:rsidRPr="00495F53">
        <w:rPr>
          <w:rFonts w:ascii="Times New Roman" w:hAnsi="Times New Roman" w:cs="Times New Roman"/>
          <w:bCs/>
          <w:sz w:val="28"/>
          <w:szCs w:val="28"/>
        </w:rPr>
        <w:t xml:space="preserve">что «единство Божьей </w:t>
      </w:r>
      <w:r w:rsidR="006537BA" w:rsidRPr="00495F53">
        <w:rPr>
          <w:rFonts w:ascii="Times New Roman" w:hAnsi="Times New Roman" w:cs="Times New Roman"/>
          <w:bCs/>
          <w:sz w:val="28"/>
          <w:szCs w:val="28"/>
        </w:rPr>
        <w:lastRenderedPageBreak/>
        <w:t>веры создает согласие в королевстве, а ереси и разные веры разделяют королевства, и разделением их губят»</w:t>
      </w:r>
      <w:r w:rsidR="006537BA" w:rsidRPr="00495F53">
        <w:rPr>
          <w:rFonts w:ascii="Times New Roman" w:hAnsi="Times New Roman" w:cs="Times New Roman"/>
          <w:bCs/>
          <w:sz w:val="28"/>
          <w:szCs w:val="28"/>
          <w:vertAlign w:val="superscript"/>
        </w:rPr>
        <w:footnoteReference w:id="73"/>
      </w:r>
      <w:r w:rsidR="006537BA" w:rsidRPr="00495F53">
        <w:rPr>
          <w:rFonts w:ascii="Times New Roman" w:hAnsi="Times New Roman" w:cs="Times New Roman"/>
          <w:bCs/>
          <w:sz w:val="28"/>
          <w:szCs w:val="28"/>
        </w:rPr>
        <w:t>.</w:t>
      </w:r>
      <w:r w:rsidR="006537BA" w:rsidRPr="00495F53">
        <w:rPr>
          <w:rFonts w:ascii="Times New Roman" w:hAnsi="Times New Roman" w:cs="Times New Roman"/>
          <w:sz w:val="28"/>
          <w:szCs w:val="28"/>
        </w:rPr>
        <w:t xml:space="preserve"> </w:t>
      </w:r>
      <w:r w:rsidR="00FC1F6A" w:rsidRPr="00495F53">
        <w:rPr>
          <w:rFonts w:ascii="Times New Roman" w:hAnsi="Times New Roman" w:cs="Times New Roman"/>
          <w:sz w:val="28"/>
          <w:szCs w:val="28"/>
        </w:rPr>
        <w:t xml:space="preserve">Снисходительность по отношению к нераскаявшимся «еретикам» и дарование им возможности спокойно и безнаказанно жить в обществе означало оправдание их греха, а оправдание означало соучастие. </w:t>
      </w:r>
      <w:r w:rsidR="003A31EF" w:rsidRPr="00495F53">
        <w:rPr>
          <w:rFonts w:ascii="Times New Roman" w:hAnsi="Times New Roman" w:cs="Times New Roman"/>
          <w:sz w:val="28"/>
          <w:szCs w:val="28"/>
        </w:rPr>
        <w:t>«</w:t>
      </w:r>
      <w:r w:rsidR="00FC1F6A" w:rsidRPr="00495F53">
        <w:rPr>
          <w:rFonts w:ascii="Times New Roman" w:hAnsi="Times New Roman" w:cs="Times New Roman"/>
          <w:sz w:val="28"/>
          <w:szCs w:val="28"/>
        </w:rPr>
        <w:t>Грешники</w:t>
      </w:r>
      <w:r w:rsidR="003A31EF" w:rsidRPr="00495F53">
        <w:rPr>
          <w:rFonts w:ascii="Times New Roman" w:hAnsi="Times New Roman" w:cs="Times New Roman"/>
          <w:sz w:val="28"/>
          <w:szCs w:val="28"/>
        </w:rPr>
        <w:t>»</w:t>
      </w:r>
      <w:r w:rsidR="00FC1F6A" w:rsidRPr="00495F53">
        <w:rPr>
          <w:rFonts w:ascii="Times New Roman" w:hAnsi="Times New Roman" w:cs="Times New Roman"/>
          <w:sz w:val="28"/>
          <w:szCs w:val="28"/>
        </w:rPr>
        <w:t xml:space="preserve"> должны были быть наказаны или изгнаны, чтобы предотвратить праведное негодование Господа и Божий гнев, который непременно обрушиться не только на самих </w:t>
      </w:r>
      <w:r w:rsidR="003A31EF" w:rsidRPr="00495F53">
        <w:rPr>
          <w:rFonts w:ascii="Times New Roman" w:hAnsi="Times New Roman" w:cs="Times New Roman"/>
          <w:sz w:val="28"/>
          <w:szCs w:val="28"/>
        </w:rPr>
        <w:t>«</w:t>
      </w:r>
      <w:r w:rsidR="00FC1F6A" w:rsidRPr="00495F53">
        <w:rPr>
          <w:rFonts w:ascii="Times New Roman" w:hAnsi="Times New Roman" w:cs="Times New Roman"/>
          <w:sz w:val="28"/>
          <w:szCs w:val="28"/>
        </w:rPr>
        <w:t>грешников</w:t>
      </w:r>
      <w:r w:rsidR="003A31EF" w:rsidRPr="00495F53">
        <w:rPr>
          <w:rFonts w:ascii="Times New Roman" w:hAnsi="Times New Roman" w:cs="Times New Roman"/>
          <w:sz w:val="28"/>
          <w:szCs w:val="28"/>
        </w:rPr>
        <w:t>»</w:t>
      </w:r>
      <w:r w:rsidR="00FC1F6A" w:rsidRPr="00495F53">
        <w:rPr>
          <w:rFonts w:ascii="Times New Roman" w:hAnsi="Times New Roman" w:cs="Times New Roman"/>
          <w:sz w:val="28"/>
          <w:szCs w:val="28"/>
        </w:rPr>
        <w:t>, но и на соучастников в их грехе. В противном случае целые такие сообщества, то есть деревни и города пострадали бы и были опустошены природными явлениями, эпидемиями или войнами</w:t>
      </w:r>
      <w:r w:rsidR="002C6844" w:rsidRPr="00495F53">
        <w:rPr>
          <w:rStyle w:val="a6"/>
          <w:rFonts w:ascii="Times New Roman" w:hAnsi="Times New Roman" w:cs="Times New Roman"/>
          <w:sz w:val="28"/>
          <w:szCs w:val="28"/>
        </w:rPr>
        <w:footnoteReference w:id="74"/>
      </w:r>
      <w:r w:rsidR="00FC1F6A" w:rsidRPr="00495F53">
        <w:rPr>
          <w:rFonts w:ascii="Times New Roman" w:hAnsi="Times New Roman" w:cs="Times New Roman"/>
          <w:sz w:val="28"/>
          <w:szCs w:val="28"/>
        </w:rPr>
        <w:t xml:space="preserve">. </w:t>
      </w:r>
      <w:r w:rsidR="002C6844" w:rsidRPr="00495F53">
        <w:rPr>
          <w:rFonts w:ascii="Times New Roman" w:hAnsi="Times New Roman" w:cs="Times New Roman"/>
          <w:sz w:val="28"/>
          <w:szCs w:val="28"/>
        </w:rPr>
        <w:t>Тот же Скарга проповедовал: «Посмотрите, как Господь Бог королевства наказывал и в неволю языческую их отдавал, как только [они] отступали от своей святой веры, раз данной, и истинного Бога»</w:t>
      </w:r>
      <w:r w:rsidR="002C6844" w:rsidRPr="00495F53">
        <w:rPr>
          <w:rStyle w:val="a6"/>
          <w:rFonts w:ascii="Times New Roman" w:hAnsi="Times New Roman" w:cs="Times New Roman"/>
          <w:sz w:val="28"/>
          <w:szCs w:val="28"/>
        </w:rPr>
        <w:footnoteReference w:id="75"/>
      </w:r>
      <w:r w:rsidR="002C6844" w:rsidRPr="00495F53">
        <w:rPr>
          <w:rFonts w:ascii="Times New Roman" w:hAnsi="Times New Roman" w:cs="Times New Roman"/>
          <w:sz w:val="28"/>
          <w:szCs w:val="28"/>
        </w:rPr>
        <w:t xml:space="preserve">. </w:t>
      </w:r>
      <w:r w:rsidR="00FC1F6A" w:rsidRPr="00495F53">
        <w:rPr>
          <w:rFonts w:ascii="Times New Roman" w:hAnsi="Times New Roman" w:cs="Times New Roman"/>
          <w:sz w:val="28"/>
          <w:szCs w:val="28"/>
        </w:rPr>
        <w:t>Катастрофы раннего Нового времени вызывали у христиан определенную линию рассуждений: если мы страдаем, то мы должны были сделать что-то, чтобы вызвать гнев Бога, а, значит, мы согрешили. Если же катастрофа была коллективной, то такой же характер должно было иметь и избавление от нее. Пока вера в это сохранялась, наказание «грешников» было обязательным актом общественной самообороны</w:t>
      </w:r>
      <w:r w:rsidR="00FC1F6A" w:rsidRPr="00495F53">
        <w:rPr>
          <w:rFonts w:ascii="Times New Roman" w:hAnsi="Times New Roman" w:cs="Times New Roman"/>
          <w:sz w:val="28"/>
          <w:szCs w:val="28"/>
          <w:vertAlign w:val="superscript"/>
        </w:rPr>
        <w:footnoteReference w:id="76"/>
      </w:r>
      <w:r w:rsidR="00FC1F6A" w:rsidRPr="00495F53">
        <w:rPr>
          <w:rFonts w:ascii="Times New Roman" w:hAnsi="Times New Roman" w:cs="Times New Roman"/>
          <w:sz w:val="28"/>
          <w:szCs w:val="28"/>
        </w:rPr>
        <w:t xml:space="preserve">. </w:t>
      </w:r>
    </w:p>
    <w:p w:rsidR="00E82645" w:rsidRPr="00495F53" w:rsidRDefault="00803DFC" w:rsidP="00A87607">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Глава </w:t>
      </w:r>
      <w:r w:rsidR="00E82645" w:rsidRPr="00495F53">
        <w:rPr>
          <w:rFonts w:ascii="Times New Roman" w:hAnsi="Times New Roman" w:cs="Times New Roman"/>
          <w:b/>
          <w:sz w:val="28"/>
          <w:szCs w:val="28"/>
          <w:lang w:val="pl-PL"/>
        </w:rPr>
        <w:t>II</w:t>
      </w:r>
      <w:r w:rsidR="00E82645" w:rsidRPr="00495F53">
        <w:rPr>
          <w:rFonts w:ascii="Times New Roman" w:hAnsi="Times New Roman" w:cs="Times New Roman"/>
          <w:b/>
          <w:sz w:val="28"/>
          <w:szCs w:val="28"/>
        </w:rPr>
        <w:t xml:space="preserve">. Рядовые протестанты, православные и иудеи как объекты </w:t>
      </w:r>
      <w:r w:rsidR="00A97BC1" w:rsidRPr="00495F53">
        <w:rPr>
          <w:rFonts w:ascii="Times New Roman" w:hAnsi="Times New Roman" w:cs="Times New Roman"/>
          <w:b/>
          <w:sz w:val="28"/>
          <w:szCs w:val="28"/>
        </w:rPr>
        <w:t xml:space="preserve">религиозного </w:t>
      </w:r>
      <w:r w:rsidR="00E82645" w:rsidRPr="00495F53">
        <w:rPr>
          <w:rFonts w:ascii="Times New Roman" w:hAnsi="Times New Roman" w:cs="Times New Roman"/>
          <w:b/>
          <w:sz w:val="28"/>
          <w:szCs w:val="28"/>
        </w:rPr>
        <w:t xml:space="preserve">насилия на </w:t>
      </w:r>
      <w:r w:rsidR="00A97BC1" w:rsidRPr="00495F53">
        <w:rPr>
          <w:rFonts w:ascii="Times New Roman" w:hAnsi="Times New Roman" w:cs="Times New Roman"/>
          <w:b/>
          <w:sz w:val="28"/>
          <w:szCs w:val="28"/>
        </w:rPr>
        <w:t>низовом уровне со стороны католиков</w:t>
      </w:r>
    </w:p>
    <w:p w:rsidR="00CF4056" w:rsidRPr="00495F53" w:rsidRDefault="008022EC"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В разделённой по конфессиональному признаку после Реформации Европе зачастую объектами насилия на религиозной по</w:t>
      </w:r>
      <w:r w:rsidR="00CF4056" w:rsidRPr="00495F53">
        <w:rPr>
          <w:rFonts w:ascii="Times New Roman" w:hAnsi="Times New Roman" w:cs="Times New Roman"/>
          <w:sz w:val="28"/>
          <w:szCs w:val="28"/>
        </w:rPr>
        <w:t xml:space="preserve">чве </w:t>
      </w:r>
      <w:r w:rsidR="00AA0795" w:rsidRPr="00495F53">
        <w:rPr>
          <w:rFonts w:ascii="Times New Roman" w:hAnsi="Times New Roman" w:cs="Times New Roman"/>
          <w:sz w:val="28"/>
          <w:szCs w:val="28"/>
        </w:rPr>
        <w:t xml:space="preserve">просто из-за своей религиозной принадлежности </w:t>
      </w:r>
      <w:r w:rsidR="00CF4056" w:rsidRPr="00495F53">
        <w:rPr>
          <w:rFonts w:ascii="Times New Roman" w:hAnsi="Times New Roman" w:cs="Times New Roman"/>
          <w:sz w:val="28"/>
          <w:szCs w:val="28"/>
        </w:rPr>
        <w:t xml:space="preserve">становились рядовые жители. Как отмечала Натали Земон Дэвис, во Франции </w:t>
      </w:r>
      <w:r w:rsidR="00CF4056" w:rsidRPr="00495F53">
        <w:rPr>
          <w:rFonts w:ascii="Times New Roman" w:hAnsi="Times New Roman" w:cs="Times New Roman"/>
          <w:sz w:val="28"/>
          <w:szCs w:val="28"/>
          <w:lang w:val="pl-PL"/>
        </w:rPr>
        <w:t>XVI</w:t>
      </w:r>
      <w:r w:rsidR="00CF4056" w:rsidRPr="00495F53">
        <w:rPr>
          <w:rFonts w:ascii="Times New Roman" w:hAnsi="Times New Roman" w:cs="Times New Roman"/>
          <w:sz w:val="28"/>
          <w:szCs w:val="28"/>
        </w:rPr>
        <w:t xml:space="preserve"> века католики были рады, когда им удавалось поймать протестантского пастора, но в принципе они </w:t>
      </w:r>
      <w:r w:rsidR="00CF4056" w:rsidRPr="00495F53">
        <w:rPr>
          <w:rFonts w:ascii="Times New Roman" w:hAnsi="Times New Roman" w:cs="Times New Roman"/>
          <w:sz w:val="28"/>
          <w:szCs w:val="28"/>
        </w:rPr>
        <w:lastRenderedPageBreak/>
        <w:t>считали большим облегчением, когда им удавалось избиваться от любого из протестантов – этих сеятелей раздора и хаоса в целом королевстве</w:t>
      </w:r>
      <w:r w:rsidR="00CF4056" w:rsidRPr="00495F53">
        <w:rPr>
          <w:rFonts w:ascii="Times New Roman" w:hAnsi="Times New Roman" w:cs="Times New Roman"/>
          <w:sz w:val="28"/>
          <w:szCs w:val="28"/>
          <w:vertAlign w:val="superscript"/>
        </w:rPr>
        <w:footnoteReference w:id="77"/>
      </w:r>
      <w:r w:rsidR="00CF4056" w:rsidRPr="00495F53">
        <w:rPr>
          <w:rFonts w:ascii="Times New Roman" w:hAnsi="Times New Roman" w:cs="Times New Roman"/>
          <w:sz w:val="28"/>
          <w:szCs w:val="28"/>
        </w:rPr>
        <w:t xml:space="preserve">. </w:t>
      </w:r>
    </w:p>
    <w:p w:rsidR="00685A75" w:rsidRPr="00495F53" w:rsidRDefault="00CF4056"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Однако если во Франции даже на пике распространения кальвинизма целые регионы никогда не становились объектами протестантской пропаганды, то Речь Посполитая </w:t>
      </w:r>
      <w:r w:rsidRPr="00495F53">
        <w:rPr>
          <w:rFonts w:ascii="Times New Roman" w:hAnsi="Times New Roman" w:cs="Times New Roman"/>
          <w:sz w:val="28"/>
          <w:szCs w:val="28"/>
          <w:lang w:val="pl-PL"/>
        </w:rPr>
        <w:t>XVII</w:t>
      </w:r>
      <w:r w:rsidRPr="00495F53">
        <w:rPr>
          <w:rFonts w:ascii="Times New Roman" w:hAnsi="Times New Roman" w:cs="Times New Roman"/>
          <w:sz w:val="28"/>
          <w:szCs w:val="28"/>
        </w:rPr>
        <w:t xml:space="preserve"> века была очень многонациональным и поликонфессиональным государством. В таких условиях отношения между католиками и представителями других конфессий могли складываться очень и очень по-разному. </w:t>
      </w:r>
      <w:r w:rsidR="00F64AFB" w:rsidRPr="00495F53">
        <w:rPr>
          <w:rFonts w:ascii="Times New Roman" w:hAnsi="Times New Roman" w:cs="Times New Roman"/>
          <w:sz w:val="28"/>
          <w:szCs w:val="28"/>
        </w:rPr>
        <w:t>Так, один польски</w:t>
      </w:r>
      <w:r w:rsidR="00370EBB" w:rsidRPr="00495F53">
        <w:rPr>
          <w:rFonts w:ascii="Times New Roman" w:hAnsi="Times New Roman" w:cs="Times New Roman"/>
          <w:sz w:val="28"/>
          <w:szCs w:val="28"/>
        </w:rPr>
        <w:t xml:space="preserve">й доминиканец проповедовал: «Можно ли убить язычника или иудея за то, что он не крещен, и забрать все его имущество? Как насчет еретика, не присоединившегося к Церкви? Можно ли украсть, обмануть кого-то, потому что он лютеранин? Или кальвинист? Дозволено ли… бить его, желать ему отмщения от Бога или </w:t>
      </w:r>
      <w:r w:rsidR="00E32317" w:rsidRPr="00495F53">
        <w:rPr>
          <w:rFonts w:ascii="Times New Roman" w:hAnsi="Times New Roman" w:cs="Times New Roman"/>
          <w:sz w:val="28"/>
          <w:szCs w:val="28"/>
        </w:rPr>
        <w:t>радоваться его несчастьям</w:t>
      </w:r>
      <w:r w:rsidR="00370EBB" w:rsidRPr="00495F53">
        <w:rPr>
          <w:rFonts w:ascii="Times New Roman" w:hAnsi="Times New Roman" w:cs="Times New Roman"/>
          <w:sz w:val="28"/>
          <w:szCs w:val="28"/>
        </w:rPr>
        <w:t>? Без всякого исключения, хороший он или плохой человек, иудей или язычник, правоверный или неверный, католик или еретик,… он наш ближни</w:t>
      </w:r>
      <w:r w:rsidR="00F64AFB" w:rsidRPr="00495F53">
        <w:rPr>
          <w:rFonts w:ascii="Times New Roman" w:hAnsi="Times New Roman" w:cs="Times New Roman"/>
          <w:sz w:val="28"/>
          <w:szCs w:val="28"/>
        </w:rPr>
        <w:t>й и потому его надо любить, хоть</w:t>
      </w:r>
      <w:r w:rsidR="00370EBB" w:rsidRPr="00495F53">
        <w:rPr>
          <w:rFonts w:ascii="Times New Roman" w:hAnsi="Times New Roman" w:cs="Times New Roman"/>
          <w:sz w:val="28"/>
          <w:szCs w:val="28"/>
        </w:rPr>
        <w:t xml:space="preserve"> и не одинаково»</w:t>
      </w:r>
      <w:r w:rsidR="00370EBB" w:rsidRPr="00495F53">
        <w:rPr>
          <w:rStyle w:val="a6"/>
          <w:rFonts w:ascii="Times New Roman" w:hAnsi="Times New Roman" w:cs="Times New Roman"/>
          <w:sz w:val="28"/>
          <w:szCs w:val="28"/>
        </w:rPr>
        <w:footnoteReference w:id="78"/>
      </w:r>
      <w:r w:rsidR="00370EBB" w:rsidRPr="00495F53">
        <w:rPr>
          <w:rFonts w:ascii="Times New Roman" w:hAnsi="Times New Roman" w:cs="Times New Roman"/>
          <w:sz w:val="28"/>
          <w:szCs w:val="28"/>
        </w:rPr>
        <w:t xml:space="preserve">. Как нам кажется, </w:t>
      </w:r>
      <w:r w:rsidR="00621AB8" w:rsidRPr="00495F53">
        <w:rPr>
          <w:rFonts w:ascii="Times New Roman" w:hAnsi="Times New Roman" w:cs="Times New Roman"/>
          <w:sz w:val="28"/>
          <w:szCs w:val="28"/>
        </w:rPr>
        <w:t xml:space="preserve">данное </w:t>
      </w:r>
      <w:r w:rsidR="00370EBB" w:rsidRPr="00495F53">
        <w:rPr>
          <w:rFonts w:ascii="Times New Roman" w:hAnsi="Times New Roman" w:cs="Times New Roman"/>
          <w:sz w:val="28"/>
          <w:szCs w:val="28"/>
        </w:rPr>
        <w:t xml:space="preserve">замечание </w:t>
      </w:r>
      <w:r w:rsidR="00F64AFB" w:rsidRPr="00495F53">
        <w:rPr>
          <w:rFonts w:ascii="Times New Roman" w:hAnsi="Times New Roman" w:cs="Times New Roman"/>
          <w:sz w:val="28"/>
          <w:szCs w:val="28"/>
        </w:rPr>
        <w:t xml:space="preserve">доминиканца </w:t>
      </w:r>
      <w:r w:rsidR="00370EBB" w:rsidRPr="00495F53">
        <w:rPr>
          <w:rFonts w:ascii="Times New Roman" w:hAnsi="Times New Roman" w:cs="Times New Roman"/>
          <w:sz w:val="28"/>
          <w:szCs w:val="28"/>
        </w:rPr>
        <w:t xml:space="preserve">и заключает </w:t>
      </w:r>
      <w:r w:rsidR="00F64AFB" w:rsidRPr="00495F53">
        <w:rPr>
          <w:rFonts w:ascii="Times New Roman" w:hAnsi="Times New Roman" w:cs="Times New Roman"/>
          <w:sz w:val="28"/>
          <w:szCs w:val="28"/>
        </w:rPr>
        <w:t>в себе основное противо</w:t>
      </w:r>
      <w:r w:rsidR="00685A75" w:rsidRPr="00495F53">
        <w:rPr>
          <w:rFonts w:ascii="Times New Roman" w:hAnsi="Times New Roman" w:cs="Times New Roman"/>
          <w:sz w:val="28"/>
          <w:szCs w:val="28"/>
        </w:rPr>
        <w:t>речие, как следовало настоящему католику относиться к «иноверцам». Католические и протестантские священники по всей Европе учили, что в отношениях с «иноверцами», которые живут рядом с тобой, нужно различать мотив и личность, группу и индивида</w:t>
      </w:r>
      <w:r w:rsidR="00685A75" w:rsidRPr="00495F53">
        <w:rPr>
          <w:rFonts w:ascii="Times New Roman" w:hAnsi="Times New Roman" w:cs="Times New Roman"/>
          <w:sz w:val="28"/>
          <w:szCs w:val="28"/>
          <w:vertAlign w:val="superscript"/>
        </w:rPr>
        <w:footnoteReference w:id="79"/>
      </w:r>
      <w:r w:rsidR="00685A75" w:rsidRPr="00495F53">
        <w:rPr>
          <w:rFonts w:ascii="Times New Roman" w:hAnsi="Times New Roman" w:cs="Times New Roman"/>
          <w:sz w:val="28"/>
          <w:szCs w:val="28"/>
        </w:rPr>
        <w:t xml:space="preserve">. Представители одной религии в борьбе против представителей другой религии часто рассматривали это не как войну с конкретными людьми, которых они могли хорошо знать и даже быть с ними в близких отношениях, но как войну с обезличенной вражеской сущностью, которая угрожает «истинной вере». Возможно, эта диссоциация удовлетворяла психологическую потребность в примирении абстрактных конфессиональных обязательств с конкретным социальным опытом. Благодаря этой диссоциации люди могли вести войну с сущностью, не </w:t>
      </w:r>
      <w:r w:rsidR="00685A75" w:rsidRPr="00495F53">
        <w:rPr>
          <w:rFonts w:ascii="Times New Roman" w:hAnsi="Times New Roman" w:cs="Times New Roman"/>
          <w:sz w:val="28"/>
          <w:szCs w:val="28"/>
        </w:rPr>
        <w:lastRenderedPageBreak/>
        <w:t>затрагивая их личные отношения. Это правило, как считает Бенджамин Каплан, определяло отношения между людьми, принадлежащими к разным религиозным и этно-религиозным сообществам. Польская пословица прекрасно передает это правило: «Друг человека, но враг делу». Определенных людей нужно было ненавидеть сознательно, любя как человека, но презирая его злые свойства</w:t>
      </w:r>
      <w:r w:rsidR="00685A75" w:rsidRPr="00495F53">
        <w:rPr>
          <w:rFonts w:ascii="Times New Roman" w:hAnsi="Times New Roman" w:cs="Times New Roman"/>
          <w:sz w:val="28"/>
          <w:szCs w:val="28"/>
          <w:vertAlign w:val="superscript"/>
        </w:rPr>
        <w:footnoteReference w:id="80"/>
      </w:r>
      <w:r w:rsidR="00685A75" w:rsidRPr="00495F53">
        <w:rPr>
          <w:rFonts w:ascii="Times New Roman" w:hAnsi="Times New Roman" w:cs="Times New Roman"/>
          <w:sz w:val="28"/>
          <w:szCs w:val="28"/>
        </w:rPr>
        <w:t xml:space="preserve">. </w:t>
      </w:r>
    </w:p>
    <w:p w:rsidR="00685A75" w:rsidRPr="00495F53" w:rsidRDefault="00685A75"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В рамках такой парадигмы «иноверцы» фактически становились «заложниками» </w:t>
      </w:r>
      <w:r w:rsidR="008869A2" w:rsidRPr="00495F53">
        <w:rPr>
          <w:rFonts w:ascii="Times New Roman" w:hAnsi="Times New Roman" w:cs="Times New Roman"/>
          <w:sz w:val="28"/>
          <w:szCs w:val="28"/>
        </w:rPr>
        <w:t xml:space="preserve">воли и желаний </w:t>
      </w:r>
      <w:r w:rsidRPr="00495F53">
        <w:rPr>
          <w:rFonts w:ascii="Times New Roman" w:hAnsi="Times New Roman" w:cs="Times New Roman"/>
          <w:sz w:val="28"/>
          <w:szCs w:val="28"/>
        </w:rPr>
        <w:t xml:space="preserve">самих католиков, так как их положение в католическом сообществе зависело от позиции самих католиков, которые могли либо принять их и позволить мирно жить рядом с ними, либо по своей воле могли лишить их всего или даже изгнать. </w:t>
      </w:r>
      <w:r w:rsidR="009A2FF0" w:rsidRPr="00495F53">
        <w:rPr>
          <w:rFonts w:ascii="Times New Roman" w:hAnsi="Times New Roman" w:cs="Times New Roman"/>
          <w:sz w:val="28"/>
          <w:szCs w:val="28"/>
        </w:rPr>
        <w:t>Считалось, что всевозможные «еретики», «схизматики» и иудеи, если они хотят спокойно жить в составе «истинного» христианского сообщества, должны полностью подчиниться главенствующей религии и следовать ее догматам</w:t>
      </w:r>
      <w:r w:rsidR="009A2FF0" w:rsidRPr="00495F53">
        <w:rPr>
          <w:rFonts w:ascii="Times New Roman" w:hAnsi="Times New Roman" w:cs="Times New Roman"/>
          <w:sz w:val="28"/>
          <w:szCs w:val="28"/>
          <w:vertAlign w:val="superscript"/>
        </w:rPr>
        <w:footnoteReference w:id="81"/>
      </w:r>
      <w:r w:rsidR="009A2FF0" w:rsidRPr="00495F53">
        <w:rPr>
          <w:rFonts w:ascii="Times New Roman" w:hAnsi="Times New Roman" w:cs="Times New Roman"/>
          <w:sz w:val="28"/>
          <w:szCs w:val="28"/>
        </w:rPr>
        <w:t xml:space="preserve">. </w:t>
      </w:r>
      <w:r w:rsidRPr="00495F53">
        <w:rPr>
          <w:rFonts w:ascii="Times New Roman" w:hAnsi="Times New Roman" w:cs="Times New Roman"/>
          <w:sz w:val="28"/>
          <w:szCs w:val="28"/>
        </w:rPr>
        <w:t xml:space="preserve">Это </w:t>
      </w:r>
      <w:r w:rsidR="00E32317" w:rsidRPr="00495F53">
        <w:rPr>
          <w:rFonts w:ascii="Times New Roman" w:hAnsi="Times New Roman" w:cs="Times New Roman"/>
          <w:sz w:val="28"/>
          <w:szCs w:val="28"/>
        </w:rPr>
        <w:t xml:space="preserve">не </w:t>
      </w:r>
      <w:r w:rsidRPr="00495F53">
        <w:rPr>
          <w:rFonts w:ascii="Times New Roman" w:hAnsi="Times New Roman" w:cs="Times New Roman"/>
          <w:sz w:val="28"/>
          <w:szCs w:val="28"/>
        </w:rPr>
        <w:t xml:space="preserve">означало, что в какой-то момент они </w:t>
      </w:r>
      <w:r w:rsidR="00E32317" w:rsidRPr="00495F53">
        <w:rPr>
          <w:rFonts w:ascii="Times New Roman" w:hAnsi="Times New Roman" w:cs="Times New Roman"/>
          <w:sz w:val="28"/>
          <w:szCs w:val="28"/>
        </w:rPr>
        <w:t xml:space="preserve">не могли </w:t>
      </w:r>
      <w:r w:rsidRPr="00495F53">
        <w:rPr>
          <w:rFonts w:ascii="Times New Roman" w:hAnsi="Times New Roman" w:cs="Times New Roman"/>
          <w:sz w:val="28"/>
          <w:szCs w:val="28"/>
        </w:rPr>
        <w:t xml:space="preserve">стать жертвами «праведного гнева» со стороны «правоверных», так как </w:t>
      </w:r>
      <w:r w:rsidR="00E32317" w:rsidRPr="00495F53">
        <w:rPr>
          <w:rFonts w:ascii="Times New Roman" w:hAnsi="Times New Roman" w:cs="Times New Roman"/>
          <w:sz w:val="28"/>
          <w:szCs w:val="28"/>
        </w:rPr>
        <w:t xml:space="preserve">не являлись </w:t>
      </w:r>
      <w:r w:rsidRPr="00495F53">
        <w:rPr>
          <w:rFonts w:ascii="Times New Roman" w:hAnsi="Times New Roman" w:cs="Times New Roman"/>
          <w:sz w:val="28"/>
          <w:szCs w:val="28"/>
        </w:rPr>
        <w:t>полноправными член</w:t>
      </w:r>
      <w:r w:rsidR="008869A2" w:rsidRPr="00495F53">
        <w:rPr>
          <w:rFonts w:ascii="Times New Roman" w:hAnsi="Times New Roman" w:cs="Times New Roman"/>
          <w:sz w:val="28"/>
          <w:szCs w:val="28"/>
        </w:rPr>
        <w:t xml:space="preserve">ами католической общины и </w:t>
      </w:r>
      <w:r w:rsidR="00E32317" w:rsidRPr="00495F53">
        <w:rPr>
          <w:rFonts w:ascii="Times New Roman" w:hAnsi="Times New Roman" w:cs="Times New Roman"/>
          <w:sz w:val="28"/>
          <w:szCs w:val="28"/>
        </w:rPr>
        <w:t>владели</w:t>
      </w:r>
      <w:r w:rsidRPr="00495F53">
        <w:rPr>
          <w:rFonts w:ascii="Times New Roman" w:hAnsi="Times New Roman" w:cs="Times New Roman"/>
          <w:sz w:val="28"/>
          <w:szCs w:val="28"/>
        </w:rPr>
        <w:t xml:space="preserve"> своим имуществом практически нелегально, </w:t>
      </w:r>
      <w:r w:rsidR="008869A2" w:rsidRPr="00495F53">
        <w:rPr>
          <w:rFonts w:ascii="Times New Roman" w:hAnsi="Times New Roman" w:cs="Times New Roman"/>
          <w:sz w:val="28"/>
          <w:szCs w:val="28"/>
        </w:rPr>
        <w:t xml:space="preserve">не будучи </w:t>
      </w:r>
      <w:r w:rsidR="0011268B" w:rsidRPr="00495F53">
        <w:rPr>
          <w:rFonts w:ascii="Times New Roman" w:hAnsi="Times New Roman" w:cs="Times New Roman"/>
          <w:sz w:val="28"/>
          <w:szCs w:val="28"/>
        </w:rPr>
        <w:t>приверженцами главенствующей религии</w:t>
      </w:r>
      <w:r w:rsidRPr="00495F53">
        <w:rPr>
          <w:rFonts w:ascii="Times New Roman" w:hAnsi="Times New Roman" w:cs="Times New Roman"/>
          <w:sz w:val="28"/>
          <w:szCs w:val="28"/>
        </w:rPr>
        <w:t xml:space="preserve">. </w:t>
      </w:r>
      <w:r w:rsidR="009A2FF0" w:rsidRPr="00495F53">
        <w:rPr>
          <w:rFonts w:ascii="Times New Roman" w:hAnsi="Times New Roman" w:cs="Times New Roman"/>
          <w:sz w:val="28"/>
          <w:szCs w:val="28"/>
        </w:rPr>
        <w:t>Тем более, что борьба с «безбожниками» католическими проповедниками изображалась как борьба между духом и плотью, божественным и телесным, ложью и правдой</w:t>
      </w:r>
      <w:r w:rsidR="009A2FF0" w:rsidRPr="00495F53">
        <w:rPr>
          <w:rFonts w:ascii="Times New Roman" w:hAnsi="Times New Roman" w:cs="Times New Roman"/>
          <w:sz w:val="28"/>
          <w:szCs w:val="28"/>
          <w:vertAlign w:val="superscript"/>
        </w:rPr>
        <w:footnoteReference w:id="82"/>
      </w:r>
      <w:r w:rsidR="009A2FF0" w:rsidRPr="00495F53">
        <w:rPr>
          <w:rFonts w:ascii="Times New Roman" w:hAnsi="Times New Roman" w:cs="Times New Roman"/>
          <w:sz w:val="28"/>
          <w:szCs w:val="28"/>
        </w:rPr>
        <w:t xml:space="preserve">. </w:t>
      </w:r>
      <w:r w:rsidRPr="00495F53">
        <w:rPr>
          <w:rFonts w:ascii="Times New Roman" w:hAnsi="Times New Roman" w:cs="Times New Roman"/>
          <w:sz w:val="28"/>
          <w:szCs w:val="28"/>
        </w:rPr>
        <w:t>Таким образом, «еретики» и прочие «богохульники», будучи по понятным причинам как бы отлученными от церкви, являются, как древние евреи за отвержение Бога, осуждёнными на вечное «изгнание» и всевозможные страдания, которые являются справедливым Божьим наказан</w:t>
      </w:r>
      <w:r w:rsidR="00E32317" w:rsidRPr="00495F53">
        <w:rPr>
          <w:rFonts w:ascii="Times New Roman" w:hAnsi="Times New Roman" w:cs="Times New Roman"/>
          <w:sz w:val="28"/>
          <w:szCs w:val="28"/>
        </w:rPr>
        <w:t xml:space="preserve">ием за их «богоотступничество», </w:t>
      </w:r>
      <w:r w:rsidRPr="00495F53">
        <w:rPr>
          <w:rFonts w:ascii="Times New Roman" w:hAnsi="Times New Roman" w:cs="Times New Roman"/>
          <w:sz w:val="28"/>
          <w:szCs w:val="28"/>
        </w:rPr>
        <w:t>и поэтому только от правоверных католиков зависит</w:t>
      </w:r>
      <w:r w:rsidR="00E32317" w:rsidRPr="00495F53">
        <w:rPr>
          <w:rFonts w:ascii="Times New Roman" w:hAnsi="Times New Roman" w:cs="Times New Roman"/>
          <w:sz w:val="28"/>
          <w:szCs w:val="28"/>
        </w:rPr>
        <w:t>, принять ли их или отвергнуть.</w:t>
      </w:r>
    </w:p>
    <w:p w:rsidR="00AD5C4D" w:rsidRPr="00AD5C4D" w:rsidRDefault="00621AB8" w:rsidP="00A87607">
      <w:pPr>
        <w:spacing w:line="360" w:lineRule="auto"/>
        <w:ind w:firstLine="709"/>
        <w:contextualSpacing/>
        <w:jc w:val="both"/>
        <w:rPr>
          <w:rFonts w:ascii="Times New Roman" w:hAnsi="Times New Roman" w:cs="Times New Roman"/>
          <w:b/>
          <w:sz w:val="28"/>
          <w:szCs w:val="28"/>
        </w:rPr>
      </w:pPr>
      <w:r w:rsidRPr="00495F53">
        <w:rPr>
          <w:rFonts w:ascii="Times New Roman" w:hAnsi="Times New Roman" w:cs="Times New Roman"/>
          <w:b/>
          <w:sz w:val="28"/>
          <w:szCs w:val="28"/>
        </w:rPr>
        <w:t xml:space="preserve">1) </w:t>
      </w:r>
      <w:r w:rsidR="00AD5C4D">
        <w:rPr>
          <w:rFonts w:ascii="Times New Roman" w:hAnsi="Times New Roman" w:cs="Times New Roman"/>
          <w:b/>
          <w:sz w:val="28"/>
          <w:szCs w:val="28"/>
        </w:rPr>
        <w:t>Светские лица протестантского вероисповедания</w:t>
      </w:r>
    </w:p>
    <w:p w:rsidR="00AC0C84" w:rsidRPr="00495F53" w:rsidRDefault="00621AB8"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lastRenderedPageBreak/>
        <w:t xml:space="preserve">Неудивительно, что из-за своего двойственного положения протестанты различных деноминаций могли стать жертвой насилия на конфессиональной почве </w:t>
      </w:r>
      <w:r w:rsidR="00AC0C84" w:rsidRPr="00495F53">
        <w:rPr>
          <w:rFonts w:ascii="Times New Roman" w:hAnsi="Times New Roman" w:cs="Times New Roman"/>
          <w:sz w:val="28"/>
          <w:szCs w:val="28"/>
        </w:rPr>
        <w:t xml:space="preserve">со стороны католиков </w:t>
      </w:r>
      <w:r w:rsidRPr="00495F53">
        <w:rPr>
          <w:rFonts w:ascii="Times New Roman" w:hAnsi="Times New Roman" w:cs="Times New Roman"/>
          <w:sz w:val="28"/>
          <w:szCs w:val="28"/>
        </w:rPr>
        <w:t xml:space="preserve">в любой момент. </w:t>
      </w:r>
      <w:r w:rsidR="00AC0C84" w:rsidRPr="00495F53">
        <w:rPr>
          <w:rFonts w:ascii="Times New Roman" w:hAnsi="Times New Roman" w:cs="Times New Roman"/>
          <w:sz w:val="28"/>
          <w:szCs w:val="28"/>
        </w:rPr>
        <w:t xml:space="preserve">В Кракове </w:t>
      </w:r>
      <w:r w:rsidR="00B61B53">
        <w:rPr>
          <w:rFonts w:ascii="Times New Roman" w:hAnsi="Times New Roman" w:cs="Times New Roman"/>
          <w:sz w:val="28"/>
          <w:szCs w:val="28"/>
        </w:rPr>
        <w:t>в 1633 году воспитанники школы с</w:t>
      </w:r>
      <w:r w:rsidR="00AC0C84" w:rsidRPr="00495F53">
        <w:rPr>
          <w:rFonts w:ascii="Times New Roman" w:hAnsi="Times New Roman" w:cs="Times New Roman"/>
          <w:sz w:val="28"/>
          <w:szCs w:val="28"/>
        </w:rPr>
        <w:t xml:space="preserve">вятой Марии поймали мещанина протестантского вероисповедания Майерхофера, долго ходили с ним кругами, различными способами оскорбляя, а потом бросили его полумертвым около </w:t>
      </w:r>
      <w:r w:rsidR="00B2486D" w:rsidRPr="00495F53">
        <w:rPr>
          <w:rFonts w:ascii="Times New Roman" w:hAnsi="Times New Roman" w:cs="Times New Roman"/>
          <w:sz w:val="28"/>
          <w:szCs w:val="28"/>
        </w:rPr>
        <w:t>францисканского костела святого Михаила</w:t>
      </w:r>
      <w:r w:rsidR="00AC0C84" w:rsidRPr="00495F53">
        <w:rPr>
          <w:rFonts w:ascii="Times New Roman" w:hAnsi="Times New Roman" w:cs="Times New Roman"/>
          <w:sz w:val="28"/>
          <w:szCs w:val="28"/>
        </w:rPr>
        <w:t>. Тогда же группа студентов напала на дом другого мещанина протестанта, но отряд стражи отогнал их пулями, ранив некоторых из них</w:t>
      </w:r>
      <w:r w:rsidR="00AC0C84" w:rsidRPr="00495F53">
        <w:rPr>
          <w:rFonts w:ascii="Times New Roman" w:hAnsi="Times New Roman" w:cs="Times New Roman"/>
          <w:sz w:val="28"/>
          <w:szCs w:val="28"/>
          <w:vertAlign w:val="superscript"/>
        </w:rPr>
        <w:footnoteReference w:id="83"/>
      </w:r>
      <w:r w:rsidR="00AC0C84" w:rsidRPr="00495F53">
        <w:rPr>
          <w:rFonts w:ascii="Times New Roman" w:hAnsi="Times New Roman" w:cs="Times New Roman"/>
          <w:sz w:val="28"/>
          <w:szCs w:val="28"/>
        </w:rPr>
        <w:t xml:space="preserve">. В данном случае интересно то, каким образом католики издевались над протестантом Майерхофером. </w:t>
      </w:r>
      <w:r w:rsidR="00771CF2" w:rsidRPr="00495F53">
        <w:rPr>
          <w:rFonts w:ascii="Times New Roman" w:hAnsi="Times New Roman" w:cs="Times New Roman"/>
          <w:sz w:val="28"/>
          <w:szCs w:val="28"/>
        </w:rPr>
        <w:t xml:space="preserve">Во Франции </w:t>
      </w:r>
      <w:r w:rsidR="00771CF2" w:rsidRPr="00495F53">
        <w:rPr>
          <w:rFonts w:ascii="Times New Roman" w:hAnsi="Times New Roman" w:cs="Times New Roman"/>
          <w:sz w:val="28"/>
          <w:szCs w:val="28"/>
          <w:lang w:val="pl-PL"/>
        </w:rPr>
        <w:t>XVI</w:t>
      </w:r>
      <w:r w:rsidR="00771CF2" w:rsidRPr="00495F53">
        <w:rPr>
          <w:rFonts w:ascii="Times New Roman" w:hAnsi="Times New Roman" w:cs="Times New Roman"/>
          <w:sz w:val="28"/>
          <w:szCs w:val="28"/>
        </w:rPr>
        <w:t xml:space="preserve"> века, как показала Натали Земон Дэвис, и католики, и гугеноты своих религиозных противников старались всячески унизить и наказать </w:t>
      </w:r>
      <w:r w:rsidR="00771CF2" w:rsidRPr="00495F53">
        <w:rPr>
          <w:rFonts w:ascii="Times New Roman" w:hAnsi="Times New Roman" w:cs="Times New Roman"/>
          <w:bCs/>
          <w:sz w:val="28"/>
          <w:szCs w:val="28"/>
        </w:rPr>
        <w:t>средствами из репертуара народной юстиции (например, водить по городу в смешном виде). По мнению исследовательницы, такие действия колебались между «обрядами насилия и царством комедии»</w:t>
      </w:r>
      <w:r w:rsidR="00771CF2" w:rsidRPr="00495F53">
        <w:rPr>
          <w:rFonts w:ascii="Times New Roman" w:hAnsi="Times New Roman" w:cs="Times New Roman"/>
          <w:bCs/>
          <w:sz w:val="28"/>
          <w:szCs w:val="28"/>
          <w:vertAlign w:val="superscript"/>
        </w:rPr>
        <w:footnoteReference w:id="84"/>
      </w:r>
      <w:r w:rsidR="00771CF2" w:rsidRPr="00495F53">
        <w:rPr>
          <w:rFonts w:ascii="Times New Roman" w:hAnsi="Times New Roman" w:cs="Times New Roman"/>
          <w:bCs/>
          <w:sz w:val="28"/>
          <w:szCs w:val="28"/>
        </w:rPr>
        <w:t xml:space="preserve">. </w:t>
      </w:r>
      <w:r w:rsidR="00771CF2" w:rsidRPr="00495F53">
        <w:rPr>
          <w:rFonts w:ascii="Times New Roman" w:hAnsi="Times New Roman" w:cs="Times New Roman"/>
          <w:sz w:val="28"/>
          <w:szCs w:val="28"/>
        </w:rPr>
        <w:t xml:space="preserve">В данном случае, мы, судя по всему, видим примерно то же самое. </w:t>
      </w:r>
      <w:r w:rsidR="00AC0C84" w:rsidRPr="00495F53">
        <w:rPr>
          <w:rFonts w:ascii="Times New Roman" w:hAnsi="Times New Roman" w:cs="Times New Roman"/>
          <w:sz w:val="28"/>
          <w:szCs w:val="28"/>
        </w:rPr>
        <w:t xml:space="preserve">Дени Крузе в своей работе о религиозном насилии со стороны католиков по отношению к гугенотам во Франции в </w:t>
      </w:r>
      <w:r w:rsidR="00AC0C84" w:rsidRPr="00495F53">
        <w:rPr>
          <w:rFonts w:ascii="Times New Roman" w:hAnsi="Times New Roman" w:cs="Times New Roman"/>
          <w:sz w:val="28"/>
          <w:szCs w:val="28"/>
          <w:lang w:val="pl-PL"/>
        </w:rPr>
        <w:t>XVI</w:t>
      </w:r>
      <w:r w:rsidR="00AC0C84" w:rsidRPr="00495F53">
        <w:rPr>
          <w:rFonts w:ascii="Times New Roman" w:hAnsi="Times New Roman" w:cs="Times New Roman"/>
          <w:sz w:val="28"/>
          <w:szCs w:val="28"/>
        </w:rPr>
        <w:t xml:space="preserve"> веке описывал случаи, когда католики зачастую не убивали пойманного ими «еретика», а оставляли его полуживым с серьёзными ранениями, дабы его жизнь закончилась не по воле грешных людей, а по воле самого Бога, ради которого они и совершили это «очищающее» общество от «заразы» деяние</w:t>
      </w:r>
      <w:r w:rsidR="00AC0C84" w:rsidRPr="00495F53">
        <w:rPr>
          <w:rFonts w:ascii="Times New Roman" w:hAnsi="Times New Roman" w:cs="Times New Roman"/>
          <w:sz w:val="28"/>
          <w:szCs w:val="28"/>
          <w:vertAlign w:val="superscript"/>
        </w:rPr>
        <w:footnoteReference w:id="85"/>
      </w:r>
      <w:r w:rsidR="00AC0C84" w:rsidRPr="00495F53">
        <w:rPr>
          <w:rFonts w:ascii="Times New Roman" w:hAnsi="Times New Roman" w:cs="Times New Roman"/>
          <w:sz w:val="28"/>
          <w:szCs w:val="28"/>
        </w:rPr>
        <w:t xml:space="preserve">. Судя по всему, в ситуации с Майерхофером превалировал именно такой мотив. </w:t>
      </w:r>
      <w:r w:rsidR="00B2486D" w:rsidRPr="00495F53">
        <w:rPr>
          <w:rFonts w:ascii="Times New Roman" w:hAnsi="Times New Roman" w:cs="Times New Roman"/>
          <w:sz w:val="28"/>
          <w:szCs w:val="28"/>
        </w:rPr>
        <w:t>Здесь</w:t>
      </w:r>
      <w:r w:rsidR="00AC0C84" w:rsidRPr="00495F53">
        <w:rPr>
          <w:rFonts w:ascii="Times New Roman" w:hAnsi="Times New Roman" w:cs="Times New Roman"/>
          <w:sz w:val="28"/>
          <w:szCs w:val="28"/>
        </w:rPr>
        <w:t xml:space="preserve">, однако, важен, как нам кажется, и факт оставления францисканцам полуживого </w:t>
      </w:r>
      <w:r w:rsidR="00B61B53">
        <w:rPr>
          <w:rFonts w:ascii="Times New Roman" w:hAnsi="Times New Roman" w:cs="Times New Roman"/>
          <w:sz w:val="28"/>
          <w:szCs w:val="28"/>
        </w:rPr>
        <w:t>«еретика», так как когда тело «богохульника</w:t>
      </w:r>
      <w:r w:rsidR="00AC0C84" w:rsidRPr="00495F53">
        <w:rPr>
          <w:rFonts w:ascii="Times New Roman" w:hAnsi="Times New Roman" w:cs="Times New Roman"/>
          <w:sz w:val="28"/>
          <w:szCs w:val="28"/>
        </w:rPr>
        <w:t xml:space="preserve">» передавалось чистым и невинным (монахам), то это как бы переводило акты коллективного насилия на символический язык, что имело своей целью выявить Божественную истину, во имя которой </w:t>
      </w:r>
      <w:r w:rsidR="00AC0C84" w:rsidRPr="00495F53">
        <w:rPr>
          <w:rFonts w:ascii="Times New Roman" w:hAnsi="Times New Roman" w:cs="Times New Roman"/>
          <w:sz w:val="28"/>
          <w:szCs w:val="28"/>
        </w:rPr>
        <w:lastRenderedPageBreak/>
        <w:t>и вели свою борьбу студенты</w:t>
      </w:r>
      <w:r w:rsidR="00AC0C84" w:rsidRPr="00495F53">
        <w:rPr>
          <w:rFonts w:ascii="Times New Roman" w:hAnsi="Times New Roman" w:cs="Times New Roman"/>
          <w:sz w:val="28"/>
          <w:szCs w:val="28"/>
          <w:vertAlign w:val="superscript"/>
        </w:rPr>
        <w:footnoteReference w:id="86"/>
      </w:r>
      <w:r w:rsidR="00AC0C84" w:rsidRPr="00495F53">
        <w:rPr>
          <w:rFonts w:ascii="Times New Roman" w:hAnsi="Times New Roman" w:cs="Times New Roman"/>
          <w:sz w:val="28"/>
          <w:szCs w:val="28"/>
        </w:rPr>
        <w:t xml:space="preserve">. </w:t>
      </w:r>
      <w:r w:rsidR="009918A5" w:rsidRPr="00495F53">
        <w:rPr>
          <w:rFonts w:ascii="Times New Roman" w:hAnsi="Times New Roman" w:cs="Times New Roman"/>
          <w:sz w:val="28"/>
          <w:szCs w:val="28"/>
        </w:rPr>
        <w:t xml:space="preserve">Десятого июля 1660 года король Ян Казимир в своем письме сообщал, что студенты краковского университета вместе с толпой простолюдинов убили и утопили уже выехавшего из Кракова и переправляющегося через Вислу </w:t>
      </w:r>
      <w:r w:rsidR="009253F7" w:rsidRPr="00495F53">
        <w:rPr>
          <w:rFonts w:ascii="Times New Roman" w:hAnsi="Times New Roman" w:cs="Times New Roman"/>
          <w:sz w:val="28"/>
          <w:szCs w:val="28"/>
        </w:rPr>
        <w:t>члена общины Чешских братьев</w:t>
      </w:r>
      <w:r w:rsidR="00BA16D1">
        <w:rPr>
          <w:rFonts w:ascii="Times New Roman" w:hAnsi="Times New Roman" w:cs="Times New Roman"/>
          <w:sz w:val="28"/>
          <w:szCs w:val="28"/>
        </w:rPr>
        <w:t xml:space="preserve"> Самуила</w:t>
      </w:r>
      <w:r w:rsidR="009918A5" w:rsidRPr="00495F53">
        <w:rPr>
          <w:rFonts w:ascii="Times New Roman" w:hAnsi="Times New Roman" w:cs="Times New Roman"/>
          <w:sz w:val="28"/>
          <w:szCs w:val="28"/>
        </w:rPr>
        <w:t xml:space="preserve"> Зеленского</w:t>
      </w:r>
      <w:r w:rsidR="009918A5" w:rsidRPr="00495F53">
        <w:rPr>
          <w:rFonts w:ascii="Times New Roman" w:hAnsi="Times New Roman" w:cs="Times New Roman"/>
          <w:sz w:val="28"/>
          <w:szCs w:val="28"/>
          <w:vertAlign w:val="superscript"/>
        </w:rPr>
        <w:footnoteReference w:id="87"/>
      </w:r>
      <w:r w:rsidR="009918A5" w:rsidRPr="00495F53">
        <w:rPr>
          <w:rFonts w:ascii="Times New Roman" w:hAnsi="Times New Roman" w:cs="Times New Roman"/>
          <w:sz w:val="28"/>
          <w:szCs w:val="28"/>
        </w:rPr>
        <w:t>. В данном случае интересен сам факт утопления «еретика» в воде. Натали Земон Дэвис отмечала, что когда католики топили в воде «богохульников», то вода в определенном водоеме в это время как бы становилась святой водой, которая использовалась в католических обрядах экзорцизма. Таким образом, вода как бы должна была очистить весь мир от той тяжелой духовной «заразы», носителями которой являются «неверные»</w:t>
      </w:r>
      <w:r w:rsidR="009918A5" w:rsidRPr="00495F53">
        <w:rPr>
          <w:rFonts w:ascii="Times New Roman" w:hAnsi="Times New Roman" w:cs="Times New Roman"/>
          <w:sz w:val="28"/>
          <w:szCs w:val="28"/>
          <w:vertAlign w:val="superscript"/>
        </w:rPr>
        <w:footnoteReference w:id="88"/>
      </w:r>
      <w:r w:rsidR="009918A5" w:rsidRPr="00495F53">
        <w:rPr>
          <w:rFonts w:ascii="Times New Roman" w:hAnsi="Times New Roman" w:cs="Times New Roman"/>
          <w:sz w:val="28"/>
          <w:szCs w:val="28"/>
        </w:rPr>
        <w:t xml:space="preserve">. </w:t>
      </w:r>
    </w:p>
    <w:p w:rsidR="00FF4A17" w:rsidRPr="00495F53" w:rsidRDefault="00AC0C84"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Зачастую акты насилия на конфессиональной почве со стороны католиков начинались после различных обрядов, торжественных служб и паломничеств. В данном случае как нам кажется, очень важным было то эмоциональное состояние, в котором находились люди, </w:t>
      </w:r>
      <w:r w:rsidR="00B2486D" w:rsidRPr="00495F53">
        <w:rPr>
          <w:rFonts w:ascii="Times New Roman" w:hAnsi="Times New Roman" w:cs="Times New Roman"/>
          <w:sz w:val="28"/>
          <w:szCs w:val="28"/>
        </w:rPr>
        <w:t>которые</w:t>
      </w:r>
      <w:r w:rsidRPr="00495F53">
        <w:rPr>
          <w:rFonts w:ascii="Times New Roman" w:hAnsi="Times New Roman" w:cs="Times New Roman"/>
          <w:sz w:val="28"/>
          <w:szCs w:val="28"/>
        </w:rPr>
        <w:t xml:space="preserve"> являлись участниками подобных обрядов. Мы уже упоминали ранее, что многие службы и обряды носили «полемический» характер, направленный против «еретиков» и «безбожников». Как отмечал Дени Крузе, религиозное насилие со стороны католиков зачастую было насилием сакральным, актом религиозной одержимости</w:t>
      </w:r>
      <w:r w:rsidRPr="00495F53">
        <w:rPr>
          <w:rFonts w:ascii="Times New Roman" w:hAnsi="Times New Roman" w:cs="Times New Roman"/>
          <w:sz w:val="28"/>
          <w:szCs w:val="28"/>
          <w:vertAlign w:val="superscript"/>
        </w:rPr>
        <w:footnoteReference w:id="89"/>
      </w:r>
      <w:r w:rsidRPr="00495F53">
        <w:rPr>
          <w:rFonts w:ascii="Times New Roman" w:hAnsi="Times New Roman" w:cs="Times New Roman"/>
          <w:sz w:val="28"/>
          <w:szCs w:val="28"/>
        </w:rPr>
        <w:t>. Подобная одержимость, как указывал французский историк, зачастую была вызвана пением, хлопаньем в ладоши и т. д.</w:t>
      </w:r>
      <w:r w:rsidRPr="00495F53">
        <w:rPr>
          <w:rFonts w:ascii="Times New Roman" w:hAnsi="Times New Roman" w:cs="Times New Roman"/>
          <w:sz w:val="28"/>
          <w:szCs w:val="28"/>
          <w:vertAlign w:val="superscript"/>
        </w:rPr>
        <w:footnoteReference w:id="90"/>
      </w:r>
      <w:r w:rsidRPr="00495F53">
        <w:rPr>
          <w:rFonts w:ascii="Times New Roman" w:hAnsi="Times New Roman" w:cs="Times New Roman"/>
          <w:sz w:val="28"/>
          <w:szCs w:val="28"/>
        </w:rPr>
        <w:t xml:space="preserve">. Такие же действия зачастую практиковались в Речи Посполитой во время католических церковных служб. Службы в католических костелах были очень громкими, пышными и были похожи на театральное представление. Во время их участники молились очень рьяно. Например, </w:t>
      </w:r>
      <w:r w:rsidR="00FF55FB" w:rsidRPr="00495F53">
        <w:rPr>
          <w:rFonts w:ascii="Times New Roman" w:hAnsi="Times New Roman" w:cs="Times New Roman"/>
          <w:sz w:val="28"/>
          <w:szCs w:val="28"/>
        </w:rPr>
        <w:t xml:space="preserve">иностранцев </w:t>
      </w:r>
      <w:r w:rsidRPr="00495F53">
        <w:rPr>
          <w:rFonts w:ascii="Times New Roman" w:hAnsi="Times New Roman" w:cs="Times New Roman"/>
          <w:sz w:val="28"/>
          <w:szCs w:val="28"/>
        </w:rPr>
        <w:t>сильно удив</w:t>
      </w:r>
      <w:r w:rsidR="00B2486D" w:rsidRPr="00495F53">
        <w:rPr>
          <w:rFonts w:ascii="Times New Roman" w:hAnsi="Times New Roman" w:cs="Times New Roman"/>
          <w:sz w:val="28"/>
          <w:szCs w:val="28"/>
        </w:rPr>
        <w:t xml:space="preserve">ляло, что поляки во время служб очень низко </w:t>
      </w:r>
      <w:r w:rsidRPr="00495F53">
        <w:rPr>
          <w:rFonts w:ascii="Times New Roman" w:hAnsi="Times New Roman" w:cs="Times New Roman"/>
          <w:sz w:val="28"/>
          <w:szCs w:val="28"/>
        </w:rPr>
        <w:lastRenderedPageBreak/>
        <w:t>кланяются и очень громко бьют лбом об пол</w:t>
      </w:r>
      <w:r w:rsidRPr="00495F53">
        <w:rPr>
          <w:rFonts w:ascii="Times New Roman" w:hAnsi="Times New Roman" w:cs="Times New Roman"/>
          <w:sz w:val="28"/>
          <w:szCs w:val="28"/>
          <w:vertAlign w:val="superscript"/>
        </w:rPr>
        <w:footnoteReference w:id="91"/>
      </w:r>
      <w:r w:rsidRPr="00495F53">
        <w:rPr>
          <w:rFonts w:ascii="Times New Roman" w:hAnsi="Times New Roman" w:cs="Times New Roman"/>
          <w:sz w:val="28"/>
          <w:szCs w:val="28"/>
        </w:rPr>
        <w:t xml:space="preserve">. В результате следования подобным практикам люди входили в определенное эмоциональное состояние, которое можно назвать религиозной одержимостью, когда они были решительно настроены и полностью готовы к насилию над такими же, как они, людьми, но другой религиозной принадлежности. Неудивительно, что очень частыми были случаи, когда </w:t>
      </w:r>
      <w:r w:rsidR="00B2486D" w:rsidRPr="00495F53">
        <w:rPr>
          <w:rFonts w:ascii="Times New Roman" w:hAnsi="Times New Roman" w:cs="Times New Roman"/>
          <w:sz w:val="28"/>
          <w:szCs w:val="28"/>
        </w:rPr>
        <w:t xml:space="preserve">католические студенты </w:t>
      </w:r>
      <w:r w:rsidRPr="00495F53">
        <w:rPr>
          <w:rFonts w:ascii="Times New Roman" w:hAnsi="Times New Roman" w:cs="Times New Roman"/>
          <w:sz w:val="28"/>
          <w:szCs w:val="28"/>
        </w:rPr>
        <w:t>во время религиозных праздников после службы в костеле, преисполнившись религиозными чувствами и решив полностью дать им волю, нападали на «диссидентов» или иудеев</w:t>
      </w:r>
      <w:r w:rsidRPr="00495F53">
        <w:rPr>
          <w:rFonts w:ascii="Times New Roman" w:hAnsi="Times New Roman" w:cs="Times New Roman"/>
          <w:sz w:val="28"/>
          <w:szCs w:val="28"/>
          <w:vertAlign w:val="superscript"/>
        </w:rPr>
        <w:footnoteReference w:id="92"/>
      </w:r>
      <w:r w:rsidRPr="00495F53">
        <w:rPr>
          <w:rFonts w:ascii="Times New Roman" w:hAnsi="Times New Roman" w:cs="Times New Roman"/>
          <w:sz w:val="28"/>
          <w:szCs w:val="28"/>
        </w:rPr>
        <w:t>. Вообще, всплески религиозного насилия были, как отмечал польский историк Желевский, «своеобразной разрядкой особого эмоционального напряжения, обнажающей даже самые скрытые желания и убеждения» как авторитетных людей, так и городской толпы</w:t>
      </w:r>
      <w:r w:rsidRPr="00495F53">
        <w:rPr>
          <w:rFonts w:ascii="Times New Roman" w:hAnsi="Times New Roman" w:cs="Times New Roman"/>
          <w:sz w:val="28"/>
          <w:szCs w:val="28"/>
          <w:vertAlign w:val="superscript"/>
        </w:rPr>
        <w:footnoteReference w:id="93"/>
      </w:r>
      <w:r w:rsidRPr="00495F53">
        <w:rPr>
          <w:rFonts w:ascii="Times New Roman" w:hAnsi="Times New Roman" w:cs="Times New Roman"/>
          <w:sz w:val="28"/>
          <w:szCs w:val="28"/>
        </w:rPr>
        <w:t xml:space="preserve">. </w:t>
      </w:r>
    </w:p>
    <w:p w:rsidR="008C25C6" w:rsidRPr="00495F53" w:rsidRDefault="00FF4A17"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Так, пятнадцатого августа 1641 года в день Успения Богородицы 15</w:t>
      </w:r>
      <w:r w:rsidR="004F0603">
        <w:rPr>
          <w:rFonts w:ascii="Times New Roman" w:hAnsi="Times New Roman" w:cs="Times New Roman"/>
          <w:sz w:val="28"/>
          <w:szCs w:val="28"/>
        </w:rPr>
        <w:t xml:space="preserve"> студентов</w:t>
      </w:r>
      <w:r w:rsidRPr="00495F53">
        <w:rPr>
          <w:rFonts w:ascii="Times New Roman" w:hAnsi="Times New Roman" w:cs="Times New Roman"/>
          <w:sz w:val="28"/>
          <w:szCs w:val="28"/>
        </w:rPr>
        <w:t xml:space="preserve">, совершавших паломничество в Кальварию-Зебжидовску, решили ограбить «еретиков». В итоге в соседней деревне они напали на дом одного протестанта, связали его слуг и начали вымогать у него и его жены деньги, грозя им смертью. Однако позже, испугавшись реакции со стороны соседей протестанта, они решили уйти, забрав с собой все, что попалось под руку. В итоге </w:t>
      </w:r>
      <w:r w:rsidR="004F0603">
        <w:rPr>
          <w:rFonts w:ascii="Times New Roman" w:hAnsi="Times New Roman" w:cs="Times New Roman"/>
          <w:sz w:val="28"/>
          <w:szCs w:val="28"/>
        </w:rPr>
        <w:t>студенты были схвачены</w:t>
      </w:r>
      <w:r w:rsidRPr="00495F53">
        <w:rPr>
          <w:rFonts w:ascii="Times New Roman" w:hAnsi="Times New Roman" w:cs="Times New Roman"/>
          <w:sz w:val="28"/>
          <w:szCs w:val="28"/>
        </w:rPr>
        <w:t xml:space="preserve">. На суде </w:t>
      </w:r>
      <w:r w:rsidR="004F0603">
        <w:rPr>
          <w:rFonts w:ascii="Times New Roman" w:hAnsi="Times New Roman" w:cs="Times New Roman"/>
          <w:sz w:val="28"/>
          <w:szCs w:val="28"/>
        </w:rPr>
        <w:t xml:space="preserve">они </w:t>
      </w:r>
      <w:r w:rsidRPr="00495F53">
        <w:rPr>
          <w:rFonts w:ascii="Times New Roman" w:hAnsi="Times New Roman" w:cs="Times New Roman"/>
          <w:sz w:val="28"/>
          <w:szCs w:val="28"/>
        </w:rPr>
        <w:t>пытались оправдать себя тем, что видят свою обязанность в уничтожении протестантов, и доказывали это тем, что католическое духовенство призывало к этому и оправдывало такие действия тем, что иначе бы «ересь» полностью уничтожила католическую церковь. Студенты ссылались и на волю Господа, зачитывали отрывки из Священного Писания и старых законов, изданных по поводу отпавших от Римской Церкви, а также приводили в пример действия других студентов в Познани, Люблине и Вильно</w:t>
      </w:r>
      <w:r w:rsidRPr="00495F53">
        <w:rPr>
          <w:rFonts w:ascii="Times New Roman" w:hAnsi="Times New Roman" w:cs="Times New Roman"/>
          <w:sz w:val="28"/>
          <w:szCs w:val="28"/>
          <w:vertAlign w:val="superscript"/>
        </w:rPr>
        <w:footnoteReference w:id="94"/>
      </w:r>
      <w:r w:rsidRPr="00495F53">
        <w:rPr>
          <w:rFonts w:ascii="Times New Roman" w:hAnsi="Times New Roman" w:cs="Times New Roman"/>
          <w:sz w:val="28"/>
          <w:szCs w:val="28"/>
        </w:rPr>
        <w:t xml:space="preserve">. В 1643 году другая группа краковских студентов после паломничества в Кальварию-Зебжидовску по инициативе </w:t>
      </w:r>
      <w:r w:rsidRPr="00495F53">
        <w:rPr>
          <w:rFonts w:ascii="Times New Roman" w:hAnsi="Times New Roman" w:cs="Times New Roman"/>
          <w:sz w:val="28"/>
          <w:szCs w:val="28"/>
        </w:rPr>
        <w:lastRenderedPageBreak/>
        <w:t>католического священника Скавинки напала на двор одного лютеранина и разграбила его. Несмотря на то, что они пытались спрятаться в иезуитском костеле Богородицы в Ярославе, их арестовали. Во время разбирательств в свое оправдание студенты ссылались на поступки студентов в других городах Речи Посполитой и, опираясь на Библию, доказывали, что искоренять «лю</w:t>
      </w:r>
      <w:r w:rsidR="009253F7" w:rsidRPr="00495F53">
        <w:rPr>
          <w:rFonts w:ascii="Times New Roman" w:hAnsi="Times New Roman" w:cs="Times New Roman"/>
          <w:sz w:val="28"/>
          <w:szCs w:val="28"/>
        </w:rPr>
        <w:t>теран» – их святая обязанность</w:t>
      </w:r>
      <w:r w:rsidRPr="00495F53">
        <w:rPr>
          <w:rFonts w:ascii="Times New Roman" w:hAnsi="Times New Roman" w:cs="Times New Roman"/>
          <w:sz w:val="28"/>
          <w:szCs w:val="28"/>
          <w:vertAlign w:val="superscript"/>
        </w:rPr>
        <w:footnoteReference w:id="95"/>
      </w:r>
      <w:r w:rsidRPr="00495F53">
        <w:rPr>
          <w:rFonts w:ascii="Times New Roman" w:hAnsi="Times New Roman" w:cs="Times New Roman"/>
          <w:sz w:val="28"/>
          <w:szCs w:val="28"/>
        </w:rPr>
        <w:t>.</w:t>
      </w:r>
      <w:r w:rsidR="009918A5" w:rsidRPr="00495F53">
        <w:rPr>
          <w:rFonts w:ascii="Times New Roman" w:hAnsi="Times New Roman" w:cs="Times New Roman"/>
          <w:sz w:val="28"/>
          <w:szCs w:val="28"/>
        </w:rPr>
        <w:t xml:space="preserve"> </w:t>
      </w:r>
    </w:p>
    <w:p w:rsidR="009918A5" w:rsidRPr="00495F53" w:rsidRDefault="009918A5"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Защитой католической религии и католиков от покушений со стороны «богохульников» свое насилие по отношению к рядовым протестантам оправдывали и представители католического клира. Пятнадцатого апреля 1660 года кузнец кальвинист Стефан Романелис из селения Гаврилы, будучи в Кельме в Жмудском княжестве, зашел в трактир отдохнуть и там встретил одного мещанина католика, который вдруг начал избивать его палкой. Когда же Романелис пошел жаловаться на это в дом назначенного недавно в Кельме приходского католического священника Ежи Абрамовича, то тот избил его палкой и топором, очень сильно изранив. Хозяйка города Марианна Гружевская подала на него</w:t>
      </w:r>
      <w:r w:rsidR="003012F4" w:rsidRPr="00495F53">
        <w:rPr>
          <w:rFonts w:ascii="Times New Roman" w:hAnsi="Times New Roman" w:cs="Times New Roman"/>
          <w:sz w:val="28"/>
          <w:szCs w:val="28"/>
        </w:rPr>
        <w:t xml:space="preserve"> в суд</w:t>
      </w:r>
      <w:r w:rsidRPr="00495F53">
        <w:rPr>
          <w:rFonts w:ascii="Times New Roman" w:hAnsi="Times New Roman" w:cs="Times New Roman"/>
          <w:sz w:val="28"/>
          <w:szCs w:val="28"/>
          <w:vertAlign w:val="superscript"/>
        </w:rPr>
        <w:footnoteReference w:id="96"/>
      </w:r>
      <w:r w:rsidRPr="00495F53">
        <w:rPr>
          <w:rFonts w:ascii="Times New Roman" w:hAnsi="Times New Roman" w:cs="Times New Roman"/>
          <w:sz w:val="28"/>
          <w:szCs w:val="28"/>
        </w:rPr>
        <w:t>. Сам же священник в ответ обвинил ее в том, что она, будучи «враждебна вере католической», якобы не только заставляла своих католических подданных работать по праздникам, но и всячески потворствовала своим протестантским подданным в насилиях над католиками</w:t>
      </w:r>
      <w:r w:rsidRPr="00495F53">
        <w:rPr>
          <w:rFonts w:ascii="Times New Roman" w:hAnsi="Times New Roman" w:cs="Times New Roman"/>
          <w:sz w:val="28"/>
          <w:szCs w:val="28"/>
          <w:vertAlign w:val="superscript"/>
        </w:rPr>
        <w:footnoteReference w:id="97"/>
      </w:r>
      <w:r w:rsidRPr="00495F53">
        <w:rPr>
          <w:rFonts w:ascii="Times New Roman" w:hAnsi="Times New Roman" w:cs="Times New Roman"/>
          <w:sz w:val="28"/>
          <w:szCs w:val="28"/>
        </w:rPr>
        <w:t xml:space="preserve">. </w:t>
      </w:r>
      <w:r w:rsidR="00660858">
        <w:rPr>
          <w:rFonts w:ascii="Times New Roman" w:hAnsi="Times New Roman" w:cs="Times New Roman"/>
          <w:sz w:val="28"/>
          <w:szCs w:val="28"/>
        </w:rPr>
        <w:t xml:space="preserve">В </w:t>
      </w:r>
      <w:r w:rsidRPr="00495F53">
        <w:rPr>
          <w:rFonts w:ascii="Times New Roman" w:hAnsi="Times New Roman" w:cs="Times New Roman"/>
          <w:sz w:val="28"/>
          <w:szCs w:val="28"/>
        </w:rPr>
        <w:t xml:space="preserve">итоге </w:t>
      </w:r>
      <w:r w:rsidR="00660858">
        <w:rPr>
          <w:rFonts w:ascii="Times New Roman" w:hAnsi="Times New Roman" w:cs="Times New Roman"/>
          <w:sz w:val="28"/>
          <w:szCs w:val="28"/>
        </w:rPr>
        <w:t xml:space="preserve">Абрамович </w:t>
      </w:r>
      <w:r w:rsidRPr="00495F53">
        <w:rPr>
          <w:rFonts w:ascii="Times New Roman" w:hAnsi="Times New Roman" w:cs="Times New Roman"/>
          <w:sz w:val="28"/>
          <w:szCs w:val="28"/>
        </w:rPr>
        <w:t>был снят с должности приходского священника в Кельме</w:t>
      </w:r>
      <w:r w:rsidRPr="00495F53">
        <w:rPr>
          <w:rFonts w:ascii="Times New Roman" w:hAnsi="Times New Roman" w:cs="Times New Roman"/>
          <w:sz w:val="28"/>
          <w:szCs w:val="28"/>
          <w:vertAlign w:val="superscript"/>
        </w:rPr>
        <w:footnoteReference w:id="98"/>
      </w:r>
      <w:r w:rsidR="009253F7" w:rsidRPr="00495F53">
        <w:rPr>
          <w:rFonts w:ascii="Times New Roman" w:hAnsi="Times New Roman" w:cs="Times New Roman"/>
          <w:sz w:val="28"/>
          <w:szCs w:val="28"/>
        </w:rPr>
        <w:t xml:space="preserve">. </w:t>
      </w:r>
      <w:r w:rsidRPr="00495F53">
        <w:rPr>
          <w:rFonts w:ascii="Times New Roman" w:hAnsi="Times New Roman" w:cs="Times New Roman"/>
          <w:sz w:val="28"/>
          <w:szCs w:val="28"/>
        </w:rPr>
        <w:t>Вообще, как отмечал Болеслав Гружевский, Ежи Абрамович был выпускником Виленской иезуитской академии и настоящим католическим фанатиком, время нахождения которого на посту главы католического прихода в Кельме было временем самых яростных и кровавых конфликтов на конфессиональной почве в Кельме</w:t>
      </w:r>
      <w:r w:rsidRPr="00495F53">
        <w:rPr>
          <w:rFonts w:ascii="Times New Roman" w:hAnsi="Times New Roman" w:cs="Times New Roman"/>
          <w:sz w:val="28"/>
          <w:szCs w:val="28"/>
          <w:vertAlign w:val="superscript"/>
        </w:rPr>
        <w:footnoteReference w:id="99"/>
      </w:r>
      <w:r w:rsidRPr="00495F53">
        <w:rPr>
          <w:rFonts w:ascii="Times New Roman" w:hAnsi="Times New Roman" w:cs="Times New Roman"/>
          <w:sz w:val="28"/>
          <w:szCs w:val="28"/>
        </w:rPr>
        <w:t xml:space="preserve">. </w:t>
      </w:r>
    </w:p>
    <w:p w:rsidR="00FF4A17" w:rsidRPr="00495F53" w:rsidRDefault="00FF4A17"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Иногда инциденты вокруг центров «еретического» культа провоцировали насилие и по отношению к самим «еретикам» со стороны </w:t>
      </w:r>
      <w:r w:rsidRPr="00495F53">
        <w:rPr>
          <w:rFonts w:ascii="Times New Roman" w:hAnsi="Times New Roman" w:cs="Times New Roman"/>
          <w:sz w:val="28"/>
          <w:szCs w:val="28"/>
        </w:rPr>
        <w:lastRenderedPageBreak/>
        <w:t>католиков. Так, вскоре после нападений на кальвинистский молитвенный дом в Вильно 5 и 6 октября 1639 года иезуитский студент Станислав Заранка 13 октября этого же года в самом городе напал на шляхтича кальвиниста Яна Бутвиля и его жену, ранил их и ограбил. За это он был схвачен и посажен в тюрьму, предстал перед королевской комиссией и позже даже перед сеймовым судом как шляхтич, но каким-то образом сумел сбежать из темницы</w:t>
      </w:r>
      <w:r w:rsidRPr="00495F53">
        <w:rPr>
          <w:rFonts w:ascii="Times New Roman" w:hAnsi="Times New Roman" w:cs="Times New Roman"/>
          <w:sz w:val="28"/>
          <w:szCs w:val="28"/>
          <w:vertAlign w:val="superscript"/>
        </w:rPr>
        <w:footnoteReference w:id="100"/>
      </w:r>
      <w:r w:rsidRPr="00495F53">
        <w:rPr>
          <w:rFonts w:ascii="Times New Roman" w:hAnsi="Times New Roman" w:cs="Times New Roman"/>
          <w:sz w:val="28"/>
          <w:szCs w:val="28"/>
        </w:rPr>
        <w:t xml:space="preserve">. </w:t>
      </w:r>
    </w:p>
    <w:p w:rsidR="00AD5C4D" w:rsidRPr="00AD5C4D" w:rsidRDefault="004828E8" w:rsidP="00A87607">
      <w:pPr>
        <w:spacing w:line="360" w:lineRule="auto"/>
        <w:ind w:firstLine="709"/>
        <w:contextualSpacing/>
        <w:jc w:val="both"/>
        <w:rPr>
          <w:rFonts w:ascii="Times New Roman" w:hAnsi="Times New Roman" w:cs="Times New Roman"/>
          <w:b/>
          <w:sz w:val="28"/>
          <w:szCs w:val="28"/>
        </w:rPr>
      </w:pPr>
      <w:r w:rsidRPr="00495F53">
        <w:rPr>
          <w:rFonts w:ascii="Times New Roman" w:hAnsi="Times New Roman" w:cs="Times New Roman"/>
          <w:b/>
          <w:sz w:val="28"/>
          <w:szCs w:val="28"/>
        </w:rPr>
        <w:t xml:space="preserve">2) Православные жители </w:t>
      </w:r>
    </w:p>
    <w:p w:rsidR="004828E8" w:rsidRPr="00495F53" w:rsidRDefault="00D16BC7" w:rsidP="00A87607">
      <w:pPr>
        <w:spacing w:line="360" w:lineRule="auto"/>
        <w:ind w:firstLine="709"/>
        <w:contextualSpacing/>
        <w:jc w:val="both"/>
        <w:rPr>
          <w:rFonts w:ascii="Times New Roman" w:hAnsi="Times New Roman" w:cs="Times New Roman"/>
          <w:bCs/>
          <w:sz w:val="28"/>
          <w:szCs w:val="28"/>
        </w:rPr>
      </w:pPr>
      <w:r w:rsidRPr="00495F53">
        <w:rPr>
          <w:rFonts w:ascii="Times New Roman" w:hAnsi="Times New Roman" w:cs="Times New Roman"/>
          <w:sz w:val="28"/>
          <w:szCs w:val="28"/>
        </w:rPr>
        <w:t>Данное замечание справедливо и по отношению к православным. Так, е</w:t>
      </w:r>
      <w:r w:rsidR="004828E8" w:rsidRPr="00495F53">
        <w:rPr>
          <w:rFonts w:ascii="Times New Roman" w:hAnsi="Times New Roman" w:cs="Times New Roman"/>
          <w:sz w:val="28"/>
          <w:szCs w:val="28"/>
        </w:rPr>
        <w:t>сли верить жалобе</w:t>
      </w:r>
      <w:r w:rsidRPr="00495F53">
        <w:rPr>
          <w:rFonts w:ascii="Times New Roman" w:hAnsi="Times New Roman" w:cs="Times New Roman"/>
          <w:sz w:val="28"/>
          <w:szCs w:val="28"/>
        </w:rPr>
        <w:t xml:space="preserve"> представителей православной общины Луцка</w:t>
      </w:r>
      <w:r w:rsidR="004828E8" w:rsidRPr="00495F53">
        <w:rPr>
          <w:rFonts w:ascii="Times New Roman" w:hAnsi="Times New Roman" w:cs="Times New Roman"/>
          <w:sz w:val="28"/>
          <w:szCs w:val="28"/>
        </w:rPr>
        <w:t xml:space="preserve">, </w:t>
      </w:r>
      <w:r w:rsidRPr="00495F53">
        <w:rPr>
          <w:rFonts w:ascii="Times New Roman" w:hAnsi="Times New Roman" w:cs="Times New Roman"/>
          <w:sz w:val="28"/>
          <w:szCs w:val="28"/>
        </w:rPr>
        <w:t>ученики, служащие и сам</w:t>
      </w:r>
      <w:r w:rsidR="003012F4" w:rsidRPr="00495F53">
        <w:rPr>
          <w:rFonts w:ascii="Times New Roman" w:hAnsi="Times New Roman" w:cs="Times New Roman"/>
          <w:sz w:val="28"/>
          <w:szCs w:val="28"/>
        </w:rPr>
        <w:t>и иезуиты из</w:t>
      </w:r>
      <w:r w:rsidRPr="00495F53">
        <w:rPr>
          <w:rFonts w:ascii="Times New Roman" w:hAnsi="Times New Roman" w:cs="Times New Roman"/>
          <w:sz w:val="28"/>
          <w:szCs w:val="28"/>
        </w:rPr>
        <w:t xml:space="preserve"> местного коллегиума после нападения на православный братский монастырь, которое имело место 24 мая 1634 года, уже </w:t>
      </w:r>
      <w:r w:rsidR="004828E8" w:rsidRPr="00495F53">
        <w:rPr>
          <w:rFonts w:ascii="Times New Roman" w:hAnsi="Times New Roman" w:cs="Times New Roman"/>
          <w:sz w:val="28"/>
          <w:szCs w:val="28"/>
        </w:rPr>
        <w:t>28 мая вместе с городской беднотой напали и разграбили дом православного мещанина Лахновича (сам хозяин смог уйти), избивали и убивали всех право</w:t>
      </w:r>
      <w:r w:rsidR="00B51B87">
        <w:rPr>
          <w:rFonts w:ascii="Times New Roman" w:hAnsi="Times New Roman" w:cs="Times New Roman"/>
          <w:sz w:val="28"/>
          <w:szCs w:val="28"/>
        </w:rPr>
        <w:t>славных, попадавшихся под руку (</w:t>
      </w:r>
      <w:r w:rsidR="004828E8" w:rsidRPr="00495F53">
        <w:rPr>
          <w:rFonts w:ascii="Times New Roman" w:hAnsi="Times New Roman" w:cs="Times New Roman"/>
          <w:sz w:val="28"/>
          <w:szCs w:val="28"/>
        </w:rPr>
        <w:t>«только же русин»). Так, они избили до смерти перед местным иезуитом Ласким слугу луцкого епископа Пузыны</w:t>
      </w:r>
      <w:r w:rsidR="004828E8" w:rsidRPr="00495F53">
        <w:rPr>
          <w:rFonts w:ascii="Times New Roman" w:hAnsi="Times New Roman" w:cs="Times New Roman"/>
          <w:sz w:val="28"/>
          <w:szCs w:val="28"/>
          <w:vertAlign w:val="superscript"/>
        </w:rPr>
        <w:footnoteReference w:id="101"/>
      </w:r>
      <w:r w:rsidR="004828E8" w:rsidRPr="00495F53">
        <w:rPr>
          <w:rFonts w:ascii="Times New Roman" w:hAnsi="Times New Roman" w:cs="Times New Roman"/>
          <w:sz w:val="28"/>
          <w:szCs w:val="28"/>
        </w:rPr>
        <w:t>. Следует отметить, что королевские возные подтвердили данные православных</w:t>
      </w:r>
      <w:r w:rsidR="004828E8" w:rsidRPr="00495F53">
        <w:rPr>
          <w:rFonts w:ascii="Times New Roman" w:hAnsi="Times New Roman" w:cs="Times New Roman"/>
          <w:sz w:val="28"/>
          <w:szCs w:val="28"/>
          <w:vertAlign w:val="superscript"/>
        </w:rPr>
        <w:footnoteReference w:id="102"/>
      </w:r>
      <w:r w:rsidR="004828E8" w:rsidRPr="00495F53">
        <w:rPr>
          <w:rFonts w:ascii="Times New Roman" w:hAnsi="Times New Roman" w:cs="Times New Roman"/>
          <w:sz w:val="28"/>
          <w:szCs w:val="28"/>
        </w:rPr>
        <w:t xml:space="preserve">. Луцкий войт Загоровский, бывший православным, </w:t>
      </w:r>
      <w:r w:rsidR="004828E8" w:rsidRPr="00495F53">
        <w:rPr>
          <w:rFonts w:ascii="Times New Roman" w:hAnsi="Times New Roman" w:cs="Times New Roman"/>
          <w:bCs/>
          <w:sz w:val="28"/>
          <w:szCs w:val="28"/>
        </w:rPr>
        <w:t>в своем протесте сообщал, что 28 мая 1634 года во время погрома, устроенного иезуитами, его ограбили</w:t>
      </w:r>
      <w:r w:rsidR="004828E8" w:rsidRPr="00495F53">
        <w:rPr>
          <w:rFonts w:ascii="Times New Roman" w:hAnsi="Times New Roman" w:cs="Times New Roman"/>
          <w:bCs/>
          <w:sz w:val="28"/>
          <w:szCs w:val="28"/>
          <w:vertAlign w:val="superscript"/>
        </w:rPr>
        <w:footnoteReference w:id="103"/>
      </w:r>
      <w:r w:rsidR="004828E8" w:rsidRPr="00495F53">
        <w:rPr>
          <w:rFonts w:ascii="Times New Roman" w:hAnsi="Times New Roman" w:cs="Times New Roman"/>
          <w:bCs/>
          <w:sz w:val="28"/>
          <w:szCs w:val="28"/>
        </w:rPr>
        <w:t xml:space="preserve">. </w:t>
      </w:r>
      <w:r w:rsidRPr="00495F53">
        <w:rPr>
          <w:rFonts w:ascii="Times New Roman" w:hAnsi="Times New Roman" w:cs="Times New Roman"/>
          <w:bCs/>
          <w:sz w:val="28"/>
          <w:szCs w:val="28"/>
        </w:rPr>
        <w:t>В данном случае интересно то обстоятельство, что, если верить жалобе православных горожан Луцка, 28 мая 1634 года католики схватили помощника православного Луцкого епископа Пузыны и избили его до смерти перед иезуитом Ласким</w:t>
      </w:r>
      <w:r w:rsidRPr="00495F53">
        <w:rPr>
          <w:rFonts w:ascii="Times New Roman" w:hAnsi="Times New Roman" w:cs="Times New Roman"/>
          <w:bCs/>
          <w:sz w:val="28"/>
          <w:szCs w:val="28"/>
          <w:vertAlign w:val="superscript"/>
        </w:rPr>
        <w:footnoteReference w:id="104"/>
      </w:r>
      <w:r w:rsidRPr="00495F53">
        <w:rPr>
          <w:rFonts w:ascii="Times New Roman" w:hAnsi="Times New Roman" w:cs="Times New Roman"/>
          <w:bCs/>
          <w:sz w:val="28"/>
          <w:szCs w:val="28"/>
        </w:rPr>
        <w:t xml:space="preserve">. Как нам кажется, перед нами вполне может быть один из случаев, о которых писала Натали Земон Дэвис, когда насилие на конфессиональной почве со стороны католиков принимало </w:t>
      </w:r>
      <w:r w:rsidRPr="00495F53">
        <w:rPr>
          <w:rFonts w:ascii="Times New Roman" w:hAnsi="Times New Roman" w:cs="Times New Roman"/>
          <w:bCs/>
          <w:sz w:val="28"/>
          <w:szCs w:val="28"/>
        </w:rPr>
        <w:lastRenderedPageBreak/>
        <w:t>форму имитации суда. Так, вместо официальных пыток, казней и официального осквернения трупов практиковались такие же обряды со стороны католических масс</w:t>
      </w:r>
      <w:r w:rsidRPr="00495F53">
        <w:rPr>
          <w:rFonts w:ascii="Times New Roman" w:hAnsi="Times New Roman" w:cs="Times New Roman"/>
          <w:bCs/>
          <w:sz w:val="28"/>
          <w:szCs w:val="28"/>
          <w:vertAlign w:val="superscript"/>
        </w:rPr>
        <w:footnoteReference w:id="105"/>
      </w:r>
      <w:r w:rsidRPr="00495F53">
        <w:rPr>
          <w:rFonts w:ascii="Times New Roman" w:hAnsi="Times New Roman" w:cs="Times New Roman"/>
          <w:bCs/>
          <w:sz w:val="28"/>
          <w:szCs w:val="28"/>
        </w:rPr>
        <w:t xml:space="preserve">. В данном случае, возможно, католики как раз «судили» помощника епископа за его «преступления» против католической религии и Речи Посполитой перед иезуитом Ласким, который мог играть роль судьи, а потом либо «пытали» его до смерти, либо привели «смертный приговор» в исполнение. </w:t>
      </w:r>
    </w:p>
    <w:p w:rsidR="00D16BC7" w:rsidRPr="00495F53" w:rsidRDefault="00F61243" w:rsidP="00A87607">
      <w:pPr>
        <w:spacing w:line="360" w:lineRule="auto"/>
        <w:ind w:firstLine="709"/>
        <w:contextualSpacing/>
        <w:jc w:val="both"/>
        <w:rPr>
          <w:rFonts w:ascii="Times New Roman" w:hAnsi="Times New Roman" w:cs="Times New Roman"/>
          <w:bCs/>
          <w:sz w:val="28"/>
          <w:szCs w:val="28"/>
        </w:rPr>
      </w:pPr>
      <w:r w:rsidRPr="00495F53">
        <w:rPr>
          <w:rFonts w:ascii="Times New Roman" w:hAnsi="Times New Roman" w:cs="Times New Roman"/>
          <w:bCs/>
          <w:sz w:val="28"/>
          <w:szCs w:val="28"/>
        </w:rPr>
        <w:t xml:space="preserve">В </w:t>
      </w:r>
      <w:r w:rsidR="004801FB" w:rsidRPr="00495F53">
        <w:rPr>
          <w:rFonts w:ascii="Times New Roman" w:hAnsi="Times New Roman" w:cs="Times New Roman"/>
          <w:bCs/>
          <w:sz w:val="28"/>
          <w:szCs w:val="28"/>
        </w:rPr>
        <w:t xml:space="preserve">некоторых случаях представители католического клира </w:t>
      </w:r>
      <w:r w:rsidRPr="00495F53">
        <w:rPr>
          <w:rFonts w:ascii="Times New Roman" w:hAnsi="Times New Roman" w:cs="Times New Roman"/>
          <w:bCs/>
          <w:sz w:val="28"/>
          <w:szCs w:val="28"/>
        </w:rPr>
        <w:t xml:space="preserve">старались </w:t>
      </w:r>
      <w:r w:rsidR="004801FB" w:rsidRPr="00495F53">
        <w:rPr>
          <w:rFonts w:ascii="Times New Roman" w:hAnsi="Times New Roman" w:cs="Times New Roman"/>
          <w:bCs/>
          <w:sz w:val="28"/>
          <w:szCs w:val="28"/>
        </w:rPr>
        <w:t xml:space="preserve">не допустить свободное исповедание </w:t>
      </w:r>
      <w:r w:rsidR="00783D8E" w:rsidRPr="00495F53">
        <w:rPr>
          <w:rFonts w:ascii="Times New Roman" w:hAnsi="Times New Roman" w:cs="Times New Roman"/>
          <w:bCs/>
          <w:sz w:val="28"/>
          <w:szCs w:val="28"/>
        </w:rPr>
        <w:t xml:space="preserve">православными их </w:t>
      </w:r>
      <w:r w:rsidR="004801FB" w:rsidRPr="00495F53">
        <w:rPr>
          <w:rFonts w:ascii="Times New Roman" w:hAnsi="Times New Roman" w:cs="Times New Roman"/>
          <w:bCs/>
          <w:sz w:val="28"/>
          <w:szCs w:val="28"/>
        </w:rPr>
        <w:t>религии и подчинить их католической церкви в полном согласии с доктриной, которая гласила, что все «еретики», «схизматики» и иудеи в католическом королевстве должны были подчиняться главенствующей религии и следовать ее догматам, а, значит, участвовать в католических праздниках, обрядах, процессиях и ритуалах</w:t>
      </w:r>
      <w:r w:rsidR="004801FB" w:rsidRPr="00495F53">
        <w:rPr>
          <w:rFonts w:ascii="Times New Roman" w:hAnsi="Times New Roman" w:cs="Times New Roman"/>
          <w:bCs/>
          <w:sz w:val="28"/>
          <w:szCs w:val="28"/>
          <w:vertAlign w:val="superscript"/>
        </w:rPr>
        <w:footnoteReference w:id="106"/>
      </w:r>
      <w:r w:rsidR="004801FB" w:rsidRPr="00495F53">
        <w:rPr>
          <w:rFonts w:ascii="Times New Roman" w:hAnsi="Times New Roman" w:cs="Times New Roman"/>
          <w:bCs/>
          <w:sz w:val="28"/>
          <w:szCs w:val="28"/>
        </w:rPr>
        <w:t>. В октябре 1694 года управляющий чернобыльской волостью, находившейся во владении Казимира Владислава Сапеги, Григорий Польчевский жаловался на приора чернобыльского доминиканского монастыря Доминика Варановского, который, если верить жалобе, вместе со своими слугами не только незаконно присваивал близлежащие земли и промыслы, но и велел запереть все местные православные церкви, запретил пять дней в неделю звонить в колокола и отправлять православные богослужения. По итогу, как утверждал Польчевский, православные богослужения не отправлялись вообще. Также Варановский без ведома городских властей заставлял членов местного православного цеха, не относящихся к католической церкви, участвовать в католических обрядах, ритуалах, похоронных процессиях, при этом даже не обеспечивая никого из них свечами</w:t>
      </w:r>
      <w:r w:rsidR="004801FB" w:rsidRPr="00495F53">
        <w:rPr>
          <w:rFonts w:ascii="Times New Roman" w:hAnsi="Times New Roman" w:cs="Times New Roman"/>
          <w:bCs/>
          <w:sz w:val="28"/>
          <w:szCs w:val="28"/>
          <w:vertAlign w:val="superscript"/>
        </w:rPr>
        <w:footnoteReference w:id="107"/>
      </w:r>
      <w:r w:rsidR="004801FB" w:rsidRPr="00495F53">
        <w:rPr>
          <w:rFonts w:ascii="Times New Roman" w:hAnsi="Times New Roman" w:cs="Times New Roman"/>
          <w:bCs/>
          <w:sz w:val="28"/>
          <w:szCs w:val="28"/>
        </w:rPr>
        <w:t xml:space="preserve">. </w:t>
      </w:r>
    </w:p>
    <w:p w:rsidR="00AD5C4D" w:rsidRPr="00D93CF1" w:rsidRDefault="00A97BC1" w:rsidP="00A87607">
      <w:pPr>
        <w:spacing w:line="360" w:lineRule="auto"/>
        <w:ind w:firstLine="709"/>
        <w:contextualSpacing/>
        <w:jc w:val="both"/>
        <w:rPr>
          <w:rFonts w:ascii="Times New Roman" w:hAnsi="Times New Roman" w:cs="Times New Roman"/>
          <w:b/>
          <w:bCs/>
          <w:sz w:val="28"/>
          <w:szCs w:val="28"/>
        </w:rPr>
      </w:pPr>
      <w:r w:rsidRPr="00495F53">
        <w:rPr>
          <w:rFonts w:ascii="Times New Roman" w:hAnsi="Times New Roman" w:cs="Times New Roman"/>
          <w:b/>
          <w:bCs/>
          <w:sz w:val="28"/>
          <w:szCs w:val="28"/>
        </w:rPr>
        <w:t xml:space="preserve">3) Рядовые иудеи </w:t>
      </w:r>
    </w:p>
    <w:p w:rsidR="00A97BC1" w:rsidRPr="00495F53" w:rsidRDefault="00A97BC1" w:rsidP="00A87607">
      <w:pPr>
        <w:spacing w:line="360" w:lineRule="auto"/>
        <w:ind w:firstLine="709"/>
        <w:contextualSpacing/>
        <w:jc w:val="both"/>
        <w:rPr>
          <w:rFonts w:ascii="Times New Roman" w:hAnsi="Times New Roman" w:cs="Times New Roman"/>
          <w:bCs/>
          <w:sz w:val="28"/>
          <w:szCs w:val="28"/>
        </w:rPr>
      </w:pPr>
      <w:r w:rsidRPr="00495F53">
        <w:rPr>
          <w:rFonts w:ascii="Times New Roman" w:hAnsi="Times New Roman" w:cs="Times New Roman"/>
          <w:bCs/>
          <w:sz w:val="28"/>
          <w:szCs w:val="28"/>
        </w:rPr>
        <w:lastRenderedPageBreak/>
        <w:t xml:space="preserve">Нередко </w:t>
      </w:r>
      <w:r w:rsidR="00716196" w:rsidRPr="00495F53">
        <w:rPr>
          <w:rFonts w:ascii="Times New Roman" w:hAnsi="Times New Roman" w:cs="Times New Roman"/>
          <w:bCs/>
          <w:sz w:val="28"/>
          <w:szCs w:val="28"/>
        </w:rPr>
        <w:t xml:space="preserve">жертвами религиозного насилия на низовом уровне со стороны католиков в </w:t>
      </w:r>
      <w:r w:rsidR="00716196" w:rsidRPr="00495F53">
        <w:rPr>
          <w:rFonts w:ascii="Times New Roman" w:hAnsi="Times New Roman" w:cs="Times New Roman"/>
          <w:bCs/>
          <w:sz w:val="28"/>
          <w:szCs w:val="28"/>
          <w:lang w:val="pl-PL"/>
        </w:rPr>
        <w:t>XVII</w:t>
      </w:r>
      <w:r w:rsidR="00716196" w:rsidRPr="00495F53">
        <w:rPr>
          <w:rFonts w:ascii="Times New Roman" w:hAnsi="Times New Roman" w:cs="Times New Roman"/>
          <w:bCs/>
          <w:sz w:val="28"/>
          <w:szCs w:val="28"/>
        </w:rPr>
        <w:t xml:space="preserve"> веке становились также представители еврейского населения. Как отмечал Ян Станислав Быстронь, в XVII-XVIII веках неприятие и ненависть городского населения Речи Посполитой к евреям значительно усиливается. Это было связано и с экономическими причинами, ведь во многих городах еврейские общины зачастую просто монополизировали торговлю и сбыт товаров, что сильно ударяло по</w:t>
      </w:r>
      <w:r w:rsidR="004D7266" w:rsidRPr="00495F53">
        <w:rPr>
          <w:rFonts w:ascii="Times New Roman" w:hAnsi="Times New Roman" w:cs="Times New Roman"/>
          <w:bCs/>
          <w:sz w:val="28"/>
          <w:szCs w:val="28"/>
        </w:rPr>
        <w:t xml:space="preserve"> мелким купцам и ремесленникам.</w:t>
      </w:r>
      <w:r w:rsidR="00716196" w:rsidRPr="00495F53">
        <w:rPr>
          <w:rFonts w:ascii="Times New Roman" w:hAnsi="Times New Roman" w:cs="Times New Roman"/>
          <w:bCs/>
          <w:sz w:val="28"/>
          <w:szCs w:val="28"/>
        </w:rPr>
        <w:t xml:space="preserve"> Особенно после начала активной Контрреформации и католической реакции с конца XVI века евреев все чаще представляли как чуть ли не главных врагов католиков, ставя им в вину различные преступления, специально совершаемые ими против христианского мира</w:t>
      </w:r>
      <w:r w:rsidR="00716196" w:rsidRPr="00495F53">
        <w:rPr>
          <w:rFonts w:ascii="Times New Roman" w:hAnsi="Times New Roman" w:cs="Times New Roman"/>
          <w:bCs/>
          <w:sz w:val="28"/>
          <w:szCs w:val="28"/>
          <w:vertAlign w:val="superscript"/>
        </w:rPr>
        <w:footnoteReference w:id="108"/>
      </w:r>
      <w:r w:rsidR="00716196" w:rsidRPr="00495F53">
        <w:rPr>
          <w:rFonts w:ascii="Times New Roman" w:hAnsi="Times New Roman" w:cs="Times New Roman"/>
          <w:bCs/>
          <w:sz w:val="28"/>
          <w:szCs w:val="28"/>
        </w:rPr>
        <w:t>. Как считал Майер Балабан, в случаях насилия над евреями в Речи Посполитой нападавшие католики были ведомы двумя основными мотивами: экономическим (конкуренция в торговле и ремесле) и религиозным (традиционный христианский анти-иудаизм)</w:t>
      </w:r>
      <w:r w:rsidR="00716196" w:rsidRPr="00495F53">
        <w:rPr>
          <w:rStyle w:val="a6"/>
          <w:rFonts w:ascii="Times New Roman" w:hAnsi="Times New Roman" w:cs="Times New Roman"/>
          <w:bCs/>
          <w:sz w:val="28"/>
          <w:szCs w:val="28"/>
        </w:rPr>
        <w:footnoteReference w:id="109"/>
      </w:r>
      <w:r w:rsidR="00716196" w:rsidRPr="00495F53">
        <w:rPr>
          <w:rFonts w:ascii="Times New Roman" w:hAnsi="Times New Roman" w:cs="Times New Roman"/>
          <w:bCs/>
          <w:sz w:val="28"/>
          <w:szCs w:val="28"/>
        </w:rPr>
        <w:t xml:space="preserve">. </w:t>
      </w:r>
    </w:p>
    <w:p w:rsidR="00FF55FB" w:rsidRPr="00495F53" w:rsidRDefault="005E3CCA" w:rsidP="00A87607">
      <w:pPr>
        <w:spacing w:line="360" w:lineRule="auto"/>
        <w:ind w:firstLine="709"/>
        <w:contextualSpacing/>
        <w:jc w:val="both"/>
        <w:rPr>
          <w:rFonts w:ascii="Times New Roman" w:hAnsi="Times New Roman" w:cs="Times New Roman"/>
          <w:bCs/>
          <w:sz w:val="28"/>
          <w:szCs w:val="28"/>
        </w:rPr>
      </w:pPr>
      <w:r w:rsidRPr="00495F53">
        <w:rPr>
          <w:rFonts w:ascii="Times New Roman" w:hAnsi="Times New Roman" w:cs="Times New Roman"/>
          <w:bCs/>
          <w:sz w:val="28"/>
          <w:szCs w:val="28"/>
        </w:rPr>
        <w:t xml:space="preserve">Действительно, многие нападения на евреев и их общины в городах Речи Посполитой были явно грабительскими, но </w:t>
      </w:r>
      <w:r w:rsidR="005D3954" w:rsidRPr="00495F53">
        <w:rPr>
          <w:rFonts w:ascii="Times New Roman" w:hAnsi="Times New Roman" w:cs="Times New Roman"/>
          <w:bCs/>
          <w:sz w:val="28"/>
          <w:szCs w:val="28"/>
        </w:rPr>
        <w:t xml:space="preserve">имели под собой и некоторый религиозный аспект. Благо, что, как мы уже упоминали ранее, иудеи за свое предательства Христа были осуждены на вечное изгнание, и только от самих «правоверных» христиан зависит, разрешить ли спокойно жить </w:t>
      </w:r>
      <w:r w:rsidR="00A563E4" w:rsidRPr="00495F53">
        <w:rPr>
          <w:rFonts w:ascii="Times New Roman" w:hAnsi="Times New Roman" w:cs="Times New Roman"/>
          <w:bCs/>
          <w:sz w:val="28"/>
          <w:szCs w:val="28"/>
        </w:rPr>
        <w:t xml:space="preserve">рядом с собой </w:t>
      </w:r>
      <w:r w:rsidR="005D3954" w:rsidRPr="00495F53">
        <w:rPr>
          <w:rFonts w:ascii="Times New Roman" w:hAnsi="Times New Roman" w:cs="Times New Roman"/>
          <w:bCs/>
          <w:sz w:val="28"/>
          <w:szCs w:val="28"/>
        </w:rPr>
        <w:t>или лишить всего. В 1644 году в ночь с 17 на 18 мая, если верить жалобе брестских евреев, в городе Бресте мещане вместе со своими подельниками, среди которых были и студенты местного иезуитского коллегиума, после того, как цеховая стража по просьбе некоторых брестских мещан удалилась с улиц, напали на лавки и разграбили их, причинив их имуществу урон на 5664 злотых и 7 грошей польских</w:t>
      </w:r>
      <w:r w:rsidR="005D3954" w:rsidRPr="00495F53">
        <w:rPr>
          <w:rFonts w:ascii="Times New Roman" w:hAnsi="Times New Roman" w:cs="Times New Roman"/>
          <w:bCs/>
          <w:sz w:val="28"/>
          <w:szCs w:val="28"/>
          <w:vertAlign w:val="superscript"/>
        </w:rPr>
        <w:footnoteReference w:id="110"/>
      </w:r>
      <w:r w:rsidR="005D3954" w:rsidRPr="00495F53">
        <w:rPr>
          <w:rFonts w:ascii="Times New Roman" w:hAnsi="Times New Roman" w:cs="Times New Roman"/>
          <w:bCs/>
          <w:sz w:val="28"/>
          <w:szCs w:val="28"/>
        </w:rPr>
        <w:t xml:space="preserve">. Иногда к нападениям на евреев присоединялись и представители верхушки городского сообщества, </w:t>
      </w:r>
      <w:r w:rsidR="003E1A1F" w:rsidRPr="00495F53">
        <w:rPr>
          <w:rFonts w:ascii="Times New Roman" w:hAnsi="Times New Roman" w:cs="Times New Roman"/>
          <w:bCs/>
          <w:sz w:val="28"/>
          <w:szCs w:val="28"/>
        </w:rPr>
        <w:t xml:space="preserve">которые явно хотели убрать своих «нечестивых» конкурентов, </w:t>
      </w:r>
      <w:r w:rsidR="005D3954" w:rsidRPr="00495F53">
        <w:rPr>
          <w:rFonts w:ascii="Times New Roman" w:hAnsi="Times New Roman" w:cs="Times New Roman"/>
          <w:bCs/>
          <w:sz w:val="28"/>
          <w:szCs w:val="28"/>
        </w:rPr>
        <w:t xml:space="preserve">а </w:t>
      </w:r>
      <w:r w:rsidR="005D3954" w:rsidRPr="00495F53">
        <w:rPr>
          <w:rFonts w:ascii="Times New Roman" w:hAnsi="Times New Roman" w:cs="Times New Roman"/>
          <w:bCs/>
          <w:sz w:val="28"/>
          <w:szCs w:val="28"/>
        </w:rPr>
        <w:lastRenderedPageBreak/>
        <w:t>также члены городовой стражи и польско-литовские «жолнеры». Двадцать девятого марта 1666 года евреи из Вильно жаловались на городовых старшин цеха купцов, занимающихся торговлей солью, что те 28 марта 1666 года собрались группой в 80 человек вместе с несколькими десятками замковых драгун, имея с со</w:t>
      </w:r>
      <w:r w:rsidR="00A563E4" w:rsidRPr="00495F53">
        <w:rPr>
          <w:rFonts w:ascii="Times New Roman" w:hAnsi="Times New Roman" w:cs="Times New Roman"/>
          <w:bCs/>
          <w:sz w:val="28"/>
          <w:szCs w:val="28"/>
        </w:rPr>
        <w:t xml:space="preserve">бой  палки и </w:t>
      </w:r>
      <w:r w:rsidR="005D3954" w:rsidRPr="00495F53">
        <w:rPr>
          <w:rFonts w:ascii="Times New Roman" w:hAnsi="Times New Roman" w:cs="Times New Roman"/>
          <w:bCs/>
          <w:sz w:val="28"/>
          <w:szCs w:val="28"/>
        </w:rPr>
        <w:t>бердыши, достигли Еврейской улицы и стали кричать друг другу: «бейте евреев чем кто может». После этого они начали врываться в дома, избивать и убивать всех, кто попадется под руку, а также грабить местные жилища. После они сложили все награбленное на специально приготовленные для этого сани и увезли в неизвестном направлении, угрожая в будущем вырезать всех иудеев до последнего</w:t>
      </w:r>
      <w:r w:rsidR="005D3954" w:rsidRPr="00495F53">
        <w:rPr>
          <w:rFonts w:ascii="Times New Roman" w:hAnsi="Times New Roman" w:cs="Times New Roman"/>
          <w:bCs/>
          <w:sz w:val="28"/>
          <w:szCs w:val="28"/>
          <w:vertAlign w:val="superscript"/>
        </w:rPr>
        <w:footnoteReference w:id="111"/>
      </w:r>
      <w:r w:rsidR="005D3954" w:rsidRPr="00495F53">
        <w:rPr>
          <w:rFonts w:ascii="Times New Roman" w:hAnsi="Times New Roman" w:cs="Times New Roman"/>
          <w:bCs/>
          <w:sz w:val="28"/>
          <w:szCs w:val="28"/>
        </w:rPr>
        <w:t xml:space="preserve">. </w:t>
      </w:r>
      <w:r w:rsidR="00A563E4" w:rsidRPr="00495F53">
        <w:rPr>
          <w:rFonts w:ascii="Times New Roman" w:hAnsi="Times New Roman" w:cs="Times New Roman"/>
          <w:bCs/>
          <w:sz w:val="28"/>
          <w:szCs w:val="28"/>
        </w:rPr>
        <w:t>В начале мая 1663 года</w:t>
      </w:r>
      <w:r w:rsidR="003E1A1F" w:rsidRPr="00495F53">
        <w:rPr>
          <w:rFonts w:ascii="Times New Roman" w:hAnsi="Times New Roman" w:cs="Times New Roman"/>
          <w:bCs/>
          <w:sz w:val="28"/>
          <w:szCs w:val="28"/>
        </w:rPr>
        <w:t xml:space="preserve"> часть городской пехоты в Познани напала на </w:t>
      </w:r>
      <w:r w:rsidR="00A563E4" w:rsidRPr="00495F53">
        <w:rPr>
          <w:rFonts w:ascii="Times New Roman" w:hAnsi="Times New Roman" w:cs="Times New Roman"/>
          <w:bCs/>
          <w:sz w:val="28"/>
          <w:szCs w:val="28"/>
        </w:rPr>
        <w:t>еврейские дома, грабила их, выло</w:t>
      </w:r>
      <w:r w:rsidR="003E1A1F" w:rsidRPr="00495F53">
        <w:rPr>
          <w:rFonts w:ascii="Times New Roman" w:hAnsi="Times New Roman" w:cs="Times New Roman"/>
          <w:bCs/>
          <w:sz w:val="28"/>
          <w:szCs w:val="28"/>
        </w:rPr>
        <w:t>мала двери в синагогу. Самих иудеев они избивали палками и своими ружьями</w:t>
      </w:r>
      <w:r w:rsidR="003E1A1F" w:rsidRPr="00495F53">
        <w:rPr>
          <w:rFonts w:ascii="Times New Roman" w:hAnsi="Times New Roman" w:cs="Times New Roman"/>
          <w:bCs/>
          <w:sz w:val="28"/>
          <w:szCs w:val="28"/>
          <w:vertAlign w:val="superscript"/>
        </w:rPr>
        <w:footnoteReference w:id="112"/>
      </w:r>
      <w:r w:rsidR="003E1A1F" w:rsidRPr="00495F53">
        <w:rPr>
          <w:rFonts w:ascii="Times New Roman" w:hAnsi="Times New Roman" w:cs="Times New Roman"/>
          <w:bCs/>
          <w:sz w:val="28"/>
          <w:szCs w:val="28"/>
        </w:rPr>
        <w:t xml:space="preserve">. </w:t>
      </w:r>
    </w:p>
    <w:p w:rsidR="00FF55FB" w:rsidRPr="00495F53" w:rsidRDefault="003E1A1F"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bCs/>
          <w:sz w:val="28"/>
          <w:szCs w:val="28"/>
        </w:rPr>
        <w:t xml:space="preserve">Иногда просто появление иудеев на публике перед католическими мещанами уже могло спровоцировать насилие с их стороны. </w:t>
      </w:r>
      <w:r w:rsidRPr="00495F53">
        <w:rPr>
          <w:rFonts w:ascii="Times New Roman" w:hAnsi="Times New Roman" w:cs="Times New Roman"/>
          <w:sz w:val="28"/>
          <w:szCs w:val="28"/>
        </w:rPr>
        <w:t xml:space="preserve">Так, 11 января 1682 года король Ян Собеский подписал послание магистрату Вильно, в котором </w:t>
      </w:r>
      <w:r w:rsidR="00A563E4" w:rsidRPr="00495F53">
        <w:rPr>
          <w:rFonts w:ascii="Times New Roman" w:hAnsi="Times New Roman" w:cs="Times New Roman"/>
          <w:sz w:val="28"/>
          <w:szCs w:val="28"/>
        </w:rPr>
        <w:t xml:space="preserve">раскритиковал </w:t>
      </w:r>
      <w:r w:rsidRPr="00495F53">
        <w:rPr>
          <w:rFonts w:ascii="Times New Roman" w:hAnsi="Times New Roman" w:cs="Times New Roman"/>
          <w:sz w:val="28"/>
          <w:szCs w:val="28"/>
        </w:rPr>
        <w:t xml:space="preserve">его членов за то, </w:t>
      </w:r>
      <w:r w:rsidR="001434B0">
        <w:rPr>
          <w:rFonts w:ascii="Times New Roman" w:hAnsi="Times New Roman" w:cs="Times New Roman"/>
          <w:sz w:val="28"/>
          <w:szCs w:val="28"/>
        </w:rPr>
        <w:t xml:space="preserve">что в </w:t>
      </w:r>
      <w:r w:rsidRPr="00495F53">
        <w:rPr>
          <w:rFonts w:ascii="Times New Roman" w:hAnsi="Times New Roman" w:cs="Times New Roman"/>
          <w:sz w:val="28"/>
          <w:szCs w:val="28"/>
        </w:rPr>
        <w:t xml:space="preserve">недавнее же время, когда устраивали перепись жителей города, то иудеи, боясь насилия со стороны, просили переписать их не за стеной, а в доме Виленского воеводы, но магистрат на это не согласился и велел им выйти за стены на общую перепись. Когда же они явились на место, то, несмотря на обещание членов магистрата, на них напали члены городских цехов. Несколько десятков из них было ранено, и, если бы не помощь студентов, которые сжалились (!) над иудеями, то жертв могло быть куда больше. Во время нападения члены магистрата, как писал король, не только не сделали ничего, чтобы остановить насилие, но смотрели на происходящие «с восторгом», угрожали евреям в </w:t>
      </w:r>
      <w:r w:rsidRPr="00495F53">
        <w:rPr>
          <w:rFonts w:ascii="Times New Roman" w:hAnsi="Times New Roman" w:cs="Times New Roman"/>
          <w:sz w:val="28"/>
          <w:szCs w:val="28"/>
        </w:rPr>
        <w:lastRenderedPageBreak/>
        <w:t>будущем еще большим насилием</w:t>
      </w:r>
      <w:r w:rsidRPr="00495F53">
        <w:rPr>
          <w:rStyle w:val="a6"/>
          <w:rFonts w:ascii="Times New Roman" w:hAnsi="Times New Roman" w:cs="Times New Roman"/>
          <w:sz w:val="28"/>
          <w:szCs w:val="28"/>
        </w:rPr>
        <w:footnoteReference w:id="113"/>
      </w:r>
      <w:r w:rsidRPr="00495F53">
        <w:rPr>
          <w:rFonts w:ascii="Times New Roman" w:hAnsi="Times New Roman" w:cs="Times New Roman"/>
          <w:sz w:val="28"/>
          <w:szCs w:val="28"/>
        </w:rPr>
        <w:t>. Пятнадцатого июля 1687 года король направил новое послание виленскому магистрату, в котором сообщал некоторые детали случившегося в 1681 году. Так, он отмечал, что жертвами нападения со стороны членов цехов стали несколько человек убитыми, а разграблено было имущества якобы на сто тысяч злотых</w:t>
      </w:r>
      <w:r w:rsidRPr="00495F53">
        <w:rPr>
          <w:rStyle w:val="a6"/>
          <w:rFonts w:ascii="Times New Roman" w:hAnsi="Times New Roman" w:cs="Times New Roman"/>
          <w:sz w:val="28"/>
          <w:szCs w:val="28"/>
        </w:rPr>
        <w:footnoteReference w:id="114"/>
      </w:r>
      <w:r w:rsidRPr="00495F53">
        <w:rPr>
          <w:rFonts w:ascii="Times New Roman" w:hAnsi="Times New Roman" w:cs="Times New Roman"/>
          <w:sz w:val="28"/>
          <w:szCs w:val="28"/>
        </w:rPr>
        <w:t xml:space="preserve">. </w:t>
      </w:r>
    </w:p>
    <w:p w:rsidR="00096548" w:rsidRPr="00495F53" w:rsidRDefault="005D3954"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bCs/>
          <w:sz w:val="28"/>
          <w:szCs w:val="28"/>
        </w:rPr>
        <w:t>В нападениях на евреев участвовали не только городские жители, но и католические шляхтичи, желая, скорее всего, поживиться за счёт «неверных»</w:t>
      </w:r>
      <w:r w:rsidR="003E1A1F" w:rsidRPr="00495F53">
        <w:rPr>
          <w:rFonts w:ascii="Times New Roman" w:hAnsi="Times New Roman" w:cs="Times New Roman"/>
          <w:bCs/>
          <w:sz w:val="28"/>
          <w:szCs w:val="28"/>
        </w:rPr>
        <w:t xml:space="preserve"> и уменьшить их число и влияние в Речи Посполитой</w:t>
      </w:r>
      <w:r w:rsidRPr="00495F53">
        <w:rPr>
          <w:rFonts w:ascii="Times New Roman" w:hAnsi="Times New Roman" w:cs="Times New Roman"/>
          <w:bCs/>
          <w:sz w:val="28"/>
          <w:szCs w:val="28"/>
        </w:rPr>
        <w:t xml:space="preserve">. </w:t>
      </w:r>
      <w:r w:rsidRPr="00495F53">
        <w:rPr>
          <w:rFonts w:ascii="Times New Roman" w:hAnsi="Times New Roman" w:cs="Times New Roman"/>
          <w:sz w:val="28"/>
          <w:szCs w:val="28"/>
        </w:rPr>
        <w:t>Двадцать второго октября 1644 год евреи Высокого жаловались, что 4 октября шляхтич Сигизмунд Хшановский вместе со своими людьми напал на дом одного еврея в Высоком и разграбил его погреб с медом, а потом, узнав, что иудеи ушли в синагогу, направился туда, напал на нее и разграбил, нанеся жестокие раны собравшимся в ней. Также Хшановский якобы угрожал убивать иудеев и сжигать их дома везде, где их встретит</w:t>
      </w:r>
      <w:r w:rsidRPr="00495F53">
        <w:rPr>
          <w:rStyle w:val="a6"/>
          <w:rFonts w:ascii="Times New Roman" w:hAnsi="Times New Roman" w:cs="Times New Roman"/>
          <w:sz w:val="28"/>
          <w:szCs w:val="28"/>
        </w:rPr>
        <w:footnoteReference w:id="115"/>
      </w:r>
      <w:r w:rsidRPr="00495F53">
        <w:rPr>
          <w:rFonts w:ascii="Times New Roman" w:hAnsi="Times New Roman" w:cs="Times New Roman"/>
          <w:sz w:val="28"/>
          <w:szCs w:val="28"/>
        </w:rPr>
        <w:t>. Позже возные свидетельствовали об уроне, нанесенном синагоге, и ранах бывших там евреев</w:t>
      </w:r>
      <w:r w:rsidRPr="00495F53">
        <w:rPr>
          <w:rStyle w:val="a6"/>
          <w:rFonts w:ascii="Times New Roman" w:hAnsi="Times New Roman" w:cs="Times New Roman"/>
          <w:sz w:val="28"/>
          <w:szCs w:val="28"/>
        </w:rPr>
        <w:footnoteReference w:id="116"/>
      </w:r>
      <w:r w:rsidRPr="00495F53">
        <w:rPr>
          <w:rFonts w:ascii="Times New Roman" w:hAnsi="Times New Roman" w:cs="Times New Roman"/>
          <w:sz w:val="28"/>
          <w:szCs w:val="28"/>
        </w:rPr>
        <w:t>. Сам же Хшановский протестовал против подобных обвинений и утверждал, что он приезжал в Высокое не для нападения на евреев, а для того, чтобы принять участие в богослужении в местном костеле и вернуть долг. И, когда он сам был в городе, иудеи якобы, забив в колокол на здании ратуши, напали на него, кидались в него камнями и убили его слугу, украли карету, коней и шапку</w:t>
      </w:r>
      <w:r w:rsidRPr="00495F53">
        <w:rPr>
          <w:rStyle w:val="a6"/>
          <w:rFonts w:ascii="Times New Roman" w:hAnsi="Times New Roman" w:cs="Times New Roman"/>
          <w:sz w:val="28"/>
          <w:szCs w:val="28"/>
        </w:rPr>
        <w:footnoteReference w:id="117"/>
      </w:r>
      <w:r w:rsidRPr="00495F53">
        <w:rPr>
          <w:rFonts w:ascii="Times New Roman" w:hAnsi="Times New Roman" w:cs="Times New Roman"/>
          <w:sz w:val="28"/>
          <w:szCs w:val="28"/>
        </w:rPr>
        <w:t xml:space="preserve">. </w:t>
      </w:r>
      <w:r w:rsidR="00096548" w:rsidRPr="00495F53">
        <w:rPr>
          <w:rFonts w:ascii="Times New Roman" w:hAnsi="Times New Roman" w:cs="Times New Roman"/>
          <w:sz w:val="28"/>
          <w:szCs w:val="28"/>
        </w:rPr>
        <w:t xml:space="preserve">Восемнадцатого октября 1664 года, если верить жалобе членов Брестского кагала, шляхтичи Ирикович и Костюшко во время собрания брестского сеймика вместе с другими людьми напали на собрание еврейского кагала в субботу во время шаббата вечером и начали избивать собравшихся там иудеев. Когда один из евреев попросил их уйти, то его ударили обухом </w:t>
      </w:r>
      <w:r w:rsidR="00096548" w:rsidRPr="00495F53">
        <w:rPr>
          <w:rFonts w:ascii="Times New Roman" w:hAnsi="Times New Roman" w:cs="Times New Roman"/>
          <w:sz w:val="28"/>
          <w:szCs w:val="28"/>
        </w:rPr>
        <w:lastRenderedPageBreak/>
        <w:t>по голове. Позже один еврей скончался из-за нанесенных побоев. Сами же Ирикович и Костюшко отвечали, что до этого евреи всем кагалом напали на них, и поэтому их поступок является полностью справедливым и оправданным</w:t>
      </w:r>
      <w:r w:rsidR="00096548" w:rsidRPr="00495F53">
        <w:rPr>
          <w:rFonts w:ascii="Times New Roman" w:hAnsi="Times New Roman" w:cs="Times New Roman"/>
          <w:sz w:val="28"/>
          <w:szCs w:val="28"/>
          <w:vertAlign w:val="superscript"/>
        </w:rPr>
        <w:footnoteReference w:id="118"/>
      </w:r>
      <w:r w:rsidR="00096548" w:rsidRPr="00495F53">
        <w:rPr>
          <w:rFonts w:ascii="Times New Roman" w:hAnsi="Times New Roman" w:cs="Times New Roman"/>
          <w:sz w:val="28"/>
          <w:szCs w:val="28"/>
        </w:rPr>
        <w:t xml:space="preserve">. </w:t>
      </w:r>
      <w:r w:rsidRPr="00495F53">
        <w:rPr>
          <w:rFonts w:ascii="Times New Roman" w:hAnsi="Times New Roman" w:cs="Times New Roman"/>
          <w:sz w:val="28"/>
          <w:szCs w:val="28"/>
        </w:rPr>
        <w:t xml:space="preserve">В данном случае интересно, что свое насилие по отношению к евреям и </w:t>
      </w:r>
      <w:r w:rsidR="00096548" w:rsidRPr="00495F53">
        <w:rPr>
          <w:rFonts w:ascii="Times New Roman" w:hAnsi="Times New Roman" w:cs="Times New Roman"/>
          <w:sz w:val="28"/>
          <w:szCs w:val="28"/>
        </w:rPr>
        <w:t xml:space="preserve">их имуществу шляхтич Хшановский, Ирикович и Костюшко </w:t>
      </w:r>
      <w:r w:rsidRPr="00495F53">
        <w:rPr>
          <w:rFonts w:ascii="Times New Roman" w:hAnsi="Times New Roman" w:cs="Times New Roman"/>
          <w:sz w:val="28"/>
          <w:szCs w:val="28"/>
        </w:rPr>
        <w:t>оправдывал</w:t>
      </w:r>
      <w:r w:rsidR="00096548" w:rsidRPr="00495F53">
        <w:rPr>
          <w:rFonts w:ascii="Times New Roman" w:hAnsi="Times New Roman" w:cs="Times New Roman"/>
          <w:sz w:val="28"/>
          <w:szCs w:val="28"/>
        </w:rPr>
        <w:t>и</w:t>
      </w:r>
      <w:r w:rsidRPr="00495F53">
        <w:rPr>
          <w:rFonts w:ascii="Times New Roman" w:hAnsi="Times New Roman" w:cs="Times New Roman"/>
          <w:sz w:val="28"/>
          <w:szCs w:val="28"/>
        </w:rPr>
        <w:t xml:space="preserve"> тем, что те якобы первые, специально организов</w:t>
      </w:r>
      <w:r w:rsidR="00096548" w:rsidRPr="00495F53">
        <w:rPr>
          <w:rFonts w:ascii="Times New Roman" w:hAnsi="Times New Roman" w:cs="Times New Roman"/>
          <w:sz w:val="28"/>
          <w:szCs w:val="28"/>
        </w:rPr>
        <w:t>авшись для этого, пошли на насилие против них</w:t>
      </w:r>
      <w:r w:rsidRPr="00495F53">
        <w:rPr>
          <w:rFonts w:ascii="Times New Roman" w:hAnsi="Times New Roman" w:cs="Times New Roman"/>
          <w:sz w:val="28"/>
          <w:szCs w:val="28"/>
        </w:rPr>
        <w:t>. Как нам кажется, данные свидетельства являются ничем иным</w:t>
      </w:r>
      <w:r w:rsidR="00096548" w:rsidRPr="00495F53">
        <w:rPr>
          <w:rFonts w:ascii="Times New Roman" w:hAnsi="Times New Roman" w:cs="Times New Roman"/>
          <w:sz w:val="28"/>
          <w:szCs w:val="28"/>
        </w:rPr>
        <w:t>, как риторическим приемом, который, как отмечала Магда Тетер, должен был в очередной раз убедить власти в присущей иудеям особой неприязни к христианской религии и ее приверженцам, их готовности на любые злодеяния по отношению к «правоверным» христианам</w:t>
      </w:r>
      <w:r w:rsidR="00096548" w:rsidRPr="00495F53">
        <w:rPr>
          <w:rStyle w:val="a6"/>
          <w:rFonts w:ascii="Times New Roman" w:hAnsi="Times New Roman" w:cs="Times New Roman"/>
          <w:sz w:val="28"/>
          <w:szCs w:val="28"/>
        </w:rPr>
        <w:footnoteReference w:id="119"/>
      </w:r>
      <w:r w:rsidR="00096548" w:rsidRPr="00495F53">
        <w:rPr>
          <w:rFonts w:ascii="Times New Roman" w:hAnsi="Times New Roman" w:cs="Times New Roman"/>
          <w:sz w:val="28"/>
          <w:szCs w:val="28"/>
        </w:rPr>
        <w:t xml:space="preserve">. </w:t>
      </w:r>
    </w:p>
    <w:p w:rsidR="00096548" w:rsidRPr="00495F53" w:rsidRDefault="00096548"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Иногда чисто бытовые конфликты перерастали в настоящие </w:t>
      </w:r>
      <w:r w:rsidR="00C40184" w:rsidRPr="00495F53">
        <w:rPr>
          <w:rFonts w:ascii="Times New Roman" w:hAnsi="Times New Roman" w:cs="Times New Roman"/>
          <w:sz w:val="28"/>
          <w:szCs w:val="28"/>
        </w:rPr>
        <w:t xml:space="preserve">более или менее </w:t>
      </w:r>
      <w:r w:rsidRPr="00495F53">
        <w:rPr>
          <w:rFonts w:ascii="Times New Roman" w:hAnsi="Times New Roman" w:cs="Times New Roman"/>
          <w:sz w:val="28"/>
          <w:szCs w:val="28"/>
        </w:rPr>
        <w:t>кровавые еврейские погромы со стороны католиков. Так, 22 мая 1637 года в пятницу после праздника Вознесения Господня в Кракове двое студентов посетили трактир, хозяином которого был еврей. Денег на оплату предоставленных услуг им не хватило, разгорелся конфликт, и в итоге хозяин трактира выставил студентов на улицу. В ответ на это они подняли шум, и все дошло до насилия. Евреи начали закрывать свои лавки, а от магистрата им на помощь послали отряд пехоты, под охраной которой они отправились в Казимеж, где р</w:t>
      </w:r>
      <w:r w:rsidR="001615BA">
        <w:rPr>
          <w:rFonts w:ascii="Times New Roman" w:hAnsi="Times New Roman" w:cs="Times New Roman"/>
          <w:sz w:val="28"/>
          <w:szCs w:val="28"/>
        </w:rPr>
        <w:t xml:space="preserve">асполагалось еврейское гетто. По </w:t>
      </w:r>
      <w:r w:rsidRPr="00495F53">
        <w:rPr>
          <w:rFonts w:ascii="Times New Roman" w:hAnsi="Times New Roman" w:cs="Times New Roman"/>
          <w:sz w:val="28"/>
          <w:szCs w:val="28"/>
        </w:rPr>
        <w:t xml:space="preserve">пути на них напала толпа горожан, в стычке пехотинцы начали стрелять и убили двух студентов. Нападавшие отступили, но на следующий день в субботу утром студенты вместе с некоторыми горожанами напали на еврейское гетто в Казимиже, начали там грабить евреев, прибывших в Казимеж с товарами. Часть иудеев спряталась в домах и лавках. Нападавшие вытащили из домов несколько десятков евреев и повели к реке, где начали их топить. Некоторые из нападавших даже специально добивали иудеев, которым удалось удержаться на воде, и в итоге жертвами такой расправы стали семь человек. Однако </w:t>
      </w:r>
      <w:r w:rsidRPr="00495F53">
        <w:rPr>
          <w:rFonts w:ascii="Times New Roman" w:hAnsi="Times New Roman" w:cs="Times New Roman"/>
          <w:sz w:val="28"/>
          <w:szCs w:val="28"/>
        </w:rPr>
        <w:lastRenderedPageBreak/>
        <w:t>одному католическому монаху удалось забрать остальных иудеев у мещан и сохранить им жизнь, обещав их крестить</w:t>
      </w:r>
      <w:r w:rsidRPr="00495F53">
        <w:rPr>
          <w:rFonts w:ascii="Times New Roman" w:hAnsi="Times New Roman" w:cs="Times New Roman"/>
          <w:sz w:val="28"/>
          <w:szCs w:val="28"/>
          <w:vertAlign w:val="superscript"/>
        </w:rPr>
        <w:footnoteReference w:id="120"/>
      </w:r>
      <w:r w:rsidRPr="00495F53">
        <w:rPr>
          <w:rFonts w:ascii="Times New Roman" w:hAnsi="Times New Roman" w:cs="Times New Roman"/>
          <w:sz w:val="28"/>
          <w:szCs w:val="28"/>
        </w:rPr>
        <w:t xml:space="preserve">. </w:t>
      </w:r>
    </w:p>
    <w:p w:rsidR="00096548" w:rsidRPr="00495F53" w:rsidRDefault="00096548"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В данном случае нас заинтересовали две вещ</w:t>
      </w:r>
      <w:r w:rsidR="00C40184" w:rsidRPr="00495F53">
        <w:rPr>
          <w:rFonts w:ascii="Times New Roman" w:hAnsi="Times New Roman" w:cs="Times New Roman"/>
          <w:sz w:val="28"/>
          <w:szCs w:val="28"/>
        </w:rPr>
        <w:t xml:space="preserve">и. Во-первых, насилие началось после того, как еврей, который был хозяином трактира, выгнал из него католических студентов, которые не хотели платить ему. Как мы уже упоминали ранее, </w:t>
      </w:r>
      <w:r w:rsidR="001434B0">
        <w:rPr>
          <w:rFonts w:ascii="Times New Roman" w:hAnsi="Times New Roman" w:cs="Times New Roman"/>
          <w:sz w:val="28"/>
          <w:szCs w:val="28"/>
        </w:rPr>
        <w:t xml:space="preserve">зачастую </w:t>
      </w:r>
      <w:r w:rsidR="00C40184" w:rsidRPr="00495F53">
        <w:rPr>
          <w:rFonts w:ascii="Times New Roman" w:hAnsi="Times New Roman" w:cs="Times New Roman"/>
          <w:sz w:val="28"/>
          <w:szCs w:val="28"/>
        </w:rPr>
        <w:t xml:space="preserve">католики </w:t>
      </w:r>
      <w:r w:rsidR="001434B0">
        <w:rPr>
          <w:rFonts w:ascii="Times New Roman" w:hAnsi="Times New Roman" w:cs="Times New Roman"/>
          <w:sz w:val="28"/>
          <w:szCs w:val="28"/>
        </w:rPr>
        <w:t>искренне верили в особую враждебность</w:t>
      </w:r>
      <w:r w:rsidR="00C40184" w:rsidRPr="00495F53">
        <w:rPr>
          <w:rFonts w:ascii="Times New Roman" w:hAnsi="Times New Roman" w:cs="Times New Roman"/>
          <w:sz w:val="28"/>
          <w:szCs w:val="28"/>
        </w:rPr>
        <w:t xml:space="preserve"> иудеев по отношению к христианству и христианам. </w:t>
      </w:r>
      <w:r w:rsidR="00566B9F" w:rsidRPr="00495F53">
        <w:rPr>
          <w:rFonts w:ascii="Times New Roman" w:hAnsi="Times New Roman" w:cs="Times New Roman"/>
          <w:sz w:val="28"/>
          <w:szCs w:val="28"/>
        </w:rPr>
        <w:t xml:space="preserve">Многие </w:t>
      </w:r>
      <w:r w:rsidR="00C40184" w:rsidRPr="00495F53">
        <w:rPr>
          <w:rFonts w:ascii="Times New Roman" w:hAnsi="Times New Roman" w:cs="Times New Roman"/>
          <w:sz w:val="28"/>
          <w:szCs w:val="28"/>
        </w:rPr>
        <w:t xml:space="preserve">акты бытового насилия со стороны евреев в сторону христиан рассматривались не только как атака на христиан, но и на все христианство, служили доказательством их неистового желания пролития христианской крови. Один польский францисканец уже в </w:t>
      </w:r>
      <w:r w:rsidR="00C40184" w:rsidRPr="00495F53">
        <w:rPr>
          <w:rFonts w:ascii="Times New Roman" w:hAnsi="Times New Roman" w:cs="Times New Roman"/>
          <w:sz w:val="28"/>
          <w:szCs w:val="28"/>
          <w:lang w:val="pl-PL"/>
        </w:rPr>
        <w:t>XVIII</w:t>
      </w:r>
      <w:r w:rsidR="00C40184" w:rsidRPr="00495F53">
        <w:rPr>
          <w:rFonts w:ascii="Times New Roman" w:hAnsi="Times New Roman" w:cs="Times New Roman"/>
          <w:sz w:val="28"/>
          <w:szCs w:val="28"/>
        </w:rPr>
        <w:t xml:space="preserve"> веке </w:t>
      </w:r>
      <w:r w:rsidR="008515CF" w:rsidRPr="00495F53">
        <w:rPr>
          <w:rFonts w:ascii="Times New Roman" w:hAnsi="Times New Roman" w:cs="Times New Roman"/>
          <w:sz w:val="28"/>
          <w:szCs w:val="28"/>
        </w:rPr>
        <w:t xml:space="preserve">в своей проповеди </w:t>
      </w:r>
      <w:r w:rsidR="00C40184" w:rsidRPr="00495F53">
        <w:rPr>
          <w:rFonts w:ascii="Times New Roman" w:hAnsi="Times New Roman" w:cs="Times New Roman"/>
          <w:sz w:val="28"/>
          <w:szCs w:val="28"/>
        </w:rPr>
        <w:t>задавался риторическим для него вопросом:</w:t>
      </w:r>
      <w:r w:rsidR="00510893" w:rsidRPr="00495F53">
        <w:rPr>
          <w:rFonts w:ascii="Times New Roman" w:hAnsi="Times New Roman" w:cs="Times New Roman"/>
          <w:sz w:val="28"/>
          <w:szCs w:val="28"/>
        </w:rPr>
        <w:t xml:space="preserve"> если иудеи посмели убить Сына Божьего</w:t>
      </w:r>
      <w:r w:rsidR="00C40184" w:rsidRPr="00495F53">
        <w:rPr>
          <w:rFonts w:ascii="Times New Roman" w:hAnsi="Times New Roman" w:cs="Times New Roman"/>
          <w:sz w:val="28"/>
          <w:szCs w:val="28"/>
        </w:rPr>
        <w:t>, то</w:t>
      </w:r>
      <w:r w:rsidR="00BA4C9E">
        <w:rPr>
          <w:rFonts w:ascii="Times New Roman" w:hAnsi="Times New Roman" w:cs="Times New Roman"/>
          <w:sz w:val="28"/>
          <w:szCs w:val="28"/>
        </w:rPr>
        <w:t xml:space="preserve"> как </w:t>
      </w:r>
      <w:r w:rsidR="00FF55FB" w:rsidRPr="00495F53">
        <w:rPr>
          <w:rFonts w:ascii="Times New Roman" w:hAnsi="Times New Roman" w:cs="Times New Roman"/>
          <w:sz w:val="28"/>
          <w:szCs w:val="28"/>
        </w:rPr>
        <w:t>охотно</w:t>
      </w:r>
      <w:r w:rsidR="00BA4C9E">
        <w:rPr>
          <w:rFonts w:ascii="Times New Roman" w:hAnsi="Times New Roman" w:cs="Times New Roman"/>
          <w:sz w:val="28"/>
          <w:szCs w:val="28"/>
        </w:rPr>
        <w:t xml:space="preserve"> они будут </w:t>
      </w:r>
      <w:r w:rsidR="00C40184" w:rsidRPr="00495F53">
        <w:rPr>
          <w:rFonts w:ascii="Times New Roman" w:hAnsi="Times New Roman" w:cs="Times New Roman"/>
          <w:sz w:val="28"/>
          <w:szCs w:val="28"/>
        </w:rPr>
        <w:t>убивать обычных христиан</w:t>
      </w:r>
      <w:r w:rsidR="00274A6A" w:rsidRPr="00495F53">
        <w:rPr>
          <w:rStyle w:val="a6"/>
          <w:rFonts w:ascii="Times New Roman" w:hAnsi="Times New Roman" w:cs="Times New Roman"/>
          <w:sz w:val="28"/>
          <w:szCs w:val="28"/>
        </w:rPr>
        <w:footnoteReference w:id="121"/>
      </w:r>
      <w:r w:rsidR="00C40184" w:rsidRPr="00495F53">
        <w:rPr>
          <w:rFonts w:ascii="Times New Roman" w:hAnsi="Times New Roman" w:cs="Times New Roman"/>
          <w:sz w:val="28"/>
          <w:szCs w:val="28"/>
        </w:rPr>
        <w:t xml:space="preserve">? </w:t>
      </w:r>
      <w:r w:rsidR="00274A6A" w:rsidRPr="00495F53">
        <w:rPr>
          <w:rFonts w:ascii="Times New Roman" w:hAnsi="Times New Roman" w:cs="Times New Roman"/>
          <w:sz w:val="28"/>
          <w:szCs w:val="28"/>
        </w:rPr>
        <w:t xml:space="preserve">Во-вторых, </w:t>
      </w:r>
      <w:r w:rsidR="00C40184" w:rsidRPr="00495F53">
        <w:rPr>
          <w:rFonts w:ascii="Times New Roman" w:hAnsi="Times New Roman" w:cs="Times New Roman"/>
          <w:sz w:val="28"/>
          <w:szCs w:val="28"/>
        </w:rPr>
        <w:t xml:space="preserve">интересно </w:t>
      </w:r>
      <w:r w:rsidRPr="00495F53">
        <w:rPr>
          <w:rFonts w:ascii="Times New Roman" w:hAnsi="Times New Roman" w:cs="Times New Roman"/>
          <w:sz w:val="28"/>
          <w:szCs w:val="28"/>
        </w:rPr>
        <w:t>не только то, каким образом католики решили расправиться с иудеями, но и то, что они согласились передать евреев католическому свящ</w:t>
      </w:r>
      <w:r w:rsidR="00566B9F" w:rsidRPr="00495F53">
        <w:rPr>
          <w:rFonts w:ascii="Times New Roman" w:hAnsi="Times New Roman" w:cs="Times New Roman"/>
          <w:sz w:val="28"/>
          <w:szCs w:val="28"/>
        </w:rPr>
        <w:t xml:space="preserve">еннику, обещавшему их крестить. </w:t>
      </w:r>
      <w:r w:rsidR="00274A6A" w:rsidRPr="00495F53">
        <w:rPr>
          <w:rFonts w:ascii="Times New Roman" w:hAnsi="Times New Roman" w:cs="Times New Roman"/>
          <w:sz w:val="28"/>
          <w:szCs w:val="28"/>
        </w:rPr>
        <w:t>К</w:t>
      </w:r>
      <w:r w:rsidRPr="00495F53">
        <w:rPr>
          <w:rFonts w:ascii="Times New Roman" w:hAnsi="Times New Roman" w:cs="Times New Roman"/>
          <w:sz w:val="28"/>
          <w:szCs w:val="28"/>
        </w:rPr>
        <w:t>огда католики топили в воде «богохульников» или их тела, то вода в определенном водоеме в это время как бы становилась святой водой, которая использовалась в католических обрядах экзорцизма. Таким образом, вода как бы должна была очистить весь мир от той тяжелой духовной «заразы», носителями которой являются «неверные» и их тела</w:t>
      </w:r>
      <w:r w:rsidRPr="00495F53">
        <w:rPr>
          <w:rFonts w:ascii="Times New Roman" w:hAnsi="Times New Roman" w:cs="Times New Roman"/>
          <w:sz w:val="28"/>
          <w:szCs w:val="28"/>
          <w:vertAlign w:val="superscript"/>
        </w:rPr>
        <w:footnoteReference w:id="122"/>
      </w:r>
      <w:r w:rsidRPr="00495F53">
        <w:rPr>
          <w:rFonts w:ascii="Times New Roman" w:hAnsi="Times New Roman" w:cs="Times New Roman"/>
          <w:sz w:val="28"/>
          <w:szCs w:val="28"/>
        </w:rPr>
        <w:t xml:space="preserve">. В нашем же случае нападавшие католики также, судя по всему, решили отомстить иудеям за их очередное «преступление» против христианства и очистить мир от той «скверны», которую они распространяют. Они даже специально добивали тех, кому удавалось удержаться на воде, дабы обряд «очищения» был доведен до своего логичного конца. Примечательно, однако, что нападавшие были согласны на «очищение» мира от иудейской «скверны» с помощью освященной воды не </w:t>
      </w:r>
      <w:r w:rsidRPr="00495F53">
        <w:rPr>
          <w:rFonts w:ascii="Times New Roman" w:hAnsi="Times New Roman" w:cs="Times New Roman"/>
          <w:sz w:val="28"/>
          <w:szCs w:val="28"/>
        </w:rPr>
        <w:lastRenderedPageBreak/>
        <w:t xml:space="preserve">только в реке, но и в храме в специальном баптистерии, и поэтому передали оставшихся в живых евреев монаху, который дал обещание их крестить. </w:t>
      </w:r>
    </w:p>
    <w:p w:rsidR="00274A6A" w:rsidRPr="00495F53" w:rsidRDefault="00274A6A"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В ноябре 1655 года, в самый разгар шведского «Потопа», король Ян Казимир издал особые универсалы, направленные ко всему населению Польши, которые должны были поднять его на борьбу со шведами</w:t>
      </w:r>
      <w:r w:rsidRPr="00495F53">
        <w:rPr>
          <w:rFonts w:ascii="Times New Roman" w:hAnsi="Times New Roman" w:cs="Times New Roman"/>
          <w:sz w:val="28"/>
          <w:szCs w:val="28"/>
          <w:vertAlign w:val="superscript"/>
        </w:rPr>
        <w:footnoteReference w:id="123"/>
      </w:r>
      <w:r w:rsidRPr="00495F53">
        <w:rPr>
          <w:rFonts w:ascii="Times New Roman" w:hAnsi="Times New Roman" w:cs="Times New Roman"/>
          <w:sz w:val="28"/>
          <w:szCs w:val="28"/>
        </w:rPr>
        <w:t>. Однако католическое духовенство, разглашавшее их на улицах и ярмарках, трактовало их так, что нужно уничтожать не только шведских солдат, но и их союзников и симпатизантов среди населения Речи Посполитой: «лютеран» (то есть, протестантов любых деноминаций), «ариан» и иудеев</w:t>
      </w:r>
      <w:r w:rsidRPr="00495F53">
        <w:rPr>
          <w:rFonts w:ascii="Times New Roman" w:hAnsi="Times New Roman" w:cs="Times New Roman"/>
          <w:sz w:val="28"/>
          <w:szCs w:val="28"/>
          <w:vertAlign w:val="superscript"/>
        </w:rPr>
        <w:footnoteReference w:id="124"/>
      </w:r>
      <w:r w:rsidRPr="00495F53">
        <w:rPr>
          <w:rFonts w:ascii="Times New Roman" w:hAnsi="Times New Roman" w:cs="Times New Roman"/>
          <w:sz w:val="28"/>
          <w:szCs w:val="28"/>
        </w:rPr>
        <w:t>. Однако непосредственно после подобных выступлений каких-то серьезных актов насилия по отношению к евреям мы не видим. По-другому события начали развиваться после того, как в Кракове 14 декабря 1663 года был казнен еврейский доктор Калахора за якобы имевшее место осквернение католического храма. Как свидетельствовал известный хронист Веспасиан Коховский, после казни католические студенты  начали нападать на евреев в Кракове</w:t>
      </w:r>
      <w:r w:rsidRPr="00495F53">
        <w:rPr>
          <w:rFonts w:ascii="Times New Roman" w:hAnsi="Times New Roman" w:cs="Times New Roman"/>
          <w:sz w:val="28"/>
          <w:szCs w:val="28"/>
          <w:vertAlign w:val="superscript"/>
        </w:rPr>
        <w:footnoteReference w:id="125"/>
      </w:r>
      <w:r w:rsidRPr="00495F53">
        <w:rPr>
          <w:rFonts w:ascii="Times New Roman" w:hAnsi="Times New Roman" w:cs="Times New Roman"/>
          <w:sz w:val="28"/>
          <w:szCs w:val="28"/>
        </w:rPr>
        <w:t>. После данных событий в другом крупном городе – Львове - начали появляться люди, которые всем показывали грамоты якобы от Папы Римского, императора Священной Римской Империи и короля Яна Казимира с разрешением чинить всякое насилие над иудеями</w:t>
      </w:r>
      <w:r w:rsidRPr="00495F53">
        <w:rPr>
          <w:rFonts w:ascii="Times New Roman" w:hAnsi="Times New Roman" w:cs="Times New Roman"/>
          <w:sz w:val="28"/>
          <w:szCs w:val="28"/>
          <w:vertAlign w:val="superscript"/>
        </w:rPr>
        <w:footnoteReference w:id="126"/>
      </w:r>
      <w:r w:rsidRPr="00495F53">
        <w:rPr>
          <w:rFonts w:ascii="Times New Roman" w:hAnsi="Times New Roman" w:cs="Times New Roman"/>
          <w:sz w:val="28"/>
          <w:szCs w:val="28"/>
        </w:rPr>
        <w:t xml:space="preserve">. Как отмечала Натали Земон Дэвис, зачастую религиозные волнения происходили в связи с судебными разбирательствами над «богохульниками», когда люди требовали ускорения суда или когда приговор казался им слишком суровым или слишком мягким. Люди как бы брали на себя обязанности властей, которые по какой-то причине не могли или не хотели наказывать провинившихся за преступления так, как это нужно было с </w:t>
      </w:r>
      <w:r w:rsidR="00AE0BB7" w:rsidRPr="00495F53">
        <w:rPr>
          <w:rFonts w:ascii="Times New Roman" w:hAnsi="Times New Roman" w:cs="Times New Roman"/>
          <w:sz w:val="28"/>
          <w:szCs w:val="28"/>
        </w:rPr>
        <w:t>их точки зрения</w:t>
      </w:r>
      <w:r w:rsidRPr="00495F53">
        <w:rPr>
          <w:rFonts w:ascii="Times New Roman" w:hAnsi="Times New Roman" w:cs="Times New Roman"/>
          <w:sz w:val="28"/>
          <w:szCs w:val="28"/>
          <w:vertAlign w:val="superscript"/>
        </w:rPr>
        <w:footnoteReference w:id="127"/>
      </w:r>
      <w:r w:rsidRPr="00495F53">
        <w:rPr>
          <w:rFonts w:ascii="Times New Roman" w:hAnsi="Times New Roman" w:cs="Times New Roman"/>
          <w:sz w:val="28"/>
          <w:szCs w:val="28"/>
        </w:rPr>
        <w:t xml:space="preserve">. В нашем случае, судя по всему, мы имеем дело с тем, что пережившие «Потоп» и узнавшие о </w:t>
      </w:r>
      <w:r w:rsidRPr="00495F53">
        <w:rPr>
          <w:rFonts w:ascii="Times New Roman" w:hAnsi="Times New Roman" w:cs="Times New Roman"/>
          <w:sz w:val="28"/>
          <w:szCs w:val="28"/>
        </w:rPr>
        <w:lastRenderedPageBreak/>
        <w:t xml:space="preserve">казни «святотатца» Калахоры польские католики желали по справедливости наказать всех евреев за всех их «бесчисленные» преступления против христианства (среди которых было и «злодеяние» Калахоры) так, как подобает, и хотя бы немного очистить Речь Посполитую от ненавистных иудеев, дабы раз и навсегда отвести гнев Господа от страны за столь большое количество подобных «неверных» на ее территории. </w:t>
      </w:r>
    </w:p>
    <w:p w:rsidR="00ED6A51" w:rsidRPr="00495F53" w:rsidRDefault="00ED6A51"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Пытаясь защититься от возможных нападений, молодые евреи на предместье Львова начали организовывать отряды самообороны и вооружаться</w:t>
      </w:r>
      <w:r w:rsidRPr="00495F53">
        <w:rPr>
          <w:rStyle w:val="a6"/>
          <w:rFonts w:ascii="Times New Roman" w:hAnsi="Times New Roman" w:cs="Times New Roman"/>
          <w:sz w:val="28"/>
          <w:szCs w:val="28"/>
        </w:rPr>
        <w:footnoteReference w:id="128"/>
      </w:r>
      <w:r w:rsidRPr="00495F53">
        <w:rPr>
          <w:rFonts w:ascii="Times New Roman" w:hAnsi="Times New Roman" w:cs="Times New Roman"/>
          <w:sz w:val="28"/>
          <w:szCs w:val="28"/>
        </w:rPr>
        <w:t>. Третьего мая 1664 года во время католического праздника обретения Креста Господня в Львове была огромная процессия с участием студентов. Евреи, боясь какого-либо нападения, за стенами города тренировались в муштре и стрельбе, готовясь дать отпор в случае надобности. После окончания процессии на них сбежались посмотреть дети и студенты, которые начали смеяться над ними, оскорблять и даже кидаться в них камнями. Иудеи не выдержали издевательств и накинулись на студентов. После того, как некоторые из них были избиты, ранены и даже убиты, узнав о том, что евреи пролили христианскую кровь, на предместье сбежалось большое количество католиков</w:t>
      </w:r>
      <w:r w:rsidRPr="00495F53">
        <w:rPr>
          <w:rStyle w:val="a6"/>
          <w:rFonts w:ascii="Times New Roman" w:hAnsi="Times New Roman" w:cs="Times New Roman"/>
          <w:sz w:val="28"/>
          <w:szCs w:val="28"/>
        </w:rPr>
        <w:footnoteReference w:id="129"/>
      </w:r>
      <w:r w:rsidRPr="00495F53">
        <w:rPr>
          <w:rFonts w:ascii="Times New Roman" w:hAnsi="Times New Roman" w:cs="Times New Roman"/>
          <w:sz w:val="28"/>
          <w:szCs w:val="28"/>
        </w:rPr>
        <w:t>. Они напали на вооруженных иудеев, и</w:t>
      </w:r>
      <w:r w:rsidR="00AE0BB7" w:rsidRPr="00495F53">
        <w:rPr>
          <w:rFonts w:ascii="Times New Roman" w:hAnsi="Times New Roman" w:cs="Times New Roman"/>
          <w:sz w:val="28"/>
          <w:szCs w:val="28"/>
        </w:rPr>
        <w:t>,</w:t>
      </w:r>
      <w:r w:rsidRPr="00495F53">
        <w:rPr>
          <w:rFonts w:ascii="Times New Roman" w:hAnsi="Times New Roman" w:cs="Times New Roman"/>
          <w:sz w:val="28"/>
          <w:szCs w:val="28"/>
        </w:rPr>
        <w:t xml:space="preserve"> несмотря на их сопротивление, одолели их и жестоко убили</w:t>
      </w:r>
      <w:r w:rsidRPr="00495F53">
        <w:rPr>
          <w:rStyle w:val="a6"/>
          <w:rFonts w:ascii="Times New Roman" w:hAnsi="Times New Roman" w:cs="Times New Roman"/>
          <w:sz w:val="28"/>
          <w:szCs w:val="28"/>
        </w:rPr>
        <w:footnoteReference w:id="130"/>
      </w:r>
      <w:r w:rsidRPr="00495F53">
        <w:rPr>
          <w:rFonts w:ascii="Times New Roman" w:hAnsi="Times New Roman" w:cs="Times New Roman"/>
          <w:sz w:val="28"/>
          <w:szCs w:val="28"/>
        </w:rPr>
        <w:t>. После этого католики, как писал Краковский воевода Станислав Потоцкий, напали на дома евреев, грабили их и хватали их детей как заложников</w:t>
      </w:r>
      <w:r w:rsidRPr="00495F53">
        <w:rPr>
          <w:rStyle w:val="a6"/>
          <w:rFonts w:ascii="Times New Roman" w:hAnsi="Times New Roman" w:cs="Times New Roman"/>
          <w:sz w:val="28"/>
          <w:szCs w:val="28"/>
        </w:rPr>
        <w:footnoteReference w:id="131"/>
      </w:r>
      <w:r w:rsidRPr="00495F53">
        <w:rPr>
          <w:rFonts w:ascii="Times New Roman" w:hAnsi="Times New Roman" w:cs="Times New Roman"/>
          <w:sz w:val="28"/>
          <w:szCs w:val="28"/>
        </w:rPr>
        <w:t xml:space="preserve">. </w:t>
      </w:r>
      <w:r w:rsidR="00B72FD1" w:rsidRPr="00495F53">
        <w:rPr>
          <w:rFonts w:ascii="Times New Roman" w:hAnsi="Times New Roman" w:cs="Times New Roman"/>
          <w:sz w:val="28"/>
          <w:szCs w:val="28"/>
        </w:rPr>
        <w:t xml:space="preserve">В Львов для предотвращения погромов </w:t>
      </w:r>
      <w:r w:rsidRPr="00495F53">
        <w:rPr>
          <w:rFonts w:ascii="Times New Roman" w:hAnsi="Times New Roman" w:cs="Times New Roman"/>
          <w:sz w:val="28"/>
          <w:szCs w:val="28"/>
        </w:rPr>
        <w:t xml:space="preserve">прибыли </w:t>
      </w:r>
      <w:r w:rsidR="00B72FD1" w:rsidRPr="00495F53">
        <w:rPr>
          <w:rFonts w:ascii="Times New Roman" w:hAnsi="Times New Roman" w:cs="Times New Roman"/>
          <w:sz w:val="28"/>
          <w:szCs w:val="28"/>
        </w:rPr>
        <w:t xml:space="preserve">драгунские хоругви, которые разместились </w:t>
      </w:r>
      <w:r w:rsidRPr="00495F53">
        <w:rPr>
          <w:rFonts w:ascii="Times New Roman" w:hAnsi="Times New Roman" w:cs="Times New Roman"/>
          <w:sz w:val="28"/>
          <w:szCs w:val="28"/>
        </w:rPr>
        <w:t>в домах христиан, что еще больше раздувало ненависть католиков к местным иудеям</w:t>
      </w:r>
      <w:r w:rsidRPr="00495F53">
        <w:rPr>
          <w:rStyle w:val="a6"/>
          <w:rFonts w:ascii="Times New Roman" w:hAnsi="Times New Roman" w:cs="Times New Roman"/>
          <w:sz w:val="28"/>
          <w:szCs w:val="28"/>
        </w:rPr>
        <w:footnoteReference w:id="132"/>
      </w:r>
      <w:r w:rsidRPr="00495F53">
        <w:rPr>
          <w:rFonts w:ascii="Times New Roman" w:hAnsi="Times New Roman" w:cs="Times New Roman"/>
          <w:sz w:val="28"/>
          <w:szCs w:val="28"/>
        </w:rPr>
        <w:t xml:space="preserve">. </w:t>
      </w:r>
    </w:p>
    <w:p w:rsidR="00274A6A" w:rsidRPr="00495F53" w:rsidRDefault="00ED6A51"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Двенадцатого июня 1664 года во время Праздника Пресвятой Евхаристии католические студенты собрались на богослужение в </w:t>
      </w:r>
      <w:r w:rsidRPr="00495F53">
        <w:rPr>
          <w:rFonts w:ascii="Times New Roman" w:hAnsi="Times New Roman" w:cs="Times New Roman"/>
          <w:sz w:val="28"/>
          <w:szCs w:val="28"/>
        </w:rPr>
        <w:lastRenderedPageBreak/>
        <w:t>доминиканском костеле Божьего Тела. После окончания службы они, преисполнившись, судя по всему, религиозными чувствами и смелостью, несмотря на настойчивые попытки магистрата и расквартировавшихся в городе солдат, напали на Еврейскую улицу и начали грабить, избивать и убивать местных жителей. Бурмистр пытался остановить их, велел ударить в колокол для того, чтобы собрать городское ополчение, выслал гонцов к Львовскому архиепископу Тарновскому и местным иезуитам, чтобы они помогли остановить своих же учеников</w:t>
      </w:r>
      <w:r w:rsidRPr="00495F53">
        <w:rPr>
          <w:rStyle w:val="a6"/>
          <w:rFonts w:ascii="Times New Roman" w:hAnsi="Times New Roman" w:cs="Times New Roman"/>
          <w:sz w:val="28"/>
          <w:szCs w:val="28"/>
        </w:rPr>
        <w:footnoteReference w:id="133"/>
      </w:r>
      <w:r w:rsidRPr="00495F53">
        <w:rPr>
          <w:rFonts w:ascii="Times New Roman" w:hAnsi="Times New Roman" w:cs="Times New Roman"/>
          <w:sz w:val="28"/>
          <w:szCs w:val="28"/>
        </w:rPr>
        <w:t>. Интересно, что сами львовские иезуиты уверяли, что их настоятель находился в это время у городских ворот «на защите безопасности иудеев», пока ворота были закрыты</w:t>
      </w:r>
      <w:r w:rsidRPr="00495F53">
        <w:rPr>
          <w:rStyle w:val="a6"/>
          <w:rFonts w:ascii="Times New Roman" w:hAnsi="Times New Roman" w:cs="Times New Roman"/>
          <w:sz w:val="28"/>
          <w:szCs w:val="28"/>
        </w:rPr>
        <w:footnoteReference w:id="134"/>
      </w:r>
      <w:r w:rsidRPr="00495F53">
        <w:rPr>
          <w:rFonts w:ascii="Times New Roman" w:hAnsi="Times New Roman" w:cs="Times New Roman"/>
          <w:sz w:val="28"/>
          <w:szCs w:val="28"/>
        </w:rPr>
        <w:t>. Однако позже эти ворота были открыты, и через них на улицу хлынул поток бедняков из предместья, собравшихся присоединиться к студентам в насилии над иудеями. В итоге грабежи и убийства продолжались до вечера</w:t>
      </w:r>
      <w:r w:rsidRPr="00495F53">
        <w:rPr>
          <w:rStyle w:val="a6"/>
          <w:rFonts w:ascii="Times New Roman" w:hAnsi="Times New Roman" w:cs="Times New Roman"/>
          <w:sz w:val="28"/>
          <w:szCs w:val="28"/>
        </w:rPr>
        <w:footnoteReference w:id="135"/>
      </w:r>
      <w:r w:rsidRPr="00495F53">
        <w:rPr>
          <w:rFonts w:ascii="Times New Roman" w:hAnsi="Times New Roman" w:cs="Times New Roman"/>
          <w:sz w:val="28"/>
          <w:szCs w:val="28"/>
        </w:rPr>
        <w:t>. Нужно сказать, что этот еврейский погром был, наверное, самым кровавым и жестоким по количеству пострадавших и погибших, а также по количеству разгромленного имущества из всех изученных нами насильственных акций со стороны католиков по отношению к иудеям в 1632-1700 гг. Всего в этом погроме погибло 129 иудеев, жертвами нападавших также стали три синагоги, многие лавки и дома</w:t>
      </w:r>
      <w:r w:rsidRPr="00495F53">
        <w:rPr>
          <w:rStyle w:val="a6"/>
          <w:rFonts w:ascii="Times New Roman" w:hAnsi="Times New Roman" w:cs="Times New Roman"/>
          <w:sz w:val="28"/>
          <w:szCs w:val="28"/>
        </w:rPr>
        <w:footnoteReference w:id="136"/>
      </w:r>
      <w:r w:rsidRPr="00495F53">
        <w:rPr>
          <w:rFonts w:ascii="Times New Roman" w:hAnsi="Times New Roman" w:cs="Times New Roman"/>
          <w:sz w:val="28"/>
          <w:szCs w:val="28"/>
        </w:rPr>
        <w:t>. Всего нанесенный ущерб оценили в 700 тысяч злотых</w:t>
      </w:r>
      <w:r w:rsidRPr="00495F53">
        <w:rPr>
          <w:rStyle w:val="a6"/>
          <w:rFonts w:ascii="Times New Roman" w:hAnsi="Times New Roman" w:cs="Times New Roman"/>
          <w:sz w:val="28"/>
          <w:szCs w:val="28"/>
        </w:rPr>
        <w:footnoteReference w:id="137"/>
      </w:r>
      <w:r w:rsidRPr="00495F53">
        <w:rPr>
          <w:rFonts w:ascii="Times New Roman" w:hAnsi="Times New Roman" w:cs="Times New Roman"/>
          <w:sz w:val="28"/>
          <w:szCs w:val="28"/>
        </w:rPr>
        <w:t>. Сам погром 1664 года стал чудовищной трагедией для львовского еврейства, и память о нем, если верить Майеру Балабану, среди местного населениям еврейского происхождения была жива еще в начале XX века</w:t>
      </w:r>
      <w:r w:rsidRPr="00495F53">
        <w:rPr>
          <w:rStyle w:val="a6"/>
          <w:rFonts w:ascii="Times New Roman" w:hAnsi="Times New Roman" w:cs="Times New Roman"/>
          <w:sz w:val="28"/>
          <w:szCs w:val="28"/>
        </w:rPr>
        <w:footnoteReference w:id="138"/>
      </w:r>
      <w:r w:rsidRPr="00495F53">
        <w:rPr>
          <w:rFonts w:ascii="Times New Roman" w:hAnsi="Times New Roman" w:cs="Times New Roman"/>
          <w:sz w:val="28"/>
          <w:szCs w:val="28"/>
        </w:rPr>
        <w:t>.</w:t>
      </w:r>
    </w:p>
    <w:p w:rsidR="006974D6" w:rsidRPr="00495F53" w:rsidRDefault="008515CF"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Следует отметить, что рядовые католики особенно эмоционально реагировали на то, что иудеи якобы хотели причинить вред христианским детям, и даже были готовы с оружием в руках наброситься на них. Однако это, судя по всему, было связано не только с тем, что в традиционной </w:t>
      </w:r>
      <w:r w:rsidRPr="00495F53">
        <w:rPr>
          <w:rFonts w:ascii="Times New Roman" w:hAnsi="Times New Roman" w:cs="Times New Roman"/>
          <w:sz w:val="28"/>
          <w:szCs w:val="28"/>
        </w:rPr>
        <w:lastRenderedPageBreak/>
        <w:t xml:space="preserve">антииудейской мифологии евреи обвинялись </w:t>
      </w:r>
      <w:r w:rsidR="00640218" w:rsidRPr="00495F53">
        <w:rPr>
          <w:rFonts w:ascii="Times New Roman" w:hAnsi="Times New Roman" w:cs="Times New Roman"/>
          <w:sz w:val="28"/>
          <w:szCs w:val="28"/>
        </w:rPr>
        <w:t xml:space="preserve">в ритуальных убийствах христианских детей. </w:t>
      </w:r>
      <w:r w:rsidRPr="00495F53">
        <w:rPr>
          <w:rFonts w:ascii="Times New Roman" w:hAnsi="Times New Roman" w:cs="Times New Roman"/>
          <w:sz w:val="28"/>
          <w:szCs w:val="28"/>
        </w:rPr>
        <w:t>Как отмечал Дени Крузе, исследовавший религиозное насилие на низовом уровне во Франции во время Религиозных войн, п</w:t>
      </w:r>
      <w:r w:rsidR="0003051F" w:rsidRPr="00495F53">
        <w:rPr>
          <w:rFonts w:ascii="Times New Roman" w:hAnsi="Times New Roman" w:cs="Times New Roman"/>
          <w:sz w:val="28"/>
          <w:szCs w:val="28"/>
        </w:rPr>
        <w:t>отенциальное нападение «богохульников</w:t>
      </w:r>
      <w:r w:rsidRPr="00495F53">
        <w:rPr>
          <w:rFonts w:ascii="Times New Roman" w:hAnsi="Times New Roman" w:cs="Times New Roman"/>
          <w:sz w:val="28"/>
          <w:szCs w:val="28"/>
        </w:rPr>
        <w:t>» на чистых и невинных детей воспринималось католиками как бунт против Бога, действовавшего через них. Собравшаяся вокруг безгрешных младенцев толпа начинала творить насилие, так как чувствовала свою связь с Богом через них</w:t>
      </w:r>
      <w:r w:rsidRPr="00495F53">
        <w:rPr>
          <w:rFonts w:ascii="Times New Roman" w:hAnsi="Times New Roman" w:cs="Times New Roman"/>
          <w:sz w:val="28"/>
          <w:szCs w:val="28"/>
          <w:vertAlign w:val="superscript"/>
        </w:rPr>
        <w:footnoteReference w:id="139"/>
      </w:r>
      <w:r w:rsidRPr="00495F53">
        <w:rPr>
          <w:rFonts w:ascii="Times New Roman" w:hAnsi="Times New Roman" w:cs="Times New Roman"/>
          <w:sz w:val="28"/>
          <w:szCs w:val="28"/>
        </w:rPr>
        <w:t>. Нам кажется, что в данном случае мы имеем дело с похожим явлением: творимое «врагами всего христианства» насилие против безгрешных детей воспринималось как очередное нападение иудеев на христиан, христианскую веру и самого Христа. Именно поэтому какое-либо действие со стороны евреев, которое, как казалось католикам, имеет своей целью навредить их детям, могло привести</w:t>
      </w:r>
      <w:r w:rsidR="00640218" w:rsidRPr="00495F53">
        <w:rPr>
          <w:rFonts w:ascii="Times New Roman" w:hAnsi="Times New Roman" w:cs="Times New Roman"/>
          <w:sz w:val="28"/>
          <w:szCs w:val="28"/>
        </w:rPr>
        <w:t xml:space="preserve"> к настоящему всплеску насилия по отношению к иудеям</w:t>
      </w:r>
      <w:r w:rsidRPr="00495F53">
        <w:rPr>
          <w:rFonts w:ascii="Times New Roman" w:hAnsi="Times New Roman" w:cs="Times New Roman"/>
          <w:sz w:val="28"/>
          <w:szCs w:val="28"/>
        </w:rPr>
        <w:t xml:space="preserve">. </w:t>
      </w:r>
      <w:r w:rsidR="00640218" w:rsidRPr="00495F53">
        <w:rPr>
          <w:rFonts w:ascii="Times New Roman" w:hAnsi="Times New Roman" w:cs="Times New Roman"/>
          <w:sz w:val="28"/>
          <w:szCs w:val="28"/>
        </w:rPr>
        <w:t>В 1687 году в Познани после имевших место столкновений католиков и иудеев оди</w:t>
      </w:r>
      <w:r w:rsidR="00305AC4">
        <w:rPr>
          <w:rFonts w:ascii="Times New Roman" w:hAnsi="Times New Roman" w:cs="Times New Roman"/>
          <w:sz w:val="28"/>
          <w:szCs w:val="28"/>
        </w:rPr>
        <w:t>н еврей решил выехать из города</w:t>
      </w:r>
      <w:r w:rsidR="00640218" w:rsidRPr="00495F53">
        <w:rPr>
          <w:rFonts w:ascii="Times New Roman" w:hAnsi="Times New Roman" w:cs="Times New Roman"/>
          <w:sz w:val="28"/>
          <w:szCs w:val="28"/>
        </w:rPr>
        <w:t xml:space="preserve"> на лошади с тремя конями, и на мосту один конь ринулся на идущего по мосту юношу, который упал в воду. Увидевшие это начали кричать, что конь иудея убил мальчика. Это услышали студенты, идущие с отдыха, и напали на еврея. В итоге ситуация разрешилась мирно, так как иудей заплатил матери мальчика десять злотых, хотя сам мальчик никак не пострадал</w:t>
      </w:r>
      <w:r w:rsidR="00640218" w:rsidRPr="00495F53">
        <w:rPr>
          <w:rStyle w:val="a6"/>
          <w:rFonts w:ascii="Times New Roman" w:hAnsi="Times New Roman" w:cs="Times New Roman"/>
          <w:sz w:val="28"/>
          <w:szCs w:val="28"/>
        </w:rPr>
        <w:footnoteReference w:id="140"/>
      </w:r>
      <w:r w:rsidR="00640218" w:rsidRPr="00495F53">
        <w:rPr>
          <w:rFonts w:ascii="Times New Roman" w:hAnsi="Times New Roman" w:cs="Times New Roman"/>
          <w:sz w:val="28"/>
          <w:szCs w:val="28"/>
        </w:rPr>
        <w:t>. Третьего декабря 1695 года также в Познани один христианский мальчик, про</w:t>
      </w:r>
      <w:r w:rsidR="00633B41" w:rsidRPr="00495F53">
        <w:rPr>
          <w:rFonts w:ascii="Times New Roman" w:hAnsi="Times New Roman" w:cs="Times New Roman"/>
          <w:sz w:val="28"/>
          <w:szCs w:val="28"/>
        </w:rPr>
        <w:t>ходя мимо одной еврейки, отнял</w:t>
      </w:r>
      <w:r w:rsidR="00640218" w:rsidRPr="00495F53">
        <w:rPr>
          <w:rFonts w:ascii="Times New Roman" w:hAnsi="Times New Roman" w:cs="Times New Roman"/>
          <w:sz w:val="28"/>
          <w:szCs w:val="28"/>
        </w:rPr>
        <w:t xml:space="preserve"> у нее кусок хлеба. Еврейка погналась за ним и отобрала у него свой кусок. После этого тот позвал своих друзей, которые вместе с ним повалили ее на землю и начали избивать. Еврейка укусила мальчика за палец до крови. В ответ на это его друзья начали кричать, зазывая католич</w:t>
      </w:r>
      <w:r w:rsidR="00633B41" w:rsidRPr="00495F53">
        <w:rPr>
          <w:rFonts w:ascii="Times New Roman" w:hAnsi="Times New Roman" w:cs="Times New Roman"/>
          <w:sz w:val="28"/>
          <w:szCs w:val="28"/>
        </w:rPr>
        <w:t>ескую молодежь отомстить еврейке</w:t>
      </w:r>
      <w:r w:rsidR="00640218" w:rsidRPr="00495F53">
        <w:rPr>
          <w:rFonts w:ascii="Times New Roman" w:hAnsi="Times New Roman" w:cs="Times New Roman"/>
          <w:sz w:val="28"/>
          <w:szCs w:val="28"/>
        </w:rPr>
        <w:t xml:space="preserve">. Вскоре Еврейская улица наполнилась студентами, ремесленниками и мещанами, которые хотели начать погром. Однако евреям повезло, так как рядом были несколько шляхтичей, которые убедили собравшихся разойтись </w:t>
      </w:r>
      <w:r w:rsidR="00640218" w:rsidRPr="00495F53">
        <w:rPr>
          <w:rFonts w:ascii="Times New Roman" w:hAnsi="Times New Roman" w:cs="Times New Roman"/>
          <w:sz w:val="28"/>
          <w:szCs w:val="28"/>
        </w:rPr>
        <w:lastRenderedPageBreak/>
        <w:t>по домам</w:t>
      </w:r>
      <w:r w:rsidR="00640218" w:rsidRPr="00495F53">
        <w:rPr>
          <w:rFonts w:ascii="Times New Roman" w:hAnsi="Times New Roman" w:cs="Times New Roman"/>
          <w:sz w:val="28"/>
          <w:szCs w:val="28"/>
          <w:vertAlign w:val="superscript"/>
        </w:rPr>
        <w:footnoteReference w:id="141"/>
      </w:r>
      <w:r w:rsidR="00640218" w:rsidRPr="00495F53">
        <w:rPr>
          <w:rFonts w:ascii="Times New Roman" w:hAnsi="Times New Roman" w:cs="Times New Roman"/>
          <w:sz w:val="28"/>
          <w:szCs w:val="28"/>
        </w:rPr>
        <w:t xml:space="preserve">. </w:t>
      </w:r>
      <w:r w:rsidRPr="00495F53">
        <w:rPr>
          <w:rFonts w:ascii="Times New Roman" w:hAnsi="Times New Roman" w:cs="Times New Roman"/>
          <w:sz w:val="28"/>
          <w:szCs w:val="28"/>
        </w:rPr>
        <w:t xml:space="preserve">Возможно также, что </w:t>
      </w:r>
      <w:r w:rsidR="00640218" w:rsidRPr="00495F53">
        <w:rPr>
          <w:rFonts w:ascii="Times New Roman" w:hAnsi="Times New Roman" w:cs="Times New Roman"/>
          <w:sz w:val="28"/>
          <w:szCs w:val="28"/>
        </w:rPr>
        <w:t xml:space="preserve">именно </w:t>
      </w:r>
      <w:r w:rsidRPr="00495F53">
        <w:rPr>
          <w:rFonts w:ascii="Times New Roman" w:hAnsi="Times New Roman" w:cs="Times New Roman"/>
          <w:sz w:val="28"/>
          <w:szCs w:val="28"/>
        </w:rPr>
        <w:t>из-за этого во время нападений на иудеев со стороны обучающихся различных католических образовательных учреждений жители городов в массе своей непременно вставали на сторону юношей и подростков</w:t>
      </w:r>
      <w:r w:rsidR="00640218" w:rsidRPr="00495F53">
        <w:rPr>
          <w:rFonts w:ascii="Times New Roman" w:hAnsi="Times New Roman" w:cs="Times New Roman"/>
          <w:sz w:val="28"/>
          <w:szCs w:val="28"/>
        </w:rPr>
        <w:t xml:space="preserve"> из числа студентов и учеников. Подобное имело место </w:t>
      </w:r>
      <w:r w:rsidRPr="00495F53">
        <w:rPr>
          <w:rFonts w:ascii="Times New Roman" w:hAnsi="Times New Roman" w:cs="Times New Roman"/>
          <w:sz w:val="28"/>
          <w:szCs w:val="28"/>
        </w:rPr>
        <w:t xml:space="preserve">в </w:t>
      </w:r>
      <w:r w:rsidR="00640218" w:rsidRPr="00495F53">
        <w:rPr>
          <w:rFonts w:ascii="Times New Roman" w:hAnsi="Times New Roman" w:cs="Times New Roman"/>
          <w:sz w:val="28"/>
          <w:szCs w:val="28"/>
        </w:rPr>
        <w:t>Кракове в 1682 году, когда 13 марта во вторник между евреями и студентами произошел какой-то конфликт, в котором мещане, что не удивительно, встали на сторону «деточек», напав на иудеев с палками, саблями и топорами. Евреи пытались спрятаться в одном доме и заперлись изнутри. Студенты же вместе с мещанами начали выбивать дверь, а также напали на иудеев, торговавших</w:t>
      </w:r>
      <w:r w:rsidR="006B6073" w:rsidRPr="00495F53">
        <w:rPr>
          <w:rFonts w:ascii="Times New Roman" w:hAnsi="Times New Roman" w:cs="Times New Roman"/>
          <w:sz w:val="28"/>
          <w:szCs w:val="28"/>
        </w:rPr>
        <w:t xml:space="preserve"> на рынке, и стали </w:t>
      </w:r>
      <w:r w:rsidR="00305AC4">
        <w:rPr>
          <w:rFonts w:ascii="Times New Roman" w:hAnsi="Times New Roman" w:cs="Times New Roman"/>
          <w:sz w:val="28"/>
          <w:szCs w:val="28"/>
        </w:rPr>
        <w:t xml:space="preserve">их </w:t>
      </w:r>
      <w:r w:rsidR="006B6073" w:rsidRPr="00495F53">
        <w:rPr>
          <w:rFonts w:ascii="Times New Roman" w:hAnsi="Times New Roman" w:cs="Times New Roman"/>
          <w:sz w:val="28"/>
          <w:szCs w:val="28"/>
        </w:rPr>
        <w:t xml:space="preserve">избивать, </w:t>
      </w:r>
      <w:r w:rsidR="00640218" w:rsidRPr="00495F53">
        <w:rPr>
          <w:rFonts w:ascii="Times New Roman" w:hAnsi="Times New Roman" w:cs="Times New Roman"/>
          <w:sz w:val="28"/>
          <w:szCs w:val="28"/>
        </w:rPr>
        <w:t xml:space="preserve">грабить еврейские магазины, что продолжалось целый день. Только к вечеру местные власти вмешались. Тогда же на место отправилась городская стража и старалась успокоить мещан и студентов, которые, однако, не хотели расходиться и старались отобрать у стражников оружие, но некоторых из них начали арестовывать. </w:t>
      </w:r>
      <w:r w:rsidR="00B72FD1" w:rsidRPr="00495F53">
        <w:rPr>
          <w:rFonts w:ascii="Times New Roman" w:hAnsi="Times New Roman" w:cs="Times New Roman"/>
          <w:sz w:val="28"/>
          <w:szCs w:val="28"/>
        </w:rPr>
        <w:t>По итогу н</w:t>
      </w:r>
      <w:r w:rsidR="00640218" w:rsidRPr="00495F53">
        <w:rPr>
          <w:rFonts w:ascii="Times New Roman" w:hAnsi="Times New Roman" w:cs="Times New Roman"/>
          <w:sz w:val="28"/>
          <w:szCs w:val="28"/>
        </w:rPr>
        <w:t>ападавшие присвоили большое количество товаров, принадлежавших раньше евреям</w:t>
      </w:r>
      <w:r w:rsidR="00640218" w:rsidRPr="00495F53">
        <w:rPr>
          <w:rFonts w:ascii="Times New Roman" w:hAnsi="Times New Roman" w:cs="Times New Roman"/>
          <w:sz w:val="28"/>
          <w:szCs w:val="28"/>
          <w:vertAlign w:val="superscript"/>
        </w:rPr>
        <w:footnoteReference w:id="142"/>
      </w:r>
      <w:r w:rsidR="00640218" w:rsidRPr="00495F53">
        <w:rPr>
          <w:rFonts w:ascii="Times New Roman" w:hAnsi="Times New Roman" w:cs="Times New Roman"/>
          <w:sz w:val="28"/>
          <w:szCs w:val="28"/>
        </w:rPr>
        <w:t xml:space="preserve">. </w:t>
      </w:r>
      <w:r w:rsidR="006974D6" w:rsidRPr="00495F53">
        <w:rPr>
          <w:rFonts w:ascii="Times New Roman" w:hAnsi="Times New Roman" w:cs="Times New Roman"/>
          <w:sz w:val="28"/>
          <w:szCs w:val="28"/>
        </w:rPr>
        <w:t>Случившийся погром, как отмечал Майер Балабан, был достаточно масштабным и кровавым, но при этом он стал одним из последних еврейских погромов в Кракове вообще. Это не означало, что ненависть студентов и учеников к иудеям стала меньше, но магистрат и государственные власти старались больше не допускать таких выходок со стороны католической молодежи по отношению к евреям</w:t>
      </w:r>
      <w:r w:rsidR="006974D6" w:rsidRPr="00495F53">
        <w:rPr>
          <w:rFonts w:ascii="Times New Roman" w:hAnsi="Times New Roman" w:cs="Times New Roman"/>
          <w:sz w:val="28"/>
          <w:szCs w:val="28"/>
          <w:vertAlign w:val="superscript"/>
        </w:rPr>
        <w:footnoteReference w:id="143"/>
      </w:r>
      <w:r w:rsidR="006974D6" w:rsidRPr="00495F53">
        <w:rPr>
          <w:rFonts w:ascii="Times New Roman" w:hAnsi="Times New Roman" w:cs="Times New Roman"/>
          <w:sz w:val="28"/>
          <w:szCs w:val="28"/>
        </w:rPr>
        <w:t xml:space="preserve">. </w:t>
      </w:r>
    </w:p>
    <w:p w:rsidR="00620F95" w:rsidRPr="00495F53" w:rsidRDefault="00620F95" w:rsidP="00A87607">
      <w:pPr>
        <w:spacing w:line="360" w:lineRule="auto"/>
        <w:ind w:firstLine="709"/>
        <w:contextualSpacing/>
        <w:jc w:val="both"/>
        <w:rPr>
          <w:rFonts w:ascii="Times New Roman" w:hAnsi="Times New Roman" w:cs="Times New Roman"/>
          <w:b/>
          <w:sz w:val="28"/>
          <w:szCs w:val="28"/>
        </w:rPr>
      </w:pPr>
      <w:r w:rsidRPr="00495F53">
        <w:rPr>
          <w:rFonts w:ascii="Times New Roman" w:hAnsi="Times New Roman" w:cs="Times New Roman"/>
          <w:b/>
          <w:sz w:val="28"/>
          <w:szCs w:val="28"/>
          <w:lang w:val="pl-PL"/>
        </w:rPr>
        <w:t>III</w:t>
      </w:r>
      <w:r w:rsidRPr="00495F53">
        <w:rPr>
          <w:rFonts w:ascii="Times New Roman" w:hAnsi="Times New Roman" w:cs="Times New Roman"/>
          <w:b/>
          <w:sz w:val="28"/>
          <w:szCs w:val="28"/>
        </w:rPr>
        <w:t>. Публичные религиозные процессии протестантов, православных и иудеев как объекты религиозного насилия со стороны католиков</w:t>
      </w:r>
    </w:p>
    <w:p w:rsidR="00620F95" w:rsidRPr="00495F53" w:rsidRDefault="009A2FF0"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По всей Европе в </w:t>
      </w:r>
      <w:r w:rsidRPr="00495F53">
        <w:rPr>
          <w:rFonts w:ascii="Times New Roman" w:hAnsi="Times New Roman" w:cs="Times New Roman"/>
          <w:sz w:val="28"/>
          <w:szCs w:val="28"/>
          <w:lang w:val="pl-PL"/>
        </w:rPr>
        <w:t>XVI</w:t>
      </w:r>
      <w:r w:rsidRPr="00495F53">
        <w:rPr>
          <w:rFonts w:ascii="Times New Roman" w:hAnsi="Times New Roman" w:cs="Times New Roman"/>
          <w:sz w:val="28"/>
          <w:szCs w:val="28"/>
        </w:rPr>
        <w:t>-</w:t>
      </w:r>
      <w:r w:rsidRPr="00495F53">
        <w:rPr>
          <w:rFonts w:ascii="Times New Roman" w:hAnsi="Times New Roman" w:cs="Times New Roman"/>
          <w:sz w:val="28"/>
          <w:szCs w:val="28"/>
          <w:lang w:val="pl-PL"/>
        </w:rPr>
        <w:t>XVIII</w:t>
      </w:r>
      <w:r w:rsidRPr="00495F53">
        <w:rPr>
          <w:rFonts w:ascii="Times New Roman" w:hAnsi="Times New Roman" w:cs="Times New Roman"/>
          <w:sz w:val="28"/>
          <w:szCs w:val="28"/>
        </w:rPr>
        <w:t xml:space="preserve"> вв. насилие на конфессиональной почве зачастую провоцировало не </w:t>
      </w:r>
      <w:r w:rsidR="00633B41" w:rsidRPr="00495F53">
        <w:rPr>
          <w:rFonts w:ascii="Times New Roman" w:hAnsi="Times New Roman" w:cs="Times New Roman"/>
          <w:sz w:val="28"/>
          <w:szCs w:val="28"/>
        </w:rPr>
        <w:t xml:space="preserve">сама </w:t>
      </w:r>
      <w:r w:rsidRPr="00495F53">
        <w:rPr>
          <w:rFonts w:ascii="Times New Roman" w:hAnsi="Times New Roman" w:cs="Times New Roman"/>
          <w:sz w:val="28"/>
          <w:szCs w:val="28"/>
        </w:rPr>
        <w:t xml:space="preserve">религиозная принадлежность отдельных людей, а публичная демонстрация ими своих верований в торжественной </w:t>
      </w:r>
      <w:r w:rsidRPr="00495F53">
        <w:rPr>
          <w:rFonts w:ascii="Times New Roman" w:hAnsi="Times New Roman" w:cs="Times New Roman"/>
          <w:sz w:val="28"/>
          <w:szCs w:val="28"/>
        </w:rPr>
        <w:lastRenderedPageBreak/>
        <w:t>форме (проведения публичных ритуалов, процессий и т.д.)</w:t>
      </w:r>
      <w:r w:rsidRPr="00495F53">
        <w:rPr>
          <w:rStyle w:val="a6"/>
          <w:rFonts w:ascii="Times New Roman" w:hAnsi="Times New Roman" w:cs="Times New Roman"/>
          <w:sz w:val="28"/>
          <w:szCs w:val="28"/>
        </w:rPr>
        <w:footnoteReference w:id="144"/>
      </w:r>
      <w:r w:rsidRPr="00495F53">
        <w:rPr>
          <w:rFonts w:ascii="Times New Roman" w:hAnsi="Times New Roman" w:cs="Times New Roman"/>
          <w:sz w:val="28"/>
          <w:szCs w:val="28"/>
        </w:rPr>
        <w:t xml:space="preserve">. Как отмечал Бенджамин Каплан, большое количество всплесков насилия были вызваны всего тремя типами событий: шествиями, праздничными торжествами и похоронами. Основной причиной же был их публичный характер. «Еретические» убеждения отдельных людей оскорбляли сторонников доминирующей религии не так сильно, сколько чересчур открытая их демонстрация, и чем больше бросалось в глаза подобное поведение, чем более </w:t>
      </w:r>
      <w:r w:rsidR="00633B41" w:rsidRPr="00495F53">
        <w:rPr>
          <w:rFonts w:ascii="Times New Roman" w:hAnsi="Times New Roman" w:cs="Times New Roman"/>
          <w:sz w:val="28"/>
          <w:szCs w:val="28"/>
        </w:rPr>
        <w:t xml:space="preserve">наглядной </w:t>
      </w:r>
      <w:r w:rsidRPr="00495F53">
        <w:rPr>
          <w:rFonts w:ascii="Times New Roman" w:hAnsi="Times New Roman" w:cs="Times New Roman"/>
          <w:sz w:val="28"/>
          <w:szCs w:val="28"/>
        </w:rPr>
        <w:t>была демонстрация своих религиозных убеждений, тем большее неприятие это вызывало. Различные же процессии и шествия, праздничные торжества и похороны, в свою очередь, были самыми публичными из всех религиозных актов</w:t>
      </w:r>
      <w:r w:rsidRPr="00495F53">
        <w:rPr>
          <w:rStyle w:val="a6"/>
          <w:rFonts w:ascii="Times New Roman" w:hAnsi="Times New Roman" w:cs="Times New Roman"/>
          <w:sz w:val="28"/>
          <w:szCs w:val="28"/>
        </w:rPr>
        <w:footnoteReference w:id="145"/>
      </w:r>
      <w:r w:rsidRPr="00495F53">
        <w:rPr>
          <w:rFonts w:ascii="Times New Roman" w:hAnsi="Times New Roman" w:cs="Times New Roman"/>
          <w:sz w:val="28"/>
          <w:szCs w:val="28"/>
        </w:rPr>
        <w:t xml:space="preserve">. Существовало, по крайней мере, три причины, по которым шествия, праздники и похороны вызвали такое массовое религиозное насилие. Во-первых, </w:t>
      </w:r>
      <w:r w:rsidRPr="00495F53">
        <w:rPr>
          <w:rFonts w:ascii="Times New Roman" w:hAnsi="Times New Roman" w:cs="Times New Roman"/>
          <w:bCs/>
          <w:sz w:val="28"/>
          <w:szCs w:val="28"/>
        </w:rPr>
        <w:t>публичные религиозные ритуалы собирали огромное количество людей, имея своей целью утверждение и открытое оповещение о групповой идентичности и групповых убеждениях. Сами ритуалы были одним из таких заявлений, и чем больше пышности, шума и гласности они имели, тем более убедительным было их заявление. Во-вторых, людям, которые не были их участниками, было трудно избежать или игнорировать такие публичные ритуальные действия. Проводимые в пространстве, отведенном для социального взаимодействия: на улице, площади, рядом с церковью, они привлекали свидетелей и вызывали определенную реакцию. Более того, они заставляли свидетелей отвечать столь же публично, что делало уклонение или нейтралитет практически невозможным. Отсутствие какой-то реакции на эти публичные ритуалы уже было заявлением отвержения и неповиновения. Таким образом, у людей оставался выбор между нападками на «богохульников» и «еретиков» и попустительством их вопиющего неуважения к Бо</w:t>
      </w:r>
      <w:r w:rsidR="00305AC4">
        <w:rPr>
          <w:rFonts w:ascii="Times New Roman" w:hAnsi="Times New Roman" w:cs="Times New Roman"/>
          <w:bCs/>
          <w:sz w:val="28"/>
          <w:szCs w:val="28"/>
        </w:rPr>
        <w:t>гу. Наконец, современники наделя</w:t>
      </w:r>
      <w:r w:rsidRPr="00495F53">
        <w:rPr>
          <w:rFonts w:ascii="Times New Roman" w:hAnsi="Times New Roman" w:cs="Times New Roman"/>
          <w:bCs/>
          <w:sz w:val="28"/>
          <w:szCs w:val="28"/>
        </w:rPr>
        <w:t xml:space="preserve">ли всевозможные публичные ритуалы представительскими </w:t>
      </w:r>
      <w:r w:rsidRPr="00495F53">
        <w:rPr>
          <w:rFonts w:ascii="Times New Roman" w:hAnsi="Times New Roman" w:cs="Times New Roman"/>
          <w:bCs/>
          <w:sz w:val="28"/>
          <w:szCs w:val="28"/>
        </w:rPr>
        <w:lastRenderedPageBreak/>
        <w:t xml:space="preserve">полномочиями. То есть они рассматривали такие ритуалы как исполнение воли не только отдельных участников, но и всего сообщества, в пространстве которого они происходили. </w:t>
      </w:r>
      <w:r w:rsidR="00E51ABF" w:rsidRPr="00495F53">
        <w:rPr>
          <w:rFonts w:ascii="Times New Roman" w:hAnsi="Times New Roman" w:cs="Times New Roman"/>
          <w:bCs/>
          <w:sz w:val="28"/>
          <w:szCs w:val="28"/>
        </w:rPr>
        <w:t xml:space="preserve">Так, люди искренне верили </w:t>
      </w:r>
      <w:r w:rsidRPr="00495F53">
        <w:rPr>
          <w:rFonts w:ascii="Times New Roman" w:hAnsi="Times New Roman" w:cs="Times New Roman"/>
          <w:bCs/>
          <w:sz w:val="28"/>
          <w:szCs w:val="28"/>
        </w:rPr>
        <w:t xml:space="preserve">в то, что </w:t>
      </w:r>
      <w:r w:rsidR="00E51ABF" w:rsidRPr="00495F53">
        <w:rPr>
          <w:rFonts w:ascii="Times New Roman" w:hAnsi="Times New Roman" w:cs="Times New Roman"/>
          <w:bCs/>
          <w:sz w:val="28"/>
          <w:szCs w:val="28"/>
        </w:rPr>
        <w:t xml:space="preserve">похороны </w:t>
      </w:r>
      <w:r w:rsidRPr="00495F53">
        <w:rPr>
          <w:rFonts w:ascii="Times New Roman" w:hAnsi="Times New Roman" w:cs="Times New Roman"/>
          <w:bCs/>
          <w:sz w:val="28"/>
          <w:szCs w:val="28"/>
        </w:rPr>
        <w:t>единственного еретика</w:t>
      </w:r>
      <w:r w:rsidR="00E51ABF" w:rsidRPr="00495F53">
        <w:rPr>
          <w:rFonts w:ascii="Times New Roman" w:hAnsi="Times New Roman" w:cs="Times New Roman"/>
          <w:bCs/>
          <w:sz w:val="28"/>
          <w:szCs w:val="28"/>
        </w:rPr>
        <w:t xml:space="preserve"> на общинном кладб</w:t>
      </w:r>
      <w:r w:rsidR="00B72FD1" w:rsidRPr="00495F53">
        <w:rPr>
          <w:rFonts w:ascii="Times New Roman" w:hAnsi="Times New Roman" w:cs="Times New Roman"/>
          <w:bCs/>
          <w:sz w:val="28"/>
          <w:szCs w:val="28"/>
        </w:rPr>
        <w:t xml:space="preserve">ище оскверняет все захороненных </w:t>
      </w:r>
      <w:r w:rsidR="00E51ABF" w:rsidRPr="00495F53">
        <w:rPr>
          <w:rFonts w:ascii="Times New Roman" w:hAnsi="Times New Roman" w:cs="Times New Roman"/>
          <w:bCs/>
          <w:sz w:val="28"/>
          <w:szCs w:val="28"/>
        </w:rPr>
        <w:t>там</w:t>
      </w:r>
      <w:r w:rsidR="00B72FD1" w:rsidRPr="00495F53">
        <w:rPr>
          <w:rFonts w:ascii="Times New Roman" w:hAnsi="Times New Roman" w:cs="Times New Roman"/>
          <w:bCs/>
          <w:sz w:val="28"/>
          <w:szCs w:val="28"/>
        </w:rPr>
        <w:t xml:space="preserve"> людей</w:t>
      </w:r>
      <w:r w:rsidR="00E51ABF" w:rsidRPr="00495F53">
        <w:rPr>
          <w:rStyle w:val="a6"/>
          <w:rFonts w:ascii="Times New Roman" w:hAnsi="Times New Roman" w:cs="Times New Roman"/>
          <w:bCs/>
          <w:sz w:val="28"/>
          <w:szCs w:val="28"/>
        </w:rPr>
        <w:footnoteReference w:id="146"/>
      </w:r>
      <w:r w:rsidR="00E51ABF" w:rsidRPr="00495F53">
        <w:rPr>
          <w:rFonts w:ascii="Times New Roman" w:hAnsi="Times New Roman" w:cs="Times New Roman"/>
          <w:bCs/>
          <w:sz w:val="28"/>
          <w:szCs w:val="28"/>
        </w:rPr>
        <w:t>.</w:t>
      </w:r>
    </w:p>
    <w:p w:rsidR="00E51ABF" w:rsidRPr="00495F53" w:rsidRDefault="00E51ABF" w:rsidP="00A87607">
      <w:pPr>
        <w:spacing w:line="360" w:lineRule="auto"/>
        <w:ind w:firstLine="709"/>
        <w:contextualSpacing/>
        <w:jc w:val="both"/>
        <w:rPr>
          <w:rFonts w:ascii="Times New Roman" w:hAnsi="Times New Roman" w:cs="Times New Roman"/>
          <w:b/>
          <w:sz w:val="28"/>
          <w:szCs w:val="28"/>
        </w:rPr>
      </w:pPr>
      <w:r w:rsidRPr="00495F53">
        <w:rPr>
          <w:rFonts w:ascii="Times New Roman" w:hAnsi="Times New Roman" w:cs="Times New Roman"/>
          <w:b/>
          <w:sz w:val="28"/>
          <w:szCs w:val="28"/>
        </w:rPr>
        <w:t xml:space="preserve">1) Публичные процессии протестантов </w:t>
      </w:r>
    </w:p>
    <w:p w:rsidR="00F209A1" w:rsidRPr="00495F53" w:rsidRDefault="00E51ABF"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Иногда протестантам для того, чтобы стать жертвами религиозного насилия со стороны католиков, было достаточно просто, не скрываясь, пройти или проехать мимо католического храма к своему молитвенному дому на службу. </w:t>
      </w:r>
      <w:r w:rsidR="001A23CE" w:rsidRPr="00495F53">
        <w:rPr>
          <w:rFonts w:ascii="Times New Roman" w:hAnsi="Times New Roman" w:cs="Times New Roman"/>
          <w:sz w:val="28"/>
          <w:szCs w:val="28"/>
        </w:rPr>
        <w:t>В Кельме т</w:t>
      </w:r>
      <w:r w:rsidRPr="00495F53">
        <w:rPr>
          <w:rFonts w:ascii="Times New Roman" w:hAnsi="Times New Roman" w:cs="Times New Roman"/>
          <w:sz w:val="28"/>
          <w:szCs w:val="28"/>
        </w:rPr>
        <w:t xml:space="preserve">ринадцатого апреля 1673 года в четверг в день проведения ярмарки 70-летняя Марианна Гружевская в карете ехала на службу в кальвинистский собор. Когда карета проезжала мимо католической церкви, где служил </w:t>
      </w:r>
      <w:r w:rsidR="00CE658A" w:rsidRPr="00495F53">
        <w:rPr>
          <w:rFonts w:ascii="Times New Roman" w:hAnsi="Times New Roman" w:cs="Times New Roman"/>
          <w:sz w:val="28"/>
          <w:szCs w:val="28"/>
        </w:rPr>
        <w:t xml:space="preserve">печально известный священник Ежи </w:t>
      </w:r>
      <w:r w:rsidRPr="00495F53">
        <w:rPr>
          <w:rFonts w:ascii="Times New Roman" w:hAnsi="Times New Roman" w:cs="Times New Roman"/>
          <w:sz w:val="28"/>
          <w:szCs w:val="28"/>
        </w:rPr>
        <w:t xml:space="preserve">Абрамович, </w:t>
      </w:r>
      <w:r w:rsidR="00CE658A" w:rsidRPr="00495F53">
        <w:rPr>
          <w:rFonts w:ascii="Times New Roman" w:hAnsi="Times New Roman" w:cs="Times New Roman"/>
          <w:sz w:val="28"/>
          <w:szCs w:val="28"/>
        </w:rPr>
        <w:t>вернувшийся в город в 1668 году</w:t>
      </w:r>
      <w:r w:rsidR="00CE658A" w:rsidRPr="00495F53">
        <w:rPr>
          <w:rStyle w:val="a6"/>
          <w:rFonts w:ascii="Times New Roman" w:hAnsi="Times New Roman" w:cs="Times New Roman"/>
          <w:sz w:val="28"/>
          <w:szCs w:val="28"/>
        </w:rPr>
        <w:footnoteReference w:id="147"/>
      </w:r>
      <w:r w:rsidR="00CE658A" w:rsidRPr="00495F53">
        <w:rPr>
          <w:rFonts w:ascii="Times New Roman" w:hAnsi="Times New Roman" w:cs="Times New Roman"/>
          <w:sz w:val="28"/>
          <w:szCs w:val="28"/>
        </w:rPr>
        <w:t xml:space="preserve">, </w:t>
      </w:r>
      <w:r w:rsidRPr="00495F53">
        <w:rPr>
          <w:rFonts w:ascii="Times New Roman" w:hAnsi="Times New Roman" w:cs="Times New Roman"/>
          <w:sz w:val="28"/>
          <w:szCs w:val="28"/>
        </w:rPr>
        <w:t xml:space="preserve">то собравшийся здесь люд накинулся на карету и закидал её камнями, сильно изранив престарелую шляхтянку, которая умерла через несколько часов. Как </w:t>
      </w:r>
      <w:r w:rsidR="006B6073" w:rsidRPr="00495F53">
        <w:rPr>
          <w:rFonts w:ascii="Times New Roman" w:hAnsi="Times New Roman" w:cs="Times New Roman"/>
          <w:sz w:val="28"/>
          <w:szCs w:val="28"/>
        </w:rPr>
        <w:t xml:space="preserve">считал </w:t>
      </w:r>
      <w:r w:rsidRPr="00495F53">
        <w:rPr>
          <w:rFonts w:ascii="Times New Roman" w:hAnsi="Times New Roman" w:cs="Times New Roman"/>
          <w:sz w:val="28"/>
          <w:szCs w:val="28"/>
        </w:rPr>
        <w:t>Болеслав Гружевский, это не был полностью спонтанный всплеск гнева «толпы», а подготовленная со стороны Ежи Абрамовича акция, и вся ответственность за случившееся лежит на нем</w:t>
      </w:r>
      <w:r w:rsidRPr="00495F53">
        <w:rPr>
          <w:rFonts w:ascii="Times New Roman" w:hAnsi="Times New Roman" w:cs="Times New Roman"/>
          <w:sz w:val="28"/>
          <w:szCs w:val="28"/>
          <w:vertAlign w:val="superscript"/>
        </w:rPr>
        <w:footnoteReference w:id="148"/>
      </w:r>
      <w:r w:rsidR="00CE658A" w:rsidRPr="00495F53">
        <w:rPr>
          <w:rFonts w:ascii="Times New Roman" w:hAnsi="Times New Roman" w:cs="Times New Roman"/>
          <w:sz w:val="28"/>
          <w:szCs w:val="28"/>
        </w:rPr>
        <w:t>.</w:t>
      </w:r>
    </w:p>
    <w:p w:rsidR="00F209A1" w:rsidRPr="00495F53" w:rsidRDefault="00F209A1"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Однако особое неприятие у рядовых католиков вызывали протестантские похоронные процессии. </w:t>
      </w:r>
      <w:r w:rsidRPr="00495F53">
        <w:rPr>
          <w:rFonts w:ascii="Times New Roman" w:hAnsi="Times New Roman" w:cs="Times New Roman"/>
          <w:bCs/>
          <w:sz w:val="28"/>
          <w:szCs w:val="28"/>
        </w:rPr>
        <w:t>Скорее всего, это было связано не только с публичным характером похорон как таковых, но и с самим фактом похорон «еретика». Нужно сказать, что по всей Европе католики особо опасались тел мертвых «еретиков» как переносчиков опасной духовной болезни</w:t>
      </w:r>
      <w:r w:rsidRPr="00495F53">
        <w:rPr>
          <w:rFonts w:ascii="Times New Roman" w:hAnsi="Times New Roman" w:cs="Times New Roman"/>
          <w:bCs/>
          <w:sz w:val="28"/>
          <w:szCs w:val="28"/>
          <w:vertAlign w:val="superscript"/>
        </w:rPr>
        <w:footnoteReference w:id="149"/>
      </w:r>
      <w:r w:rsidRPr="00495F53">
        <w:rPr>
          <w:rFonts w:ascii="Times New Roman" w:hAnsi="Times New Roman" w:cs="Times New Roman"/>
          <w:bCs/>
          <w:sz w:val="28"/>
          <w:szCs w:val="28"/>
        </w:rPr>
        <w:t xml:space="preserve">. Похоронные же процессии призваны были отдать дань уважения человеку, чья «ересь», в глазах некоторых делала подобные процессии в высшей степени бесчестными, ровно как и погребение в священной земле католической общины, каковой был город в Речи Посполитой. Более того, </w:t>
      </w:r>
      <w:r w:rsidRPr="00495F53">
        <w:rPr>
          <w:rFonts w:ascii="Times New Roman" w:hAnsi="Times New Roman" w:cs="Times New Roman"/>
          <w:bCs/>
          <w:sz w:val="28"/>
          <w:szCs w:val="28"/>
        </w:rPr>
        <w:lastRenderedPageBreak/>
        <w:t>достойные похороны в городской земле закрепляли статус скончавшихся как полноправных членов местного сообщества с хорошей репутацией. Очень широко было распространено мнение, что ни тело, ни душа умершего не могли мирно упокоиться, если человек не был похоронен как подобает, «по-христиански». Попытки же сорвать похороны «еретиков» и не дать им похоронить своего человека достойным образом были призваны и унизить, и изгнать их из своей общины навсегда, дабы не брать тяжкий грех «богоотступника» на себя и не «заражать» свою общину и вообще все королевство «ересью»</w:t>
      </w:r>
      <w:r w:rsidRPr="00495F53">
        <w:rPr>
          <w:rFonts w:ascii="Times New Roman" w:hAnsi="Times New Roman" w:cs="Times New Roman"/>
          <w:bCs/>
          <w:sz w:val="28"/>
          <w:szCs w:val="28"/>
          <w:vertAlign w:val="superscript"/>
        </w:rPr>
        <w:footnoteReference w:id="150"/>
      </w:r>
      <w:r w:rsidRPr="00495F53">
        <w:rPr>
          <w:rFonts w:ascii="Times New Roman" w:hAnsi="Times New Roman" w:cs="Times New Roman"/>
          <w:bCs/>
          <w:sz w:val="28"/>
          <w:szCs w:val="28"/>
        </w:rPr>
        <w:t xml:space="preserve">. </w:t>
      </w:r>
      <w:r w:rsidRPr="00495F53">
        <w:rPr>
          <w:rFonts w:ascii="Times New Roman" w:hAnsi="Times New Roman" w:cs="Times New Roman"/>
          <w:sz w:val="28"/>
          <w:szCs w:val="28"/>
        </w:rPr>
        <w:t>В 1639 году в Кракове на рынке случилась драка, в которой были убиты двое протестантов и несколько из них были ранены. Их похоронам помешало католическое население города, и для охраны процессии был вызван отряд стражи. В итоге тела погибших были перенесены на территорию владения протестанта Николая Оссолинского</w:t>
      </w:r>
      <w:r w:rsidRPr="00495F53">
        <w:rPr>
          <w:rFonts w:ascii="Times New Roman" w:hAnsi="Times New Roman" w:cs="Times New Roman"/>
          <w:sz w:val="28"/>
          <w:szCs w:val="28"/>
          <w:vertAlign w:val="superscript"/>
        </w:rPr>
        <w:footnoteReference w:id="151"/>
      </w:r>
      <w:r w:rsidRPr="00495F53">
        <w:rPr>
          <w:rFonts w:ascii="Times New Roman" w:hAnsi="Times New Roman" w:cs="Times New Roman"/>
          <w:sz w:val="28"/>
          <w:szCs w:val="28"/>
        </w:rPr>
        <w:t xml:space="preserve">. </w:t>
      </w:r>
    </w:p>
    <w:p w:rsidR="00457D16" w:rsidRPr="00495F53" w:rsidRDefault="00F209A1" w:rsidP="00A87607">
      <w:pPr>
        <w:spacing w:line="360" w:lineRule="auto"/>
        <w:ind w:firstLine="709"/>
        <w:contextualSpacing/>
        <w:jc w:val="both"/>
        <w:rPr>
          <w:rFonts w:ascii="Times New Roman" w:hAnsi="Times New Roman" w:cs="Times New Roman"/>
          <w:bCs/>
          <w:sz w:val="28"/>
          <w:szCs w:val="28"/>
        </w:rPr>
      </w:pPr>
      <w:r w:rsidRPr="00495F53">
        <w:rPr>
          <w:rFonts w:ascii="Times New Roman" w:hAnsi="Times New Roman" w:cs="Times New Roman"/>
          <w:bCs/>
          <w:sz w:val="28"/>
          <w:szCs w:val="28"/>
        </w:rPr>
        <w:t>Однако очень часто насилие на конфессиональной почве начиналось во время богослужения или ритуала в том месте, которое обе стороны использовали в сакральных целях (то есть, например, рядом с католическом костелом, мимо которого шла протестантская похоронная процессия)</w:t>
      </w:r>
      <w:r w:rsidRPr="00495F53">
        <w:rPr>
          <w:rFonts w:ascii="Times New Roman" w:hAnsi="Times New Roman" w:cs="Times New Roman"/>
          <w:bCs/>
          <w:sz w:val="28"/>
          <w:szCs w:val="28"/>
          <w:vertAlign w:val="superscript"/>
        </w:rPr>
        <w:footnoteReference w:id="152"/>
      </w:r>
      <w:r w:rsidRPr="00495F53">
        <w:rPr>
          <w:rFonts w:ascii="Times New Roman" w:hAnsi="Times New Roman" w:cs="Times New Roman"/>
          <w:bCs/>
          <w:sz w:val="28"/>
          <w:szCs w:val="28"/>
        </w:rPr>
        <w:t xml:space="preserve">. </w:t>
      </w:r>
      <w:r w:rsidR="00240DCE" w:rsidRPr="00495F53">
        <w:rPr>
          <w:rFonts w:ascii="Times New Roman" w:hAnsi="Times New Roman" w:cs="Times New Roman"/>
          <w:bCs/>
          <w:sz w:val="28"/>
          <w:szCs w:val="28"/>
        </w:rPr>
        <w:t>Очень громкий случай, связанный с нападением католиков на протестантскую похоронную процессию, которая проходила рядом с католическим храмом, и дальнейшими столкновениями между католиками и кальвинистами, произошел в Люблине в 1633 году. Четвертого февраля 1633 года во время коронации нового короля Владислава в Люблине должны были состояться похороны Яна Вейгла, комиссионера богатого люблинского купца протестантского вероисповедания Каспера Эйнхорна. Данное обстоятельство студенты местного иезуитского коллегиума решили использовать для того, чтобы ударить по «диссидентам», потому что, как сообщали позже протестанты в своей жалобе, их некому было защищать, так как сандомирский воевода и люблинский староста Николай Фирл</w:t>
      </w:r>
      <w:r w:rsidR="00457D16" w:rsidRPr="00495F53">
        <w:rPr>
          <w:rFonts w:ascii="Times New Roman" w:hAnsi="Times New Roman" w:cs="Times New Roman"/>
          <w:bCs/>
          <w:sz w:val="28"/>
          <w:szCs w:val="28"/>
        </w:rPr>
        <w:t xml:space="preserve">ей уехал в </w:t>
      </w:r>
      <w:r w:rsidR="00457D16" w:rsidRPr="00495F53">
        <w:rPr>
          <w:rFonts w:ascii="Times New Roman" w:hAnsi="Times New Roman" w:cs="Times New Roman"/>
          <w:bCs/>
          <w:sz w:val="28"/>
          <w:szCs w:val="28"/>
        </w:rPr>
        <w:lastRenderedPageBreak/>
        <w:t xml:space="preserve">Краков на коронацию. </w:t>
      </w:r>
      <w:r w:rsidR="00240DCE" w:rsidRPr="00495F53">
        <w:rPr>
          <w:rFonts w:ascii="Times New Roman" w:hAnsi="Times New Roman" w:cs="Times New Roman"/>
          <w:bCs/>
          <w:sz w:val="28"/>
          <w:szCs w:val="28"/>
        </w:rPr>
        <w:t xml:space="preserve">Еще утром студенты засыпали яму, вырытую специально для гроба Вейгла на кальвинистском кладбище за городом, начали оскорблять и преследовать ювелира, приехавшего на похороны, а также вынудили бежать с кладбища «бедного чесальщика» из Любартова, который принес туда тело своего умершего ребенка, чтобы похоронить. Студенты убедили </w:t>
      </w:r>
      <w:r w:rsidR="002D084E" w:rsidRPr="00495F53">
        <w:rPr>
          <w:rFonts w:ascii="Times New Roman" w:hAnsi="Times New Roman" w:cs="Times New Roman"/>
          <w:bCs/>
          <w:sz w:val="28"/>
          <w:szCs w:val="28"/>
        </w:rPr>
        <w:t xml:space="preserve">бурмистра Анджея Конопницу </w:t>
      </w:r>
      <w:r w:rsidR="00240DCE" w:rsidRPr="00495F53">
        <w:rPr>
          <w:rFonts w:ascii="Times New Roman" w:hAnsi="Times New Roman" w:cs="Times New Roman"/>
          <w:bCs/>
          <w:sz w:val="28"/>
          <w:szCs w:val="28"/>
        </w:rPr>
        <w:t xml:space="preserve">запереть городские ворота «на всякий случай». Таким образом, получалось, что покинуть город можно было, только обойдя здание самого коллегиума. Ситуация в городе очень сильно накалилась, протестанты боялись нападения на дом с телом скончавшегося. Когда же все-таки городские ворота отворились, то погребальная процессия двинулась в сторону кальвинистского кладбища. Проходя мимо монастыря бернардинцев, протестанты, как они сами утверждали, шли «без всякой помпезности, тихо и спокойно». Однако находившие на территории монастыря иезуитские студенты, которых по подсчетам протестантов было около восьмидесяти, встретили процессию криками и оскорблениями, начали кидаться в нее камнями и грязью. Все это помешало провести церемонию похорон как надо, и гроб с телом умершего был закопан не так глубоко, как следовало. Однако после возвращения протестантов в город между ними и местными иезуитскими студентами около бернардинского монастыря и расположенного по другую сторону улицы монастыря клариссинек развернулся настоящий бой. В ход шли не только камни и палки, но и пистолеты с ручницами, были раненые и убитые с обеих сторон. Кальвинисты старались найти убежище в шляхетских имениях и в самом городе. В итоге все длилось до позднего вечера 4 февраля. Начался настоящий погром имущества местных протестантов: католики нападали на дома, лавки и винные погреба протестантов и жестоко грабили их. Студенты при поддержке магистрата начали арестовывать местных протестантов, а именно шотландцев и немцев. В темнице же по свидетельству кальвинистов этих людей, задержанных без всякой причины, морили голодом и не пускали </w:t>
      </w:r>
      <w:r w:rsidR="00240DCE" w:rsidRPr="00495F53">
        <w:rPr>
          <w:rFonts w:ascii="Times New Roman" w:hAnsi="Times New Roman" w:cs="Times New Roman"/>
          <w:bCs/>
          <w:sz w:val="28"/>
          <w:szCs w:val="28"/>
        </w:rPr>
        <w:lastRenderedPageBreak/>
        <w:t>к ним никого с едой. Ситуация в Люблине стабилизировалась только 6 февраля</w:t>
      </w:r>
      <w:r w:rsidR="00240DCE" w:rsidRPr="00495F53">
        <w:rPr>
          <w:rFonts w:ascii="Times New Roman" w:hAnsi="Times New Roman" w:cs="Times New Roman"/>
          <w:bCs/>
          <w:sz w:val="28"/>
          <w:szCs w:val="28"/>
          <w:vertAlign w:val="superscript"/>
        </w:rPr>
        <w:footnoteReference w:id="153"/>
      </w:r>
      <w:r w:rsidR="00240DCE" w:rsidRPr="00495F53">
        <w:rPr>
          <w:rFonts w:ascii="Times New Roman" w:hAnsi="Times New Roman" w:cs="Times New Roman"/>
          <w:bCs/>
          <w:sz w:val="28"/>
          <w:szCs w:val="28"/>
        </w:rPr>
        <w:t xml:space="preserve">. </w:t>
      </w:r>
    </w:p>
    <w:p w:rsidR="00240DCE" w:rsidRPr="00495F53" w:rsidRDefault="001434B0" w:rsidP="00A87607">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Для разбирательств по поводу случившегося в Люблине начала работу специальная королевская комиссия. </w:t>
      </w:r>
      <w:r w:rsidR="00240DCE" w:rsidRPr="00495F53">
        <w:rPr>
          <w:rFonts w:ascii="Times New Roman" w:hAnsi="Times New Roman" w:cs="Times New Roman"/>
          <w:bCs/>
          <w:sz w:val="28"/>
          <w:szCs w:val="28"/>
        </w:rPr>
        <w:t>Всего было опрошено 36 свидетелей, из которых все признали, что основная вина в случившемся лежит на студентах иезуитского коллегиума, горожанах и членах магистрата, которые не сделали ничего существенного, чтобы остановить всплеск насилия</w:t>
      </w:r>
      <w:r w:rsidR="00240DCE" w:rsidRPr="00495F53">
        <w:rPr>
          <w:rFonts w:ascii="Times New Roman" w:hAnsi="Times New Roman" w:cs="Times New Roman"/>
          <w:bCs/>
          <w:sz w:val="28"/>
          <w:szCs w:val="28"/>
          <w:vertAlign w:val="superscript"/>
        </w:rPr>
        <w:footnoteReference w:id="154"/>
      </w:r>
      <w:r w:rsidR="00D76593">
        <w:rPr>
          <w:rFonts w:ascii="Times New Roman" w:hAnsi="Times New Roman" w:cs="Times New Roman"/>
          <w:bCs/>
          <w:sz w:val="28"/>
          <w:szCs w:val="28"/>
        </w:rPr>
        <w:t>. В</w:t>
      </w:r>
      <w:r w:rsidR="00240DCE" w:rsidRPr="00495F53">
        <w:rPr>
          <w:rFonts w:ascii="Times New Roman" w:hAnsi="Times New Roman" w:cs="Times New Roman"/>
          <w:bCs/>
          <w:sz w:val="28"/>
          <w:szCs w:val="28"/>
        </w:rPr>
        <w:t>о время допросов мещан членам комиссии стало известно, что случившееся действительно не было полностью спонтанным всплеском насилия, а было во много</w:t>
      </w:r>
      <w:r w:rsidR="00BA4C9E">
        <w:rPr>
          <w:rFonts w:ascii="Times New Roman" w:hAnsi="Times New Roman" w:cs="Times New Roman"/>
          <w:bCs/>
          <w:sz w:val="28"/>
          <w:szCs w:val="28"/>
        </w:rPr>
        <w:t>м</w:t>
      </w:r>
      <w:r w:rsidR="00240DCE" w:rsidRPr="00495F53">
        <w:rPr>
          <w:rFonts w:ascii="Times New Roman" w:hAnsi="Times New Roman" w:cs="Times New Roman"/>
          <w:bCs/>
          <w:sz w:val="28"/>
          <w:szCs w:val="28"/>
        </w:rPr>
        <w:t xml:space="preserve"> заранее спланированной иезуитскими студентами акцией. Так, местный аптекарь свидетельствовал, что еще до 4 февраля один католический студент сообщил ему, что заимел оружие специально для того, чтобы помешать «лютеранам» нормально похоронить своего человека</w:t>
      </w:r>
      <w:r w:rsidR="00240DCE" w:rsidRPr="00495F53">
        <w:rPr>
          <w:rFonts w:ascii="Times New Roman" w:hAnsi="Times New Roman" w:cs="Times New Roman"/>
          <w:bCs/>
          <w:sz w:val="28"/>
          <w:szCs w:val="28"/>
          <w:vertAlign w:val="superscript"/>
        </w:rPr>
        <w:footnoteReference w:id="155"/>
      </w:r>
      <w:r w:rsidR="00240DCE" w:rsidRPr="00495F53">
        <w:rPr>
          <w:rFonts w:ascii="Times New Roman" w:hAnsi="Times New Roman" w:cs="Times New Roman"/>
          <w:bCs/>
          <w:sz w:val="28"/>
          <w:szCs w:val="28"/>
        </w:rPr>
        <w:t>. У другого мещанина студент просил ручницу, объясняя это тем, что ночью будут хоронить «лютеранина», и надо этому помешать</w:t>
      </w:r>
      <w:r w:rsidR="00240DCE" w:rsidRPr="00495F53">
        <w:rPr>
          <w:rFonts w:ascii="Times New Roman" w:hAnsi="Times New Roman" w:cs="Times New Roman"/>
          <w:bCs/>
          <w:sz w:val="28"/>
          <w:szCs w:val="28"/>
          <w:vertAlign w:val="superscript"/>
        </w:rPr>
        <w:footnoteReference w:id="156"/>
      </w:r>
      <w:r w:rsidR="00240DCE" w:rsidRPr="00495F53">
        <w:rPr>
          <w:rFonts w:ascii="Times New Roman" w:hAnsi="Times New Roman" w:cs="Times New Roman"/>
          <w:bCs/>
          <w:sz w:val="28"/>
          <w:szCs w:val="28"/>
        </w:rPr>
        <w:t>. Третий горожанин рассказал, что один иезуитский студент за день до похорон убеждал его, чтобы его жена не ходила на предстоящие похороны, так как студенты готовились сорвать процессию, ведь «лютеране» хотели устроить похороны днем, и предостерегал, чтобы днем умершего не хоронили</w:t>
      </w:r>
      <w:r w:rsidR="00240DCE" w:rsidRPr="00495F53">
        <w:rPr>
          <w:rFonts w:ascii="Times New Roman" w:hAnsi="Times New Roman" w:cs="Times New Roman"/>
          <w:bCs/>
          <w:sz w:val="28"/>
          <w:szCs w:val="28"/>
          <w:vertAlign w:val="superscript"/>
        </w:rPr>
        <w:footnoteReference w:id="157"/>
      </w:r>
      <w:r w:rsidR="00240DCE" w:rsidRPr="00495F53">
        <w:rPr>
          <w:rFonts w:ascii="Times New Roman" w:hAnsi="Times New Roman" w:cs="Times New Roman"/>
          <w:bCs/>
          <w:sz w:val="28"/>
          <w:szCs w:val="28"/>
        </w:rPr>
        <w:t>.</w:t>
      </w:r>
      <w:r w:rsidR="00817BAC">
        <w:rPr>
          <w:rFonts w:ascii="Times New Roman" w:hAnsi="Times New Roman" w:cs="Times New Roman"/>
          <w:bCs/>
          <w:sz w:val="28"/>
          <w:szCs w:val="28"/>
        </w:rPr>
        <w:t xml:space="preserve"> </w:t>
      </w:r>
      <w:r w:rsidR="00240DCE" w:rsidRPr="00495F53">
        <w:rPr>
          <w:rFonts w:ascii="Times New Roman" w:hAnsi="Times New Roman" w:cs="Times New Roman"/>
          <w:bCs/>
          <w:sz w:val="28"/>
          <w:szCs w:val="28"/>
        </w:rPr>
        <w:t>В ходе конфликта на сторону студентов также встали представители социальных низов городского населения: городская «челядь»</w:t>
      </w:r>
      <w:r w:rsidR="00240DCE" w:rsidRPr="00495F53">
        <w:rPr>
          <w:rFonts w:ascii="Times New Roman" w:hAnsi="Times New Roman" w:cs="Times New Roman"/>
          <w:bCs/>
          <w:sz w:val="28"/>
          <w:szCs w:val="28"/>
          <w:vertAlign w:val="superscript"/>
        </w:rPr>
        <w:footnoteReference w:id="158"/>
      </w:r>
      <w:r w:rsidR="00240DCE" w:rsidRPr="00495F53">
        <w:rPr>
          <w:rFonts w:ascii="Times New Roman" w:hAnsi="Times New Roman" w:cs="Times New Roman"/>
          <w:bCs/>
          <w:sz w:val="28"/>
          <w:szCs w:val="28"/>
        </w:rPr>
        <w:t xml:space="preserve"> и наемные работники из окрестных крестьян</w:t>
      </w:r>
      <w:r w:rsidR="00240DCE" w:rsidRPr="00495F53">
        <w:rPr>
          <w:rFonts w:ascii="Times New Roman" w:hAnsi="Times New Roman" w:cs="Times New Roman"/>
          <w:bCs/>
          <w:sz w:val="28"/>
          <w:szCs w:val="28"/>
          <w:vertAlign w:val="superscript"/>
        </w:rPr>
        <w:footnoteReference w:id="159"/>
      </w:r>
      <w:r w:rsidR="00240DCE" w:rsidRPr="00495F53">
        <w:rPr>
          <w:rFonts w:ascii="Times New Roman" w:hAnsi="Times New Roman" w:cs="Times New Roman"/>
          <w:bCs/>
          <w:sz w:val="28"/>
          <w:szCs w:val="28"/>
        </w:rPr>
        <w:t xml:space="preserve">. О масштабах столкновений и о потерях, понесенных обеими сторонами, к сожалению, говорить трудно в виду отсутствия полных данных, так как комиссия этим вопросом специально не занималась. Однако в ходе допроса один свидетель заявил, что якобы с обеих сторон было убито </w:t>
      </w:r>
      <w:r w:rsidR="00240DCE" w:rsidRPr="00495F53">
        <w:rPr>
          <w:rFonts w:ascii="Times New Roman" w:hAnsi="Times New Roman" w:cs="Times New Roman"/>
          <w:bCs/>
          <w:sz w:val="28"/>
          <w:szCs w:val="28"/>
        </w:rPr>
        <w:lastRenderedPageBreak/>
        <w:t>несколько десятков человек</w:t>
      </w:r>
      <w:r w:rsidR="00240DCE" w:rsidRPr="00495F53">
        <w:rPr>
          <w:rFonts w:ascii="Times New Roman" w:hAnsi="Times New Roman" w:cs="Times New Roman"/>
          <w:bCs/>
          <w:sz w:val="28"/>
          <w:szCs w:val="28"/>
          <w:vertAlign w:val="superscript"/>
        </w:rPr>
        <w:footnoteReference w:id="160"/>
      </w:r>
      <w:r w:rsidR="00240DCE" w:rsidRPr="00495F53">
        <w:rPr>
          <w:rFonts w:ascii="Times New Roman" w:hAnsi="Times New Roman" w:cs="Times New Roman"/>
          <w:bCs/>
          <w:sz w:val="28"/>
          <w:szCs w:val="28"/>
        </w:rPr>
        <w:t xml:space="preserve">, но, скорее всего, эти данные являются преувеличенными. </w:t>
      </w:r>
    </w:p>
    <w:p w:rsidR="00E51ABF" w:rsidRPr="00495F53" w:rsidRDefault="00240DCE" w:rsidP="00A87607">
      <w:pPr>
        <w:spacing w:line="360" w:lineRule="auto"/>
        <w:ind w:firstLine="709"/>
        <w:contextualSpacing/>
        <w:jc w:val="both"/>
        <w:rPr>
          <w:rFonts w:ascii="Times New Roman" w:hAnsi="Times New Roman" w:cs="Times New Roman"/>
          <w:bCs/>
          <w:sz w:val="28"/>
          <w:szCs w:val="28"/>
        </w:rPr>
      </w:pPr>
      <w:r w:rsidRPr="00495F53">
        <w:rPr>
          <w:rFonts w:ascii="Times New Roman" w:hAnsi="Times New Roman" w:cs="Times New Roman"/>
          <w:bCs/>
          <w:sz w:val="28"/>
          <w:szCs w:val="28"/>
        </w:rPr>
        <w:t>Другой громкий случай произошёл в Вильно в 1640 году. Там после знаменитого напа</w:t>
      </w:r>
      <w:r w:rsidR="00433EB9" w:rsidRPr="00495F53">
        <w:rPr>
          <w:rFonts w:ascii="Times New Roman" w:hAnsi="Times New Roman" w:cs="Times New Roman"/>
          <w:bCs/>
          <w:sz w:val="28"/>
          <w:szCs w:val="28"/>
        </w:rPr>
        <w:t xml:space="preserve">дения на кальвинистский собор </w:t>
      </w:r>
      <w:r w:rsidRPr="00495F53">
        <w:rPr>
          <w:rFonts w:ascii="Times New Roman" w:hAnsi="Times New Roman" w:cs="Times New Roman"/>
          <w:bCs/>
          <w:sz w:val="28"/>
          <w:szCs w:val="28"/>
        </w:rPr>
        <w:t>во время работы специальной королевской комиссии, которая должна была провести расследование по поводу случившегося, 25 февраля 1640 года на местном протестантском кладбище должны были пройти похороны ошмянского чашника Александра Пшипковского, кальвиниста и доверенного человека Кшиштофа Радзивилла. Похоронная процессия должна была торжественно пройти мимо четырех католических костелов, и это не могло, как мы видели ранее, не привести к конфликту. Шурин скончавшегося, оршанский староста Вильчек, попросил ректора местной иезуитской Академии проследить, чтобы во время похорон студенты не сделали чего-нибудь плохого, и тот дал свое обещание утихомирить их в случае надобности. Когда же процессия подошла к академическому костелу святого Яна, то бедные студенты начали кидаться в процессию камнями. Попытка ректора вмешаться и остановить их ничего не дала. Когда же процессия добралась до доминиканского костела Святого Духа, то местный священник вышел к процессии с палкой, начал кричать и угрожать собравшимся, а люди, находившиеся на территории костела, начали закидывать людей, участвовавших в процессии, камнями. Католики позже утверждали, что пехота виленского воеводы Кшиштофа Радзивилла, участвовавшего в похоронах, начала отстреливаться из огнестрельного оружия, однако никакой информации об убитых и раненых нет. Решительная позиция Радзивилла и Николая Кишки предотвратила расширение конфликта, однако часть людей, участвовавших в процессии, покинула ее из-за начавшегося столкновения</w:t>
      </w:r>
      <w:r w:rsidRPr="00495F53">
        <w:rPr>
          <w:rFonts w:ascii="Times New Roman" w:hAnsi="Times New Roman" w:cs="Times New Roman"/>
          <w:bCs/>
          <w:sz w:val="28"/>
          <w:szCs w:val="28"/>
          <w:vertAlign w:val="superscript"/>
        </w:rPr>
        <w:footnoteReference w:id="161"/>
      </w:r>
      <w:r w:rsidRPr="00495F53">
        <w:rPr>
          <w:rFonts w:ascii="Times New Roman" w:hAnsi="Times New Roman" w:cs="Times New Roman"/>
          <w:bCs/>
          <w:sz w:val="28"/>
          <w:szCs w:val="28"/>
        </w:rPr>
        <w:t xml:space="preserve">. После этого 14 марта 1640 года Виленский епископ Война в ответ на обвинения со стороны протестантов, что он отлично знал и поддерживал нападение студентов на похоронную </w:t>
      </w:r>
      <w:r w:rsidRPr="00495F53">
        <w:rPr>
          <w:rFonts w:ascii="Times New Roman" w:hAnsi="Times New Roman" w:cs="Times New Roman"/>
          <w:bCs/>
          <w:sz w:val="28"/>
          <w:szCs w:val="28"/>
        </w:rPr>
        <w:lastRenderedPageBreak/>
        <w:t>процессию, заявил, что главная вина лежит на вдове скончавшегося, которая решила хоронить его в святой для католиков день, да еще и похоронная процессия проходила мимо костелов, что было «легкомысленно и бесстыдно» с ее стороны. Ректор иезуитской Академии также утверждал, что вся вина в случившемся лежит на «диссидентах», которые выставили тело умершего у академического костела, а также стреляли по храму</w:t>
      </w:r>
      <w:r w:rsidRPr="00495F53">
        <w:rPr>
          <w:rFonts w:ascii="Times New Roman" w:hAnsi="Times New Roman" w:cs="Times New Roman"/>
          <w:bCs/>
          <w:sz w:val="28"/>
          <w:szCs w:val="28"/>
          <w:vertAlign w:val="superscript"/>
        </w:rPr>
        <w:footnoteReference w:id="162"/>
      </w:r>
      <w:r w:rsidRPr="00495F53">
        <w:rPr>
          <w:rFonts w:ascii="Times New Roman" w:hAnsi="Times New Roman" w:cs="Times New Roman"/>
          <w:bCs/>
          <w:sz w:val="28"/>
          <w:szCs w:val="28"/>
        </w:rPr>
        <w:t xml:space="preserve">. </w:t>
      </w:r>
    </w:p>
    <w:p w:rsidR="00803DFC" w:rsidRDefault="00240DCE" w:rsidP="00A87607">
      <w:pPr>
        <w:spacing w:line="360" w:lineRule="auto"/>
        <w:ind w:firstLine="709"/>
        <w:contextualSpacing/>
        <w:jc w:val="both"/>
        <w:rPr>
          <w:rFonts w:ascii="Times New Roman" w:hAnsi="Times New Roman" w:cs="Times New Roman"/>
          <w:b/>
          <w:bCs/>
          <w:sz w:val="28"/>
          <w:szCs w:val="28"/>
        </w:rPr>
      </w:pPr>
      <w:r w:rsidRPr="00495F53">
        <w:rPr>
          <w:rFonts w:ascii="Times New Roman" w:hAnsi="Times New Roman" w:cs="Times New Roman"/>
          <w:b/>
          <w:bCs/>
          <w:sz w:val="28"/>
          <w:szCs w:val="28"/>
        </w:rPr>
        <w:t xml:space="preserve">2) Православные публичные процессии </w:t>
      </w:r>
    </w:p>
    <w:p w:rsidR="00240DCE" w:rsidRPr="00495F53" w:rsidRDefault="00592546" w:rsidP="00A87607">
      <w:pPr>
        <w:spacing w:line="360" w:lineRule="auto"/>
        <w:ind w:firstLine="709"/>
        <w:contextualSpacing/>
        <w:jc w:val="both"/>
        <w:rPr>
          <w:rFonts w:ascii="Times New Roman" w:hAnsi="Times New Roman" w:cs="Times New Roman"/>
          <w:bCs/>
          <w:sz w:val="28"/>
          <w:szCs w:val="28"/>
        </w:rPr>
      </w:pPr>
      <w:r w:rsidRPr="00495F53">
        <w:rPr>
          <w:rFonts w:ascii="Times New Roman" w:hAnsi="Times New Roman" w:cs="Times New Roman"/>
          <w:bCs/>
          <w:sz w:val="28"/>
          <w:szCs w:val="28"/>
        </w:rPr>
        <w:t xml:space="preserve">Все это также в той или иной степени справедливо, если мы говорим о публичных религиозных процессиях, которые устраивали православные. </w:t>
      </w:r>
      <w:r w:rsidR="009B6FDE" w:rsidRPr="00495F53">
        <w:rPr>
          <w:rFonts w:ascii="Times New Roman" w:hAnsi="Times New Roman" w:cs="Times New Roman"/>
          <w:bCs/>
          <w:sz w:val="28"/>
          <w:szCs w:val="28"/>
        </w:rPr>
        <w:t>В 1678 году в Бресте, если верить Иннокентию Монастырскому, католиками была жестоко разогнана православная погребальная процессия. Когда православные жители несли «многих умерших телеса», чтобы их похоронить, то на них напали, побили, рвали ризы на священниках и побросали тела скончавшихся на землю, где они лежали до ночи. В церковь же тела смогли принести только ночью</w:t>
      </w:r>
      <w:r w:rsidR="009B6FDE" w:rsidRPr="00495F53">
        <w:rPr>
          <w:rStyle w:val="a6"/>
          <w:rFonts w:ascii="Times New Roman" w:hAnsi="Times New Roman" w:cs="Times New Roman"/>
          <w:bCs/>
          <w:sz w:val="28"/>
          <w:szCs w:val="28"/>
        </w:rPr>
        <w:footnoteReference w:id="163"/>
      </w:r>
      <w:r w:rsidR="002A7C83" w:rsidRPr="00495F53">
        <w:rPr>
          <w:rFonts w:ascii="Times New Roman" w:hAnsi="Times New Roman" w:cs="Times New Roman"/>
          <w:bCs/>
          <w:sz w:val="28"/>
          <w:szCs w:val="28"/>
        </w:rPr>
        <w:t xml:space="preserve">. </w:t>
      </w:r>
      <w:r w:rsidR="003C5488" w:rsidRPr="00495F53">
        <w:rPr>
          <w:rFonts w:ascii="Times New Roman" w:hAnsi="Times New Roman" w:cs="Times New Roman"/>
          <w:bCs/>
          <w:sz w:val="28"/>
          <w:szCs w:val="28"/>
        </w:rPr>
        <w:t xml:space="preserve">В феврале 1681 года в Люблине, если верить письму Луцкого православного епископа Гедеона Святополк-Четвертинского Иннокентию Гизелю, одного православного священника, идущего с причастием к больному, </w:t>
      </w:r>
      <w:r w:rsidR="006E267E" w:rsidRPr="00495F53">
        <w:rPr>
          <w:rFonts w:ascii="Times New Roman" w:hAnsi="Times New Roman" w:cs="Times New Roman"/>
          <w:bCs/>
          <w:sz w:val="28"/>
          <w:szCs w:val="28"/>
        </w:rPr>
        <w:t>«ксензы фарные» остановили, избили, растоптали само причастие, отнесли в костел сосуды, отказавшись их отдавать. Также они запретили православным священникам ходить к горожанам</w:t>
      </w:r>
      <w:r w:rsidR="006E267E" w:rsidRPr="00495F53">
        <w:rPr>
          <w:rStyle w:val="a6"/>
          <w:rFonts w:ascii="Times New Roman" w:hAnsi="Times New Roman" w:cs="Times New Roman"/>
          <w:bCs/>
          <w:sz w:val="28"/>
          <w:szCs w:val="28"/>
        </w:rPr>
        <w:footnoteReference w:id="164"/>
      </w:r>
      <w:r w:rsidR="006E267E" w:rsidRPr="00495F53">
        <w:rPr>
          <w:rFonts w:ascii="Times New Roman" w:hAnsi="Times New Roman" w:cs="Times New Roman"/>
          <w:bCs/>
          <w:sz w:val="28"/>
          <w:szCs w:val="28"/>
        </w:rPr>
        <w:t xml:space="preserve">. </w:t>
      </w:r>
      <w:r w:rsidRPr="00495F53">
        <w:rPr>
          <w:rFonts w:ascii="Times New Roman" w:hAnsi="Times New Roman" w:cs="Times New Roman"/>
          <w:bCs/>
          <w:sz w:val="28"/>
          <w:szCs w:val="28"/>
        </w:rPr>
        <w:t xml:space="preserve">В мае 1681 года король Ян Собеский отправил особое послание униатскому митрополиту Киприану Жоховскому и иезуитам коллегиума в Полоцке, в котором критиковал их за то, что они не пускают православных монахов из монастыря к больным, останавливая их по дороге, а также не дают православным отнести гробы со своими умершими на кладбище, чтобы спокойно их похоронить, а также всячески досаждают </w:t>
      </w:r>
      <w:r w:rsidRPr="00495F53">
        <w:rPr>
          <w:rFonts w:ascii="Times New Roman" w:hAnsi="Times New Roman" w:cs="Times New Roman"/>
          <w:bCs/>
          <w:sz w:val="28"/>
          <w:szCs w:val="28"/>
        </w:rPr>
        <w:lastRenderedPageBreak/>
        <w:t>монастырю различными способами</w:t>
      </w:r>
      <w:r w:rsidRPr="00495F53">
        <w:rPr>
          <w:rFonts w:ascii="Times New Roman" w:hAnsi="Times New Roman" w:cs="Times New Roman"/>
          <w:bCs/>
          <w:sz w:val="28"/>
          <w:szCs w:val="28"/>
          <w:vertAlign w:val="superscript"/>
        </w:rPr>
        <w:footnoteReference w:id="165"/>
      </w:r>
      <w:r w:rsidRPr="00495F53">
        <w:rPr>
          <w:rFonts w:ascii="Times New Roman" w:hAnsi="Times New Roman" w:cs="Times New Roman"/>
          <w:bCs/>
          <w:sz w:val="28"/>
          <w:szCs w:val="28"/>
        </w:rPr>
        <w:t xml:space="preserve">. Как нам кажется, данные действия со стороны </w:t>
      </w:r>
      <w:r w:rsidR="009B6FDE" w:rsidRPr="00495F53">
        <w:rPr>
          <w:rFonts w:ascii="Times New Roman" w:hAnsi="Times New Roman" w:cs="Times New Roman"/>
          <w:bCs/>
          <w:sz w:val="28"/>
          <w:szCs w:val="28"/>
        </w:rPr>
        <w:t xml:space="preserve">католиков </w:t>
      </w:r>
      <w:r w:rsidRPr="00495F53">
        <w:rPr>
          <w:rFonts w:ascii="Times New Roman" w:hAnsi="Times New Roman" w:cs="Times New Roman"/>
          <w:bCs/>
          <w:sz w:val="28"/>
          <w:szCs w:val="28"/>
        </w:rPr>
        <w:t>имели своей целью примерно то же самое, что и подобные акции по отношению к протестантам, а именно не дать «схизматикам» получить благословление перед смертью и мирно упокоиться, ведь «грешники» не должны достойно уйти из мира и быть захороне</w:t>
      </w:r>
      <w:r w:rsidR="002A7C83" w:rsidRPr="00495F53">
        <w:rPr>
          <w:rFonts w:ascii="Times New Roman" w:hAnsi="Times New Roman" w:cs="Times New Roman"/>
          <w:bCs/>
          <w:sz w:val="28"/>
          <w:szCs w:val="28"/>
        </w:rPr>
        <w:t>ны вместе с «истинно верующими»</w:t>
      </w:r>
      <w:r w:rsidRPr="00495F53">
        <w:rPr>
          <w:rFonts w:ascii="Times New Roman" w:hAnsi="Times New Roman" w:cs="Times New Roman"/>
          <w:bCs/>
          <w:sz w:val="28"/>
          <w:szCs w:val="28"/>
        </w:rPr>
        <w:t>.</w:t>
      </w:r>
      <w:r w:rsidR="002A7C83" w:rsidRPr="00495F53">
        <w:rPr>
          <w:rFonts w:ascii="Times New Roman" w:hAnsi="Times New Roman" w:cs="Times New Roman"/>
          <w:bCs/>
          <w:sz w:val="28"/>
          <w:szCs w:val="28"/>
        </w:rPr>
        <w:t xml:space="preserve"> </w:t>
      </w:r>
      <w:r w:rsidRPr="00495F53">
        <w:rPr>
          <w:rFonts w:ascii="Times New Roman" w:hAnsi="Times New Roman" w:cs="Times New Roman"/>
          <w:bCs/>
          <w:sz w:val="28"/>
          <w:szCs w:val="28"/>
        </w:rPr>
        <w:t>Подобные символические действия были призваны обесчестить умирающих, мертвых и скорбящих по ним, символически изгнать их из общины, в которой нет места «богохульникам», дабы не брать тяжкий грех «богоотступников» на себя и не «заражать» свою общину и вообще все королевство «ересью» и «схизмой»</w:t>
      </w:r>
      <w:r w:rsidRPr="00495F53">
        <w:rPr>
          <w:rFonts w:ascii="Times New Roman" w:hAnsi="Times New Roman" w:cs="Times New Roman"/>
          <w:bCs/>
          <w:sz w:val="28"/>
          <w:szCs w:val="28"/>
          <w:vertAlign w:val="superscript"/>
        </w:rPr>
        <w:footnoteReference w:id="166"/>
      </w:r>
      <w:r w:rsidRPr="00495F53">
        <w:rPr>
          <w:rFonts w:ascii="Times New Roman" w:hAnsi="Times New Roman" w:cs="Times New Roman"/>
          <w:bCs/>
          <w:sz w:val="28"/>
          <w:szCs w:val="28"/>
        </w:rPr>
        <w:t xml:space="preserve">. Полоцкие иезуиты также, судя по всему, могли быть в определенном сговоре с униатскими иерархами (не зря в послании Яна Собеского упоминается </w:t>
      </w:r>
      <w:r w:rsidR="00676FDA" w:rsidRPr="00495F53">
        <w:rPr>
          <w:rFonts w:ascii="Times New Roman" w:hAnsi="Times New Roman" w:cs="Times New Roman"/>
          <w:bCs/>
          <w:sz w:val="28"/>
          <w:szCs w:val="28"/>
        </w:rPr>
        <w:t>униатский ми</w:t>
      </w:r>
      <w:r w:rsidRPr="00495F53">
        <w:rPr>
          <w:rFonts w:ascii="Times New Roman" w:hAnsi="Times New Roman" w:cs="Times New Roman"/>
          <w:bCs/>
          <w:sz w:val="28"/>
          <w:szCs w:val="28"/>
        </w:rPr>
        <w:t>трополит Жоховский), желая подобными действиями заставить православных монахов и мещан воспользоваться услугами со стороны униатских священников и, таким образом, хотя бы формально перейти в унию.</w:t>
      </w:r>
    </w:p>
    <w:p w:rsidR="00803DFC" w:rsidRDefault="00592546" w:rsidP="00A87607">
      <w:pPr>
        <w:spacing w:line="360" w:lineRule="auto"/>
        <w:ind w:firstLine="709"/>
        <w:contextualSpacing/>
        <w:jc w:val="both"/>
        <w:rPr>
          <w:rFonts w:ascii="Times New Roman" w:hAnsi="Times New Roman" w:cs="Times New Roman"/>
          <w:b/>
          <w:bCs/>
          <w:sz w:val="28"/>
          <w:szCs w:val="28"/>
        </w:rPr>
      </w:pPr>
      <w:r w:rsidRPr="00495F53">
        <w:rPr>
          <w:rFonts w:ascii="Times New Roman" w:hAnsi="Times New Roman" w:cs="Times New Roman"/>
          <w:b/>
          <w:bCs/>
          <w:sz w:val="28"/>
          <w:szCs w:val="28"/>
        </w:rPr>
        <w:t xml:space="preserve">3) Иудейские публичные процессии </w:t>
      </w:r>
    </w:p>
    <w:p w:rsidR="005529CA" w:rsidRPr="00495F53" w:rsidRDefault="006B23A0" w:rsidP="00A87607">
      <w:pPr>
        <w:spacing w:line="360" w:lineRule="auto"/>
        <w:ind w:firstLine="709"/>
        <w:contextualSpacing/>
        <w:jc w:val="both"/>
        <w:rPr>
          <w:rFonts w:ascii="Times New Roman" w:hAnsi="Times New Roman" w:cs="Times New Roman"/>
          <w:bCs/>
          <w:sz w:val="28"/>
          <w:szCs w:val="28"/>
        </w:rPr>
      </w:pPr>
      <w:r w:rsidRPr="00495F53">
        <w:rPr>
          <w:rFonts w:ascii="Times New Roman" w:hAnsi="Times New Roman" w:cs="Times New Roman"/>
          <w:bCs/>
          <w:sz w:val="28"/>
          <w:szCs w:val="28"/>
        </w:rPr>
        <w:t>По тем же самым причинам, судя по всему, жертвами религиозного насилия со стороны католиков становились участни</w:t>
      </w:r>
      <w:r w:rsidR="00676FDA" w:rsidRPr="00495F53">
        <w:rPr>
          <w:rFonts w:ascii="Times New Roman" w:hAnsi="Times New Roman" w:cs="Times New Roman"/>
          <w:bCs/>
          <w:sz w:val="28"/>
          <w:szCs w:val="28"/>
        </w:rPr>
        <w:t>ки иудейских публичных процессий</w:t>
      </w:r>
      <w:r w:rsidRPr="00495F53">
        <w:rPr>
          <w:rFonts w:ascii="Times New Roman" w:hAnsi="Times New Roman" w:cs="Times New Roman"/>
          <w:bCs/>
          <w:sz w:val="28"/>
          <w:szCs w:val="28"/>
        </w:rPr>
        <w:t xml:space="preserve">, в особенности похорон. </w:t>
      </w:r>
      <w:r w:rsidR="005529CA" w:rsidRPr="00495F53">
        <w:rPr>
          <w:rFonts w:ascii="Times New Roman" w:hAnsi="Times New Roman" w:cs="Times New Roman"/>
          <w:bCs/>
          <w:sz w:val="28"/>
          <w:szCs w:val="28"/>
        </w:rPr>
        <w:t>Так, 3 апреля 1634 года, если верить жалобе евреев из Вильно, произошло нападение на похоронную иудейскую процессию, в ходе которого несколько десятков евреев были избиты и ограблены</w:t>
      </w:r>
      <w:r w:rsidR="005529CA" w:rsidRPr="00495F53">
        <w:rPr>
          <w:rFonts w:ascii="Times New Roman" w:hAnsi="Times New Roman" w:cs="Times New Roman"/>
          <w:bCs/>
          <w:sz w:val="28"/>
          <w:szCs w:val="28"/>
          <w:vertAlign w:val="superscript"/>
        </w:rPr>
        <w:footnoteReference w:id="167"/>
      </w:r>
      <w:r w:rsidR="005529CA" w:rsidRPr="00495F53">
        <w:rPr>
          <w:rFonts w:ascii="Times New Roman" w:hAnsi="Times New Roman" w:cs="Times New Roman"/>
          <w:bCs/>
          <w:sz w:val="28"/>
          <w:szCs w:val="28"/>
        </w:rPr>
        <w:t xml:space="preserve">. Виленские возные свидетельствовали о том, что во время похорон умершего еврея за рекой Вилией на еврейском кладбище напавшие на похоронную процессию лавочники, ремесленники и прочие жители города избили находившихся там евреев и ограбили их, а сделали они это, как </w:t>
      </w:r>
      <w:r w:rsidR="005529CA" w:rsidRPr="00495F53">
        <w:rPr>
          <w:rFonts w:ascii="Times New Roman" w:hAnsi="Times New Roman" w:cs="Times New Roman"/>
          <w:bCs/>
          <w:sz w:val="28"/>
          <w:szCs w:val="28"/>
        </w:rPr>
        <w:lastRenderedPageBreak/>
        <w:t>свидетельствовали евреи, по наущения магистрата</w:t>
      </w:r>
      <w:r w:rsidR="005529CA" w:rsidRPr="00495F53">
        <w:rPr>
          <w:rFonts w:ascii="Times New Roman" w:hAnsi="Times New Roman" w:cs="Times New Roman"/>
          <w:bCs/>
          <w:sz w:val="28"/>
          <w:szCs w:val="28"/>
          <w:vertAlign w:val="superscript"/>
        </w:rPr>
        <w:footnoteReference w:id="168"/>
      </w:r>
      <w:r w:rsidR="005529CA" w:rsidRPr="00495F53">
        <w:rPr>
          <w:rFonts w:ascii="Times New Roman" w:hAnsi="Times New Roman" w:cs="Times New Roman"/>
          <w:bCs/>
          <w:sz w:val="28"/>
          <w:szCs w:val="28"/>
        </w:rPr>
        <w:t xml:space="preserve">. Как нам кажется, такая грубая и жестокая попытка сорвать иудейскую похоронную процессию была вызвана как чисто мирскими мотивами (желание обогатиться за счет ограбления участвовавших в похоронной процессии «неверных»), так и религиозными мотивами, а именно желанием не допустить захоронения и упокоения «богохульника» в одной земле с «правоверными» католиками. </w:t>
      </w:r>
    </w:p>
    <w:p w:rsidR="005529CA" w:rsidRPr="00495F53" w:rsidRDefault="005529CA" w:rsidP="00A87607">
      <w:pPr>
        <w:spacing w:line="360" w:lineRule="auto"/>
        <w:ind w:firstLine="709"/>
        <w:contextualSpacing/>
        <w:jc w:val="both"/>
        <w:rPr>
          <w:rFonts w:ascii="Times New Roman" w:hAnsi="Times New Roman" w:cs="Times New Roman"/>
          <w:bCs/>
          <w:sz w:val="28"/>
          <w:szCs w:val="28"/>
        </w:rPr>
      </w:pPr>
      <w:r w:rsidRPr="00495F53">
        <w:rPr>
          <w:rFonts w:ascii="Times New Roman" w:hAnsi="Times New Roman" w:cs="Times New Roman"/>
          <w:bCs/>
          <w:sz w:val="28"/>
          <w:szCs w:val="28"/>
        </w:rPr>
        <w:t>Двадцать шестого мая 1636 года в Львове иудеи устроили шумные похороны одной девушки. Большая процессия с песнями шла мимо доминиканского монастыря и костела. Католики, бывшие рядом с монастырем, были вынуждены идти, протискиваясь сквозь ряды евр</w:t>
      </w:r>
      <w:r w:rsidR="00676FDA" w:rsidRPr="00495F53">
        <w:rPr>
          <w:rFonts w:ascii="Times New Roman" w:hAnsi="Times New Roman" w:cs="Times New Roman"/>
          <w:bCs/>
          <w:sz w:val="28"/>
          <w:szCs w:val="28"/>
        </w:rPr>
        <w:t xml:space="preserve">еев, участвовавших в процессии. </w:t>
      </w:r>
      <w:r w:rsidRPr="00495F53">
        <w:rPr>
          <w:rFonts w:ascii="Times New Roman" w:hAnsi="Times New Roman" w:cs="Times New Roman"/>
          <w:bCs/>
          <w:sz w:val="28"/>
          <w:szCs w:val="28"/>
        </w:rPr>
        <w:t>В итоге образовалась небольшая давка, в которой случайно был ранен католический священник. Узнав об этом, католики схватились за оружие и напали на евреев, начав их избивать и сечь. Иудеи разбежались. Доминиканцы сочли случившееся провокацией и оскорблением христианской религии и подали на евреев жалобу в Коронный Трибунал</w:t>
      </w:r>
      <w:r w:rsidRPr="00495F53">
        <w:rPr>
          <w:rFonts w:ascii="Times New Roman" w:hAnsi="Times New Roman" w:cs="Times New Roman"/>
          <w:bCs/>
          <w:sz w:val="28"/>
          <w:szCs w:val="28"/>
          <w:vertAlign w:val="superscript"/>
        </w:rPr>
        <w:footnoteReference w:id="169"/>
      </w:r>
      <w:r w:rsidRPr="00495F53">
        <w:rPr>
          <w:rFonts w:ascii="Times New Roman" w:hAnsi="Times New Roman" w:cs="Times New Roman"/>
          <w:bCs/>
          <w:sz w:val="28"/>
          <w:szCs w:val="28"/>
        </w:rPr>
        <w:t xml:space="preserve">. В данном случае насилие, судя по всему, было вызвано тем, что иудейская процессия двигалась рядом с католическим храмом, что, как и прохождение протестантской процессии мимо католического культового центра, о чем мы говорили ранее, воспринималось как страшное оскорбление для католической религии. В таких условиях </w:t>
      </w:r>
      <w:r w:rsidR="00F62A8D" w:rsidRPr="00495F53">
        <w:rPr>
          <w:rFonts w:ascii="Times New Roman" w:hAnsi="Times New Roman" w:cs="Times New Roman"/>
          <w:bCs/>
          <w:sz w:val="28"/>
          <w:szCs w:val="28"/>
        </w:rPr>
        <w:t xml:space="preserve">столкновение </w:t>
      </w:r>
      <w:r w:rsidRPr="00495F53">
        <w:rPr>
          <w:rFonts w:ascii="Times New Roman" w:hAnsi="Times New Roman" w:cs="Times New Roman"/>
          <w:bCs/>
          <w:sz w:val="28"/>
          <w:szCs w:val="28"/>
        </w:rPr>
        <w:t>становилось практически неизбежным, и оно</w:t>
      </w:r>
      <w:r w:rsidR="00F62A8D" w:rsidRPr="00495F53">
        <w:rPr>
          <w:rFonts w:ascii="Times New Roman" w:hAnsi="Times New Roman" w:cs="Times New Roman"/>
          <w:bCs/>
          <w:sz w:val="28"/>
          <w:szCs w:val="28"/>
        </w:rPr>
        <w:t>,</w:t>
      </w:r>
      <w:r w:rsidRPr="00495F53">
        <w:rPr>
          <w:rFonts w:ascii="Times New Roman" w:hAnsi="Times New Roman" w:cs="Times New Roman"/>
          <w:bCs/>
          <w:sz w:val="28"/>
          <w:szCs w:val="28"/>
        </w:rPr>
        <w:t xml:space="preserve"> в конце концов</w:t>
      </w:r>
      <w:r w:rsidR="00F62A8D" w:rsidRPr="00495F53">
        <w:rPr>
          <w:rFonts w:ascii="Times New Roman" w:hAnsi="Times New Roman" w:cs="Times New Roman"/>
          <w:bCs/>
          <w:sz w:val="28"/>
          <w:szCs w:val="28"/>
        </w:rPr>
        <w:t>,</w:t>
      </w:r>
      <w:r w:rsidRPr="00495F53">
        <w:rPr>
          <w:rFonts w:ascii="Times New Roman" w:hAnsi="Times New Roman" w:cs="Times New Roman"/>
          <w:bCs/>
          <w:sz w:val="28"/>
          <w:szCs w:val="28"/>
        </w:rPr>
        <w:t xml:space="preserve"> произошло. Случайно полученное католическим священником ранение не могло не быть признано как атака на представителя католического клира и жажда христианской крови со стороны «коварных» иудеев, специально для этого собравшихся толпой. Что интересно, львовские доминиканцы в своей жалобе в Трибунал расценили случившееся именно так. </w:t>
      </w:r>
    </w:p>
    <w:p w:rsidR="005529CA" w:rsidRPr="00495F53" w:rsidRDefault="005529CA" w:rsidP="00A87607">
      <w:pPr>
        <w:spacing w:line="360" w:lineRule="auto"/>
        <w:ind w:firstLine="709"/>
        <w:contextualSpacing/>
        <w:jc w:val="both"/>
        <w:rPr>
          <w:rFonts w:ascii="Times New Roman" w:hAnsi="Times New Roman" w:cs="Times New Roman"/>
          <w:b/>
          <w:sz w:val="28"/>
          <w:szCs w:val="28"/>
        </w:rPr>
      </w:pPr>
      <w:r w:rsidRPr="00495F53">
        <w:rPr>
          <w:rFonts w:ascii="Times New Roman" w:hAnsi="Times New Roman" w:cs="Times New Roman"/>
          <w:b/>
          <w:sz w:val="28"/>
          <w:szCs w:val="28"/>
        </w:rPr>
        <w:t>4) Иудеи и католические процессии: повод к насилию</w:t>
      </w:r>
    </w:p>
    <w:p w:rsidR="005C0A36" w:rsidRPr="00495F53" w:rsidRDefault="005529CA" w:rsidP="00A87607">
      <w:pPr>
        <w:spacing w:line="360" w:lineRule="auto"/>
        <w:ind w:firstLine="709"/>
        <w:contextualSpacing/>
        <w:jc w:val="both"/>
        <w:rPr>
          <w:rFonts w:ascii="Times New Roman" w:hAnsi="Times New Roman" w:cs="Times New Roman"/>
          <w:bCs/>
          <w:sz w:val="28"/>
          <w:szCs w:val="28"/>
        </w:rPr>
      </w:pPr>
      <w:r w:rsidRPr="00495F53">
        <w:rPr>
          <w:rFonts w:ascii="Times New Roman" w:hAnsi="Times New Roman" w:cs="Times New Roman"/>
          <w:bCs/>
          <w:sz w:val="28"/>
          <w:szCs w:val="28"/>
        </w:rPr>
        <w:lastRenderedPageBreak/>
        <w:t xml:space="preserve">Следует отметить, что акты религиозного насилия со стороны католиков по отношению к иудеям могли вызвать и куда более тонкие жесты, нежели публичные процессии. Так, во Франции </w:t>
      </w:r>
      <w:r w:rsidRPr="00495F53">
        <w:rPr>
          <w:rFonts w:ascii="Times New Roman" w:hAnsi="Times New Roman" w:cs="Times New Roman"/>
          <w:bCs/>
          <w:sz w:val="28"/>
          <w:szCs w:val="28"/>
          <w:lang w:val="pl-PL"/>
        </w:rPr>
        <w:t>XVI</w:t>
      </w:r>
      <w:r w:rsidRPr="00495F53">
        <w:rPr>
          <w:rFonts w:ascii="Times New Roman" w:hAnsi="Times New Roman" w:cs="Times New Roman"/>
          <w:bCs/>
          <w:sz w:val="28"/>
          <w:szCs w:val="28"/>
        </w:rPr>
        <w:t>-</w:t>
      </w:r>
      <w:r w:rsidRPr="00495F53">
        <w:rPr>
          <w:rFonts w:ascii="Times New Roman" w:hAnsi="Times New Roman" w:cs="Times New Roman"/>
          <w:bCs/>
          <w:sz w:val="28"/>
          <w:szCs w:val="28"/>
          <w:lang w:val="pl-PL"/>
        </w:rPr>
        <w:t>XVII</w:t>
      </w:r>
      <w:r w:rsidRPr="00495F53">
        <w:rPr>
          <w:rFonts w:ascii="Times New Roman" w:hAnsi="Times New Roman" w:cs="Times New Roman"/>
          <w:bCs/>
          <w:sz w:val="28"/>
          <w:szCs w:val="28"/>
        </w:rPr>
        <w:t xml:space="preserve"> вв. отказ кальвинистов снять шляпы и преклонить колени, когда перед ними прох</w:t>
      </w:r>
      <w:r w:rsidR="004153F3" w:rsidRPr="00495F53">
        <w:rPr>
          <w:rFonts w:ascii="Times New Roman" w:hAnsi="Times New Roman" w:cs="Times New Roman"/>
          <w:bCs/>
          <w:sz w:val="28"/>
          <w:szCs w:val="28"/>
        </w:rPr>
        <w:t>одила католическая процессия с Е</w:t>
      </w:r>
      <w:r w:rsidRPr="00495F53">
        <w:rPr>
          <w:rFonts w:ascii="Times New Roman" w:hAnsi="Times New Roman" w:cs="Times New Roman"/>
          <w:bCs/>
          <w:sz w:val="28"/>
          <w:szCs w:val="28"/>
        </w:rPr>
        <w:t>вхаристией, был особенно болезненным моментом. Веря, что Христос физически присутствует в Евхаристии, католики считали этот отказ невыносимым оскорблением чести Господа, а гугеноты столь же решительно отвергали эту католическую догму</w:t>
      </w:r>
      <w:r w:rsidRPr="00495F53">
        <w:rPr>
          <w:rFonts w:ascii="Times New Roman" w:hAnsi="Times New Roman" w:cs="Times New Roman"/>
          <w:bCs/>
          <w:sz w:val="28"/>
          <w:szCs w:val="28"/>
          <w:vertAlign w:val="superscript"/>
        </w:rPr>
        <w:footnoteReference w:id="170"/>
      </w:r>
      <w:r w:rsidRPr="00495F53">
        <w:rPr>
          <w:rFonts w:ascii="Times New Roman" w:hAnsi="Times New Roman" w:cs="Times New Roman"/>
          <w:bCs/>
          <w:sz w:val="28"/>
          <w:szCs w:val="28"/>
        </w:rPr>
        <w:t xml:space="preserve">. В Речи Посполитой в </w:t>
      </w:r>
      <w:r w:rsidRPr="00495F53">
        <w:rPr>
          <w:rFonts w:ascii="Times New Roman" w:hAnsi="Times New Roman" w:cs="Times New Roman"/>
          <w:bCs/>
          <w:sz w:val="28"/>
          <w:szCs w:val="28"/>
          <w:lang w:val="pl-PL"/>
        </w:rPr>
        <w:t>XVII</w:t>
      </w:r>
      <w:r w:rsidRPr="00495F53">
        <w:rPr>
          <w:rFonts w:ascii="Times New Roman" w:hAnsi="Times New Roman" w:cs="Times New Roman"/>
          <w:bCs/>
          <w:sz w:val="28"/>
          <w:szCs w:val="28"/>
        </w:rPr>
        <w:t xml:space="preserve"> </w:t>
      </w:r>
      <w:r w:rsidR="00D76593">
        <w:rPr>
          <w:rFonts w:ascii="Times New Roman" w:hAnsi="Times New Roman" w:cs="Times New Roman"/>
          <w:bCs/>
          <w:sz w:val="28"/>
          <w:szCs w:val="28"/>
        </w:rPr>
        <w:t xml:space="preserve">веке </w:t>
      </w:r>
      <w:r w:rsidRPr="00495F53">
        <w:rPr>
          <w:rFonts w:ascii="Times New Roman" w:hAnsi="Times New Roman" w:cs="Times New Roman"/>
          <w:bCs/>
          <w:sz w:val="28"/>
          <w:szCs w:val="28"/>
        </w:rPr>
        <w:t xml:space="preserve">насилие со стороны католиков провоцировало также и появление иудеев рядом с католическими публичными процессиями и обрядами. </w:t>
      </w:r>
      <w:r w:rsidR="005C0A36" w:rsidRPr="00495F53">
        <w:rPr>
          <w:rFonts w:ascii="Times New Roman" w:hAnsi="Times New Roman" w:cs="Times New Roman"/>
          <w:bCs/>
          <w:sz w:val="28"/>
          <w:szCs w:val="28"/>
        </w:rPr>
        <w:t>Это во много было связано не только с тем, что в ходе таких массовых и публичных обрядов люди пропитывались религиозными чувствами и эмоциями, о чем мы писали раньше, но и с тем, что данные мероприятия придавали католикам чувство силы и численного превосходства над «безбожниками», вдохновляли массы людей на то, что могло показаться слишком рискованным для одного человека</w:t>
      </w:r>
      <w:r w:rsidR="005C0A36" w:rsidRPr="00495F53">
        <w:rPr>
          <w:rFonts w:ascii="Times New Roman" w:hAnsi="Times New Roman" w:cs="Times New Roman"/>
          <w:bCs/>
          <w:sz w:val="28"/>
          <w:szCs w:val="28"/>
          <w:vertAlign w:val="superscript"/>
        </w:rPr>
        <w:footnoteReference w:id="171"/>
      </w:r>
      <w:r w:rsidR="005C0A36" w:rsidRPr="00495F53">
        <w:rPr>
          <w:rFonts w:ascii="Times New Roman" w:hAnsi="Times New Roman" w:cs="Times New Roman"/>
          <w:bCs/>
          <w:sz w:val="28"/>
          <w:szCs w:val="28"/>
        </w:rPr>
        <w:t>. Очень важен был и тот социальный опыт, который получали люди во время участия в процессиях и службах. Участвовавшие в религиозных беспорядках люди не были какой-то бесформенной массой. Если даже их действия никак не были спланированы, то определенную форму и определённый порядок им придавали порядок церковных служб и процессий, с которых насилие зачастую начиналось</w:t>
      </w:r>
      <w:r w:rsidR="005C0A36" w:rsidRPr="00495F53">
        <w:rPr>
          <w:rFonts w:ascii="Times New Roman" w:hAnsi="Times New Roman" w:cs="Times New Roman"/>
          <w:bCs/>
          <w:sz w:val="28"/>
          <w:szCs w:val="28"/>
          <w:vertAlign w:val="superscript"/>
        </w:rPr>
        <w:footnoteReference w:id="172"/>
      </w:r>
      <w:r w:rsidR="005C0A36" w:rsidRPr="00495F53">
        <w:rPr>
          <w:rFonts w:ascii="Times New Roman" w:hAnsi="Times New Roman" w:cs="Times New Roman"/>
          <w:bCs/>
          <w:sz w:val="28"/>
          <w:szCs w:val="28"/>
        </w:rPr>
        <w:t>. Такой опыт религиозной жизни питал уверенность людей в том, что в случае нужды они могут взять инициативу защиты религии на себя и даже прибегнуть к насилию</w:t>
      </w:r>
      <w:r w:rsidR="005C0A36" w:rsidRPr="00495F53">
        <w:rPr>
          <w:rFonts w:ascii="Times New Roman" w:hAnsi="Times New Roman" w:cs="Times New Roman"/>
          <w:bCs/>
          <w:sz w:val="28"/>
          <w:szCs w:val="28"/>
          <w:vertAlign w:val="superscript"/>
        </w:rPr>
        <w:footnoteReference w:id="173"/>
      </w:r>
      <w:r w:rsidR="005C0A36" w:rsidRPr="00495F53">
        <w:rPr>
          <w:rFonts w:ascii="Times New Roman" w:hAnsi="Times New Roman" w:cs="Times New Roman"/>
          <w:bCs/>
          <w:sz w:val="28"/>
          <w:szCs w:val="28"/>
        </w:rPr>
        <w:t xml:space="preserve">. </w:t>
      </w:r>
    </w:p>
    <w:p w:rsidR="004B570B" w:rsidRDefault="005529CA" w:rsidP="00A87607">
      <w:pPr>
        <w:spacing w:line="360" w:lineRule="auto"/>
        <w:ind w:firstLine="709"/>
        <w:contextualSpacing/>
        <w:jc w:val="both"/>
        <w:rPr>
          <w:rFonts w:ascii="Times New Roman" w:hAnsi="Times New Roman" w:cs="Times New Roman"/>
          <w:bCs/>
          <w:sz w:val="28"/>
          <w:szCs w:val="28"/>
        </w:rPr>
      </w:pPr>
      <w:r w:rsidRPr="00495F53">
        <w:rPr>
          <w:rFonts w:ascii="Times New Roman" w:hAnsi="Times New Roman" w:cs="Times New Roman"/>
          <w:bCs/>
          <w:sz w:val="28"/>
          <w:szCs w:val="28"/>
        </w:rPr>
        <w:t xml:space="preserve">Так, в канун праздника Рождества Пресвятой Богородицы (8 сентября) в 1639 году в Познани доминиканские монахи отправили свой сломанный колокол на переплавку. Когда воз с колоколом, который сопровождали трое священников и монастырские слуги, проходил по Еврейской улице, то </w:t>
      </w:r>
      <w:r w:rsidRPr="00495F53">
        <w:rPr>
          <w:rFonts w:ascii="Times New Roman" w:hAnsi="Times New Roman" w:cs="Times New Roman"/>
          <w:bCs/>
          <w:sz w:val="28"/>
          <w:szCs w:val="28"/>
        </w:rPr>
        <w:lastRenderedPageBreak/>
        <w:t>процессия напала на находившихся на улице евреев. Некоторые из них были ранены, во многих домах на улице были разбиты окна. К людям доминиканцев присоединились жители Познани, и от начавшегося погрома иудеев спас только начавшийся ливень</w:t>
      </w:r>
      <w:r w:rsidRPr="00495F53">
        <w:rPr>
          <w:rFonts w:ascii="Times New Roman" w:hAnsi="Times New Roman" w:cs="Times New Roman"/>
          <w:bCs/>
          <w:sz w:val="28"/>
          <w:szCs w:val="28"/>
          <w:vertAlign w:val="superscript"/>
        </w:rPr>
        <w:footnoteReference w:id="174"/>
      </w:r>
      <w:r w:rsidRPr="00495F53">
        <w:rPr>
          <w:rFonts w:ascii="Times New Roman" w:hAnsi="Times New Roman" w:cs="Times New Roman"/>
          <w:bCs/>
          <w:sz w:val="28"/>
          <w:szCs w:val="28"/>
        </w:rPr>
        <w:t xml:space="preserve">. </w:t>
      </w:r>
      <w:r w:rsidR="005C0A36" w:rsidRPr="00495F53">
        <w:rPr>
          <w:rFonts w:ascii="Times New Roman" w:hAnsi="Times New Roman" w:cs="Times New Roman"/>
          <w:bCs/>
          <w:sz w:val="28"/>
          <w:szCs w:val="28"/>
        </w:rPr>
        <w:t xml:space="preserve">Четвертого мая 1660 года в день святого Флориана в Кракове во время пышной процессии к разрушенному католическому костелу, который был посвящен этому святому, католическая молодежь напала на евреев, стоявших поодаль, ограбила их и избила. Кто-то из иудеев даже был убит, а другие убежали и спрятались в одном доме, подперев дверь изнутри. </w:t>
      </w:r>
      <w:r w:rsidR="00B72FD1" w:rsidRPr="00495F53">
        <w:rPr>
          <w:rFonts w:ascii="Times New Roman" w:hAnsi="Times New Roman" w:cs="Times New Roman"/>
          <w:bCs/>
          <w:sz w:val="28"/>
          <w:szCs w:val="28"/>
        </w:rPr>
        <w:t xml:space="preserve">Католики пытались </w:t>
      </w:r>
      <w:r w:rsidR="005C0A36" w:rsidRPr="00495F53">
        <w:rPr>
          <w:rFonts w:ascii="Times New Roman" w:hAnsi="Times New Roman" w:cs="Times New Roman"/>
          <w:bCs/>
          <w:sz w:val="28"/>
          <w:szCs w:val="28"/>
        </w:rPr>
        <w:t>выломить ее</w:t>
      </w:r>
      <w:r w:rsidR="00D76593">
        <w:rPr>
          <w:rFonts w:ascii="Times New Roman" w:hAnsi="Times New Roman" w:cs="Times New Roman"/>
          <w:bCs/>
          <w:sz w:val="28"/>
          <w:szCs w:val="28"/>
        </w:rPr>
        <w:t xml:space="preserve"> и </w:t>
      </w:r>
      <w:r w:rsidR="005B3636" w:rsidRPr="00495F53">
        <w:rPr>
          <w:rFonts w:ascii="Times New Roman" w:hAnsi="Times New Roman" w:cs="Times New Roman"/>
          <w:bCs/>
          <w:sz w:val="28"/>
          <w:szCs w:val="28"/>
        </w:rPr>
        <w:t>вынуждены были оставить свои попытки только после прибытия на место стражи</w:t>
      </w:r>
      <w:r w:rsidR="005C0A36" w:rsidRPr="00495F53">
        <w:rPr>
          <w:rFonts w:ascii="Times New Roman" w:hAnsi="Times New Roman" w:cs="Times New Roman"/>
          <w:bCs/>
          <w:sz w:val="28"/>
          <w:szCs w:val="28"/>
          <w:vertAlign w:val="superscript"/>
        </w:rPr>
        <w:footnoteReference w:id="175"/>
      </w:r>
      <w:r w:rsidR="005C0A36" w:rsidRPr="00495F53">
        <w:rPr>
          <w:rFonts w:ascii="Times New Roman" w:hAnsi="Times New Roman" w:cs="Times New Roman"/>
          <w:bCs/>
          <w:sz w:val="28"/>
          <w:szCs w:val="28"/>
        </w:rPr>
        <w:t xml:space="preserve">. </w:t>
      </w:r>
      <w:r w:rsidR="002146D8" w:rsidRPr="002146D8">
        <w:rPr>
          <w:rFonts w:ascii="Times New Roman" w:hAnsi="Times New Roman" w:cs="Times New Roman"/>
          <w:bCs/>
          <w:sz w:val="28"/>
          <w:szCs w:val="28"/>
        </w:rPr>
        <w:t>В данном случае хотелось бы добавить, что во время больших постов католики не могли устраивать пышных церемоний и праздников, а евреи, не связанные на этот счет обязательствами религиозного плана, могли это делать, что оскорбляло чувства католического клира, который всячески стремился предотвратить проведение иудеями пышных торжеств во время католических постов</w:t>
      </w:r>
      <w:r w:rsidR="002146D8" w:rsidRPr="002146D8">
        <w:rPr>
          <w:rFonts w:ascii="Times New Roman" w:hAnsi="Times New Roman" w:cs="Times New Roman"/>
          <w:bCs/>
          <w:sz w:val="28"/>
          <w:szCs w:val="28"/>
          <w:vertAlign w:val="superscript"/>
        </w:rPr>
        <w:footnoteReference w:id="176"/>
      </w:r>
      <w:r w:rsidR="002146D8" w:rsidRPr="002146D8">
        <w:rPr>
          <w:rFonts w:ascii="Times New Roman" w:hAnsi="Times New Roman" w:cs="Times New Roman"/>
          <w:bCs/>
          <w:sz w:val="28"/>
          <w:szCs w:val="28"/>
        </w:rPr>
        <w:t xml:space="preserve">. </w:t>
      </w:r>
      <w:r w:rsidR="002146D8">
        <w:rPr>
          <w:rFonts w:ascii="Times New Roman" w:hAnsi="Times New Roman" w:cs="Times New Roman"/>
          <w:bCs/>
          <w:sz w:val="28"/>
          <w:szCs w:val="28"/>
        </w:rPr>
        <w:t xml:space="preserve">Так, 26 </w:t>
      </w:r>
      <w:r w:rsidR="00765761" w:rsidRPr="00495F53">
        <w:rPr>
          <w:rFonts w:ascii="Times New Roman" w:hAnsi="Times New Roman" w:cs="Times New Roman"/>
          <w:bCs/>
          <w:sz w:val="28"/>
          <w:szCs w:val="28"/>
        </w:rPr>
        <w:t>июня 1699 года члены католического клира подали жалобу на евреев из Казимежа (пригород Кракова), что они во время праздника Божьего Тела, зная о проведении католической процессии, устроили торжественную встречу приехавшего в Казимеж иудея. Попытка католических священников уговорить их перенести встр</w:t>
      </w:r>
      <w:r w:rsidR="002146D8">
        <w:rPr>
          <w:rFonts w:ascii="Times New Roman" w:hAnsi="Times New Roman" w:cs="Times New Roman"/>
          <w:bCs/>
          <w:sz w:val="28"/>
          <w:szCs w:val="28"/>
        </w:rPr>
        <w:t>ечу в синагогу была безуспешной</w:t>
      </w:r>
      <w:r w:rsidR="00765761" w:rsidRPr="00495F53">
        <w:rPr>
          <w:rFonts w:ascii="Times New Roman" w:hAnsi="Times New Roman" w:cs="Times New Roman"/>
          <w:bCs/>
          <w:sz w:val="28"/>
          <w:szCs w:val="28"/>
        </w:rPr>
        <w:t>. В итоге все дошло до столкновения между католиками и иудеями на рыночной площади в Казимиже</w:t>
      </w:r>
      <w:r w:rsidR="00765761" w:rsidRPr="00495F53">
        <w:rPr>
          <w:rFonts w:ascii="Times New Roman" w:hAnsi="Times New Roman" w:cs="Times New Roman"/>
          <w:bCs/>
          <w:sz w:val="28"/>
          <w:szCs w:val="28"/>
          <w:vertAlign w:val="superscript"/>
        </w:rPr>
        <w:footnoteReference w:id="177"/>
      </w:r>
      <w:r w:rsidR="00765761" w:rsidRPr="00495F53">
        <w:rPr>
          <w:rFonts w:ascii="Times New Roman" w:hAnsi="Times New Roman" w:cs="Times New Roman"/>
          <w:bCs/>
          <w:sz w:val="28"/>
          <w:szCs w:val="28"/>
        </w:rPr>
        <w:t xml:space="preserve">. </w:t>
      </w:r>
      <w:r w:rsidR="00BC2976" w:rsidRPr="00495F53">
        <w:rPr>
          <w:rFonts w:ascii="Times New Roman" w:hAnsi="Times New Roman" w:cs="Times New Roman"/>
          <w:bCs/>
          <w:sz w:val="28"/>
          <w:szCs w:val="28"/>
        </w:rPr>
        <w:t>Возможно, католическое духовенство было движимо вполне себе «гуманистическими» соображениями, желая не допустить столкновений между своей паствой и евреями, но, судя по всему, обе стороны не были готовы идти на компромисс, и столкновения оказались неизбежными. Так или инач</w:t>
      </w:r>
      <w:r w:rsidR="004153F3" w:rsidRPr="00495F53">
        <w:rPr>
          <w:rFonts w:ascii="Times New Roman" w:hAnsi="Times New Roman" w:cs="Times New Roman"/>
          <w:bCs/>
          <w:sz w:val="28"/>
          <w:szCs w:val="28"/>
        </w:rPr>
        <w:t xml:space="preserve">е, католики были </w:t>
      </w:r>
      <w:r w:rsidR="004153F3" w:rsidRPr="00495F53">
        <w:rPr>
          <w:rFonts w:ascii="Times New Roman" w:hAnsi="Times New Roman" w:cs="Times New Roman"/>
          <w:bCs/>
          <w:sz w:val="28"/>
          <w:szCs w:val="28"/>
        </w:rPr>
        <w:lastRenderedPageBreak/>
        <w:t>готовы к насилию</w:t>
      </w:r>
      <w:r w:rsidR="00BC2976" w:rsidRPr="00495F53">
        <w:rPr>
          <w:rFonts w:ascii="Times New Roman" w:hAnsi="Times New Roman" w:cs="Times New Roman"/>
          <w:bCs/>
          <w:sz w:val="28"/>
          <w:szCs w:val="28"/>
        </w:rPr>
        <w:t>, так как искренне хотели защитить себя, свои обряды и свои святыни от «нечестивых» и «коварных» иудеев</w:t>
      </w:r>
      <w:r w:rsidR="004B570B">
        <w:rPr>
          <w:rFonts w:ascii="Times New Roman" w:hAnsi="Times New Roman" w:cs="Times New Roman"/>
          <w:bCs/>
          <w:sz w:val="28"/>
          <w:szCs w:val="28"/>
        </w:rPr>
        <w:t>.</w:t>
      </w:r>
    </w:p>
    <w:p w:rsidR="00765761" w:rsidRPr="00495F53" w:rsidRDefault="00765761" w:rsidP="00A87607">
      <w:pPr>
        <w:spacing w:line="360" w:lineRule="auto"/>
        <w:ind w:firstLine="709"/>
        <w:contextualSpacing/>
        <w:jc w:val="both"/>
        <w:rPr>
          <w:rFonts w:ascii="Times New Roman" w:hAnsi="Times New Roman" w:cs="Times New Roman"/>
          <w:bCs/>
          <w:sz w:val="28"/>
          <w:szCs w:val="28"/>
        </w:rPr>
      </w:pPr>
      <w:r w:rsidRPr="00495F53">
        <w:rPr>
          <w:rFonts w:ascii="Times New Roman" w:hAnsi="Times New Roman" w:cs="Times New Roman"/>
          <w:bCs/>
          <w:sz w:val="28"/>
          <w:szCs w:val="28"/>
        </w:rPr>
        <w:t xml:space="preserve">Однако больше всего, наверное, правоверных католиков волновало присутствие евреев на улицах городов, когда по ним проходили католические священники с причастием для больных и умирающих. </w:t>
      </w:r>
      <w:r w:rsidR="00BC2976" w:rsidRPr="00495F53">
        <w:rPr>
          <w:rFonts w:ascii="Times New Roman" w:hAnsi="Times New Roman" w:cs="Times New Roman"/>
          <w:bCs/>
          <w:sz w:val="28"/>
          <w:szCs w:val="28"/>
        </w:rPr>
        <w:t xml:space="preserve">Так, еще в 1621 году доктор Сигизмунда III Себастьян Шлешковский написал специальную работу о </w:t>
      </w:r>
      <w:r w:rsidR="00CE658A" w:rsidRPr="00495F53">
        <w:rPr>
          <w:rFonts w:ascii="Times New Roman" w:hAnsi="Times New Roman" w:cs="Times New Roman"/>
          <w:bCs/>
          <w:sz w:val="28"/>
          <w:szCs w:val="28"/>
        </w:rPr>
        <w:t xml:space="preserve">всевозможных </w:t>
      </w:r>
      <w:r w:rsidR="00BC2976" w:rsidRPr="00495F53">
        <w:rPr>
          <w:rFonts w:ascii="Times New Roman" w:hAnsi="Times New Roman" w:cs="Times New Roman"/>
          <w:bCs/>
          <w:sz w:val="28"/>
          <w:szCs w:val="28"/>
        </w:rPr>
        <w:t>«злодеяниях» со стороны евреев в различных городах Речи Посполитой.  В данной книге автор отмечал, что во многих городах (например, в Кракове, Вильно и Люблине), когда католический священник идет к больному с причастием, ни один иудей не только не скрывается, но все они специально остаются на улицах и площадях. Другие же, «словно для большего оскорбления Христа» специально выходят из лавок и смотрят «глазами палача» на Спасителя</w:t>
      </w:r>
      <w:r w:rsidR="00BC2976" w:rsidRPr="00495F53">
        <w:rPr>
          <w:rFonts w:ascii="Times New Roman" w:hAnsi="Times New Roman" w:cs="Times New Roman"/>
          <w:bCs/>
          <w:sz w:val="28"/>
          <w:szCs w:val="28"/>
          <w:vertAlign w:val="superscript"/>
        </w:rPr>
        <w:footnoteReference w:id="178"/>
      </w:r>
      <w:r w:rsidR="00BC2976" w:rsidRPr="00495F53">
        <w:rPr>
          <w:rFonts w:ascii="Times New Roman" w:hAnsi="Times New Roman" w:cs="Times New Roman"/>
          <w:bCs/>
          <w:sz w:val="28"/>
          <w:szCs w:val="28"/>
        </w:rPr>
        <w:t xml:space="preserve">. </w:t>
      </w:r>
      <w:r w:rsidR="002367D1" w:rsidRPr="00495F53">
        <w:rPr>
          <w:rFonts w:ascii="Times New Roman" w:hAnsi="Times New Roman" w:cs="Times New Roman"/>
          <w:bCs/>
          <w:sz w:val="28"/>
          <w:szCs w:val="28"/>
        </w:rPr>
        <w:t>Уже в 1751 году один отчет из Краковского диоцеза в Рим рассказывал, что в городах очень трудно устраивать религиозные процессии на праздник Тела Христова, а рядовым священникам трудно добираться до больных с причастием из-за большого количества «богохульников»</w:t>
      </w:r>
      <w:r w:rsidR="002D084E" w:rsidRPr="00495F53">
        <w:rPr>
          <w:rFonts w:ascii="Times New Roman" w:hAnsi="Times New Roman" w:cs="Times New Roman"/>
          <w:bCs/>
          <w:sz w:val="28"/>
          <w:szCs w:val="28"/>
        </w:rPr>
        <w:t>, то есть евреев, на улицах.</w:t>
      </w:r>
      <w:r w:rsidR="002367D1" w:rsidRPr="00495F53">
        <w:rPr>
          <w:rStyle w:val="a6"/>
          <w:rFonts w:ascii="Times New Roman" w:hAnsi="Times New Roman" w:cs="Times New Roman"/>
          <w:bCs/>
          <w:sz w:val="28"/>
          <w:szCs w:val="28"/>
        </w:rPr>
        <w:footnoteReference w:id="179"/>
      </w:r>
      <w:r w:rsidR="002367D1" w:rsidRPr="00495F53">
        <w:rPr>
          <w:rFonts w:ascii="Times New Roman" w:hAnsi="Times New Roman" w:cs="Times New Roman"/>
          <w:bCs/>
          <w:sz w:val="28"/>
          <w:szCs w:val="28"/>
        </w:rPr>
        <w:t>. Конечно, это было связано с тем, что католики, веря в фактическое при</w:t>
      </w:r>
      <w:r w:rsidR="00BA4C9E">
        <w:rPr>
          <w:rFonts w:ascii="Times New Roman" w:hAnsi="Times New Roman" w:cs="Times New Roman"/>
          <w:bCs/>
          <w:sz w:val="28"/>
          <w:szCs w:val="28"/>
        </w:rPr>
        <w:t>сутствие тела и крови Христа в П</w:t>
      </w:r>
      <w:r w:rsidR="002367D1" w:rsidRPr="00495F53">
        <w:rPr>
          <w:rFonts w:ascii="Times New Roman" w:hAnsi="Times New Roman" w:cs="Times New Roman"/>
          <w:bCs/>
          <w:sz w:val="28"/>
          <w:szCs w:val="28"/>
        </w:rPr>
        <w:t>ричастии, традиционно обвиняли иудеев в краже гости</w:t>
      </w:r>
      <w:r w:rsidR="004153F3" w:rsidRPr="00495F53">
        <w:rPr>
          <w:rFonts w:ascii="Times New Roman" w:hAnsi="Times New Roman" w:cs="Times New Roman"/>
          <w:bCs/>
          <w:sz w:val="28"/>
          <w:szCs w:val="28"/>
        </w:rPr>
        <w:t>и</w:t>
      </w:r>
      <w:r w:rsidR="002367D1" w:rsidRPr="00495F53">
        <w:rPr>
          <w:rFonts w:ascii="Times New Roman" w:hAnsi="Times New Roman" w:cs="Times New Roman"/>
          <w:bCs/>
          <w:sz w:val="28"/>
          <w:szCs w:val="28"/>
        </w:rPr>
        <w:t xml:space="preserve"> из храмов и её осквернении. Понятное дело, что в таких условиях, когда правоверные католики искренне верили в особую враждебность евреев по отношению к причастию, </w:t>
      </w:r>
      <w:r w:rsidR="005C0248" w:rsidRPr="00495F53">
        <w:rPr>
          <w:rFonts w:ascii="Times New Roman" w:hAnsi="Times New Roman" w:cs="Times New Roman"/>
          <w:bCs/>
          <w:sz w:val="28"/>
          <w:szCs w:val="28"/>
        </w:rPr>
        <w:t xml:space="preserve">священник, </w:t>
      </w:r>
      <w:r w:rsidR="002367D1" w:rsidRPr="00495F53">
        <w:rPr>
          <w:rFonts w:ascii="Times New Roman" w:hAnsi="Times New Roman" w:cs="Times New Roman"/>
          <w:bCs/>
          <w:sz w:val="28"/>
          <w:szCs w:val="28"/>
        </w:rPr>
        <w:t xml:space="preserve">идущий с причастием по улице, где находились евреи, нуждался в особой «защите». </w:t>
      </w:r>
      <w:r w:rsidR="00BC2976" w:rsidRPr="00495F53">
        <w:rPr>
          <w:rFonts w:ascii="Times New Roman" w:hAnsi="Times New Roman" w:cs="Times New Roman"/>
          <w:bCs/>
          <w:sz w:val="28"/>
          <w:szCs w:val="28"/>
        </w:rPr>
        <w:t xml:space="preserve">Двадцать восьмого сентября 1682 года Виленский епископ Миколай Стефан Пац отправил свое послание всему клиру его диоцеза, в котором критиковал их за то, что когда приходские католические священники идут к больным с причастием, то, проходя по Еврейской улице, они и их слуги («сакраменталисты») своим грубым поведением наносят оскорбление таинству. Они, как писал епископ, дерзко </w:t>
      </w:r>
      <w:r w:rsidR="00BC2976" w:rsidRPr="00495F53">
        <w:rPr>
          <w:rFonts w:ascii="Times New Roman" w:hAnsi="Times New Roman" w:cs="Times New Roman"/>
          <w:bCs/>
          <w:sz w:val="28"/>
          <w:szCs w:val="28"/>
        </w:rPr>
        <w:lastRenderedPageBreak/>
        <w:t>нападают на иудеев, с которыми сталкиваются, избивают их кнутом и прочими предметами, переворачивают их столы с выставленными товарами, по-разному издеваются над ними и подстрекают «чернь» к насилию по отношению к евреям. Довольно часто, как сообщал Пац, священники специально тихо звонят в колокол или вообще никак не подают знак о своем скором появлении на Еврейской улице. Из-за этого евреи так и не узнают, что им нужно уйти с улицы, чтобы не попасться на глаза католического священника, тем самым у них появляется повод обрушить на них свой гнев</w:t>
      </w:r>
      <w:r w:rsidR="00BC2976" w:rsidRPr="00495F53">
        <w:rPr>
          <w:rFonts w:ascii="Times New Roman" w:hAnsi="Times New Roman" w:cs="Times New Roman"/>
          <w:bCs/>
          <w:sz w:val="28"/>
          <w:szCs w:val="28"/>
          <w:vertAlign w:val="superscript"/>
        </w:rPr>
        <w:footnoteReference w:id="180"/>
      </w:r>
      <w:r w:rsidR="00BC2976" w:rsidRPr="00495F53">
        <w:rPr>
          <w:rFonts w:ascii="Times New Roman" w:hAnsi="Times New Roman" w:cs="Times New Roman"/>
          <w:bCs/>
          <w:sz w:val="28"/>
          <w:szCs w:val="28"/>
        </w:rPr>
        <w:t>.</w:t>
      </w:r>
      <w:r w:rsidR="00ED74AC">
        <w:rPr>
          <w:rFonts w:ascii="Times New Roman" w:hAnsi="Times New Roman" w:cs="Times New Roman"/>
          <w:bCs/>
          <w:sz w:val="28"/>
          <w:szCs w:val="28"/>
        </w:rPr>
        <w:t xml:space="preserve"> </w:t>
      </w:r>
      <w:r w:rsidR="00BA4C9E">
        <w:rPr>
          <w:rFonts w:ascii="Times New Roman" w:hAnsi="Times New Roman" w:cs="Times New Roman"/>
          <w:bCs/>
          <w:sz w:val="28"/>
          <w:szCs w:val="28"/>
        </w:rPr>
        <w:t xml:space="preserve">Таким образом, </w:t>
      </w:r>
      <w:r w:rsidR="00ED74AC">
        <w:rPr>
          <w:rFonts w:ascii="Times New Roman" w:hAnsi="Times New Roman" w:cs="Times New Roman"/>
          <w:bCs/>
          <w:sz w:val="28"/>
          <w:szCs w:val="28"/>
        </w:rPr>
        <w:t>Виленский епископ</w:t>
      </w:r>
      <w:r w:rsidR="005C0248" w:rsidRPr="00495F53">
        <w:rPr>
          <w:rFonts w:ascii="Times New Roman" w:hAnsi="Times New Roman" w:cs="Times New Roman"/>
          <w:bCs/>
          <w:sz w:val="28"/>
          <w:szCs w:val="28"/>
        </w:rPr>
        <w:t>, как считает Девид Фрик, был заинтересован в установлении «правил игры» в случае нечаянного столкновения католиков и иудеев, чтобы в первую очередь сохранить достоинство святого причастия и совесть благочестивых христиан, и уже во вторую очередь здоровье и собственность иудеев и иудеек. Пац стремился максимально сократить контакты между католическими священниками и евреями, свести их к минимуму, чтобы не доводить все до насилия, так как католики вынуждены были зачастую проводить свои процессии через Еврейскую улицу из-за особенностей топографии Вильно</w:t>
      </w:r>
      <w:r w:rsidR="005C0248" w:rsidRPr="00495F53">
        <w:rPr>
          <w:rFonts w:ascii="Times New Roman" w:hAnsi="Times New Roman" w:cs="Times New Roman"/>
          <w:bCs/>
          <w:sz w:val="28"/>
          <w:szCs w:val="28"/>
          <w:vertAlign w:val="superscript"/>
        </w:rPr>
        <w:footnoteReference w:id="181"/>
      </w:r>
      <w:r w:rsidR="005C0248" w:rsidRPr="00495F53">
        <w:rPr>
          <w:rFonts w:ascii="Times New Roman" w:hAnsi="Times New Roman" w:cs="Times New Roman"/>
          <w:bCs/>
          <w:sz w:val="28"/>
          <w:szCs w:val="28"/>
        </w:rPr>
        <w:t xml:space="preserve">. </w:t>
      </w:r>
      <w:r w:rsidR="00716BA2" w:rsidRPr="00495F53">
        <w:rPr>
          <w:rFonts w:ascii="Times New Roman" w:hAnsi="Times New Roman" w:cs="Times New Roman"/>
          <w:sz w:val="28"/>
          <w:szCs w:val="28"/>
        </w:rPr>
        <w:t>Следует отметить, что, как мы видим, представители католического духовенства в</w:t>
      </w:r>
      <w:r w:rsidR="007A061C" w:rsidRPr="00495F53">
        <w:rPr>
          <w:rFonts w:ascii="Times New Roman" w:hAnsi="Times New Roman" w:cs="Times New Roman"/>
          <w:sz w:val="28"/>
          <w:szCs w:val="28"/>
        </w:rPr>
        <w:t xml:space="preserve"> тех случаях, когда религиозное насилие было спровоцировано присутствием рядом с к</w:t>
      </w:r>
      <w:r w:rsidR="00716BA2" w:rsidRPr="00495F53">
        <w:rPr>
          <w:rFonts w:ascii="Times New Roman" w:hAnsi="Times New Roman" w:cs="Times New Roman"/>
          <w:sz w:val="28"/>
          <w:szCs w:val="28"/>
        </w:rPr>
        <w:t>атолической процессией иудеев, были основными его инициаторами и участниками</w:t>
      </w:r>
      <w:r w:rsidR="007A061C" w:rsidRPr="00495F53">
        <w:rPr>
          <w:rFonts w:ascii="Times New Roman" w:hAnsi="Times New Roman" w:cs="Times New Roman"/>
          <w:sz w:val="28"/>
          <w:szCs w:val="28"/>
        </w:rPr>
        <w:t xml:space="preserve">. Как нам кажется, </w:t>
      </w:r>
      <w:r w:rsidR="00094311">
        <w:rPr>
          <w:rFonts w:ascii="Times New Roman" w:hAnsi="Times New Roman" w:cs="Times New Roman"/>
          <w:sz w:val="28"/>
          <w:szCs w:val="28"/>
        </w:rPr>
        <w:t xml:space="preserve">это было связано  тем, что </w:t>
      </w:r>
      <w:r w:rsidR="007A061C" w:rsidRPr="00495F53">
        <w:rPr>
          <w:rFonts w:ascii="Times New Roman" w:hAnsi="Times New Roman" w:cs="Times New Roman"/>
          <w:sz w:val="28"/>
          <w:szCs w:val="28"/>
        </w:rPr>
        <w:t>представители католического клира считали своей святой обязанностью защищать католические обряды, непременными участниками которых они всегда были, и в особенности святое Причастие от покушений со стороны всевозможных «богохульников», в том числе и иудеев.</w:t>
      </w:r>
      <w:r w:rsidR="00716BA2" w:rsidRPr="00495F53">
        <w:rPr>
          <w:rFonts w:ascii="Times New Roman" w:hAnsi="Times New Roman" w:cs="Times New Roman"/>
          <w:sz w:val="28"/>
          <w:szCs w:val="28"/>
        </w:rPr>
        <w:t xml:space="preserve"> Однако в других случаях представители католического духовенства не принимали активного участия в нападениях на рядовых иудеев, их имущество и культовые центры. </w:t>
      </w:r>
      <w:r w:rsidR="00716BA2" w:rsidRPr="00495F53">
        <w:rPr>
          <w:rFonts w:ascii="Times New Roman" w:hAnsi="Times New Roman" w:cs="Times New Roman"/>
          <w:sz w:val="28"/>
          <w:szCs w:val="28"/>
        </w:rPr>
        <w:lastRenderedPageBreak/>
        <w:t xml:space="preserve">Скорее всего, это было связано с тем, что «иудеи» представляли куда меньшую угрозу католической религии, нежели чем «еретики». </w:t>
      </w:r>
    </w:p>
    <w:p w:rsidR="005E7C93" w:rsidRPr="00495F53" w:rsidRDefault="005C0248" w:rsidP="00A87607">
      <w:pPr>
        <w:spacing w:line="360" w:lineRule="auto"/>
        <w:ind w:firstLine="709"/>
        <w:contextualSpacing/>
        <w:jc w:val="both"/>
        <w:rPr>
          <w:rFonts w:ascii="Times New Roman" w:hAnsi="Times New Roman" w:cs="Times New Roman"/>
          <w:b/>
          <w:bCs/>
          <w:sz w:val="28"/>
          <w:szCs w:val="28"/>
        </w:rPr>
      </w:pPr>
      <w:r w:rsidRPr="00495F53">
        <w:rPr>
          <w:rFonts w:ascii="Times New Roman" w:hAnsi="Times New Roman" w:cs="Times New Roman"/>
          <w:b/>
          <w:bCs/>
          <w:sz w:val="28"/>
          <w:szCs w:val="28"/>
          <w:lang w:val="pl-PL"/>
        </w:rPr>
        <w:t>III</w:t>
      </w:r>
      <w:r w:rsidRPr="00495F53">
        <w:rPr>
          <w:rFonts w:ascii="Times New Roman" w:hAnsi="Times New Roman" w:cs="Times New Roman"/>
          <w:b/>
          <w:bCs/>
          <w:sz w:val="28"/>
          <w:szCs w:val="28"/>
        </w:rPr>
        <w:t>. Священнослужители и члены клира как объекты религиозного насилия со стороны католиков</w:t>
      </w:r>
    </w:p>
    <w:p w:rsidR="005E7C93" w:rsidRPr="00495F53" w:rsidRDefault="005E7C93" w:rsidP="00A87607">
      <w:pPr>
        <w:spacing w:line="360" w:lineRule="auto"/>
        <w:ind w:firstLine="709"/>
        <w:contextualSpacing/>
        <w:jc w:val="both"/>
        <w:rPr>
          <w:rFonts w:ascii="Times New Roman" w:hAnsi="Times New Roman" w:cs="Times New Roman"/>
          <w:bCs/>
          <w:sz w:val="28"/>
          <w:szCs w:val="28"/>
        </w:rPr>
      </w:pPr>
      <w:r w:rsidRPr="00495F53">
        <w:rPr>
          <w:rFonts w:ascii="Times New Roman" w:hAnsi="Times New Roman" w:cs="Times New Roman"/>
          <w:bCs/>
          <w:sz w:val="28"/>
          <w:szCs w:val="28"/>
        </w:rPr>
        <w:t xml:space="preserve">В разделенной по религиозному принципу после Реформации Европе в условиях конфессионализации и жесткого противостояния протестантских деноминаций и католицизма особую важность имела борьба с «еретическими» священнослужителями, которые не только распространяли опасную духовную «болезнь» среди «правоверных», но и укореняли рядовых «еретиков» в их вере. </w:t>
      </w:r>
    </w:p>
    <w:p w:rsidR="005E7C93" w:rsidRPr="00495F53" w:rsidRDefault="005E7C93" w:rsidP="00A87607">
      <w:pPr>
        <w:spacing w:line="360" w:lineRule="auto"/>
        <w:ind w:firstLine="709"/>
        <w:contextualSpacing/>
        <w:jc w:val="both"/>
        <w:rPr>
          <w:rFonts w:ascii="Times New Roman" w:hAnsi="Times New Roman" w:cs="Times New Roman"/>
          <w:b/>
          <w:bCs/>
          <w:sz w:val="28"/>
          <w:szCs w:val="28"/>
        </w:rPr>
      </w:pPr>
      <w:r w:rsidRPr="00495F53">
        <w:rPr>
          <w:rFonts w:ascii="Times New Roman" w:hAnsi="Times New Roman" w:cs="Times New Roman"/>
          <w:b/>
          <w:bCs/>
          <w:sz w:val="28"/>
          <w:szCs w:val="28"/>
        </w:rPr>
        <w:t xml:space="preserve">1) Протестантские пасторы </w:t>
      </w:r>
    </w:p>
    <w:p w:rsidR="001B6085" w:rsidRPr="00495F53" w:rsidRDefault="005E7C93"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bCs/>
          <w:sz w:val="28"/>
          <w:szCs w:val="28"/>
        </w:rPr>
        <w:t xml:space="preserve">Именно из-за этого протестантские пасторы достаточно часто становились объектами насилия на религиозной почве со стороны католиков. </w:t>
      </w:r>
      <w:r w:rsidR="00210FC4" w:rsidRPr="00495F53">
        <w:rPr>
          <w:rFonts w:ascii="Times New Roman" w:hAnsi="Times New Roman" w:cs="Times New Roman"/>
          <w:bCs/>
          <w:sz w:val="28"/>
          <w:szCs w:val="28"/>
        </w:rPr>
        <w:t>Их, как было упомянуто ранее, сравнивали с болезнью, с чумой, которая поражает чистое тело Католической церкви изнутри. Во много из-за этого убежденные католики в Речи Посполитой всячески старались не допускать контактов между католическим населением и представителями других конфессий, боясь распространения среди них опасных идей</w:t>
      </w:r>
      <w:r w:rsidR="00210FC4" w:rsidRPr="00495F53">
        <w:rPr>
          <w:rFonts w:ascii="Times New Roman" w:hAnsi="Times New Roman" w:cs="Times New Roman"/>
          <w:bCs/>
          <w:sz w:val="28"/>
          <w:szCs w:val="28"/>
          <w:vertAlign w:val="superscript"/>
        </w:rPr>
        <w:footnoteReference w:id="182"/>
      </w:r>
      <w:r w:rsidR="00210FC4" w:rsidRPr="00495F53">
        <w:rPr>
          <w:rFonts w:ascii="Times New Roman" w:hAnsi="Times New Roman" w:cs="Times New Roman"/>
          <w:bCs/>
          <w:sz w:val="28"/>
          <w:szCs w:val="28"/>
        </w:rPr>
        <w:t>. Так, протестантские пасторы, свернув «не туда», могли стать жертвой со стороны местного населения, не желавшего встречи с разносчиками духовной «чумы»</w:t>
      </w:r>
      <w:r w:rsidR="001B6085" w:rsidRPr="00495F53">
        <w:rPr>
          <w:rFonts w:ascii="Times New Roman" w:hAnsi="Times New Roman" w:cs="Times New Roman"/>
          <w:bCs/>
          <w:sz w:val="28"/>
          <w:szCs w:val="28"/>
        </w:rPr>
        <w:t>. В таких случаях попытка расправы должна была иметь некий «очищающий» от «еретической скверны» их город и вообще весь мир эффект. Так, вода, в которую сбрасывали «еретика», на время становилась святой водой, которая использовалась в католических обрядах изгнания демонов</w:t>
      </w:r>
      <w:r w:rsidR="001B6085" w:rsidRPr="00495F53">
        <w:rPr>
          <w:rFonts w:ascii="Times New Roman" w:hAnsi="Times New Roman" w:cs="Times New Roman"/>
          <w:bCs/>
          <w:sz w:val="28"/>
          <w:szCs w:val="28"/>
          <w:vertAlign w:val="superscript"/>
        </w:rPr>
        <w:footnoteReference w:id="183"/>
      </w:r>
      <w:r w:rsidR="001B6085" w:rsidRPr="00495F53">
        <w:rPr>
          <w:rFonts w:ascii="Times New Roman" w:hAnsi="Times New Roman" w:cs="Times New Roman"/>
          <w:bCs/>
          <w:sz w:val="28"/>
          <w:szCs w:val="28"/>
        </w:rPr>
        <w:t xml:space="preserve">. </w:t>
      </w:r>
      <w:r w:rsidR="00771CF2" w:rsidRPr="00495F53">
        <w:rPr>
          <w:rFonts w:ascii="Times New Roman" w:hAnsi="Times New Roman" w:cs="Times New Roman"/>
          <w:sz w:val="28"/>
          <w:szCs w:val="28"/>
        </w:rPr>
        <w:t>В 1643 году священник кальвинистского прихода в Дорогостае Томаш Пандловский по дороге в город проходил через Сокаль, и там местные католические жители узнали в нем протестантского пастора и сбросили в Буг. Пандловский едва не утонул, но по итогу спасся</w:t>
      </w:r>
      <w:r w:rsidR="00771CF2" w:rsidRPr="00495F53">
        <w:rPr>
          <w:rFonts w:ascii="Times New Roman" w:hAnsi="Times New Roman" w:cs="Times New Roman"/>
          <w:sz w:val="28"/>
          <w:szCs w:val="28"/>
          <w:vertAlign w:val="superscript"/>
        </w:rPr>
        <w:footnoteReference w:id="184"/>
      </w:r>
      <w:r w:rsidR="00771CF2" w:rsidRPr="00495F53">
        <w:rPr>
          <w:rFonts w:ascii="Times New Roman" w:hAnsi="Times New Roman" w:cs="Times New Roman"/>
          <w:sz w:val="28"/>
          <w:szCs w:val="28"/>
        </w:rPr>
        <w:t xml:space="preserve">. </w:t>
      </w:r>
      <w:r w:rsidR="001B6085" w:rsidRPr="00495F53">
        <w:rPr>
          <w:rFonts w:ascii="Times New Roman" w:hAnsi="Times New Roman" w:cs="Times New Roman"/>
          <w:sz w:val="28"/>
          <w:szCs w:val="28"/>
        </w:rPr>
        <w:t xml:space="preserve">Иногда </w:t>
      </w:r>
      <w:r w:rsidR="001B6085" w:rsidRPr="00495F53">
        <w:rPr>
          <w:rFonts w:ascii="Times New Roman" w:hAnsi="Times New Roman" w:cs="Times New Roman"/>
          <w:sz w:val="28"/>
          <w:szCs w:val="28"/>
        </w:rPr>
        <w:lastRenderedPageBreak/>
        <w:t>«очищение» общины от «еретических» священников должно было пройти с помощью огня – традиционного в христианстве средства в борьбе с чем-то «нечистым». В 1664 году, если верить автору хроники кальвинистской церкви в Вятовице Николаю Ролланду, неизвестный человек сжег дом местного протестантского священника</w:t>
      </w:r>
      <w:r w:rsidR="001B6085" w:rsidRPr="00495F53">
        <w:rPr>
          <w:rFonts w:ascii="Times New Roman" w:hAnsi="Times New Roman" w:cs="Times New Roman"/>
          <w:sz w:val="28"/>
          <w:szCs w:val="28"/>
          <w:vertAlign w:val="superscript"/>
        </w:rPr>
        <w:footnoteReference w:id="185"/>
      </w:r>
      <w:r w:rsidR="001B6085" w:rsidRPr="00495F53">
        <w:rPr>
          <w:rFonts w:ascii="Times New Roman" w:hAnsi="Times New Roman" w:cs="Times New Roman"/>
          <w:sz w:val="28"/>
          <w:szCs w:val="28"/>
        </w:rPr>
        <w:t>. Второго апреля 1682 года во время нападения католических жителей Вильно на кальвинист</w:t>
      </w:r>
      <w:r w:rsidR="009279FC">
        <w:rPr>
          <w:rFonts w:ascii="Times New Roman" w:hAnsi="Times New Roman" w:cs="Times New Roman"/>
          <w:sz w:val="28"/>
          <w:szCs w:val="28"/>
          <w:lang w:val="pl-PL"/>
        </w:rPr>
        <w:t>c</w:t>
      </w:r>
      <w:r w:rsidR="001B6085" w:rsidRPr="00495F53">
        <w:rPr>
          <w:rFonts w:ascii="Times New Roman" w:hAnsi="Times New Roman" w:cs="Times New Roman"/>
          <w:sz w:val="28"/>
          <w:szCs w:val="28"/>
        </w:rPr>
        <w:t>кий храм за стенами города, в котором участвовали иезуитские студенты, рядовые жители города и католические священники, жертвами стали и находившиеся в храме кальвинистские пасторы. Они хотели спрятаться в гробах, но их нашли и хотели сжечь в огне вместе с телами похороненных. От такой участи их спасло вмешательство католического священника Пузыны, но в итоге они все равно были избиты палками</w:t>
      </w:r>
      <w:r w:rsidR="001B6085" w:rsidRPr="00495F53">
        <w:rPr>
          <w:rFonts w:ascii="Times New Roman" w:hAnsi="Times New Roman" w:cs="Times New Roman"/>
          <w:sz w:val="28"/>
          <w:szCs w:val="28"/>
          <w:vertAlign w:val="superscript"/>
        </w:rPr>
        <w:footnoteReference w:id="186"/>
      </w:r>
      <w:r w:rsidR="001B6085" w:rsidRPr="00495F53">
        <w:rPr>
          <w:rFonts w:ascii="Times New Roman" w:hAnsi="Times New Roman" w:cs="Times New Roman"/>
          <w:sz w:val="28"/>
          <w:szCs w:val="28"/>
        </w:rPr>
        <w:t xml:space="preserve">. </w:t>
      </w:r>
      <w:r w:rsidR="001B6085" w:rsidRPr="00495F53">
        <w:rPr>
          <w:rFonts w:ascii="Times New Roman" w:hAnsi="Times New Roman" w:cs="Times New Roman"/>
          <w:bCs/>
          <w:sz w:val="28"/>
          <w:szCs w:val="28"/>
        </w:rPr>
        <w:t>В данном случае, судя по всему, представитель католического клира не дал сжечь кальвинистских пасторов, так как не хотел брать тяжкий грех на душу. Дени Крузе отмечал, что зачастую католики не убивали «еретика» окончательно, а оставляли его полуживым с серьёзными ранениями, дабы его жизнь закончилась не по воде грешных людей, а по воле самого Бога, ради которого они и шли на такое «очищающее» насилие</w:t>
      </w:r>
      <w:r w:rsidR="001B6085" w:rsidRPr="00495F53">
        <w:rPr>
          <w:rFonts w:ascii="Times New Roman" w:hAnsi="Times New Roman" w:cs="Times New Roman"/>
          <w:bCs/>
          <w:sz w:val="28"/>
          <w:szCs w:val="28"/>
          <w:vertAlign w:val="superscript"/>
        </w:rPr>
        <w:footnoteReference w:id="187"/>
      </w:r>
      <w:r w:rsidR="001B6085" w:rsidRPr="00495F53">
        <w:rPr>
          <w:rFonts w:ascii="Times New Roman" w:hAnsi="Times New Roman" w:cs="Times New Roman"/>
          <w:bCs/>
          <w:sz w:val="28"/>
          <w:szCs w:val="28"/>
        </w:rPr>
        <w:t>. Это выглядит правдоподобно, так как атаковавшие протестантский храм в 1682 года люди в большинстве своем действительно не принадлежали к духовной или светской власти и поэтому не могли приговаривать людей к смерти через сожжение. В большинстве же это были рядовые горожане и иезуитские студенты, то есть грешные люди, которым лучше было не убивать «еретиков», а избить их до такого состояния, в котором их судьба зависела бы от Божьей воли.</w:t>
      </w:r>
      <w:r w:rsidR="001B6085" w:rsidRPr="00495F53">
        <w:rPr>
          <w:rFonts w:ascii="Times New Roman" w:hAnsi="Times New Roman" w:cs="Times New Roman"/>
          <w:sz w:val="28"/>
          <w:szCs w:val="28"/>
        </w:rPr>
        <w:t xml:space="preserve"> </w:t>
      </w:r>
      <w:r w:rsidR="006459BE" w:rsidRPr="00495F53">
        <w:rPr>
          <w:rFonts w:ascii="Times New Roman" w:hAnsi="Times New Roman" w:cs="Times New Roman"/>
          <w:sz w:val="28"/>
          <w:szCs w:val="28"/>
        </w:rPr>
        <w:t>Возможно, примерно то же самое произошло с кальвинистским проповедником из молитвенного дома в Ямно, который в 1643 году отправился по своим делам в Брест, однако по дороге его узнали иезуитские студенты и избили до смерти</w:t>
      </w:r>
      <w:r w:rsidR="006459BE" w:rsidRPr="00495F53">
        <w:rPr>
          <w:rFonts w:ascii="Times New Roman" w:hAnsi="Times New Roman" w:cs="Times New Roman"/>
          <w:sz w:val="28"/>
          <w:szCs w:val="28"/>
          <w:vertAlign w:val="superscript"/>
        </w:rPr>
        <w:footnoteReference w:id="188"/>
      </w:r>
      <w:r w:rsidR="006459BE" w:rsidRPr="00495F53">
        <w:rPr>
          <w:rFonts w:ascii="Times New Roman" w:hAnsi="Times New Roman" w:cs="Times New Roman"/>
          <w:sz w:val="28"/>
          <w:szCs w:val="28"/>
        </w:rPr>
        <w:t xml:space="preserve">. </w:t>
      </w:r>
    </w:p>
    <w:p w:rsidR="00A428EE" w:rsidRPr="00495F53" w:rsidRDefault="006459BE"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lastRenderedPageBreak/>
        <w:t xml:space="preserve">Натали Земон Дэвис в своей статье об «обрядах насилия» во Франции в </w:t>
      </w:r>
      <w:r w:rsidRPr="00495F53">
        <w:rPr>
          <w:rFonts w:ascii="Times New Roman" w:hAnsi="Times New Roman" w:cs="Times New Roman"/>
          <w:sz w:val="28"/>
          <w:szCs w:val="28"/>
          <w:lang w:val="pl-PL"/>
        </w:rPr>
        <w:t>XVI</w:t>
      </w:r>
      <w:r w:rsidRPr="00495F53">
        <w:rPr>
          <w:rFonts w:ascii="Times New Roman" w:hAnsi="Times New Roman" w:cs="Times New Roman"/>
          <w:sz w:val="28"/>
          <w:szCs w:val="28"/>
        </w:rPr>
        <w:t xml:space="preserve"> веке особо отмечала, что во время вспышек религиозного насилия рядовые жители зачастую, как они сами считали, как бы брали на себя функцию государственной власти, которая по какой-то причине не могла или не хотела наказывать провинившихся за их преступления, и действовали за неё, оправдывая таким образом свои действия</w:t>
      </w:r>
      <w:r w:rsidRPr="00495F53">
        <w:rPr>
          <w:rStyle w:val="a6"/>
          <w:rFonts w:ascii="Times New Roman" w:hAnsi="Times New Roman" w:cs="Times New Roman"/>
          <w:sz w:val="28"/>
          <w:szCs w:val="28"/>
        </w:rPr>
        <w:footnoteReference w:id="189"/>
      </w:r>
      <w:r w:rsidRPr="00495F53">
        <w:rPr>
          <w:rFonts w:ascii="Times New Roman" w:hAnsi="Times New Roman" w:cs="Times New Roman"/>
          <w:sz w:val="28"/>
          <w:szCs w:val="28"/>
        </w:rPr>
        <w:t>. В Речи Посполитой в 1632-1700 гг. подобные ситуации также имели место, когда католики решали «наказать» слишком «зазнавшихся» и нарушивших, по их мнению, какие-то законы и предписания «еретиков», которые за это должны были быть наказаны королевской властью, но из-за её неспособности или нежелания сделать это они сами решали в</w:t>
      </w:r>
      <w:r w:rsidR="00B35C83" w:rsidRPr="00495F53">
        <w:rPr>
          <w:rFonts w:ascii="Times New Roman" w:hAnsi="Times New Roman" w:cs="Times New Roman"/>
          <w:sz w:val="28"/>
          <w:szCs w:val="28"/>
        </w:rPr>
        <w:t>зяться за дело</w:t>
      </w:r>
      <w:r w:rsidRPr="00495F53">
        <w:rPr>
          <w:rFonts w:ascii="Times New Roman" w:hAnsi="Times New Roman" w:cs="Times New Roman"/>
          <w:sz w:val="28"/>
          <w:szCs w:val="28"/>
        </w:rPr>
        <w:t xml:space="preserve">. В Вильно 24 ноября 1641 года иезуитские студенты напали на кальвинистского проповедника, который отправился в самый центр города с целью посетить больную. Когда за него пытался вступиться муж больной, которой провожал священника, то они накинулись на него и избили палками. Позже студенты объясняли ректору, что протестантские священники слишком часто ходят в город, что шло вразрез с королевским постановлением 1640 года. Ректор встал на их сторону и разрешил им издеваться над протестантскими пасторами, но не избивать их. Позже, однако, два кальвинистских священника, </w:t>
      </w:r>
      <w:r w:rsidR="00ED74AC">
        <w:rPr>
          <w:rFonts w:ascii="Times New Roman" w:hAnsi="Times New Roman" w:cs="Times New Roman"/>
          <w:sz w:val="28"/>
          <w:szCs w:val="28"/>
        </w:rPr>
        <w:t>которые были</w:t>
      </w:r>
      <w:r w:rsidRPr="00495F53">
        <w:rPr>
          <w:rFonts w:ascii="Times New Roman" w:hAnsi="Times New Roman" w:cs="Times New Roman"/>
          <w:sz w:val="28"/>
          <w:szCs w:val="28"/>
        </w:rPr>
        <w:t xml:space="preserve"> в горо</w:t>
      </w:r>
      <w:r w:rsidR="00D76593">
        <w:rPr>
          <w:rFonts w:ascii="Times New Roman" w:hAnsi="Times New Roman" w:cs="Times New Roman"/>
          <w:sz w:val="28"/>
          <w:szCs w:val="28"/>
        </w:rPr>
        <w:t xml:space="preserve">де на обеде у Януша Радзивилла и </w:t>
      </w:r>
      <w:r w:rsidRPr="00495F53">
        <w:rPr>
          <w:rFonts w:ascii="Times New Roman" w:hAnsi="Times New Roman" w:cs="Times New Roman"/>
          <w:sz w:val="28"/>
          <w:szCs w:val="28"/>
        </w:rPr>
        <w:t>возвращались за город на службу в церковь,</w:t>
      </w:r>
      <w:r w:rsidR="00716BA2" w:rsidRPr="00495F53">
        <w:rPr>
          <w:rFonts w:ascii="Times New Roman" w:hAnsi="Times New Roman" w:cs="Times New Roman"/>
          <w:sz w:val="28"/>
          <w:szCs w:val="28"/>
        </w:rPr>
        <w:t xml:space="preserve"> были избиты иезуитскими студентами и брошены на улице голыми</w:t>
      </w:r>
      <w:r w:rsidRPr="00495F53">
        <w:rPr>
          <w:rFonts w:ascii="Times New Roman" w:hAnsi="Times New Roman" w:cs="Times New Roman"/>
          <w:sz w:val="28"/>
          <w:szCs w:val="28"/>
          <w:vertAlign w:val="superscript"/>
        </w:rPr>
        <w:footnoteReference w:id="190"/>
      </w:r>
      <w:r w:rsidRPr="00495F53">
        <w:rPr>
          <w:rFonts w:ascii="Times New Roman" w:hAnsi="Times New Roman" w:cs="Times New Roman"/>
          <w:sz w:val="28"/>
          <w:szCs w:val="28"/>
        </w:rPr>
        <w:t xml:space="preserve">. В данном случае также интересно то, что студенты решили унизить своих религиозных оппонентов, бросив их на улице голыми, дабы, наверное, показать всю порочность «еретических» пасторов и их религии, доказать, что они, претендующие на звание служителей Господа, на самом деле являются страшными грешниками. В 1672 году после разрушения лютеранского молитвенного дома в Шенютове католические священники и монахи, которые участвовали в разрушении, если верить письму неизвестного, </w:t>
      </w:r>
      <w:r w:rsidRPr="00495F53">
        <w:rPr>
          <w:rFonts w:ascii="Times New Roman" w:hAnsi="Times New Roman" w:cs="Times New Roman"/>
          <w:sz w:val="28"/>
          <w:szCs w:val="28"/>
        </w:rPr>
        <w:lastRenderedPageBreak/>
        <w:t>направились в Здуны, где вломились в дом местного лютеранского пастора, однако его там не было. В итоге они разграбили его дом и велели вывести все из него на четырех возах. Нападавшие также заявили, что теперь любой человек может убить местного пастора</w:t>
      </w:r>
      <w:r w:rsidRPr="00495F53">
        <w:rPr>
          <w:rStyle w:val="a6"/>
          <w:rFonts w:ascii="Times New Roman" w:hAnsi="Times New Roman" w:cs="Times New Roman"/>
          <w:sz w:val="28"/>
          <w:szCs w:val="28"/>
        </w:rPr>
        <w:footnoteReference w:id="191"/>
      </w:r>
      <w:r w:rsidRPr="00495F53">
        <w:rPr>
          <w:rFonts w:ascii="Times New Roman" w:hAnsi="Times New Roman" w:cs="Times New Roman"/>
          <w:sz w:val="28"/>
          <w:szCs w:val="28"/>
        </w:rPr>
        <w:t>. В данному случае это заявление также может быть проявлением того, как католические священники и монахи, возможно, брали на себя роль духовного и светского судов, осудив и повелев карать «еретика» за все его «преступления» против католической веры и католического  королевства</w:t>
      </w:r>
      <w:r w:rsidRPr="00495F53">
        <w:rPr>
          <w:rStyle w:val="a6"/>
          <w:rFonts w:ascii="Times New Roman" w:hAnsi="Times New Roman" w:cs="Times New Roman"/>
          <w:sz w:val="28"/>
          <w:szCs w:val="28"/>
        </w:rPr>
        <w:footnoteReference w:id="192"/>
      </w:r>
      <w:r w:rsidRPr="00495F53">
        <w:rPr>
          <w:rFonts w:ascii="Times New Roman" w:hAnsi="Times New Roman" w:cs="Times New Roman"/>
          <w:sz w:val="28"/>
          <w:szCs w:val="28"/>
        </w:rPr>
        <w:t xml:space="preserve">. </w:t>
      </w:r>
    </w:p>
    <w:p w:rsidR="006459BE" w:rsidRPr="00495F53" w:rsidRDefault="00A428EE"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Очень громкий случай насилия со стороны представителя католического духовенства по отношению к протестантскому пастору произошел в конце 1697 года. Так, 29 декабря 1697 года кальвинистский священник Анджей Лисецкий, проповедовавший в церкви в Соломце, возвращаясь в Соломец после посещения больного шляхтича, проходил через местечко Купишки и, чтобы согреться, зашел к местному жителю домой, но там его схватил местный католический священник Липовский, связал и отвез на санях в свою деревню. Там он приказал своим крестьянам избивать его плетками от шеи до ног, выпытывая у него, зачем он, «как волк, вторгся в его овчарню»? Священник бил его и сам, а потом запер в комнате. Вскоре об этом узнали в Биржах со слов Лисецкого, и приехавшие оттуда люди пытались освободить священника и спрашивали у Липовского, зачем он с ним так обходится. Он им ответил, что поймал Лисецкого как «волка в овчарне» и что живым ему теперь не уйти. Ему же отвечали, что Лисецкий по долгу своему был у своих «овец» </w:t>
      </w:r>
      <w:r w:rsidR="005B3636" w:rsidRPr="00495F53">
        <w:rPr>
          <w:rFonts w:ascii="Times New Roman" w:hAnsi="Times New Roman" w:cs="Times New Roman"/>
          <w:sz w:val="28"/>
          <w:szCs w:val="28"/>
        </w:rPr>
        <w:t xml:space="preserve">и </w:t>
      </w:r>
      <w:r w:rsidRPr="00495F53">
        <w:rPr>
          <w:rFonts w:ascii="Times New Roman" w:hAnsi="Times New Roman" w:cs="Times New Roman"/>
          <w:sz w:val="28"/>
          <w:szCs w:val="28"/>
        </w:rPr>
        <w:t>ничего плохого Липовскому сделать не хотел, а также напомнили тому, что так даже с животными не обходятся. Тот поостыл и отпусти</w:t>
      </w:r>
      <w:r w:rsidR="00ED74AC">
        <w:rPr>
          <w:rFonts w:ascii="Times New Roman" w:hAnsi="Times New Roman" w:cs="Times New Roman"/>
          <w:sz w:val="28"/>
          <w:szCs w:val="28"/>
        </w:rPr>
        <w:t>л пастора за деньги, отобрав, однако, у него одежду</w:t>
      </w:r>
      <w:r w:rsidRPr="00495F53">
        <w:rPr>
          <w:rFonts w:ascii="Times New Roman" w:hAnsi="Times New Roman" w:cs="Times New Roman"/>
          <w:sz w:val="28"/>
          <w:szCs w:val="28"/>
        </w:rPr>
        <w:t xml:space="preserve">. Первого января 1698 года полуживого Лисецкого привезли в Биржи и позвали к себе поветового возного, который осмотрел Лисецкого, подтвердил его избиение и подал соответствующую жалобу в Вильно, но в это время 6 </w:t>
      </w:r>
      <w:r w:rsidRPr="00495F53">
        <w:rPr>
          <w:rFonts w:ascii="Times New Roman" w:hAnsi="Times New Roman" w:cs="Times New Roman"/>
          <w:sz w:val="28"/>
          <w:szCs w:val="28"/>
        </w:rPr>
        <w:lastRenderedPageBreak/>
        <w:t>января 1698 года Анджей Лисецкий скончался от  полученных увечий</w:t>
      </w:r>
      <w:r w:rsidRPr="00495F53">
        <w:rPr>
          <w:rFonts w:ascii="Times New Roman" w:hAnsi="Times New Roman" w:cs="Times New Roman"/>
          <w:sz w:val="28"/>
          <w:szCs w:val="28"/>
          <w:vertAlign w:val="superscript"/>
        </w:rPr>
        <w:footnoteReference w:id="193"/>
      </w:r>
      <w:r w:rsidRPr="00495F53">
        <w:rPr>
          <w:rFonts w:ascii="Times New Roman" w:hAnsi="Times New Roman" w:cs="Times New Roman"/>
          <w:sz w:val="28"/>
          <w:szCs w:val="28"/>
        </w:rPr>
        <w:t xml:space="preserve">. </w:t>
      </w:r>
      <w:r w:rsidR="00ED74AC">
        <w:rPr>
          <w:rFonts w:ascii="Times New Roman" w:hAnsi="Times New Roman" w:cs="Times New Roman"/>
          <w:sz w:val="28"/>
          <w:szCs w:val="28"/>
        </w:rPr>
        <w:t xml:space="preserve">Вдова </w:t>
      </w:r>
      <w:r w:rsidRPr="00495F53">
        <w:rPr>
          <w:rFonts w:ascii="Times New Roman" w:hAnsi="Times New Roman" w:cs="Times New Roman"/>
          <w:sz w:val="28"/>
          <w:szCs w:val="28"/>
        </w:rPr>
        <w:t xml:space="preserve">Лисецкого не смогла добиться ничего из-за халатности судей и вскоре </w:t>
      </w:r>
      <w:r w:rsidR="00ED74AC">
        <w:rPr>
          <w:rFonts w:ascii="Times New Roman" w:hAnsi="Times New Roman" w:cs="Times New Roman"/>
          <w:sz w:val="28"/>
          <w:szCs w:val="28"/>
        </w:rPr>
        <w:t xml:space="preserve">также умерла. </w:t>
      </w:r>
      <w:r w:rsidR="00BA4C9E">
        <w:rPr>
          <w:rFonts w:ascii="Times New Roman" w:hAnsi="Times New Roman" w:cs="Times New Roman"/>
          <w:sz w:val="28"/>
          <w:szCs w:val="28"/>
        </w:rPr>
        <w:t>Опекуны детей Лисецких продолжи</w:t>
      </w:r>
      <w:r w:rsidRPr="00495F53">
        <w:rPr>
          <w:rFonts w:ascii="Times New Roman" w:hAnsi="Times New Roman" w:cs="Times New Roman"/>
          <w:sz w:val="28"/>
          <w:szCs w:val="28"/>
        </w:rPr>
        <w:t>ли добиваться справедливости, и в итоге Липовского осудили и должны были лишить сана, но он аппелировал в Рим, и в итоге никак наказан не был</w:t>
      </w:r>
      <w:r w:rsidRPr="00495F53">
        <w:rPr>
          <w:rFonts w:ascii="Times New Roman" w:hAnsi="Times New Roman" w:cs="Times New Roman"/>
          <w:sz w:val="28"/>
          <w:szCs w:val="28"/>
          <w:vertAlign w:val="superscript"/>
        </w:rPr>
        <w:footnoteReference w:id="194"/>
      </w:r>
      <w:r w:rsidRPr="00495F53">
        <w:rPr>
          <w:rFonts w:ascii="Times New Roman" w:hAnsi="Times New Roman" w:cs="Times New Roman"/>
          <w:sz w:val="28"/>
          <w:szCs w:val="28"/>
        </w:rPr>
        <w:t>. В данном случае очень интересна мотивация насильственных действия Липовского по отношению к протестантскому пастору. Так, он обвинял его в том, что он, как «волк» вторгся в «овчарню» католического священника. В данном случае мы безусловно имеем дело с библейской аллегорией, представляющей паству католического священника как «овец», которых опекает и направляет их «пастырь» в лице непосредственно Липовского. Протестантский же пастор Лисецкий, остановившийся у католического жителя Купишек, то есть, у члена паствы Липовского, назван им «волком». Вообще, католический клир в раннее Новое время в Европе и в Речи Посполитой считал «еретиков» волками в овечьей шкуре, которые разлагают «истинную» (католическую) церковь изнутри</w:t>
      </w:r>
      <w:r w:rsidR="00B35C83" w:rsidRPr="00495F53">
        <w:rPr>
          <w:rStyle w:val="a6"/>
          <w:rFonts w:ascii="Times New Roman" w:hAnsi="Times New Roman" w:cs="Times New Roman"/>
          <w:sz w:val="28"/>
          <w:szCs w:val="28"/>
        </w:rPr>
        <w:footnoteReference w:id="195"/>
      </w:r>
      <w:r w:rsidRPr="00495F53">
        <w:rPr>
          <w:rFonts w:ascii="Times New Roman" w:hAnsi="Times New Roman" w:cs="Times New Roman"/>
          <w:sz w:val="28"/>
          <w:szCs w:val="28"/>
        </w:rPr>
        <w:t xml:space="preserve">. </w:t>
      </w:r>
      <w:r w:rsidRPr="00495F53">
        <w:rPr>
          <w:rFonts w:ascii="Times New Roman" w:hAnsi="Times New Roman" w:cs="Times New Roman"/>
          <w:bCs/>
          <w:sz w:val="28"/>
          <w:szCs w:val="28"/>
        </w:rPr>
        <w:t>В случае же Лисецкого его действительно обвинили в том, что он, остановившись у католического жителя Купишек, мог, как «волк», выкрасть из католической «овчарни» одну «овечку» в лице человека, у которого он остановился, посеяв в его сердце сомнение в католической религии или даже склонив его к «ереси».</w:t>
      </w:r>
      <w:r w:rsidRPr="00495F53">
        <w:rPr>
          <w:rFonts w:ascii="Times New Roman" w:hAnsi="Times New Roman" w:cs="Times New Roman"/>
          <w:sz w:val="28"/>
          <w:szCs w:val="28"/>
        </w:rPr>
        <w:t xml:space="preserve"> </w:t>
      </w:r>
    </w:p>
    <w:p w:rsidR="00AD5C4D" w:rsidRDefault="00A428EE" w:rsidP="00A87607">
      <w:pPr>
        <w:spacing w:line="360" w:lineRule="auto"/>
        <w:ind w:firstLine="709"/>
        <w:contextualSpacing/>
        <w:jc w:val="both"/>
        <w:rPr>
          <w:rFonts w:ascii="Times New Roman" w:hAnsi="Times New Roman" w:cs="Times New Roman"/>
          <w:b/>
          <w:sz w:val="28"/>
          <w:szCs w:val="28"/>
        </w:rPr>
      </w:pPr>
      <w:r w:rsidRPr="00495F53">
        <w:rPr>
          <w:rFonts w:ascii="Times New Roman" w:hAnsi="Times New Roman" w:cs="Times New Roman"/>
          <w:b/>
          <w:sz w:val="28"/>
          <w:szCs w:val="28"/>
        </w:rPr>
        <w:t xml:space="preserve">2) Православные священники и монахи </w:t>
      </w:r>
    </w:p>
    <w:p w:rsidR="000B41CC" w:rsidRPr="00495F53" w:rsidRDefault="005B3636"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Как отмечал Ян Станислав Быстронь, в Речи Посполитой под пером католических публицистов православие надменно представлялось как религия «холопов» и «черни». Таким образом, к православным относились, в отличие от протестантов, относились скорее с презрением, а не с опаской</w:t>
      </w:r>
      <w:r w:rsidRPr="00495F53">
        <w:rPr>
          <w:rFonts w:ascii="Times New Roman" w:hAnsi="Times New Roman" w:cs="Times New Roman"/>
          <w:sz w:val="28"/>
          <w:szCs w:val="28"/>
          <w:vertAlign w:val="superscript"/>
        </w:rPr>
        <w:footnoteReference w:id="196"/>
      </w:r>
      <w:r w:rsidRPr="00495F53">
        <w:rPr>
          <w:rFonts w:ascii="Times New Roman" w:hAnsi="Times New Roman" w:cs="Times New Roman"/>
          <w:sz w:val="28"/>
          <w:szCs w:val="28"/>
        </w:rPr>
        <w:t xml:space="preserve">. </w:t>
      </w:r>
      <w:r w:rsidR="00206531" w:rsidRPr="00495F53">
        <w:rPr>
          <w:rFonts w:ascii="Times New Roman" w:hAnsi="Times New Roman" w:cs="Times New Roman"/>
          <w:sz w:val="28"/>
          <w:szCs w:val="28"/>
        </w:rPr>
        <w:t xml:space="preserve">Данное отношение, как нам кажется, проявлялось и в насилии на религиозной почве по отношению к представителям православного духовенства. </w:t>
      </w:r>
      <w:r w:rsidR="00754AA9" w:rsidRPr="00495F53">
        <w:rPr>
          <w:rFonts w:ascii="Times New Roman" w:hAnsi="Times New Roman" w:cs="Times New Roman"/>
          <w:bCs/>
          <w:sz w:val="28"/>
          <w:szCs w:val="28"/>
        </w:rPr>
        <w:t xml:space="preserve">Так, в мае 1636 года архимандрит и наместник православного </w:t>
      </w:r>
      <w:r w:rsidR="00754AA9" w:rsidRPr="00495F53">
        <w:rPr>
          <w:rFonts w:ascii="Times New Roman" w:hAnsi="Times New Roman" w:cs="Times New Roman"/>
          <w:bCs/>
          <w:sz w:val="28"/>
          <w:szCs w:val="28"/>
        </w:rPr>
        <w:lastRenderedPageBreak/>
        <w:t>Луцкого и Острожского епископа Паисий Мостицкий жаловался на действия бельского подстаросты, католических мещан и королевского ротмистра Яна Сокола с отрядом пехоты, которые после погромов православных храмов в Бельске-Подляшском схватили самого Мостицкого, связали, дергали за бороду и издевались. Возные подтвердили наличие у него ран</w:t>
      </w:r>
      <w:r w:rsidR="00754AA9" w:rsidRPr="00495F53">
        <w:rPr>
          <w:rFonts w:ascii="Times New Roman" w:hAnsi="Times New Roman" w:cs="Times New Roman"/>
          <w:bCs/>
          <w:sz w:val="28"/>
          <w:szCs w:val="28"/>
          <w:vertAlign w:val="superscript"/>
        </w:rPr>
        <w:footnoteReference w:id="197"/>
      </w:r>
      <w:r w:rsidR="00754AA9" w:rsidRPr="00495F53">
        <w:rPr>
          <w:rFonts w:ascii="Times New Roman" w:hAnsi="Times New Roman" w:cs="Times New Roman"/>
          <w:bCs/>
          <w:sz w:val="28"/>
          <w:szCs w:val="28"/>
        </w:rPr>
        <w:t>. В 1644 году селецкий протопоп Порфений Новицкий жаловался на католического</w:t>
      </w:r>
      <w:r w:rsidR="009225A1" w:rsidRPr="00495F53">
        <w:rPr>
          <w:rFonts w:ascii="Times New Roman" w:hAnsi="Times New Roman" w:cs="Times New Roman"/>
          <w:bCs/>
          <w:sz w:val="28"/>
          <w:szCs w:val="28"/>
        </w:rPr>
        <w:t xml:space="preserve"> священника Заленского, который</w:t>
      </w:r>
      <w:r w:rsidR="00754AA9" w:rsidRPr="00495F53">
        <w:rPr>
          <w:rFonts w:ascii="Times New Roman" w:hAnsi="Times New Roman" w:cs="Times New Roman"/>
          <w:bCs/>
          <w:sz w:val="28"/>
          <w:szCs w:val="28"/>
        </w:rPr>
        <w:t xml:space="preserve"> 31 января 1644 года схватил его, когда он выходил из церкви, находившейся на площади в Сельце, за бороду, повалил на землю и, держа рапиру в руке, тащил за нее дальше, а потом приказал бывшим с ним челядникам избивать саблями плашмя. От верной смерти избитого протопопа спасли люди, бывшие на торговой площади</w:t>
      </w:r>
      <w:r w:rsidR="00754AA9" w:rsidRPr="00495F53">
        <w:rPr>
          <w:rStyle w:val="a6"/>
          <w:rFonts w:ascii="Times New Roman" w:hAnsi="Times New Roman" w:cs="Times New Roman"/>
          <w:bCs/>
          <w:sz w:val="28"/>
          <w:szCs w:val="28"/>
        </w:rPr>
        <w:footnoteReference w:id="198"/>
      </w:r>
      <w:r w:rsidR="00754AA9" w:rsidRPr="00495F53">
        <w:rPr>
          <w:rFonts w:ascii="Times New Roman" w:hAnsi="Times New Roman" w:cs="Times New Roman"/>
          <w:bCs/>
          <w:sz w:val="28"/>
          <w:szCs w:val="28"/>
        </w:rPr>
        <w:t xml:space="preserve">. </w:t>
      </w:r>
      <w:r w:rsidR="000B41CC" w:rsidRPr="00495F53">
        <w:rPr>
          <w:rFonts w:ascii="Times New Roman" w:hAnsi="Times New Roman" w:cs="Times New Roman"/>
          <w:bCs/>
          <w:sz w:val="28"/>
          <w:szCs w:val="28"/>
        </w:rPr>
        <w:t xml:space="preserve">Иннокентий Монастырский, игумен Преображенского монастыря в Люблине, во время своей поездки в Москву рассказал, что в Люблине представители католического населения города </w:t>
      </w:r>
      <w:r w:rsidR="002F7110" w:rsidRPr="00495F53">
        <w:rPr>
          <w:rFonts w:ascii="Times New Roman" w:hAnsi="Times New Roman" w:cs="Times New Roman"/>
          <w:bCs/>
          <w:sz w:val="28"/>
          <w:szCs w:val="28"/>
        </w:rPr>
        <w:t xml:space="preserve">не давали </w:t>
      </w:r>
      <w:r w:rsidR="000B41CC" w:rsidRPr="00495F53">
        <w:rPr>
          <w:rFonts w:ascii="Times New Roman" w:hAnsi="Times New Roman" w:cs="Times New Roman"/>
          <w:bCs/>
          <w:sz w:val="28"/>
          <w:szCs w:val="28"/>
        </w:rPr>
        <w:t xml:space="preserve">православным священникам и монахам </w:t>
      </w:r>
      <w:r w:rsidR="002F7110" w:rsidRPr="00495F53">
        <w:rPr>
          <w:rFonts w:ascii="Times New Roman" w:hAnsi="Times New Roman" w:cs="Times New Roman"/>
          <w:bCs/>
          <w:sz w:val="28"/>
          <w:szCs w:val="28"/>
        </w:rPr>
        <w:t xml:space="preserve">не только </w:t>
      </w:r>
      <w:r w:rsidR="000B41CC" w:rsidRPr="00495F53">
        <w:rPr>
          <w:rFonts w:ascii="Times New Roman" w:hAnsi="Times New Roman" w:cs="Times New Roman"/>
          <w:bCs/>
          <w:sz w:val="28"/>
          <w:szCs w:val="28"/>
        </w:rPr>
        <w:t>ходить с причастием к больным</w:t>
      </w:r>
      <w:r w:rsidR="002F7110" w:rsidRPr="00495F53">
        <w:rPr>
          <w:rFonts w:ascii="Times New Roman" w:hAnsi="Times New Roman" w:cs="Times New Roman"/>
          <w:bCs/>
          <w:sz w:val="28"/>
          <w:szCs w:val="28"/>
        </w:rPr>
        <w:t>, но даже просто выйти</w:t>
      </w:r>
      <w:r w:rsidR="000B41CC" w:rsidRPr="00495F53">
        <w:rPr>
          <w:rFonts w:ascii="Times New Roman" w:hAnsi="Times New Roman" w:cs="Times New Roman"/>
          <w:bCs/>
          <w:sz w:val="28"/>
          <w:szCs w:val="28"/>
        </w:rPr>
        <w:t xml:space="preserve"> по своим делам</w:t>
      </w:r>
      <w:r w:rsidR="002F7110" w:rsidRPr="00495F53">
        <w:rPr>
          <w:rFonts w:ascii="Times New Roman" w:hAnsi="Times New Roman" w:cs="Times New Roman"/>
          <w:bCs/>
          <w:sz w:val="28"/>
          <w:szCs w:val="28"/>
        </w:rPr>
        <w:t xml:space="preserve"> в город или в поле</w:t>
      </w:r>
      <w:r w:rsidR="000B41CC" w:rsidRPr="00495F53">
        <w:rPr>
          <w:rFonts w:ascii="Times New Roman" w:hAnsi="Times New Roman" w:cs="Times New Roman"/>
          <w:bCs/>
          <w:sz w:val="28"/>
          <w:szCs w:val="28"/>
        </w:rPr>
        <w:t xml:space="preserve">. </w:t>
      </w:r>
      <w:r w:rsidR="002F7110" w:rsidRPr="00495F53">
        <w:rPr>
          <w:rFonts w:ascii="Times New Roman" w:hAnsi="Times New Roman" w:cs="Times New Roman"/>
          <w:bCs/>
          <w:sz w:val="28"/>
          <w:szCs w:val="28"/>
        </w:rPr>
        <w:t xml:space="preserve">Так, если верить его сведениям, католические ксендзы в 1678 году четырех старцев из его монастыря, которые работали в поле, «яко татаровя» схватили, побили и посадили </w:t>
      </w:r>
      <w:r w:rsidR="009B6FDE" w:rsidRPr="00495F53">
        <w:rPr>
          <w:rFonts w:ascii="Times New Roman" w:hAnsi="Times New Roman" w:cs="Times New Roman"/>
          <w:bCs/>
          <w:sz w:val="28"/>
          <w:szCs w:val="28"/>
        </w:rPr>
        <w:t>в темницу, откуда их удалось вызволить</w:t>
      </w:r>
      <w:r w:rsidR="002F7110" w:rsidRPr="00495F53">
        <w:rPr>
          <w:rFonts w:ascii="Times New Roman" w:hAnsi="Times New Roman" w:cs="Times New Roman"/>
          <w:bCs/>
          <w:sz w:val="28"/>
          <w:szCs w:val="28"/>
        </w:rPr>
        <w:t xml:space="preserve"> только при поддержке православных шляхтичей. Сам Иннокентий сообщал, что видел этих несчастных еще больными</w:t>
      </w:r>
      <w:r w:rsidR="009B6FDE" w:rsidRPr="00495F53">
        <w:rPr>
          <w:rStyle w:val="a6"/>
          <w:rFonts w:ascii="Times New Roman" w:hAnsi="Times New Roman" w:cs="Times New Roman"/>
          <w:bCs/>
          <w:sz w:val="28"/>
          <w:szCs w:val="28"/>
        </w:rPr>
        <w:footnoteReference w:id="199"/>
      </w:r>
      <w:r w:rsidR="002F7110" w:rsidRPr="00495F53">
        <w:rPr>
          <w:rFonts w:ascii="Times New Roman" w:hAnsi="Times New Roman" w:cs="Times New Roman"/>
          <w:bCs/>
          <w:sz w:val="28"/>
          <w:szCs w:val="28"/>
        </w:rPr>
        <w:t xml:space="preserve">. </w:t>
      </w:r>
      <w:r w:rsidRPr="00495F53">
        <w:rPr>
          <w:rFonts w:ascii="Times New Roman" w:hAnsi="Times New Roman" w:cs="Times New Roman"/>
          <w:bCs/>
          <w:sz w:val="28"/>
          <w:szCs w:val="28"/>
        </w:rPr>
        <w:t xml:space="preserve">Во всех этих случаях </w:t>
      </w:r>
      <w:r w:rsidR="00754AA9" w:rsidRPr="00495F53">
        <w:rPr>
          <w:rFonts w:ascii="Times New Roman" w:hAnsi="Times New Roman" w:cs="Times New Roman"/>
          <w:bCs/>
          <w:sz w:val="28"/>
          <w:szCs w:val="28"/>
        </w:rPr>
        <w:t xml:space="preserve">интересно то, каким образом католики расправлялись над представителями православного духовенства. Как нам кажется, здесь можно увидеть, как и в тех случаях с протестантскими пасторами и верующими, о которых мы говорили ранее, типичные примеры «народной юстиции», когда важно было как можно больше унизить и наказать народными средствами религиозных </w:t>
      </w:r>
      <w:r w:rsidR="00754AA9" w:rsidRPr="00495F53">
        <w:rPr>
          <w:rFonts w:ascii="Times New Roman" w:hAnsi="Times New Roman" w:cs="Times New Roman"/>
          <w:bCs/>
          <w:sz w:val="28"/>
          <w:szCs w:val="28"/>
        </w:rPr>
        <w:lastRenderedPageBreak/>
        <w:t>противников</w:t>
      </w:r>
      <w:r w:rsidR="00754AA9" w:rsidRPr="00495F53">
        <w:rPr>
          <w:rStyle w:val="a6"/>
          <w:rFonts w:ascii="Times New Roman" w:hAnsi="Times New Roman" w:cs="Times New Roman"/>
          <w:bCs/>
          <w:sz w:val="28"/>
          <w:szCs w:val="28"/>
        </w:rPr>
        <w:footnoteReference w:id="200"/>
      </w:r>
      <w:r w:rsidR="00754AA9" w:rsidRPr="00495F53">
        <w:rPr>
          <w:rFonts w:ascii="Times New Roman" w:hAnsi="Times New Roman" w:cs="Times New Roman"/>
          <w:bCs/>
          <w:sz w:val="28"/>
          <w:szCs w:val="28"/>
        </w:rPr>
        <w:t xml:space="preserve">. </w:t>
      </w:r>
      <w:r w:rsidR="00754AA9" w:rsidRPr="00495F53">
        <w:rPr>
          <w:rFonts w:ascii="Times New Roman" w:hAnsi="Times New Roman" w:cs="Times New Roman"/>
          <w:sz w:val="28"/>
          <w:szCs w:val="28"/>
        </w:rPr>
        <w:t xml:space="preserve">Очень важен и сам акт дергания за бороду как отличительную черту «схизматических» священников, через который католики выказывали свое отвращение к «темным» «схизматикам», по своему глубокому невежеству не знающим «истинной» веры. Когда же членов православного клира связывали и избивали или били саблями плашмя, то их наказывали средствами из арсенала народной юстиции как «холопов», выражая все свое презрительное отношение к «схизме». </w:t>
      </w:r>
    </w:p>
    <w:p w:rsidR="00C8765C" w:rsidRPr="00495F53" w:rsidRDefault="006974D6" w:rsidP="00A87607">
      <w:pPr>
        <w:spacing w:line="360" w:lineRule="auto"/>
        <w:ind w:firstLine="709"/>
        <w:contextualSpacing/>
        <w:jc w:val="both"/>
        <w:rPr>
          <w:rFonts w:ascii="Times New Roman" w:hAnsi="Times New Roman" w:cs="Times New Roman"/>
          <w:b/>
          <w:sz w:val="28"/>
          <w:szCs w:val="28"/>
        </w:rPr>
      </w:pPr>
      <w:r w:rsidRPr="00495F53">
        <w:rPr>
          <w:rFonts w:ascii="Times New Roman" w:hAnsi="Times New Roman" w:cs="Times New Roman"/>
          <w:b/>
          <w:sz w:val="28"/>
          <w:szCs w:val="28"/>
          <w:lang w:val="pl-PL"/>
        </w:rPr>
        <w:t>IV</w:t>
      </w:r>
      <w:r w:rsidR="0030679B" w:rsidRPr="00495F53">
        <w:rPr>
          <w:rFonts w:ascii="Times New Roman" w:hAnsi="Times New Roman" w:cs="Times New Roman"/>
          <w:b/>
          <w:sz w:val="28"/>
          <w:szCs w:val="28"/>
        </w:rPr>
        <w:t xml:space="preserve">. </w:t>
      </w:r>
      <w:r w:rsidR="009E615B" w:rsidRPr="00495F53">
        <w:rPr>
          <w:rFonts w:ascii="Times New Roman" w:hAnsi="Times New Roman" w:cs="Times New Roman"/>
          <w:b/>
          <w:sz w:val="28"/>
          <w:szCs w:val="28"/>
        </w:rPr>
        <w:t>Культовые центры</w:t>
      </w:r>
      <w:r w:rsidR="0030679B" w:rsidRPr="00495F53">
        <w:rPr>
          <w:rFonts w:ascii="Times New Roman" w:hAnsi="Times New Roman" w:cs="Times New Roman"/>
          <w:b/>
          <w:sz w:val="28"/>
          <w:szCs w:val="28"/>
        </w:rPr>
        <w:t xml:space="preserve"> «иноверцев» как объекты насилия на религиозной почве</w:t>
      </w:r>
    </w:p>
    <w:p w:rsidR="00CE658A" w:rsidRPr="00495F53" w:rsidRDefault="00CE658A"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Безусловно, самым ярким показателем того, что то или иное сообщество так или иначе разделено по конфессиональному признаку, а, значит, может в любой момент стать жертвой Божественного гнева, является наличие «иноверческих» культовых и сакральных центров. Их существование являлось не только неприкрытой и открытой демонстрацией своей приверженности определенной конфессии, но и олицетворяло определенную степень влияния и авторитета той или иной религиозной деноминации. Как мы отмечали ранее, личные религиозные взгляды отдельных людей не вызывали такого неприятия, как их публичная демонстрация</w:t>
      </w:r>
      <w:r w:rsidRPr="00495F53">
        <w:rPr>
          <w:rFonts w:ascii="Times New Roman" w:hAnsi="Times New Roman" w:cs="Times New Roman"/>
          <w:sz w:val="28"/>
          <w:szCs w:val="28"/>
          <w:vertAlign w:val="superscript"/>
        </w:rPr>
        <w:footnoteReference w:id="201"/>
      </w:r>
      <w:r w:rsidRPr="00495F53">
        <w:rPr>
          <w:rFonts w:ascii="Times New Roman" w:hAnsi="Times New Roman" w:cs="Times New Roman"/>
          <w:sz w:val="28"/>
          <w:szCs w:val="28"/>
        </w:rPr>
        <w:t xml:space="preserve">. То есть, это означало, что «богохульники» и «грешники» не только допущены спокойно проживать среди «правоверных», но и могут публично исповедовать свою «ересь» в своих культовых центрах, а, значит открыто «богохульствовать» и сманивать католиков в свою веру. Это были как бы «опорные пункты» и центры «ереси», с помощью которых «безбожники» укреплялись и усиливали свое влияние на определенной местности. </w:t>
      </w:r>
    </w:p>
    <w:p w:rsidR="00927EF9" w:rsidRPr="00495F53" w:rsidRDefault="00927EF9" w:rsidP="00A87607">
      <w:pPr>
        <w:spacing w:line="360" w:lineRule="auto"/>
        <w:ind w:firstLine="709"/>
        <w:contextualSpacing/>
        <w:jc w:val="both"/>
        <w:rPr>
          <w:rFonts w:ascii="Times New Roman" w:hAnsi="Times New Roman" w:cs="Times New Roman"/>
          <w:b/>
          <w:sz w:val="28"/>
          <w:szCs w:val="28"/>
        </w:rPr>
      </w:pPr>
      <w:r w:rsidRPr="00495F53">
        <w:rPr>
          <w:rFonts w:ascii="Times New Roman" w:hAnsi="Times New Roman" w:cs="Times New Roman"/>
          <w:b/>
          <w:sz w:val="28"/>
          <w:szCs w:val="28"/>
        </w:rPr>
        <w:t>1) Культовые центры протестантов различных деноминаций</w:t>
      </w:r>
    </w:p>
    <w:p w:rsidR="00A01A12" w:rsidRPr="00495F53" w:rsidRDefault="00B21921"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Для католиков культовые сооружения «еретиков» были </w:t>
      </w:r>
      <w:r w:rsidR="002832C5" w:rsidRPr="00495F53">
        <w:rPr>
          <w:rFonts w:ascii="Times New Roman" w:hAnsi="Times New Roman" w:cs="Times New Roman"/>
          <w:sz w:val="28"/>
          <w:szCs w:val="28"/>
        </w:rPr>
        <w:t xml:space="preserve">ещё и </w:t>
      </w:r>
      <w:r w:rsidRPr="00495F53">
        <w:rPr>
          <w:rFonts w:ascii="Times New Roman" w:hAnsi="Times New Roman" w:cs="Times New Roman"/>
          <w:sz w:val="28"/>
          <w:szCs w:val="28"/>
        </w:rPr>
        <w:t>центрами притяжения различных негативных сил и сверхъестественного зла, ч</w:t>
      </w:r>
      <w:r w:rsidR="00A01A12" w:rsidRPr="00495F53">
        <w:rPr>
          <w:rFonts w:ascii="Times New Roman" w:hAnsi="Times New Roman" w:cs="Times New Roman"/>
          <w:sz w:val="28"/>
          <w:szCs w:val="28"/>
        </w:rPr>
        <w:t xml:space="preserve">то, </w:t>
      </w:r>
      <w:r w:rsidR="00A01A12" w:rsidRPr="00495F53">
        <w:rPr>
          <w:rFonts w:ascii="Times New Roman" w:hAnsi="Times New Roman" w:cs="Times New Roman"/>
          <w:sz w:val="28"/>
          <w:szCs w:val="28"/>
        </w:rPr>
        <w:lastRenderedPageBreak/>
        <w:t xml:space="preserve">конечно, же было связано с «дьявольским» и «демоническим» происхождением самой «ереси». Вообще, как подметила Магда Тетер, связь с сатаной в данной </w:t>
      </w:r>
      <w:r w:rsidR="009F5481" w:rsidRPr="00495F53">
        <w:rPr>
          <w:rFonts w:ascii="Times New Roman" w:hAnsi="Times New Roman" w:cs="Times New Roman"/>
          <w:sz w:val="28"/>
          <w:szCs w:val="28"/>
        </w:rPr>
        <w:t>обесчеловечивающей риторике была центральной темой</w:t>
      </w:r>
      <w:r w:rsidR="00A01A12" w:rsidRPr="00495F53">
        <w:rPr>
          <w:rFonts w:ascii="Times New Roman" w:hAnsi="Times New Roman" w:cs="Times New Roman"/>
          <w:sz w:val="28"/>
          <w:szCs w:val="28"/>
        </w:rPr>
        <w:t xml:space="preserve"> в католической полемике против протестантов</w:t>
      </w:r>
      <w:r w:rsidR="00A01A12" w:rsidRPr="00495F53">
        <w:rPr>
          <w:rStyle w:val="a6"/>
          <w:rFonts w:ascii="Times New Roman" w:hAnsi="Times New Roman" w:cs="Times New Roman"/>
          <w:sz w:val="28"/>
          <w:szCs w:val="28"/>
        </w:rPr>
        <w:footnoteReference w:id="202"/>
      </w:r>
      <w:r w:rsidR="00A01A12" w:rsidRPr="00495F53">
        <w:rPr>
          <w:rFonts w:ascii="Times New Roman" w:hAnsi="Times New Roman" w:cs="Times New Roman"/>
          <w:sz w:val="28"/>
          <w:szCs w:val="28"/>
        </w:rPr>
        <w:t xml:space="preserve">. </w:t>
      </w:r>
      <w:r w:rsidRPr="00495F53">
        <w:rPr>
          <w:rFonts w:ascii="Times New Roman" w:hAnsi="Times New Roman" w:cs="Times New Roman"/>
          <w:sz w:val="28"/>
          <w:szCs w:val="28"/>
        </w:rPr>
        <w:t>Вацлав Собеский отмечал, что среди рядового католического</w:t>
      </w:r>
      <w:r w:rsidR="000D0168" w:rsidRPr="00495F53">
        <w:rPr>
          <w:rFonts w:ascii="Times New Roman" w:hAnsi="Times New Roman" w:cs="Times New Roman"/>
          <w:sz w:val="28"/>
          <w:szCs w:val="28"/>
        </w:rPr>
        <w:t xml:space="preserve"> населения были очень популярны дурные </w:t>
      </w:r>
      <w:r w:rsidRPr="00495F53">
        <w:rPr>
          <w:rFonts w:ascii="Times New Roman" w:hAnsi="Times New Roman" w:cs="Times New Roman"/>
          <w:sz w:val="28"/>
          <w:szCs w:val="28"/>
        </w:rPr>
        <w:t xml:space="preserve">поверья о протестантских церквях </w:t>
      </w:r>
      <w:r w:rsidR="000D0168" w:rsidRPr="00495F53">
        <w:rPr>
          <w:rFonts w:ascii="Times New Roman" w:hAnsi="Times New Roman" w:cs="Times New Roman"/>
          <w:sz w:val="28"/>
          <w:szCs w:val="28"/>
        </w:rPr>
        <w:t>и кладбищах, связанные с верой в то</w:t>
      </w:r>
      <w:r w:rsidRPr="00495F53">
        <w:rPr>
          <w:rFonts w:ascii="Times New Roman" w:hAnsi="Times New Roman" w:cs="Times New Roman"/>
          <w:sz w:val="28"/>
          <w:szCs w:val="28"/>
        </w:rPr>
        <w:t xml:space="preserve">, что эти места являются центрам притяжения зла (ведьм, демонов) и вообще всего нечистого. Так, например, в Познани та возвышенность, на которой когда-то была построена лютеранская церковь, </w:t>
      </w:r>
      <w:r w:rsidR="00476645" w:rsidRPr="00495F53">
        <w:rPr>
          <w:rFonts w:ascii="Times New Roman" w:hAnsi="Times New Roman" w:cs="Times New Roman"/>
          <w:sz w:val="28"/>
          <w:szCs w:val="28"/>
        </w:rPr>
        <w:t>получила название «Лысая гора», и многие люди верили в то</w:t>
      </w:r>
      <w:r w:rsidRPr="00495F53">
        <w:rPr>
          <w:rFonts w:ascii="Times New Roman" w:hAnsi="Times New Roman" w:cs="Times New Roman"/>
          <w:sz w:val="28"/>
          <w:szCs w:val="28"/>
        </w:rPr>
        <w:t>, что ночью здесь происходят собрания ведьм и демонов</w:t>
      </w:r>
      <w:r w:rsidR="000D0168" w:rsidRPr="00495F53">
        <w:rPr>
          <w:rStyle w:val="a6"/>
          <w:rFonts w:ascii="Times New Roman" w:hAnsi="Times New Roman" w:cs="Times New Roman"/>
          <w:sz w:val="28"/>
          <w:szCs w:val="28"/>
        </w:rPr>
        <w:footnoteReference w:id="203"/>
      </w:r>
      <w:r w:rsidR="000D0168" w:rsidRPr="00495F53">
        <w:rPr>
          <w:rFonts w:ascii="Times New Roman" w:hAnsi="Times New Roman" w:cs="Times New Roman"/>
          <w:sz w:val="28"/>
          <w:szCs w:val="28"/>
        </w:rPr>
        <w:t>.</w:t>
      </w:r>
      <w:r w:rsidR="00A01A12" w:rsidRPr="00495F53">
        <w:rPr>
          <w:rFonts w:ascii="Times New Roman" w:hAnsi="Times New Roman" w:cs="Times New Roman"/>
          <w:sz w:val="28"/>
          <w:szCs w:val="28"/>
        </w:rPr>
        <w:t xml:space="preserve"> </w:t>
      </w:r>
    </w:p>
    <w:p w:rsidR="00475AED" w:rsidRPr="00495F53" w:rsidRDefault="00A01A12"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Важность борьбы с культовыми центрами протестантов со стороны католиков также была обусловлена тем, что </w:t>
      </w:r>
      <w:r w:rsidR="00FB1C77" w:rsidRPr="00495F53">
        <w:rPr>
          <w:rFonts w:ascii="Times New Roman" w:hAnsi="Times New Roman" w:cs="Times New Roman"/>
          <w:sz w:val="28"/>
          <w:szCs w:val="28"/>
        </w:rPr>
        <w:t xml:space="preserve">это были как бы «центры притяжения» для самих протестантов, центры для их богослужений и собраний. </w:t>
      </w:r>
      <w:r w:rsidR="00475AED" w:rsidRPr="00495F53">
        <w:rPr>
          <w:rFonts w:ascii="Times New Roman" w:hAnsi="Times New Roman" w:cs="Times New Roman"/>
          <w:sz w:val="28"/>
          <w:szCs w:val="28"/>
        </w:rPr>
        <w:t>Однако к 1632 году, как мы отмечали ранее, в крупных городах всплески насилия со стороны католиков по отношению к протестантам на религиозной почве были скорее направлены не против их учреждений, а против определенных людей, так как таких значительных центров протестантизма в крупных городах за вычетом Вильно уже и не было</w:t>
      </w:r>
      <w:r w:rsidR="00475AED" w:rsidRPr="00495F53">
        <w:rPr>
          <w:rFonts w:ascii="Times New Roman" w:hAnsi="Times New Roman" w:cs="Times New Roman"/>
          <w:sz w:val="28"/>
          <w:szCs w:val="28"/>
          <w:vertAlign w:val="superscript"/>
        </w:rPr>
        <w:footnoteReference w:id="204"/>
      </w:r>
      <w:r w:rsidR="00475AED" w:rsidRPr="00495F53">
        <w:rPr>
          <w:rFonts w:ascii="Times New Roman" w:hAnsi="Times New Roman" w:cs="Times New Roman"/>
          <w:sz w:val="28"/>
          <w:szCs w:val="28"/>
        </w:rPr>
        <w:t xml:space="preserve">. Действительно, в это время в крупных городах (Краков, Люблин, даже Вильно, где до 1640 года такой крупный центр кальвинизма существовал) жертвами насилия на конфессиональной почве в основном становились рядовые жители протестантского вероисповедания. Однако в периферийных городских центрах и сельской местности, где во владениях шляхтичей протестантского вероисповедания такие культовые центры ещё существовали, протестантские учреждения действительно становились жертвами насилия со стороны рядовых католиков. Особенно усердствовали в таких нападениях студенты и обучающиеся различных католических </w:t>
      </w:r>
      <w:r w:rsidR="00475AED" w:rsidRPr="00495F53">
        <w:rPr>
          <w:rFonts w:ascii="Times New Roman" w:hAnsi="Times New Roman" w:cs="Times New Roman"/>
          <w:sz w:val="28"/>
          <w:szCs w:val="28"/>
        </w:rPr>
        <w:lastRenderedPageBreak/>
        <w:t>образовательных учреждений, в особенности иезуитских коллегиумов, а также представители католического клира. Так, в Полоцке в 1638 году в ночь с 23 на 24 июля группой иезуитских студентов, которую возглавляли молодые шляхтичи Корсаки, был сожжён кальвинистский молитвенный дом</w:t>
      </w:r>
      <w:r w:rsidR="00475AED" w:rsidRPr="00495F53">
        <w:rPr>
          <w:rFonts w:ascii="Times New Roman" w:hAnsi="Times New Roman" w:cs="Times New Roman"/>
          <w:sz w:val="28"/>
          <w:szCs w:val="28"/>
          <w:vertAlign w:val="superscript"/>
        </w:rPr>
        <w:footnoteReference w:id="205"/>
      </w:r>
      <w:r w:rsidR="00475AED" w:rsidRPr="00495F53">
        <w:rPr>
          <w:rFonts w:ascii="Times New Roman" w:hAnsi="Times New Roman" w:cs="Times New Roman"/>
          <w:sz w:val="28"/>
          <w:szCs w:val="28"/>
        </w:rPr>
        <w:t xml:space="preserve">. </w:t>
      </w:r>
    </w:p>
    <w:p w:rsidR="00451F0E" w:rsidRPr="00495F53" w:rsidRDefault="00FE21B9"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Отличной иллюстрацией обострившегося чувства собственной уязвимости, когда католическая церковь и её приверженцы чувствовали себя в опасности со стороны «осадивших» их «еретиков» является история, случившееся в 1639 году с кальвинистским молитвенным домом в Вильно. Он еще с конца </w:t>
      </w:r>
      <w:r w:rsidRPr="00495F53">
        <w:rPr>
          <w:rFonts w:ascii="Times New Roman" w:hAnsi="Times New Roman" w:cs="Times New Roman"/>
          <w:sz w:val="28"/>
          <w:szCs w:val="28"/>
          <w:lang w:val="pl-PL"/>
        </w:rPr>
        <w:t>XVI</w:t>
      </w:r>
      <w:r w:rsidRPr="00495F53">
        <w:rPr>
          <w:rFonts w:ascii="Times New Roman" w:hAnsi="Times New Roman" w:cs="Times New Roman"/>
          <w:sz w:val="28"/>
          <w:szCs w:val="28"/>
        </w:rPr>
        <w:t xml:space="preserve"> века оказался фактически в окружении католических церквей</w:t>
      </w:r>
      <w:r w:rsidRPr="00495F53">
        <w:rPr>
          <w:rFonts w:ascii="Times New Roman" w:hAnsi="Times New Roman" w:cs="Times New Roman"/>
          <w:sz w:val="28"/>
          <w:szCs w:val="28"/>
          <w:vertAlign w:val="superscript"/>
        </w:rPr>
        <w:footnoteReference w:id="206"/>
      </w:r>
      <w:r w:rsidRPr="00495F53">
        <w:rPr>
          <w:rFonts w:ascii="Times New Roman" w:hAnsi="Times New Roman" w:cs="Times New Roman"/>
          <w:sz w:val="28"/>
          <w:szCs w:val="28"/>
        </w:rPr>
        <w:t>. Такое расположение «еретического» центра в окружении оплотов «истинной (католической) веры» не могло не привести к недопониманию, которое непременно обострялось</w:t>
      </w:r>
      <w:r w:rsidR="00451F0E" w:rsidRPr="00495F53">
        <w:rPr>
          <w:rFonts w:ascii="Times New Roman" w:hAnsi="Times New Roman" w:cs="Times New Roman"/>
          <w:sz w:val="28"/>
          <w:szCs w:val="28"/>
        </w:rPr>
        <w:t xml:space="preserve">, если «еретический» культовый центр располагался неподалеку от католического. Действительно, как отмечала Натали Земон Дэвис, исследовавшая «обряды насилия» во время религиозных конфликтов во Франции в </w:t>
      </w:r>
      <w:r w:rsidR="00451F0E" w:rsidRPr="00495F53">
        <w:rPr>
          <w:rFonts w:ascii="Times New Roman" w:hAnsi="Times New Roman" w:cs="Times New Roman"/>
          <w:sz w:val="28"/>
          <w:szCs w:val="28"/>
          <w:lang w:val="pl-PL"/>
        </w:rPr>
        <w:t>XVI</w:t>
      </w:r>
      <w:r w:rsidR="00451F0E" w:rsidRPr="00495F53">
        <w:rPr>
          <w:rFonts w:ascii="Times New Roman" w:hAnsi="Times New Roman" w:cs="Times New Roman"/>
          <w:sz w:val="28"/>
          <w:szCs w:val="28"/>
        </w:rPr>
        <w:t xml:space="preserve"> веке, очень часто насилие вспыхивало в тех местах, которые представители разных конфессий использовали в своих целях</w:t>
      </w:r>
      <w:r w:rsidR="00451F0E" w:rsidRPr="00495F53">
        <w:rPr>
          <w:rFonts w:ascii="Times New Roman" w:hAnsi="Times New Roman" w:cs="Times New Roman"/>
          <w:sz w:val="28"/>
          <w:szCs w:val="28"/>
          <w:vertAlign w:val="superscript"/>
        </w:rPr>
        <w:footnoteReference w:id="207"/>
      </w:r>
      <w:r w:rsidR="00451F0E" w:rsidRPr="00495F53">
        <w:rPr>
          <w:rFonts w:ascii="Times New Roman" w:hAnsi="Times New Roman" w:cs="Times New Roman"/>
          <w:sz w:val="28"/>
          <w:szCs w:val="28"/>
        </w:rPr>
        <w:t>, так как именно тут пересекались не только их интересы, но и их претензии друг к другу. Еще в конце сентября 1639 года виленские бернардинки жаловались, что со стороны протестантского собора в сторону кладбища при монастыре летели камни, а вскоре кто-то кинул камень и в монаха, несущего крест</w:t>
      </w:r>
      <w:r w:rsidR="00451F0E" w:rsidRPr="00495F53">
        <w:rPr>
          <w:rFonts w:ascii="Times New Roman" w:hAnsi="Times New Roman" w:cs="Times New Roman"/>
          <w:sz w:val="28"/>
          <w:szCs w:val="28"/>
          <w:vertAlign w:val="superscript"/>
        </w:rPr>
        <w:footnoteReference w:id="208"/>
      </w:r>
      <w:r w:rsidR="00451F0E" w:rsidRPr="00495F53">
        <w:rPr>
          <w:rFonts w:ascii="Times New Roman" w:hAnsi="Times New Roman" w:cs="Times New Roman"/>
          <w:sz w:val="28"/>
          <w:szCs w:val="28"/>
        </w:rPr>
        <w:t xml:space="preserve">. В пятницу 4 октября 1639 года в стене костела Святого Михаила, а также на территории примыкающего к церкви женского францисканского монастыря были обнаружены застрявшие стрелы. В субботу 5 октября массы народа, обеспокоенные случившимся, собрались около святынь, а потом отправились к расположенному неподалеку </w:t>
      </w:r>
      <w:r w:rsidR="00451F0E" w:rsidRPr="00495F53">
        <w:rPr>
          <w:rFonts w:ascii="Times New Roman" w:hAnsi="Times New Roman" w:cs="Times New Roman"/>
          <w:sz w:val="28"/>
          <w:szCs w:val="28"/>
        </w:rPr>
        <w:lastRenderedPageBreak/>
        <w:t>кальвинистскому собору. Его ворота оказались закрытыми, и тогда католики атаковали местные школу и госпиталь, избивая и убивая всех попавшихся под руку. Протесты со стороны виленского гродского судьи кальвиниста Даниэля Наборовского, направленные Виленскому епископу Абрагаму Войне и магистрату, остались без ответа. В воскресенье люди пошли на штурм самого собора, но находившимся там удалось отбиться в том числе при помощи подоспевшей пехоты виленского воеводы кальвиниста Кшиштофа Радзивилла. Жертвы были с обеих сторон. Вечером католики напали на дом богатого протестантского купца немецкого происхождения, разграбили его и расположенные рядом лавки, а бывших там людей избили. Воевода Радзивилл и епископ Война своими универсалами пытались остановить насилие, но в данном случае очень странно, что свой универсал, обращенный к простому католическому населению Вильно, католический иерарх написал латынью. Для разбирательств по поводу случившегося по инициативе короля Владислава в январе 1640 года была создана отдельная комиссия из сенаторов, католических и протестантских священников</w:t>
      </w:r>
      <w:r w:rsidR="00451F0E" w:rsidRPr="00495F53">
        <w:rPr>
          <w:rFonts w:ascii="Times New Roman" w:hAnsi="Times New Roman" w:cs="Times New Roman"/>
          <w:sz w:val="28"/>
          <w:szCs w:val="28"/>
          <w:vertAlign w:val="superscript"/>
        </w:rPr>
        <w:footnoteReference w:id="209"/>
      </w:r>
      <w:r w:rsidR="00451F0E" w:rsidRPr="00495F53">
        <w:rPr>
          <w:rFonts w:ascii="Times New Roman" w:hAnsi="Times New Roman" w:cs="Times New Roman"/>
          <w:sz w:val="28"/>
          <w:szCs w:val="28"/>
        </w:rPr>
        <w:t xml:space="preserve">. Интересно, что, если верить показаниям </w:t>
      </w:r>
      <w:r w:rsidR="00932D05">
        <w:rPr>
          <w:rFonts w:ascii="Times New Roman" w:hAnsi="Times New Roman" w:cs="Times New Roman"/>
          <w:sz w:val="28"/>
          <w:szCs w:val="28"/>
        </w:rPr>
        <w:t xml:space="preserve">одного пятнадцатилетнего </w:t>
      </w:r>
      <w:r w:rsidR="00451F0E" w:rsidRPr="00495F53">
        <w:rPr>
          <w:rFonts w:ascii="Times New Roman" w:hAnsi="Times New Roman" w:cs="Times New Roman"/>
          <w:sz w:val="28"/>
          <w:szCs w:val="28"/>
        </w:rPr>
        <w:t>мальчика, кото</w:t>
      </w:r>
      <w:r w:rsidR="00932D05">
        <w:rPr>
          <w:rFonts w:ascii="Times New Roman" w:hAnsi="Times New Roman" w:cs="Times New Roman"/>
          <w:sz w:val="28"/>
          <w:szCs w:val="28"/>
        </w:rPr>
        <w:t>рый участвовал в нападениях на кальвинистский собор</w:t>
      </w:r>
      <w:r w:rsidR="00451F0E" w:rsidRPr="00495F53">
        <w:rPr>
          <w:rFonts w:ascii="Times New Roman" w:hAnsi="Times New Roman" w:cs="Times New Roman"/>
          <w:sz w:val="28"/>
          <w:szCs w:val="28"/>
        </w:rPr>
        <w:t xml:space="preserve">, в </w:t>
      </w:r>
      <w:r w:rsidR="00932D05">
        <w:rPr>
          <w:rFonts w:ascii="Times New Roman" w:hAnsi="Times New Roman" w:cs="Times New Roman"/>
          <w:sz w:val="28"/>
          <w:szCs w:val="28"/>
        </w:rPr>
        <w:t xml:space="preserve">его </w:t>
      </w:r>
      <w:r w:rsidR="00451F0E" w:rsidRPr="00495F53">
        <w:rPr>
          <w:rFonts w:ascii="Times New Roman" w:hAnsi="Times New Roman" w:cs="Times New Roman"/>
          <w:sz w:val="28"/>
          <w:szCs w:val="28"/>
        </w:rPr>
        <w:t>штурме не принимали участие рядовые жители города, а были только бедные и нищие католические студенты и ученики</w:t>
      </w:r>
      <w:r w:rsidR="00451F0E" w:rsidRPr="00495F53">
        <w:rPr>
          <w:rFonts w:ascii="Times New Roman" w:hAnsi="Times New Roman" w:cs="Times New Roman"/>
          <w:sz w:val="28"/>
          <w:szCs w:val="28"/>
          <w:vertAlign w:val="superscript"/>
        </w:rPr>
        <w:footnoteReference w:id="210"/>
      </w:r>
      <w:r w:rsidR="00451F0E" w:rsidRPr="00495F53">
        <w:rPr>
          <w:rFonts w:ascii="Times New Roman" w:hAnsi="Times New Roman" w:cs="Times New Roman"/>
          <w:sz w:val="28"/>
          <w:szCs w:val="28"/>
        </w:rPr>
        <w:t xml:space="preserve">. Как мы видим, в нападении на кальвинистский собор в Вильно решающую роль играли обучающиеся католических образовательных учреждений. </w:t>
      </w:r>
      <w:r w:rsidR="00932D05">
        <w:rPr>
          <w:rFonts w:ascii="Times New Roman" w:hAnsi="Times New Roman" w:cs="Times New Roman"/>
          <w:sz w:val="28"/>
          <w:szCs w:val="28"/>
        </w:rPr>
        <w:t>П</w:t>
      </w:r>
      <w:r w:rsidRPr="00495F53">
        <w:rPr>
          <w:rFonts w:ascii="Times New Roman" w:hAnsi="Times New Roman" w:cs="Times New Roman"/>
          <w:sz w:val="28"/>
          <w:szCs w:val="28"/>
        </w:rPr>
        <w:t>рофессор философии иезуитской академии в Вильно и префект одного студенческого общежития Войцех Цецишевский в своих речах вскоре после начала разбирательств по поводу нападения на виленский протестантский собор в 1639 году</w:t>
      </w:r>
      <w:r w:rsidR="00C76B83" w:rsidRPr="00495F53">
        <w:rPr>
          <w:rFonts w:ascii="Times New Roman" w:hAnsi="Times New Roman" w:cs="Times New Roman"/>
          <w:sz w:val="28"/>
          <w:szCs w:val="28"/>
        </w:rPr>
        <w:t>, в котором он сам принимал участие, был полностью уверен в том, что это сами кальвинисты спровоцировали насилие</w:t>
      </w:r>
      <w:r w:rsidRPr="00495F53">
        <w:rPr>
          <w:rFonts w:ascii="Times New Roman" w:hAnsi="Times New Roman" w:cs="Times New Roman"/>
          <w:sz w:val="28"/>
          <w:szCs w:val="28"/>
        </w:rPr>
        <w:t xml:space="preserve">. Так, он, </w:t>
      </w:r>
      <w:r w:rsidR="00C76B83" w:rsidRPr="00495F53">
        <w:rPr>
          <w:rFonts w:ascii="Times New Roman" w:hAnsi="Times New Roman" w:cs="Times New Roman"/>
          <w:sz w:val="28"/>
          <w:szCs w:val="28"/>
        </w:rPr>
        <w:t xml:space="preserve">исходя </w:t>
      </w:r>
      <w:r w:rsidRPr="00495F53">
        <w:rPr>
          <w:rFonts w:ascii="Times New Roman" w:hAnsi="Times New Roman" w:cs="Times New Roman"/>
          <w:sz w:val="28"/>
          <w:szCs w:val="28"/>
        </w:rPr>
        <w:t xml:space="preserve">из тезиса об «осаждённой» церкви, </w:t>
      </w:r>
      <w:r w:rsidR="009F5481" w:rsidRPr="00495F53">
        <w:rPr>
          <w:rFonts w:ascii="Times New Roman" w:hAnsi="Times New Roman" w:cs="Times New Roman"/>
          <w:sz w:val="28"/>
          <w:szCs w:val="28"/>
        </w:rPr>
        <w:t>утверждал</w:t>
      </w:r>
      <w:r w:rsidRPr="00495F53">
        <w:rPr>
          <w:rFonts w:ascii="Times New Roman" w:hAnsi="Times New Roman" w:cs="Times New Roman"/>
          <w:sz w:val="28"/>
          <w:szCs w:val="28"/>
        </w:rPr>
        <w:t xml:space="preserve">, что именно протестанты специально </w:t>
      </w:r>
      <w:r w:rsidRPr="00495F53">
        <w:rPr>
          <w:rFonts w:ascii="Times New Roman" w:hAnsi="Times New Roman" w:cs="Times New Roman"/>
          <w:sz w:val="28"/>
          <w:szCs w:val="28"/>
        </w:rPr>
        <w:lastRenderedPageBreak/>
        <w:t>стреляли по фигуре архангела Михаила на пике колокольни женского францисканского монастыря из лука, и пытался представить это как «святотатство». Несмотря на то, что протестанты называли его «бунтовщиком» за его участие в нападении на собор, Цецишевский называл себя защитником католической веры и жертвой несправедливой клеветы</w:t>
      </w:r>
      <w:r w:rsidRPr="00495F53">
        <w:rPr>
          <w:rFonts w:ascii="Times New Roman" w:hAnsi="Times New Roman" w:cs="Times New Roman"/>
          <w:sz w:val="28"/>
          <w:szCs w:val="28"/>
          <w:vertAlign w:val="superscript"/>
        </w:rPr>
        <w:footnoteReference w:id="211"/>
      </w:r>
      <w:r w:rsidR="00F122A3" w:rsidRPr="00495F53">
        <w:rPr>
          <w:rFonts w:ascii="Times New Roman" w:hAnsi="Times New Roman" w:cs="Times New Roman"/>
          <w:sz w:val="28"/>
          <w:szCs w:val="28"/>
        </w:rPr>
        <w:t xml:space="preserve">. </w:t>
      </w:r>
      <w:r w:rsidR="00FE3064" w:rsidRPr="00495F53">
        <w:rPr>
          <w:rFonts w:ascii="Times New Roman" w:hAnsi="Times New Roman" w:cs="Times New Roman"/>
          <w:sz w:val="28"/>
          <w:szCs w:val="28"/>
        </w:rPr>
        <w:t>Следует сказать, что для правоверных католиков было неважно, действительно ли «еретики» кидали камни в сторону католических монастырей и стреляли из лука по католическому храму. Так, весной 1639 года в Вильно начала свою работу специальная комиссия, состоявшая из католиков и протестантов, которая должна была вынести решение по поводу обвинений кальвинистов со стороны католиков в том, что они из своего храма якобы специально кидают камни в сторону католических процессий, которые шли мимо его стен. Комиссия после расследования вынесла вердикт, согласно которому камни и черепица падали на стоявшие около стен кальвинистского собора дома почти каждую ночь без привязки к католическим праздникам. Было установлено, что, вероятно, кто-то со стороны Замковой или Бернардинской улицы, где жили бедные студенты, стрелял из рогаток по кровле домов. Комиссия отрицала то, что протестанты специально кидали камни в сторону бернардинских процессий с часовой башни своего собора, так как на нее из всех членов комиссии смог забраться только один католический священник</w:t>
      </w:r>
      <w:r w:rsidR="00FE3064" w:rsidRPr="00495F53">
        <w:rPr>
          <w:rStyle w:val="a6"/>
          <w:rFonts w:ascii="Times New Roman" w:hAnsi="Times New Roman" w:cs="Times New Roman"/>
          <w:sz w:val="28"/>
          <w:szCs w:val="28"/>
        </w:rPr>
        <w:footnoteReference w:id="212"/>
      </w:r>
      <w:r w:rsidR="00FE3064" w:rsidRPr="00495F53">
        <w:rPr>
          <w:rFonts w:ascii="Times New Roman" w:hAnsi="Times New Roman" w:cs="Times New Roman"/>
          <w:sz w:val="28"/>
          <w:szCs w:val="28"/>
        </w:rPr>
        <w:t xml:space="preserve">. Во время же разбирательств после нападения на кальвинистский молитвенный дом в Вильно в октябре 1639 года </w:t>
      </w:r>
      <w:r w:rsidR="00D64767" w:rsidRPr="00495F53">
        <w:rPr>
          <w:rFonts w:ascii="Times New Roman" w:hAnsi="Times New Roman" w:cs="Times New Roman"/>
          <w:sz w:val="28"/>
          <w:szCs w:val="28"/>
        </w:rPr>
        <w:t xml:space="preserve">выяснилось, что пасынок кальвиниста Наборовского, будучи дома у своего отчима, стрелял по птицам, сидевшим на колокольне костела святого Михаила, из лука. Было признано, что стрелы летели не со стороны кальвинистского молитвенного дома, а из дома Наборовского. Однако это не помешало епископу Войне </w:t>
      </w:r>
      <w:r w:rsidR="000E78A7">
        <w:rPr>
          <w:rFonts w:ascii="Times New Roman" w:hAnsi="Times New Roman" w:cs="Times New Roman"/>
          <w:sz w:val="28"/>
          <w:szCs w:val="28"/>
        </w:rPr>
        <w:t xml:space="preserve">и другим католическим священникам утверждать, что несколько было выпущено со стороны кальвинистского молитвенного </w:t>
      </w:r>
      <w:r w:rsidR="000E78A7">
        <w:rPr>
          <w:rFonts w:ascii="Times New Roman" w:hAnsi="Times New Roman" w:cs="Times New Roman"/>
          <w:sz w:val="28"/>
          <w:szCs w:val="28"/>
        </w:rPr>
        <w:lastRenderedPageBreak/>
        <w:t>дома</w:t>
      </w:r>
      <w:r w:rsidR="00D64767" w:rsidRPr="00495F53">
        <w:rPr>
          <w:rStyle w:val="a6"/>
          <w:rFonts w:ascii="Times New Roman" w:hAnsi="Times New Roman" w:cs="Times New Roman"/>
          <w:sz w:val="28"/>
          <w:szCs w:val="28"/>
        </w:rPr>
        <w:footnoteReference w:id="213"/>
      </w:r>
      <w:r w:rsidR="00D64767" w:rsidRPr="00495F53">
        <w:rPr>
          <w:rFonts w:ascii="Times New Roman" w:hAnsi="Times New Roman" w:cs="Times New Roman"/>
          <w:sz w:val="28"/>
          <w:szCs w:val="28"/>
        </w:rPr>
        <w:t xml:space="preserve">. Таким образом, для убежденных католиков, верящих в то, что их церковь находится в постоянной опасности и «в осаде» со стороны «богохульников», любая детская шалость, которая могла причинить вред их владениям, </w:t>
      </w:r>
      <w:r w:rsidR="00094311">
        <w:rPr>
          <w:rFonts w:ascii="Times New Roman" w:hAnsi="Times New Roman" w:cs="Times New Roman"/>
          <w:sz w:val="28"/>
          <w:szCs w:val="28"/>
        </w:rPr>
        <w:t xml:space="preserve">зачастую </w:t>
      </w:r>
      <w:r w:rsidR="00D64767" w:rsidRPr="00495F53">
        <w:rPr>
          <w:rFonts w:ascii="Times New Roman" w:hAnsi="Times New Roman" w:cs="Times New Roman"/>
          <w:sz w:val="28"/>
          <w:szCs w:val="28"/>
        </w:rPr>
        <w:t xml:space="preserve">превращалась в акт враждебности со стороны «еретиков», которая любыми своими действиями хотят причинить и причиняют вред католической религии и ее приверженцам. </w:t>
      </w:r>
    </w:p>
    <w:p w:rsidR="00451F0E" w:rsidRPr="00495F53" w:rsidRDefault="00451F0E"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Окончательное решение</w:t>
      </w:r>
      <w:r w:rsidR="00D64767" w:rsidRPr="00495F53">
        <w:rPr>
          <w:rFonts w:ascii="Times New Roman" w:hAnsi="Times New Roman" w:cs="Times New Roman"/>
          <w:sz w:val="28"/>
          <w:szCs w:val="28"/>
        </w:rPr>
        <w:t>, однако,</w:t>
      </w:r>
      <w:r w:rsidRPr="00495F53">
        <w:rPr>
          <w:rFonts w:ascii="Times New Roman" w:hAnsi="Times New Roman" w:cs="Times New Roman"/>
          <w:sz w:val="28"/>
          <w:szCs w:val="28"/>
        </w:rPr>
        <w:t xml:space="preserve"> осталось за Владиславом </w:t>
      </w:r>
      <w:r w:rsidRPr="00495F53">
        <w:rPr>
          <w:rFonts w:ascii="Times New Roman" w:hAnsi="Times New Roman" w:cs="Times New Roman"/>
          <w:sz w:val="28"/>
          <w:szCs w:val="28"/>
          <w:lang w:val="pl-PL"/>
        </w:rPr>
        <w:t>IV</w:t>
      </w:r>
      <w:r w:rsidRPr="00495F53">
        <w:rPr>
          <w:rFonts w:ascii="Times New Roman" w:hAnsi="Times New Roman" w:cs="Times New Roman"/>
          <w:sz w:val="28"/>
          <w:szCs w:val="28"/>
        </w:rPr>
        <w:t>, и в изданном 26 мая 1640 года королевском вердикте</w:t>
      </w:r>
      <w:r w:rsidR="00D64767" w:rsidRPr="00495F53">
        <w:rPr>
          <w:rFonts w:ascii="Times New Roman" w:hAnsi="Times New Roman" w:cs="Times New Roman"/>
          <w:sz w:val="28"/>
          <w:szCs w:val="28"/>
        </w:rPr>
        <w:t>, несмотря ни на что,</w:t>
      </w:r>
      <w:r w:rsidRPr="00495F53">
        <w:rPr>
          <w:rFonts w:ascii="Times New Roman" w:hAnsi="Times New Roman" w:cs="Times New Roman"/>
          <w:sz w:val="28"/>
          <w:szCs w:val="28"/>
        </w:rPr>
        <w:t xml:space="preserve"> была подтверждена католическая версия событий октября 1639 года. Утверждалось, что кальвинисты специально стреляли </w:t>
      </w:r>
      <w:r w:rsidR="000E78A7">
        <w:rPr>
          <w:rFonts w:ascii="Times New Roman" w:hAnsi="Times New Roman" w:cs="Times New Roman"/>
          <w:sz w:val="28"/>
          <w:szCs w:val="28"/>
        </w:rPr>
        <w:t>из лука со стороны своего храма</w:t>
      </w:r>
      <w:r w:rsidRPr="00495F53">
        <w:rPr>
          <w:rFonts w:ascii="Times New Roman" w:hAnsi="Times New Roman" w:cs="Times New Roman"/>
          <w:sz w:val="28"/>
          <w:szCs w:val="28"/>
        </w:rPr>
        <w:t>. В вердикте значилось, что само положение кальвинистской церкви между католическими костелами вызывает беспокойство, и поэтому «диссидентам» следовало перенести свою церковь, школу и госпиталь за стены города. Также им запрещалось проводить церковные службы не только публично, но и конфиденциально. Исключение делалось только для приезжающих в Вильно из других населенных пунктов, но гости города могли делать это только на территории кладбища за городом. Двое протестантских священников были осуждены на смертную казнь как «провокаторы», но смогли бежать в Пруссию, и Кшиштоф Радзивилл просил местного курфюрста Георга Вильгельма опекать их</w:t>
      </w:r>
      <w:r w:rsidRPr="00495F53">
        <w:rPr>
          <w:rFonts w:ascii="Times New Roman" w:hAnsi="Times New Roman" w:cs="Times New Roman"/>
          <w:sz w:val="28"/>
          <w:szCs w:val="28"/>
          <w:vertAlign w:val="superscript"/>
        </w:rPr>
        <w:footnoteReference w:id="214"/>
      </w:r>
      <w:r w:rsidRPr="00495F53">
        <w:rPr>
          <w:rFonts w:ascii="Times New Roman" w:hAnsi="Times New Roman" w:cs="Times New Roman"/>
          <w:sz w:val="28"/>
          <w:szCs w:val="28"/>
        </w:rPr>
        <w:t>. В итоге здания собора, школы и госпиталя в городе были покинуты. В 1642 году виленские мещане подтвердили, что никаких богослужений, съездов и ритуалов там не проводится, а виленские возные свидетельствовали, что здания уже начали разрушаться. В итоге в самом городе кальвинисткого храма не было вплоть до конца существования Речи Посполитой</w:t>
      </w:r>
      <w:r w:rsidRPr="00495F53">
        <w:rPr>
          <w:rFonts w:ascii="Times New Roman" w:hAnsi="Times New Roman" w:cs="Times New Roman"/>
          <w:sz w:val="28"/>
          <w:szCs w:val="28"/>
          <w:vertAlign w:val="superscript"/>
        </w:rPr>
        <w:footnoteReference w:id="215"/>
      </w:r>
      <w:r w:rsidRPr="00495F53">
        <w:rPr>
          <w:rFonts w:ascii="Times New Roman" w:hAnsi="Times New Roman" w:cs="Times New Roman"/>
          <w:sz w:val="28"/>
          <w:szCs w:val="28"/>
        </w:rPr>
        <w:t xml:space="preserve">. </w:t>
      </w:r>
    </w:p>
    <w:p w:rsidR="00A57A0E" w:rsidRPr="00495F53" w:rsidRDefault="00C76B83"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Часто в Речи Посполитой в </w:t>
      </w:r>
      <w:r w:rsidRPr="00495F53">
        <w:rPr>
          <w:rFonts w:ascii="Times New Roman" w:hAnsi="Times New Roman" w:cs="Times New Roman"/>
          <w:sz w:val="28"/>
          <w:szCs w:val="28"/>
          <w:lang w:val="pl-PL"/>
        </w:rPr>
        <w:t>XVII</w:t>
      </w:r>
      <w:r w:rsidRPr="00495F53">
        <w:rPr>
          <w:rFonts w:ascii="Times New Roman" w:hAnsi="Times New Roman" w:cs="Times New Roman"/>
          <w:sz w:val="28"/>
          <w:szCs w:val="28"/>
        </w:rPr>
        <w:t xml:space="preserve"> веке мотивом насилия на конфессиональной почве против протестантов была своеобразная религиозная месть. Во время погромов протестантских церквей их </w:t>
      </w:r>
      <w:r w:rsidRPr="00495F53">
        <w:rPr>
          <w:rFonts w:ascii="Times New Roman" w:hAnsi="Times New Roman" w:cs="Times New Roman"/>
          <w:sz w:val="28"/>
          <w:szCs w:val="28"/>
        </w:rPr>
        <w:lastRenderedPageBreak/>
        <w:t>зачинщики оправдывали их разрушение тем, что в прошлом «еретики» сами разрушили огромное количество костелов</w:t>
      </w:r>
      <w:r w:rsidRPr="00495F53">
        <w:rPr>
          <w:rStyle w:val="a6"/>
          <w:rFonts w:ascii="Times New Roman" w:hAnsi="Times New Roman" w:cs="Times New Roman"/>
          <w:sz w:val="28"/>
          <w:szCs w:val="28"/>
        </w:rPr>
        <w:footnoteReference w:id="216"/>
      </w:r>
      <w:r w:rsidRPr="00495F53">
        <w:rPr>
          <w:rFonts w:ascii="Times New Roman" w:hAnsi="Times New Roman" w:cs="Times New Roman"/>
          <w:sz w:val="28"/>
          <w:szCs w:val="28"/>
        </w:rPr>
        <w:t>. Зачастую целью католиков было не разгром протестантских молитвенных домов, а их «возвращение» в лоно «истинной»</w:t>
      </w:r>
      <w:r w:rsidR="00694D26" w:rsidRPr="00495F53">
        <w:rPr>
          <w:rFonts w:ascii="Times New Roman" w:hAnsi="Times New Roman" w:cs="Times New Roman"/>
          <w:sz w:val="28"/>
          <w:szCs w:val="28"/>
        </w:rPr>
        <w:t xml:space="preserve"> церкви, так как католическая церковь и ее последователи с полной серьезностью утверждали, что </w:t>
      </w:r>
      <w:r w:rsidR="00F122A3" w:rsidRPr="00495F53">
        <w:rPr>
          <w:rFonts w:ascii="Times New Roman" w:hAnsi="Times New Roman" w:cs="Times New Roman"/>
          <w:sz w:val="28"/>
          <w:szCs w:val="28"/>
        </w:rPr>
        <w:t xml:space="preserve">ранее </w:t>
      </w:r>
      <w:r w:rsidR="00694D26" w:rsidRPr="00495F53">
        <w:rPr>
          <w:rFonts w:ascii="Times New Roman" w:hAnsi="Times New Roman" w:cs="Times New Roman"/>
          <w:sz w:val="28"/>
          <w:szCs w:val="28"/>
        </w:rPr>
        <w:t xml:space="preserve">«еретики» незаконно отобрали большое количество костелов у католиков, которые следовало вернуть, </w:t>
      </w:r>
      <w:r w:rsidR="00475CC7" w:rsidRPr="00495F53">
        <w:rPr>
          <w:rFonts w:ascii="Times New Roman" w:hAnsi="Times New Roman" w:cs="Times New Roman"/>
          <w:sz w:val="28"/>
          <w:szCs w:val="28"/>
        </w:rPr>
        <w:t xml:space="preserve">что также шло в русле представлений об «осажденной» церкви, которая после ряда «отступлений» перешла в решительную «атаку». </w:t>
      </w:r>
      <w:r w:rsidR="00694D26" w:rsidRPr="00495F53">
        <w:rPr>
          <w:rFonts w:ascii="Times New Roman" w:hAnsi="Times New Roman" w:cs="Times New Roman"/>
          <w:sz w:val="28"/>
          <w:szCs w:val="28"/>
        </w:rPr>
        <w:t>Так, 22 января 1640 года кроковский католический священник Вяткевич в рясе и с зажжёнными свечами, как будто для богослужения в католическую церковь, но также с отрядом вооруженных людей</w:t>
      </w:r>
      <w:r w:rsidR="00081A1A" w:rsidRPr="00495F53">
        <w:rPr>
          <w:rFonts w:ascii="Times New Roman" w:hAnsi="Times New Roman" w:cs="Times New Roman"/>
          <w:sz w:val="28"/>
          <w:szCs w:val="28"/>
        </w:rPr>
        <w:t xml:space="preserve"> напал на кальвинистский молитвенный дом</w:t>
      </w:r>
      <w:r w:rsidR="00694D26" w:rsidRPr="00495F53">
        <w:rPr>
          <w:rFonts w:ascii="Times New Roman" w:hAnsi="Times New Roman" w:cs="Times New Roman"/>
          <w:sz w:val="28"/>
          <w:szCs w:val="28"/>
        </w:rPr>
        <w:t xml:space="preserve"> в Монтвидуве (Жмудь), скинул с кафедры местного пастора Красновецкого и жестоко избил</w:t>
      </w:r>
      <w:r w:rsidR="00694D26" w:rsidRPr="00495F53">
        <w:rPr>
          <w:rFonts w:ascii="Times New Roman" w:hAnsi="Times New Roman" w:cs="Times New Roman"/>
          <w:sz w:val="28"/>
          <w:szCs w:val="28"/>
          <w:vertAlign w:val="superscript"/>
        </w:rPr>
        <w:footnoteReference w:id="217"/>
      </w:r>
      <w:r w:rsidR="00694D26" w:rsidRPr="00495F53">
        <w:rPr>
          <w:rFonts w:ascii="Times New Roman" w:hAnsi="Times New Roman" w:cs="Times New Roman"/>
          <w:sz w:val="28"/>
          <w:szCs w:val="28"/>
        </w:rPr>
        <w:t xml:space="preserve">. </w:t>
      </w:r>
      <w:r w:rsidR="00081A1A" w:rsidRPr="00495F53">
        <w:rPr>
          <w:rFonts w:ascii="Times New Roman" w:hAnsi="Times New Roman" w:cs="Times New Roman"/>
          <w:sz w:val="28"/>
          <w:szCs w:val="28"/>
        </w:rPr>
        <w:t xml:space="preserve">Желая «вернуть» себе все якобы отобранные в прошлом церкви, католическое духовенство на территории Великого княжества Литовского и </w:t>
      </w:r>
      <w:r w:rsidR="00853514" w:rsidRPr="00495F53">
        <w:rPr>
          <w:rFonts w:ascii="Times New Roman" w:hAnsi="Times New Roman" w:cs="Times New Roman"/>
          <w:sz w:val="28"/>
          <w:szCs w:val="28"/>
        </w:rPr>
        <w:t>во владениях</w:t>
      </w:r>
      <w:r w:rsidR="00081A1A" w:rsidRPr="00495F53">
        <w:rPr>
          <w:rFonts w:ascii="Times New Roman" w:hAnsi="Times New Roman" w:cs="Times New Roman"/>
          <w:sz w:val="28"/>
          <w:szCs w:val="28"/>
        </w:rPr>
        <w:t xml:space="preserve"> кальвинистского магната Богуслава Радзивилла развернула особую активность после 1660 года, когда многие протестантские храмы были покинуты и заброшены во время войн с запорожскими казаками, Россией и Швецией</w:t>
      </w:r>
      <w:r w:rsidR="00081A1A" w:rsidRPr="00495F53">
        <w:rPr>
          <w:rFonts w:ascii="Times New Roman" w:hAnsi="Times New Roman" w:cs="Times New Roman"/>
          <w:sz w:val="28"/>
          <w:szCs w:val="28"/>
          <w:vertAlign w:val="superscript"/>
        </w:rPr>
        <w:footnoteReference w:id="218"/>
      </w:r>
      <w:r w:rsidR="00081A1A" w:rsidRPr="00495F53">
        <w:rPr>
          <w:rFonts w:ascii="Times New Roman" w:hAnsi="Times New Roman" w:cs="Times New Roman"/>
          <w:sz w:val="28"/>
          <w:szCs w:val="28"/>
        </w:rPr>
        <w:t xml:space="preserve">. Нужно отметить, что после перехода части протестантской шляхты на сторону шведов во время войны со Швецией и в особенности после принятия решения об изгнании из Речи Посполитой антитринитариев в 1658 году для этого сложилась подобающая </w:t>
      </w:r>
      <w:r w:rsidR="00853514" w:rsidRPr="00495F53">
        <w:rPr>
          <w:rFonts w:ascii="Times New Roman" w:hAnsi="Times New Roman" w:cs="Times New Roman"/>
          <w:sz w:val="28"/>
          <w:szCs w:val="28"/>
        </w:rPr>
        <w:t>политическая конъюнктура. Д</w:t>
      </w:r>
      <w:r w:rsidR="00081A1A" w:rsidRPr="00495F53">
        <w:rPr>
          <w:rFonts w:ascii="Times New Roman" w:hAnsi="Times New Roman" w:cs="Times New Roman"/>
          <w:sz w:val="28"/>
          <w:szCs w:val="28"/>
        </w:rPr>
        <w:t xml:space="preserve">анная акция коснулась владений знаменитого протектора протестантов во всей Речи Посполитой магната Богуслава Радзивилла, который во время «Потопа» перешел на сторону шведского короля, но потом снова вернулся на сторону Польши, что, возможно, давало католическим силам уверенность в своей правоте и в политическом плане. Так, </w:t>
      </w:r>
      <w:r w:rsidR="00716BA2" w:rsidRPr="00495F53">
        <w:rPr>
          <w:rFonts w:ascii="Times New Roman" w:hAnsi="Times New Roman" w:cs="Times New Roman"/>
          <w:sz w:val="28"/>
          <w:szCs w:val="28"/>
        </w:rPr>
        <w:t xml:space="preserve">летом 1660 года, </w:t>
      </w:r>
      <w:r w:rsidR="00081A1A" w:rsidRPr="00495F53">
        <w:rPr>
          <w:rFonts w:ascii="Times New Roman" w:hAnsi="Times New Roman" w:cs="Times New Roman"/>
          <w:sz w:val="28"/>
          <w:szCs w:val="28"/>
        </w:rPr>
        <w:t xml:space="preserve">если верить информации, которую сообщил </w:t>
      </w:r>
      <w:r w:rsidR="00716BA2" w:rsidRPr="00495F53">
        <w:rPr>
          <w:rFonts w:ascii="Times New Roman" w:hAnsi="Times New Roman" w:cs="Times New Roman"/>
          <w:sz w:val="28"/>
          <w:szCs w:val="28"/>
        </w:rPr>
        <w:t xml:space="preserve">Богуславу Радзивиллу </w:t>
      </w:r>
      <w:r w:rsidR="00081A1A" w:rsidRPr="00495F53">
        <w:rPr>
          <w:rFonts w:ascii="Times New Roman" w:hAnsi="Times New Roman" w:cs="Times New Roman"/>
          <w:sz w:val="28"/>
          <w:szCs w:val="28"/>
        </w:rPr>
        <w:t>другой человек в своем письме, один фр</w:t>
      </w:r>
      <w:r w:rsidR="00716BA2" w:rsidRPr="00495F53">
        <w:rPr>
          <w:rFonts w:ascii="Times New Roman" w:hAnsi="Times New Roman" w:cs="Times New Roman"/>
          <w:sz w:val="28"/>
          <w:szCs w:val="28"/>
        </w:rPr>
        <w:t>а</w:t>
      </w:r>
      <w:r w:rsidR="00081A1A" w:rsidRPr="00495F53">
        <w:rPr>
          <w:rFonts w:ascii="Times New Roman" w:hAnsi="Times New Roman" w:cs="Times New Roman"/>
          <w:sz w:val="28"/>
          <w:szCs w:val="28"/>
        </w:rPr>
        <w:t xml:space="preserve">нцисканец вместе с отрядом </w:t>
      </w:r>
      <w:r w:rsidR="00081A1A" w:rsidRPr="00495F53">
        <w:rPr>
          <w:rFonts w:ascii="Times New Roman" w:hAnsi="Times New Roman" w:cs="Times New Roman"/>
          <w:sz w:val="28"/>
          <w:szCs w:val="28"/>
        </w:rPr>
        <w:lastRenderedPageBreak/>
        <w:t xml:space="preserve">шляхты из нескольких десятков человек напал на владение </w:t>
      </w:r>
      <w:r w:rsidR="002C3101" w:rsidRPr="00495F53">
        <w:rPr>
          <w:rFonts w:ascii="Times New Roman" w:hAnsi="Times New Roman" w:cs="Times New Roman"/>
          <w:sz w:val="28"/>
          <w:szCs w:val="28"/>
        </w:rPr>
        <w:t xml:space="preserve">магнате </w:t>
      </w:r>
      <w:r w:rsidR="00081A1A" w:rsidRPr="00495F53">
        <w:rPr>
          <w:rFonts w:ascii="Times New Roman" w:hAnsi="Times New Roman" w:cs="Times New Roman"/>
          <w:sz w:val="28"/>
          <w:szCs w:val="28"/>
        </w:rPr>
        <w:t>Дубинки, захватил местный кальвинистский молитвенный дом и, чуть не убив местного пастора, начал отправлять здесь службы, а также захватил соседние деревни. Но один шляхтич, сам бывший католиком</w:t>
      </w:r>
      <w:r w:rsidR="00583ACF">
        <w:rPr>
          <w:rFonts w:ascii="Times New Roman" w:hAnsi="Times New Roman" w:cs="Times New Roman"/>
          <w:sz w:val="28"/>
          <w:szCs w:val="28"/>
        </w:rPr>
        <w:t>, смог убедить его уйти, однако францисканец</w:t>
      </w:r>
      <w:r w:rsidR="00081A1A" w:rsidRPr="00495F53">
        <w:rPr>
          <w:rFonts w:ascii="Times New Roman" w:hAnsi="Times New Roman" w:cs="Times New Roman"/>
          <w:sz w:val="28"/>
          <w:szCs w:val="28"/>
        </w:rPr>
        <w:t xml:space="preserve"> забрал с собой часть имущества протестантского пастора и шляхтичей, которые хранились неподалеку</w:t>
      </w:r>
      <w:r w:rsidR="00081A1A" w:rsidRPr="00495F53">
        <w:rPr>
          <w:rFonts w:ascii="Times New Roman" w:hAnsi="Times New Roman" w:cs="Times New Roman"/>
          <w:sz w:val="28"/>
          <w:szCs w:val="28"/>
          <w:vertAlign w:val="superscript"/>
        </w:rPr>
        <w:footnoteReference w:id="219"/>
      </w:r>
      <w:r w:rsidR="00A57A0E" w:rsidRPr="00495F53">
        <w:rPr>
          <w:rFonts w:ascii="Times New Roman" w:hAnsi="Times New Roman" w:cs="Times New Roman"/>
          <w:sz w:val="28"/>
          <w:szCs w:val="28"/>
        </w:rPr>
        <w:t xml:space="preserve">. Двадцать шестого </w:t>
      </w:r>
      <w:r w:rsidR="00081A1A" w:rsidRPr="00495F53">
        <w:rPr>
          <w:rFonts w:ascii="Times New Roman" w:hAnsi="Times New Roman" w:cs="Times New Roman"/>
          <w:sz w:val="28"/>
          <w:szCs w:val="28"/>
        </w:rPr>
        <w:t>июля 1660 года Стефан Оборский сообщал Богуславу Радзивиллу, что кальвинистскую церковь в Дубинках удалось отбить у католического монаха, который захватил ее и начал отправлять там «папистские» богослужения при помощи одного шляхтича, и сейчас в церкви снова спокойно ведутся протестантские богослужения</w:t>
      </w:r>
      <w:r w:rsidR="00081A1A" w:rsidRPr="00495F53">
        <w:rPr>
          <w:rFonts w:ascii="Times New Roman" w:hAnsi="Times New Roman" w:cs="Times New Roman"/>
          <w:sz w:val="28"/>
          <w:szCs w:val="28"/>
          <w:vertAlign w:val="superscript"/>
        </w:rPr>
        <w:footnoteReference w:id="220"/>
      </w:r>
      <w:r w:rsidR="00081A1A" w:rsidRPr="00495F53">
        <w:rPr>
          <w:rFonts w:ascii="Times New Roman" w:hAnsi="Times New Roman" w:cs="Times New Roman"/>
          <w:sz w:val="28"/>
          <w:szCs w:val="28"/>
        </w:rPr>
        <w:t>. То есть, как мы видим, данная акция по захвату протестантской церкви, проводимая католическим священником вместе с отрядом шляхты, наткнулся на сопротивление местных шляхтичей, во главе которых стоял католик, для которого, однако, верность своему патрону Радзивиллу была важнее, чем проблема «ереси»</w:t>
      </w:r>
      <w:r w:rsidR="00A57A0E" w:rsidRPr="00495F53">
        <w:rPr>
          <w:rFonts w:ascii="Times New Roman" w:hAnsi="Times New Roman" w:cs="Times New Roman"/>
          <w:sz w:val="28"/>
          <w:szCs w:val="28"/>
        </w:rPr>
        <w:t xml:space="preserve">. </w:t>
      </w:r>
      <w:r w:rsidR="00081A1A" w:rsidRPr="00495F53">
        <w:rPr>
          <w:rFonts w:ascii="Times New Roman" w:hAnsi="Times New Roman" w:cs="Times New Roman"/>
          <w:sz w:val="28"/>
          <w:szCs w:val="28"/>
        </w:rPr>
        <w:t xml:space="preserve"> </w:t>
      </w:r>
    </w:p>
    <w:p w:rsidR="00C76B83" w:rsidRPr="00495F53" w:rsidRDefault="00A57A0E"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Позже представители католического духовенства продолжили «возвращение» себе протестантских центров, оставленных во время военных конфликтов, доказывая их изначально католическое происхождение</w:t>
      </w:r>
      <w:r w:rsidR="002C634D">
        <w:rPr>
          <w:rFonts w:ascii="Times New Roman" w:hAnsi="Times New Roman" w:cs="Times New Roman"/>
          <w:sz w:val="28"/>
          <w:szCs w:val="28"/>
        </w:rPr>
        <w:t xml:space="preserve"> тем, что они просто назывались «церквями», а также слишком «роскошным» для кальвинистских молитвенных домов убранством</w:t>
      </w:r>
      <w:r w:rsidRPr="00495F53">
        <w:rPr>
          <w:rFonts w:ascii="Times New Roman" w:hAnsi="Times New Roman" w:cs="Times New Roman"/>
          <w:sz w:val="28"/>
          <w:szCs w:val="28"/>
        </w:rPr>
        <w:t xml:space="preserve">. </w:t>
      </w:r>
      <w:r w:rsidR="00F122A3" w:rsidRPr="00495F53">
        <w:rPr>
          <w:rFonts w:ascii="Times New Roman" w:hAnsi="Times New Roman" w:cs="Times New Roman"/>
          <w:sz w:val="28"/>
          <w:szCs w:val="28"/>
        </w:rPr>
        <w:t>Так, к</w:t>
      </w:r>
      <w:r w:rsidRPr="00495F53">
        <w:rPr>
          <w:rFonts w:ascii="Times New Roman" w:hAnsi="Times New Roman" w:cs="Times New Roman"/>
          <w:sz w:val="28"/>
          <w:szCs w:val="28"/>
        </w:rPr>
        <w:t>атолический священник Клечковский во владениях Богуслава Радзивилла в Литве насильно обращал местных крестьян в католицизм, арестовывал с помощью них управляющих князя, которые пытались возобновить рабо</w:t>
      </w:r>
      <w:r w:rsidR="002C634D">
        <w:rPr>
          <w:rFonts w:ascii="Times New Roman" w:hAnsi="Times New Roman" w:cs="Times New Roman"/>
          <w:sz w:val="28"/>
          <w:szCs w:val="28"/>
        </w:rPr>
        <w:t xml:space="preserve">ту протестантских учреждений, </w:t>
      </w:r>
      <w:r w:rsidRPr="00495F53">
        <w:rPr>
          <w:rFonts w:ascii="Times New Roman" w:hAnsi="Times New Roman" w:cs="Times New Roman"/>
          <w:sz w:val="28"/>
          <w:szCs w:val="28"/>
        </w:rPr>
        <w:t>возводил католические алтари в крестьянских жилищах</w:t>
      </w:r>
      <w:r w:rsidR="002C634D">
        <w:rPr>
          <w:rFonts w:ascii="Times New Roman" w:hAnsi="Times New Roman" w:cs="Times New Roman"/>
          <w:sz w:val="28"/>
          <w:szCs w:val="28"/>
        </w:rPr>
        <w:t>, а также ломал кресты на протестантских могилах и выбрасывал из них тела похороненных</w:t>
      </w:r>
      <w:r w:rsidRPr="00495F53">
        <w:rPr>
          <w:rFonts w:ascii="Times New Roman" w:hAnsi="Times New Roman" w:cs="Times New Roman"/>
          <w:sz w:val="28"/>
          <w:szCs w:val="28"/>
          <w:vertAlign w:val="superscript"/>
        </w:rPr>
        <w:footnoteReference w:id="221"/>
      </w:r>
      <w:r w:rsidRPr="00495F53">
        <w:rPr>
          <w:rFonts w:ascii="Times New Roman" w:hAnsi="Times New Roman" w:cs="Times New Roman"/>
          <w:sz w:val="28"/>
          <w:szCs w:val="28"/>
        </w:rPr>
        <w:t xml:space="preserve">. </w:t>
      </w:r>
      <w:r w:rsidR="005932E7" w:rsidRPr="00495F53">
        <w:rPr>
          <w:rFonts w:ascii="Times New Roman" w:hAnsi="Times New Roman" w:cs="Times New Roman"/>
          <w:sz w:val="28"/>
          <w:szCs w:val="28"/>
        </w:rPr>
        <w:t xml:space="preserve">Во время подобных акций для католиков было совершенно неважно, действительно ли до Реформации тот или иной храм </w:t>
      </w:r>
      <w:r w:rsidR="005932E7" w:rsidRPr="00495F53">
        <w:rPr>
          <w:rFonts w:ascii="Times New Roman" w:hAnsi="Times New Roman" w:cs="Times New Roman"/>
          <w:sz w:val="28"/>
          <w:szCs w:val="28"/>
        </w:rPr>
        <w:lastRenderedPageBreak/>
        <w:t>был католическим. Иногда</w:t>
      </w:r>
      <w:r w:rsidR="00853514" w:rsidRPr="00495F53">
        <w:rPr>
          <w:rFonts w:ascii="Times New Roman" w:hAnsi="Times New Roman" w:cs="Times New Roman"/>
          <w:sz w:val="28"/>
          <w:szCs w:val="28"/>
        </w:rPr>
        <w:t>, однако,</w:t>
      </w:r>
      <w:r w:rsidR="005932E7" w:rsidRPr="00495F53">
        <w:rPr>
          <w:rFonts w:ascii="Times New Roman" w:hAnsi="Times New Roman" w:cs="Times New Roman"/>
          <w:sz w:val="28"/>
          <w:szCs w:val="28"/>
        </w:rPr>
        <w:t xml:space="preserve"> это действительно было так. </w:t>
      </w:r>
      <w:r w:rsidRPr="00495F53">
        <w:rPr>
          <w:rFonts w:ascii="Times New Roman" w:hAnsi="Times New Roman" w:cs="Times New Roman"/>
          <w:sz w:val="28"/>
          <w:szCs w:val="28"/>
        </w:rPr>
        <w:t xml:space="preserve">В 1648 году </w:t>
      </w:r>
      <w:r w:rsidR="00145047">
        <w:rPr>
          <w:rFonts w:ascii="Times New Roman" w:hAnsi="Times New Roman" w:cs="Times New Roman"/>
          <w:sz w:val="28"/>
          <w:szCs w:val="28"/>
        </w:rPr>
        <w:t xml:space="preserve">суд </w:t>
      </w:r>
      <w:r w:rsidRPr="00495F53">
        <w:rPr>
          <w:rFonts w:ascii="Times New Roman" w:hAnsi="Times New Roman" w:cs="Times New Roman"/>
          <w:sz w:val="28"/>
          <w:szCs w:val="28"/>
        </w:rPr>
        <w:t>вынес решение о возвращении</w:t>
      </w:r>
      <w:r w:rsidR="00932D05">
        <w:rPr>
          <w:rFonts w:ascii="Times New Roman" w:hAnsi="Times New Roman" w:cs="Times New Roman"/>
          <w:sz w:val="28"/>
          <w:szCs w:val="28"/>
        </w:rPr>
        <w:t xml:space="preserve"> кальвинистской церкви в Пошушве, которая раньше принадлежала </w:t>
      </w:r>
      <w:r w:rsidRPr="00495F53">
        <w:rPr>
          <w:rFonts w:ascii="Times New Roman" w:hAnsi="Times New Roman" w:cs="Times New Roman"/>
          <w:sz w:val="28"/>
          <w:szCs w:val="28"/>
        </w:rPr>
        <w:t xml:space="preserve">католикам, </w:t>
      </w:r>
      <w:r w:rsidR="00145047">
        <w:rPr>
          <w:rFonts w:ascii="Times New Roman" w:hAnsi="Times New Roman" w:cs="Times New Roman"/>
          <w:sz w:val="28"/>
          <w:szCs w:val="28"/>
        </w:rPr>
        <w:t xml:space="preserve">но сделать это удалось только в 1665 году, когда </w:t>
      </w:r>
      <w:r w:rsidRPr="00495F53">
        <w:rPr>
          <w:rFonts w:ascii="Times New Roman" w:hAnsi="Times New Roman" w:cs="Times New Roman"/>
          <w:sz w:val="28"/>
          <w:szCs w:val="28"/>
        </w:rPr>
        <w:t>приходской священник Павел Даукша на день святой Анны устроил крестный ход в Шавляны</w:t>
      </w:r>
      <w:r w:rsidR="00145047">
        <w:rPr>
          <w:rFonts w:ascii="Times New Roman" w:hAnsi="Times New Roman" w:cs="Times New Roman"/>
          <w:sz w:val="28"/>
          <w:szCs w:val="28"/>
        </w:rPr>
        <w:t xml:space="preserve"> и по пути насильно отоб</w:t>
      </w:r>
      <w:r w:rsidR="000E78A7">
        <w:rPr>
          <w:rFonts w:ascii="Times New Roman" w:hAnsi="Times New Roman" w:cs="Times New Roman"/>
          <w:sz w:val="28"/>
          <w:szCs w:val="28"/>
        </w:rPr>
        <w:t xml:space="preserve">рал ее у кальвинистов с помощью верной </w:t>
      </w:r>
      <w:r w:rsidR="00145047">
        <w:rPr>
          <w:rFonts w:ascii="Times New Roman" w:hAnsi="Times New Roman" w:cs="Times New Roman"/>
          <w:sz w:val="28"/>
          <w:szCs w:val="28"/>
        </w:rPr>
        <w:t>паствы</w:t>
      </w:r>
      <w:r w:rsidRPr="00495F53">
        <w:rPr>
          <w:rFonts w:ascii="Times New Roman" w:hAnsi="Times New Roman" w:cs="Times New Roman"/>
          <w:sz w:val="28"/>
          <w:szCs w:val="28"/>
          <w:vertAlign w:val="superscript"/>
        </w:rPr>
        <w:footnoteReference w:id="222"/>
      </w:r>
      <w:r w:rsidRPr="00495F53">
        <w:rPr>
          <w:rFonts w:ascii="Times New Roman" w:hAnsi="Times New Roman" w:cs="Times New Roman"/>
          <w:sz w:val="28"/>
          <w:szCs w:val="28"/>
        </w:rPr>
        <w:t xml:space="preserve">. </w:t>
      </w:r>
      <w:r w:rsidR="005932E7" w:rsidRPr="00495F53">
        <w:rPr>
          <w:rFonts w:ascii="Times New Roman" w:hAnsi="Times New Roman" w:cs="Times New Roman"/>
          <w:sz w:val="28"/>
          <w:szCs w:val="28"/>
        </w:rPr>
        <w:t>Однако зачастую католическое происхождение молитвенного дома, который «возвращал» себе католический клир, был</w:t>
      </w:r>
      <w:r w:rsidR="00853514" w:rsidRPr="00495F53">
        <w:rPr>
          <w:rFonts w:ascii="Times New Roman" w:hAnsi="Times New Roman" w:cs="Times New Roman"/>
          <w:sz w:val="28"/>
          <w:szCs w:val="28"/>
        </w:rPr>
        <w:t>о</w:t>
      </w:r>
      <w:r w:rsidR="005932E7" w:rsidRPr="00495F53">
        <w:rPr>
          <w:rFonts w:ascii="Times New Roman" w:hAnsi="Times New Roman" w:cs="Times New Roman"/>
          <w:sz w:val="28"/>
          <w:szCs w:val="28"/>
        </w:rPr>
        <w:t xml:space="preserve"> лишь фикцией, с помощью которой они оправдывали свои насильственные действия. Так, весной 1678 года слуги и стража одного католического аббата напали на Оксу (Малая Польша) и силой захватили местный кальвинистский собор. </w:t>
      </w:r>
      <w:r w:rsidR="00145047">
        <w:rPr>
          <w:rFonts w:ascii="Times New Roman" w:hAnsi="Times New Roman" w:cs="Times New Roman"/>
          <w:sz w:val="28"/>
          <w:szCs w:val="28"/>
        </w:rPr>
        <w:t xml:space="preserve">В данном случае, как отмечает Казимир Бем, наиболее </w:t>
      </w:r>
      <w:r w:rsidR="005932E7" w:rsidRPr="00495F53">
        <w:rPr>
          <w:rFonts w:ascii="Times New Roman" w:hAnsi="Times New Roman" w:cs="Times New Roman"/>
          <w:sz w:val="28"/>
          <w:szCs w:val="28"/>
        </w:rPr>
        <w:t>опасным для католической церкви было готовящееся возобновление работы местной протестантской школы, что грозило тем, что кальвинизм будет и д</w:t>
      </w:r>
      <w:r w:rsidR="00145047">
        <w:rPr>
          <w:rFonts w:ascii="Times New Roman" w:hAnsi="Times New Roman" w:cs="Times New Roman"/>
          <w:sz w:val="28"/>
          <w:szCs w:val="28"/>
        </w:rPr>
        <w:t>альше присутствовать в регионе, что делало жизненно необходимым ликвидацию</w:t>
      </w:r>
      <w:r w:rsidR="005932E7" w:rsidRPr="00495F53">
        <w:rPr>
          <w:rFonts w:ascii="Times New Roman" w:hAnsi="Times New Roman" w:cs="Times New Roman"/>
          <w:sz w:val="28"/>
          <w:szCs w:val="28"/>
        </w:rPr>
        <w:t xml:space="preserve"> </w:t>
      </w:r>
      <w:r w:rsidR="00145047">
        <w:rPr>
          <w:rFonts w:ascii="Times New Roman" w:hAnsi="Times New Roman" w:cs="Times New Roman"/>
          <w:sz w:val="28"/>
          <w:szCs w:val="28"/>
        </w:rPr>
        <w:t>молитвенного дома в Оксе, дабы свести на нет влияние кальвинизма в регионе</w:t>
      </w:r>
      <w:r w:rsidR="005932E7" w:rsidRPr="00495F53">
        <w:rPr>
          <w:rFonts w:ascii="Times New Roman" w:hAnsi="Times New Roman" w:cs="Times New Roman"/>
          <w:sz w:val="28"/>
          <w:szCs w:val="28"/>
        </w:rPr>
        <w:t>. Летом 1678 года Коронный Трибунал, традиционно благоволивший католической церкви, вынес решение о том, что собор в Оксе должен принадлежать католикам на основании ложного тезиса о том, что здания собора в прошлом принадлежали католической церкви</w:t>
      </w:r>
      <w:r w:rsidR="005932E7" w:rsidRPr="00495F53">
        <w:rPr>
          <w:rFonts w:ascii="Times New Roman" w:hAnsi="Times New Roman" w:cs="Times New Roman"/>
          <w:sz w:val="28"/>
          <w:szCs w:val="28"/>
          <w:vertAlign w:val="superscript"/>
        </w:rPr>
        <w:footnoteReference w:id="223"/>
      </w:r>
      <w:r w:rsidR="005932E7" w:rsidRPr="00495F53">
        <w:rPr>
          <w:rFonts w:ascii="Times New Roman" w:hAnsi="Times New Roman" w:cs="Times New Roman"/>
          <w:sz w:val="28"/>
          <w:szCs w:val="28"/>
        </w:rPr>
        <w:t xml:space="preserve">. </w:t>
      </w:r>
    </w:p>
    <w:p w:rsidR="00184C82" w:rsidRPr="00851544" w:rsidRDefault="00184C82"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Зачастую субъектами </w:t>
      </w:r>
      <w:r w:rsidR="005932E7" w:rsidRPr="00495F53">
        <w:rPr>
          <w:rFonts w:ascii="Times New Roman" w:hAnsi="Times New Roman" w:cs="Times New Roman"/>
          <w:sz w:val="28"/>
          <w:szCs w:val="28"/>
        </w:rPr>
        <w:t xml:space="preserve">насильственных действий по отношению к </w:t>
      </w:r>
      <w:r w:rsidRPr="00495F53">
        <w:rPr>
          <w:rFonts w:ascii="Times New Roman" w:hAnsi="Times New Roman" w:cs="Times New Roman"/>
          <w:sz w:val="28"/>
          <w:szCs w:val="28"/>
        </w:rPr>
        <w:t>культовым центрам протестантов становились сами бывшие протестанты, перешедшие в католицизм. Для таких «неофитов», судя по всему, очень важно было реальными деяниями доказать свое отречение от «ереси» и свою приверженность католицизму, а также как-то «компенсировать» сво</w:t>
      </w:r>
      <w:r w:rsidR="000E78A7">
        <w:rPr>
          <w:rFonts w:ascii="Times New Roman" w:hAnsi="Times New Roman" w:cs="Times New Roman"/>
          <w:sz w:val="28"/>
          <w:szCs w:val="28"/>
        </w:rPr>
        <w:t>е пребывание в «ереси»</w:t>
      </w:r>
      <w:r w:rsidRPr="00495F53">
        <w:rPr>
          <w:rFonts w:ascii="Times New Roman" w:hAnsi="Times New Roman" w:cs="Times New Roman"/>
          <w:sz w:val="28"/>
          <w:szCs w:val="28"/>
          <w:vertAlign w:val="superscript"/>
        </w:rPr>
        <w:footnoteReference w:id="224"/>
      </w:r>
      <w:r w:rsidRPr="00495F53">
        <w:rPr>
          <w:rFonts w:ascii="Times New Roman" w:hAnsi="Times New Roman" w:cs="Times New Roman"/>
          <w:sz w:val="28"/>
          <w:szCs w:val="28"/>
        </w:rPr>
        <w:t>. В 1655 году перешедший из кальвинизма в католицизм трокский подсудок Александр Раецкий полностью разрушил протестантскую церковь в Костюшине в Трокском повете</w:t>
      </w:r>
      <w:r w:rsidRPr="00495F53">
        <w:rPr>
          <w:rFonts w:ascii="Times New Roman" w:hAnsi="Times New Roman" w:cs="Times New Roman"/>
          <w:sz w:val="28"/>
          <w:szCs w:val="28"/>
          <w:vertAlign w:val="superscript"/>
        </w:rPr>
        <w:footnoteReference w:id="225"/>
      </w:r>
      <w:r w:rsidRPr="00495F53">
        <w:rPr>
          <w:rFonts w:ascii="Times New Roman" w:hAnsi="Times New Roman" w:cs="Times New Roman"/>
          <w:sz w:val="28"/>
          <w:szCs w:val="28"/>
        </w:rPr>
        <w:t xml:space="preserve">. В 1677 году </w:t>
      </w:r>
      <w:r w:rsidRPr="00495F53">
        <w:rPr>
          <w:rFonts w:ascii="Times New Roman" w:hAnsi="Times New Roman" w:cs="Times New Roman"/>
          <w:sz w:val="28"/>
          <w:szCs w:val="28"/>
        </w:rPr>
        <w:lastRenderedPageBreak/>
        <w:t>шляхтич Каминский, который до этого принял католи</w:t>
      </w:r>
      <w:r w:rsidR="00853514" w:rsidRPr="00495F53">
        <w:rPr>
          <w:rFonts w:ascii="Times New Roman" w:hAnsi="Times New Roman" w:cs="Times New Roman"/>
          <w:sz w:val="28"/>
          <w:szCs w:val="28"/>
        </w:rPr>
        <w:t>ц</w:t>
      </w:r>
      <w:r w:rsidRPr="00495F53">
        <w:rPr>
          <w:rFonts w:ascii="Times New Roman" w:hAnsi="Times New Roman" w:cs="Times New Roman"/>
          <w:sz w:val="28"/>
          <w:szCs w:val="28"/>
        </w:rPr>
        <w:t>изм, вместе со стражником литовским Бонифацием Пацем напал на протестантскую церковь в Гаврах (Жмудь), разграбил все ее имущество и сжег все книги</w:t>
      </w:r>
      <w:r w:rsidRPr="00495F53">
        <w:rPr>
          <w:rStyle w:val="a6"/>
          <w:rFonts w:ascii="Times New Roman" w:hAnsi="Times New Roman" w:cs="Times New Roman"/>
          <w:sz w:val="28"/>
          <w:szCs w:val="28"/>
        </w:rPr>
        <w:footnoteReference w:id="226"/>
      </w:r>
      <w:r w:rsidRPr="00495F53">
        <w:rPr>
          <w:rFonts w:ascii="Times New Roman" w:hAnsi="Times New Roman" w:cs="Times New Roman"/>
          <w:sz w:val="28"/>
          <w:szCs w:val="28"/>
        </w:rPr>
        <w:t>. В этом же году он также сжег кальвинистский молитвенный дом в Гялуве в Жмудском княжестве</w:t>
      </w:r>
      <w:r w:rsidRPr="00495F53">
        <w:rPr>
          <w:rStyle w:val="a6"/>
          <w:rFonts w:ascii="Times New Roman" w:hAnsi="Times New Roman" w:cs="Times New Roman"/>
          <w:sz w:val="28"/>
          <w:szCs w:val="28"/>
        </w:rPr>
        <w:footnoteReference w:id="227"/>
      </w:r>
      <w:r w:rsidRPr="00495F53">
        <w:rPr>
          <w:rFonts w:ascii="Times New Roman" w:hAnsi="Times New Roman" w:cs="Times New Roman"/>
          <w:sz w:val="28"/>
          <w:szCs w:val="28"/>
        </w:rPr>
        <w:t>. Любопытной деталью является использование нападавшими такого способа борьбы с «ересью» из арсенала католических иерархов и инстанций, как сожжение протестантских книг. Около 1696 года Иероним Пузына, который также перешел из кальвинизма в католицизм, разрушил кальвинистский молитвенный дом в Линкуве в Упитском повете Трокского воеводства</w:t>
      </w:r>
      <w:r w:rsidRPr="00495F53">
        <w:rPr>
          <w:rFonts w:ascii="Times New Roman" w:hAnsi="Times New Roman" w:cs="Times New Roman"/>
          <w:sz w:val="28"/>
          <w:szCs w:val="28"/>
          <w:vertAlign w:val="superscript"/>
        </w:rPr>
        <w:footnoteReference w:id="228"/>
      </w:r>
      <w:r w:rsidRPr="00495F53">
        <w:rPr>
          <w:rFonts w:ascii="Times New Roman" w:hAnsi="Times New Roman" w:cs="Times New Roman"/>
          <w:sz w:val="28"/>
          <w:szCs w:val="28"/>
        </w:rPr>
        <w:t>.</w:t>
      </w:r>
      <w:r w:rsidR="00475AED" w:rsidRPr="00495F53">
        <w:rPr>
          <w:rFonts w:ascii="Times New Roman" w:hAnsi="Times New Roman" w:cs="Times New Roman"/>
          <w:sz w:val="28"/>
          <w:szCs w:val="28"/>
        </w:rPr>
        <w:t xml:space="preserve"> </w:t>
      </w:r>
      <w:r w:rsidR="000E78A7">
        <w:rPr>
          <w:rFonts w:ascii="Times New Roman" w:hAnsi="Times New Roman" w:cs="Times New Roman"/>
          <w:sz w:val="28"/>
          <w:szCs w:val="28"/>
        </w:rPr>
        <w:t>Как нам кажется, все эти факты могут говорить нам о существенном изменении отношения представителей элиты Польско-литовского государства к тому режиму веротерпимости в рамках шляхетского сословия, который был установлено актом Варшавской конфедерации 1573 года.</w:t>
      </w:r>
    </w:p>
    <w:p w:rsidR="002D671A" w:rsidRPr="00495F53" w:rsidRDefault="002D671A"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В условиях того социально-экономического и политического устройства, который сложился в Речи Посполитой, настоящей катастрофой для протестантской общины и её культового центра могла стать потеря шляхетного патрона, которая делала ее беззащитной со стороны религиозного насилия на низовом уровне со стороны католиков. В некоторых </w:t>
      </w:r>
      <w:r w:rsidR="00853514" w:rsidRPr="00495F53">
        <w:rPr>
          <w:rFonts w:ascii="Times New Roman" w:hAnsi="Times New Roman" w:cs="Times New Roman"/>
          <w:sz w:val="28"/>
          <w:szCs w:val="28"/>
        </w:rPr>
        <w:t xml:space="preserve">случаях </w:t>
      </w:r>
      <w:r w:rsidRPr="00495F53">
        <w:rPr>
          <w:rFonts w:ascii="Times New Roman" w:hAnsi="Times New Roman" w:cs="Times New Roman"/>
          <w:sz w:val="28"/>
          <w:szCs w:val="28"/>
        </w:rPr>
        <w:t>перешедший в католицизм недавний патрон или новый хозяин населенного пункта мог сам способствовать провоцированию подобного насилия. В данном случае следует упомянуть о судьбе лютеранской церкви в Шенютове. Сама эта церковь была заложена протестантскими шляхтичами Сенютами в 1642 году для беженцев из Силезии, но позже вдова Абрама Сенюты перешла в католичество, и таким образом церковь потеряла своего патрона. По информации Красинского данный молитвенный дом был разрушен в 1672 году</w:t>
      </w:r>
      <w:r w:rsidRPr="00495F53">
        <w:rPr>
          <w:rFonts w:ascii="Times New Roman" w:hAnsi="Times New Roman" w:cs="Times New Roman"/>
          <w:sz w:val="28"/>
          <w:szCs w:val="28"/>
          <w:vertAlign w:val="superscript"/>
        </w:rPr>
        <w:footnoteReference w:id="229"/>
      </w:r>
      <w:r w:rsidRPr="00495F53">
        <w:rPr>
          <w:rFonts w:ascii="Times New Roman" w:hAnsi="Times New Roman" w:cs="Times New Roman"/>
          <w:sz w:val="28"/>
          <w:szCs w:val="28"/>
        </w:rPr>
        <w:t xml:space="preserve">. Нам же удалось обнаружить письмо неизвестного </w:t>
      </w:r>
      <w:r w:rsidRPr="00495F53">
        <w:rPr>
          <w:rFonts w:ascii="Times New Roman" w:hAnsi="Times New Roman" w:cs="Times New Roman"/>
          <w:sz w:val="28"/>
          <w:szCs w:val="28"/>
        </w:rPr>
        <w:lastRenderedPageBreak/>
        <w:t xml:space="preserve">шляхтича из Великой Польши неизвестному адресату от 30 мая 1672 года, который, возможно, сам был свидетелем случившегося или с чьих-то слов и в письме описывал процесс разрушения церкви. Следует отметить, что шляхтич, возможно, сам был </w:t>
      </w:r>
      <w:r w:rsidR="00FD1760">
        <w:rPr>
          <w:rFonts w:ascii="Times New Roman" w:hAnsi="Times New Roman" w:cs="Times New Roman"/>
          <w:sz w:val="28"/>
          <w:szCs w:val="28"/>
        </w:rPr>
        <w:t>протестанто</w:t>
      </w:r>
      <w:r w:rsidRPr="00495F53">
        <w:rPr>
          <w:rFonts w:ascii="Times New Roman" w:hAnsi="Times New Roman" w:cs="Times New Roman"/>
          <w:sz w:val="28"/>
          <w:szCs w:val="28"/>
        </w:rPr>
        <w:t xml:space="preserve">м, так как в своем письме он явно высказывал сожаление по поводу случившегося. Так, он сообщал, что в Шенютове неизвестные «своевольники» так неожиданно напали на лютеранскую церковь, что об этом не узнали ни шляхтичи, ни мещане. Среди нападавших были католические священники и несколько монахов, которые принесли столик, и севший за него бургграф прочитал какой-то декрет и после опрокинул его. Потом собравшие, «словно безумные», напали на церковь, выбили двери, разбили алтарь, порубили </w:t>
      </w:r>
      <w:r w:rsidR="00583ACF">
        <w:rPr>
          <w:rFonts w:ascii="Times New Roman" w:hAnsi="Times New Roman" w:cs="Times New Roman"/>
          <w:sz w:val="28"/>
          <w:szCs w:val="28"/>
        </w:rPr>
        <w:t xml:space="preserve">и растоптали </w:t>
      </w:r>
      <w:r w:rsidRPr="00495F53">
        <w:rPr>
          <w:rFonts w:ascii="Times New Roman" w:hAnsi="Times New Roman" w:cs="Times New Roman"/>
          <w:sz w:val="28"/>
          <w:szCs w:val="28"/>
        </w:rPr>
        <w:t>образа</w:t>
      </w:r>
      <w:r w:rsidR="00583ACF">
        <w:rPr>
          <w:rFonts w:ascii="Times New Roman" w:hAnsi="Times New Roman" w:cs="Times New Roman"/>
          <w:sz w:val="28"/>
          <w:szCs w:val="28"/>
        </w:rPr>
        <w:t>,</w:t>
      </w:r>
      <w:r w:rsidRPr="00495F53">
        <w:rPr>
          <w:rFonts w:ascii="Times New Roman" w:hAnsi="Times New Roman" w:cs="Times New Roman"/>
          <w:sz w:val="28"/>
          <w:szCs w:val="28"/>
        </w:rPr>
        <w:t xml:space="preserve"> поломали лавки и место для хора, а потом ушли. На следующий день они начали разрушать сам храм: сначала снесли крышу и половину стены церкви, а на третий день снесли все стены храма и башню около него</w:t>
      </w:r>
      <w:r w:rsidRPr="00495F53">
        <w:rPr>
          <w:rFonts w:ascii="Times New Roman" w:hAnsi="Times New Roman" w:cs="Times New Roman"/>
          <w:sz w:val="28"/>
          <w:szCs w:val="28"/>
          <w:vertAlign w:val="superscript"/>
        </w:rPr>
        <w:footnoteReference w:id="230"/>
      </w:r>
      <w:r w:rsidRPr="00495F53">
        <w:rPr>
          <w:rFonts w:ascii="Times New Roman" w:hAnsi="Times New Roman" w:cs="Times New Roman"/>
          <w:sz w:val="28"/>
          <w:szCs w:val="28"/>
        </w:rPr>
        <w:t>. Возможно, этот «декрет», который зачитывал бургграф, был каким-то документом перешедшей в католицизм вдовы Абрама Сенюты о сносе храма. Чуть больше повезло кальвинистском</w:t>
      </w:r>
      <w:r w:rsidR="000E78A7">
        <w:rPr>
          <w:rFonts w:ascii="Times New Roman" w:hAnsi="Times New Roman" w:cs="Times New Roman"/>
          <w:sz w:val="28"/>
          <w:szCs w:val="28"/>
        </w:rPr>
        <w:t xml:space="preserve">у молитвенному дому в Венгруве, который в 1678 году подожгли </w:t>
      </w:r>
      <w:r w:rsidR="00932D05">
        <w:rPr>
          <w:rFonts w:ascii="Times New Roman" w:hAnsi="Times New Roman" w:cs="Times New Roman"/>
          <w:sz w:val="28"/>
          <w:szCs w:val="28"/>
        </w:rPr>
        <w:t>францисканцы, обосновавшие здесь спец</w:t>
      </w:r>
      <w:r w:rsidR="000E78A7">
        <w:rPr>
          <w:rFonts w:ascii="Times New Roman" w:hAnsi="Times New Roman" w:cs="Times New Roman"/>
          <w:sz w:val="28"/>
          <w:szCs w:val="28"/>
        </w:rPr>
        <w:t>иально для борьбы с «еретиками»</w:t>
      </w:r>
      <w:r w:rsidRPr="00495F53">
        <w:rPr>
          <w:rFonts w:ascii="Times New Roman" w:hAnsi="Times New Roman" w:cs="Times New Roman"/>
          <w:sz w:val="28"/>
          <w:szCs w:val="28"/>
        </w:rPr>
        <w:t>. Протестант Дьякевич писал, что сгорело одно из деревянных зданий комплекса вместе с часами, висевшими на башне, и колоколами</w:t>
      </w:r>
      <w:r w:rsidRPr="00495F53">
        <w:rPr>
          <w:rFonts w:ascii="Times New Roman" w:hAnsi="Times New Roman" w:cs="Times New Roman"/>
          <w:sz w:val="28"/>
          <w:szCs w:val="28"/>
          <w:vertAlign w:val="superscript"/>
        </w:rPr>
        <w:footnoteReference w:id="231"/>
      </w:r>
      <w:r w:rsidRPr="00495F53">
        <w:rPr>
          <w:rFonts w:ascii="Times New Roman" w:hAnsi="Times New Roman" w:cs="Times New Roman"/>
          <w:sz w:val="28"/>
          <w:szCs w:val="28"/>
        </w:rPr>
        <w:t>. Луцкий католический епископ Станислав Домбский после уговоров разрешил восстановить церковь, однако дал на это всего один день. Венгрувские кальвинисты справились с этим и быстро построили небольшой молитвенный дом из дерева, который сохранился до наших дней</w:t>
      </w:r>
      <w:r w:rsidRPr="00495F53">
        <w:rPr>
          <w:rFonts w:ascii="Times New Roman" w:hAnsi="Times New Roman" w:cs="Times New Roman"/>
          <w:sz w:val="28"/>
          <w:szCs w:val="28"/>
          <w:vertAlign w:val="superscript"/>
        </w:rPr>
        <w:footnoteReference w:id="232"/>
      </w:r>
      <w:r w:rsidRPr="00495F53">
        <w:rPr>
          <w:rFonts w:ascii="Times New Roman" w:hAnsi="Times New Roman" w:cs="Times New Roman"/>
          <w:sz w:val="28"/>
          <w:szCs w:val="28"/>
        </w:rPr>
        <w:t xml:space="preserve">. </w:t>
      </w:r>
    </w:p>
    <w:p w:rsidR="00E15F6D" w:rsidRPr="00495F53" w:rsidRDefault="00E568DE"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Следует отметить, что всплески насилия на конфессиональной почве не всегда происходили спонтанно, а зачастую являлись заранее спланированными и подготовленными акциями. Так, 2 апреля 1682 года рано </w:t>
      </w:r>
      <w:r w:rsidRPr="00495F53">
        <w:rPr>
          <w:rFonts w:ascii="Times New Roman" w:hAnsi="Times New Roman" w:cs="Times New Roman"/>
          <w:sz w:val="28"/>
          <w:szCs w:val="28"/>
        </w:rPr>
        <w:lastRenderedPageBreak/>
        <w:t>утром в 6 часов большая толпа людей во главе со студентами иезуитской академии напала на кальвинистский собор, находивший</w:t>
      </w:r>
      <w:r w:rsidR="000E78A7">
        <w:rPr>
          <w:rFonts w:ascii="Times New Roman" w:hAnsi="Times New Roman" w:cs="Times New Roman"/>
          <w:sz w:val="28"/>
          <w:szCs w:val="28"/>
        </w:rPr>
        <w:t>ся за воротами города.</w:t>
      </w:r>
      <w:r w:rsidRPr="00495F53">
        <w:rPr>
          <w:rFonts w:ascii="Times New Roman" w:hAnsi="Times New Roman" w:cs="Times New Roman"/>
          <w:sz w:val="28"/>
          <w:szCs w:val="28"/>
        </w:rPr>
        <w:t xml:space="preserve"> Как отмечал Богуслав Звольский, нападавшие были вооружены молотками, секирами и даже якобы везли с собой таран. Выломав ворота, люди ворвались на территорию собора и устроили там страшный погром, который длился целый день. Они уничтожили саму церковь, колокольню, часовни, местные жилые помещения. Ворвавшись на территорию местного кладбища, они вскрывали могилы, вытаскивали из них тела умерших и, снимая одежду, сжигали. Протестанты потом писали, что таких злодеяний «ни один дикий народ не допустил бы». Прорвавшись на территорию собора, нападавшие грабили все, что попадется им под руку: церковную утварь, серебро, золото, имущество священников, колокола, книги, оставленные в соборе сбережения шляхтичей. Сами кальвинисты уверяли, что украдено было имущество на 280 тысяч злотых, а урон, который понесли строения, был оценен в 50 тысяч злотых</w:t>
      </w:r>
      <w:r w:rsidRPr="00495F53">
        <w:rPr>
          <w:rStyle w:val="a6"/>
          <w:rFonts w:ascii="Times New Roman" w:hAnsi="Times New Roman" w:cs="Times New Roman"/>
          <w:sz w:val="28"/>
          <w:szCs w:val="28"/>
        </w:rPr>
        <w:footnoteReference w:id="233"/>
      </w:r>
      <w:r w:rsidRPr="00495F53">
        <w:rPr>
          <w:rFonts w:ascii="Times New Roman" w:hAnsi="Times New Roman" w:cs="Times New Roman"/>
          <w:sz w:val="28"/>
          <w:szCs w:val="28"/>
        </w:rPr>
        <w:t>. Интересно, что позже украденные из собора крест и колокола оказались в руках виленских августинцев и францисканцев</w:t>
      </w:r>
      <w:r w:rsidRPr="00495F53">
        <w:rPr>
          <w:rStyle w:val="a6"/>
          <w:rFonts w:ascii="Times New Roman" w:hAnsi="Times New Roman" w:cs="Times New Roman"/>
          <w:sz w:val="28"/>
          <w:szCs w:val="28"/>
        </w:rPr>
        <w:footnoteReference w:id="234"/>
      </w:r>
      <w:r w:rsidRPr="00495F53">
        <w:rPr>
          <w:rFonts w:ascii="Times New Roman" w:hAnsi="Times New Roman" w:cs="Times New Roman"/>
          <w:sz w:val="28"/>
          <w:szCs w:val="28"/>
        </w:rPr>
        <w:t xml:space="preserve">. Некоторые </w:t>
      </w:r>
      <w:r w:rsidR="000E78A7">
        <w:rPr>
          <w:rFonts w:ascii="Times New Roman" w:hAnsi="Times New Roman" w:cs="Times New Roman"/>
          <w:sz w:val="28"/>
          <w:szCs w:val="28"/>
        </w:rPr>
        <w:t xml:space="preserve">пасторы </w:t>
      </w:r>
      <w:r w:rsidRPr="00495F53">
        <w:rPr>
          <w:rFonts w:ascii="Times New Roman" w:hAnsi="Times New Roman" w:cs="Times New Roman"/>
          <w:sz w:val="28"/>
          <w:szCs w:val="28"/>
        </w:rPr>
        <w:t xml:space="preserve">пытались спрятаться от толпы в гробах, </w:t>
      </w:r>
      <w:r w:rsidR="00F122A3" w:rsidRPr="00495F53">
        <w:rPr>
          <w:rFonts w:ascii="Times New Roman" w:hAnsi="Times New Roman" w:cs="Times New Roman"/>
          <w:sz w:val="28"/>
          <w:szCs w:val="28"/>
        </w:rPr>
        <w:t>но их нашли и избили палками</w:t>
      </w:r>
      <w:r w:rsidRPr="00495F53">
        <w:rPr>
          <w:rFonts w:ascii="Times New Roman" w:hAnsi="Times New Roman" w:cs="Times New Roman"/>
          <w:sz w:val="28"/>
          <w:szCs w:val="28"/>
        </w:rPr>
        <w:t xml:space="preserve">. Нужно отметить, что за один день со всем расправиться католики не смогли, и по итогу 3 апреля </w:t>
      </w:r>
      <w:r w:rsidR="000E78A7">
        <w:rPr>
          <w:rFonts w:ascii="Times New Roman" w:hAnsi="Times New Roman" w:cs="Times New Roman"/>
          <w:sz w:val="28"/>
          <w:szCs w:val="28"/>
        </w:rPr>
        <w:t>они вернули</w:t>
      </w:r>
      <w:r w:rsidRPr="00495F53">
        <w:rPr>
          <w:rFonts w:ascii="Times New Roman" w:hAnsi="Times New Roman" w:cs="Times New Roman"/>
          <w:sz w:val="28"/>
          <w:szCs w:val="28"/>
        </w:rPr>
        <w:t>сь, чтобы разрушить остатки стен и зданий</w:t>
      </w:r>
      <w:r w:rsidRPr="00495F53">
        <w:rPr>
          <w:rStyle w:val="a6"/>
          <w:rFonts w:ascii="Times New Roman" w:hAnsi="Times New Roman" w:cs="Times New Roman"/>
          <w:sz w:val="28"/>
          <w:szCs w:val="28"/>
        </w:rPr>
        <w:footnoteReference w:id="235"/>
      </w:r>
      <w:r w:rsidRPr="00495F53">
        <w:rPr>
          <w:rFonts w:ascii="Times New Roman" w:hAnsi="Times New Roman" w:cs="Times New Roman"/>
          <w:sz w:val="28"/>
          <w:szCs w:val="28"/>
        </w:rPr>
        <w:t xml:space="preserve">. Как свидетельствовали кальвинисты, местные власти ничего не сделали, чтобы остановить насилие. Когда протестанты обратились к ректору иезуитской академии, чтобы тот поумерил пыл студентов, то он просто поднял их на смех. В магистрате их жалобы не только не приняли, но и, явно симпатизируя нападавшим, подначивали католиков действовать активнее и быстрее выносить все награбленное из собора, даже заявляя, что было бы хорошо все протестантские соборы в Великом княжестве Литовском уничтожить, разрушить все дома протестантов, а самих «диссидентов» ограбить и убить. </w:t>
      </w:r>
      <w:r w:rsidRPr="00495F53">
        <w:rPr>
          <w:rFonts w:ascii="Times New Roman" w:hAnsi="Times New Roman" w:cs="Times New Roman"/>
          <w:sz w:val="28"/>
          <w:szCs w:val="28"/>
        </w:rPr>
        <w:lastRenderedPageBreak/>
        <w:t>Также кальвинисты говорили, что особую роль в случившемся сыграли виленские иезуиты, которые, как они утверждали, убеждали жителей города и студентов разорить и разрушить протестантский собор</w:t>
      </w:r>
      <w:r w:rsidRPr="00495F53">
        <w:rPr>
          <w:rStyle w:val="a6"/>
          <w:rFonts w:ascii="Times New Roman" w:hAnsi="Times New Roman" w:cs="Times New Roman"/>
          <w:sz w:val="28"/>
          <w:szCs w:val="28"/>
        </w:rPr>
        <w:footnoteReference w:id="236"/>
      </w:r>
      <w:r w:rsidRPr="00495F53">
        <w:rPr>
          <w:rFonts w:ascii="Times New Roman" w:hAnsi="Times New Roman" w:cs="Times New Roman"/>
          <w:sz w:val="28"/>
          <w:szCs w:val="28"/>
        </w:rPr>
        <w:t xml:space="preserve">. </w:t>
      </w:r>
      <w:r w:rsidR="00896377" w:rsidRPr="00495F53">
        <w:rPr>
          <w:rFonts w:ascii="Times New Roman" w:hAnsi="Times New Roman" w:cs="Times New Roman"/>
          <w:sz w:val="28"/>
          <w:szCs w:val="28"/>
        </w:rPr>
        <w:t>Однако по итогу, к</w:t>
      </w:r>
      <w:r w:rsidRPr="00495F53">
        <w:rPr>
          <w:rFonts w:ascii="Times New Roman" w:hAnsi="Times New Roman" w:cs="Times New Roman"/>
          <w:sz w:val="28"/>
          <w:szCs w:val="28"/>
        </w:rPr>
        <w:t>ак отмечал Марцелий Косман, события, связанным с разрушением кальвинистского собора за стенами Вильно в 1682 году, окончились частичным успехом для обеих сторон. Кальвинистам удалось добиться официального осуждения нападавших и получения права на восстановление своей святыни, а также подтверждения всех своих прав. Католикам же, с одной стороны, не удалось добиться полного изгнания кальвинистов из города, но, с другой стороны, удалось добиться того, чтобы свои собрания кальвинисты Великого княжества Литовского организовывали не в столичном Вильно, а в других городах</w:t>
      </w:r>
      <w:r w:rsidRPr="00495F53">
        <w:rPr>
          <w:rStyle w:val="a6"/>
          <w:rFonts w:ascii="Times New Roman" w:hAnsi="Times New Roman" w:cs="Times New Roman"/>
          <w:sz w:val="28"/>
          <w:szCs w:val="28"/>
        </w:rPr>
        <w:footnoteReference w:id="237"/>
      </w:r>
      <w:r w:rsidRPr="00495F53">
        <w:rPr>
          <w:rFonts w:ascii="Times New Roman" w:hAnsi="Times New Roman" w:cs="Times New Roman"/>
          <w:sz w:val="28"/>
          <w:szCs w:val="28"/>
        </w:rPr>
        <w:t>.</w:t>
      </w:r>
    </w:p>
    <w:p w:rsidR="00E15F6D" w:rsidRDefault="00896377"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Следует отметить, что во второй половине </w:t>
      </w:r>
      <w:r w:rsidRPr="00495F53">
        <w:rPr>
          <w:rFonts w:ascii="Times New Roman" w:hAnsi="Times New Roman" w:cs="Times New Roman"/>
          <w:sz w:val="28"/>
          <w:szCs w:val="28"/>
          <w:lang w:val="pl-PL"/>
        </w:rPr>
        <w:t>XVII</w:t>
      </w:r>
      <w:r w:rsidRPr="00495F53">
        <w:rPr>
          <w:rFonts w:ascii="Times New Roman" w:hAnsi="Times New Roman" w:cs="Times New Roman"/>
          <w:sz w:val="28"/>
          <w:szCs w:val="28"/>
        </w:rPr>
        <w:t xml:space="preserve"> века </w:t>
      </w:r>
      <w:r w:rsidR="00E15F6D" w:rsidRPr="00495F53">
        <w:rPr>
          <w:rFonts w:ascii="Times New Roman" w:hAnsi="Times New Roman" w:cs="Times New Roman"/>
          <w:sz w:val="28"/>
          <w:szCs w:val="28"/>
        </w:rPr>
        <w:t xml:space="preserve">нападения на протестантские культовые центры действительно происходили не в более-менее крупных городских центрах, так как тут таковых центров за некоторыми исключениями уже и не было, а в маленьких городах и сельской местности, где они еще сохранялись. В таких условиях борьба за протестантские культовые центры была особенно заметна на западе и северо-западе Великого княжества Литовского, где во владениях шляхтичей и магнатов (например, представителей биржанской ветви рода Радзивиллов) такие центры еще сохранялись и функционировали. Практически всегда в сельской местности субъектами насильственных актов по отношению к протестантским церквям становились либо члены католического духовенства, которые чаще всего захватывали их и превращали в католические центры, либо католические шляхтичи, которые предпочитали разрушать их. </w:t>
      </w:r>
      <w:r w:rsidR="00685D9F" w:rsidRPr="00495F53">
        <w:rPr>
          <w:rFonts w:ascii="Times New Roman" w:hAnsi="Times New Roman" w:cs="Times New Roman"/>
          <w:sz w:val="28"/>
          <w:szCs w:val="28"/>
        </w:rPr>
        <w:t xml:space="preserve">Примечательно, что в городах акции насилия по отношению к центрам протестантского культа обычно заканчивались повреждением или уничтожением таких центров, а в сельской местности католические </w:t>
      </w:r>
      <w:r w:rsidR="00685D9F" w:rsidRPr="00495F53">
        <w:rPr>
          <w:rFonts w:ascii="Times New Roman" w:hAnsi="Times New Roman" w:cs="Times New Roman"/>
          <w:sz w:val="28"/>
          <w:szCs w:val="28"/>
        </w:rPr>
        <w:lastRenderedPageBreak/>
        <w:t xml:space="preserve">священники, наоборот, старались захватить таковые центры и подчинить их католической церкви. Как нам кажется, это было связано с тем, что в сельской местности члены католического клира вели борьбу за «души» не более-менее образованных шляхтичей и мещан иностранного происхождения (немцев или шотландцев), которые были основными посетителями протестантских храмов в городах и которые зачастую не торопились быстро менять свои религиозные убеждения, а необразованных крестьян, которые зачастую воспринимали только внешнюю и обрядовую стороны религиозной жизни. Так, установив контроль над каким-то протестантским храмом, который был центром религиозной жизни для крестьян в каком-то населенном пункте, католические священники просто вынуждали местных крестьян «стать» из протестантов католиками, так как теперь они были вынуждены удовлетворять все свои духовные потребности не в протестантском, а в католическом храме (зачастую, возможно, крестьяне и не замечали особой разницы). Установление контроля над протестантскими центрами в сельской местности также позволяло снизить или свести на нет влияние протестантизма на шляхту и не позволить шляхетным протестантам распространять «ересь» среди своей «братии» и крепостных. В таких условиях в сельской местности католическому духовенству было выгоднее не разрушать протестантские культовые центры, а занимать их и ставить под свой контроль, превращая их в центры католицизма. </w:t>
      </w:r>
      <w:r w:rsidR="004F19F7">
        <w:rPr>
          <w:rFonts w:ascii="Times New Roman" w:hAnsi="Times New Roman" w:cs="Times New Roman"/>
          <w:sz w:val="28"/>
          <w:szCs w:val="28"/>
        </w:rPr>
        <w:t>Следует отметить, что чаще всего объектами насилия были именно кальвинистские молитвенные дома. Как нам кажется, это было связано с тем, ч</w:t>
      </w:r>
      <w:r w:rsidR="009979B3">
        <w:rPr>
          <w:rFonts w:ascii="Times New Roman" w:hAnsi="Times New Roman" w:cs="Times New Roman"/>
          <w:sz w:val="28"/>
          <w:szCs w:val="28"/>
        </w:rPr>
        <w:t>то, как справедливо отмечала Урс</w:t>
      </w:r>
      <w:r w:rsidR="004F19F7">
        <w:rPr>
          <w:rFonts w:ascii="Times New Roman" w:hAnsi="Times New Roman" w:cs="Times New Roman"/>
          <w:sz w:val="28"/>
          <w:szCs w:val="28"/>
        </w:rPr>
        <w:t>ула Августиняк, говоря о нападении на кальвинистский собор в Вильно в 1639 году, кальвинистами чаще всего были именно шляхтичи (зачастую очень и очень богатые и влиятельные), а лютеранами – жители городов, чаще всего немецкоязычные</w:t>
      </w:r>
      <w:r w:rsidR="004F19F7">
        <w:rPr>
          <w:rFonts w:ascii="Times New Roman" w:hAnsi="Times New Roman" w:cs="Times New Roman"/>
          <w:sz w:val="28"/>
          <w:szCs w:val="28"/>
          <w:vertAlign w:val="superscript"/>
        </w:rPr>
        <w:footnoteReference w:id="238"/>
      </w:r>
      <w:r w:rsidR="004F19F7">
        <w:rPr>
          <w:rFonts w:ascii="Times New Roman" w:hAnsi="Times New Roman" w:cs="Times New Roman"/>
          <w:sz w:val="28"/>
          <w:szCs w:val="28"/>
        </w:rPr>
        <w:t xml:space="preserve">. Нетрудно догадаться, что влияние и возможности шляхтичей в Речи Посполитой, в том числе и в плане укрепления и распространения протестантизма, были куда более </w:t>
      </w:r>
      <w:r w:rsidR="004F19F7">
        <w:rPr>
          <w:rFonts w:ascii="Times New Roman" w:hAnsi="Times New Roman" w:cs="Times New Roman"/>
          <w:sz w:val="28"/>
          <w:szCs w:val="28"/>
        </w:rPr>
        <w:lastRenderedPageBreak/>
        <w:t xml:space="preserve">значительными, чем у мещан, и поэтому неудивительно, что с кальвинистами боролись куда более основательно, чем с лютеранами. Шляхетные кальвинисты представляли куда большую угрозу, чем лютеране из среды городского населения, положению католической церкви и иерархии в стране через Сейм, приверженности католицизму собственных крепостных этих дворян через свою безусловную власть над ними, а также других шляхтичей через частые личные контакты. </w:t>
      </w:r>
      <w:r w:rsidR="00E15F6D" w:rsidRPr="00495F53">
        <w:rPr>
          <w:rFonts w:ascii="Times New Roman" w:hAnsi="Times New Roman" w:cs="Times New Roman"/>
          <w:sz w:val="28"/>
          <w:szCs w:val="28"/>
        </w:rPr>
        <w:t>Крестьяне же в таких нападениях участвовали редко и в основном не были их зачинщиками, а были ведомой священниками стороной. Как отмечала Натали Земон Дэвис, участие духовенства в религиозных беспорядках служила их легитимации в глазах католиков, которые благодаря этому могли с полной уверенностью заявлять, что, нападая на «иноверцев», они как бы брали на себе функцию духовной власти по искоренению духовной «заразы»</w:t>
      </w:r>
      <w:r w:rsidR="00E15F6D" w:rsidRPr="00495F53">
        <w:rPr>
          <w:rFonts w:ascii="Times New Roman" w:hAnsi="Times New Roman" w:cs="Times New Roman"/>
          <w:sz w:val="28"/>
          <w:szCs w:val="28"/>
          <w:vertAlign w:val="superscript"/>
        </w:rPr>
        <w:footnoteReference w:id="239"/>
      </w:r>
      <w:r w:rsidR="00E15F6D" w:rsidRPr="00495F53">
        <w:rPr>
          <w:rFonts w:ascii="Times New Roman" w:hAnsi="Times New Roman" w:cs="Times New Roman"/>
          <w:sz w:val="28"/>
          <w:szCs w:val="28"/>
        </w:rPr>
        <w:t xml:space="preserve">. </w:t>
      </w:r>
    </w:p>
    <w:p w:rsidR="00570A76" w:rsidRPr="00495F53" w:rsidRDefault="00E82645" w:rsidP="00A87607">
      <w:pPr>
        <w:spacing w:line="360" w:lineRule="auto"/>
        <w:ind w:firstLine="709"/>
        <w:contextualSpacing/>
        <w:jc w:val="both"/>
        <w:rPr>
          <w:rFonts w:ascii="Times New Roman" w:hAnsi="Times New Roman" w:cs="Times New Roman"/>
          <w:b/>
          <w:sz w:val="28"/>
          <w:szCs w:val="28"/>
        </w:rPr>
      </w:pPr>
      <w:r w:rsidRPr="00495F53">
        <w:rPr>
          <w:rFonts w:ascii="Times New Roman" w:hAnsi="Times New Roman" w:cs="Times New Roman"/>
          <w:b/>
          <w:sz w:val="28"/>
          <w:szCs w:val="28"/>
        </w:rPr>
        <w:t>2) Культовые православные центры</w:t>
      </w:r>
    </w:p>
    <w:p w:rsidR="004921D6" w:rsidRPr="00495F53" w:rsidRDefault="00754AA9" w:rsidP="00A87607">
      <w:pPr>
        <w:spacing w:line="360" w:lineRule="auto"/>
        <w:ind w:firstLine="709"/>
        <w:contextualSpacing/>
        <w:jc w:val="both"/>
        <w:rPr>
          <w:rFonts w:ascii="Times New Roman" w:hAnsi="Times New Roman" w:cs="Times New Roman"/>
          <w:bCs/>
          <w:sz w:val="28"/>
          <w:szCs w:val="28"/>
        </w:rPr>
      </w:pPr>
      <w:r w:rsidRPr="00495F53">
        <w:rPr>
          <w:rFonts w:ascii="Times New Roman" w:hAnsi="Times New Roman" w:cs="Times New Roman"/>
          <w:sz w:val="28"/>
          <w:szCs w:val="28"/>
        </w:rPr>
        <w:t xml:space="preserve">Нужно сказать, что </w:t>
      </w:r>
      <w:r w:rsidR="00D32654" w:rsidRPr="00495F53">
        <w:rPr>
          <w:rFonts w:ascii="Times New Roman" w:hAnsi="Times New Roman" w:cs="Times New Roman"/>
          <w:sz w:val="28"/>
          <w:szCs w:val="28"/>
        </w:rPr>
        <w:t>центры правосла</w:t>
      </w:r>
      <w:r w:rsidR="008D75C7" w:rsidRPr="00495F53">
        <w:rPr>
          <w:rFonts w:ascii="Times New Roman" w:hAnsi="Times New Roman" w:cs="Times New Roman"/>
          <w:sz w:val="28"/>
          <w:szCs w:val="28"/>
        </w:rPr>
        <w:t>вного культа также, как и центры</w:t>
      </w:r>
      <w:r w:rsidR="00D32654" w:rsidRPr="00495F53">
        <w:rPr>
          <w:rFonts w:ascii="Times New Roman" w:hAnsi="Times New Roman" w:cs="Times New Roman"/>
          <w:sz w:val="28"/>
          <w:szCs w:val="28"/>
        </w:rPr>
        <w:t xml:space="preserve"> протестантского культа, становились жертвами насилия на религиозной почве именно как опорные точки и места сосредоточения «схизмы» и ее при</w:t>
      </w:r>
      <w:r w:rsidR="00126015" w:rsidRPr="00495F53">
        <w:rPr>
          <w:rFonts w:ascii="Times New Roman" w:hAnsi="Times New Roman" w:cs="Times New Roman"/>
          <w:sz w:val="28"/>
          <w:szCs w:val="28"/>
        </w:rPr>
        <w:t xml:space="preserve">верженцев, и чаще всего, когда </w:t>
      </w:r>
      <w:r w:rsidR="00DC39DB" w:rsidRPr="00495F53">
        <w:rPr>
          <w:rFonts w:ascii="Times New Roman" w:hAnsi="Times New Roman" w:cs="Times New Roman"/>
          <w:sz w:val="28"/>
          <w:szCs w:val="28"/>
        </w:rPr>
        <w:t xml:space="preserve">остро вставал </w:t>
      </w:r>
      <w:r w:rsidR="00D32654" w:rsidRPr="00495F53">
        <w:rPr>
          <w:rFonts w:ascii="Times New Roman" w:hAnsi="Times New Roman" w:cs="Times New Roman"/>
          <w:sz w:val="28"/>
          <w:szCs w:val="28"/>
        </w:rPr>
        <w:t>вопрос о влиянии к</w:t>
      </w:r>
      <w:r w:rsidR="004F0D98" w:rsidRPr="00495F53">
        <w:rPr>
          <w:rFonts w:ascii="Times New Roman" w:hAnsi="Times New Roman" w:cs="Times New Roman"/>
          <w:sz w:val="28"/>
          <w:szCs w:val="28"/>
        </w:rPr>
        <w:t xml:space="preserve">атолической церкви и </w:t>
      </w:r>
      <w:r w:rsidR="00D32654" w:rsidRPr="00495F53">
        <w:rPr>
          <w:rFonts w:ascii="Times New Roman" w:hAnsi="Times New Roman" w:cs="Times New Roman"/>
          <w:sz w:val="28"/>
          <w:szCs w:val="28"/>
        </w:rPr>
        <w:t>Речи Посполитой как тако</w:t>
      </w:r>
      <w:r w:rsidR="004F0D98" w:rsidRPr="00495F53">
        <w:rPr>
          <w:rFonts w:ascii="Times New Roman" w:hAnsi="Times New Roman" w:cs="Times New Roman"/>
          <w:sz w:val="28"/>
          <w:szCs w:val="28"/>
        </w:rPr>
        <w:t xml:space="preserve">вой на </w:t>
      </w:r>
      <w:r w:rsidR="00D32654" w:rsidRPr="00495F53">
        <w:rPr>
          <w:rFonts w:ascii="Times New Roman" w:hAnsi="Times New Roman" w:cs="Times New Roman"/>
          <w:sz w:val="28"/>
          <w:szCs w:val="28"/>
        </w:rPr>
        <w:t xml:space="preserve">определенной местности. Весной 1634 года, когда Смоленская война уже заканчивалась, в Луцке представители местной православной шляхты и мещан жаловались на действия руководителей, служащих и учеников местного иезуитского коллегиума, которые 24 мая 1634 года, идя процессий вместе с католическим духовенством мимо Луцкого православного братского монастыря к замку, напали на него с позволения духовенства. По информации православных их было около ста человек, вооруженных саблями, палашами, ручницами, а также камнями и палками. Они ворвались в звонницу и разграбили ее, потом начали разорять саму церковь, выгнали силой из братской школы местных учеников из числа детей, разграбили также кладбище и госпиталь. Также они </w:t>
      </w:r>
      <w:r w:rsidR="00D32654" w:rsidRPr="00495F53">
        <w:rPr>
          <w:rFonts w:ascii="Times New Roman" w:hAnsi="Times New Roman" w:cs="Times New Roman"/>
          <w:sz w:val="28"/>
          <w:szCs w:val="28"/>
        </w:rPr>
        <w:lastRenderedPageBreak/>
        <w:t>избивали и уби</w:t>
      </w:r>
      <w:r w:rsidR="008D75C7" w:rsidRPr="00495F53">
        <w:rPr>
          <w:rFonts w:ascii="Times New Roman" w:hAnsi="Times New Roman" w:cs="Times New Roman"/>
          <w:sz w:val="28"/>
          <w:szCs w:val="28"/>
        </w:rPr>
        <w:t xml:space="preserve">вали и посетителей монастыря, </w:t>
      </w:r>
      <w:r w:rsidR="00D32654" w:rsidRPr="00495F53">
        <w:rPr>
          <w:rFonts w:ascii="Times New Roman" w:hAnsi="Times New Roman" w:cs="Times New Roman"/>
          <w:sz w:val="28"/>
          <w:szCs w:val="28"/>
        </w:rPr>
        <w:t>монах</w:t>
      </w:r>
      <w:r w:rsidR="008D75C7" w:rsidRPr="00495F53">
        <w:rPr>
          <w:rFonts w:ascii="Times New Roman" w:hAnsi="Times New Roman" w:cs="Times New Roman"/>
          <w:sz w:val="28"/>
          <w:szCs w:val="28"/>
        </w:rPr>
        <w:t>ов (досталось и игумену Исааку)</w:t>
      </w:r>
      <w:r w:rsidR="00D32654" w:rsidRPr="00495F53">
        <w:rPr>
          <w:rFonts w:ascii="Times New Roman" w:hAnsi="Times New Roman" w:cs="Times New Roman"/>
          <w:sz w:val="28"/>
          <w:szCs w:val="28"/>
        </w:rPr>
        <w:t xml:space="preserve"> и находившихся в госпитале людей</w:t>
      </w:r>
      <w:r w:rsidR="00D32654" w:rsidRPr="00495F53">
        <w:rPr>
          <w:rFonts w:ascii="Times New Roman" w:hAnsi="Times New Roman" w:cs="Times New Roman"/>
          <w:sz w:val="28"/>
          <w:szCs w:val="28"/>
          <w:vertAlign w:val="superscript"/>
        </w:rPr>
        <w:footnoteReference w:id="240"/>
      </w:r>
      <w:r w:rsidR="00D32654" w:rsidRPr="00495F53">
        <w:rPr>
          <w:rFonts w:ascii="Times New Roman" w:hAnsi="Times New Roman" w:cs="Times New Roman"/>
          <w:sz w:val="28"/>
          <w:szCs w:val="28"/>
        </w:rPr>
        <w:t>. Следует отметить, что королевские возные подтвердили данные православных</w:t>
      </w:r>
      <w:r w:rsidR="00D32654" w:rsidRPr="00495F53">
        <w:rPr>
          <w:rFonts w:ascii="Times New Roman" w:hAnsi="Times New Roman" w:cs="Times New Roman"/>
          <w:sz w:val="28"/>
          <w:szCs w:val="28"/>
          <w:vertAlign w:val="superscript"/>
        </w:rPr>
        <w:footnoteReference w:id="241"/>
      </w:r>
      <w:r w:rsidR="00D32654" w:rsidRPr="00495F53">
        <w:rPr>
          <w:rFonts w:ascii="Times New Roman" w:hAnsi="Times New Roman" w:cs="Times New Roman"/>
          <w:sz w:val="28"/>
          <w:szCs w:val="28"/>
        </w:rPr>
        <w:t>. Интересно, что сами луцкие иезуиты 29 мая 1634 года подали жалобу на священников, монахов и посетителей местного братского монастыря за то, что православные якобы сами 24 мая 1634 года во время католической процессии в ответ на предложение иезуитских студентов звонить в колокола в честь победы над общими врагами всей Речи Посполитой сказали им самим идти в звонницу, но там студентов начали жестоко избивать. Возные в своей реляции подробно описали ранения студентов, но реальных доказательств и подтверждений подобной версии событий представлено не было</w:t>
      </w:r>
      <w:r w:rsidR="00D32654" w:rsidRPr="00495F53">
        <w:rPr>
          <w:rFonts w:ascii="Times New Roman" w:hAnsi="Times New Roman" w:cs="Times New Roman"/>
          <w:sz w:val="28"/>
          <w:szCs w:val="28"/>
          <w:vertAlign w:val="superscript"/>
        </w:rPr>
        <w:footnoteReference w:id="242"/>
      </w:r>
      <w:r w:rsidR="00D32654" w:rsidRPr="00495F53">
        <w:rPr>
          <w:rFonts w:ascii="Times New Roman" w:hAnsi="Times New Roman" w:cs="Times New Roman"/>
          <w:sz w:val="28"/>
          <w:szCs w:val="28"/>
        </w:rPr>
        <w:t xml:space="preserve">. </w:t>
      </w:r>
      <w:r w:rsidR="00D32654" w:rsidRPr="00495F53">
        <w:rPr>
          <w:rFonts w:ascii="Times New Roman" w:hAnsi="Times New Roman" w:cs="Times New Roman"/>
          <w:bCs/>
          <w:sz w:val="28"/>
          <w:szCs w:val="28"/>
        </w:rPr>
        <w:t xml:space="preserve">Если говорить про то, каким образом можно реконструировать произошедшее по оставшимся документам, то следует отметить, что, как нам кажется, ближе к реальности версия, представленная в официальной жалобе православного населения Луцка, так как королевские возные официально подтвердили увечья православных монахов и прихожан, а также разрушения в зданиях самого монастыря. Однако информация, представленная в протесте луцких иезуитов, также интересна с точки зрения представленной в ней информации о «нападении» на их студентов и нанесенных им ранениях, которые те вполне могли получить и во время нападения католиков на монастырь. Как нам кажется, это именно участники католической процессии напали на православный монастырь. Однако они вполне могли сделать это как раз после того, как те, возможно, отказали католикам на их предложение торжественно звонить в колокола в честь победы над врагами Речи Посполитой (очевидно, над православной Россией). Отказ же делать это со стороны православных в глазах католиков выглядел как предательство интересов Польско-литовского государства и демонстрация симпатий к </w:t>
      </w:r>
      <w:r w:rsidR="00D32654" w:rsidRPr="00495F53">
        <w:rPr>
          <w:rFonts w:ascii="Times New Roman" w:hAnsi="Times New Roman" w:cs="Times New Roman"/>
          <w:bCs/>
          <w:sz w:val="28"/>
          <w:szCs w:val="28"/>
        </w:rPr>
        <w:lastRenderedPageBreak/>
        <w:t>врагу, что и могло послужить поводом к атаке на монастырь. Также следует отметить, что нападение началось с католической процессии, которая шла мимо православного монастыря. Как отмечает Бенджамин Каплан, одной из важной целей проведения массовых религиозных ритуалов в Европе эпохи Реформации было укрепление решимости участников и предание ощущение силы в количестве. Такие события сами по себе могли и не провоцировать насилие, но они давали ощущение силы, которое могло вдохновить группу людей на то, что могло показаться слишком рискованным для отдельного человека. Многие же шествия вообще имели несколько «милитаризованный» характер, что поощряло их участников рассматривать представителей других вероисповеданий как противостоящую им силу, которую нужно победить силой оружия</w:t>
      </w:r>
      <w:r w:rsidR="00D32654" w:rsidRPr="00495F53">
        <w:rPr>
          <w:rFonts w:ascii="Times New Roman" w:hAnsi="Times New Roman" w:cs="Times New Roman"/>
          <w:bCs/>
          <w:sz w:val="28"/>
          <w:szCs w:val="28"/>
          <w:vertAlign w:val="superscript"/>
        </w:rPr>
        <w:footnoteReference w:id="243"/>
      </w:r>
      <w:r w:rsidR="00D32654" w:rsidRPr="00495F53">
        <w:rPr>
          <w:rFonts w:ascii="Times New Roman" w:hAnsi="Times New Roman" w:cs="Times New Roman"/>
          <w:bCs/>
          <w:sz w:val="28"/>
          <w:szCs w:val="28"/>
        </w:rPr>
        <w:t>. В данном случае это очень верное замечание, так как, если верить жалобе православных, участники католической процессии были вооружены и использовали свое оружие во время нападения</w:t>
      </w:r>
      <w:r w:rsidR="00D32654" w:rsidRPr="00495F53">
        <w:rPr>
          <w:rFonts w:ascii="Times New Roman" w:hAnsi="Times New Roman" w:cs="Times New Roman"/>
          <w:bCs/>
          <w:sz w:val="28"/>
          <w:szCs w:val="28"/>
          <w:vertAlign w:val="superscript"/>
        </w:rPr>
        <w:footnoteReference w:id="244"/>
      </w:r>
      <w:r w:rsidR="00D32654" w:rsidRPr="00495F53">
        <w:rPr>
          <w:rFonts w:ascii="Times New Roman" w:hAnsi="Times New Roman" w:cs="Times New Roman"/>
          <w:bCs/>
          <w:sz w:val="28"/>
          <w:szCs w:val="28"/>
        </w:rPr>
        <w:t>. Нельзя забывать и про то, что «схизматический» монастырь оказался на пути у католической процессии, что уже с точки зрения наиболее фанатичных католиков было вопиющим оскорблением Бога</w:t>
      </w:r>
      <w:r w:rsidR="00D32654" w:rsidRPr="00495F53">
        <w:rPr>
          <w:rFonts w:ascii="Times New Roman" w:hAnsi="Times New Roman" w:cs="Times New Roman"/>
          <w:bCs/>
          <w:sz w:val="28"/>
          <w:szCs w:val="28"/>
          <w:vertAlign w:val="superscript"/>
        </w:rPr>
        <w:footnoteReference w:id="245"/>
      </w:r>
      <w:r w:rsidR="00D32654" w:rsidRPr="00495F53">
        <w:rPr>
          <w:rFonts w:ascii="Times New Roman" w:hAnsi="Times New Roman" w:cs="Times New Roman"/>
          <w:bCs/>
          <w:sz w:val="28"/>
          <w:szCs w:val="28"/>
        </w:rPr>
        <w:t>, а отказ «схизматиков» звонить в колокола в честь победы над Москвой просто не оставлял им выбора: либо своим попустительством такого вопиющего «богохульства» самим согрешить, либо выступить против «грешников» с оружием в руках</w:t>
      </w:r>
      <w:r w:rsidR="00D32654" w:rsidRPr="00495F53">
        <w:rPr>
          <w:rFonts w:ascii="Times New Roman" w:hAnsi="Times New Roman" w:cs="Times New Roman"/>
          <w:bCs/>
          <w:sz w:val="28"/>
          <w:szCs w:val="28"/>
          <w:vertAlign w:val="superscript"/>
        </w:rPr>
        <w:footnoteReference w:id="246"/>
      </w:r>
      <w:r w:rsidR="00DC39DB" w:rsidRPr="00495F53">
        <w:rPr>
          <w:rFonts w:ascii="Times New Roman" w:hAnsi="Times New Roman" w:cs="Times New Roman"/>
          <w:bCs/>
          <w:sz w:val="28"/>
          <w:szCs w:val="28"/>
        </w:rPr>
        <w:t>.</w:t>
      </w:r>
      <w:r w:rsidR="004921D6" w:rsidRPr="00495F53">
        <w:rPr>
          <w:rFonts w:ascii="Times New Roman" w:hAnsi="Times New Roman" w:cs="Times New Roman"/>
          <w:bCs/>
          <w:sz w:val="28"/>
          <w:szCs w:val="28"/>
        </w:rPr>
        <w:t xml:space="preserve"> </w:t>
      </w:r>
    </w:p>
    <w:p w:rsidR="004921D6" w:rsidRPr="00495F53" w:rsidRDefault="004921D6" w:rsidP="00A87607">
      <w:pPr>
        <w:spacing w:line="360" w:lineRule="auto"/>
        <w:ind w:firstLine="709"/>
        <w:contextualSpacing/>
        <w:jc w:val="both"/>
        <w:rPr>
          <w:rFonts w:ascii="Times New Roman" w:hAnsi="Times New Roman" w:cs="Times New Roman"/>
          <w:bCs/>
          <w:sz w:val="28"/>
          <w:szCs w:val="28"/>
        </w:rPr>
      </w:pPr>
      <w:r w:rsidRPr="00495F53">
        <w:rPr>
          <w:rFonts w:ascii="Times New Roman" w:hAnsi="Times New Roman" w:cs="Times New Roman"/>
          <w:bCs/>
          <w:sz w:val="28"/>
          <w:szCs w:val="28"/>
        </w:rPr>
        <w:t xml:space="preserve">В Луцке подобная трагедия повторилась в 1681 году, когда все также началось с католической публичной процессии. Так, 14 мая 1681 года в Луцке, если верить сведениям Луцкого православного епископа Гедеона Святополк-Четвертинского, католики после своего крестного хода к предместью «по наговору язуицкому» напали на три православные церкви, осквернили их и изранили местных священников. Епископ также поведал, </w:t>
      </w:r>
      <w:r w:rsidRPr="00495F53">
        <w:rPr>
          <w:rFonts w:ascii="Times New Roman" w:hAnsi="Times New Roman" w:cs="Times New Roman"/>
          <w:bCs/>
          <w:sz w:val="28"/>
          <w:szCs w:val="28"/>
        </w:rPr>
        <w:lastRenderedPageBreak/>
        <w:t>что в церкви на предместье до сих пор не ведутся богослужения «для кроворазлития»</w:t>
      </w:r>
      <w:r w:rsidRPr="00495F53">
        <w:rPr>
          <w:rStyle w:val="a6"/>
          <w:rFonts w:ascii="Times New Roman" w:hAnsi="Times New Roman" w:cs="Times New Roman"/>
          <w:bCs/>
          <w:sz w:val="28"/>
          <w:szCs w:val="28"/>
        </w:rPr>
        <w:footnoteReference w:id="247"/>
      </w:r>
      <w:r w:rsidRPr="00495F53">
        <w:rPr>
          <w:rFonts w:ascii="Times New Roman" w:hAnsi="Times New Roman" w:cs="Times New Roman"/>
          <w:bCs/>
          <w:sz w:val="28"/>
          <w:szCs w:val="28"/>
        </w:rPr>
        <w:t xml:space="preserve">. </w:t>
      </w:r>
    </w:p>
    <w:p w:rsidR="004F0D98" w:rsidRPr="00495F53" w:rsidRDefault="004F0D98" w:rsidP="00A87607">
      <w:pPr>
        <w:spacing w:line="360" w:lineRule="auto"/>
        <w:ind w:firstLine="709"/>
        <w:contextualSpacing/>
        <w:jc w:val="both"/>
        <w:rPr>
          <w:rFonts w:ascii="Times New Roman" w:hAnsi="Times New Roman" w:cs="Times New Roman"/>
          <w:bCs/>
          <w:sz w:val="28"/>
          <w:szCs w:val="28"/>
        </w:rPr>
      </w:pPr>
      <w:r w:rsidRPr="00495F53">
        <w:rPr>
          <w:rFonts w:ascii="Times New Roman" w:hAnsi="Times New Roman" w:cs="Times New Roman"/>
          <w:bCs/>
          <w:sz w:val="28"/>
          <w:szCs w:val="28"/>
        </w:rPr>
        <w:t>В январе 1636 года, если верить записям смоленских иезуитов, шляхта Смоленского воеводства</w:t>
      </w:r>
      <w:r w:rsidR="004F19F7">
        <w:rPr>
          <w:rFonts w:ascii="Times New Roman" w:hAnsi="Times New Roman" w:cs="Times New Roman"/>
          <w:bCs/>
          <w:sz w:val="28"/>
          <w:szCs w:val="28"/>
        </w:rPr>
        <w:t>, договорившись об этом на сеймике,</w:t>
      </w:r>
      <w:r w:rsidRPr="00495F53">
        <w:rPr>
          <w:rFonts w:ascii="Times New Roman" w:hAnsi="Times New Roman" w:cs="Times New Roman"/>
          <w:bCs/>
          <w:sz w:val="28"/>
          <w:szCs w:val="28"/>
        </w:rPr>
        <w:t xml:space="preserve"> </w:t>
      </w:r>
      <w:r w:rsidR="004F19F7">
        <w:rPr>
          <w:rFonts w:ascii="Times New Roman" w:hAnsi="Times New Roman" w:cs="Times New Roman"/>
          <w:bCs/>
          <w:sz w:val="28"/>
          <w:szCs w:val="28"/>
        </w:rPr>
        <w:t xml:space="preserve">разрушила недавно переданную православным по воле короля </w:t>
      </w:r>
      <w:r w:rsidRPr="00495F53">
        <w:rPr>
          <w:rFonts w:ascii="Times New Roman" w:hAnsi="Times New Roman" w:cs="Times New Roman"/>
          <w:bCs/>
          <w:sz w:val="28"/>
          <w:szCs w:val="28"/>
        </w:rPr>
        <w:t xml:space="preserve">православную церковь Бориса и Глеба в Смоленске, </w:t>
      </w:r>
      <w:r w:rsidR="004F19F7">
        <w:rPr>
          <w:rFonts w:ascii="Times New Roman" w:hAnsi="Times New Roman" w:cs="Times New Roman"/>
          <w:bCs/>
          <w:sz w:val="28"/>
          <w:szCs w:val="28"/>
        </w:rPr>
        <w:t>так как обосновавшие в ней монахи переманили на свою сторону некоторых униатов</w:t>
      </w:r>
      <w:r w:rsidRPr="00495F53">
        <w:rPr>
          <w:rStyle w:val="a6"/>
          <w:rFonts w:ascii="Times New Roman" w:hAnsi="Times New Roman" w:cs="Times New Roman"/>
          <w:bCs/>
          <w:sz w:val="28"/>
          <w:szCs w:val="28"/>
        </w:rPr>
        <w:footnoteReference w:id="248"/>
      </w:r>
      <w:r w:rsidRPr="00495F53">
        <w:rPr>
          <w:rFonts w:ascii="Times New Roman" w:hAnsi="Times New Roman" w:cs="Times New Roman"/>
          <w:bCs/>
          <w:sz w:val="28"/>
          <w:szCs w:val="28"/>
        </w:rPr>
        <w:t xml:space="preserve">. Если говорить про данный случай насилия на конфессиональной почве по отношению к православным, то следует отметить, что вообще на территории </w:t>
      </w:r>
      <w:r w:rsidR="004F19F7">
        <w:rPr>
          <w:rFonts w:ascii="Times New Roman" w:hAnsi="Times New Roman" w:cs="Times New Roman"/>
          <w:bCs/>
          <w:sz w:val="28"/>
          <w:szCs w:val="28"/>
        </w:rPr>
        <w:t xml:space="preserve">приграничного с православной Россией </w:t>
      </w:r>
      <w:r w:rsidRPr="00495F53">
        <w:rPr>
          <w:rFonts w:ascii="Times New Roman" w:hAnsi="Times New Roman" w:cs="Times New Roman"/>
          <w:bCs/>
          <w:sz w:val="28"/>
          <w:szCs w:val="28"/>
        </w:rPr>
        <w:t>Смоленского воеводства был установлен особый режим религиозной нетерпимости</w:t>
      </w:r>
      <w:r w:rsidRPr="00495F53">
        <w:rPr>
          <w:rStyle w:val="a6"/>
          <w:rFonts w:ascii="Times New Roman" w:hAnsi="Times New Roman" w:cs="Times New Roman"/>
          <w:bCs/>
          <w:sz w:val="28"/>
          <w:szCs w:val="28"/>
        </w:rPr>
        <w:footnoteReference w:id="249"/>
      </w:r>
      <w:r w:rsidRPr="00495F53">
        <w:rPr>
          <w:rFonts w:ascii="Times New Roman" w:hAnsi="Times New Roman" w:cs="Times New Roman"/>
          <w:bCs/>
          <w:sz w:val="28"/>
          <w:szCs w:val="28"/>
        </w:rPr>
        <w:t>. В данном случае Смоленская шляхта, судя по всему, как раз опасалась действий православных монахов, которые угрожали контролю со стороны католической шляхты и всей Речи Посполитой вообще над регионом, и поэтому выступила как защитница господствующего положения католической церкви в регионе, взяв на себя, как это часто бывает, функции государственной власти, которая не могла и не хотела препятствовать распространению «схизмы» в регионе</w:t>
      </w:r>
      <w:r w:rsidRPr="00495F53">
        <w:rPr>
          <w:rStyle w:val="a6"/>
          <w:rFonts w:ascii="Times New Roman" w:hAnsi="Times New Roman" w:cs="Times New Roman"/>
          <w:bCs/>
          <w:sz w:val="28"/>
          <w:szCs w:val="28"/>
        </w:rPr>
        <w:footnoteReference w:id="250"/>
      </w:r>
      <w:r w:rsidRPr="00495F53">
        <w:rPr>
          <w:rFonts w:ascii="Times New Roman" w:hAnsi="Times New Roman" w:cs="Times New Roman"/>
          <w:bCs/>
          <w:sz w:val="28"/>
          <w:szCs w:val="28"/>
        </w:rPr>
        <w:t>.</w:t>
      </w:r>
    </w:p>
    <w:p w:rsidR="004F0D98" w:rsidRPr="00495F53" w:rsidRDefault="004F0D98" w:rsidP="00A87607">
      <w:pPr>
        <w:spacing w:line="360" w:lineRule="auto"/>
        <w:ind w:firstLine="709"/>
        <w:contextualSpacing/>
        <w:jc w:val="both"/>
        <w:rPr>
          <w:rFonts w:ascii="Times New Roman" w:hAnsi="Times New Roman" w:cs="Times New Roman"/>
          <w:bCs/>
          <w:sz w:val="28"/>
          <w:szCs w:val="28"/>
        </w:rPr>
      </w:pPr>
      <w:r w:rsidRPr="00495F53">
        <w:rPr>
          <w:rFonts w:ascii="Times New Roman" w:hAnsi="Times New Roman" w:cs="Times New Roman"/>
          <w:bCs/>
          <w:sz w:val="28"/>
          <w:szCs w:val="28"/>
        </w:rPr>
        <w:t xml:space="preserve">В этом же 1636 году объектами нападений со стороны католиков стали православные церкви и в Бельске-Подляшском. Так, в мае 1636 года архимандрит и наместник православного Луцкого и Острожского епископа Паисий Мостицкий жаловался на действия бельского подстаросты, католических мещан и королевского ротмистра Яна Сокола с отрядом пехоты, которые в день Святой Троицы напали на церковь Богоявления Господня, которая до этого декретом королевских комиссаров была передана местным православным жителям, выломали двери, ворвались внутрь и разграбили ее, а потом накинулись на присутствовавших на местном </w:t>
      </w:r>
      <w:r w:rsidRPr="00495F53">
        <w:rPr>
          <w:rFonts w:ascii="Times New Roman" w:hAnsi="Times New Roman" w:cs="Times New Roman"/>
          <w:bCs/>
          <w:sz w:val="28"/>
          <w:szCs w:val="28"/>
        </w:rPr>
        <w:lastRenderedPageBreak/>
        <w:t>кладбище людей и начали их избивать. Возные подтвердили раны пострадавших и разрушения в церквях</w:t>
      </w:r>
      <w:r w:rsidRPr="00495F53">
        <w:rPr>
          <w:rStyle w:val="a6"/>
          <w:rFonts w:ascii="Times New Roman" w:hAnsi="Times New Roman" w:cs="Times New Roman"/>
          <w:bCs/>
          <w:sz w:val="28"/>
          <w:szCs w:val="28"/>
        </w:rPr>
        <w:footnoteReference w:id="251"/>
      </w:r>
      <w:r w:rsidRPr="00495F53">
        <w:rPr>
          <w:rFonts w:ascii="Times New Roman" w:hAnsi="Times New Roman" w:cs="Times New Roman"/>
          <w:bCs/>
          <w:sz w:val="28"/>
          <w:szCs w:val="28"/>
        </w:rPr>
        <w:t xml:space="preserve">. В данном случае, судя по всему, католические силы в городе не желали передачи церквей в руки православным, что подрывало влияние и положение католической церкви в городе, и поэтому решили действовать решительно. Интересен факт привлечения к атаке на церкви солдат. Как отмечал Бенджамин Каплан, в Европе в </w:t>
      </w:r>
      <w:r w:rsidRPr="00495F53">
        <w:rPr>
          <w:rFonts w:ascii="Times New Roman" w:hAnsi="Times New Roman" w:cs="Times New Roman"/>
          <w:bCs/>
          <w:sz w:val="28"/>
          <w:szCs w:val="28"/>
          <w:lang w:val="pl-PL"/>
        </w:rPr>
        <w:t>XVI</w:t>
      </w:r>
      <w:r w:rsidRPr="00495F53">
        <w:rPr>
          <w:rFonts w:ascii="Times New Roman" w:hAnsi="Times New Roman" w:cs="Times New Roman"/>
          <w:bCs/>
          <w:sz w:val="28"/>
          <w:szCs w:val="28"/>
        </w:rPr>
        <w:t>-</w:t>
      </w:r>
      <w:r w:rsidRPr="00495F53">
        <w:rPr>
          <w:rFonts w:ascii="Times New Roman" w:hAnsi="Times New Roman" w:cs="Times New Roman"/>
          <w:bCs/>
          <w:sz w:val="28"/>
          <w:szCs w:val="28"/>
          <w:lang w:val="pl-PL"/>
        </w:rPr>
        <w:t>XVII</w:t>
      </w:r>
      <w:r w:rsidRPr="00495F53">
        <w:rPr>
          <w:rFonts w:ascii="Times New Roman" w:hAnsi="Times New Roman" w:cs="Times New Roman"/>
          <w:bCs/>
          <w:sz w:val="28"/>
          <w:szCs w:val="28"/>
        </w:rPr>
        <w:t xml:space="preserve"> вв. во время религиозных беспорядков солдаты как бы выполняли «грязную работу» за гражданских лиц, то есть гражданские лица использовали солдат для достижения своих целей, подстрекая их к совершению действий, которые они не осмеливались совершить сами по себе</w:t>
      </w:r>
      <w:r w:rsidRPr="00495F53">
        <w:rPr>
          <w:rStyle w:val="a6"/>
          <w:rFonts w:ascii="Times New Roman" w:hAnsi="Times New Roman" w:cs="Times New Roman"/>
          <w:bCs/>
          <w:sz w:val="28"/>
          <w:szCs w:val="28"/>
        </w:rPr>
        <w:footnoteReference w:id="252"/>
      </w:r>
      <w:r w:rsidRPr="00495F53">
        <w:rPr>
          <w:rFonts w:ascii="Times New Roman" w:hAnsi="Times New Roman" w:cs="Times New Roman"/>
          <w:bCs/>
          <w:sz w:val="28"/>
          <w:szCs w:val="28"/>
        </w:rPr>
        <w:t xml:space="preserve">. Судя по всему, жолнеры из отряда Сокола во время нападения на православные церкви в Бельске-Подляшском играли как раз такую роль. </w:t>
      </w:r>
    </w:p>
    <w:p w:rsidR="004F0D98" w:rsidRPr="00495F53" w:rsidRDefault="004F0D98" w:rsidP="00A87607">
      <w:pPr>
        <w:spacing w:line="360" w:lineRule="auto"/>
        <w:ind w:firstLine="709"/>
        <w:contextualSpacing/>
        <w:jc w:val="both"/>
        <w:rPr>
          <w:rFonts w:ascii="Times New Roman" w:hAnsi="Times New Roman" w:cs="Times New Roman"/>
          <w:b/>
          <w:bCs/>
          <w:sz w:val="28"/>
          <w:szCs w:val="28"/>
        </w:rPr>
      </w:pPr>
      <w:r w:rsidRPr="00495F53">
        <w:rPr>
          <w:rFonts w:ascii="Times New Roman" w:hAnsi="Times New Roman" w:cs="Times New Roman"/>
          <w:b/>
          <w:bCs/>
          <w:sz w:val="28"/>
          <w:szCs w:val="28"/>
        </w:rPr>
        <w:t>3) Культовые центры иудаизма</w:t>
      </w:r>
    </w:p>
    <w:p w:rsidR="007A061C" w:rsidRPr="00495F53" w:rsidRDefault="001C05E9" w:rsidP="00A87607">
      <w:pPr>
        <w:tabs>
          <w:tab w:val="left" w:pos="3990"/>
        </w:tabs>
        <w:spacing w:line="360" w:lineRule="auto"/>
        <w:ind w:firstLine="709"/>
        <w:contextualSpacing/>
        <w:jc w:val="both"/>
        <w:rPr>
          <w:rFonts w:ascii="Times New Roman" w:hAnsi="Times New Roman" w:cs="Times New Roman"/>
          <w:bCs/>
          <w:sz w:val="28"/>
          <w:szCs w:val="28"/>
        </w:rPr>
      </w:pPr>
      <w:r w:rsidRPr="00495F53">
        <w:rPr>
          <w:rFonts w:ascii="Times New Roman" w:hAnsi="Times New Roman" w:cs="Times New Roman"/>
          <w:bCs/>
          <w:sz w:val="28"/>
          <w:szCs w:val="28"/>
        </w:rPr>
        <w:t>Объектами религиозного насилия на низовом уровне со стороны католиков становились также и синагоги как сакральные для их «нечестивых» соседей и зачастую конкурентов центры, а также как центры сосредоточения «дьявольского» иудейского культ. Седьмого марта 1635 года представители иудейской общины Вильно жаловались на городской магистрат и утверждали, что его члены вопреки декр</w:t>
      </w:r>
      <w:r w:rsidR="004F19F7">
        <w:rPr>
          <w:rFonts w:ascii="Times New Roman" w:hAnsi="Times New Roman" w:cs="Times New Roman"/>
          <w:bCs/>
          <w:sz w:val="28"/>
          <w:szCs w:val="28"/>
        </w:rPr>
        <w:t xml:space="preserve">ету короля Владислава </w:t>
      </w:r>
      <w:r w:rsidRPr="00495F53">
        <w:rPr>
          <w:rFonts w:ascii="Times New Roman" w:hAnsi="Times New Roman" w:cs="Times New Roman"/>
          <w:bCs/>
          <w:sz w:val="28"/>
          <w:szCs w:val="28"/>
        </w:rPr>
        <w:t>задумали их всех из города выгнать, а синагогу их уничтожить. Шестого марта</w:t>
      </w:r>
      <w:r w:rsidR="004F19F7">
        <w:rPr>
          <w:rFonts w:ascii="Times New Roman" w:hAnsi="Times New Roman" w:cs="Times New Roman"/>
          <w:bCs/>
          <w:sz w:val="28"/>
          <w:szCs w:val="28"/>
        </w:rPr>
        <w:t xml:space="preserve"> 1635 года</w:t>
      </w:r>
      <w:r w:rsidRPr="00495F53">
        <w:rPr>
          <w:rFonts w:ascii="Times New Roman" w:hAnsi="Times New Roman" w:cs="Times New Roman"/>
          <w:bCs/>
          <w:sz w:val="28"/>
          <w:szCs w:val="28"/>
        </w:rPr>
        <w:t>, якобы по наущению магистрата, большая группа жителей Вильно, среди которых были купцы, ремесленники, бедняки с оружием в руках</w:t>
      </w:r>
      <w:r w:rsidR="00BB38BD" w:rsidRPr="00495F53">
        <w:rPr>
          <w:rFonts w:ascii="Times New Roman" w:hAnsi="Times New Roman" w:cs="Times New Roman"/>
          <w:bCs/>
          <w:sz w:val="28"/>
          <w:szCs w:val="28"/>
        </w:rPr>
        <w:t>, напали</w:t>
      </w:r>
      <w:r w:rsidRPr="00495F53">
        <w:rPr>
          <w:rFonts w:ascii="Times New Roman" w:hAnsi="Times New Roman" w:cs="Times New Roman"/>
          <w:bCs/>
          <w:sz w:val="28"/>
          <w:szCs w:val="28"/>
        </w:rPr>
        <w:t xml:space="preserve"> на местную синагогу, разорили ее и разграбили, а потом ночью напали на дома живущих в городе евреев, избили их и поранили. Скорее всего, нападавшие были ведомы не только религиозными (недоверие и неприятие иудеев и центров их культа), но и вполне мирскими мотивами, а именно желанием убрать из города </w:t>
      </w:r>
      <w:r w:rsidR="00BB38BD" w:rsidRPr="00495F53">
        <w:rPr>
          <w:rFonts w:ascii="Times New Roman" w:hAnsi="Times New Roman" w:cs="Times New Roman"/>
          <w:bCs/>
          <w:sz w:val="28"/>
          <w:szCs w:val="28"/>
        </w:rPr>
        <w:t xml:space="preserve">«нечестивых» </w:t>
      </w:r>
      <w:r w:rsidRPr="00495F53">
        <w:rPr>
          <w:rFonts w:ascii="Times New Roman" w:hAnsi="Times New Roman" w:cs="Times New Roman"/>
          <w:bCs/>
          <w:sz w:val="28"/>
          <w:szCs w:val="28"/>
        </w:rPr>
        <w:t xml:space="preserve">конкурентов и поживиться награбленным у них. Так, если верить свидетельствам самих евреев, жена </w:t>
      </w:r>
      <w:r w:rsidRPr="00495F53">
        <w:rPr>
          <w:rFonts w:ascii="Times New Roman" w:hAnsi="Times New Roman" w:cs="Times New Roman"/>
          <w:bCs/>
          <w:sz w:val="28"/>
          <w:szCs w:val="28"/>
        </w:rPr>
        <w:lastRenderedPageBreak/>
        <w:t>одного члена магистрата кричала нападавшим, что лучше оставить в покое небогатых евреев и напасть на богатых, у которых есть чем поживиться. После же этого они снова обещали всех евреев, где бы они в Вильно не были, убить, имущество их забрать, а синагоги их, если бы они их дальше стали строить, так разорить, чтобы никакой памяти об иудеях в Вильно не осталось</w:t>
      </w:r>
      <w:r w:rsidRPr="00495F53">
        <w:rPr>
          <w:rFonts w:ascii="Times New Roman" w:hAnsi="Times New Roman" w:cs="Times New Roman"/>
          <w:bCs/>
          <w:sz w:val="28"/>
          <w:szCs w:val="28"/>
          <w:vertAlign w:val="superscript"/>
        </w:rPr>
        <w:footnoteReference w:id="253"/>
      </w:r>
      <w:r w:rsidRPr="00495F53">
        <w:rPr>
          <w:rFonts w:ascii="Times New Roman" w:hAnsi="Times New Roman" w:cs="Times New Roman"/>
          <w:bCs/>
          <w:sz w:val="28"/>
          <w:szCs w:val="28"/>
        </w:rPr>
        <w:t xml:space="preserve">. </w:t>
      </w:r>
      <w:r w:rsidR="007A061C" w:rsidRPr="00495F53">
        <w:rPr>
          <w:rFonts w:ascii="Times New Roman" w:hAnsi="Times New Roman" w:cs="Times New Roman"/>
          <w:bCs/>
          <w:sz w:val="28"/>
          <w:szCs w:val="28"/>
        </w:rPr>
        <w:t>Вообще следует отметить, что для богатых купцов и ремесленников, а также для мещан среднего достатка приверженность главенствующей католической религии была неотделима от обладания определенными качествами, необходимыми для занятия определенной деятельностью (ремеслом или купеческим делом) и обладания определенными привилегиями</w:t>
      </w:r>
      <w:r w:rsidR="007A061C" w:rsidRPr="00495F53">
        <w:rPr>
          <w:rFonts w:ascii="Times New Roman" w:hAnsi="Times New Roman" w:cs="Times New Roman"/>
          <w:bCs/>
          <w:sz w:val="28"/>
          <w:szCs w:val="28"/>
          <w:vertAlign w:val="superscript"/>
        </w:rPr>
        <w:footnoteReference w:id="254"/>
      </w:r>
      <w:r w:rsidR="0014634E">
        <w:rPr>
          <w:rFonts w:ascii="Times New Roman" w:hAnsi="Times New Roman" w:cs="Times New Roman"/>
          <w:bCs/>
          <w:sz w:val="28"/>
          <w:szCs w:val="28"/>
        </w:rPr>
        <w:t xml:space="preserve">. </w:t>
      </w:r>
      <w:r w:rsidR="007A061C" w:rsidRPr="00495F53">
        <w:rPr>
          <w:rFonts w:ascii="Times New Roman" w:hAnsi="Times New Roman" w:cs="Times New Roman"/>
          <w:bCs/>
          <w:sz w:val="28"/>
          <w:szCs w:val="28"/>
        </w:rPr>
        <w:t xml:space="preserve">Они не собирались терпеть «богохульников», присутствие которых рядом с ними уже навлекало гнев Божий на их дело и на место их проживания, и нечастную конкуренцию со стороны людей, не являвшихся приверженцами «истинной» веры. И поэтому неудивительно, что достаточно часто и рядовые евреи, и их культовые центры становились жертвами религиозного насилия со стороны католических ремесленников и купцов, которые стремились вытеснить своих «нечестивых» конкурентов из числа иудеев. </w:t>
      </w:r>
    </w:p>
    <w:p w:rsidR="001C05E9" w:rsidRPr="00495F53" w:rsidRDefault="001C05E9" w:rsidP="00A87607">
      <w:pPr>
        <w:tabs>
          <w:tab w:val="left" w:pos="3990"/>
        </w:tabs>
        <w:spacing w:line="360" w:lineRule="auto"/>
        <w:ind w:firstLine="709"/>
        <w:contextualSpacing/>
        <w:jc w:val="both"/>
        <w:rPr>
          <w:rFonts w:ascii="Times New Roman" w:hAnsi="Times New Roman" w:cs="Times New Roman"/>
          <w:bCs/>
          <w:sz w:val="28"/>
          <w:szCs w:val="28"/>
        </w:rPr>
      </w:pPr>
      <w:r w:rsidRPr="00495F53">
        <w:rPr>
          <w:rFonts w:ascii="Times New Roman" w:hAnsi="Times New Roman" w:cs="Times New Roman"/>
          <w:sz w:val="28"/>
          <w:szCs w:val="28"/>
        </w:rPr>
        <w:t>Также, как и нападение на синагогу в Вильно 6 марта 1635 году, нападение на синагогу в Познани в 1662 году имело во многом грабительский характер. Тогда в канун праздника Непорочного Зачатия (8 декабря) в 1662 году в Познани загорелся один дом на Еврейской улице. Иудеи вышли его тушить, и, воспользовавшись эти</w:t>
      </w:r>
      <w:r w:rsidR="00BB38BD" w:rsidRPr="00495F53">
        <w:rPr>
          <w:rFonts w:ascii="Times New Roman" w:hAnsi="Times New Roman" w:cs="Times New Roman"/>
          <w:sz w:val="28"/>
          <w:szCs w:val="28"/>
        </w:rPr>
        <w:t>м</w:t>
      </w:r>
      <w:r w:rsidRPr="00495F53">
        <w:rPr>
          <w:rFonts w:ascii="Times New Roman" w:hAnsi="Times New Roman" w:cs="Times New Roman"/>
          <w:sz w:val="28"/>
          <w:szCs w:val="28"/>
        </w:rPr>
        <w:t>, мещане напали на их синагогу, выломали дверь, выбили окна и разграбили находившуюся в ней утварь</w:t>
      </w:r>
      <w:r w:rsidRPr="00495F53">
        <w:rPr>
          <w:rFonts w:ascii="Times New Roman" w:hAnsi="Times New Roman" w:cs="Times New Roman"/>
          <w:sz w:val="28"/>
          <w:szCs w:val="28"/>
          <w:vertAlign w:val="superscript"/>
        </w:rPr>
        <w:footnoteReference w:id="255"/>
      </w:r>
      <w:r w:rsidRPr="00495F53">
        <w:rPr>
          <w:rFonts w:ascii="Times New Roman" w:hAnsi="Times New Roman" w:cs="Times New Roman"/>
          <w:sz w:val="28"/>
          <w:szCs w:val="28"/>
        </w:rPr>
        <w:t xml:space="preserve">. Это, следует сказать, было достаточно естественно, так как в Речи Посполитой борьба с «еретиками» и иудеями изображалась католиками как борьба между духом и плотью, божественным и телесным, ложью и </w:t>
      </w:r>
      <w:r w:rsidRPr="00495F53">
        <w:rPr>
          <w:rFonts w:ascii="Times New Roman" w:hAnsi="Times New Roman" w:cs="Times New Roman"/>
          <w:sz w:val="28"/>
          <w:szCs w:val="28"/>
        </w:rPr>
        <w:lastRenderedPageBreak/>
        <w:t>правдой</w:t>
      </w:r>
      <w:r w:rsidRPr="00495F53">
        <w:rPr>
          <w:rStyle w:val="a6"/>
          <w:rFonts w:ascii="Times New Roman" w:hAnsi="Times New Roman" w:cs="Times New Roman"/>
          <w:sz w:val="28"/>
          <w:szCs w:val="28"/>
        </w:rPr>
        <w:footnoteReference w:id="256"/>
      </w:r>
      <w:r w:rsidRPr="00495F53">
        <w:rPr>
          <w:rFonts w:ascii="Times New Roman" w:hAnsi="Times New Roman" w:cs="Times New Roman"/>
          <w:sz w:val="28"/>
          <w:szCs w:val="28"/>
        </w:rPr>
        <w:t xml:space="preserve">. </w:t>
      </w:r>
      <w:r w:rsidR="00911900" w:rsidRPr="00495F53">
        <w:rPr>
          <w:rFonts w:ascii="Times New Roman" w:hAnsi="Times New Roman" w:cs="Times New Roman"/>
          <w:sz w:val="28"/>
          <w:szCs w:val="28"/>
        </w:rPr>
        <w:t>В рамках такой парадигмы отобрать у богатых, но «неверных» евреев в пользу бедных, но «правоверных» католиков было делом справедливым и богоугодным</w:t>
      </w:r>
      <w:r w:rsidR="00911900" w:rsidRPr="00495F53">
        <w:rPr>
          <w:rStyle w:val="a6"/>
          <w:rFonts w:ascii="Times New Roman" w:hAnsi="Times New Roman" w:cs="Times New Roman"/>
          <w:sz w:val="28"/>
          <w:szCs w:val="28"/>
        </w:rPr>
        <w:footnoteReference w:id="257"/>
      </w:r>
      <w:r w:rsidR="00911900" w:rsidRPr="00495F53">
        <w:rPr>
          <w:rFonts w:ascii="Times New Roman" w:hAnsi="Times New Roman" w:cs="Times New Roman"/>
          <w:sz w:val="28"/>
          <w:szCs w:val="28"/>
        </w:rPr>
        <w:t xml:space="preserve">. </w:t>
      </w:r>
    </w:p>
    <w:p w:rsidR="00AD1D9A" w:rsidRDefault="00C319AA" w:rsidP="00A87607">
      <w:pPr>
        <w:tabs>
          <w:tab w:val="left" w:pos="3990"/>
        </w:tabs>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Иногда поводом к нападению на культовые центры иудаизма служила казнь какого-нибудь еврея за якобы имевшее место «святотатство», когда католики, желая покарать не только одного «богохульника», но и всех иудеев за их бесчисленные «преступления» против христианства и всех христиан и, таким образом, отвести гнев и заслужить Божественную милости за удаление из христианского сообщества </w:t>
      </w:r>
      <w:r w:rsidR="00E00F71" w:rsidRPr="00495F53">
        <w:rPr>
          <w:rFonts w:ascii="Times New Roman" w:hAnsi="Times New Roman" w:cs="Times New Roman"/>
          <w:sz w:val="28"/>
          <w:szCs w:val="28"/>
        </w:rPr>
        <w:t>его «врагов»</w:t>
      </w:r>
      <w:r w:rsidR="00E00F71" w:rsidRPr="00495F53">
        <w:rPr>
          <w:rStyle w:val="a6"/>
          <w:rFonts w:ascii="Times New Roman" w:hAnsi="Times New Roman" w:cs="Times New Roman"/>
          <w:sz w:val="28"/>
          <w:szCs w:val="28"/>
        </w:rPr>
        <w:footnoteReference w:id="258"/>
      </w:r>
      <w:r w:rsidR="00E00F71" w:rsidRPr="00495F53">
        <w:rPr>
          <w:rFonts w:ascii="Times New Roman" w:hAnsi="Times New Roman" w:cs="Times New Roman"/>
          <w:sz w:val="28"/>
          <w:szCs w:val="28"/>
        </w:rPr>
        <w:t xml:space="preserve">. Как мы уже упоминали ранее, вскоре после казни еврейского доктора Калахоры за «святотатство» в Кракове 14 декабря 1663 года, </w:t>
      </w:r>
      <w:r w:rsidR="001C05E9" w:rsidRPr="00495F53">
        <w:rPr>
          <w:rFonts w:ascii="Times New Roman" w:hAnsi="Times New Roman" w:cs="Times New Roman"/>
          <w:sz w:val="28"/>
          <w:szCs w:val="28"/>
        </w:rPr>
        <w:t>если верить свидетельству Веспасиана Коховского, католические студенты  начали нападать на евреев в Кракове</w:t>
      </w:r>
      <w:r w:rsidR="001C05E9" w:rsidRPr="00495F53">
        <w:rPr>
          <w:rFonts w:ascii="Times New Roman" w:hAnsi="Times New Roman" w:cs="Times New Roman"/>
          <w:sz w:val="28"/>
          <w:szCs w:val="28"/>
          <w:vertAlign w:val="superscript"/>
        </w:rPr>
        <w:footnoteReference w:id="259"/>
      </w:r>
      <w:r w:rsidR="001C05E9" w:rsidRPr="00495F53">
        <w:rPr>
          <w:rFonts w:ascii="Times New Roman" w:hAnsi="Times New Roman" w:cs="Times New Roman"/>
          <w:sz w:val="28"/>
          <w:szCs w:val="28"/>
        </w:rPr>
        <w:t xml:space="preserve">. </w:t>
      </w:r>
      <w:r w:rsidR="004F19F7">
        <w:rPr>
          <w:rFonts w:ascii="Times New Roman" w:hAnsi="Times New Roman" w:cs="Times New Roman"/>
          <w:sz w:val="28"/>
          <w:szCs w:val="28"/>
        </w:rPr>
        <w:t xml:space="preserve">Судя по всему, с </w:t>
      </w:r>
      <w:r w:rsidR="00E00F71" w:rsidRPr="00495F53">
        <w:rPr>
          <w:rFonts w:ascii="Times New Roman" w:hAnsi="Times New Roman" w:cs="Times New Roman"/>
          <w:sz w:val="28"/>
          <w:szCs w:val="28"/>
        </w:rPr>
        <w:t>этими событиями также было связано нападение на синагогу в Кракове, о чем второго мая 1664 года король Ян Казимир сообщал в своем письме представителям магистрата Кракова</w:t>
      </w:r>
      <w:r w:rsidR="00E00F71" w:rsidRPr="00495F53">
        <w:rPr>
          <w:rFonts w:ascii="Times New Roman" w:hAnsi="Times New Roman" w:cs="Times New Roman"/>
          <w:sz w:val="28"/>
          <w:szCs w:val="28"/>
          <w:vertAlign w:val="superscript"/>
        </w:rPr>
        <w:footnoteReference w:id="260"/>
      </w:r>
      <w:r w:rsidR="00E00F71" w:rsidRPr="00495F53">
        <w:rPr>
          <w:rFonts w:ascii="Times New Roman" w:hAnsi="Times New Roman" w:cs="Times New Roman"/>
          <w:sz w:val="28"/>
          <w:szCs w:val="28"/>
        </w:rPr>
        <w:t xml:space="preserve">. </w:t>
      </w:r>
      <w:r w:rsidR="001C05E9" w:rsidRPr="00495F53">
        <w:rPr>
          <w:rFonts w:ascii="Times New Roman" w:hAnsi="Times New Roman" w:cs="Times New Roman"/>
          <w:sz w:val="28"/>
          <w:szCs w:val="28"/>
        </w:rPr>
        <w:t xml:space="preserve">Судя по всему, как мы упоминали ранее, казнь </w:t>
      </w:r>
      <w:r w:rsidR="00BB38BD" w:rsidRPr="00495F53">
        <w:rPr>
          <w:rFonts w:ascii="Times New Roman" w:hAnsi="Times New Roman" w:cs="Times New Roman"/>
          <w:sz w:val="28"/>
          <w:szCs w:val="28"/>
        </w:rPr>
        <w:t xml:space="preserve">Калахоры </w:t>
      </w:r>
      <w:r w:rsidR="001C05E9" w:rsidRPr="00495F53">
        <w:rPr>
          <w:rFonts w:ascii="Times New Roman" w:hAnsi="Times New Roman" w:cs="Times New Roman"/>
          <w:sz w:val="28"/>
          <w:szCs w:val="28"/>
        </w:rPr>
        <w:t>стала своеобразным катализатором насилия на конфессиональной почве, направленного против иудеев, которые были объявлены одними из виновников всех тех бедствий и того Божьего гнева, обрушившихся на Речь Посполитую</w:t>
      </w:r>
      <w:r w:rsidR="00AD1D9A">
        <w:rPr>
          <w:rFonts w:ascii="Times New Roman" w:hAnsi="Times New Roman" w:cs="Times New Roman"/>
          <w:sz w:val="28"/>
          <w:szCs w:val="28"/>
        </w:rPr>
        <w:t>.</w:t>
      </w:r>
    </w:p>
    <w:p w:rsidR="003D0E27" w:rsidRPr="00495F53" w:rsidRDefault="003D0E27" w:rsidP="00A87607">
      <w:pPr>
        <w:tabs>
          <w:tab w:val="left" w:pos="3990"/>
        </w:tabs>
        <w:spacing w:line="360" w:lineRule="auto"/>
        <w:ind w:firstLine="709"/>
        <w:contextualSpacing/>
        <w:jc w:val="both"/>
        <w:rPr>
          <w:rFonts w:ascii="Times New Roman" w:hAnsi="Times New Roman" w:cs="Times New Roman"/>
          <w:b/>
          <w:sz w:val="28"/>
          <w:szCs w:val="28"/>
        </w:rPr>
      </w:pPr>
      <w:r w:rsidRPr="00495F53">
        <w:rPr>
          <w:rFonts w:ascii="Times New Roman" w:hAnsi="Times New Roman" w:cs="Times New Roman"/>
          <w:b/>
          <w:sz w:val="28"/>
          <w:szCs w:val="28"/>
          <w:lang w:val="pl-PL"/>
        </w:rPr>
        <w:t>V</w:t>
      </w:r>
      <w:r w:rsidRPr="00495F53">
        <w:rPr>
          <w:rFonts w:ascii="Times New Roman" w:hAnsi="Times New Roman" w:cs="Times New Roman"/>
          <w:b/>
          <w:sz w:val="28"/>
          <w:szCs w:val="28"/>
        </w:rPr>
        <w:t xml:space="preserve">. Кладбища, захоронения и тела умерших </w:t>
      </w:r>
      <w:r w:rsidR="004371A6">
        <w:rPr>
          <w:rFonts w:ascii="Times New Roman" w:hAnsi="Times New Roman" w:cs="Times New Roman"/>
          <w:b/>
          <w:sz w:val="28"/>
          <w:szCs w:val="28"/>
        </w:rPr>
        <w:t xml:space="preserve">«иноверцев» </w:t>
      </w:r>
      <w:r w:rsidRPr="00495F53">
        <w:rPr>
          <w:rFonts w:ascii="Times New Roman" w:hAnsi="Times New Roman" w:cs="Times New Roman"/>
          <w:b/>
          <w:sz w:val="28"/>
          <w:szCs w:val="28"/>
        </w:rPr>
        <w:t>как объекты религиозного насилия на низовом уровне со стороны католиков</w:t>
      </w:r>
    </w:p>
    <w:p w:rsidR="00A206F0" w:rsidRPr="00495F53" w:rsidRDefault="00A206F0" w:rsidP="00A87607">
      <w:pPr>
        <w:tabs>
          <w:tab w:val="left" w:pos="3990"/>
        </w:tabs>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По всей католической Европе в </w:t>
      </w:r>
      <w:r w:rsidRPr="00495F53">
        <w:rPr>
          <w:rFonts w:ascii="Times New Roman" w:hAnsi="Times New Roman" w:cs="Times New Roman"/>
          <w:sz w:val="28"/>
          <w:szCs w:val="28"/>
          <w:lang w:val="pl-PL"/>
        </w:rPr>
        <w:t>XVI</w:t>
      </w:r>
      <w:r w:rsidRPr="00495F53">
        <w:rPr>
          <w:rFonts w:ascii="Times New Roman" w:hAnsi="Times New Roman" w:cs="Times New Roman"/>
          <w:sz w:val="28"/>
          <w:szCs w:val="28"/>
        </w:rPr>
        <w:t>-</w:t>
      </w:r>
      <w:r w:rsidRPr="00495F53">
        <w:rPr>
          <w:rFonts w:ascii="Times New Roman" w:hAnsi="Times New Roman" w:cs="Times New Roman"/>
          <w:sz w:val="28"/>
          <w:szCs w:val="28"/>
          <w:lang w:val="pl-PL"/>
        </w:rPr>
        <w:t>XVIII</w:t>
      </w:r>
      <w:r w:rsidRPr="00495F53">
        <w:rPr>
          <w:rFonts w:ascii="Times New Roman" w:hAnsi="Times New Roman" w:cs="Times New Roman"/>
          <w:sz w:val="28"/>
          <w:szCs w:val="28"/>
        </w:rPr>
        <w:t xml:space="preserve"> вв. очень распространенным было</w:t>
      </w:r>
      <w:r w:rsidRPr="00495F53">
        <w:rPr>
          <w:rFonts w:ascii="Times New Roman" w:hAnsi="Times New Roman" w:cs="Times New Roman"/>
          <w:b/>
          <w:sz w:val="28"/>
          <w:szCs w:val="28"/>
        </w:rPr>
        <w:t xml:space="preserve"> </w:t>
      </w:r>
      <w:r w:rsidRPr="00495F53">
        <w:rPr>
          <w:rFonts w:ascii="Times New Roman" w:hAnsi="Times New Roman" w:cs="Times New Roman"/>
          <w:sz w:val="28"/>
          <w:szCs w:val="28"/>
        </w:rPr>
        <w:t xml:space="preserve">мнение, что погребение «еретика» в одной с «правоверными» христианами земле  ставило его в один ряд с другими равноправными членами определенного сообщества (населенного пункта или целого государства), что обозначало автоматический перенос его многочисленных </w:t>
      </w:r>
      <w:r w:rsidRPr="00495F53">
        <w:rPr>
          <w:rFonts w:ascii="Times New Roman" w:hAnsi="Times New Roman" w:cs="Times New Roman"/>
          <w:sz w:val="28"/>
          <w:szCs w:val="28"/>
        </w:rPr>
        <w:lastRenderedPageBreak/>
        <w:t>«грехов» на всех членов данного сообщества</w:t>
      </w:r>
      <w:r w:rsidRPr="00495F53">
        <w:rPr>
          <w:rFonts w:ascii="Times New Roman" w:hAnsi="Times New Roman" w:cs="Times New Roman"/>
          <w:sz w:val="28"/>
          <w:szCs w:val="28"/>
          <w:vertAlign w:val="superscript"/>
        </w:rPr>
        <w:footnoteReference w:id="261"/>
      </w:r>
      <w:r w:rsidRPr="00495F53">
        <w:rPr>
          <w:rFonts w:ascii="Times New Roman" w:hAnsi="Times New Roman" w:cs="Times New Roman"/>
          <w:sz w:val="28"/>
          <w:szCs w:val="28"/>
        </w:rPr>
        <w:t>. Как мы уже упоминали ранее, католики особо опасались тел мертвых «еретиков» как переносчиков опасной духовной болезни</w:t>
      </w:r>
      <w:r w:rsidRPr="00495F53">
        <w:rPr>
          <w:rFonts w:ascii="Times New Roman" w:hAnsi="Times New Roman" w:cs="Times New Roman"/>
          <w:sz w:val="28"/>
          <w:szCs w:val="28"/>
          <w:vertAlign w:val="superscript"/>
        </w:rPr>
        <w:footnoteReference w:id="262"/>
      </w:r>
      <w:r w:rsidRPr="00495F53">
        <w:rPr>
          <w:rFonts w:ascii="Times New Roman" w:hAnsi="Times New Roman" w:cs="Times New Roman"/>
          <w:sz w:val="28"/>
          <w:szCs w:val="28"/>
        </w:rPr>
        <w:t xml:space="preserve">. Поэтому неудивительно, что протестантские кладбища, как и молитвенные дома, считались местами притяжения </w:t>
      </w:r>
      <w:r w:rsidR="00BB38BD" w:rsidRPr="00495F53">
        <w:rPr>
          <w:rFonts w:ascii="Times New Roman" w:hAnsi="Times New Roman" w:cs="Times New Roman"/>
          <w:sz w:val="28"/>
          <w:szCs w:val="28"/>
        </w:rPr>
        <w:t xml:space="preserve">сил </w:t>
      </w:r>
      <w:r w:rsidRPr="00495F53">
        <w:rPr>
          <w:rFonts w:ascii="Times New Roman" w:hAnsi="Times New Roman" w:cs="Times New Roman"/>
          <w:sz w:val="28"/>
          <w:szCs w:val="28"/>
        </w:rPr>
        <w:t>зла (ведьм, демонов) и вообще всего нечистого. Так, протестантское кладбище за пределами городского пространства Кракова местные жители прозвали «песьей горой»</w:t>
      </w:r>
      <w:r w:rsidRPr="00495F53">
        <w:rPr>
          <w:rFonts w:ascii="Times New Roman" w:hAnsi="Times New Roman" w:cs="Times New Roman"/>
          <w:sz w:val="28"/>
          <w:szCs w:val="28"/>
          <w:vertAlign w:val="superscript"/>
        </w:rPr>
        <w:footnoteReference w:id="263"/>
      </w:r>
      <w:r w:rsidRPr="00495F53">
        <w:rPr>
          <w:rFonts w:ascii="Times New Roman" w:hAnsi="Times New Roman" w:cs="Times New Roman"/>
          <w:sz w:val="28"/>
          <w:szCs w:val="28"/>
        </w:rPr>
        <w:t>. Насильственные же акции по отношени</w:t>
      </w:r>
      <w:r w:rsidR="00C52AB3" w:rsidRPr="00495F53">
        <w:rPr>
          <w:rFonts w:ascii="Times New Roman" w:hAnsi="Times New Roman" w:cs="Times New Roman"/>
          <w:sz w:val="28"/>
          <w:szCs w:val="28"/>
        </w:rPr>
        <w:t>ю к телам умерших «богохульников</w:t>
      </w:r>
      <w:r w:rsidRPr="00495F53">
        <w:rPr>
          <w:rFonts w:ascii="Times New Roman" w:hAnsi="Times New Roman" w:cs="Times New Roman"/>
          <w:sz w:val="28"/>
          <w:szCs w:val="28"/>
        </w:rPr>
        <w:t xml:space="preserve">» и их кладбищам должны были препятствовать нормальному успокоению умерших, дабы не подвергать истинно христианское сообщество оскорблению, осквернению и предотвратить скопление вокруг него сила зла, что непременно случилось бы, если бы тела умерших «еретиков» лежали в одной земле с телами «истинно» верующих. Такие символические действия были призваны обесчестить мертвых и скорбящих по ним, символически изгнать их из католической общины, в </w:t>
      </w:r>
      <w:r w:rsidR="00C52AB3" w:rsidRPr="00495F53">
        <w:rPr>
          <w:rFonts w:ascii="Times New Roman" w:hAnsi="Times New Roman" w:cs="Times New Roman"/>
          <w:sz w:val="28"/>
          <w:szCs w:val="28"/>
        </w:rPr>
        <w:t>которой нет места «безбожникам</w:t>
      </w:r>
      <w:r w:rsidRPr="00495F53">
        <w:rPr>
          <w:rFonts w:ascii="Times New Roman" w:hAnsi="Times New Roman" w:cs="Times New Roman"/>
          <w:sz w:val="28"/>
          <w:szCs w:val="28"/>
        </w:rPr>
        <w:t>»</w:t>
      </w:r>
      <w:r w:rsidRPr="00495F53">
        <w:rPr>
          <w:rFonts w:ascii="Times New Roman" w:hAnsi="Times New Roman" w:cs="Times New Roman"/>
          <w:sz w:val="28"/>
          <w:szCs w:val="28"/>
          <w:vertAlign w:val="superscript"/>
        </w:rPr>
        <w:footnoteReference w:id="264"/>
      </w:r>
      <w:r w:rsidRPr="00495F53">
        <w:rPr>
          <w:rFonts w:ascii="Times New Roman" w:hAnsi="Times New Roman" w:cs="Times New Roman"/>
          <w:sz w:val="28"/>
          <w:szCs w:val="28"/>
        </w:rPr>
        <w:t xml:space="preserve">. В данной парадигме очень важными становятся осквернения «иноверческих» захоронений и могил, когда католики сознательно выкапывали тела умерших протестантов, вытаскивали их из гробов, дабы они не упокоились как правоверные христиане и не лежали в одной земле с католиками, оскорбляя и оскверняя уже скончавшихся и ныне живущих «истинных» христиан. Однако зачастую католики расправлялись с телами уже умерших «еретиков» очень жестоко. Натали Земон Дэвис в своей работе о религиозных беспорядках во Франции в </w:t>
      </w:r>
      <w:r w:rsidRPr="00495F53">
        <w:rPr>
          <w:rFonts w:ascii="Times New Roman" w:hAnsi="Times New Roman" w:cs="Times New Roman"/>
          <w:sz w:val="28"/>
          <w:szCs w:val="28"/>
          <w:lang w:val="en-US"/>
        </w:rPr>
        <w:t>XVI</w:t>
      </w:r>
      <w:r w:rsidRPr="00495F53">
        <w:rPr>
          <w:rFonts w:ascii="Times New Roman" w:hAnsi="Times New Roman" w:cs="Times New Roman"/>
          <w:sz w:val="28"/>
          <w:szCs w:val="28"/>
        </w:rPr>
        <w:t xml:space="preserve"> веке утверждала, что сожжение или сбрасывание в реку тел гугенотов были призваны очистить их и вообще весь мир от той «скверны», которую разносили останки этих страшных «грешников» и «богохульников». В данном случае католики использовали не только огонь как традиционное средство для очищения в христианской традиции, но и воду в определенном водоеме, которая на </w:t>
      </w:r>
      <w:r w:rsidR="00751A5D">
        <w:rPr>
          <w:rFonts w:ascii="Times New Roman" w:hAnsi="Times New Roman" w:cs="Times New Roman"/>
          <w:sz w:val="28"/>
          <w:szCs w:val="28"/>
        </w:rPr>
        <w:t xml:space="preserve">время становилась святой водой. </w:t>
      </w:r>
      <w:r w:rsidRPr="00495F53">
        <w:rPr>
          <w:rFonts w:ascii="Times New Roman" w:hAnsi="Times New Roman" w:cs="Times New Roman"/>
          <w:sz w:val="28"/>
          <w:szCs w:val="28"/>
        </w:rPr>
        <w:t xml:space="preserve">Однако для католиков </w:t>
      </w:r>
      <w:r w:rsidRPr="00495F53">
        <w:rPr>
          <w:rFonts w:ascii="Times New Roman" w:hAnsi="Times New Roman" w:cs="Times New Roman"/>
          <w:sz w:val="28"/>
          <w:szCs w:val="28"/>
        </w:rPr>
        <w:lastRenderedPageBreak/>
        <w:t>зачастую тела умерших или убитых протестантов было недостаточно сжечь или утопить, так как это очищало недостаточно. Их нужно было ослабить и унизить. Так, их волокли по улицам, вырезали части тела и органы, бросали на съедение псам</w:t>
      </w:r>
      <w:r w:rsidRPr="00495F53">
        <w:rPr>
          <w:rFonts w:ascii="Times New Roman" w:hAnsi="Times New Roman" w:cs="Times New Roman"/>
          <w:sz w:val="28"/>
          <w:szCs w:val="28"/>
          <w:vertAlign w:val="superscript"/>
        </w:rPr>
        <w:footnoteReference w:id="265"/>
      </w:r>
      <w:r w:rsidRPr="00495F53">
        <w:rPr>
          <w:rFonts w:ascii="Times New Roman" w:hAnsi="Times New Roman" w:cs="Times New Roman"/>
          <w:sz w:val="28"/>
          <w:szCs w:val="28"/>
        </w:rPr>
        <w:t xml:space="preserve">. В Речи Посполитой в </w:t>
      </w:r>
      <w:r w:rsidRPr="00495F53">
        <w:rPr>
          <w:rFonts w:ascii="Times New Roman" w:hAnsi="Times New Roman" w:cs="Times New Roman"/>
          <w:sz w:val="28"/>
          <w:szCs w:val="28"/>
          <w:lang w:val="pl-PL"/>
        </w:rPr>
        <w:t>XVII</w:t>
      </w:r>
      <w:r w:rsidRPr="00495F53">
        <w:rPr>
          <w:rFonts w:ascii="Times New Roman" w:hAnsi="Times New Roman" w:cs="Times New Roman"/>
          <w:sz w:val="28"/>
          <w:szCs w:val="28"/>
        </w:rPr>
        <w:t xml:space="preserve"> веке мы видим нечто подобное.</w:t>
      </w:r>
    </w:p>
    <w:p w:rsidR="00A206F0" w:rsidRPr="00495F53" w:rsidRDefault="003D0E27" w:rsidP="00A87607">
      <w:pPr>
        <w:tabs>
          <w:tab w:val="left" w:pos="3990"/>
        </w:tabs>
        <w:spacing w:line="360" w:lineRule="auto"/>
        <w:ind w:firstLine="709"/>
        <w:contextualSpacing/>
        <w:jc w:val="both"/>
        <w:rPr>
          <w:rFonts w:ascii="Times New Roman" w:hAnsi="Times New Roman" w:cs="Times New Roman"/>
          <w:b/>
          <w:sz w:val="28"/>
          <w:szCs w:val="28"/>
        </w:rPr>
      </w:pPr>
      <w:r w:rsidRPr="00495F53">
        <w:rPr>
          <w:rFonts w:ascii="Times New Roman" w:hAnsi="Times New Roman" w:cs="Times New Roman"/>
          <w:b/>
          <w:sz w:val="28"/>
          <w:szCs w:val="28"/>
        </w:rPr>
        <w:t>1) Кладбища, захоронения и тела умерших протестантов</w:t>
      </w:r>
    </w:p>
    <w:p w:rsidR="00A206F0" w:rsidRPr="00495F53" w:rsidRDefault="00A206F0" w:rsidP="00A87607">
      <w:pPr>
        <w:tabs>
          <w:tab w:val="left" w:pos="3990"/>
        </w:tabs>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В Кракове в 1633 году бедные студенты университета похитили гроб с телом жены одного ювелира протестантского вероисповедания, которая при жизни была достаточно известной персоной, и, угрожая палками, заставили извозчика привязать гроб цепью к повозке и так тащить его, пока студенты с криками бросались в гроб грязью и камнями. Потом они привязали к телу женщины камень и сбросили его в реку</w:t>
      </w:r>
      <w:r w:rsidRPr="00495F53">
        <w:rPr>
          <w:rFonts w:ascii="Times New Roman" w:hAnsi="Times New Roman" w:cs="Times New Roman"/>
          <w:sz w:val="28"/>
          <w:szCs w:val="28"/>
          <w:vertAlign w:val="superscript"/>
        </w:rPr>
        <w:footnoteReference w:id="266"/>
      </w:r>
      <w:r w:rsidRPr="00495F53">
        <w:rPr>
          <w:rFonts w:ascii="Times New Roman" w:hAnsi="Times New Roman" w:cs="Times New Roman"/>
          <w:sz w:val="28"/>
          <w:szCs w:val="28"/>
        </w:rPr>
        <w:t>. Судя по всему, в данном случае католические студенты, таким образом издеваясь над телом умершей протестантки, стремились, как бы наказать уже умершего «еретика» за его «прегрешения» против Бога, низводя скончавшуюся до уровня утопленника и самоубийцы, которому не место в мире «истинных» христиан. Такой символический акт изгнания из «истинного» христианского сообщества «еретика», дабы он не упокоился как «правоверный» христианин, представляли из себя со</w:t>
      </w:r>
      <w:r w:rsidR="004F19F7">
        <w:rPr>
          <w:rFonts w:ascii="Times New Roman" w:hAnsi="Times New Roman" w:cs="Times New Roman"/>
          <w:sz w:val="28"/>
          <w:szCs w:val="28"/>
        </w:rPr>
        <w:t xml:space="preserve">бытия 1637 года в Вильно, когда группа </w:t>
      </w:r>
      <w:r w:rsidRPr="00495F53">
        <w:rPr>
          <w:rFonts w:ascii="Times New Roman" w:hAnsi="Times New Roman" w:cs="Times New Roman"/>
          <w:sz w:val="28"/>
          <w:szCs w:val="28"/>
        </w:rPr>
        <w:t>католических жителей, мотивированная на это во время молитвы, напала на погребальный процесс бывшего бурмистра лютеранина Якуба Гибеля и осквернила гроб с его телом</w:t>
      </w:r>
      <w:r w:rsidRPr="00495F53">
        <w:rPr>
          <w:rFonts w:ascii="Times New Roman" w:hAnsi="Times New Roman" w:cs="Times New Roman"/>
          <w:sz w:val="28"/>
          <w:szCs w:val="28"/>
          <w:vertAlign w:val="superscript"/>
        </w:rPr>
        <w:footnoteReference w:id="267"/>
      </w:r>
      <w:r w:rsidRPr="00495F53">
        <w:rPr>
          <w:rFonts w:ascii="Times New Roman" w:hAnsi="Times New Roman" w:cs="Times New Roman"/>
          <w:sz w:val="28"/>
          <w:szCs w:val="28"/>
        </w:rPr>
        <w:t xml:space="preserve">. </w:t>
      </w:r>
    </w:p>
    <w:p w:rsidR="00DB4D3E" w:rsidRPr="00495F53" w:rsidRDefault="004F19F7" w:rsidP="00A8760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DB4D3E" w:rsidRPr="00495F53">
        <w:rPr>
          <w:rFonts w:ascii="Times New Roman" w:hAnsi="Times New Roman" w:cs="Times New Roman"/>
          <w:sz w:val="28"/>
          <w:szCs w:val="28"/>
        </w:rPr>
        <w:t>чень интересным является случай, произошедший в Варшаве в 1688 году, когда тридцатого апреля иезуитские и пиаристские студенты украли гроб с телом недавно сконча</w:t>
      </w:r>
      <w:r w:rsidR="0014634E">
        <w:rPr>
          <w:rFonts w:ascii="Times New Roman" w:hAnsi="Times New Roman" w:cs="Times New Roman"/>
          <w:sz w:val="28"/>
          <w:szCs w:val="28"/>
        </w:rPr>
        <w:t>вшегося лютеранина Трота.</w:t>
      </w:r>
      <w:r w:rsidR="008B66E8" w:rsidRPr="00495F53">
        <w:rPr>
          <w:rFonts w:ascii="Times New Roman" w:hAnsi="Times New Roman" w:cs="Times New Roman"/>
          <w:sz w:val="28"/>
          <w:szCs w:val="28"/>
        </w:rPr>
        <w:t xml:space="preserve"> </w:t>
      </w:r>
      <w:r w:rsidR="0014634E">
        <w:rPr>
          <w:rFonts w:ascii="Times New Roman" w:hAnsi="Times New Roman" w:cs="Times New Roman"/>
          <w:sz w:val="28"/>
          <w:szCs w:val="28"/>
        </w:rPr>
        <w:t xml:space="preserve">Сами </w:t>
      </w:r>
      <w:r w:rsidR="00EF7206">
        <w:rPr>
          <w:rFonts w:ascii="Times New Roman" w:hAnsi="Times New Roman" w:cs="Times New Roman"/>
          <w:sz w:val="28"/>
          <w:szCs w:val="28"/>
        </w:rPr>
        <w:t>пиаристы утверждали</w:t>
      </w:r>
      <w:r w:rsidR="00DB4D3E" w:rsidRPr="00495F53">
        <w:rPr>
          <w:rFonts w:ascii="Times New Roman" w:hAnsi="Times New Roman" w:cs="Times New Roman"/>
          <w:sz w:val="28"/>
          <w:szCs w:val="28"/>
        </w:rPr>
        <w:t xml:space="preserve">, что </w:t>
      </w:r>
      <w:r w:rsidR="00EF7206">
        <w:rPr>
          <w:rFonts w:ascii="Times New Roman" w:hAnsi="Times New Roman" w:cs="Times New Roman"/>
          <w:sz w:val="28"/>
          <w:szCs w:val="28"/>
        </w:rPr>
        <w:t xml:space="preserve">это именно </w:t>
      </w:r>
      <w:r w:rsidR="00DB4D3E" w:rsidRPr="00495F53">
        <w:rPr>
          <w:rFonts w:ascii="Times New Roman" w:hAnsi="Times New Roman" w:cs="Times New Roman"/>
          <w:sz w:val="28"/>
          <w:szCs w:val="28"/>
        </w:rPr>
        <w:t xml:space="preserve">иезуитские студенты </w:t>
      </w:r>
      <w:r w:rsidR="00EF7206">
        <w:rPr>
          <w:rFonts w:ascii="Times New Roman" w:hAnsi="Times New Roman" w:cs="Times New Roman"/>
          <w:sz w:val="28"/>
          <w:szCs w:val="28"/>
        </w:rPr>
        <w:t xml:space="preserve">были зачинщиками </w:t>
      </w:r>
      <w:r w:rsidR="00DB4D3E" w:rsidRPr="00495F53">
        <w:rPr>
          <w:rFonts w:ascii="Times New Roman" w:hAnsi="Times New Roman" w:cs="Times New Roman"/>
          <w:sz w:val="28"/>
          <w:szCs w:val="28"/>
        </w:rPr>
        <w:t xml:space="preserve">и </w:t>
      </w:r>
      <w:r w:rsidR="00DB4D3E" w:rsidRPr="00495F53">
        <w:rPr>
          <w:rFonts w:ascii="Times New Roman" w:hAnsi="Times New Roman" w:cs="Times New Roman"/>
          <w:sz w:val="28"/>
          <w:szCs w:val="28"/>
        </w:rPr>
        <w:lastRenderedPageBreak/>
        <w:t>повели за собой «некоторых» из пиаристских студентов</w:t>
      </w:r>
      <w:r w:rsidR="00DB4D3E" w:rsidRPr="00495F53">
        <w:rPr>
          <w:rStyle w:val="a6"/>
          <w:rFonts w:ascii="Times New Roman" w:hAnsi="Times New Roman" w:cs="Times New Roman"/>
          <w:sz w:val="28"/>
          <w:szCs w:val="28"/>
        </w:rPr>
        <w:footnoteReference w:id="268"/>
      </w:r>
      <w:r w:rsidR="00DB4D3E" w:rsidRPr="00495F53">
        <w:rPr>
          <w:rFonts w:ascii="Times New Roman" w:hAnsi="Times New Roman" w:cs="Times New Roman"/>
          <w:sz w:val="28"/>
          <w:szCs w:val="28"/>
        </w:rPr>
        <w:t>. Жена бурмистра рассказала, что иезуитские студенты якобы еще до утра выжидали тело скончавшегося. Далее один профессор иезуитского коллегиума дал согласие на то, чтобы студенты захва</w:t>
      </w:r>
      <w:r w:rsidR="008E3B95" w:rsidRPr="00495F53">
        <w:rPr>
          <w:rFonts w:ascii="Times New Roman" w:hAnsi="Times New Roman" w:cs="Times New Roman"/>
          <w:sz w:val="28"/>
          <w:szCs w:val="28"/>
        </w:rPr>
        <w:t xml:space="preserve">тили тело умершего лютеранина. </w:t>
      </w:r>
      <w:r w:rsidR="00DB4D3E" w:rsidRPr="00495F53">
        <w:rPr>
          <w:rFonts w:ascii="Times New Roman" w:hAnsi="Times New Roman" w:cs="Times New Roman"/>
          <w:sz w:val="28"/>
          <w:szCs w:val="28"/>
        </w:rPr>
        <w:t>Студенты выбили дверь в дом, где находилось тело, разбили окна, выломали дверные скобы и вытащили из дома труп. Иезуиты рассказывали, что один студент пиаристов украл ткань, которой было накрыто тело, но пиаристы утверждали, что это неправда, так как он сам накрыл тело тканью, ведь именно к нему иезуитские студенты принесли похищенное ими тело. Потом иезуитский профессор философии и риторики вывел студентов с телом за пределы города. Уже там главный среди студентов сказал, что труп следует утопить, так как он узнал, что лютеране не только не собираются его выкупать, но еще и попытаются отбить его ночью. Тогда двое студентов вынесли его в поле и перед тем, как утопить, хотели отрезать трупу голову, и в итоге тело утопил иезуитский студент</w:t>
      </w:r>
      <w:r w:rsidR="00DB4D3E" w:rsidRPr="00495F53">
        <w:rPr>
          <w:rStyle w:val="a6"/>
          <w:rFonts w:ascii="Times New Roman" w:hAnsi="Times New Roman" w:cs="Times New Roman"/>
          <w:sz w:val="28"/>
          <w:szCs w:val="28"/>
        </w:rPr>
        <w:footnoteReference w:id="269"/>
      </w:r>
      <w:r w:rsidR="00DB4D3E" w:rsidRPr="00495F53">
        <w:rPr>
          <w:rFonts w:ascii="Times New Roman" w:hAnsi="Times New Roman" w:cs="Times New Roman"/>
          <w:sz w:val="28"/>
          <w:szCs w:val="28"/>
        </w:rPr>
        <w:t>. Список участников нападения, составленный пиаристским профессором</w:t>
      </w:r>
      <w:r w:rsidR="00AD1D9A">
        <w:rPr>
          <w:rFonts w:ascii="Times New Roman" w:hAnsi="Times New Roman" w:cs="Times New Roman"/>
          <w:sz w:val="28"/>
          <w:szCs w:val="28"/>
        </w:rPr>
        <w:t>, подтвердил данную версию</w:t>
      </w:r>
      <w:r w:rsidR="00DB4D3E" w:rsidRPr="00495F53">
        <w:rPr>
          <w:rStyle w:val="a6"/>
          <w:rFonts w:ascii="Times New Roman" w:hAnsi="Times New Roman" w:cs="Times New Roman"/>
          <w:sz w:val="28"/>
          <w:szCs w:val="28"/>
        </w:rPr>
        <w:footnoteReference w:id="270"/>
      </w:r>
      <w:r w:rsidR="00AD1D9A">
        <w:rPr>
          <w:rFonts w:ascii="Times New Roman" w:hAnsi="Times New Roman" w:cs="Times New Roman"/>
          <w:sz w:val="28"/>
          <w:szCs w:val="28"/>
        </w:rPr>
        <w:t xml:space="preserve">. Этот </w:t>
      </w:r>
      <w:r w:rsidR="00DB4D3E" w:rsidRPr="00495F53">
        <w:rPr>
          <w:rFonts w:ascii="Times New Roman" w:hAnsi="Times New Roman" w:cs="Times New Roman"/>
          <w:sz w:val="28"/>
          <w:szCs w:val="28"/>
        </w:rPr>
        <w:t>случай является очень любопытным, так как в</w:t>
      </w:r>
      <w:r w:rsidR="008B66E8" w:rsidRPr="00495F53">
        <w:rPr>
          <w:rFonts w:ascii="Times New Roman" w:hAnsi="Times New Roman" w:cs="Times New Roman"/>
          <w:sz w:val="28"/>
          <w:szCs w:val="28"/>
        </w:rPr>
        <w:t xml:space="preserve"> нем мы видим, с одной стороны, определенное </w:t>
      </w:r>
      <w:r w:rsidR="00DB4D3E" w:rsidRPr="00495F53">
        <w:rPr>
          <w:rFonts w:ascii="Times New Roman" w:hAnsi="Times New Roman" w:cs="Times New Roman"/>
          <w:sz w:val="28"/>
          <w:szCs w:val="28"/>
        </w:rPr>
        <w:t>взаимопонимание и сотрудничество между обучающимися школ различных католических монашеских орденов, но, с другой стороны, во время разбирательства по поводу случившегося руководство этих школ, наоборот, пытается скинуть вину в нападении друг на друга. Скорее всего, это было связано с тем, что ни иезуитам, ни пиаристам не хотелось брать вину за случившееся на себя и на своих студентов, дабы не повредить положению и репутации своих образовательных учреждений. Также следует отметить, что в целом в Речи Посполитой иезуиты относились к пиаристам с презрением</w:t>
      </w:r>
      <w:r w:rsidR="00DB4D3E" w:rsidRPr="00495F53">
        <w:rPr>
          <w:rStyle w:val="a6"/>
          <w:rFonts w:ascii="Times New Roman" w:hAnsi="Times New Roman" w:cs="Times New Roman"/>
          <w:sz w:val="28"/>
          <w:szCs w:val="28"/>
        </w:rPr>
        <w:footnoteReference w:id="271"/>
      </w:r>
      <w:r w:rsidR="00DB4D3E" w:rsidRPr="00495F53">
        <w:rPr>
          <w:rFonts w:ascii="Times New Roman" w:hAnsi="Times New Roman" w:cs="Times New Roman"/>
          <w:sz w:val="28"/>
          <w:szCs w:val="28"/>
        </w:rPr>
        <w:t>.</w:t>
      </w:r>
    </w:p>
    <w:p w:rsidR="00251BCA" w:rsidRPr="00495F53" w:rsidRDefault="00DB4D3E" w:rsidP="00A87607">
      <w:pPr>
        <w:tabs>
          <w:tab w:val="left" w:pos="3990"/>
        </w:tabs>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lastRenderedPageBreak/>
        <w:t>Часто во время нападений на протестантские молитвенные дома специально оскверняли и уничтожали разными способами тела захороненных при них людей, дабы осквернить память о них, унизить уже умерших и их живых родственников, не дать им упокоиться как «истинным» христианам и, таким образом, изгнать из христианского</w:t>
      </w:r>
      <w:r w:rsidR="008E3B95" w:rsidRPr="00495F53">
        <w:rPr>
          <w:rFonts w:ascii="Times New Roman" w:hAnsi="Times New Roman" w:cs="Times New Roman"/>
          <w:sz w:val="28"/>
          <w:szCs w:val="28"/>
        </w:rPr>
        <w:t xml:space="preserve"> сообщества. В 1662 году король Ян Казимир в своем письме магистрату города Новогрудка сообщал, что 29 мая 1662 года получил от Богуслава Радзивилла из Кенигсберга сообщение о том, что студенты иезуитского коллегиума в Новогрудке, которые, как писал король Ян Казимир, действовали по наущению местных доминиканцев и иезуитов, вместе с жителями города напали на местную кальвинистскую церковь, разграбили ее помещения и присвоили себе колокола</w:t>
      </w:r>
      <w:r w:rsidR="008E3B95" w:rsidRPr="00495F53">
        <w:rPr>
          <w:rStyle w:val="a6"/>
          <w:rFonts w:ascii="Times New Roman" w:hAnsi="Times New Roman" w:cs="Times New Roman"/>
          <w:sz w:val="28"/>
          <w:szCs w:val="28"/>
        </w:rPr>
        <w:footnoteReference w:id="272"/>
      </w:r>
      <w:r w:rsidR="008E3B95" w:rsidRPr="00495F53">
        <w:rPr>
          <w:rFonts w:ascii="Times New Roman" w:hAnsi="Times New Roman" w:cs="Times New Roman"/>
          <w:sz w:val="28"/>
          <w:szCs w:val="28"/>
        </w:rPr>
        <w:t>. Местный протестантский пастор доносил Богуславу Радзивиллу, что нападавшие во время нападения специально разорили склеп и бывшие в нем захоронения, вскрывая гробы и разбрасывая останки умерших</w:t>
      </w:r>
      <w:r w:rsidR="008E3B95" w:rsidRPr="00495F53">
        <w:rPr>
          <w:rStyle w:val="a6"/>
          <w:rFonts w:ascii="Times New Roman" w:hAnsi="Times New Roman" w:cs="Times New Roman"/>
          <w:sz w:val="28"/>
          <w:szCs w:val="28"/>
        </w:rPr>
        <w:footnoteReference w:id="273"/>
      </w:r>
      <w:r w:rsidR="008E3B95" w:rsidRPr="00495F53">
        <w:rPr>
          <w:rFonts w:ascii="Times New Roman" w:hAnsi="Times New Roman" w:cs="Times New Roman"/>
          <w:sz w:val="28"/>
          <w:szCs w:val="28"/>
        </w:rPr>
        <w:t>.</w:t>
      </w:r>
      <w:r w:rsidR="00251BCA" w:rsidRPr="00495F53">
        <w:rPr>
          <w:rFonts w:ascii="Times New Roman" w:hAnsi="Times New Roman" w:cs="Times New Roman"/>
          <w:sz w:val="28"/>
          <w:szCs w:val="28"/>
        </w:rPr>
        <w:t xml:space="preserve"> Второго апреля 1682 года напавшие на кальвинистский собор за стенами Вильно ворвались также на территорию местного кладбища, вскрывали могилы, вытаскивали из них тела умерших и, снимая одежду, сжигали</w:t>
      </w:r>
      <w:r w:rsidR="00251BCA" w:rsidRPr="00495F53">
        <w:rPr>
          <w:rFonts w:ascii="Times New Roman" w:hAnsi="Times New Roman" w:cs="Times New Roman"/>
          <w:sz w:val="28"/>
          <w:szCs w:val="28"/>
          <w:vertAlign w:val="superscript"/>
        </w:rPr>
        <w:footnoteReference w:id="274"/>
      </w:r>
      <w:r w:rsidR="00251BCA" w:rsidRPr="00495F53">
        <w:rPr>
          <w:rFonts w:ascii="Times New Roman" w:hAnsi="Times New Roman" w:cs="Times New Roman"/>
          <w:sz w:val="28"/>
          <w:szCs w:val="28"/>
        </w:rPr>
        <w:t xml:space="preserve">. Раздев тела перед их сожжением, католики, возможно, таким образом хотели показать всю «распущенность» и «греховность» «богохульников». </w:t>
      </w:r>
    </w:p>
    <w:p w:rsidR="00251BCA" w:rsidRPr="00495F53" w:rsidRDefault="00251BCA" w:rsidP="00A87607">
      <w:pPr>
        <w:tabs>
          <w:tab w:val="left" w:pos="3990"/>
        </w:tabs>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В 1672 году католические священники и монахи, громившие лютеранский молитвенный дом в Шенютове, о чем мы писали ранее, также вскрыли гроб одного местного пастора, рвали его волосы и бороду, оторвали ногу при попытке вытащить тело из гроба. Судя по всему, такие действия также были призваны максимально унизить и ослабить уже умершего «еретического» пастора, дабы его тело больше не распространяло ту ужасную духовную «заразу», которую он сам распространял при жизни. В случае с разгромом лютеранской церкви в Шенютове в 1672 году также </w:t>
      </w:r>
      <w:r w:rsidRPr="00495F53">
        <w:rPr>
          <w:rFonts w:ascii="Times New Roman" w:hAnsi="Times New Roman" w:cs="Times New Roman"/>
          <w:sz w:val="28"/>
          <w:szCs w:val="28"/>
        </w:rPr>
        <w:lastRenderedPageBreak/>
        <w:t>интересно то, что католики специально снесли ограду на местном кладбище, аргументируя это тем, что нужно, чтобы «эти трупы после смерти свиньи ели»</w:t>
      </w:r>
      <w:r w:rsidRPr="00495F53">
        <w:rPr>
          <w:rFonts w:ascii="Times New Roman" w:hAnsi="Times New Roman" w:cs="Times New Roman"/>
          <w:sz w:val="28"/>
          <w:szCs w:val="28"/>
          <w:vertAlign w:val="superscript"/>
        </w:rPr>
        <w:footnoteReference w:id="275"/>
      </w:r>
      <w:r w:rsidRPr="00495F53">
        <w:rPr>
          <w:rFonts w:ascii="Times New Roman" w:hAnsi="Times New Roman" w:cs="Times New Roman"/>
          <w:sz w:val="28"/>
          <w:szCs w:val="28"/>
        </w:rPr>
        <w:t>. Как мы видим, представители католического духовенства специально хотели уничтожить любое упоминание о том, что здесь когда-то были захоронения лютеран, а также якобы добивались того, чтобы это кладбище превратилось в место для выпаса свиней, что также должно было максимально оскорбить и унизить захороненных здесь лютеран, так как их останки должны были стать просто кормом для таких не самых чистоплотных животных, как свиньи.</w:t>
      </w:r>
      <w:r w:rsidR="00B02E5B" w:rsidRPr="00495F53">
        <w:rPr>
          <w:rFonts w:ascii="Times New Roman" w:hAnsi="Times New Roman" w:cs="Times New Roman"/>
          <w:sz w:val="28"/>
          <w:szCs w:val="28"/>
        </w:rPr>
        <w:t xml:space="preserve"> В какой-то это напоминает то, о чем писала Натали Земон Дэвис, когда католики отдавали части тел убитых ими гугенотов на съедение псам. </w:t>
      </w:r>
    </w:p>
    <w:p w:rsidR="009B1BBD" w:rsidRPr="00495F53" w:rsidRDefault="00AD1D9A" w:rsidP="00A87607">
      <w:pPr>
        <w:tabs>
          <w:tab w:val="left" w:pos="3990"/>
        </w:tabs>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2</w:t>
      </w:r>
      <w:r w:rsidR="009B1BBD" w:rsidRPr="00495F53">
        <w:rPr>
          <w:rFonts w:ascii="Times New Roman" w:hAnsi="Times New Roman" w:cs="Times New Roman"/>
          <w:b/>
          <w:sz w:val="28"/>
          <w:szCs w:val="28"/>
        </w:rPr>
        <w:t xml:space="preserve">) Кладбища, захоронения и тела умерших иудеев </w:t>
      </w:r>
    </w:p>
    <w:p w:rsidR="009B1BBD" w:rsidRPr="00495F53" w:rsidRDefault="009B1BBD" w:rsidP="00A87607">
      <w:pPr>
        <w:tabs>
          <w:tab w:val="left" w:pos="3990"/>
        </w:tabs>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Еврейские кладбища, захоронения и тела умерших иудеев также, если верить нашим наблюдениям, очень редко становились объектами религиозного насилия со стороны католиков. Пятого марта 1635 года, если верить жалобам</w:t>
      </w:r>
      <w:r w:rsidR="00C52AB3" w:rsidRPr="00495F53">
        <w:rPr>
          <w:rFonts w:ascii="Times New Roman" w:hAnsi="Times New Roman" w:cs="Times New Roman"/>
          <w:sz w:val="28"/>
          <w:szCs w:val="28"/>
        </w:rPr>
        <w:t xml:space="preserve"> евреев из Вильно, часть местных</w:t>
      </w:r>
      <w:r w:rsidRPr="00495F53">
        <w:rPr>
          <w:rFonts w:ascii="Times New Roman" w:hAnsi="Times New Roman" w:cs="Times New Roman"/>
          <w:sz w:val="28"/>
          <w:szCs w:val="28"/>
        </w:rPr>
        <w:t xml:space="preserve"> жителей с оружием в руках напали на еврейское кладбище, поломали там 13 гробов и надгробные плиты, а также обещали в будущем избивать и убивать всех иудеев, напасть на их синагогу и дома на Еврейской улице и разрушить там все</w:t>
      </w:r>
      <w:r w:rsidRPr="00495F53">
        <w:rPr>
          <w:rFonts w:ascii="Times New Roman" w:hAnsi="Times New Roman" w:cs="Times New Roman"/>
          <w:sz w:val="28"/>
          <w:szCs w:val="28"/>
          <w:vertAlign w:val="superscript"/>
        </w:rPr>
        <w:footnoteReference w:id="276"/>
      </w:r>
      <w:r w:rsidRPr="00495F53">
        <w:rPr>
          <w:rFonts w:ascii="Times New Roman" w:hAnsi="Times New Roman" w:cs="Times New Roman"/>
          <w:sz w:val="28"/>
          <w:szCs w:val="28"/>
        </w:rPr>
        <w:t>. Виленские возные засвидетельствовали и подтвердили сведения об уроне, нанесенном кладбищу</w:t>
      </w:r>
      <w:r w:rsidRPr="00495F53">
        <w:rPr>
          <w:rFonts w:ascii="Times New Roman" w:hAnsi="Times New Roman" w:cs="Times New Roman"/>
          <w:sz w:val="28"/>
          <w:szCs w:val="28"/>
          <w:vertAlign w:val="superscript"/>
        </w:rPr>
        <w:footnoteReference w:id="277"/>
      </w:r>
      <w:r w:rsidRPr="00495F53">
        <w:rPr>
          <w:rFonts w:ascii="Times New Roman" w:hAnsi="Times New Roman" w:cs="Times New Roman"/>
          <w:sz w:val="28"/>
          <w:szCs w:val="28"/>
        </w:rPr>
        <w:t xml:space="preserve">. </w:t>
      </w:r>
    </w:p>
    <w:p w:rsidR="00C52AB3" w:rsidRPr="00495F53" w:rsidRDefault="00C52AB3" w:rsidP="00A87607">
      <w:pPr>
        <w:tabs>
          <w:tab w:val="left" w:pos="3990"/>
        </w:tabs>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В заключение разговора об осквернении католиками кладбищ, захоронений и тел умерших протестантов и иудеев хотелось бы привести мнение французского историка Дени Крузе, который, касаясь ситуации с религиозным насилием со стороны католиков во Франции в </w:t>
      </w:r>
      <w:r w:rsidRPr="00495F53">
        <w:rPr>
          <w:rFonts w:ascii="Times New Roman" w:hAnsi="Times New Roman" w:cs="Times New Roman"/>
          <w:sz w:val="28"/>
          <w:szCs w:val="28"/>
          <w:lang w:val="pl-PL"/>
        </w:rPr>
        <w:t>XVI</w:t>
      </w:r>
      <w:r w:rsidRPr="00495F53">
        <w:rPr>
          <w:rFonts w:ascii="Times New Roman" w:hAnsi="Times New Roman" w:cs="Times New Roman"/>
          <w:sz w:val="28"/>
          <w:szCs w:val="28"/>
        </w:rPr>
        <w:t xml:space="preserve"> века, отмечал, что такие символичные распра</w:t>
      </w:r>
      <w:r w:rsidR="008B66E8" w:rsidRPr="00495F53">
        <w:rPr>
          <w:rFonts w:ascii="Times New Roman" w:hAnsi="Times New Roman" w:cs="Times New Roman"/>
          <w:sz w:val="28"/>
          <w:szCs w:val="28"/>
        </w:rPr>
        <w:t>вы должны были не только исключить «богохульников</w:t>
      </w:r>
      <w:r w:rsidRPr="00495F53">
        <w:rPr>
          <w:rFonts w:ascii="Times New Roman" w:hAnsi="Times New Roman" w:cs="Times New Roman"/>
          <w:sz w:val="28"/>
          <w:szCs w:val="28"/>
        </w:rPr>
        <w:t xml:space="preserve">» из «истинного» христианского сообщества, </w:t>
      </w:r>
      <w:r w:rsidRPr="00495F53">
        <w:rPr>
          <w:rFonts w:ascii="Times New Roman" w:hAnsi="Times New Roman" w:cs="Times New Roman"/>
          <w:sz w:val="28"/>
          <w:szCs w:val="28"/>
        </w:rPr>
        <w:lastRenderedPageBreak/>
        <w:t xml:space="preserve">ослабляя и оскорбляя их, но и показать то, к чему Бог призывает людей, а </w:t>
      </w:r>
      <w:r w:rsidR="008B66E8" w:rsidRPr="00495F53">
        <w:rPr>
          <w:rFonts w:ascii="Times New Roman" w:hAnsi="Times New Roman" w:cs="Times New Roman"/>
          <w:sz w:val="28"/>
          <w:szCs w:val="28"/>
        </w:rPr>
        <w:t>именно к избиению всех «безбожников</w:t>
      </w:r>
      <w:r w:rsidRPr="00495F53">
        <w:rPr>
          <w:rFonts w:ascii="Times New Roman" w:hAnsi="Times New Roman" w:cs="Times New Roman"/>
          <w:sz w:val="28"/>
          <w:szCs w:val="28"/>
        </w:rPr>
        <w:t>», которых Господь за все их неисчислимые прегрешения перед христианством обрек на смерть и которые позже непременно должны были предстать перед Божьим судом и понести страшное наказание. Таким образом, надругательства над телами «нечестивцев» низводили их всех в Ад, куда Господь ниспровергает всех грешников</w:t>
      </w:r>
      <w:r w:rsidRPr="00495F53">
        <w:rPr>
          <w:rFonts w:ascii="Times New Roman" w:hAnsi="Times New Roman" w:cs="Times New Roman"/>
          <w:sz w:val="28"/>
          <w:szCs w:val="28"/>
          <w:vertAlign w:val="superscript"/>
        </w:rPr>
        <w:footnoteReference w:id="278"/>
      </w:r>
      <w:r w:rsidRPr="00495F53">
        <w:rPr>
          <w:rFonts w:ascii="Times New Roman" w:hAnsi="Times New Roman" w:cs="Times New Roman"/>
          <w:sz w:val="28"/>
          <w:szCs w:val="28"/>
        </w:rPr>
        <w:t xml:space="preserve">. </w:t>
      </w:r>
    </w:p>
    <w:p w:rsidR="00C52AB3" w:rsidRPr="00495F53" w:rsidRDefault="00C52AB3" w:rsidP="00A87607">
      <w:pPr>
        <w:tabs>
          <w:tab w:val="left" w:pos="3990"/>
        </w:tabs>
        <w:spacing w:line="360" w:lineRule="auto"/>
        <w:ind w:firstLine="709"/>
        <w:contextualSpacing/>
        <w:jc w:val="both"/>
        <w:rPr>
          <w:rFonts w:ascii="Times New Roman" w:hAnsi="Times New Roman" w:cs="Times New Roman"/>
          <w:b/>
          <w:sz w:val="28"/>
          <w:szCs w:val="28"/>
        </w:rPr>
      </w:pPr>
      <w:r w:rsidRPr="00495F53">
        <w:rPr>
          <w:rFonts w:ascii="Times New Roman" w:hAnsi="Times New Roman" w:cs="Times New Roman"/>
          <w:b/>
          <w:sz w:val="28"/>
          <w:szCs w:val="28"/>
          <w:lang w:val="pl-PL"/>
        </w:rPr>
        <w:t>VI</w:t>
      </w:r>
      <w:r w:rsidRPr="00495F53">
        <w:rPr>
          <w:rFonts w:ascii="Times New Roman" w:hAnsi="Times New Roman" w:cs="Times New Roman"/>
          <w:b/>
          <w:sz w:val="28"/>
          <w:szCs w:val="28"/>
        </w:rPr>
        <w:t>. Насилие на конфессиональной почве со стороны католиков во время военных конфликтов</w:t>
      </w:r>
    </w:p>
    <w:p w:rsidR="0082784A" w:rsidRPr="00495F53" w:rsidRDefault="00C52AB3"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В Европе </w:t>
      </w:r>
      <w:r w:rsidR="00520AE5" w:rsidRPr="00495F53">
        <w:rPr>
          <w:rFonts w:ascii="Times New Roman" w:hAnsi="Times New Roman" w:cs="Times New Roman"/>
          <w:sz w:val="28"/>
          <w:szCs w:val="28"/>
          <w:lang w:val="pl-PL"/>
        </w:rPr>
        <w:t>XVI</w:t>
      </w:r>
      <w:r w:rsidR="00520AE5" w:rsidRPr="00495F53">
        <w:rPr>
          <w:rFonts w:ascii="Times New Roman" w:hAnsi="Times New Roman" w:cs="Times New Roman"/>
          <w:sz w:val="28"/>
          <w:szCs w:val="28"/>
        </w:rPr>
        <w:t>-</w:t>
      </w:r>
      <w:r w:rsidR="00520AE5" w:rsidRPr="00495F53">
        <w:rPr>
          <w:rFonts w:ascii="Times New Roman" w:hAnsi="Times New Roman" w:cs="Times New Roman"/>
          <w:sz w:val="28"/>
          <w:szCs w:val="28"/>
          <w:lang w:val="pl-PL"/>
        </w:rPr>
        <w:t>XVII</w:t>
      </w:r>
      <w:r w:rsidR="00520AE5" w:rsidRPr="00495F53">
        <w:rPr>
          <w:rFonts w:ascii="Times New Roman" w:hAnsi="Times New Roman" w:cs="Times New Roman"/>
          <w:sz w:val="28"/>
          <w:szCs w:val="28"/>
        </w:rPr>
        <w:t xml:space="preserve"> вв. в эпоху «религиозных войн» во время вооруженных конфликтов между государствами с различными государственными религиями </w:t>
      </w:r>
      <w:r w:rsidR="00377751" w:rsidRPr="00495F53">
        <w:rPr>
          <w:rFonts w:ascii="Times New Roman" w:hAnsi="Times New Roman" w:cs="Times New Roman"/>
          <w:sz w:val="28"/>
          <w:szCs w:val="28"/>
        </w:rPr>
        <w:t>конфессиональный фактор смешива</w:t>
      </w:r>
      <w:r w:rsidRPr="00495F53">
        <w:rPr>
          <w:rFonts w:ascii="Times New Roman" w:hAnsi="Times New Roman" w:cs="Times New Roman"/>
          <w:sz w:val="28"/>
          <w:szCs w:val="28"/>
        </w:rPr>
        <w:t>лся с факторами военными и политическими, когда в возможной «нелояльности» или «предательстве» обвиняли представителей того вероисповедания, которое считалось государственным или общепринятым во враждебном государстве</w:t>
      </w:r>
      <w:r w:rsidRPr="00495F53">
        <w:rPr>
          <w:rFonts w:ascii="Times New Roman" w:hAnsi="Times New Roman" w:cs="Times New Roman"/>
          <w:sz w:val="28"/>
          <w:szCs w:val="28"/>
          <w:vertAlign w:val="superscript"/>
        </w:rPr>
        <w:footnoteReference w:id="279"/>
      </w:r>
      <w:r w:rsidRPr="00495F53">
        <w:rPr>
          <w:rFonts w:ascii="Times New Roman" w:hAnsi="Times New Roman" w:cs="Times New Roman"/>
          <w:sz w:val="28"/>
          <w:szCs w:val="28"/>
        </w:rPr>
        <w:t xml:space="preserve">. </w:t>
      </w:r>
      <w:r w:rsidR="00520AE5" w:rsidRPr="00495F53">
        <w:rPr>
          <w:rFonts w:ascii="Times New Roman" w:hAnsi="Times New Roman" w:cs="Times New Roman"/>
          <w:sz w:val="28"/>
          <w:szCs w:val="28"/>
        </w:rPr>
        <w:t>Так, если верить сообщениям русских воевод, во время Смоленской войны 16</w:t>
      </w:r>
      <w:r w:rsidR="00377751" w:rsidRPr="00495F53">
        <w:rPr>
          <w:rFonts w:ascii="Times New Roman" w:hAnsi="Times New Roman" w:cs="Times New Roman"/>
          <w:sz w:val="28"/>
          <w:szCs w:val="28"/>
        </w:rPr>
        <w:t xml:space="preserve">32-1634 гг. в январе 1633 года </w:t>
      </w:r>
      <w:r w:rsidR="00520AE5" w:rsidRPr="00495F53">
        <w:rPr>
          <w:rFonts w:ascii="Times New Roman" w:hAnsi="Times New Roman" w:cs="Times New Roman"/>
          <w:sz w:val="28"/>
          <w:szCs w:val="28"/>
        </w:rPr>
        <w:t>«литовские люди» подошли к Новгород-Северскому и напали на Спасский православный монастырь. Они убили архимандрита, старцев и крестьян, захватили в заложники одного старца, «белого попа» и монастырского служку</w:t>
      </w:r>
      <w:r w:rsidR="00520AE5" w:rsidRPr="00495F53">
        <w:rPr>
          <w:rStyle w:val="a6"/>
          <w:rFonts w:ascii="Times New Roman" w:hAnsi="Times New Roman" w:cs="Times New Roman"/>
          <w:sz w:val="28"/>
          <w:szCs w:val="28"/>
        </w:rPr>
        <w:footnoteReference w:id="280"/>
      </w:r>
      <w:r w:rsidR="00520AE5" w:rsidRPr="00495F53">
        <w:rPr>
          <w:rFonts w:ascii="Times New Roman" w:hAnsi="Times New Roman" w:cs="Times New Roman"/>
          <w:sz w:val="28"/>
          <w:szCs w:val="28"/>
        </w:rPr>
        <w:t xml:space="preserve">. </w:t>
      </w:r>
    </w:p>
    <w:p w:rsidR="005A2C50" w:rsidRPr="00495F53" w:rsidRDefault="00520AE5"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Массовое насилие на конфессиональной почве по отношению к протестантам различных деноминаций в невиданных раньше масштабах в Речи Посполитой развернулось во время шведского «Потопа». Помимо пол</w:t>
      </w:r>
      <w:r w:rsidR="005B02CD">
        <w:rPr>
          <w:rFonts w:ascii="Times New Roman" w:hAnsi="Times New Roman" w:cs="Times New Roman"/>
          <w:sz w:val="28"/>
          <w:szCs w:val="28"/>
        </w:rPr>
        <w:t xml:space="preserve">итического фактора, о котором мы </w:t>
      </w:r>
      <w:r w:rsidRPr="00495F53">
        <w:rPr>
          <w:rFonts w:ascii="Times New Roman" w:hAnsi="Times New Roman" w:cs="Times New Roman"/>
          <w:sz w:val="28"/>
          <w:szCs w:val="28"/>
        </w:rPr>
        <w:t>говорил</w:t>
      </w:r>
      <w:r w:rsidR="005B02CD">
        <w:rPr>
          <w:rFonts w:ascii="Times New Roman" w:hAnsi="Times New Roman" w:cs="Times New Roman"/>
          <w:sz w:val="28"/>
          <w:szCs w:val="28"/>
        </w:rPr>
        <w:t>и</w:t>
      </w:r>
      <w:r w:rsidRPr="00495F53">
        <w:rPr>
          <w:rFonts w:ascii="Times New Roman" w:hAnsi="Times New Roman" w:cs="Times New Roman"/>
          <w:sz w:val="28"/>
          <w:szCs w:val="28"/>
        </w:rPr>
        <w:t xml:space="preserve"> ранее, здесь был важен и мотив коллективной самообороны и коллективного избавления от того Божьего гнева, который, как считалось, обрушился на Польшу за то, что всевозможные «ереси», «секты» и «богохульники» нашли приют на польской земле. </w:t>
      </w:r>
      <w:r w:rsidR="00EB22B2" w:rsidRPr="00495F53">
        <w:rPr>
          <w:rFonts w:ascii="Times New Roman" w:hAnsi="Times New Roman" w:cs="Times New Roman"/>
          <w:sz w:val="28"/>
          <w:szCs w:val="28"/>
        </w:rPr>
        <w:t xml:space="preserve">Если катастрофа имела такой «общественный» характер, то таким же </w:t>
      </w:r>
      <w:r w:rsidR="00EB22B2" w:rsidRPr="00495F53">
        <w:rPr>
          <w:rFonts w:ascii="Times New Roman" w:hAnsi="Times New Roman" w:cs="Times New Roman"/>
          <w:sz w:val="28"/>
          <w:szCs w:val="28"/>
        </w:rPr>
        <w:lastRenderedPageBreak/>
        <w:t>должно было быть и избавление от нее</w:t>
      </w:r>
      <w:r w:rsidR="00EB22B2" w:rsidRPr="00495F53">
        <w:rPr>
          <w:rStyle w:val="a6"/>
          <w:rFonts w:ascii="Times New Roman" w:hAnsi="Times New Roman" w:cs="Times New Roman"/>
          <w:sz w:val="28"/>
          <w:szCs w:val="28"/>
        </w:rPr>
        <w:footnoteReference w:id="281"/>
      </w:r>
      <w:r w:rsidR="00377751" w:rsidRPr="00495F53">
        <w:rPr>
          <w:rFonts w:ascii="Times New Roman" w:hAnsi="Times New Roman" w:cs="Times New Roman"/>
          <w:sz w:val="28"/>
          <w:szCs w:val="28"/>
        </w:rPr>
        <w:t xml:space="preserve">. </w:t>
      </w:r>
      <w:r w:rsidR="00EB22B2" w:rsidRPr="00495F53">
        <w:rPr>
          <w:rFonts w:ascii="Times New Roman" w:hAnsi="Times New Roman" w:cs="Times New Roman"/>
          <w:sz w:val="28"/>
          <w:szCs w:val="28"/>
        </w:rPr>
        <w:t>Чтобы заслужить милость Господа, сообществу «правоверных» следовало избавиться от «безбожников</w:t>
      </w:r>
      <w:r w:rsidR="003D77FD">
        <w:rPr>
          <w:rFonts w:ascii="Times New Roman" w:hAnsi="Times New Roman" w:cs="Times New Roman"/>
          <w:sz w:val="28"/>
          <w:szCs w:val="28"/>
        </w:rPr>
        <w:t>». Так,</w:t>
      </w:r>
      <w:r w:rsidR="00D83EEA" w:rsidRPr="00495F53">
        <w:rPr>
          <w:rFonts w:ascii="Times New Roman" w:hAnsi="Times New Roman" w:cs="Times New Roman"/>
          <w:sz w:val="28"/>
          <w:szCs w:val="28"/>
        </w:rPr>
        <w:t xml:space="preserve"> король Ян Казимир в ноябре 1655 года издал особые универсалы, направленные ко всему населению Польши, которые должны были поднять его на борьбу со шведами</w:t>
      </w:r>
      <w:r w:rsidR="00D83EEA" w:rsidRPr="00495F53">
        <w:rPr>
          <w:rFonts w:ascii="Times New Roman" w:hAnsi="Times New Roman" w:cs="Times New Roman"/>
          <w:sz w:val="28"/>
          <w:szCs w:val="28"/>
          <w:vertAlign w:val="superscript"/>
        </w:rPr>
        <w:footnoteReference w:id="282"/>
      </w:r>
      <w:r w:rsidR="00D83EEA" w:rsidRPr="00495F53">
        <w:rPr>
          <w:rFonts w:ascii="Times New Roman" w:hAnsi="Times New Roman" w:cs="Times New Roman"/>
          <w:sz w:val="28"/>
          <w:szCs w:val="28"/>
        </w:rPr>
        <w:t>. Однако католическое духовенство, разглашавшее их на улицах и ярмарках, трактовало их так, что нужно уничтожать не только шведских солдат, но и их союзников и симпатизантов среди населения Речи Посполитой: «лютеран» (то есть, протестантов любых деноминаций), «ариан» и иудеев</w:t>
      </w:r>
      <w:r w:rsidR="00D83EEA" w:rsidRPr="00495F53">
        <w:rPr>
          <w:rFonts w:ascii="Times New Roman" w:hAnsi="Times New Roman" w:cs="Times New Roman"/>
          <w:sz w:val="28"/>
          <w:szCs w:val="28"/>
          <w:vertAlign w:val="superscript"/>
        </w:rPr>
        <w:footnoteReference w:id="283"/>
      </w:r>
      <w:r w:rsidR="001C4313">
        <w:rPr>
          <w:rFonts w:ascii="Times New Roman" w:hAnsi="Times New Roman" w:cs="Times New Roman"/>
          <w:sz w:val="28"/>
          <w:szCs w:val="28"/>
        </w:rPr>
        <w:t>. И арианин</w:t>
      </w:r>
      <w:r w:rsidR="00C8093A" w:rsidRPr="00495F53">
        <w:rPr>
          <w:rFonts w:ascii="Times New Roman" w:hAnsi="Times New Roman" w:cs="Times New Roman"/>
          <w:sz w:val="28"/>
          <w:szCs w:val="28"/>
        </w:rPr>
        <w:t xml:space="preserve"> Самуил </w:t>
      </w:r>
      <w:r w:rsidR="00D83EEA" w:rsidRPr="00495F53">
        <w:rPr>
          <w:rFonts w:ascii="Times New Roman" w:hAnsi="Times New Roman" w:cs="Times New Roman"/>
          <w:sz w:val="28"/>
          <w:szCs w:val="28"/>
        </w:rPr>
        <w:t xml:space="preserve">Пшипковский, и католик Ежи Любомирский, маршалок коронный, свидетельствовали о том, что католические священники поднимали на борьбу с «еретиками» и «предателями» простой люд и вместе с ним грабили имущество и убивали шляхтичей антитринитариев. Основными объектами такой агитации со стороны католического духовенства были местные католические мещане и крестьяне, однако в условиях военного времени к ним также присоединялись солдаты и офицеры из польских войск, которые, скорее всего, также хотели отомстить протестантам за «предательство» по отношению к королю </w:t>
      </w:r>
      <w:r w:rsidR="009F1748" w:rsidRPr="00495F53">
        <w:rPr>
          <w:rFonts w:ascii="Times New Roman" w:hAnsi="Times New Roman" w:cs="Times New Roman"/>
          <w:sz w:val="28"/>
          <w:szCs w:val="28"/>
        </w:rPr>
        <w:t xml:space="preserve">и Речи Посполитой. Так, отряды </w:t>
      </w:r>
      <w:r w:rsidR="00D83EEA" w:rsidRPr="00495F53">
        <w:rPr>
          <w:rFonts w:ascii="Times New Roman" w:hAnsi="Times New Roman" w:cs="Times New Roman"/>
          <w:sz w:val="28"/>
          <w:szCs w:val="28"/>
        </w:rPr>
        <w:t xml:space="preserve">из </w:t>
      </w:r>
      <w:r w:rsidR="009F1748" w:rsidRPr="00495F53">
        <w:rPr>
          <w:rFonts w:ascii="Times New Roman" w:hAnsi="Times New Roman" w:cs="Times New Roman"/>
          <w:sz w:val="28"/>
          <w:szCs w:val="28"/>
        </w:rPr>
        <w:t xml:space="preserve">горожан, крестьян, солдат и офицеров из польского </w:t>
      </w:r>
      <w:r w:rsidR="00D83EEA" w:rsidRPr="00495F53">
        <w:rPr>
          <w:rFonts w:ascii="Times New Roman" w:hAnsi="Times New Roman" w:cs="Times New Roman"/>
          <w:sz w:val="28"/>
          <w:szCs w:val="28"/>
        </w:rPr>
        <w:t xml:space="preserve">войска </w:t>
      </w:r>
      <w:r w:rsidR="009F1748" w:rsidRPr="00495F53">
        <w:rPr>
          <w:rFonts w:ascii="Times New Roman" w:hAnsi="Times New Roman" w:cs="Times New Roman"/>
          <w:sz w:val="28"/>
          <w:szCs w:val="28"/>
        </w:rPr>
        <w:t xml:space="preserve">уже с декабря 1655 года начали </w:t>
      </w:r>
      <w:r w:rsidR="00D83EEA" w:rsidRPr="00495F53">
        <w:rPr>
          <w:rFonts w:ascii="Times New Roman" w:hAnsi="Times New Roman" w:cs="Times New Roman"/>
          <w:sz w:val="28"/>
          <w:szCs w:val="28"/>
        </w:rPr>
        <w:t>грабить имущество</w:t>
      </w:r>
      <w:r w:rsidR="009F1748" w:rsidRPr="00495F53">
        <w:rPr>
          <w:rFonts w:ascii="Times New Roman" w:hAnsi="Times New Roman" w:cs="Times New Roman"/>
          <w:sz w:val="28"/>
          <w:szCs w:val="28"/>
        </w:rPr>
        <w:t>, разорять имения</w:t>
      </w:r>
      <w:r w:rsidR="00D83EEA" w:rsidRPr="00495F53">
        <w:rPr>
          <w:rFonts w:ascii="Times New Roman" w:hAnsi="Times New Roman" w:cs="Times New Roman"/>
          <w:sz w:val="28"/>
          <w:szCs w:val="28"/>
        </w:rPr>
        <w:t xml:space="preserve"> и убивать шляхтичей антитринитариев</w:t>
      </w:r>
      <w:r w:rsidR="009F1748" w:rsidRPr="00495F53">
        <w:rPr>
          <w:rFonts w:ascii="Times New Roman" w:hAnsi="Times New Roman" w:cs="Times New Roman"/>
          <w:sz w:val="28"/>
          <w:szCs w:val="28"/>
        </w:rPr>
        <w:t xml:space="preserve">, что продолжалось до </w:t>
      </w:r>
      <w:r w:rsidR="009A72FE" w:rsidRPr="00495F53">
        <w:rPr>
          <w:rFonts w:ascii="Times New Roman" w:hAnsi="Times New Roman" w:cs="Times New Roman"/>
          <w:sz w:val="28"/>
          <w:szCs w:val="28"/>
        </w:rPr>
        <w:t>1657 года</w:t>
      </w:r>
      <w:r w:rsidR="009A72FE" w:rsidRPr="00495F53">
        <w:rPr>
          <w:rStyle w:val="a6"/>
          <w:rFonts w:ascii="Times New Roman" w:hAnsi="Times New Roman" w:cs="Times New Roman"/>
          <w:sz w:val="28"/>
          <w:szCs w:val="28"/>
        </w:rPr>
        <w:footnoteReference w:id="284"/>
      </w:r>
      <w:r w:rsidR="009A72FE" w:rsidRPr="00495F53">
        <w:rPr>
          <w:rFonts w:ascii="Times New Roman" w:hAnsi="Times New Roman" w:cs="Times New Roman"/>
          <w:sz w:val="28"/>
          <w:szCs w:val="28"/>
        </w:rPr>
        <w:t xml:space="preserve">. </w:t>
      </w:r>
      <w:r w:rsidR="005A2C50" w:rsidRPr="00495F53">
        <w:rPr>
          <w:rFonts w:ascii="Times New Roman" w:hAnsi="Times New Roman" w:cs="Times New Roman"/>
          <w:sz w:val="28"/>
          <w:szCs w:val="28"/>
        </w:rPr>
        <w:t>Говоря о положении антитринитариев в Речи Посполитой в то время, Станислав Любенецкий писал, что они оказались в своей родной стране «хуже, чем изгнанниками»</w:t>
      </w:r>
      <w:r w:rsidR="005A2C50" w:rsidRPr="00495F53">
        <w:rPr>
          <w:rFonts w:ascii="Times New Roman" w:hAnsi="Times New Roman" w:cs="Times New Roman"/>
          <w:sz w:val="28"/>
          <w:szCs w:val="28"/>
          <w:vertAlign w:val="superscript"/>
        </w:rPr>
        <w:footnoteReference w:id="285"/>
      </w:r>
      <w:r w:rsidR="005A2C50" w:rsidRPr="00495F53">
        <w:rPr>
          <w:rFonts w:ascii="Times New Roman" w:hAnsi="Times New Roman" w:cs="Times New Roman"/>
          <w:sz w:val="28"/>
          <w:szCs w:val="28"/>
        </w:rPr>
        <w:t xml:space="preserve">. </w:t>
      </w:r>
    </w:p>
    <w:p w:rsidR="00D83EEA" w:rsidRPr="00495F53" w:rsidRDefault="005A2C50"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lastRenderedPageBreak/>
        <w:t>Жертвами массовых всплесков насилия на низовом уровне со стороны становились также кальвинисты и лютеране</w:t>
      </w:r>
      <w:r w:rsidRPr="00495F53">
        <w:rPr>
          <w:rStyle w:val="a6"/>
          <w:rFonts w:ascii="Times New Roman" w:hAnsi="Times New Roman" w:cs="Times New Roman"/>
          <w:sz w:val="28"/>
          <w:szCs w:val="28"/>
        </w:rPr>
        <w:footnoteReference w:id="286"/>
      </w:r>
      <w:r w:rsidRPr="00495F53">
        <w:rPr>
          <w:rFonts w:ascii="Times New Roman" w:hAnsi="Times New Roman" w:cs="Times New Roman"/>
          <w:sz w:val="28"/>
          <w:szCs w:val="28"/>
        </w:rPr>
        <w:t>. Так, если верить свидетельствам кальвинистов из Малой Польши, отряды католических «жолнеров» грабили и разрушали протестантские молитвенные дома, вытаскивали из гробов тела умерших. Крестьяне же разоряли имущество кальвинистских шляхтичей</w:t>
      </w:r>
      <w:r w:rsidRPr="00495F53">
        <w:rPr>
          <w:rStyle w:val="a6"/>
          <w:rFonts w:ascii="Times New Roman" w:hAnsi="Times New Roman" w:cs="Times New Roman"/>
          <w:sz w:val="28"/>
          <w:szCs w:val="28"/>
        </w:rPr>
        <w:footnoteReference w:id="287"/>
      </w:r>
      <w:r w:rsidRPr="00495F53">
        <w:rPr>
          <w:rFonts w:ascii="Times New Roman" w:hAnsi="Times New Roman" w:cs="Times New Roman"/>
          <w:sz w:val="28"/>
          <w:szCs w:val="28"/>
        </w:rPr>
        <w:t xml:space="preserve">. </w:t>
      </w:r>
      <w:r w:rsidR="00D83EEA" w:rsidRPr="00495F53">
        <w:rPr>
          <w:rFonts w:ascii="Times New Roman" w:hAnsi="Times New Roman" w:cs="Times New Roman"/>
          <w:iCs/>
          <w:sz w:val="28"/>
          <w:szCs w:val="28"/>
        </w:rPr>
        <w:t>После сожжения</w:t>
      </w:r>
      <w:r w:rsidR="001E6E16" w:rsidRPr="00495F53">
        <w:rPr>
          <w:rFonts w:ascii="Times New Roman" w:hAnsi="Times New Roman" w:cs="Times New Roman"/>
          <w:iCs/>
          <w:sz w:val="28"/>
          <w:szCs w:val="28"/>
        </w:rPr>
        <w:t xml:space="preserve"> польскими войсками за предательство и переход на сторону врага центра </w:t>
      </w:r>
      <w:r w:rsidR="003D77FD">
        <w:rPr>
          <w:rFonts w:ascii="Times New Roman" w:hAnsi="Times New Roman" w:cs="Times New Roman"/>
          <w:iCs/>
          <w:sz w:val="28"/>
          <w:szCs w:val="28"/>
        </w:rPr>
        <w:t xml:space="preserve">движения </w:t>
      </w:r>
      <w:r w:rsidR="001E6E16" w:rsidRPr="00495F53">
        <w:rPr>
          <w:rFonts w:ascii="Times New Roman" w:hAnsi="Times New Roman" w:cs="Times New Roman"/>
          <w:iCs/>
          <w:sz w:val="28"/>
          <w:szCs w:val="28"/>
        </w:rPr>
        <w:t xml:space="preserve">Чешских братьев в Польше города </w:t>
      </w:r>
      <w:r w:rsidR="00D83EEA" w:rsidRPr="00495F53">
        <w:rPr>
          <w:rFonts w:ascii="Times New Roman" w:hAnsi="Times New Roman" w:cs="Times New Roman"/>
          <w:iCs/>
          <w:sz w:val="28"/>
          <w:szCs w:val="28"/>
        </w:rPr>
        <w:t>Лешно</w:t>
      </w:r>
      <w:r w:rsidR="001E6E16" w:rsidRPr="00495F53">
        <w:rPr>
          <w:rFonts w:ascii="Times New Roman" w:hAnsi="Times New Roman" w:cs="Times New Roman"/>
          <w:iCs/>
          <w:sz w:val="28"/>
          <w:szCs w:val="28"/>
        </w:rPr>
        <w:t>,</w:t>
      </w:r>
      <w:r w:rsidR="00D83EEA" w:rsidRPr="00495F53">
        <w:rPr>
          <w:rFonts w:ascii="Times New Roman" w:hAnsi="Times New Roman" w:cs="Times New Roman"/>
          <w:iCs/>
          <w:sz w:val="28"/>
          <w:szCs w:val="28"/>
        </w:rPr>
        <w:t xml:space="preserve"> </w:t>
      </w:r>
      <w:r w:rsidR="001E6E16" w:rsidRPr="00495F53">
        <w:rPr>
          <w:rFonts w:ascii="Times New Roman" w:hAnsi="Times New Roman" w:cs="Times New Roman"/>
          <w:iCs/>
          <w:sz w:val="28"/>
          <w:szCs w:val="28"/>
        </w:rPr>
        <w:t>нападения</w:t>
      </w:r>
      <w:r w:rsidR="00171474">
        <w:rPr>
          <w:rFonts w:ascii="Times New Roman" w:hAnsi="Times New Roman" w:cs="Times New Roman"/>
          <w:iCs/>
          <w:sz w:val="28"/>
          <w:szCs w:val="28"/>
        </w:rPr>
        <w:t>м</w:t>
      </w:r>
      <w:r w:rsidR="001E6E16" w:rsidRPr="00495F53">
        <w:rPr>
          <w:rFonts w:ascii="Times New Roman" w:hAnsi="Times New Roman" w:cs="Times New Roman"/>
          <w:iCs/>
          <w:sz w:val="28"/>
          <w:szCs w:val="28"/>
        </w:rPr>
        <w:t xml:space="preserve"> </w:t>
      </w:r>
      <w:r w:rsidR="00D83EEA" w:rsidRPr="00495F53">
        <w:rPr>
          <w:rFonts w:ascii="Times New Roman" w:hAnsi="Times New Roman" w:cs="Times New Roman"/>
          <w:iCs/>
          <w:sz w:val="28"/>
          <w:szCs w:val="28"/>
        </w:rPr>
        <w:t xml:space="preserve">начали подвергаться члены церкви Чешских </w:t>
      </w:r>
      <w:r w:rsidR="001E6E16" w:rsidRPr="00495F53">
        <w:rPr>
          <w:rFonts w:ascii="Times New Roman" w:hAnsi="Times New Roman" w:cs="Times New Roman"/>
          <w:iCs/>
          <w:sz w:val="28"/>
          <w:szCs w:val="28"/>
        </w:rPr>
        <w:t>братьев, в том числе и пасторы, которые становились жертвами жестоких убийств.</w:t>
      </w:r>
      <w:r w:rsidR="00D83EEA" w:rsidRPr="00495F53">
        <w:rPr>
          <w:rFonts w:ascii="Times New Roman" w:hAnsi="Times New Roman" w:cs="Times New Roman"/>
          <w:iCs/>
          <w:sz w:val="28"/>
          <w:szCs w:val="28"/>
        </w:rPr>
        <w:t xml:space="preserve"> В </w:t>
      </w:r>
      <w:r w:rsidR="00EF7206">
        <w:rPr>
          <w:rFonts w:ascii="Times New Roman" w:hAnsi="Times New Roman" w:cs="Times New Roman"/>
          <w:iCs/>
          <w:sz w:val="28"/>
          <w:szCs w:val="28"/>
        </w:rPr>
        <w:t xml:space="preserve">одном </w:t>
      </w:r>
      <w:r w:rsidR="00D83EEA" w:rsidRPr="00495F53">
        <w:rPr>
          <w:rFonts w:ascii="Times New Roman" w:hAnsi="Times New Roman" w:cs="Times New Roman"/>
          <w:iCs/>
          <w:sz w:val="28"/>
          <w:szCs w:val="28"/>
        </w:rPr>
        <w:t>городе Скоки (Великая Польша) было убито около 65 протестантов из числа Чешских братьев</w:t>
      </w:r>
      <w:r w:rsidR="00D83EEA" w:rsidRPr="00495F53">
        <w:rPr>
          <w:rStyle w:val="a6"/>
          <w:rFonts w:ascii="Times New Roman" w:hAnsi="Times New Roman" w:cs="Times New Roman"/>
          <w:iCs/>
          <w:sz w:val="28"/>
          <w:szCs w:val="28"/>
        </w:rPr>
        <w:footnoteReference w:id="288"/>
      </w:r>
      <w:r w:rsidR="00D83EEA" w:rsidRPr="00495F53">
        <w:rPr>
          <w:rFonts w:ascii="Times New Roman" w:hAnsi="Times New Roman" w:cs="Times New Roman"/>
          <w:iCs/>
          <w:sz w:val="28"/>
          <w:szCs w:val="28"/>
        </w:rPr>
        <w:t xml:space="preserve">. </w:t>
      </w:r>
    </w:p>
    <w:p w:rsidR="00D83EEA" w:rsidRPr="00495F53" w:rsidRDefault="00D83EEA"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Некоторые отголоски таких погромов, направленных против протестантов, имели место и на территории Великого княжества Литовского, а именно в Жмуди, оккупированной шведскими войсками. В апреле 1656 года в Жмуди развернулось восстание, направленное против шведской власти</w:t>
      </w:r>
      <w:r w:rsidR="003D77FD">
        <w:rPr>
          <w:rFonts w:ascii="Times New Roman" w:hAnsi="Times New Roman" w:cs="Times New Roman"/>
          <w:sz w:val="28"/>
          <w:szCs w:val="28"/>
        </w:rPr>
        <w:t xml:space="preserve">. </w:t>
      </w:r>
      <w:r w:rsidRPr="00495F53">
        <w:rPr>
          <w:rFonts w:ascii="Times New Roman" w:hAnsi="Times New Roman" w:cs="Times New Roman"/>
          <w:sz w:val="28"/>
          <w:szCs w:val="28"/>
        </w:rPr>
        <w:t>В июле 1656 года отряд шляхтичей захватил и разрушил лютеранские двор и церковь в Шаукянах, которые принадлежали</w:t>
      </w:r>
      <w:r w:rsidR="003D77FD">
        <w:rPr>
          <w:rFonts w:ascii="Times New Roman" w:hAnsi="Times New Roman" w:cs="Times New Roman"/>
          <w:sz w:val="28"/>
          <w:szCs w:val="28"/>
        </w:rPr>
        <w:t xml:space="preserve"> Вильгельму Корфу, приближенного</w:t>
      </w:r>
      <w:r w:rsidRPr="00495F53">
        <w:rPr>
          <w:rFonts w:ascii="Times New Roman" w:hAnsi="Times New Roman" w:cs="Times New Roman"/>
          <w:sz w:val="28"/>
          <w:szCs w:val="28"/>
        </w:rPr>
        <w:t xml:space="preserve"> Богуслава Радзивилла. Однако, несмотря на все эти происшествия, борьба с «предателями» и «еретиками» на территории Великого княжества Литовского не приобрела такого масштаба, какой она имела на территории Польской короны. Как справедливо отмечал Тадеуш Василевский, жмудское восстание 1656 года н</w:t>
      </w:r>
      <w:r w:rsidR="000B185C">
        <w:rPr>
          <w:rFonts w:ascii="Times New Roman" w:hAnsi="Times New Roman" w:cs="Times New Roman"/>
          <w:sz w:val="28"/>
          <w:szCs w:val="28"/>
        </w:rPr>
        <w:t xml:space="preserve">е переросло в религиозную войну, так как </w:t>
      </w:r>
      <w:r w:rsidRPr="00495F53">
        <w:rPr>
          <w:rFonts w:ascii="Times New Roman" w:hAnsi="Times New Roman" w:cs="Times New Roman"/>
          <w:sz w:val="28"/>
          <w:szCs w:val="28"/>
        </w:rPr>
        <w:t xml:space="preserve">чувство национально-государственной общности </w:t>
      </w:r>
      <w:r w:rsidR="000B185C">
        <w:rPr>
          <w:rFonts w:ascii="Times New Roman" w:hAnsi="Times New Roman" w:cs="Times New Roman"/>
          <w:sz w:val="28"/>
          <w:szCs w:val="28"/>
        </w:rPr>
        <w:t>преобладало</w:t>
      </w:r>
      <w:r w:rsidR="000B185C" w:rsidRPr="00495F53">
        <w:rPr>
          <w:rFonts w:ascii="Times New Roman" w:hAnsi="Times New Roman" w:cs="Times New Roman"/>
          <w:sz w:val="28"/>
          <w:szCs w:val="28"/>
        </w:rPr>
        <w:t xml:space="preserve"> </w:t>
      </w:r>
      <w:r w:rsidRPr="00495F53">
        <w:rPr>
          <w:rFonts w:ascii="Times New Roman" w:hAnsi="Times New Roman" w:cs="Times New Roman"/>
          <w:sz w:val="28"/>
          <w:szCs w:val="28"/>
        </w:rPr>
        <w:t>над религиозными соображениями</w:t>
      </w:r>
      <w:r w:rsidR="00124A9B" w:rsidRPr="00495F53">
        <w:rPr>
          <w:rStyle w:val="a6"/>
          <w:rFonts w:ascii="Times New Roman" w:hAnsi="Times New Roman" w:cs="Times New Roman"/>
          <w:sz w:val="28"/>
          <w:szCs w:val="28"/>
        </w:rPr>
        <w:footnoteReference w:id="289"/>
      </w:r>
      <w:r w:rsidR="00E43398" w:rsidRPr="00495F53">
        <w:rPr>
          <w:rFonts w:ascii="Times New Roman" w:hAnsi="Times New Roman" w:cs="Times New Roman"/>
          <w:sz w:val="28"/>
          <w:szCs w:val="28"/>
        </w:rPr>
        <w:t xml:space="preserve">. </w:t>
      </w:r>
      <w:r w:rsidR="00124A9B" w:rsidRPr="00495F53">
        <w:rPr>
          <w:rFonts w:ascii="Times New Roman" w:hAnsi="Times New Roman" w:cs="Times New Roman"/>
          <w:sz w:val="28"/>
          <w:szCs w:val="28"/>
        </w:rPr>
        <w:t xml:space="preserve">Примечательно, что крестьяне Великого княжества Литовского в условиях «Потопа» оказались, в отличие от польских крестьян, индиффирентны к конфессиональной борьбе, и ничего </w:t>
      </w:r>
      <w:r w:rsidR="00124A9B" w:rsidRPr="00495F53">
        <w:rPr>
          <w:rFonts w:ascii="Times New Roman" w:hAnsi="Times New Roman" w:cs="Times New Roman"/>
          <w:sz w:val="28"/>
          <w:szCs w:val="28"/>
        </w:rPr>
        <w:lastRenderedPageBreak/>
        <w:t>подобного тому, что происходило на террит</w:t>
      </w:r>
      <w:r w:rsidR="003D77FD">
        <w:rPr>
          <w:rFonts w:ascii="Times New Roman" w:hAnsi="Times New Roman" w:cs="Times New Roman"/>
          <w:sz w:val="28"/>
          <w:szCs w:val="28"/>
        </w:rPr>
        <w:t>ории Польской короны в 1655-1660</w:t>
      </w:r>
      <w:r w:rsidR="00124A9B" w:rsidRPr="00495F53">
        <w:rPr>
          <w:rFonts w:ascii="Times New Roman" w:hAnsi="Times New Roman" w:cs="Times New Roman"/>
          <w:sz w:val="28"/>
          <w:szCs w:val="28"/>
        </w:rPr>
        <w:t xml:space="preserve"> гг., в Литве не случилось. Скорее всего, это было связано с тем, что большая часть крестьянства Великого княжества Литовского была слабо связана с католической религией, а также тем, что значительная территория данной части Речи Посполитой была занята русскими войсками. Вообще, как отмечал Марцелий Косман, крестьяне в Великом княжестве Литовском, в отличие от мещан, мало проявляли интереса к делам веры и не отмечались серьезной активностью в случаях межрелигиозных конфликтов</w:t>
      </w:r>
      <w:r w:rsidR="00124A9B" w:rsidRPr="00495F53">
        <w:rPr>
          <w:rFonts w:ascii="Times New Roman" w:hAnsi="Times New Roman" w:cs="Times New Roman"/>
          <w:sz w:val="28"/>
          <w:szCs w:val="28"/>
          <w:vertAlign w:val="superscript"/>
        </w:rPr>
        <w:footnoteReference w:id="290"/>
      </w:r>
      <w:r w:rsidR="00124A9B" w:rsidRPr="00495F53">
        <w:rPr>
          <w:rFonts w:ascii="Times New Roman" w:hAnsi="Times New Roman" w:cs="Times New Roman"/>
          <w:sz w:val="28"/>
          <w:szCs w:val="28"/>
        </w:rPr>
        <w:t xml:space="preserve">. </w:t>
      </w:r>
    </w:p>
    <w:p w:rsidR="00D83EEA" w:rsidRPr="00495F53" w:rsidRDefault="003D77FD" w:rsidP="00A8760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После подписания </w:t>
      </w:r>
      <w:r w:rsidR="00D83EEA" w:rsidRPr="00495F53">
        <w:rPr>
          <w:rFonts w:ascii="Times New Roman" w:hAnsi="Times New Roman" w:cs="Times New Roman"/>
          <w:sz w:val="28"/>
          <w:szCs w:val="28"/>
        </w:rPr>
        <w:t xml:space="preserve">Оливского мира в 1660 году такой небывалый всплеск насилия, направленный против протестантов различных деноминаций, </w:t>
      </w:r>
      <w:r>
        <w:rPr>
          <w:rFonts w:ascii="Times New Roman" w:hAnsi="Times New Roman" w:cs="Times New Roman"/>
          <w:sz w:val="28"/>
          <w:szCs w:val="28"/>
        </w:rPr>
        <w:t xml:space="preserve">окончательно </w:t>
      </w:r>
      <w:r w:rsidR="00D83EEA" w:rsidRPr="00495F53">
        <w:rPr>
          <w:rFonts w:ascii="Times New Roman" w:hAnsi="Times New Roman" w:cs="Times New Roman"/>
          <w:sz w:val="28"/>
          <w:szCs w:val="28"/>
        </w:rPr>
        <w:t>пошел на спад, что, скорее всего, было связано с тем, что боевые действия на территории самой Польши закончились. Польские «жолнеры», которые, как мы подчеркивали ранее, играли огромную роль в этих погромах, поумерили свой пыл после официального заключения мирного договора, а также многие из них были переведены на другие театры боевых действий. Также следует отметить, что одними из основных объектов всевозможных погромов в это время были именно антитринитарии, и неудивительно, что после принятия знаменитого сеймового декрета 1658 года о запрете «арианской секты» в Речи</w:t>
      </w:r>
      <w:r w:rsidR="00000658" w:rsidRPr="00495F53">
        <w:rPr>
          <w:rFonts w:ascii="Times New Roman" w:hAnsi="Times New Roman" w:cs="Times New Roman"/>
          <w:sz w:val="28"/>
          <w:szCs w:val="28"/>
        </w:rPr>
        <w:t xml:space="preserve"> Посполитой и об изгнании всех </w:t>
      </w:r>
      <w:r w:rsidR="00D83EEA" w:rsidRPr="00495F53">
        <w:rPr>
          <w:rFonts w:ascii="Times New Roman" w:hAnsi="Times New Roman" w:cs="Times New Roman"/>
          <w:sz w:val="28"/>
          <w:szCs w:val="28"/>
        </w:rPr>
        <w:t>ариан</w:t>
      </w:r>
      <w:r>
        <w:rPr>
          <w:rFonts w:ascii="Times New Roman" w:hAnsi="Times New Roman" w:cs="Times New Roman"/>
          <w:sz w:val="28"/>
          <w:szCs w:val="28"/>
        </w:rPr>
        <w:t>, которые отказываются покинуть свою веру, из страны</w:t>
      </w:r>
      <w:r w:rsidR="00745083">
        <w:rPr>
          <w:rStyle w:val="a6"/>
          <w:rFonts w:ascii="Times New Roman" w:hAnsi="Times New Roman" w:cs="Times New Roman"/>
          <w:sz w:val="28"/>
          <w:szCs w:val="28"/>
        </w:rPr>
        <w:footnoteReference w:id="291"/>
      </w:r>
      <w:r w:rsidR="00745083">
        <w:rPr>
          <w:rFonts w:ascii="Times New Roman" w:hAnsi="Times New Roman" w:cs="Times New Roman"/>
          <w:sz w:val="28"/>
          <w:szCs w:val="28"/>
        </w:rPr>
        <w:t>,</w:t>
      </w:r>
      <w:r>
        <w:rPr>
          <w:rFonts w:ascii="Times New Roman" w:hAnsi="Times New Roman" w:cs="Times New Roman"/>
          <w:sz w:val="28"/>
          <w:szCs w:val="28"/>
        </w:rPr>
        <w:t xml:space="preserve"> акты насилия, направленные против антитринитариев</w:t>
      </w:r>
      <w:r w:rsidR="00745083">
        <w:rPr>
          <w:rFonts w:ascii="Times New Roman" w:hAnsi="Times New Roman" w:cs="Times New Roman"/>
          <w:sz w:val="28"/>
          <w:szCs w:val="28"/>
        </w:rPr>
        <w:t xml:space="preserve">, </w:t>
      </w:r>
      <w:r w:rsidR="009279FC">
        <w:rPr>
          <w:rFonts w:ascii="Times New Roman" w:hAnsi="Times New Roman" w:cs="Times New Roman"/>
          <w:sz w:val="28"/>
          <w:szCs w:val="28"/>
        </w:rPr>
        <w:t>нападения</w:t>
      </w:r>
      <w:r>
        <w:rPr>
          <w:rFonts w:ascii="Times New Roman" w:hAnsi="Times New Roman" w:cs="Times New Roman"/>
          <w:sz w:val="28"/>
          <w:szCs w:val="28"/>
        </w:rPr>
        <w:t xml:space="preserve"> на них </w:t>
      </w:r>
      <w:r w:rsidR="00D83EEA" w:rsidRPr="00495F53">
        <w:rPr>
          <w:rFonts w:ascii="Times New Roman" w:hAnsi="Times New Roman" w:cs="Times New Roman"/>
          <w:sz w:val="28"/>
          <w:szCs w:val="28"/>
        </w:rPr>
        <w:t xml:space="preserve">вовсе прекратились. </w:t>
      </w:r>
    </w:p>
    <w:p w:rsidR="00D83EEA" w:rsidRPr="00495F53" w:rsidRDefault="00D83EEA"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Итак, в 1655-1659 гг., как мы упоминали ранее, мы видим все те же акты и формы насилия по отн</w:t>
      </w:r>
      <w:r w:rsidR="002E5EBC" w:rsidRPr="00495F53">
        <w:rPr>
          <w:rFonts w:ascii="Times New Roman" w:hAnsi="Times New Roman" w:cs="Times New Roman"/>
          <w:sz w:val="28"/>
          <w:szCs w:val="28"/>
        </w:rPr>
        <w:t>ошению к протестантам (нападения</w:t>
      </w:r>
      <w:r w:rsidRPr="00495F53">
        <w:rPr>
          <w:rFonts w:ascii="Times New Roman" w:hAnsi="Times New Roman" w:cs="Times New Roman"/>
          <w:sz w:val="28"/>
          <w:szCs w:val="28"/>
        </w:rPr>
        <w:t xml:space="preserve"> на светских лиц протестантского вероисповедания и их имущество, насилие по отношению к протестантским пасторам</w:t>
      </w:r>
      <w:r w:rsidR="005B02CD">
        <w:rPr>
          <w:rFonts w:ascii="Times New Roman" w:hAnsi="Times New Roman" w:cs="Times New Roman"/>
          <w:sz w:val="28"/>
          <w:szCs w:val="28"/>
        </w:rPr>
        <w:t>,</w:t>
      </w:r>
      <w:r w:rsidRPr="00495F53">
        <w:rPr>
          <w:rFonts w:ascii="Times New Roman" w:hAnsi="Times New Roman" w:cs="Times New Roman"/>
          <w:sz w:val="28"/>
          <w:szCs w:val="28"/>
        </w:rPr>
        <w:t xml:space="preserve"> погром протестантских культовых центров, осквернение протестантских захоронений и могил), которые происходили и ранее (в 1632-1655 гг.), и в более позднее время (в 1660-1700 </w:t>
      </w:r>
      <w:r w:rsidRPr="00495F53">
        <w:rPr>
          <w:rFonts w:ascii="Times New Roman" w:hAnsi="Times New Roman" w:cs="Times New Roman"/>
          <w:sz w:val="28"/>
          <w:szCs w:val="28"/>
        </w:rPr>
        <w:lastRenderedPageBreak/>
        <w:t>гг.), только в больших масштабах. Как нам кажется, это во многом было связано с социальным составом субъектов насилия. Так, как уже было сказано ранее, значительную, если не решающую роль, во всех нападениях и погромах имущества протестантов в 1655-1659 гг. играли польско-литовские «жолнеры». Как писал Бенджамин Каплан, по всей Европе в это время солдаты были важными участниками некоторых религиозных беспорядков. Многие из них боролись с религиозными противниками на поле битвы, и поэтому они считали естественным сражаться с ними и вне боя. Без глубоких корней и долгого проживания в определенной местности им было легче «дегуманизировать» некоторых ее жителей из числа «еретиков», чем это было сделать коренным жителям. Обученные оружию и привыкшие к применению силы, они признавали только волю своего командования (да и то не всегда), и поэтому властям было трудно контролировать их и принудить поумерить пыл в своих расправах с «предателями» и «богохульниками»</w:t>
      </w:r>
      <w:r w:rsidRPr="00495F53">
        <w:rPr>
          <w:rFonts w:ascii="Times New Roman" w:hAnsi="Times New Roman" w:cs="Times New Roman"/>
          <w:sz w:val="28"/>
          <w:szCs w:val="28"/>
          <w:vertAlign w:val="superscript"/>
        </w:rPr>
        <w:footnoteReference w:id="292"/>
      </w:r>
      <w:r w:rsidRPr="00495F53">
        <w:rPr>
          <w:rFonts w:ascii="Times New Roman" w:hAnsi="Times New Roman" w:cs="Times New Roman"/>
          <w:sz w:val="28"/>
          <w:szCs w:val="28"/>
        </w:rPr>
        <w:t xml:space="preserve">. Как нам кажется, данные замечания вполне применимы к той ситуации, которая сложилась в Речи Посполитой, когда солдаты с оружием в руках во главе со своими офицерами громили имущество и убивали «предателей» и «богохульников» из числа антитринитариев, кальвинистов, Чешских братьев и лютеран. То есть, значительную роль в интенсификации насилия на религиозной почве в 1655-1659 гг. сыграла милитаризация этого насилия, включение в него масс вооруженных людей, оторванных от определенной местности, готовых и умеющих убивать людей. </w:t>
      </w:r>
    </w:p>
    <w:p w:rsidR="00D83EEA" w:rsidRPr="00495F53" w:rsidRDefault="00D83EEA"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Второй фактор, приведший к возрастанию масштабов насилия на конфессиональной почве со стороны католиков, заключается в том, что значительную роль в нем стали играть польские крестьяне, которые составляли в Речи Посполитой абсолютное большинство населения и которые ранее и уже после «Потопа», насколько нам известно, не участвовали в насильственных акциях по отношению к протестантам</w:t>
      </w:r>
      <w:r w:rsidR="00000658" w:rsidRPr="00495F53">
        <w:rPr>
          <w:rFonts w:ascii="Times New Roman" w:hAnsi="Times New Roman" w:cs="Times New Roman"/>
          <w:sz w:val="28"/>
          <w:szCs w:val="28"/>
        </w:rPr>
        <w:t xml:space="preserve"> так </w:t>
      </w:r>
      <w:r w:rsidR="00000658" w:rsidRPr="00495F53">
        <w:rPr>
          <w:rFonts w:ascii="Times New Roman" w:hAnsi="Times New Roman" w:cs="Times New Roman"/>
          <w:sz w:val="28"/>
          <w:szCs w:val="28"/>
        </w:rPr>
        <w:lastRenderedPageBreak/>
        <w:t>активно</w:t>
      </w:r>
      <w:r w:rsidRPr="00495F53">
        <w:rPr>
          <w:rFonts w:ascii="Times New Roman" w:hAnsi="Times New Roman" w:cs="Times New Roman"/>
          <w:sz w:val="28"/>
          <w:szCs w:val="28"/>
        </w:rPr>
        <w:t xml:space="preserve">. Теперь же они, объединившись в отряды с жителями городов и солдатами, поднялись на борьбу с «предателями» и «еретиками». Как заметил Януш Тазбир, такое  масштабное насилие со стороны католиков по отношению к шляхтичам кальвинистам и антитринитариям со стороны крестьян вызвано было факторами и социальными, и религиозными, и даже политическими. Исследователь сравнил эти события со знаменитой Галицийской резнёй 1846 года и отметил, что к традиционному социальному антагонизму между эксплуатируемыми и эксплуататорами добавились также религиозный фанатизм, возбуждаемый католическим духовенством, и ненависть к «предателям» (часть шляхтичей из числа </w:t>
      </w:r>
      <w:r w:rsidR="00000658" w:rsidRPr="00495F53">
        <w:rPr>
          <w:rFonts w:ascii="Times New Roman" w:hAnsi="Times New Roman" w:cs="Times New Roman"/>
          <w:sz w:val="28"/>
          <w:szCs w:val="28"/>
        </w:rPr>
        <w:t xml:space="preserve">ариан </w:t>
      </w:r>
      <w:r w:rsidRPr="00495F53">
        <w:rPr>
          <w:rFonts w:ascii="Times New Roman" w:hAnsi="Times New Roman" w:cs="Times New Roman"/>
          <w:sz w:val="28"/>
          <w:szCs w:val="28"/>
        </w:rPr>
        <w:t>действительно перешла на сторону шведов). Тазбир, однако, подчеркивал, что в пог</w:t>
      </w:r>
      <w:r w:rsidR="00000658" w:rsidRPr="00495F53">
        <w:rPr>
          <w:rFonts w:ascii="Times New Roman" w:hAnsi="Times New Roman" w:cs="Times New Roman"/>
          <w:sz w:val="28"/>
          <w:szCs w:val="28"/>
        </w:rPr>
        <w:t>ромах участвовали не крестьяне арианской</w:t>
      </w:r>
      <w:r w:rsidRPr="00495F53">
        <w:rPr>
          <w:rFonts w:ascii="Times New Roman" w:hAnsi="Times New Roman" w:cs="Times New Roman"/>
          <w:sz w:val="28"/>
          <w:szCs w:val="28"/>
        </w:rPr>
        <w:t xml:space="preserve"> шляхты, а крепостные католиков</w:t>
      </w:r>
      <w:r w:rsidRPr="00495F53">
        <w:rPr>
          <w:rFonts w:ascii="Times New Roman" w:hAnsi="Times New Roman" w:cs="Times New Roman"/>
          <w:sz w:val="28"/>
          <w:szCs w:val="28"/>
          <w:vertAlign w:val="superscript"/>
        </w:rPr>
        <w:footnoteReference w:id="293"/>
      </w:r>
      <w:r w:rsidRPr="00495F53">
        <w:rPr>
          <w:rFonts w:ascii="Times New Roman" w:hAnsi="Times New Roman" w:cs="Times New Roman"/>
          <w:sz w:val="28"/>
          <w:szCs w:val="28"/>
        </w:rPr>
        <w:t xml:space="preserve">. Натали Земон Дэвис, касаясь ситуации во Франции </w:t>
      </w:r>
      <w:r w:rsidRPr="00495F53">
        <w:rPr>
          <w:rFonts w:ascii="Times New Roman" w:hAnsi="Times New Roman" w:cs="Times New Roman"/>
          <w:sz w:val="28"/>
          <w:szCs w:val="28"/>
          <w:lang w:val="pl-PL"/>
        </w:rPr>
        <w:t>XVI</w:t>
      </w:r>
      <w:r w:rsidRPr="00495F53">
        <w:rPr>
          <w:rFonts w:ascii="Times New Roman" w:hAnsi="Times New Roman" w:cs="Times New Roman"/>
          <w:sz w:val="28"/>
          <w:szCs w:val="28"/>
        </w:rPr>
        <w:t xml:space="preserve"> века, отмечала, что вспышки насилия на конфессиональной почве </w:t>
      </w:r>
      <w:r w:rsidR="00000658" w:rsidRPr="00495F53">
        <w:rPr>
          <w:rFonts w:ascii="Times New Roman" w:hAnsi="Times New Roman" w:cs="Times New Roman"/>
          <w:sz w:val="28"/>
          <w:szCs w:val="28"/>
        </w:rPr>
        <w:t xml:space="preserve">в основном </w:t>
      </w:r>
      <w:r w:rsidRPr="00495F53">
        <w:rPr>
          <w:rFonts w:ascii="Times New Roman" w:hAnsi="Times New Roman" w:cs="Times New Roman"/>
          <w:sz w:val="28"/>
          <w:szCs w:val="28"/>
        </w:rPr>
        <w:t>не были связаны с социальной структурой общества и возникающими из-за этого конфликтами, но когда крестьяне брались за оружие в защиту своей веры, то существование такой связи очень вероятно</w:t>
      </w:r>
      <w:r w:rsidRPr="00495F53">
        <w:rPr>
          <w:rStyle w:val="a6"/>
          <w:rFonts w:ascii="Times New Roman" w:hAnsi="Times New Roman" w:cs="Times New Roman"/>
          <w:sz w:val="28"/>
          <w:szCs w:val="28"/>
        </w:rPr>
        <w:footnoteReference w:id="294"/>
      </w:r>
      <w:r w:rsidRPr="00495F53">
        <w:rPr>
          <w:rFonts w:ascii="Times New Roman" w:hAnsi="Times New Roman" w:cs="Times New Roman"/>
          <w:sz w:val="28"/>
          <w:szCs w:val="28"/>
        </w:rPr>
        <w:t xml:space="preserve">. Нужно сказать, что королевская власть и сами католические иерархи позже обеспокоились происходящим, так как все это вполне могло вылиться в настоящее антифеодальное выступление со стороны польского крестьянства. Тазбир правильно подметил, что в итоге такая большая активность крестьян в погромах </w:t>
      </w:r>
      <w:r w:rsidR="000B185C">
        <w:rPr>
          <w:rFonts w:ascii="Times New Roman" w:hAnsi="Times New Roman" w:cs="Times New Roman"/>
          <w:sz w:val="28"/>
          <w:szCs w:val="28"/>
        </w:rPr>
        <w:t>«</w:t>
      </w:r>
      <w:r w:rsidRPr="00495F53">
        <w:rPr>
          <w:rFonts w:ascii="Times New Roman" w:hAnsi="Times New Roman" w:cs="Times New Roman"/>
          <w:sz w:val="28"/>
          <w:szCs w:val="28"/>
        </w:rPr>
        <w:t>иноверцев</w:t>
      </w:r>
      <w:r w:rsidR="000B185C">
        <w:rPr>
          <w:rFonts w:ascii="Times New Roman" w:hAnsi="Times New Roman" w:cs="Times New Roman"/>
          <w:sz w:val="28"/>
          <w:szCs w:val="28"/>
        </w:rPr>
        <w:t>»</w:t>
      </w:r>
      <w:r w:rsidRPr="00495F53">
        <w:rPr>
          <w:rFonts w:ascii="Times New Roman" w:hAnsi="Times New Roman" w:cs="Times New Roman"/>
          <w:sz w:val="28"/>
          <w:szCs w:val="28"/>
        </w:rPr>
        <w:t xml:space="preserve"> начала оборачиваться против ее же вдохновителей</w:t>
      </w:r>
      <w:r w:rsidRPr="00495F53">
        <w:rPr>
          <w:rFonts w:ascii="Times New Roman" w:hAnsi="Times New Roman" w:cs="Times New Roman"/>
          <w:sz w:val="28"/>
          <w:szCs w:val="28"/>
          <w:vertAlign w:val="superscript"/>
        </w:rPr>
        <w:footnoteReference w:id="295"/>
      </w:r>
      <w:r w:rsidRPr="00495F53">
        <w:rPr>
          <w:rFonts w:ascii="Times New Roman" w:hAnsi="Times New Roman" w:cs="Times New Roman"/>
          <w:sz w:val="28"/>
          <w:szCs w:val="28"/>
        </w:rPr>
        <w:t xml:space="preserve">. </w:t>
      </w:r>
    </w:p>
    <w:p w:rsidR="00EB22B2" w:rsidRPr="00495F53" w:rsidRDefault="00EB22B2"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Если же говорить о мотивации субъектов насилия, то, как мы уже отмечали ранее, в данном случае, как это часто бывало в Европе времен «религиозных войн», конфессиональный фактор смешался с факторами военными и политическими, когда в возможной «нелояльности» или «предательстве» обвиняли представителей того вероисповедания, которое </w:t>
      </w:r>
      <w:r w:rsidRPr="00495F53">
        <w:rPr>
          <w:rFonts w:ascii="Times New Roman" w:hAnsi="Times New Roman" w:cs="Times New Roman"/>
          <w:sz w:val="28"/>
          <w:szCs w:val="28"/>
        </w:rPr>
        <w:lastRenderedPageBreak/>
        <w:t xml:space="preserve">считалось государственным </w:t>
      </w:r>
      <w:r w:rsidR="004E77E5" w:rsidRPr="00495F53">
        <w:rPr>
          <w:rFonts w:ascii="Times New Roman" w:hAnsi="Times New Roman" w:cs="Times New Roman"/>
          <w:sz w:val="28"/>
          <w:szCs w:val="28"/>
        </w:rPr>
        <w:t>или общепринятым во враждебной стране</w:t>
      </w:r>
      <w:r w:rsidRPr="00495F53">
        <w:rPr>
          <w:rFonts w:ascii="Times New Roman" w:hAnsi="Times New Roman" w:cs="Times New Roman"/>
          <w:sz w:val="28"/>
          <w:szCs w:val="28"/>
          <w:vertAlign w:val="superscript"/>
        </w:rPr>
        <w:footnoteReference w:id="296"/>
      </w:r>
      <w:r w:rsidRPr="00495F53">
        <w:rPr>
          <w:rFonts w:ascii="Times New Roman" w:hAnsi="Times New Roman" w:cs="Times New Roman"/>
          <w:sz w:val="28"/>
          <w:szCs w:val="28"/>
        </w:rPr>
        <w:t xml:space="preserve">. Также здесь могло присутствовать опасение, подогреваемое католическими священниками, что в случае победы шведов они </w:t>
      </w:r>
      <w:r w:rsidR="003D77FD">
        <w:rPr>
          <w:rFonts w:ascii="Times New Roman" w:hAnsi="Times New Roman" w:cs="Times New Roman"/>
          <w:sz w:val="28"/>
          <w:szCs w:val="28"/>
        </w:rPr>
        <w:t xml:space="preserve">и их сторонники </w:t>
      </w:r>
      <w:r w:rsidRPr="00495F53">
        <w:rPr>
          <w:rFonts w:ascii="Times New Roman" w:hAnsi="Times New Roman" w:cs="Times New Roman"/>
          <w:sz w:val="28"/>
          <w:szCs w:val="28"/>
        </w:rPr>
        <w:t xml:space="preserve">из числа протестантов </w:t>
      </w:r>
      <w:r w:rsidR="004E77E5" w:rsidRPr="00495F53">
        <w:rPr>
          <w:rFonts w:ascii="Times New Roman" w:hAnsi="Times New Roman" w:cs="Times New Roman"/>
          <w:sz w:val="28"/>
          <w:szCs w:val="28"/>
        </w:rPr>
        <w:t>«</w:t>
      </w:r>
      <w:r w:rsidRPr="00495F53">
        <w:rPr>
          <w:rFonts w:ascii="Times New Roman" w:hAnsi="Times New Roman" w:cs="Times New Roman"/>
          <w:sz w:val="28"/>
          <w:szCs w:val="28"/>
        </w:rPr>
        <w:t>поработят</w:t>
      </w:r>
      <w:r w:rsidR="004E77E5" w:rsidRPr="00495F53">
        <w:rPr>
          <w:rFonts w:ascii="Times New Roman" w:hAnsi="Times New Roman" w:cs="Times New Roman"/>
          <w:sz w:val="28"/>
          <w:szCs w:val="28"/>
        </w:rPr>
        <w:t>»</w:t>
      </w:r>
      <w:r w:rsidRPr="00495F53">
        <w:rPr>
          <w:rFonts w:ascii="Times New Roman" w:hAnsi="Times New Roman" w:cs="Times New Roman"/>
          <w:sz w:val="28"/>
          <w:szCs w:val="28"/>
        </w:rPr>
        <w:t xml:space="preserve"> католическую церковь и всех католиков, а то и просто захотят </w:t>
      </w:r>
      <w:r w:rsidR="004E77E5" w:rsidRPr="00495F53">
        <w:rPr>
          <w:rFonts w:ascii="Times New Roman" w:hAnsi="Times New Roman" w:cs="Times New Roman"/>
          <w:sz w:val="28"/>
          <w:szCs w:val="28"/>
        </w:rPr>
        <w:t>«</w:t>
      </w:r>
      <w:r w:rsidRPr="00495F53">
        <w:rPr>
          <w:rFonts w:ascii="Times New Roman" w:hAnsi="Times New Roman" w:cs="Times New Roman"/>
          <w:sz w:val="28"/>
          <w:szCs w:val="28"/>
        </w:rPr>
        <w:t>уничтожить</w:t>
      </w:r>
      <w:r w:rsidR="004E77E5" w:rsidRPr="00495F53">
        <w:rPr>
          <w:rFonts w:ascii="Times New Roman" w:hAnsi="Times New Roman" w:cs="Times New Roman"/>
          <w:sz w:val="28"/>
          <w:szCs w:val="28"/>
        </w:rPr>
        <w:t>»</w:t>
      </w:r>
      <w:r w:rsidRPr="00495F53">
        <w:rPr>
          <w:rFonts w:ascii="Times New Roman" w:hAnsi="Times New Roman" w:cs="Times New Roman"/>
          <w:sz w:val="28"/>
          <w:szCs w:val="28"/>
        </w:rPr>
        <w:t xml:space="preserve"> всех «правоверных» христиан. В отношении антитринитариев следует сказать, что в 1632-1655 гг. они, в отличие от кальвинистов и лютеран, не становились жертвами религиозного насилия на низовом уровне со стороны католиков, что можно объяснить их относительной малочисленностью в сравнении с «диссидентами», относительно элитарным характером данного религиозного движения и тем, что сами «ариане» предпочитали группироваться вокруг себе подобных и отдельных своих центров (например, в Ракуве с его знаменитой Академией). До 1655 года антитринитарии в основном становились объектами не низового, а государственного насилия. Во время же войны со Швецией «ариан» обвиняли не только в предательстве, но и в том, что все воор</w:t>
      </w:r>
      <w:r w:rsidR="003D77FD">
        <w:rPr>
          <w:rFonts w:ascii="Times New Roman" w:hAnsi="Times New Roman" w:cs="Times New Roman"/>
          <w:sz w:val="28"/>
          <w:szCs w:val="28"/>
        </w:rPr>
        <w:t xml:space="preserve">уженные конфликты и катастрофы </w:t>
      </w:r>
      <w:r w:rsidRPr="00495F53">
        <w:rPr>
          <w:rFonts w:ascii="Times New Roman" w:hAnsi="Times New Roman" w:cs="Times New Roman"/>
          <w:sz w:val="28"/>
          <w:szCs w:val="28"/>
        </w:rPr>
        <w:t>являются наказанием</w:t>
      </w:r>
      <w:r w:rsidR="000B185C">
        <w:rPr>
          <w:rFonts w:ascii="Times New Roman" w:hAnsi="Times New Roman" w:cs="Times New Roman"/>
          <w:sz w:val="28"/>
          <w:szCs w:val="28"/>
        </w:rPr>
        <w:t xml:space="preserve"> Божьим за то, что эта «секта» </w:t>
      </w:r>
      <w:r w:rsidRPr="00495F53">
        <w:rPr>
          <w:rFonts w:ascii="Times New Roman" w:hAnsi="Times New Roman" w:cs="Times New Roman"/>
          <w:sz w:val="28"/>
          <w:szCs w:val="28"/>
        </w:rPr>
        <w:t>нашла пристанище на землях Речи Посполитой. Если же катастрофа была коллективной, то такой же характер должно было иметь и избавление от нее. Любопытно, что именно такое объяснение нашло отражение в знаменитом сеймовом постановлении 1658 года о запрете «арианской секты» и об изгнании всех антитринитариев, которые</w:t>
      </w:r>
      <w:r w:rsidR="005B02CD">
        <w:rPr>
          <w:rFonts w:ascii="Times New Roman" w:hAnsi="Times New Roman" w:cs="Times New Roman"/>
          <w:sz w:val="28"/>
          <w:szCs w:val="28"/>
        </w:rPr>
        <w:t xml:space="preserve"> не хотят отказываться от своей веры</w:t>
      </w:r>
      <w:r w:rsidRPr="00495F53">
        <w:rPr>
          <w:rFonts w:ascii="Times New Roman" w:hAnsi="Times New Roman" w:cs="Times New Roman"/>
          <w:sz w:val="28"/>
          <w:szCs w:val="28"/>
        </w:rPr>
        <w:t>, из Речи Посполитой</w:t>
      </w:r>
      <w:r w:rsidRPr="00495F53">
        <w:rPr>
          <w:rFonts w:ascii="Times New Roman" w:hAnsi="Times New Roman" w:cs="Times New Roman"/>
          <w:sz w:val="28"/>
          <w:szCs w:val="28"/>
          <w:vertAlign w:val="superscript"/>
        </w:rPr>
        <w:footnoteReference w:id="297"/>
      </w:r>
      <w:r w:rsidRPr="00495F53">
        <w:rPr>
          <w:rFonts w:ascii="Times New Roman" w:hAnsi="Times New Roman" w:cs="Times New Roman"/>
          <w:sz w:val="28"/>
          <w:szCs w:val="28"/>
        </w:rPr>
        <w:t xml:space="preserve">. Скорее всего, те люди, которые затевали и устраивали акты насилия по отношения к антитринитариям и их имуществу во время войны со Швецией, позже все-таки смогли убедиться в своей «правоте», так как после всех погромов и принятия решения об окончательном запрете «арианской секты» и изгнании ее представителей </w:t>
      </w:r>
      <w:r w:rsidR="005B02CD">
        <w:rPr>
          <w:rFonts w:ascii="Times New Roman" w:hAnsi="Times New Roman" w:cs="Times New Roman"/>
          <w:sz w:val="28"/>
          <w:szCs w:val="28"/>
        </w:rPr>
        <w:t>как будто</w:t>
      </w:r>
      <w:r w:rsidRPr="00495F53">
        <w:rPr>
          <w:rFonts w:ascii="Times New Roman" w:hAnsi="Times New Roman" w:cs="Times New Roman"/>
          <w:sz w:val="28"/>
          <w:szCs w:val="28"/>
        </w:rPr>
        <w:t xml:space="preserve"> действительно удалось отвадить Божий гнев от Речи Посполитой. Так, в 1662 году Сейм официально признал и утвердил, </w:t>
      </w:r>
      <w:r w:rsidRPr="00495F53">
        <w:rPr>
          <w:rFonts w:ascii="Times New Roman" w:hAnsi="Times New Roman" w:cs="Times New Roman"/>
          <w:sz w:val="28"/>
          <w:szCs w:val="28"/>
        </w:rPr>
        <w:lastRenderedPageBreak/>
        <w:t>что все успехи польско-литовских войск в борьбе с врагами, а также заключение мира со Швецией и окончание вооруженного конфликта с этой страной обозначали возвращение Божьей милости, что стало возможно вследствие запрета и изгнания членов «арианской секты» из Речи Посполитой  на веки вечные</w:t>
      </w:r>
      <w:r w:rsidRPr="00495F53">
        <w:rPr>
          <w:rFonts w:ascii="Times New Roman" w:hAnsi="Times New Roman" w:cs="Times New Roman"/>
          <w:sz w:val="28"/>
          <w:szCs w:val="28"/>
          <w:vertAlign w:val="superscript"/>
        </w:rPr>
        <w:footnoteReference w:id="298"/>
      </w:r>
      <w:r w:rsidRPr="00495F53">
        <w:rPr>
          <w:rFonts w:ascii="Times New Roman" w:hAnsi="Times New Roman" w:cs="Times New Roman"/>
          <w:sz w:val="28"/>
          <w:szCs w:val="28"/>
        </w:rPr>
        <w:t xml:space="preserve">. </w:t>
      </w:r>
    </w:p>
    <w:p w:rsidR="0082784A" w:rsidRPr="00495F53" w:rsidRDefault="00EB22B2"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В случае же оправдания насилия по отношению к кальвинистам, лютеранам и Чешским братьям</w:t>
      </w:r>
      <w:r w:rsidR="003D77FD">
        <w:rPr>
          <w:rFonts w:ascii="Times New Roman" w:hAnsi="Times New Roman" w:cs="Times New Roman"/>
          <w:sz w:val="28"/>
          <w:szCs w:val="28"/>
        </w:rPr>
        <w:t xml:space="preserve">, </w:t>
      </w:r>
      <w:r w:rsidRPr="00495F53">
        <w:rPr>
          <w:rFonts w:ascii="Times New Roman" w:hAnsi="Times New Roman" w:cs="Times New Roman"/>
          <w:sz w:val="28"/>
          <w:szCs w:val="28"/>
        </w:rPr>
        <w:t xml:space="preserve">скорее всего, преобладала такая же парадигма разорительных войн в качестве Божественного наказания за допущение этих «еретиков» к спокойному и свободному проживанию на территории Речи Посполитой. Однако следует отметить, что кальвинисты, лютеране и Чешские братья на территории Польско-литовского государства были куда более многочисленными и влиятельными, чем антитринитарии, и поэтому, несмотря на все насильственные акции по отношению к ним в 1655-1659 гг., ни о каком официально запрете данных религий и изгнании их сторонников, как это было в случае с антитринитариями, из страны не могло идти и речи. В ситуации с антитринитариями помогло также то, что сами «диссиденты» ненавидели «ариан» не меньше, чем католики, и поэтому преследование данной «секты» находило поддержку и в их среде. </w:t>
      </w:r>
    </w:p>
    <w:p w:rsidR="00C36923" w:rsidRPr="00E93ACC" w:rsidRDefault="0082784A"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Что же касается православных, то следует отметить, </w:t>
      </w:r>
      <w:r w:rsidR="00C36923" w:rsidRPr="00495F53">
        <w:rPr>
          <w:rFonts w:ascii="Times New Roman" w:hAnsi="Times New Roman" w:cs="Times New Roman"/>
          <w:sz w:val="28"/>
          <w:szCs w:val="28"/>
        </w:rPr>
        <w:t>что во время многочисленных военных конфликтов, которые пережила Речь Посполитая в 1648-1699 гг., православные не становились жертвами таких многочисленных и страшных вспышек религиозного насилия на низовом уровне, которые пережили протестанты различных деноминаций (в особенности, антитринитарии) во время шведского «Потопа».</w:t>
      </w:r>
      <w:r w:rsidRPr="00495F53">
        <w:rPr>
          <w:rFonts w:ascii="Times New Roman" w:hAnsi="Times New Roman" w:cs="Times New Roman"/>
          <w:sz w:val="28"/>
          <w:szCs w:val="28"/>
        </w:rPr>
        <w:t xml:space="preserve"> Так, </w:t>
      </w:r>
      <w:r w:rsidR="008B4CDC" w:rsidRPr="00495F53">
        <w:rPr>
          <w:rFonts w:ascii="Times New Roman" w:hAnsi="Times New Roman" w:cs="Times New Roman"/>
          <w:sz w:val="28"/>
          <w:szCs w:val="28"/>
        </w:rPr>
        <w:t>нам удалось выявить всего несколько случаев религиозного насилия на низовом уровне со стороны католиков во время восстания Хмельницкого и русско-польской войны 1654-1667 гг. Л</w:t>
      </w:r>
      <w:r w:rsidRPr="00495F53">
        <w:rPr>
          <w:rFonts w:ascii="Times New Roman" w:hAnsi="Times New Roman" w:cs="Times New Roman"/>
          <w:sz w:val="28"/>
          <w:szCs w:val="28"/>
        </w:rPr>
        <w:t>етом 1651 года, если верить переписке Черниговского по</w:t>
      </w:r>
      <w:r w:rsidR="000E1368" w:rsidRPr="00495F53">
        <w:rPr>
          <w:rFonts w:ascii="Times New Roman" w:hAnsi="Times New Roman" w:cs="Times New Roman"/>
          <w:sz w:val="28"/>
          <w:szCs w:val="28"/>
        </w:rPr>
        <w:t>лковника Марты</w:t>
      </w:r>
      <w:r w:rsidRPr="00495F53">
        <w:rPr>
          <w:rFonts w:ascii="Times New Roman" w:hAnsi="Times New Roman" w:cs="Times New Roman"/>
          <w:sz w:val="28"/>
          <w:szCs w:val="28"/>
        </w:rPr>
        <w:t xml:space="preserve">на Небабы с гомельским подстаростой, люди из литовского войска под Стародубом убили </w:t>
      </w:r>
      <w:r w:rsidR="000E1368" w:rsidRPr="00495F53">
        <w:rPr>
          <w:rFonts w:ascii="Times New Roman" w:hAnsi="Times New Roman" w:cs="Times New Roman"/>
          <w:sz w:val="28"/>
          <w:szCs w:val="28"/>
        </w:rPr>
        <w:t xml:space="preserve">православного </w:t>
      </w:r>
      <w:r w:rsidR="000E1368" w:rsidRPr="00495F53">
        <w:rPr>
          <w:rFonts w:ascii="Times New Roman" w:hAnsi="Times New Roman" w:cs="Times New Roman"/>
          <w:sz w:val="28"/>
          <w:szCs w:val="28"/>
        </w:rPr>
        <w:lastRenderedPageBreak/>
        <w:t>священника</w:t>
      </w:r>
      <w:r w:rsidR="000E1368" w:rsidRPr="00495F53">
        <w:rPr>
          <w:rStyle w:val="a6"/>
          <w:rFonts w:ascii="Times New Roman" w:hAnsi="Times New Roman" w:cs="Times New Roman"/>
          <w:sz w:val="28"/>
          <w:szCs w:val="28"/>
        </w:rPr>
        <w:footnoteReference w:id="299"/>
      </w:r>
      <w:r w:rsidR="000E1368" w:rsidRPr="00495F53">
        <w:rPr>
          <w:rFonts w:ascii="Times New Roman" w:hAnsi="Times New Roman" w:cs="Times New Roman"/>
          <w:sz w:val="28"/>
          <w:szCs w:val="28"/>
        </w:rPr>
        <w:t xml:space="preserve">. </w:t>
      </w:r>
      <w:r w:rsidR="00336571" w:rsidRPr="00495F53">
        <w:rPr>
          <w:rFonts w:ascii="Times New Roman" w:hAnsi="Times New Roman" w:cs="Times New Roman"/>
          <w:sz w:val="28"/>
          <w:szCs w:val="28"/>
        </w:rPr>
        <w:t>Д</w:t>
      </w:r>
      <w:r w:rsidR="00756C98" w:rsidRPr="00495F53">
        <w:rPr>
          <w:rFonts w:ascii="Times New Roman" w:hAnsi="Times New Roman" w:cs="Times New Roman"/>
          <w:sz w:val="28"/>
          <w:szCs w:val="28"/>
        </w:rPr>
        <w:t xml:space="preserve">вадцать первого января 1657 года гетман Богдан Хмельницкий отправил письмо литовского гетману Павлу Сапеге, в которой оповещал его, что люди из его войск напали на владение архимандрита Пинского Лещинского монастыря Иосифа Нелюбовича-Тукальского Сошню на территории Киевского полка, разграбили имущество и церковную утварь, а также чуть не убили самого архимандрита, которому удалось сбежать. Хмельницкий сообщал, что награбленное «жолнеры» увезли к Сапеге </w:t>
      </w:r>
      <w:r w:rsidR="00443A54" w:rsidRPr="00495F53">
        <w:rPr>
          <w:rFonts w:ascii="Times New Roman" w:hAnsi="Times New Roman" w:cs="Times New Roman"/>
          <w:sz w:val="28"/>
          <w:szCs w:val="28"/>
        </w:rPr>
        <w:t>в Ляховичи. Также гетман В</w:t>
      </w:r>
      <w:r w:rsidR="00756C98" w:rsidRPr="00495F53">
        <w:rPr>
          <w:rFonts w:ascii="Times New Roman" w:hAnsi="Times New Roman" w:cs="Times New Roman"/>
          <w:sz w:val="28"/>
          <w:szCs w:val="28"/>
        </w:rPr>
        <w:t xml:space="preserve">ойска Запорожского специально указывал, что </w:t>
      </w:r>
      <w:r w:rsidR="009104C0" w:rsidRPr="00495F53">
        <w:rPr>
          <w:rFonts w:ascii="Times New Roman" w:hAnsi="Times New Roman" w:cs="Times New Roman"/>
          <w:sz w:val="28"/>
          <w:szCs w:val="28"/>
        </w:rPr>
        <w:t>случившееся произошло из-за неприязни поляков к запорожцам и их православной вере, за которую они сражались уже много лет</w:t>
      </w:r>
      <w:r w:rsidR="009104C0" w:rsidRPr="00495F53">
        <w:rPr>
          <w:rStyle w:val="a6"/>
          <w:rFonts w:ascii="Times New Roman" w:hAnsi="Times New Roman" w:cs="Times New Roman"/>
          <w:sz w:val="28"/>
          <w:szCs w:val="28"/>
        </w:rPr>
        <w:footnoteReference w:id="300"/>
      </w:r>
      <w:r w:rsidR="009104C0" w:rsidRPr="00495F53">
        <w:rPr>
          <w:rFonts w:ascii="Times New Roman" w:hAnsi="Times New Roman" w:cs="Times New Roman"/>
          <w:sz w:val="28"/>
          <w:szCs w:val="28"/>
        </w:rPr>
        <w:t>. Еще больше на этом акцентировал внимание генеральный писарь Иван Выговский в своем письме к Павлу Сапеге о том же, отмечая, что нападение</w:t>
      </w:r>
      <w:r w:rsidR="00583ACF">
        <w:rPr>
          <w:rFonts w:ascii="Times New Roman" w:hAnsi="Times New Roman" w:cs="Times New Roman"/>
          <w:sz w:val="28"/>
          <w:szCs w:val="28"/>
        </w:rPr>
        <w:t xml:space="preserve"> случилось только «из-за разницы</w:t>
      </w:r>
      <w:r w:rsidR="009104C0" w:rsidRPr="00495F53">
        <w:rPr>
          <w:rFonts w:ascii="Times New Roman" w:hAnsi="Times New Roman" w:cs="Times New Roman"/>
          <w:sz w:val="28"/>
          <w:szCs w:val="28"/>
        </w:rPr>
        <w:t xml:space="preserve"> в религии», так как архимандрит не давал никаких поводов к подобным действиям</w:t>
      </w:r>
      <w:r w:rsidR="009104C0" w:rsidRPr="00495F53">
        <w:rPr>
          <w:rStyle w:val="a6"/>
          <w:rFonts w:ascii="Times New Roman" w:hAnsi="Times New Roman" w:cs="Times New Roman"/>
          <w:sz w:val="28"/>
          <w:szCs w:val="28"/>
        </w:rPr>
        <w:footnoteReference w:id="301"/>
      </w:r>
      <w:r w:rsidR="009104C0" w:rsidRPr="00495F53">
        <w:rPr>
          <w:rFonts w:ascii="Times New Roman" w:hAnsi="Times New Roman" w:cs="Times New Roman"/>
          <w:sz w:val="28"/>
          <w:szCs w:val="28"/>
        </w:rPr>
        <w:t xml:space="preserve">. Как нам кажется, данные акты насилия по отношению к представителям православного духовенства со стороны польско-литовских «жолнеров» были обусловлены и политическими, и религиозными </w:t>
      </w:r>
      <w:r w:rsidR="00443A54" w:rsidRPr="00495F53">
        <w:rPr>
          <w:rFonts w:ascii="Times New Roman" w:hAnsi="Times New Roman" w:cs="Times New Roman"/>
          <w:sz w:val="28"/>
          <w:szCs w:val="28"/>
        </w:rPr>
        <w:t>причинами, когда перешедшие на сторону мятежных казаков представители православной церкви становились жертвами нападений как «бунтовщики</w:t>
      </w:r>
      <w:r w:rsidR="00BA204B">
        <w:rPr>
          <w:rFonts w:ascii="Times New Roman" w:hAnsi="Times New Roman" w:cs="Times New Roman"/>
          <w:sz w:val="28"/>
          <w:szCs w:val="28"/>
        </w:rPr>
        <w:t>».</w:t>
      </w:r>
      <w:r w:rsidR="008B4CDC" w:rsidRPr="00495F53">
        <w:rPr>
          <w:rFonts w:ascii="Times New Roman" w:hAnsi="Times New Roman" w:cs="Times New Roman"/>
          <w:sz w:val="28"/>
          <w:szCs w:val="28"/>
        </w:rPr>
        <w:t xml:space="preserve"> Следует отметить, что</w:t>
      </w:r>
      <w:r w:rsidR="000B185C">
        <w:rPr>
          <w:rFonts w:ascii="Times New Roman" w:hAnsi="Times New Roman" w:cs="Times New Roman"/>
          <w:sz w:val="28"/>
          <w:szCs w:val="28"/>
        </w:rPr>
        <w:t xml:space="preserve"> </w:t>
      </w:r>
      <w:r w:rsidR="00C36923" w:rsidRPr="00495F53">
        <w:rPr>
          <w:rFonts w:ascii="Times New Roman" w:hAnsi="Times New Roman" w:cs="Times New Roman"/>
          <w:sz w:val="28"/>
          <w:szCs w:val="28"/>
        </w:rPr>
        <w:t>ни восстание под руководством Богдана Хмельницкого, ни начало войны с Россией в 1654 году не спровоцировали вспышек насилия</w:t>
      </w:r>
      <w:r w:rsidR="00EE2934" w:rsidRPr="00495F53">
        <w:rPr>
          <w:rFonts w:ascii="Times New Roman" w:hAnsi="Times New Roman" w:cs="Times New Roman"/>
          <w:sz w:val="28"/>
          <w:szCs w:val="28"/>
        </w:rPr>
        <w:t xml:space="preserve"> на низовом уровне</w:t>
      </w:r>
      <w:r w:rsidR="008B4CDC" w:rsidRPr="00495F53">
        <w:rPr>
          <w:rFonts w:ascii="Times New Roman" w:hAnsi="Times New Roman" w:cs="Times New Roman"/>
          <w:sz w:val="28"/>
          <w:szCs w:val="28"/>
        </w:rPr>
        <w:t>, которые бы имели масштаб, сравнимый с погромами протестантов различных деноминаций во время войны со Швецией</w:t>
      </w:r>
      <w:r w:rsidR="00C36923" w:rsidRPr="00495F53">
        <w:rPr>
          <w:rFonts w:ascii="Times New Roman" w:hAnsi="Times New Roman" w:cs="Times New Roman"/>
          <w:sz w:val="28"/>
          <w:szCs w:val="28"/>
        </w:rPr>
        <w:t xml:space="preserve">. Как нам кажется, это было связано с тем, что восстание Хмельницкого и война с Россией рассматривалось значительной частью населения Речи Посполитой ни как война со «схизматиками» за </w:t>
      </w:r>
      <w:r w:rsidR="00C36923" w:rsidRPr="00495F53">
        <w:rPr>
          <w:rFonts w:ascii="Times New Roman" w:hAnsi="Times New Roman" w:cs="Times New Roman"/>
          <w:sz w:val="28"/>
          <w:szCs w:val="28"/>
        </w:rPr>
        <w:lastRenderedPageBreak/>
        <w:t>католическую веру, а как борьба с жестоким восстанием «</w:t>
      </w:r>
      <w:r w:rsidR="000B185C">
        <w:rPr>
          <w:rFonts w:ascii="Times New Roman" w:hAnsi="Times New Roman" w:cs="Times New Roman"/>
          <w:sz w:val="28"/>
          <w:szCs w:val="28"/>
        </w:rPr>
        <w:t>черни</w:t>
      </w:r>
      <w:r w:rsidR="00C36923" w:rsidRPr="00495F53">
        <w:rPr>
          <w:rFonts w:ascii="Times New Roman" w:hAnsi="Times New Roman" w:cs="Times New Roman"/>
          <w:sz w:val="28"/>
          <w:szCs w:val="28"/>
        </w:rPr>
        <w:t xml:space="preserve">» и войсками московского «тирана», что резко контрастировало с тем, что было во время войны со Швецией. </w:t>
      </w:r>
      <w:r w:rsidR="00BE28E8" w:rsidRPr="00495F53">
        <w:rPr>
          <w:rFonts w:ascii="Times New Roman" w:hAnsi="Times New Roman" w:cs="Times New Roman"/>
          <w:sz w:val="28"/>
          <w:szCs w:val="28"/>
        </w:rPr>
        <w:t>Также следует добавить, что значительная часть территорий Речи Посполитой, где православное население</w:t>
      </w:r>
      <w:r w:rsidR="005829D7" w:rsidRPr="00495F53">
        <w:rPr>
          <w:rFonts w:ascii="Times New Roman" w:hAnsi="Times New Roman" w:cs="Times New Roman"/>
          <w:sz w:val="28"/>
          <w:szCs w:val="28"/>
        </w:rPr>
        <w:t xml:space="preserve"> было наиболее многочисленно, с 1648 года находила</w:t>
      </w:r>
      <w:r w:rsidR="00BE28E8" w:rsidRPr="00495F53">
        <w:rPr>
          <w:rFonts w:ascii="Times New Roman" w:hAnsi="Times New Roman" w:cs="Times New Roman"/>
          <w:sz w:val="28"/>
          <w:szCs w:val="28"/>
        </w:rPr>
        <w:t>сь на территории, контролируемой Войском Запорожским. В 1658 году между ним и королевскими правительством был заключен Гадячский договор, одним из условий которого были гарантии всех прав и свобод для православной церкви и ее представителей</w:t>
      </w:r>
      <w:r w:rsidR="0071512C" w:rsidRPr="00495F53">
        <w:rPr>
          <w:rStyle w:val="a6"/>
          <w:rFonts w:ascii="Times New Roman" w:hAnsi="Times New Roman" w:cs="Times New Roman"/>
          <w:sz w:val="28"/>
          <w:szCs w:val="28"/>
        </w:rPr>
        <w:footnoteReference w:id="302"/>
      </w:r>
      <w:r w:rsidR="00BE28E8" w:rsidRPr="00495F53">
        <w:rPr>
          <w:rFonts w:ascii="Times New Roman" w:hAnsi="Times New Roman" w:cs="Times New Roman"/>
          <w:sz w:val="28"/>
          <w:szCs w:val="28"/>
        </w:rPr>
        <w:t xml:space="preserve">. </w:t>
      </w:r>
      <w:r w:rsidR="00C7016A" w:rsidRPr="00495F53">
        <w:rPr>
          <w:rFonts w:ascii="Times New Roman" w:hAnsi="Times New Roman" w:cs="Times New Roman"/>
          <w:sz w:val="28"/>
          <w:szCs w:val="28"/>
        </w:rPr>
        <w:t>У значительной же части католического населения Речи Посполитой могло быть опасение, подогреваемое представителями католического духовенства</w:t>
      </w:r>
      <w:r w:rsidR="00C36923" w:rsidRPr="00495F53">
        <w:rPr>
          <w:rFonts w:ascii="Times New Roman" w:hAnsi="Times New Roman" w:cs="Times New Roman"/>
          <w:sz w:val="28"/>
          <w:szCs w:val="28"/>
        </w:rPr>
        <w:t xml:space="preserve">, что в случае победы шведов и их доброжелателей из числа польско-литовских протестантов католическая религия станет преследуемой, а </w:t>
      </w:r>
      <w:r w:rsidR="00C7016A" w:rsidRPr="00495F53">
        <w:rPr>
          <w:rFonts w:ascii="Times New Roman" w:hAnsi="Times New Roman" w:cs="Times New Roman"/>
          <w:sz w:val="28"/>
          <w:szCs w:val="28"/>
        </w:rPr>
        <w:t xml:space="preserve">протестантская </w:t>
      </w:r>
      <w:r w:rsidR="00C36923" w:rsidRPr="00495F53">
        <w:rPr>
          <w:rFonts w:ascii="Times New Roman" w:hAnsi="Times New Roman" w:cs="Times New Roman"/>
          <w:sz w:val="28"/>
          <w:szCs w:val="28"/>
        </w:rPr>
        <w:t>«ересь» будет жестоко насаждаться завоевателями и их подручными. Как отмечал Бенджамин Каплан, именно такие соображения чаще всего и становились причиной начало актов насилия на конфессиональной почве по отношению к иноверцам, когда их церковь рассматривалась как реальная альтернатива в случае победы врага</w:t>
      </w:r>
      <w:r w:rsidR="00C36923" w:rsidRPr="00495F53">
        <w:rPr>
          <w:rFonts w:ascii="Times New Roman" w:hAnsi="Times New Roman" w:cs="Times New Roman"/>
          <w:sz w:val="28"/>
          <w:szCs w:val="28"/>
          <w:vertAlign w:val="superscript"/>
        </w:rPr>
        <w:footnoteReference w:id="303"/>
      </w:r>
      <w:r w:rsidR="00C36923" w:rsidRPr="00495F53">
        <w:rPr>
          <w:rFonts w:ascii="Times New Roman" w:hAnsi="Times New Roman" w:cs="Times New Roman"/>
          <w:sz w:val="28"/>
          <w:szCs w:val="28"/>
        </w:rPr>
        <w:t xml:space="preserve">. Православная же церковь, судя по всему, тогда не рассматривалась польско-литовскими католиками как реальная альтернатива католицизму, благо что до этого в среде католиков из числа представителей различных сословий не было хоть сколько-нибудь значительного числа желающих перейти в православие. </w:t>
      </w:r>
      <w:r w:rsidR="00E93ACC">
        <w:rPr>
          <w:rFonts w:ascii="Times New Roman" w:hAnsi="Times New Roman" w:cs="Times New Roman"/>
          <w:sz w:val="28"/>
          <w:szCs w:val="28"/>
        </w:rPr>
        <w:t>Особую о</w:t>
      </w:r>
      <w:r w:rsidR="00BA204B" w:rsidRPr="00BA204B">
        <w:rPr>
          <w:rFonts w:ascii="Times New Roman" w:hAnsi="Times New Roman" w:cs="Times New Roman"/>
          <w:sz w:val="28"/>
          <w:szCs w:val="28"/>
        </w:rPr>
        <w:t>пасность со стороны православной церкви и православия вообще чувствовали униаты, но изучение истории прот</w:t>
      </w:r>
      <w:r w:rsidR="00E93ACC">
        <w:rPr>
          <w:rFonts w:ascii="Times New Roman" w:hAnsi="Times New Roman" w:cs="Times New Roman"/>
          <w:sz w:val="28"/>
          <w:szCs w:val="28"/>
        </w:rPr>
        <w:t xml:space="preserve">ивостояния этого противостояния </w:t>
      </w:r>
      <w:r w:rsidR="00BA204B" w:rsidRPr="00BA204B">
        <w:rPr>
          <w:rFonts w:ascii="Times New Roman" w:hAnsi="Times New Roman" w:cs="Times New Roman"/>
          <w:sz w:val="28"/>
          <w:szCs w:val="28"/>
        </w:rPr>
        <w:t>выходит за рамки нашего исследования.</w:t>
      </w:r>
    </w:p>
    <w:p w:rsidR="001A23CE" w:rsidRPr="00495F53" w:rsidRDefault="00770110" w:rsidP="00A87607">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Заключение</w:t>
      </w:r>
    </w:p>
    <w:p w:rsidR="00BC114F" w:rsidRPr="00495F53" w:rsidRDefault="00E15F6D"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Как мы упоминали ранее, достаточно частыми участн</w:t>
      </w:r>
      <w:r w:rsidR="00E93ACC">
        <w:rPr>
          <w:rFonts w:ascii="Times New Roman" w:hAnsi="Times New Roman" w:cs="Times New Roman"/>
          <w:sz w:val="28"/>
          <w:szCs w:val="28"/>
        </w:rPr>
        <w:t>иками нападений на «иноверцев» в</w:t>
      </w:r>
      <w:r w:rsidRPr="00495F53">
        <w:rPr>
          <w:rFonts w:ascii="Times New Roman" w:hAnsi="Times New Roman" w:cs="Times New Roman"/>
          <w:sz w:val="28"/>
          <w:szCs w:val="28"/>
        </w:rPr>
        <w:t xml:space="preserve"> городах были наёмные рабочие из числа недавних сельских </w:t>
      </w:r>
      <w:r w:rsidRPr="00495F53">
        <w:rPr>
          <w:rFonts w:ascii="Times New Roman" w:hAnsi="Times New Roman" w:cs="Times New Roman"/>
          <w:sz w:val="28"/>
          <w:szCs w:val="28"/>
        </w:rPr>
        <w:lastRenderedPageBreak/>
        <w:t xml:space="preserve">жителей и бедняки. К сожалению, нам практически неизвестна мотивация их участия в подобных акциях. Были ли они ведомы своей исключительной приверженностью католической церкви и ненавистью к «богохульникам» или, как это делали во Франции </w:t>
      </w:r>
      <w:r w:rsidRPr="00495F53">
        <w:rPr>
          <w:rFonts w:ascii="Times New Roman" w:hAnsi="Times New Roman" w:cs="Times New Roman"/>
          <w:sz w:val="28"/>
          <w:szCs w:val="28"/>
          <w:lang w:val="pl-PL"/>
        </w:rPr>
        <w:t>XVI</w:t>
      </w:r>
      <w:r w:rsidRPr="00495F53">
        <w:rPr>
          <w:rFonts w:ascii="Times New Roman" w:hAnsi="Times New Roman" w:cs="Times New Roman"/>
          <w:sz w:val="28"/>
          <w:szCs w:val="28"/>
        </w:rPr>
        <w:t xml:space="preserve"> века многие бедняки и «люмпены», которые не были искренними приверженцами</w:t>
      </w:r>
      <w:r w:rsidR="00E93ACC">
        <w:rPr>
          <w:rFonts w:ascii="Times New Roman" w:hAnsi="Times New Roman" w:cs="Times New Roman"/>
          <w:sz w:val="28"/>
          <w:szCs w:val="28"/>
        </w:rPr>
        <w:t xml:space="preserve"> ни католицизма, ни кальвинизма, </w:t>
      </w:r>
      <w:r w:rsidRPr="00495F53">
        <w:rPr>
          <w:rFonts w:ascii="Times New Roman" w:hAnsi="Times New Roman" w:cs="Times New Roman"/>
          <w:sz w:val="28"/>
          <w:szCs w:val="28"/>
        </w:rPr>
        <w:t>участвовали в религиозных беспорядках только ради того, чтобы поживиться награбленным и присвоить себе имущество убитых</w:t>
      </w:r>
      <w:r w:rsidRPr="00495F53">
        <w:rPr>
          <w:rFonts w:ascii="Times New Roman" w:hAnsi="Times New Roman" w:cs="Times New Roman"/>
          <w:sz w:val="28"/>
          <w:szCs w:val="28"/>
          <w:vertAlign w:val="superscript"/>
        </w:rPr>
        <w:footnoteReference w:id="304"/>
      </w:r>
      <w:r w:rsidRPr="00495F53">
        <w:rPr>
          <w:rFonts w:ascii="Times New Roman" w:hAnsi="Times New Roman" w:cs="Times New Roman"/>
          <w:sz w:val="28"/>
          <w:szCs w:val="28"/>
        </w:rPr>
        <w:t>? Возможно, в данном случае для них были важны оба фактора, так как грабить и убивать «еретиков» и «богохульников» было куда более приемлемо, нежели делать это с «правоверными» католиками</w:t>
      </w:r>
      <w:r w:rsidRPr="00495F53">
        <w:rPr>
          <w:rFonts w:ascii="Times New Roman" w:hAnsi="Times New Roman" w:cs="Times New Roman"/>
          <w:sz w:val="28"/>
          <w:szCs w:val="28"/>
          <w:vertAlign w:val="superscript"/>
        </w:rPr>
        <w:footnoteReference w:id="305"/>
      </w:r>
      <w:r w:rsidRPr="00495F53">
        <w:rPr>
          <w:rFonts w:ascii="Times New Roman" w:hAnsi="Times New Roman" w:cs="Times New Roman"/>
          <w:sz w:val="28"/>
          <w:szCs w:val="28"/>
        </w:rPr>
        <w:t xml:space="preserve">. </w:t>
      </w:r>
      <w:r w:rsidR="001A23CE" w:rsidRPr="00495F53">
        <w:rPr>
          <w:rFonts w:ascii="Times New Roman" w:hAnsi="Times New Roman" w:cs="Times New Roman"/>
          <w:sz w:val="28"/>
          <w:szCs w:val="28"/>
        </w:rPr>
        <w:t xml:space="preserve">Также следует отметить, что социальная принадлежность объектов насилия во время самых нападений в городах </w:t>
      </w:r>
      <w:r w:rsidR="00162369" w:rsidRPr="00495F53">
        <w:rPr>
          <w:rFonts w:ascii="Times New Roman" w:hAnsi="Times New Roman" w:cs="Times New Roman"/>
          <w:sz w:val="28"/>
          <w:szCs w:val="28"/>
        </w:rPr>
        <w:t xml:space="preserve">не </w:t>
      </w:r>
      <w:r w:rsidR="001A23CE" w:rsidRPr="00495F53">
        <w:rPr>
          <w:rFonts w:ascii="Times New Roman" w:hAnsi="Times New Roman" w:cs="Times New Roman"/>
          <w:sz w:val="28"/>
          <w:szCs w:val="28"/>
        </w:rPr>
        <w:t>играла</w:t>
      </w:r>
      <w:r w:rsidR="00162369" w:rsidRPr="00495F53">
        <w:rPr>
          <w:rFonts w:ascii="Times New Roman" w:hAnsi="Times New Roman" w:cs="Times New Roman"/>
          <w:sz w:val="28"/>
          <w:szCs w:val="28"/>
        </w:rPr>
        <w:t xml:space="preserve"> решающей роли</w:t>
      </w:r>
      <w:r w:rsidR="001A23CE" w:rsidRPr="00495F53">
        <w:rPr>
          <w:rFonts w:ascii="Times New Roman" w:hAnsi="Times New Roman" w:cs="Times New Roman"/>
          <w:sz w:val="28"/>
          <w:szCs w:val="28"/>
        </w:rPr>
        <w:t xml:space="preserve">, и чаще всего жертвами погромов становились люди совершенно разного достатка и положения. Данная ситуация в принципе схожа с положением дел во время религиозных войн во Франции в </w:t>
      </w:r>
      <w:r w:rsidR="001A23CE" w:rsidRPr="00495F53">
        <w:rPr>
          <w:rFonts w:ascii="Times New Roman" w:hAnsi="Times New Roman" w:cs="Times New Roman"/>
          <w:sz w:val="28"/>
          <w:szCs w:val="28"/>
          <w:lang w:val="pl-PL"/>
        </w:rPr>
        <w:t>XVI</w:t>
      </w:r>
      <w:r w:rsidR="001A23CE" w:rsidRPr="00495F53">
        <w:rPr>
          <w:rFonts w:ascii="Times New Roman" w:hAnsi="Times New Roman" w:cs="Times New Roman"/>
          <w:sz w:val="28"/>
          <w:szCs w:val="28"/>
        </w:rPr>
        <w:t xml:space="preserve"> веке, где, как писала Натали Земон Дэвис, классовая ненависть и неприятие «богачей» и дворян простолюдинами не были главными мотивами насилия, так как большинство жертв погромов со стороны католиков составляли ремесленники и рабочие</w:t>
      </w:r>
      <w:r w:rsidR="001A23CE" w:rsidRPr="00495F53">
        <w:rPr>
          <w:rFonts w:ascii="Times New Roman" w:hAnsi="Times New Roman" w:cs="Times New Roman"/>
          <w:sz w:val="28"/>
          <w:szCs w:val="28"/>
          <w:vertAlign w:val="superscript"/>
        </w:rPr>
        <w:footnoteReference w:id="306"/>
      </w:r>
      <w:r w:rsidR="001A23CE" w:rsidRPr="00495F53">
        <w:rPr>
          <w:rFonts w:ascii="Times New Roman" w:hAnsi="Times New Roman" w:cs="Times New Roman"/>
          <w:sz w:val="28"/>
          <w:szCs w:val="28"/>
        </w:rPr>
        <w:t>. Однако исключением в данном случае могут быть массовые вспышки насилия на конфессиональной почве, направленные против протестантов в Речи Посполитой в 1655-1659 гг.</w:t>
      </w:r>
      <w:r w:rsidR="007C3AFF">
        <w:rPr>
          <w:rFonts w:ascii="Times New Roman" w:hAnsi="Times New Roman" w:cs="Times New Roman"/>
          <w:sz w:val="28"/>
          <w:szCs w:val="28"/>
        </w:rPr>
        <w:t>,</w:t>
      </w:r>
      <w:r w:rsidR="001A23CE" w:rsidRPr="00495F53">
        <w:rPr>
          <w:rFonts w:ascii="Times New Roman" w:hAnsi="Times New Roman" w:cs="Times New Roman"/>
          <w:sz w:val="28"/>
          <w:szCs w:val="28"/>
        </w:rPr>
        <w:t xml:space="preserve"> в условиях борьбы со шведским вторжением.</w:t>
      </w:r>
      <w:r w:rsidR="007A061C" w:rsidRPr="00495F53">
        <w:rPr>
          <w:rFonts w:ascii="Times New Roman" w:hAnsi="Times New Roman" w:cs="Times New Roman"/>
          <w:sz w:val="28"/>
          <w:szCs w:val="28"/>
        </w:rPr>
        <w:t xml:space="preserve"> </w:t>
      </w:r>
    </w:p>
    <w:p w:rsidR="0094135E" w:rsidRPr="00495F53" w:rsidRDefault="001A23CE" w:rsidP="00A87607">
      <w:pPr>
        <w:spacing w:line="360" w:lineRule="auto"/>
        <w:ind w:firstLine="709"/>
        <w:contextualSpacing/>
        <w:jc w:val="both"/>
        <w:rPr>
          <w:rFonts w:ascii="Times New Roman" w:hAnsi="Times New Roman" w:cs="Times New Roman"/>
          <w:bCs/>
          <w:sz w:val="28"/>
          <w:szCs w:val="28"/>
        </w:rPr>
      </w:pPr>
      <w:r w:rsidRPr="00495F53">
        <w:rPr>
          <w:rFonts w:ascii="Times New Roman" w:hAnsi="Times New Roman" w:cs="Times New Roman"/>
          <w:sz w:val="28"/>
          <w:szCs w:val="28"/>
        </w:rPr>
        <w:t>Нужно сказать, что культовые центры иудаизма, их кладбища и захоронения реже, чем протестантские, становились жертвами религиозного насилия со стороны католиков.</w:t>
      </w:r>
      <w:r w:rsidR="007C3AFF">
        <w:rPr>
          <w:rFonts w:ascii="Times New Roman" w:hAnsi="Times New Roman" w:cs="Times New Roman"/>
          <w:sz w:val="28"/>
          <w:szCs w:val="28"/>
        </w:rPr>
        <w:t xml:space="preserve"> </w:t>
      </w:r>
      <w:r w:rsidR="00CE03DB" w:rsidRPr="00495F53">
        <w:rPr>
          <w:rFonts w:ascii="Times New Roman" w:hAnsi="Times New Roman" w:cs="Times New Roman"/>
          <w:sz w:val="28"/>
          <w:szCs w:val="28"/>
        </w:rPr>
        <w:t>Многие синагоги громили не целенаправленно, а во время нападений на еврейские улицы, когда к</w:t>
      </w:r>
      <w:r w:rsidR="007C3AFF">
        <w:rPr>
          <w:rFonts w:ascii="Times New Roman" w:hAnsi="Times New Roman" w:cs="Times New Roman"/>
          <w:sz w:val="28"/>
          <w:szCs w:val="28"/>
        </w:rPr>
        <w:t>атолики разоряли все, связанное</w:t>
      </w:r>
      <w:r w:rsidR="00CE03DB" w:rsidRPr="00495F53">
        <w:rPr>
          <w:rFonts w:ascii="Times New Roman" w:hAnsi="Times New Roman" w:cs="Times New Roman"/>
          <w:sz w:val="28"/>
          <w:szCs w:val="28"/>
        </w:rPr>
        <w:t xml:space="preserve"> с иудеями и попавшееся им под руку (как это было в Львове в 1664 году). Скорее всего, это было связано с тем, что сакральные </w:t>
      </w:r>
      <w:r w:rsidR="00CE03DB" w:rsidRPr="00495F53">
        <w:rPr>
          <w:rFonts w:ascii="Times New Roman" w:hAnsi="Times New Roman" w:cs="Times New Roman"/>
          <w:sz w:val="28"/>
          <w:szCs w:val="28"/>
        </w:rPr>
        <w:lastRenderedPageBreak/>
        <w:t xml:space="preserve">для протестантов центры дисциплинированными католиками считались опасными и для рядовых католиков, так как были сосредоточением еретической «скверны», </w:t>
      </w:r>
      <w:r w:rsidR="004A6EA0">
        <w:rPr>
          <w:rFonts w:ascii="Times New Roman" w:hAnsi="Times New Roman" w:cs="Times New Roman"/>
          <w:sz w:val="28"/>
          <w:szCs w:val="28"/>
        </w:rPr>
        <w:t xml:space="preserve">а также </w:t>
      </w:r>
      <w:r w:rsidR="00CE03DB" w:rsidRPr="00495F53">
        <w:rPr>
          <w:rFonts w:ascii="Times New Roman" w:hAnsi="Times New Roman" w:cs="Times New Roman"/>
          <w:sz w:val="28"/>
          <w:szCs w:val="28"/>
        </w:rPr>
        <w:t xml:space="preserve">укореняли заядлых протестантов в их «ереси» и </w:t>
      </w:r>
      <w:r w:rsidR="004A6EA0">
        <w:rPr>
          <w:rFonts w:ascii="Times New Roman" w:hAnsi="Times New Roman" w:cs="Times New Roman"/>
          <w:sz w:val="28"/>
          <w:szCs w:val="28"/>
        </w:rPr>
        <w:t xml:space="preserve">старались заразить </w:t>
      </w:r>
      <w:r w:rsidR="00CE03DB" w:rsidRPr="00495F53">
        <w:rPr>
          <w:rFonts w:ascii="Times New Roman" w:hAnsi="Times New Roman" w:cs="Times New Roman"/>
          <w:sz w:val="28"/>
          <w:szCs w:val="28"/>
        </w:rPr>
        <w:t xml:space="preserve">этой духовной «болезнью» приверженцев Римской церкви. </w:t>
      </w:r>
      <w:r w:rsidR="00162369" w:rsidRPr="00495F53">
        <w:rPr>
          <w:rFonts w:ascii="Times New Roman" w:hAnsi="Times New Roman" w:cs="Times New Roman"/>
          <w:sz w:val="28"/>
          <w:szCs w:val="28"/>
        </w:rPr>
        <w:t>И</w:t>
      </w:r>
      <w:r w:rsidR="00CE03DB" w:rsidRPr="00495F53">
        <w:rPr>
          <w:rFonts w:ascii="Times New Roman" w:hAnsi="Times New Roman" w:cs="Times New Roman"/>
          <w:sz w:val="28"/>
          <w:szCs w:val="28"/>
        </w:rPr>
        <w:t>удеев</w:t>
      </w:r>
      <w:r w:rsidR="00162369" w:rsidRPr="00495F53">
        <w:rPr>
          <w:rFonts w:ascii="Times New Roman" w:hAnsi="Times New Roman" w:cs="Times New Roman"/>
          <w:sz w:val="28"/>
          <w:szCs w:val="28"/>
        </w:rPr>
        <w:t xml:space="preserve"> же</w:t>
      </w:r>
      <w:r w:rsidR="00CE03DB" w:rsidRPr="00495F53">
        <w:rPr>
          <w:rFonts w:ascii="Times New Roman" w:hAnsi="Times New Roman" w:cs="Times New Roman"/>
          <w:sz w:val="28"/>
          <w:szCs w:val="28"/>
        </w:rPr>
        <w:t xml:space="preserve">, </w:t>
      </w:r>
      <w:r w:rsidR="00CE03DB" w:rsidRPr="00495F53">
        <w:rPr>
          <w:rFonts w:ascii="Times New Roman" w:hAnsi="Times New Roman" w:cs="Times New Roman"/>
          <w:bCs/>
          <w:sz w:val="28"/>
          <w:szCs w:val="28"/>
        </w:rPr>
        <w:t xml:space="preserve">в отличие от «еретиков», </w:t>
      </w:r>
      <w:r w:rsidR="007B5C10" w:rsidRPr="00495F53">
        <w:rPr>
          <w:rFonts w:ascii="Times New Roman" w:hAnsi="Times New Roman" w:cs="Times New Roman"/>
          <w:bCs/>
          <w:sz w:val="28"/>
          <w:szCs w:val="28"/>
        </w:rPr>
        <w:t>считали угрозой внешней, которая не угрожала</w:t>
      </w:r>
      <w:r w:rsidR="00CE03DB" w:rsidRPr="00495F53">
        <w:rPr>
          <w:rFonts w:ascii="Times New Roman" w:hAnsi="Times New Roman" w:cs="Times New Roman"/>
          <w:bCs/>
          <w:sz w:val="28"/>
          <w:szCs w:val="28"/>
        </w:rPr>
        <w:t xml:space="preserve"> христианской общине</w:t>
      </w:r>
      <w:r w:rsidR="007B5C10" w:rsidRPr="00495F53">
        <w:rPr>
          <w:rFonts w:ascii="Times New Roman" w:hAnsi="Times New Roman" w:cs="Times New Roman"/>
          <w:bCs/>
          <w:sz w:val="28"/>
          <w:szCs w:val="28"/>
        </w:rPr>
        <w:t xml:space="preserve"> разложением изнутри, но ставила</w:t>
      </w:r>
      <w:r w:rsidR="00CE03DB" w:rsidRPr="00495F53">
        <w:rPr>
          <w:rFonts w:ascii="Times New Roman" w:hAnsi="Times New Roman" w:cs="Times New Roman"/>
          <w:bCs/>
          <w:sz w:val="28"/>
          <w:szCs w:val="28"/>
        </w:rPr>
        <w:t xml:space="preserve"> под угрозу моральные качества католиков, развращая их материальными искушениями и властью</w:t>
      </w:r>
      <w:r w:rsidR="00CE03DB" w:rsidRPr="00495F53">
        <w:rPr>
          <w:rStyle w:val="a6"/>
          <w:rFonts w:ascii="Times New Roman" w:hAnsi="Times New Roman" w:cs="Times New Roman"/>
          <w:bCs/>
          <w:sz w:val="28"/>
          <w:szCs w:val="28"/>
        </w:rPr>
        <w:footnoteReference w:id="307"/>
      </w:r>
      <w:r w:rsidR="00CE03DB" w:rsidRPr="00495F53">
        <w:rPr>
          <w:rFonts w:ascii="Times New Roman" w:hAnsi="Times New Roman" w:cs="Times New Roman"/>
          <w:bCs/>
          <w:sz w:val="28"/>
          <w:szCs w:val="28"/>
        </w:rPr>
        <w:t>. В Речи Посполитой</w:t>
      </w:r>
      <w:r w:rsidR="00BC114F" w:rsidRPr="00495F53">
        <w:rPr>
          <w:rFonts w:ascii="Times New Roman" w:hAnsi="Times New Roman" w:cs="Times New Roman"/>
          <w:bCs/>
          <w:sz w:val="28"/>
          <w:szCs w:val="28"/>
        </w:rPr>
        <w:t xml:space="preserve"> евреи составляли отдельную «нацию», а европейцы часто легче переносили религиозные различия в таком статусе, чем среди себе подобных</w:t>
      </w:r>
      <w:r w:rsidR="00BC114F" w:rsidRPr="00495F53">
        <w:rPr>
          <w:rStyle w:val="a6"/>
          <w:rFonts w:ascii="Times New Roman" w:hAnsi="Times New Roman" w:cs="Times New Roman"/>
          <w:bCs/>
          <w:sz w:val="28"/>
          <w:szCs w:val="28"/>
        </w:rPr>
        <w:footnoteReference w:id="308"/>
      </w:r>
      <w:r w:rsidR="00BC114F" w:rsidRPr="00495F53">
        <w:rPr>
          <w:rFonts w:ascii="Times New Roman" w:hAnsi="Times New Roman" w:cs="Times New Roman"/>
          <w:bCs/>
          <w:sz w:val="28"/>
          <w:szCs w:val="28"/>
        </w:rPr>
        <w:t xml:space="preserve">. Таким образом, сакральные </w:t>
      </w:r>
      <w:r w:rsidR="00495F53" w:rsidRPr="00495F53">
        <w:rPr>
          <w:rFonts w:ascii="Times New Roman" w:hAnsi="Times New Roman" w:cs="Times New Roman"/>
          <w:bCs/>
          <w:sz w:val="28"/>
          <w:szCs w:val="28"/>
        </w:rPr>
        <w:t xml:space="preserve">для иудеев </w:t>
      </w:r>
      <w:r w:rsidR="00BC114F" w:rsidRPr="00495F53">
        <w:rPr>
          <w:rFonts w:ascii="Times New Roman" w:hAnsi="Times New Roman" w:cs="Times New Roman"/>
          <w:bCs/>
          <w:sz w:val="28"/>
          <w:szCs w:val="28"/>
        </w:rPr>
        <w:t>центры, которые не стремились распространять (за очень редкими исключениями) свою веру среди католиков, представляли куда меньшую угрозу, чем культовые протестантские центры. В таких условиях сами евреи были куда большими врагами для рядовых католиков из-за того, что они играли серьезную роль в экономической роли страны, «порабощая» «правоверных» христиан, что считалось страшным оскорблением для всего христианства и настоящей бедой. В различных сказочных историях и притчах евреев в Речи Посполитой сравнивали с неким наместником иудейского вероисповедания где-то в «Аравии», который получал большое удовольствие от преследования христиан и хотел извести их на корню</w:t>
      </w:r>
      <w:r w:rsidR="00BC114F" w:rsidRPr="00495F53">
        <w:rPr>
          <w:rStyle w:val="a6"/>
          <w:rFonts w:ascii="Times New Roman" w:hAnsi="Times New Roman" w:cs="Times New Roman"/>
          <w:bCs/>
          <w:sz w:val="28"/>
          <w:szCs w:val="28"/>
        </w:rPr>
        <w:footnoteReference w:id="309"/>
      </w:r>
      <w:r w:rsidR="00BC114F" w:rsidRPr="00495F53">
        <w:rPr>
          <w:rFonts w:ascii="Times New Roman" w:hAnsi="Times New Roman" w:cs="Times New Roman"/>
          <w:bCs/>
          <w:sz w:val="28"/>
          <w:szCs w:val="28"/>
        </w:rPr>
        <w:t xml:space="preserve">. В таких условиях неудивительно, что сами иудеи и их имущество куда чаще становились объектами насилия на религиозной почве, чем их культовые центры и кладбища. </w:t>
      </w:r>
    </w:p>
    <w:p w:rsidR="007E37E7" w:rsidRDefault="001A23CE"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Как мы видим, в 1632-1655 и 1660-1700 гг. практически все акты насилия по отношению к протестантам, православным и иудеям происходил именно в городских поселениях разного размера. Это было, конечно, связано с тем, что в условиях достаточно узкого пространства города, когда люди различных вероисповедания жили рядом друг с другом, религиозные </w:t>
      </w:r>
      <w:r w:rsidRPr="00495F53">
        <w:rPr>
          <w:rFonts w:ascii="Times New Roman" w:hAnsi="Times New Roman" w:cs="Times New Roman"/>
          <w:sz w:val="28"/>
          <w:szCs w:val="28"/>
        </w:rPr>
        <w:lastRenderedPageBreak/>
        <w:t>различия и противоречия были видны всем, и конфликт на конфессиональной почве мог вспыхнуть из-за самых обыденных вещей. В данном случае следует вспомнить и топографию многих городов Речи Посполитой, где, например, не существовало гетто, и евреи, хоть и жили на отдельной улице, могли спокойно передвигаться по городу. Вообще, как отмечал Девид Фрик, вспышки религиозного фанатизма, агрессии и насилия по отношению к людям другой религии были частью повседневной жизни Вильно и других городов в Польско-литовском государстве ввиду длительного сосуществования людей различного вероисповедания рядом. Историк справедливо утверждал, что само такое сосуществование было обязательным условием и предтечей такого насилия, а не чем-то, что могло его предотвратить</w:t>
      </w:r>
      <w:r w:rsidRPr="00495F53">
        <w:rPr>
          <w:rFonts w:ascii="Times New Roman" w:hAnsi="Times New Roman" w:cs="Times New Roman"/>
          <w:sz w:val="28"/>
          <w:szCs w:val="28"/>
          <w:vertAlign w:val="superscript"/>
        </w:rPr>
        <w:footnoteReference w:id="310"/>
      </w:r>
      <w:r w:rsidRPr="00495F53">
        <w:rPr>
          <w:rFonts w:ascii="Times New Roman" w:hAnsi="Times New Roman" w:cs="Times New Roman"/>
          <w:sz w:val="28"/>
          <w:szCs w:val="28"/>
        </w:rPr>
        <w:t xml:space="preserve">. </w:t>
      </w:r>
      <w:r w:rsidR="007E37E7" w:rsidRPr="00495F53">
        <w:rPr>
          <w:rFonts w:ascii="Times New Roman" w:hAnsi="Times New Roman" w:cs="Times New Roman"/>
          <w:sz w:val="28"/>
          <w:szCs w:val="28"/>
        </w:rPr>
        <w:t>Также американский историк,  говоря о некоей «обыденности» насилия на религиозной почве, особо отметил, что оно имело определенный «фольклорный» подтекст, что можно увидеть, если внимательнее присмотреться к тому, когда они случались. Фрик подмечает, что очень часто акты насилия на религиозной почве были связаны с такой важной частью повседневной жизни всех католиков в Речи Посплитой, как церковный календарь. Вспышки религиозного насилия происходили в значимые и священные дни христианского календаря и были привязаны к различным праздничным ритуалам, зачастую проходившим очень пышно и торжественно</w:t>
      </w:r>
      <w:r w:rsidR="004A6EA0">
        <w:rPr>
          <w:rStyle w:val="a6"/>
          <w:rFonts w:ascii="Times New Roman" w:hAnsi="Times New Roman" w:cs="Times New Roman"/>
          <w:sz w:val="28"/>
          <w:szCs w:val="28"/>
        </w:rPr>
        <w:footnoteReference w:id="311"/>
      </w:r>
      <w:r w:rsidR="007E37E7" w:rsidRPr="00495F53">
        <w:rPr>
          <w:rFonts w:ascii="Times New Roman" w:hAnsi="Times New Roman" w:cs="Times New Roman"/>
          <w:sz w:val="28"/>
          <w:szCs w:val="28"/>
        </w:rPr>
        <w:t xml:space="preserve">. Наша работа подтвердила данное замечание </w:t>
      </w:r>
      <w:r w:rsidR="0094135E" w:rsidRPr="00495F53">
        <w:rPr>
          <w:rFonts w:ascii="Times New Roman" w:hAnsi="Times New Roman" w:cs="Times New Roman"/>
          <w:sz w:val="28"/>
          <w:szCs w:val="28"/>
        </w:rPr>
        <w:t xml:space="preserve">применительно </w:t>
      </w:r>
      <w:r w:rsidR="007E37E7" w:rsidRPr="00495F53">
        <w:rPr>
          <w:rFonts w:ascii="Times New Roman" w:hAnsi="Times New Roman" w:cs="Times New Roman"/>
          <w:sz w:val="28"/>
          <w:szCs w:val="28"/>
        </w:rPr>
        <w:t>к вспышкам религиозного насилия на территории всей Речи Посполитой</w:t>
      </w:r>
      <w:r w:rsidR="0094135E" w:rsidRPr="00495F53">
        <w:rPr>
          <w:rFonts w:ascii="Times New Roman" w:hAnsi="Times New Roman" w:cs="Times New Roman"/>
          <w:sz w:val="28"/>
          <w:szCs w:val="28"/>
        </w:rPr>
        <w:t xml:space="preserve"> со с</w:t>
      </w:r>
      <w:r w:rsidR="006E3B9C" w:rsidRPr="00495F53">
        <w:rPr>
          <w:rFonts w:ascii="Times New Roman" w:hAnsi="Times New Roman" w:cs="Times New Roman"/>
          <w:sz w:val="28"/>
          <w:szCs w:val="28"/>
        </w:rPr>
        <w:t xml:space="preserve">тороны католиков по отношению </w:t>
      </w:r>
      <w:r w:rsidR="0094135E" w:rsidRPr="00495F53">
        <w:rPr>
          <w:rFonts w:ascii="Times New Roman" w:hAnsi="Times New Roman" w:cs="Times New Roman"/>
          <w:sz w:val="28"/>
          <w:szCs w:val="28"/>
        </w:rPr>
        <w:t>к протестантам</w:t>
      </w:r>
      <w:r w:rsidR="007C3AFF">
        <w:rPr>
          <w:rFonts w:ascii="Times New Roman" w:hAnsi="Times New Roman" w:cs="Times New Roman"/>
          <w:sz w:val="28"/>
          <w:szCs w:val="28"/>
        </w:rPr>
        <w:t xml:space="preserve">, православным </w:t>
      </w:r>
      <w:r w:rsidR="006E3B9C" w:rsidRPr="00495F53">
        <w:rPr>
          <w:rFonts w:ascii="Times New Roman" w:hAnsi="Times New Roman" w:cs="Times New Roman"/>
          <w:sz w:val="28"/>
          <w:szCs w:val="28"/>
        </w:rPr>
        <w:t>и иудеям</w:t>
      </w:r>
      <w:r w:rsidR="0094135E" w:rsidRPr="00495F53">
        <w:rPr>
          <w:rFonts w:ascii="Times New Roman" w:hAnsi="Times New Roman" w:cs="Times New Roman"/>
          <w:sz w:val="28"/>
          <w:szCs w:val="28"/>
        </w:rPr>
        <w:t xml:space="preserve">, так как мы не раз специально указывали, что определенные нападения происходили в дни </w:t>
      </w:r>
      <w:r w:rsidR="006E3B9C" w:rsidRPr="00495F53">
        <w:rPr>
          <w:rFonts w:ascii="Times New Roman" w:hAnsi="Times New Roman" w:cs="Times New Roman"/>
          <w:sz w:val="28"/>
          <w:szCs w:val="28"/>
        </w:rPr>
        <w:t xml:space="preserve">определенных </w:t>
      </w:r>
      <w:r w:rsidR="0094135E" w:rsidRPr="00495F53">
        <w:rPr>
          <w:rFonts w:ascii="Times New Roman" w:hAnsi="Times New Roman" w:cs="Times New Roman"/>
          <w:sz w:val="28"/>
          <w:szCs w:val="28"/>
        </w:rPr>
        <w:t>религиозных праздников.</w:t>
      </w:r>
      <w:r w:rsidR="007C3AFF">
        <w:rPr>
          <w:rFonts w:ascii="Times New Roman" w:hAnsi="Times New Roman" w:cs="Times New Roman"/>
          <w:sz w:val="28"/>
          <w:szCs w:val="28"/>
        </w:rPr>
        <w:t xml:space="preserve"> </w:t>
      </w:r>
      <w:r w:rsidR="00E11353" w:rsidRPr="00495F53">
        <w:rPr>
          <w:rFonts w:ascii="Times New Roman" w:hAnsi="Times New Roman" w:cs="Times New Roman"/>
          <w:sz w:val="28"/>
          <w:szCs w:val="28"/>
        </w:rPr>
        <w:t xml:space="preserve">Также интересно, что в некоторых случаях в актах религиозного насилия католики специально использовали против своих конфессиональных противников камни, которыми они закидывали «богохульников», нанося серьезные </w:t>
      </w:r>
      <w:r w:rsidR="00E11353" w:rsidRPr="00495F53">
        <w:rPr>
          <w:rFonts w:ascii="Times New Roman" w:hAnsi="Times New Roman" w:cs="Times New Roman"/>
          <w:sz w:val="28"/>
          <w:szCs w:val="28"/>
        </w:rPr>
        <w:lastRenderedPageBreak/>
        <w:t>увечья, что иногда приводило к смерти людей от полученных ран (как это было в 1673 года с Мари</w:t>
      </w:r>
      <w:r w:rsidR="0087524B" w:rsidRPr="00495F53">
        <w:rPr>
          <w:rFonts w:ascii="Times New Roman" w:hAnsi="Times New Roman" w:cs="Times New Roman"/>
          <w:sz w:val="28"/>
          <w:szCs w:val="28"/>
        </w:rPr>
        <w:t>анной Гружевской). Скорее всего, это было связано с практической стороной вопроса, так как камень был оружием, которое было</w:t>
      </w:r>
      <w:r w:rsidR="00E40BD1" w:rsidRPr="00495F53">
        <w:rPr>
          <w:rFonts w:ascii="Times New Roman" w:hAnsi="Times New Roman" w:cs="Times New Roman"/>
          <w:sz w:val="28"/>
          <w:szCs w:val="28"/>
        </w:rPr>
        <w:t xml:space="preserve"> нетрудно достать и несложно вос</w:t>
      </w:r>
      <w:r w:rsidR="0087524B" w:rsidRPr="00495F53">
        <w:rPr>
          <w:rFonts w:ascii="Times New Roman" w:hAnsi="Times New Roman" w:cs="Times New Roman"/>
          <w:sz w:val="28"/>
          <w:szCs w:val="28"/>
        </w:rPr>
        <w:t xml:space="preserve">пользоваться. С другой стороны, использование камней против «богохульников» и «еретиков» могло быть связано с определенными религиозными представлениями и </w:t>
      </w:r>
      <w:r w:rsidR="008B39A0" w:rsidRPr="00495F53">
        <w:rPr>
          <w:rFonts w:ascii="Times New Roman" w:hAnsi="Times New Roman" w:cs="Times New Roman"/>
          <w:sz w:val="28"/>
          <w:szCs w:val="28"/>
        </w:rPr>
        <w:t>библейскими традициями</w:t>
      </w:r>
      <w:r w:rsidR="006635D5" w:rsidRPr="00495F53">
        <w:rPr>
          <w:rFonts w:ascii="Times New Roman" w:hAnsi="Times New Roman" w:cs="Times New Roman"/>
          <w:sz w:val="28"/>
          <w:szCs w:val="28"/>
        </w:rPr>
        <w:t xml:space="preserve">. Так, </w:t>
      </w:r>
      <w:r w:rsidR="001F7616" w:rsidRPr="00495F53">
        <w:rPr>
          <w:rFonts w:ascii="Times New Roman" w:hAnsi="Times New Roman" w:cs="Times New Roman"/>
          <w:sz w:val="28"/>
          <w:szCs w:val="28"/>
        </w:rPr>
        <w:t>пророк Моисей учил</w:t>
      </w:r>
      <w:r w:rsidR="00594E39" w:rsidRPr="00495F53">
        <w:rPr>
          <w:rFonts w:ascii="Times New Roman" w:hAnsi="Times New Roman" w:cs="Times New Roman"/>
          <w:sz w:val="28"/>
          <w:szCs w:val="28"/>
        </w:rPr>
        <w:t>, что людей, которые наруша</w:t>
      </w:r>
      <w:r w:rsidR="001F7616" w:rsidRPr="00495F53">
        <w:rPr>
          <w:rFonts w:ascii="Times New Roman" w:hAnsi="Times New Roman" w:cs="Times New Roman"/>
          <w:sz w:val="28"/>
          <w:szCs w:val="28"/>
        </w:rPr>
        <w:t xml:space="preserve">ют Божественные заповеди, оскорбляют </w:t>
      </w:r>
      <w:r w:rsidR="00594E39" w:rsidRPr="00495F53">
        <w:rPr>
          <w:rFonts w:ascii="Times New Roman" w:hAnsi="Times New Roman" w:cs="Times New Roman"/>
          <w:sz w:val="28"/>
          <w:szCs w:val="28"/>
        </w:rPr>
        <w:t xml:space="preserve">Господа и </w:t>
      </w:r>
      <w:r w:rsidR="001F7616" w:rsidRPr="00495F53">
        <w:rPr>
          <w:rFonts w:ascii="Times New Roman" w:hAnsi="Times New Roman" w:cs="Times New Roman"/>
          <w:sz w:val="28"/>
          <w:szCs w:val="28"/>
        </w:rPr>
        <w:t xml:space="preserve">служат </w:t>
      </w:r>
      <w:r w:rsidR="00594E39" w:rsidRPr="00495F53">
        <w:rPr>
          <w:rFonts w:ascii="Times New Roman" w:hAnsi="Times New Roman" w:cs="Times New Roman"/>
          <w:sz w:val="28"/>
          <w:szCs w:val="28"/>
        </w:rPr>
        <w:t>идолам, следует забивать на смерть камнями</w:t>
      </w:r>
      <w:r w:rsidR="00594E39" w:rsidRPr="00495F53">
        <w:rPr>
          <w:rStyle w:val="a6"/>
          <w:rFonts w:ascii="Times New Roman" w:hAnsi="Times New Roman" w:cs="Times New Roman"/>
          <w:sz w:val="28"/>
          <w:szCs w:val="28"/>
        </w:rPr>
        <w:footnoteReference w:id="312"/>
      </w:r>
      <w:r w:rsidR="00594E39" w:rsidRPr="00495F53">
        <w:rPr>
          <w:rFonts w:ascii="Times New Roman" w:hAnsi="Times New Roman" w:cs="Times New Roman"/>
          <w:sz w:val="28"/>
          <w:szCs w:val="28"/>
        </w:rPr>
        <w:t xml:space="preserve">. Книга Левит рассказывает о </w:t>
      </w:r>
      <w:r w:rsidR="007A0FE2" w:rsidRPr="00495F53">
        <w:rPr>
          <w:rFonts w:ascii="Times New Roman" w:hAnsi="Times New Roman" w:cs="Times New Roman"/>
          <w:sz w:val="28"/>
          <w:szCs w:val="28"/>
        </w:rPr>
        <w:t>том, как один еврей, родившейся от египтянина и еврейки, богохульствовал против Господа и злословил его имя, и за это Бог повелел Моисею забить его камнями</w:t>
      </w:r>
      <w:r w:rsidR="00321CA3" w:rsidRPr="00495F53">
        <w:rPr>
          <w:rFonts w:ascii="Times New Roman" w:hAnsi="Times New Roman" w:cs="Times New Roman"/>
          <w:sz w:val="28"/>
          <w:szCs w:val="28"/>
        </w:rPr>
        <w:t xml:space="preserve"> до смерти, что и было исполнено</w:t>
      </w:r>
      <w:r w:rsidR="007A0FE2" w:rsidRPr="00495F53">
        <w:rPr>
          <w:rFonts w:ascii="Times New Roman" w:hAnsi="Times New Roman" w:cs="Times New Roman"/>
          <w:sz w:val="28"/>
          <w:szCs w:val="28"/>
        </w:rPr>
        <w:t xml:space="preserve"> самими </w:t>
      </w:r>
      <w:r w:rsidR="00E40BD1" w:rsidRPr="00495F53">
        <w:rPr>
          <w:rFonts w:ascii="Times New Roman" w:hAnsi="Times New Roman" w:cs="Times New Roman"/>
          <w:sz w:val="28"/>
          <w:szCs w:val="28"/>
        </w:rPr>
        <w:t>евреями</w:t>
      </w:r>
      <w:r w:rsidR="007A0FE2" w:rsidRPr="00495F53">
        <w:rPr>
          <w:rStyle w:val="a6"/>
          <w:rFonts w:ascii="Times New Roman" w:hAnsi="Times New Roman" w:cs="Times New Roman"/>
          <w:sz w:val="28"/>
          <w:szCs w:val="28"/>
        </w:rPr>
        <w:footnoteReference w:id="313"/>
      </w:r>
      <w:r w:rsidR="007A0FE2" w:rsidRPr="00495F53">
        <w:rPr>
          <w:rFonts w:ascii="Times New Roman" w:hAnsi="Times New Roman" w:cs="Times New Roman"/>
          <w:sz w:val="28"/>
          <w:szCs w:val="28"/>
        </w:rPr>
        <w:t xml:space="preserve">. </w:t>
      </w:r>
      <w:r w:rsidR="003B7335" w:rsidRPr="00495F53">
        <w:rPr>
          <w:rFonts w:ascii="Times New Roman" w:hAnsi="Times New Roman" w:cs="Times New Roman"/>
          <w:sz w:val="28"/>
          <w:szCs w:val="28"/>
        </w:rPr>
        <w:t xml:space="preserve">Конечно, обучающиеся католических образовательных учреждений, более-менее грамотные жители городов и католические священники не могли не знать этого, и </w:t>
      </w:r>
      <w:r w:rsidR="00E40BD1" w:rsidRPr="00495F53">
        <w:rPr>
          <w:rFonts w:ascii="Times New Roman" w:hAnsi="Times New Roman" w:cs="Times New Roman"/>
          <w:sz w:val="28"/>
          <w:szCs w:val="28"/>
        </w:rPr>
        <w:t xml:space="preserve">в символическом </w:t>
      </w:r>
      <w:r w:rsidR="007C3AFF">
        <w:rPr>
          <w:rFonts w:ascii="Times New Roman" w:hAnsi="Times New Roman" w:cs="Times New Roman"/>
          <w:sz w:val="28"/>
          <w:szCs w:val="28"/>
        </w:rPr>
        <w:t xml:space="preserve">плане </w:t>
      </w:r>
      <w:r w:rsidR="003B7335" w:rsidRPr="00495F53">
        <w:rPr>
          <w:rFonts w:ascii="Times New Roman" w:hAnsi="Times New Roman" w:cs="Times New Roman"/>
          <w:sz w:val="28"/>
          <w:szCs w:val="28"/>
        </w:rPr>
        <w:t xml:space="preserve">вполне могли руководствоваться данными установками в своей борьбе </w:t>
      </w:r>
      <w:r w:rsidR="001F7616" w:rsidRPr="00495F53">
        <w:rPr>
          <w:rFonts w:ascii="Times New Roman" w:hAnsi="Times New Roman" w:cs="Times New Roman"/>
          <w:sz w:val="28"/>
          <w:szCs w:val="28"/>
        </w:rPr>
        <w:t xml:space="preserve">с современными им «богохульниками». </w:t>
      </w:r>
    </w:p>
    <w:p w:rsidR="00770110" w:rsidRPr="00495F53" w:rsidRDefault="00770110" w:rsidP="00770110">
      <w:pPr>
        <w:spacing w:line="360" w:lineRule="auto"/>
        <w:ind w:firstLine="709"/>
        <w:contextualSpacing/>
        <w:jc w:val="both"/>
        <w:rPr>
          <w:rFonts w:ascii="Times New Roman" w:hAnsi="Times New Roman" w:cs="Times New Roman"/>
          <w:sz w:val="28"/>
          <w:szCs w:val="28"/>
        </w:rPr>
      </w:pPr>
      <w:r w:rsidRPr="00770110">
        <w:rPr>
          <w:rFonts w:ascii="Times New Roman" w:hAnsi="Times New Roman" w:cs="Times New Roman"/>
          <w:sz w:val="28"/>
          <w:szCs w:val="28"/>
        </w:rPr>
        <w:t>Интересно, что за промежуток времени с 1632 по 1700 гг. мы не выявили ни одного случая насилия на конфессиональной почве, направленного против мусульман, даже во время конфликтов с Османской империей и Крымским ханством. Скорее всего, это было связано с тем, что польско-литовские татары жили относительно обособленно от христианского населения, а также никак не угрожали положению католической церкви, так как не старались распространять ислам среди католиков, что признавали сами члены католического клира и даже иезуиты</w:t>
      </w:r>
      <w:r w:rsidRPr="00770110">
        <w:rPr>
          <w:rFonts w:ascii="Times New Roman" w:hAnsi="Times New Roman" w:cs="Times New Roman"/>
          <w:sz w:val="28"/>
          <w:szCs w:val="28"/>
          <w:vertAlign w:val="superscript"/>
        </w:rPr>
        <w:footnoteReference w:id="314"/>
      </w:r>
      <w:r w:rsidRPr="00770110">
        <w:rPr>
          <w:rFonts w:ascii="Times New Roman" w:hAnsi="Times New Roman" w:cs="Times New Roman"/>
          <w:sz w:val="28"/>
          <w:szCs w:val="28"/>
        </w:rPr>
        <w:t xml:space="preserve">. </w:t>
      </w:r>
    </w:p>
    <w:p w:rsidR="0094135E" w:rsidRPr="00495F53" w:rsidRDefault="0094135E"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Вацлав Собеский в 1902 году в своей книге, посвященной низовому религиозному фанатизму в Речи Посполитой при Сигизмунде </w:t>
      </w:r>
      <w:r w:rsidRPr="00495F53">
        <w:rPr>
          <w:rFonts w:ascii="Times New Roman" w:hAnsi="Times New Roman" w:cs="Times New Roman"/>
          <w:sz w:val="28"/>
          <w:szCs w:val="28"/>
          <w:lang w:val="pl-PL"/>
        </w:rPr>
        <w:t>III</w:t>
      </w:r>
      <w:r w:rsidRPr="00495F53">
        <w:rPr>
          <w:rFonts w:ascii="Times New Roman" w:hAnsi="Times New Roman" w:cs="Times New Roman"/>
          <w:sz w:val="28"/>
          <w:szCs w:val="28"/>
        </w:rPr>
        <w:t xml:space="preserve">, отмечал, что после смерти «короля иезуитов» католические народные массы, остановив распространение и сведя влияние «чужих» религий к минимуму, </w:t>
      </w:r>
      <w:r w:rsidRPr="00495F53">
        <w:rPr>
          <w:rFonts w:ascii="Times New Roman" w:hAnsi="Times New Roman" w:cs="Times New Roman"/>
          <w:sz w:val="28"/>
          <w:szCs w:val="28"/>
        </w:rPr>
        <w:lastRenderedPageBreak/>
        <w:t>начали забывать про религиозный фанатизм, и теперь под маской «фанатиков» прятались обычные грабители, убийцы и прочие преступники</w:t>
      </w:r>
      <w:r w:rsidRPr="00495F53">
        <w:rPr>
          <w:rFonts w:ascii="Times New Roman" w:hAnsi="Times New Roman" w:cs="Times New Roman"/>
          <w:sz w:val="28"/>
          <w:szCs w:val="28"/>
          <w:vertAlign w:val="superscript"/>
        </w:rPr>
        <w:footnoteReference w:id="315"/>
      </w:r>
      <w:r w:rsidRPr="00495F53">
        <w:rPr>
          <w:rFonts w:ascii="Times New Roman" w:hAnsi="Times New Roman" w:cs="Times New Roman"/>
          <w:sz w:val="28"/>
          <w:szCs w:val="28"/>
        </w:rPr>
        <w:t xml:space="preserve">. Собеский утверждал, что ещё во время правления Сигизмунда </w:t>
      </w:r>
      <w:r w:rsidRPr="00495F53">
        <w:rPr>
          <w:rFonts w:ascii="Times New Roman" w:hAnsi="Times New Roman" w:cs="Times New Roman"/>
          <w:sz w:val="28"/>
          <w:szCs w:val="28"/>
          <w:lang w:val="pl-PL"/>
        </w:rPr>
        <w:t>III</w:t>
      </w:r>
      <w:r w:rsidRPr="00495F53">
        <w:rPr>
          <w:rFonts w:ascii="Times New Roman" w:hAnsi="Times New Roman" w:cs="Times New Roman"/>
          <w:sz w:val="28"/>
          <w:szCs w:val="28"/>
        </w:rPr>
        <w:t xml:space="preserve"> религиозный фанатизм католических народных масс начал «выдыхаться». Так, многие нападения и насильственные действия, якобы имеющие религиозные мотивы (как разорения кладбищ), по мнению польского историка имели своей реальной целью наживу и обогащение. Этим и пользовались «иноверцы»: иудеи и протестанты в городах просто откупались от агрессивно настроенных католиков. Если же «иноверцы» не платили, то их за это жестоко карали</w:t>
      </w:r>
      <w:r w:rsidRPr="00495F53">
        <w:rPr>
          <w:rFonts w:ascii="Times New Roman" w:hAnsi="Times New Roman" w:cs="Times New Roman"/>
          <w:sz w:val="28"/>
          <w:szCs w:val="28"/>
          <w:vertAlign w:val="superscript"/>
        </w:rPr>
        <w:footnoteReference w:id="316"/>
      </w:r>
      <w:r w:rsidRPr="00495F53">
        <w:rPr>
          <w:rFonts w:ascii="Times New Roman" w:hAnsi="Times New Roman" w:cs="Times New Roman"/>
          <w:sz w:val="28"/>
          <w:szCs w:val="28"/>
        </w:rPr>
        <w:t xml:space="preserve">. Однако, как нам кажется, наше исследование </w:t>
      </w:r>
      <w:r w:rsidR="0077276C">
        <w:rPr>
          <w:rFonts w:ascii="Times New Roman" w:hAnsi="Times New Roman" w:cs="Times New Roman"/>
          <w:sz w:val="28"/>
          <w:szCs w:val="28"/>
        </w:rPr>
        <w:t xml:space="preserve">наглядно </w:t>
      </w:r>
      <w:r w:rsidRPr="00495F53">
        <w:rPr>
          <w:rFonts w:ascii="Times New Roman" w:hAnsi="Times New Roman" w:cs="Times New Roman"/>
          <w:sz w:val="28"/>
          <w:szCs w:val="28"/>
        </w:rPr>
        <w:t xml:space="preserve">показало, что данный тезис Собеского не совсем верен, так как во время правления Владислава </w:t>
      </w:r>
      <w:r w:rsidRPr="00495F53">
        <w:rPr>
          <w:rFonts w:ascii="Times New Roman" w:hAnsi="Times New Roman" w:cs="Times New Roman"/>
          <w:sz w:val="28"/>
          <w:szCs w:val="28"/>
          <w:lang w:val="pl-PL"/>
        </w:rPr>
        <w:t>IV</w:t>
      </w:r>
      <w:r w:rsidRPr="00495F53">
        <w:rPr>
          <w:rFonts w:ascii="Times New Roman" w:hAnsi="Times New Roman" w:cs="Times New Roman"/>
          <w:sz w:val="28"/>
          <w:szCs w:val="28"/>
        </w:rPr>
        <w:t xml:space="preserve"> и вплоть до конца </w:t>
      </w:r>
      <w:r w:rsidRPr="00495F53">
        <w:rPr>
          <w:rFonts w:ascii="Times New Roman" w:hAnsi="Times New Roman" w:cs="Times New Roman"/>
          <w:sz w:val="28"/>
          <w:szCs w:val="28"/>
          <w:lang w:val="pl-PL"/>
        </w:rPr>
        <w:t>XVII</w:t>
      </w:r>
      <w:r w:rsidRPr="00495F53">
        <w:rPr>
          <w:rFonts w:ascii="Times New Roman" w:hAnsi="Times New Roman" w:cs="Times New Roman"/>
          <w:sz w:val="28"/>
          <w:szCs w:val="28"/>
        </w:rPr>
        <w:t xml:space="preserve"> века в Речи Посполитой низовая религиозная нетерпимость и даже фанатизм были вполне себе естественными явлениями для </w:t>
      </w:r>
      <w:r w:rsidR="006719BA" w:rsidRPr="00495F53">
        <w:rPr>
          <w:rFonts w:ascii="Times New Roman" w:hAnsi="Times New Roman" w:cs="Times New Roman"/>
          <w:sz w:val="28"/>
          <w:szCs w:val="28"/>
        </w:rPr>
        <w:t xml:space="preserve">значительного </w:t>
      </w:r>
      <w:r w:rsidR="00303D67">
        <w:rPr>
          <w:rFonts w:ascii="Times New Roman" w:hAnsi="Times New Roman" w:cs="Times New Roman"/>
          <w:sz w:val="28"/>
          <w:szCs w:val="28"/>
        </w:rPr>
        <w:t xml:space="preserve">числа </w:t>
      </w:r>
      <w:r w:rsidR="004A6EA0">
        <w:rPr>
          <w:rFonts w:ascii="Times New Roman" w:hAnsi="Times New Roman" w:cs="Times New Roman"/>
          <w:sz w:val="28"/>
          <w:szCs w:val="28"/>
        </w:rPr>
        <w:t xml:space="preserve">рядовых католиков. </w:t>
      </w:r>
      <w:r w:rsidRPr="00495F53">
        <w:rPr>
          <w:rFonts w:ascii="Times New Roman" w:hAnsi="Times New Roman" w:cs="Times New Roman"/>
          <w:sz w:val="28"/>
          <w:szCs w:val="28"/>
        </w:rPr>
        <w:t>Тезис польского историка о том, что желание обогащения за счёт других постепенно затмевало собой религиозные чувства, верен лишь отчасти. Как нам кажется, желание обогатиться за счёт «неверного» всегда было достаточно естественным для тех, кто был участником актов насилия на конфессиональной почве</w:t>
      </w:r>
      <w:r w:rsidR="006E3B9C" w:rsidRPr="00495F53">
        <w:rPr>
          <w:rFonts w:ascii="Times New Roman" w:hAnsi="Times New Roman" w:cs="Times New Roman"/>
          <w:sz w:val="28"/>
          <w:szCs w:val="28"/>
        </w:rPr>
        <w:t xml:space="preserve"> во все времена</w:t>
      </w:r>
      <w:r w:rsidRPr="00495F53">
        <w:rPr>
          <w:rFonts w:ascii="Times New Roman" w:hAnsi="Times New Roman" w:cs="Times New Roman"/>
          <w:sz w:val="28"/>
          <w:szCs w:val="28"/>
        </w:rPr>
        <w:t>, так как в подобных случаях борьба с «безбожниками» представлялась как борьба между духом и плотью, божественным и телесным, ложью и правдой</w:t>
      </w:r>
      <w:r w:rsidRPr="00495F53">
        <w:rPr>
          <w:rFonts w:ascii="Times New Roman" w:hAnsi="Times New Roman" w:cs="Times New Roman"/>
          <w:sz w:val="28"/>
          <w:szCs w:val="28"/>
          <w:vertAlign w:val="superscript"/>
        </w:rPr>
        <w:footnoteReference w:id="317"/>
      </w:r>
      <w:r w:rsidRPr="00495F53">
        <w:rPr>
          <w:rFonts w:ascii="Times New Roman" w:hAnsi="Times New Roman" w:cs="Times New Roman"/>
          <w:sz w:val="28"/>
          <w:szCs w:val="28"/>
        </w:rPr>
        <w:t xml:space="preserve">. В рамках такой парадигмы, как мы уже говорили ранее, утверждалось, что «иноверцы» должны были полностью подчиниться католической церкви и её представителям и, возможно, платить определенный «налог» за свою неприкосновенность, о чём и писал Собеский, однако это не означало, что в какой-то момент они не могут стать жертвами «праведного гнева» со стороны «правоверных», так как они не являются полноправными членами католической общины, владеют своим имуществом практически нелегально, </w:t>
      </w:r>
      <w:r w:rsidRPr="00495F53">
        <w:rPr>
          <w:rFonts w:ascii="Times New Roman" w:hAnsi="Times New Roman" w:cs="Times New Roman"/>
          <w:sz w:val="28"/>
          <w:szCs w:val="28"/>
        </w:rPr>
        <w:lastRenderedPageBreak/>
        <w:t xml:space="preserve">и поэтому только от самих католиков зависит, стоит ли позволить им владеть своим имуществом дальше или заставить их немного «поделиться». </w:t>
      </w:r>
    </w:p>
    <w:p w:rsidR="001A23CE" w:rsidRPr="00495F53" w:rsidRDefault="0094135E" w:rsidP="00A87607">
      <w:pPr>
        <w:spacing w:line="360" w:lineRule="auto"/>
        <w:ind w:firstLine="709"/>
        <w:contextualSpacing/>
        <w:jc w:val="both"/>
        <w:rPr>
          <w:rFonts w:ascii="Times New Roman" w:hAnsi="Times New Roman" w:cs="Times New Roman"/>
          <w:sz w:val="28"/>
          <w:szCs w:val="28"/>
        </w:rPr>
      </w:pPr>
      <w:r w:rsidRPr="00495F53">
        <w:rPr>
          <w:rFonts w:ascii="Times New Roman" w:hAnsi="Times New Roman" w:cs="Times New Roman"/>
          <w:sz w:val="28"/>
          <w:szCs w:val="28"/>
        </w:rPr>
        <w:t xml:space="preserve">Как  мы видим, уровень религиозной нетерпимости и религиозного фанатизма среди католического населения Речи Посполитой в </w:t>
      </w:r>
      <w:r w:rsidRPr="00495F53">
        <w:rPr>
          <w:rFonts w:ascii="Times New Roman" w:hAnsi="Times New Roman" w:cs="Times New Roman"/>
          <w:sz w:val="28"/>
          <w:szCs w:val="28"/>
          <w:lang w:val="pl-PL"/>
        </w:rPr>
        <w:t>XVII</w:t>
      </w:r>
      <w:r w:rsidRPr="00495F53">
        <w:rPr>
          <w:rFonts w:ascii="Times New Roman" w:hAnsi="Times New Roman" w:cs="Times New Roman"/>
          <w:sz w:val="28"/>
          <w:szCs w:val="28"/>
        </w:rPr>
        <w:t xml:space="preserve"> веке был достаточно высоким. Однако стоит ли говорить, что убеждённые католики в Польско-литовском государстве были исключительно нетерпимыми по отношению к представителям иных религий? Каким бы парадоксальным это не казалось, но мы убеждены, что они могли быть и терпимыми, и нетерпимыми в равной степени. Так, в нашем исследовании мы очень много говорили о насилии на конфессиональной почве, которое чинили представители католического населения над «иноверцами» в Вильно. Несмотря на всё это, в городе нередкими были не только смешанные в конфессиональном плане браки, но также случаи, когда крёстными родителями ребёнка, родившегося у католических родителей, становились представители других религий (например, лютеране или кальвинисты)</w:t>
      </w:r>
      <w:r w:rsidRPr="00495F53">
        <w:rPr>
          <w:rFonts w:ascii="Times New Roman" w:hAnsi="Times New Roman" w:cs="Times New Roman"/>
          <w:sz w:val="28"/>
          <w:szCs w:val="28"/>
          <w:vertAlign w:val="superscript"/>
        </w:rPr>
        <w:footnoteReference w:id="318"/>
      </w:r>
      <w:r w:rsidRPr="00495F53">
        <w:rPr>
          <w:rFonts w:ascii="Times New Roman" w:hAnsi="Times New Roman" w:cs="Times New Roman"/>
          <w:sz w:val="28"/>
          <w:szCs w:val="28"/>
        </w:rPr>
        <w:t>. Понятное дело, что это не касалось и</w:t>
      </w:r>
      <w:r w:rsidR="007C3AFF">
        <w:rPr>
          <w:rFonts w:ascii="Times New Roman" w:hAnsi="Times New Roman" w:cs="Times New Roman"/>
          <w:sz w:val="28"/>
          <w:szCs w:val="28"/>
        </w:rPr>
        <w:t>удеев, но те, несмотря на все</w:t>
      </w:r>
      <w:r w:rsidRPr="00495F53">
        <w:rPr>
          <w:rFonts w:ascii="Times New Roman" w:hAnsi="Times New Roman" w:cs="Times New Roman"/>
          <w:sz w:val="28"/>
          <w:szCs w:val="28"/>
        </w:rPr>
        <w:t xml:space="preserve"> вспышки насилия, направленного против них, всё равно оставались в городе и играли большую роль в его жизни. Чем же можно объяснить все эти парадоксы? Лютеранин Мацей Ворбек-Леттов, в начале </w:t>
      </w:r>
      <w:r w:rsidRPr="00495F53">
        <w:rPr>
          <w:rFonts w:ascii="Times New Roman" w:hAnsi="Times New Roman" w:cs="Times New Roman"/>
          <w:sz w:val="28"/>
          <w:szCs w:val="28"/>
          <w:lang w:val="pl-PL"/>
        </w:rPr>
        <w:t>XVII</w:t>
      </w:r>
      <w:r w:rsidR="007C3AFF">
        <w:rPr>
          <w:rFonts w:ascii="Times New Roman" w:hAnsi="Times New Roman" w:cs="Times New Roman"/>
          <w:sz w:val="28"/>
          <w:szCs w:val="28"/>
        </w:rPr>
        <w:t xml:space="preserve"> века учившийся в иезуитско</w:t>
      </w:r>
      <w:r w:rsidRPr="00495F53">
        <w:rPr>
          <w:rFonts w:ascii="Times New Roman" w:hAnsi="Times New Roman" w:cs="Times New Roman"/>
          <w:sz w:val="28"/>
          <w:szCs w:val="28"/>
        </w:rPr>
        <w:t>й академии в Вильно, преподаватели, студенты и выпускники которой, как мы отмечали ранее, играли очень большую роль в насилии на конфессиональной почве в Польско-литовском государстве, вспоминал, что во время обучения он ни разу не испытал какого-то угнетения по религиозному признаку со стороны преподавателей, и только один ксендз докучал ему, обещая груды золота за переход в католицизм</w:t>
      </w:r>
      <w:r w:rsidRPr="00495F53">
        <w:rPr>
          <w:rFonts w:ascii="Times New Roman" w:hAnsi="Times New Roman" w:cs="Times New Roman"/>
          <w:sz w:val="28"/>
          <w:szCs w:val="28"/>
          <w:vertAlign w:val="superscript"/>
        </w:rPr>
        <w:footnoteReference w:id="319"/>
      </w:r>
      <w:r w:rsidRPr="00495F53">
        <w:rPr>
          <w:rFonts w:ascii="Times New Roman" w:hAnsi="Times New Roman" w:cs="Times New Roman"/>
          <w:sz w:val="28"/>
          <w:szCs w:val="28"/>
        </w:rPr>
        <w:t xml:space="preserve">. Как нам кажется, ситуация в Речи Посполитой </w:t>
      </w:r>
      <w:r w:rsidRPr="00495F53">
        <w:rPr>
          <w:rFonts w:ascii="Times New Roman" w:hAnsi="Times New Roman" w:cs="Times New Roman"/>
          <w:sz w:val="28"/>
          <w:szCs w:val="28"/>
          <w:lang w:val="pl-PL"/>
        </w:rPr>
        <w:t>XVII</w:t>
      </w:r>
      <w:r w:rsidRPr="00495F53">
        <w:rPr>
          <w:rFonts w:ascii="Times New Roman" w:hAnsi="Times New Roman" w:cs="Times New Roman"/>
          <w:sz w:val="28"/>
          <w:szCs w:val="28"/>
        </w:rPr>
        <w:t xml:space="preserve"> века была очень сильно похожа на те процессы, которые происходили по всей расколотой в религиозном плане Реформацией Европе, когда религиозная терпимость и нетерпимость </w:t>
      </w:r>
      <w:r w:rsidRPr="00495F53">
        <w:rPr>
          <w:rFonts w:ascii="Times New Roman" w:hAnsi="Times New Roman" w:cs="Times New Roman"/>
          <w:sz w:val="28"/>
          <w:szCs w:val="28"/>
        </w:rPr>
        <w:lastRenderedPageBreak/>
        <w:t xml:space="preserve">не были, в обычном смысле слова, противоположностями, а были диалектически и символически связаны. Бенджамин Каплан справедливо отмечает, что в Европе </w:t>
      </w:r>
      <w:r w:rsidRPr="00495F53">
        <w:rPr>
          <w:rFonts w:ascii="Times New Roman" w:hAnsi="Times New Roman" w:cs="Times New Roman"/>
          <w:sz w:val="28"/>
          <w:szCs w:val="28"/>
          <w:lang w:val="pl-PL"/>
        </w:rPr>
        <w:t>XVI</w:t>
      </w:r>
      <w:r w:rsidRPr="00495F53">
        <w:rPr>
          <w:rFonts w:ascii="Times New Roman" w:hAnsi="Times New Roman" w:cs="Times New Roman"/>
          <w:sz w:val="28"/>
          <w:szCs w:val="28"/>
        </w:rPr>
        <w:t>-</w:t>
      </w:r>
      <w:r w:rsidRPr="00495F53">
        <w:rPr>
          <w:rFonts w:ascii="Times New Roman" w:hAnsi="Times New Roman" w:cs="Times New Roman"/>
          <w:sz w:val="28"/>
          <w:szCs w:val="28"/>
          <w:lang w:val="pl-PL"/>
        </w:rPr>
        <w:t>XVIII</w:t>
      </w:r>
      <w:r w:rsidRPr="00495F53">
        <w:rPr>
          <w:rFonts w:ascii="Times New Roman" w:hAnsi="Times New Roman" w:cs="Times New Roman"/>
          <w:sz w:val="28"/>
          <w:szCs w:val="28"/>
        </w:rPr>
        <w:t xml:space="preserve"> вв. не следует искать существование чего-то одного, так как тогда нетерпимость и дискриминация в той или иной степени всегда были присущи терпимости, а конфликты были естественными даже для самого мирного сосуществования</w:t>
      </w:r>
      <w:r w:rsidRPr="00495F53">
        <w:rPr>
          <w:rFonts w:ascii="Times New Roman" w:hAnsi="Times New Roman" w:cs="Times New Roman"/>
          <w:sz w:val="28"/>
          <w:szCs w:val="28"/>
          <w:vertAlign w:val="superscript"/>
        </w:rPr>
        <w:footnoteReference w:id="320"/>
      </w:r>
      <w:r w:rsidRPr="00495F53">
        <w:rPr>
          <w:rFonts w:ascii="Times New Roman" w:hAnsi="Times New Roman" w:cs="Times New Roman"/>
          <w:sz w:val="28"/>
          <w:szCs w:val="28"/>
        </w:rPr>
        <w:t>. Для самой религиозной толерантности в Европе тех времён было характерно некоторые двуличие, в рамках которого одни и те же люди в разных ситуациях могли быть как терпимыми, так и нетерпимыми по отношению к представителям иных конфессий. Действительно, многие рядовые католики, судя по всему, могли и не иметь ничего против отдельных «иноверцев» в рамках повседневной жизни, но если их поведение казалось им слишком «наглым» и если оно каким-то образом наносило урон их вере и церкви, то они были готовы пойти против «богохульников» и с оружием в руках. Однако мы не согласны с утверждениями Бенджамина Каплана о том, что подобные конфликты и взаимные домогательства в некотором роде способствовали стабильности поликонфессиональных сообществ благодаря выстраиванию определенной системы предотвращения этих самых столкновений</w:t>
      </w:r>
      <w:r w:rsidRPr="00495F53">
        <w:rPr>
          <w:rFonts w:ascii="Times New Roman" w:hAnsi="Times New Roman" w:cs="Times New Roman"/>
          <w:sz w:val="28"/>
          <w:szCs w:val="28"/>
          <w:vertAlign w:val="superscript"/>
        </w:rPr>
        <w:footnoteReference w:id="321"/>
      </w:r>
      <w:r w:rsidRPr="00495F53">
        <w:rPr>
          <w:rFonts w:ascii="Times New Roman" w:hAnsi="Times New Roman" w:cs="Times New Roman"/>
          <w:sz w:val="28"/>
          <w:szCs w:val="28"/>
        </w:rPr>
        <w:t>, а также объединению различных религиозных сообществ в рамках «симбиотических отношений»</w:t>
      </w:r>
      <w:r w:rsidRPr="00495F53">
        <w:rPr>
          <w:rFonts w:ascii="Times New Roman" w:hAnsi="Times New Roman" w:cs="Times New Roman"/>
          <w:sz w:val="28"/>
          <w:szCs w:val="28"/>
          <w:vertAlign w:val="superscript"/>
        </w:rPr>
        <w:footnoteReference w:id="322"/>
      </w:r>
      <w:r w:rsidRPr="00495F53">
        <w:rPr>
          <w:rFonts w:ascii="Times New Roman" w:hAnsi="Times New Roman" w:cs="Times New Roman"/>
          <w:sz w:val="28"/>
          <w:szCs w:val="28"/>
        </w:rPr>
        <w:t xml:space="preserve">. Зачастую, как видно из нашего исследования, ситуация просто выходила из-под контроля, как это было, например, во время погромов, направленных против протестантов различных деноминаций во время и после шведского «Потопа», а также во время еврейского погрома в Львове в 1664 году, и последствия этого были чудовищны. Как нам кажется, в данном случае права Натали Земон Дэвис, которая отмечала, что насилие на конфессиональной почве непосредственно было связано с фундаментальными ценностями и самоопределением общества. Чтобы же религиозное насилие утихло или сошло на нет, должна была, как считала </w:t>
      </w:r>
      <w:r w:rsidRPr="00495F53">
        <w:rPr>
          <w:rFonts w:ascii="Times New Roman" w:hAnsi="Times New Roman" w:cs="Times New Roman"/>
          <w:sz w:val="28"/>
          <w:szCs w:val="28"/>
        </w:rPr>
        <w:lastRenderedPageBreak/>
        <w:t>исследовательница, измениться сама система ценностей и представлений, и лучше было подтолкнуть её к изменению</w:t>
      </w:r>
      <w:r w:rsidRPr="00495F53">
        <w:rPr>
          <w:rFonts w:ascii="Times New Roman" w:hAnsi="Times New Roman" w:cs="Times New Roman"/>
          <w:sz w:val="28"/>
          <w:szCs w:val="28"/>
          <w:vertAlign w:val="superscript"/>
        </w:rPr>
        <w:footnoteReference w:id="323"/>
      </w:r>
      <w:r w:rsidRPr="00495F53">
        <w:rPr>
          <w:rFonts w:ascii="Times New Roman" w:hAnsi="Times New Roman" w:cs="Times New Roman"/>
          <w:sz w:val="28"/>
          <w:szCs w:val="28"/>
        </w:rPr>
        <w:t xml:space="preserve">. </w:t>
      </w:r>
    </w:p>
    <w:p w:rsidR="001C4313" w:rsidRDefault="001C4313" w:rsidP="001C4313">
      <w:pPr>
        <w:spacing w:line="360" w:lineRule="auto"/>
        <w:ind w:firstLine="709"/>
        <w:contextualSpacing/>
        <w:jc w:val="both"/>
        <w:rPr>
          <w:rFonts w:ascii="Times New Roman" w:hAnsi="Times New Roman" w:cs="Times New Roman"/>
          <w:b/>
          <w:sz w:val="28"/>
          <w:szCs w:val="28"/>
        </w:rPr>
      </w:pPr>
      <w:bookmarkStart w:id="0" w:name="_Toc39857261"/>
      <w:r>
        <w:rPr>
          <w:rFonts w:ascii="Times New Roman" w:hAnsi="Times New Roman" w:cs="Times New Roman"/>
          <w:b/>
          <w:sz w:val="28"/>
          <w:szCs w:val="28"/>
        </w:rPr>
        <w:t>Источники и литература</w:t>
      </w:r>
    </w:p>
    <w:p w:rsidR="005829D7" w:rsidRPr="00495F53" w:rsidRDefault="005829D7" w:rsidP="001C4313">
      <w:pPr>
        <w:spacing w:line="360" w:lineRule="auto"/>
        <w:ind w:firstLine="709"/>
        <w:contextualSpacing/>
        <w:jc w:val="both"/>
        <w:rPr>
          <w:rFonts w:ascii="Times New Roman" w:hAnsi="Times New Roman" w:cs="Times New Roman"/>
          <w:b/>
          <w:bCs/>
          <w:i/>
          <w:sz w:val="28"/>
          <w:szCs w:val="28"/>
        </w:rPr>
      </w:pPr>
      <w:r w:rsidRPr="00495F53">
        <w:rPr>
          <w:rFonts w:ascii="Times New Roman" w:hAnsi="Times New Roman" w:cs="Times New Roman"/>
          <w:b/>
          <w:bCs/>
          <w:i/>
          <w:sz w:val="28"/>
          <w:szCs w:val="28"/>
          <w:lang w:val="en-US"/>
        </w:rPr>
        <w:t>I</w:t>
      </w:r>
      <w:r w:rsidRPr="00495F53">
        <w:rPr>
          <w:rFonts w:ascii="Times New Roman" w:hAnsi="Times New Roman" w:cs="Times New Roman"/>
          <w:b/>
          <w:bCs/>
          <w:i/>
          <w:sz w:val="28"/>
          <w:szCs w:val="28"/>
        </w:rPr>
        <w:t>. Источники</w:t>
      </w:r>
      <w:bookmarkEnd w:id="0"/>
    </w:p>
    <w:p w:rsidR="005829D7" w:rsidRPr="0070582F" w:rsidRDefault="005829D7" w:rsidP="001C4313">
      <w:pPr>
        <w:spacing w:line="360" w:lineRule="auto"/>
        <w:ind w:firstLine="709"/>
        <w:contextualSpacing/>
        <w:jc w:val="both"/>
        <w:rPr>
          <w:rFonts w:ascii="Times New Roman" w:hAnsi="Times New Roman" w:cs="Times New Roman"/>
          <w:bCs/>
          <w:iCs/>
          <w:sz w:val="28"/>
          <w:szCs w:val="28"/>
        </w:rPr>
      </w:pPr>
      <w:r w:rsidRPr="00495F53">
        <w:rPr>
          <w:rFonts w:ascii="Times New Roman" w:hAnsi="Times New Roman" w:cs="Times New Roman"/>
          <w:bCs/>
          <w:i/>
          <w:iCs/>
          <w:sz w:val="28"/>
          <w:szCs w:val="28"/>
        </w:rPr>
        <w:t>Неопубликованные</w:t>
      </w:r>
      <w:r w:rsidRPr="0070582F">
        <w:rPr>
          <w:rFonts w:ascii="Times New Roman" w:hAnsi="Times New Roman" w:cs="Times New Roman"/>
          <w:bCs/>
          <w:iCs/>
          <w:sz w:val="28"/>
          <w:szCs w:val="28"/>
        </w:rPr>
        <w:t xml:space="preserve">: </w:t>
      </w:r>
    </w:p>
    <w:p w:rsidR="006B5F22" w:rsidRPr="00FD74F8" w:rsidRDefault="00CE29DF" w:rsidP="001C4313">
      <w:pPr>
        <w:spacing w:line="360" w:lineRule="auto"/>
        <w:ind w:firstLine="709"/>
        <w:contextualSpacing/>
        <w:jc w:val="both"/>
        <w:rPr>
          <w:rFonts w:ascii="Times New Roman" w:hAnsi="Times New Roman" w:cs="Times New Roman"/>
          <w:bCs/>
          <w:sz w:val="28"/>
          <w:szCs w:val="28"/>
          <w:lang w:val="pl-PL"/>
        </w:rPr>
      </w:pPr>
      <w:r w:rsidRPr="00CE29DF">
        <w:rPr>
          <w:rFonts w:ascii="Times New Roman" w:hAnsi="Times New Roman" w:cs="Times New Roman"/>
          <w:b/>
          <w:bCs/>
          <w:sz w:val="28"/>
          <w:szCs w:val="28"/>
          <w:lang w:val="pl-PL"/>
        </w:rPr>
        <w:t>1</w:t>
      </w:r>
      <w:r w:rsidR="006B5F22" w:rsidRPr="006B5F22">
        <w:rPr>
          <w:rFonts w:ascii="Times New Roman" w:hAnsi="Times New Roman" w:cs="Times New Roman"/>
          <w:b/>
          <w:bCs/>
          <w:sz w:val="28"/>
          <w:szCs w:val="28"/>
          <w:lang w:val="pl-PL"/>
        </w:rPr>
        <w:t xml:space="preserve">. </w:t>
      </w:r>
      <w:r w:rsidR="008305D2" w:rsidRPr="006B5F22">
        <w:rPr>
          <w:rFonts w:ascii="Times New Roman" w:hAnsi="Times New Roman" w:cs="Times New Roman"/>
          <w:b/>
          <w:bCs/>
          <w:sz w:val="28"/>
          <w:szCs w:val="28"/>
          <w:lang w:val="pl-PL"/>
        </w:rPr>
        <w:t>Archiwum Główne Akt Dawnych (AGAD).</w:t>
      </w:r>
      <w:r w:rsidR="008305D2" w:rsidRPr="00495F53">
        <w:rPr>
          <w:rFonts w:ascii="Times New Roman" w:hAnsi="Times New Roman" w:cs="Times New Roman"/>
          <w:bCs/>
          <w:sz w:val="28"/>
          <w:szCs w:val="28"/>
          <w:lang w:val="pl-PL"/>
        </w:rPr>
        <w:t xml:space="preserve"> </w:t>
      </w:r>
    </w:p>
    <w:p w:rsidR="008305D2" w:rsidRPr="0006220C" w:rsidRDefault="008305D2" w:rsidP="001C4313">
      <w:pPr>
        <w:spacing w:line="360" w:lineRule="auto"/>
        <w:contextualSpacing/>
        <w:jc w:val="both"/>
        <w:rPr>
          <w:rFonts w:ascii="Times New Roman" w:hAnsi="Times New Roman" w:cs="Times New Roman"/>
          <w:b/>
          <w:sz w:val="28"/>
          <w:szCs w:val="28"/>
          <w:lang w:val="pl-PL"/>
        </w:rPr>
      </w:pPr>
      <w:r w:rsidRPr="006B5F22">
        <w:rPr>
          <w:rFonts w:ascii="Times New Roman" w:hAnsi="Times New Roman" w:cs="Times New Roman"/>
          <w:b/>
          <w:sz w:val="28"/>
          <w:szCs w:val="28"/>
          <w:lang w:val="pl-PL"/>
        </w:rPr>
        <w:t>Archiwum Warszawskie Radziwiłłów (AR)</w:t>
      </w:r>
      <w:r w:rsidR="00593E7E" w:rsidRPr="006B5F22">
        <w:rPr>
          <w:rFonts w:ascii="Times New Roman" w:hAnsi="Times New Roman" w:cs="Times New Roman"/>
          <w:b/>
          <w:sz w:val="28"/>
          <w:szCs w:val="28"/>
          <w:lang w:val="pl-PL"/>
        </w:rPr>
        <w:t>.</w:t>
      </w:r>
    </w:p>
    <w:p w:rsidR="00EA638B" w:rsidRPr="00EA638B" w:rsidRDefault="00EA638B" w:rsidP="001C4313">
      <w:pPr>
        <w:spacing w:line="360" w:lineRule="auto"/>
        <w:contextualSpacing/>
        <w:jc w:val="both"/>
        <w:rPr>
          <w:rFonts w:ascii="Times New Roman" w:hAnsi="Times New Roman" w:cs="Times New Roman"/>
          <w:b/>
          <w:i/>
          <w:sz w:val="28"/>
          <w:szCs w:val="28"/>
          <w:lang w:val="pl-PL"/>
        </w:rPr>
      </w:pPr>
      <w:r w:rsidRPr="00EA638B">
        <w:rPr>
          <w:rFonts w:ascii="Times New Roman" w:hAnsi="Times New Roman" w:cs="Times New Roman"/>
          <w:b/>
          <w:i/>
          <w:sz w:val="28"/>
          <w:szCs w:val="28"/>
          <w:lang w:val="pl-PL"/>
        </w:rPr>
        <w:t>Dział 2.</w:t>
      </w:r>
    </w:p>
    <w:p w:rsidR="008305D2" w:rsidRPr="0006220C" w:rsidRDefault="00593E7E" w:rsidP="001C4313">
      <w:pPr>
        <w:spacing w:line="360" w:lineRule="auto"/>
        <w:contextualSpacing/>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t xml:space="preserve">Dokumentacja dotycząca wszczęcia tumultu na pogrzebie luteranina Trotza, 04.1688 // AGAD. Archiwum Warszawskie Radziwiłłów (AR). </w:t>
      </w:r>
      <w:r w:rsidR="00EA638B">
        <w:rPr>
          <w:rFonts w:ascii="Times New Roman" w:hAnsi="Times New Roman" w:cs="Times New Roman"/>
          <w:sz w:val="28"/>
          <w:szCs w:val="28"/>
          <w:lang w:val="pl-PL"/>
        </w:rPr>
        <w:t xml:space="preserve">Dz 2. </w:t>
      </w:r>
      <w:r w:rsidRPr="00495F53">
        <w:rPr>
          <w:rFonts w:ascii="Times New Roman" w:hAnsi="Times New Roman" w:cs="Times New Roman"/>
          <w:sz w:val="28"/>
          <w:szCs w:val="28"/>
          <w:lang w:val="pl-PL"/>
        </w:rPr>
        <w:t>Sygn. 1755. S. 1-10.</w:t>
      </w:r>
    </w:p>
    <w:p w:rsidR="00593E7E" w:rsidRPr="00495F53" w:rsidRDefault="00593E7E" w:rsidP="001C4313">
      <w:pPr>
        <w:spacing w:line="360" w:lineRule="auto"/>
        <w:contextualSpacing/>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t xml:space="preserve">List NN do NN opisujący zburzenie zboru luterańskiego w Sieniutowie, 30.05.1672 // AGAD. Archiwum Warszawskie Radziwiłłów (AR). </w:t>
      </w:r>
      <w:r w:rsidR="00EA638B">
        <w:rPr>
          <w:rFonts w:ascii="Times New Roman" w:hAnsi="Times New Roman" w:cs="Times New Roman"/>
          <w:sz w:val="28"/>
          <w:szCs w:val="28"/>
          <w:lang w:val="pl-PL"/>
        </w:rPr>
        <w:t xml:space="preserve">Dz. 2. </w:t>
      </w:r>
      <w:r w:rsidRPr="00495F53">
        <w:rPr>
          <w:rFonts w:ascii="Times New Roman" w:hAnsi="Times New Roman" w:cs="Times New Roman"/>
          <w:sz w:val="28"/>
          <w:szCs w:val="28"/>
          <w:lang w:val="pl-PL"/>
        </w:rPr>
        <w:t>Sygn. 1593. S. 1-4.</w:t>
      </w:r>
    </w:p>
    <w:p w:rsidR="00593E7E" w:rsidRPr="006B5F22" w:rsidRDefault="00593E7E" w:rsidP="001C4313">
      <w:pPr>
        <w:spacing w:line="360" w:lineRule="auto"/>
        <w:contextualSpacing/>
        <w:jc w:val="both"/>
        <w:rPr>
          <w:rFonts w:ascii="Times New Roman" w:hAnsi="Times New Roman" w:cs="Times New Roman"/>
          <w:b/>
          <w:sz w:val="28"/>
          <w:szCs w:val="28"/>
          <w:lang w:val="pl-PL"/>
        </w:rPr>
      </w:pPr>
      <w:r w:rsidRPr="006B5F22">
        <w:rPr>
          <w:rFonts w:ascii="Times New Roman" w:hAnsi="Times New Roman" w:cs="Times New Roman"/>
          <w:b/>
          <w:sz w:val="28"/>
          <w:szCs w:val="28"/>
          <w:lang w:val="pl-PL"/>
        </w:rPr>
        <w:t>Archiwum Zamoyskich (AZ).</w:t>
      </w:r>
    </w:p>
    <w:p w:rsidR="00593E7E" w:rsidRPr="00495F53" w:rsidRDefault="00593E7E" w:rsidP="001C4313">
      <w:pPr>
        <w:spacing w:line="360" w:lineRule="auto"/>
        <w:contextualSpacing/>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t>Akta dotyczące różnych miejscowości, 1633 // AGAD. Archiwum Zamoyskich (AZ). Sygn. 2952. S. 1-81.</w:t>
      </w:r>
    </w:p>
    <w:p w:rsidR="006B5F22" w:rsidRPr="006B5F22" w:rsidRDefault="006B5F22" w:rsidP="001C4313">
      <w:pPr>
        <w:spacing w:line="360" w:lineRule="auto"/>
        <w:ind w:firstLine="709"/>
        <w:contextualSpacing/>
        <w:jc w:val="both"/>
        <w:rPr>
          <w:rFonts w:ascii="Times New Roman" w:hAnsi="Times New Roman" w:cs="Times New Roman"/>
          <w:b/>
          <w:sz w:val="28"/>
          <w:szCs w:val="28"/>
          <w:lang w:val="pl-PL"/>
        </w:rPr>
      </w:pPr>
      <w:r w:rsidRPr="006B5F22">
        <w:rPr>
          <w:rFonts w:ascii="Times New Roman" w:hAnsi="Times New Roman" w:cs="Times New Roman"/>
          <w:b/>
          <w:sz w:val="28"/>
          <w:szCs w:val="28"/>
          <w:lang w:val="pl-PL"/>
        </w:rPr>
        <w:t xml:space="preserve">2. </w:t>
      </w:r>
      <w:r w:rsidR="00593E7E" w:rsidRPr="006B5F22">
        <w:rPr>
          <w:rFonts w:ascii="Times New Roman" w:hAnsi="Times New Roman" w:cs="Times New Roman"/>
          <w:b/>
          <w:sz w:val="28"/>
          <w:szCs w:val="28"/>
          <w:lang w:val="pl-PL"/>
        </w:rPr>
        <w:t xml:space="preserve">Archiwum Narodowe w Krakowie. </w:t>
      </w:r>
    </w:p>
    <w:p w:rsidR="00593E7E" w:rsidRPr="006B5F22" w:rsidRDefault="00593E7E" w:rsidP="001C4313">
      <w:pPr>
        <w:spacing w:line="360" w:lineRule="auto"/>
        <w:contextualSpacing/>
        <w:jc w:val="both"/>
        <w:rPr>
          <w:rFonts w:ascii="Times New Roman" w:hAnsi="Times New Roman" w:cs="Times New Roman"/>
          <w:b/>
          <w:sz w:val="28"/>
          <w:szCs w:val="28"/>
          <w:lang w:val="pl-PL"/>
        </w:rPr>
      </w:pPr>
      <w:r w:rsidRPr="006B5F22">
        <w:rPr>
          <w:rFonts w:ascii="Times New Roman" w:hAnsi="Times New Roman" w:cs="Times New Roman"/>
          <w:b/>
          <w:sz w:val="28"/>
          <w:szCs w:val="28"/>
          <w:lang w:val="pl-PL"/>
        </w:rPr>
        <w:t>Zbiór dokumentów papierowych.</w:t>
      </w:r>
    </w:p>
    <w:p w:rsidR="00593E7E" w:rsidRPr="00495F53" w:rsidRDefault="00593E7E" w:rsidP="001C4313">
      <w:pPr>
        <w:spacing w:line="360" w:lineRule="auto"/>
        <w:contextualSpacing/>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t>Jan Kazimierz, król polski, poleca magistratowi krakowskiemu, z powodu zaszłego napadu na synagogę żydowską, do żadnych tumultów przeciwko Żydom skierowanym, 02.05.1664 // Archiwum Narodowe w Krakowie. Zbiór dokumentów papierowych. Sygn. 624. S. 1-2.</w:t>
      </w:r>
    </w:p>
    <w:p w:rsidR="006B5F22" w:rsidRPr="00FD74F8" w:rsidRDefault="006B5F22" w:rsidP="001C4313">
      <w:pPr>
        <w:spacing w:line="360" w:lineRule="auto"/>
        <w:ind w:firstLine="709"/>
        <w:contextualSpacing/>
        <w:jc w:val="both"/>
        <w:rPr>
          <w:rFonts w:ascii="Times New Roman" w:hAnsi="Times New Roman" w:cs="Times New Roman"/>
          <w:b/>
          <w:sz w:val="28"/>
          <w:szCs w:val="28"/>
          <w:lang w:val="pl-PL"/>
        </w:rPr>
      </w:pPr>
      <w:r w:rsidRPr="00FD74F8">
        <w:rPr>
          <w:rFonts w:ascii="Times New Roman" w:hAnsi="Times New Roman" w:cs="Times New Roman"/>
          <w:b/>
          <w:sz w:val="28"/>
          <w:szCs w:val="28"/>
          <w:lang w:val="pl-PL"/>
        </w:rPr>
        <w:t xml:space="preserve">3. </w:t>
      </w:r>
      <w:r w:rsidR="00593E7E" w:rsidRPr="006B5F22">
        <w:rPr>
          <w:rFonts w:ascii="Times New Roman" w:hAnsi="Times New Roman" w:cs="Times New Roman"/>
          <w:b/>
          <w:sz w:val="28"/>
          <w:szCs w:val="28"/>
          <w:lang w:val="pl-PL"/>
        </w:rPr>
        <w:t xml:space="preserve">Archiwum Państwowe w Poznaniu. </w:t>
      </w:r>
    </w:p>
    <w:p w:rsidR="00593E7E" w:rsidRPr="006B5F22" w:rsidRDefault="00593E7E" w:rsidP="001C4313">
      <w:pPr>
        <w:spacing w:line="360" w:lineRule="auto"/>
        <w:contextualSpacing/>
        <w:jc w:val="both"/>
        <w:rPr>
          <w:rFonts w:ascii="Times New Roman" w:hAnsi="Times New Roman" w:cs="Times New Roman"/>
          <w:b/>
          <w:sz w:val="28"/>
          <w:szCs w:val="28"/>
          <w:lang w:val="pl-PL"/>
        </w:rPr>
      </w:pPr>
      <w:r w:rsidRPr="006B5F22">
        <w:rPr>
          <w:rFonts w:ascii="Times New Roman" w:hAnsi="Times New Roman" w:cs="Times New Roman"/>
          <w:b/>
          <w:sz w:val="28"/>
          <w:szCs w:val="28"/>
          <w:lang w:val="pl-PL"/>
        </w:rPr>
        <w:t xml:space="preserve">Akta Braci Czeskich. </w:t>
      </w:r>
    </w:p>
    <w:p w:rsidR="00422AC0" w:rsidRPr="00495F53" w:rsidRDefault="00422AC0" w:rsidP="001C4313">
      <w:pPr>
        <w:spacing w:line="360" w:lineRule="auto"/>
        <w:contextualSpacing/>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t>Or. Jan Kazimierz król Polski wydaje uniwersał do wszystkich władz sądowych aby nie bronili studentów krakowskich za zamordowanie dysydenta Samuela Zieleńskiego, 10.06.1660 // Archiwum Państwowe w Poznaniu. Akta Braci Czeskich. Sygn. 56. K. 1.</w:t>
      </w:r>
    </w:p>
    <w:p w:rsidR="006B5F22" w:rsidRPr="004B570B" w:rsidRDefault="004B570B" w:rsidP="001C4313">
      <w:pPr>
        <w:spacing w:line="360" w:lineRule="auto"/>
        <w:ind w:firstLine="709"/>
        <w:contextualSpacing/>
        <w:jc w:val="both"/>
        <w:rPr>
          <w:rFonts w:ascii="Times New Roman" w:hAnsi="Times New Roman" w:cs="Times New Roman"/>
          <w:b/>
          <w:sz w:val="28"/>
          <w:szCs w:val="28"/>
          <w:lang w:val="pl-PL"/>
        </w:rPr>
      </w:pPr>
      <w:r w:rsidRPr="004B570B">
        <w:rPr>
          <w:rFonts w:ascii="Times New Roman" w:hAnsi="Times New Roman" w:cs="Times New Roman"/>
          <w:b/>
          <w:sz w:val="28"/>
          <w:szCs w:val="28"/>
          <w:lang w:val="pl-PL"/>
        </w:rPr>
        <w:lastRenderedPageBreak/>
        <w:t xml:space="preserve">4. </w:t>
      </w:r>
      <w:r w:rsidR="00422AC0" w:rsidRPr="006B5F22">
        <w:rPr>
          <w:rFonts w:ascii="Times New Roman" w:hAnsi="Times New Roman" w:cs="Times New Roman"/>
          <w:b/>
          <w:sz w:val="28"/>
          <w:szCs w:val="28"/>
          <w:lang w:val="pl-PL"/>
        </w:rPr>
        <w:t xml:space="preserve">Vilniaus universiteto biblioteka. </w:t>
      </w:r>
    </w:p>
    <w:p w:rsidR="00422AC0" w:rsidRPr="00FD74F8" w:rsidRDefault="00665A73" w:rsidP="001C4313">
      <w:pPr>
        <w:spacing w:line="360" w:lineRule="auto"/>
        <w:contextualSpacing/>
        <w:jc w:val="both"/>
        <w:rPr>
          <w:rFonts w:ascii="Times New Roman" w:hAnsi="Times New Roman" w:cs="Times New Roman"/>
          <w:b/>
          <w:sz w:val="28"/>
          <w:szCs w:val="28"/>
          <w:lang w:val="pl-PL"/>
        </w:rPr>
      </w:pPr>
      <w:r w:rsidRPr="00665A73">
        <w:rPr>
          <w:rFonts w:ascii="Times New Roman" w:hAnsi="Times New Roman" w:cs="Times New Roman"/>
          <w:b/>
          <w:sz w:val="28"/>
          <w:szCs w:val="28"/>
          <w:lang w:val="pl-PL"/>
        </w:rPr>
        <w:t>F. 4 - Inventoriai. 1501-1860</w:t>
      </w:r>
      <w:r w:rsidR="00422AC0" w:rsidRPr="00665A73">
        <w:rPr>
          <w:rFonts w:ascii="Times New Roman" w:hAnsi="Times New Roman" w:cs="Times New Roman"/>
          <w:b/>
          <w:sz w:val="28"/>
          <w:szCs w:val="28"/>
          <w:lang w:val="pl-PL"/>
        </w:rPr>
        <w:t xml:space="preserve"> </w:t>
      </w:r>
    </w:p>
    <w:p w:rsidR="00422AC0" w:rsidRPr="00495F53" w:rsidRDefault="00422AC0" w:rsidP="001C4313">
      <w:pPr>
        <w:spacing w:line="360" w:lineRule="auto"/>
        <w:contextualSpacing/>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t>Informacija apie konfliktą Dubingiuose, 1660 // Vilniaus universiteto biblioteka. F. 4 (Inventoria</w:t>
      </w:r>
      <w:r w:rsidR="00745083">
        <w:rPr>
          <w:rFonts w:ascii="Times New Roman" w:hAnsi="Times New Roman" w:cs="Times New Roman"/>
          <w:sz w:val="28"/>
          <w:szCs w:val="28"/>
          <w:lang w:val="pl-PL"/>
        </w:rPr>
        <w:t xml:space="preserve">i. 1501-1860). № 16671. S. 1 – </w:t>
      </w:r>
      <w:r w:rsidR="00745083" w:rsidRPr="00D60B32">
        <w:rPr>
          <w:rFonts w:ascii="Times New Roman" w:hAnsi="Times New Roman" w:cs="Times New Roman"/>
          <w:sz w:val="28"/>
          <w:szCs w:val="28"/>
          <w:lang w:val="pl-PL"/>
        </w:rPr>
        <w:t>3</w:t>
      </w:r>
      <w:r w:rsidRPr="00495F53">
        <w:rPr>
          <w:rFonts w:ascii="Times New Roman" w:hAnsi="Times New Roman" w:cs="Times New Roman"/>
          <w:sz w:val="28"/>
          <w:szCs w:val="28"/>
          <w:lang w:val="pl-PL"/>
        </w:rPr>
        <w:t xml:space="preserve"> v.</w:t>
      </w:r>
    </w:p>
    <w:p w:rsidR="00422AC0" w:rsidRPr="00745083" w:rsidRDefault="00422AC0" w:rsidP="001C4313">
      <w:pPr>
        <w:spacing w:line="360" w:lineRule="auto"/>
        <w:contextualSpacing/>
        <w:jc w:val="both"/>
        <w:rPr>
          <w:rFonts w:ascii="Times New Roman" w:hAnsi="Times New Roman" w:cs="Times New Roman"/>
          <w:sz w:val="28"/>
          <w:szCs w:val="28"/>
        </w:rPr>
      </w:pPr>
      <w:r w:rsidRPr="0006220C">
        <w:rPr>
          <w:rFonts w:ascii="Times New Roman" w:hAnsi="Times New Roman" w:cs="Times New Roman"/>
          <w:sz w:val="28"/>
          <w:szCs w:val="28"/>
          <w:lang w:val="pl-PL"/>
        </w:rPr>
        <w:t>Laiškai (5) [Boguslavui Radvilai]</w:t>
      </w:r>
      <w:r w:rsidR="00745083" w:rsidRPr="0006220C">
        <w:rPr>
          <w:rFonts w:ascii="Times New Roman" w:hAnsi="Times New Roman" w:cs="Times New Roman"/>
          <w:sz w:val="28"/>
          <w:szCs w:val="28"/>
          <w:lang w:val="pl-PL"/>
        </w:rPr>
        <w:t>, 1659-1660</w:t>
      </w:r>
      <w:r w:rsidRPr="0006220C">
        <w:rPr>
          <w:rFonts w:ascii="Times New Roman" w:hAnsi="Times New Roman" w:cs="Times New Roman"/>
          <w:sz w:val="28"/>
          <w:szCs w:val="28"/>
          <w:lang w:val="pl-PL"/>
        </w:rPr>
        <w:t xml:space="preserve"> // Vilniaus universiteto biblioteka. </w:t>
      </w:r>
      <w:r w:rsidRPr="00495F53">
        <w:rPr>
          <w:rFonts w:ascii="Times New Roman" w:hAnsi="Times New Roman" w:cs="Times New Roman"/>
          <w:sz w:val="28"/>
          <w:szCs w:val="28"/>
          <w:lang w:val="pl-PL"/>
        </w:rPr>
        <w:t>F</w:t>
      </w:r>
      <w:r w:rsidRPr="00745083">
        <w:rPr>
          <w:rFonts w:ascii="Times New Roman" w:hAnsi="Times New Roman" w:cs="Times New Roman"/>
          <w:sz w:val="28"/>
          <w:szCs w:val="28"/>
        </w:rPr>
        <w:t>. 4 (</w:t>
      </w:r>
      <w:r w:rsidRPr="00495F53">
        <w:rPr>
          <w:rFonts w:ascii="Times New Roman" w:hAnsi="Times New Roman" w:cs="Times New Roman"/>
          <w:sz w:val="28"/>
          <w:szCs w:val="28"/>
          <w:lang w:val="pl-PL"/>
        </w:rPr>
        <w:t>Invent</w:t>
      </w:r>
      <w:r w:rsidR="00745083">
        <w:rPr>
          <w:rFonts w:ascii="Times New Roman" w:hAnsi="Times New Roman" w:cs="Times New Roman"/>
          <w:sz w:val="28"/>
          <w:szCs w:val="28"/>
          <w:lang w:val="pl-PL"/>
        </w:rPr>
        <w:t>oriai</w:t>
      </w:r>
      <w:r w:rsidR="00745083" w:rsidRPr="00745083">
        <w:rPr>
          <w:rFonts w:ascii="Times New Roman" w:hAnsi="Times New Roman" w:cs="Times New Roman"/>
          <w:sz w:val="28"/>
          <w:szCs w:val="28"/>
        </w:rPr>
        <w:t xml:space="preserve">. 1501-1860). № 17328. </w:t>
      </w:r>
      <w:r w:rsidR="00745083">
        <w:rPr>
          <w:rFonts w:ascii="Times New Roman" w:hAnsi="Times New Roman" w:cs="Times New Roman"/>
          <w:sz w:val="28"/>
          <w:szCs w:val="28"/>
          <w:lang w:val="pl-PL"/>
        </w:rPr>
        <w:t>S</w:t>
      </w:r>
      <w:r w:rsidR="00745083" w:rsidRPr="00745083">
        <w:rPr>
          <w:rFonts w:ascii="Times New Roman" w:hAnsi="Times New Roman" w:cs="Times New Roman"/>
          <w:sz w:val="28"/>
          <w:szCs w:val="28"/>
        </w:rPr>
        <w:t xml:space="preserve">. </w:t>
      </w:r>
      <w:r w:rsidR="00745083">
        <w:rPr>
          <w:rFonts w:ascii="Times New Roman" w:hAnsi="Times New Roman" w:cs="Times New Roman"/>
          <w:sz w:val="28"/>
          <w:szCs w:val="28"/>
        </w:rPr>
        <w:t>1 – 10</w:t>
      </w:r>
      <w:r w:rsidRPr="00745083">
        <w:rPr>
          <w:rFonts w:ascii="Times New Roman" w:hAnsi="Times New Roman" w:cs="Times New Roman"/>
          <w:sz w:val="28"/>
          <w:szCs w:val="28"/>
        </w:rPr>
        <w:t xml:space="preserve"> </w:t>
      </w:r>
      <w:r w:rsidRPr="00495F53">
        <w:rPr>
          <w:rFonts w:ascii="Times New Roman" w:hAnsi="Times New Roman" w:cs="Times New Roman"/>
          <w:sz w:val="28"/>
          <w:szCs w:val="28"/>
          <w:lang w:val="pl-PL"/>
        </w:rPr>
        <w:t>v</w:t>
      </w:r>
      <w:r w:rsidRPr="00745083">
        <w:rPr>
          <w:rFonts w:ascii="Times New Roman" w:hAnsi="Times New Roman" w:cs="Times New Roman"/>
          <w:sz w:val="28"/>
          <w:szCs w:val="28"/>
        </w:rPr>
        <w:t>.</w:t>
      </w:r>
    </w:p>
    <w:p w:rsidR="00422AC0" w:rsidRPr="00745083" w:rsidRDefault="00422AC0" w:rsidP="001C4313">
      <w:pPr>
        <w:spacing w:line="360" w:lineRule="auto"/>
        <w:ind w:firstLine="709"/>
        <w:contextualSpacing/>
        <w:jc w:val="both"/>
        <w:rPr>
          <w:rFonts w:ascii="Times New Roman" w:hAnsi="Times New Roman" w:cs="Times New Roman"/>
          <w:i/>
          <w:sz w:val="28"/>
          <w:szCs w:val="28"/>
        </w:rPr>
      </w:pPr>
      <w:r w:rsidRPr="00495F53">
        <w:rPr>
          <w:rFonts w:ascii="Times New Roman" w:hAnsi="Times New Roman" w:cs="Times New Roman"/>
          <w:i/>
          <w:sz w:val="28"/>
          <w:szCs w:val="28"/>
        </w:rPr>
        <w:t>Опубликованные</w:t>
      </w:r>
      <w:r w:rsidRPr="00745083">
        <w:rPr>
          <w:rFonts w:ascii="Times New Roman" w:hAnsi="Times New Roman" w:cs="Times New Roman"/>
          <w:i/>
          <w:sz w:val="28"/>
          <w:szCs w:val="28"/>
        </w:rPr>
        <w:t>:</w:t>
      </w:r>
    </w:p>
    <w:p w:rsidR="00422AC0" w:rsidRDefault="00422AC0" w:rsidP="001C4313">
      <w:pPr>
        <w:pStyle w:val="ab"/>
        <w:numPr>
          <w:ilvl w:val="0"/>
          <w:numId w:val="1"/>
        </w:numPr>
        <w:spacing w:line="360" w:lineRule="auto"/>
        <w:ind w:firstLine="709"/>
        <w:jc w:val="both"/>
        <w:rPr>
          <w:rFonts w:ascii="Times New Roman" w:hAnsi="Times New Roman" w:cs="Times New Roman"/>
          <w:sz w:val="28"/>
          <w:szCs w:val="28"/>
        </w:rPr>
      </w:pPr>
      <w:r w:rsidRPr="00495F53">
        <w:rPr>
          <w:rFonts w:ascii="Times New Roman" w:hAnsi="Times New Roman" w:cs="Times New Roman"/>
          <w:sz w:val="28"/>
          <w:szCs w:val="28"/>
        </w:rPr>
        <w:t>Акты, издаваемые Виленской</w:t>
      </w:r>
      <w:r w:rsidR="00CE29DF">
        <w:rPr>
          <w:rFonts w:ascii="Times New Roman" w:hAnsi="Times New Roman" w:cs="Times New Roman"/>
          <w:sz w:val="28"/>
          <w:szCs w:val="28"/>
        </w:rPr>
        <w:t xml:space="preserve"> археографической комиссией. Том </w:t>
      </w:r>
      <w:r w:rsidRPr="00495F53">
        <w:rPr>
          <w:rFonts w:ascii="Times New Roman" w:hAnsi="Times New Roman" w:cs="Times New Roman"/>
          <w:sz w:val="28"/>
          <w:szCs w:val="28"/>
        </w:rPr>
        <w:t xml:space="preserve">V. Акты Брестского и Городнянского городских судов. </w:t>
      </w:r>
      <w:r w:rsidR="00421BC8">
        <w:rPr>
          <w:rFonts w:ascii="Times New Roman" w:hAnsi="Times New Roman" w:cs="Times New Roman"/>
          <w:sz w:val="28"/>
          <w:szCs w:val="28"/>
        </w:rPr>
        <w:t xml:space="preserve">- </w:t>
      </w:r>
      <w:r w:rsidRPr="00495F53">
        <w:rPr>
          <w:rFonts w:ascii="Times New Roman" w:hAnsi="Times New Roman" w:cs="Times New Roman"/>
          <w:sz w:val="28"/>
          <w:szCs w:val="28"/>
        </w:rPr>
        <w:t>Вильна</w:t>
      </w:r>
      <w:r w:rsidR="00584B33" w:rsidRPr="00421BC8">
        <w:rPr>
          <w:rFonts w:ascii="Times New Roman" w:hAnsi="Times New Roman" w:cs="Times New Roman"/>
          <w:sz w:val="28"/>
          <w:szCs w:val="28"/>
        </w:rPr>
        <w:t>:</w:t>
      </w:r>
      <w:r w:rsidR="00765AC3">
        <w:rPr>
          <w:rFonts w:ascii="Times New Roman" w:hAnsi="Times New Roman" w:cs="Times New Roman"/>
          <w:sz w:val="28"/>
          <w:szCs w:val="28"/>
        </w:rPr>
        <w:t xml:space="preserve"> т</w:t>
      </w:r>
      <w:r w:rsidR="00584B33">
        <w:rPr>
          <w:rFonts w:ascii="Times New Roman" w:hAnsi="Times New Roman" w:cs="Times New Roman"/>
          <w:sz w:val="28"/>
          <w:szCs w:val="28"/>
        </w:rPr>
        <w:t>ипография Губернского Правления</w:t>
      </w:r>
      <w:r w:rsidR="00421BC8">
        <w:rPr>
          <w:rFonts w:ascii="Times New Roman" w:hAnsi="Times New Roman" w:cs="Times New Roman"/>
          <w:sz w:val="28"/>
          <w:szCs w:val="28"/>
        </w:rPr>
        <w:t xml:space="preserve">, 1871. - </w:t>
      </w:r>
      <w:r w:rsidRPr="00495F53">
        <w:rPr>
          <w:rFonts w:ascii="Times New Roman" w:hAnsi="Times New Roman" w:cs="Times New Roman"/>
          <w:sz w:val="28"/>
          <w:szCs w:val="28"/>
        </w:rPr>
        <w:t>489 с.</w:t>
      </w:r>
    </w:p>
    <w:p w:rsidR="00CE29DF" w:rsidRPr="00495F53" w:rsidRDefault="00CE29DF" w:rsidP="001C4313">
      <w:pPr>
        <w:pStyle w:val="ab"/>
        <w:numPr>
          <w:ilvl w:val="0"/>
          <w:numId w:val="1"/>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Акты, издаваемые Виленской археографической комиссией. Том </w:t>
      </w:r>
      <w:r>
        <w:rPr>
          <w:rFonts w:ascii="Times New Roman" w:hAnsi="Times New Roman" w:cs="Times New Roman"/>
          <w:sz w:val="28"/>
          <w:szCs w:val="28"/>
          <w:lang w:val="pl-PL"/>
        </w:rPr>
        <w:t>XI</w:t>
      </w:r>
      <w:r>
        <w:rPr>
          <w:rFonts w:ascii="Times New Roman" w:hAnsi="Times New Roman" w:cs="Times New Roman"/>
          <w:sz w:val="28"/>
          <w:szCs w:val="28"/>
        </w:rPr>
        <w:t>. Акты Главного литовского трибунала. – Вильна</w:t>
      </w:r>
      <w:r w:rsidRPr="00CE29DF">
        <w:rPr>
          <w:rFonts w:ascii="Times New Roman" w:hAnsi="Times New Roman" w:cs="Times New Roman"/>
          <w:sz w:val="28"/>
          <w:szCs w:val="28"/>
        </w:rPr>
        <w:t>:</w:t>
      </w:r>
      <w:r>
        <w:rPr>
          <w:rFonts w:ascii="Times New Roman" w:hAnsi="Times New Roman" w:cs="Times New Roman"/>
          <w:sz w:val="28"/>
          <w:szCs w:val="28"/>
        </w:rPr>
        <w:t xml:space="preserve"> типография А. Г. Сыркина, 1880. – 658 с.</w:t>
      </w:r>
    </w:p>
    <w:p w:rsidR="00422AC0" w:rsidRPr="00495F53" w:rsidRDefault="00B45E7F" w:rsidP="001C4313">
      <w:pPr>
        <w:pStyle w:val="ab"/>
        <w:numPr>
          <w:ilvl w:val="0"/>
          <w:numId w:val="1"/>
        </w:numPr>
        <w:spacing w:line="360" w:lineRule="auto"/>
        <w:ind w:firstLine="709"/>
        <w:jc w:val="both"/>
        <w:rPr>
          <w:rFonts w:ascii="Times New Roman" w:hAnsi="Times New Roman" w:cs="Times New Roman"/>
          <w:sz w:val="28"/>
          <w:szCs w:val="28"/>
        </w:rPr>
      </w:pPr>
      <w:r w:rsidRPr="00495F53">
        <w:rPr>
          <w:rFonts w:ascii="Times New Roman" w:hAnsi="Times New Roman" w:cs="Times New Roman"/>
          <w:sz w:val="28"/>
          <w:szCs w:val="28"/>
        </w:rPr>
        <w:t>Акты, издаваемые Виленской археографической комиссией. Том XII. Акты</w:t>
      </w:r>
      <w:r w:rsidR="00BF21D4">
        <w:rPr>
          <w:rFonts w:ascii="Times New Roman" w:hAnsi="Times New Roman" w:cs="Times New Roman"/>
          <w:sz w:val="28"/>
          <w:szCs w:val="28"/>
        </w:rPr>
        <w:t xml:space="preserve"> Главного литовского трибунала. </w:t>
      </w:r>
      <w:r w:rsidR="00421BC8">
        <w:rPr>
          <w:rFonts w:ascii="Times New Roman" w:hAnsi="Times New Roman" w:cs="Times New Roman"/>
          <w:sz w:val="28"/>
          <w:szCs w:val="28"/>
        </w:rPr>
        <w:t xml:space="preserve">- </w:t>
      </w:r>
      <w:r w:rsidRPr="00495F53">
        <w:rPr>
          <w:rFonts w:ascii="Times New Roman" w:hAnsi="Times New Roman" w:cs="Times New Roman"/>
          <w:sz w:val="28"/>
          <w:szCs w:val="28"/>
        </w:rPr>
        <w:t>Вильна</w:t>
      </w:r>
      <w:r w:rsidR="00584B33" w:rsidRPr="00584B33">
        <w:rPr>
          <w:rFonts w:ascii="Times New Roman" w:hAnsi="Times New Roman" w:cs="Times New Roman"/>
          <w:sz w:val="28"/>
          <w:szCs w:val="28"/>
        </w:rPr>
        <w:t>:</w:t>
      </w:r>
      <w:r w:rsidR="008A0458">
        <w:rPr>
          <w:rFonts w:ascii="Times New Roman" w:hAnsi="Times New Roman" w:cs="Times New Roman"/>
          <w:sz w:val="28"/>
          <w:szCs w:val="28"/>
        </w:rPr>
        <w:t xml:space="preserve"> т</w:t>
      </w:r>
      <w:r w:rsidR="00584B33">
        <w:rPr>
          <w:rFonts w:ascii="Times New Roman" w:hAnsi="Times New Roman" w:cs="Times New Roman"/>
          <w:sz w:val="28"/>
          <w:szCs w:val="28"/>
        </w:rPr>
        <w:t>ипография А. Г. Сыркина</w:t>
      </w:r>
      <w:r w:rsidR="00421BC8">
        <w:rPr>
          <w:rFonts w:ascii="Times New Roman" w:hAnsi="Times New Roman" w:cs="Times New Roman"/>
          <w:sz w:val="28"/>
          <w:szCs w:val="28"/>
        </w:rPr>
        <w:t xml:space="preserve">, 1883. - </w:t>
      </w:r>
      <w:r w:rsidRPr="00495F53">
        <w:rPr>
          <w:rFonts w:ascii="Times New Roman" w:hAnsi="Times New Roman" w:cs="Times New Roman"/>
          <w:sz w:val="28"/>
          <w:szCs w:val="28"/>
        </w:rPr>
        <w:t>756 с.</w:t>
      </w:r>
    </w:p>
    <w:p w:rsidR="00B45E7F" w:rsidRPr="00495F53" w:rsidRDefault="00B45E7F" w:rsidP="001C4313">
      <w:pPr>
        <w:pStyle w:val="ab"/>
        <w:numPr>
          <w:ilvl w:val="0"/>
          <w:numId w:val="1"/>
        </w:numPr>
        <w:spacing w:line="360" w:lineRule="auto"/>
        <w:ind w:firstLine="709"/>
        <w:jc w:val="both"/>
        <w:rPr>
          <w:rFonts w:ascii="Times New Roman" w:hAnsi="Times New Roman" w:cs="Times New Roman"/>
          <w:sz w:val="28"/>
          <w:szCs w:val="28"/>
        </w:rPr>
      </w:pPr>
      <w:r w:rsidRPr="00495F53">
        <w:rPr>
          <w:rFonts w:ascii="Times New Roman" w:hAnsi="Times New Roman" w:cs="Times New Roman"/>
          <w:sz w:val="28"/>
          <w:szCs w:val="28"/>
        </w:rPr>
        <w:t>Акты, издаваемые Виленской археографической комиссией. Том XXVIII. Акты о евреях.</w:t>
      </w:r>
      <w:r w:rsidR="00421BC8">
        <w:rPr>
          <w:rFonts w:ascii="Times New Roman" w:hAnsi="Times New Roman" w:cs="Times New Roman"/>
          <w:sz w:val="28"/>
          <w:szCs w:val="28"/>
        </w:rPr>
        <w:t xml:space="preserve"> -</w:t>
      </w:r>
      <w:r w:rsidRPr="00495F53">
        <w:rPr>
          <w:rFonts w:ascii="Times New Roman" w:hAnsi="Times New Roman" w:cs="Times New Roman"/>
          <w:sz w:val="28"/>
          <w:szCs w:val="28"/>
        </w:rPr>
        <w:t xml:space="preserve"> Вильна</w:t>
      </w:r>
      <w:r w:rsidR="00584B33" w:rsidRPr="00421BC8">
        <w:rPr>
          <w:rFonts w:ascii="Times New Roman" w:hAnsi="Times New Roman" w:cs="Times New Roman"/>
          <w:sz w:val="28"/>
          <w:szCs w:val="28"/>
        </w:rPr>
        <w:t>:</w:t>
      </w:r>
      <w:r w:rsidR="008A0458">
        <w:rPr>
          <w:rFonts w:ascii="Times New Roman" w:hAnsi="Times New Roman" w:cs="Times New Roman"/>
          <w:sz w:val="28"/>
          <w:szCs w:val="28"/>
        </w:rPr>
        <w:t xml:space="preserve"> т</w:t>
      </w:r>
      <w:r w:rsidR="00584B33">
        <w:rPr>
          <w:rFonts w:ascii="Times New Roman" w:hAnsi="Times New Roman" w:cs="Times New Roman"/>
          <w:sz w:val="28"/>
          <w:szCs w:val="28"/>
        </w:rPr>
        <w:t>ипография «Русский Почин»</w:t>
      </w:r>
      <w:r w:rsidRPr="00495F53">
        <w:rPr>
          <w:rFonts w:ascii="Times New Roman" w:hAnsi="Times New Roman" w:cs="Times New Roman"/>
          <w:sz w:val="28"/>
          <w:szCs w:val="28"/>
        </w:rPr>
        <w:t xml:space="preserve">, 1901. </w:t>
      </w:r>
      <w:r w:rsidR="00421BC8">
        <w:rPr>
          <w:rFonts w:ascii="Times New Roman" w:hAnsi="Times New Roman" w:cs="Times New Roman"/>
          <w:sz w:val="28"/>
          <w:szCs w:val="28"/>
        </w:rPr>
        <w:t xml:space="preserve">- </w:t>
      </w:r>
      <w:r w:rsidRPr="00495F53">
        <w:rPr>
          <w:rFonts w:ascii="Times New Roman" w:hAnsi="Times New Roman" w:cs="Times New Roman"/>
          <w:sz w:val="28"/>
          <w:szCs w:val="28"/>
        </w:rPr>
        <w:t>496 с.</w:t>
      </w:r>
    </w:p>
    <w:p w:rsidR="00B45E7F" w:rsidRPr="00495F53" w:rsidRDefault="00B45E7F" w:rsidP="001C4313">
      <w:pPr>
        <w:pStyle w:val="ab"/>
        <w:numPr>
          <w:ilvl w:val="0"/>
          <w:numId w:val="1"/>
        </w:numPr>
        <w:spacing w:line="360" w:lineRule="auto"/>
        <w:ind w:firstLine="709"/>
        <w:jc w:val="both"/>
        <w:rPr>
          <w:rFonts w:ascii="Times New Roman" w:hAnsi="Times New Roman" w:cs="Times New Roman"/>
          <w:sz w:val="28"/>
          <w:szCs w:val="28"/>
        </w:rPr>
      </w:pPr>
      <w:r w:rsidRPr="00495F53">
        <w:rPr>
          <w:rFonts w:ascii="Times New Roman" w:hAnsi="Times New Roman" w:cs="Times New Roman"/>
          <w:sz w:val="28"/>
          <w:szCs w:val="28"/>
        </w:rPr>
        <w:t xml:space="preserve">Акты, издаваемые Виленской археографической комиссией. Том </w:t>
      </w:r>
      <w:r w:rsidRPr="00495F53">
        <w:rPr>
          <w:rFonts w:ascii="Times New Roman" w:hAnsi="Times New Roman" w:cs="Times New Roman"/>
          <w:sz w:val="28"/>
          <w:szCs w:val="28"/>
          <w:lang w:val="pl-PL"/>
        </w:rPr>
        <w:t>XXIX</w:t>
      </w:r>
      <w:r w:rsidR="00421BC8">
        <w:rPr>
          <w:rFonts w:ascii="Times New Roman" w:hAnsi="Times New Roman" w:cs="Times New Roman"/>
          <w:sz w:val="28"/>
          <w:szCs w:val="28"/>
        </w:rPr>
        <w:t xml:space="preserve">. Акты о евреях. - </w:t>
      </w:r>
      <w:r w:rsidRPr="00495F53">
        <w:rPr>
          <w:rFonts w:ascii="Times New Roman" w:hAnsi="Times New Roman" w:cs="Times New Roman"/>
          <w:sz w:val="28"/>
          <w:szCs w:val="28"/>
        </w:rPr>
        <w:t>Вильна</w:t>
      </w:r>
      <w:r w:rsidR="008A0458" w:rsidRPr="003B78E9">
        <w:rPr>
          <w:rFonts w:ascii="Times New Roman" w:hAnsi="Times New Roman" w:cs="Times New Roman"/>
          <w:sz w:val="28"/>
          <w:szCs w:val="28"/>
        </w:rPr>
        <w:t>:</w:t>
      </w:r>
      <w:r w:rsidR="008A0458">
        <w:rPr>
          <w:rFonts w:ascii="Times New Roman" w:hAnsi="Times New Roman" w:cs="Times New Roman"/>
          <w:sz w:val="28"/>
          <w:szCs w:val="28"/>
        </w:rPr>
        <w:t xml:space="preserve"> </w:t>
      </w:r>
      <w:r w:rsidR="00765AC3">
        <w:rPr>
          <w:rFonts w:ascii="Times New Roman" w:hAnsi="Times New Roman" w:cs="Times New Roman"/>
          <w:sz w:val="28"/>
          <w:szCs w:val="28"/>
        </w:rPr>
        <w:t>т</w:t>
      </w:r>
      <w:r w:rsidR="008A0458">
        <w:rPr>
          <w:rFonts w:ascii="Times New Roman" w:hAnsi="Times New Roman" w:cs="Times New Roman"/>
          <w:sz w:val="28"/>
          <w:szCs w:val="28"/>
        </w:rPr>
        <w:t>ипография «Русский Почин»</w:t>
      </w:r>
      <w:r w:rsidR="00421BC8">
        <w:rPr>
          <w:rFonts w:ascii="Times New Roman" w:hAnsi="Times New Roman" w:cs="Times New Roman"/>
          <w:sz w:val="28"/>
          <w:szCs w:val="28"/>
        </w:rPr>
        <w:t xml:space="preserve">, 1902. - </w:t>
      </w:r>
      <w:r w:rsidRPr="00495F53">
        <w:rPr>
          <w:rFonts w:ascii="Times New Roman" w:hAnsi="Times New Roman" w:cs="Times New Roman"/>
          <w:sz w:val="28"/>
          <w:szCs w:val="28"/>
        </w:rPr>
        <w:t>594 с.</w:t>
      </w:r>
    </w:p>
    <w:p w:rsidR="00B45E7F" w:rsidRPr="00495F53" w:rsidRDefault="00B45E7F" w:rsidP="001C4313">
      <w:pPr>
        <w:pStyle w:val="ab"/>
        <w:numPr>
          <w:ilvl w:val="0"/>
          <w:numId w:val="1"/>
        </w:numPr>
        <w:spacing w:line="360" w:lineRule="auto"/>
        <w:ind w:firstLine="709"/>
        <w:jc w:val="both"/>
        <w:rPr>
          <w:rFonts w:ascii="Times New Roman" w:hAnsi="Times New Roman" w:cs="Times New Roman"/>
          <w:sz w:val="28"/>
          <w:szCs w:val="28"/>
        </w:rPr>
      </w:pPr>
      <w:r w:rsidRPr="00495F53">
        <w:rPr>
          <w:rFonts w:ascii="Times New Roman" w:hAnsi="Times New Roman" w:cs="Times New Roman"/>
          <w:sz w:val="28"/>
          <w:szCs w:val="28"/>
        </w:rPr>
        <w:t xml:space="preserve">Акты, издаваемые Виленской археографической комиссией. Том XXXIII. Акты, относящиеся к </w:t>
      </w:r>
      <w:r w:rsidR="00421BC8">
        <w:rPr>
          <w:rFonts w:ascii="Times New Roman" w:hAnsi="Times New Roman" w:cs="Times New Roman"/>
          <w:sz w:val="28"/>
          <w:szCs w:val="28"/>
        </w:rPr>
        <w:t xml:space="preserve">истории Западно-русской церкви. - </w:t>
      </w:r>
      <w:r w:rsidRPr="00495F53">
        <w:rPr>
          <w:rFonts w:ascii="Times New Roman" w:hAnsi="Times New Roman" w:cs="Times New Roman"/>
          <w:sz w:val="28"/>
          <w:szCs w:val="28"/>
        </w:rPr>
        <w:t>Вильна</w:t>
      </w:r>
      <w:r w:rsidR="008A0458" w:rsidRPr="00421BC8">
        <w:rPr>
          <w:rFonts w:ascii="Times New Roman" w:hAnsi="Times New Roman" w:cs="Times New Roman"/>
          <w:sz w:val="28"/>
          <w:szCs w:val="28"/>
        </w:rPr>
        <w:t>:</w:t>
      </w:r>
      <w:r w:rsidR="008A0458">
        <w:rPr>
          <w:rFonts w:ascii="Times New Roman" w:hAnsi="Times New Roman" w:cs="Times New Roman"/>
          <w:sz w:val="28"/>
          <w:szCs w:val="28"/>
        </w:rPr>
        <w:t xml:space="preserve"> </w:t>
      </w:r>
      <w:r w:rsidR="00765AC3">
        <w:rPr>
          <w:rFonts w:ascii="Times New Roman" w:hAnsi="Times New Roman" w:cs="Times New Roman"/>
          <w:sz w:val="28"/>
          <w:szCs w:val="28"/>
        </w:rPr>
        <w:t>т</w:t>
      </w:r>
      <w:r w:rsidR="008A0458">
        <w:rPr>
          <w:rFonts w:ascii="Times New Roman" w:hAnsi="Times New Roman" w:cs="Times New Roman"/>
          <w:sz w:val="28"/>
          <w:szCs w:val="28"/>
        </w:rPr>
        <w:t>ипография «Русский Почин»</w:t>
      </w:r>
      <w:r w:rsidR="00421BC8">
        <w:rPr>
          <w:rFonts w:ascii="Times New Roman" w:hAnsi="Times New Roman" w:cs="Times New Roman"/>
          <w:sz w:val="28"/>
          <w:szCs w:val="28"/>
        </w:rPr>
        <w:t xml:space="preserve">, 1908. - </w:t>
      </w:r>
      <w:r w:rsidRPr="00495F53">
        <w:rPr>
          <w:rFonts w:ascii="Times New Roman" w:hAnsi="Times New Roman" w:cs="Times New Roman"/>
          <w:sz w:val="28"/>
          <w:szCs w:val="28"/>
        </w:rPr>
        <w:t>651 с.</w:t>
      </w:r>
    </w:p>
    <w:p w:rsidR="00B45E7F" w:rsidRPr="00495F53" w:rsidRDefault="00B45E7F" w:rsidP="001C4313">
      <w:pPr>
        <w:pStyle w:val="ab"/>
        <w:numPr>
          <w:ilvl w:val="0"/>
          <w:numId w:val="1"/>
        </w:numPr>
        <w:spacing w:line="360" w:lineRule="auto"/>
        <w:ind w:firstLine="709"/>
        <w:jc w:val="both"/>
        <w:rPr>
          <w:rFonts w:ascii="Times New Roman" w:hAnsi="Times New Roman" w:cs="Times New Roman"/>
          <w:sz w:val="28"/>
          <w:szCs w:val="28"/>
        </w:rPr>
      </w:pPr>
      <w:r w:rsidRPr="00495F53">
        <w:rPr>
          <w:rFonts w:ascii="Times New Roman" w:hAnsi="Times New Roman" w:cs="Times New Roman"/>
          <w:sz w:val="28"/>
          <w:szCs w:val="28"/>
        </w:rPr>
        <w:t>Акты Московского Государства. Т. 1. Разрядный прик</w:t>
      </w:r>
      <w:r w:rsidR="00421BC8">
        <w:rPr>
          <w:rFonts w:ascii="Times New Roman" w:hAnsi="Times New Roman" w:cs="Times New Roman"/>
          <w:sz w:val="28"/>
          <w:szCs w:val="28"/>
        </w:rPr>
        <w:t xml:space="preserve">аз. Московский стол. 1571-1634. - </w:t>
      </w:r>
      <w:r w:rsidRPr="00495F53">
        <w:rPr>
          <w:rFonts w:ascii="Times New Roman" w:hAnsi="Times New Roman" w:cs="Times New Roman"/>
          <w:sz w:val="28"/>
          <w:szCs w:val="28"/>
        </w:rPr>
        <w:t>СПб</w:t>
      </w:r>
      <w:r w:rsidR="00665A73">
        <w:rPr>
          <w:rFonts w:ascii="Times New Roman" w:hAnsi="Times New Roman" w:cs="Times New Roman"/>
          <w:sz w:val="28"/>
          <w:szCs w:val="28"/>
        </w:rPr>
        <w:t>.</w:t>
      </w:r>
      <w:r w:rsidR="008A0458" w:rsidRPr="008A0458">
        <w:rPr>
          <w:rFonts w:ascii="Times New Roman" w:hAnsi="Times New Roman" w:cs="Times New Roman"/>
          <w:sz w:val="28"/>
          <w:szCs w:val="28"/>
        </w:rPr>
        <w:t>:</w:t>
      </w:r>
      <w:r w:rsidR="00765AC3">
        <w:rPr>
          <w:rFonts w:ascii="Times New Roman" w:hAnsi="Times New Roman" w:cs="Times New Roman"/>
          <w:sz w:val="28"/>
          <w:szCs w:val="28"/>
        </w:rPr>
        <w:t xml:space="preserve"> т</w:t>
      </w:r>
      <w:r w:rsidR="008A0458">
        <w:rPr>
          <w:rFonts w:ascii="Times New Roman" w:hAnsi="Times New Roman" w:cs="Times New Roman"/>
          <w:sz w:val="28"/>
          <w:szCs w:val="28"/>
        </w:rPr>
        <w:t>ипография Императорской Академии наук</w:t>
      </w:r>
      <w:r w:rsidR="00421BC8">
        <w:rPr>
          <w:rFonts w:ascii="Times New Roman" w:hAnsi="Times New Roman" w:cs="Times New Roman"/>
          <w:sz w:val="28"/>
          <w:szCs w:val="28"/>
        </w:rPr>
        <w:t xml:space="preserve">, 1890. - </w:t>
      </w:r>
      <w:r w:rsidRPr="00495F53">
        <w:rPr>
          <w:rFonts w:ascii="Times New Roman" w:hAnsi="Times New Roman" w:cs="Times New Roman"/>
          <w:sz w:val="28"/>
          <w:szCs w:val="28"/>
        </w:rPr>
        <w:t>802 с.</w:t>
      </w:r>
    </w:p>
    <w:p w:rsidR="00B45E7F" w:rsidRPr="00495F53" w:rsidRDefault="00B45E7F" w:rsidP="001C4313">
      <w:pPr>
        <w:pStyle w:val="ab"/>
        <w:numPr>
          <w:ilvl w:val="0"/>
          <w:numId w:val="1"/>
        </w:numPr>
        <w:spacing w:line="360" w:lineRule="auto"/>
        <w:ind w:firstLine="709"/>
        <w:jc w:val="both"/>
        <w:rPr>
          <w:rFonts w:ascii="Times New Roman" w:hAnsi="Times New Roman" w:cs="Times New Roman"/>
          <w:sz w:val="28"/>
          <w:szCs w:val="28"/>
        </w:rPr>
      </w:pPr>
      <w:r w:rsidRPr="00495F53">
        <w:rPr>
          <w:rFonts w:ascii="Times New Roman" w:hAnsi="Times New Roman" w:cs="Times New Roman"/>
          <w:sz w:val="28"/>
          <w:szCs w:val="28"/>
        </w:rPr>
        <w:t xml:space="preserve">Архив Юго-Западной России, издаваемый Временной комиссией для разбора древних актов, высочайше учрежденной при </w:t>
      </w:r>
      <w:r w:rsidRPr="00495F53">
        <w:rPr>
          <w:rFonts w:ascii="Times New Roman" w:hAnsi="Times New Roman" w:cs="Times New Roman"/>
          <w:sz w:val="28"/>
          <w:szCs w:val="28"/>
        </w:rPr>
        <w:lastRenderedPageBreak/>
        <w:t>Киевском военном, Подольском и Волынском генерал-губернаторе. Ч. 1. Акты об унии и состоянии православной церкви с поло</w:t>
      </w:r>
      <w:r w:rsidR="008A0458">
        <w:rPr>
          <w:rFonts w:ascii="Times New Roman" w:hAnsi="Times New Roman" w:cs="Times New Roman"/>
          <w:sz w:val="28"/>
          <w:szCs w:val="28"/>
        </w:rPr>
        <w:t xml:space="preserve">вины XVII века (1648-1798). Т. </w:t>
      </w:r>
      <w:r w:rsidR="008A0458">
        <w:rPr>
          <w:rFonts w:ascii="Times New Roman" w:hAnsi="Times New Roman" w:cs="Times New Roman"/>
          <w:sz w:val="28"/>
          <w:szCs w:val="28"/>
          <w:lang w:val="pl-PL"/>
        </w:rPr>
        <w:t>IV</w:t>
      </w:r>
      <w:r w:rsidR="00421BC8">
        <w:rPr>
          <w:rFonts w:ascii="Times New Roman" w:hAnsi="Times New Roman" w:cs="Times New Roman"/>
          <w:sz w:val="28"/>
          <w:szCs w:val="28"/>
        </w:rPr>
        <w:t xml:space="preserve">. - </w:t>
      </w:r>
      <w:r w:rsidRPr="00495F53">
        <w:rPr>
          <w:rFonts w:ascii="Times New Roman" w:hAnsi="Times New Roman" w:cs="Times New Roman"/>
          <w:sz w:val="28"/>
          <w:szCs w:val="28"/>
        </w:rPr>
        <w:t>Киев</w:t>
      </w:r>
      <w:r w:rsidR="008A0458" w:rsidRPr="00421BC8">
        <w:rPr>
          <w:rFonts w:ascii="Times New Roman" w:hAnsi="Times New Roman" w:cs="Times New Roman"/>
          <w:sz w:val="28"/>
          <w:szCs w:val="28"/>
        </w:rPr>
        <w:t>:</w:t>
      </w:r>
      <w:r w:rsidR="008A0458">
        <w:rPr>
          <w:rFonts w:ascii="Times New Roman" w:hAnsi="Times New Roman" w:cs="Times New Roman"/>
          <w:sz w:val="28"/>
          <w:szCs w:val="28"/>
        </w:rPr>
        <w:t xml:space="preserve"> Университетская типография</w:t>
      </w:r>
      <w:r w:rsidR="00421BC8">
        <w:rPr>
          <w:rFonts w:ascii="Times New Roman" w:hAnsi="Times New Roman" w:cs="Times New Roman"/>
          <w:sz w:val="28"/>
          <w:szCs w:val="28"/>
        </w:rPr>
        <w:t xml:space="preserve">, 1871. - </w:t>
      </w:r>
      <w:r w:rsidR="0088662A">
        <w:rPr>
          <w:rFonts w:ascii="Times New Roman" w:hAnsi="Times New Roman" w:cs="Times New Roman"/>
          <w:sz w:val="28"/>
          <w:szCs w:val="28"/>
        </w:rPr>
        <w:t>849 с</w:t>
      </w:r>
      <w:r w:rsidRPr="00495F53">
        <w:rPr>
          <w:rFonts w:ascii="Times New Roman" w:hAnsi="Times New Roman" w:cs="Times New Roman"/>
          <w:sz w:val="28"/>
          <w:szCs w:val="28"/>
        </w:rPr>
        <w:t>.</w:t>
      </w:r>
    </w:p>
    <w:p w:rsidR="00B45E7F" w:rsidRPr="00495F53" w:rsidRDefault="00B45E7F" w:rsidP="001C4313">
      <w:pPr>
        <w:pStyle w:val="ab"/>
        <w:numPr>
          <w:ilvl w:val="0"/>
          <w:numId w:val="1"/>
        </w:numPr>
        <w:spacing w:line="360" w:lineRule="auto"/>
        <w:ind w:firstLine="709"/>
        <w:jc w:val="both"/>
        <w:rPr>
          <w:rFonts w:ascii="Times New Roman" w:hAnsi="Times New Roman" w:cs="Times New Roman"/>
          <w:sz w:val="28"/>
          <w:szCs w:val="28"/>
        </w:rPr>
      </w:pPr>
      <w:r w:rsidRPr="00495F53">
        <w:rPr>
          <w:rFonts w:ascii="Times New Roman" w:hAnsi="Times New Roman" w:cs="Times New Roman"/>
          <w:sz w:val="28"/>
          <w:szCs w:val="28"/>
        </w:rPr>
        <w:t>Архив Юго-Западной России, издаваемый Временной комиссией для разбора древних актов, высочайше учрежденной при Киевском военном, Подольском и Волынском генерал-губернаторе. Ч. 1. Акты об унии и состоянии православной церкви с половины XVII века (1648-1798).</w:t>
      </w:r>
      <w:r w:rsidR="008A0458">
        <w:rPr>
          <w:rFonts w:ascii="Times New Roman" w:hAnsi="Times New Roman" w:cs="Times New Roman"/>
          <w:sz w:val="28"/>
          <w:szCs w:val="28"/>
        </w:rPr>
        <w:t xml:space="preserve"> Т</w:t>
      </w:r>
      <w:r w:rsidRPr="00495F53">
        <w:rPr>
          <w:rFonts w:ascii="Times New Roman" w:hAnsi="Times New Roman" w:cs="Times New Roman"/>
          <w:sz w:val="28"/>
          <w:szCs w:val="28"/>
        </w:rPr>
        <w:t xml:space="preserve">. </w:t>
      </w:r>
      <w:r w:rsidR="008A0458">
        <w:rPr>
          <w:rFonts w:ascii="Times New Roman" w:hAnsi="Times New Roman" w:cs="Times New Roman"/>
          <w:sz w:val="28"/>
          <w:szCs w:val="28"/>
          <w:lang w:val="pl-PL"/>
        </w:rPr>
        <w:t>VI</w:t>
      </w:r>
      <w:r w:rsidR="00421BC8">
        <w:rPr>
          <w:rFonts w:ascii="Times New Roman" w:hAnsi="Times New Roman" w:cs="Times New Roman"/>
          <w:sz w:val="28"/>
          <w:szCs w:val="28"/>
        </w:rPr>
        <w:t xml:space="preserve">. - </w:t>
      </w:r>
      <w:r w:rsidRPr="00495F53">
        <w:rPr>
          <w:rFonts w:ascii="Times New Roman" w:hAnsi="Times New Roman" w:cs="Times New Roman"/>
          <w:sz w:val="28"/>
          <w:szCs w:val="28"/>
        </w:rPr>
        <w:t>Киев</w:t>
      </w:r>
      <w:r w:rsidR="008A0458" w:rsidRPr="008A0458">
        <w:rPr>
          <w:rFonts w:ascii="Times New Roman" w:hAnsi="Times New Roman" w:cs="Times New Roman"/>
          <w:sz w:val="28"/>
          <w:szCs w:val="28"/>
        </w:rPr>
        <w:t>:</w:t>
      </w:r>
      <w:r w:rsidR="00765AC3">
        <w:rPr>
          <w:rFonts w:ascii="Times New Roman" w:hAnsi="Times New Roman" w:cs="Times New Roman"/>
          <w:sz w:val="28"/>
          <w:szCs w:val="28"/>
        </w:rPr>
        <w:t xml:space="preserve"> т</w:t>
      </w:r>
      <w:r w:rsidR="008A0458">
        <w:rPr>
          <w:rFonts w:ascii="Times New Roman" w:hAnsi="Times New Roman" w:cs="Times New Roman"/>
          <w:sz w:val="28"/>
          <w:szCs w:val="28"/>
        </w:rPr>
        <w:t>ипография Г. Т. Корчак-Новицкого</w:t>
      </w:r>
      <w:r w:rsidR="00421BC8">
        <w:rPr>
          <w:rFonts w:ascii="Times New Roman" w:hAnsi="Times New Roman" w:cs="Times New Roman"/>
          <w:sz w:val="28"/>
          <w:szCs w:val="28"/>
        </w:rPr>
        <w:t xml:space="preserve">, 1883. - </w:t>
      </w:r>
      <w:r w:rsidRPr="00495F53">
        <w:rPr>
          <w:rFonts w:ascii="Times New Roman" w:hAnsi="Times New Roman" w:cs="Times New Roman"/>
          <w:sz w:val="28"/>
          <w:szCs w:val="28"/>
        </w:rPr>
        <w:t>1120 с.</w:t>
      </w:r>
    </w:p>
    <w:p w:rsidR="00B708F5" w:rsidRPr="00495F53" w:rsidRDefault="00B708F5" w:rsidP="001C4313">
      <w:pPr>
        <w:pStyle w:val="ab"/>
        <w:numPr>
          <w:ilvl w:val="0"/>
          <w:numId w:val="1"/>
        </w:numPr>
        <w:spacing w:line="360" w:lineRule="auto"/>
        <w:ind w:firstLine="709"/>
        <w:jc w:val="both"/>
        <w:rPr>
          <w:rFonts w:ascii="Times New Roman" w:hAnsi="Times New Roman" w:cs="Times New Roman"/>
          <w:sz w:val="28"/>
          <w:szCs w:val="28"/>
        </w:rPr>
      </w:pPr>
      <w:r w:rsidRPr="00495F53">
        <w:rPr>
          <w:rFonts w:ascii="Times New Roman" w:hAnsi="Times New Roman" w:cs="Times New Roman"/>
          <w:bCs/>
          <w:sz w:val="28"/>
          <w:szCs w:val="28"/>
        </w:rPr>
        <w:t xml:space="preserve">Воссоединение Киевской митрополии с Русской Православной Церковью. </w:t>
      </w:r>
      <w:r w:rsidRPr="008A0458">
        <w:rPr>
          <w:rFonts w:ascii="Times New Roman" w:hAnsi="Times New Roman" w:cs="Times New Roman"/>
          <w:bCs/>
          <w:sz w:val="28"/>
          <w:szCs w:val="28"/>
        </w:rPr>
        <w:t xml:space="preserve">1676-1686 гг. </w:t>
      </w:r>
      <w:r w:rsidRPr="00495F53">
        <w:rPr>
          <w:rFonts w:ascii="Times New Roman" w:hAnsi="Times New Roman" w:cs="Times New Roman"/>
          <w:bCs/>
          <w:sz w:val="28"/>
          <w:szCs w:val="28"/>
        </w:rPr>
        <w:t>Исследования и документы</w:t>
      </w:r>
      <w:r w:rsidR="00421BC8">
        <w:rPr>
          <w:rFonts w:ascii="Times New Roman" w:hAnsi="Times New Roman" w:cs="Times New Roman"/>
          <w:bCs/>
          <w:sz w:val="28"/>
          <w:szCs w:val="28"/>
        </w:rPr>
        <w:t xml:space="preserve">. - </w:t>
      </w:r>
      <w:r w:rsidR="006F406A" w:rsidRPr="008A0458">
        <w:rPr>
          <w:rFonts w:ascii="Times New Roman" w:hAnsi="Times New Roman" w:cs="Times New Roman"/>
          <w:bCs/>
          <w:sz w:val="28"/>
          <w:szCs w:val="28"/>
        </w:rPr>
        <w:t>М.</w:t>
      </w:r>
      <w:r w:rsidR="008A0458" w:rsidRPr="00FD74F8">
        <w:rPr>
          <w:rFonts w:ascii="Times New Roman" w:hAnsi="Times New Roman" w:cs="Times New Roman"/>
          <w:bCs/>
          <w:sz w:val="28"/>
          <w:szCs w:val="28"/>
        </w:rPr>
        <w:t>:</w:t>
      </w:r>
      <w:r w:rsidR="008A0458">
        <w:rPr>
          <w:rFonts w:ascii="Times New Roman" w:hAnsi="Times New Roman" w:cs="Times New Roman"/>
          <w:bCs/>
          <w:sz w:val="28"/>
          <w:szCs w:val="28"/>
        </w:rPr>
        <w:t xml:space="preserve"> Церковно-научный центр «Православная энциклопедия»</w:t>
      </w:r>
      <w:r w:rsidR="006F406A" w:rsidRPr="008A0458">
        <w:rPr>
          <w:rFonts w:ascii="Times New Roman" w:hAnsi="Times New Roman" w:cs="Times New Roman"/>
          <w:bCs/>
          <w:sz w:val="28"/>
          <w:szCs w:val="28"/>
        </w:rPr>
        <w:t>,</w:t>
      </w:r>
      <w:r w:rsidR="006F406A" w:rsidRPr="00495F53">
        <w:rPr>
          <w:rFonts w:ascii="Times New Roman" w:hAnsi="Times New Roman" w:cs="Times New Roman"/>
          <w:bCs/>
          <w:sz w:val="28"/>
          <w:szCs w:val="28"/>
        </w:rPr>
        <w:t xml:space="preserve"> </w:t>
      </w:r>
      <w:r w:rsidR="00421BC8">
        <w:rPr>
          <w:rFonts w:ascii="Times New Roman" w:hAnsi="Times New Roman" w:cs="Times New Roman"/>
          <w:bCs/>
          <w:sz w:val="28"/>
          <w:szCs w:val="28"/>
        </w:rPr>
        <w:t xml:space="preserve">2019. - </w:t>
      </w:r>
      <w:r w:rsidRPr="008A0458">
        <w:rPr>
          <w:rFonts w:ascii="Times New Roman" w:hAnsi="Times New Roman" w:cs="Times New Roman"/>
          <w:bCs/>
          <w:sz w:val="28"/>
          <w:szCs w:val="28"/>
        </w:rPr>
        <w:t xml:space="preserve">912 </w:t>
      </w:r>
      <w:r w:rsidRPr="00495F53">
        <w:rPr>
          <w:rFonts w:ascii="Times New Roman" w:hAnsi="Times New Roman" w:cs="Times New Roman"/>
          <w:bCs/>
          <w:sz w:val="28"/>
          <w:szCs w:val="28"/>
          <w:lang w:val="en-US"/>
        </w:rPr>
        <w:t>c</w:t>
      </w:r>
      <w:r w:rsidRPr="008A0458">
        <w:rPr>
          <w:rFonts w:ascii="Times New Roman" w:hAnsi="Times New Roman" w:cs="Times New Roman"/>
          <w:bCs/>
          <w:sz w:val="28"/>
          <w:szCs w:val="28"/>
        </w:rPr>
        <w:t>.</w:t>
      </w:r>
      <w:r w:rsidRPr="00495F53">
        <w:rPr>
          <w:rFonts w:ascii="Times New Roman" w:hAnsi="Times New Roman" w:cs="Times New Roman"/>
          <w:bCs/>
          <w:sz w:val="28"/>
          <w:szCs w:val="28"/>
        </w:rPr>
        <w:t xml:space="preserve"> </w:t>
      </w:r>
    </w:p>
    <w:p w:rsidR="00B45E7F" w:rsidRPr="00495F53" w:rsidRDefault="004E1720" w:rsidP="001C4313">
      <w:pPr>
        <w:pStyle w:val="ab"/>
        <w:numPr>
          <w:ilvl w:val="0"/>
          <w:numId w:val="1"/>
        </w:numPr>
        <w:spacing w:line="360" w:lineRule="auto"/>
        <w:ind w:firstLine="709"/>
        <w:jc w:val="both"/>
        <w:rPr>
          <w:rFonts w:ascii="Times New Roman" w:hAnsi="Times New Roman" w:cs="Times New Roman"/>
          <w:sz w:val="28"/>
          <w:szCs w:val="28"/>
        </w:rPr>
      </w:pPr>
      <w:r w:rsidRPr="00495F53">
        <w:rPr>
          <w:rFonts w:ascii="Times New Roman" w:hAnsi="Times New Roman" w:cs="Times New Roman"/>
          <w:sz w:val="28"/>
          <w:szCs w:val="28"/>
        </w:rPr>
        <w:t>Джерела з історії Національно-визвольної війни українського народу 1648-1658 рр. Т. 4 (1655-1658 рр.)</w:t>
      </w:r>
      <w:r w:rsidR="00765AC3">
        <w:rPr>
          <w:rFonts w:ascii="Times New Roman" w:hAnsi="Times New Roman" w:cs="Times New Roman"/>
          <w:sz w:val="28"/>
          <w:szCs w:val="28"/>
        </w:rPr>
        <w:t xml:space="preserve"> </w:t>
      </w:r>
      <w:r w:rsidR="00765AC3" w:rsidRPr="00765AC3">
        <w:rPr>
          <w:rFonts w:ascii="Times New Roman" w:hAnsi="Times New Roman" w:cs="Times New Roman"/>
          <w:sz w:val="28"/>
          <w:szCs w:val="28"/>
        </w:rPr>
        <w:t>/ Упорядн. о. Ю. Мицик; Ред.кол.: В. А. Брехуненко, Д. В. Бур</w:t>
      </w:r>
      <w:r w:rsidR="00765AC3">
        <w:rPr>
          <w:rFonts w:ascii="Times New Roman" w:hAnsi="Times New Roman" w:cs="Times New Roman"/>
          <w:sz w:val="28"/>
          <w:szCs w:val="28"/>
        </w:rPr>
        <w:t>ім, О. О. Маврін, Г. К. Швидько</w:t>
      </w:r>
      <w:r w:rsidR="00421BC8">
        <w:rPr>
          <w:rFonts w:ascii="Times New Roman" w:hAnsi="Times New Roman" w:cs="Times New Roman"/>
          <w:sz w:val="28"/>
          <w:szCs w:val="28"/>
        </w:rPr>
        <w:t xml:space="preserve">. </w:t>
      </w:r>
      <w:r w:rsidR="0088662A">
        <w:rPr>
          <w:rFonts w:ascii="Times New Roman" w:hAnsi="Times New Roman" w:cs="Times New Roman"/>
          <w:sz w:val="28"/>
          <w:szCs w:val="28"/>
        </w:rPr>
        <w:t>–</w:t>
      </w:r>
      <w:r w:rsidR="00421BC8">
        <w:rPr>
          <w:rFonts w:ascii="Times New Roman" w:hAnsi="Times New Roman" w:cs="Times New Roman"/>
          <w:sz w:val="28"/>
          <w:szCs w:val="28"/>
        </w:rPr>
        <w:t xml:space="preserve"> Київ</w:t>
      </w:r>
      <w:r w:rsidR="0088662A" w:rsidRPr="0088662A">
        <w:rPr>
          <w:rFonts w:ascii="Times New Roman" w:hAnsi="Times New Roman" w:cs="Times New Roman"/>
          <w:sz w:val="28"/>
          <w:szCs w:val="28"/>
        </w:rPr>
        <w:t xml:space="preserve">: </w:t>
      </w:r>
      <w:r w:rsidR="0088662A">
        <w:rPr>
          <w:rFonts w:ascii="Times New Roman" w:hAnsi="Times New Roman" w:cs="Times New Roman"/>
          <w:sz w:val="28"/>
          <w:szCs w:val="28"/>
        </w:rPr>
        <w:t>НАН України. Інститут української археографії та джерелознавства ім. М. С. Грушевського, Інститут історії України; Канадський інститут українських студій (Едмонтон)</w:t>
      </w:r>
      <w:r w:rsidR="00421BC8">
        <w:rPr>
          <w:rFonts w:ascii="Times New Roman" w:hAnsi="Times New Roman" w:cs="Times New Roman"/>
          <w:sz w:val="28"/>
          <w:szCs w:val="28"/>
        </w:rPr>
        <w:t xml:space="preserve">, 2015. - </w:t>
      </w:r>
      <w:r w:rsidRPr="00495F53">
        <w:rPr>
          <w:rFonts w:ascii="Times New Roman" w:hAnsi="Times New Roman" w:cs="Times New Roman"/>
          <w:sz w:val="28"/>
          <w:szCs w:val="28"/>
        </w:rPr>
        <w:t>540 с.</w:t>
      </w:r>
    </w:p>
    <w:p w:rsidR="004E1720" w:rsidRPr="00495F53" w:rsidRDefault="00FD74F8" w:rsidP="001C4313">
      <w:pPr>
        <w:pStyle w:val="ab"/>
        <w:numPr>
          <w:ilvl w:val="0"/>
          <w:numId w:val="1"/>
        </w:numPr>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Лавровский Л. </w:t>
      </w:r>
      <w:r w:rsidR="004E1720" w:rsidRPr="00495F53">
        <w:rPr>
          <w:rFonts w:ascii="Times New Roman" w:hAnsi="Times New Roman" w:cs="Times New Roman"/>
          <w:bCs/>
          <w:sz w:val="28"/>
          <w:szCs w:val="28"/>
        </w:rPr>
        <w:t xml:space="preserve">Я. Погодные записки смоленских иезуитов // Смоленская старина. </w:t>
      </w:r>
      <w:r w:rsidR="00421BC8" w:rsidRPr="00421BC8">
        <w:rPr>
          <w:rFonts w:ascii="Times New Roman" w:hAnsi="Times New Roman" w:cs="Times New Roman"/>
          <w:bCs/>
          <w:sz w:val="28"/>
          <w:szCs w:val="28"/>
        </w:rPr>
        <w:t xml:space="preserve">- </w:t>
      </w:r>
      <w:r w:rsidR="004E1720" w:rsidRPr="00495F53">
        <w:rPr>
          <w:rFonts w:ascii="Times New Roman" w:hAnsi="Times New Roman" w:cs="Times New Roman"/>
          <w:bCs/>
          <w:sz w:val="28"/>
          <w:szCs w:val="28"/>
        </w:rPr>
        <w:t xml:space="preserve">Вып. 3. Ч. </w:t>
      </w:r>
      <w:r w:rsidR="004E1720" w:rsidRPr="00495F53">
        <w:rPr>
          <w:rFonts w:ascii="Times New Roman" w:hAnsi="Times New Roman" w:cs="Times New Roman"/>
          <w:bCs/>
          <w:sz w:val="28"/>
          <w:szCs w:val="28"/>
          <w:lang w:val="pl-PL"/>
        </w:rPr>
        <w:t>II</w:t>
      </w:r>
      <w:r w:rsidR="00421BC8">
        <w:rPr>
          <w:rFonts w:ascii="Times New Roman" w:hAnsi="Times New Roman" w:cs="Times New Roman"/>
          <w:bCs/>
          <w:sz w:val="28"/>
          <w:szCs w:val="28"/>
        </w:rPr>
        <w:t>.</w:t>
      </w:r>
      <w:r w:rsidR="00421BC8">
        <w:rPr>
          <w:rFonts w:ascii="Times New Roman" w:hAnsi="Times New Roman" w:cs="Times New Roman"/>
          <w:bCs/>
          <w:sz w:val="28"/>
          <w:szCs w:val="28"/>
          <w:lang w:val="pl-PL"/>
        </w:rPr>
        <w:t xml:space="preserve"> - </w:t>
      </w:r>
      <w:r w:rsidR="00421BC8">
        <w:rPr>
          <w:rFonts w:ascii="Times New Roman" w:hAnsi="Times New Roman" w:cs="Times New Roman"/>
          <w:bCs/>
          <w:sz w:val="28"/>
          <w:szCs w:val="28"/>
        </w:rPr>
        <w:t>1916.</w:t>
      </w:r>
      <w:r w:rsidR="00421BC8">
        <w:rPr>
          <w:rFonts w:ascii="Times New Roman" w:hAnsi="Times New Roman" w:cs="Times New Roman"/>
          <w:bCs/>
          <w:sz w:val="28"/>
          <w:szCs w:val="28"/>
          <w:lang w:val="pl-PL"/>
        </w:rPr>
        <w:t xml:space="preserve"> - </w:t>
      </w:r>
      <w:r w:rsidR="004E1720" w:rsidRPr="00495F53">
        <w:rPr>
          <w:rFonts w:ascii="Times New Roman" w:hAnsi="Times New Roman" w:cs="Times New Roman"/>
          <w:bCs/>
          <w:sz w:val="28"/>
          <w:szCs w:val="28"/>
        </w:rPr>
        <w:t>С. 1–39 (второй паг.).</w:t>
      </w:r>
    </w:p>
    <w:p w:rsidR="004E1720" w:rsidRPr="00495F53" w:rsidRDefault="004E1720" w:rsidP="001C4313">
      <w:pPr>
        <w:pStyle w:val="ab"/>
        <w:numPr>
          <w:ilvl w:val="0"/>
          <w:numId w:val="1"/>
        </w:numPr>
        <w:spacing w:line="360" w:lineRule="auto"/>
        <w:ind w:firstLine="709"/>
        <w:jc w:val="both"/>
        <w:rPr>
          <w:rFonts w:ascii="Times New Roman" w:hAnsi="Times New Roman" w:cs="Times New Roman"/>
          <w:sz w:val="28"/>
          <w:szCs w:val="28"/>
        </w:rPr>
      </w:pPr>
      <w:r w:rsidRPr="00495F53">
        <w:rPr>
          <w:rFonts w:ascii="Times New Roman" w:hAnsi="Times New Roman" w:cs="Times New Roman"/>
          <w:sz w:val="28"/>
          <w:szCs w:val="28"/>
        </w:rPr>
        <w:t>Мицик Ю. А. Невідомі листи керівників Національно-визвольної війни українського народу 1648-1658 рр. //</w:t>
      </w:r>
      <w:r w:rsidR="00421BC8">
        <w:rPr>
          <w:rFonts w:ascii="Times New Roman" w:hAnsi="Times New Roman" w:cs="Times New Roman"/>
          <w:sz w:val="28"/>
          <w:szCs w:val="28"/>
        </w:rPr>
        <w:t xml:space="preserve"> Український історичний журнал.</w:t>
      </w:r>
      <w:r w:rsidR="00421BC8" w:rsidRPr="00421BC8">
        <w:rPr>
          <w:rFonts w:ascii="Times New Roman" w:hAnsi="Times New Roman" w:cs="Times New Roman"/>
          <w:sz w:val="28"/>
          <w:szCs w:val="28"/>
        </w:rPr>
        <w:t xml:space="preserve"> - </w:t>
      </w:r>
      <w:r w:rsidR="00421BC8">
        <w:rPr>
          <w:rFonts w:ascii="Times New Roman" w:hAnsi="Times New Roman" w:cs="Times New Roman"/>
          <w:sz w:val="28"/>
          <w:szCs w:val="28"/>
        </w:rPr>
        <w:t>2001.</w:t>
      </w:r>
      <w:r w:rsidR="00421BC8" w:rsidRPr="00421BC8">
        <w:rPr>
          <w:rFonts w:ascii="Times New Roman" w:hAnsi="Times New Roman" w:cs="Times New Roman"/>
          <w:sz w:val="28"/>
          <w:szCs w:val="28"/>
        </w:rPr>
        <w:t xml:space="preserve"> - </w:t>
      </w:r>
      <w:r w:rsidR="00421BC8">
        <w:rPr>
          <w:rFonts w:ascii="Times New Roman" w:hAnsi="Times New Roman" w:cs="Times New Roman"/>
          <w:sz w:val="28"/>
          <w:szCs w:val="28"/>
        </w:rPr>
        <w:t>№ 1.</w:t>
      </w:r>
      <w:r w:rsidR="00421BC8" w:rsidRPr="00421BC8">
        <w:rPr>
          <w:rFonts w:ascii="Times New Roman" w:hAnsi="Times New Roman" w:cs="Times New Roman"/>
          <w:sz w:val="28"/>
          <w:szCs w:val="28"/>
        </w:rPr>
        <w:t xml:space="preserve"> - </w:t>
      </w:r>
      <w:r w:rsidRPr="00495F53">
        <w:rPr>
          <w:rFonts w:ascii="Times New Roman" w:hAnsi="Times New Roman" w:cs="Times New Roman"/>
          <w:sz w:val="28"/>
          <w:szCs w:val="28"/>
        </w:rPr>
        <w:t>С. 134-147.</w:t>
      </w:r>
    </w:p>
    <w:p w:rsidR="00DD5074" w:rsidRPr="00495F53" w:rsidRDefault="00DD5074" w:rsidP="001C4313">
      <w:pPr>
        <w:pStyle w:val="ab"/>
        <w:numPr>
          <w:ilvl w:val="0"/>
          <w:numId w:val="1"/>
        </w:numPr>
        <w:spacing w:line="360" w:lineRule="auto"/>
        <w:ind w:firstLine="709"/>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t>Materia</w:t>
      </w:r>
      <w:r w:rsidRPr="003B78E9">
        <w:rPr>
          <w:rFonts w:ascii="Times New Roman" w:hAnsi="Times New Roman" w:cs="Times New Roman"/>
          <w:sz w:val="28"/>
          <w:szCs w:val="28"/>
          <w:lang w:val="pl-PL"/>
        </w:rPr>
        <w:t>ł</w:t>
      </w:r>
      <w:r w:rsidRPr="00495F53">
        <w:rPr>
          <w:rFonts w:ascii="Times New Roman" w:hAnsi="Times New Roman" w:cs="Times New Roman"/>
          <w:sz w:val="28"/>
          <w:szCs w:val="28"/>
          <w:lang w:val="pl-PL"/>
        </w:rPr>
        <w:t>y</w:t>
      </w:r>
      <w:r w:rsidRPr="003B78E9">
        <w:rPr>
          <w:rFonts w:ascii="Times New Roman" w:hAnsi="Times New Roman" w:cs="Times New Roman"/>
          <w:sz w:val="28"/>
          <w:szCs w:val="28"/>
          <w:lang w:val="pl-PL"/>
        </w:rPr>
        <w:t xml:space="preserve"> ź</w:t>
      </w:r>
      <w:r w:rsidRPr="00495F53">
        <w:rPr>
          <w:rFonts w:ascii="Times New Roman" w:hAnsi="Times New Roman" w:cs="Times New Roman"/>
          <w:sz w:val="28"/>
          <w:szCs w:val="28"/>
          <w:lang w:val="pl-PL"/>
        </w:rPr>
        <w:t>r</w:t>
      </w:r>
      <w:r w:rsidRPr="003B78E9">
        <w:rPr>
          <w:rFonts w:ascii="Times New Roman" w:hAnsi="Times New Roman" w:cs="Times New Roman"/>
          <w:sz w:val="28"/>
          <w:szCs w:val="28"/>
          <w:lang w:val="pl-PL"/>
        </w:rPr>
        <w:t>ó</w:t>
      </w:r>
      <w:r w:rsidRPr="00495F53">
        <w:rPr>
          <w:rFonts w:ascii="Times New Roman" w:hAnsi="Times New Roman" w:cs="Times New Roman"/>
          <w:sz w:val="28"/>
          <w:szCs w:val="28"/>
          <w:lang w:val="pl-PL"/>
        </w:rPr>
        <w:t>d</w:t>
      </w:r>
      <w:r w:rsidRPr="003B78E9">
        <w:rPr>
          <w:rFonts w:ascii="Times New Roman" w:hAnsi="Times New Roman" w:cs="Times New Roman"/>
          <w:sz w:val="28"/>
          <w:szCs w:val="28"/>
          <w:lang w:val="pl-PL"/>
        </w:rPr>
        <w:t>ł</w:t>
      </w:r>
      <w:r w:rsidRPr="00495F53">
        <w:rPr>
          <w:rFonts w:ascii="Times New Roman" w:hAnsi="Times New Roman" w:cs="Times New Roman"/>
          <w:sz w:val="28"/>
          <w:szCs w:val="28"/>
          <w:lang w:val="pl-PL"/>
        </w:rPr>
        <w:t>owe</w:t>
      </w:r>
      <w:r w:rsidRPr="003B78E9">
        <w:rPr>
          <w:rFonts w:ascii="Times New Roman" w:hAnsi="Times New Roman" w:cs="Times New Roman"/>
          <w:sz w:val="28"/>
          <w:szCs w:val="28"/>
          <w:lang w:val="pl-PL"/>
        </w:rPr>
        <w:t xml:space="preserve"> </w:t>
      </w:r>
      <w:r w:rsidRPr="00495F53">
        <w:rPr>
          <w:rFonts w:ascii="Times New Roman" w:hAnsi="Times New Roman" w:cs="Times New Roman"/>
          <w:sz w:val="28"/>
          <w:szCs w:val="28"/>
          <w:lang w:val="pl-PL"/>
        </w:rPr>
        <w:t>do</w:t>
      </w:r>
      <w:r w:rsidRPr="003B78E9">
        <w:rPr>
          <w:rFonts w:ascii="Times New Roman" w:hAnsi="Times New Roman" w:cs="Times New Roman"/>
          <w:sz w:val="28"/>
          <w:szCs w:val="28"/>
          <w:lang w:val="pl-PL"/>
        </w:rPr>
        <w:t xml:space="preserve"> </w:t>
      </w:r>
      <w:r w:rsidRPr="00495F53">
        <w:rPr>
          <w:rFonts w:ascii="Times New Roman" w:hAnsi="Times New Roman" w:cs="Times New Roman"/>
          <w:sz w:val="28"/>
          <w:szCs w:val="28"/>
          <w:lang w:val="pl-PL"/>
        </w:rPr>
        <w:t>dziej</w:t>
      </w:r>
      <w:r w:rsidRPr="003B78E9">
        <w:rPr>
          <w:rFonts w:ascii="Times New Roman" w:hAnsi="Times New Roman" w:cs="Times New Roman"/>
          <w:sz w:val="28"/>
          <w:szCs w:val="28"/>
          <w:lang w:val="pl-PL"/>
        </w:rPr>
        <w:t>ó</w:t>
      </w:r>
      <w:r w:rsidRPr="00495F53">
        <w:rPr>
          <w:rFonts w:ascii="Times New Roman" w:hAnsi="Times New Roman" w:cs="Times New Roman"/>
          <w:sz w:val="28"/>
          <w:szCs w:val="28"/>
          <w:lang w:val="pl-PL"/>
        </w:rPr>
        <w:t>w</w:t>
      </w:r>
      <w:r w:rsidRPr="003B78E9">
        <w:rPr>
          <w:rFonts w:ascii="Times New Roman" w:hAnsi="Times New Roman" w:cs="Times New Roman"/>
          <w:sz w:val="28"/>
          <w:szCs w:val="28"/>
          <w:lang w:val="pl-PL"/>
        </w:rPr>
        <w:t xml:space="preserve"> Ż</w:t>
      </w:r>
      <w:r w:rsidRPr="00495F53">
        <w:rPr>
          <w:rFonts w:ascii="Times New Roman" w:hAnsi="Times New Roman" w:cs="Times New Roman"/>
          <w:sz w:val="28"/>
          <w:szCs w:val="28"/>
          <w:lang w:val="pl-PL"/>
        </w:rPr>
        <w:t>yd</w:t>
      </w:r>
      <w:r w:rsidRPr="003B78E9">
        <w:rPr>
          <w:rFonts w:ascii="Times New Roman" w:hAnsi="Times New Roman" w:cs="Times New Roman"/>
          <w:sz w:val="28"/>
          <w:szCs w:val="28"/>
          <w:lang w:val="pl-PL"/>
        </w:rPr>
        <w:t>ó</w:t>
      </w:r>
      <w:r w:rsidRPr="00495F53">
        <w:rPr>
          <w:rFonts w:ascii="Times New Roman" w:hAnsi="Times New Roman" w:cs="Times New Roman"/>
          <w:sz w:val="28"/>
          <w:szCs w:val="28"/>
          <w:lang w:val="pl-PL"/>
        </w:rPr>
        <w:t>w</w:t>
      </w:r>
      <w:r w:rsidRPr="003B78E9">
        <w:rPr>
          <w:rFonts w:ascii="Times New Roman" w:hAnsi="Times New Roman" w:cs="Times New Roman"/>
          <w:sz w:val="28"/>
          <w:szCs w:val="28"/>
          <w:lang w:val="pl-PL"/>
        </w:rPr>
        <w:t xml:space="preserve"> </w:t>
      </w:r>
      <w:r w:rsidRPr="00495F53">
        <w:rPr>
          <w:rFonts w:ascii="Times New Roman" w:hAnsi="Times New Roman" w:cs="Times New Roman"/>
          <w:sz w:val="28"/>
          <w:szCs w:val="28"/>
          <w:lang w:val="pl-PL"/>
        </w:rPr>
        <w:t>w</w:t>
      </w:r>
      <w:r w:rsidRPr="003B78E9">
        <w:rPr>
          <w:rFonts w:ascii="Times New Roman" w:hAnsi="Times New Roman" w:cs="Times New Roman"/>
          <w:sz w:val="28"/>
          <w:szCs w:val="28"/>
          <w:lang w:val="pl-PL"/>
        </w:rPr>
        <w:t xml:space="preserve"> </w:t>
      </w:r>
      <w:r w:rsidRPr="00495F53">
        <w:rPr>
          <w:rFonts w:ascii="Times New Roman" w:hAnsi="Times New Roman" w:cs="Times New Roman"/>
          <w:sz w:val="28"/>
          <w:szCs w:val="28"/>
          <w:lang w:val="pl-PL"/>
        </w:rPr>
        <w:t>ksi</w:t>
      </w:r>
      <w:r w:rsidRPr="003B78E9">
        <w:rPr>
          <w:rFonts w:ascii="Times New Roman" w:hAnsi="Times New Roman" w:cs="Times New Roman"/>
          <w:sz w:val="28"/>
          <w:szCs w:val="28"/>
          <w:lang w:val="pl-PL"/>
        </w:rPr>
        <w:t>ę</w:t>
      </w:r>
      <w:r w:rsidRPr="00495F53">
        <w:rPr>
          <w:rFonts w:ascii="Times New Roman" w:hAnsi="Times New Roman" w:cs="Times New Roman"/>
          <w:sz w:val="28"/>
          <w:szCs w:val="28"/>
          <w:lang w:val="pl-PL"/>
        </w:rPr>
        <w:t>gach</w:t>
      </w:r>
      <w:r w:rsidRPr="003B78E9">
        <w:rPr>
          <w:rFonts w:ascii="Times New Roman" w:hAnsi="Times New Roman" w:cs="Times New Roman"/>
          <w:sz w:val="28"/>
          <w:szCs w:val="28"/>
          <w:lang w:val="pl-PL"/>
        </w:rPr>
        <w:t xml:space="preserve"> </w:t>
      </w:r>
      <w:r w:rsidRPr="00495F53">
        <w:rPr>
          <w:rFonts w:ascii="Times New Roman" w:hAnsi="Times New Roman" w:cs="Times New Roman"/>
          <w:sz w:val="28"/>
          <w:szCs w:val="28"/>
          <w:lang w:val="pl-PL"/>
        </w:rPr>
        <w:t>grodzkich</w:t>
      </w:r>
      <w:r w:rsidRPr="003B78E9">
        <w:rPr>
          <w:rFonts w:ascii="Times New Roman" w:hAnsi="Times New Roman" w:cs="Times New Roman"/>
          <w:sz w:val="28"/>
          <w:szCs w:val="28"/>
          <w:lang w:val="pl-PL"/>
        </w:rPr>
        <w:t xml:space="preserve"> </w:t>
      </w:r>
      <w:r w:rsidRPr="00495F53">
        <w:rPr>
          <w:rFonts w:ascii="Times New Roman" w:hAnsi="Times New Roman" w:cs="Times New Roman"/>
          <w:sz w:val="28"/>
          <w:szCs w:val="28"/>
          <w:lang w:val="pl-PL"/>
        </w:rPr>
        <w:t>lubelskich</w:t>
      </w:r>
      <w:r w:rsidRPr="003B78E9">
        <w:rPr>
          <w:rFonts w:ascii="Times New Roman" w:hAnsi="Times New Roman" w:cs="Times New Roman"/>
          <w:sz w:val="28"/>
          <w:szCs w:val="28"/>
          <w:lang w:val="pl-PL"/>
        </w:rPr>
        <w:t xml:space="preserve"> </w:t>
      </w:r>
      <w:r w:rsidRPr="00495F53">
        <w:rPr>
          <w:rFonts w:ascii="Times New Roman" w:hAnsi="Times New Roman" w:cs="Times New Roman"/>
          <w:sz w:val="28"/>
          <w:szCs w:val="28"/>
          <w:lang w:val="pl-PL"/>
        </w:rPr>
        <w:t>za</w:t>
      </w:r>
      <w:r w:rsidRPr="003B78E9">
        <w:rPr>
          <w:rFonts w:ascii="Times New Roman" w:hAnsi="Times New Roman" w:cs="Times New Roman"/>
          <w:sz w:val="28"/>
          <w:szCs w:val="28"/>
          <w:lang w:val="pl-PL"/>
        </w:rPr>
        <w:t xml:space="preserve"> </w:t>
      </w:r>
      <w:r w:rsidRPr="00495F53">
        <w:rPr>
          <w:rFonts w:ascii="Times New Roman" w:hAnsi="Times New Roman" w:cs="Times New Roman"/>
          <w:sz w:val="28"/>
          <w:szCs w:val="28"/>
          <w:lang w:val="pl-PL"/>
        </w:rPr>
        <w:t>panowania</w:t>
      </w:r>
      <w:r w:rsidRPr="003B78E9">
        <w:rPr>
          <w:rFonts w:ascii="Times New Roman" w:hAnsi="Times New Roman" w:cs="Times New Roman"/>
          <w:sz w:val="28"/>
          <w:szCs w:val="28"/>
          <w:lang w:val="pl-PL"/>
        </w:rPr>
        <w:t xml:space="preserve"> </w:t>
      </w:r>
      <w:r w:rsidRPr="00495F53">
        <w:rPr>
          <w:rFonts w:ascii="Times New Roman" w:hAnsi="Times New Roman" w:cs="Times New Roman"/>
          <w:sz w:val="28"/>
          <w:szCs w:val="28"/>
          <w:lang w:val="pl-PL"/>
        </w:rPr>
        <w:t>Augusta</w:t>
      </w:r>
      <w:r w:rsidRPr="003B78E9">
        <w:rPr>
          <w:rFonts w:ascii="Times New Roman" w:hAnsi="Times New Roman" w:cs="Times New Roman"/>
          <w:sz w:val="28"/>
          <w:szCs w:val="28"/>
          <w:lang w:val="pl-PL"/>
        </w:rPr>
        <w:t xml:space="preserve"> </w:t>
      </w:r>
      <w:r w:rsidRPr="00495F53">
        <w:rPr>
          <w:rFonts w:ascii="Times New Roman" w:hAnsi="Times New Roman" w:cs="Times New Roman"/>
          <w:sz w:val="28"/>
          <w:szCs w:val="28"/>
          <w:lang w:val="pl-PL"/>
        </w:rPr>
        <w:t>II</w:t>
      </w:r>
      <w:r w:rsidRPr="003B78E9">
        <w:rPr>
          <w:rFonts w:ascii="Times New Roman" w:hAnsi="Times New Roman" w:cs="Times New Roman"/>
          <w:sz w:val="28"/>
          <w:szCs w:val="28"/>
          <w:lang w:val="pl-PL"/>
        </w:rPr>
        <w:t xml:space="preserve"> </w:t>
      </w:r>
      <w:r w:rsidRPr="00495F53">
        <w:rPr>
          <w:rFonts w:ascii="Times New Roman" w:hAnsi="Times New Roman" w:cs="Times New Roman"/>
          <w:sz w:val="28"/>
          <w:szCs w:val="28"/>
          <w:lang w:val="pl-PL"/>
        </w:rPr>
        <w:t>Sasa</w:t>
      </w:r>
      <w:r w:rsidRPr="003B78E9">
        <w:rPr>
          <w:rFonts w:ascii="Times New Roman" w:hAnsi="Times New Roman" w:cs="Times New Roman"/>
          <w:sz w:val="28"/>
          <w:szCs w:val="28"/>
          <w:lang w:val="pl-PL"/>
        </w:rPr>
        <w:t xml:space="preserve"> 1697-1733</w:t>
      </w:r>
      <w:r w:rsidR="00765AC3" w:rsidRPr="003B78E9">
        <w:rPr>
          <w:rFonts w:ascii="Times New Roman" w:hAnsi="Times New Roman" w:cs="Times New Roman"/>
          <w:sz w:val="28"/>
          <w:szCs w:val="28"/>
          <w:lang w:val="pl-PL"/>
        </w:rPr>
        <w:t xml:space="preserve"> / </w:t>
      </w:r>
      <w:r w:rsidR="00765AC3">
        <w:rPr>
          <w:rFonts w:ascii="Times New Roman" w:hAnsi="Times New Roman" w:cs="Times New Roman"/>
          <w:sz w:val="28"/>
          <w:szCs w:val="28"/>
          <w:lang w:val="pl-PL"/>
        </w:rPr>
        <w:t>Oprac</w:t>
      </w:r>
      <w:r w:rsidR="00765AC3" w:rsidRPr="003B78E9">
        <w:rPr>
          <w:rFonts w:ascii="Times New Roman" w:hAnsi="Times New Roman" w:cs="Times New Roman"/>
          <w:sz w:val="28"/>
          <w:szCs w:val="28"/>
          <w:lang w:val="pl-PL"/>
        </w:rPr>
        <w:t xml:space="preserve">. </w:t>
      </w:r>
      <w:r w:rsidR="00765AC3">
        <w:rPr>
          <w:rFonts w:ascii="Times New Roman" w:hAnsi="Times New Roman" w:cs="Times New Roman"/>
          <w:sz w:val="28"/>
          <w:szCs w:val="28"/>
          <w:lang w:val="pl-PL"/>
        </w:rPr>
        <w:t>H</w:t>
      </w:r>
      <w:r w:rsidR="00765AC3" w:rsidRPr="00C801EB">
        <w:rPr>
          <w:rFonts w:ascii="Times New Roman" w:hAnsi="Times New Roman" w:cs="Times New Roman"/>
          <w:sz w:val="28"/>
          <w:szCs w:val="28"/>
          <w:lang w:val="pl-PL"/>
        </w:rPr>
        <w:t xml:space="preserve">. </w:t>
      </w:r>
      <w:r w:rsidR="00765AC3">
        <w:rPr>
          <w:rFonts w:ascii="Times New Roman" w:hAnsi="Times New Roman" w:cs="Times New Roman"/>
          <w:sz w:val="28"/>
          <w:szCs w:val="28"/>
          <w:lang w:val="pl-PL"/>
        </w:rPr>
        <w:t>Gmitetek</w:t>
      </w:r>
      <w:r w:rsidR="00C801EB" w:rsidRPr="00C801EB">
        <w:rPr>
          <w:rFonts w:ascii="Times New Roman" w:hAnsi="Times New Roman" w:cs="Times New Roman"/>
          <w:sz w:val="28"/>
          <w:szCs w:val="28"/>
          <w:lang w:val="pl-PL"/>
        </w:rPr>
        <w:t>.</w:t>
      </w:r>
      <w:r w:rsidRPr="00495F53">
        <w:rPr>
          <w:rFonts w:ascii="Times New Roman" w:hAnsi="Times New Roman" w:cs="Times New Roman"/>
          <w:sz w:val="28"/>
          <w:szCs w:val="28"/>
          <w:lang w:val="pl-PL"/>
        </w:rPr>
        <w:t xml:space="preserve"> </w:t>
      </w:r>
      <w:r w:rsidR="00421BC8">
        <w:rPr>
          <w:rFonts w:ascii="Times New Roman" w:hAnsi="Times New Roman" w:cs="Times New Roman"/>
          <w:sz w:val="28"/>
          <w:szCs w:val="28"/>
          <w:lang w:val="pl-PL"/>
        </w:rPr>
        <w:t xml:space="preserve">- </w:t>
      </w:r>
      <w:r w:rsidRPr="00495F53">
        <w:rPr>
          <w:rFonts w:ascii="Times New Roman" w:hAnsi="Times New Roman" w:cs="Times New Roman"/>
          <w:sz w:val="28"/>
          <w:szCs w:val="28"/>
          <w:lang w:val="pl-PL"/>
        </w:rPr>
        <w:t>Lublin</w:t>
      </w:r>
      <w:r w:rsidR="00717F47">
        <w:rPr>
          <w:rFonts w:ascii="Times New Roman" w:hAnsi="Times New Roman" w:cs="Times New Roman"/>
          <w:sz w:val="28"/>
          <w:szCs w:val="28"/>
          <w:lang w:val="pl-PL"/>
        </w:rPr>
        <w:t xml:space="preserve">: </w:t>
      </w:r>
      <w:r w:rsidR="00717F47" w:rsidRPr="00717F47">
        <w:rPr>
          <w:rFonts w:ascii="Times New Roman" w:hAnsi="Times New Roman" w:cs="Times New Roman"/>
          <w:sz w:val="28"/>
          <w:szCs w:val="28"/>
          <w:lang w:val="pl-PL"/>
        </w:rPr>
        <w:t>Wydawnictwo</w:t>
      </w:r>
      <w:r w:rsidR="00717F47" w:rsidRPr="00C801EB">
        <w:rPr>
          <w:rFonts w:ascii="Times New Roman" w:hAnsi="Times New Roman" w:cs="Times New Roman"/>
          <w:sz w:val="28"/>
          <w:szCs w:val="28"/>
          <w:lang w:val="pl-PL"/>
        </w:rPr>
        <w:t xml:space="preserve"> Uniwersytet</w:t>
      </w:r>
      <w:r w:rsidR="00717F47">
        <w:rPr>
          <w:rFonts w:ascii="Times New Roman" w:hAnsi="Times New Roman" w:cs="Times New Roman"/>
          <w:sz w:val="28"/>
          <w:szCs w:val="28"/>
          <w:lang w:val="pl-PL"/>
        </w:rPr>
        <w:t xml:space="preserve">a </w:t>
      </w:r>
      <w:r w:rsidR="00717F47" w:rsidRPr="00C801EB">
        <w:rPr>
          <w:rFonts w:ascii="Times New Roman" w:hAnsi="Times New Roman" w:cs="Times New Roman"/>
          <w:sz w:val="28"/>
          <w:szCs w:val="28"/>
          <w:lang w:val="pl-PL"/>
        </w:rPr>
        <w:t>Marii Curie-Skłodowskiej</w:t>
      </w:r>
      <w:r w:rsidRPr="00495F53">
        <w:rPr>
          <w:rFonts w:ascii="Times New Roman" w:hAnsi="Times New Roman" w:cs="Times New Roman"/>
          <w:sz w:val="28"/>
          <w:szCs w:val="28"/>
          <w:lang w:val="pl-PL"/>
        </w:rPr>
        <w:t xml:space="preserve">, 2001. </w:t>
      </w:r>
      <w:r w:rsidR="00421BC8">
        <w:rPr>
          <w:rFonts w:ascii="Times New Roman" w:hAnsi="Times New Roman" w:cs="Times New Roman"/>
          <w:sz w:val="28"/>
          <w:szCs w:val="28"/>
          <w:lang w:val="pl-PL"/>
        </w:rPr>
        <w:t xml:space="preserve">- </w:t>
      </w:r>
      <w:r w:rsidRPr="00495F53">
        <w:rPr>
          <w:rFonts w:ascii="Times New Roman" w:hAnsi="Times New Roman" w:cs="Times New Roman"/>
          <w:sz w:val="28"/>
          <w:szCs w:val="28"/>
          <w:lang w:val="pl-PL"/>
        </w:rPr>
        <w:t xml:space="preserve">495 s. </w:t>
      </w:r>
    </w:p>
    <w:p w:rsidR="004E1720" w:rsidRPr="00495F53" w:rsidRDefault="004E1720" w:rsidP="001C4313">
      <w:pPr>
        <w:pStyle w:val="ab"/>
        <w:numPr>
          <w:ilvl w:val="0"/>
          <w:numId w:val="1"/>
        </w:numPr>
        <w:spacing w:line="360" w:lineRule="auto"/>
        <w:ind w:firstLine="709"/>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lastRenderedPageBreak/>
        <w:t>Schorr M. Żydzi w Przemyślu do końca XVIII wieku: opracowanie i wyda</w:t>
      </w:r>
      <w:r w:rsidR="00421BC8">
        <w:rPr>
          <w:rFonts w:ascii="Times New Roman" w:hAnsi="Times New Roman" w:cs="Times New Roman"/>
          <w:sz w:val="28"/>
          <w:szCs w:val="28"/>
          <w:lang w:val="pl-PL"/>
        </w:rPr>
        <w:t>wnictwo materyału archiwalnego</w:t>
      </w:r>
      <w:r w:rsidR="0080465A" w:rsidRPr="0080465A">
        <w:rPr>
          <w:rFonts w:ascii="Times New Roman" w:hAnsi="Times New Roman" w:cs="Times New Roman"/>
          <w:sz w:val="28"/>
          <w:szCs w:val="28"/>
          <w:lang w:val="pl-PL"/>
        </w:rPr>
        <w:t>.</w:t>
      </w:r>
      <w:r w:rsidR="00367418" w:rsidRPr="00367418">
        <w:rPr>
          <w:rFonts w:ascii="Times New Roman" w:hAnsi="Times New Roman" w:cs="Times New Roman"/>
          <w:sz w:val="28"/>
          <w:szCs w:val="28"/>
          <w:lang w:val="pl-PL"/>
        </w:rPr>
        <w:t xml:space="preserve"> / </w:t>
      </w:r>
      <w:r w:rsidR="00367418">
        <w:rPr>
          <w:rFonts w:ascii="Times New Roman" w:hAnsi="Times New Roman" w:cs="Times New Roman"/>
          <w:sz w:val="28"/>
          <w:szCs w:val="28"/>
          <w:lang w:val="pl-PL"/>
        </w:rPr>
        <w:t>M. Schorr</w:t>
      </w:r>
      <w:r w:rsidR="00421BC8">
        <w:rPr>
          <w:rFonts w:ascii="Times New Roman" w:hAnsi="Times New Roman" w:cs="Times New Roman"/>
          <w:sz w:val="28"/>
          <w:szCs w:val="28"/>
          <w:lang w:val="pl-PL"/>
        </w:rPr>
        <w:t xml:space="preserve"> - </w:t>
      </w:r>
      <w:r w:rsidRPr="00495F53">
        <w:rPr>
          <w:rFonts w:ascii="Times New Roman" w:hAnsi="Times New Roman" w:cs="Times New Roman"/>
          <w:sz w:val="28"/>
          <w:szCs w:val="28"/>
          <w:lang w:val="pl-PL"/>
        </w:rPr>
        <w:t>Lwów</w:t>
      </w:r>
      <w:r w:rsidR="00717F47">
        <w:rPr>
          <w:rFonts w:ascii="Times New Roman" w:hAnsi="Times New Roman" w:cs="Times New Roman"/>
          <w:sz w:val="28"/>
          <w:szCs w:val="28"/>
          <w:lang w:val="pl-PL"/>
        </w:rPr>
        <w:t xml:space="preserve">: </w:t>
      </w:r>
      <w:r w:rsidR="00717F47" w:rsidRPr="00717F47">
        <w:rPr>
          <w:rFonts w:ascii="Times New Roman" w:hAnsi="Times New Roman" w:cs="Times New Roman"/>
          <w:sz w:val="28"/>
          <w:szCs w:val="28"/>
          <w:lang w:val="pl-PL"/>
        </w:rPr>
        <w:t>nakł</w:t>
      </w:r>
      <w:r w:rsidR="00645841">
        <w:rPr>
          <w:rFonts w:ascii="Times New Roman" w:hAnsi="Times New Roman" w:cs="Times New Roman"/>
          <w:sz w:val="28"/>
          <w:szCs w:val="28"/>
          <w:lang w:val="pl-PL"/>
        </w:rPr>
        <w:t>.</w:t>
      </w:r>
      <w:r w:rsidR="00717F47">
        <w:rPr>
          <w:rFonts w:ascii="Times New Roman" w:hAnsi="Times New Roman" w:cs="Times New Roman"/>
          <w:sz w:val="28"/>
          <w:szCs w:val="28"/>
          <w:lang w:val="pl-PL"/>
        </w:rPr>
        <w:t xml:space="preserve"> f</w:t>
      </w:r>
      <w:r w:rsidR="00717F47" w:rsidRPr="00717F47">
        <w:rPr>
          <w:rFonts w:ascii="Times New Roman" w:hAnsi="Times New Roman" w:cs="Times New Roman"/>
          <w:sz w:val="28"/>
          <w:szCs w:val="28"/>
          <w:lang w:val="pl-PL"/>
        </w:rPr>
        <w:t>unduszu Konkursowego</w:t>
      </w:r>
      <w:r w:rsidRPr="00495F53">
        <w:rPr>
          <w:rFonts w:ascii="Times New Roman" w:hAnsi="Times New Roman" w:cs="Times New Roman"/>
          <w:sz w:val="28"/>
          <w:szCs w:val="28"/>
          <w:lang w:val="pl-PL"/>
        </w:rPr>
        <w:t>, 1903.</w:t>
      </w:r>
      <w:r w:rsidR="00421BC8">
        <w:rPr>
          <w:rFonts w:ascii="Times New Roman" w:hAnsi="Times New Roman" w:cs="Times New Roman"/>
          <w:sz w:val="28"/>
          <w:szCs w:val="28"/>
          <w:lang w:val="pl-PL"/>
        </w:rPr>
        <w:t xml:space="preserve"> - </w:t>
      </w:r>
      <w:r w:rsidRPr="00495F53">
        <w:rPr>
          <w:rFonts w:ascii="Times New Roman" w:hAnsi="Times New Roman" w:cs="Times New Roman"/>
          <w:sz w:val="28"/>
          <w:szCs w:val="28"/>
          <w:lang w:val="pl-PL"/>
        </w:rPr>
        <w:t>295 s.</w:t>
      </w:r>
    </w:p>
    <w:p w:rsidR="00465F0D" w:rsidRPr="00717F47" w:rsidRDefault="00465F0D" w:rsidP="001C4313">
      <w:pPr>
        <w:pStyle w:val="ab"/>
        <w:numPr>
          <w:ilvl w:val="0"/>
          <w:numId w:val="1"/>
        </w:numPr>
        <w:spacing w:line="360" w:lineRule="auto"/>
        <w:ind w:firstLine="709"/>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t>Skarga P. Kaza</w:t>
      </w:r>
      <w:r w:rsidR="003B78E9">
        <w:rPr>
          <w:rFonts w:ascii="Times New Roman" w:hAnsi="Times New Roman" w:cs="Times New Roman"/>
          <w:sz w:val="28"/>
          <w:szCs w:val="28"/>
          <w:lang w:val="pl-PL"/>
        </w:rPr>
        <w:t>nia sejmowe / Oprac.</w:t>
      </w:r>
      <w:r w:rsidR="00367418">
        <w:rPr>
          <w:rFonts w:ascii="Times New Roman" w:hAnsi="Times New Roman" w:cs="Times New Roman"/>
          <w:sz w:val="28"/>
          <w:szCs w:val="28"/>
          <w:lang w:val="pl-PL"/>
        </w:rPr>
        <w:t xml:space="preserve"> J. Tazbir. </w:t>
      </w:r>
      <w:r w:rsidR="003B78E9" w:rsidRPr="003B78E9">
        <w:rPr>
          <w:rFonts w:ascii="Times New Roman" w:hAnsi="Times New Roman" w:cs="Times New Roman"/>
          <w:sz w:val="28"/>
          <w:szCs w:val="28"/>
          <w:lang w:val="pl-PL"/>
        </w:rPr>
        <w:t xml:space="preserve">/ </w:t>
      </w:r>
      <w:r w:rsidR="003B78E9">
        <w:rPr>
          <w:rFonts w:ascii="Times New Roman" w:hAnsi="Times New Roman" w:cs="Times New Roman"/>
          <w:sz w:val="28"/>
          <w:szCs w:val="28"/>
          <w:lang w:val="pl-PL"/>
        </w:rPr>
        <w:t xml:space="preserve">P. Skarga </w:t>
      </w:r>
      <w:r w:rsidR="00367418">
        <w:rPr>
          <w:rFonts w:ascii="Times New Roman" w:hAnsi="Times New Roman" w:cs="Times New Roman"/>
          <w:sz w:val="28"/>
          <w:szCs w:val="28"/>
          <w:lang w:val="pl-PL"/>
        </w:rPr>
        <w:t xml:space="preserve">- </w:t>
      </w:r>
      <w:r w:rsidRPr="00717F47">
        <w:rPr>
          <w:rFonts w:ascii="Times New Roman" w:hAnsi="Times New Roman" w:cs="Times New Roman"/>
          <w:sz w:val="28"/>
          <w:szCs w:val="28"/>
          <w:lang w:val="pl-PL"/>
        </w:rPr>
        <w:t>Wrocław</w:t>
      </w:r>
      <w:r w:rsidR="00717F47" w:rsidRPr="00717F47">
        <w:rPr>
          <w:rFonts w:ascii="Times New Roman" w:hAnsi="Times New Roman" w:cs="Times New Roman"/>
          <w:sz w:val="28"/>
          <w:szCs w:val="28"/>
          <w:lang w:val="pl-PL"/>
        </w:rPr>
        <w:t>:</w:t>
      </w:r>
      <w:r w:rsidR="00717F47" w:rsidRPr="00717F47">
        <w:rPr>
          <w:lang w:val="pl-PL"/>
        </w:rPr>
        <w:t xml:space="preserve"> </w:t>
      </w:r>
      <w:r w:rsidR="00717F47" w:rsidRPr="00717F47">
        <w:rPr>
          <w:rFonts w:ascii="Times New Roman" w:hAnsi="Times New Roman" w:cs="Times New Roman"/>
          <w:sz w:val="28"/>
          <w:szCs w:val="28"/>
          <w:lang w:val="pl-PL"/>
        </w:rPr>
        <w:t>Zakład Narodowy im. Ossolińskich</w:t>
      </w:r>
      <w:r w:rsidR="00367418">
        <w:rPr>
          <w:rFonts w:ascii="Times New Roman" w:hAnsi="Times New Roman" w:cs="Times New Roman"/>
          <w:sz w:val="28"/>
          <w:szCs w:val="28"/>
          <w:lang w:val="pl-PL"/>
        </w:rPr>
        <w:t xml:space="preserve">, 1995. - </w:t>
      </w:r>
      <w:r w:rsidRPr="00495F53">
        <w:rPr>
          <w:rFonts w:ascii="Times New Roman" w:hAnsi="Times New Roman" w:cs="Times New Roman"/>
          <w:sz w:val="28"/>
          <w:szCs w:val="28"/>
          <w:lang w:val="pl-PL"/>
        </w:rPr>
        <w:t xml:space="preserve">283 </w:t>
      </w:r>
      <w:r w:rsidRPr="00717F47">
        <w:rPr>
          <w:rFonts w:ascii="Times New Roman" w:hAnsi="Times New Roman" w:cs="Times New Roman"/>
          <w:sz w:val="28"/>
          <w:szCs w:val="28"/>
          <w:lang w:val="pl-PL"/>
        </w:rPr>
        <w:t>s.</w:t>
      </w:r>
    </w:p>
    <w:p w:rsidR="003A6793" w:rsidRPr="00367418" w:rsidRDefault="003A6793" w:rsidP="001C4313">
      <w:pPr>
        <w:pStyle w:val="ab"/>
        <w:numPr>
          <w:ilvl w:val="0"/>
          <w:numId w:val="1"/>
        </w:numPr>
        <w:spacing w:line="360" w:lineRule="auto"/>
        <w:ind w:firstLine="709"/>
        <w:jc w:val="both"/>
        <w:rPr>
          <w:rFonts w:ascii="Times New Roman" w:hAnsi="Times New Roman" w:cs="Times New Roman"/>
          <w:bCs/>
          <w:sz w:val="28"/>
          <w:szCs w:val="28"/>
          <w:lang w:val="pl-PL"/>
        </w:rPr>
      </w:pPr>
      <w:r w:rsidRPr="00495F53">
        <w:rPr>
          <w:rFonts w:ascii="Times New Roman" w:hAnsi="Times New Roman" w:cs="Times New Roman"/>
          <w:bCs/>
          <w:sz w:val="28"/>
          <w:szCs w:val="28"/>
          <w:lang w:val="pl-PL"/>
        </w:rPr>
        <w:t>Volumina legum. Przedruk zbioru praw staraniem XX. pijarow, w Warszawie, od ro</w:t>
      </w:r>
      <w:r w:rsidR="00367418">
        <w:rPr>
          <w:rFonts w:ascii="Times New Roman" w:hAnsi="Times New Roman" w:cs="Times New Roman"/>
          <w:bCs/>
          <w:sz w:val="28"/>
          <w:szCs w:val="28"/>
          <w:lang w:val="pl-PL"/>
        </w:rPr>
        <w:t xml:space="preserve">ku 1732 do roku 1782, wydanego. </w:t>
      </w:r>
      <w:r w:rsidR="00FF5D62">
        <w:rPr>
          <w:rFonts w:ascii="Times New Roman" w:hAnsi="Times New Roman" w:cs="Times New Roman"/>
          <w:bCs/>
          <w:sz w:val="28"/>
          <w:szCs w:val="28"/>
          <w:lang w:val="pl-PL"/>
        </w:rPr>
        <w:t xml:space="preserve">T. IV. </w:t>
      </w:r>
      <w:r w:rsidR="00367418">
        <w:rPr>
          <w:rFonts w:ascii="Times New Roman" w:hAnsi="Times New Roman" w:cs="Times New Roman"/>
          <w:bCs/>
          <w:sz w:val="28"/>
          <w:szCs w:val="28"/>
          <w:lang w:val="pl-PL"/>
        </w:rPr>
        <w:t xml:space="preserve">- </w:t>
      </w:r>
      <w:r w:rsidRPr="00495F53">
        <w:rPr>
          <w:rFonts w:ascii="Times New Roman" w:hAnsi="Times New Roman" w:cs="Times New Roman"/>
          <w:bCs/>
          <w:sz w:val="28"/>
          <w:szCs w:val="28"/>
          <w:lang w:val="pl-PL"/>
        </w:rPr>
        <w:t>Petersburg</w:t>
      </w:r>
      <w:r w:rsidR="00717F47" w:rsidRPr="00367418">
        <w:rPr>
          <w:rFonts w:ascii="Times New Roman" w:hAnsi="Times New Roman" w:cs="Times New Roman"/>
          <w:bCs/>
          <w:sz w:val="28"/>
          <w:szCs w:val="28"/>
          <w:lang w:val="pl-PL"/>
        </w:rPr>
        <w:t xml:space="preserve">: </w:t>
      </w:r>
      <w:r w:rsidR="00645841">
        <w:rPr>
          <w:rFonts w:ascii="Times New Roman" w:hAnsi="Times New Roman" w:cs="Times New Roman"/>
          <w:sz w:val="28"/>
          <w:szCs w:val="28"/>
          <w:lang w:val="pl-PL"/>
        </w:rPr>
        <w:t>nak</w:t>
      </w:r>
      <w:r w:rsidR="00645841" w:rsidRPr="00367418">
        <w:rPr>
          <w:rFonts w:ascii="Times New Roman" w:hAnsi="Times New Roman" w:cs="Times New Roman"/>
          <w:sz w:val="28"/>
          <w:szCs w:val="28"/>
          <w:lang w:val="pl-PL"/>
        </w:rPr>
        <w:t>ł.</w:t>
      </w:r>
      <w:r w:rsidR="00717F47" w:rsidRPr="00367418">
        <w:rPr>
          <w:rFonts w:ascii="Times New Roman" w:hAnsi="Times New Roman" w:cs="Times New Roman"/>
          <w:sz w:val="28"/>
          <w:szCs w:val="28"/>
          <w:lang w:val="pl-PL"/>
        </w:rPr>
        <w:t xml:space="preserve"> </w:t>
      </w:r>
      <w:r w:rsidR="00717F47">
        <w:rPr>
          <w:rFonts w:ascii="Times New Roman" w:hAnsi="Times New Roman" w:cs="Times New Roman"/>
          <w:sz w:val="28"/>
          <w:szCs w:val="28"/>
          <w:lang w:val="pl-PL"/>
        </w:rPr>
        <w:t>i</w:t>
      </w:r>
      <w:r w:rsidR="00717F47" w:rsidRPr="00367418">
        <w:rPr>
          <w:rFonts w:ascii="Times New Roman" w:hAnsi="Times New Roman" w:cs="Times New Roman"/>
          <w:sz w:val="28"/>
          <w:szCs w:val="28"/>
          <w:lang w:val="pl-PL"/>
        </w:rPr>
        <w:t xml:space="preserve"> </w:t>
      </w:r>
      <w:r w:rsidR="00717F47">
        <w:rPr>
          <w:rFonts w:ascii="Times New Roman" w:hAnsi="Times New Roman" w:cs="Times New Roman"/>
          <w:sz w:val="28"/>
          <w:szCs w:val="28"/>
          <w:lang w:val="pl-PL"/>
        </w:rPr>
        <w:t>drukiem</w:t>
      </w:r>
      <w:r w:rsidR="00717F47" w:rsidRPr="00367418">
        <w:rPr>
          <w:rFonts w:ascii="Times New Roman" w:hAnsi="Times New Roman" w:cs="Times New Roman"/>
          <w:sz w:val="28"/>
          <w:szCs w:val="28"/>
          <w:lang w:val="pl-PL"/>
        </w:rPr>
        <w:t xml:space="preserve"> </w:t>
      </w:r>
      <w:r w:rsidR="00717F47">
        <w:rPr>
          <w:rFonts w:ascii="Times New Roman" w:hAnsi="Times New Roman" w:cs="Times New Roman"/>
          <w:sz w:val="28"/>
          <w:szCs w:val="28"/>
          <w:lang w:val="pl-PL"/>
        </w:rPr>
        <w:t>Jozafata</w:t>
      </w:r>
      <w:r w:rsidR="00717F47" w:rsidRPr="00367418">
        <w:rPr>
          <w:rFonts w:ascii="Times New Roman" w:hAnsi="Times New Roman" w:cs="Times New Roman"/>
          <w:sz w:val="28"/>
          <w:szCs w:val="28"/>
          <w:lang w:val="pl-PL"/>
        </w:rPr>
        <w:t xml:space="preserve"> </w:t>
      </w:r>
      <w:r w:rsidR="00717F47">
        <w:rPr>
          <w:rFonts w:ascii="Times New Roman" w:hAnsi="Times New Roman" w:cs="Times New Roman"/>
          <w:sz w:val="28"/>
          <w:szCs w:val="28"/>
          <w:lang w:val="pl-PL"/>
        </w:rPr>
        <w:t>Ohryzki</w:t>
      </w:r>
      <w:r w:rsidR="00FF5D62">
        <w:rPr>
          <w:rFonts w:ascii="Times New Roman" w:hAnsi="Times New Roman" w:cs="Times New Roman"/>
          <w:bCs/>
          <w:sz w:val="28"/>
          <w:szCs w:val="28"/>
          <w:lang w:val="pl-PL"/>
        </w:rPr>
        <w:t>, 1860.</w:t>
      </w:r>
      <w:r w:rsidR="00FF5D62" w:rsidRPr="00FF5D62">
        <w:rPr>
          <w:rFonts w:ascii="Times New Roman" w:hAnsi="Times New Roman" w:cs="Times New Roman"/>
          <w:bCs/>
          <w:sz w:val="28"/>
          <w:szCs w:val="28"/>
          <w:lang w:val="pl-PL"/>
        </w:rPr>
        <w:t xml:space="preserve"> </w:t>
      </w:r>
      <w:r w:rsidR="00367418">
        <w:rPr>
          <w:rFonts w:ascii="Times New Roman" w:hAnsi="Times New Roman" w:cs="Times New Roman"/>
          <w:bCs/>
          <w:sz w:val="28"/>
          <w:szCs w:val="28"/>
          <w:lang w:val="pl-PL"/>
        </w:rPr>
        <w:t xml:space="preserve">- </w:t>
      </w:r>
      <w:r w:rsidRPr="00367418">
        <w:rPr>
          <w:rFonts w:ascii="Times New Roman" w:hAnsi="Times New Roman" w:cs="Times New Roman"/>
          <w:bCs/>
          <w:sz w:val="28"/>
          <w:szCs w:val="28"/>
          <w:lang w:val="pl-PL"/>
        </w:rPr>
        <w:t xml:space="preserve">519 </w:t>
      </w:r>
      <w:r w:rsidRPr="00495F53">
        <w:rPr>
          <w:rFonts w:ascii="Times New Roman" w:hAnsi="Times New Roman" w:cs="Times New Roman"/>
          <w:bCs/>
          <w:sz w:val="28"/>
          <w:szCs w:val="28"/>
          <w:lang w:val="pl-PL"/>
        </w:rPr>
        <w:t>s</w:t>
      </w:r>
      <w:r w:rsidRPr="00367418">
        <w:rPr>
          <w:rFonts w:ascii="Times New Roman" w:hAnsi="Times New Roman" w:cs="Times New Roman"/>
          <w:bCs/>
          <w:sz w:val="28"/>
          <w:szCs w:val="28"/>
          <w:lang w:val="pl-PL"/>
        </w:rPr>
        <w:t xml:space="preserve">. </w:t>
      </w:r>
    </w:p>
    <w:p w:rsidR="004E1720" w:rsidRPr="00645841" w:rsidRDefault="006A0E0D" w:rsidP="001C4313">
      <w:pPr>
        <w:spacing w:line="360" w:lineRule="auto"/>
        <w:ind w:firstLine="709"/>
        <w:contextualSpacing/>
        <w:jc w:val="both"/>
        <w:rPr>
          <w:rFonts w:ascii="Times New Roman" w:hAnsi="Times New Roman" w:cs="Times New Roman"/>
          <w:b/>
          <w:bCs/>
          <w:i/>
          <w:sz w:val="28"/>
          <w:szCs w:val="28"/>
        </w:rPr>
      </w:pPr>
      <w:r w:rsidRPr="00495F53">
        <w:rPr>
          <w:rFonts w:ascii="Times New Roman" w:hAnsi="Times New Roman" w:cs="Times New Roman"/>
          <w:b/>
          <w:bCs/>
          <w:i/>
          <w:sz w:val="28"/>
          <w:szCs w:val="28"/>
          <w:lang w:val="pl-PL"/>
        </w:rPr>
        <w:t>II</w:t>
      </w:r>
      <w:r w:rsidRPr="00645841">
        <w:rPr>
          <w:rFonts w:ascii="Times New Roman" w:hAnsi="Times New Roman" w:cs="Times New Roman"/>
          <w:b/>
          <w:bCs/>
          <w:i/>
          <w:sz w:val="28"/>
          <w:szCs w:val="28"/>
        </w:rPr>
        <w:t>. Литература</w:t>
      </w:r>
    </w:p>
    <w:p w:rsidR="00465F0D" w:rsidRPr="00495F53" w:rsidRDefault="00465F0D" w:rsidP="001C4313">
      <w:pPr>
        <w:pStyle w:val="ab"/>
        <w:numPr>
          <w:ilvl w:val="0"/>
          <w:numId w:val="4"/>
        </w:numPr>
        <w:spacing w:after="0" w:line="360" w:lineRule="auto"/>
        <w:ind w:firstLine="709"/>
        <w:jc w:val="both"/>
        <w:rPr>
          <w:rFonts w:ascii="Times New Roman" w:hAnsi="Times New Roman" w:cs="Times New Roman"/>
          <w:sz w:val="28"/>
          <w:szCs w:val="28"/>
        </w:rPr>
      </w:pPr>
      <w:r w:rsidRPr="00495F53">
        <w:rPr>
          <w:rFonts w:ascii="Times New Roman" w:hAnsi="Times New Roman" w:cs="Times New Roman"/>
          <w:sz w:val="28"/>
          <w:szCs w:val="28"/>
        </w:rPr>
        <w:t>Аржакова Л. М. Турецкая тема в «Сеймовых проповедях» Петра Скарги // Проблемы социальной истории и культуры средних веков</w:t>
      </w:r>
      <w:r w:rsidR="000539D9">
        <w:rPr>
          <w:rFonts w:ascii="Times New Roman" w:hAnsi="Times New Roman" w:cs="Times New Roman"/>
          <w:sz w:val="28"/>
          <w:szCs w:val="28"/>
        </w:rPr>
        <w:t xml:space="preserve"> и раннего нового времени. </w:t>
      </w:r>
      <w:r w:rsidR="00367418" w:rsidRPr="00367418">
        <w:rPr>
          <w:rFonts w:ascii="Times New Roman" w:hAnsi="Times New Roman" w:cs="Times New Roman"/>
          <w:sz w:val="28"/>
          <w:szCs w:val="28"/>
        </w:rPr>
        <w:t xml:space="preserve">- </w:t>
      </w:r>
      <w:r w:rsidRPr="00495F53">
        <w:rPr>
          <w:rFonts w:ascii="Times New Roman" w:hAnsi="Times New Roman" w:cs="Times New Roman"/>
          <w:sz w:val="28"/>
          <w:szCs w:val="28"/>
        </w:rPr>
        <w:t xml:space="preserve">2005. </w:t>
      </w:r>
      <w:r w:rsidR="00367418" w:rsidRPr="00367418">
        <w:rPr>
          <w:rFonts w:ascii="Times New Roman" w:hAnsi="Times New Roman" w:cs="Times New Roman"/>
          <w:sz w:val="28"/>
          <w:szCs w:val="28"/>
        </w:rPr>
        <w:t xml:space="preserve">- </w:t>
      </w:r>
      <w:r w:rsidRPr="00495F53">
        <w:rPr>
          <w:rFonts w:ascii="Times New Roman" w:hAnsi="Times New Roman" w:cs="Times New Roman"/>
          <w:sz w:val="28"/>
          <w:szCs w:val="28"/>
        </w:rPr>
        <w:t xml:space="preserve">№ 5. </w:t>
      </w:r>
      <w:r w:rsidR="00367418" w:rsidRPr="00367418">
        <w:rPr>
          <w:rFonts w:ascii="Times New Roman" w:hAnsi="Times New Roman" w:cs="Times New Roman"/>
          <w:sz w:val="28"/>
          <w:szCs w:val="28"/>
        </w:rPr>
        <w:t xml:space="preserve">- </w:t>
      </w:r>
      <w:r w:rsidRPr="00495F53">
        <w:rPr>
          <w:rFonts w:ascii="Times New Roman" w:hAnsi="Times New Roman" w:cs="Times New Roman"/>
          <w:sz w:val="28"/>
          <w:szCs w:val="28"/>
        </w:rPr>
        <w:t>С. 75-86.</w:t>
      </w:r>
    </w:p>
    <w:p w:rsidR="003A6793" w:rsidRPr="00495F53" w:rsidRDefault="003A6793" w:rsidP="001C4313">
      <w:pPr>
        <w:pStyle w:val="ab"/>
        <w:numPr>
          <w:ilvl w:val="0"/>
          <w:numId w:val="4"/>
        </w:numPr>
        <w:spacing w:after="0" w:line="360" w:lineRule="auto"/>
        <w:ind w:firstLine="709"/>
        <w:jc w:val="both"/>
        <w:rPr>
          <w:rFonts w:ascii="Times New Roman" w:hAnsi="Times New Roman" w:cs="Times New Roman"/>
          <w:sz w:val="28"/>
          <w:szCs w:val="28"/>
        </w:rPr>
      </w:pPr>
      <w:r w:rsidRPr="00495F53">
        <w:rPr>
          <w:rFonts w:ascii="Times New Roman" w:hAnsi="Times New Roman" w:cs="Times New Roman"/>
          <w:sz w:val="28"/>
          <w:szCs w:val="28"/>
        </w:rPr>
        <w:t>Дмитриев М. В. Религиозные войны в Речи Посполитой? К вопросу о последствиях Брестской унии 1596 года // Studia Slavica e</w:t>
      </w:r>
      <w:r w:rsidR="00367418">
        <w:rPr>
          <w:rFonts w:ascii="Times New Roman" w:hAnsi="Times New Roman" w:cs="Times New Roman"/>
          <w:sz w:val="28"/>
          <w:szCs w:val="28"/>
        </w:rPr>
        <w:t>t Balcanica Petropolitana.</w:t>
      </w:r>
      <w:r w:rsidR="00367418" w:rsidRPr="00367418">
        <w:rPr>
          <w:rFonts w:ascii="Times New Roman" w:hAnsi="Times New Roman" w:cs="Times New Roman"/>
          <w:sz w:val="28"/>
          <w:szCs w:val="28"/>
        </w:rPr>
        <w:t xml:space="preserve"> - </w:t>
      </w:r>
      <w:r w:rsidR="00367418">
        <w:rPr>
          <w:rFonts w:ascii="Times New Roman" w:hAnsi="Times New Roman" w:cs="Times New Roman"/>
          <w:sz w:val="28"/>
          <w:szCs w:val="28"/>
        </w:rPr>
        <w:t>2008.</w:t>
      </w:r>
      <w:r w:rsidR="00367418" w:rsidRPr="00367418">
        <w:rPr>
          <w:rFonts w:ascii="Times New Roman" w:hAnsi="Times New Roman" w:cs="Times New Roman"/>
          <w:sz w:val="28"/>
          <w:szCs w:val="28"/>
        </w:rPr>
        <w:t xml:space="preserve"> - </w:t>
      </w:r>
      <w:r w:rsidR="00367418">
        <w:rPr>
          <w:rFonts w:ascii="Times New Roman" w:hAnsi="Times New Roman" w:cs="Times New Roman"/>
          <w:sz w:val="28"/>
          <w:szCs w:val="28"/>
        </w:rPr>
        <w:t>№ 1 (3).</w:t>
      </w:r>
      <w:r w:rsidR="00367418" w:rsidRPr="00367418">
        <w:rPr>
          <w:rFonts w:ascii="Times New Roman" w:hAnsi="Times New Roman" w:cs="Times New Roman"/>
          <w:sz w:val="28"/>
          <w:szCs w:val="28"/>
        </w:rPr>
        <w:t xml:space="preserve"> - </w:t>
      </w:r>
      <w:r w:rsidRPr="00495F53">
        <w:rPr>
          <w:rFonts w:ascii="Times New Roman" w:hAnsi="Times New Roman" w:cs="Times New Roman"/>
          <w:sz w:val="28"/>
          <w:szCs w:val="28"/>
        </w:rPr>
        <w:t>С. 3-22.</w:t>
      </w:r>
    </w:p>
    <w:p w:rsidR="00465F0D" w:rsidRPr="00495F53" w:rsidRDefault="00465F0D" w:rsidP="001C4313">
      <w:pPr>
        <w:pStyle w:val="ab"/>
        <w:numPr>
          <w:ilvl w:val="0"/>
          <w:numId w:val="4"/>
        </w:numPr>
        <w:spacing w:after="0" w:line="360" w:lineRule="auto"/>
        <w:ind w:firstLine="709"/>
        <w:jc w:val="both"/>
        <w:rPr>
          <w:rFonts w:ascii="Times New Roman" w:hAnsi="Times New Roman" w:cs="Times New Roman"/>
          <w:sz w:val="28"/>
          <w:szCs w:val="28"/>
        </w:rPr>
      </w:pPr>
      <w:r w:rsidRPr="00495F53">
        <w:rPr>
          <w:rFonts w:ascii="Times New Roman" w:hAnsi="Times New Roman" w:cs="Times New Roman"/>
          <w:sz w:val="28"/>
          <w:szCs w:val="28"/>
        </w:rPr>
        <w:t>Дэвис Н. З. Обряды насилия // История и антропология: междисциплинарные исследования на рубеже XX-XXI веков</w:t>
      </w:r>
      <w:r w:rsidR="00717F47" w:rsidRPr="00717F47">
        <w:rPr>
          <w:rFonts w:ascii="Times New Roman" w:hAnsi="Times New Roman" w:cs="Times New Roman"/>
          <w:sz w:val="28"/>
          <w:szCs w:val="28"/>
        </w:rPr>
        <w:t xml:space="preserve"> /</w:t>
      </w:r>
      <w:r w:rsidR="00717F47">
        <w:rPr>
          <w:rFonts w:ascii="Times New Roman" w:hAnsi="Times New Roman" w:cs="Times New Roman"/>
          <w:sz w:val="28"/>
          <w:szCs w:val="28"/>
        </w:rPr>
        <w:t xml:space="preserve"> под общ. ред. М. Крома, Д. Сэбиана, Г. Альгази</w:t>
      </w:r>
      <w:r w:rsidR="00717F47" w:rsidRPr="00717F47">
        <w:rPr>
          <w:rFonts w:ascii="Times New Roman" w:hAnsi="Times New Roman" w:cs="Times New Roman"/>
          <w:sz w:val="28"/>
          <w:szCs w:val="28"/>
        </w:rPr>
        <w:t xml:space="preserve">; </w:t>
      </w:r>
      <w:r w:rsidR="00717F47">
        <w:rPr>
          <w:rFonts w:ascii="Times New Roman" w:hAnsi="Times New Roman" w:cs="Times New Roman"/>
          <w:sz w:val="28"/>
          <w:szCs w:val="28"/>
        </w:rPr>
        <w:t>пер. с англ. К. А. Левинсона, пер. с франц. Л. А. Пименовой</w:t>
      </w:r>
      <w:r w:rsidR="00367418">
        <w:rPr>
          <w:rFonts w:ascii="Times New Roman" w:hAnsi="Times New Roman" w:cs="Times New Roman"/>
          <w:sz w:val="28"/>
          <w:szCs w:val="28"/>
        </w:rPr>
        <w:t>.</w:t>
      </w:r>
      <w:r w:rsidR="00367418" w:rsidRPr="00367418">
        <w:rPr>
          <w:rFonts w:ascii="Times New Roman" w:hAnsi="Times New Roman" w:cs="Times New Roman"/>
          <w:sz w:val="28"/>
          <w:szCs w:val="28"/>
        </w:rPr>
        <w:t xml:space="preserve"> - </w:t>
      </w:r>
      <w:r w:rsidRPr="00495F53">
        <w:rPr>
          <w:rFonts w:ascii="Times New Roman" w:hAnsi="Times New Roman" w:cs="Times New Roman"/>
          <w:sz w:val="28"/>
          <w:szCs w:val="28"/>
        </w:rPr>
        <w:t>СПб</w:t>
      </w:r>
      <w:r w:rsidR="00717F47">
        <w:rPr>
          <w:rFonts w:ascii="Times New Roman" w:hAnsi="Times New Roman" w:cs="Times New Roman"/>
          <w:sz w:val="28"/>
          <w:szCs w:val="28"/>
        </w:rPr>
        <w:t>.</w:t>
      </w:r>
      <w:r w:rsidR="00717F47" w:rsidRPr="00FD74F8">
        <w:rPr>
          <w:rFonts w:ascii="Times New Roman" w:hAnsi="Times New Roman" w:cs="Times New Roman"/>
          <w:sz w:val="28"/>
          <w:szCs w:val="28"/>
        </w:rPr>
        <w:t>:</w:t>
      </w:r>
      <w:r w:rsidR="00717F47">
        <w:rPr>
          <w:rFonts w:ascii="Times New Roman" w:hAnsi="Times New Roman" w:cs="Times New Roman"/>
          <w:sz w:val="28"/>
          <w:szCs w:val="28"/>
        </w:rPr>
        <w:t xml:space="preserve"> Европейский университет в Санкт-Петербурге</w:t>
      </w:r>
      <w:r w:rsidR="00717F47" w:rsidRPr="00FD74F8">
        <w:rPr>
          <w:rFonts w:ascii="Times New Roman" w:hAnsi="Times New Roman" w:cs="Times New Roman"/>
          <w:sz w:val="28"/>
          <w:szCs w:val="28"/>
        </w:rPr>
        <w:t>;</w:t>
      </w:r>
      <w:r w:rsidR="00717F47">
        <w:rPr>
          <w:rFonts w:ascii="Times New Roman" w:hAnsi="Times New Roman" w:cs="Times New Roman"/>
          <w:sz w:val="28"/>
          <w:szCs w:val="28"/>
        </w:rPr>
        <w:t xml:space="preserve"> Алетейя</w:t>
      </w:r>
      <w:r w:rsidR="00367418">
        <w:rPr>
          <w:rFonts w:ascii="Times New Roman" w:hAnsi="Times New Roman" w:cs="Times New Roman"/>
          <w:sz w:val="28"/>
          <w:szCs w:val="28"/>
        </w:rPr>
        <w:t>, 2006.</w:t>
      </w:r>
      <w:r w:rsidR="00367418" w:rsidRPr="00367418">
        <w:rPr>
          <w:rFonts w:ascii="Times New Roman" w:hAnsi="Times New Roman" w:cs="Times New Roman"/>
          <w:sz w:val="28"/>
          <w:szCs w:val="28"/>
        </w:rPr>
        <w:t xml:space="preserve"> - </w:t>
      </w:r>
      <w:r w:rsidRPr="00495F53">
        <w:rPr>
          <w:rFonts w:ascii="Times New Roman" w:hAnsi="Times New Roman" w:cs="Times New Roman"/>
          <w:sz w:val="28"/>
          <w:szCs w:val="28"/>
        </w:rPr>
        <w:t>С. 111-162.</w:t>
      </w:r>
    </w:p>
    <w:p w:rsidR="00C43460" w:rsidRPr="00495F53" w:rsidRDefault="00C43460" w:rsidP="001C4313">
      <w:pPr>
        <w:pStyle w:val="ab"/>
        <w:numPr>
          <w:ilvl w:val="0"/>
          <w:numId w:val="4"/>
        </w:numPr>
        <w:spacing w:after="0" w:line="360" w:lineRule="auto"/>
        <w:ind w:firstLine="709"/>
        <w:jc w:val="both"/>
        <w:rPr>
          <w:rFonts w:ascii="Times New Roman" w:hAnsi="Times New Roman" w:cs="Times New Roman"/>
          <w:sz w:val="28"/>
          <w:szCs w:val="28"/>
        </w:rPr>
      </w:pPr>
      <w:r w:rsidRPr="00495F53">
        <w:rPr>
          <w:rFonts w:ascii="Times New Roman" w:hAnsi="Times New Roman" w:cs="Times New Roman"/>
          <w:sz w:val="28"/>
          <w:szCs w:val="28"/>
        </w:rPr>
        <w:t>Кром М</w:t>
      </w:r>
      <w:r w:rsidR="00717F47">
        <w:rPr>
          <w:rFonts w:ascii="Times New Roman" w:hAnsi="Times New Roman" w:cs="Times New Roman"/>
          <w:sz w:val="28"/>
          <w:szCs w:val="28"/>
        </w:rPr>
        <w:t>. М. Историческая антропология</w:t>
      </w:r>
      <w:r w:rsidR="00717F47" w:rsidRPr="00717F47">
        <w:rPr>
          <w:rFonts w:ascii="Times New Roman" w:hAnsi="Times New Roman" w:cs="Times New Roman"/>
          <w:sz w:val="28"/>
          <w:szCs w:val="28"/>
        </w:rPr>
        <w:t xml:space="preserve">: </w:t>
      </w:r>
      <w:r w:rsidRPr="00495F53">
        <w:rPr>
          <w:rFonts w:ascii="Times New Roman" w:hAnsi="Times New Roman" w:cs="Times New Roman"/>
          <w:sz w:val="28"/>
          <w:szCs w:val="28"/>
        </w:rPr>
        <w:t xml:space="preserve">Учебное пособие. </w:t>
      </w:r>
      <w:r w:rsidR="0080465A">
        <w:rPr>
          <w:rFonts w:ascii="Times New Roman" w:hAnsi="Times New Roman" w:cs="Times New Roman"/>
          <w:sz w:val="28"/>
          <w:szCs w:val="28"/>
        </w:rPr>
        <w:t xml:space="preserve">/ М. М. Кром - 3-е изд., испр. и доп. - </w:t>
      </w:r>
      <w:r w:rsidRPr="00495F53">
        <w:rPr>
          <w:rFonts w:ascii="Times New Roman" w:hAnsi="Times New Roman" w:cs="Times New Roman"/>
          <w:sz w:val="28"/>
          <w:szCs w:val="28"/>
        </w:rPr>
        <w:t>СПб</w:t>
      </w:r>
      <w:r w:rsidR="00717F47">
        <w:rPr>
          <w:rFonts w:ascii="Times New Roman" w:hAnsi="Times New Roman" w:cs="Times New Roman"/>
          <w:sz w:val="28"/>
          <w:szCs w:val="28"/>
        </w:rPr>
        <w:t>.</w:t>
      </w:r>
      <w:r w:rsidR="007D2443">
        <w:rPr>
          <w:rFonts w:ascii="Times New Roman" w:hAnsi="Times New Roman" w:cs="Times New Roman"/>
          <w:sz w:val="28"/>
          <w:szCs w:val="28"/>
        </w:rPr>
        <w:t xml:space="preserve"> - </w:t>
      </w:r>
      <w:r w:rsidR="00717F47">
        <w:rPr>
          <w:rFonts w:ascii="Times New Roman" w:hAnsi="Times New Roman" w:cs="Times New Roman"/>
          <w:sz w:val="28"/>
          <w:szCs w:val="28"/>
        </w:rPr>
        <w:t>М.</w:t>
      </w:r>
      <w:r w:rsidR="00717F47" w:rsidRPr="00FD74F8">
        <w:rPr>
          <w:rFonts w:ascii="Times New Roman" w:hAnsi="Times New Roman" w:cs="Times New Roman"/>
          <w:sz w:val="28"/>
          <w:szCs w:val="28"/>
        </w:rPr>
        <w:t>:</w:t>
      </w:r>
      <w:r w:rsidR="00717F47">
        <w:rPr>
          <w:rFonts w:ascii="Times New Roman" w:hAnsi="Times New Roman" w:cs="Times New Roman"/>
          <w:sz w:val="28"/>
          <w:szCs w:val="28"/>
        </w:rPr>
        <w:t xml:space="preserve"> Издательство Европейского университета в Санкт-Петербурге</w:t>
      </w:r>
      <w:r w:rsidR="00717F47" w:rsidRPr="00FD74F8">
        <w:rPr>
          <w:rFonts w:ascii="Times New Roman" w:hAnsi="Times New Roman" w:cs="Times New Roman"/>
          <w:sz w:val="28"/>
          <w:szCs w:val="28"/>
        </w:rPr>
        <w:t>;</w:t>
      </w:r>
      <w:r w:rsidR="00717F47">
        <w:rPr>
          <w:rFonts w:ascii="Times New Roman" w:hAnsi="Times New Roman" w:cs="Times New Roman"/>
          <w:sz w:val="28"/>
          <w:szCs w:val="28"/>
        </w:rPr>
        <w:t xml:space="preserve"> Квадрига, </w:t>
      </w:r>
      <w:r w:rsidR="00367418">
        <w:rPr>
          <w:rFonts w:ascii="Times New Roman" w:hAnsi="Times New Roman" w:cs="Times New Roman"/>
          <w:sz w:val="28"/>
          <w:szCs w:val="28"/>
        </w:rPr>
        <w:t>2010.</w:t>
      </w:r>
      <w:r w:rsidR="00367418" w:rsidRPr="00367418">
        <w:rPr>
          <w:rFonts w:ascii="Times New Roman" w:hAnsi="Times New Roman" w:cs="Times New Roman"/>
          <w:sz w:val="28"/>
          <w:szCs w:val="28"/>
        </w:rPr>
        <w:t xml:space="preserve"> - </w:t>
      </w:r>
      <w:r w:rsidRPr="00495F53">
        <w:rPr>
          <w:rFonts w:ascii="Times New Roman" w:hAnsi="Times New Roman" w:cs="Times New Roman"/>
          <w:sz w:val="28"/>
          <w:szCs w:val="28"/>
        </w:rPr>
        <w:t>214 с.</w:t>
      </w:r>
    </w:p>
    <w:p w:rsidR="00465F0D" w:rsidRPr="00495F53" w:rsidRDefault="00465F0D" w:rsidP="001C4313">
      <w:pPr>
        <w:pStyle w:val="ab"/>
        <w:numPr>
          <w:ilvl w:val="0"/>
          <w:numId w:val="4"/>
        </w:numPr>
        <w:spacing w:after="0" w:line="360" w:lineRule="auto"/>
        <w:ind w:firstLine="709"/>
        <w:jc w:val="both"/>
        <w:rPr>
          <w:rFonts w:ascii="Times New Roman" w:hAnsi="Times New Roman" w:cs="Times New Roman"/>
          <w:sz w:val="28"/>
          <w:szCs w:val="28"/>
        </w:rPr>
      </w:pPr>
      <w:r w:rsidRPr="00495F53">
        <w:rPr>
          <w:rFonts w:ascii="Times New Roman" w:hAnsi="Times New Roman" w:cs="Times New Roman"/>
          <w:sz w:val="28"/>
          <w:szCs w:val="28"/>
        </w:rPr>
        <w:t>Крузе Д. След другой истории: Бог и избивающие младенцы // История и антропология: междисциплинарные иссле</w:t>
      </w:r>
      <w:r w:rsidR="00717F47">
        <w:rPr>
          <w:rFonts w:ascii="Times New Roman" w:hAnsi="Times New Roman" w:cs="Times New Roman"/>
          <w:sz w:val="28"/>
          <w:szCs w:val="28"/>
        </w:rPr>
        <w:t>дования на рубеже XX-XXI веков / под общ. ред. М. Крома, Д. Сэбиана, Г. Альгази; пер. с англ. К. А. Левинсона,</w:t>
      </w:r>
      <w:r w:rsidR="00367418">
        <w:rPr>
          <w:rFonts w:ascii="Times New Roman" w:hAnsi="Times New Roman" w:cs="Times New Roman"/>
          <w:sz w:val="28"/>
          <w:szCs w:val="28"/>
        </w:rPr>
        <w:t xml:space="preserve"> пер. с франц. Л. А. </w:t>
      </w:r>
      <w:r w:rsidR="00367418">
        <w:rPr>
          <w:rFonts w:ascii="Times New Roman" w:hAnsi="Times New Roman" w:cs="Times New Roman"/>
          <w:sz w:val="28"/>
          <w:szCs w:val="28"/>
        </w:rPr>
        <w:lastRenderedPageBreak/>
        <w:t>Пименовой.</w:t>
      </w:r>
      <w:r w:rsidR="00367418" w:rsidRPr="00367418">
        <w:rPr>
          <w:rFonts w:ascii="Times New Roman" w:hAnsi="Times New Roman" w:cs="Times New Roman"/>
          <w:sz w:val="28"/>
          <w:szCs w:val="28"/>
        </w:rPr>
        <w:t xml:space="preserve"> - </w:t>
      </w:r>
      <w:r w:rsidR="00717F47">
        <w:rPr>
          <w:rFonts w:ascii="Times New Roman" w:hAnsi="Times New Roman" w:cs="Times New Roman"/>
          <w:sz w:val="28"/>
          <w:szCs w:val="28"/>
        </w:rPr>
        <w:t>СПб.</w:t>
      </w:r>
      <w:r w:rsidR="00717F47" w:rsidRPr="00717F47">
        <w:rPr>
          <w:rFonts w:ascii="Times New Roman" w:hAnsi="Times New Roman" w:cs="Times New Roman"/>
          <w:sz w:val="28"/>
          <w:szCs w:val="28"/>
        </w:rPr>
        <w:t>:</w:t>
      </w:r>
      <w:r w:rsidR="00FD74F8">
        <w:rPr>
          <w:rFonts w:ascii="Times New Roman" w:hAnsi="Times New Roman" w:cs="Times New Roman"/>
          <w:sz w:val="28"/>
          <w:szCs w:val="28"/>
        </w:rPr>
        <w:t xml:space="preserve"> </w:t>
      </w:r>
      <w:r w:rsidR="00717F47">
        <w:rPr>
          <w:rFonts w:ascii="Times New Roman" w:hAnsi="Times New Roman" w:cs="Times New Roman"/>
          <w:sz w:val="28"/>
          <w:szCs w:val="28"/>
        </w:rPr>
        <w:t>Европейский университет в Санкт-Петербурге</w:t>
      </w:r>
      <w:r w:rsidR="00717F47" w:rsidRPr="00717F47">
        <w:rPr>
          <w:rFonts w:ascii="Times New Roman" w:hAnsi="Times New Roman" w:cs="Times New Roman"/>
          <w:sz w:val="28"/>
          <w:szCs w:val="28"/>
        </w:rPr>
        <w:t>;</w:t>
      </w:r>
      <w:r w:rsidR="00367418">
        <w:rPr>
          <w:rFonts w:ascii="Times New Roman" w:hAnsi="Times New Roman" w:cs="Times New Roman"/>
          <w:sz w:val="28"/>
          <w:szCs w:val="28"/>
        </w:rPr>
        <w:t xml:space="preserve"> Алетейя, 2006.</w:t>
      </w:r>
      <w:r w:rsidR="00367418" w:rsidRPr="00367418">
        <w:rPr>
          <w:rFonts w:ascii="Times New Roman" w:hAnsi="Times New Roman" w:cs="Times New Roman"/>
          <w:sz w:val="28"/>
          <w:szCs w:val="28"/>
        </w:rPr>
        <w:t xml:space="preserve"> - </w:t>
      </w:r>
      <w:r w:rsidRPr="00495F53">
        <w:rPr>
          <w:rFonts w:ascii="Times New Roman" w:hAnsi="Times New Roman" w:cs="Times New Roman"/>
          <w:sz w:val="28"/>
          <w:szCs w:val="28"/>
          <w:lang w:val="pl-PL"/>
        </w:rPr>
        <w:t>C</w:t>
      </w:r>
      <w:r w:rsidRPr="00495F53">
        <w:rPr>
          <w:rFonts w:ascii="Times New Roman" w:hAnsi="Times New Roman" w:cs="Times New Roman"/>
          <w:sz w:val="28"/>
          <w:szCs w:val="28"/>
        </w:rPr>
        <w:t xml:space="preserve">. </w:t>
      </w:r>
      <w:r w:rsidRPr="00717F47">
        <w:rPr>
          <w:rFonts w:ascii="Times New Roman" w:hAnsi="Times New Roman" w:cs="Times New Roman"/>
          <w:sz w:val="28"/>
          <w:szCs w:val="28"/>
        </w:rPr>
        <w:t xml:space="preserve">163-190. </w:t>
      </w:r>
    </w:p>
    <w:p w:rsidR="00CF4023" w:rsidRDefault="00CF4023" w:rsidP="001C4313">
      <w:pPr>
        <w:pStyle w:val="ab"/>
        <w:numPr>
          <w:ilvl w:val="0"/>
          <w:numId w:val="4"/>
        </w:numPr>
        <w:spacing w:after="0" w:line="360" w:lineRule="auto"/>
        <w:ind w:firstLine="709"/>
        <w:jc w:val="both"/>
        <w:rPr>
          <w:rFonts w:ascii="Times New Roman" w:hAnsi="Times New Roman" w:cs="Times New Roman"/>
          <w:sz w:val="28"/>
          <w:szCs w:val="28"/>
        </w:rPr>
      </w:pPr>
      <w:r w:rsidRPr="00495F53">
        <w:rPr>
          <w:rFonts w:ascii="Times New Roman" w:hAnsi="Times New Roman" w:cs="Times New Roman"/>
          <w:sz w:val="28"/>
          <w:szCs w:val="28"/>
        </w:rPr>
        <w:t>Флоря Б.</w:t>
      </w:r>
      <w:r w:rsidR="006F406A" w:rsidRPr="00495F53">
        <w:rPr>
          <w:rFonts w:ascii="Times New Roman" w:hAnsi="Times New Roman" w:cs="Times New Roman"/>
          <w:sz w:val="28"/>
          <w:szCs w:val="28"/>
        </w:rPr>
        <w:t xml:space="preserve"> </w:t>
      </w:r>
      <w:r w:rsidRPr="00495F53">
        <w:rPr>
          <w:rFonts w:ascii="Times New Roman" w:hAnsi="Times New Roman" w:cs="Times New Roman"/>
          <w:sz w:val="28"/>
          <w:szCs w:val="28"/>
        </w:rPr>
        <w:t xml:space="preserve">Н. Положение православного населения Смоленщины в составе Речи Посполитой 20 е – 40-е гг. </w:t>
      </w:r>
      <w:r w:rsidRPr="00495F53">
        <w:rPr>
          <w:rFonts w:ascii="Times New Roman" w:hAnsi="Times New Roman" w:cs="Times New Roman"/>
          <w:sz w:val="28"/>
          <w:szCs w:val="28"/>
          <w:lang w:val="en-US"/>
        </w:rPr>
        <w:t>XVII</w:t>
      </w:r>
      <w:r w:rsidRPr="00495F53">
        <w:rPr>
          <w:rFonts w:ascii="Times New Roman" w:hAnsi="Times New Roman" w:cs="Times New Roman"/>
          <w:sz w:val="28"/>
          <w:szCs w:val="28"/>
        </w:rPr>
        <w:t xml:space="preserve"> в. // </w:t>
      </w:r>
      <w:r w:rsidRPr="00495F53">
        <w:rPr>
          <w:rFonts w:ascii="Times New Roman" w:hAnsi="Times New Roman" w:cs="Times New Roman"/>
          <w:sz w:val="28"/>
          <w:szCs w:val="28"/>
          <w:lang w:val="en-US"/>
        </w:rPr>
        <w:t>Revue</w:t>
      </w:r>
      <w:r w:rsidRPr="00495F53">
        <w:rPr>
          <w:rFonts w:ascii="Times New Roman" w:hAnsi="Times New Roman" w:cs="Times New Roman"/>
          <w:sz w:val="28"/>
          <w:szCs w:val="28"/>
        </w:rPr>
        <w:t xml:space="preserve"> </w:t>
      </w:r>
      <w:r w:rsidRPr="00495F53">
        <w:rPr>
          <w:rFonts w:ascii="Times New Roman" w:hAnsi="Times New Roman" w:cs="Times New Roman"/>
          <w:sz w:val="28"/>
          <w:szCs w:val="28"/>
          <w:lang w:val="en-US"/>
        </w:rPr>
        <w:t>des</w:t>
      </w:r>
      <w:r w:rsidRPr="00495F53">
        <w:rPr>
          <w:rFonts w:ascii="Times New Roman" w:hAnsi="Times New Roman" w:cs="Times New Roman"/>
          <w:sz w:val="28"/>
          <w:szCs w:val="28"/>
        </w:rPr>
        <w:t xml:space="preserve"> é</w:t>
      </w:r>
      <w:r w:rsidRPr="00495F53">
        <w:rPr>
          <w:rFonts w:ascii="Times New Roman" w:hAnsi="Times New Roman" w:cs="Times New Roman"/>
          <w:sz w:val="28"/>
          <w:szCs w:val="28"/>
          <w:lang w:val="en-US"/>
        </w:rPr>
        <w:t>tudes</w:t>
      </w:r>
      <w:r w:rsidRPr="00495F53">
        <w:rPr>
          <w:rFonts w:ascii="Times New Roman" w:hAnsi="Times New Roman" w:cs="Times New Roman"/>
          <w:sz w:val="28"/>
          <w:szCs w:val="28"/>
        </w:rPr>
        <w:t xml:space="preserve"> </w:t>
      </w:r>
      <w:r w:rsidRPr="00495F53">
        <w:rPr>
          <w:rFonts w:ascii="Times New Roman" w:hAnsi="Times New Roman" w:cs="Times New Roman"/>
          <w:sz w:val="28"/>
          <w:szCs w:val="28"/>
          <w:lang w:val="en-US"/>
        </w:rPr>
        <w:t>slaves</w:t>
      </w:r>
      <w:r w:rsidR="00367418">
        <w:rPr>
          <w:rFonts w:ascii="Times New Roman" w:hAnsi="Times New Roman" w:cs="Times New Roman"/>
          <w:sz w:val="28"/>
          <w:szCs w:val="28"/>
        </w:rPr>
        <w:t>.</w:t>
      </w:r>
      <w:r w:rsidR="00367418" w:rsidRPr="00367418">
        <w:rPr>
          <w:rFonts w:ascii="Times New Roman" w:hAnsi="Times New Roman" w:cs="Times New Roman"/>
          <w:sz w:val="28"/>
          <w:szCs w:val="28"/>
        </w:rPr>
        <w:t xml:space="preserve"> - </w:t>
      </w:r>
      <w:r w:rsidRPr="00495F53">
        <w:rPr>
          <w:rFonts w:ascii="Times New Roman" w:hAnsi="Times New Roman" w:cs="Times New Roman"/>
          <w:sz w:val="28"/>
          <w:szCs w:val="28"/>
          <w:lang w:val="en-US"/>
        </w:rPr>
        <w:t>T</w:t>
      </w:r>
      <w:r w:rsidRPr="00495F53">
        <w:rPr>
          <w:rFonts w:ascii="Times New Roman" w:hAnsi="Times New Roman" w:cs="Times New Roman"/>
          <w:sz w:val="28"/>
          <w:szCs w:val="28"/>
        </w:rPr>
        <w:t xml:space="preserve">. 80. </w:t>
      </w:r>
      <w:r w:rsidRPr="00495F53">
        <w:rPr>
          <w:rFonts w:ascii="Times New Roman" w:hAnsi="Times New Roman" w:cs="Times New Roman"/>
          <w:sz w:val="28"/>
          <w:szCs w:val="28"/>
          <w:lang w:val="en-US"/>
        </w:rPr>
        <w:t>Fasc</w:t>
      </w:r>
      <w:r w:rsidR="00367418">
        <w:rPr>
          <w:rFonts w:ascii="Times New Roman" w:hAnsi="Times New Roman" w:cs="Times New Roman"/>
          <w:sz w:val="28"/>
          <w:szCs w:val="28"/>
        </w:rPr>
        <w:t>. 2.</w:t>
      </w:r>
      <w:r w:rsidR="00367418" w:rsidRPr="00367418">
        <w:rPr>
          <w:rFonts w:ascii="Times New Roman" w:hAnsi="Times New Roman" w:cs="Times New Roman"/>
          <w:sz w:val="28"/>
          <w:szCs w:val="28"/>
        </w:rPr>
        <w:t xml:space="preserve"> </w:t>
      </w:r>
      <w:r w:rsidR="00367418">
        <w:rPr>
          <w:rFonts w:ascii="Times New Roman" w:hAnsi="Times New Roman" w:cs="Times New Roman"/>
          <w:sz w:val="28"/>
          <w:szCs w:val="28"/>
          <w:lang w:val="pl-PL"/>
        </w:rPr>
        <w:t xml:space="preserve">- </w:t>
      </w:r>
      <w:r w:rsidR="00367418">
        <w:rPr>
          <w:rFonts w:ascii="Times New Roman" w:hAnsi="Times New Roman" w:cs="Times New Roman"/>
          <w:sz w:val="28"/>
          <w:szCs w:val="28"/>
        </w:rPr>
        <w:t>1998.</w:t>
      </w:r>
      <w:r w:rsidR="00367418">
        <w:rPr>
          <w:rFonts w:ascii="Times New Roman" w:hAnsi="Times New Roman" w:cs="Times New Roman"/>
          <w:sz w:val="28"/>
          <w:szCs w:val="28"/>
          <w:lang w:val="pl-PL"/>
        </w:rPr>
        <w:t xml:space="preserve"> - </w:t>
      </w:r>
      <w:r w:rsidRPr="00495F53">
        <w:rPr>
          <w:rFonts w:ascii="Times New Roman" w:hAnsi="Times New Roman" w:cs="Times New Roman"/>
          <w:sz w:val="28"/>
          <w:szCs w:val="28"/>
          <w:lang w:val="en-US"/>
        </w:rPr>
        <w:t>P</w:t>
      </w:r>
      <w:r w:rsidRPr="00495F53">
        <w:rPr>
          <w:rFonts w:ascii="Times New Roman" w:hAnsi="Times New Roman" w:cs="Times New Roman"/>
          <w:sz w:val="28"/>
          <w:szCs w:val="28"/>
        </w:rPr>
        <w:t>. 333-345.</w:t>
      </w:r>
    </w:p>
    <w:p w:rsidR="004F0603" w:rsidRPr="00495F53" w:rsidRDefault="004F0603" w:rsidP="001C4313">
      <w:pPr>
        <w:pStyle w:val="ab"/>
        <w:numPr>
          <w:ilvl w:val="0"/>
          <w:numId w:val="4"/>
        </w:numPr>
        <w:spacing w:after="0" w:line="360" w:lineRule="auto"/>
        <w:ind w:firstLine="709"/>
        <w:jc w:val="both"/>
        <w:rPr>
          <w:rFonts w:ascii="Times New Roman" w:hAnsi="Times New Roman" w:cs="Times New Roman"/>
          <w:sz w:val="28"/>
          <w:szCs w:val="28"/>
        </w:rPr>
      </w:pPr>
      <w:r w:rsidRPr="004F0603">
        <w:rPr>
          <w:rFonts w:ascii="Times New Roman" w:hAnsi="Times New Roman" w:cs="Times New Roman"/>
          <w:sz w:val="28"/>
          <w:szCs w:val="28"/>
        </w:rPr>
        <w:t xml:space="preserve">Шпирт А. М. «Религиозное насилие и веротерпимость в истории Речи Посполитой, </w:t>
      </w:r>
      <w:r w:rsidRPr="004F0603">
        <w:rPr>
          <w:rFonts w:ascii="Times New Roman" w:hAnsi="Times New Roman" w:cs="Times New Roman"/>
          <w:sz w:val="28"/>
          <w:szCs w:val="28"/>
          <w:lang w:val="en-US"/>
        </w:rPr>
        <w:t>XVI</w:t>
      </w:r>
      <w:r w:rsidRPr="004F0603">
        <w:rPr>
          <w:rFonts w:ascii="Times New Roman" w:hAnsi="Times New Roman" w:cs="Times New Roman"/>
          <w:sz w:val="28"/>
          <w:szCs w:val="28"/>
        </w:rPr>
        <w:t xml:space="preserve"> — </w:t>
      </w:r>
      <w:r w:rsidRPr="004F0603">
        <w:rPr>
          <w:rFonts w:ascii="Times New Roman" w:hAnsi="Times New Roman" w:cs="Times New Roman"/>
          <w:sz w:val="28"/>
          <w:szCs w:val="28"/>
          <w:lang w:val="en-US"/>
        </w:rPr>
        <w:t>XVII</w:t>
      </w:r>
      <w:r w:rsidRPr="004F0603">
        <w:rPr>
          <w:rFonts w:ascii="Times New Roman" w:hAnsi="Times New Roman" w:cs="Times New Roman"/>
          <w:sz w:val="28"/>
          <w:szCs w:val="28"/>
        </w:rPr>
        <w:t xml:space="preserve"> вв.»: репортаж о коллоквиуме // Научно-учебная лаборатория медиевистических исследований национального исследовательского университета «Высшая школа экономики»: [сайт]. </w:t>
      </w:r>
      <w:r w:rsidR="00B04108" w:rsidRPr="00B04108">
        <w:rPr>
          <w:rFonts w:ascii="Times New Roman" w:hAnsi="Times New Roman" w:cs="Times New Roman"/>
          <w:sz w:val="28"/>
          <w:szCs w:val="28"/>
        </w:rPr>
        <w:t>[23.11.2020]</w:t>
      </w:r>
      <w:r w:rsidR="00B04108">
        <w:rPr>
          <w:rFonts w:ascii="Times New Roman" w:hAnsi="Times New Roman" w:cs="Times New Roman"/>
          <w:sz w:val="28"/>
          <w:szCs w:val="28"/>
        </w:rPr>
        <w:t xml:space="preserve">. </w:t>
      </w:r>
      <w:r w:rsidRPr="004F0603">
        <w:rPr>
          <w:rFonts w:ascii="Times New Roman" w:hAnsi="Times New Roman" w:cs="Times New Roman"/>
          <w:sz w:val="28"/>
          <w:szCs w:val="28"/>
          <w:lang w:val="pl-PL"/>
        </w:rPr>
        <w:t>URL</w:t>
      </w:r>
      <w:r w:rsidRPr="004F0603">
        <w:rPr>
          <w:rFonts w:ascii="Times New Roman" w:hAnsi="Times New Roman" w:cs="Times New Roman"/>
          <w:sz w:val="28"/>
          <w:szCs w:val="28"/>
        </w:rPr>
        <w:t>: https://medieval.hse.ru/news/419851252.html (дата обращения: 27.02.2022 г.).</w:t>
      </w:r>
    </w:p>
    <w:p w:rsidR="0044367C" w:rsidRPr="00367418" w:rsidRDefault="0044367C" w:rsidP="001C4313">
      <w:pPr>
        <w:pStyle w:val="a4"/>
        <w:numPr>
          <w:ilvl w:val="0"/>
          <w:numId w:val="4"/>
        </w:numPr>
        <w:spacing w:line="360" w:lineRule="auto"/>
        <w:ind w:firstLine="709"/>
        <w:contextualSpacing/>
        <w:jc w:val="both"/>
        <w:rPr>
          <w:rFonts w:ascii="Times New Roman" w:hAnsi="Times New Roman" w:cs="Times New Roman"/>
          <w:sz w:val="28"/>
          <w:szCs w:val="28"/>
          <w:lang w:val="pl-PL"/>
        </w:rPr>
      </w:pPr>
      <w:r w:rsidRPr="00495F53">
        <w:rPr>
          <w:rFonts w:ascii="Times New Roman" w:hAnsi="Times New Roman" w:cs="Times New Roman"/>
          <w:sz w:val="28"/>
          <w:szCs w:val="28"/>
        </w:rPr>
        <w:t>Якубаў В. У. ПРАТЭСТАНТЫЗМ У ПОЛАЦКІМ ВАЯВОДСТВЕ Ў ДРУГОЙ ПАЛОВЕ XVI – ПЕРШАЙ ПАЛОВЕ XVII СТАГОДДЗЯ // Вестник Полоцкого государственного университета. Серия</w:t>
      </w:r>
      <w:r w:rsidRPr="00367418">
        <w:rPr>
          <w:rFonts w:ascii="Times New Roman" w:hAnsi="Times New Roman" w:cs="Times New Roman"/>
          <w:sz w:val="28"/>
          <w:szCs w:val="28"/>
          <w:lang w:val="pl-PL"/>
        </w:rPr>
        <w:t xml:space="preserve"> </w:t>
      </w:r>
      <w:r w:rsidRPr="00495F53">
        <w:rPr>
          <w:rFonts w:ascii="Times New Roman" w:hAnsi="Times New Roman" w:cs="Times New Roman"/>
          <w:sz w:val="28"/>
          <w:szCs w:val="28"/>
          <w:lang w:val="pl-PL"/>
        </w:rPr>
        <w:t>A</w:t>
      </w:r>
      <w:r w:rsidRPr="00367418">
        <w:rPr>
          <w:rFonts w:ascii="Times New Roman" w:hAnsi="Times New Roman" w:cs="Times New Roman"/>
          <w:sz w:val="28"/>
          <w:szCs w:val="28"/>
          <w:lang w:val="pl-PL"/>
        </w:rPr>
        <w:t xml:space="preserve">. </w:t>
      </w:r>
      <w:r w:rsidRPr="00495F53">
        <w:rPr>
          <w:rFonts w:ascii="Times New Roman" w:hAnsi="Times New Roman" w:cs="Times New Roman"/>
          <w:sz w:val="28"/>
          <w:szCs w:val="28"/>
        </w:rPr>
        <w:t>Гуманитарные</w:t>
      </w:r>
      <w:r w:rsidRPr="00367418">
        <w:rPr>
          <w:rFonts w:ascii="Times New Roman" w:hAnsi="Times New Roman" w:cs="Times New Roman"/>
          <w:sz w:val="28"/>
          <w:szCs w:val="28"/>
          <w:lang w:val="pl-PL"/>
        </w:rPr>
        <w:t xml:space="preserve"> </w:t>
      </w:r>
      <w:r w:rsidRPr="00495F53">
        <w:rPr>
          <w:rFonts w:ascii="Times New Roman" w:hAnsi="Times New Roman" w:cs="Times New Roman"/>
          <w:sz w:val="28"/>
          <w:szCs w:val="28"/>
        </w:rPr>
        <w:t>науки</w:t>
      </w:r>
      <w:r w:rsidR="00367418" w:rsidRPr="00367418">
        <w:rPr>
          <w:rFonts w:ascii="Times New Roman" w:hAnsi="Times New Roman" w:cs="Times New Roman"/>
          <w:sz w:val="28"/>
          <w:szCs w:val="28"/>
          <w:lang w:val="pl-PL"/>
        </w:rPr>
        <w:t>. - 2012.</w:t>
      </w:r>
      <w:r w:rsidR="00367418">
        <w:rPr>
          <w:rFonts w:ascii="Times New Roman" w:hAnsi="Times New Roman" w:cs="Times New Roman"/>
          <w:sz w:val="28"/>
          <w:szCs w:val="28"/>
          <w:lang w:val="pl-PL"/>
        </w:rPr>
        <w:t xml:space="preserve"> - № 1. - </w:t>
      </w:r>
      <w:r w:rsidRPr="00495F53">
        <w:rPr>
          <w:rFonts w:ascii="Times New Roman" w:hAnsi="Times New Roman" w:cs="Times New Roman"/>
          <w:sz w:val="28"/>
          <w:szCs w:val="28"/>
        </w:rPr>
        <w:t>С</w:t>
      </w:r>
      <w:r w:rsidRPr="00367418">
        <w:rPr>
          <w:rFonts w:ascii="Times New Roman" w:hAnsi="Times New Roman" w:cs="Times New Roman"/>
          <w:sz w:val="28"/>
          <w:szCs w:val="28"/>
          <w:lang w:val="pl-PL"/>
        </w:rPr>
        <w:t xml:space="preserve">. 38-43. </w:t>
      </w:r>
    </w:p>
    <w:p w:rsidR="0015396C" w:rsidRPr="00495F53" w:rsidRDefault="0015396C" w:rsidP="001C4313">
      <w:pPr>
        <w:pStyle w:val="a4"/>
        <w:numPr>
          <w:ilvl w:val="0"/>
          <w:numId w:val="4"/>
        </w:numPr>
        <w:spacing w:line="360" w:lineRule="auto"/>
        <w:ind w:firstLine="709"/>
        <w:contextualSpacing/>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t>Augustyniak U. Jeszcze raz w sprawie tumultu wileńskiego 1639 i jego następstwach // Odrodzen</w:t>
      </w:r>
      <w:r w:rsidR="00367418">
        <w:rPr>
          <w:rFonts w:ascii="Times New Roman" w:hAnsi="Times New Roman" w:cs="Times New Roman"/>
          <w:sz w:val="28"/>
          <w:szCs w:val="28"/>
          <w:lang w:val="pl-PL"/>
        </w:rPr>
        <w:t xml:space="preserve">ie i Reformacja w Polsce. - </w:t>
      </w:r>
      <w:r w:rsidR="00FD74F8">
        <w:rPr>
          <w:rFonts w:ascii="Times New Roman" w:hAnsi="Times New Roman" w:cs="Times New Roman"/>
          <w:sz w:val="28"/>
          <w:szCs w:val="28"/>
          <w:lang w:val="pl-PL"/>
        </w:rPr>
        <w:t>T. L.</w:t>
      </w:r>
      <w:r w:rsidR="00367418">
        <w:rPr>
          <w:rFonts w:ascii="Times New Roman" w:hAnsi="Times New Roman" w:cs="Times New Roman"/>
          <w:sz w:val="28"/>
          <w:szCs w:val="28"/>
          <w:lang w:val="pl-PL"/>
        </w:rPr>
        <w:t xml:space="preserve"> - 2006. - </w:t>
      </w:r>
      <w:r w:rsidRPr="00495F53">
        <w:rPr>
          <w:rFonts w:ascii="Times New Roman" w:hAnsi="Times New Roman" w:cs="Times New Roman"/>
          <w:sz w:val="28"/>
          <w:szCs w:val="28"/>
          <w:lang w:val="pl-PL"/>
        </w:rPr>
        <w:t xml:space="preserve">S. 169-189. </w:t>
      </w:r>
    </w:p>
    <w:p w:rsidR="002D6935" w:rsidRPr="00495F53" w:rsidRDefault="002D6935" w:rsidP="001C4313">
      <w:pPr>
        <w:pStyle w:val="ab"/>
        <w:numPr>
          <w:ilvl w:val="0"/>
          <w:numId w:val="4"/>
        </w:numPr>
        <w:spacing w:after="0" w:line="360" w:lineRule="auto"/>
        <w:ind w:firstLine="709"/>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t xml:space="preserve">Bałaban M. Dzielnica żydowska, jej dzieje i zabytki. </w:t>
      </w:r>
      <w:r w:rsidR="00367418">
        <w:rPr>
          <w:rFonts w:ascii="Times New Roman" w:hAnsi="Times New Roman" w:cs="Times New Roman"/>
          <w:sz w:val="28"/>
          <w:szCs w:val="28"/>
          <w:lang w:val="pl-PL"/>
        </w:rPr>
        <w:t xml:space="preserve">/ M. </w:t>
      </w:r>
      <w:r w:rsidR="0080465A">
        <w:rPr>
          <w:rFonts w:ascii="Times New Roman" w:hAnsi="Times New Roman" w:cs="Times New Roman"/>
          <w:sz w:val="28"/>
          <w:szCs w:val="28"/>
          <w:lang w:val="pl-PL"/>
        </w:rPr>
        <w:t>Bałaban</w:t>
      </w:r>
      <w:r w:rsidR="0080465A" w:rsidRPr="0080465A">
        <w:rPr>
          <w:rFonts w:ascii="Times New Roman" w:hAnsi="Times New Roman" w:cs="Times New Roman"/>
          <w:sz w:val="28"/>
          <w:szCs w:val="28"/>
          <w:lang w:val="pl-PL"/>
        </w:rPr>
        <w:t xml:space="preserve"> - </w:t>
      </w:r>
      <w:r w:rsidRPr="00495F53">
        <w:rPr>
          <w:rFonts w:ascii="Times New Roman" w:hAnsi="Times New Roman" w:cs="Times New Roman"/>
          <w:sz w:val="28"/>
          <w:szCs w:val="28"/>
          <w:lang w:val="pl-PL"/>
        </w:rPr>
        <w:t>Lwów</w:t>
      </w:r>
      <w:r w:rsidR="001C2DC0" w:rsidRPr="001C2DC0">
        <w:rPr>
          <w:rFonts w:ascii="Times New Roman" w:hAnsi="Times New Roman" w:cs="Times New Roman"/>
          <w:sz w:val="28"/>
          <w:szCs w:val="28"/>
          <w:lang w:val="pl-PL"/>
        </w:rPr>
        <w:t xml:space="preserve">: </w:t>
      </w:r>
      <w:r w:rsidR="00645841">
        <w:rPr>
          <w:rFonts w:ascii="Times New Roman" w:hAnsi="Times New Roman" w:cs="Times New Roman"/>
          <w:sz w:val="28"/>
          <w:szCs w:val="28"/>
          <w:lang w:val="pl-PL"/>
        </w:rPr>
        <w:t>nakł.</w:t>
      </w:r>
      <w:r w:rsidR="001C2DC0">
        <w:rPr>
          <w:rFonts w:ascii="Times New Roman" w:hAnsi="Times New Roman" w:cs="Times New Roman"/>
          <w:sz w:val="28"/>
          <w:szCs w:val="28"/>
          <w:lang w:val="pl-PL"/>
        </w:rPr>
        <w:t xml:space="preserve"> Towarzystwa</w:t>
      </w:r>
      <w:r w:rsidR="001C2DC0" w:rsidRPr="001C2DC0">
        <w:rPr>
          <w:rFonts w:ascii="Times New Roman" w:hAnsi="Times New Roman" w:cs="Times New Roman"/>
          <w:sz w:val="28"/>
          <w:szCs w:val="28"/>
          <w:lang w:val="pl-PL"/>
        </w:rPr>
        <w:t xml:space="preserve"> Miłośników Przeszłośći Lwowa</w:t>
      </w:r>
      <w:r w:rsidR="0080465A">
        <w:rPr>
          <w:rFonts w:ascii="Times New Roman" w:hAnsi="Times New Roman" w:cs="Times New Roman"/>
          <w:sz w:val="28"/>
          <w:szCs w:val="28"/>
          <w:lang w:val="pl-PL"/>
        </w:rPr>
        <w:t>, 1909.</w:t>
      </w:r>
      <w:r w:rsidR="0080465A" w:rsidRPr="0080465A">
        <w:rPr>
          <w:rFonts w:ascii="Times New Roman" w:hAnsi="Times New Roman" w:cs="Times New Roman"/>
          <w:sz w:val="28"/>
          <w:szCs w:val="28"/>
          <w:lang w:val="pl-PL"/>
        </w:rPr>
        <w:t xml:space="preserve"> - </w:t>
      </w:r>
      <w:r w:rsidRPr="00495F53">
        <w:rPr>
          <w:rFonts w:ascii="Times New Roman" w:hAnsi="Times New Roman" w:cs="Times New Roman"/>
          <w:sz w:val="28"/>
          <w:szCs w:val="28"/>
          <w:lang w:val="pl-PL"/>
        </w:rPr>
        <w:t>99 s.</w:t>
      </w:r>
    </w:p>
    <w:p w:rsidR="002D6935" w:rsidRPr="00495F53" w:rsidRDefault="002D6935" w:rsidP="001C4313">
      <w:pPr>
        <w:pStyle w:val="ab"/>
        <w:numPr>
          <w:ilvl w:val="0"/>
          <w:numId w:val="4"/>
        </w:numPr>
        <w:spacing w:after="0" w:line="360" w:lineRule="auto"/>
        <w:ind w:firstLine="709"/>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t>Bałaban M. Historia Żydów w Krakowie i na Kazimie</w:t>
      </w:r>
      <w:r w:rsidR="0080465A">
        <w:rPr>
          <w:rFonts w:ascii="Times New Roman" w:hAnsi="Times New Roman" w:cs="Times New Roman"/>
          <w:sz w:val="28"/>
          <w:szCs w:val="28"/>
          <w:lang w:val="pl-PL"/>
        </w:rPr>
        <w:t>rzu 1304—1655. T. I: 1304-1655</w:t>
      </w:r>
      <w:r w:rsidR="0080465A" w:rsidRPr="0080465A">
        <w:rPr>
          <w:rFonts w:ascii="Times New Roman" w:hAnsi="Times New Roman" w:cs="Times New Roman"/>
          <w:sz w:val="28"/>
          <w:szCs w:val="28"/>
          <w:lang w:val="pl-PL"/>
        </w:rPr>
        <w:t xml:space="preserve">. </w:t>
      </w:r>
      <w:r w:rsidR="0080465A">
        <w:rPr>
          <w:rFonts w:ascii="Times New Roman" w:hAnsi="Times New Roman" w:cs="Times New Roman"/>
          <w:sz w:val="28"/>
          <w:szCs w:val="28"/>
          <w:lang w:val="pl-PL"/>
        </w:rPr>
        <w:t>/ M. Bałaban</w:t>
      </w:r>
      <w:r w:rsidR="0080465A" w:rsidRPr="0080465A">
        <w:rPr>
          <w:rFonts w:ascii="Times New Roman" w:hAnsi="Times New Roman" w:cs="Times New Roman"/>
          <w:sz w:val="28"/>
          <w:szCs w:val="28"/>
          <w:lang w:val="pl-PL"/>
        </w:rPr>
        <w:t xml:space="preserve"> - </w:t>
      </w:r>
      <w:r w:rsidRPr="00495F53">
        <w:rPr>
          <w:rFonts w:ascii="Times New Roman" w:hAnsi="Times New Roman" w:cs="Times New Roman"/>
          <w:sz w:val="28"/>
          <w:szCs w:val="28"/>
          <w:lang w:val="pl-PL"/>
        </w:rPr>
        <w:t>Kraków</w:t>
      </w:r>
      <w:r w:rsidR="001C2DC0" w:rsidRPr="001C2DC0">
        <w:rPr>
          <w:rFonts w:ascii="Times New Roman" w:hAnsi="Times New Roman" w:cs="Times New Roman"/>
          <w:sz w:val="28"/>
          <w:szCs w:val="28"/>
          <w:lang w:val="pl-PL"/>
        </w:rPr>
        <w:t>:</w:t>
      </w:r>
      <w:r w:rsidR="001C2DC0">
        <w:rPr>
          <w:rFonts w:ascii="Times New Roman" w:hAnsi="Times New Roman" w:cs="Times New Roman"/>
          <w:sz w:val="28"/>
          <w:szCs w:val="28"/>
          <w:lang w:val="pl-PL"/>
        </w:rPr>
        <w:t xml:space="preserve"> </w:t>
      </w:r>
      <w:r w:rsidR="00FD74F8">
        <w:rPr>
          <w:rFonts w:ascii="Times New Roman" w:hAnsi="Times New Roman" w:cs="Times New Roman"/>
          <w:sz w:val="28"/>
          <w:szCs w:val="28"/>
          <w:lang w:val="pl-PL"/>
        </w:rPr>
        <w:t>„Nadzieja”</w:t>
      </w:r>
      <w:r w:rsidR="001C2DC0" w:rsidRPr="001C2DC0">
        <w:rPr>
          <w:rFonts w:ascii="Times New Roman" w:hAnsi="Times New Roman" w:cs="Times New Roman"/>
          <w:sz w:val="28"/>
          <w:szCs w:val="28"/>
          <w:lang w:val="pl-PL"/>
        </w:rPr>
        <w:t xml:space="preserve"> Towarzystwo ku Wspieraniu Chorej Młodzieży Żydowskiej Szkół Średnich i Wyższych w Krakowie</w:t>
      </w:r>
      <w:r w:rsidR="0080465A">
        <w:rPr>
          <w:rFonts w:ascii="Times New Roman" w:hAnsi="Times New Roman" w:cs="Times New Roman"/>
          <w:sz w:val="28"/>
          <w:szCs w:val="28"/>
          <w:lang w:val="pl-PL"/>
        </w:rPr>
        <w:t>, 1931.</w:t>
      </w:r>
      <w:r w:rsidR="0080465A" w:rsidRPr="0080465A">
        <w:rPr>
          <w:rFonts w:ascii="Times New Roman" w:hAnsi="Times New Roman" w:cs="Times New Roman"/>
          <w:sz w:val="28"/>
          <w:szCs w:val="28"/>
          <w:lang w:val="pl-PL"/>
        </w:rPr>
        <w:t xml:space="preserve"> - </w:t>
      </w:r>
      <w:r w:rsidRPr="00495F53">
        <w:rPr>
          <w:rFonts w:ascii="Times New Roman" w:hAnsi="Times New Roman" w:cs="Times New Roman"/>
          <w:sz w:val="28"/>
          <w:szCs w:val="28"/>
          <w:lang w:val="pl-PL"/>
        </w:rPr>
        <w:t>602 s.</w:t>
      </w:r>
    </w:p>
    <w:p w:rsidR="002D6935" w:rsidRPr="00495F53" w:rsidRDefault="002D6935" w:rsidP="001C4313">
      <w:pPr>
        <w:pStyle w:val="ab"/>
        <w:numPr>
          <w:ilvl w:val="0"/>
          <w:numId w:val="4"/>
        </w:numPr>
        <w:spacing w:after="0" w:line="360" w:lineRule="auto"/>
        <w:ind w:firstLine="709"/>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t>Bałaban M. Historia Żydów w Krakowie i na Kazimier</w:t>
      </w:r>
      <w:r w:rsidR="0080465A">
        <w:rPr>
          <w:rFonts w:ascii="Times New Roman" w:hAnsi="Times New Roman" w:cs="Times New Roman"/>
          <w:sz w:val="28"/>
          <w:szCs w:val="28"/>
          <w:lang w:val="pl-PL"/>
        </w:rPr>
        <w:t>zu 1304—1655. T. II: 1656-1868.</w:t>
      </w:r>
      <w:r w:rsidR="0080465A" w:rsidRPr="0080465A">
        <w:rPr>
          <w:rFonts w:ascii="Times New Roman" w:hAnsi="Times New Roman" w:cs="Times New Roman"/>
          <w:sz w:val="28"/>
          <w:szCs w:val="28"/>
          <w:lang w:val="pl-PL"/>
        </w:rPr>
        <w:t xml:space="preserve"> </w:t>
      </w:r>
      <w:r w:rsidR="0080465A">
        <w:rPr>
          <w:rFonts w:ascii="Times New Roman" w:hAnsi="Times New Roman" w:cs="Times New Roman"/>
          <w:sz w:val="28"/>
          <w:szCs w:val="28"/>
          <w:lang w:val="pl-PL"/>
        </w:rPr>
        <w:t xml:space="preserve">/ M. Bałaban - </w:t>
      </w:r>
      <w:r w:rsidRPr="00495F53">
        <w:rPr>
          <w:rFonts w:ascii="Times New Roman" w:hAnsi="Times New Roman" w:cs="Times New Roman"/>
          <w:sz w:val="28"/>
          <w:szCs w:val="28"/>
          <w:lang w:val="pl-PL"/>
        </w:rPr>
        <w:t>Kraków</w:t>
      </w:r>
      <w:r w:rsidR="001C2DC0">
        <w:rPr>
          <w:rFonts w:ascii="Times New Roman" w:hAnsi="Times New Roman" w:cs="Times New Roman"/>
          <w:sz w:val="28"/>
          <w:szCs w:val="28"/>
          <w:lang w:val="pl-PL"/>
        </w:rPr>
        <w:t xml:space="preserve">: </w:t>
      </w:r>
      <w:r w:rsidR="00FD74F8">
        <w:rPr>
          <w:rFonts w:ascii="Times New Roman" w:hAnsi="Times New Roman" w:cs="Times New Roman"/>
          <w:sz w:val="28"/>
          <w:szCs w:val="28"/>
          <w:lang w:val="pl-PL"/>
        </w:rPr>
        <w:t>„Nadzieja”</w:t>
      </w:r>
      <w:r w:rsidR="001C2DC0" w:rsidRPr="001C2DC0">
        <w:rPr>
          <w:rFonts w:ascii="Times New Roman" w:hAnsi="Times New Roman" w:cs="Times New Roman"/>
          <w:sz w:val="28"/>
          <w:szCs w:val="28"/>
          <w:lang w:val="pl-PL"/>
        </w:rPr>
        <w:t xml:space="preserve"> Towarzystwo ku Wspieraniu Chorej Młodzieży Żydowskiej Szkół Średnich i Wyższych w Krakowie</w:t>
      </w:r>
      <w:r w:rsidR="0080465A">
        <w:rPr>
          <w:rFonts w:ascii="Times New Roman" w:hAnsi="Times New Roman" w:cs="Times New Roman"/>
          <w:sz w:val="28"/>
          <w:szCs w:val="28"/>
          <w:lang w:val="pl-PL"/>
        </w:rPr>
        <w:t>, 1936.</w:t>
      </w:r>
      <w:r w:rsidR="0080465A" w:rsidRPr="0080465A">
        <w:rPr>
          <w:rFonts w:ascii="Times New Roman" w:hAnsi="Times New Roman" w:cs="Times New Roman"/>
          <w:sz w:val="28"/>
          <w:szCs w:val="28"/>
          <w:lang w:val="pl-PL"/>
        </w:rPr>
        <w:t xml:space="preserve"> - </w:t>
      </w:r>
      <w:r w:rsidRPr="00495F53">
        <w:rPr>
          <w:rFonts w:ascii="Times New Roman" w:hAnsi="Times New Roman" w:cs="Times New Roman"/>
          <w:sz w:val="28"/>
          <w:szCs w:val="28"/>
          <w:lang w:val="pl-PL"/>
        </w:rPr>
        <w:t>842 s.</w:t>
      </w:r>
    </w:p>
    <w:p w:rsidR="00C43460" w:rsidRPr="00645841" w:rsidRDefault="002D6935" w:rsidP="001C4313">
      <w:pPr>
        <w:pStyle w:val="ab"/>
        <w:numPr>
          <w:ilvl w:val="0"/>
          <w:numId w:val="4"/>
        </w:numPr>
        <w:spacing w:after="0" w:line="360" w:lineRule="auto"/>
        <w:ind w:firstLine="709"/>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lastRenderedPageBreak/>
        <w:t>Bałaban M. Żydzi lwowscy na przełomie XVI-go i XVII-go wieku.</w:t>
      </w:r>
      <w:r w:rsidR="0080465A" w:rsidRPr="0080465A">
        <w:rPr>
          <w:rFonts w:ascii="Times New Roman" w:hAnsi="Times New Roman" w:cs="Times New Roman"/>
          <w:sz w:val="28"/>
          <w:szCs w:val="28"/>
          <w:lang w:val="pl-PL"/>
        </w:rPr>
        <w:t xml:space="preserve"> </w:t>
      </w:r>
      <w:r w:rsidR="0080465A">
        <w:rPr>
          <w:rFonts w:ascii="Times New Roman" w:hAnsi="Times New Roman" w:cs="Times New Roman"/>
          <w:sz w:val="28"/>
          <w:szCs w:val="28"/>
          <w:lang w:val="pl-PL"/>
        </w:rPr>
        <w:t>/ M. Bałaban.</w:t>
      </w:r>
      <w:r w:rsidR="0080465A" w:rsidRPr="0080465A">
        <w:rPr>
          <w:rFonts w:ascii="Times New Roman" w:hAnsi="Times New Roman" w:cs="Times New Roman"/>
          <w:sz w:val="28"/>
          <w:szCs w:val="28"/>
          <w:lang w:val="pl-PL"/>
        </w:rPr>
        <w:t xml:space="preserve"> - </w:t>
      </w:r>
      <w:r w:rsidRPr="001C2DC0">
        <w:rPr>
          <w:rFonts w:ascii="Times New Roman" w:hAnsi="Times New Roman" w:cs="Times New Roman"/>
          <w:sz w:val="28"/>
          <w:szCs w:val="28"/>
          <w:lang w:val="pl-PL"/>
        </w:rPr>
        <w:t>Lwów</w:t>
      </w:r>
      <w:r w:rsidR="001C2DC0" w:rsidRPr="001C2DC0">
        <w:rPr>
          <w:rFonts w:ascii="Times New Roman" w:hAnsi="Times New Roman" w:cs="Times New Roman"/>
          <w:sz w:val="28"/>
          <w:szCs w:val="28"/>
          <w:lang w:val="pl-PL"/>
        </w:rPr>
        <w:t>: n</w:t>
      </w:r>
      <w:r w:rsidR="00645841">
        <w:rPr>
          <w:rFonts w:ascii="Times New Roman" w:hAnsi="Times New Roman" w:cs="Times New Roman"/>
          <w:sz w:val="28"/>
          <w:szCs w:val="28"/>
          <w:lang w:val="pl-PL"/>
        </w:rPr>
        <w:t>akł.</w:t>
      </w:r>
      <w:r w:rsidR="001C2DC0" w:rsidRPr="001C2DC0">
        <w:rPr>
          <w:rFonts w:ascii="Times New Roman" w:hAnsi="Times New Roman" w:cs="Times New Roman"/>
          <w:sz w:val="28"/>
          <w:szCs w:val="28"/>
          <w:lang w:val="pl-PL"/>
        </w:rPr>
        <w:t xml:space="preserve"> Funduszu Konkursowego imienia Hip. </w:t>
      </w:r>
      <w:r w:rsidR="001C2DC0">
        <w:rPr>
          <w:rFonts w:ascii="Times New Roman" w:hAnsi="Times New Roman" w:cs="Times New Roman"/>
          <w:sz w:val="28"/>
          <w:szCs w:val="28"/>
          <w:lang w:val="pl-PL"/>
        </w:rPr>
        <w:t>Wawelberga</w:t>
      </w:r>
      <w:r w:rsidR="0080465A">
        <w:rPr>
          <w:rFonts w:ascii="Times New Roman" w:hAnsi="Times New Roman" w:cs="Times New Roman"/>
          <w:sz w:val="28"/>
          <w:szCs w:val="28"/>
          <w:lang w:val="pl-PL"/>
        </w:rPr>
        <w:t>, 1906.</w:t>
      </w:r>
      <w:r w:rsidR="0080465A">
        <w:rPr>
          <w:rFonts w:ascii="Times New Roman" w:hAnsi="Times New Roman" w:cs="Times New Roman"/>
          <w:sz w:val="28"/>
          <w:szCs w:val="28"/>
        </w:rPr>
        <w:t xml:space="preserve"> - </w:t>
      </w:r>
      <w:r w:rsidRPr="00645841">
        <w:rPr>
          <w:rFonts w:ascii="Times New Roman" w:hAnsi="Times New Roman" w:cs="Times New Roman"/>
          <w:sz w:val="28"/>
          <w:szCs w:val="28"/>
          <w:lang w:val="pl-PL"/>
        </w:rPr>
        <w:t>790 s.</w:t>
      </w:r>
    </w:p>
    <w:p w:rsidR="0015396C" w:rsidRPr="001C2DC0" w:rsidRDefault="0015396C" w:rsidP="001C4313">
      <w:pPr>
        <w:pStyle w:val="ab"/>
        <w:numPr>
          <w:ilvl w:val="0"/>
          <w:numId w:val="4"/>
        </w:numPr>
        <w:spacing w:after="0" w:line="360" w:lineRule="auto"/>
        <w:ind w:firstLine="709"/>
        <w:jc w:val="both"/>
        <w:rPr>
          <w:rFonts w:ascii="Times New Roman" w:hAnsi="Times New Roman" w:cs="Times New Roman"/>
          <w:sz w:val="28"/>
          <w:szCs w:val="28"/>
          <w:lang w:val="pl-PL"/>
        </w:rPr>
      </w:pPr>
      <w:r w:rsidRPr="001C2DC0">
        <w:rPr>
          <w:rFonts w:ascii="Times New Roman" w:hAnsi="Times New Roman" w:cs="Times New Roman"/>
          <w:sz w:val="28"/>
          <w:szCs w:val="28"/>
          <w:lang w:val="pl-PL"/>
        </w:rPr>
        <w:t xml:space="preserve">Bem K. </w:t>
      </w:r>
      <w:r w:rsidRPr="00495F53">
        <w:rPr>
          <w:rFonts w:ascii="Times New Roman" w:hAnsi="Times New Roman" w:cs="Times New Roman"/>
          <w:sz w:val="28"/>
          <w:szCs w:val="28"/>
          <w:lang w:val="pl-PL"/>
        </w:rPr>
        <w:t xml:space="preserve">Zbór ewangelicko-reformowany w Oksie (ok. 1566–1679) i jego pastorzy // Odrodzenie </w:t>
      </w:r>
      <w:r w:rsidR="0080465A">
        <w:rPr>
          <w:rFonts w:ascii="Times New Roman" w:hAnsi="Times New Roman" w:cs="Times New Roman"/>
          <w:sz w:val="28"/>
          <w:szCs w:val="28"/>
          <w:lang w:val="pl-PL"/>
        </w:rPr>
        <w:t>i Reformacja w Polsce.</w:t>
      </w:r>
      <w:r w:rsidR="0080465A" w:rsidRPr="0080465A">
        <w:rPr>
          <w:rFonts w:ascii="Times New Roman" w:hAnsi="Times New Roman" w:cs="Times New Roman"/>
          <w:sz w:val="28"/>
          <w:szCs w:val="28"/>
          <w:lang w:val="pl-PL"/>
        </w:rPr>
        <w:t xml:space="preserve"> - </w:t>
      </w:r>
      <w:r w:rsidR="00F9170F" w:rsidRPr="001C2DC0">
        <w:rPr>
          <w:rFonts w:ascii="Times New Roman" w:hAnsi="Times New Roman" w:cs="Times New Roman"/>
          <w:sz w:val="28"/>
          <w:szCs w:val="28"/>
          <w:lang w:val="pl-PL"/>
        </w:rPr>
        <w:t>T. L</w:t>
      </w:r>
      <w:r w:rsidR="0080465A">
        <w:rPr>
          <w:rFonts w:ascii="Times New Roman" w:hAnsi="Times New Roman" w:cs="Times New Roman"/>
          <w:sz w:val="28"/>
          <w:szCs w:val="28"/>
          <w:lang w:val="pl-PL"/>
        </w:rPr>
        <w:t>XIV.</w:t>
      </w:r>
      <w:r w:rsidR="0080465A" w:rsidRPr="0080465A">
        <w:rPr>
          <w:rFonts w:ascii="Times New Roman" w:hAnsi="Times New Roman" w:cs="Times New Roman"/>
          <w:sz w:val="28"/>
          <w:szCs w:val="28"/>
          <w:lang w:val="pl-PL"/>
        </w:rPr>
        <w:t xml:space="preserve"> - </w:t>
      </w:r>
      <w:r w:rsidR="0080465A">
        <w:rPr>
          <w:rFonts w:ascii="Times New Roman" w:hAnsi="Times New Roman" w:cs="Times New Roman"/>
          <w:sz w:val="28"/>
          <w:szCs w:val="28"/>
          <w:lang w:val="pl-PL"/>
        </w:rPr>
        <w:t>2020.</w:t>
      </w:r>
      <w:r w:rsidR="0080465A" w:rsidRPr="0080465A">
        <w:rPr>
          <w:rFonts w:ascii="Times New Roman" w:hAnsi="Times New Roman" w:cs="Times New Roman"/>
          <w:sz w:val="28"/>
          <w:szCs w:val="28"/>
          <w:lang w:val="pl-PL"/>
        </w:rPr>
        <w:t xml:space="preserve"> - </w:t>
      </w:r>
      <w:r w:rsidRPr="001C2DC0">
        <w:rPr>
          <w:rFonts w:ascii="Times New Roman" w:hAnsi="Times New Roman" w:cs="Times New Roman"/>
          <w:sz w:val="28"/>
          <w:szCs w:val="28"/>
          <w:lang w:val="pl-PL"/>
        </w:rPr>
        <w:t>S. 71-103.</w:t>
      </w:r>
    </w:p>
    <w:p w:rsidR="00C94374" w:rsidRPr="001C2DC0" w:rsidRDefault="002C634D" w:rsidP="001C4313">
      <w:pPr>
        <w:pStyle w:val="ab"/>
        <w:numPr>
          <w:ilvl w:val="0"/>
          <w:numId w:val="4"/>
        </w:numPr>
        <w:spacing w:after="0" w:line="360" w:lineRule="auto"/>
        <w:ind w:firstLine="709"/>
        <w:jc w:val="both"/>
        <w:rPr>
          <w:rFonts w:ascii="Times New Roman" w:hAnsi="Times New Roman" w:cs="Times New Roman"/>
          <w:sz w:val="28"/>
          <w:szCs w:val="28"/>
          <w:lang w:val="en-US"/>
        </w:rPr>
      </w:pPr>
      <w:r w:rsidRPr="002C634D">
        <w:rPr>
          <w:rFonts w:ascii="Times New Roman" w:hAnsi="Times New Roman" w:cs="Times New Roman"/>
          <w:sz w:val="28"/>
          <w:szCs w:val="28"/>
          <w:lang w:val="pl-PL"/>
        </w:rPr>
        <w:t xml:space="preserve">Birecki P. Kalwińskie budowle kościelne na terenie Wielkiego Księstwa Litewskiego w okresie nowożytnym // Acta Universitatis Nicolai Copernici. </w:t>
      </w:r>
      <w:r w:rsidRPr="002C634D">
        <w:rPr>
          <w:rFonts w:ascii="Times New Roman" w:hAnsi="Times New Roman" w:cs="Times New Roman"/>
          <w:sz w:val="28"/>
          <w:szCs w:val="28"/>
          <w:lang w:val="en-US"/>
        </w:rPr>
        <w:t xml:space="preserve">Zabytkoznawstwo i Konserwatorstwo. </w:t>
      </w:r>
      <w:r w:rsidR="00A44CBE">
        <w:rPr>
          <w:rFonts w:ascii="Times New Roman" w:hAnsi="Times New Roman" w:cs="Times New Roman"/>
          <w:sz w:val="28"/>
          <w:szCs w:val="28"/>
          <w:lang w:val="en-US"/>
        </w:rPr>
        <w:t xml:space="preserve">- </w:t>
      </w:r>
      <w:r w:rsidRPr="002C634D">
        <w:rPr>
          <w:rFonts w:ascii="Times New Roman" w:hAnsi="Times New Roman" w:cs="Times New Roman"/>
          <w:sz w:val="28"/>
          <w:szCs w:val="28"/>
          <w:lang w:val="en-US"/>
        </w:rPr>
        <w:t xml:space="preserve">T. XLVI. </w:t>
      </w:r>
      <w:r w:rsidR="00A44CBE">
        <w:rPr>
          <w:rFonts w:ascii="Times New Roman" w:hAnsi="Times New Roman" w:cs="Times New Roman"/>
          <w:sz w:val="28"/>
          <w:szCs w:val="28"/>
          <w:lang w:val="en-US"/>
        </w:rPr>
        <w:t xml:space="preserve">- </w:t>
      </w:r>
      <w:r w:rsidRPr="002C634D">
        <w:rPr>
          <w:rFonts w:ascii="Times New Roman" w:hAnsi="Times New Roman" w:cs="Times New Roman"/>
          <w:sz w:val="28"/>
          <w:szCs w:val="28"/>
          <w:lang w:val="en-US"/>
        </w:rPr>
        <w:t xml:space="preserve">2015. </w:t>
      </w:r>
      <w:r w:rsidR="00A44CBE">
        <w:rPr>
          <w:rFonts w:ascii="Times New Roman" w:hAnsi="Times New Roman" w:cs="Times New Roman"/>
          <w:sz w:val="28"/>
          <w:szCs w:val="28"/>
          <w:lang w:val="en-US"/>
        </w:rPr>
        <w:t xml:space="preserve">- </w:t>
      </w:r>
      <w:r w:rsidRPr="002C634D">
        <w:rPr>
          <w:rFonts w:ascii="Times New Roman" w:hAnsi="Times New Roman" w:cs="Times New Roman"/>
          <w:sz w:val="28"/>
          <w:szCs w:val="28"/>
          <w:lang w:val="en-US"/>
        </w:rPr>
        <w:t xml:space="preserve">S. </w:t>
      </w:r>
      <w:r w:rsidR="00A44CBE">
        <w:rPr>
          <w:rFonts w:ascii="Times New Roman" w:hAnsi="Times New Roman" w:cs="Times New Roman"/>
          <w:sz w:val="28"/>
          <w:szCs w:val="28"/>
          <w:lang w:val="en-US"/>
        </w:rPr>
        <w:t>127-153</w:t>
      </w:r>
      <w:r w:rsidR="00C94374" w:rsidRPr="001C2DC0">
        <w:rPr>
          <w:rFonts w:ascii="Times New Roman" w:hAnsi="Times New Roman" w:cs="Times New Roman"/>
          <w:sz w:val="28"/>
          <w:szCs w:val="28"/>
          <w:lang w:val="en-US"/>
        </w:rPr>
        <w:t xml:space="preserve">. </w:t>
      </w:r>
    </w:p>
    <w:p w:rsidR="003A6793" w:rsidRPr="00495F53" w:rsidRDefault="003A6793" w:rsidP="001C4313">
      <w:pPr>
        <w:pStyle w:val="ab"/>
        <w:numPr>
          <w:ilvl w:val="0"/>
          <w:numId w:val="4"/>
        </w:numPr>
        <w:spacing w:after="0" w:line="360" w:lineRule="auto"/>
        <w:ind w:firstLine="709"/>
        <w:jc w:val="both"/>
        <w:rPr>
          <w:rFonts w:ascii="Times New Roman" w:hAnsi="Times New Roman" w:cs="Times New Roman"/>
          <w:sz w:val="28"/>
          <w:szCs w:val="28"/>
          <w:lang w:val="pl-PL"/>
        </w:rPr>
      </w:pPr>
      <w:r w:rsidRPr="00495F53">
        <w:rPr>
          <w:rFonts w:ascii="Times New Roman" w:hAnsi="Times New Roman" w:cs="Times New Roman"/>
          <w:sz w:val="28"/>
          <w:szCs w:val="28"/>
          <w:lang w:val="en-US"/>
        </w:rPr>
        <w:t xml:space="preserve">Borawski P. Religious tolerance and the Tatar population in the Grand Duchy of Lithuania: 16th to 18th century // Institute of Muslim Minority Affairs. </w:t>
      </w:r>
      <w:r w:rsidRPr="00495F53">
        <w:rPr>
          <w:rFonts w:ascii="Times New Roman" w:hAnsi="Times New Roman" w:cs="Times New Roman"/>
          <w:sz w:val="28"/>
          <w:szCs w:val="28"/>
          <w:lang w:val="pl-PL"/>
        </w:rPr>
        <w:t xml:space="preserve">Journal. </w:t>
      </w:r>
      <w:r w:rsidR="0080465A" w:rsidRPr="0080465A">
        <w:rPr>
          <w:rFonts w:ascii="Times New Roman" w:hAnsi="Times New Roman" w:cs="Times New Roman"/>
          <w:sz w:val="28"/>
          <w:szCs w:val="28"/>
          <w:lang w:val="pl-PL"/>
        </w:rPr>
        <w:t xml:space="preserve">- </w:t>
      </w:r>
      <w:r w:rsidR="0080465A">
        <w:rPr>
          <w:rFonts w:ascii="Times New Roman" w:hAnsi="Times New Roman" w:cs="Times New Roman"/>
          <w:sz w:val="28"/>
          <w:szCs w:val="28"/>
          <w:lang w:val="pl-PL"/>
        </w:rPr>
        <w:t>Vol. 9. Iss. 1.</w:t>
      </w:r>
      <w:r w:rsidR="0080465A" w:rsidRPr="0080465A">
        <w:rPr>
          <w:rFonts w:ascii="Times New Roman" w:hAnsi="Times New Roman" w:cs="Times New Roman"/>
          <w:sz w:val="28"/>
          <w:szCs w:val="28"/>
          <w:lang w:val="pl-PL"/>
        </w:rPr>
        <w:t xml:space="preserve"> </w:t>
      </w:r>
      <w:r w:rsidR="0080465A">
        <w:rPr>
          <w:rFonts w:ascii="Times New Roman" w:hAnsi="Times New Roman" w:cs="Times New Roman"/>
          <w:sz w:val="28"/>
          <w:szCs w:val="28"/>
        </w:rPr>
        <w:t xml:space="preserve">- </w:t>
      </w:r>
      <w:r w:rsidR="0080465A">
        <w:rPr>
          <w:rFonts w:ascii="Times New Roman" w:hAnsi="Times New Roman" w:cs="Times New Roman"/>
          <w:sz w:val="28"/>
          <w:szCs w:val="28"/>
          <w:lang w:val="pl-PL"/>
        </w:rPr>
        <w:t>1988.</w:t>
      </w:r>
      <w:r w:rsidR="0080465A">
        <w:rPr>
          <w:rFonts w:ascii="Times New Roman" w:hAnsi="Times New Roman" w:cs="Times New Roman"/>
          <w:sz w:val="28"/>
          <w:szCs w:val="28"/>
        </w:rPr>
        <w:t xml:space="preserve"> - </w:t>
      </w:r>
      <w:r w:rsidRPr="00495F53">
        <w:rPr>
          <w:rFonts w:ascii="Times New Roman" w:hAnsi="Times New Roman" w:cs="Times New Roman"/>
          <w:sz w:val="28"/>
          <w:szCs w:val="28"/>
          <w:lang w:val="pl-PL"/>
        </w:rPr>
        <w:t>P. 119-133.</w:t>
      </w:r>
    </w:p>
    <w:p w:rsidR="00C43460" w:rsidRPr="00495F53" w:rsidRDefault="00C43460" w:rsidP="001C4313">
      <w:pPr>
        <w:pStyle w:val="a4"/>
        <w:numPr>
          <w:ilvl w:val="0"/>
          <w:numId w:val="4"/>
        </w:numPr>
        <w:spacing w:line="360" w:lineRule="auto"/>
        <w:ind w:firstLine="709"/>
        <w:contextualSpacing/>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t>Bystroń J. S. Dzieje obyczajów w dawnej Polsce. Wiek XVI-XVIII. T. I.</w:t>
      </w:r>
      <w:r w:rsidR="0080465A" w:rsidRPr="0080465A">
        <w:rPr>
          <w:rFonts w:ascii="Times New Roman" w:hAnsi="Times New Roman" w:cs="Times New Roman"/>
          <w:sz w:val="28"/>
          <w:szCs w:val="28"/>
          <w:lang w:val="pl-PL"/>
        </w:rPr>
        <w:t xml:space="preserve"> / </w:t>
      </w:r>
      <w:r w:rsidR="0080465A">
        <w:rPr>
          <w:rFonts w:ascii="Times New Roman" w:hAnsi="Times New Roman" w:cs="Times New Roman"/>
          <w:sz w:val="28"/>
          <w:szCs w:val="28"/>
          <w:lang w:val="pl-PL"/>
        </w:rPr>
        <w:t xml:space="preserve">J. S. Bystroń - </w:t>
      </w:r>
      <w:r w:rsidRPr="00495F53">
        <w:rPr>
          <w:rFonts w:ascii="Times New Roman" w:hAnsi="Times New Roman" w:cs="Times New Roman"/>
          <w:sz w:val="28"/>
          <w:szCs w:val="28"/>
          <w:lang w:val="pl-PL"/>
        </w:rPr>
        <w:t>Warszawa</w:t>
      </w:r>
      <w:r w:rsidR="001C2DC0">
        <w:rPr>
          <w:rFonts w:ascii="Times New Roman" w:hAnsi="Times New Roman" w:cs="Times New Roman"/>
          <w:sz w:val="28"/>
          <w:szCs w:val="28"/>
          <w:lang w:val="pl-PL"/>
        </w:rPr>
        <w:t xml:space="preserve">: </w:t>
      </w:r>
      <w:r w:rsidR="001C2DC0" w:rsidRPr="001C2DC0">
        <w:rPr>
          <w:rFonts w:ascii="Times New Roman" w:hAnsi="Times New Roman" w:cs="Times New Roman"/>
          <w:sz w:val="28"/>
          <w:szCs w:val="28"/>
          <w:lang w:val="pl-PL"/>
        </w:rPr>
        <w:t>Państwowy Instytut Wydawniczy</w:t>
      </w:r>
      <w:r w:rsidR="0080465A">
        <w:rPr>
          <w:rFonts w:ascii="Times New Roman" w:hAnsi="Times New Roman" w:cs="Times New Roman"/>
          <w:sz w:val="28"/>
          <w:szCs w:val="28"/>
          <w:lang w:val="pl-PL"/>
        </w:rPr>
        <w:t xml:space="preserve">, 1960. - </w:t>
      </w:r>
      <w:r w:rsidRPr="00495F53">
        <w:rPr>
          <w:rFonts w:ascii="Times New Roman" w:hAnsi="Times New Roman" w:cs="Times New Roman"/>
          <w:sz w:val="28"/>
          <w:szCs w:val="28"/>
          <w:lang w:val="pl-PL"/>
        </w:rPr>
        <w:t>517 s.</w:t>
      </w:r>
    </w:p>
    <w:p w:rsidR="00666C46" w:rsidRPr="0080465A" w:rsidRDefault="00666C46" w:rsidP="001C4313">
      <w:pPr>
        <w:pStyle w:val="ab"/>
        <w:numPr>
          <w:ilvl w:val="0"/>
          <w:numId w:val="4"/>
        </w:numPr>
        <w:spacing w:after="0" w:line="360" w:lineRule="auto"/>
        <w:ind w:firstLine="709"/>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t xml:space="preserve">Dzięgelewski J. O tolerancje dla zdominowanych. Polityka wyznaniowa Rzeczypospolitej w latach panowania Władysława IV. </w:t>
      </w:r>
      <w:r w:rsidR="0080465A">
        <w:rPr>
          <w:rFonts w:ascii="Times New Roman" w:hAnsi="Times New Roman" w:cs="Times New Roman"/>
          <w:sz w:val="28"/>
          <w:szCs w:val="28"/>
          <w:lang w:val="pl-PL"/>
        </w:rPr>
        <w:t>/ J. Dzięgelewski</w:t>
      </w:r>
      <w:r w:rsidR="0080465A" w:rsidRPr="0080465A">
        <w:rPr>
          <w:rFonts w:ascii="Times New Roman" w:hAnsi="Times New Roman" w:cs="Times New Roman"/>
          <w:sz w:val="28"/>
          <w:szCs w:val="28"/>
          <w:lang w:val="pl-PL"/>
        </w:rPr>
        <w:t xml:space="preserve"> </w:t>
      </w:r>
      <w:r w:rsidR="0080465A">
        <w:rPr>
          <w:rFonts w:ascii="Times New Roman" w:hAnsi="Times New Roman" w:cs="Times New Roman"/>
          <w:sz w:val="28"/>
          <w:szCs w:val="28"/>
          <w:lang w:val="pl-PL"/>
        </w:rPr>
        <w:t xml:space="preserve">- </w:t>
      </w:r>
      <w:r w:rsidRPr="0080465A">
        <w:rPr>
          <w:rFonts w:ascii="Times New Roman" w:hAnsi="Times New Roman" w:cs="Times New Roman"/>
          <w:sz w:val="28"/>
          <w:szCs w:val="28"/>
          <w:lang w:val="pl-PL"/>
        </w:rPr>
        <w:t>Warszawa</w:t>
      </w:r>
      <w:r w:rsidR="005203BA" w:rsidRPr="0080465A">
        <w:rPr>
          <w:rFonts w:ascii="Times New Roman" w:hAnsi="Times New Roman" w:cs="Times New Roman"/>
          <w:sz w:val="28"/>
          <w:szCs w:val="28"/>
          <w:lang w:val="pl-PL"/>
        </w:rPr>
        <w:t>: Państwowe Wydawnictwo Naukowe</w:t>
      </w:r>
      <w:r w:rsidRPr="0080465A">
        <w:rPr>
          <w:rFonts w:ascii="Times New Roman" w:hAnsi="Times New Roman" w:cs="Times New Roman"/>
          <w:sz w:val="28"/>
          <w:szCs w:val="28"/>
          <w:lang w:val="pl-PL"/>
        </w:rPr>
        <w:t xml:space="preserve">, 1986. </w:t>
      </w:r>
      <w:r w:rsidR="00D610C7" w:rsidRPr="00D610C7">
        <w:rPr>
          <w:rFonts w:ascii="Times New Roman" w:hAnsi="Times New Roman" w:cs="Times New Roman"/>
          <w:sz w:val="28"/>
          <w:szCs w:val="28"/>
          <w:lang w:val="pl-PL"/>
        </w:rPr>
        <w:t xml:space="preserve">- </w:t>
      </w:r>
      <w:r w:rsidRPr="0080465A">
        <w:rPr>
          <w:rFonts w:ascii="Times New Roman" w:hAnsi="Times New Roman" w:cs="Times New Roman"/>
          <w:sz w:val="28"/>
          <w:szCs w:val="28"/>
          <w:lang w:val="pl-PL"/>
        </w:rPr>
        <w:t xml:space="preserve">246 </w:t>
      </w:r>
      <w:r w:rsidRPr="00495F53">
        <w:rPr>
          <w:rFonts w:ascii="Times New Roman" w:hAnsi="Times New Roman" w:cs="Times New Roman"/>
          <w:sz w:val="28"/>
          <w:szCs w:val="28"/>
          <w:lang w:val="pl-PL"/>
        </w:rPr>
        <w:t>s.</w:t>
      </w:r>
    </w:p>
    <w:p w:rsidR="00253360" w:rsidRPr="00495F53" w:rsidRDefault="00253360" w:rsidP="001C4313">
      <w:pPr>
        <w:pStyle w:val="ab"/>
        <w:numPr>
          <w:ilvl w:val="0"/>
          <w:numId w:val="4"/>
        </w:numPr>
        <w:spacing w:after="0" w:line="360" w:lineRule="auto"/>
        <w:ind w:firstLine="709"/>
        <w:jc w:val="both"/>
        <w:rPr>
          <w:rFonts w:ascii="Times New Roman" w:hAnsi="Times New Roman" w:cs="Times New Roman"/>
          <w:sz w:val="28"/>
          <w:szCs w:val="28"/>
          <w:lang w:val="en-US"/>
        </w:rPr>
      </w:pPr>
      <w:r w:rsidRPr="0080465A">
        <w:rPr>
          <w:rFonts w:ascii="Times New Roman" w:hAnsi="Times New Roman" w:cs="Times New Roman"/>
          <w:sz w:val="28"/>
          <w:szCs w:val="28"/>
          <w:lang w:val="en-US"/>
        </w:rPr>
        <w:t>Frick D. ‘According to the Confession in Which I Die’: Taking the Measure of Allegiances in Seventeenth-Century Wilno // Ce</w:t>
      </w:r>
      <w:r w:rsidRPr="00495F53">
        <w:rPr>
          <w:rFonts w:ascii="Times New Roman" w:hAnsi="Times New Roman" w:cs="Times New Roman"/>
          <w:sz w:val="28"/>
          <w:szCs w:val="28"/>
          <w:lang w:val="en-US"/>
        </w:rPr>
        <w:t xml:space="preserve">ntral Europe. </w:t>
      </w:r>
      <w:r w:rsidR="0080465A" w:rsidRPr="0080465A">
        <w:rPr>
          <w:rFonts w:ascii="Times New Roman" w:hAnsi="Times New Roman" w:cs="Times New Roman"/>
          <w:sz w:val="28"/>
          <w:szCs w:val="28"/>
          <w:lang w:val="en-US"/>
        </w:rPr>
        <w:t xml:space="preserve">- </w:t>
      </w:r>
      <w:r w:rsidRPr="00495F53">
        <w:rPr>
          <w:rFonts w:ascii="Times New Roman" w:hAnsi="Times New Roman" w:cs="Times New Roman"/>
          <w:sz w:val="28"/>
          <w:szCs w:val="28"/>
          <w:lang w:val="en-US"/>
        </w:rPr>
        <w:t xml:space="preserve">2010. </w:t>
      </w:r>
      <w:r w:rsidR="0080465A" w:rsidRPr="0080465A">
        <w:rPr>
          <w:rFonts w:ascii="Times New Roman" w:hAnsi="Times New Roman" w:cs="Times New Roman"/>
          <w:sz w:val="28"/>
          <w:szCs w:val="28"/>
          <w:lang w:val="en-US"/>
        </w:rPr>
        <w:t xml:space="preserve">- </w:t>
      </w:r>
      <w:r w:rsidRPr="00495F53">
        <w:rPr>
          <w:rFonts w:ascii="Times New Roman" w:hAnsi="Times New Roman" w:cs="Times New Roman"/>
          <w:sz w:val="28"/>
          <w:szCs w:val="28"/>
          <w:lang w:val="en-US"/>
        </w:rPr>
        <w:t xml:space="preserve">Vol. 8. № 2. </w:t>
      </w:r>
      <w:r w:rsidR="0080465A">
        <w:rPr>
          <w:rFonts w:ascii="Times New Roman" w:hAnsi="Times New Roman" w:cs="Times New Roman"/>
          <w:sz w:val="28"/>
          <w:szCs w:val="28"/>
        </w:rPr>
        <w:t xml:space="preserve">- </w:t>
      </w:r>
      <w:r w:rsidRPr="00495F53">
        <w:rPr>
          <w:rFonts w:ascii="Times New Roman" w:hAnsi="Times New Roman" w:cs="Times New Roman"/>
          <w:sz w:val="28"/>
          <w:szCs w:val="28"/>
          <w:lang w:val="en-US"/>
        </w:rPr>
        <w:t xml:space="preserve">P. 107-122. </w:t>
      </w:r>
    </w:p>
    <w:p w:rsidR="0015396C" w:rsidRPr="00495F53" w:rsidRDefault="00FE3A69" w:rsidP="001C4313">
      <w:pPr>
        <w:pStyle w:val="a4"/>
        <w:numPr>
          <w:ilvl w:val="0"/>
          <w:numId w:val="4"/>
        </w:num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Frick</w:t>
      </w:r>
      <w:r w:rsidRPr="00FE3A69">
        <w:rPr>
          <w:rFonts w:ascii="Times New Roman" w:hAnsi="Times New Roman" w:cs="Times New Roman"/>
          <w:sz w:val="28"/>
          <w:szCs w:val="28"/>
          <w:lang w:val="en-US"/>
        </w:rPr>
        <w:t xml:space="preserve"> </w:t>
      </w:r>
      <w:r w:rsidR="0015396C" w:rsidRPr="00495F53">
        <w:rPr>
          <w:rFonts w:ascii="Times New Roman" w:hAnsi="Times New Roman" w:cs="Times New Roman"/>
          <w:sz w:val="28"/>
          <w:szCs w:val="28"/>
          <w:lang w:val="en-US"/>
        </w:rPr>
        <w:t>D. Kith, Kin, and Neighbors: Communities and Confession</w:t>
      </w:r>
      <w:r w:rsidR="0080465A">
        <w:rPr>
          <w:rFonts w:ascii="Times New Roman" w:hAnsi="Times New Roman" w:cs="Times New Roman"/>
          <w:sz w:val="28"/>
          <w:szCs w:val="28"/>
          <w:lang w:val="en-US"/>
        </w:rPr>
        <w:t>s in Seventeenth-Century Wilno.</w:t>
      </w:r>
      <w:r w:rsidR="0080465A" w:rsidRPr="0080465A">
        <w:rPr>
          <w:rFonts w:ascii="Times New Roman" w:hAnsi="Times New Roman" w:cs="Times New Roman"/>
          <w:sz w:val="28"/>
          <w:szCs w:val="28"/>
          <w:lang w:val="en-US"/>
        </w:rPr>
        <w:t xml:space="preserve"> / D. </w:t>
      </w:r>
      <w:r w:rsidR="0080465A">
        <w:rPr>
          <w:rFonts w:ascii="Times New Roman" w:hAnsi="Times New Roman" w:cs="Times New Roman"/>
          <w:sz w:val="28"/>
          <w:szCs w:val="28"/>
          <w:lang w:val="en-US"/>
        </w:rPr>
        <w:t xml:space="preserve">Frick - </w:t>
      </w:r>
      <w:r w:rsidR="0015396C" w:rsidRPr="00495F53">
        <w:rPr>
          <w:rFonts w:ascii="Times New Roman" w:hAnsi="Times New Roman" w:cs="Times New Roman"/>
          <w:sz w:val="28"/>
          <w:szCs w:val="28"/>
          <w:lang w:val="en-US"/>
        </w:rPr>
        <w:t xml:space="preserve">Ithaca </w:t>
      </w:r>
      <w:r w:rsidR="005203BA">
        <w:rPr>
          <w:rFonts w:ascii="Times New Roman" w:hAnsi="Times New Roman" w:cs="Times New Roman"/>
          <w:sz w:val="28"/>
          <w:szCs w:val="28"/>
          <w:lang w:val="en-US"/>
        </w:rPr>
        <w:t>–</w:t>
      </w:r>
      <w:r w:rsidR="0015396C" w:rsidRPr="00495F53">
        <w:rPr>
          <w:rFonts w:ascii="Times New Roman" w:hAnsi="Times New Roman" w:cs="Times New Roman"/>
          <w:sz w:val="28"/>
          <w:szCs w:val="28"/>
          <w:lang w:val="en-US"/>
        </w:rPr>
        <w:t xml:space="preserve"> London</w:t>
      </w:r>
      <w:r w:rsidR="00FD74F8" w:rsidRPr="0080465A">
        <w:rPr>
          <w:rFonts w:ascii="Times New Roman" w:hAnsi="Times New Roman" w:cs="Times New Roman"/>
          <w:sz w:val="28"/>
          <w:szCs w:val="28"/>
          <w:lang w:val="en-US"/>
        </w:rPr>
        <w:t xml:space="preserve">: </w:t>
      </w:r>
      <w:r w:rsidR="005203BA" w:rsidRPr="0080465A">
        <w:rPr>
          <w:rFonts w:ascii="Times New Roman" w:hAnsi="Times New Roman" w:cs="Times New Roman"/>
          <w:sz w:val="28"/>
          <w:szCs w:val="28"/>
          <w:lang w:val="en-US"/>
        </w:rPr>
        <w:t>Cornell University Press</w:t>
      </w:r>
      <w:r w:rsidR="0080465A">
        <w:rPr>
          <w:rFonts w:ascii="Times New Roman" w:hAnsi="Times New Roman" w:cs="Times New Roman"/>
          <w:sz w:val="28"/>
          <w:szCs w:val="28"/>
          <w:lang w:val="en-US"/>
        </w:rPr>
        <w:t xml:space="preserve">, 2013. - </w:t>
      </w:r>
      <w:r w:rsidR="0015396C" w:rsidRPr="00495F53">
        <w:rPr>
          <w:rFonts w:ascii="Times New Roman" w:hAnsi="Times New Roman" w:cs="Times New Roman"/>
          <w:sz w:val="28"/>
          <w:szCs w:val="28"/>
          <w:lang w:val="en-US"/>
        </w:rPr>
        <w:t>556 p.</w:t>
      </w:r>
    </w:p>
    <w:p w:rsidR="0015396C" w:rsidRPr="005203BA" w:rsidRDefault="0015396C" w:rsidP="001C4313">
      <w:pPr>
        <w:pStyle w:val="ab"/>
        <w:numPr>
          <w:ilvl w:val="0"/>
          <w:numId w:val="4"/>
        </w:numPr>
        <w:spacing w:after="0" w:line="360" w:lineRule="auto"/>
        <w:ind w:firstLine="709"/>
        <w:jc w:val="both"/>
        <w:rPr>
          <w:rFonts w:ascii="Times New Roman" w:hAnsi="Times New Roman" w:cs="Times New Roman"/>
          <w:sz w:val="28"/>
          <w:szCs w:val="28"/>
          <w:lang w:val="en-US"/>
        </w:rPr>
      </w:pPr>
      <w:r w:rsidRPr="00495F53">
        <w:rPr>
          <w:rFonts w:ascii="Times New Roman" w:hAnsi="Times New Roman" w:cs="Times New Roman"/>
          <w:sz w:val="28"/>
          <w:szCs w:val="28"/>
          <w:lang w:val="en-US"/>
        </w:rPr>
        <w:t>Frick D. Jews in Public Places: Chapters in the Jewish-Christian Encounter in Seventeenth-Century Wilno // Social and Cultural Boundaries in Pre-Modern Poland</w:t>
      </w:r>
      <w:r w:rsidR="005203BA">
        <w:rPr>
          <w:rFonts w:ascii="Times New Roman" w:hAnsi="Times New Roman" w:cs="Times New Roman"/>
          <w:sz w:val="28"/>
          <w:szCs w:val="28"/>
          <w:lang w:val="en-US"/>
        </w:rPr>
        <w:t xml:space="preserve"> / ed. by Adam Tettler, Magda Teter and Antony </w:t>
      </w:r>
      <w:r w:rsidR="005203BA">
        <w:rPr>
          <w:rFonts w:ascii="Times New Roman" w:hAnsi="Times New Roman" w:cs="Times New Roman"/>
          <w:sz w:val="28"/>
          <w:szCs w:val="28"/>
          <w:lang w:val="en-US"/>
        </w:rPr>
        <w:lastRenderedPageBreak/>
        <w:t>Polonsky</w:t>
      </w:r>
      <w:r w:rsidR="0080465A">
        <w:rPr>
          <w:rFonts w:ascii="Times New Roman" w:hAnsi="Times New Roman" w:cs="Times New Roman"/>
          <w:sz w:val="28"/>
          <w:szCs w:val="28"/>
          <w:lang w:val="en-US"/>
        </w:rPr>
        <w:t xml:space="preserve">. - </w:t>
      </w:r>
      <w:r w:rsidRPr="00495F53">
        <w:rPr>
          <w:rFonts w:ascii="Times New Roman" w:hAnsi="Times New Roman" w:cs="Times New Roman"/>
          <w:sz w:val="28"/>
          <w:szCs w:val="28"/>
          <w:lang w:val="en-US"/>
        </w:rPr>
        <w:t>Oxford - Portland, Oregon</w:t>
      </w:r>
      <w:r w:rsidR="005203BA">
        <w:rPr>
          <w:rFonts w:ascii="Times New Roman" w:hAnsi="Times New Roman" w:cs="Times New Roman"/>
          <w:sz w:val="28"/>
          <w:szCs w:val="28"/>
          <w:lang w:val="en-US"/>
        </w:rPr>
        <w:t>:</w:t>
      </w:r>
      <w:r w:rsidR="005203BA" w:rsidRPr="005203BA">
        <w:rPr>
          <w:rFonts w:ascii="Times New Roman" w:hAnsi="Times New Roman" w:cs="Times New Roman"/>
          <w:sz w:val="28"/>
          <w:szCs w:val="28"/>
          <w:lang w:val="en-US"/>
        </w:rPr>
        <w:t xml:space="preserve"> Littman</w:t>
      </w:r>
      <w:r w:rsidR="005203BA">
        <w:rPr>
          <w:rFonts w:ascii="Times New Roman" w:hAnsi="Times New Roman" w:cs="Times New Roman"/>
          <w:sz w:val="28"/>
          <w:szCs w:val="28"/>
          <w:lang w:val="en-US"/>
        </w:rPr>
        <w:t xml:space="preserve"> Library of Jewish Civilization</w:t>
      </w:r>
      <w:r w:rsidRPr="00495F53">
        <w:rPr>
          <w:rFonts w:ascii="Times New Roman" w:hAnsi="Times New Roman" w:cs="Times New Roman"/>
          <w:sz w:val="28"/>
          <w:szCs w:val="28"/>
          <w:lang w:val="en-US"/>
        </w:rPr>
        <w:t xml:space="preserve">, </w:t>
      </w:r>
      <w:r w:rsidR="0080465A">
        <w:rPr>
          <w:rFonts w:ascii="Times New Roman" w:hAnsi="Times New Roman" w:cs="Times New Roman"/>
          <w:sz w:val="28"/>
          <w:szCs w:val="28"/>
          <w:lang w:val="en-US"/>
        </w:rPr>
        <w:t xml:space="preserve">2010. - </w:t>
      </w:r>
      <w:r w:rsidRPr="00495F53">
        <w:rPr>
          <w:rFonts w:ascii="Times New Roman" w:hAnsi="Times New Roman" w:cs="Times New Roman"/>
          <w:sz w:val="28"/>
          <w:szCs w:val="28"/>
          <w:lang w:val="en-US"/>
        </w:rPr>
        <w:t>P. 215-248</w:t>
      </w:r>
      <w:r w:rsidRPr="005203BA">
        <w:rPr>
          <w:rFonts w:ascii="Times New Roman" w:hAnsi="Times New Roman" w:cs="Times New Roman"/>
          <w:sz w:val="28"/>
          <w:szCs w:val="28"/>
          <w:lang w:val="en-US"/>
        </w:rPr>
        <w:t>.</w:t>
      </w:r>
    </w:p>
    <w:p w:rsidR="0015396C" w:rsidRPr="0080465A" w:rsidRDefault="0015396C" w:rsidP="001C4313">
      <w:pPr>
        <w:pStyle w:val="ab"/>
        <w:numPr>
          <w:ilvl w:val="0"/>
          <w:numId w:val="4"/>
        </w:numPr>
        <w:spacing w:after="0" w:line="360" w:lineRule="auto"/>
        <w:ind w:firstLine="709"/>
        <w:jc w:val="both"/>
        <w:rPr>
          <w:rFonts w:ascii="Times New Roman" w:hAnsi="Times New Roman" w:cs="Times New Roman"/>
          <w:sz w:val="28"/>
          <w:szCs w:val="28"/>
          <w:lang w:val="pl-PL"/>
        </w:rPr>
      </w:pPr>
      <w:r w:rsidRPr="00FD74F8">
        <w:rPr>
          <w:rFonts w:ascii="Times New Roman" w:hAnsi="Times New Roman" w:cs="Times New Roman"/>
          <w:sz w:val="28"/>
          <w:szCs w:val="28"/>
          <w:lang w:val="pl-PL"/>
        </w:rPr>
        <w:t>Gmiterek H. Tumult  wyznaniowy w Lublinie w 1633 roku // Od</w:t>
      </w:r>
      <w:r w:rsidR="0080465A">
        <w:rPr>
          <w:rFonts w:ascii="Times New Roman" w:hAnsi="Times New Roman" w:cs="Times New Roman"/>
          <w:sz w:val="28"/>
          <w:szCs w:val="28"/>
          <w:lang w:val="pl-PL"/>
        </w:rPr>
        <w:t xml:space="preserve">rodzenie i Reformacja w Polsce. - </w:t>
      </w:r>
      <w:r w:rsidRPr="0080465A">
        <w:rPr>
          <w:rFonts w:ascii="Times New Roman" w:hAnsi="Times New Roman" w:cs="Times New Roman"/>
          <w:sz w:val="28"/>
          <w:szCs w:val="28"/>
          <w:lang w:val="pl-PL"/>
        </w:rPr>
        <w:t>T. L.</w:t>
      </w:r>
      <w:r w:rsidR="0080465A">
        <w:rPr>
          <w:rFonts w:ascii="Times New Roman" w:hAnsi="Times New Roman" w:cs="Times New Roman"/>
          <w:sz w:val="28"/>
          <w:szCs w:val="28"/>
          <w:lang w:val="pl-PL"/>
        </w:rPr>
        <w:t xml:space="preserve"> - 2006. - </w:t>
      </w:r>
      <w:r w:rsidRPr="0080465A">
        <w:rPr>
          <w:rFonts w:ascii="Times New Roman" w:hAnsi="Times New Roman" w:cs="Times New Roman"/>
          <w:sz w:val="28"/>
          <w:szCs w:val="28"/>
          <w:lang w:val="pl-PL"/>
        </w:rPr>
        <w:t>S. 157-167.</w:t>
      </w:r>
    </w:p>
    <w:p w:rsidR="009C23CB" w:rsidRPr="0080465A" w:rsidRDefault="009C23CB" w:rsidP="001C4313">
      <w:pPr>
        <w:pStyle w:val="ab"/>
        <w:numPr>
          <w:ilvl w:val="0"/>
          <w:numId w:val="4"/>
        </w:numPr>
        <w:spacing w:after="0" w:line="360" w:lineRule="auto"/>
        <w:ind w:firstLine="709"/>
        <w:jc w:val="both"/>
        <w:rPr>
          <w:rFonts w:ascii="Times New Roman" w:hAnsi="Times New Roman" w:cs="Times New Roman"/>
          <w:sz w:val="28"/>
          <w:szCs w:val="28"/>
          <w:lang w:val="pl-PL"/>
        </w:rPr>
      </w:pPr>
      <w:r w:rsidRPr="0080465A">
        <w:rPr>
          <w:rFonts w:ascii="Times New Roman" w:hAnsi="Times New Roman" w:cs="Times New Roman"/>
          <w:sz w:val="28"/>
          <w:szCs w:val="28"/>
          <w:lang w:val="pl-PL"/>
        </w:rPr>
        <w:t xml:space="preserve">Grużewski B. Kościół Ewangelicko - Reformowany w Kielmach. </w:t>
      </w:r>
      <w:r w:rsidR="0080465A" w:rsidRPr="0080465A">
        <w:rPr>
          <w:rFonts w:ascii="Times New Roman" w:hAnsi="Times New Roman" w:cs="Times New Roman"/>
          <w:sz w:val="28"/>
          <w:szCs w:val="28"/>
          <w:lang w:val="pl-PL"/>
        </w:rPr>
        <w:t xml:space="preserve">/ B. Grużewski </w:t>
      </w:r>
      <w:r w:rsidR="00FF5D62">
        <w:rPr>
          <w:rFonts w:ascii="Times New Roman" w:hAnsi="Times New Roman" w:cs="Times New Roman"/>
          <w:sz w:val="28"/>
          <w:szCs w:val="28"/>
          <w:lang w:val="pl-PL"/>
        </w:rPr>
        <w:t>–</w:t>
      </w:r>
      <w:r w:rsidR="0080465A" w:rsidRPr="0080465A">
        <w:rPr>
          <w:rFonts w:ascii="Times New Roman" w:hAnsi="Times New Roman" w:cs="Times New Roman"/>
          <w:sz w:val="28"/>
          <w:szCs w:val="28"/>
          <w:lang w:val="pl-PL"/>
        </w:rPr>
        <w:t xml:space="preserve"> </w:t>
      </w:r>
      <w:r w:rsidR="0080465A">
        <w:rPr>
          <w:rFonts w:ascii="Times New Roman" w:hAnsi="Times New Roman" w:cs="Times New Roman"/>
          <w:sz w:val="28"/>
          <w:szCs w:val="28"/>
          <w:lang w:val="pl-PL"/>
        </w:rPr>
        <w:t>Warszawa</w:t>
      </w:r>
      <w:r w:rsidR="00FF5D62">
        <w:rPr>
          <w:rFonts w:ascii="Times New Roman" w:hAnsi="Times New Roman" w:cs="Times New Roman"/>
          <w:sz w:val="28"/>
          <w:szCs w:val="28"/>
          <w:lang w:val="pl-PL"/>
        </w:rPr>
        <w:t>:</w:t>
      </w:r>
      <w:r w:rsidR="00FF5D62" w:rsidRPr="00FF5D62">
        <w:rPr>
          <w:rFonts w:ascii="Times New Roman" w:hAnsi="Times New Roman" w:cs="Times New Roman"/>
          <w:sz w:val="28"/>
          <w:szCs w:val="28"/>
          <w:lang w:val="pl-PL"/>
        </w:rPr>
        <w:t xml:space="preserve"> Rubiszewski i Wrotnowski</w:t>
      </w:r>
      <w:r w:rsidR="0080465A">
        <w:rPr>
          <w:rFonts w:ascii="Times New Roman" w:hAnsi="Times New Roman" w:cs="Times New Roman"/>
          <w:sz w:val="28"/>
          <w:szCs w:val="28"/>
          <w:lang w:val="pl-PL"/>
        </w:rPr>
        <w:t xml:space="preserve">, 1912. - </w:t>
      </w:r>
      <w:r w:rsidRPr="0080465A">
        <w:rPr>
          <w:rFonts w:ascii="Times New Roman" w:hAnsi="Times New Roman" w:cs="Times New Roman"/>
          <w:sz w:val="28"/>
          <w:szCs w:val="28"/>
          <w:lang w:val="pl-PL"/>
        </w:rPr>
        <w:t>433 s.</w:t>
      </w:r>
    </w:p>
    <w:p w:rsidR="00C43460" w:rsidRPr="0080465A" w:rsidRDefault="00C43460" w:rsidP="001C4313">
      <w:pPr>
        <w:pStyle w:val="ab"/>
        <w:numPr>
          <w:ilvl w:val="0"/>
          <w:numId w:val="4"/>
        </w:numPr>
        <w:spacing w:after="0" w:line="360" w:lineRule="auto"/>
        <w:ind w:firstLine="709"/>
        <w:jc w:val="both"/>
        <w:rPr>
          <w:rFonts w:ascii="Times New Roman" w:hAnsi="Times New Roman" w:cs="Times New Roman"/>
          <w:sz w:val="28"/>
          <w:szCs w:val="28"/>
          <w:lang w:val="en-US"/>
        </w:rPr>
      </w:pPr>
      <w:r w:rsidRPr="00584B33">
        <w:rPr>
          <w:rFonts w:ascii="Times New Roman" w:hAnsi="Times New Roman" w:cs="Times New Roman"/>
          <w:sz w:val="28"/>
          <w:szCs w:val="28"/>
          <w:lang w:val="en-US"/>
        </w:rPr>
        <w:t>Kaplan B. J. Divided by Faith. Religious Conf</w:t>
      </w:r>
      <w:r w:rsidRPr="00495F53">
        <w:rPr>
          <w:rFonts w:ascii="Times New Roman" w:hAnsi="Times New Roman" w:cs="Times New Roman"/>
          <w:sz w:val="28"/>
          <w:szCs w:val="28"/>
          <w:lang w:val="en-US"/>
        </w:rPr>
        <w:t xml:space="preserve">lict and the Practice of Toleration in Early Modern Europe. </w:t>
      </w:r>
      <w:r w:rsidR="0080465A">
        <w:rPr>
          <w:rFonts w:ascii="Times New Roman" w:hAnsi="Times New Roman" w:cs="Times New Roman"/>
          <w:sz w:val="28"/>
          <w:szCs w:val="28"/>
          <w:lang w:val="en-US"/>
        </w:rPr>
        <w:t xml:space="preserve">/ B. J. Kaplan - </w:t>
      </w:r>
      <w:r w:rsidRPr="00645841">
        <w:rPr>
          <w:rFonts w:ascii="Times New Roman" w:hAnsi="Times New Roman" w:cs="Times New Roman"/>
          <w:sz w:val="28"/>
          <w:szCs w:val="28"/>
          <w:lang w:val="en-US"/>
        </w:rPr>
        <w:t>Cambridge</w:t>
      </w:r>
      <w:r w:rsidR="005203BA" w:rsidRPr="00645841">
        <w:rPr>
          <w:rFonts w:ascii="Times New Roman" w:hAnsi="Times New Roman" w:cs="Times New Roman"/>
          <w:sz w:val="28"/>
          <w:szCs w:val="28"/>
          <w:lang w:val="en-US"/>
        </w:rPr>
        <w:t xml:space="preserve">, </w:t>
      </w:r>
      <w:r w:rsidR="00645841" w:rsidRPr="00645841">
        <w:rPr>
          <w:rFonts w:ascii="Times New Roman" w:hAnsi="Times New Roman" w:cs="Times New Roman"/>
          <w:sz w:val="28"/>
          <w:szCs w:val="28"/>
          <w:lang w:val="en-US"/>
        </w:rPr>
        <w:t>Massachusetts –</w:t>
      </w:r>
      <w:r w:rsidR="00D610C7" w:rsidRPr="00D610C7">
        <w:rPr>
          <w:rFonts w:ascii="Times New Roman" w:hAnsi="Times New Roman" w:cs="Times New Roman"/>
          <w:sz w:val="28"/>
          <w:szCs w:val="28"/>
          <w:lang w:val="en-US"/>
        </w:rPr>
        <w:t xml:space="preserve"> </w:t>
      </w:r>
      <w:r w:rsidRPr="00645841">
        <w:rPr>
          <w:rFonts w:ascii="Times New Roman" w:hAnsi="Times New Roman" w:cs="Times New Roman"/>
          <w:sz w:val="28"/>
          <w:szCs w:val="28"/>
          <w:lang w:val="en-US"/>
        </w:rPr>
        <w:t>London</w:t>
      </w:r>
      <w:r w:rsidR="00645841" w:rsidRPr="00645841">
        <w:rPr>
          <w:rFonts w:ascii="Times New Roman" w:hAnsi="Times New Roman" w:cs="Times New Roman"/>
          <w:sz w:val="28"/>
          <w:szCs w:val="28"/>
          <w:lang w:val="en-US"/>
        </w:rPr>
        <w:t>: The Belknap Press of Harvard University Press</w:t>
      </w:r>
      <w:r w:rsidR="0080465A">
        <w:rPr>
          <w:rFonts w:ascii="Times New Roman" w:hAnsi="Times New Roman" w:cs="Times New Roman"/>
          <w:sz w:val="28"/>
          <w:szCs w:val="28"/>
          <w:lang w:val="en-US"/>
        </w:rPr>
        <w:t xml:space="preserve">, 2007. - </w:t>
      </w:r>
      <w:r w:rsidRPr="0080465A">
        <w:rPr>
          <w:rFonts w:ascii="Times New Roman" w:hAnsi="Times New Roman" w:cs="Times New Roman"/>
          <w:sz w:val="28"/>
          <w:szCs w:val="28"/>
          <w:lang w:val="en-US"/>
        </w:rPr>
        <w:t>429 p.</w:t>
      </w:r>
    </w:p>
    <w:p w:rsidR="0015396C" w:rsidRPr="0080465A" w:rsidRDefault="0015396C" w:rsidP="001C4313">
      <w:pPr>
        <w:pStyle w:val="ab"/>
        <w:numPr>
          <w:ilvl w:val="0"/>
          <w:numId w:val="4"/>
        </w:numPr>
        <w:spacing w:after="0" w:line="360" w:lineRule="auto"/>
        <w:ind w:firstLine="709"/>
        <w:jc w:val="both"/>
        <w:rPr>
          <w:rFonts w:ascii="Times New Roman" w:hAnsi="Times New Roman" w:cs="Times New Roman"/>
          <w:sz w:val="28"/>
          <w:szCs w:val="28"/>
          <w:lang w:val="en-US"/>
        </w:rPr>
      </w:pPr>
      <w:r w:rsidRPr="0080465A">
        <w:rPr>
          <w:rFonts w:ascii="Times New Roman" w:hAnsi="Times New Roman" w:cs="Times New Roman"/>
          <w:sz w:val="28"/>
          <w:szCs w:val="28"/>
          <w:lang w:val="pl-PL"/>
        </w:rPr>
        <w:t>Kosman M. Konflikty wyznaniowe w Wilnie (Schyłek XVI–XVII w.) // Kw</w:t>
      </w:r>
      <w:r w:rsidR="00F9170F" w:rsidRPr="0080465A">
        <w:rPr>
          <w:rFonts w:ascii="Times New Roman" w:hAnsi="Times New Roman" w:cs="Times New Roman"/>
          <w:sz w:val="28"/>
          <w:szCs w:val="28"/>
          <w:lang w:val="pl-PL"/>
        </w:rPr>
        <w:t>artalnik Historyczny.</w:t>
      </w:r>
      <w:r w:rsidR="0080465A" w:rsidRPr="0080465A">
        <w:rPr>
          <w:rFonts w:ascii="Times New Roman" w:hAnsi="Times New Roman" w:cs="Times New Roman"/>
          <w:sz w:val="28"/>
          <w:szCs w:val="28"/>
          <w:lang w:val="pl-PL"/>
        </w:rPr>
        <w:t xml:space="preserve"> </w:t>
      </w:r>
      <w:r w:rsidR="0080465A">
        <w:rPr>
          <w:rFonts w:ascii="Times New Roman" w:hAnsi="Times New Roman" w:cs="Times New Roman"/>
          <w:sz w:val="28"/>
          <w:szCs w:val="28"/>
          <w:lang w:val="pl-PL"/>
        </w:rPr>
        <w:t xml:space="preserve">- 1972. - </w:t>
      </w:r>
      <w:r w:rsidRPr="0080465A">
        <w:rPr>
          <w:rFonts w:ascii="Times New Roman" w:hAnsi="Times New Roman" w:cs="Times New Roman"/>
          <w:sz w:val="28"/>
          <w:szCs w:val="28"/>
          <w:lang w:val="pl-PL"/>
        </w:rPr>
        <w:t xml:space="preserve">R. 79. </w:t>
      </w:r>
      <w:r w:rsidR="0080465A">
        <w:rPr>
          <w:rFonts w:ascii="Times New Roman" w:hAnsi="Times New Roman" w:cs="Times New Roman"/>
          <w:sz w:val="28"/>
          <w:szCs w:val="28"/>
          <w:lang w:val="en-US"/>
        </w:rPr>
        <w:t xml:space="preserve">Nr. 1. - </w:t>
      </w:r>
      <w:r w:rsidRPr="0080465A">
        <w:rPr>
          <w:rFonts w:ascii="Times New Roman" w:hAnsi="Times New Roman" w:cs="Times New Roman"/>
          <w:sz w:val="28"/>
          <w:szCs w:val="28"/>
          <w:lang w:val="en-US"/>
        </w:rPr>
        <w:t>S. 3-23.</w:t>
      </w:r>
    </w:p>
    <w:p w:rsidR="00107F8A" w:rsidRPr="00495F53" w:rsidRDefault="00107F8A" w:rsidP="001C4313">
      <w:pPr>
        <w:pStyle w:val="ab"/>
        <w:numPr>
          <w:ilvl w:val="0"/>
          <w:numId w:val="4"/>
        </w:numPr>
        <w:spacing w:after="0" w:line="360" w:lineRule="auto"/>
        <w:ind w:firstLine="709"/>
        <w:jc w:val="both"/>
        <w:rPr>
          <w:rFonts w:ascii="Times New Roman" w:hAnsi="Times New Roman" w:cs="Times New Roman"/>
          <w:sz w:val="28"/>
          <w:szCs w:val="28"/>
          <w:lang w:val="pl-PL"/>
        </w:rPr>
      </w:pPr>
      <w:r w:rsidRPr="003B78E9">
        <w:rPr>
          <w:rFonts w:ascii="Times New Roman" w:hAnsi="Times New Roman" w:cs="Times New Roman"/>
          <w:sz w:val="28"/>
          <w:szCs w:val="28"/>
          <w:lang w:val="pl-PL"/>
        </w:rPr>
        <w:t>Kosma</w:t>
      </w:r>
      <w:r w:rsidRPr="00495F53">
        <w:rPr>
          <w:rFonts w:ascii="Times New Roman" w:hAnsi="Times New Roman" w:cs="Times New Roman"/>
          <w:sz w:val="28"/>
          <w:szCs w:val="28"/>
          <w:lang w:val="pl-PL"/>
        </w:rPr>
        <w:t xml:space="preserve">n M. Protestanci i kontrreformacja. Z dziejów tolerancji w Rzeczpospolitej XVI-XVIII wieku. </w:t>
      </w:r>
      <w:r w:rsidR="0080465A">
        <w:rPr>
          <w:rFonts w:ascii="Times New Roman" w:hAnsi="Times New Roman" w:cs="Times New Roman"/>
          <w:sz w:val="28"/>
          <w:szCs w:val="28"/>
          <w:lang w:val="pl-PL"/>
        </w:rPr>
        <w:t xml:space="preserve">/ M. Kosman - </w:t>
      </w:r>
      <w:r w:rsidRPr="00F9170F">
        <w:rPr>
          <w:rFonts w:ascii="Times New Roman" w:hAnsi="Times New Roman" w:cs="Times New Roman"/>
          <w:sz w:val="28"/>
          <w:szCs w:val="28"/>
          <w:lang w:val="pl-PL"/>
        </w:rPr>
        <w:t xml:space="preserve">Wrocław </w:t>
      </w:r>
      <w:r w:rsidR="00645841">
        <w:rPr>
          <w:rFonts w:ascii="Times New Roman" w:hAnsi="Times New Roman" w:cs="Times New Roman"/>
          <w:sz w:val="28"/>
          <w:szCs w:val="28"/>
          <w:lang w:val="pl-PL"/>
        </w:rPr>
        <w:t>–</w:t>
      </w:r>
      <w:r w:rsidRPr="00F9170F">
        <w:rPr>
          <w:rFonts w:ascii="Times New Roman" w:hAnsi="Times New Roman" w:cs="Times New Roman"/>
          <w:sz w:val="28"/>
          <w:szCs w:val="28"/>
          <w:lang w:val="pl-PL"/>
        </w:rPr>
        <w:t xml:space="preserve"> Warszawa</w:t>
      </w:r>
      <w:r w:rsidR="00645841" w:rsidRPr="00645841">
        <w:rPr>
          <w:rFonts w:ascii="Times New Roman" w:hAnsi="Times New Roman" w:cs="Times New Roman"/>
          <w:sz w:val="28"/>
          <w:szCs w:val="28"/>
          <w:lang w:val="pl-PL"/>
        </w:rPr>
        <w:t xml:space="preserve"> – Kraków – Gdańsk:</w:t>
      </w:r>
      <w:r w:rsidR="00645841">
        <w:rPr>
          <w:rFonts w:ascii="Times New Roman" w:hAnsi="Times New Roman" w:cs="Times New Roman"/>
          <w:sz w:val="28"/>
          <w:szCs w:val="28"/>
          <w:lang w:val="pl-PL"/>
        </w:rPr>
        <w:t xml:space="preserve"> </w:t>
      </w:r>
      <w:r w:rsidRPr="00F9170F">
        <w:rPr>
          <w:rFonts w:ascii="Times New Roman" w:hAnsi="Times New Roman" w:cs="Times New Roman"/>
          <w:sz w:val="28"/>
          <w:szCs w:val="28"/>
          <w:lang w:val="pl-PL"/>
        </w:rPr>
        <w:t xml:space="preserve"> </w:t>
      </w:r>
      <w:r w:rsidR="00645841">
        <w:rPr>
          <w:rFonts w:ascii="Times New Roman" w:hAnsi="Times New Roman" w:cs="Times New Roman"/>
          <w:sz w:val="28"/>
          <w:szCs w:val="28"/>
          <w:lang w:val="pl-PL"/>
        </w:rPr>
        <w:t xml:space="preserve">Zakład Narodowy im. Ossolińskich; </w:t>
      </w:r>
      <w:r w:rsidR="00645841" w:rsidRPr="00645841">
        <w:rPr>
          <w:rFonts w:ascii="Times New Roman" w:hAnsi="Times New Roman" w:cs="Times New Roman"/>
          <w:sz w:val="28"/>
          <w:szCs w:val="28"/>
          <w:lang w:val="pl-PL"/>
        </w:rPr>
        <w:t xml:space="preserve">Wydawnictwo Polskiej Akademii Nauk, </w:t>
      </w:r>
      <w:r w:rsidR="00FE3A69">
        <w:rPr>
          <w:rFonts w:ascii="Times New Roman" w:hAnsi="Times New Roman" w:cs="Times New Roman"/>
          <w:sz w:val="28"/>
          <w:szCs w:val="28"/>
          <w:lang w:val="pl-PL"/>
        </w:rPr>
        <w:t xml:space="preserve">1978. </w:t>
      </w:r>
      <w:r w:rsidR="00FE3A69" w:rsidRPr="00FE3A69">
        <w:rPr>
          <w:rFonts w:ascii="Times New Roman" w:hAnsi="Times New Roman" w:cs="Times New Roman"/>
          <w:sz w:val="28"/>
          <w:szCs w:val="28"/>
          <w:lang w:val="pl-PL"/>
        </w:rPr>
        <w:t>-</w:t>
      </w:r>
      <w:r w:rsidR="00FE3A69">
        <w:rPr>
          <w:rFonts w:ascii="Times New Roman" w:hAnsi="Times New Roman" w:cs="Times New Roman"/>
          <w:sz w:val="28"/>
          <w:szCs w:val="28"/>
        </w:rPr>
        <w:t xml:space="preserve"> </w:t>
      </w:r>
      <w:r w:rsidRPr="00F9170F">
        <w:rPr>
          <w:rFonts w:ascii="Times New Roman" w:hAnsi="Times New Roman" w:cs="Times New Roman"/>
          <w:sz w:val="28"/>
          <w:szCs w:val="28"/>
          <w:lang w:val="pl-PL"/>
        </w:rPr>
        <w:t xml:space="preserve">173 </w:t>
      </w:r>
      <w:r w:rsidRPr="00645841">
        <w:rPr>
          <w:rFonts w:ascii="Times New Roman" w:hAnsi="Times New Roman" w:cs="Times New Roman"/>
          <w:sz w:val="28"/>
          <w:szCs w:val="28"/>
          <w:lang w:val="pl-PL"/>
        </w:rPr>
        <w:t>s.</w:t>
      </w:r>
    </w:p>
    <w:p w:rsidR="003A6793" w:rsidRPr="00495F53" w:rsidRDefault="003A6793" w:rsidP="001C4313">
      <w:pPr>
        <w:pStyle w:val="ab"/>
        <w:numPr>
          <w:ilvl w:val="0"/>
          <w:numId w:val="4"/>
        </w:numPr>
        <w:spacing w:after="0" w:line="360" w:lineRule="auto"/>
        <w:ind w:firstLine="709"/>
        <w:jc w:val="both"/>
        <w:rPr>
          <w:rFonts w:ascii="Times New Roman" w:hAnsi="Times New Roman" w:cs="Times New Roman"/>
          <w:sz w:val="28"/>
          <w:szCs w:val="28"/>
          <w:lang w:val="pl-PL"/>
        </w:rPr>
      </w:pPr>
      <w:r w:rsidRPr="00495F53">
        <w:rPr>
          <w:rFonts w:ascii="Times New Roman" w:hAnsi="Times New Roman" w:cs="Times New Roman"/>
          <w:bCs/>
          <w:sz w:val="28"/>
          <w:szCs w:val="28"/>
          <w:lang w:val="pl-PL"/>
        </w:rPr>
        <w:t>Kosman M. Sytuacja prawno-polityczna kalwinizmu litewskiego w drugiej połowie XVII wieku // Od</w:t>
      </w:r>
      <w:r w:rsidR="0080465A">
        <w:rPr>
          <w:rFonts w:ascii="Times New Roman" w:hAnsi="Times New Roman" w:cs="Times New Roman"/>
          <w:bCs/>
          <w:sz w:val="28"/>
          <w:szCs w:val="28"/>
          <w:lang w:val="pl-PL"/>
        </w:rPr>
        <w:t xml:space="preserve">rodzenie i Reformacja w Polsce. - T. XX. - 1975. - </w:t>
      </w:r>
      <w:r w:rsidRPr="00F9170F">
        <w:rPr>
          <w:rFonts w:ascii="Times New Roman" w:hAnsi="Times New Roman" w:cs="Times New Roman"/>
          <w:bCs/>
          <w:sz w:val="28"/>
          <w:szCs w:val="28"/>
          <w:lang w:val="pl-PL"/>
        </w:rPr>
        <w:t>S. 81-110.</w:t>
      </w:r>
    </w:p>
    <w:p w:rsidR="009C23CB" w:rsidRPr="00495F53" w:rsidRDefault="009C23CB" w:rsidP="001C4313">
      <w:pPr>
        <w:pStyle w:val="ab"/>
        <w:numPr>
          <w:ilvl w:val="0"/>
          <w:numId w:val="4"/>
        </w:numPr>
        <w:spacing w:after="0" w:line="360" w:lineRule="auto"/>
        <w:ind w:firstLine="709"/>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t xml:space="preserve">Krasiński W. Zarys dziejów Powstania i upadku reformacji w Polsce. T. 2. Cz. 1. </w:t>
      </w:r>
      <w:r w:rsidR="0080465A">
        <w:rPr>
          <w:rFonts w:ascii="Times New Roman" w:hAnsi="Times New Roman" w:cs="Times New Roman"/>
          <w:sz w:val="28"/>
          <w:szCs w:val="28"/>
          <w:lang w:val="pl-PL"/>
        </w:rPr>
        <w:t>/ W. Krasiński</w:t>
      </w:r>
      <w:r w:rsidR="0080465A" w:rsidRPr="00495F53">
        <w:rPr>
          <w:rFonts w:ascii="Times New Roman" w:hAnsi="Times New Roman" w:cs="Times New Roman"/>
          <w:sz w:val="28"/>
          <w:szCs w:val="28"/>
          <w:lang w:val="pl-PL"/>
        </w:rPr>
        <w:t xml:space="preserve"> </w:t>
      </w:r>
      <w:r w:rsidR="0080465A">
        <w:rPr>
          <w:rFonts w:ascii="Times New Roman" w:hAnsi="Times New Roman" w:cs="Times New Roman"/>
          <w:sz w:val="28"/>
          <w:szCs w:val="28"/>
          <w:lang w:val="pl-PL"/>
        </w:rPr>
        <w:t xml:space="preserve">- </w:t>
      </w:r>
      <w:r w:rsidRPr="00495F53">
        <w:rPr>
          <w:rFonts w:ascii="Times New Roman" w:hAnsi="Times New Roman" w:cs="Times New Roman"/>
          <w:sz w:val="28"/>
          <w:szCs w:val="28"/>
          <w:lang w:val="pl-PL"/>
        </w:rPr>
        <w:t>Warszawa</w:t>
      </w:r>
      <w:r w:rsidR="00645841">
        <w:rPr>
          <w:rFonts w:ascii="Times New Roman" w:hAnsi="Times New Roman" w:cs="Times New Roman"/>
          <w:sz w:val="28"/>
          <w:szCs w:val="28"/>
          <w:lang w:val="pl-PL"/>
        </w:rPr>
        <w:t xml:space="preserve">: nakł. </w:t>
      </w:r>
      <w:r w:rsidR="00FD74F8" w:rsidRPr="00FD74F8">
        <w:rPr>
          <w:rFonts w:ascii="Times New Roman" w:hAnsi="Times New Roman" w:cs="Times New Roman"/>
          <w:sz w:val="28"/>
          <w:szCs w:val="28"/>
          <w:lang w:val="pl-PL"/>
        </w:rPr>
        <w:t>“</w:t>
      </w:r>
      <w:r w:rsidR="00645841">
        <w:rPr>
          <w:rFonts w:ascii="Times New Roman" w:hAnsi="Times New Roman" w:cs="Times New Roman"/>
          <w:sz w:val="28"/>
          <w:szCs w:val="28"/>
          <w:lang w:val="pl-PL"/>
        </w:rPr>
        <w:t>Zwiastuna</w:t>
      </w:r>
      <w:r w:rsidR="00FD74F8">
        <w:rPr>
          <w:rFonts w:ascii="Times New Roman" w:hAnsi="Times New Roman" w:cs="Times New Roman"/>
          <w:sz w:val="28"/>
          <w:szCs w:val="28"/>
          <w:lang w:val="pl-PL"/>
        </w:rPr>
        <w:t xml:space="preserve"> Ewangelicznego”</w:t>
      </w:r>
      <w:r w:rsidRPr="00495F53">
        <w:rPr>
          <w:rFonts w:ascii="Times New Roman" w:hAnsi="Times New Roman" w:cs="Times New Roman"/>
          <w:sz w:val="28"/>
          <w:szCs w:val="28"/>
          <w:lang w:val="pl-PL"/>
        </w:rPr>
        <w:t>,</w:t>
      </w:r>
      <w:r w:rsidR="0080465A">
        <w:rPr>
          <w:rFonts w:ascii="Times New Roman" w:hAnsi="Times New Roman" w:cs="Times New Roman"/>
          <w:sz w:val="28"/>
          <w:szCs w:val="28"/>
          <w:lang w:val="pl-PL"/>
        </w:rPr>
        <w:t xml:space="preserve"> 1904. - </w:t>
      </w:r>
      <w:r w:rsidRPr="00495F53">
        <w:rPr>
          <w:rFonts w:ascii="Times New Roman" w:hAnsi="Times New Roman" w:cs="Times New Roman"/>
          <w:sz w:val="28"/>
          <w:szCs w:val="28"/>
          <w:lang w:val="pl-PL"/>
        </w:rPr>
        <w:t>252 s.</w:t>
      </w:r>
    </w:p>
    <w:p w:rsidR="009C23CB" w:rsidRPr="00495F53" w:rsidRDefault="009C23CB" w:rsidP="001C4313">
      <w:pPr>
        <w:pStyle w:val="ab"/>
        <w:numPr>
          <w:ilvl w:val="0"/>
          <w:numId w:val="4"/>
        </w:numPr>
        <w:spacing w:after="0" w:line="360" w:lineRule="auto"/>
        <w:ind w:firstLine="709"/>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t xml:space="preserve">Krasiński W. Zarys dziejów Powstania i upadku reformacji w Polsce. T. 2. Cz. 2. </w:t>
      </w:r>
      <w:r w:rsidR="0080465A">
        <w:rPr>
          <w:rFonts w:ascii="Times New Roman" w:hAnsi="Times New Roman" w:cs="Times New Roman"/>
          <w:sz w:val="28"/>
          <w:szCs w:val="28"/>
          <w:lang w:val="pl-PL"/>
        </w:rPr>
        <w:t>/ W. Krasiński</w:t>
      </w:r>
      <w:r w:rsidR="0080465A" w:rsidRPr="00495F53">
        <w:rPr>
          <w:rFonts w:ascii="Times New Roman" w:hAnsi="Times New Roman" w:cs="Times New Roman"/>
          <w:sz w:val="28"/>
          <w:szCs w:val="28"/>
          <w:lang w:val="pl-PL"/>
        </w:rPr>
        <w:t xml:space="preserve"> </w:t>
      </w:r>
      <w:r w:rsidR="0080465A">
        <w:rPr>
          <w:rFonts w:ascii="Times New Roman" w:hAnsi="Times New Roman" w:cs="Times New Roman"/>
          <w:sz w:val="28"/>
          <w:szCs w:val="28"/>
          <w:lang w:val="pl-PL"/>
        </w:rPr>
        <w:t xml:space="preserve">- </w:t>
      </w:r>
      <w:r w:rsidRPr="00495F53">
        <w:rPr>
          <w:rFonts w:ascii="Times New Roman" w:hAnsi="Times New Roman" w:cs="Times New Roman"/>
          <w:sz w:val="28"/>
          <w:szCs w:val="28"/>
          <w:lang w:val="pl-PL"/>
        </w:rPr>
        <w:t>Warszawa</w:t>
      </w:r>
      <w:r w:rsidR="00645841">
        <w:rPr>
          <w:rFonts w:ascii="Times New Roman" w:hAnsi="Times New Roman" w:cs="Times New Roman"/>
          <w:sz w:val="28"/>
          <w:szCs w:val="28"/>
          <w:lang w:val="pl-PL"/>
        </w:rPr>
        <w:t xml:space="preserve">: nakł. </w:t>
      </w:r>
      <w:r w:rsidR="00645841" w:rsidRPr="00FD74F8">
        <w:rPr>
          <w:rFonts w:ascii="Times New Roman" w:hAnsi="Times New Roman" w:cs="Times New Roman"/>
          <w:sz w:val="28"/>
          <w:szCs w:val="28"/>
          <w:lang w:val="pl-PL"/>
        </w:rPr>
        <w:t>“</w:t>
      </w:r>
      <w:r w:rsidR="00645841">
        <w:rPr>
          <w:rFonts w:ascii="Times New Roman" w:hAnsi="Times New Roman" w:cs="Times New Roman"/>
          <w:sz w:val="28"/>
          <w:szCs w:val="28"/>
          <w:lang w:val="pl-PL"/>
        </w:rPr>
        <w:t>Zwiastuna Ewangelicznego”</w:t>
      </w:r>
      <w:r w:rsidR="0080465A">
        <w:rPr>
          <w:rFonts w:ascii="Times New Roman" w:hAnsi="Times New Roman" w:cs="Times New Roman"/>
          <w:sz w:val="28"/>
          <w:szCs w:val="28"/>
          <w:lang w:val="pl-PL"/>
        </w:rPr>
        <w:t xml:space="preserve">, 1905. - </w:t>
      </w:r>
      <w:r w:rsidRPr="00495F53">
        <w:rPr>
          <w:rFonts w:ascii="Times New Roman" w:hAnsi="Times New Roman" w:cs="Times New Roman"/>
          <w:sz w:val="28"/>
          <w:szCs w:val="28"/>
          <w:lang w:val="pl-PL"/>
        </w:rPr>
        <w:t>264 s.</w:t>
      </w:r>
    </w:p>
    <w:p w:rsidR="00107F8A" w:rsidRPr="00495F53" w:rsidRDefault="00107F8A" w:rsidP="001C4313">
      <w:pPr>
        <w:pStyle w:val="ab"/>
        <w:numPr>
          <w:ilvl w:val="0"/>
          <w:numId w:val="4"/>
        </w:numPr>
        <w:spacing w:after="0" w:line="360" w:lineRule="auto"/>
        <w:ind w:firstLine="709"/>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t>Kriegseisen W. Zbór ewangelicko-reformowany (kalwiński) w Żychlinie koło Konina // Odrodzenie i Reformacja w Pol</w:t>
      </w:r>
      <w:r w:rsidR="0080465A">
        <w:rPr>
          <w:rFonts w:ascii="Times New Roman" w:hAnsi="Times New Roman" w:cs="Times New Roman"/>
          <w:sz w:val="28"/>
          <w:szCs w:val="28"/>
          <w:lang w:val="pl-PL"/>
        </w:rPr>
        <w:t xml:space="preserve">sce. - </w:t>
      </w:r>
      <w:r w:rsidR="00F9170F">
        <w:rPr>
          <w:rFonts w:ascii="Times New Roman" w:hAnsi="Times New Roman" w:cs="Times New Roman"/>
          <w:sz w:val="28"/>
          <w:szCs w:val="28"/>
          <w:lang w:val="pl-PL"/>
        </w:rPr>
        <w:t>T. XXXVII.</w:t>
      </w:r>
      <w:r w:rsidR="00F9170F" w:rsidRPr="0080465A">
        <w:rPr>
          <w:rFonts w:ascii="Times New Roman" w:hAnsi="Times New Roman" w:cs="Times New Roman"/>
          <w:sz w:val="28"/>
          <w:szCs w:val="28"/>
          <w:lang w:val="pl-PL"/>
        </w:rPr>
        <w:t xml:space="preserve"> </w:t>
      </w:r>
      <w:r w:rsidR="0080465A">
        <w:rPr>
          <w:rFonts w:ascii="Times New Roman" w:hAnsi="Times New Roman" w:cs="Times New Roman"/>
          <w:sz w:val="28"/>
          <w:szCs w:val="28"/>
          <w:lang w:val="pl-PL"/>
        </w:rPr>
        <w:t xml:space="preserve">- 1993. - </w:t>
      </w:r>
      <w:r w:rsidRPr="00495F53">
        <w:rPr>
          <w:rFonts w:ascii="Times New Roman" w:hAnsi="Times New Roman" w:cs="Times New Roman"/>
          <w:sz w:val="28"/>
          <w:szCs w:val="28"/>
          <w:lang w:val="pl-PL"/>
        </w:rPr>
        <w:t>S. 103-114.</w:t>
      </w:r>
    </w:p>
    <w:p w:rsidR="00C94374" w:rsidRPr="00495F53" w:rsidRDefault="00C94374" w:rsidP="001C4313">
      <w:pPr>
        <w:pStyle w:val="ab"/>
        <w:numPr>
          <w:ilvl w:val="0"/>
          <w:numId w:val="4"/>
        </w:numPr>
        <w:spacing w:after="0" w:line="360" w:lineRule="auto"/>
        <w:ind w:firstLine="709"/>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lastRenderedPageBreak/>
        <w:t xml:space="preserve">Kurczewski J. Kościół Zamkowy czyli Katedra wileńska: w jej dziejowym, liturgicznym, architektonicznym i ekonomicznym rozwoju na podstawie aktów kapitulnych i dokumentów historycznych. Cz. 1. </w:t>
      </w:r>
      <w:r w:rsidR="00B734FC">
        <w:rPr>
          <w:rFonts w:ascii="Times New Roman" w:hAnsi="Times New Roman" w:cs="Times New Roman"/>
          <w:sz w:val="28"/>
          <w:szCs w:val="28"/>
          <w:lang w:val="pl-PL"/>
        </w:rPr>
        <w:t xml:space="preserve">/ J. Kurczewski - </w:t>
      </w:r>
      <w:r w:rsidRPr="00495F53">
        <w:rPr>
          <w:rFonts w:ascii="Times New Roman" w:hAnsi="Times New Roman" w:cs="Times New Roman"/>
          <w:sz w:val="28"/>
          <w:szCs w:val="28"/>
          <w:lang w:val="pl-PL"/>
        </w:rPr>
        <w:t>Wilno</w:t>
      </w:r>
      <w:r w:rsidR="00645841">
        <w:rPr>
          <w:rFonts w:ascii="Times New Roman" w:hAnsi="Times New Roman" w:cs="Times New Roman"/>
          <w:sz w:val="28"/>
          <w:szCs w:val="28"/>
          <w:lang w:val="pl-PL"/>
        </w:rPr>
        <w:t>: nakł. i druk</w:t>
      </w:r>
      <w:r w:rsidR="00645841" w:rsidRPr="00645841">
        <w:rPr>
          <w:rFonts w:ascii="Times New Roman" w:hAnsi="Times New Roman" w:cs="Times New Roman"/>
          <w:sz w:val="28"/>
          <w:szCs w:val="28"/>
          <w:lang w:val="pl-PL"/>
        </w:rPr>
        <w:t xml:space="preserve"> Józefa Zawadzkiego</w:t>
      </w:r>
      <w:r w:rsidR="00B734FC">
        <w:rPr>
          <w:rFonts w:ascii="Times New Roman" w:hAnsi="Times New Roman" w:cs="Times New Roman"/>
          <w:sz w:val="28"/>
          <w:szCs w:val="28"/>
          <w:lang w:val="pl-PL"/>
        </w:rPr>
        <w:t xml:space="preserve">, 1908. - </w:t>
      </w:r>
      <w:r w:rsidRPr="00495F53">
        <w:rPr>
          <w:rFonts w:ascii="Times New Roman" w:hAnsi="Times New Roman" w:cs="Times New Roman"/>
          <w:sz w:val="28"/>
          <w:szCs w:val="28"/>
          <w:lang w:val="pl-PL"/>
        </w:rPr>
        <w:t>341 s.</w:t>
      </w:r>
    </w:p>
    <w:p w:rsidR="00473EE1" w:rsidRPr="00495F53" w:rsidRDefault="00473EE1" w:rsidP="001C4313">
      <w:pPr>
        <w:pStyle w:val="ab"/>
        <w:numPr>
          <w:ilvl w:val="0"/>
          <w:numId w:val="4"/>
        </w:numPr>
        <w:spacing w:after="0" w:line="360" w:lineRule="auto"/>
        <w:ind w:firstLine="709"/>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t>Liedke M. Szlachta ruska Wielkiego Księstwa Litewskiego a reformacja // Białoruskie Zeszyt</w:t>
      </w:r>
      <w:r w:rsidR="00B734FC">
        <w:rPr>
          <w:rFonts w:ascii="Times New Roman" w:hAnsi="Times New Roman" w:cs="Times New Roman"/>
          <w:sz w:val="28"/>
          <w:szCs w:val="28"/>
          <w:lang w:val="pl-PL"/>
        </w:rPr>
        <w:t xml:space="preserve">y Historyczne. - </w:t>
      </w:r>
      <w:r w:rsidR="00F9170F">
        <w:rPr>
          <w:rFonts w:ascii="Times New Roman" w:hAnsi="Times New Roman" w:cs="Times New Roman"/>
          <w:sz w:val="28"/>
          <w:szCs w:val="28"/>
          <w:lang w:val="pl-PL"/>
        </w:rPr>
        <w:t>№ 18.</w:t>
      </w:r>
      <w:r w:rsidR="00B734FC">
        <w:rPr>
          <w:rFonts w:ascii="Times New Roman" w:hAnsi="Times New Roman" w:cs="Times New Roman"/>
          <w:sz w:val="28"/>
          <w:szCs w:val="28"/>
          <w:lang w:val="pl-PL"/>
        </w:rPr>
        <w:t xml:space="preserve"> - 2002. - </w:t>
      </w:r>
      <w:r w:rsidRPr="00495F53">
        <w:rPr>
          <w:rFonts w:ascii="Times New Roman" w:hAnsi="Times New Roman" w:cs="Times New Roman"/>
          <w:sz w:val="28"/>
          <w:szCs w:val="28"/>
          <w:lang w:val="pl-PL"/>
        </w:rPr>
        <w:t xml:space="preserve">S. 21-50. </w:t>
      </w:r>
    </w:p>
    <w:p w:rsidR="009C23CB" w:rsidRPr="00495F53" w:rsidRDefault="009C23CB" w:rsidP="001C4313">
      <w:pPr>
        <w:pStyle w:val="ab"/>
        <w:numPr>
          <w:ilvl w:val="0"/>
          <w:numId w:val="4"/>
        </w:numPr>
        <w:spacing w:after="0" w:line="360" w:lineRule="auto"/>
        <w:ind w:firstLine="709"/>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t>Łukaszewicz J. Dzieje kościołów wyznania hel</w:t>
      </w:r>
      <w:r w:rsidR="00B734FC">
        <w:rPr>
          <w:rFonts w:ascii="Times New Roman" w:hAnsi="Times New Roman" w:cs="Times New Roman"/>
          <w:sz w:val="28"/>
          <w:szCs w:val="28"/>
          <w:lang w:val="pl-PL"/>
        </w:rPr>
        <w:t>weckiego w dawnej Małej Polsce.</w:t>
      </w:r>
      <w:r w:rsidR="00B734FC" w:rsidRPr="00B734FC">
        <w:rPr>
          <w:rFonts w:ascii="Times New Roman" w:hAnsi="Times New Roman" w:cs="Times New Roman"/>
          <w:sz w:val="28"/>
          <w:szCs w:val="28"/>
          <w:lang w:val="pl-PL"/>
        </w:rPr>
        <w:t xml:space="preserve"> / </w:t>
      </w:r>
      <w:r w:rsidR="00B734FC">
        <w:rPr>
          <w:rFonts w:ascii="Times New Roman" w:hAnsi="Times New Roman" w:cs="Times New Roman"/>
          <w:sz w:val="28"/>
          <w:szCs w:val="28"/>
          <w:lang w:val="pl-PL"/>
        </w:rPr>
        <w:t>J. Łukaszewicz</w:t>
      </w:r>
      <w:r w:rsidR="00B734FC" w:rsidRPr="00495F53">
        <w:rPr>
          <w:rFonts w:ascii="Times New Roman" w:hAnsi="Times New Roman" w:cs="Times New Roman"/>
          <w:sz w:val="28"/>
          <w:szCs w:val="28"/>
          <w:lang w:val="pl-PL"/>
        </w:rPr>
        <w:t xml:space="preserve"> </w:t>
      </w:r>
      <w:r w:rsidR="00B734FC">
        <w:rPr>
          <w:rFonts w:ascii="Times New Roman" w:hAnsi="Times New Roman" w:cs="Times New Roman"/>
          <w:sz w:val="28"/>
          <w:szCs w:val="28"/>
          <w:lang w:val="pl-PL"/>
        </w:rPr>
        <w:t xml:space="preserve">- </w:t>
      </w:r>
      <w:r w:rsidRPr="00495F53">
        <w:rPr>
          <w:rFonts w:ascii="Times New Roman" w:hAnsi="Times New Roman" w:cs="Times New Roman"/>
          <w:sz w:val="28"/>
          <w:szCs w:val="28"/>
          <w:lang w:val="pl-PL"/>
        </w:rPr>
        <w:t>Poznań</w:t>
      </w:r>
      <w:r w:rsidR="00645841" w:rsidRPr="00B734FC">
        <w:rPr>
          <w:rFonts w:ascii="Times New Roman" w:hAnsi="Times New Roman" w:cs="Times New Roman"/>
          <w:sz w:val="28"/>
          <w:szCs w:val="28"/>
          <w:lang w:val="pl-PL"/>
        </w:rPr>
        <w:t xml:space="preserve">: </w:t>
      </w:r>
      <w:r w:rsidR="00645841">
        <w:rPr>
          <w:rFonts w:ascii="Times New Roman" w:hAnsi="Times New Roman" w:cs="Times New Roman"/>
          <w:sz w:val="28"/>
          <w:szCs w:val="28"/>
          <w:lang w:val="pl-PL"/>
        </w:rPr>
        <w:t xml:space="preserve">nakł. </w:t>
      </w:r>
      <w:r w:rsidR="00645841" w:rsidRPr="00645841">
        <w:rPr>
          <w:rFonts w:ascii="Times New Roman" w:hAnsi="Times New Roman" w:cs="Times New Roman"/>
          <w:sz w:val="28"/>
          <w:szCs w:val="28"/>
          <w:lang w:val="pl-PL"/>
        </w:rPr>
        <w:t>ks</w:t>
      </w:r>
      <w:r w:rsidR="00645841">
        <w:rPr>
          <w:rFonts w:ascii="Times New Roman" w:hAnsi="Times New Roman" w:cs="Times New Roman"/>
          <w:sz w:val="28"/>
          <w:szCs w:val="28"/>
          <w:lang w:val="pl-PL"/>
        </w:rPr>
        <w:t>i</w:t>
      </w:r>
      <w:r w:rsidR="00645841" w:rsidRPr="00645841">
        <w:rPr>
          <w:rFonts w:ascii="Times New Roman" w:hAnsi="Times New Roman" w:cs="Times New Roman"/>
          <w:sz w:val="28"/>
          <w:szCs w:val="28"/>
          <w:lang w:val="pl-PL"/>
        </w:rPr>
        <w:t>ę</w:t>
      </w:r>
      <w:r w:rsidR="00645841">
        <w:rPr>
          <w:rFonts w:ascii="Times New Roman" w:hAnsi="Times New Roman" w:cs="Times New Roman"/>
          <w:sz w:val="28"/>
          <w:szCs w:val="28"/>
          <w:lang w:val="pl-PL"/>
        </w:rPr>
        <w:t xml:space="preserve">garni Jana Konstantego </w:t>
      </w:r>
      <w:r w:rsidR="00645841" w:rsidRPr="00645841">
        <w:rPr>
          <w:rFonts w:ascii="Times New Roman" w:hAnsi="Times New Roman" w:cs="Times New Roman"/>
          <w:sz w:val="28"/>
          <w:szCs w:val="28"/>
          <w:lang w:val="pl-PL"/>
        </w:rPr>
        <w:t>Żupański</w:t>
      </w:r>
      <w:r w:rsidR="00645841">
        <w:rPr>
          <w:rFonts w:ascii="Times New Roman" w:hAnsi="Times New Roman" w:cs="Times New Roman"/>
          <w:sz w:val="28"/>
          <w:szCs w:val="28"/>
          <w:lang w:val="pl-PL"/>
        </w:rPr>
        <w:t>ego</w:t>
      </w:r>
      <w:r w:rsidR="00B734FC">
        <w:rPr>
          <w:rFonts w:ascii="Times New Roman" w:hAnsi="Times New Roman" w:cs="Times New Roman"/>
          <w:sz w:val="28"/>
          <w:szCs w:val="28"/>
          <w:lang w:val="pl-PL"/>
        </w:rPr>
        <w:t xml:space="preserve">, 1853. - </w:t>
      </w:r>
      <w:r w:rsidRPr="00495F53">
        <w:rPr>
          <w:rFonts w:ascii="Times New Roman" w:hAnsi="Times New Roman" w:cs="Times New Roman"/>
          <w:sz w:val="28"/>
          <w:szCs w:val="28"/>
          <w:lang w:val="pl-PL"/>
        </w:rPr>
        <w:t>435 s.</w:t>
      </w:r>
    </w:p>
    <w:p w:rsidR="009C23CB" w:rsidRPr="00495F53" w:rsidRDefault="009C23CB" w:rsidP="001C4313">
      <w:pPr>
        <w:pStyle w:val="ab"/>
        <w:numPr>
          <w:ilvl w:val="0"/>
          <w:numId w:val="4"/>
        </w:numPr>
        <w:spacing w:after="0" w:line="360" w:lineRule="auto"/>
        <w:ind w:firstLine="709"/>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t xml:space="preserve">Łukaszewicz J. Dzieje kościołów wyznania helweckiego w Litwie. T. 1. </w:t>
      </w:r>
      <w:r w:rsidR="00B734FC">
        <w:rPr>
          <w:rFonts w:ascii="Times New Roman" w:hAnsi="Times New Roman" w:cs="Times New Roman"/>
          <w:sz w:val="28"/>
          <w:szCs w:val="28"/>
          <w:lang w:val="pl-PL"/>
        </w:rPr>
        <w:t xml:space="preserve">/ J. Łukaszewicz - </w:t>
      </w:r>
      <w:r w:rsidRPr="00495F53">
        <w:rPr>
          <w:rFonts w:ascii="Times New Roman" w:hAnsi="Times New Roman" w:cs="Times New Roman"/>
          <w:sz w:val="28"/>
          <w:szCs w:val="28"/>
          <w:lang w:val="pl-PL"/>
        </w:rPr>
        <w:t>Poznań</w:t>
      </w:r>
      <w:r w:rsidR="00171474">
        <w:rPr>
          <w:rFonts w:ascii="Times New Roman" w:hAnsi="Times New Roman" w:cs="Times New Roman"/>
          <w:sz w:val="28"/>
          <w:szCs w:val="28"/>
          <w:lang w:val="pl-PL"/>
        </w:rPr>
        <w:t>: w Drukarni Or</w:t>
      </w:r>
      <w:r w:rsidR="00171474" w:rsidRPr="00171474">
        <w:rPr>
          <w:rFonts w:ascii="Times New Roman" w:hAnsi="Times New Roman" w:cs="Times New Roman"/>
          <w:sz w:val="28"/>
          <w:szCs w:val="28"/>
          <w:lang w:val="pl-PL"/>
        </w:rPr>
        <w:t>ę</w:t>
      </w:r>
      <w:r w:rsidR="00171474">
        <w:rPr>
          <w:rFonts w:ascii="Times New Roman" w:hAnsi="Times New Roman" w:cs="Times New Roman"/>
          <w:sz w:val="28"/>
          <w:szCs w:val="28"/>
          <w:lang w:val="pl-PL"/>
        </w:rPr>
        <w:t>downika</w:t>
      </w:r>
      <w:r w:rsidR="00B734FC">
        <w:rPr>
          <w:rFonts w:ascii="Times New Roman" w:hAnsi="Times New Roman" w:cs="Times New Roman"/>
          <w:sz w:val="28"/>
          <w:szCs w:val="28"/>
          <w:lang w:val="pl-PL"/>
        </w:rPr>
        <w:t xml:space="preserve">, 1842. - </w:t>
      </w:r>
      <w:r w:rsidRPr="00495F53">
        <w:rPr>
          <w:rFonts w:ascii="Times New Roman" w:hAnsi="Times New Roman" w:cs="Times New Roman"/>
          <w:sz w:val="28"/>
          <w:szCs w:val="28"/>
          <w:lang w:val="pl-PL"/>
        </w:rPr>
        <w:t>421 s.</w:t>
      </w:r>
    </w:p>
    <w:p w:rsidR="009C23CB" w:rsidRPr="00495F53" w:rsidRDefault="009C23CB" w:rsidP="001C4313">
      <w:pPr>
        <w:pStyle w:val="ab"/>
        <w:numPr>
          <w:ilvl w:val="0"/>
          <w:numId w:val="4"/>
        </w:numPr>
        <w:spacing w:after="0" w:line="360" w:lineRule="auto"/>
        <w:ind w:firstLine="709"/>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t xml:space="preserve">Łukaszewicz J. Dzieje kościołów wyznania helweckiego w Litwie. T. 2. </w:t>
      </w:r>
      <w:r w:rsidR="00B734FC">
        <w:rPr>
          <w:rFonts w:ascii="Times New Roman" w:hAnsi="Times New Roman" w:cs="Times New Roman"/>
          <w:sz w:val="28"/>
          <w:szCs w:val="28"/>
          <w:lang w:val="pl-PL"/>
        </w:rPr>
        <w:t xml:space="preserve">/ J. Łukaszewicz - </w:t>
      </w:r>
      <w:r w:rsidRPr="00495F53">
        <w:rPr>
          <w:rFonts w:ascii="Times New Roman" w:hAnsi="Times New Roman" w:cs="Times New Roman"/>
          <w:sz w:val="28"/>
          <w:szCs w:val="28"/>
          <w:lang w:val="pl-PL"/>
        </w:rPr>
        <w:t>Poznań</w:t>
      </w:r>
      <w:r w:rsidR="00171474" w:rsidRPr="00171474">
        <w:rPr>
          <w:rFonts w:ascii="Times New Roman" w:hAnsi="Times New Roman" w:cs="Times New Roman"/>
          <w:sz w:val="28"/>
          <w:szCs w:val="28"/>
          <w:lang w:val="pl-PL"/>
        </w:rPr>
        <w:t xml:space="preserve">: </w:t>
      </w:r>
      <w:r w:rsidR="00171474">
        <w:rPr>
          <w:rFonts w:ascii="Times New Roman" w:hAnsi="Times New Roman" w:cs="Times New Roman"/>
          <w:sz w:val="28"/>
          <w:szCs w:val="28"/>
          <w:lang w:val="pl-PL"/>
        </w:rPr>
        <w:t>w Drukarni Orędownika</w:t>
      </w:r>
      <w:r w:rsidRPr="00495F53">
        <w:rPr>
          <w:rFonts w:ascii="Times New Roman" w:hAnsi="Times New Roman" w:cs="Times New Roman"/>
          <w:sz w:val="28"/>
          <w:szCs w:val="28"/>
          <w:lang w:val="pl-PL"/>
        </w:rPr>
        <w:t xml:space="preserve">, 1843. </w:t>
      </w:r>
      <w:r w:rsidR="00B734FC">
        <w:rPr>
          <w:rFonts w:ascii="Times New Roman" w:hAnsi="Times New Roman" w:cs="Times New Roman"/>
          <w:sz w:val="28"/>
          <w:szCs w:val="28"/>
          <w:lang w:val="pl-PL"/>
        </w:rPr>
        <w:t xml:space="preserve">- </w:t>
      </w:r>
      <w:r w:rsidRPr="00495F53">
        <w:rPr>
          <w:rFonts w:ascii="Times New Roman" w:hAnsi="Times New Roman" w:cs="Times New Roman"/>
          <w:sz w:val="28"/>
          <w:szCs w:val="28"/>
          <w:lang w:val="pl-PL"/>
        </w:rPr>
        <w:t>290 s.</w:t>
      </w:r>
    </w:p>
    <w:p w:rsidR="00CC0CF4" w:rsidRPr="00495F53" w:rsidRDefault="00CC0CF4" w:rsidP="001C4313">
      <w:pPr>
        <w:pStyle w:val="ab"/>
        <w:numPr>
          <w:ilvl w:val="0"/>
          <w:numId w:val="4"/>
        </w:numPr>
        <w:spacing w:after="0" w:line="360" w:lineRule="auto"/>
        <w:ind w:firstLine="709"/>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t xml:space="preserve">Łukaszewicz J. Obraz historyczno-statystyczny miasta Poznania w dawniejszych czasach. T. II. </w:t>
      </w:r>
      <w:r w:rsidR="00B734FC">
        <w:rPr>
          <w:rFonts w:ascii="Times New Roman" w:hAnsi="Times New Roman" w:cs="Times New Roman"/>
          <w:sz w:val="28"/>
          <w:szCs w:val="28"/>
          <w:lang w:val="pl-PL"/>
        </w:rPr>
        <w:t xml:space="preserve">/ J. Łukaszewicz - </w:t>
      </w:r>
      <w:r w:rsidRPr="00495F53">
        <w:rPr>
          <w:rFonts w:ascii="Times New Roman" w:hAnsi="Times New Roman" w:cs="Times New Roman"/>
          <w:sz w:val="28"/>
          <w:szCs w:val="28"/>
          <w:lang w:val="pl-PL"/>
        </w:rPr>
        <w:t>Poznań</w:t>
      </w:r>
      <w:r w:rsidR="00171474">
        <w:rPr>
          <w:rFonts w:ascii="Times New Roman" w:hAnsi="Times New Roman" w:cs="Times New Roman"/>
          <w:sz w:val="28"/>
          <w:szCs w:val="28"/>
          <w:lang w:val="pl-PL"/>
        </w:rPr>
        <w:t>: czcionkami C. A. Popmpejusza</w:t>
      </w:r>
      <w:r w:rsidRPr="00495F53">
        <w:rPr>
          <w:rFonts w:ascii="Times New Roman" w:hAnsi="Times New Roman" w:cs="Times New Roman"/>
          <w:sz w:val="28"/>
          <w:szCs w:val="28"/>
          <w:lang w:val="pl-PL"/>
        </w:rPr>
        <w:t xml:space="preserve">, 1838. </w:t>
      </w:r>
      <w:r w:rsidR="00B734FC">
        <w:rPr>
          <w:rFonts w:ascii="Times New Roman" w:hAnsi="Times New Roman" w:cs="Times New Roman"/>
          <w:sz w:val="28"/>
          <w:szCs w:val="28"/>
          <w:lang w:val="pl-PL"/>
        </w:rPr>
        <w:t xml:space="preserve">- </w:t>
      </w:r>
      <w:r w:rsidRPr="00495F53">
        <w:rPr>
          <w:rFonts w:ascii="Times New Roman" w:hAnsi="Times New Roman" w:cs="Times New Roman"/>
          <w:sz w:val="28"/>
          <w:szCs w:val="28"/>
          <w:lang w:val="pl-PL"/>
        </w:rPr>
        <w:t xml:space="preserve">436 s. </w:t>
      </w:r>
    </w:p>
    <w:p w:rsidR="009C23CB" w:rsidRPr="00495F53" w:rsidRDefault="009C23CB" w:rsidP="001C4313">
      <w:pPr>
        <w:pStyle w:val="ab"/>
        <w:numPr>
          <w:ilvl w:val="0"/>
          <w:numId w:val="4"/>
        </w:numPr>
        <w:spacing w:after="0" w:line="360" w:lineRule="auto"/>
        <w:ind w:firstLine="709"/>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t xml:space="preserve">Łukaszewicz J. O kościołach Braci Czeskich w dawnej Wielkopolsce. </w:t>
      </w:r>
      <w:r w:rsidR="00B734FC">
        <w:rPr>
          <w:rFonts w:ascii="Times New Roman" w:hAnsi="Times New Roman" w:cs="Times New Roman"/>
          <w:sz w:val="28"/>
          <w:szCs w:val="28"/>
          <w:lang w:val="pl-PL"/>
        </w:rPr>
        <w:t xml:space="preserve">/ J. Łukaszewicz - </w:t>
      </w:r>
      <w:r w:rsidRPr="00495F53">
        <w:rPr>
          <w:rFonts w:ascii="Times New Roman" w:hAnsi="Times New Roman" w:cs="Times New Roman"/>
          <w:sz w:val="28"/>
          <w:szCs w:val="28"/>
          <w:lang w:val="pl-PL"/>
        </w:rPr>
        <w:t>Poznań</w:t>
      </w:r>
      <w:r w:rsidR="00171474">
        <w:rPr>
          <w:rFonts w:ascii="Times New Roman" w:hAnsi="Times New Roman" w:cs="Times New Roman"/>
          <w:sz w:val="28"/>
          <w:szCs w:val="28"/>
          <w:lang w:val="pl-PL"/>
        </w:rPr>
        <w:t>: czcionkami drukarni C. A. Popmpejusza</w:t>
      </w:r>
      <w:r w:rsidRPr="00495F53">
        <w:rPr>
          <w:rFonts w:ascii="Times New Roman" w:hAnsi="Times New Roman" w:cs="Times New Roman"/>
          <w:sz w:val="28"/>
          <w:szCs w:val="28"/>
          <w:lang w:val="pl-PL"/>
        </w:rPr>
        <w:t xml:space="preserve">, 1835. </w:t>
      </w:r>
      <w:r w:rsidR="00B734FC">
        <w:rPr>
          <w:rFonts w:ascii="Times New Roman" w:hAnsi="Times New Roman" w:cs="Times New Roman"/>
          <w:sz w:val="28"/>
          <w:szCs w:val="28"/>
          <w:lang w:val="pl-PL"/>
        </w:rPr>
        <w:t xml:space="preserve">- </w:t>
      </w:r>
      <w:r w:rsidRPr="00495F53">
        <w:rPr>
          <w:rFonts w:ascii="Times New Roman" w:hAnsi="Times New Roman" w:cs="Times New Roman"/>
          <w:sz w:val="28"/>
          <w:szCs w:val="28"/>
          <w:lang w:val="pl-PL"/>
        </w:rPr>
        <w:t>420 s.</w:t>
      </w:r>
    </w:p>
    <w:p w:rsidR="009C23CB" w:rsidRPr="00495F53" w:rsidRDefault="009C23CB" w:rsidP="001C4313">
      <w:pPr>
        <w:pStyle w:val="ab"/>
        <w:numPr>
          <w:ilvl w:val="0"/>
          <w:numId w:val="4"/>
        </w:numPr>
        <w:spacing w:after="0" w:line="360" w:lineRule="auto"/>
        <w:ind w:firstLine="709"/>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t xml:space="preserve">Sobieski W. Nienawiść wyznaniowa tłumów za rządów Zygmunta III. </w:t>
      </w:r>
      <w:r w:rsidR="00B734FC">
        <w:rPr>
          <w:rFonts w:ascii="Times New Roman" w:hAnsi="Times New Roman" w:cs="Times New Roman"/>
          <w:sz w:val="28"/>
          <w:szCs w:val="28"/>
          <w:lang w:val="pl-PL"/>
        </w:rPr>
        <w:t xml:space="preserve">/ W. Sobieski - </w:t>
      </w:r>
      <w:r w:rsidRPr="00495F53">
        <w:rPr>
          <w:rFonts w:ascii="Times New Roman" w:hAnsi="Times New Roman" w:cs="Times New Roman"/>
          <w:sz w:val="28"/>
          <w:szCs w:val="28"/>
          <w:lang w:val="pl-PL"/>
        </w:rPr>
        <w:t>Warszawa</w:t>
      </w:r>
      <w:r w:rsidR="00171474">
        <w:rPr>
          <w:rFonts w:ascii="Times New Roman" w:hAnsi="Times New Roman" w:cs="Times New Roman"/>
          <w:sz w:val="28"/>
          <w:szCs w:val="28"/>
          <w:lang w:val="pl-PL"/>
        </w:rPr>
        <w:t xml:space="preserve">: </w:t>
      </w:r>
      <w:r w:rsidR="002E723C">
        <w:rPr>
          <w:rFonts w:ascii="Times New Roman" w:hAnsi="Times New Roman" w:cs="Times New Roman"/>
          <w:sz w:val="28"/>
          <w:szCs w:val="28"/>
          <w:lang w:val="pl-PL"/>
        </w:rPr>
        <w:t>druk P. Laskauera i W. Babickiego; nakł. Stefana Dembego</w:t>
      </w:r>
      <w:r w:rsidRPr="00495F53">
        <w:rPr>
          <w:rFonts w:ascii="Times New Roman" w:hAnsi="Times New Roman" w:cs="Times New Roman"/>
          <w:sz w:val="28"/>
          <w:szCs w:val="28"/>
          <w:lang w:val="pl-PL"/>
        </w:rPr>
        <w:t xml:space="preserve">, 1902. </w:t>
      </w:r>
      <w:r w:rsidR="00B734FC">
        <w:rPr>
          <w:rFonts w:ascii="Times New Roman" w:hAnsi="Times New Roman" w:cs="Times New Roman"/>
          <w:sz w:val="28"/>
          <w:szCs w:val="28"/>
          <w:lang w:val="pl-PL"/>
        </w:rPr>
        <w:t xml:space="preserve">- </w:t>
      </w:r>
      <w:r w:rsidRPr="00495F53">
        <w:rPr>
          <w:rFonts w:ascii="Times New Roman" w:hAnsi="Times New Roman" w:cs="Times New Roman"/>
          <w:sz w:val="28"/>
          <w:szCs w:val="28"/>
          <w:lang w:val="pl-PL"/>
        </w:rPr>
        <w:t>204 s.</w:t>
      </w:r>
    </w:p>
    <w:p w:rsidR="0015396C" w:rsidRPr="00495F53" w:rsidRDefault="0015396C" w:rsidP="001C4313">
      <w:pPr>
        <w:pStyle w:val="ab"/>
        <w:numPr>
          <w:ilvl w:val="0"/>
          <w:numId w:val="4"/>
        </w:numPr>
        <w:spacing w:after="0" w:line="360" w:lineRule="auto"/>
        <w:ind w:firstLine="709"/>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t>Tazbir J. Arianie w Białymstoku i okolicach // Studia i materiały do dziejów miasta Białegostoku. T. 1.</w:t>
      </w:r>
      <w:r w:rsidR="002E723C" w:rsidRPr="002E723C">
        <w:rPr>
          <w:rFonts w:ascii="Times New Roman" w:hAnsi="Times New Roman" w:cs="Times New Roman"/>
          <w:sz w:val="28"/>
          <w:szCs w:val="28"/>
          <w:lang w:val="pl-PL"/>
        </w:rPr>
        <w:t xml:space="preserve"> / </w:t>
      </w:r>
      <w:r w:rsidR="002E723C">
        <w:rPr>
          <w:rFonts w:ascii="Times New Roman" w:hAnsi="Times New Roman" w:cs="Times New Roman"/>
          <w:sz w:val="28"/>
          <w:szCs w:val="28"/>
          <w:lang w:val="pl-PL"/>
        </w:rPr>
        <w:t>praca zbiorowa pod red. Jerzego Antoniewicza i Jerzego Joka.</w:t>
      </w:r>
      <w:r w:rsidR="00D610C7" w:rsidRPr="00D610C7">
        <w:rPr>
          <w:rFonts w:ascii="Times New Roman" w:hAnsi="Times New Roman" w:cs="Times New Roman"/>
          <w:sz w:val="28"/>
          <w:szCs w:val="28"/>
          <w:lang w:val="pl-PL"/>
        </w:rPr>
        <w:t xml:space="preserve"> </w:t>
      </w:r>
      <w:r w:rsidR="00B734FC">
        <w:rPr>
          <w:rFonts w:ascii="Times New Roman" w:hAnsi="Times New Roman" w:cs="Times New Roman"/>
          <w:sz w:val="28"/>
          <w:szCs w:val="28"/>
          <w:lang w:val="pl-PL"/>
        </w:rPr>
        <w:t xml:space="preserve">- </w:t>
      </w:r>
      <w:r w:rsidRPr="00495F53">
        <w:rPr>
          <w:rFonts w:ascii="Times New Roman" w:hAnsi="Times New Roman" w:cs="Times New Roman"/>
          <w:sz w:val="28"/>
          <w:szCs w:val="28"/>
          <w:lang w:val="pl-PL"/>
        </w:rPr>
        <w:t>Białystok</w:t>
      </w:r>
      <w:r w:rsidR="002E723C" w:rsidRPr="00B734FC">
        <w:rPr>
          <w:rFonts w:ascii="Times New Roman" w:hAnsi="Times New Roman" w:cs="Times New Roman"/>
          <w:sz w:val="28"/>
          <w:szCs w:val="28"/>
          <w:lang w:val="pl-PL"/>
        </w:rPr>
        <w:t>: Bia</w:t>
      </w:r>
      <w:r w:rsidR="002E723C">
        <w:rPr>
          <w:rFonts w:ascii="Times New Roman" w:hAnsi="Times New Roman" w:cs="Times New Roman"/>
          <w:sz w:val="28"/>
          <w:szCs w:val="28"/>
          <w:lang w:val="pl-PL"/>
        </w:rPr>
        <w:t>łostockie Towarzystwo Naukowe</w:t>
      </w:r>
      <w:r w:rsidRPr="00495F53">
        <w:rPr>
          <w:rFonts w:ascii="Times New Roman" w:hAnsi="Times New Roman" w:cs="Times New Roman"/>
          <w:sz w:val="28"/>
          <w:szCs w:val="28"/>
          <w:lang w:val="pl-PL"/>
        </w:rPr>
        <w:t xml:space="preserve">, 1968. </w:t>
      </w:r>
      <w:r w:rsidR="00B734FC">
        <w:rPr>
          <w:rFonts w:ascii="Times New Roman" w:hAnsi="Times New Roman" w:cs="Times New Roman"/>
          <w:sz w:val="28"/>
          <w:szCs w:val="28"/>
          <w:lang w:val="pl-PL"/>
        </w:rPr>
        <w:t xml:space="preserve">- </w:t>
      </w:r>
      <w:r w:rsidRPr="00495F53">
        <w:rPr>
          <w:rFonts w:ascii="Times New Roman" w:hAnsi="Times New Roman" w:cs="Times New Roman"/>
          <w:sz w:val="28"/>
          <w:szCs w:val="28"/>
          <w:lang w:val="pl-PL"/>
        </w:rPr>
        <w:t>S. 81-105.</w:t>
      </w:r>
    </w:p>
    <w:p w:rsidR="0015396C" w:rsidRPr="00495F53" w:rsidRDefault="0015396C" w:rsidP="001C4313">
      <w:pPr>
        <w:pStyle w:val="ab"/>
        <w:numPr>
          <w:ilvl w:val="0"/>
          <w:numId w:val="4"/>
        </w:numPr>
        <w:spacing w:after="0" w:line="360" w:lineRule="auto"/>
        <w:ind w:firstLine="709"/>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t>Tazbir J. Arianizm w Sądecc</w:t>
      </w:r>
      <w:r w:rsidR="00D610C7">
        <w:rPr>
          <w:rFonts w:ascii="Times New Roman" w:hAnsi="Times New Roman" w:cs="Times New Roman"/>
          <w:sz w:val="28"/>
          <w:szCs w:val="28"/>
          <w:lang w:val="pl-PL"/>
        </w:rPr>
        <w:t>zyźni // Rocznik Sądecki.</w:t>
      </w:r>
      <w:r w:rsidR="00D610C7" w:rsidRPr="00D610C7">
        <w:rPr>
          <w:rFonts w:ascii="Times New Roman" w:hAnsi="Times New Roman" w:cs="Times New Roman"/>
          <w:sz w:val="28"/>
          <w:szCs w:val="28"/>
          <w:lang w:val="pl-PL"/>
        </w:rPr>
        <w:t xml:space="preserve"> - </w:t>
      </w:r>
      <w:r w:rsidR="00F9170F">
        <w:rPr>
          <w:rFonts w:ascii="Times New Roman" w:hAnsi="Times New Roman" w:cs="Times New Roman"/>
          <w:sz w:val="28"/>
          <w:szCs w:val="28"/>
          <w:lang w:val="pl-PL"/>
        </w:rPr>
        <w:t>T. 8.</w:t>
      </w:r>
      <w:r w:rsidR="00F9170F" w:rsidRPr="002E723C">
        <w:rPr>
          <w:rFonts w:ascii="Times New Roman" w:hAnsi="Times New Roman" w:cs="Times New Roman"/>
          <w:sz w:val="28"/>
          <w:szCs w:val="28"/>
          <w:lang w:val="pl-PL"/>
        </w:rPr>
        <w:t xml:space="preserve"> </w:t>
      </w:r>
      <w:r w:rsidR="00D610C7" w:rsidRPr="00D610C7">
        <w:rPr>
          <w:rFonts w:ascii="Times New Roman" w:hAnsi="Times New Roman" w:cs="Times New Roman"/>
          <w:sz w:val="28"/>
          <w:szCs w:val="28"/>
          <w:lang w:val="pl-PL"/>
        </w:rPr>
        <w:t>-</w:t>
      </w:r>
      <w:r w:rsidRPr="00495F53">
        <w:rPr>
          <w:rFonts w:ascii="Times New Roman" w:hAnsi="Times New Roman" w:cs="Times New Roman"/>
          <w:sz w:val="28"/>
          <w:szCs w:val="28"/>
          <w:lang w:val="pl-PL"/>
        </w:rPr>
        <w:t xml:space="preserve">1967. </w:t>
      </w:r>
      <w:r w:rsidR="00B734FC">
        <w:rPr>
          <w:rFonts w:ascii="Times New Roman" w:hAnsi="Times New Roman" w:cs="Times New Roman"/>
          <w:sz w:val="28"/>
          <w:szCs w:val="28"/>
          <w:lang w:val="pl-PL"/>
        </w:rPr>
        <w:t xml:space="preserve">- </w:t>
      </w:r>
      <w:r w:rsidRPr="00495F53">
        <w:rPr>
          <w:rFonts w:ascii="Times New Roman" w:hAnsi="Times New Roman" w:cs="Times New Roman"/>
          <w:sz w:val="28"/>
          <w:szCs w:val="28"/>
          <w:lang w:val="pl-PL"/>
        </w:rPr>
        <w:t>S. 311-334.</w:t>
      </w:r>
    </w:p>
    <w:p w:rsidR="0015396C" w:rsidRPr="00495F53" w:rsidRDefault="0015396C" w:rsidP="001C4313">
      <w:pPr>
        <w:pStyle w:val="ab"/>
        <w:numPr>
          <w:ilvl w:val="0"/>
          <w:numId w:val="4"/>
        </w:numPr>
        <w:spacing w:after="0" w:line="360" w:lineRule="auto"/>
        <w:ind w:firstLine="709"/>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lastRenderedPageBreak/>
        <w:t>Tazbir J. Nietolerancja wyznaniowa i wygnanie arian // Polska w okresie drugiej wojny pólnocnej 1655-1660. T. 1.</w:t>
      </w:r>
      <w:r w:rsidR="002E723C">
        <w:rPr>
          <w:rFonts w:ascii="Times New Roman" w:hAnsi="Times New Roman" w:cs="Times New Roman"/>
          <w:sz w:val="28"/>
          <w:szCs w:val="28"/>
          <w:lang w:val="pl-PL"/>
        </w:rPr>
        <w:t xml:space="preserve"> </w:t>
      </w:r>
      <w:r w:rsidR="00B734FC">
        <w:rPr>
          <w:rFonts w:ascii="Times New Roman" w:hAnsi="Times New Roman" w:cs="Times New Roman"/>
          <w:sz w:val="28"/>
          <w:szCs w:val="28"/>
          <w:lang w:val="pl-PL"/>
        </w:rPr>
        <w:t xml:space="preserve">- </w:t>
      </w:r>
      <w:r w:rsidRPr="00495F53">
        <w:rPr>
          <w:rFonts w:ascii="Times New Roman" w:hAnsi="Times New Roman" w:cs="Times New Roman"/>
          <w:sz w:val="28"/>
          <w:szCs w:val="28"/>
          <w:lang w:val="pl-PL"/>
        </w:rPr>
        <w:t>Warszawa</w:t>
      </w:r>
      <w:r w:rsidR="002E723C">
        <w:rPr>
          <w:rFonts w:ascii="Times New Roman" w:hAnsi="Times New Roman" w:cs="Times New Roman"/>
          <w:sz w:val="28"/>
          <w:szCs w:val="28"/>
          <w:lang w:val="pl-PL"/>
        </w:rPr>
        <w:t xml:space="preserve">: </w:t>
      </w:r>
      <w:r w:rsidR="006B5F22">
        <w:rPr>
          <w:rFonts w:ascii="Times New Roman" w:hAnsi="Times New Roman" w:cs="Times New Roman"/>
          <w:sz w:val="28"/>
          <w:szCs w:val="28"/>
        </w:rPr>
        <w:t>Państwowe Wydawnictwo Naukowe</w:t>
      </w:r>
      <w:r w:rsidRPr="00495F53">
        <w:rPr>
          <w:rFonts w:ascii="Times New Roman" w:hAnsi="Times New Roman" w:cs="Times New Roman"/>
          <w:sz w:val="28"/>
          <w:szCs w:val="28"/>
          <w:lang w:val="pl-PL"/>
        </w:rPr>
        <w:t xml:space="preserve">, 1957. </w:t>
      </w:r>
      <w:r w:rsidR="00B734FC">
        <w:rPr>
          <w:rFonts w:ascii="Times New Roman" w:hAnsi="Times New Roman" w:cs="Times New Roman"/>
          <w:sz w:val="28"/>
          <w:szCs w:val="28"/>
          <w:lang w:val="pl-PL"/>
        </w:rPr>
        <w:t xml:space="preserve">- </w:t>
      </w:r>
      <w:r w:rsidRPr="00495F53">
        <w:rPr>
          <w:rFonts w:ascii="Times New Roman" w:hAnsi="Times New Roman" w:cs="Times New Roman"/>
          <w:sz w:val="28"/>
          <w:szCs w:val="28"/>
          <w:lang w:val="pl-PL"/>
        </w:rPr>
        <w:t>S. 249-301.</w:t>
      </w:r>
    </w:p>
    <w:p w:rsidR="0015396C" w:rsidRPr="002E723C" w:rsidRDefault="0015396C" w:rsidP="001C4313">
      <w:pPr>
        <w:pStyle w:val="ab"/>
        <w:numPr>
          <w:ilvl w:val="0"/>
          <w:numId w:val="4"/>
        </w:numPr>
        <w:spacing w:after="0" w:line="360" w:lineRule="auto"/>
        <w:ind w:firstLine="709"/>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t xml:space="preserve">Tazbir J. Walka z Braćmi Polskimi w dobie kontrreformacji // Odrodzenie i Reformacja w Polsce. </w:t>
      </w:r>
      <w:r w:rsidR="00B734FC">
        <w:rPr>
          <w:rFonts w:ascii="Times New Roman" w:hAnsi="Times New Roman" w:cs="Times New Roman"/>
          <w:sz w:val="28"/>
          <w:szCs w:val="28"/>
          <w:lang w:val="pl-PL"/>
        </w:rPr>
        <w:t xml:space="preserve">- </w:t>
      </w:r>
      <w:r w:rsidR="00FE3A69">
        <w:rPr>
          <w:rFonts w:ascii="Times New Roman" w:hAnsi="Times New Roman" w:cs="Times New Roman"/>
          <w:sz w:val="28"/>
          <w:szCs w:val="28"/>
          <w:lang w:val="pl-PL"/>
        </w:rPr>
        <w:t>T. I.</w:t>
      </w:r>
      <w:r w:rsidR="00FE3A69" w:rsidRPr="00FE3A69">
        <w:rPr>
          <w:rFonts w:ascii="Times New Roman" w:hAnsi="Times New Roman" w:cs="Times New Roman"/>
          <w:sz w:val="28"/>
          <w:szCs w:val="28"/>
          <w:lang w:val="pl-PL"/>
        </w:rPr>
        <w:t xml:space="preserve"> - </w:t>
      </w:r>
      <w:r w:rsidRPr="002E723C">
        <w:rPr>
          <w:rFonts w:ascii="Times New Roman" w:hAnsi="Times New Roman" w:cs="Times New Roman"/>
          <w:sz w:val="28"/>
          <w:szCs w:val="28"/>
          <w:lang w:val="pl-PL"/>
        </w:rPr>
        <w:t xml:space="preserve">1956. </w:t>
      </w:r>
      <w:r w:rsidR="00B734FC">
        <w:rPr>
          <w:rFonts w:ascii="Times New Roman" w:hAnsi="Times New Roman" w:cs="Times New Roman"/>
          <w:sz w:val="28"/>
          <w:szCs w:val="28"/>
          <w:lang w:val="pl-PL"/>
        </w:rPr>
        <w:t xml:space="preserve">- </w:t>
      </w:r>
      <w:r w:rsidRPr="002E723C">
        <w:rPr>
          <w:rFonts w:ascii="Times New Roman" w:hAnsi="Times New Roman" w:cs="Times New Roman"/>
          <w:sz w:val="28"/>
          <w:szCs w:val="28"/>
          <w:lang w:val="pl-PL"/>
        </w:rPr>
        <w:t xml:space="preserve">S. 165-207. </w:t>
      </w:r>
    </w:p>
    <w:p w:rsidR="00C43460" w:rsidRPr="00495F53" w:rsidRDefault="00C43460" w:rsidP="001C4313">
      <w:pPr>
        <w:pStyle w:val="a4"/>
        <w:numPr>
          <w:ilvl w:val="0"/>
          <w:numId w:val="4"/>
        </w:numPr>
        <w:spacing w:line="360" w:lineRule="auto"/>
        <w:ind w:firstLine="709"/>
        <w:contextualSpacing/>
        <w:jc w:val="both"/>
        <w:rPr>
          <w:rFonts w:ascii="Times New Roman" w:hAnsi="Times New Roman" w:cs="Times New Roman"/>
          <w:sz w:val="28"/>
          <w:szCs w:val="28"/>
          <w:lang w:val="en-US"/>
        </w:rPr>
      </w:pPr>
      <w:r w:rsidRPr="003B78E9">
        <w:rPr>
          <w:rFonts w:ascii="Times New Roman" w:hAnsi="Times New Roman" w:cs="Times New Roman"/>
          <w:sz w:val="28"/>
          <w:szCs w:val="28"/>
          <w:lang w:val="en-US"/>
        </w:rPr>
        <w:t>Teter M. Jews and Heretics in Catholic Poland: A Beleaguered Church in the Post-Reformation Era.</w:t>
      </w:r>
      <w:r w:rsidR="00B734FC" w:rsidRPr="003B78E9">
        <w:rPr>
          <w:rFonts w:ascii="Times New Roman" w:hAnsi="Times New Roman" w:cs="Times New Roman"/>
          <w:sz w:val="28"/>
          <w:szCs w:val="28"/>
          <w:lang w:val="en-US"/>
        </w:rPr>
        <w:t xml:space="preserve"> / M. Teter -</w:t>
      </w:r>
      <w:r w:rsidR="006B5F22" w:rsidRPr="003B78E9">
        <w:rPr>
          <w:rFonts w:ascii="Times New Roman" w:hAnsi="Times New Roman" w:cs="Times New Roman"/>
          <w:sz w:val="28"/>
          <w:szCs w:val="28"/>
          <w:lang w:val="en-US"/>
        </w:rPr>
        <w:t xml:space="preserve"> New York: Cambrid</w:t>
      </w:r>
      <w:r w:rsidR="006B5F22" w:rsidRPr="00B734FC">
        <w:rPr>
          <w:rFonts w:ascii="Times New Roman" w:hAnsi="Times New Roman" w:cs="Times New Roman"/>
          <w:sz w:val="28"/>
          <w:szCs w:val="28"/>
          <w:lang w:val="en-US"/>
        </w:rPr>
        <w:t>ge University Press</w:t>
      </w:r>
      <w:r w:rsidRPr="00495F53">
        <w:rPr>
          <w:rFonts w:ascii="Times New Roman" w:hAnsi="Times New Roman" w:cs="Times New Roman"/>
          <w:sz w:val="28"/>
          <w:szCs w:val="28"/>
          <w:lang w:val="en-US"/>
        </w:rPr>
        <w:t xml:space="preserve">, 2006. </w:t>
      </w:r>
      <w:r w:rsidR="00B734FC">
        <w:rPr>
          <w:rFonts w:ascii="Times New Roman" w:hAnsi="Times New Roman" w:cs="Times New Roman"/>
          <w:sz w:val="28"/>
          <w:szCs w:val="28"/>
          <w:lang w:val="en-US"/>
        </w:rPr>
        <w:t xml:space="preserve">- </w:t>
      </w:r>
      <w:r w:rsidRPr="00495F53">
        <w:rPr>
          <w:rFonts w:ascii="Times New Roman" w:hAnsi="Times New Roman" w:cs="Times New Roman"/>
          <w:sz w:val="28"/>
          <w:szCs w:val="28"/>
          <w:lang w:val="en-US"/>
        </w:rPr>
        <w:t>308 p.</w:t>
      </w:r>
    </w:p>
    <w:p w:rsidR="0015396C" w:rsidRPr="00495F53" w:rsidRDefault="0015396C" w:rsidP="001C4313">
      <w:pPr>
        <w:pStyle w:val="a4"/>
        <w:numPr>
          <w:ilvl w:val="0"/>
          <w:numId w:val="4"/>
        </w:numPr>
        <w:spacing w:line="360" w:lineRule="auto"/>
        <w:ind w:firstLine="709"/>
        <w:contextualSpacing/>
        <w:jc w:val="both"/>
        <w:rPr>
          <w:rFonts w:ascii="Times New Roman" w:hAnsi="Times New Roman" w:cs="Times New Roman"/>
          <w:sz w:val="28"/>
          <w:szCs w:val="28"/>
          <w:lang w:val="pl-PL"/>
        </w:rPr>
      </w:pPr>
      <w:r w:rsidRPr="00B734FC">
        <w:rPr>
          <w:rFonts w:ascii="Times New Roman" w:hAnsi="Times New Roman" w:cs="Times New Roman"/>
          <w:sz w:val="28"/>
          <w:szCs w:val="28"/>
          <w:lang w:val="pl-PL"/>
        </w:rPr>
        <w:t xml:space="preserve">Wasilewski T. Zdrada Janusza Radziwiłła w 1655 r. i jej wyznaniowe motywy // Odrodzenie i Reformacja w Polsce. </w:t>
      </w:r>
      <w:r w:rsidR="00B734FC" w:rsidRPr="00B734FC">
        <w:rPr>
          <w:rFonts w:ascii="Times New Roman" w:hAnsi="Times New Roman" w:cs="Times New Roman"/>
          <w:sz w:val="28"/>
          <w:szCs w:val="28"/>
          <w:lang w:val="pl-PL"/>
        </w:rPr>
        <w:t xml:space="preserve">- </w:t>
      </w:r>
      <w:r w:rsidRPr="00B734FC">
        <w:rPr>
          <w:rFonts w:ascii="Times New Roman" w:hAnsi="Times New Roman" w:cs="Times New Roman"/>
          <w:sz w:val="28"/>
          <w:szCs w:val="28"/>
          <w:lang w:val="pl-PL"/>
        </w:rPr>
        <w:t>T.</w:t>
      </w:r>
      <w:r w:rsidR="00F9170F" w:rsidRPr="00B734FC">
        <w:rPr>
          <w:rFonts w:ascii="Times New Roman" w:hAnsi="Times New Roman" w:cs="Times New Roman"/>
          <w:sz w:val="28"/>
          <w:szCs w:val="28"/>
          <w:lang w:val="pl-PL"/>
        </w:rPr>
        <w:t xml:space="preserve"> XVIII. </w:t>
      </w:r>
      <w:r w:rsidR="00B734FC">
        <w:rPr>
          <w:rFonts w:ascii="Times New Roman" w:hAnsi="Times New Roman" w:cs="Times New Roman"/>
          <w:sz w:val="28"/>
          <w:szCs w:val="28"/>
          <w:lang w:val="pl-PL"/>
        </w:rPr>
        <w:t xml:space="preserve">- </w:t>
      </w:r>
      <w:r w:rsidRPr="00B734FC">
        <w:rPr>
          <w:rFonts w:ascii="Times New Roman" w:hAnsi="Times New Roman" w:cs="Times New Roman"/>
          <w:sz w:val="28"/>
          <w:szCs w:val="28"/>
          <w:lang w:val="pl-PL"/>
        </w:rPr>
        <w:t xml:space="preserve">1973. </w:t>
      </w:r>
      <w:r w:rsidR="00B734FC">
        <w:rPr>
          <w:rFonts w:ascii="Times New Roman" w:hAnsi="Times New Roman" w:cs="Times New Roman"/>
          <w:sz w:val="28"/>
          <w:szCs w:val="28"/>
          <w:lang w:val="pl-PL"/>
        </w:rPr>
        <w:t xml:space="preserve">- </w:t>
      </w:r>
      <w:r w:rsidRPr="00495F53">
        <w:rPr>
          <w:rFonts w:ascii="Times New Roman" w:hAnsi="Times New Roman" w:cs="Times New Roman"/>
          <w:sz w:val="28"/>
          <w:szCs w:val="28"/>
          <w:lang w:val="pl-PL"/>
        </w:rPr>
        <w:t xml:space="preserve">S. 125-147. </w:t>
      </w:r>
    </w:p>
    <w:p w:rsidR="00107F8A" w:rsidRPr="00495F53" w:rsidRDefault="00107F8A" w:rsidP="001C4313">
      <w:pPr>
        <w:pStyle w:val="a4"/>
        <w:numPr>
          <w:ilvl w:val="0"/>
          <w:numId w:val="4"/>
        </w:numPr>
        <w:spacing w:line="360" w:lineRule="auto"/>
        <w:ind w:firstLine="709"/>
        <w:contextualSpacing/>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t xml:space="preserve">Wisner H. Likwidacja zboru ewangelickiego w Wilnie (1639-1646): z dziejów walki z inaczej wierzącymi // Odrodzenie i </w:t>
      </w:r>
      <w:r w:rsidR="00F9170F">
        <w:rPr>
          <w:rFonts w:ascii="Times New Roman" w:hAnsi="Times New Roman" w:cs="Times New Roman"/>
          <w:sz w:val="28"/>
          <w:szCs w:val="28"/>
          <w:lang w:val="pl-PL"/>
        </w:rPr>
        <w:t xml:space="preserve">Reformacja w Polsce. </w:t>
      </w:r>
      <w:r w:rsidR="00B734FC">
        <w:rPr>
          <w:rFonts w:ascii="Times New Roman" w:hAnsi="Times New Roman" w:cs="Times New Roman"/>
          <w:sz w:val="28"/>
          <w:szCs w:val="28"/>
          <w:lang w:val="pl-PL"/>
        </w:rPr>
        <w:t xml:space="preserve">- </w:t>
      </w:r>
      <w:r w:rsidR="00F9170F">
        <w:rPr>
          <w:rFonts w:ascii="Times New Roman" w:hAnsi="Times New Roman" w:cs="Times New Roman"/>
          <w:sz w:val="28"/>
          <w:szCs w:val="28"/>
          <w:lang w:val="pl-PL"/>
        </w:rPr>
        <w:t>T. XXXVII.</w:t>
      </w:r>
      <w:r w:rsidR="00F9170F" w:rsidRPr="00B734FC">
        <w:rPr>
          <w:rFonts w:ascii="Times New Roman" w:hAnsi="Times New Roman" w:cs="Times New Roman"/>
          <w:sz w:val="28"/>
          <w:szCs w:val="28"/>
          <w:lang w:val="pl-PL"/>
        </w:rPr>
        <w:t xml:space="preserve"> </w:t>
      </w:r>
      <w:r w:rsidR="00B734FC">
        <w:rPr>
          <w:rFonts w:ascii="Times New Roman" w:hAnsi="Times New Roman" w:cs="Times New Roman"/>
          <w:sz w:val="28"/>
          <w:szCs w:val="28"/>
          <w:lang w:val="pl-PL"/>
        </w:rPr>
        <w:t xml:space="preserve">- </w:t>
      </w:r>
      <w:r w:rsidRPr="00495F53">
        <w:rPr>
          <w:rFonts w:ascii="Times New Roman" w:hAnsi="Times New Roman" w:cs="Times New Roman"/>
          <w:sz w:val="28"/>
          <w:szCs w:val="28"/>
          <w:lang w:val="pl-PL"/>
        </w:rPr>
        <w:t>1993.</w:t>
      </w:r>
      <w:r w:rsidR="00B734FC">
        <w:rPr>
          <w:rFonts w:ascii="Times New Roman" w:hAnsi="Times New Roman" w:cs="Times New Roman"/>
          <w:sz w:val="28"/>
          <w:szCs w:val="28"/>
          <w:lang w:val="pl-PL"/>
        </w:rPr>
        <w:t xml:space="preserve"> - </w:t>
      </w:r>
      <w:r w:rsidRPr="00495F53">
        <w:rPr>
          <w:rFonts w:ascii="Times New Roman" w:hAnsi="Times New Roman" w:cs="Times New Roman"/>
          <w:sz w:val="28"/>
          <w:szCs w:val="28"/>
          <w:lang w:val="pl-PL"/>
        </w:rPr>
        <w:t>S. 89-102.</w:t>
      </w:r>
    </w:p>
    <w:p w:rsidR="009C23CB" w:rsidRPr="00495F53" w:rsidRDefault="009C23CB" w:rsidP="001C4313">
      <w:pPr>
        <w:pStyle w:val="ab"/>
        <w:numPr>
          <w:ilvl w:val="0"/>
          <w:numId w:val="4"/>
        </w:numPr>
        <w:spacing w:after="0" w:line="360" w:lineRule="auto"/>
        <w:ind w:firstLine="709"/>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t xml:space="preserve">Wołonczewski M. Biskupstwo żmujdzkie. </w:t>
      </w:r>
      <w:r w:rsidR="00B734FC">
        <w:rPr>
          <w:rFonts w:ascii="Times New Roman" w:hAnsi="Times New Roman" w:cs="Times New Roman"/>
          <w:sz w:val="28"/>
          <w:szCs w:val="28"/>
          <w:lang w:val="pl-PL"/>
        </w:rPr>
        <w:t>/ M. Wołonczewski</w:t>
      </w:r>
      <w:r w:rsidR="00B734FC" w:rsidRPr="00495F53">
        <w:rPr>
          <w:rFonts w:ascii="Times New Roman" w:hAnsi="Times New Roman" w:cs="Times New Roman"/>
          <w:sz w:val="28"/>
          <w:szCs w:val="28"/>
          <w:lang w:val="pl-PL"/>
        </w:rPr>
        <w:t xml:space="preserve"> </w:t>
      </w:r>
      <w:r w:rsidR="00B734FC">
        <w:rPr>
          <w:rFonts w:ascii="Times New Roman" w:hAnsi="Times New Roman" w:cs="Times New Roman"/>
          <w:sz w:val="28"/>
          <w:szCs w:val="28"/>
          <w:lang w:val="pl-PL"/>
        </w:rPr>
        <w:t xml:space="preserve">- </w:t>
      </w:r>
      <w:r w:rsidRPr="00495F53">
        <w:rPr>
          <w:rFonts w:ascii="Times New Roman" w:hAnsi="Times New Roman" w:cs="Times New Roman"/>
          <w:sz w:val="28"/>
          <w:szCs w:val="28"/>
          <w:lang w:val="pl-PL"/>
        </w:rPr>
        <w:t>Kraków</w:t>
      </w:r>
      <w:r w:rsidR="006B5F22" w:rsidRPr="006B5F22">
        <w:rPr>
          <w:rFonts w:ascii="Times New Roman" w:hAnsi="Times New Roman" w:cs="Times New Roman"/>
          <w:sz w:val="28"/>
          <w:szCs w:val="28"/>
          <w:lang w:val="pl-PL"/>
        </w:rPr>
        <w:t>: nak</w:t>
      </w:r>
      <w:r w:rsidR="006B5F22">
        <w:rPr>
          <w:rFonts w:ascii="Times New Roman" w:hAnsi="Times New Roman" w:cs="Times New Roman"/>
          <w:sz w:val="28"/>
          <w:szCs w:val="28"/>
          <w:lang w:val="pl-PL"/>
        </w:rPr>
        <w:t>ł. Księgarni Gebethnera i Spółki</w:t>
      </w:r>
      <w:r w:rsidR="006B5F22" w:rsidRPr="006B5F22">
        <w:rPr>
          <w:rFonts w:ascii="Times New Roman" w:hAnsi="Times New Roman" w:cs="Times New Roman"/>
          <w:sz w:val="28"/>
          <w:szCs w:val="28"/>
          <w:lang w:val="pl-PL"/>
        </w:rPr>
        <w:t>; Drukarnia Uniwersytetu Jagiellońskiego</w:t>
      </w:r>
      <w:r w:rsidRPr="00495F53">
        <w:rPr>
          <w:rFonts w:ascii="Times New Roman" w:hAnsi="Times New Roman" w:cs="Times New Roman"/>
          <w:sz w:val="28"/>
          <w:szCs w:val="28"/>
          <w:lang w:val="pl-PL"/>
        </w:rPr>
        <w:t xml:space="preserve">, 1898. </w:t>
      </w:r>
      <w:r w:rsidR="00B734FC">
        <w:rPr>
          <w:rFonts w:ascii="Times New Roman" w:hAnsi="Times New Roman" w:cs="Times New Roman"/>
          <w:sz w:val="28"/>
          <w:szCs w:val="28"/>
          <w:lang w:val="pl-PL"/>
        </w:rPr>
        <w:t xml:space="preserve">- </w:t>
      </w:r>
      <w:r w:rsidRPr="00495F53">
        <w:rPr>
          <w:rFonts w:ascii="Times New Roman" w:hAnsi="Times New Roman" w:cs="Times New Roman"/>
          <w:sz w:val="28"/>
          <w:szCs w:val="28"/>
          <w:lang w:val="pl-PL"/>
        </w:rPr>
        <w:t>261 s.</w:t>
      </w:r>
    </w:p>
    <w:p w:rsidR="00473EE1" w:rsidRPr="00495F53" w:rsidRDefault="00473EE1" w:rsidP="001C4313">
      <w:pPr>
        <w:pStyle w:val="ab"/>
        <w:numPr>
          <w:ilvl w:val="0"/>
          <w:numId w:val="4"/>
        </w:numPr>
        <w:spacing w:after="0" w:line="360" w:lineRule="auto"/>
        <w:ind w:firstLine="709"/>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t>Wyszomirski T. Z przeszłości zboru protestanckiego w Węgrowie w XVII i XVIII wieku // Odrodzeni</w:t>
      </w:r>
      <w:r w:rsidR="00F9170F">
        <w:rPr>
          <w:rFonts w:ascii="Times New Roman" w:hAnsi="Times New Roman" w:cs="Times New Roman"/>
          <w:sz w:val="28"/>
          <w:szCs w:val="28"/>
          <w:lang w:val="pl-PL"/>
        </w:rPr>
        <w:t xml:space="preserve">e i Reformacja w Polsce. </w:t>
      </w:r>
      <w:r w:rsidR="00B734FC">
        <w:rPr>
          <w:rFonts w:ascii="Times New Roman" w:hAnsi="Times New Roman" w:cs="Times New Roman"/>
          <w:sz w:val="28"/>
          <w:szCs w:val="28"/>
          <w:lang w:val="pl-PL"/>
        </w:rPr>
        <w:t xml:space="preserve">- </w:t>
      </w:r>
      <w:r w:rsidR="00F9170F">
        <w:rPr>
          <w:rFonts w:ascii="Times New Roman" w:hAnsi="Times New Roman" w:cs="Times New Roman"/>
          <w:sz w:val="28"/>
          <w:szCs w:val="28"/>
          <w:lang w:val="pl-PL"/>
        </w:rPr>
        <w:t>T. IV.</w:t>
      </w:r>
      <w:r w:rsidR="00F9170F" w:rsidRPr="00F9170F">
        <w:rPr>
          <w:rFonts w:ascii="Times New Roman" w:hAnsi="Times New Roman" w:cs="Times New Roman"/>
          <w:sz w:val="28"/>
          <w:szCs w:val="28"/>
          <w:lang w:val="pl-PL"/>
        </w:rPr>
        <w:t xml:space="preserve"> </w:t>
      </w:r>
      <w:r w:rsidR="00B734FC">
        <w:rPr>
          <w:rFonts w:ascii="Times New Roman" w:hAnsi="Times New Roman" w:cs="Times New Roman"/>
          <w:sz w:val="28"/>
          <w:szCs w:val="28"/>
          <w:lang w:val="pl-PL"/>
        </w:rPr>
        <w:t xml:space="preserve">- </w:t>
      </w:r>
      <w:r w:rsidRPr="00495F53">
        <w:rPr>
          <w:rFonts w:ascii="Times New Roman" w:hAnsi="Times New Roman" w:cs="Times New Roman"/>
          <w:sz w:val="28"/>
          <w:szCs w:val="28"/>
          <w:lang w:val="pl-PL"/>
        </w:rPr>
        <w:t xml:space="preserve">1959. </w:t>
      </w:r>
      <w:r w:rsidR="00B734FC">
        <w:rPr>
          <w:rFonts w:ascii="Times New Roman" w:hAnsi="Times New Roman" w:cs="Times New Roman"/>
          <w:sz w:val="28"/>
          <w:szCs w:val="28"/>
          <w:lang w:val="pl-PL"/>
        </w:rPr>
        <w:t xml:space="preserve">- </w:t>
      </w:r>
      <w:r w:rsidRPr="00495F53">
        <w:rPr>
          <w:rFonts w:ascii="Times New Roman" w:hAnsi="Times New Roman" w:cs="Times New Roman"/>
          <w:sz w:val="28"/>
          <w:szCs w:val="28"/>
          <w:lang w:val="pl-PL"/>
        </w:rPr>
        <w:t>S. 137-155.</w:t>
      </w:r>
    </w:p>
    <w:p w:rsidR="00CC0CF4" w:rsidRPr="00495F53" w:rsidRDefault="00CC0CF4" w:rsidP="001C4313">
      <w:pPr>
        <w:pStyle w:val="ab"/>
        <w:numPr>
          <w:ilvl w:val="0"/>
          <w:numId w:val="4"/>
        </w:numPr>
        <w:spacing w:after="0" w:line="360" w:lineRule="auto"/>
        <w:ind w:firstLine="709"/>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t>Zubrzycki D. Kronika miasta Lwowa</w:t>
      </w:r>
      <w:r w:rsidR="00B734FC">
        <w:rPr>
          <w:rFonts w:ascii="Times New Roman" w:hAnsi="Times New Roman" w:cs="Times New Roman"/>
          <w:sz w:val="28"/>
          <w:szCs w:val="28"/>
          <w:lang w:val="pl-PL"/>
        </w:rPr>
        <w:t xml:space="preserve">. / D. Zubrzycki - </w:t>
      </w:r>
      <w:r w:rsidRPr="00495F53">
        <w:rPr>
          <w:rFonts w:ascii="Times New Roman" w:hAnsi="Times New Roman" w:cs="Times New Roman"/>
          <w:sz w:val="28"/>
          <w:szCs w:val="28"/>
          <w:lang w:val="pl-PL"/>
        </w:rPr>
        <w:t>Lwów</w:t>
      </w:r>
      <w:r w:rsidR="006B5F22">
        <w:rPr>
          <w:rFonts w:ascii="Times New Roman" w:hAnsi="Times New Roman" w:cs="Times New Roman"/>
          <w:sz w:val="28"/>
          <w:szCs w:val="28"/>
          <w:lang w:val="pl-PL"/>
        </w:rPr>
        <w:t>: nakł. aut.</w:t>
      </w:r>
      <w:r w:rsidR="006B5F22" w:rsidRPr="006B5F22">
        <w:rPr>
          <w:rFonts w:ascii="Times New Roman" w:hAnsi="Times New Roman" w:cs="Times New Roman"/>
          <w:sz w:val="28"/>
          <w:szCs w:val="28"/>
          <w:lang w:val="pl-PL"/>
        </w:rPr>
        <w:t>; drukiem stauropigiańskim</w:t>
      </w:r>
      <w:r w:rsidRPr="00495F53">
        <w:rPr>
          <w:rFonts w:ascii="Times New Roman" w:hAnsi="Times New Roman" w:cs="Times New Roman"/>
          <w:sz w:val="28"/>
          <w:szCs w:val="28"/>
          <w:lang w:val="pl-PL"/>
        </w:rPr>
        <w:t>, 1844.</w:t>
      </w:r>
      <w:r w:rsidRPr="00F9170F">
        <w:rPr>
          <w:rFonts w:ascii="Times New Roman" w:hAnsi="Times New Roman" w:cs="Times New Roman"/>
          <w:sz w:val="28"/>
          <w:szCs w:val="28"/>
          <w:lang w:val="pl-PL"/>
        </w:rPr>
        <w:t xml:space="preserve"> </w:t>
      </w:r>
      <w:r w:rsidR="00B734FC">
        <w:rPr>
          <w:rFonts w:ascii="Times New Roman" w:hAnsi="Times New Roman" w:cs="Times New Roman"/>
          <w:sz w:val="28"/>
          <w:szCs w:val="28"/>
          <w:lang w:val="pl-PL"/>
        </w:rPr>
        <w:t xml:space="preserve">- </w:t>
      </w:r>
      <w:r w:rsidRPr="00F9170F">
        <w:rPr>
          <w:rFonts w:ascii="Times New Roman" w:hAnsi="Times New Roman" w:cs="Times New Roman"/>
          <w:sz w:val="28"/>
          <w:szCs w:val="28"/>
          <w:lang w:val="pl-PL"/>
        </w:rPr>
        <w:t xml:space="preserve">496 </w:t>
      </w:r>
      <w:r w:rsidRPr="00495F53">
        <w:rPr>
          <w:rFonts w:ascii="Times New Roman" w:hAnsi="Times New Roman" w:cs="Times New Roman"/>
          <w:sz w:val="28"/>
          <w:szCs w:val="28"/>
          <w:lang w:val="pl-PL"/>
        </w:rPr>
        <w:t>s.</w:t>
      </w:r>
    </w:p>
    <w:p w:rsidR="0057427C" w:rsidRPr="00495F53" w:rsidRDefault="00107F8A" w:rsidP="001C4313">
      <w:pPr>
        <w:pStyle w:val="ab"/>
        <w:numPr>
          <w:ilvl w:val="0"/>
          <w:numId w:val="4"/>
        </w:numPr>
        <w:spacing w:after="0" w:line="360" w:lineRule="auto"/>
        <w:ind w:firstLine="709"/>
        <w:jc w:val="both"/>
        <w:rPr>
          <w:rFonts w:ascii="Times New Roman" w:hAnsi="Times New Roman" w:cs="Times New Roman"/>
          <w:sz w:val="28"/>
          <w:szCs w:val="28"/>
          <w:lang w:val="pl-PL"/>
        </w:rPr>
      </w:pPr>
      <w:r w:rsidRPr="00495F53">
        <w:rPr>
          <w:rFonts w:ascii="Times New Roman" w:hAnsi="Times New Roman" w:cs="Times New Roman"/>
          <w:sz w:val="28"/>
          <w:szCs w:val="28"/>
          <w:lang w:val="pl-PL"/>
        </w:rPr>
        <w:t>Zwolski B. Zburzenie zboru ewangelicko-reformowanego w Wilnie w r. 1682 // Ateneu</w:t>
      </w:r>
      <w:r w:rsidR="00F9170F">
        <w:rPr>
          <w:rFonts w:ascii="Times New Roman" w:hAnsi="Times New Roman" w:cs="Times New Roman"/>
          <w:sz w:val="28"/>
          <w:szCs w:val="28"/>
          <w:lang w:val="pl-PL"/>
        </w:rPr>
        <w:t xml:space="preserve">m Wileńskie. </w:t>
      </w:r>
      <w:r w:rsidR="00B734FC">
        <w:rPr>
          <w:rFonts w:ascii="Times New Roman" w:hAnsi="Times New Roman" w:cs="Times New Roman"/>
          <w:sz w:val="28"/>
          <w:szCs w:val="28"/>
          <w:lang w:val="pl-PL"/>
        </w:rPr>
        <w:t xml:space="preserve">- </w:t>
      </w:r>
      <w:r w:rsidR="00F9170F">
        <w:rPr>
          <w:rFonts w:ascii="Times New Roman" w:hAnsi="Times New Roman" w:cs="Times New Roman"/>
          <w:sz w:val="28"/>
          <w:szCs w:val="28"/>
          <w:lang w:val="pl-PL"/>
        </w:rPr>
        <w:t>Rocznik 12.</w:t>
      </w:r>
      <w:r w:rsidR="00F9170F" w:rsidRPr="006B5F22">
        <w:rPr>
          <w:rFonts w:ascii="Times New Roman" w:hAnsi="Times New Roman" w:cs="Times New Roman"/>
          <w:sz w:val="28"/>
          <w:szCs w:val="28"/>
          <w:lang w:val="pl-PL"/>
        </w:rPr>
        <w:t xml:space="preserve"> </w:t>
      </w:r>
      <w:r w:rsidR="00B734FC">
        <w:rPr>
          <w:rFonts w:ascii="Times New Roman" w:hAnsi="Times New Roman" w:cs="Times New Roman"/>
          <w:sz w:val="28"/>
          <w:szCs w:val="28"/>
          <w:lang w:val="pl-PL"/>
        </w:rPr>
        <w:t xml:space="preserve">- </w:t>
      </w:r>
      <w:r w:rsidR="00F9170F">
        <w:rPr>
          <w:rFonts w:ascii="Times New Roman" w:hAnsi="Times New Roman" w:cs="Times New Roman"/>
          <w:sz w:val="28"/>
          <w:szCs w:val="28"/>
          <w:lang w:val="pl-PL"/>
        </w:rPr>
        <w:t>1937.</w:t>
      </w:r>
      <w:r w:rsidR="00F9170F" w:rsidRPr="006B5F22">
        <w:rPr>
          <w:rFonts w:ascii="Times New Roman" w:hAnsi="Times New Roman" w:cs="Times New Roman"/>
          <w:sz w:val="28"/>
          <w:szCs w:val="28"/>
          <w:lang w:val="pl-PL"/>
        </w:rPr>
        <w:t xml:space="preserve"> </w:t>
      </w:r>
      <w:r w:rsidR="00B734FC">
        <w:rPr>
          <w:rFonts w:ascii="Times New Roman" w:hAnsi="Times New Roman" w:cs="Times New Roman"/>
          <w:sz w:val="28"/>
          <w:szCs w:val="28"/>
          <w:lang w:val="pl-PL"/>
        </w:rPr>
        <w:t xml:space="preserve">- </w:t>
      </w:r>
      <w:r w:rsidRPr="00495F53">
        <w:rPr>
          <w:rFonts w:ascii="Times New Roman" w:hAnsi="Times New Roman" w:cs="Times New Roman"/>
          <w:sz w:val="28"/>
          <w:szCs w:val="28"/>
          <w:lang w:val="pl-PL"/>
        </w:rPr>
        <w:t>S. 482-514.</w:t>
      </w:r>
    </w:p>
    <w:sectPr w:rsidR="0057427C" w:rsidRPr="00495F53" w:rsidSect="008D0983">
      <w:headerReference w:type="default" r:id="rId8"/>
      <w:headerReference w:type="first" r:id="rId9"/>
      <w:pgSz w:w="11906" w:h="16838"/>
      <w:pgMar w:top="1134" w:right="567" w:bottom="1134" w:left="1985" w:header="567"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5AE" w:rsidRDefault="006D15AE" w:rsidP="003E65F0">
      <w:pPr>
        <w:spacing w:after="0" w:line="240" w:lineRule="auto"/>
      </w:pPr>
      <w:r>
        <w:separator/>
      </w:r>
    </w:p>
  </w:endnote>
  <w:endnote w:type="continuationSeparator" w:id="1">
    <w:p w:rsidR="006D15AE" w:rsidRDefault="006D15AE" w:rsidP="003E6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5AE" w:rsidRDefault="006D15AE" w:rsidP="003E65F0">
      <w:pPr>
        <w:spacing w:after="0" w:line="240" w:lineRule="auto"/>
      </w:pPr>
      <w:r>
        <w:separator/>
      </w:r>
    </w:p>
  </w:footnote>
  <w:footnote w:type="continuationSeparator" w:id="1">
    <w:p w:rsidR="006D15AE" w:rsidRDefault="006D15AE" w:rsidP="003E65F0">
      <w:pPr>
        <w:spacing w:after="0" w:line="240" w:lineRule="auto"/>
      </w:pPr>
      <w:r>
        <w:continuationSeparator/>
      </w:r>
    </w:p>
  </w:footnote>
  <w:footnote w:id="2">
    <w:p w:rsidR="000C0AFF" w:rsidRPr="00276C6A" w:rsidRDefault="000C0AFF" w:rsidP="00A63B68">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lang w:val="pl-PL"/>
        </w:rPr>
        <w:t xml:space="preserve"> Dzięgelewski J. O tolerancje dla zdominowanych. Polityka wyznaniowa Rzeczypospolitej w latach panowania Władysława IV. </w:t>
      </w:r>
      <w:r>
        <w:rPr>
          <w:rFonts w:ascii="Times New Roman" w:hAnsi="Times New Roman" w:cs="Times New Roman"/>
          <w:lang w:val="en-US"/>
        </w:rPr>
        <w:t>Warszawa</w:t>
      </w:r>
      <w:r w:rsidRPr="00276C6A">
        <w:rPr>
          <w:rFonts w:ascii="Times New Roman" w:hAnsi="Times New Roman" w:cs="Times New Roman"/>
        </w:rPr>
        <w:t xml:space="preserve">, 1986. </w:t>
      </w:r>
      <w:r>
        <w:rPr>
          <w:rFonts w:ascii="Times New Roman" w:hAnsi="Times New Roman" w:cs="Times New Roman"/>
          <w:lang w:val="en-US"/>
        </w:rPr>
        <w:t>S</w:t>
      </w:r>
      <w:r>
        <w:rPr>
          <w:rFonts w:ascii="Times New Roman" w:hAnsi="Times New Roman" w:cs="Times New Roman"/>
        </w:rPr>
        <w:t xml:space="preserve">. </w:t>
      </w:r>
      <w:r w:rsidRPr="00276C6A">
        <w:rPr>
          <w:rFonts w:ascii="Times New Roman" w:hAnsi="Times New Roman" w:cs="Times New Roman"/>
        </w:rPr>
        <w:t xml:space="preserve">58-59. </w:t>
      </w:r>
    </w:p>
  </w:footnote>
  <w:footnote w:id="3">
    <w:p w:rsidR="000C0AFF" w:rsidRPr="00B40E11" w:rsidRDefault="000C0AFF" w:rsidP="002E16DB">
      <w:pPr>
        <w:pStyle w:val="a4"/>
        <w:jc w:val="both"/>
        <w:rPr>
          <w:rFonts w:ascii="Times New Roman" w:hAnsi="Times New Roman" w:cs="Times New Roman"/>
        </w:rPr>
      </w:pPr>
      <w:r w:rsidRPr="00B40E11">
        <w:rPr>
          <w:rStyle w:val="a6"/>
          <w:rFonts w:ascii="Times New Roman" w:hAnsi="Times New Roman" w:cs="Times New Roman"/>
        </w:rPr>
        <w:footnoteRef/>
      </w:r>
      <w:r w:rsidRPr="00B40E11">
        <w:rPr>
          <w:rFonts w:ascii="Times New Roman" w:hAnsi="Times New Roman" w:cs="Times New Roman"/>
        </w:rPr>
        <w:t xml:space="preserve"> При этом следует отметить, что и в </w:t>
      </w:r>
      <w:r w:rsidRPr="00B40E11">
        <w:rPr>
          <w:rFonts w:ascii="Times New Roman" w:hAnsi="Times New Roman" w:cs="Times New Roman"/>
          <w:lang w:val="pl-PL"/>
        </w:rPr>
        <w:t>XVII</w:t>
      </w:r>
      <w:r w:rsidRPr="00B40E11">
        <w:rPr>
          <w:rFonts w:ascii="Times New Roman" w:hAnsi="Times New Roman" w:cs="Times New Roman"/>
        </w:rPr>
        <w:t xml:space="preserve">, и в </w:t>
      </w:r>
      <w:r w:rsidRPr="00B40E11">
        <w:rPr>
          <w:rFonts w:ascii="Times New Roman" w:hAnsi="Times New Roman" w:cs="Times New Roman"/>
          <w:lang w:val="pl-PL"/>
        </w:rPr>
        <w:t>XVIII</w:t>
      </w:r>
      <w:r w:rsidRPr="00B40E11">
        <w:rPr>
          <w:rFonts w:ascii="Times New Roman" w:hAnsi="Times New Roman" w:cs="Times New Roman"/>
        </w:rPr>
        <w:t xml:space="preserve"> вв. сами католики также становились объектами насилия на религиозной почве, например, во время восстания Хмельницкого в 1648-1654 гг. и уже в </w:t>
      </w:r>
      <w:r w:rsidRPr="00B40E11">
        <w:rPr>
          <w:rFonts w:ascii="Times New Roman" w:hAnsi="Times New Roman" w:cs="Times New Roman"/>
          <w:lang w:val="pl-PL"/>
        </w:rPr>
        <w:t>XVIII</w:t>
      </w:r>
      <w:r w:rsidRPr="00B40E11">
        <w:rPr>
          <w:rFonts w:ascii="Times New Roman" w:hAnsi="Times New Roman" w:cs="Times New Roman"/>
        </w:rPr>
        <w:t xml:space="preserve"> веке во время восстаний гайдамаков и знаменитой Колиивщины 1768 года.</w:t>
      </w:r>
    </w:p>
  </w:footnote>
  <w:footnote w:id="4">
    <w:p w:rsidR="000C0AFF" w:rsidRDefault="000C0AFF" w:rsidP="002E4ABC">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Шпирт А. М. «Религиозное насилие и веротерпимость в истории Речи Посполитой, </w:t>
      </w:r>
      <w:r>
        <w:rPr>
          <w:rFonts w:ascii="Times New Roman" w:hAnsi="Times New Roman" w:cs="Times New Roman"/>
          <w:lang w:val="en-US"/>
        </w:rPr>
        <w:t>XVI</w:t>
      </w:r>
      <w:r>
        <w:rPr>
          <w:rFonts w:ascii="Times New Roman" w:hAnsi="Times New Roman" w:cs="Times New Roman"/>
        </w:rPr>
        <w:t xml:space="preserve"> — </w:t>
      </w:r>
      <w:r>
        <w:rPr>
          <w:rFonts w:ascii="Times New Roman" w:hAnsi="Times New Roman" w:cs="Times New Roman"/>
          <w:lang w:val="en-US"/>
        </w:rPr>
        <w:t>XVII</w:t>
      </w:r>
      <w:r>
        <w:rPr>
          <w:rFonts w:ascii="Times New Roman" w:hAnsi="Times New Roman" w:cs="Times New Roman"/>
        </w:rPr>
        <w:t xml:space="preserve"> вв.»: репортаж о коллоквиуме // </w:t>
      </w:r>
      <w:r w:rsidRPr="00ED4717">
        <w:rPr>
          <w:rFonts w:ascii="Times New Roman" w:hAnsi="Times New Roman" w:cs="Times New Roman"/>
        </w:rPr>
        <w:t xml:space="preserve">Научно-учебная лаборатория медиевистических исследований </w:t>
      </w:r>
      <w:r>
        <w:rPr>
          <w:rFonts w:ascii="Times New Roman" w:hAnsi="Times New Roman" w:cs="Times New Roman"/>
        </w:rPr>
        <w:t>национального исследовательского университета «Высшая школа экономики»</w:t>
      </w:r>
      <w:r w:rsidRPr="004F0603">
        <w:rPr>
          <w:rFonts w:ascii="Times New Roman" w:hAnsi="Times New Roman" w:cs="Times New Roman"/>
        </w:rPr>
        <w:t>:</w:t>
      </w:r>
      <w:r>
        <w:rPr>
          <w:rFonts w:ascii="Times New Roman" w:hAnsi="Times New Roman" w:cs="Times New Roman"/>
        </w:rPr>
        <w:t xml:space="preserve"> </w:t>
      </w:r>
      <w:r w:rsidRPr="004F0603">
        <w:rPr>
          <w:rFonts w:ascii="Times New Roman" w:hAnsi="Times New Roman" w:cs="Times New Roman"/>
        </w:rPr>
        <w:t>[</w:t>
      </w:r>
      <w:r>
        <w:rPr>
          <w:rFonts w:ascii="Times New Roman" w:hAnsi="Times New Roman" w:cs="Times New Roman"/>
        </w:rPr>
        <w:t>сайт</w:t>
      </w:r>
      <w:r w:rsidRPr="004F0603">
        <w:rPr>
          <w:rFonts w:ascii="Times New Roman" w:hAnsi="Times New Roman" w:cs="Times New Roman"/>
        </w:rPr>
        <w:t>]</w:t>
      </w:r>
      <w:r>
        <w:rPr>
          <w:rFonts w:ascii="Times New Roman" w:hAnsi="Times New Roman" w:cs="Times New Roman"/>
        </w:rPr>
        <w:t xml:space="preserve">. </w:t>
      </w:r>
      <w:r w:rsidRPr="00B04108">
        <w:rPr>
          <w:rFonts w:ascii="Times New Roman" w:hAnsi="Times New Roman" w:cs="Times New Roman"/>
        </w:rPr>
        <w:t xml:space="preserve">[23.11.2020]. </w:t>
      </w:r>
      <w:r>
        <w:rPr>
          <w:rFonts w:ascii="Times New Roman" w:hAnsi="Times New Roman" w:cs="Times New Roman"/>
          <w:lang w:val="pl-PL"/>
        </w:rPr>
        <w:t>URL</w:t>
      </w:r>
      <w:r w:rsidRPr="004F0603">
        <w:rPr>
          <w:rFonts w:ascii="Times New Roman" w:hAnsi="Times New Roman" w:cs="Times New Roman"/>
        </w:rPr>
        <w:t>:</w:t>
      </w:r>
      <w:r>
        <w:rPr>
          <w:rFonts w:ascii="Times New Roman" w:hAnsi="Times New Roman" w:cs="Times New Roman"/>
        </w:rPr>
        <w:t xml:space="preserve"> https://medieval.hse.ru/news/419851252.html (дата обращения</w:t>
      </w:r>
      <w:r w:rsidRPr="004F0603">
        <w:rPr>
          <w:rFonts w:ascii="Times New Roman" w:hAnsi="Times New Roman" w:cs="Times New Roman"/>
        </w:rPr>
        <w:t>:</w:t>
      </w:r>
      <w:r>
        <w:rPr>
          <w:rFonts w:ascii="Times New Roman" w:hAnsi="Times New Roman" w:cs="Times New Roman"/>
        </w:rPr>
        <w:t xml:space="preserve"> 27.02.2022 г.).</w:t>
      </w:r>
    </w:p>
  </w:footnote>
  <w:footnote w:id="5">
    <w:p w:rsidR="000C0AFF" w:rsidRDefault="000C0AFF" w:rsidP="002E4ABC">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w:t>
      </w:r>
      <w:r w:rsidRPr="007D2443">
        <w:rPr>
          <w:rFonts w:ascii="Times New Roman" w:hAnsi="Times New Roman" w:cs="Times New Roman"/>
        </w:rPr>
        <w:t>Кром М. М. Историческая антропология: Учебное пособие. 3-е изд., испр. и до</w:t>
      </w:r>
      <w:r>
        <w:rPr>
          <w:rFonts w:ascii="Times New Roman" w:hAnsi="Times New Roman" w:cs="Times New Roman"/>
        </w:rPr>
        <w:t xml:space="preserve">п. СПб. - </w:t>
      </w:r>
      <w:r w:rsidRPr="007D2443">
        <w:rPr>
          <w:rFonts w:ascii="Times New Roman" w:hAnsi="Times New Roman" w:cs="Times New Roman"/>
        </w:rPr>
        <w:t xml:space="preserve">М., 2010. </w:t>
      </w:r>
      <w:r>
        <w:rPr>
          <w:rFonts w:ascii="Times New Roman" w:hAnsi="Times New Roman" w:cs="Times New Roman"/>
        </w:rPr>
        <w:t xml:space="preserve">С. 182. </w:t>
      </w:r>
    </w:p>
  </w:footnote>
  <w:footnote w:id="6">
    <w:p w:rsidR="000C0AFF" w:rsidRDefault="000C0AFF" w:rsidP="002E4ABC">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Там же. С. 151-152. </w:t>
      </w:r>
    </w:p>
  </w:footnote>
  <w:footnote w:id="7">
    <w:p w:rsidR="000C0AFF" w:rsidRPr="00F84423" w:rsidRDefault="000C0AFF" w:rsidP="002E4ABC">
      <w:pPr>
        <w:pStyle w:val="a4"/>
        <w:jc w:val="both"/>
        <w:rPr>
          <w:rFonts w:ascii="Times New Roman" w:hAnsi="Times New Roman" w:cs="Times New Roman"/>
          <w:lang w:val="en-US"/>
        </w:rPr>
      </w:pPr>
      <w:r>
        <w:rPr>
          <w:rStyle w:val="a6"/>
          <w:rFonts w:ascii="Times New Roman" w:hAnsi="Times New Roman" w:cs="Times New Roman"/>
        </w:rPr>
        <w:footnoteRef/>
      </w:r>
      <w:r>
        <w:rPr>
          <w:rFonts w:ascii="Times New Roman" w:hAnsi="Times New Roman" w:cs="Times New Roman"/>
        </w:rPr>
        <w:t xml:space="preserve"> Дэвис Н. З. Обряды насилия // История и антропология: междисциплинарные исследования на рубеже XX-XXI веков. СПб</w:t>
      </w:r>
      <w:r w:rsidRPr="00FD74F8">
        <w:rPr>
          <w:rFonts w:ascii="Times New Roman" w:hAnsi="Times New Roman" w:cs="Times New Roman"/>
          <w:lang w:val="en-US"/>
        </w:rPr>
        <w:t>.</w:t>
      </w:r>
      <w:r w:rsidRPr="00F84423">
        <w:rPr>
          <w:rFonts w:ascii="Times New Roman" w:hAnsi="Times New Roman" w:cs="Times New Roman"/>
          <w:lang w:val="en-US"/>
        </w:rPr>
        <w:t xml:space="preserve">, 2006. </w:t>
      </w:r>
      <w:r>
        <w:rPr>
          <w:rFonts w:ascii="Times New Roman" w:hAnsi="Times New Roman" w:cs="Times New Roman"/>
        </w:rPr>
        <w:t>С</w:t>
      </w:r>
      <w:r w:rsidRPr="00F84423">
        <w:rPr>
          <w:rFonts w:ascii="Times New Roman" w:hAnsi="Times New Roman" w:cs="Times New Roman"/>
          <w:lang w:val="en-US"/>
        </w:rPr>
        <w:t>. 111-112.</w:t>
      </w:r>
    </w:p>
  </w:footnote>
  <w:footnote w:id="8">
    <w:p w:rsidR="000C0AFF" w:rsidRPr="007D2443" w:rsidRDefault="000C0AFF" w:rsidP="002E4ABC">
      <w:pPr>
        <w:pStyle w:val="a4"/>
        <w:jc w:val="both"/>
        <w:rPr>
          <w:rFonts w:ascii="Times New Roman" w:hAnsi="Times New Roman" w:cs="Times New Roman"/>
          <w:lang w:val="en-US"/>
        </w:rPr>
      </w:pPr>
      <w:r w:rsidRPr="007D2443">
        <w:rPr>
          <w:rStyle w:val="a6"/>
          <w:rFonts w:ascii="Times New Roman" w:hAnsi="Times New Roman" w:cs="Times New Roman"/>
        </w:rPr>
        <w:footnoteRef/>
      </w:r>
      <w:r w:rsidRPr="00B734FC">
        <w:rPr>
          <w:rFonts w:ascii="Times New Roman" w:hAnsi="Times New Roman" w:cs="Times New Roman"/>
          <w:lang w:val="en-US"/>
        </w:rPr>
        <w:t xml:space="preserve"> </w:t>
      </w:r>
      <w:r w:rsidRPr="007D2443">
        <w:rPr>
          <w:rFonts w:ascii="Times New Roman" w:hAnsi="Times New Roman" w:cs="Times New Roman"/>
          <w:lang w:val="en-US"/>
        </w:rPr>
        <w:t xml:space="preserve">Kaplan B. J. Divided by Faith. Religious Conflict and the Practice of Toleration in Early Modern Europe. Cambridge, Massachusetts – London, 2007. </w:t>
      </w:r>
    </w:p>
  </w:footnote>
  <w:footnote w:id="9">
    <w:p w:rsidR="000C0AFF" w:rsidRPr="00FD74F8" w:rsidRDefault="000C0AFF" w:rsidP="002E4ABC">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en-US"/>
        </w:rPr>
        <w:t xml:space="preserve"> Teter M. Jews and Heretics in Catholic Poland: A Beleaguered Church in the Post-Reformation Era.</w:t>
      </w:r>
      <w:r w:rsidRPr="007D2443">
        <w:rPr>
          <w:rFonts w:ascii="Times New Roman" w:hAnsi="Times New Roman" w:cs="Times New Roman"/>
          <w:lang w:val="en-US"/>
        </w:rPr>
        <w:t xml:space="preserve"> </w:t>
      </w:r>
      <w:r>
        <w:rPr>
          <w:rFonts w:ascii="Times New Roman" w:hAnsi="Times New Roman" w:cs="Times New Roman"/>
          <w:lang w:val="pl-PL"/>
        </w:rPr>
        <w:t>New York</w:t>
      </w:r>
      <w:r w:rsidRPr="00FD74F8">
        <w:rPr>
          <w:rFonts w:ascii="Times New Roman" w:hAnsi="Times New Roman" w:cs="Times New Roman"/>
          <w:lang w:val="pl-PL"/>
        </w:rPr>
        <w:t>, 2006.</w:t>
      </w:r>
    </w:p>
  </w:footnote>
  <w:footnote w:id="10">
    <w:p w:rsidR="000C0AFF" w:rsidRPr="00FD74F8" w:rsidRDefault="000C0AFF" w:rsidP="002E4ABC">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Bystroń J. S. Dzieje obyczajów w dawnej Polsce. Wiek XVI-XVIII. T</w:t>
      </w:r>
      <w:r w:rsidRPr="00FD74F8">
        <w:rPr>
          <w:rFonts w:ascii="Times New Roman" w:hAnsi="Times New Roman" w:cs="Times New Roman"/>
          <w:lang w:val="pl-PL"/>
        </w:rPr>
        <w:t xml:space="preserve">. </w:t>
      </w:r>
      <w:r>
        <w:rPr>
          <w:rFonts w:ascii="Times New Roman" w:hAnsi="Times New Roman" w:cs="Times New Roman"/>
          <w:lang w:val="pl-PL"/>
        </w:rPr>
        <w:t>I</w:t>
      </w:r>
      <w:r w:rsidRPr="00FD74F8">
        <w:rPr>
          <w:rFonts w:ascii="Times New Roman" w:hAnsi="Times New Roman" w:cs="Times New Roman"/>
          <w:lang w:val="pl-PL"/>
        </w:rPr>
        <w:t xml:space="preserve">. </w:t>
      </w:r>
      <w:r>
        <w:rPr>
          <w:rFonts w:ascii="Times New Roman" w:hAnsi="Times New Roman" w:cs="Times New Roman"/>
          <w:lang w:val="pl-PL"/>
        </w:rPr>
        <w:t>Warszawa</w:t>
      </w:r>
      <w:r w:rsidRPr="00FD74F8">
        <w:rPr>
          <w:rFonts w:ascii="Times New Roman" w:hAnsi="Times New Roman" w:cs="Times New Roman"/>
          <w:lang w:val="pl-PL"/>
        </w:rPr>
        <w:t>, 1960.</w:t>
      </w:r>
    </w:p>
  </w:footnote>
  <w:footnote w:id="11">
    <w:p w:rsidR="000C0AFF" w:rsidRPr="00730730" w:rsidRDefault="000C0AFF" w:rsidP="00730730">
      <w:pPr>
        <w:pStyle w:val="a4"/>
        <w:jc w:val="both"/>
        <w:rPr>
          <w:rFonts w:ascii="Times New Roman" w:hAnsi="Times New Roman" w:cs="Times New Roman"/>
        </w:rPr>
      </w:pPr>
      <w:r w:rsidRPr="00730730">
        <w:rPr>
          <w:rStyle w:val="a6"/>
          <w:rFonts w:ascii="Times New Roman" w:hAnsi="Times New Roman" w:cs="Times New Roman"/>
        </w:rPr>
        <w:footnoteRef/>
      </w:r>
      <w:r w:rsidRPr="00730730">
        <w:rPr>
          <w:rFonts w:ascii="Times New Roman" w:hAnsi="Times New Roman" w:cs="Times New Roman"/>
        </w:rPr>
        <w:t xml:space="preserve"> Акты, издаваемые Виленской археографической комиссией. Т. V. Акты Брестского и Городнянского городских судов. Вильна, 1871; Акты, издаваемые Виленской археографической комиссией. Том XXVIII. Акты о евреях. Вильна, 1901; Акты, издаваемые Виленской археографической комиссией. Том </w:t>
      </w:r>
      <w:r w:rsidRPr="00730730">
        <w:rPr>
          <w:rFonts w:ascii="Times New Roman" w:hAnsi="Times New Roman" w:cs="Times New Roman"/>
          <w:lang w:val="pl-PL"/>
        </w:rPr>
        <w:t>XXIX</w:t>
      </w:r>
      <w:r w:rsidRPr="00730730">
        <w:rPr>
          <w:rFonts w:ascii="Times New Roman" w:hAnsi="Times New Roman" w:cs="Times New Roman"/>
        </w:rPr>
        <w:t>. Акты о евреях. Вильна, 1902; Акты, издаваемые Виленской археографической комиссией. Том XXXIII. Акты, относящиеся к истории Западно-русской церкви. Вильна, 1908.</w:t>
      </w:r>
    </w:p>
  </w:footnote>
  <w:footnote w:id="12">
    <w:p w:rsidR="000C0AFF" w:rsidRPr="00730730" w:rsidRDefault="000C0AFF" w:rsidP="00730730">
      <w:pPr>
        <w:pStyle w:val="a4"/>
        <w:jc w:val="both"/>
        <w:rPr>
          <w:rFonts w:ascii="Times New Roman" w:hAnsi="Times New Roman" w:cs="Times New Roman"/>
          <w:lang w:val="pl-PL"/>
        </w:rPr>
      </w:pPr>
      <w:r w:rsidRPr="00730730">
        <w:rPr>
          <w:rStyle w:val="a6"/>
          <w:rFonts w:ascii="Times New Roman" w:hAnsi="Times New Roman" w:cs="Times New Roman"/>
        </w:rPr>
        <w:footnoteRef/>
      </w:r>
      <w:r w:rsidRPr="00730730">
        <w:rPr>
          <w:rFonts w:ascii="Times New Roman" w:hAnsi="Times New Roman" w:cs="Times New Roman"/>
        </w:rPr>
        <w:t xml:space="preserve"> Архив Юго-Западной России, издаваемый Временной комиссией для разбора древних актов, высочайше учрежденной при Киевском военном, Подольском и Волынском генерал-губернаторе. Ч. 1. Акты об унии и состоянии православной церкви с половины XVII века (1648-1798). Т. </w:t>
      </w:r>
      <w:r w:rsidRPr="00730730">
        <w:rPr>
          <w:rFonts w:ascii="Times New Roman" w:hAnsi="Times New Roman" w:cs="Times New Roman"/>
          <w:lang w:val="en-US"/>
        </w:rPr>
        <w:t>IV</w:t>
      </w:r>
      <w:r w:rsidRPr="00730730">
        <w:rPr>
          <w:rFonts w:ascii="Times New Roman" w:hAnsi="Times New Roman" w:cs="Times New Roman"/>
        </w:rPr>
        <w:t>. Киев, 1871; Архив Юго-Западной России, издаваемый Временной комиссией для разбора древних актов, высочайше учрежденной при Киевском военном, Подольском и Волынском генерал-губернаторе (далее – Архив ЮЗР). Ч. 1. Акты о церковно-религиозных отношениях в Юго-Западной Руси (1322 - 1648). Т</w:t>
      </w:r>
      <w:r w:rsidRPr="00730730">
        <w:rPr>
          <w:rFonts w:ascii="Times New Roman" w:hAnsi="Times New Roman" w:cs="Times New Roman"/>
          <w:lang w:val="pl-PL"/>
        </w:rPr>
        <w:t xml:space="preserve">. VI. </w:t>
      </w:r>
      <w:r w:rsidRPr="00730730">
        <w:rPr>
          <w:rFonts w:ascii="Times New Roman" w:hAnsi="Times New Roman" w:cs="Times New Roman"/>
        </w:rPr>
        <w:t>Киев</w:t>
      </w:r>
      <w:r w:rsidRPr="00730730">
        <w:rPr>
          <w:rFonts w:ascii="Times New Roman" w:hAnsi="Times New Roman" w:cs="Times New Roman"/>
          <w:lang w:val="pl-PL"/>
        </w:rPr>
        <w:t>, 1883.</w:t>
      </w:r>
    </w:p>
  </w:footnote>
  <w:footnote w:id="13">
    <w:p w:rsidR="000C0AFF" w:rsidRPr="007F3D5A" w:rsidRDefault="000C0AFF" w:rsidP="00730730">
      <w:pPr>
        <w:pStyle w:val="a4"/>
        <w:jc w:val="both"/>
        <w:rPr>
          <w:rFonts w:ascii="Times New Roman" w:hAnsi="Times New Roman" w:cs="Times New Roman"/>
        </w:rPr>
      </w:pPr>
      <w:r w:rsidRPr="00730730">
        <w:rPr>
          <w:rStyle w:val="a6"/>
          <w:rFonts w:ascii="Times New Roman" w:hAnsi="Times New Roman" w:cs="Times New Roman"/>
        </w:rPr>
        <w:footnoteRef/>
      </w:r>
      <w:r w:rsidRPr="00730730">
        <w:rPr>
          <w:rFonts w:ascii="Times New Roman" w:hAnsi="Times New Roman" w:cs="Times New Roman"/>
          <w:lang w:val="pl-PL"/>
        </w:rPr>
        <w:t xml:space="preserve"> Materiały źródłowe do dziejów Żydów w księgach grodzkich lubelskich za panowania Augusta II Sasa 1697-1733 / Oprac. H</w:t>
      </w:r>
      <w:r w:rsidRPr="007F3D5A">
        <w:rPr>
          <w:rFonts w:ascii="Times New Roman" w:hAnsi="Times New Roman" w:cs="Times New Roman"/>
        </w:rPr>
        <w:t xml:space="preserve">. </w:t>
      </w:r>
      <w:r w:rsidRPr="00730730">
        <w:rPr>
          <w:rFonts w:ascii="Times New Roman" w:hAnsi="Times New Roman" w:cs="Times New Roman"/>
          <w:lang w:val="pl-PL"/>
        </w:rPr>
        <w:t>Gmitetek</w:t>
      </w:r>
      <w:r w:rsidRPr="007F3D5A">
        <w:rPr>
          <w:rFonts w:ascii="Times New Roman" w:hAnsi="Times New Roman" w:cs="Times New Roman"/>
        </w:rPr>
        <w:t xml:space="preserve">. </w:t>
      </w:r>
      <w:r w:rsidRPr="00730730">
        <w:rPr>
          <w:rFonts w:ascii="Times New Roman" w:hAnsi="Times New Roman" w:cs="Times New Roman"/>
          <w:lang w:val="pl-PL"/>
        </w:rPr>
        <w:t>Lublin</w:t>
      </w:r>
      <w:r w:rsidRPr="007F3D5A">
        <w:rPr>
          <w:rFonts w:ascii="Times New Roman" w:hAnsi="Times New Roman" w:cs="Times New Roman"/>
        </w:rPr>
        <w:t>, 2001.</w:t>
      </w:r>
    </w:p>
  </w:footnote>
  <w:footnote w:id="14">
    <w:p w:rsidR="000C0AFF" w:rsidRPr="00730730" w:rsidRDefault="000C0AFF" w:rsidP="00730730">
      <w:pPr>
        <w:pStyle w:val="a4"/>
        <w:jc w:val="both"/>
      </w:pPr>
      <w:r w:rsidRPr="00730730">
        <w:rPr>
          <w:rStyle w:val="a6"/>
          <w:rFonts w:ascii="Times New Roman" w:hAnsi="Times New Roman" w:cs="Times New Roman"/>
        </w:rPr>
        <w:footnoteRef/>
      </w:r>
      <w:r w:rsidRPr="00730730">
        <w:rPr>
          <w:rFonts w:ascii="Times New Roman" w:hAnsi="Times New Roman" w:cs="Times New Roman"/>
        </w:rPr>
        <w:t xml:space="preserve"> Следует отметить, что все неопубликованные </w:t>
      </w:r>
      <w:r>
        <w:rPr>
          <w:rFonts w:ascii="Times New Roman" w:hAnsi="Times New Roman" w:cs="Times New Roman"/>
        </w:rPr>
        <w:t xml:space="preserve">источники </w:t>
      </w:r>
      <w:r w:rsidRPr="00730730">
        <w:rPr>
          <w:rFonts w:ascii="Times New Roman" w:hAnsi="Times New Roman" w:cs="Times New Roman"/>
        </w:rPr>
        <w:t>мы использовали дистанционно в виде электронных копий, доступных в открытом доступе в сети Интернет. Так, все использованные нами источники из архивов Польши доступны на сайте «</w:t>
      </w:r>
      <w:r w:rsidRPr="00730730">
        <w:rPr>
          <w:rFonts w:ascii="Times New Roman" w:hAnsi="Times New Roman" w:cs="Times New Roman"/>
          <w:lang w:val="pl-PL"/>
        </w:rPr>
        <w:t>Szukaj</w:t>
      </w:r>
      <w:r w:rsidRPr="00730730">
        <w:rPr>
          <w:rFonts w:ascii="Times New Roman" w:hAnsi="Times New Roman" w:cs="Times New Roman"/>
        </w:rPr>
        <w:t xml:space="preserve"> </w:t>
      </w:r>
      <w:r w:rsidRPr="00730730">
        <w:rPr>
          <w:rFonts w:ascii="Times New Roman" w:hAnsi="Times New Roman" w:cs="Times New Roman"/>
          <w:lang w:val="pl-PL"/>
        </w:rPr>
        <w:t>w</w:t>
      </w:r>
      <w:r w:rsidRPr="00730730">
        <w:rPr>
          <w:rFonts w:ascii="Times New Roman" w:hAnsi="Times New Roman" w:cs="Times New Roman"/>
        </w:rPr>
        <w:t xml:space="preserve"> </w:t>
      </w:r>
      <w:r w:rsidRPr="00730730">
        <w:rPr>
          <w:rFonts w:ascii="Times New Roman" w:hAnsi="Times New Roman" w:cs="Times New Roman"/>
          <w:lang w:val="pl-PL"/>
        </w:rPr>
        <w:t>Archiwach</w:t>
      </w:r>
      <w:r w:rsidRPr="00730730">
        <w:rPr>
          <w:rFonts w:ascii="Times New Roman" w:hAnsi="Times New Roman" w:cs="Times New Roman"/>
        </w:rPr>
        <w:t>» (</w:t>
      </w:r>
      <w:r w:rsidRPr="00730730">
        <w:rPr>
          <w:rFonts w:ascii="Times New Roman" w:hAnsi="Times New Roman" w:cs="Times New Roman"/>
          <w:lang w:val="pl-PL"/>
        </w:rPr>
        <w:t>URL</w:t>
      </w:r>
      <w:r w:rsidRPr="00730730">
        <w:rPr>
          <w:rFonts w:ascii="Times New Roman" w:hAnsi="Times New Roman" w:cs="Times New Roman"/>
        </w:rPr>
        <w:t>: https://www.szukajwarchiwach.gov.pl/en/strona_glowna), а источники из библиотеки Вильнюсского университета доступны на сайте цифровой коллекции библиотеки Вильнюсского университета (</w:t>
      </w:r>
      <w:r w:rsidRPr="00730730">
        <w:rPr>
          <w:rFonts w:ascii="Times New Roman" w:hAnsi="Times New Roman" w:cs="Times New Roman"/>
          <w:lang w:val="pl-PL"/>
        </w:rPr>
        <w:t>URL</w:t>
      </w:r>
      <w:r w:rsidRPr="00730730">
        <w:rPr>
          <w:rFonts w:ascii="Times New Roman" w:hAnsi="Times New Roman" w:cs="Times New Roman"/>
        </w:rPr>
        <w:t>: https://kolekcijos.biblioteka.vu.lt/en).</w:t>
      </w:r>
    </w:p>
  </w:footnote>
  <w:footnote w:id="15">
    <w:p w:rsidR="000C0AFF" w:rsidRDefault="000C0AFF" w:rsidP="00BC72D0">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lang w:val="pl-PL"/>
        </w:rPr>
        <w:t xml:space="preserve"> Akta dotyczące różnych miejscowości, 1633 // </w:t>
      </w:r>
      <w:r>
        <w:rPr>
          <w:rFonts w:ascii="Times New Roman" w:hAnsi="Times New Roman" w:cs="Times New Roman"/>
          <w:bCs/>
          <w:lang w:val="pl-PL"/>
        </w:rPr>
        <w:t>Archiwum Główne Akt Dawnych (</w:t>
      </w:r>
      <w:r>
        <w:rPr>
          <w:rFonts w:ascii="Times New Roman" w:hAnsi="Times New Roman" w:cs="Times New Roman"/>
          <w:bCs/>
        </w:rPr>
        <w:t>далее</w:t>
      </w:r>
      <w:r>
        <w:rPr>
          <w:rFonts w:ascii="Times New Roman" w:hAnsi="Times New Roman" w:cs="Times New Roman"/>
          <w:bCs/>
          <w:lang w:val="pl-PL"/>
        </w:rPr>
        <w:t xml:space="preserve"> - AGAD). Archiwum</w:t>
      </w:r>
      <w:r w:rsidRPr="00BC72D0">
        <w:rPr>
          <w:rFonts w:ascii="Times New Roman" w:hAnsi="Times New Roman" w:cs="Times New Roman"/>
          <w:bCs/>
        </w:rPr>
        <w:t xml:space="preserve"> </w:t>
      </w:r>
      <w:r>
        <w:rPr>
          <w:rFonts w:ascii="Times New Roman" w:hAnsi="Times New Roman" w:cs="Times New Roman"/>
          <w:bCs/>
          <w:lang w:val="pl-PL"/>
        </w:rPr>
        <w:t>Zamoyskich</w:t>
      </w:r>
      <w:r>
        <w:rPr>
          <w:rFonts w:ascii="Times New Roman" w:hAnsi="Times New Roman" w:cs="Times New Roman"/>
          <w:bCs/>
        </w:rPr>
        <w:t xml:space="preserve"> (</w:t>
      </w:r>
      <w:r>
        <w:rPr>
          <w:rFonts w:ascii="Times New Roman" w:hAnsi="Times New Roman" w:cs="Times New Roman"/>
          <w:bCs/>
          <w:lang w:val="pl-PL"/>
        </w:rPr>
        <w:t>AZ</w:t>
      </w:r>
      <w:r>
        <w:rPr>
          <w:rFonts w:ascii="Times New Roman" w:hAnsi="Times New Roman" w:cs="Times New Roman"/>
          <w:bCs/>
        </w:rPr>
        <w:t xml:space="preserve">).  Sygn. 2952. </w:t>
      </w:r>
      <w:r>
        <w:rPr>
          <w:rFonts w:ascii="Times New Roman" w:hAnsi="Times New Roman" w:cs="Times New Roman"/>
          <w:bCs/>
          <w:lang w:val="pl-PL"/>
        </w:rPr>
        <w:t>S</w:t>
      </w:r>
      <w:r>
        <w:rPr>
          <w:rFonts w:ascii="Times New Roman" w:hAnsi="Times New Roman" w:cs="Times New Roman"/>
          <w:bCs/>
        </w:rPr>
        <w:t>. 1-81.</w:t>
      </w:r>
    </w:p>
  </w:footnote>
  <w:footnote w:id="16">
    <w:p w:rsidR="000C0AFF" w:rsidRDefault="000C0AFF" w:rsidP="00BC72D0">
      <w:pPr>
        <w:pStyle w:val="a4"/>
        <w:jc w:val="both"/>
      </w:pPr>
      <w:r>
        <w:rPr>
          <w:rStyle w:val="a6"/>
          <w:rFonts w:ascii="Times New Roman" w:hAnsi="Times New Roman" w:cs="Times New Roman"/>
        </w:rPr>
        <w:footnoteRef/>
      </w:r>
      <w:r>
        <w:rPr>
          <w:rFonts w:ascii="Times New Roman" w:hAnsi="Times New Roman" w:cs="Times New Roman"/>
        </w:rPr>
        <w:t xml:space="preserve"> Дело по челобитью Новгородка-Северского…, 1633 // Акты Московского Государства. Т. 1. Разрядный приказ. Московский стол. 1571-1634. СПб., 1890. С. 460-462. № 497. </w:t>
      </w:r>
    </w:p>
  </w:footnote>
  <w:footnote w:id="17">
    <w:p w:rsidR="000C0AFF" w:rsidRPr="0070582F" w:rsidRDefault="000C0AFF" w:rsidP="00BC72D0">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Cs/>
        </w:rPr>
        <w:t xml:space="preserve">Воссоединение Киевской митрополии с Русской Православной Церковью. 1676-1686 гг. Исследования и документы. М., 2019. </w:t>
      </w:r>
    </w:p>
  </w:footnote>
  <w:footnote w:id="18">
    <w:p w:rsidR="000C0AFF" w:rsidRDefault="000C0AFF" w:rsidP="00BC72D0">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См., например: Материалы, свидетельствующие о притеснении в Речи Посполитой православного населения, которые были отправлены великим и полномочным послам боярину И. В. Бутурлину «с товарыщи», 01.1679 // </w:t>
      </w:r>
      <w:r>
        <w:rPr>
          <w:rFonts w:ascii="Times New Roman" w:hAnsi="Times New Roman" w:cs="Times New Roman"/>
          <w:bCs/>
        </w:rPr>
        <w:t xml:space="preserve">Воссоединение Киевской митрополии с Русской Православной Церковью. 1676-1686 гг. Исследования и документы. М., 2019. С. 220-221. № 30. </w:t>
      </w:r>
    </w:p>
  </w:footnote>
  <w:footnote w:id="19">
    <w:p w:rsidR="000C0AFF" w:rsidRPr="00D93CF1" w:rsidRDefault="000C0AFF" w:rsidP="00BC72D0">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rPr>
        <w:t xml:space="preserve"> Акты, издаваемые Виленской археографической комиссией. Том XI. Акты Главного литовского трибунала. Вильна, 1880</w:t>
      </w:r>
      <w:r w:rsidRPr="00D60B32">
        <w:rPr>
          <w:rFonts w:ascii="Times New Roman" w:hAnsi="Times New Roman" w:cs="Times New Roman"/>
        </w:rPr>
        <w:t xml:space="preserve">; </w:t>
      </w:r>
      <w:r>
        <w:rPr>
          <w:rFonts w:ascii="Times New Roman" w:hAnsi="Times New Roman" w:cs="Times New Roman"/>
        </w:rPr>
        <w:t>Акты, издаваемые Виленской археографической комиссией. Том XII. Акты Главного литовского трибунала. Вильна, 1883; Акты, издаваемые Виленской археографической комиссией (далее – АВАК). Том XXIX. Акты</w:t>
      </w:r>
      <w:r>
        <w:rPr>
          <w:rFonts w:ascii="Times New Roman" w:hAnsi="Times New Roman" w:cs="Times New Roman"/>
          <w:lang w:val="pl-PL"/>
        </w:rPr>
        <w:t xml:space="preserve"> </w:t>
      </w:r>
      <w:r>
        <w:rPr>
          <w:rFonts w:ascii="Times New Roman" w:hAnsi="Times New Roman" w:cs="Times New Roman"/>
        </w:rPr>
        <w:t>о</w:t>
      </w:r>
      <w:r>
        <w:rPr>
          <w:rFonts w:ascii="Times New Roman" w:hAnsi="Times New Roman" w:cs="Times New Roman"/>
          <w:lang w:val="pl-PL"/>
        </w:rPr>
        <w:t xml:space="preserve"> </w:t>
      </w:r>
      <w:r>
        <w:rPr>
          <w:rFonts w:ascii="Times New Roman" w:hAnsi="Times New Roman" w:cs="Times New Roman"/>
        </w:rPr>
        <w:t>евреях</w:t>
      </w:r>
      <w:r>
        <w:rPr>
          <w:rFonts w:ascii="Times New Roman" w:hAnsi="Times New Roman" w:cs="Times New Roman"/>
          <w:lang w:val="pl-PL"/>
        </w:rPr>
        <w:t xml:space="preserve">. </w:t>
      </w:r>
      <w:r>
        <w:rPr>
          <w:rFonts w:ascii="Times New Roman" w:hAnsi="Times New Roman" w:cs="Times New Roman"/>
        </w:rPr>
        <w:t>Вильна</w:t>
      </w:r>
      <w:r>
        <w:rPr>
          <w:rFonts w:ascii="Times New Roman" w:hAnsi="Times New Roman" w:cs="Times New Roman"/>
          <w:lang w:val="pl-PL"/>
        </w:rPr>
        <w:t>, 1902. Schorr M. Żydzi w Przemyślu do końca XVIII wieku: opracowanie i wydawnictwo materyału archiwalnego. Lw</w:t>
      </w:r>
      <w:r w:rsidRPr="00D93CF1">
        <w:rPr>
          <w:rFonts w:ascii="Times New Roman" w:hAnsi="Times New Roman" w:cs="Times New Roman"/>
          <w:lang w:val="pl-PL"/>
        </w:rPr>
        <w:t>ó</w:t>
      </w:r>
      <w:r>
        <w:rPr>
          <w:rFonts w:ascii="Times New Roman" w:hAnsi="Times New Roman" w:cs="Times New Roman"/>
          <w:lang w:val="pl-PL"/>
        </w:rPr>
        <w:t>w</w:t>
      </w:r>
      <w:r w:rsidRPr="00D93CF1">
        <w:rPr>
          <w:rFonts w:ascii="Times New Roman" w:hAnsi="Times New Roman" w:cs="Times New Roman"/>
          <w:lang w:val="pl-PL"/>
        </w:rPr>
        <w:t>, 1903.</w:t>
      </w:r>
    </w:p>
  </w:footnote>
  <w:footnote w:id="20">
    <w:p w:rsidR="000C0AFF" w:rsidRDefault="000C0AFF" w:rsidP="00BC72D0">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lang w:val="pl-PL"/>
        </w:rPr>
        <w:t xml:space="preserve"> Or. Jan Kazimierz król Polski wydaje uniwersał do wszystkich władz sądowych aby nie bronili studentów krakowskich za zamordowanie dysydenta Samuela Zieleńskiego, 10.06.1660 // Archiwum Państwowe w Poznaniu. Akta Braci Czeskich. Sygn. 56. K. 1; Jan Kazimierz, król polski, poleca magistratowi krakowskiemu, z powodu zaszłego napadu na synagogę żydowską, do żadnych tumultów przeciwko Żydom skierowanym, 02.05.1664 // Archiwum Narodowe w Krakowie. Zbi</w:t>
      </w:r>
      <w:r>
        <w:rPr>
          <w:rFonts w:ascii="Times New Roman" w:hAnsi="Times New Roman" w:cs="Times New Roman"/>
        </w:rPr>
        <w:t>ó</w:t>
      </w:r>
      <w:r>
        <w:rPr>
          <w:rFonts w:ascii="Times New Roman" w:hAnsi="Times New Roman" w:cs="Times New Roman"/>
          <w:lang w:val="pl-PL"/>
        </w:rPr>
        <w:t>r</w:t>
      </w:r>
      <w:r w:rsidRPr="00BC72D0">
        <w:rPr>
          <w:rFonts w:ascii="Times New Roman" w:hAnsi="Times New Roman" w:cs="Times New Roman"/>
        </w:rPr>
        <w:t xml:space="preserve"> </w:t>
      </w:r>
      <w:r>
        <w:rPr>
          <w:rFonts w:ascii="Times New Roman" w:hAnsi="Times New Roman" w:cs="Times New Roman"/>
          <w:lang w:val="pl-PL"/>
        </w:rPr>
        <w:t>dokument</w:t>
      </w:r>
      <w:r>
        <w:rPr>
          <w:rFonts w:ascii="Times New Roman" w:hAnsi="Times New Roman" w:cs="Times New Roman"/>
        </w:rPr>
        <w:t>ó</w:t>
      </w:r>
      <w:r>
        <w:rPr>
          <w:rFonts w:ascii="Times New Roman" w:hAnsi="Times New Roman" w:cs="Times New Roman"/>
          <w:lang w:val="pl-PL"/>
        </w:rPr>
        <w:t>w</w:t>
      </w:r>
      <w:r w:rsidRPr="00BC72D0">
        <w:rPr>
          <w:rFonts w:ascii="Times New Roman" w:hAnsi="Times New Roman" w:cs="Times New Roman"/>
        </w:rPr>
        <w:t xml:space="preserve"> </w:t>
      </w:r>
      <w:r>
        <w:rPr>
          <w:rFonts w:ascii="Times New Roman" w:hAnsi="Times New Roman" w:cs="Times New Roman"/>
          <w:lang w:val="pl-PL"/>
        </w:rPr>
        <w:t>papierowych</w:t>
      </w:r>
      <w:r>
        <w:rPr>
          <w:rFonts w:ascii="Times New Roman" w:hAnsi="Times New Roman" w:cs="Times New Roman"/>
        </w:rPr>
        <w:t xml:space="preserve">. </w:t>
      </w:r>
      <w:r>
        <w:rPr>
          <w:rFonts w:ascii="Times New Roman" w:hAnsi="Times New Roman" w:cs="Times New Roman"/>
          <w:lang w:val="pl-PL"/>
        </w:rPr>
        <w:t>Sygn</w:t>
      </w:r>
      <w:r>
        <w:rPr>
          <w:rFonts w:ascii="Times New Roman" w:hAnsi="Times New Roman" w:cs="Times New Roman"/>
        </w:rPr>
        <w:t xml:space="preserve">. 624. </w:t>
      </w:r>
      <w:r>
        <w:rPr>
          <w:rFonts w:ascii="Times New Roman" w:hAnsi="Times New Roman" w:cs="Times New Roman"/>
          <w:lang w:val="pl-PL"/>
        </w:rPr>
        <w:t>S</w:t>
      </w:r>
      <w:r>
        <w:rPr>
          <w:rFonts w:ascii="Times New Roman" w:hAnsi="Times New Roman" w:cs="Times New Roman"/>
        </w:rPr>
        <w:t>. 1-2.</w:t>
      </w:r>
    </w:p>
  </w:footnote>
  <w:footnote w:id="21">
    <w:p w:rsidR="000C0AFF" w:rsidRDefault="000C0AFF" w:rsidP="00BC72D0">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Упоминальный лист короля Яна Казимира Новогрудскому магистрату..., 17.06.1662 // АВАК. Том XII. Акты Главного литовского трибунала. Вильна, 1883. С. 456-457. № 108.</w:t>
      </w:r>
    </w:p>
  </w:footnote>
  <w:footnote w:id="22">
    <w:p w:rsidR="000C0AFF" w:rsidRPr="00D60B32" w:rsidRDefault="000C0AFF" w:rsidP="00BC72D0">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Мицик Ю. А. Невідомі листи керівників Національно-визвольної війни українського народу 1648-1658 рр. // Український історичний журнал. 2001. № 1. С. 134-147</w:t>
      </w:r>
      <w:r w:rsidRPr="00F930ED">
        <w:rPr>
          <w:rFonts w:ascii="Times New Roman" w:hAnsi="Times New Roman" w:cs="Times New Roman"/>
        </w:rPr>
        <w:t xml:space="preserve">; </w:t>
      </w:r>
      <w:r>
        <w:rPr>
          <w:rFonts w:ascii="Times New Roman" w:hAnsi="Times New Roman" w:cs="Times New Roman"/>
        </w:rPr>
        <w:t xml:space="preserve">Джерела з історії Національно-визвольної війни українського народу 1648-1658 рр. Т. 4 (1655-1658 рр.). Київ, 2015. </w:t>
      </w:r>
    </w:p>
  </w:footnote>
  <w:footnote w:id="23">
    <w:p w:rsidR="000C0AFF" w:rsidRPr="00BA204B" w:rsidRDefault="000C0AFF" w:rsidP="00BA204B">
      <w:pPr>
        <w:pStyle w:val="a4"/>
        <w:jc w:val="both"/>
        <w:rPr>
          <w:rFonts w:ascii="Times New Roman" w:hAnsi="Times New Roman" w:cs="Times New Roman"/>
          <w:lang w:val="pl-PL"/>
        </w:rPr>
      </w:pPr>
      <w:r w:rsidRPr="00BA204B">
        <w:rPr>
          <w:rStyle w:val="a6"/>
          <w:rFonts w:ascii="Times New Roman" w:hAnsi="Times New Roman" w:cs="Times New Roman"/>
        </w:rPr>
        <w:footnoteRef/>
      </w:r>
      <w:r w:rsidRPr="00BA204B">
        <w:rPr>
          <w:rFonts w:ascii="Times New Roman" w:hAnsi="Times New Roman" w:cs="Times New Roman"/>
        </w:rPr>
        <w:t xml:space="preserve"> Подробнее, например, см.: Дмитриев М. В. Религиозные войны в Речи Посполитой? К вопросу о последствиях Брестской унии 1596 года // Studia Slavica et Balcanica Petro</w:t>
      </w:r>
      <w:r>
        <w:rPr>
          <w:rFonts w:ascii="Times New Roman" w:hAnsi="Times New Roman" w:cs="Times New Roman"/>
        </w:rPr>
        <w:t>politana.</w:t>
      </w:r>
      <w:r w:rsidRPr="007D2443">
        <w:rPr>
          <w:rFonts w:ascii="Times New Roman" w:hAnsi="Times New Roman" w:cs="Times New Roman"/>
        </w:rPr>
        <w:t xml:space="preserve"> </w:t>
      </w:r>
      <w:r w:rsidRPr="00A87607">
        <w:rPr>
          <w:rFonts w:ascii="Times New Roman" w:hAnsi="Times New Roman" w:cs="Times New Roman"/>
          <w:lang w:val="pl-PL"/>
        </w:rPr>
        <w:t xml:space="preserve">№ </w:t>
      </w:r>
      <w:r w:rsidRPr="00B1101D">
        <w:rPr>
          <w:rFonts w:ascii="Times New Roman" w:hAnsi="Times New Roman" w:cs="Times New Roman"/>
          <w:lang w:val="pl-PL"/>
        </w:rPr>
        <w:t xml:space="preserve">1 (3). </w:t>
      </w:r>
      <w:r w:rsidRPr="00BA204B">
        <w:rPr>
          <w:rFonts w:ascii="Times New Roman" w:hAnsi="Times New Roman" w:cs="Times New Roman"/>
        </w:rPr>
        <w:t>С</w:t>
      </w:r>
      <w:r w:rsidRPr="00F84423">
        <w:rPr>
          <w:rFonts w:ascii="Times New Roman" w:hAnsi="Times New Roman" w:cs="Times New Roman"/>
          <w:lang w:val="pl-PL"/>
        </w:rPr>
        <w:t>. 19-21.</w:t>
      </w:r>
    </w:p>
  </w:footnote>
  <w:footnote w:id="24">
    <w:p w:rsidR="000C0AFF" w:rsidRPr="00BA204B" w:rsidRDefault="000C0AFF" w:rsidP="00BA204B">
      <w:pPr>
        <w:pStyle w:val="a4"/>
        <w:jc w:val="both"/>
        <w:rPr>
          <w:rFonts w:ascii="Times New Roman" w:hAnsi="Times New Roman" w:cs="Times New Roman"/>
          <w:lang w:val="pl-PL"/>
        </w:rPr>
      </w:pPr>
      <w:r w:rsidRPr="00BA204B">
        <w:rPr>
          <w:rStyle w:val="a6"/>
          <w:rFonts w:ascii="Times New Roman" w:hAnsi="Times New Roman" w:cs="Times New Roman"/>
        </w:rPr>
        <w:footnoteRef/>
      </w:r>
      <w:r w:rsidRPr="00BA204B">
        <w:rPr>
          <w:rFonts w:ascii="Times New Roman" w:hAnsi="Times New Roman" w:cs="Times New Roman"/>
          <w:lang w:val="pl-PL"/>
        </w:rPr>
        <w:t xml:space="preserve"> List NN do NN opisujący zburzenie zboru luterańskiego w Sieniutowie, 30.05.1672 // AGAD. Archiwum Warszawskie Radziwiłłów (AR). </w:t>
      </w:r>
      <w:r w:rsidRPr="0056338F">
        <w:rPr>
          <w:rFonts w:ascii="Times New Roman" w:hAnsi="Times New Roman" w:cs="Times New Roman"/>
          <w:lang w:val="pl-PL"/>
        </w:rPr>
        <w:t xml:space="preserve">Dz. 2. </w:t>
      </w:r>
      <w:r w:rsidRPr="00BA204B">
        <w:rPr>
          <w:rFonts w:ascii="Times New Roman" w:hAnsi="Times New Roman" w:cs="Times New Roman"/>
          <w:lang w:val="pl-PL"/>
        </w:rPr>
        <w:t>Sygn. 1593. S. 1-4.</w:t>
      </w:r>
    </w:p>
  </w:footnote>
  <w:footnote w:id="25">
    <w:p w:rsidR="000C0AFF" w:rsidRDefault="000C0AFF" w:rsidP="00BA204B">
      <w:pPr>
        <w:pStyle w:val="a4"/>
        <w:jc w:val="both"/>
        <w:rPr>
          <w:rFonts w:ascii="Times New Roman" w:hAnsi="Times New Roman" w:cs="Times New Roman"/>
          <w:lang w:val="pl-PL"/>
        </w:rPr>
      </w:pPr>
      <w:r w:rsidRPr="00BA204B">
        <w:rPr>
          <w:rStyle w:val="a6"/>
          <w:rFonts w:ascii="Times New Roman" w:hAnsi="Times New Roman" w:cs="Times New Roman"/>
        </w:rPr>
        <w:footnoteRef/>
      </w:r>
      <w:r w:rsidRPr="00BA204B">
        <w:rPr>
          <w:rFonts w:ascii="Times New Roman" w:hAnsi="Times New Roman" w:cs="Times New Roman"/>
          <w:lang w:val="pl-PL"/>
        </w:rPr>
        <w:t xml:space="preserve"> Informacija apie konfliktą Dubingiuose, 1660 // Vilniaus universiteto biblioteka. F. 4 (Inventoriai. 1501-1860). № 16671. S. 1 – 1 v.; Laiškai (5) [Boguslavui Radvilai], 26.07.1660 // Vilniaus universiteto biblioteka. F. 4 (Inventoriai. 1501-1860). № 17328. S. 9 – 9 v.</w:t>
      </w:r>
    </w:p>
  </w:footnote>
  <w:footnote w:id="26">
    <w:p w:rsidR="000C0AFF" w:rsidRDefault="000C0AFF" w:rsidP="00BC72D0">
      <w:pPr>
        <w:pStyle w:val="a4"/>
        <w:jc w:val="both"/>
        <w:rPr>
          <w:lang w:val="pl-PL"/>
        </w:rPr>
      </w:pPr>
      <w:r>
        <w:rPr>
          <w:rStyle w:val="a6"/>
          <w:rFonts w:ascii="Times New Roman" w:hAnsi="Times New Roman" w:cs="Times New Roman"/>
        </w:rPr>
        <w:footnoteRef/>
      </w:r>
      <w:r>
        <w:rPr>
          <w:rFonts w:ascii="Times New Roman" w:hAnsi="Times New Roman" w:cs="Times New Roman"/>
          <w:lang w:val="pl-PL"/>
        </w:rPr>
        <w:t xml:space="preserve"> Dokumentacja dotycząca wszczęcia tumultu na pogrzebie luteranina Trotza, 04.1688 // AGAD. Archiwum Warszawskie Radziwiłłów (AR). </w:t>
      </w:r>
      <w:r w:rsidRPr="0056338F">
        <w:rPr>
          <w:rFonts w:ascii="Times New Roman" w:hAnsi="Times New Roman" w:cs="Times New Roman"/>
          <w:lang w:val="pl-PL"/>
        </w:rPr>
        <w:t xml:space="preserve">Dz 2. </w:t>
      </w:r>
      <w:r>
        <w:rPr>
          <w:rFonts w:ascii="Times New Roman" w:hAnsi="Times New Roman" w:cs="Times New Roman"/>
          <w:lang w:val="pl-PL"/>
        </w:rPr>
        <w:t>Sygn. 1755. S. 1-10.</w:t>
      </w:r>
    </w:p>
  </w:footnote>
  <w:footnote w:id="27">
    <w:p w:rsidR="000C0AFF" w:rsidRDefault="000C0AFF" w:rsidP="00BC72D0">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Ibid. S. 4. </w:t>
      </w:r>
    </w:p>
  </w:footnote>
  <w:footnote w:id="28">
    <w:p w:rsidR="000C0AFF" w:rsidRDefault="000C0AFF" w:rsidP="00BC72D0">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Ibid. S. 9-10.</w:t>
      </w:r>
    </w:p>
  </w:footnote>
  <w:footnote w:id="29">
    <w:p w:rsidR="000C0AFF" w:rsidRPr="00BC72D0" w:rsidRDefault="000C0AFF" w:rsidP="00BC72D0">
      <w:pPr>
        <w:pStyle w:val="a4"/>
        <w:jc w:val="both"/>
        <w:rPr>
          <w:rFonts w:ascii="Times New Roman" w:hAnsi="Times New Roman" w:cs="Times New Roman"/>
          <w:lang w:val="pl-PL"/>
        </w:rPr>
      </w:pPr>
      <w:r>
        <w:rPr>
          <w:rStyle w:val="a6"/>
          <w:rFonts w:ascii="Times New Roman" w:hAnsi="Times New Roman" w:cs="Times New Roman"/>
        </w:rPr>
        <w:footnoteRef/>
      </w:r>
      <w:r w:rsidRPr="00B1101D">
        <w:rPr>
          <w:rFonts w:ascii="Times New Roman" w:hAnsi="Times New Roman" w:cs="Times New Roman"/>
        </w:rPr>
        <w:t xml:space="preserve"> </w:t>
      </w:r>
      <w:r>
        <w:rPr>
          <w:rFonts w:ascii="Times New Roman" w:hAnsi="Times New Roman" w:cs="Times New Roman"/>
          <w:bCs/>
        </w:rPr>
        <w:t>Лавровский</w:t>
      </w:r>
      <w:r w:rsidRPr="00B1101D">
        <w:rPr>
          <w:rFonts w:ascii="Times New Roman" w:hAnsi="Times New Roman" w:cs="Times New Roman"/>
          <w:bCs/>
        </w:rPr>
        <w:t xml:space="preserve"> </w:t>
      </w:r>
      <w:r>
        <w:rPr>
          <w:rFonts w:ascii="Times New Roman" w:hAnsi="Times New Roman" w:cs="Times New Roman"/>
          <w:bCs/>
        </w:rPr>
        <w:t>Л</w:t>
      </w:r>
      <w:r w:rsidRPr="00B1101D">
        <w:rPr>
          <w:rFonts w:ascii="Times New Roman" w:hAnsi="Times New Roman" w:cs="Times New Roman"/>
          <w:bCs/>
        </w:rPr>
        <w:t xml:space="preserve">. </w:t>
      </w:r>
      <w:r>
        <w:rPr>
          <w:rFonts w:ascii="Times New Roman" w:hAnsi="Times New Roman" w:cs="Times New Roman"/>
          <w:bCs/>
        </w:rPr>
        <w:t>Я</w:t>
      </w:r>
      <w:r w:rsidRPr="00B1101D">
        <w:rPr>
          <w:rFonts w:ascii="Times New Roman" w:hAnsi="Times New Roman" w:cs="Times New Roman"/>
          <w:bCs/>
        </w:rPr>
        <w:t xml:space="preserve">. </w:t>
      </w:r>
      <w:r>
        <w:rPr>
          <w:rFonts w:ascii="Times New Roman" w:hAnsi="Times New Roman" w:cs="Times New Roman"/>
          <w:bCs/>
        </w:rPr>
        <w:t>Погодные</w:t>
      </w:r>
      <w:r w:rsidRPr="00B1101D">
        <w:rPr>
          <w:rFonts w:ascii="Times New Roman" w:hAnsi="Times New Roman" w:cs="Times New Roman"/>
          <w:bCs/>
        </w:rPr>
        <w:t xml:space="preserve"> </w:t>
      </w:r>
      <w:r>
        <w:rPr>
          <w:rFonts w:ascii="Times New Roman" w:hAnsi="Times New Roman" w:cs="Times New Roman"/>
          <w:bCs/>
        </w:rPr>
        <w:t>записки</w:t>
      </w:r>
      <w:r w:rsidRPr="00B1101D">
        <w:rPr>
          <w:rFonts w:ascii="Times New Roman" w:hAnsi="Times New Roman" w:cs="Times New Roman"/>
          <w:bCs/>
        </w:rPr>
        <w:t xml:space="preserve"> </w:t>
      </w:r>
      <w:r>
        <w:rPr>
          <w:rFonts w:ascii="Times New Roman" w:hAnsi="Times New Roman" w:cs="Times New Roman"/>
          <w:bCs/>
        </w:rPr>
        <w:t>смоленских</w:t>
      </w:r>
      <w:r w:rsidRPr="00B1101D">
        <w:rPr>
          <w:rFonts w:ascii="Times New Roman" w:hAnsi="Times New Roman" w:cs="Times New Roman"/>
          <w:bCs/>
        </w:rPr>
        <w:t xml:space="preserve"> </w:t>
      </w:r>
      <w:r>
        <w:rPr>
          <w:rFonts w:ascii="Times New Roman" w:hAnsi="Times New Roman" w:cs="Times New Roman"/>
          <w:bCs/>
        </w:rPr>
        <w:t>иезуитов</w:t>
      </w:r>
      <w:r w:rsidRPr="00B1101D">
        <w:rPr>
          <w:rFonts w:ascii="Times New Roman" w:hAnsi="Times New Roman" w:cs="Times New Roman"/>
          <w:bCs/>
        </w:rPr>
        <w:t xml:space="preserve"> // </w:t>
      </w:r>
      <w:r>
        <w:rPr>
          <w:rFonts w:ascii="Times New Roman" w:hAnsi="Times New Roman" w:cs="Times New Roman"/>
          <w:bCs/>
        </w:rPr>
        <w:t>Смоленская</w:t>
      </w:r>
      <w:r w:rsidRPr="00B1101D">
        <w:rPr>
          <w:rFonts w:ascii="Times New Roman" w:hAnsi="Times New Roman" w:cs="Times New Roman"/>
          <w:bCs/>
        </w:rPr>
        <w:t xml:space="preserve"> </w:t>
      </w:r>
      <w:r>
        <w:rPr>
          <w:rFonts w:ascii="Times New Roman" w:hAnsi="Times New Roman" w:cs="Times New Roman"/>
          <w:bCs/>
        </w:rPr>
        <w:t>старина</w:t>
      </w:r>
      <w:r w:rsidRPr="00B1101D">
        <w:rPr>
          <w:rFonts w:ascii="Times New Roman" w:hAnsi="Times New Roman" w:cs="Times New Roman"/>
          <w:bCs/>
        </w:rPr>
        <w:t xml:space="preserve">. </w:t>
      </w:r>
      <w:r>
        <w:rPr>
          <w:rFonts w:ascii="Times New Roman" w:hAnsi="Times New Roman" w:cs="Times New Roman"/>
          <w:bCs/>
        </w:rPr>
        <w:t>Вып</w:t>
      </w:r>
      <w:r w:rsidRPr="00BC72D0">
        <w:rPr>
          <w:rFonts w:ascii="Times New Roman" w:hAnsi="Times New Roman" w:cs="Times New Roman"/>
          <w:bCs/>
          <w:lang w:val="pl-PL"/>
        </w:rPr>
        <w:t xml:space="preserve">. 3. </w:t>
      </w:r>
      <w:r>
        <w:rPr>
          <w:rFonts w:ascii="Times New Roman" w:hAnsi="Times New Roman" w:cs="Times New Roman"/>
          <w:bCs/>
        </w:rPr>
        <w:t>Ч</w:t>
      </w:r>
      <w:r w:rsidRPr="00BC72D0">
        <w:rPr>
          <w:rFonts w:ascii="Times New Roman" w:hAnsi="Times New Roman" w:cs="Times New Roman"/>
          <w:bCs/>
          <w:lang w:val="pl-PL"/>
        </w:rPr>
        <w:t xml:space="preserve">. </w:t>
      </w:r>
      <w:r>
        <w:rPr>
          <w:rFonts w:ascii="Times New Roman" w:hAnsi="Times New Roman" w:cs="Times New Roman"/>
          <w:bCs/>
          <w:lang w:val="pl-PL"/>
        </w:rPr>
        <w:t>II</w:t>
      </w:r>
      <w:r w:rsidRPr="00BC72D0">
        <w:rPr>
          <w:rFonts w:ascii="Times New Roman" w:hAnsi="Times New Roman" w:cs="Times New Roman"/>
          <w:bCs/>
          <w:lang w:val="pl-PL"/>
        </w:rPr>
        <w:t xml:space="preserve">. 1916. </w:t>
      </w:r>
      <w:r>
        <w:rPr>
          <w:rFonts w:ascii="Times New Roman" w:hAnsi="Times New Roman" w:cs="Times New Roman"/>
          <w:bCs/>
        </w:rPr>
        <w:t>С</w:t>
      </w:r>
      <w:r w:rsidRPr="00BC72D0">
        <w:rPr>
          <w:rFonts w:ascii="Times New Roman" w:hAnsi="Times New Roman" w:cs="Times New Roman"/>
          <w:bCs/>
          <w:lang w:val="pl-PL"/>
        </w:rPr>
        <w:t>. 1–39 (</w:t>
      </w:r>
      <w:r>
        <w:rPr>
          <w:rFonts w:ascii="Times New Roman" w:hAnsi="Times New Roman" w:cs="Times New Roman"/>
          <w:bCs/>
        </w:rPr>
        <w:t>второй</w:t>
      </w:r>
      <w:r w:rsidRPr="00BC72D0">
        <w:rPr>
          <w:rFonts w:ascii="Times New Roman" w:hAnsi="Times New Roman" w:cs="Times New Roman"/>
          <w:bCs/>
          <w:lang w:val="pl-PL"/>
        </w:rPr>
        <w:t xml:space="preserve"> </w:t>
      </w:r>
      <w:r>
        <w:rPr>
          <w:rFonts w:ascii="Times New Roman" w:hAnsi="Times New Roman" w:cs="Times New Roman"/>
          <w:bCs/>
        </w:rPr>
        <w:t>паг</w:t>
      </w:r>
      <w:r w:rsidRPr="00BC72D0">
        <w:rPr>
          <w:rFonts w:ascii="Times New Roman" w:hAnsi="Times New Roman" w:cs="Times New Roman"/>
          <w:bCs/>
          <w:lang w:val="pl-PL"/>
        </w:rPr>
        <w:t>.).</w:t>
      </w:r>
    </w:p>
  </w:footnote>
  <w:footnote w:id="30">
    <w:p w:rsidR="000C0AFF" w:rsidRPr="001B1C7C" w:rsidRDefault="000C0AFF" w:rsidP="00934DB8">
      <w:pPr>
        <w:pStyle w:val="a4"/>
        <w:jc w:val="both"/>
        <w:rPr>
          <w:rFonts w:ascii="Times New Roman" w:hAnsi="Times New Roman" w:cs="Times New Roman"/>
          <w:lang w:val="pl-PL"/>
        </w:rPr>
      </w:pPr>
      <w:r w:rsidRPr="00934DB8">
        <w:rPr>
          <w:rStyle w:val="a6"/>
          <w:rFonts w:ascii="Times New Roman" w:hAnsi="Times New Roman" w:cs="Times New Roman"/>
        </w:rPr>
        <w:footnoteRef/>
      </w:r>
      <w:r w:rsidRPr="00934DB8">
        <w:rPr>
          <w:rFonts w:ascii="Times New Roman" w:hAnsi="Times New Roman" w:cs="Times New Roman"/>
          <w:lang w:val="pl-PL"/>
        </w:rPr>
        <w:t xml:space="preserve"> </w:t>
      </w:r>
      <w:r>
        <w:rPr>
          <w:rFonts w:ascii="Times New Roman" w:hAnsi="Times New Roman" w:cs="Times New Roman"/>
        </w:rPr>
        <w:t>Подробнее</w:t>
      </w:r>
      <w:r w:rsidRPr="001B1C7C">
        <w:rPr>
          <w:rFonts w:ascii="Times New Roman" w:hAnsi="Times New Roman" w:cs="Times New Roman"/>
          <w:lang w:val="pl-PL"/>
        </w:rPr>
        <w:t xml:space="preserve"> </w:t>
      </w:r>
      <w:r>
        <w:rPr>
          <w:rFonts w:ascii="Times New Roman" w:hAnsi="Times New Roman" w:cs="Times New Roman"/>
        </w:rPr>
        <w:t>см</w:t>
      </w:r>
      <w:r w:rsidRPr="001B1C7C">
        <w:rPr>
          <w:rFonts w:ascii="Times New Roman" w:hAnsi="Times New Roman" w:cs="Times New Roman"/>
          <w:lang w:val="pl-PL"/>
        </w:rPr>
        <w:t>.</w:t>
      </w:r>
      <w:r>
        <w:rPr>
          <w:rFonts w:ascii="Times New Roman" w:hAnsi="Times New Roman" w:cs="Times New Roman"/>
          <w:lang w:val="pl-PL"/>
        </w:rPr>
        <w:t>:</w:t>
      </w:r>
      <w:r w:rsidRPr="001B1C7C">
        <w:rPr>
          <w:rFonts w:ascii="Times New Roman" w:hAnsi="Times New Roman" w:cs="Times New Roman"/>
          <w:lang w:val="pl-PL"/>
        </w:rPr>
        <w:t xml:space="preserve"> </w:t>
      </w:r>
      <w:r w:rsidRPr="00934DB8">
        <w:rPr>
          <w:rFonts w:ascii="Times New Roman" w:hAnsi="Times New Roman" w:cs="Times New Roman"/>
          <w:lang w:val="pl-PL"/>
        </w:rPr>
        <w:t>Łukaszewicz J. O kościołach Braci Czeskich w dawnej Wielkopolsce. Poznań, 1835; Łukaszewicz</w:t>
      </w:r>
      <w:r w:rsidRPr="001B1C7C">
        <w:rPr>
          <w:rFonts w:ascii="Times New Roman" w:hAnsi="Times New Roman" w:cs="Times New Roman"/>
          <w:lang w:val="pl-PL"/>
        </w:rPr>
        <w:t xml:space="preserve"> </w:t>
      </w:r>
      <w:r w:rsidRPr="00934DB8">
        <w:rPr>
          <w:rFonts w:ascii="Times New Roman" w:hAnsi="Times New Roman" w:cs="Times New Roman"/>
          <w:lang w:val="pl-PL"/>
        </w:rPr>
        <w:t>J. Dzieje kościołów wyznania helweckiego w Litwie. T. 1. Poznań, 1842; Łukaszewicz J. Dzieje kościołów wyznania helweckiego w Litwie. T. 2. Poznań, 1843; Łukaszewicz J. Dzieje kościołów wyznania helweckiego w da</w:t>
      </w:r>
      <w:r>
        <w:rPr>
          <w:rFonts w:ascii="Times New Roman" w:hAnsi="Times New Roman" w:cs="Times New Roman"/>
          <w:lang w:val="pl-PL"/>
        </w:rPr>
        <w:t>wnej Małej Polsce. Poznań, 1853</w:t>
      </w:r>
      <w:r w:rsidRPr="001B1C7C">
        <w:rPr>
          <w:rFonts w:ascii="Times New Roman" w:hAnsi="Times New Roman" w:cs="Times New Roman"/>
          <w:lang w:val="pl-PL"/>
        </w:rPr>
        <w:t xml:space="preserve">. </w:t>
      </w:r>
      <w:r>
        <w:rPr>
          <w:rFonts w:ascii="Times New Roman" w:hAnsi="Times New Roman" w:cs="Times New Roman"/>
          <w:lang w:val="pl-PL"/>
        </w:rPr>
        <w:t>Krasiński W. Zarys dziejów Powstania i upadku reformacji w Polsce. T. 2. Cz. 1. Warszawa, 1904</w:t>
      </w:r>
      <w:r w:rsidRPr="001B1C7C">
        <w:rPr>
          <w:rFonts w:ascii="Times New Roman" w:hAnsi="Times New Roman" w:cs="Times New Roman"/>
          <w:lang w:val="pl-PL"/>
        </w:rPr>
        <w:t xml:space="preserve">; </w:t>
      </w:r>
      <w:r>
        <w:rPr>
          <w:rFonts w:ascii="Times New Roman" w:hAnsi="Times New Roman" w:cs="Times New Roman"/>
          <w:lang w:val="pl-PL"/>
        </w:rPr>
        <w:t>Krasiński W. Zarys dziejów Powstania i upadku reformacji w Polsce. T. 2. Cz. 2. Warszawa, 1905.</w:t>
      </w:r>
    </w:p>
  </w:footnote>
  <w:footnote w:id="31">
    <w:p w:rsidR="000C0AFF" w:rsidRPr="004C416A" w:rsidRDefault="000C0AFF" w:rsidP="004C416A">
      <w:pPr>
        <w:pStyle w:val="a4"/>
        <w:jc w:val="both"/>
        <w:rPr>
          <w:rFonts w:ascii="Times New Roman" w:hAnsi="Times New Roman" w:cs="Times New Roman"/>
          <w:lang w:val="pl-PL"/>
        </w:rPr>
      </w:pPr>
      <w:r w:rsidRPr="004C416A">
        <w:rPr>
          <w:rStyle w:val="a6"/>
          <w:rFonts w:ascii="Times New Roman" w:hAnsi="Times New Roman" w:cs="Times New Roman"/>
        </w:rPr>
        <w:footnoteRef/>
      </w:r>
      <w:r w:rsidRPr="004C416A">
        <w:rPr>
          <w:rFonts w:ascii="Times New Roman" w:hAnsi="Times New Roman" w:cs="Times New Roman"/>
          <w:lang w:val="pl-PL"/>
        </w:rPr>
        <w:t xml:space="preserve"> Wołonczewski M. Biskupstwo żmujdzkie. Kraków, 1898.</w:t>
      </w:r>
    </w:p>
  </w:footnote>
  <w:footnote w:id="32">
    <w:p w:rsidR="000C0AFF" w:rsidRPr="004C416A" w:rsidRDefault="000C0AFF" w:rsidP="004C416A">
      <w:pPr>
        <w:pStyle w:val="a4"/>
        <w:jc w:val="both"/>
        <w:rPr>
          <w:rFonts w:ascii="Times New Roman" w:hAnsi="Times New Roman" w:cs="Times New Roman"/>
          <w:lang w:val="pl-PL"/>
        </w:rPr>
      </w:pPr>
      <w:r w:rsidRPr="004C416A">
        <w:rPr>
          <w:rStyle w:val="a6"/>
          <w:rFonts w:ascii="Times New Roman" w:hAnsi="Times New Roman" w:cs="Times New Roman"/>
        </w:rPr>
        <w:footnoteRef/>
      </w:r>
      <w:r w:rsidRPr="004C416A">
        <w:rPr>
          <w:rFonts w:ascii="Times New Roman" w:hAnsi="Times New Roman" w:cs="Times New Roman"/>
          <w:lang w:val="pl-PL"/>
        </w:rPr>
        <w:t xml:space="preserve"> Grużewski B. Kościół Ewangelicko - Reformowany w Kielmach. Warszawa, 1912.</w:t>
      </w:r>
    </w:p>
  </w:footnote>
  <w:footnote w:id="33">
    <w:p w:rsidR="000C0AFF" w:rsidRPr="004C416A" w:rsidRDefault="000C0AFF" w:rsidP="004C416A">
      <w:pPr>
        <w:pStyle w:val="a4"/>
        <w:jc w:val="both"/>
        <w:rPr>
          <w:rFonts w:ascii="Times New Roman" w:hAnsi="Times New Roman" w:cs="Times New Roman"/>
          <w:lang w:val="pl-PL"/>
        </w:rPr>
      </w:pPr>
      <w:r w:rsidRPr="004C416A">
        <w:rPr>
          <w:rStyle w:val="a6"/>
          <w:rFonts w:ascii="Times New Roman" w:hAnsi="Times New Roman" w:cs="Times New Roman"/>
        </w:rPr>
        <w:footnoteRef/>
      </w:r>
      <w:r w:rsidRPr="004C416A">
        <w:rPr>
          <w:rFonts w:ascii="Times New Roman" w:hAnsi="Times New Roman" w:cs="Times New Roman"/>
          <w:lang w:val="pl-PL"/>
        </w:rPr>
        <w:t xml:space="preserve"> Sobieski W. Nienawiść wyznaniowa tłumów za rządów Zygmunta III. Warszawa, 1902.</w:t>
      </w:r>
    </w:p>
  </w:footnote>
  <w:footnote w:id="34">
    <w:p w:rsidR="000C0AFF" w:rsidRPr="004C416A" w:rsidRDefault="000C0AFF" w:rsidP="004C416A">
      <w:pPr>
        <w:pStyle w:val="a4"/>
        <w:jc w:val="both"/>
        <w:rPr>
          <w:rFonts w:ascii="Times New Roman" w:hAnsi="Times New Roman" w:cs="Times New Roman"/>
          <w:lang w:val="pl-PL"/>
        </w:rPr>
      </w:pPr>
      <w:r w:rsidRPr="004C416A">
        <w:rPr>
          <w:rStyle w:val="a6"/>
          <w:rFonts w:ascii="Times New Roman" w:hAnsi="Times New Roman" w:cs="Times New Roman"/>
        </w:rPr>
        <w:footnoteRef/>
      </w:r>
      <w:r w:rsidRPr="004C416A">
        <w:rPr>
          <w:rFonts w:ascii="Times New Roman" w:hAnsi="Times New Roman" w:cs="Times New Roman"/>
          <w:lang w:val="pl-PL"/>
        </w:rPr>
        <w:t xml:space="preserve"> Ibid. S. 173. </w:t>
      </w:r>
    </w:p>
  </w:footnote>
  <w:footnote w:id="35">
    <w:p w:rsidR="000C0AFF" w:rsidRPr="004C416A" w:rsidRDefault="000C0AFF" w:rsidP="004C416A">
      <w:pPr>
        <w:pStyle w:val="a4"/>
        <w:jc w:val="both"/>
        <w:rPr>
          <w:rFonts w:ascii="Times New Roman" w:hAnsi="Times New Roman" w:cs="Times New Roman"/>
          <w:lang w:val="pl-PL"/>
        </w:rPr>
      </w:pPr>
      <w:r w:rsidRPr="004C416A">
        <w:rPr>
          <w:rStyle w:val="a6"/>
          <w:rFonts w:ascii="Times New Roman" w:hAnsi="Times New Roman" w:cs="Times New Roman"/>
        </w:rPr>
        <w:footnoteRef/>
      </w:r>
      <w:r>
        <w:rPr>
          <w:rFonts w:ascii="Times New Roman" w:hAnsi="Times New Roman" w:cs="Times New Roman"/>
          <w:lang w:val="pl-PL"/>
        </w:rPr>
        <w:t xml:space="preserve"> </w:t>
      </w:r>
      <w:r w:rsidRPr="004C416A">
        <w:rPr>
          <w:rFonts w:ascii="Times New Roman" w:hAnsi="Times New Roman" w:cs="Times New Roman"/>
          <w:lang w:val="pl-PL"/>
        </w:rPr>
        <w:t xml:space="preserve">Bałaban M. Żydzi lwowscy na przełomie XVI-go i XVII-go wieku. Lwów, 1906; Bałaban M. Dzielnica żydowska, jej dzieje i zabytki. Lwów, 1909; Bałaban M. Historia Żydów w Krakowie i na Kazimierzu 1304—1655. T. I: 1304-1655. Kraków, 1931; Bałaban M. Historia Żydów w Krakowie i na Kazimierzu 1304—1655. T. II: 1656-1868. Kraków, 1936. </w:t>
      </w:r>
    </w:p>
  </w:footnote>
  <w:footnote w:id="36">
    <w:p w:rsidR="000C0AFF" w:rsidRPr="002E4ABC" w:rsidRDefault="000C0AFF" w:rsidP="004C416A">
      <w:pPr>
        <w:pStyle w:val="a4"/>
        <w:jc w:val="both"/>
        <w:rPr>
          <w:rFonts w:ascii="Times New Roman" w:hAnsi="Times New Roman" w:cs="Times New Roman"/>
        </w:rPr>
      </w:pPr>
      <w:r w:rsidRPr="004C416A">
        <w:rPr>
          <w:rStyle w:val="a6"/>
          <w:rFonts w:ascii="Times New Roman" w:hAnsi="Times New Roman" w:cs="Times New Roman"/>
        </w:rPr>
        <w:footnoteRef/>
      </w:r>
      <w:r w:rsidRPr="004C416A">
        <w:rPr>
          <w:rFonts w:ascii="Times New Roman" w:hAnsi="Times New Roman" w:cs="Times New Roman"/>
          <w:lang w:val="pl-PL"/>
        </w:rPr>
        <w:t xml:space="preserve"> Bałaban M. Żydzi lwowscy na przełomie XVI-go i XVII-go wieku. Lw</w:t>
      </w:r>
      <w:r w:rsidRPr="002E4ABC">
        <w:rPr>
          <w:rFonts w:ascii="Times New Roman" w:hAnsi="Times New Roman" w:cs="Times New Roman"/>
        </w:rPr>
        <w:t>ó</w:t>
      </w:r>
      <w:r w:rsidRPr="004C416A">
        <w:rPr>
          <w:rFonts w:ascii="Times New Roman" w:hAnsi="Times New Roman" w:cs="Times New Roman"/>
          <w:lang w:val="pl-PL"/>
        </w:rPr>
        <w:t>w</w:t>
      </w:r>
      <w:r w:rsidRPr="002E4ABC">
        <w:rPr>
          <w:rFonts w:ascii="Times New Roman" w:hAnsi="Times New Roman" w:cs="Times New Roman"/>
        </w:rPr>
        <w:t xml:space="preserve">, 1906. </w:t>
      </w:r>
      <w:r w:rsidRPr="004C416A">
        <w:rPr>
          <w:rFonts w:ascii="Times New Roman" w:hAnsi="Times New Roman" w:cs="Times New Roman"/>
          <w:lang w:val="pl-PL"/>
        </w:rPr>
        <w:t>S</w:t>
      </w:r>
      <w:r w:rsidRPr="002E4ABC">
        <w:rPr>
          <w:rFonts w:ascii="Times New Roman" w:hAnsi="Times New Roman" w:cs="Times New Roman"/>
        </w:rPr>
        <w:t>. 493.</w:t>
      </w:r>
    </w:p>
  </w:footnote>
  <w:footnote w:id="37">
    <w:p w:rsidR="000C0AFF" w:rsidRPr="002E4ABC" w:rsidRDefault="000C0AFF" w:rsidP="004C416A">
      <w:pPr>
        <w:pStyle w:val="a4"/>
        <w:jc w:val="both"/>
        <w:rPr>
          <w:rFonts w:ascii="Times New Roman" w:hAnsi="Times New Roman" w:cs="Times New Roman"/>
        </w:rPr>
      </w:pPr>
      <w:r w:rsidRPr="004C416A">
        <w:rPr>
          <w:rStyle w:val="a6"/>
          <w:rFonts w:ascii="Times New Roman" w:hAnsi="Times New Roman" w:cs="Times New Roman"/>
        </w:rPr>
        <w:footnoteRef/>
      </w:r>
      <w:r w:rsidRPr="004C416A">
        <w:rPr>
          <w:rFonts w:ascii="Times New Roman" w:hAnsi="Times New Roman" w:cs="Times New Roman"/>
        </w:rPr>
        <w:t xml:space="preserve"> Например, см.: Коялович М.</w:t>
      </w:r>
      <w:r>
        <w:rPr>
          <w:rFonts w:ascii="Times New Roman" w:hAnsi="Times New Roman" w:cs="Times New Roman"/>
        </w:rPr>
        <w:t xml:space="preserve"> </w:t>
      </w:r>
      <w:r w:rsidRPr="004C416A">
        <w:rPr>
          <w:rFonts w:ascii="Times New Roman" w:hAnsi="Times New Roman" w:cs="Times New Roman"/>
        </w:rPr>
        <w:t>И. Литовская церковная уния. Т</w:t>
      </w:r>
      <w:r w:rsidRPr="002E4ABC">
        <w:rPr>
          <w:rFonts w:ascii="Times New Roman" w:hAnsi="Times New Roman" w:cs="Times New Roman"/>
        </w:rPr>
        <w:t xml:space="preserve">. 2. </w:t>
      </w:r>
      <w:r w:rsidRPr="004C416A">
        <w:rPr>
          <w:rFonts w:ascii="Times New Roman" w:hAnsi="Times New Roman" w:cs="Times New Roman"/>
        </w:rPr>
        <w:t>СПб</w:t>
      </w:r>
      <w:r>
        <w:rPr>
          <w:rFonts w:ascii="Times New Roman" w:hAnsi="Times New Roman" w:cs="Times New Roman"/>
        </w:rPr>
        <w:t>.</w:t>
      </w:r>
      <w:r w:rsidRPr="002E4ABC">
        <w:rPr>
          <w:rFonts w:ascii="Times New Roman" w:hAnsi="Times New Roman" w:cs="Times New Roman"/>
        </w:rPr>
        <w:t>, 1861.</w:t>
      </w:r>
    </w:p>
  </w:footnote>
  <w:footnote w:id="38">
    <w:p w:rsidR="000C0AFF" w:rsidRPr="000C0AFF" w:rsidRDefault="000C0AFF" w:rsidP="004C416A">
      <w:pPr>
        <w:pStyle w:val="a4"/>
        <w:jc w:val="both"/>
        <w:rPr>
          <w:rFonts w:ascii="Times New Roman" w:hAnsi="Times New Roman" w:cs="Times New Roman"/>
        </w:rPr>
      </w:pPr>
      <w:r w:rsidRPr="004C416A">
        <w:rPr>
          <w:rStyle w:val="a6"/>
          <w:rFonts w:ascii="Times New Roman" w:hAnsi="Times New Roman" w:cs="Times New Roman"/>
        </w:rPr>
        <w:footnoteRef/>
      </w:r>
      <w:r w:rsidRPr="004C416A">
        <w:rPr>
          <w:rFonts w:ascii="Times New Roman" w:hAnsi="Times New Roman" w:cs="Times New Roman"/>
        </w:rPr>
        <w:t xml:space="preserve"> Титов Ф. И. Русская православная церковь в Польско-Литовском государстве в XVII-XVIII вв. </w:t>
      </w:r>
      <w:r w:rsidRPr="002E4ABC">
        <w:rPr>
          <w:rFonts w:ascii="Times New Roman" w:hAnsi="Times New Roman" w:cs="Times New Roman"/>
        </w:rPr>
        <w:t xml:space="preserve">(1654-1795 </w:t>
      </w:r>
      <w:r w:rsidRPr="004C416A">
        <w:rPr>
          <w:rFonts w:ascii="Times New Roman" w:hAnsi="Times New Roman" w:cs="Times New Roman"/>
        </w:rPr>
        <w:t>г</w:t>
      </w:r>
      <w:r w:rsidRPr="002E4ABC">
        <w:rPr>
          <w:rFonts w:ascii="Times New Roman" w:hAnsi="Times New Roman" w:cs="Times New Roman"/>
        </w:rPr>
        <w:t xml:space="preserve">.). </w:t>
      </w:r>
      <w:r w:rsidRPr="004C416A">
        <w:rPr>
          <w:rFonts w:ascii="Times New Roman" w:hAnsi="Times New Roman" w:cs="Times New Roman"/>
        </w:rPr>
        <w:t xml:space="preserve">Т. 1. Западная Русь в борьбе за веру и народность в </w:t>
      </w:r>
      <w:r w:rsidRPr="004C416A">
        <w:rPr>
          <w:rFonts w:ascii="Times New Roman" w:hAnsi="Times New Roman" w:cs="Times New Roman"/>
          <w:lang w:val="pl-PL"/>
        </w:rPr>
        <w:t>XVII</w:t>
      </w:r>
      <w:r w:rsidRPr="004C416A">
        <w:rPr>
          <w:rFonts w:ascii="Times New Roman" w:hAnsi="Times New Roman" w:cs="Times New Roman"/>
        </w:rPr>
        <w:t>-</w:t>
      </w:r>
      <w:r w:rsidRPr="004C416A">
        <w:rPr>
          <w:rFonts w:ascii="Times New Roman" w:hAnsi="Times New Roman" w:cs="Times New Roman"/>
          <w:lang w:val="pl-PL"/>
        </w:rPr>
        <w:t>XVIII</w:t>
      </w:r>
      <w:r w:rsidRPr="004C416A">
        <w:rPr>
          <w:rFonts w:ascii="Times New Roman" w:hAnsi="Times New Roman" w:cs="Times New Roman"/>
        </w:rPr>
        <w:t xml:space="preserve"> вв. Первая половина тома (1654-1725 г.). Опыт церковно-исторического исследования. Издание</w:t>
      </w:r>
      <w:r w:rsidRPr="002E4ABC">
        <w:rPr>
          <w:rFonts w:ascii="Times New Roman" w:hAnsi="Times New Roman" w:cs="Times New Roman"/>
        </w:rPr>
        <w:t xml:space="preserve"> </w:t>
      </w:r>
      <w:r w:rsidRPr="004C416A">
        <w:rPr>
          <w:rFonts w:ascii="Times New Roman" w:hAnsi="Times New Roman" w:cs="Times New Roman"/>
        </w:rPr>
        <w:t>второе</w:t>
      </w:r>
      <w:r w:rsidRPr="002E4ABC">
        <w:rPr>
          <w:rFonts w:ascii="Times New Roman" w:hAnsi="Times New Roman" w:cs="Times New Roman"/>
        </w:rPr>
        <w:t xml:space="preserve">. </w:t>
      </w:r>
      <w:r w:rsidRPr="004C416A">
        <w:rPr>
          <w:rFonts w:ascii="Times New Roman" w:hAnsi="Times New Roman" w:cs="Times New Roman"/>
        </w:rPr>
        <w:t>Киев</w:t>
      </w:r>
      <w:r w:rsidRPr="000C0AFF">
        <w:rPr>
          <w:rFonts w:ascii="Times New Roman" w:hAnsi="Times New Roman" w:cs="Times New Roman"/>
        </w:rPr>
        <w:t xml:space="preserve">, 1905. </w:t>
      </w:r>
    </w:p>
  </w:footnote>
  <w:footnote w:id="39">
    <w:p w:rsidR="000C0AFF" w:rsidRPr="004C416A" w:rsidRDefault="000C0AFF" w:rsidP="004C416A">
      <w:pPr>
        <w:pStyle w:val="a4"/>
        <w:jc w:val="both"/>
        <w:rPr>
          <w:rFonts w:ascii="Times New Roman" w:hAnsi="Times New Roman" w:cs="Times New Roman"/>
          <w:lang w:val="pl-PL"/>
        </w:rPr>
      </w:pPr>
      <w:r w:rsidRPr="004C416A">
        <w:rPr>
          <w:rStyle w:val="a6"/>
          <w:rFonts w:ascii="Times New Roman" w:hAnsi="Times New Roman" w:cs="Times New Roman"/>
        </w:rPr>
        <w:footnoteRef/>
      </w:r>
      <w:r w:rsidRPr="000C0AFF">
        <w:rPr>
          <w:rFonts w:ascii="Times New Roman" w:hAnsi="Times New Roman" w:cs="Times New Roman"/>
        </w:rPr>
        <w:t xml:space="preserve"> </w:t>
      </w:r>
      <w:r w:rsidRPr="004C416A">
        <w:rPr>
          <w:rFonts w:ascii="Times New Roman" w:hAnsi="Times New Roman" w:cs="Times New Roman"/>
          <w:lang w:val="pl-PL"/>
        </w:rPr>
        <w:t>Zwolski</w:t>
      </w:r>
      <w:r w:rsidRPr="000C0AFF">
        <w:rPr>
          <w:rFonts w:ascii="Times New Roman" w:hAnsi="Times New Roman" w:cs="Times New Roman"/>
        </w:rPr>
        <w:t xml:space="preserve"> </w:t>
      </w:r>
      <w:r w:rsidRPr="004C416A">
        <w:rPr>
          <w:rFonts w:ascii="Times New Roman" w:hAnsi="Times New Roman" w:cs="Times New Roman"/>
          <w:lang w:val="pl-PL"/>
        </w:rPr>
        <w:t>B</w:t>
      </w:r>
      <w:r w:rsidRPr="000C0AFF">
        <w:rPr>
          <w:rFonts w:ascii="Times New Roman" w:hAnsi="Times New Roman" w:cs="Times New Roman"/>
        </w:rPr>
        <w:t xml:space="preserve">. </w:t>
      </w:r>
      <w:r w:rsidRPr="004C416A">
        <w:rPr>
          <w:rFonts w:ascii="Times New Roman" w:hAnsi="Times New Roman" w:cs="Times New Roman"/>
          <w:lang w:val="pl-PL"/>
        </w:rPr>
        <w:t>Zburzenie</w:t>
      </w:r>
      <w:r w:rsidRPr="000C0AFF">
        <w:rPr>
          <w:rFonts w:ascii="Times New Roman" w:hAnsi="Times New Roman" w:cs="Times New Roman"/>
        </w:rPr>
        <w:t xml:space="preserve"> </w:t>
      </w:r>
      <w:r w:rsidRPr="004C416A">
        <w:rPr>
          <w:rFonts w:ascii="Times New Roman" w:hAnsi="Times New Roman" w:cs="Times New Roman"/>
          <w:lang w:val="pl-PL"/>
        </w:rPr>
        <w:t>zboru</w:t>
      </w:r>
      <w:r w:rsidRPr="000C0AFF">
        <w:rPr>
          <w:rFonts w:ascii="Times New Roman" w:hAnsi="Times New Roman" w:cs="Times New Roman"/>
        </w:rPr>
        <w:t xml:space="preserve"> </w:t>
      </w:r>
      <w:r w:rsidRPr="004C416A">
        <w:rPr>
          <w:rFonts w:ascii="Times New Roman" w:hAnsi="Times New Roman" w:cs="Times New Roman"/>
          <w:lang w:val="pl-PL"/>
        </w:rPr>
        <w:t>ewangelicko</w:t>
      </w:r>
      <w:r w:rsidRPr="000C0AFF">
        <w:rPr>
          <w:rFonts w:ascii="Times New Roman" w:hAnsi="Times New Roman" w:cs="Times New Roman"/>
        </w:rPr>
        <w:t>-</w:t>
      </w:r>
      <w:r w:rsidRPr="004C416A">
        <w:rPr>
          <w:rFonts w:ascii="Times New Roman" w:hAnsi="Times New Roman" w:cs="Times New Roman"/>
          <w:lang w:val="pl-PL"/>
        </w:rPr>
        <w:t>reformowanego</w:t>
      </w:r>
      <w:r w:rsidRPr="000C0AFF">
        <w:rPr>
          <w:rFonts w:ascii="Times New Roman" w:hAnsi="Times New Roman" w:cs="Times New Roman"/>
        </w:rPr>
        <w:t xml:space="preserve"> </w:t>
      </w:r>
      <w:r w:rsidRPr="004C416A">
        <w:rPr>
          <w:rFonts w:ascii="Times New Roman" w:hAnsi="Times New Roman" w:cs="Times New Roman"/>
          <w:lang w:val="pl-PL"/>
        </w:rPr>
        <w:t>w</w:t>
      </w:r>
      <w:r w:rsidRPr="000C0AFF">
        <w:rPr>
          <w:rFonts w:ascii="Times New Roman" w:hAnsi="Times New Roman" w:cs="Times New Roman"/>
        </w:rPr>
        <w:t xml:space="preserve"> </w:t>
      </w:r>
      <w:r w:rsidRPr="004C416A">
        <w:rPr>
          <w:rFonts w:ascii="Times New Roman" w:hAnsi="Times New Roman" w:cs="Times New Roman"/>
          <w:lang w:val="pl-PL"/>
        </w:rPr>
        <w:t>Wilnie</w:t>
      </w:r>
      <w:r w:rsidRPr="000C0AFF">
        <w:rPr>
          <w:rFonts w:ascii="Times New Roman" w:hAnsi="Times New Roman" w:cs="Times New Roman"/>
        </w:rPr>
        <w:t xml:space="preserve"> </w:t>
      </w:r>
      <w:r w:rsidRPr="004C416A">
        <w:rPr>
          <w:rFonts w:ascii="Times New Roman" w:hAnsi="Times New Roman" w:cs="Times New Roman"/>
          <w:lang w:val="pl-PL"/>
        </w:rPr>
        <w:t>w</w:t>
      </w:r>
      <w:r w:rsidRPr="000C0AFF">
        <w:rPr>
          <w:rFonts w:ascii="Times New Roman" w:hAnsi="Times New Roman" w:cs="Times New Roman"/>
        </w:rPr>
        <w:t xml:space="preserve"> </w:t>
      </w:r>
      <w:r w:rsidRPr="004C416A">
        <w:rPr>
          <w:rFonts w:ascii="Times New Roman" w:hAnsi="Times New Roman" w:cs="Times New Roman"/>
          <w:lang w:val="pl-PL"/>
        </w:rPr>
        <w:t>r</w:t>
      </w:r>
      <w:r w:rsidRPr="000C0AFF">
        <w:rPr>
          <w:rFonts w:ascii="Times New Roman" w:hAnsi="Times New Roman" w:cs="Times New Roman"/>
        </w:rPr>
        <w:t xml:space="preserve">. 1682 // </w:t>
      </w:r>
      <w:r w:rsidRPr="004C416A">
        <w:rPr>
          <w:rFonts w:ascii="Times New Roman" w:hAnsi="Times New Roman" w:cs="Times New Roman"/>
          <w:lang w:val="pl-PL"/>
        </w:rPr>
        <w:t>Ateneum</w:t>
      </w:r>
      <w:r w:rsidRPr="000C0AFF">
        <w:rPr>
          <w:rFonts w:ascii="Times New Roman" w:hAnsi="Times New Roman" w:cs="Times New Roman"/>
        </w:rPr>
        <w:t xml:space="preserve"> </w:t>
      </w:r>
      <w:r w:rsidRPr="004C416A">
        <w:rPr>
          <w:rFonts w:ascii="Times New Roman" w:hAnsi="Times New Roman" w:cs="Times New Roman"/>
          <w:lang w:val="pl-PL"/>
        </w:rPr>
        <w:t>Wile</w:t>
      </w:r>
      <w:r w:rsidRPr="000C0AFF">
        <w:rPr>
          <w:rFonts w:ascii="Times New Roman" w:hAnsi="Times New Roman" w:cs="Times New Roman"/>
        </w:rPr>
        <w:t>ń</w:t>
      </w:r>
      <w:r w:rsidRPr="004C416A">
        <w:rPr>
          <w:rFonts w:ascii="Times New Roman" w:hAnsi="Times New Roman" w:cs="Times New Roman"/>
          <w:lang w:val="pl-PL"/>
        </w:rPr>
        <w:t>skie</w:t>
      </w:r>
      <w:r w:rsidRPr="000C0AFF">
        <w:rPr>
          <w:rFonts w:ascii="Times New Roman" w:hAnsi="Times New Roman" w:cs="Times New Roman"/>
        </w:rPr>
        <w:t xml:space="preserve">. </w:t>
      </w:r>
      <w:r>
        <w:rPr>
          <w:rFonts w:ascii="Times New Roman" w:hAnsi="Times New Roman" w:cs="Times New Roman"/>
          <w:lang w:val="pl-PL"/>
        </w:rPr>
        <w:t xml:space="preserve">Rocznik 12. </w:t>
      </w:r>
      <w:r w:rsidRPr="004C416A">
        <w:rPr>
          <w:rFonts w:ascii="Times New Roman" w:hAnsi="Times New Roman" w:cs="Times New Roman"/>
          <w:lang w:val="pl-PL"/>
        </w:rPr>
        <w:t>1937. S. 489.</w:t>
      </w:r>
    </w:p>
  </w:footnote>
  <w:footnote w:id="40">
    <w:p w:rsidR="000C0AFF" w:rsidRPr="00A60266" w:rsidRDefault="000C0AFF" w:rsidP="004C416A">
      <w:pPr>
        <w:pStyle w:val="a4"/>
        <w:jc w:val="both"/>
        <w:rPr>
          <w:rFonts w:ascii="Times New Roman" w:hAnsi="Times New Roman" w:cs="Times New Roman"/>
          <w:lang w:val="pl-PL"/>
        </w:rPr>
      </w:pPr>
      <w:r w:rsidRPr="004C416A">
        <w:rPr>
          <w:rStyle w:val="a6"/>
          <w:rFonts w:ascii="Times New Roman" w:hAnsi="Times New Roman" w:cs="Times New Roman"/>
        </w:rPr>
        <w:footnoteRef/>
      </w:r>
      <w:r w:rsidRPr="004C416A">
        <w:rPr>
          <w:rFonts w:ascii="Times New Roman" w:hAnsi="Times New Roman" w:cs="Times New Roman"/>
          <w:lang w:val="pl-PL"/>
        </w:rPr>
        <w:t xml:space="preserve"> Tazbir J. Walka z Braćmi Polskimi w dobie kontrreformacji // Odrodzen</w:t>
      </w:r>
      <w:r>
        <w:rPr>
          <w:rFonts w:ascii="Times New Roman" w:hAnsi="Times New Roman" w:cs="Times New Roman"/>
          <w:lang w:val="pl-PL"/>
        </w:rPr>
        <w:t xml:space="preserve">ie i Reformacja w Polsce. T. I. </w:t>
      </w:r>
      <w:r w:rsidRPr="004C416A">
        <w:rPr>
          <w:rFonts w:ascii="Times New Roman" w:hAnsi="Times New Roman" w:cs="Times New Roman"/>
          <w:lang w:val="pl-PL"/>
        </w:rPr>
        <w:t xml:space="preserve">1956. S. 165-207; Tazbir J. Nietolerancja wyznaniowa i wygnanie arian // Polska w okresie drugiej wojny pólnocnej 1655-1660. T. 1. Warszawa, 1957. S. 249-301; Tazbir J. Arianizm w Sądecczyźni // Rocznik Sądecki. T. 8. 1967. S. 311-334; Tazbir J. Arianie w Białymstoku i okolicach // Studia i materiały do dziejów miasta Białegostoku. T. 1. Białystok, 1968. S. 81-105. </w:t>
      </w:r>
    </w:p>
  </w:footnote>
  <w:footnote w:id="41">
    <w:p w:rsidR="000C0AFF" w:rsidRPr="004C416A" w:rsidRDefault="000C0AFF" w:rsidP="004C416A">
      <w:pPr>
        <w:pStyle w:val="a4"/>
        <w:jc w:val="both"/>
        <w:rPr>
          <w:rFonts w:ascii="Times New Roman" w:hAnsi="Times New Roman" w:cs="Times New Roman"/>
          <w:lang w:val="pl-PL"/>
        </w:rPr>
      </w:pPr>
      <w:r w:rsidRPr="004C416A">
        <w:rPr>
          <w:rStyle w:val="a6"/>
          <w:rFonts w:ascii="Times New Roman" w:hAnsi="Times New Roman" w:cs="Times New Roman"/>
        </w:rPr>
        <w:footnoteRef/>
      </w:r>
      <w:r w:rsidRPr="004C416A">
        <w:rPr>
          <w:rFonts w:ascii="Times New Roman" w:hAnsi="Times New Roman" w:cs="Times New Roman"/>
          <w:lang w:val="pl-PL"/>
        </w:rPr>
        <w:t xml:space="preserve"> Tazbir J. Nietolerancja wyznaniowa i wygnanie arian // Polska w okresie drugiej </w:t>
      </w:r>
      <w:r>
        <w:rPr>
          <w:rFonts w:ascii="Times New Roman" w:hAnsi="Times New Roman" w:cs="Times New Roman"/>
          <w:lang w:val="pl-PL"/>
        </w:rPr>
        <w:t xml:space="preserve">wojny pólnocnej 1655-1660. T. </w:t>
      </w:r>
      <w:r w:rsidRPr="003B78E9">
        <w:rPr>
          <w:rFonts w:ascii="Times New Roman" w:hAnsi="Times New Roman" w:cs="Times New Roman"/>
          <w:lang w:val="pl-PL"/>
        </w:rPr>
        <w:t>1</w:t>
      </w:r>
      <w:r w:rsidRPr="004C416A">
        <w:rPr>
          <w:rFonts w:ascii="Times New Roman" w:hAnsi="Times New Roman" w:cs="Times New Roman"/>
          <w:lang w:val="pl-PL"/>
        </w:rPr>
        <w:t>. Warszawa, 1960. S. 249-250.</w:t>
      </w:r>
    </w:p>
  </w:footnote>
  <w:footnote w:id="42">
    <w:p w:rsidR="000C0AFF" w:rsidRPr="004C416A" w:rsidRDefault="000C0AFF" w:rsidP="004C416A">
      <w:pPr>
        <w:pStyle w:val="a4"/>
        <w:jc w:val="both"/>
        <w:rPr>
          <w:rFonts w:ascii="Times New Roman" w:hAnsi="Times New Roman" w:cs="Times New Roman"/>
          <w:lang w:val="pl-PL"/>
        </w:rPr>
      </w:pPr>
      <w:r w:rsidRPr="004C416A">
        <w:rPr>
          <w:rStyle w:val="a6"/>
          <w:rFonts w:ascii="Times New Roman" w:hAnsi="Times New Roman" w:cs="Times New Roman"/>
        </w:rPr>
        <w:footnoteRef/>
      </w:r>
      <w:r w:rsidRPr="004C416A">
        <w:rPr>
          <w:rFonts w:ascii="Times New Roman" w:hAnsi="Times New Roman" w:cs="Times New Roman"/>
          <w:lang w:val="pl-PL"/>
        </w:rPr>
        <w:t xml:space="preserve"> Tazbir J. Arianizm w Sądecc</w:t>
      </w:r>
      <w:r>
        <w:rPr>
          <w:rFonts w:ascii="Times New Roman" w:hAnsi="Times New Roman" w:cs="Times New Roman"/>
          <w:lang w:val="pl-PL"/>
        </w:rPr>
        <w:t xml:space="preserve">zyźni // Rocznik Sądecki. T. 8. </w:t>
      </w:r>
      <w:r w:rsidRPr="004C416A">
        <w:rPr>
          <w:rFonts w:ascii="Times New Roman" w:hAnsi="Times New Roman" w:cs="Times New Roman"/>
          <w:lang w:val="pl-PL"/>
        </w:rPr>
        <w:t>1967. S. 330.</w:t>
      </w:r>
    </w:p>
  </w:footnote>
  <w:footnote w:id="43">
    <w:p w:rsidR="000C0AFF" w:rsidRPr="004C416A" w:rsidRDefault="000C0AFF" w:rsidP="004C416A">
      <w:pPr>
        <w:pStyle w:val="a4"/>
        <w:jc w:val="both"/>
        <w:rPr>
          <w:rFonts w:ascii="Times New Roman" w:hAnsi="Times New Roman" w:cs="Times New Roman"/>
          <w:lang w:val="pl-PL"/>
        </w:rPr>
      </w:pPr>
      <w:r w:rsidRPr="004C416A">
        <w:rPr>
          <w:rStyle w:val="a6"/>
          <w:rFonts w:ascii="Times New Roman" w:hAnsi="Times New Roman" w:cs="Times New Roman"/>
        </w:rPr>
        <w:footnoteRef/>
      </w:r>
      <w:r w:rsidRPr="004C416A">
        <w:rPr>
          <w:rFonts w:ascii="Times New Roman" w:hAnsi="Times New Roman" w:cs="Times New Roman"/>
          <w:lang w:val="pl-PL"/>
        </w:rPr>
        <w:t xml:space="preserve"> Wasilewski T. Zdrada Janusza Radziwiłła w 1655 r. i jej wyznaniowe motywy // Odrodzenie i Reformacja w Polsce. T. XVIII. 1973. S. 142-143.</w:t>
      </w:r>
    </w:p>
  </w:footnote>
  <w:footnote w:id="44">
    <w:p w:rsidR="000C0AFF" w:rsidRPr="004C416A" w:rsidRDefault="000C0AFF" w:rsidP="004C416A">
      <w:pPr>
        <w:pStyle w:val="a4"/>
        <w:jc w:val="both"/>
        <w:rPr>
          <w:rFonts w:ascii="Times New Roman" w:hAnsi="Times New Roman" w:cs="Times New Roman"/>
          <w:lang w:val="pl-PL"/>
        </w:rPr>
      </w:pPr>
      <w:r w:rsidRPr="004C416A">
        <w:rPr>
          <w:rStyle w:val="a6"/>
          <w:rFonts w:ascii="Times New Roman" w:hAnsi="Times New Roman" w:cs="Times New Roman"/>
        </w:rPr>
        <w:footnoteRef/>
      </w:r>
      <w:r w:rsidRPr="004C416A">
        <w:rPr>
          <w:rFonts w:ascii="Times New Roman" w:hAnsi="Times New Roman" w:cs="Times New Roman"/>
          <w:lang w:val="pl-PL"/>
        </w:rPr>
        <w:t xml:space="preserve"> Kosman M. Konflikty wyznaniowe w Wilnie (Schyłek XVI–XVII</w:t>
      </w:r>
      <w:r>
        <w:rPr>
          <w:rFonts w:ascii="Times New Roman" w:hAnsi="Times New Roman" w:cs="Times New Roman"/>
          <w:lang w:val="pl-PL"/>
        </w:rPr>
        <w:t xml:space="preserve"> w.) // Kwartalnik Historyczny. </w:t>
      </w:r>
      <w:r w:rsidRPr="004C416A">
        <w:rPr>
          <w:rFonts w:ascii="Times New Roman" w:hAnsi="Times New Roman" w:cs="Times New Roman"/>
          <w:lang w:val="pl-PL"/>
        </w:rPr>
        <w:t xml:space="preserve">1972. R. 79. Nr. 1. S. 3-23; Kosman M. Protestanci i kontrreformacja. Z dziejów tolerancji w Rzeczpospolitej XVI-XVIII wieku. </w:t>
      </w:r>
      <w:r w:rsidRPr="007D2443">
        <w:rPr>
          <w:rFonts w:ascii="Times New Roman" w:hAnsi="Times New Roman" w:cs="Times New Roman"/>
          <w:lang w:val="pl-PL"/>
        </w:rPr>
        <w:t>Wrocław – Warszawa – Kraków – Gdańsk</w:t>
      </w:r>
      <w:r w:rsidRPr="004C416A">
        <w:rPr>
          <w:rFonts w:ascii="Times New Roman" w:hAnsi="Times New Roman" w:cs="Times New Roman"/>
          <w:lang w:val="pl-PL"/>
        </w:rPr>
        <w:t>, 1978.</w:t>
      </w:r>
    </w:p>
  </w:footnote>
  <w:footnote w:id="45">
    <w:p w:rsidR="000C0AFF" w:rsidRPr="00FD74F8" w:rsidRDefault="000C0AFF" w:rsidP="004C416A">
      <w:pPr>
        <w:pStyle w:val="a4"/>
        <w:jc w:val="both"/>
        <w:rPr>
          <w:rFonts w:ascii="Times New Roman" w:hAnsi="Times New Roman" w:cs="Times New Roman"/>
        </w:rPr>
      </w:pPr>
      <w:r w:rsidRPr="004C416A">
        <w:rPr>
          <w:rStyle w:val="a6"/>
          <w:rFonts w:ascii="Times New Roman" w:hAnsi="Times New Roman" w:cs="Times New Roman"/>
        </w:rPr>
        <w:footnoteRef/>
      </w:r>
      <w:r w:rsidRPr="004C416A">
        <w:rPr>
          <w:rFonts w:ascii="Times New Roman" w:hAnsi="Times New Roman" w:cs="Times New Roman"/>
          <w:lang w:val="pl-PL"/>
        </w:rPr>
        <w:t xml:space="preserve"> Kosman M. Konflikty wyznaniowe w Wilnie (Schyłek XVI–XVII</w:t>
      </w:r>
      <w:r>
        <w:rPr>
          <w:rFonts w:ascii="Times New Roman" w:hAnsi="Times New Roman" w:cs="Times New Roman"/>
          <w:lang w:val="pl-PL"/>
        </w:rPr>
        <w:t xml:space="preserve"> w.) // Kwartalnik Historyczny. </w:t>
      </w:r>
      <w:r w:rsidRPr="00FD74F8">
        <w:rPr>
          <w:rFonts w:ascii="Times New Roman" w:hAnsi="Times New Roman" w:cs="Times New Roman"/>
        </w:rPr>
        <w:t xml:space="preserve">1972. </w:t>
      </w:r>
      <w:r w:rsidRPr="004C416A">
        <w:rPr>
          <w:rFonts w:ascii="Times New Roman" w:hAnsi="Times New Roman" w:cs="Times New Roman"/>
          <w:lang w:val="pl-PL"/>
        </w:rPr>
        <w:t>R</w:t>
      </w:r>
      <w:r w:rsidRPr="00FD74F8">
        <w:rPr>
          <w:rFonts w:ascii="Times New Roman" w:hAnsi="Times New Roman" w:cs="Times New Roman"/>
        </w:rPr>
        <w:t xml:space="preserve">. 79. </w:t>
      </w:r>
      <w:r w:rsidRPr="004C416A">
        <w:rPr>
          <w:rFonts w:ascii="Times New Roman" w:hAnsi="Times New Roman" w:cs="Times New Roman"/>
          <w:lang w:val="pl-PL"/>
        </w:rPr>
        <w:t>Nr</w:t>
      </w:r>
      <w:r w:rsidRPr="00FD74F8">
        <w:rPr>
          <w:rFonts w:ascii="Times New Roman" w:hAnsi="Times New Roman" w:cs="Times New Roman"/>
        </w:rPr>
        <w:t xml:space="preserve">. 1. </w:t>
      </w:r>
      <w:r w:rsidRPr="004C416A">
        <w:rPr>
          <w:rFonts w:ascii="Times New Roman" w:hAnsi="Times New Roman" w:cs="Times New Roman"/>
          <w:lang w:val="pl-PL"/>
        </w:rPr>
        <w:t>S</w:t>
      </w:r>
      <w:r w:rsidRPr="00FD74F8">
        <w:rPr>
          <w:rFonts w:ascii="Times New Roman" w:hAnsi="Times New Roman" w:cs="Times New Roman"/>
        </w:rPr>
        <w:t xml:space="preserve">. 21. </w:t>
      </w:r>
    </w:p>
  </w:footnote>
  <w:footnote w:id="46">
    <w:p w:rsidR="000C0AFF" w:rsidRPr="00FD74F8" w:rsidRDefault="000C0AFF" w:rsidP="004C416A">
      <w:pPr>
        <w:pStyle w:val="a4"/>
        <w:jc w:val="both"/>
        <w:rPr>
          <w:rFonts w:ascii="Times New Roman" w:hAnsi="Times New Roman" w:cs="Times New Roman"/>
        </w:rPr>
      </w:pPr>
      <w:r w:rsidRPr="004C416A">
        <w:rPr>
          <w:rStyle w:val="a6"/>
          <w:rFonts w:ascii="Times New Roman" w:hAnsi="Times New Roman" w:cs="Times New Roman"/>
        </w:rPr>
        <w:footnoteRef/>
      </w:r>
      <w:r>
        <w:rPr>
          <w:rFonts w:ascii="Times New Roman" w:hAnsi="Times New Roman" w:cs="Times New Roman"/>
        </w:rPr>
        <w:t xml:space="preserve"> Например</w:t>
      </w:r>
      <w:r w:rsidRPr="00FD74F8">
        <w:rPr>
          <w:rFonts w:ascii="Times New Roman" w:hAnsi="Times New Roman" w:cs="Times New Roman"/>
        </w:rPr>
        <w:t xml:space="preserve">, </w:t>
      </w:r>
      <w:r>
        <w:rPr>
          <w:rFonts w:ascii="Times New Roman" w:hAnsi="Times New Roman" w:cs="Times New Roman"/>
        </w:rPr>
        <w:t>см</w:t>
      </w:r>
      <w:r w:rsidRPr="00FD74F8">
        <w:rPr>
          <w:rFonts w:ascii="Times New Roman" w:hAnsi="Times New Roman" w:cs="Times New Roman"/>
        </w:rPr>
        <w:t xml:space="preserve">: </w:t>
      </w:r>
      <w:r w:rsidRPr="004C416A">
        <w:rPr>
          <w:rFonts w:ascii="Times New Roman" w:hAnsi="Times New Roman" w:cs="Times New Roman"/>
        </w:rPr>
        <w:t>Савич</w:t>
      </w:r>
      <w:r w:rsidRPr="00FD74F8">
        <w:rPr>
          <w:rFonts w:ascii="Times New Roman" w:hAnsi="Times New Roman" w:cs="Times New Roman"/>
        </w:rPr>
        <w:t xml:space="preserve"> </w:t>
      </w:r>
      <w:r w:rsidRPr="004C416A">
        <w:rPr>
          <w:rFonts w:ascii="Times New Roman" w:hAnsi="Times New Roman" w:cs="Times New Roman"/>
        </w:rPr>
        <w:t>А</w:t>
      </w:r>
      <w:r w:rsidRPr="00FD74F8">
        <w:rPr>
          <w:rFonts w:ascii="Times New Roman" w:hAnsi="Times New Roman" w:cs="Times New Roman"/>
        </w:rPr>
        <w:t xml:space="preserve">. </w:t>
      </w:r>
      <w:r w:rsidRPr="004C416A">
        <w:rPr>
          <w:rFonts w:ascii="Times New Roman" w:hAnsi="Times New Roman" w:cs="Times New Roman"/>
        </w:rPr>
        <w:t>А</w:t>
      </w:r>
      <w:r w:rsidRPr="00FD74F8">
        <w:rPr>
          <w:rFonts w:ascii="Times New Roman" w:hAnsi="Times New Roman" w:cs="Times New Roman"/>
        </w:rPr>
        <w:t xml:space="preserve">. </w:t>
      </w:r>
      <w:r w:rsidRPr="004C416A">
        <w:rPr>
          <w:rFonts w:ascii="Times New Roman" w:hAnsi="Times New Roman" w:cs="Times New Roman"/>
        </w:rPr>
        <w:t>Нариси</w:t>
      </w:r>
      <w:r w:rsidRPr="00FD74F8">
        <w:rPr>
          <w:rFonts w:ascii="Times New Roman" w:hAnsi="Times New Roman" w:cs="Times New Roman"/>
        </w:rPr>
        <w:t xml:space="preserve"> </w:t>
      </w:r>
      <w:r w:rsidRPr="004C416A">
        <w:rPr>
          <w:rFonts w:ascii="Times New Roman" w:hAnsi="Times New Roman" w:cs="Times New Roman"/>
        </w:rPr>
        <w:t>з</w:t>
      </w:r>
      <w:r w:rsidRPr="00FD74F8">
        <w:rPr>
          <w:rFonts w:ascii="Times New Roman" w:hAnsi="Times New Roman" w:cs="Times New Roman"/>
        </w:rPr>
        <w:t xml:space="preserve"> </w:t>
      </w:r>
      <w:r w:rsidRPr="004C416A">
        <w:rPr>
          <w:rFonts w:ascii="Times New Roman" w:hAnsi="Times New Roman" w:cs="Times New Roman"/>
        </w:rPr>
        <w:t>історії</w:t>
      </w:r>
      <w:r w:rsidRPr="00FD74F8">
        <w:rPr>
          <w:rFonts w:ascii="Times New Roman" w:hAnsi="Times New Roman" w:cs="Times New Roman"/>
        </w:rPr>
        <w:t xml:space="preserve"> </w:t>
      </w:r>
      <w:r w:rsidRPr="004C416A">
        <w:rPr>
          <w:rFonts w:ascii="Times New Roman" w:hAnsi="Times New Roman" w:cs="Times New Roman"/>
        </w:rPr>
        <w:t>культурних</w:t>
      </w:r>
      <w:r w:rsidRPr="00FD74F8">
        <w:rPr>
          <w:rFonts w:ascii="Times New Roman" w:hAnsi="Times New Roman" w:cs="Times New Roman"/>
        </w:rPr>
        <w:t xml:space="preserve"> </w:t>
      </w:r>
      <w:r w:rsidRPr="004C416A">
        <w:rPr>
          <w:rFonts w:ascii="Times New Roman" w:hAnsi="Times New Roman" w:cs="Times New Roman"/>
        </w:rPr>
        <w:t>рухів</w:t>
      </w:r>
      <w:r w:rsidRPr="00FD74F8">
        <w:rPr>
          <w:rFonts w:ascii="Times New Roman" w:hAnsi="Times New Roman" w:cs="Times New Roman"/>
        </w:rPr>
        <w:t xml:space="preserve"> </w:t>
      </w:r>
      <w:r w:rsidRPr="004C416A">
        <w:rPr>
          <w:rFonts w:ascii="Times New Roman" w:hAnsi="Times New Roman" w:cs="Times New Roman"/>
        </w:rPr>
        <w:t>на</w:t>
      </w:r>
      <w:r w:rsidRPr="00FD74F8">
        <w:rPr>
          <w:rFonts w:ascii="Times New Roman" w:hAnsi="Times New Roman" w:cs="Times New Roman"/>
        </w:rPr>
        <w:t xml:space="preserve"> </w:t>
      </w:r>
      <w:r w:rsidRPr="004C416A">
        <w:rPr>
          <w:rFonts w:ascii="Times New Roman" w:hAnsi="Times New Roman" w:cs="Times New Roman"/>
        </w:rPr>
        <w:t>Вкраїні</w:t>
      </w:r>
      <w:r w:rsidRPr="00FD74F8">
        <w:rPr>
          <w:rFonts w:ascii="Times New Roman" w:hAnsi="Times New Roman" w:cs="Times New Roman"/>
        </w:rPr>
        <w:t xml:space="preserve"> </w:t>
      </w:r>
      <w:r w:rsidRPr="004C416A">
        <w:rPr>
          <w:rFonts w:ascii="Times New Roman" w:hAnsi="Times New Roman" w:cs="Times New Roman"/>
        </w:rPr>
        <w:t>та</w:t>
      </w:r>
      <w:r w:rsidRPr="00FD74F8">
        <w:rPr>
          <w:rFonts w:ascii="Times New Roman" w:hAnsi="Times New Roman" w:cs="Times New Roman"/>
        </w:rPr>
        <w:t xml:space="preserve"> </w:t>
      </w:r>
      <w:r w:rsidRPr="004C416A">
        <w:rPr>
          <w:rFonts w:ascii="Times New Roman" w:hAnsi="Times New Roman" w:cs="Times New Roman"/>
        </w:rPr>
        <w:t>Білорусі</w:t>
      </w:r>
      <w:r w:rsidRPr="00FD74F8">
        <w:rPr>
          <w:rFonts w:ascii="Times New Roman" w:hAnsi="Times New Roman" w:cs="Times New Roman"/>
        </w:rPr>
        <w:t xml:space="preserve"> </w:t>
      </w:r>
      <w:r w:rsidRPr="004C416A">
        <w:rPr>
          <w:rFonts w:ascii="Times New Roman" w:hAnsi="Times New Roman" w:cs="Times New Roman"/>
        </w:rPr>
        <w:t>в</w:t>
      </w:r>
      <w:r w:rsidRPr="00FD74F8">
        <w:rPr>
          <w:rFonts w:ascii="Times New Roman" w:hAnsi="Times New Roman" w:cs="Times New Roman"/>
        </w:rPr>
        <w:t xml:space="preserve"> </w:t>
      </w:r>
      <w:r w:rsidRPr="002E4ABC">
        <w:rPr>
          <w:rFonts w:ascii="Times New Roman" w:hAnsi="Times New Roman" w:cs="Times New Roman"/>
          <w:lang w:val="pl-PL"/>
        </w:rPr>
        <w:t>XVI</w:t>
      </w:r>
      <w:r w:rsidRPr="00FD74F8">
        <w:rPr>
          <w:rFonts w:ascii="Times New Roman" w:hAnsi="Times New Roman" w:cs="Times New Roman"/>
        </w:rPr>
        <w:t>—</w:t>
      </w:r>
      <w:r w:rsidRPr="002E4ABC">
        <w:rPr>
          <w:rFonts w:ascii="Times New Roman" w:hAnsi="Times New Roman" w:cs="Times New Roman"/>
          <w:lang w:val="pl-PL"/>
        </w:rPr>
        <w:t>XVII</w:t>
      </w:r>
      <w:r w:rsidRPr="00FD74F8">
        <w:rPr>
          <w:rFonts w:ascii="Times New Roman" w:hAnsi="Times New Roman" w:cs="Times New Roman"/>
        </w:rPr>
        <w:t xml:space="preserve"> </w:t>
      </w:r>
      <w:r w:rsidRPr="004C416A">
        <w:rPr>
          <w:rFonts w:ascii="Times New Roman" w:hAnsi="Times New Roman" w:cs="Times New Roman"/>
        </w:rPr>
        <w:t>в</w:t>
      </w:r>
      <w:r w:rsidRPr="00FD74F8">
        <w:rPr>
          <w:rFonts w:ascii="Times New Roman" w:hAnsi="Times New Roman" w:cs="Times New Roman"/>
        </w:rPr>
        <w:t xml:space="preserve">. </w:t>
      </w:r>
      <w:r w:rsidRPr="004C416A">
        <w:rPr>
          <w:rFonts w:ascii="Times New Roman" w:hAnsi="Times New Roman" w:cs="Times New Roman"/>
        </w:rPr>
        <w:t>Київ</w:t>
      </w:r>
      <w:r w:rsidRPr="00FD74F8">
        <w:rPr>
          <w:rFonts w:ascii="Times New Roman" w:hAnsi="Times New Roman" w:cs="Times New Roman"/>
        </w:rPr>
        <w:t xml:space="preserve">, 1929. </w:t>
      </w:r>
    </w:p>
  </w:footnote>
  <w:footnote w:id="47">
    <w:p w:rsidR="000C0AFF" w:rsidRPr="004C416A" w:rsidRDefault="000C0AFF" w:rsidP="004C416A">
      <w:pPr>
        <w:pStyle w:val="a4"/>
        <w:jc w:val="both"/>
        <w:rPr>
          <w:rFonts w:ascii="Times New Roman" w:hAnsi="Times New Roman" w:cs="Times New Roman"/>
        </w:rPr>
      </w:pPr>
      <w:r w:rsidRPr="004C416A">
        <w:rPr>
          <w:rStyle w:val="a6"/>
          <w:rFonts w:ascii="Times New Roman" w:hAnsi="Times New Roman" w:cs="Times New Roman"/>
        </w:rPr>
        <w:footnoteRef/>
      </w:r>
      <w:r w:rsidRPr="004C416A">
        <w:rPr>
          <w:rFonts w:ascii="Times New Roman" w:hAnsi="Times New Roman" w:cs="Times New Roman"/>
        </w:rPr>
        <w:t xml:space="preserve"> </w:t>
      </w:r>
      <w:r>
        <w:rPr>
          <w:rFonts w:ascii="Times New Roman" w:hAnsi="Times New Roman" w:cs="Times New Roman"/>
        </w:rPr>
        <w:t xml:space="preserve">Шпирт А. М. «Религиозное насилие и веротерпимость в истории Речи Посполитой, </w:t>
      </w:r>
      <w:r>
        <w:rPr>
          <w:rFonts w:ascii="Times New Roman" w:hAnsi="Times New Roman" w:cs="Times New Roman"/>
          <w:lang w:val="en-US"/>
        </w:rPr>
        <w:t>XVI</w:t>
      </w:r>
      <w:r>
        <w:rPr>
          <w:rFonts w:ascii="Times New Roman" w:hAnsi="Times New Roman" w:cs="Times New Roman"/>
        </w:rPr>
        <w:t xml:space="preserve"> — </w:t>
      </w:r>
      <w:r>
        <w:rPr>
          <w:rFonts w:ascii="Times New Roman" w:hAnsi="Times New Roman" w:cs="Times New Roman"/>
          <w:lang w:val="en-US"/>
        </w:rPr>
        <w:t>XVII</w:t>
      </w:r>
      <w:r>
        <w:rPr>
          <w:rFonts w:ascii="Times New Roman" w:hAnsi="Times New Roman" w:cs="Times New Roman"/>
        </w:rPr>
        <w:t xml:space="preserve"> вв.»: репортаж о коллоквиуме // Научно-учебная лаборатория медиевистических исследований национального исследовательского университета «Высшая школа экономики»: [сайт]. </w:t>
      </w:r>
      <w:r w:rsidRPr="00B04108">
        <w:rPr>
          <w:rFonts w:ascii="Times New Roman" w:hAnsi="Times New Roman" w:cs="Times New Roman"/>
        </w:rPr>
        <w:t xml:space="preserve">[23.11.2020]. </w:t>
      </w:r>
      <w:r>
        <w:rPr>
          <w:rFonts w:ascii="Times New Roman" w:hAnsi="Times New Roman" w:cs="Times New Roman"/>
          <w:lang w:val="pl-PL"/>
        </w:rPr>
        <w:t>URL</w:t>
      </w:r>
      <w:r>
        <w:rPr>
          <w:rFonts w:ascii="Times New Roman" w:hAnsi="Times New Roman" w:cs="Times New Roman"/>
        </w:rPr>
        <w:t>: https://medieval.hse.ru/news/419851252.html (дата обращения: 27.02.2022 г.).</w:t>
      </w:r>
    </w:p>
  </w:footnote>
  <w:footnote w:id="48">
    <w:p w:rsidR="000C0AFF" w:rsidRPr="00AA0795" w:rsidRDefault="000C0AFF" w:rsidP="00AA0795">
      <w:pPr>
        <w:pStyle w:val="a4"/>
        <w:jc w:val="both"/>
        <w:rPr>
          <w:rFonts w:ascii="Times New Roman" w:hAnsi="Times New Roman" w:cs="Times New Roman"/>
        </w:rPr>
      </w:pPr>
      <w:r w:rsidRPr="00AA0795">
        <w:rPr>
          <w:rStyle w:val="a6"/>
          <w:rFonts w:ascii="Times New Roman" w:hAnsi="Times New Roman" w:cs="Times New Roman"/>
        </w:rPr>
        <w:footnoteRef/>
      </w:r>
      <w:r w:rsidRPr="00AA0795">
        <w:rPr>
          <w:rFonts w:ascii="Times New Roman" w:hAnsi="Times New Roman" w:cs="Times New Roman"/>
          <w:lang w:val="pl-PL"/>
        </w:rPr>
        <w:t xml:space="preserve"> </w:t>
      </w:r>
      <w:r w:rsidRPr="00AA0795">
        <w:rPr>
          <w:rFonts w:ascii="Times New Roman" w:hAnsi="Times New Roman" w:cs="Times New Roman"/>
        </w:rPr>
        <w:t>Подробнее</w:t>
      </w:r>
      <w:r w:rsidRPr="00AA0795">
        <w:rPr>
          <w:rFonts w:ascii="Times New Roman" w:hAnsi="Times New Roman" w:cs="Times New Roman"/>
          <w:lang w:val="pl-PL"/>
        </w:rPr>
        <w:t xml:space="preserve"> </w:t>
      </w:r>
      <w:r w:rsidRPr="00AA0795">
        <w:rPr>
          <w:rFonts w:ascii="Times New Roman" w:hAnsi="Times New Roman" w:cs="Times New Roman"/>
        </w:rPr>
        <w:t>см</w:t>
      </w:r>
      <w:r w:rsidRPr="00AA0795">
        <w:rPr>
          <w:rFonts w:ascii="Times New Roman" w:hAnsi="Times New Roman" w:cs="Times New Roman"/>
          <w:lang w:val="pl-PL"/>
        </w:rPr>
        <w:t xml:space="preserve">.: Wisner H. Likwidacja zboru ewangelickiego w Wilnie (1639-1646): z dziejów walki z inaczej wierzącymi // Odrodzenie i </w:t>
      </w:r>
      <w:r>
        <w:rPr>
          <w:rFonts w:ascii="Times New Roman" w:hAnsi="Times New Roman" w:cs="Times New Roman"/>
          <w:lang w:val="pl-PL"/>
        </w:rPr>
        <w:t xml:space="preserve">Reformacja w Polsce. T. XXXVII. </w:t>
      </w:r>
      <w:r w:rsidRPr="00AA0795">
        <w:rPr>
          <w:rFonts w:ascii="Times New Roman" w:hAnsi="Times New Roman" w:cs="Times New Roman"/>
          <w:lang w:val="pl-PL"/>
        </w:rPr>
        <w:t>1993. S. 89-102; Kriegseisen W. Zbór ewangelicko-reformowany (kalwiński) w Żychlinie koło Konina // Odrodzenie i Reformacja w Polsce. T. XXXVII.</w:t>
      </w:r>
      <w:r>
        <w:rPr>
          <w:rFonts w:ascii="Times New Roman" w:hAnsi="Times New Roman" w:cs="Times New Roman"/>
          <w:lang w:val="pl-PL"/>
        </w:rPr>
        <w:t xml:space="preserve"> </w:t>
      </w:r>
      <w:r w:rsidRPr="00AA0795">
        <w:rPr>
          <w:rFonts w:ascii="Times New Roman" w:hAnsi="Times New Roman" w:cs="Times New Roman"/>
          <w:lang w:val="pl-PL"/>
        </w:rPr>
        <w:t>1993. S. 103-114; Gmiterek H. Tumult  wyznaniowy w Lublinie w 1633 roku // Odrodzenie i Reformacja w Polsce. T.</w:t>
      </w:r>
      <w:r>
        <w:rPr>
          <w:rFonts w:ascii="Times New Roman" w:hAnsi="Times New Roman" w:cs="Times New Roman"/>
          <w:lang w:val="pl-PL"/>
        </w:rPr>
        <w:t xml:space="preserve"> L. </w:t>
      </w:r>
      <w:r w:rsidRPr="00AA0795">
        <w:rPr>
          <w:rFonts w:ascii="Times New Roman" w:hAnsi="Times New Roman" w:cs="Times New Roman"/>
          <w:lang w:val="pl-PL"/>
        </w:rPr>
        <w:t xml:space="preserve">2006. S. 157-167; </w:t>
      </w:r>
      <w:r>
        <w:rPr>
          <w:rFonts w:ascii="Times New Roman" w:hAnsi="Times New Roman" w:cs="Times New Roman"/>
          <w:lang w:val="pl-PL"/>
        </w:rPr>
        <w:t>Birecki P. Kalwińskie budowle kościelne na terenie Wielkiego Księstwa Litewskiego w okresie nowożytnym // Acta Universitatis Nicolai Copernici. Zabytkoznawstwo i Konserwatorstwo. T. XLVI. 2015. S.  127-153</w:t>
      </w:r>
      <w:r w:rsidRPr="002C634D">
        <w:rPr>
          <w:rFonts w:ascii="Times New Roman" w:hAnsi="Times New Roman" w:cs="Times New Roman"/>
          <w:lang w:val="pl-PL"/>
        </w:rPr>
        <w:t xml:space="preserve">; </w:t>
      </w:r>
      <w:r w:rsidRPr="00AA0795">
        <w:rPr>
          <w:rFonts w:ascii="Times New Roman" w:hAnsi="Times New Roman" w:cs="Times New Roman"/>
          <w:lang w:val="pl-PL"/>
        </w:rPr>
        <w:t>Bem K. Zbór ewangelicko-reformowany w Oksie (ok. 1566–1679) i jego pastorzy // Odrodzenie i Reformacja w Polsce. T</w:t>
      </w:r>
      <w:r w:rsidRPr="00AA0795">
        <w:rPr>
          <w:rFonts w:ascii="Times New Roman" w:hAnsi="Times New Roman" w:cs="Times New Roman"/>
        </w:rPr>
        <w:t xml:space="preserve">. </w:t>
      </w:r>
      <w:r w:rsidRPr="00AA0795">
        <w:rPr>
          <w:rFonts w:ascii="Times New Roman" w:hAnsi="Times New Roman" w:cs="Times New Roman"/>
          <w:lang w:val="pl-PL"/>
        </w:rPr>
        <w:t>LXIV</w:t>
      </w:r>
      <w:r>
        <w:rPr>
          <w:rFonts w:ascii="Times New Roman" w:hAnsi="Times New Roman" w:cs="Times New Roman"/>
        </w:rPr>
        <w:t>.</w:t>
      </w:r>
      <w:r w:rsidRPr="00FD74F8">
        <w:rPr>
          <w:rFonts w:ascii="Times New Roman" w:hAnsi="Times New Roman" w:cs="Times New Roman"/>
        </w:rPr>
        <w:t xml:space="preserve"> </w:t>
      </w:r>
      <w:r w:rsidRPr="00AA0795">
        <w:rPr>
          <w:rFonts w:ascii="Times New Roman" w:hAnsi="Times New Roman" w:cs="Times New Roman"/>
        </w:rPr>
        <w:t xml:space="preserve">2020. </w:t>
      </w:r>
      <w:r w:rsidRPr="00AA0795">
        <w:rPr>
          <w:rFonts w:ascii="Times New Roman" w:hAnsi="Times New Roman" w:cs="Times New Roman"/>
          <w:lang w:val="pl-PL"/>
        </w:rPr>
        <w:t>S</w:t>
      </w:r>
      <w:r w:rsidRPr="00AA0795">
        <w:rPr>
          <w:rFonts w:ascii="Times New Roman" w:hAnsi="Times New Roman" w:cs="Times New Roman"/>
        </w:rPr>
        <w:t xml:space="preserve">. 71-103. </w:t>
      </w:r>
    </w:p>
  </w:footnote>
  <w:footnote w:id="49">
    <w:p w:rsidR="000C0AFF" w:rsidRPr="002E4ABC" w:rsidRDefault="000C0AFF" w:rsidP="00AA0795">
      <w:pPr>
        <w:pStyle w:val="a4"/>
        <w:jc w:val="both"/>
        <w:rPr>
          <w:rFonts w:ascii="Times New Roman" w:hAnsi="Times New Roman" w:cs="Times New Roman"/>
        </w:rPr>
      </w:pPr>
      <w:r w:rsidRPr="00AA0795">
        <w:rPr>
          <w:rStyle w:val="a6"/>
          <w:rFonts w:ascii="Times New Roman" w:hAnsi="Times New Roman" w:cs="Times New Roman"/>
        </w:rPr>
        <w:footnoteRef/>
      </w:r>
      <w:r w:rsidRPr="00AA0795">
        <w:rPr>
          <w:rFonts w:ascii="Times New Roman" w:hAnsi="Times New Roman" w:cs="Times New Roman"/>
        </w:rPr>
        <w:t xml:space="preserve"> Якубаў В. У. ПРАТЭСТАНТЫЗМ У ПОЛАЦКІМ ВАЯВОДСТВЕ Ў ДРУГОЙ ПАЛОВЕ XVI – ПЕРШАЙ ПАЛОВЕ XVII СТАГОДДЗЯ // Вестник Полоцкого государственного университета. Серия</w:t>
      </w:r>
      <w:r w:rsidRPr="002E4ABC">
        <w:rPr>
          <w:rFonts w:ascii="Times New Roman" w:hAnsi="Times New Roman" w:cs="Times New Roman"/>
        </w:rPr>
        <w:t xml:space="preserve"> </w:t>
      </w:r>
      <w:r w:rsidRPr="00AA0795">
        <w:rPr>
          <w:rFonts w:ascii="Times New Roman" w:hAnsi="Times New Roman" w:cs="Times New Roman"/>
          <w:lang w:val="pl-PL"/>
        </w:rPr>
        <w:t>A</w:t>
      </w:r>
      <w:r w:rsidRPr="002E4ABC">
        <w:rPr>
          <w:rFonts w:ascii="Times New Roman" w:hAnsi="Times New Roman" w:cs="Times New Roman"/>
        </w:rPr>
        <w:t xml:space="preserve">. </w:t>
      </w:r>
      <w:r w:rsidRPr="00AA0795">
        <w:rPr>
          <w:rFonts w:ascii="Times New Roman" w:hAnsi="Times New Roman" w:cs="Times New Roman"/>
        </w:rPr>
        <w:t>Гуманитарные</w:t>
      </w:r>
      <w:r w:rsidRPr="002E4ABC">
        <w:rPr>
          <w:rFonts w:ascii="Times New Roman" w:hAnsi="Times New Roman" w:cs="Times New Roman"/>
        </w:rPr>
        <w:t xml:space="preserve"> </w:t>
      </w:r>
      <w:r w:rsidRPr="00AA0795">
        <w:rPr>
          <w:rFonts w:ascii="Times New Roman" w:hAnsi="Times New Roman" w:cs="Times New Roman"/>
        </w:rPr>
        <w:t>науки</w:t>
      </w:r>
      <w:r>
        <w:rPr>
          <w:rFonts w:ascii="Times New Roman" w:hAnsi="Times New Roman" w:cs="Times New Roman"/>
        </w:rPr>
        <w:t>.</w:t>
      </w:r>
      <w:r w:rsidRPr="00A87607">
        <w:rPr>
          <w:rFonts w:ascii="Times New Roman" w:hAnsi="Times New Roman" w:cs="Times New Roman"/>
        </w:rPr>
        <w:t xml:space="preserve"> </w:t>
      </w:r>
      <w:r>
        <w:rPr>
          <w:rFonts w:ascii="Times New Roman" w:hAnsi="Times New Roman" w:cs="Times New Roman"/>
        </w:rPr>
        <w:t xml:space="preserve">2012. № 1. </w:t>
      </w:r>
      <w:r w:rsidRPr="00AA0795">
        <w:rPr>
          <w:rFonts w:ascii="Times New Roman" w:hAnsi="Times New Roman" w:cs="Times New Roman"/>
        </w:rPr>
        <w:t>С</w:t>
      </w:r>
      <w:r w:rsidRPr="002E4ABC">
        <w:rPr>
          <w:rFonts w:ascii="Times New Roman" w:hAnsi="Times New Roman" w:cs="Times New Roman"/>
        </w:rPr>
        <w:t xml:space="preserve">. 38-43. </w:t>
      </w:r>
    </w:p>
  </w:footnote>
  <w:footnote w:id="50">
    <w:p w:rsidR="000C0AFF" w:rsidRPr="000C0AFF" w:rsidRDefault="000C0AFF" w:rsidP="000C0AFF">
      <w:pPr>
        <w:pStyle w:val="a4"/>
        <w:jc w:val="both"/>
        <w:rPr>
          <w:rFonts w:ascii="Times New Roman" w:hAnsi="Times New Roman" w:cs="Times New Roman"/>
        </w:rPr>
      </w:pPr>
      <w:r w:rsidRPr="00AA0795">
        <w:rPr>
          <w:rStyle w:val="a6"/>
          <w:rFonts w:ascii="Times New Roman" w:hAnsi="Times New Roman" w:cs="Times New Roman"/>
        </w:rPr>
        <w:footnoteRef/>
      </w:r>
      <w:r w:rsidRPr="00AA0795">
        <w:rPr>
          <w:rFonts w:ascii="Times New Roman" w:hAnsi="Times New Roman" w:cs="Times New Roman"/>
        </w:rPr>
        <w:t xml:space="preserve"> См., например: </w:t>
      </w:r>
      <w:r>
        <w:rPr>
          <w:rFonts w:ascii="Times New Roman" w:hAnsi="Times New Roman" w:cs="Times New Roman"/>
        </w:rPr>
        <w:t>Капраль М</w:t>
      </w:r>
      <w:r w:rsidRPr="000C0AFF">
        <w:rPr>
          <w:rFonts w:ascii="Times New Roman" w:hAnsi="Times New Roman" w:cs="Times New Roman"/>
        </w:rPr>
        <w:t>. Національ</w:t>
      </w:r>
      <w:r>
        <w:rPr>
          <w:rFonts w:ascii="Times New Roman" w:hAnsi="Times New Roman" w:cs="Times New Roman"/>
        </w:rPr>
        <w:t xml:space="preserve">ні громади Львова XVI–XVIII ст. </w:t>
      </w:r>
      <w:r w:rsidRPr="000C0AFF">
        <w:rPr>
          <w:rFonts w:ascii="Times New Roman" w:hAnsi="Times New Roman" w:cs="Times New Roman"/>
        </w:rPr>
        <w:t>(соціально-правові взаємини).</w:t>
      </w:r>
      <w:r>
        <w:rPr>
          <w:rFonts w:ascii="Times New Roman" w:hAnsi="Times New Roman" w:cs="Times New Roman"/>
        </w:rPr>
        <w:t xml:space="preserve"> </w:t>
      </w:r>
      <w:r w:rsidRPr="000C0AFF">
        <w:rPr>
          <w:rFonts w:ascii="Times New Roman" w:hAnsi="Times New Roman" w:cs="Times New Roman"/>
        </w:rPr>
        <w:t>Львів</w:t>
      </w:r>
      <w:r>
        <w:rPr>
          <w:rFonts w:ascii="Times New Roman" w:hAnsi="Times New Roman" w:cs="Times New Roman"/>
        </w:rPr>
        <w:t>, 2003</w:t>
      </w:r>
      <w:r w:rsidRPr="000C0AFF">
        <w:rPr>
          <w:rFonts w:ascii="Times New Roman" w:hAnsi="Times New Roman" w:cs="Times New Roman"/>
        </w:rPr>
        <w:t xml:space="preserve">; </w:t>
      </w:r>
      <w:r w:rsidRPr="00AA0795">
        <w:rPr>
          <w:rFonts w:ascii="Times New Roman" w:hAnsi="Times New Roman" w:cs="Times New Roman"/>
        </w:rPr>
        <w:t>Ярошинський О. Б. Волинь у роки Української національної революції середини ХVІІ ст. Київ</w:t>
      </w:r>
      <w:r w:rsidRPr="002E4ABC">
        <w:rPr>
          <w:rFonts w:ascii="Times New Roman" w:hAnsi="Times New Roman" w:cs="Times New Roman"/>
          <w:lang w:val="pl-PL"/>
        </w:rPr>
        <w:t xml:space="preserve">, 2005. </w:t>
      </w:r>
    </w:p>
  </w:footnote>
  <w:footnote w:id="51">
    <w:p w:rsidR="000C0AFF" w:rsidRPr="00AA0795" w:rsidRDefault="000C0AFF" w:rsidP="00AA0795">
      <w:pPr>
        <w:pStyle w:val="a4"/>
        <w:jc w:val="both"/>
        <w:rPr>
          <w:rFonts w:ascii="Times New Roman" w:hAnsi="Times New Roman" w:cs="Times New Roman"/>
          <w:lang w:val="en-US"/>
        </w:rPr>
      </w:pPr>
      <w:r w:rsidRPr="00AA0795">
        <w:rPr>
          <w:rStyle w:val="a6"/>
          <w:rFonts w:ascii="Times New Roman" w:hAnsi="Times New Roman" w:cs="Times New Roman"/>
        </w:rPr>
        <w:footnoteRef/>
      </w:r>
      <w:r w:rsidRPr="00AA0795">
        <w:rPr>
          <w:rFonts w:ascii="Times New Roman" w:hAnsi="Times New Roman" w:cs="Times New Roman"/>
          <w:lang w:val="pl-PL"/>
        </w:rPr>
        <w:t xml:space="preserve"> Augustyniak U. Jeszcze raz w sprawie tumultu wileńskiego 1639 i jego następstwach // Odrodzenie i Reformacja w Polsce. </w:t>
      </w:r>
      <w:r w:rsidRPr="002E4ABC">
        <w:rPr>
          <w:rFonts w:ascii="Times New Roman" w:hAnsi="Times New Roman" w:cs="Times New Roman"/>
          <w:lang w:val="en-US"/>
        </w:rPr>
        <w:t xml:space="preserve">T. </w:t>
      </w:r>
      <w:r>
        <w:rPr>
          <w:rFonts w:ascii="Times New Roman" w:hAnsi="Times New Roman" w:cs="Times New Roman"/>
          <w:lang w:val="en-US"/>
        </w:rPr>
        <w:t xml:space="preserve">L. </w:t>
      </w:r>
      <w:r w:rsidRPr="00AA0795">
        <w:rPr>
          <w:rFonts w:ascii="Times New Roman" w:hAnsi="Times New Roman" w:cs="Times New Roman"/>
          <w:lang w:val="en-US"/>
        </w:rPr>
        <w:t xml:space="preserve">2006. S. 169-189. </w:t>
      </w:r>
    </w:p>
  </w:footnote>
  <w:footnote w:id="52">
    <w:p w:rsidR="000C0AFF" w:rsidRPr="004C416A" w:rsidRDefault="000C0AFF" w:rsidP="00AA0795">
      <w:pPr>
        <w:pStyle w:val="a4"/>
        <w:jc w:val="both"/>
        <w:rPr>
          <w:rFonts w:ascii="Times New Roman" w:hAnsi="Times New Roman" w:cs="Times New Roman"/>
        </w:rPr>
      </w:pPr>
      <w:r w:rsidRPr="00AA0795">
        <w:rPr>
          <w:rStyle w:val="a6"/>
          <w:rFonts w:ascii="Times New Roman" w:hAnsi="Times New Roman" w:cs="Times New Roman"/>
        </w:rPr>
        <w:footnoteRef/>
      </w:r>
      <w:r w:rsidRPr="00AA0795">
        <w:rPr>
          <w:rFonts w:ascii="Times New Roman" w:hAnsi="Times New Roman" w:cs="Times New Roman"/>
          <w:lang w:val="en-US"/>
        </w:rPr>
        <w:t xml:space="preserve"> Frick D. Jews in Public Places: Chapters in the Jewish-Christian Encounter in Seventeenth-Century Wilno // Social and Cultural Boundaries in Pre-Modern Poland. Oxford - Portland, Oregon, 2010. P. 215-248; Frick D. Kith, Kin, and Neighbors: Communities and Confessions in Seventeenth-Century Wilno. Ithaca</w:t>
      </w:r>
      <w:r w:rsidRPr="00AA0795">
        <w:rPr>
          <w:rFonts w:ascii="Times New Roman" w:hAnsi="Times New Roman" w:cs="Times New Roman"/>
        </w:rPr>
        <w:t xml:space="preserve"> - </w:t>
      </w:r>
      <w:r w:rsidRPr="00AA0795">
        <w:rPr>
          <w:rFonts w:ascii="Times New Roman" w:hAnsi="Times New Roman" w:cs="Times New Roman"/>
          <w:lang w:val="en-US"/>
        </w:rPr>
        <w:t>London</w:t>
      </w:r>
      <w:r w:rsidRPr="00AA0795">
        <w:rPr>
          <w:rFonts w:ascii="Times New Roman" w:hAnsi="Times New Roman" w:cs="Times New Roman"/>
        </w:rPr>
        <w:t>, 2013.</w:t>
      </w:r>
    </w:p>
  </w:footnote>
  <w:footnote w:id="53">
    <w:p w:rsidR="000C0AFF" w:rsidRDefault="000C0AFF" w:rsidP="002E4ABC">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Медведев К. М. Насколько силен наш противник? Польский документ о численности русских войск во время осады Ляховичей // Novogardia. 2020. № 4 (8). С. 208-222; Медведев К. М. Три письма Сигизмунда III литовскому канцлеру Льву Сапеге по поводу устройства завоеванных у России во время Смутного времени территорий и положения оказавшихся в его власти «московитов» // Studia Historica Europae Orientalis = Исследования по истории Восточной Европы: науч. сб. Вып. 13.</w:t>
      </w:r>
      <w:r w:rsidRPr="00A87607">
        <w:rPr>
          <w:rFonts w:ascii="Times New Roman" w:hAnsi="Times New Roman" w:cs="Times New Roman"/>
        </w:rPr>
        <w:t xml:space="preserve"> </w:t>
      </w:r>
      <w:r>
        <w:rPr>
          <w:rFonts w:ascii="Times New Roman" w:hAnsi="Times New Roman" w:cs="Times New Roman"/>
        </w:rPr>
        <w:t>2020. С. 216-229.</w:t>
      </w:r>
    </w:p>
  </w:footnote>
  <w:footnote w:id="54">
    <w:p w:rsidR="000C0AFF" w:rsidRPr="00660858" w:rsidRDefault="000C0AFF" w:rsidP="002E4ABC">
      <w:pPr>
        <w:pStyle w:val="a4"/>
        <w:jc w:val="both"/>
        <w:rPr>
          <w:lang w:val="en-US"/>
        </w:rPr>
      </w:pPr>
      <w:r>
        <w:rPr>
          <w:rStyle w:val="a6"/>
          <w:rFonts w:ascii="Times New Roman" w:hAnsi="Times New Roman" w:cs="Times New Roman"/>
        </w:rPr>
        <w:footnoteRef/>
      </w:r>
      <w:r>
        <w:rPr>
          <w:rFonts w:ascii="Times New Roman" w:hAnsi="Times New Roman" w:cs="Times New Roman"/>
        </w:rPr>
        <w:t xml:space="preserve"> Медведев К. М. Шляхта «народа московского» на территории Смоленского воеводства Речи Посполитой // Ноябрьские чтения-2020: Сборник статей по итогам XII Всероссийской конференции студентов, аспирантов и молодых ученых. Санкт</w:t>
      </w:r>
      <w:r w:rsidRPr="00660858">
        <w:rPr>
          <w:rFonts w:ascii="Times New Roman" w:hAnsi="Times New Roman" w:cs="Times New Roman"/>
          <w:lang w:val="en-US"/>
        </w:rPr>
        <w:t>-</w:t>
      </w:r>
      <w:r>
        <w:rPr>
          <w:rFonts w:ascii="Times New Roman" w:hAnsi="Times New Roman" w:cs="Times New Roman"/>
        </w:rPr>
        <w:t>Петербург</w:t>
      </w:r>
      <w:r w:rsidRPr="00660858">
        <w:rPr>
          <w:rFonts w:ascii="Times New Roman" w:hAnsi="Times New Roman" w:cs="Times New Roman"/>
          <w:lang w:val="en-US"/>
        </w:rPr>
        <w:t xml:space="preserve">, 5–6 </w:t>
      </w:r>
      <w:r>
        <w:rPr>
          <w:rFonts w:ascii="Times New Roman" w:hAnsi="Times New Roman" w:cs="Times New Roman"/>
        </w:rPr>
        <w:t>декабря</w:t>
      </w:r>
      <w:r w:rsidRPr="00660858">
        <w:rPr>
          <w:rFonts w:ascii="Times New Roman" w:hAnsi="Times New Roman" w:cs="Times New Roman"/>
          <w:lang w:val="en-US"/>
        </w:rPr>
        <w:t xml:space="preserve"> 2020 </w:t>
      </w:r>
      <w:r>
        <w:rPr>
          <w:rFonts w:ascii="Times New Roman" w:hAnsi="Times New Roman" w:cs="Times New Roman"/>
        </w:rPr>
        <w:t>г</w:t>
      </w:r>
      <w:r w:rsidRPr="00660858">
        <w:rPr>
          <w:rFonts w:ascii="Times New Roman" w:hAnsi="Times New Roman" w:cs="Times New Roman"/>
          <w:lang w:val="en-US"/>
        </w:rPr>
        <w:t xml:space="preserve">. </w:t>
      </w:r>
      <w:r>
        <w:rPr>
          <w:rFonts w:ascii="Times New Roman" w:hAnsi="Times New Roman" w:cs="Times New Roman"/>
        </w:rPr>
        <w:t>СПб</w:t>
      </w:r>
      <w:r w:rsidRPr="00FD74F8">
        <w:rPr>
          <w:rFonts w:ascii="Times New Roman" w:hAnsi="Times New Roman" w:cs="Times New Roman"/>
          <w:lang w:val="en-US"/>
        </w:rPr>
        <w:t>.</w:t>
      </w:r>
      <w:r w:rsidRPr="00660858">
        <w:rPr>
          <w:rFonts w:ascii="Times New Roman" w:hAnsi="Times New Roman" w:cs="Times New Roman"/>
          <w:lang w:val="en-US"/>
        </w:rPr>
        <w:t xml:space="preserve">, 2021. </w:t>
      </w:r>
      <w:r>
        <w:rPr>
          <w:rFonts w:ascii="Times New Roman" w:hAnsi="Times New Roman" w:cs="Times New Roman"/>
        </w:rPr>
        <w:t>С</w:t>
      </w:r>
      <w:r w:rsidRPr="00660858">
        <w:rPr>
          <w:rFonts w:ascii="Times New Roman" w:hAnsi="Times New Roman" w:cs="Times New Roman"/>
          <w:lang w:val="en-US"/>
        </w:rPr>
        <w:t>. 272-276.</w:t>
      </w:r>
    </w:p>
  </w:footnote>
  <w:footnote w:id="55">
    <w:p w:rsidR="000C0AFF" w:rsidRPr="001D6CFF" w:rsidRDefault="000C0AFF" w:rsidP="001D6CFF">
      <w:pPr>
        <w:pStyle w:val="a4"/>
        <w:jc w:val="both"/>
        <w:rPr>
          <w:rFonts w:ascii="Times New Roman" w:hAnsi="Times New Roman" w:cs="Times New Roman"/>
          <w:lang w:val="pl-PL"/>
        </w:rPr>
      </w:pPr>
      <w:r w:rsidRPr="001D6CFF">
        <w:rPr>
          <w:rStyle w:val="a6"/>
          <w:rFonts w:ascii="Times New Roman" w:hAnsi="Times New Roman" w:cs="Times New Roman"/>
        </w:rPr>
        <w:footnoteRef/>
      </w:r>
      <w:r w:rsidRPr="001D6CFF">
        <w:rPr>
          <w:rFonts w:ascii="Times New Roman" w:hAnsi="Times New Roman" w:cs="Times New Roman"/>
          <w:lang w:val="en-US"/>
        </w:rPr>
        <w:t xml:space="preserve"> Kaplan B. J. Divided by Faith. Religious Conflict and the Practice of Toleration in Early Modern Europe. </w:t>
      </w:r>
      <w:r w:rsidRPr="00FD74F8">
        <w:rPr>
          <w:rFonts w:ascii="Times New Roman" w:hAnsi="Times New Roman" w:cs="Times New Roman"/>
          <w:lang w:val="pl-PL"/>
        </w:rPr>
        <w:t xml:space="preserve">Cambridge, Massachusetts – London, 2007. </w:t>
      </w:r>
      <w:r w:rsidRPr="001D6CFF">
        <w:rPr>
          <w:rFonts w:ascii="Times New Roman" w:hAnsi="Times New Roman" w:cs="Times New Roman"/>
          <w:lang w:val="pl-PL"/>
        </w:rPr>
        <w:t>P. 40.</w:t>
      </w:r>
    </w:p>
  </w:footnote>
  <w:footnote w:id="56">
    <w:p w:rsidR="000C0AFF" w:rsidRPr="001D6CFF" w:rsidRDefault="000C0AFF" w:rsidP="001D6CFF">
      <w:pPr>
        <w:pStyle w:val="a4"/>
        <w:jc w:val="both"/>
        <w:rPr>
          <w:rFonts w:ascii="Times New Roman" w:hAnsi="Times New Roman" w:cs="Times New Roman"/>
          <w:lang w:val="en-US"/>
        </w:rPr>
      </w:pPr>
      <w:r w:rsidRPr="001D6CFF">
        <w:rPr>
          <w:rStyle w:val="a6"/>
          <w:rFonts w:ascii="Times New Roman" w:hAnsi="Times New Roman" w:cs="Times New Roman"/>
        </w:rPr>
        <w:footnoteRef/>
      </w:r>
      <w:r w:rsidRPr="001D6CFF">
        <w:rPr>
          <w:rFonts w:ascii="Times New Roman" w:hAnsi="Times New Roman" w:cs="Times New Roman"/>
          <w:lang w:val="pl-PL"/>
        </w:rPr>
        <w:t xml:space="preserve"> Bystroń J. S. Dzieje obyczajów w dawnej Polsce. Wiek XVI-XVIII. T. I. Warszawa, 1960. </w:t>
      </w:r>
      <w:r w:rsidRPr="001D6CFF">
        <w:rPr>
          <w:rFonts w:ascii="Times New Roman" w:hAnsi="Times New Roman" w:cs="Times New Roman"/>
          <w:lang w:val="en-US"/>
        </w:rPr>
        <w:t>S. 317-318.</w:t>
      </w:r>
    </w:p>
  </w:footnote>
  <w:footnote w:id="57">
    <w:p w:rsidR="000C0AFF" w:rsidRPr="001D6CFF" w:rsidRDefault="000C0AFF" w:rsidP="001D6CFF">
      <w:pPr>
        <w:pStyle w:val="a4"/>
        <w:jc w:val="both"/>
        <w:rPr>
          <w:rFonts w:ascii="Times New Roman" w:hAnsi="Times New Roman" w:cs="Times New Roman"/>
          <w:lang w:val="en-US"/>
        </w:rPr>
      </w:pPr>
      <w:r w:rsidRPr="001D6CFF">
        <w:rPr>
          <w:rStyle w:val="a6"/>
          <w:rFonts w:ascii="Times New Roman" w:hAnsi="Times New Roman" w:cs="Times New Roman"/>
        </w:rPr>
        <w:footnoteRef/>
      </w:r>
      <w:r w:rsidRPr="001D6CFF">
        <w:rPr>
          <w:rFonts w:ascii="Times New Roman" w:hAnsi="Times New Roman" w:cs="Times New Roman"/>
          <w:lang w:val="en-US"/>
        </w:rPr>
        <w:t xml:space="preserve"> Teter M. Jews and Heretics in Catholic Poland: A Beleaguered Church in the Post-Reformation Era.</w:t>
      </w:r>
      <w:r>
        <w:rPr>
          <w:rFonts w:ascii="Times New Roman" w:hAnsi="Times New Roman" w:cs="Times New Roman"/>
          <w:lang w:val="en-US"/>
        </w:rPr>
        <w:t xml:space="preserve"> New York</w:t>
      </w:r>
      <w:r w:rsidRPr="001D6CFF">
        <w:rPr>
          <w:rFonts w:ascii="Times New Roman" w:hAnsi="Times New Roman" w:cs="Times New Roman"/>
          <w:lang w:val="en-US"/>
        </w:rPr>
        <w:t>, 2006. P. 4.</w:t>
      </w:r>
    </w:p>
  </w:footnote>
  <w:footnote w:id="58">
    <w:p w:rsidR="000C0AFF" w:rsidRPr="00B1101D" w:rsidRDefault="000C0AFF" w:rsidP="001D6CFF">
      <w:pPr>
        <w:pStyle w:val="a4"/>
        <w:jc w:val="both"/>
        <w:rPr>
          <w:rFonts w:ascii="Times New Roman" w:hAnsi="Times New Roman" w:cs="Times New Roman"/>
          <w:lang w:val="en-US"/>
        </w:rPr>
      </w:pPr>
      <w:r w:rsidRPr="001D6CFF">
        <w:rPr>
          <w:rStyle w:val="a6"/>
          <w:rFonts w:ascii="Times New Roman" w:hAnsi="Times New Roman" w:cs="Times New Roman"/>
        </w:rPr>
        <w:footnoteRef/>
      </w:r>
      <w:r w:rsidRPr="00B1101D">
        <w:rPr>
          <w:rFonts w:ascii="Times New Roman" w:hAnsi="Times New Roman" w:cs="Times New Roman"/>
          <w:lang w:val="en-US"/>
        </w:rPr>
        <w:t xml:space="preserve"> </w:t>
      </w:r>
      <w:r w:rsidRPr="007F3D5A">
        <w:rPr>
          <w:rFonts w:ascii="Times New Roman" w:hAnsi="Times New Roman" w:cs="Times New Roman"/>
          <w:lang w:val="en-US"/>
        </w:rPr>
        <w:t xml:space="preserve">Ibid. </w:t>
      </w:r>
      <w:r w:rsidRPr="001D6CFF">
        <w:rPr>
          <w:rFonts w:ascii="Times New Roman" w:hAnsi="Times New Roman" w:cs="Times New Roman"/>
          <w:lang w:val="en-US"/>
        </w:rPr>
        <w:t>P</w:t>
      </w:r>
      <w:r w:rsidRPr="00B1101D">
        <w:rPr>
          <w:rFonts w:ascii="Times New Roman" w:hAnsi="Times New Roman" w:cs="Times New Roman"/>
          <w:lang w:val="en-US"/>
        </w:rPr>
        <w:t>. 144-145.</w:t>
      </w:r>
    </w:p>
  </w:footnote>
  <w:footnote w:id="59">
    <w:p w:rsidR="000C0AFF" w:rsidRPr="00B1101D" w:rsidRDefault="000C0AFF" w:rsidP="003A31EF">
      <w:pPr>
        <w:pStyle w:val="a4"/>
        <w:jc w:val="both"/>
        <w:rPr>
          <w:rFonts w:ascii="Times New Roman" w:hAnsi="Times New Roman" w:cs="Times New Roman"/>
          <w:lang w:val="en-US"/>
        </w:rPr>
      </w:pPr>
      <w:r w:rsidRPr="003A31EF">
        <w:rPr>
          <w:rStyle w:val="a6"/>
          <w:rFonts w:ascii="Times New Roman" w:hAnsi="Times New Roman" w:cs="Times New Roman"/>
        </w:rPr>
        <w:footnoteRef/>
      </w:r>
      <w:r w:rsidRPr="00B1101D">
        <w:rPr>
          <w:rFonts w:ascii="Times New Roman" w:hAnsi="Times New Roman" w:cs="Times New Roman"/>
          <w:lang w:val="en-US"/>
        </w:rPr>
        <w:t xml:space="preserve"> </w:t>
      </w:r>
      <w:r>
        <w:rPr>
          <w:rFonts w:ascii="Times New Roman" w:hAnsi="Times New Roman" w:cs="Times New Roman"/>
          <w:lang w:val="en-US"/>
        </w:rPr>
        <w:t>Ibid</w:t>
      </w:r>
      <w:r w:rsidRPr="00B1101D">
        <w:rPr>
          <w:rFonts w:ascii="Times New Roman" w:hAnsi="Times New Roman" w:cs="Times New Roman"/>
          <w:lang w:val="en-US"/>
        </w:rPr>
        <w:t xml:space="preserve">. </w:t>
      </w:r>
      <w:r w:rsidRPr="003A31EF">
        <w:rPr>
          <w:rFonts w:ascii="Times New Roman" w:hAnsi="Times New Roman" w:cs="Times New Roman"/>
          <w:lang w:val="en-US"/>
        </w:rPr>
        <w:t>P</w:t>
      </w:r>
      <w:r w:rsidRPr="00B1101D">
        <w:rPr>
          <w:rFonts w:ascii="Times New Roman" w:hAnsi="Times New Roman" w:cs="Times New Roman"/>
          <w:lang w:val="en-US"/>
        </w:rPr>
        <w:t>. 60.</w:t>
      </w:r>
    </w:p>
  </w:footnote>
  <w:footnote w:id="60">
    <w:p w:rsidR="000C0AFF" w:rsidRPr="00AE1213" w:rsidRDefault="000C0AFF" w:rsidP="003A31EF">
      <w:pPr>
        <w:pStyle w:val="a4"/>
        <w:jc w:val="both"/>
        <w:rPr>
          <w:rFonts w:ascii="Times New Roman" w:hAnsi="Times New Roman" w:cs="Times New Roman"/>
        </w:rPr>
      </w:pPr>
      <w:r w:rsidRPr="003A31EF">
        <w:rPr>
          <w:rStyle w:val="a6"/>
          <w:rFonts w:ascii="Times New Roman" w:hAnsi="Times New Roman" w:cs="Times New Roman"/>
        </w:rPr>
        <w:footnoteRef/>
      </w:r>
      <w:r w:rsidRPr="00B1101D">
        <w:rPr>
          <w:rFonts w:ascii="Times New Roman" w:hAnsi="Times New Roman" w:cs="Times New Roman"/>
          <w:lang w:val="en-US"/>
        </w:rPr>
        <w:t xml:space="preserve"> </w:t>
      </w:r>
      <w:r w:rsidRPr="003A31EF">
        <w:rPr>
          <w:rFonts w:ascii="Times New Roman" w:hAnsi="Times New Roman" w:cs="Times New Roman"/>
          <w:lang w:val="en-US"/>
        </w:rPr>
        <w:t>Kaplan</w:t>
      </w:r>
      <w:r w:rsidRPr="00B1101D">
        <w:rPr>
          <w:rFonts w:ascii="Times New Roman" w:hAnsi="Times New Roman" w:cs="Times New Roman"/>
          <w:lang w:val="en-US"/>
        </w:rPr>
        <w:t xml:space="preserve"> </w:t>
      </w:r>
      <w:r w:rsidRPr="003A31EF">
        <w:rPr>
          <w:rFonts w:ascii="Times New Roman" w:hAnsi="Times New Roman" w:cs="Times New Roman"/>
          <w:lang w:val="en-US"/>
        </w:rPr>
        <w:t>B</w:t>
      </w:r>
      <w:r w:rsidRPr="00B1101D">
        <w:rPr>
          <w:rFonts w:ascii="Times New Roman" w:hAnsi="Times New Roman" w:cs="Times New Roman"/>
          <w:lang w:val="en-US"/>
        </w:rPr>
        <w:t xml:space="preserve">. </w:t>
      </w:r>
      <w:r w:rsidRPr="003A31EF">
        <w:rPr>
          <w:rFonts w:ascii="Times New Roman" w:hAnsi="Times New Roman" w:cs="Times New Roman"/>
          <w:lang w:val="en-US"/>
        </w:rPr>
        <w:t>J</w:t>
      </w:r>
      <w:r w:rsidRPr="00B1101D">
        <w:rPr>
          <w:rFonts w:ascii="Times New Roman" w:hAnsi="Times New Roman" w:cs="Times New Roman"/>
          <w:lang w:val="en-US"/>
        </w:rPr>
        <w:t xml:space="preserve">. </w:t>
      </w:r>
      <w:r w:rsidRPr="003A31EF">
        <w:rPr>
          <w:rFonts w:ascii="Times New Roman" w:hAnsi="Times New Roman" w:cs="Times New Roman"/>
          <w:lang w:val="en-US"/>
        </w:rPr>
        <w:t>Op</w:t>
      </w:r>
      <w:r w:rsidRPr="00B1101D">
        <w:rPr>
          <w:rFonts w:ascii="Times New Roman" w:hAnsi="Times New Roman" w:cs="Times New Roman"/>
          <w:lang w:val="en-US"/>
        </w:rPr>
        <w:t xml:space="preserve">. </w:t>
      </w:r>
      <w:r w:rsidRPr="003A31EF">
        <w:rPr>
          <w:rFonts w:ascii="Times New Roman" w:hAnsi="Times New Roman" w:cs="Times New Roman"/>
          <w:lang w:val="en-US"/>
        </w:rPr>
        <w:t>cit</w:t>
      </w:r>
      <w:r w:rsidRPr="00B1101D">
        <w:rPr>
          <w:rFonts w:ascii="Times New Roman" w:hAnsi="Times New Roman" w:cs="Times New Roman"/>
          <w:lang w:val="en-US"/>
        </w:rPr>
        <w:t xml:space="preserve">. </w:t>
      </w:r>
      <w:r w:rsidRPr="003A31EF">
        <w:rPr>
          <w:rFonts w:ascii="Times New Roman" w:hAnsi="Times New Roman" w:cs="Times New Roman"/>
          <w:lang w:val="en-US"/>
        </w:rPr>
        <w:t>P</w:t>
      </w:r>
      <w:r w:rsidRPr="00AE1213">
        <w:rPr>
          <w:rFonts w:ascii="Times New Roman" w:hAnsi="Times New Roman" w:cs="Times New Roman"/>
        </w:rPr>
        <w:t>. 47.</w:t>
      </w:r>
    </w:p>
  </w:footnote>
  <w:footnote w:id="61">
    <w:p w:rsidR="000C0AFF" w:rsidRPr="00660858" w:rsidRDefault="000C0AFF" w:rsidP="003A31EF">
      <w:pPr>
        <w:pStyle w:val="a4"/>
        <w:jc w:val="both"/>
        <w:rPr>
          <w:rFonts w:ascii="Times New Roman" w:hAnsi="Times New Roman" w:cs="Times New Roman"/>
        </w:rPr>
      </w:pPr>
      <w:r w:rsidRPr="003A31EF">
        <w:rPr>
          <w:rStyle w:val="a6"/>
          <w:rFonts w:ascii="Times New Roman" w:hAnsi="Times New Roman" w:cs="Times New Roman"/>
        </w:rPr>
        <w:footnoteRef/>
      </w:r>
      <w:r w:rsidRPr="00660858">
        <w:rPr>
          <w:rFonts w:ascii="Times New Roman" w:hAnsi="Times New Roman" w:cs="Times New Roman"/>
        </w:rPr>
        <w:t xml:space="preserve"> </w:t>
      </w:r>
      <w:r>
        <w:rPr>
          <w:rFonts w:ascii="Times New Roman" w:hAnsi="Times New Roman" w:cs="Times New Roman"/>
          <w:lang w:val="en-US"/>
        </w:rPr>
        <w:t>Ibid</w:t>
      </w:r>
      <w:r w:rsidRPr="00660858">
        <w:rPr>
          <w:rFonts w:ascii="Times New Roman" w:hAnsi="Times New Roman" w:cs="Times New Roman"/>
        </w:rPr>
        <w:t xml:space="preserve">. </w:t>
      </w:r>
      <w:r w:rsidRPr="003A31EF">
        <w:rPr>
          <w:rFonts w:ascii="Times New Roman" w:hAnsi="Times New Roman" w:cs="Times New Roman"/>
          <w:lang w:val="en-US"/>
        </w:rPr>
        <w:t>P</w:t>
      </w:r>
      <w:r w:rsidRPr="00660858">
        <w:rPr>
          <w:rFonts w:ascii="Times New Roman" w:hAnsi="Times New Roman" w:cs="Times New Roman"/>
        </w:rPr>
        <w:t>. 39-40.</w:t>
      </w:r>
    </w:p>
  </w:footnote>
  <w:footnote w:id="62">
    <w:p w:rsidR="000C0AFF" w:rsidRPr="00C016E3" w:rsidRDefault="000C0AFF" w:rsidP="00C016E3">
      <w:pPr>
        <w:pStyle w:val="a4"/>
        <w:jc w:val="both"/>
        <w:rPr>
          <w:rFonts w:ascii="Times New Roman" w:hAnsi="Times New Roman" w:cs="Times New Roman"/>
        </w:rPr>
      </w:pPr>
      <w:r w:rsidRPr="00C016E3">
        <w:rPr>
          <w:rStyle w:val="a6"/>
          <w:rFonts w:ascii="Times New Roman" w:hAnsi="Times New Roman" w:cs="Times New Roman"/>
        </w:rPr>
        <w:footnoteRef/>
      </w:r>
      <w:r w:rsidRPr="00C016E3">
        <w:rPr>
          <w:rFonts w:ascii="Times New Roman" w:hAnsi="Times New Roman" w:cs="Times New Roman"/>
        </w:rPr>
        <w:t xml:space="preserve"> Дэвис Н. З. Обряды насилия // История и антропология: междисциплинарные исследования на рубеже XX-XXI веков. СПб</w:t>
      </w:r>
      <w:r>
        <w:rPr>
          <w:rFonts w:ascii="Times New Roman" w:hAnsi="Times New Roman" w:cs="Times New Roman"/>
        </w:rPr>
        <w:t>.</w:t>
      </w:r>
      <w:r w:rsidRPr="00C016E3">
        <w:rPr>
          <w:rFonts w:ascii="Times New Roman" w:hAnsi="Times New Roman" w:cs="Times New Roman"/>
        </w:rPr>
        <w:t>, 2006. С. 132.</w:t>
      </w:r>
    </w:p>
  </w:footnote>
  <w:footnote w:id="63">
    <w:p w:rsidR="000C0AFF" w:rsidRPr="00660858" w:rsidRDefault="000C0AFF" w:rsidP="00C016E3">
      <w:pPr>
        <w:pStyle w:val="a4"/>
        <w:jc w:val="both"/>
        <w:rPr>
          <w:rFonts w:ascii="Times New Roman" w:hAnsi="Times New Roman" w:cs="Times New Roman"/>
        </w:rPr>
      </w:pPr>
      <w:r w:rsidRPr="00C016E3">
        <w:rPr>
          <w:rStyle w:val="a6"/>
          <w:rFonts w:ascii="Times New Roman" w:hAnsi="Times New Roman" w:cs="Times New Roman"/>
        </w:rPr>
        <w:footnoteRef/>
      </w:r>
      <w:r w:rsidRPr="00660858">
        <w:rPr>
          <w:rFonts w:ascii="Times New Roman" w:hAnsi="Times New Roman" w:cs="Times New Roman"/>
        </w:rPr>
        <w:t xml:space="preserve"> </w:t>
      </w:r>
      <w:r w:rsidRPr="00C016E3">
        <w:rPr>
          <w:rFonts w:ascii="Times New Roman" w:hAnsi="Times New Roman" w:cs="Times New Roman"/>
          <w:lang w:val="pl-PL"/>
        </w:rPr>
        <w:t>Bystro</w:t>
      </w:r>
      <w:r w:rsidRPr="00660858">
        <w:rPr>
          <w:rFonts w:ascii="Times New Roman" w:hAnsi="Times New Roman" w:cs="Times New Roman"/>
        </w:rPr>
        <w:t xml:space="preserve">ń </w:t>
      </w:r>
      <w:r w:rsidRPr="00C016E3">
        <w:rPr>
          <w:rFonts w:ascii="Times New Roman" w:hAnsi="Times New Roman" w:cs="Times New Roman"/>
          <w:lang w:val="pl-PL"/>
        </w:rPr>
        <w:t>J</w:t>
      </w:r>
      <w:r w:rsidRPr="00660858">
        <w:rPr>
          <w:rFonts w:ascii="Times New Roman" w:hAnsi="Times New Roman" w:cs="Times New Roman"/>
        </w:rPr>
        <w:t xml:space="preserve">. </w:t>
      </w:r>
      <w:r w:rsidRPr="00C016E3">
        <w:rPr>
          <w:rFonts w:ascii="Times New Roman" w:hAnsi="Times New Roman" w:cs="Times New Roman"/>
          <w:lang w:val="pl-PL"/>
        </w:rPr>
        <w:t>S</w:t>
      </w:r>
      <w:r w:rsidRPr="00660858">
        <w:rPr>
          <w:rFonts w:ascii="Times New Roman" w:hAnsi="Times New Roman" w:cs="Times New Roman"/>
        </w:rPr>
        <w:t xml:space="preserve">. </w:t>
      </w:r>
      <w:r w:rsidRPr="00C016E3">
        <w:rPr>
          <w:rFonts w:ascii="Times New Roman" w:hAnsi="Times New Roman" w:cs="Times New Roman"/>
          <w:lang w:val="pl-PL"/>
        </w:rPr>
        <w:t>Op</w:t>
      </w:r>
      <w:r w:rsidRPr="00660858">
        <w:rPr>
          <w:rFonts w:ascii="Times New Roman" w:hAnsi="Times New Roman" w:cs="Times New Roman"/>
        </w:rPr>
        <w:t xml:space="preserve">. </w:t>
      </w:r>
      <w:r w:rsidRPr="00C016E3">
        <w:rPr>
          <w:rFonts w:ascii="Times New Roman" w:hAnsi="Times New Roman" w:cs="Times New Roman"/>
          <w:lang w:val="pl-PL"/>
        </w:rPr>
        <w:t>cit</w:t>
      </w:r>
      <w:r w:rsidRPr="00660858">
        <w:rPr>
          <w:rFonts w:ascii="Times New Roman" w:hAnsi="Times New Roman" w:cs="Times New Roman"/>
        </w:rPr>
        <w:t xml:space="preserve">. </w:t>
      </w:r>
      <w:r w:rsidRPr="00C016E3">
        <w:rPr>
          <w:rFonts w:ascii="Times New Roman" w:hAnsi="Times New Roman" w:cs="Times New Roman"/>
          <w:lang w:val="pl-PL"/>
        </w:rPr>
        <w:t>S</w:t>
      </w:r>
      <w:r w:rsidRPr="00660858">
        <w:rPr>
          <w:rFonts w:ascii="Times New Roman" w:hAnsi="Times New Roman" w:cs="Times New Roman"/>
        </w:rPr>
        <w:t>. 64-65, 342-343.</w:t>
      </w:r>
    </w:p>
  </w:footnote>
  <w:footnote w:id="64">
    <w:p w:rsidR="000C0AFF" w:rsidRPr="00660858" w:rsidRDefault="000C0AFF" w:rsidP="00C016E3">
      <w:pPr>
        <w:pStyle w:val="a4"/>
        <w:jc w:val="both"/>
        <w:rPr>
          <w:rFonts w:ascii="Times New Roman" w:hAnsi="Times New Roman" w:cs="Times New Roman"/>
        </w:rPr>
      </w:pPr>
      <w:r w:rsidRPr="00C016E3">
        <w:rPr>
          <w:rStyle w:val="a6"/>
          <w:rFonts w:ascii="Times New Roman" w:hAnsi="Times New Roman" w:cs="Times New Roman"/>
        </w:rPr>
        <w:footnoteRef/>
      </w:r>
      <w:r w:rsidRPr="00660858">
        <w:rPr>
          <w:rFonts w:ascii="Times New Roman" w:hAnsi="Times New Roman" w:cs="Times New Roman"/>
        </w:rPr>
        <w:t xml:space="preserve"> </w:t>
      </w:r>
      <w:r w:rsidRPr="00C016E3">
        <w:rPr>
          <w:rFonts w:ascii="Times New Roman" w:hAnsi="Times New Roman" w:cs="Times New Roman"/>
          <w:lang w:val="pl-PL"/>
        </w:rPr>
        <w:t>Ibid</w:t>
      </w:r>
      <w:r w:rsidRPr="00660858">
        <w:rPr>
          <w:rFonts w:ascii="Times New Roman" w:hAnsi="Times New Roman" w:cs="Times New Roman"/>
        </w:rPr>
        <w:t xml:space="preserve">. </w:t>
      </w:r>
      <w:r w:rsidRPr="00C016E3">
        <w:rPr>
          <w:rFonts w:ascii="Times New Roman" w:hAnsi="Times New Roman" w:cs="Times New Roman"/>
          <w:lang w:val="pl-PL"/>
        </w:rPr>
        <w:t>S</w:t>
      </w:r>
      <w:r w:rsidRPr="00660858">
        <w:rPr>
          <w:rFonts w:ascii="Times New Roman" w:hAnsi="Times New Roman" w:cs="Times New Roman"/>
        </w:rPr>
        <w:t>. 341.</w:t>
      </w:r>
    </w:p>
  </w:footnote>
  <w:footnote w:id="65">
    <w:p w:rsidR="000C0AFF" w:rsidRPr="00844D84" w:rsidRDefault="000C0AFF" w:rsidP="00FC1F6A">
      <w:pPr>
        <w:pStyle w:val="a4"/>
        <w:jc w:val="both"/>
        <w:rPr>
          <w:rFonts w:ascii="Times New Roman" w:hAnsi="Times New Roman" w:cs="Times New Roman"/>
          <w:lang w:val="pl-PL"/>
        </w:rPr>
      </w:pPr>
      <w:r>
        <w:rPr>
          <w:rStyle w:val="a6"/>
          <w:rFonts w:ascii="Times New Roman" w:hAnsi="Times New Roman" w:cs="Times New Roman"/>
        </w:rPr>
        <w:footnoteRef/>
      </w:r>
      <w:r w:rsidRPr="00C016E3">
        <w:rPr>
          <w:rFonts w:ascii="Times New Roman" w:hAnsi="Times New Roman" w:cs="Times New Roman"/>
        </w:rPr>
        <w:t xml:space="preserve"> </w:t>
      </w:r>
      <w:r>
        <w:rPr>
          <w:rFonts w:ascii="Times New Roman" w:hAnsi="Times New Roman" w:cs="Times New Roman"/>
        </w:rPr>
        <w:t>Дэвис</w:t>
      </w:r>
      <w:r w:rsidRPr="00C016E3">
        <w:rPr>
          <w:rFonts w:ascii="Times New Roman" w:hAnsi="Times New Roman" w:cs="Times New Roman"/>
        </w:rPr>
        <w:t xml:space="preserve"> </w:t>
      </w:r>
      <w:r>
        <w:rPr>
          <w:rFonts w:ascii="Times New Roman" w:hAnsi="Times New Roman" w:cs="Times New Roman"/>
        </w:rPr>
        <w:t>Н</w:t>
      </w:r>
      <w:r w:rsidRPr="00C016E3">
        <w:rPr>
          <w:rFonts w:ascii="Times New Roman" w:hAnsi="Times New Roman" w:cs="Times New Roman"/>
        </w:rPr>
        <w:t xml:space="preserve">. </w:t>
      </w:r>
      <w:r>
        <w:rPr>
          <w:rFonts w:ascii="Times New Roman" w:hAnsi="Times New Roman" w:cs="Times New Roman"/>
        </w:rPr>
        <w:t>З</w:t>
      </w:r>
      <w:r w:rsidRPr="00C016E3">
        <w:rPr>
          <w:rFonts w:ascii="Times New Roman" w:hAnsi="Times New Roman" w:cs="Times New Roman"/>
        </w:rPr>
        <w:t xml:space="preserve">. </w:t>
      </w:r>
      <w:r>
        <w:rPr>
          <w:rFonts w:ascii="Times New Roman" w:hAnsi="Times New Roman" w:cs="Times New Roman"/>
        </w:rPr>
        <w:t>Указ</w:t>
      </w:r>
      <w:r w:rsidRPr="00C016E3">
        <w:rPr>
          <w:rFonts w:ascii="Times New Roman" w:hAnsi="Times New Roman" w:cs="Times New Roman"/>
        </w:rPr>
        <w:t xml:space="preserve">. </w:t>
      </w:r>
      <w:r>
        <w:rPr>
          <w:rFonts w:ascii="Times New Roman" w:hAnsi="Times New Roman" w:cs="Times New Roman"/>
        </w:rPr>
        <w:t>соч</w:t>
      </w:r>
      <w:r w:rsidRPr="00C016E3">
        <w:rPr>
          <w:rFonts w:ascii="Times New Roman" w:hAnsi="Times New Roman" w:cs="Times New Roman"/>
        </w:rPr>
        <w:t xml:space="preserve">. </w:t>
      </w:r>
      <w:r>
        <w:rPr>
          <w:rFonts w:ascii="Times New Roman" w:hAnsi="Times New Roman" w:cs="Times New Roman"/>
        </w:rPr>
        <w:t>С</w:t>
      </w:r>
      <w:r w:rsidRPr="00844D84">
        <w:rPr>
          <w:rFonts w:ascii="Times New Roman" w:hAnsi="Times New Roman" w:cs="Times New Roman"/>
          <w:lang w:val="pl-PL"/>
        </w:rPr>
        <w:t>. 134-135.</w:t>
      </w:r>
    </w:p>
  </w:footnote>
  <w:footnote w:id="66">
    <w:p w:rsidR="000C0AFF" w:rsidRPr="002E4ABC" w:rsidRDefault="000C0AFF" w:rsidP="00FC1F6A">
      <w:pPr>
        <w:pStyle w:val="a4"/>
        <w:jc w:val="both"/>
        <w:rPr>
          <w:rFonts w:ascii="Times New Roman" w:hAnsi="Times New Roman" w:cs="Times New Roman"/>
          <w:lang w:val="pl-PL"/>
        </w:rPr>
      </w:pPr>
      <w:r>
        <w:rPr>
          <w:rStyle w:val="a6"/>
          <w:rFonts w:ascii="Times New Roman" w:hAnsi="Times New Roman" w:cs="Times New Roman"/>
        </w:rPr>
        <w:footnoteRef/>
      </w:r>
      <w:r w:rsidRPr="006C1BAC">
        <w:rPr>
          <w:rFonts w:ascii="Times New Roman" w:hAnsi="Times New Roman" w:cs="Times New Roman"/>
          <w:lang w:val="pl-PL"/>
        </w:rPr>
        <w:t xml:space="preserve"> </w:t>
      </w:r>
      <w:r>
        <w:rPr>
          <w:rFonts w:ascii="Times New Roman" w:hAnsi="Times New Roman" w:cs="Times New Roman"/>
          <w:lang w:val="pl-PL"/>
        </w:rPr>
        <w:t>Bystro</w:t>
      </w:r>
      <w:r w:rsidRPr="006C1BAC">
        <w:rPr>
          <w:rFonts w:ascii="Times New Roman" w:hAnsi="Times New Roman" w:cs="Times New Roman"/>
          <w:lang w:val="pl-PL"/>
        </w:rPr>
        <w:t xml:space="preserve">ń </w:t>
      </w:r>
      <w:r>
        <w:rPr>
          <w:rFonts w:ascii="Times New Roman" w:hAnsi="Times New Roman" w:cs="Times New Roman"/>
          <w:lang w:val="pl-PL"/>
        </w:rPr>
        <w:t>J</w:t>
      </w:r>
      <w:r w:rsidRPr="006C1BAC">
        <w:rPr>
          <w:rFonts w:ascii="Times New Roman" w:hAnsi="Times New Roman" w:cs="Times New Roman"/>
          <w:lang w:val="pl-PL"/>
        </w:rPr>
        <w:t xml:space="preserve">. </w:t>
      </w:r>
      <w:r>
        <w:rPr>
          <w:rFonts w:ascii="Times New Roman" w:hAnsi="Times New Roman" w:cs="Times New Roman"/>
          <w:lang w:val="pl-PL"/>
        </w:rPr>
        <w:t>S</w:t>
      </w:r>
      <w:r w:rsidRPr="006C1BAC">
        <w:rPr>
          <w:rFonts w:ascii="Times New Roman" w:hAnsi="Times New Roman" w:cs="Times New Roman"/>
          <w:lang w:val="pl-PL"/>
        </w:rPr>
        <w:t xml:space="preserve">. </w:t>
      </w:r>
      <w:r>
        <w:rPr>
          <w:rFonts w:ascii="Times New Roman" w:hAnsi="Times New Roman" w:cs="Times New Roman"/>
          <w:lang w:val="pl-PL"/>
        </w:rPr>
        <w:t>Op</w:t>
      </w:r>
      <w:r w:rsidRPr="006C1BAC">
        <w:rPr>
          <w:rFonts w:ascii="Times New Roman" w:hAnsi="Times New Roman" w:cs="Times New Roman"/>
          <w:lang w:val="pl-PL"/>
        </w:rPr>
        <w:t xml:space="preserve">. </w:t>
      </w:r>
      <w:r>
        <w:rPr>
          <w:rFonts w:ascii="Times New Roman" w:hAnsi="Times New Roman" w:cs="Times New Roman"/>
          <w:lang w:val="pl-PL"/>
        </w:rPr>
        <w:t>cit</w:t>
      </w:r>
      <w:r w:rsidRPr="006C1BAC">
        <w:rPr>
          <w:rFonts w:ascii="Times New Roman" w:hAnsi="Times New Roman" w:cs="Times New Roman"/>
          <w:lang w:val="pl-PL"/>
        </w:rPr>
        <w:t xml:space="preserve">. </w:t>
      </w:r>
      <w:r>
        <w:rPr>
          <w:rFonts w:ascii="Times New Roman" w:hAnsi="Times New Roman" w:cs="Times New Roman"/>
          <w:lang w:val="pl-PL"/>
        </w:rPr>
        <w:t>S</w:t>
      </w:r>
      <w:r w:rsidRPr="002E4ABC">
        <w:rPr>
          <w:rFonts w:ascii="Times New Roman" w:hAnsi="Times New Roman" w:cs="Times New Roman"/>
          <w:lang w:val="pl-PL"/>
        </w:rPr>
        <w:t>. 303-304.</w:t>
      </w:r>
    </w:p>
  </w:footnote>
  <w:footnote w:id="67">
    <w:p w:rsidR="000C0AFF" w:rsidRPr="00E74D69" w:rsidRDefault="000C0AFF" w:rsidP="00FC1F6A">
      <w:pPr>
        <w:pStyle w:val="a4"/>
        <w:jc w:val="both"/>
        <w:rPr>
          <w:rFonts w:ascii="Times New Roman" w:hAnsi="Times New Roman" w:cs="Times New Roman"/>
          <w:lang w:val="pl-PL"/>
        </w:rPr>
      </w:pPr>
      <w:r>
        <w:rPr>
          <w:rStyle w:val="a6"/>
          <w:rFonts w:ascii="Times New Roman" w:hAnsi="Times New Roman" w:cs="Times New Roman"/>
        </w:rPr>
        <w:footnoteRef/>
      </w:r>
      <w:r w:rsidRPr="002E4ABC">
        <w:rPr>
          <w:rFonts w:ascii="Times New Roman" w:hAnsi="Times New Roman" w:cs="Times New Roman"/>
          <w:lang w:val="pl-PL"/>
        </w:rPr>
        <w:t xml:space="preserve"> </w:t>
      </w:r>
      <w:r>
        <w:rPr>
          <w:rFonts w:ascii="Times New Roman" w:hAnsi="Times New Roman" w:cs="Times New Roman"/>
          <w:lang w:val="pl-PL"/>
        </w:rPr>
        <w:t>Sobieski</w:t>
      </w:r>
      <w:r w:rsidRPr="002E4ABC">
        <w:rPr>
          <w:rFonts w:ascii="Times New Roman" w:hAnsi="Times New Roman" w:cs="Times New Roman"/>
          <w:lang w:val="pl-PL"/>
        </w:rPr>
        <w:t xml:space="preserve"> </w:t>
      </w:r>
      <w:r>
        <w:rPr>
          <w:rFonts w:ascii="Times New Roman" w:hAnsi="Times New Roman" w:cs="Times New Roman"/>
          <w:lang w:val="pl-PL"/>
        </w:rPr>
        <w:t>W</w:t>
      </w:r>
      <w:r w:rsidRPr="002E4ABC">
        <w:rPr>
          <w:rFonts w:ascii="Times New Roman" w:hAnsi="Times New Roman" w:cs="Times New Roman"/>
          <w:lang w:val="pl-PL"/>
        </w:rPr>
        <w:t xml:space="preserve">. </w:t>
      </w:r>
      <w:r>
        <w:rPr>
          <w:rFonts w:ascii="Times New Roman" w:hAnsi="Times New Roman" w:cs="Times New Roman"/>
          <w:lang w:val="pl-PL"/>
        </w:rPr>
        <w:t>Nienawi</w:t>
      </w:r>
      <w:r w:rsidRPr="002E4ABC">
        <w:rPr>
          <w:rFonts w:ascii="Times New Roman" w:hAnsi="Times New Roman" w:cs="Times New Roman"/>
          <w:lang w:val="pl-PL"/>
        </w:rPr>
        <w:t xml:space="preserve">ść </w:t>
      </w:r>
      <w:r>
        <w:rPr>
          <w:rFonts w:ascii="Times New Roman" w:hAnsi="Times New Roman" w:cs="Times New Roman"/>
          <w:lang w:val="pl-PL"/>
        </w:rPr>
        <w:t xml:space="preserve">wyznaniowa tłumów za rządów Zygmunta III. </w:t>
      </w:r>
      <w:r w:rsidRPr="00E74D69">
        <w:rPr>
          <w:rFonts w:ascii="Times New Roman" w:hAnsi="Times New Roman" w:cs="Times New Roman"/>
          <w:lang w:val="pl-PL"/>
        </w:rPr>
        <w:t>Warszawa, 1902. S. 86.</w:t>
      </w:r>
    </w:p>
  </w:footnote>
  <w:footnote w:id="68">
    <w:p w:rsidR="000C0AFF" w:rsidRPr="00E74D69" w:rsidRDefault="000C0AFF" w:rsidP="00FC1F6A">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Ibid. S.</w:t>
      </w:r>
      <w:r w:rsidRPr="00165432">
        <w:rPr>
          <w:rFonts w:ascii="Times New Roman" w:hAnsi="Times New Roman" w:cs="Times New Roman"/>
          <w:lang w:val="pl-PL"/>
        </w:rPr>
        <w:t xml:space="preserve"> </w:t>
      </w:r>
      <w:r w:rsidRPr="00E74D69">
        <w:rPr>
          <w:rFonts w:ascii="Times New Roman" w:hAnsi="Times New Roman" w:cs="Times New Roman"/>
          <w:lang w:val="pl-PL"/>
        </w:rPr>
        <w:t xml:space="preserve">175-176. </w:t>
      </w:r>
    </w:p>
  </w:footnote>
  <w:footnote w:id="69">
    <w:p w:rsidR="000C0AFF" w:rsidRPr="00165432" w:rsidRDefault="000C0AFF" w:rsidP="00FC1F6A">
      <w:pPr>
        <w:pStyle w:val="a4"/>
        <w:jc w:val="both"/>
        <w:rPr>
          <w:rFonts w:ascii="Times New Roman" w:hAnsi="Times New Roman" w:cs="Times New Roman"/>
          <w:lang w:val="pl-PL"/>
        </w:rPr>
      </w:pPr>
      <w:r>
        <w:rPr>
          <w:rStyle w:val="a6"/>
          <w:rFonts w:ascii="Times New Roman" w:hAnsi="Times New Roman" w:cs="Times New Roman"/>
        </w:rPr>
        <w:footnoteRef/>
      </w:r>
      <w:r w:rsidRPr="00165432">
        <w:rPr>
          <w:rFonts w:ascii="Times New Roman" w:hAnsi="Times New Roman" w:cs="Times New Roman"/>
          <w:lang w:val="pl-PL"/>
        </w:rPr>
        <w:t xml:space="preserve"> Kaplan B. J. Op. cit. P. 50.</w:t>
      </w:r>
    </w:p>
  </w:footnote>
  <w:footnote w:id="70">
    <w:p w:rsidR="000C0AFF" w:rsidRPr="002C6844" w:rsidRDefault="000C0AFF" w:rsidP="00E82645">
      <w:pPr>
        <w:pStyle w:val="a4"/>
        <w:jc w:val="both"/>
        <w:rPr>
          <w:rFonts w:ascii="Times New Roman" w:hAnsi="Times New Roman" w:cs="Times New Roman"/>
          <w:lang w:val="en-US"/>
        </w:rPr>
      </w:pPr>
      <w:r w:rsidRPr="002C6844">
        <w:rPr>
          <w:rStyle w:val="a6"/>
          <w:rFonts w:ascii="Times New Roman" w:hAnsi="Times New Roman" w:cs="Times New Roman"/>
        </w:rPr>
        <w:footnoteRef/>
      </w:r>
      <w:r w:rsidRPr="002C6844">
        <w:rPr>
          <w:rFonts w:ascii="Times New Roman" w:hAnsi="Times New Roman" w:cs="Times New Roman"/>
          <w:lang w:val="en-US"/>
        </w:rPr>
        <w:t xml:space="preserve"> </w:t>
      </w:r>
      <w:r w:rsidRPr="00371FB7">
        <w:rPr>
          <w:rFonts w:ascii="Times New Roman" w:hAnsi="Times New Roman" w:cs="Times New Roman"/>
          <w:lang w:val="en-US"/>
        </w:rPr>
        <w:t xml:space="preserve">Ibid. </w:t>
      </w:r>
      <w:r w:rsidRPr="002C6844">
        <w:rPr>
          <w:rFonts w:ascii="Times New Roman" w:hAnsi="Times New Roman" w:cs="Times New Roman"/>
          <w:lang w:val="en-US"/>
        </w:rPr>
        <w:t>P. 60.</w:t>
      </w:r>
    </w:p>
  </w:footnote>
  <w:footnote w:id="71">
    <w:p w:rsidR="000C0AFF" w:rsidRPr="009A72FE" w:rsidRDefault="000C0AFF" w:rsidP="00E82645">
      <w:pPr>
        <w:pStyle w:val="a4"/>
        <w:jc w:val="both"/>
        <w:rPr>
          <w:rFonts w:ascii="Times New Roman" w:hAnsi="Times New Roman" w:cs="Times New Roman"/>
          <w:lang w:val="en-US"/>
        </w:rPr>
      </w:pPr>
      <w:r w:rsidRPr="002C6844">
        <w:rPr>
          <w:rStyle w:val="a6"/>
          <w:rFonts w:ascii="Times New Roman" w:hAnsi="Times New Roman" w:cs="Times New Roman"/>
        </w:rPr>
        <w:footnoteRef/>
      </w:r>
      <w:r w:rsidRPr="009A72FE">
        <w:rPr>
          <w:rFonts w:ascii="Times New Roman" w:hAnsi="Times New Roman" w:cs="Times New Roman"/>
          <w:lang w:val="en-US"/>
        </w:rPr>
        <w:t xml:space="preserve"> Ibid. P. 100.</w:t>
      </w:r>
    </w:p>
  </w:footnote>
  <w:footnote w:id="72">
    <w:p w:rsidR="000C0AFF" w:rsidRPr="00B734FC" w:rsidRDefault="000C0AFF" w:rsidP="00E82645">
      <w:pPr>
        <w:pStyle w:val="a4"/>
        <w:jc w:val="both"/>
        <w:rPr>
          <w:rFonts w:ascii="Times New Roman" w:hAnsi="Times New Roman" w:cs="Times New Roman"/>
          <w:lang w:val="en-US"/>
        </w:rPr>
      </w:pPr>
      <w:r w:rsidRPr="002C6844">
        <w:rPr>
          <w:rStyle w:val="a6"/>
          <w:rFonts w:ascii="Times New Roman" w:hAnsi="Times New Roman" w:cs="Times New Roman"/>
        </w:rPr>
        <w:footnoteRef/>
      </w:r>
      <w:r w:rsidRPr="009A72FE">
        <w:rPr>
          <w:rFonts w:ascii="Times New Roman" w:hAnsi="Times New Roman" w:cs="Times New Roman"/>
          <w:lang w:val="en-US"/>
        </w:rPr>
        <w:t xml:space="preserve"> </w:t>
      </w:r>
      <w:r w:rsidRPr="00B734FC">
        <w:rPr>
          <w:rFonts w:ascii="Times New Roman" w:hAnsi="Times New Roman" w:cs="Times New Roman"/>
          <w:lang w:val="en-US"/>
        </w:rPr>
        <w:t xml:space="preserve">Ibid. P. 72. </w:t>
      </w:r>
    </w:p>
  </w:footnote>
  <w:footnote w:id="73">
    <w:p w:rsidR="000C0AFF" w:rsidRPr="002C6844" w:rsidRDefault="000C0AFF" w:rsidP="00E82645">
      <w:pPr>
        <w:pStyle w:val="a4"/>
        <w:jc w:val="both"/>
        <w:rPr>
          <w:rFonts w:ascii="Times New Roman" w:hAnsi="Times New Roman" w:cs="Times New Roman"/>
          <w:lang w:val="pl-PL"/>
        </w:rPr>
      </w:pPr>
      <w:r w:rsidRPr="002C6844">
        <w:rPr>
          <w:rStyle w:val="a6"/>
          <w:rFonts w:ascii="Times New Roman" w:hAnsi="Times New Roman" w:cs="Times New Roman"/>
        </w:rPr>
        <w:footnoteRef/>
      </w:r>
      <w:r w:rsidRPr="003B78E9">
        <w:rPr>
          <w:rFonts w:ascii="Times New Roman" w:hAnsi="Times New Roman" w:cs="Times New Roman"/>
          <w:lang w:val="pl-PL"/>
        </w:rPr>
        <w:t xml:space="preserve"> Sk</w:t>
      </w:r>
      <w:r>
        <w:rPr>
          <w:rFonts w:ascii="Times New Roman" w:hAnsi="Times New Roman" w:cs="Times New Roman"/>
          <w:lang w:val="pl-PL"/>
        </w:rPr>
        <w:t>arga P. Kazania sejmowe / Oprac.</w:t>
      </w:r>
      <w:r w:rsidRPr="003B78E9">
        <w:rPr>
          <w:rFonts w:ascii="Times New Roman" w:hAnsi="Times New Roman" w:cs="Times New Roman"/>
          <w:lang w:val="pl-PL"/>
        </w:rPr>
        <w:t xml:space="preserve"> J</w:t>
      </w:r>
      <w:r w:rsidRPr="00737B0B">
        <w:rPr>
          <w:rFonts w:ascii="Times New Roman" w:hAnsi="Times New Roman" w:cs="Times New Roman"/>
        </w:rPr>
        <w:t xml:space="preserve">. </w:t>
      </w:r>
      <w:r w:rsidRPr="003B78E9">
        <w:rPr>
          <w:rFonts w:ascii="Times New Roman" w:hAnsi="Times New Roman" w:cs="Times New Roman"/>
          <w:lang w:val="pl-PL"/>
        </w:rPr>
        <w:t>Tazbir</w:t>
      </w:r>
      <w:r w:rsidRPr="00737B0B">
        <w:rPr>
          <w:rFonts w:ascii="Times New Roman" w:hAnsi="Times New Roman" w:cs="Times New Roman"/>
        </w:rPr>
        <w:t xml:space="preserve">. </w:t>
      </w:r>
      <w:r w:rsidRPr="00E74D69">
        <w:rPr>
          <w:rFonts w:ascii="Times New Roman" w:hAnsi="Times New Roman" w:cs="Times New Roman"/>
          <w:lang w:val="en-US"/>
        </w:rPr>
        <w:t>Wroc</w:t>
      </w:r>
      <w:r w:rsidRPr="003B78E9">
        <w:rPr>
          <w:rFonts w:ascii="Times New Roman" w:hAnsi="Times New Roman" w:cs="Times New Roman"/>
        </w:rPr>
        <w:t>ł</w:t>
      </w:r>
      <w:r w:rsidRPr="00E74D69">
        <w:rPr>
          <w:rFonts w:ascii="Times New Roman" w:hAnsi="Times New Roman" w:cs="Times New Roman"/>
          <w:lang w:val="en-US"/>
        </w:rPr>
        <w:t>aw</w:t>
      </w:r>
      <w:r w:rsidRPr="003B78E9">
        <w:rPr>
          <w:rFonts w:ascii="Times New Roman" w:hAnsi="Times New Roman" w:cs="Times New Roman"/>
        </w:rPr>
        <w:t xml:space="preserve">, 1995. </w:t>
      </w:r>
      <w:r w:rsidRPr="00E74D69">
        <w:rPr>
          <w:rFonts w:ascii="Times New Roman" w:hAnsi="Times New Roman" w:cs="Times New Roman"/>
          <w:lang w:val="en-US"/>
        </w:rPr>
        <w:t>S</w:t>
      </w:r>
      <w:r w:rsidRPr="003B78E9">
        <w:rPr>
          <w:rFonts w:ascii="Times New Roman" w:hAnsi="Times New Roman" w:cs="Times New Roman"/>
        </w:rPr>
        <w:t xml:space="preserve">. 115. </w:t>
      </w:r>
      <w:r w:rsidRPr="002C6844">
        <w:rPr>
          <w:rFonts w:ascii="Times New Roman" w:hAnsi="Times New Roman" w:cs="Times New Roman"/>
        </w:rPr>
        <w:t>Цит</w:t>
      </w:r>
      <w:r w:rsidRPr="003B78E9">
        <w:rPr>
          <w:rFonts w:ascii="Times New Roman" w:hAnsi="Times New Roman" w:cs="Times New Roman"/>
        </w:rPr>
        <w:t xml:space="preserve">. </w:t>
      </w:r>
      <w:r w:rsidRPr="002C6844">
        <w:rPr>
          <w:rFonts w:ascii="Times New Roman" w:hAnsi="Times New Roman" w:cs="Times New Roman"/>
        </w:rPr>
        <w:t>по</w:t>
      </w:r>
      <w:r w:rsidRPr="003B78E9">
        <w:rPr>
          <w:rFonts w:ascii="Times New Roman" w:hAnsi="Times New Roman" w:cs="Times New Roman"/>
        </w:rPr>
        <w:t xml:space="preserve">: </w:t>
      </w:r>
      <w:r w:rsidRPr="002C6844">
        <w:rPr>
          <w:rFonts w:ascii="Times New Roman" w:hAnsi="Times New Roman" w:cs="Times New Roman"/>
        </w:rPr>
        <w:t>Аржакова</w:t>
      </w:r>
      <w:r w:rsidRPr="003B78E9">
        <w:rPr>
          <w:rFonts w:ascii="Times New Roman" w:hAnsi="Times New Roman" w:cs="Times New Roman"/>
        </w:rPr>
        <w:t xml:space="preserve"> </w:t>
      </w:r>
      <w:r>
        <w:rPr>
          <w:rFonts w:ascii="Times New Roman" w:hAnsi="Times New Roman" w:cs="Times New Roman"/>
        </w:rPr>
        <w:t>Л</w:t>
      </w:r>
      <w:r w:rsidRPr="003B78E9">
        <w:rPr>
          <w:rFonts w:ascii="Times New Roman" w:hAnsi="Times New Roman" w:cs="Times New Roman"/>
        </w:rPr>
        <w:t xml:space="preserve">. </w:t>
      </w:r>
      <w:r w:rsidRPr="002C6844">
        <w:rPr>
          <w:rFonts w:ascii="Times New Roman" w:hAnsi="Times New Roman" w:cs="Times New Roman"/>
        </w:rPr>
        <w:t>М</w:t>
      </w:r>
      <w:r w:rsidRPr="003B78E9">
        <w:rPr>
          <w:rFonts w:ascii="Times New Roman" w:hAnsi="Times New Roman" w:cs="Times New Roman"/>
        </w:rPr>
        <w:t xml:space="preserve">. </w:t>
      </w:r>
      <w:r w:rsidRPr="002C6844">
        <w:rPr>
          <w:rFonts w:ascii="Times New Roman" w:hAnsi="Times New Roman" w:cs="Times New Roman"/>
        </w:rPr>
        <w:t>Турецкая</w:t>
      </w:r>
      <w:r w:rsidRPr="003B78E9">
        <w:rPr>
          <w:rFonts w:ascii="Times New Roman" w:hAnsi="Times New Roman" w:cs="Times New Roman"/>
        </w:rPr>
        <w:t xml:space="preserve"> </w:t>
      </w:r>
      <w:r w:rsidRPr="002C6844">
        <w:rPr>
          <w:rFonts w:ascii="Times New Roman" w:hAnsi="Times New Roman" w:cs="Times New Roman"/>
        </w:rPr>
        <w:t>тема</w:t>
      </w:r>
      <w:r w:rsidRPr="003B78E9">
        <w:rPr>
          <w:rFonts w:ascii="Times New Roman" w:hAnsi="Times New Roman" w:cs="Times New Roman"/>
        </w:rPr>
        <w:t xml:space="preserve"> </w:t>
      </w:r>
      <w:r w:rsidRPr="002C6844">
        <w:rPr>
          <w:rFonts w:ascii="Times New Roman" w:hAnsi="Times New Roman" w:cs="Times New Roman"/>
        </w:rPr>
        <w:t>в</w:t>
      </w:r>
      <w:r w:rsidRPr="003B78E9">
        <w:rPr>
          <w:rFonts w:ascii="Times New Roman" w:hAnsi="Times New Roman" w:cs="Times New Roman"/>
        </w:rPr>
        <w:t xml:space="preserve"> «</w:t>
      </w:r>
      <w:r w:rsidRPr="002C6844">
        <w:rPr>
          <w:rFonts w:ascii="Times New Roman" w:hAnsi="Times New Roman" w:cs="Times New Roman"/>
        </w:rPr>
        <w:t>Сеймовых</w:t>
      </w:r>
      <w:r w:rsidRPr="003B78E9">
        <w:rPr>
          <w:rFonts w:ascii="Times New Roman" w:hAnsi="Times New Roman" w:cs="Times New Roman"/>
        </w:rPr>
        <w:t xml:space="preserve"> </w:t>
      </w:r>
      <w:r w:rsidRPr="002C6844">
        <w:rPr>
          <w:rFonts w:ascii="Times New Roman" w:hAnsi="Times New Roman" w:cs="Times New Roman"/>
        </w:rPr>
        <w:t xml:space="preserve">проповедях» Петра Скарги // Проблемы социальной истории и культуры средних веков и раннего нового времени. </w:t>
      </w:r>
      <w:r w:rsidRPr="002C6844">
        <w:rPr>
          <w:rFonts w:ascii="Times New Roman" w:hAnsi="Times New Roman" w:cs="Times New Roman"/>
          <w:lang w:val="pl-PL"/>
        </w:rPr>
        <w:t xml:space="preserve">2005. № 5. </w:t>
      </w:r>
      <w:r w:rsidRPr="002C6844">
        <w:rPr>
          <w:rFonts w:ascii="Times New Roman" w:hAnsi="Times New Roman" w:cs="Times New Roman"/>
        </w:rPr>
        <w:t>С</w:t>
      </w:r>
      <w:r w:rsidRPr="002C6844">
        <w:rPr>
          <w:rFonts w:ascii="Times New Roman" w:hAnsi="Times New Roman" w:cs="Times New Roman"/>
          <w:lang w:val="pl-PL"/>
        </w:rPr>
        <w:t>. 79.</w:t>
      </w:r>
    </w:p>
  </w:footnote>
  <w:footnote w:id="74">
    <w:p w:rsidR="000C0AFF" w:rsidRPr="00165432" w:rsidRDefault="000C0AFF" w:rsidP="00E82645">
      <w:pPr>
        <w:pStyle w:val="a4"/>
        <w:jc w:val="both"/>
        <w:rPr>
          <w:rFonts w:ascii="Times New Roman" w:hAnsi="Times New Roman" w:cs="Times New Roman"/>
          <w:lang w:val="pl-PL"/>
        </w:rPr>
      </w:pPr>
      <w:r w:rsidRPr="002C6844">
        <w:rPr>
          <w:rStyle w:val="a6"/>
          <w:rFonts w:ascii="Times New Roman" w:hAnsi="Times New Roman" w:cs="Times New Roman"/>
        </w:rPr>
        <w:footnoteRef/>
      </w:r>
      <w:r w:rsidRPr="002E16DB">
        <w:rPr>
          <w:rFonts w:ascii="Times New Roman" w:hAnsi="Times New Roman" w:cs="Times New Roman"/>
          <w:lang w:val="pl-PL"/>
        </w:rPr>
        <w:t xml:space="preserve"> Kaplan B. J. Op. cit. P. 69-70</w:t>
      </w:r>
      <w:r w:rsidRPr="00165432">
        <w:rPr>
          <w:rFonts w:ascii="Times New Roman" w:hAnsi="Times New Roman" w:cs="Times New Roman"/>
          <w:lang w:val="pl-PL"/>
        </w:rPr>
        <w:t>.</w:t>
      </w:r>
    </w:p>
  </w:footnote>
  <w:footnote w:id="75">
    <w:p w:rsidR="000C0AFF" w:rsidRPr="002C6844" w:rsidRDefault="000C0AFF" w:rsidP="00E82645">
      <w:pPr>
        <w:pStyle w:val="a4"/>
        <w:jc w:val="both"/>
        <w:rPr>
          <w:rFonts w:ascii="Times New Roman" w:hAnsi="Times New Roman" w:cs="Times New Roman"/>
        </w:rPr>
      </w:pPr>
      <w:r w:rsidRPr="002C6844">
        <w:rPr>
          <w:rStyle w:val="a6"/>
          <w:rFonts w:ascii="Times New Roman" w:hAnsi="Times New Roman" w:cs="Times New Roman"/>
        </w:rPr>
        <w:footnoteRef/>
      </w:r>
      <w:r w:rsidRPr="002C6844">
        <w:rPr>
          <w:rFonts w:ascii="Times New Roman" w:hAnsi="Times New Roman" w:cs="Times New Roman"/>
          <w:lang w:val="pl-PL"/>
        </w:rPr>
        <w:t xml:space="preserve"> Sk</w:t>
      </w:r>
      <w:r>
        <w:rPr>
          <w:rFonts w:ascii="Times New Roman" w:hAnsi="Times New Roman" w:cs="Times New Roman"/>
          <w:lang w:val="pl-PL"/>
        </w:rPr>
        <w:t>arga P. Kazania sejmowe / Oprac.</w:t>
      </w:r>
      <w:r w:rsidRPr="002C6844">
        <w:rPr>
          <w:rFonts w:ascii="Times New Roman" w:hAnsi="Times New Roman" w:cs="Times New Roman"/>
          <w:lang w:val="pl-PL"/>
        </w:rPr>
        <w:t xml:space="preserve"> J</w:t>
      </w:r>
      <w:r w:rsidRPr="00737B0B">
        <w:rPr>
          <w:rFonts w:ascii="Times New Roman" w:hAnsi="Times New Roman" w:cs="Times New Roman"/>
        </w:rPr>
        <w:t xml:space="preserve">. </w:t>
      </w:r>
      <w:r w:rsidRPr="002C6844">
        <w:rPr>
          <w:rFonts w:ascii="Times New Roman" w:hAnsi="Times New Roman" w:cs="Times New Roman"/>
          <w:lang w:val="pl-PL"/>
        </w:rPr>
        <w:t>Tazbir</w:t>
      </w:r>
      <w:r w:rsidRPr="00737B0B">
        <w:rPr>
          <w:rFonts w:ascii="Times New Roman" w:hAnsi="Times New Roman" w:cs="Times New Roman"/>
        </w:rPr>
        <w:t xml:space="preserve">. </w:t>
      </w:r>
      <w:r w:rsidRPr="002C6844">
        <w:rPr>
          <w:rFonts w:ascii="Times New Roman" w:hAnsi="Times New Roman" w:cs="Times New Roman"/>
          <w:lang w:val="pl-PL"/>
        </w:rPr>
        <w:t>Wroc</w:t>
      </w:r>
      <w:r w:rsidRPr="002C6844">
        <w:rPr>
          <w:rFonts w:ascii="Times New Roman" w:hAnsi="Times New Roman" w:cs="Times New Roman"/>
        </w:rPr>
        <w:t>ł</w:t>
      </w:r>
      <w:r w:rsidRPr="002C6844">
        <w:rPr>
          <w:rFonts w:ascii="Times New Roman" w:hAnsi="Times New Roman" w:cs="Times New Roman"/>
          <w:lang w:val="pl-PL"/>
        </w:rPr>
        <w:t>aw</w:t>
      </w:r>
      <w:r>
        <w:rPr>
          <w:rFonts w:ascii="Times New Roman" w:hAnsi="Times New Roman" w:cs="Times New Roman"/>
        </w:rPr>
        <w:t>, 19</w:t>
      </w:r>
      <w:r w:rsidRPr="00125B59">
        <w:rPr>
          <w:rFonts w:ascii="Times New Roman" w:hAnsi="Times New Roman" w:cs="Times New Roman"/>
        </w:rPr>
        <w:t>95</w:t>
      </w:r>
      <w:r w:rsidRPr="002C6844">
        <w:rPr>
          <w:rFonts w:ascii="Times New Roman" w:hAnsi="Times New Roman" w:cs="Times New Roman"/>
        </w:rPr>
        <w:t xml:space="preserve">. </w:t>
      </w:r>
      <w:r w:rsidRPr="002C6844">
        <w:rPr>
          <w:rFonts w:ascii="Times New Roman" w:hAnsi="Times New Roman" w:cs="Times New Roman"/>
          <w:lang w:val="pl-PL"/>
        </w:rPr>
        <w:t>S</w:t>
      </w:r>
      <w:r w:rsidRPr="002C6844">
        <w:rPr>
          <w:rFonts w:ascii="Times New Roman" w:hAnsi="Times New Roman" w:cs="Times New Roman"/>
        </w:rPr>
        <w:t xml:space="preserve">. 131. Цит. по: Аржакова Л. М. Турецкая тема в «Сеймовых проповедях» Петра Скарги // Проблемы социальной истории и культуры средних </w:t>
      </w:r>
      <w:r>
        <w:rPr>
          <w:rFonts w:ascii="Times New Roman" w:hAnsi="Times New Roman" w:cs="Times New Roman"/>
        </w:rPr>
        <w:t>веков и раннего нового времени.</w:t>
      </w:r>
      <w:r w:rsidRPr="007D2443">
        <w:rPr>
          <w:rFonts w:ascii="Times New Roman" w:hAnsi="Times New Roman" w:cs="Times New Roman"/>
        </w:rPr>
        <w:t xml:space="preserve"> </w:t>
      </w:r>
      <w:r w:rsidRPr="002C6844">
        <w:rPr>
          <w:rFonts w:ascii="Times New Roman" w:hAnsi="Times New Roman" w:cs="Times New Roman"/>
        </w:rPr>
        <w:t>2005. № 5. С. 81.</w:t>
      </w:r>
    </w:p>
  </w:footnote>
  <w:footnote w:id="76">
    <w:p w:rsidR="000C0AFF" w:rsidRPr="00CF4056" w:rsidRDefault="000C0AFF" w:rsidP="00E82645">
      <w:pPr>
        <w:pStyle w:val="a4"/>
        <w:jc w:val="both"/>
        <w:rPr>
          <w:rFonts w:ascii="Times New Roman" w:hAnsi="Times New Roman" w:cs="Times New Roman"/>
        </w:rPr>
      </w:pPr>
      <w:r w:rsidRPr="002C6844">
        <w:rPr>
          <w:rStyle w:val="a6"/>
          <w:rFonts w:ascii="Times New Roman" w:hAnsi="Times New Roman" w:cs="Times New Roman"/>
        </w:rPr>
        <w:footnoteRef/>
      </w:r>
      <w:r w:rsidRPr="00CF4056">
        <w:rPr>
          <w:rFonts w:ascii="Times New Roman" w:hAnsi="Times New Roman" w:cs="Times New Roman"/>
        </w:rPr>
        <w:t xml:space="preserve"> </w:t>
      </w:r>
      <w:r w:rsidRPr="002C6844">
        <w:rPr>
          <w:rFonts w:ascii="Times New Roman" w:hAnsi="Times New Roman" w:cs="Times New Roman"/>
          <w:lang w:val="en-US"/>
        </w:rPr>
        <w:t>Kaplan</w:t>
      </w:r>
      <w:r w:rsidRPr="00CF4056">
        <w:rPr>
          <w:rFonts w:ascii="Times New Roman" w:hAnsi="Times New Roman" w:cs="Times New Roman"/>
        </w:rPr>
        <w:t xml:space="preserve"> </w:t>
      </w:r>
      <w:r w:rsidRPr="002C6844">
        <w:rPr>
          <w:rFonts w:ascii="Times New Roman" w:hAnsi="Times New Roman" w:cs="Times New Roman"/>
          <w:lang w:val="en-US"/>
        </w:rPr>
        <w:t>B</w:t>
      </w:r>
      <w:r w:rsidRPr="00CF4056">
        <w:rPr>
          <w:rFonts w:ascii="Times New Roman" w:hAnsi="Times New Roman" w:cs="Times New Roman"/>
        </w:rPr>
        <w:t xml:space="preserve">. </w:t>
      </w:r>
      <w:r w:rsidRPr="002C6844">
        <w:rPr>
          <w:rFonts w:ascii="Times New Roman" w:hAnsi="Times New Roman" w:cs="Times New Roman"/>
          <w:lang w:val="en-US"/>
        </w:rPr>
        <w:t>J</w:t>
      </w:r>
      <w:r w:rsidRPr="00CF4056">
        <w:rPr>
          <w:rFonts w:ascii="Times New Roman" w:hAnsi="Times New Roman" w:cs="Times New Roman"/>
        </w:rPr>
        <w:t xml:space="preserve">. </w:t>
      </w:r>
      <w:r w:rsidRPr="002C6844">
        <w:rPr>
          <w:rFonts w:ascii="Times New Roman" w:hAnsi="Times New Roman" w:cs="Times New Roman"/>
          <w:lang w:val="en-US"/>
        </w:rPr>
        <w:t>Op</w:t>
      </w:r>
      <w:r w:rsidRPr="00CF4056">
        <w:rPr>
          <w:rFonts w:ascii="Times New Roman" w:hAnsi="Times New Roman" w:cs="Times New Roman"/>
        </w:rPr>
        <w:t xml:space="preserve">. </w:t>
      </w:r>
      <w:r w:rsidRPr="002C6844">
        <w:rPr>
          <w:rFonts w:ascii="Times New Roman" w:hAnsi="Times New Roman" w:cs="Times New Roman"/>
          <w:lang w:val="en-US"/>
        </w:rPr>
        <w:t>cit</w:t>
      </w:r>
      <w:r w:rsidRPr="00CF4056">
        <w:rPr>
          <w:rFonts w:ascii="Times New Roman" w:hAnsi="Times New Roman" w:cs="Times New Roman"/>
        </w:rPr>
        <w:t xml:space="preserve">. </w:t>
      </w:r>
      <w:r w:rsidRPr="002C6844">
        <w:rPr>
          <w:rFonts w:ascii="Times New Roman" w:hAnsi="Times New Roman" w:cs="Times New Roman"/>
          <w:lang w:val="en-US"/>
        </w:rPr>
        <w:t>P</w:t>
      </w:r>
      <w:r w:rsidRPr="00CF4056">
        <w:rPr>
          <w:rFonts w:ascii="Times New Roman" w:hAnsi="Times New Roman" w:cs="Times New Roman"/>
        </w:rPr>
        <w:t>. 69-70</w:t>
      </w:r>
    </w:p>
  </w:footnote>
  <w:footnote w:id="77">
    <w:p w:rsidR="000C0AFF" w:rsidRPr="00165432" w:rsidRDefault="000C0AFF" w:rsidP="00685A75">
      <w:pPr>
        <w:pStyle w:val="a4"/>
        <w:jc w:val="both"/>
        <w:rPr>
          <w:rFonts w:ascii="Times New Roman" w:hAnsi="Times New Roman" w:cs="Times New Roman"/>
          <w:lang w:val="pl-PL"/>
        </w:rPr>
      </w:pPr>
      <w:r w:rsidRPr="00685A75">
        <w:rPr>
          <w:rStyle w:val="a6"/>
          <w:rFonts w:ascii="Times New Roman" w:hAnsi="Times New Roman" w:cs="Times New Roman"/>
        </w:rPr>
        <w:footnoteRef/>
      </w:r>
      <w:r w:rsidRPr="00685A75">
        <w:rPr>
          <w:rFonts w:ascii="Times New Roman" w:hAnsi="Times New Roman" w:cs="Times New Roman"/>
        </w:rPr>
        <w:t xml:space="preserve"> Дэвис Н. З. </w:t>
      </w:r>
      <w:r>
        <w:rPr>
          <w:rFonts w:ascii="Times New Roman" w:hAnsi="Times New Roman" w:cs="Times New Roman"/>
        </w:rPr>
        <w:t xml:space="preserve">Указ. соч. </w:t>
      </w:r>
      <w:r w:rsidRPr="00685A75">
        <w:rPr>
          <w:rFonts w:ascii="Times New Roman" w:hAnsi="Times New Roman" w:cs="Times New Roman"/>
        </w:rPr>
        <w:t>С</w:t>
      </w:r>
      <w:r w:rsidRPr="00165432">
        <w:rPr>
          <w:rFonts w:ascii="Times New Roman" w:hAnsi="Times New Roman" w:cs="Times New Roman"/>
          <w:lang w:val="pl-PL"/>
        </w:rPr>
        <w:t>. 145.</w:t>
      </w:r>
    </w:p>
  </w:footnote>
  <w:footnote w:id="78">
    <w:p w:rsidR="000C0AFF" w:rsidRPr="000C0AFF" w:rsidRDefault="000C0AFF" w:rsidP="00685A75">
      <w:pPr>
        <w:pStyle w:val="a4"/>
        <w:jc w:val="both"/>
        <w:rPr>
          <w:rFonts w:ascii="Times New Roman" w:hAnsi="Times New Roman" w:cs="Times New Roman"/>
          <w:lang w:val="pl-PL"/>
        </w:rPr>
      </w:pPr>
      <w:r w:rsidRPr="00685A75">
        <w:rPr>
          <w:rStyle w:val="a6"/>
          <w:rFonts w:ascii="Times New Roman" w:hAnsi="Times New Roman" w:cs="Times New Roman"/>
        </w:rPr>
        <w:footnoteRef/>
      </w:r>
      <w:r w:rsidRPr="00165432">
        <w:rPr>
          <w:rFonts w:ascii="Times New Roman" w:hAnsi="Times New Roman" w:cs="Times New Roman"/>
          <w:lang w:val="pl-PL"/>
        </w:rPr>
        <w:t xml:space="preserve"> Magda T. Op. cit. </w:t>
      </w:r>
      <w:r w:rsidRPr="000C0AFF">
        <w:rPr>
          <w:rFonts w:ascii="Times New Roman" w:hAnsi="Times New Roman" w:cs="Times New Roman"/>
          <w:lang w:val="pl-PL"/>
        </w:rPr>
        <w:t xml:space="preserve">P. 119-120. </w:t>
      </w:r>
    </w:p>
  </w:footnote>
  <w:footnote w:id="79">
    <w:p w:rsidR="000C0AFF" w:rsidRPr="00685A75" w:rsidRDefault="000C0AFF" w:rsidP="00685A75">
      <w:pPr>
        <w:pStyle w:val="a4"/>
        <w:jc w:val="both"/>
        <w:rPr>
          <w:rFonts w:ascii="Times New Roman" w:hAnsi="Times New Roman" w:cs="Times New Roman"/>
          <w:lang w:val="en-US"/>
        </w:rPr>
      </w:pPr>
      <w:r w:rsidRPr="00685A75">
        <w:rPr>
          <w:rStyle w:val="a6"/>
          <w:rFonts w:ascii="Times New Roman" w:hAnsi="Times New Roman" w:cs="Times New Roman"/>
        </w:rPr>
        <w:footnoteRef/>
      </w:r>
      <w:r w:rsidRPr="00FF55FB">
        <w:rPr>
          <w:rFonts w:ascii="Times New Roman" w:hAnsi="Times New Roman" w:cs="Times New Roman"/>
          <w:lang w:val="en-US"/>
        </w:rPr>
        <w:t xml:space="preserve"> </w:t>
      </w:r>
      <w:r w:rsidRPr="00685A75">
        <w:rPr>
          <w:rFonts w:ascii="Times New Roman" w:hAnsi="Times New Roman" w:cs="Times New Roman"/>
          <w:lang w:val="en-US"/>
        </w:rPr>
        <w:t>Kaplan B. J. Op. cit. P. 263-264.</w:t>
      </w:r>
    </w:p>
  </w:footnote>
  <w:footnote w:id="80">
    <w:p w:rsidR="000C0AFF" w:rsidRPr="00371FB7" w:rsidRDefault="000C0AFF" w:rsidP="00685A75">
      <w:pPr>
        <w:pStyle w:val="a4"/>
        <w:jc w:val="both"/>
        <w:rPr>
          <w:lang w:val="en-US"/>
        </w:rPr>
      </w:pPr>
      <w:r w:rsidRPr="00685A75">
        <w:rPr>
          <w:rStyle w:val="a6"/>
          <w:rFonts w:ascii="Times New Roman" w:hAnsi="Times New Roman" w:cs="Times New Roman"/>
        </w:rPr>
        <w:footnoteRef/>
      </w:r>
      <w:r w:rsidRPr="00371FB7">
        <w:rPr>
          <w:rFonts w:ascii="Times New Roman" w:hAnsi="Times New Roman" w:cs="Times New Roman"/>
          <w:lang w:val="en-US"/>
        </w:rPr>
        <w:t xml:space="preserve"> </w:t>
      </w:r>
      <w:r>
        <w:rPr>
          <w:rFonts w:ascii="Times New Roman" w:hAnsi="Times New Roman" w:cs="Times New Roman"/>
          <w:lang w:val="en-US"/>
        </w:rPr>
        <w:t xml:space="preserve">Kaplan B. J. Op. cit. </w:t>
      </w:r>
      <w:r w:rsidRPr="00371FB7">
        <w:rPr>
          <w:rFonts w:ascii="Times New Roman" w:hAnsi="Times New Roman" w:cs="Times New Roman"/>
          <w:lang w:val="en-US"/>
        </w:rPr>
        <w:t>P. 262.</w:t>
      </w:r>
      <w:r w:rsidRPr="00371FB7">
        <w:rPr>
          <w:lang w:val="en-US"/>
        </w:rPr>
        <w:t xml:space="preserve"> </w:t>
      </w:r>
    </w:p>
  </w:footnote>
  <w:footnote w:id="81">
    <w:p w:rsidR="000C0AFF" w:rsidRPr="000C0AFF" w:rsidRDefault="000C0AFF" w:rsidP="009A2FF0">
      <w:pPr>
        <w:pStyle w:val="a4"/>
        <w:jc w:val="both"/>
        <w:rPr>
          <w:lang w:val="en-US"/>
        </w:rPr>
      </w:pPr>
      <w:r>
        <w:rPr>
          <w:rStyle w:val="a6"/>
          <w:rFonts w:ascii="Times New Roman" w:hAnsi="Times New Roman" w:cs="Times New Roman"/>
        </w:rPr>
        <w:footnoteRef/>
      </w:r>
      <w:r w:rsidRPr="00371FB7">
        <w:rPr>
          <w:rFonts w:ascii="Times New Roman" w:hAnsi="Times New Roman" w:cs="Times New Roman"/>
          <w:lang w:val="en-US"/>
        </w:rPr>
        <w:t xml:space="preserve"> Teter M. Op. cit. </w:t>
      </w:r>
      <w:r w:rsidRPr="000C0AFF">
        <w:rPr>
          <w:rFonts w:ascii="Times New Roman" w:hAnsi="Times New Roman" w:cs="Times New Roman"/>
          <w:lang w:val="en-US"/>
        </w:rPr>
        <w:t>P. 138.</w:t>
      </w:r>
      <w:r w:rsidRPr="000C0AFF">
        <w:rPr>
          <w:lang w:val="en-US"/>
        </w:rPr>
        <w:t xml:space="preserve"> </w:t>
      </w:r>
    </w:p>
  </w:footnote>
  <w:footnote w:id="82">
    <w:p w:rsidR="000C0AFF" w:rsidRPr="003B78E9" w:rsidRDefault="000C0AFF" w:rsidP="009A2FF0">
      <w:pPr>
        <w:pStyle w:val="a4"/>
        <w:jc w:val="both"/>
        <w:rPr>
          <w:rFonts w:ascii="Times New Roman" w:hAnsi="Times New Roman" w:cs="Times New Roman"/>
          <w:lang w:val="pl-PL"/>
        </w:rPr>
      </w:pPr>
      <w:r>
        <w:rPr>
          <w:rStyle w:val="a6"/>
          <w:rFonts w:ascii="Times New Roman" w:hAnsi="Times New Roman" w:cs="Times New Roman"/>
        </w:rPr>
        <w:footnoteRef/>
      </w:r>
      <w:r w:rsidRPr="003B78E9">
        <w:rPr>
          <w:rFonts w:ascii="Times New Roman" w:hAnsi="Times New Roman" w:cs="Times New Roman"/>
          <w:lang w:val="pl-PL"/>
        </w:rPr>
        <w:t xml:space="preserve"> Ibid. P. 135.</w:t>
      </w:r>
    </w:p>
  </w:footnote>
  <w:footnote w:id="83">
    <w:p w:rsidR="000C0AFF" w:rsidRPr="00E74D69" w:rsidRDefault="000C0AFF" w:rsidP="00AC0C84">
      <w:pPr>
        <w:pStyle w:val="a4"/>
        <w:jc w:val="both"/>
        <w:rPr>
          <w:lang w:val="pl-PL"/>
        </w:rPr>
      </w:pPr>
      <w:r>
        <w:rPr>
          <w:rStyle w:val="a6"/>
          <w:rFonts w:ascii="Times New Roman" w:hAnsi="Times New Roman" w:cs="Times New Roman"/>
        </w:rPr>
        <w:footnoteRef/>
      </w:r>
      <w:r>
        <w:rPr>
          <w:rFonts w:ascii="Times New Roman" w:hAnsi="Times New Roman" w:cs="Times New Roman"/>
          <w:lang w:val="pl-PL"/>
        </w:rPr>
        <w:t xml:space="preserve"> Krasiński W. Zarys dziejów Powstania i upadku reformacji w Polsce. T</w:t>
      </w:r>
      <w:r w:rsidRPr="00E74D69">
        <w:rPr>
          <w:rFonts w:ascii="Times New Roman" w:hAnsi="Times New Roman" w:cs="Times New Roman"/>
          <w:lang w:val="pl-PL"/>
        </w:rPr>
        <w:t xml:space="preserve">. 2. </w:t>
      </w:r>
      <w:r>
        <w:rPr>
          <w:rFonts w:ascii="Times New Roman" w:hAnsi="Times New Roman" w:cs="Times New Roman"/>
          <w:lang w:val="pl-PL"/>
        </w:rPr>
        <w:t>Cz</w:t>
      </w:r>
      <w:r w:rsidRPr="00E74D69">
        <w:rPr>
          <w:rFonts w:ascii="Times New Roman" w:hAnsi="Times New Roman" w:cs="Times New Roman"/>
          <w:lang w:val="pl-PL"/>
        </w:rPr>
        <w:t xml:space="preserve">. 1. </w:t>
      </w:r>
      <w:r>
        <w:rPr>
          <w:rFonts w:ascii="Times New Roman" w:hAnsi="Times New Roman" w:cs="Times New Roman"/>
          <w:lang w:val="pl-PL"/>
        </w:rPr>
        <w:t>Warszawa</w:t>
      </w:r>
      <w:r w:rsidRPr="00E74D69">
        <w:rPr>
          <w:rFonts w:ascii="Times New Roman" w:hAnsi="Times New Roman" w:cs="Times New Roman"/>
          <w:lang w:val="pl-PL"/>
        </w:rPr>
        <w:t xml:space="preserve">, 1904. </w:t>
      </w:r>
      <w:r>
        <w:rPr>
          <w:rFonts w:ascii="Times New Roman" w:hAnsi="Times New Roman" w:cs="Times New Roman"/>
          <w:lang w:val="pl-PL"/>
        </w:rPr>
        <w:t>S</w:t>
      </w:r>
      <w:r w:rsidRPr="00E74D69">
        <w:rPr>
          <w:rFonts w:ascii="Times New Roman" w:hAnsi="Times New Roman" w:cs="Times New Roman"/>
          <w:lang w:val="pl-PL"/>
        </w:rPr>
        <w:t>. 155-156.</w:t>
      </w:r>
    </w:p>
  </w:footnote>
  <w:footnote w:id="84">
    <w:p w:rsidR="000C0AFF" w:rsidRPr="00165432" w:rsidRDefault="000C0AFF" w:rsidP="00771CF2">
      <w:pPr>
        <w:pStyle w:val="a4"/>
        <w:jc w:val="both"/>
        <w:rPr>
          <w:lang w:val="pl-PL"/>
        </w:rPr>
      </w:pPr>
      <w:r>
        <w:rPr>
          <w:rStyle w:val="a6"/>
          <w:rFonts w:ascii="Times New Roman" w:hAnsi="Times New Roman" w:cs="Times New Roman"/>
        </w:rPr>
        <w:footnoteRef/>
      </w:r>
      <w:r w:rsidRPr="00165432">
        <w:rPr>
          <w:rFonts w:ascii="Times New Roman" w:hAnsi="Times New Roman" w:cs="Times New Roman"/>
          <w:lang w:val="pl-PL"/>
        </w:rPr>
        <w:t xml:space="preserve"> </w:t>
      </w:r>
      <w:r>
        <w:rPr>
          <w:rFonts w:ascii="Times New Roman" w:hAnsi="Times New Roman" w:cs="Times New Roman"/>
        </w:rPr>
        <w:t>Дэвис</w:t>
      </w:r>
      <w:r w:rsidRPr="00165432">
        <w:rPr>
          <w:rFonts w:ascii="Times New Roman" w:hAnsi="Times New Roman" w:cs="Times New Roman"/>
          <w:lang w:val="pl-PL"/>
        </w:rPr>
        <w:t xml:space="preserve"> </w:t>
      </w:r>
      <w:r>
        <w:rPr>
          <w:rFonts w:ascii="Times New Roman" w:hAnsi="Times New Roman" w:cs="Times New Roman"/>
        </w:rPr>
        <w:t>Н</w:t>
      </w:r>
      <w:r w:rsidRPr="00165432">
        <w:rPr>
          <w:rFonts w:ascii="Times New Roman" w:hAnsi="Times New Roman" w:cs="Times New Roman"/>
          <w:lang w:val="pl-PL"/>
        </w:rPr>
        <w:t xml:space="preserve">. </w:t>
      </w:r>
      <w:r>
        <w:rPr>
          <w:rFonts w:ascii="Times New Roman" w:hAnsi="Times New Roman" w:cs="Times New Roman"/>
        </w:rPr>
        <w:t>З</w:t>
      </w:r>
      <w:r w:rsidRPr="00165432">
        <w:rPr>
          <w:rFonts w:ascii="Times New Roman" w:hAnsi="Times New Roman" w:cs="Times New Roman"/>
          <w:lang w:val="pl-PL"/>
        </w:rPr>
        <w:t xml:space="preserve">. </w:t>
      </w:r>
      <w:r>
        <w:rPr>
          <w:rFonts w:ascii="Times New Roman" w:hAnsi="Times New Roman" w:cs="Times New Roman"/>
        </w:rPr>
        <w:t>Указ</w:t>
      </w:r>
      <w:r w:rsidRPr="00165432">
        <w:rPr>
          <w:rFonts w:ascii="Times New Roman" w:hAnsi="Times New Roman" w:cs="Times New Roman"/>
          <w:lang w:val="pl-PL"/>
        </w:rPr>
        <w:t xml:space="preserve">. </w:t>
      </w:r>
      <w:r>
        <w:rPr>
          <w:rFonts w:ascii="Times New Roman" w:hAnsi="Times New Roman" w:cs="Times New Roman"/>
        </w:rPr>
        <w:t>соч</w:t>
      </w:r>
      <w:r w:rsidRPr="00165432">
        <w:rPr>
          <w:rFonts w:ascii="Times New Roman" w:hAnsi="Times New Roman" w:cs="Times New Roman"/>
          <w:lang w:val="pl-PL"/>
        </w:rPr>
        <w:t xml:space="preserve">. </w:t>
      </w:r>
      <w:r>
        <w:rPr>
          <w:rFonts w:ascii="Times New Roman" w:hAnsi="Times New Roman" w:cs="Times New Roman"/>
        </w:rPr>
        <w:t>С</w:t>
      </w:r>
      <w:r w:rsidRPr="00165432">
        <w:rPr>
          <w:rFonts w:ascii="Times New Roman" w:hAnsi="Times New Roman" w:cs="Times New Roman"/>
          <w:lang w:val="pl-PL"/>
        </w:rPr>
        <w:t>. 152-153.</w:t>
      </w:r>
    </w:p>
  </w:footnote>
  <w:footnote w:id="85">
    <w:p w:rsidR="000C0AFF" w:rsidRPr="007F3D5A" w:rsidRDefault="000C0AFF" w:rsidP="00AC0C84">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Крузе</w:t>
      </w:r>
      <w:r w:rsidRPr="005E7C93">
        <w:rPr>
          <w:rFonts w:ascii="Times New Roman" w:hAnsi="Times New Roman" w:cs="Times New Roman"/>
        </w:rPr>
        <w:t xml:space="preserve"> </w:t>
      </w:r>
      <w:r>
        <w:rPr>
          <w:rFonts w:ascii="Times New Roman" w:hAnsi="Times New Roman" w:cs="Times New Roman"/>
        </w:rPr>
        <w:t>Д. След другой истории: Бог и избивающие младенцы // История и антропология: междисциплинарные исследования на рубеже XX-XXI веков. СПб</w:t>
      </w:r>
      <w:r w:rsidRPr="007F3D5A">
        <w:rPr>
          <w:rFonts w:ascii="Times New Roman" w:hAnsi="Times New Roman" w:cs="Times New Roman"/>
        </w:rPr>
        <w:t xml:space="preserve">., 2006. </w:t>
      </w:r>
      <w:r>
        <w:rPr>
          <w:rFonts w:ascii="Times New Roman" w:hAnsi="Times New Roman" w:cs="Times New Roman"/>
        </w:rPr>
        <w:t>С</w:t>
      </w:r>
      <w:r w:rsidRPr="007F3D5A">
        <w:rPr>
          <w:rFonts w:ascii="Times New Roman" w:hAnsi="Times New Roman" w:cs="Times New Roman"/>
        </w:rPr>
        <w:t>. 171-172.</w:t>
      </w:r>
    </w:p>
  </w:footnote>
  <w:footnote w:id="86">
    <w:p w:rsidR="000C0AFF" w:rsidRPr="00165432" w:rsidRDefault="000C0AFF" w:rsidP="00AC0C84">
      <w:pPr>
        <w:pStyle w:val="a4"/>
        <w:jc w:val="both"/>
        <w:rPr>
          <w:rFonts w:ascii="Times New Roman" w:hAnsi="Times New Roman" w:cs="Times New Roman"/>
          <w:lang w:val="pl-PL"/>
        </w:rPr>
      </w:pPr>
      <w:r>
        <w:rPr>
          <w:rStyle w:val="a6"/>
          <w:rFonts w:ascii="Times New Roman" w:hAnsi="Times New Roman" w:cs="Times New Roman"/>
        </w:rPr>
        <w:footnoteRef/>
      </w:r>
      <w:r w:rsidRPr="003A1E25">
        <w:rPr>
          <w:rFonts w:ascii="Times New Roman" w:hAnsi="Times New Roman" w:cs="Times New Roman"/>
        </w:rPr>
        <w:t xml:space="preserve"> </w:t>
      </w:r>
      <w:r>
        <w:rPr>
          <w:rFonts w:ascii="Times New Roman" w:hAnsi="Times New Roman" w:cs="Times New Roman"/>
        </w:rPr>
        <w:t>Крузе Д. След другой истории: Бог и избивающие младенцы // История и антропология: междисциплинарные исследования на рубеже XX-XXI веков. СПб</w:t>
      </w:r>
      <w:r>
        <w:rPr>
          <w:rFonts w:ascii="Times New Roman" w:hAnsi="Times New Roman" w:cs="Times New Roman"/>
          <w:lang w:val="pl-PL"/>
        </w:rPr>
        <w:t xml:space="preserve">., 2006. </w:t>
      </w:r>
      <w:r>
        <w:rPr>
          <w:rFonts w:ascii="Times New Roman" w:hAnsi="Times New Roman" w:cs="Times New Roman"/>
        </w:rPr>
        <w:t>С</w:t>
      </w:r>
      <w:r w:rsidRPr="00165432">
        <w:rPr>
          <w:rFonts w:ascii="Times New Roman" w:hAnsi="Times New Roman" w:cs="Times New Roman"/>
          <w:lang w:val="pl-PL"/>
        </w:rPr>
        <w:t>. 173.</w:t>
      </w:r>
    </w:p>
  </w:footnote>
  <w:footnote w:id="87">
    <w:p w:rsidR="000C0AFF" w:rsidRPr="00165432" w:rsidRDefault="000C0AFF" w:rsidP="009918A5">
      <w:pPr>
        <w:pStyle w:val="a4"/>
        <w:jc w:val="both"/>
        <w:rPr>
          <w:rFonts w:ascii="Times New Roman" w:hAnsi="Times New Roman" w:cs="Times New Roman"/>
          <w:lang w:val="pl-PL"/>
        </w:rPr>
      </w:pPr>
      <w:r>
        <w:rPr>
          <w:rStyle w:val="a6"/>
          <w:rFonts w:ascii="Times New Roman" w:hAnsi="Times New Roman" w:cs="Times New Roman"/>
        </w:rPr>
        <w:footnoteRef/>
      </w:r>
      <w:r w:rsidRPr="00165432">
        <w:rPr>
          <w:rFonts w:ascii="Times New Roman" w:hAnsi="Times New Roman" w:cs="Times New Roman"/>
          <w:lang w:val="pl-PL"/>
        </w:rPr>
        <w:t xml:space="preserve"> </w:t>
      </w:r>
      <w:r>
        <w:rPr>
          <w:rFonts w:ascii="Times New Roman" w:hAnsi="Times New Roman" w:cs="Times New Roman"/>
          <w:lang w:val="pl-PL"/>
        </w:rPr>
        <w:t>Or</w:t>
      </w:r>
      <w:r w:rsidRPr="00165432">
        <w:rPr>
          <w:rFonts w:ascii="Times New Roman" w:hAnsi="Times New Roman" w:cs="Times New Roman"/>
          <w:lang w:val="pl-PL"/>
        </w:rPr>
        <w:t xml:space="preserve">. </w:t>
      </w:r>
      <w:r>
        <w:rPr>
          <w:rFonts w:ascii="Times New Roman" w:hAnsi="Times New Roman" w:cs="Times New Roman"/>
          <w:lang w:val="pl-PL"/>
        </w:rPr>
        <w:t>Jan</w:t>
      </w:r>
      <w:r w:rsidRPr="00165432">
        <w:rPr>
          <w:rFonts w:ascii="Times New Roman" w:hAnsi="Times New Roman" w:cs="Times New Roman"/>
          <w:lang w:val="pl-PL"/>
        </w:rPr>
        <w:t xml:space="preserve"> </w:t>
      </w:r>
      <w:r>
        <w:rPr>
          <w:rFonts w:ascii="Times New Roman" w:hAnsi="Times New Roman" w:cs="Times New Roman"/>
          <w:lang w:val="pl-PL"/>
        </w:rPr>
        <w:t>Kazimierz</w:t>
      </w:r>
      <w:r w:rsidRPr="00165432">
        <w:rPr>
          <w:rFonts w:ascii="Times New Roman" w:hAnsi="Times New Roman" w:cs="Times New Roman"/>
          <w:lang w:val="pl-PL"/>
        </w:rPr>
        <w:t xml:space="preserve"> </w:t>
      </w:r>
      <w:r>
        <w:rPr>
          <w:rFonts w:ascii="Times New Roman" w:hAnsi="Times New Roman" w:cs="Times New Roman"/>
          <w:lang w:val="pl-PL"/>
        </w:rPr>
        <w:t>kr</w:t>
      </w:r>
      <w:r w:rsidRPr="00165432">
        <w:rPr>
          <w:rFonts w:ascii="Times New Roman" w:hAnsi="Times New Roman" w:cs="Times New Roman"/>
          <w:lang w:val="pl-PL"/>
        </w:rPr>
        <w:t>ó</w:t>
      </w:r>
      <w:r>
        <w:rPr>
          <w:rFonts w:ascii="Times New Roman" w:hAnsi="Times New Roman" w:cs="Times New Roman"/>
          <w:lang w:val="pl-PL"/>
        </w:rPr>
        <w:t>l</w:t>
      </w:r>
      <w:r w:rsidRPr="00165432">
        <w:rPr>
          <w:rFonts w:ascii="Times New Roman" w:hAnsi="Times New Roman" w:cs="Times New Roman"/>
          <w:lang w:val="pl-PL"/>
        </w:rPr>
        <w:t xml:space="preserve"> </w:t>
      </w:r>
      <w:r>
        <w:rPr>
          <w:rFonts w:ascii="Times New Roman" w:hAnsi="Times New Roman" w:cs="Times New Roman"/>
          <w:lang w:val="pl-PL"/>
        </w:rPr>
        <w:t>Polski</w:t>
      </w:r>
      <w:r w:rsidRPr="00165432">
        <w:rPr>
          <w:rFonts w:ascii="Times New Roman" w:hAnsi="Times New Roman" w:cs="Times New Roman"/>
          <w:lang w:val="pl-PL"/>
        </w:rPr>
        <w:t xml:space="preserve"> </w:t>
      </w:r>
      <w:r>
        <w:rPr>
          <w:rFonts w:ascii="Times New Roman" w:hAnsi="Times New Roman" w:cs="Times New Roman"/>
          <w:lang w:val="pl-PL"/>
        </w:rPr>
        <w:t>wydaje</w:t>
      </w:r>
      <w:r w:rsidRPr="00165432">
        <w:rPr>
          <w:rFonts w:ascii="Times New Roman" w:hAnsi="Times New Roman" w:cs="Times New Roman"/>
          <w:lang w:val="pl-PL"/>
        </w:rPr>
        <w:t xml:space="preserve"> </w:t>
      </w:r>
      <w:r>
        <w:rPr>
          <w:rFonts w:ascii="Times New Roman" w:hAnsi="Times New Roman" w:cs="Times New Roman"/>
          <w:lang w:val="pl-PL"/>
        </w:rPr>
        <w:t>uniwersa</w:t>
      </w:r>
      <w:r w:rsidRPr="00165432">
        <w:rPr>
          <w:rFonts w:ascii="Times New Roman" w:hAnsi="Times New Roman" w:cs="Times New Roman"/>
          <w:lang w:val="pl-PL"/>
        </w:rPr>
        <w:t xml:space="preserve">ł </w:t>
      </w:r>
      <w:r>
        <w:rPr>
          <w:rFonts w:ascii="Times New Roman" w:hAnsi="Times New Roman" w:cs="Times New Roman"/>
          <w:lang w:val="pl-PL"/>
        </w:rPr>
        <w:t>do</w:t>
      </w:r>
      <w:r w:rsidRPr="00165432">
        <w:rPr>
          <w:rFonts w:ascii="Times New Roman" w:hAnsi="Times New Roman" w:cs="Times New Roman"/>
          <w:lang w:val="pl-PL"/>
        </w:rPr>
        <w:t xml:space="preserve"> </w:t>
      </w:r>
      <w:r>
        <w:rPr>
          <w:rFonts w:ascii="Times New Roman" w:hAnsi="Times New Roman" w:cs="Times New Roman"/>
          <w:lang w:val="pl-PL"/>
        </w:rPr>
        <w:t>wszystkich</w:t>
      </w:r>
      <w:r w:rsidRPr="00165432">
        <w:rPr>
          <w:rFonts w:ascii="Times New Roman" w:hAnsi="Times New Roman" w:cs="Times New Roman"/>
          <w:lang w:val="pl-PL"/>
        </w:rPr>
        <w:t xml:space="preserve"> </w:t>
      </w:r>
      <w:r>
        <w:rPr>
          <w:rFonts w:ascii="Times New Roman" w:hAnsi="Times New Roman" w:cs="Times New Roman"/>
          <w:lang w:val="pl-PL"/>
        </w:rPr>
        <w:t>w</w:t>
      </w:r>
      <w:r w:rsidRPr="00165432">
        <w:rPr>
          <w:rFonts w:ascii="Times New Roman" w:hAnsi="Times New Roman" w:cs="Times New Roman"/>
          <w:lang w:val="pl-PL"/>
        </w:rPr>
        <w:t>ł</w:t>
      </w:r>
      <w:r>
        <w:rPr>
          <w:rFonts w:ascii="Times New Roman" w:hAnsi="Times New Roman" w:cs="Times New Roman"/>
          <w:lang w:val="pl-PL"/>
        </w:rPr>
        <w:t>adz</w:t>
      </w:r>
      <w:r w:rsidRPr="00165432">
        <w:rPr>
          <w:rFonts w:ascii="Times New Roman" w:hAnsi="Times New Roman" w:cs="Times New Roman"/>
          <w:lang w:val="pl-PL"/>
        </w:rPr>
        <w:t xml:space="preserve"> </w:t>
      </w:r>
      <w:r>
        <w:rPr>
          <w:rFonts w:ascii="Times New Roman" w:hAnsi="Times New Roman" w:cs="Times New Roman"/>
          <w:lang w:val="pl-PL"/>
        </w:rPr>
        <w:t>s</w:t>
      </w:r>
      <w:r w:rsidRPr="00165432">
        <w:rPr>
          <w:rFonts w:ascii="Times New Roman" w:hAnsi="Times New Roman" w:cs="Times New Roman"/>
          <w:lang w:val="pl-PL"/>
        </w:rPr>
        <w:t>ą</w:t>
      </w:r>
      <w:r>
        <w:rPr>
          <w:rFonts w:ascii="Times New Roman" w:hAnsi="Times New Roman" w:cs="Times New Roman"/>
          <w:lang w:val="pl-PL"/>
        </w:rPr>
        <w:t>dowych</w:t>
      </w:r>
      <w:r w:rsidRPr="00165432">
        <w:rPr>
          <w:rFonts w:ascii="Times New Roman" w:hAnsi="Times New Roman" w:cs="Times New Roman"/>
          <w:lang w:val="pl-PL"/>
        </w:rPr>
        <w:t xml:space="preserve"> </w:t>
      </w:r>
      <w:r>
        <w:rPr>
          <w:rFonts w:ascii="Times New Roman" w:hAnsi="Times New Roman" w:cs="Times New Roman"/>
          <w:lang w:val="pl-PL"/>
        </w:rPr>
        <w:t>aby</w:t>
      </w:r>
      <w:r w:rsidRPr="00165432">
        <w:rPr>
          <w:rFonts w:ascii="Times New Roman" w:hAnsi="Times New Roman" w:cs="Times New Roman"/>
          <w:lang w:val="pl-PL"/>
        </w:rPr>
        <w:t xml:space="preserve"> </w:t>
      </w:r>
      <w:r>
        <w:rPr>
          <w:rFonts w:ascii="Times New Roman" w:hAnsi="Times New Roman" w:cs="Times New Roman"/>
          <w:lang w:val="pl-PL"/>
        </w:rPr>
        <w:t>nie</w:t>
      </w:r>
      <w:r w:rsidRPr="00165432">
        <w:rPr>
          <w:rFonts w:ascii="Times New Roman" w:hAnsi="Times New Roman" w:cs="Times New Roman"/>
          <w:lang w:val="pl-PL"/>
        </w:rPr>
        <w:t xml:space="preserve"> </w:t>
      </w:r>
      <w:r>
        <w:rPr>
          <w:rFonts w:ascii="Times New Roman" w:hAnsi="Times New Roman" w:cs="Times New Roman"/>
          <w:lang w:val="pl-PL"/>
        </w:rPr>
        <w:t>bronili studentów krakowskich za zamordowanie dysydenta Samuela Zieleńskiego, 10.06.1660 // Archiwum Państwowe w Poznaniu. Akta Braci Czeskich. Sygn</w:t>
      </w:r>
      <w:r w:rsidRPr="00165432">
        <w:rPr>
          <w:rFonts w:ascii="Times New Roman" w:hAnsi="Times New Roman" w:cs="Times New Roman"/>
          <w:lang w:val="pl-PL"/>
        </w:rPr>
        <w:t>. 56. K. 1.</w:t>
      </w:r>
    </w:p>
  </w:footnote>
  <w:footnote w:id="88">
    <w:p w:rsidR="000C0AFF" w:rsidRPr="00E74D69" w:rsidRDefault="000C0AFF" w:rsidP="009918A5">
      <w:pPr>
        <w:pStyle w:val="a4"/>
        <w:jc w:val="both"/>
        <w:rPr>
          <w:rFonts w:ascii="Times New Roman" w:hAnsi="Times New Roman" w:cs="Times New Roman"/>
        </w:rPr>
      </w:pPr>
      <w:r>
        <w:rPr>
          <w:rStyle w:val="a6"/>
          <w:rFonts w:ascii="Times New Roman" w:hAnsi="Times New Roman" w:cs="Times New Roman"/>
        </w:rPr>
        <w:footnoteRef/>
      </w:r>
      <w:r w:rsidRPr="007F3D5A">
        <w:rPr>
          <w:rFonts w:ascii="Times New Roman" w:hAnsi="Times New Roman" w:cs="Times New Roman"/>
          <w:lang w:val="pl-PL"/>
        </w:rPr>
        <w:t xml:space="preserve"> </w:t>
      </w:r>
      <w:r>
        <w:rPr>
          <w:rFonts w:ascii="Times New Roman" w:hAnsi="Times New Roman" w:cs="Times New Roman"/>
        </w:rPr>
        <w:t>Дэвис</w:t>
      </w:r>
      <w:r w:rsidRPr="007F3D5A">
        <w:rPr>
          <w:rFonts w:ascii="Times New Roman" w:hAnsi="Times New Roman" w:cs="Times New Roman"/>
          <w:lang w:val="pl-PL"/>
        </w:rPr>
        <w:t xml:space="preserve"> </w:t>
      </w:r>
      <w:r>
        <w:rPr>
          <w:rFonts w:ascii="Times New Roman" w:hAnsi="Times New Roman" w:cs="Times New Roman"/>
        </w:rPr>
        <w:t>Н</w:t>
      </w:r>
      <w:r w:rsidRPr="007F3D5A">
        <w:rPr>
          <w:rFonts w:ascii="Times New Roman" w:hAnsi="Times New Roman" w:cs="Times New Roman"/>
          <w:lang w:val="pl-PL"/>
        </w:rPr>
        <w:t xml:space="preserve">. </w:t>
      </w:r>
      <w:r>
        <w:rPr>
          <w:rFonts w:ascii="Times New Roman" w:hAnsi="Times New Roman" w:cs="Times New Roman"/>
        </w:rPr>
        <w:t>З</w:t>
      </w:r>
      <w:r w:rsidRPr="007F3D5A">
        <w:rPr>
          <w:rFonts w:ascii="Times New Roman" w:hAnsi="Times New Roman" w:cs="Times New Roman"/>
          <w:lang w:val="pl-PL"/>
        </w:rPr>
        <w:t xml:space="preserve">. </w:t>
      </w:r>
      <w:r>
        <w:rPr>
          <w:rFonts w:ascii="Times New Roman" w:hAnsi="Times New Roman" w:cs="Times New Roman"/>
        </w:rPr>
        <w:t>Указ</w:t>
      </w:r>
      <w:r w:rsidRPr="007F3D5A">
        <w:rPr>
          <w:rFonts w:ascii="Times New Roman" w:hAnsi="Times New Roman" w:cs="Times New Roman"/>
          <w:lang w:val="pl-PL"/>
        </w:rPr>
        <w:t xml:space="preserve">. </w:t>
      </w:r>
      <w:r>
        <w:rPr>
          <w:rFonts w:ascii="Times New Roman" w:hAnsi="Times New Roman" w:cs="Times New Roman"/>
        </w:rPr>
        <w:t>соч</w:t>
      </w:r>
      <w:r w:rsidRPr="007F3D5A">
        <w:rPr>
          <w:rFonts w:ascii="Times New Roman" w:hAnsi="Times New Roman" w:cs="Times New Roman"/>
          <w:lang w:val="pl-PL"/>
        </w:rPr>
        <w:t xml:space="preserve">. </w:t>
      </w:r>
      <w:r>
        <w:rPr>
          <w:rFonts w:ascii="Times New Roman" w:hAnsi="Times New Roman" w:cs="Times New Roman"/>
        </w:rPr>
        <w:t>С</w:t>
      </w:r>
      <w:r w:rsidRPr="00E74D69">
        <w:rPr>
          <w:rFonts w:ascii="Times New Roman" w:hAnsi="Times New Roman" w:cs="Times New Roman"/>
        </w:rPr>
        <w:t>. 150-151.</w:t>
      </w:r>
    </w:p>
  </w:footnote>
  <w:footnote w:id="89">
    <w:p w:rsidR="000C0AFF" w:rsidRPr="00165432" w:rsidRDefault="000C0AFF" w:rsidP="00AC0C84">
      <w:pPr>
        <w:pStyle w:val="a4"/>
        <w:jc w:val="both"/>
        <w:rPr>
          <w:rFonts w:ascii="Times New Roman" w:hAnsi="Times New Roman" w:cs="Times New Roman"/>
        </w:rPr>
      </w:pPr>
      <w:r>
        <w:rPr>
          <w:rStyle w:val="a6"/>
          <w:rFonts w:ascii="Times New Roman" w:hAnsi="Times New Roman" w:cs="Times New Roman"/>
        </w:rPr>
        <w:footnoteRef/>
      </w:r>
      <w:r w:rsidRPr="003A1E25">
        <w:rPr>
          <w:rFonts w:ascii="Times New Roman" w:hAnsi="Times New Roman" w:cs="Times New Roman"/>
        </w:rPr>
        <w:t xml:space="preserve"> </w:t>
      </w:r>
      <w:r>
        <w:rPr>
          <w:rFonts w:ascii="Times New Roman" w:hAnsi="Times New Roman" w:cs="Times New Roman"/>
        </w:rPr>
        <w:t>Крузе Д. След другой истории: Бог и избивающие младенцы // История и антропология: междисциплинарные исследования на рубеже XX-XXI веков. СПб.</w:t>
      </w:r>
      <w:r w:rsidRPr="00AE1213">
        <w:rPr>
          <w:rFonts w:ascii="Times New Roman" w:hAnsi="Times New Roman" w:cs="Times New Roman"/>
        </w:rPr>
        <w:t>, 2006.</w:t>
      </w:r>
      <w:r>
        <w:rPr>
          <w:rFonts w:ascii="Times New Roman" w:hAnsi="Times New Roman" w:cs="Times New Roman"/>
        </w:rPr>
        <w:t xml:space="preserve"> С</w:t>
      </w:r>
      <w:r w:rsidRPr="00165432">
        <w:rPr>
          <w:rFonts w:ascii="Times New Roman" w:hAnsi="Times New Roman" w:cs="Times New Roman"/>
        </w:rPr>
        <w:t>. 163-164.</w:t>
      </w:r>
    </w:p>
  </w:footnote>
  <w:footnote w:id="90">
    <w:p w:rsidR="000C0AFF" w:rsidRPr="00851544" w:rsidRDefault="000C0AFF" w:rsidP="00AC0C84">
      <w:pPr>
        <w:pStyle w:val="a4"/>
        <w:jc w:val="both"/>
        <w:rPr>
          <w:rFonts w:ascii="Times New Roman" w:hAnsi="Times New Roman" w:cs="Times New Roman"/>
        </w:rPr>
      </w:pPr>
      <w:r>
        <w:rPr>
          <w:rStyle w:val="a6"/>
          <w:rFonts w:ascii="Times New Roman" w:hAnsi="Times New Roman" w:cs="Times New Roman"/>
        </w:rPr>
        <w:footnoteRef/>
      </w:r>
      <w:r w:rsidRPr="00851544">
        <w:rPr>
          <w:rFonts w:ascii="Times New Roman" w:hAnsi="Times New Roman" w:cs="Times New Roman"/>
        </w:rPr>
        <w:t xml:space="preserve"> </w:t>
      </w:r>
      <w:r>
        <w:rPr>
          <w:rFonts w:ascii="Times New Roman" w:hAnsi="Times New Roman" w:cs="Times New Roman"/>
        </w:rPr>
        <w:t>Там же. С</w:t>
      </w:r>
      <w:r w:rsidRPr="00851544">
        <w:rPr>
          <w:rFonts w:ascii="Times New Roman" w:hAnsi="Times New Roman" w:cs="Times New Roman"/>
        </w:rPr>
        <w:t xml:space="preserve">. 182. </w:t>
      </w:r>
    </w:p>
  </w:footnote>
  <w:footnote w:id="91">
    <w:p w:rsidR="000C0AFF" w:rsidRDefault="000C0AFF" w:rsidP="00AC0C84">
      <w:pPr>
        <w:pStyle w:val="a4"/>
        <w:jc w:val="both"/>
        <w:rPr>
          <w:rFonts w:ascii="Times New Roman" w:hAnsi="Times New Roman" w:cs="Times New Roman"/>
          <w:lang w:val="pl-PL"/>
        </w:rPr>
      </w:pPr>
      <w:r>
        <w:rPr>
          <w:rStyle w:val="a6"/>
          <w:rFonts w:ascii="Times New Roman" w:hAnsi="Times New Roman" w:cs="Times New Roman"/>
        </w:rPr>
        <w:footnoteRef/>
      </w:r>
      <w:r w:rsidRPr="00AA6E67">
        <w:rPr>
          <w:rFonts w:ascii="Times New Roman" w:hAnsi="Times New Roman" w:cs="Times New Roman"/>
        </w:rPr>
        <w:t xml:space="preserve"> </w:t>
      </w:r>
      <w:r>
        <w:rPr>
          <w:rFonts w:ascii="Times New Roman" w:hAnsi="Times New Roman" w:cs="Times New Roman"/>
          <w:lang w:val="pl-PL"/>
        </w:rPr>
        <w:t>Bystro</w:t>
      </w:r>
      <w:r w:rsidRPr="00AA6E67">
        <w:rPr>
          <w:rFonts w:ascii="Times New Roman" w:hAnsi="Times New Roman" w:cs="Times New Roman"/>
        </w:rPr>
        <w:t xml:space="preserve">ń </w:t>
      </w:r>
      <w:r>
        <w:rPr>
          <w:rFonts w:ascii="Times New Roman" w:hAnsi="Times New Roman" w:cs="Times New Roman"/>
          <w:lang w:val="pl-PL"/>
        </w:rPr>
        <w:t>J</w:t>
      </w:r>
      <w:r w:rsidRPr="00AA6E67">
        <w:rPr>
          <w:rFonts w:ascii="Times New Roman" w:hAnsi="Times New Roman" w:cs="Times New Roman"/>
        </w:rPr>
        <w:t xml:space="preserve">. </w:t>
      </w:r>
      <w:r>
        <w:rPr>
          <w:rFonts w:ascii="Times New Roman" w:hAnsi="Times New Roman" w:cs="Times New Roman"/>
          <w:lang w:val="pl-PL"/>
        </w:rPr>
        <w:t>S</w:t>
      </w:r>
      <w:r w:rsidRPr="00AA6E67">
        <w:rPr>
          <w:rFonts w:ascii="Times New Roman" w:hAnsi="Times New Roman" w:cs="Times New Roman"/>
        </w:rPr>
        <w:t xml:space="preserve">. </w:t>
      </w:r>
      <w:r>
        <w:rPr>
          <w:rFonts w:ascii="Times New Roman" w:hAnsi="Times New Roman" w:cs="Times New Roman"/>
          <w:lang w:val="pl-PL"/>
        </w:rPr>
        <w:t>Op</w:t>
      </w:r>
      <w:r w:rsidRPr="00AA6E67">
        <w:rPr>
          <w:rFonts w:ascii="Times New Roman" w:hAnsi="Times New Roman" w:cs="Times New Roman"/>
        </w:rPr>
        <w:t xml:space="preserve">. </w:t>
      </w:r>
      <w:r>
        <w:rPr>
          <w:rFonts w:ascii="Times New Roman" w:hAnsi="Times New Roman" w:cs="Times New Roman"/>
          <w:lang w:val="pl-PL"/>
        </w:rPr>
        <w:t>cit</w:t>
      </w:r>
      <w:r w:rsidRPr="00AA6E67">
        <w:rPr>
          <w:rFonts w:ascii="Times New Roman" w:hAnsi="Times New Roman" w:cs="Times New Roman"/>
        </w:rPr>
        <w:t xml:space="preserve">. </w:t>
      </w:r>
      <w:r>
        <w:rPr>
          <w:rFonts w:ascii="Times New Roman" w:hAnsi="Times New Roman" w:cs="Times New Roman"/>
          <w:lang w:val="pl-PL"/>
        </w:rPr>
        <w:t>S. 298.</w:t>
      </w:r>
    </w:p>
  </w:footnote>
  <w:footnote w:id="92">
    <w:p w:rsidR="000C0AFF" w:rsidRDefault="000C0AFF" w:rsidP="00AC0C84">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Ibid. S. 370. </w:t>
      </w:r>
    </w:p>
  </w:footnote>
  <w:footnote w:id="93">
    <w:p w:rsidR="000C0AFF" w:rsidRPr="005E7C93" w:rsidRDefault="000C0AFF" w:rsidP="00AC0C84">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Gmiterek H. Tumult  wyznaniowy w Lublinie w 1633 roku // Odrodzenie i Reformacja w Polsce. </w:t>
      </w:r>
      <w:r w:rsidRPr="005E7C93">
        <w:rPr>
          <w:rFonts w:ascii="Times New Roman" w:hAnsi="Times New Roman" w:cs="Times New Roman"/>
          <w:lang w:val="pl-PL"/>
        </w:rPr>
        <w:t>T. L. Warszawa, 2006. S. 157.</w:t>
      </w:r>
    </w:p>
  </w:footnote>
  <w:footnote w:id="94">
    <w:p w:rsidR="000C0AFF" w:rsidRDefault="000C0AFF" w:rsidP="00FF4A17">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Krasiński W. Zarys dziejów Powstania i upadku reformacji w Polsce. T. 2. Cz. 1. Warszawa, 1904. S. 157-159.</w:t>
      </w:r>
    </w:p>
  </w:footnote>
  <w:footnote w:id="95">
    <w:p w:rsidR="000C0AFF" w:rsidRDefault="000C0AFF" w:rsidP="00FF4A17">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Sobieski W. Op. cit. S. 170-171. </w:t>
      </w:r>
    </w:p>
  </w:footnote>
  <w:footnote w:id="96">
    <w:p w:rsidR="000C0AFF" w:rsidRPr="00165432" w:rsidRDefault="000C0AFF" w:rsidP="009918A5">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Grużewski B. Kościół Ewangelicko - Reformowany w Kielmach. Warszawa, 1912. </w:t>
      </w:r>
      <w:r w:rsidRPr="00165432">
        <w:rPr>
          <w:rFonts w:ascii="Times New Roman" w:hAnsi="Times New Roman" w:cs="Times New Roman"/>
          <w:lang w:val="pl-PL"/>
        </w:rPr>
        <w:t>S. 184.</w:t>
      </w:r>
    </w:p>
  </w:footnote>
  <w:footnote w:id="97">
    <w:p w:rsidR="000C0AFF" w:rsidRPr="00371FB7" w:rsidRDefault="000C0AFF" w:rsidP="009918A5">
      <w:pPr>
        <w:pStyle w:val="a4"/>
        <w:jc w:val="both"/>
        <w:rPr>
          <w:rFonts w:ascii="Times New Roman" w:hAnsi="Times New Roman" w:cs="Times New Roman"/>
          <w:lang w:val="pl-PL"/>
        </w:rPr>
      </w:pPr>
      <w:r>
        <w:rPr>
          <w:rStyle w:val="a6"/>
          <w:rFonts w:ascii="Times New Roman" w:hAnsi="Times New Roman" w:cs="Times New Roman"/>
        </w:rPr>
        <w:footnoteRef/>
      </w:r>
      <w:r w:rsidRPr="00E74D69">
        <w:rPr>
          <w:rFonts w:ascii="Times New Roman" w:hAnsi="Times New Roman" w:cs="Times New Roman"/>
          <w:lang w:val="pl-PL"/>
        </w:rPr>
        <w:t xml:space="preserve"> </w:t>
      </w:r>
      <w:r>
        <w:rPr>
          <w:rFonts w:ascii="Times New Roman" w:hAnsi="Times New Roman" w:cs="Times New Roman"/>
          <w:lang w:val="pl-PL"/>
        </w:rPr>
        <w:t xml:space="preserve">Ibid. </w:t>
      </w:r>
      <w:r w:rsidRPr="00371FB7">
        <w:rPr>
          <w:rFonts w:ascii="Times New Roman" w:hAnsi="Times New Roman" w:cs="Times New Roman"/>
          <w:lang w:val="pl-PL"/>
        </w:rPr>
        <w:t xml:space="preserve">S. 185-186. </w:t>
      </w:r>
    </w:p>
  </w:footnote>
  <w:footnote w:id="98">
    <w:p w:rsidR="000C0AFF" w:rsidRPr="00371FB7" w:rsidRDefault="000C0AFF" w:rsidP="009918A5">
      <w:pPr>
        <w:pStyle w:val="a4"/>
        <w:jc w:val="both"/>
        <w:rPr>
          <w:rFonts w:ascii="Times New Roman" w:hAnsi="Times New Roman" w:cs="Times New Roman"/>
          <w:lang w:val="pl-PL"/>
        </w:rPr>
      </w:pPr>
      <w:r>
        <w:rPr>
          <w:rStyle w:val="a6"/>
          <w:rFonts w:ascii="Times New Roman" w:hAnsi="Times New Roman" w:cs="Times New Roman"/>
        </w:rPr>
        <w:footnoteRef/>
      </w:r>
      <w:r w:rsidRPr="00371FB7">
        <w:rPr>
          <w:rFonts w:ascii="Times New Roman" w:hAnsi="Times New Roman" w:cs="Times New Roman"/>
          <w:lang w:val="pl-PL"/>
        </w:rPr>
        <w:t xml:space="preserve"> Ibid. S. 189. </w:t>
      </w:r>
    </w:p>
  </w:footnote>
  <w:footnote w:id="99">
    <w:p w:rsidR="000C0AFF" w:rsidRPr="00D60B32" w:rsidRDefault="000C0AFF" w:rsidP="009918A5">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Ibid. S. 182-183.</w:t>
      </w:r>
    </w:p>
  </w:footnote>
  <w:footnote w:id="100">
    <w:p w:rsidR="000C0AFF" w:rsidRPr="005E7C93" w:rsidRDefault="000C0AFF" w:rsidP="00FF4A17">
      <w:pPr>
        <w:pStyle w:val="a4"/>
        <w:jc w:val="both"/>
      </w:pPr>
      <w:r>
        <w:rPr>
          <w:rStyle w:val="a6"/>
          <w:rFonts w:ascii="Times New Roman" w:hAnsi="Times New Roman" w:cs="Times New Roman"/>
        </w:rPr>
        <w:footnoteRef/>
      </w:r>
      <w:r>
        <w:rPr>
          <w:rFonts w:ascii="Times New Roman" w:hAnsi="Times New Roman" w:cs="Times New Roman"/>
          <w:lang w:val="pl-PL"/>
        </w:rPr>
        <w:t xml:space="preserve"> Augustyniak U. Jeszcze raz w sprawie tumultu wileńskiego 1639 i jego następstwach // Odrodzenie i Reformacja w Polsce. </w:t>
      </w:r>
      <w:r w:rsidRPr="00FF4A17">
        <w:rPr>
          <w:rFonts w:ascii="Times New Roman" w:hAnsi="Times New Roman" w:cs="Times New Roman"/>
          <w:lang w:val="en-US"/>
        </w:rPr>
        <w:t>T</w:t>
      </w:r>
      <w:r w:rsidRPr="005E7C93">
        <w:rPr>
          <w:rFonts w:ascii="Times New Roman" w:hAnsi="Times New Roman" w:cs="Times New Roman"/>
        </w:rPr>
        <w:t xml:space="preserve">. </w:t>
      </w:r>
      <w:r w:rsidRPr="00FF4A17">
        <w:rPr>
          <w:rFonts w:ascii="Times New Roman" w:hAnsi="Times New Roman" w:cs="Times New Roman"/>
          <w:lang w:val="en-US"/>
        </w:rPr>
        <w:t>L</w:t>
      </w:r>
      <w:r w:rsidRPr="005E7C93">
        <w:rPr>
          <w:rFonts w:ascii="Times New Roman" w:hAnsi="Times New Roman" w:cs="Times New Roman"/>
        </w:rPr>
        <w:t xml:space="preserve">. </w:t>
      </w:r>
      <w:r w:rsidRPr="00FF4A17">
        <w:rPr>
          <w:rFonts w:ascii="Times New Roman" w:hAnsi="Times New Roman" w:cs="Times New Roman"/>
          <w:lang w:val="en-US"/>
        </w:rPr>
        <w:t>Warszawa</w:t>
      </w:r>
      <w:r w:rsidRPr="005E7C93">
        <w:rPr>
          <w:rFonts w:ascii="Times New Roman" w:hAnsi="Times New Roman" w:cs="Times New Roman"/>
        </w:rPr>
        <w:t xml:space="preserve">, 2006. </w:t>
      </w:r>
      <w:r w:rsidRPr="00FF4A17">
        <w:rPr>
          <w:rFonts w:ascii="Times New Roman" w:hAnsi="Times New Roman" w:cs="Times New Roman"/>
          <w:lang w:val="en-US"/>
        </w:rPr>
        <w:t>S</w:t>
      </w:r>
      <w:r w:rsidRPr="005E7C93">
        <w:rPr>
          <w:rFonts w:ascii="Times New Roman" w:hAnsi="Times New Roman" w:cs="Times New Roman"/>
        </w:rPr>
        <w:t>. 181.</w:t>
      </w:r>
    </w:p>
  </w:footnote>
  <w:footnote w:id="101">
    <w:p w:rsidR="000C0AFF" w:rsidRPr="00507B90" w:rsidRDefault="000C0AFF" w:rsidP="004828E8">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Жалоба от имени православных обывателей…, 21.08.1634 // Архив  ЮЗР. Ч. 1. Акты о церковно-религиозных отношениях в Юго-Западной Руси (1322 - 1648). Т. </w:t>
      </w:r>
      <w:r>
        <w:rPr>
          <w:rFonts w:ascii="Times New Roman" w:hAnsi="Times New Roman" w:cs="Times New Roman"/>
          <w:lang w:val="pl-PL"/>
        </w:rPr>
        <w:t>VI</w:t>
      </w:r>
      <w:r>
        <w:rPr>
          <w:rFonts w:ascii="Times New Roman" w:hAnsi="Times New Roman" w:cs="Times New Roman"/>
        </w:rPr>
        <w:t xml:space="preserve">. К., 1883. С. 688-689. № </w:t>
      </w:r>
      <w:r>
        <w:rPr>
          <w:rFonts w:ascii="Times New Roman" w:hAnsi="Times New Roman" w:cs="Times New Roman"/>
          <w:lang w:val="pl-PL"/>
        </w:rPr>
        <w:t>CCLXXVIII</w:t>
      </w:r>
      <w:r>
        <w:rPr>
          <w:rFonts w:ascii="Times New Roman" w:hAnsi="Times New Roman" w:cs="Times New Roman"/>
        </w:rPr>
        <w:t xml:space="preserve">. </w:t>
      </w:r>
    </w:p>
  </w:footnote>
  <w:footnote w:id="102">
    <w:p w:rsidR="000C0AFF" w:rsidRDefault="000C0AFF" w:rsidP="004828E8">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Там же. С. 689-690. № </w:t>
      </w:r>
      <w:r>
        <w:rPr>
          <w:rFonts w:ascii="Times New Roman" w:hAnsi="Times New Roman" w:cs="Times New Roman"/>
          <w:lang w:val="pl-PL"/>
        </w:rPr>
        <w:t>CCLXXVIII</w:t>
      </w:r>
      <w:r>
        <w:rPr>
          <w:rFonts w:ascii="Times New Roman" w:hAnsi="Times New Roman" w:cs="Times New Roman"/>
        </w:rPr>
        <w:t>.</w:t>
      </w:r>
    </w:p>
  </w:footnote>
  <w:footnote w:id="103">
    <w:p w:rsidR="000C0AFF" w:rsidRDefault="000C0AFF" w:rsidP="004828E8">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Жалоба войта Луцкого Андрея Загоровского…, 30.05.1634 // Архив  ЮЗР. Ч. 1. Акты о церковно-религиозных отношениях в Юго-Западной Руси (1322 - 1648). Т. </w:t>
      </w:r>
      <w:r>
        <w:rPr>
          <w:rFonts w:ascii="Times New Roman" w:hAnsi="Times New Roman" w:cs="Times New Roman"/>
          <w:lang w:val="pl-PL"/>
        </w:rPr>
        <w:t>VI</w:t>
      </w:r>
      <w:r w:rsidRPr="00FD74F8">
        <w:rPr>
          <w:rFonts w:ascii="Times New Roman" w:hAnsi="Times New Roman" w:cs="Times New Roman"/>
        </w:rPr>
        <w:t xml:space="preserve">. </w:t>
      </w:r>
      <w:r>
        <w:rPr>
          <w:rFonts w:ascii="Times New Roman" w:hAnsi="Times New Roman" w:cs="Times New Roman"/>
        </w:rPr>
        <w:t xml:space="preserve">Киев, 1883. С. 683. № CCLXXVI. </w:t>
      </w:r>
    </w:p>
  </w:footnote>
  <w:footnote w:id="104">
    <w:p w:rsidR="000C0AFF" w:rsidRDefault="000C0AFF" w:rsidP="00D16BC7">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Жалоба от имени православных обывателей…, 21.08.1634 // Архив  ЮЗР. Ч. 1. Акты о церковно-религиозных отношениях в Юго-Западной Руси (1322 - 1648). Т. </w:t>
      </w:r>
      <w:r>
        <w:rPr>
          <w:rFonts w:ascii="Times New Roman" w:hAnsi="Times New Roman" w:cs="Times New Roman"/>
          <w:lang w:val="pl-PL"/>
        </w:rPr>
        <w:t>VI</w:t>
      </w:r>
      <w:r w:rsidRPr="00FD74F8">
        <w:rPr>
          <w:rFonts w:ascii="Times New Roman" w:hAnsi="Times New Roman" w:cs="Times New Roman"/>
        </w:rPr>
        <w:t xml:space="preserve">. </w:t>
      </w:r>
      <w:r>
        <w:rPr>
          <w:rFonts w:ascii="Times New Roman" w:hAnsi="Times New Roman" w:cs="Times New Roman"/>
        </w:rPr>
        <w:t xml:space="preserve">Киев, 1883. С. 688-689. № </w:t>
      </w:r>
      <w:r>
        <w:rPr>
          <w:rFonts w:ascii="Times New Roman" w:hAnsi="Times New Roman" w:cs="Times New Roman"/>
          <w:lang w:val="pl-PL"/>
        </w:rPr>
        <w:t>CCLXXVIII</w:t>
      </w:r>
      <w:r>
        <w:rPr>
          <w:rFonts w:ascii="Times New Roman" w:hAnsi="Times New Roman" w:cs="Times New Roman"/>
        </w:rPr>
        <w:t xml:space="preserve">. </w:t>
      </w:r>
    </w:p>
  </w:footnote>
  <w:footnote w:id="105">
    <w:p w:rsidR="000C0AFF" w:rsidRPr="005E7C93" w:rsidRDefault="000C0AFF" w:rsidP="00D16BC7">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Дэвис Н. З. Указ. соч. С</w:t>
      </w:r>
      <w:r w:rsidRPr="005E7C93">
        <w:rPr>
          <w:rFonts w:ascii="Times New Roman" w:hAnsi="Times New Roman" w:cs="Times New Roman"/>
        </w:rPr>
        <w:t>. 125-126.</w:t>
      </w:r>
    </w:p>
  </w:footnote>
  <w:footnote w:id="106">
    <w:p w:rsidR="000C0AFF" w:rsidRPr="00165432" w:rsidRDefault="000C0AFF" w:rsidP="00716196">
      <w:pPr>
        <w:pStyle w:val="a4"/>
        <w:jc w:val="both"/>
        <w:rPr>
          <w:rFonts w:ascii="Times New Roman" w:hAnsi="Times New Roman" w:cs="Times New Roman"/>
        </w:rPr>
      </w:pPr>
      <w:r w:rsidRPr="00716196">
        <w:rPr>
          <w:rStyle w:val="a6"/>
          <w:rFonts w:ascii="Times New Roman" w:hAnsi="Times New Roman" w:cs="Times New Roman"/>
        </w:rPr>
        <w:footnoteRef/>
      </w:r>
      <w:r w:rsidRPr="00165432">
        <w:rPr>
          <w:rFonts w:ascii="Times New Roman" w:hAnsi="Times New Roman" w:cs="Times New Roman"/>
        </w:rPr>
        <w:t xml:space="preserve"> </w:t>
      </w:r>
      <w:r w:rsidRPr="00716196">
        <w:rPr>
          <w:rFonts w:ascii="Times New Roman" w:hAnsi="Times New Roman" w:cs="Times New Roman"/>
          <w:lang w:val="en-US"/>
        </w:rPr>
        <w:t>Teter</w:t>
      </w:r>
      <w:r w:rsidRPr="00165432">
        <w:rPr>
          <w:rFonts w:ascii="Times New Roman" w:hAnsi="Times New Roman" w:cs="Times New Roman"/>
        </w:rPr>
        <w:t xml:space="preserve"> </w:t>
      </w:r>
      <w:r w:rsidRPr="00716196">
        <w:rPr>
          <w:rFonts w:ascii="Times New Roman" w:hAnsi="Times New Roman" w:cs="Times New Roman"/>
          <w:lang w:val="en-US"/>
        </w:rPr>
        <w:t>M</w:t>
      </w:r>
      <w:r w:rsidRPr="00165432">
        <w:rPr>
          <w:rFonts w:ascii="Times New Roman" w:hAnsi="Times New Roman" w:cs="Times New Roman"/>
        </w:rPr>
        <w:t xml:space="preserve">. </w:t>
      </w:r>
      <w:r>
        <w:rPr>
          <w:rFonts w:ascii="Times New Roman" w:hAnsi="Times New Roman" w:cs="Times New Roman"/>
          <w:lang w:val="en-US"/>
        </w:rPr>
        <w:t>Op</w:t>
      </w:r>
      <w:r w:rsidRPr="00165432">
        <w:rPr>
          <w:rFonts w:ascii="Times New Roman" w:hAnsi="Times New Roman" w:cs="Times New Roman"/>
        </w:rPr>
        <w:t xml:space="preserve">. </w:t>
      </w:r>
      <w:r w:rsidRPr="007546BD">
        <w:rPr>
          <w:rFonts w:ascii="Times New Roman" w:hAnsi="Times New Roman" w:cs="Times New Roman"/>
          <w:lang w:val="en-US"/>
        </w:rPr>
        <w:t>cit</w:t>
      </w:r>
      <w:r w:rsidRPr="00165432">
        <w:rPr>
          <w:rFonts w:ascii="Times New Roman" w:hAnsi="Times New Roman" w:cs="Times New Roman"/>
        </w:rPr>
        <w:t xml:space="preserve">. </w:t>
      </w:r>
      <w:r w:rsidRPr="00716196">
        <w:rPr>
          <w:rFonts w:ascii="Times New Roman" w:hAnsi="Times New Roman" w:cs="Times New Roman"/>
          <w:lang w:val="en-US"/>
        </w:rPr>
        <w:t>P</w:t>
      </w:r>
      <w:r w:rsidRPr="00165432">
        <w:rPr>
          <w:rFonts w:ascii="Times New Roman" w:hAnsi="Times New Roman" w:cs="Times New Roman"/>
        </w:rPr>
        <w:t>. 138.</w:t>
      </w:r>
    </w:p>
  </w:footnote>
  <w:footnote w:id="107">
    <w:p w:rsidR="000C0AFF" w:rsidRPr="00F64B6A" w:rsidRDefault="000C0AFF" w:rsidP="00716196">
      <w:pPr>
        <w:pStyle w:val="a4"/>
        <w:jc w:val="both"/>
        <w:rPr>
          <w:rFonts w:ascii="Times New Roman" w:hAnsi="Times New Roman" w:cs="Times New Roman"/>
        </w:rPr>
      </w:pPr>
      <w:r w:rsidRPr="00716196">
        <w:rPr>
          <w:rStyle w:val="a6"/>
          <w:rFonts w:ascii="Times New Roman" w:hAnsi="Times New Roman" w:cs="Times New Roman"/>
        </w:rPr>
        <w:footnoteRef/>
      </w:r>
      <w:r w:rsidRPr="00716196">
        <w:rPr>
          <w:rFonts w:ascii="Times New Roman" w:hAnsi="Times New Roman" w:cs="Times New Roman"/>
        </w:rPr>
        <w:t xml:space="preserve"> </w:t>
      </w:r>
      <w:r>
        <w:rPr>
          <w:rFonts w:ascii="Times New Roman" w:hAnsi="Times New Roman" w:cs="Times New Roman"/>
        </w:rPr>
        <w:t xml:space="preserve">Жалоба управляющего чернобыльским имением…, 20.10.1694 // </w:t>
      </w:r>
      <w:r w:rsidRPr="00716196">
        <w:rPr>
          <w:rFonts w:ascii="Times New Roman" w:hAnsi="Times New Roman" w:cs="Times New Roman"/>
        </w:rPr>
        <w:t xml:space="preserve">Архив </w:t>
      </w:r>
      <w:r>
        <w:rPr>
          <w:rFonts w:ascii="Times New Roman" w:hAnsi="Times New Roman" w:cs="Times New Roman"/>
        </w:rPr>
        <w:t xml:space="preserve">ЮЗР. Ч. 1. Акты об унии и состоянии православной церкви с половины XVII века (1648-1798). Т. </w:t>
      </w:r>
      <w:r>
        <w:rPr>
          <w:rFonts w:ascii="Times New Roman" w:hAnsi="Times New Roman" w:cs="Times New Roman"/>
          <w:lang w:val="pl-PL"/>
        </w:rPr>
        <w:t>IV</w:t>
      </w:r>
      <w:r w:rsidRPr="00F64B6A">
        <w:rPr>
          <w:rFonts w:ascii="Times New Roman" w:hAnsi="Times New Roman" w:cs="Times New Roman"/>
        </w:rPr>
        <w:t xml:space="preserve">. </w:t>
      </w:r>
      <w:r w:rsidRPr="00716196">
        <w:rPr>
          <w:rFonts w:ascii="Times New Roman" w:hAnsi="Times New Roman" w:cs="Times New Roman"/>
        </w:rPr>
        <w:t>Киев</w:t>
      </w:r>
      <w:r w:rsidRPr="00F64B6A">
        <w:rPr>
          <w:rFonts w:ascii="Times New Roman" w:hAnsi="Times New Roman" w:cs="Times New Roman"/>
        </w:rPr>
        <w:t xml:space="preserve">, 1871. </w:t>
      </w:r>
      <w:r w:rsidRPr="00716196">
        <w:rPr>
          <w:rFonts w:ascii="Times New Roman" w:hAnsi="Times New Roman" w:cs="Times New Roman"/>
        </w:rPr>
        <w:t>С</w:t>
      </w:r>
      <w:r w:rsidRPr="00F64B6A">
        <w:rPr>
          <w:rFonts w:ascii="Times New Roman" w:hAnsi="Times New Roman" w:cs="Times New Roman"/>
        </w:rPr>
        <w:t xml:space="preserve">. 101-104. № </w:t>
      </w:r>
      <w:r w:rsidRPr="00716196">
        <w:rPr>
          <w:rFonts w:ascii="Times New Roman" w:hAnsi="Times New Roman" w:cs="Times New Roman"/>
          <w:lang w:val="en-US"/>
        </w:rPr>
        <w:t>XLIX</w:t>
      </w:r>
      <w:r w:rsidRPr="00F64B6A">
        <w:rPr>
          <w:rFonts w:ascii="Times New Roman" w:hAnsi="Times New Roman" w:cs="Times New Roman"/>
        </w:rPr>
        <w:t>.</w:t>
      </w:r>
    </w:p>
  </w:footnote>
  <w:footnote w:id="108">
    <w:p w:rsidR="000C0AFF" w:rsidRPr="00FD74F8" w:rsidRDefault="000C0AFF" w:rsidP="00716196">
      <w:pPr>
        <w:pStyle w:val="a4"/>
        <w:jc w:val="both"/>
        <w:rPr>
          <w:rFonts w:ascii="Times New Roman" w:hAnsi="Times New Roman" w:cs="Times New Roman"/>
          <w:lang w:val="pl-PL"/>
        </w:rPr>
      </w:pPr>
      <w:r w:rsidRPr="00716196">
        <w:rPr>
          <w:rStyle w:val="a6"/>
          <w:rFonts w:ascii="Times New Roman" w:hAnsi="Times New Roman" w:cs="Times New Roman"/>
        </w:rPr>
        <w:footnoteRef/>
      </w:r>
      <w:r w:rsidRPr="00F64B6A">
        <w:rPr>
          <w:rFonts w:ascii="Times New Roman" w:hAnsi="Times New Roman" w:cs="Times New Roman"/>
        </w:rPr>
        <w:t xml:space="preserve"> </w:t>
      </w:r>
      <w:r w:rsidRPr="007546BD">
        <w:rPr>
          <w:rFonts w:ascii="Times New Roman" w:hAnsi="Times New Roman" w:cs="Times New Roman"/>
          <w:lang w:val="pl-PL"/>
        </w:rPr>
        <w:t>Bystro</w:t>
      </w:r>
      <w:r w:rsidRPr="00F64B6A">
        <w:rPr>
          <w:rFonts w:ascii="Times New Roman" w:hAnsi="Times New Roman" w:cs="Times New Roman"/>
        </w:rPr>
        <w:t xml:space="preserve">ń </w:t>
      </w:r>
      <w:r w:rsidRPr="007546BD">
        <w:rPr>
          <w:rFonts w:ascii="Times New Roman" w:hAnsi="Times New Roman" w:cs="Times New Roman"/>
          <w:lang w:val="pl-PL"/>
        </w:rPr>
        <w:t>J</w:t>
      </w:r>
      <w:r w:rsidRPr="00F64B6A">
        <w:rPr>
          <w:rFonts w:ascii="Times New Roman" w:hAnsi="Times New Roman" w:cs="Times New Roman"/>
        </w:rPr>
        <w:t xml:space="preserve">. </w:t>
      </w:r>
      <w:r w:rsidRPr="007546BD">
        <w:rPr>
          <w:rFonts w:ascii="Times New Roman" w:hAnsi="Times New Roman" w:cs="Times New Roman"/>
          <w:lang w:val="pl-PL"/>
        </w:rPr>
        <w:t>S</w:t>
      </w:r>
      <w:r w:rsidRPr="00F64B6A">
        <w:rPr>
          <w:rFonts w:ascii="Times New Roman" w:hAnsi="Times New Roman" w:cs="Times New Roman"/>
        </w:rPr>
        <w:t xml:space="preserve">. </w:t>
      </w:r>
      <w:r w:rsidRPr="007546BD">
        <w:rPr>
          <w:rFonts w:ascii="Times New Roman" w:hAnsi="Times New Roman" w:cs="Times New Roman"/>
          <w:lang w:val="pl-PL"/>
        </w:rPr>
        <w:t>Op</w:t>
      </w:r>
      <w:r w:rsidRPr="00F64B6A">
        <w:rPr>
          <w:rFonts w:ascii="Times New Roman" w:hAnsi="Times New Roman" w:cs="Times New Roman"/>
        </w:rPr>
        <w:t xml:space="preserve">. </w:t>
      </w:r>
      <w:r w:rsidRPr="007546BD">
        <w:rPr>
          <w:rFonts w:ascii="Times New Roman" w:hAnsi="Times New Roman" w:cs="Times New Roman"/>
          <w:lang w:val="pl-PL"/>
        </w:rPr>
        <w:t>cit</w:t>
      </w:r>
      <w:r w:rsidRPr="00F64B6A">
        <w:rPr>
          <w:rFonts w:ascii="Times New Roman" w:hAnsi="Times New Roman" w:cs="Times New Roman"/>
        </w:rPr>
        <w:t xml:space="preserve">. </w:t>
      </w:r>
      <w:r w:rsidRPr="00165432">
        <w:rPr>
          <w:rFonts w:ascii="Times New Roman" w:hAnsi="Times New Roman" w:cs="Times New Roman"/>
          <w:lang w:val="pl-PL"/>
        </w:rPr>
        <w:t>S</w:t>
      </w:r>
      <w:r w:rsidRPr="00FD74F8">
        <w:rPr>
          <w:rFonts w:ascii="Times New Roman" w:hAnsi="Times New Roman" w:cs="Times New Roman"/>
          <w:lang w:val="pl-PL"/>
        </w:rPr>
        <w:t>. 63-64.</w:t>
      </w:r>
    </w:p>
  </w:footnote>
  <w:footnote w:id="109">
    <w:p w:rsidR="000C0AFF" w:rsidRPr="00165432" w:rsidRDefault="000C0AFF" w:rsidP="00716196">
      <w:pPr>
        <w:pStyle w:val="a4"/>
        <w:jc w:val="both"/>
      </w:pPr>
      <w:r w:rsidRPr="00716196">
        <w:rPr>
          <w:rStyle w:val="a6"/>
          <w:rFonts w:ascii="Times New Roman" w:hAnsi="Times New Roman" w:cs="Times New Roman"/>
        </w:rPr>
        <w:footnoteRef/>
      </w:r>
      <w:r w:rsidRPr="00165432">
        <w:rPr>
          <w:rFonts w:ascii="Times New Roman" w:hAnsi="Times New Roman" w:cs="Times New Roman"/>
          <w:lang w:val="pl-PL"/>
        </w:rPr>
        <w:t xml:space="preserve"> Bałaban M. Żydzi lwowscy na przełomie XVI-go i XVII-go wieku. </w:t>
      </w:r>
      <w:r w:rsidRPr="007546BD">
        <w:rPr>
          <w:rFonts w:ascii="Times New Roman" w:hAnsi="Times New Roman" w:cs="Times New Roman"/>
          <w:lang w:val="en-US"/>
        </w:rPr>
        <w:t>Lw</w:t>
      </w:r>
      <w:r w:rsidRPr="00165432">
        <w:rPr>
          <w:rFonts w:ascii="Times New Roman" w:hAnsi="Times New Roman" w:cs="Times New Roman"/>
        </w:rPr>
        <w:t>ó</w:t>
      </w:r>
      <w:r w:rsidRPr="007546BD">
        <w:rPr>
          <w:rFonts w:ascii="Times New Roman" w:hAnsi="Times New Roman" w:cs="Times New Roman"/>
          <w:lang w:val="en-US"/>
        </w:rPr>
        <w:t>w</w:t>
      </w:r>
      <w:r w:rsidRPr="00165432">
        <w:rPr>
          <w:rFonts w:ascii="Times New Roman" w:hAnsi="Times New Roman" w:cs="Times New Roman"/>
        </w:rPr>
        <w:t xml:space="preserve">, 1906. </w:t>
      </w:r>
      <w:r w:rsidRPr="007546BD">
        <w:rPr>
          <w:rFonts w:ascii="Times New Roman" w:hAnsi="Times New Roman" w:cs="Times New Roman"/>
          <w:lang w:val="en-US"/>
        </w:rPr>
        <w:t>S</w:t>
      </w:r>
      <w:r w:rsidRPr="00165432">
        <w:rPr>
          <w:rFonts w:ascii="Times New Roman" w:hAnsi="Times New Roman" w:cs="Times New Roman"/>
        </w:rPr>
        <w:t>. 493.</w:t>
      </w:r>
    </w:p>
  </w:footnote>
  <w:footnote w:id="110">
    <w:p w:rsidR="000C0AFF" w:rsidRDefault="000C0AFF" w:rsidP="005D3954">
      <w:pPr>
        <w:pStyle w:val="a4"/>
        <w:jc w:val="both"/>
        <w:rPr>
          <w:rFonts w:ascii="Times New Roman" w:hAnsi="Times New Roman" w:cs="Times New Roman"/>
        </w:rPr>
      </w:pPr>
      <w:r>
        <w:rPr>
          <w:rStyle w:val="a6"/>
          <w:rFonts w:ascii="Times New Roman" w:hAnsi="Times New Roman" w:cs="Times New Roman"/>
        </w:rPr>
        <w:footnoteRef/>
      </w:r>
      <w:r w:rsidRPr="001F6863">
        <w:rPr>
          <w:rFonts w:ascii="Times New Roman" w:hAnsi="Times New Roman" w:cs="Times New Roman"/>
        </w:rPr>
        <w:t xml:space="preserve"> </w:t>
      </w:r>
      <w:r>
        <w:rPr>
          <w:rFonts w:ascii="Times New Roman" w:hAnsi="Times New Roman" w:cs="Times New Roman"/>
        </w:rPr>
        <w:t>Заявление Брестских евреев о разграблении их лавок жителями города, 22.05.1644 // АВАК. Том XXVIII. Акты о евреях. Вильна, 1901. С. 182-183. № 146.</w:t>
      </w:r>
    </w:p>
  </w:footnote>
  <w:footnote w:id="111">
    <w:p w:rsidR="000C0AFF" w:rsidRPr="00B1101D" w:rsidRDefault="000C0AFF" w:rsidP="005D3954">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rPr>
        <w:t xml:space="preserve"> Жалоба Вленских евреев на годовых старшин цеха соленников о произведенном ими нападении, 29.03.1666 // АВАК. Том</w:t>
      </w:r>
      <w:r w:rsidRPr="00B1101D">
        <w:rPr>
          <w:rFonts w:ascii="Times New Roman" w:hAnsi="Times New Roman" w:cs="Times New Roman"/>
          <w:lang w:val="pl-PL"/>
        </w:rPr>
        <w:t xml:space="preserve"> </w:t>
      </w:r>
      <w:r w:rsidRPr="00165432">
        <w:rPr>
          <w:rFonts w:ascii="Times New Roman" w:hAnsi="Times New Roman" w:cs="Times New Roman"/>
          <w:lang w:val="pl-PL"/>
        </w:rPr>
        <w:t>XXVIII</w:t>
      </w:r>
      <w:r w:rsidRPr="00B1101D">
        <w:rPr>
          <w:rFonts w:ascii="Times New Roman" w:hAnsi="Times New Roman" w:cs="Times New Roman"/>
          <w:lang w:val="pl-PL"/>
        </w:rPr>
        <w:t xml:space="preserve">. </w:t>
      </w:r>
      <w:r>
        <w:rPr>
          <w:rFonts w:ascii="Times New Roman" w:hAnsi="Times New Roman" w:cs="Times New Roman"/>
        </w:rPr>
        <w:t>Акты</w:t>
      </w:r>
      <w:r w:rsidRPr="00B1101D">
        <w:rPr>
          <w:rFonts w:ascii="Times New Roman" w:hAnsi="Times New Roman" w:cs="Times New Roman"/>
          <w:lang w:val="pl-PL"/>
        </w:rPr>
        <w:t xml:space="preserve"> </w:t>
      </w:r>
      <w:r>
        <w:rPr>
          <w:rFonts w:ascii="Times New Roman" w:hAnsi="Times New Roman" w:cs="Times New Roman"/>
        </w:rPr>
        <w:t>о</w:t>
      </w:r>
      <w:r w:rsidRPr="00B1101D">
        <w:rPr>
          <w:rFonts w:ascii="Times New Roman" w:hAnsi="Times New Roman" w:cs="Times New Roman"/>
          <w:lang w:val="pl-PL"/>
        </w:rPr>
        <w:t xml:space="preserve"> </w:t>
      </w:r>
      <w:r>
        <w:rPr>
          <w:rFonts w:ascii="Times New Roman" w:hAnsi="Times New Roman" w:cs="Times New Roman"/>
        </w:rPr>
        <w:t>евреях</w:t>
      </w:r>
      <w:r w:rsidRPr="00B1101D">
        <w:rPr>
          <w:rFonts w:ascii="Times New Roman" w:hAnsi="Times New Roman" w:cs="Times New Roman"/>
          <w:lang w:val="pl-PL"/>
        </w:rPr>
        <w:t xml:space="preserve">. </w:t>
      </w:r>
      <w:r>
        <w:rPr>
          <w:rFonts w:ascii="Times New Roman" w:hAnsi="Times New Roman" w:cs="Times New Roman"/>
        </w:rPr>
        <w:t>Вильна</w:t>
      </w:r>
      <w:r w:rsidRPr="00B1101D">
        <w:rPr>
          <w:rFonts w:ascii="Times New Roman" w:hAnsi="Times New Roman" w:cs="Times New Roman"/>
          <w:lang w:val="pl-PL"/>
        </w:rPr>
        <w:t xml:space="preserve">, 1901. </w:t>
      </w:r>
      <w:r>
        <w:rPr>
          <w:rFonts w:ascii="Times New Roman" w:hAnsi="Times New Roman" w:cs="Times New Roman"/>
        </w:rPr>
        <w:t>С</w:t>
      </w:r>
      <w:r w:rsidRPr="00B1101D">
        <w:rPr>
          <w:rFonts w:ascii="Times New Roman" w:hAnsi="Times New Roman" w:cs="Times New Roman"/>
          <w:lang w:val="pl-PL"/>
        </w:rPr>
        <w:t>. 402-403. № 326.</w:t>
      </w:r>
    </w:p>
  </w:footnote>
  <w:footnote w:id="112">
    <w:p w:rsidR="000C0AFF" w:rsidRPr="003E1A1F" w:rsidRDefault="000C0AFF" w:rsidP="003E1A1F">
      <w:pPr>
        <w:pStyle w:val="a4"/>
        <w:jc w:val="both"/>
        <w:rPr>
          <w:rFonts w:ascii="Times New Roman" w:hAnsi="Times New Roman" w:cs="Times New Roman"/>
        </w:rPr>
      </w:pPr>
      <w:r>
        <w:rPr>
          <w:rStyle w:val="a6"/>
          <w:rFonts w:ascii="Times New Roman" w:hAnsi="Times New Roman" w:cs="Times New Roman"/>
        </w:rPr>
        <w:footnoteRef/>
      </w:r>
      <w:r w:rsidRPr="00240DCE">
        <w:rPr>
          <w:rFonts w:ascii="Times New Roman" w:hAnsi="Times New Roman" w:cs="Times New Roman"/>
          <w:lang w:val="pl-PL"/>
        </w:rPr>
        <w:t xml:space="preserve"> </w:t>
      </w:r>
      <w:r>
        <w:rPr>
          <w:rFonts w:ascii="Times New Roman" w:hAnsi="Times New Roman" w:cs="Times New Roman"/>
          <w:lang w:val="pl-PL"/>
        </w:rPr>
        <w:t>Łukaszewicz J. Obraz historyczno-statystyczny miasta Poznania w dawniejszych czasach. T</w:t>
      </w:r>
      <w:r>
        <w:rPr>
          <w:rFonts w:ascii="Times New Roman" w:hAnsi="Times New Roman" w:cs="Times New Roman"/>
        </w:rPr>
        <w:t xml:space="preserve">. </w:t>
      </w:r>
      <w:r>
        <w:rPr>
          <w:rFonts w:ascii="Times New Roman" w:hAnsi="Times New Roman" w:cs="Times New Roman"/>
          <w:lang w:val="pl-PL"/>
        </w:rPr>
        <w:t>II</w:t>
      </w:r>
      <w:r>
        <w:rPr>
          <w:rFonts w:ascii="Times New Roman" w:hAnsi="Times New Roman" w:cs="Times New Roman"/>
        </w:rPr>
        <w:t xml:space="preserve">. </w:t>
      </w:r>
      <w:r>
        <w:rPr>
          <w:rFonts w:ascii="Times New Roman" w:hAnsi="Times New Roman" w:cs="Times New Roman"/>
          <w:lang w:val="pl-PL"/>
        </w:rPr>
        <w:t>Pozna</w:t>
      </w:r>
      <w:r>
        <w:rPr>
          <w:rFonts w:ascii="Times New Roman" w:hAnsi="Times New Roman" w:cs="Times New Roman"/>
        </w:rPr>
        <w:t xml:space="preserve">ń, 1838. </w:t>
      </w:r>
      <w:r>
        <w:rPr>
          <w:rFonts w:ascii="Times New Roman" w:hAnsi="Times New Roman" w:cs="Times New Roman"/>
          <w:lang w:val="pl-PL"/>
        </w:rPr>
        <w:t>S</w:t>
      </w:r>
      <w:r w:rsidRPr="003E1A1F">
        <w:rPr>
          <w:rFonts w:ascii="Times New Roman" w:hAnsi="Times New Roman" w:cs="Times New Roman"/>
        </w:rPr>
        <w:t xml:space="preserve">. 342. </w:t>
      </w:r>
    </w:p>
  </w:footnote>
  <w:footnote w:id="113">
    <w:p w:rsidR="000C0AFF" w:rsidRPr="001F6863" w:rsidRDefault="000C0AFF" w:rsidP="003E1A1F">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Лист короля Яна </w:t>
      </w:r>
      <w:r>
        <w:rPr>
          <w:rFonts w:ascii="Times New Roman" w:hAnsi="Times New Roman" w:cs="Times New Roman"/>
          <w:lang w:val="pl-PL"/>
        </w:rPr>
        <w:t>III</w:t>
      </w:r>
      <w:r>
        <w:rPr>
          <w:rFonts w:ascii="Times New Roman" w:hAnsi="Times New Roman" w:cs="Times New Roman"/>
        </w:rPr>
        <w:t xml:space="preserve"> к Виленским властям…, 11. 01. 1682 // АВАК. Том XXIX. Акты</w:t>
      </w:r>
      <w:r w:rsidRPr="001F6863">
        <w:rPr>
          <w:rFonts w:ascii="Times New Roman" w:hAnsi="Times New Roman" w:cs="Times New Roman"/>
        </w:rPr>
        <w:t xml:space="preserve"> </w:t>
      </w:r>
      <w:r>
        <w:rPr>
          <w:rFonts w:ascii="Times New Roman" w:hAnsi="Times New Roman" w:cs="Times New Roman"/>
        </w:rPr>
        <w:t>о</w:t>
      </w:r>
      <w:r w:rsidRPr="001F6863">
        <w:rPr>
          <w:rFonts w:ascii="Times New Roman" w:hAnsi="Times New Roman" w:cs="Times New Roman"/>
        </w:rPr>
        <w:t xml:space="preserve"> </w:t>
      </w:r>
      <w:r>
        <w:rPr>
          <w:rFonts w:ascii="Times New Roman" w:hAnsi="Times New Roman" w:cs="Times New Roman"/>
        </w:rPr>
        <w:t>евреях</w:t>
      </w:r>
      <w:r w:rsidRPr="001F6863">
        <w:rPr>
          <w:rFonts w:ascii="Times New Roman" w:hAnsi="Times New Roman" w:cs="Times New Roman"/>
        </w:rPr>
        <w:t xml:space="preserve">. </w:t>
      </w:r>
      <w:r>
        <w:rPr>
          <w:rFonts w:ascii="Times New Roman" w:hAnsi="Times New Roman" w:cs="Times New Roman"/>
        </w:rPr>
        <w:t>Вильна</w:t>
      </w:r>
      <w:r w:rsidRPr="001F6863">
        <w:rPr>
          <w:rFonts w:ascii="Times New Roman" w:hAnsi="Times New Roman" w:cs="Times New Roman"/>
        </w:rPr>
        <w:t xml:space="preserve">, 1902. </w:t>
      </w:r>
      <w:r>
        <w:rPr>
          <w:rFonts w:ascii="Times New Roman" w:hAnsi="Times New Roman" w:cs="Times New Roman"/>
        </w:rPr>
        <w:t>С</w:t>
      </w:r>
      <w:r w:rsidRPr="001F6863">
        <w:rPr>
          <w:rFonts w:ascii="Times New Roman" w:hAnsi="Times New Roman" w:cs="Times New Roman"/>
        </w:rPr>
        <w:t>. 123-124. № 76.</w:t>
      </w:r>
    </w:p>
  </w:footnote>
  <w:footnote w:id="114">
    <w:p w:rsidR="000C0AFF" w:rsidRPr="00844D84" w:rsidRDefault="000C0AFF" w:rsidP="003E1A1F">
      <w:pPr>
        <w:pStyle w:val="a4"/>
        <w:jc w:val="both"/>
      </w:pPr>
      <w:r>
        <w:rPr>
          <w:rStyle w:val="a6"/>
          <w:rFonts w:ascii="Times New Roman" w:hAnsi="Times New Roman" w:cs="Times New Roman"/>
        </w:rPr>
        <w:footnoteRef/>
      </w:r>
      <w:r w:rsidRPr="001F6863">
        <w:rPr>
          <w:rFonts w:ascii="Times New Roman" w:hAnsi="Times New Roman" w:cs="Times New Roman"/>
        </w:rPr>
        <w:t xml:space="preserve"> </w:t>
      </w:r>
      <w:r>
        <w:rPr>
          <w:rFonts w:ascii="Times New Roman" w:hAnsi="Times New Roman" w:cs="Times New Roman"/>
        </w:rPr>
        <w:t xml:space="preserve">Лист короля Яна </w:t>
      </w:r>
      <w:r>
        <w:rPr>
          <w:rFonts w:ascii="Times New Roman" w:hAnsi="Times New Roman" w:cs="Times New Roman"/>
          <w:lang w:val="pl-PL"/>
        </w:rPr>
        <w:t>III</w:t>
      </w:r>
      <w:r>
        <w:rPr>
          <w:rFonts w:ascii="Times New Roman" w:hAnsi="Times New Roman" w:cs="Times New Roman"/>
        </w:rPr>
        <w:t xml:space="preserve"> Виленскому магистрату…, 29.08.1687 // АВАК. Том</w:t>
      </w:r>
      <w:r w:rsidRPr="00165432">
        <w:rPr>
          <w:rFonts w:ascii="Times New Roman" w:hAnsi="Times New Roman" w:cs="Times New Roman"/>
        </w:rPr>
        <w:t xml:space="preserve"> </w:t>
      </w:r>
      <w:r w:rsidRPr="00BC5F0E">
        <w:rPr>
          <w:rFonts w:ascii="Times New Roman" w:hAnsi="Times New Roman" w:cs="Times New Roman"/>
          <w:lang w:val="en-US"/>
        </w:rPr>
        <w:t>XXIX</w:t>
      </w:r>
      <w:r w:rsidRPr="00165432">
        <w:rPr>
          <w:rFonts w:ascii="Times New Roman" w:hAnsi="Times New Roman" w:cs="Times New Roman"/>
        </w:rPr>
        <w:t xml:space="preserve">. </w:t>
      </w:r>
      <w:r>
        <w:rPr>
          <w:rFonts w:ascii="Times New Roman" w:hAnsi="Times New Roman" w:cs="Times New Roman"/>
        </w:rPr>
        <w:t>Акты</w:t>
      </w:r>
      <w:r w:rsidRPr="00844D84">
        <w:rPr>
          <w:rFonts w:ascii="Times New Roman" w:hAnsi="Times New Roman" w:cs="Times New Roman"/>
        </w:rPr>
        <w:t xml:space="preserve"> </w:t>
      </w:r>
      <w:r>
        <w:rPr>
          <w:rFonts w:ascii="Times New Roman" w:hAnsi="Times New Roman" w:cs="Times New Roman"/>
        </w:rPr>
        <w:t>о</w:t>
      </w:r>
      <w:r w:rsidRPr="00844D84">
        <w:rPr>
          <w:rFonts w:ascii="Times New Roman" w:hAnsi="Times New Roman" w:cs="Times New Roman"/>
        </w:rPr>
        <w:t xml:space="preserve"> </w:t>
      </w:r>
      <w:r>
        <w:rPr>
          <w:rFonts w:ascii="Times New Roman" w:hAnsi="Times New Roman" w:cs="Times New Roman"/>
        </w:rPr>
        <w:t>евреях</w:t>
      </w:r>
      <w:r w:rsidRPr="00844D84">
        <w:rPr>
          <w:rFonts w:ascii="Times New Roman" w:hAnsi="Times New Roman" w:cs="Times New Roman"/>
        </w:rPr>
        <w:t xml:space="preserve">. </w:t>
      </w:r>
      <w:r>
        <w:rPr>
          <w:rFonts w:ascii="Times New Roman" w:hAnsi="Times New Roman" w:cs="Times New Roman"/>
        </w:rPr>
        <w:t>Вильна</w:t>
      </w:r>
      <w:r w:rsidRPr="00844D84">
        <w:rPr>
          <w:rFonts w:ascii="Times New Roman" w:hAnsi="Times New Roman" w:cs="Times New Roman"/>
        </w:rPr>
        <w:t xml:space="preserve">, 1902. </w:t>
      </w:r>
      <w:r>
        <w:rPr>
          <w:rFonts w:ascii="Times New Roman" w:hAnsi="Times New Roman" w:cs="Times New Roman"/>
        </w:rPr>
        <w:t>С</w:t>
      </w:r>
      <w:r w:rsidRPr="00844D84">
        <w:rPr>
          <w:rFonts w:ascii="Times New Roman" w:hAnsi="Times New Roman" w:cs="Times New Roman"/>
        </w:rPr>
        <w:t>. 174-177. № 120.</w:t>
      </w:r>
    </w:p>
  </w:footnote>
  <w:footnote w:id="115">
    <w:p w:rsidR="000C0AFF" w:rsidRPr="00096548" w:rsidRDefault="000C0AFF" w:rsidP="00096548">
      <w:pPr>
        <w:pStyle w:val="a4"/>
        <w:jc w:val="both"/>
        <w:rPr>
          <w:rFonts w:ascii="Times New Roman" w:hAnsi="Times New Roman" w:cs="Times New Roman"/>
        </w:rPr>
      </w:pPr>
      <w:r w:rsidRPr="00096548">
        <w:rPr>
          <w:rStyle w:val="a6"/>
          <w:rFonts w:ascii="Times New Roman" w:hAnsi="Times New Roman" w:cs="Times New Roman"/>
        </w:rPr>
        <w:footnoteRef/>
      </w:r>
      <w:r w:rsidRPr="00371FB7">
        <w:rPr>
          <w:rFonts w:ascii="Times New Roman" w:hAnsi="Times New Roman" w:cs="Times New Roman"/>
        </w:rPr>
        <w:t xml:space="preserve"> </w:t>
      </w:r>
      <w:r>
        <w:rPr>
          <w:rFonts w:ascii="Times New Roman" w:hAnsi="Times New Roman" w:cs="Times New Roman"/>
        </w:rPr>
        <w:t>Жалоба</w:t>
      </w:r>
      <w:r w:rsidRPr="00371FB7">
        <w:rPr>
          <w:rFonts w:ascii="Times New Roman" w:hAnsi="Times New Roman" w:cs="Times New Roman"/>
        </w:rPr>
        <w:t xml:space="preserve"> </w:t>
      </w:r>
      <w:r>
        <w:rPr>
          <w:rFonts w:ascii="Times New Roman" w:hAnsi="Times New Roman" w:cs="Times New Roman"/>
        </w:rPr>
        <w:t>Высоцких</w:t>
      </w:r>
      <w:r w:rsidRPr="00371FB7">
        <w:rPr>
          <w:rFonts w:ascii="Times New Roman" w:hAnsi="Times New Roman" w:cs="Times New Roman"/>
        </w:rPr>
        <w:t xml:space="preserve"> </w:t>
      </w:r>
      <w:r>
        <w:rPr>
          <w:rFonts w:ascii="Times New Roman" w:hAnsi="Times New Roman" w:cs="Times New Roman"/>
        </w:rPr>
        <w:t>евреев</w:t>
      </w:r>
      <w:r w:rsidRPr="00371FB7">
        <w:rPr>
          <w:rFonts w:ascii="Times New Roman" w:hAnsi="Times New Roman" w:cs="Times New Roman"/>
        </w:rPr>
        <w:t xml:space="preserve">…, 22.10.1644 // </w:t>
      </w:r>
      <w:r>
        <w:rPr>
          <w:rFonts w:ascii="Times New Roman" w:hAnsi="Times New Roman" w:cs="Times New Roman"/>
        </w:rPr>
        <w:t>АВАК</w:t>
      </w:r>
      <w:r w:rsidRPr="00371FB7">
        <w:rPr>
          <w:rFonts w:ascii="Times New Roman" w:hAnsi="Times New Roman" w:cs="Times New Roman"/>
        </w:rPr>
        <w:t xml:space="preserve">. </w:t>
      </w:r>
      <w:r>
        <w:rPr>
          <w:rFonts w:ascii="Times New Roman" w:hAnsi="Times New Roman" w:cs="Times New Roman"/>
        </w:rPr>
        <w:t>Том</w:t>
      </w:r>
      <w:r w:rsidRPr="00371FB7">
        <w:rPr>
          <w:rFonts w:ascii="Times New Roman" w:hAnsi="Times New Roman" w:cs="Times New Roman"/>
        </w:rPr>
        <w:t xml:space="preserve"> </w:t>
      </w:r>
      <w:r w:rsidRPr="00165432">
        <w:rPr>
          <w:rFonts w:ascii="Times New Roman" w:hAnsi="Times New Roman" w:cs="Times New Roman"/>
          <w:lang w:val="en-US"/>
        </w:rPr>
        <w:t>XXVIII</w:t>
      </w:r>
      <w:r w:rsidRPr="00371FB7">
        <w:rPr>
          <w:rFonts w:ascii="Times New Roman" w:hAnsi="Times New Roman" w:cs="Times New Roman"/>
        </w:rPr>
        <w:t xml:space="preserve">. </w:t>
      </w:r>
      <w:r>
        <w:rPr>
          <w:rFonts w:ascii="Times New Roman" w:hAnsi="Times New Roman" w:cs="Times New Roman"/>
        </w:rPr>
        <w:t xml:space="preserve">Акты о евреях. Вильна, 1901. </w:t>
      </w:r>
      <w:r w:rsidRPr="00096548">
        <w:rPr>
          <w:rFonts w:ascii="Times New Roman" w:hAnsi="Times New Roman" w:cs="Times New Roman"/>
        </w:rPr>
        <w:t>С. 191-192. № 155.</w:t>
      </w:r>
    </w:p>
  </w:footnote>
  <w:footnote w:id="116">
    <w:p w:rsidR="000C0AFF" w:rsidRPr="00096548" w:rsidRDefault="000C0AFF" w:rsidP="00096548">
      <w:pPr>
        <w:pStyle w:val="a4"/>
        <w:jc w:val="both"/>
        <w:rPr>
          <w:rFonts w:ascii="Times New Roman" w:hAnsi="Times New Roman" w:cs="Times New Roman"/>
        </w:rPr>
      </w:pPr>
      <w:r w:rsidRPr="00096548">
        <w:rPr>
          <w:rStyle w:val="a6"/>
          <w:rFonts w:ascii="Times New Roman" w:hAnsi="Times New Roman" w:cs="Times New Roman"/>
        </w:rPr>
        <w:footnoteRef/>
      </w:r>
      <w:r w:rsidRPr="00096548">
        <w:rPr>
          <w:rFonts w:ascii="Times New Roman" w:hAnsi="Times New Roman" w:cs="Times New Roman"/>
        </w:rPr>
        <w:t xml:space="preserve"> Там же. С. 192-193. № 155. </w:t>
      </w:r>
    </w:p>
  </w:footnote>
  <w:footnote w:id="117">
    <w:p w:rsidR="000C0AFF" w:rsidRPr="005E7C93" w:rsidRDefault="000C0AFF" w:rsidP="00096548">
      <w:pPr>
        <w:pStyle w:val="a4"/>
        <w:jc w:val="both"/>
        <w:rPr>
          <w:rFonts w:ascii="Times New Roman" w:hAnsi="Times New Roman" w:cs="Times New Roman"/>
        </w:rPr>
      </w:pPr>
      <w:r w:rsidRPr="00096548">
        <w:rPr>
          <w:rStyle w:val="a6"/>
          <w:rFonts w:ascii="Times New Roman" w:hAnsi="Times New Roman" w:cs="Times New Roman"/>
        </w:rPr>
        <w:footnoteRef/>
      </w:r>
      <w:r w:rsidRPr="00096548">
        <w:rPr>
          <w:rFonts w:ascii="Times New Roman" w:hAnsi="Times New Roman" w:cs="Times New Roman"/>
        </w:rPr>
        <w:t xml:space="preserve"> </w:t>
      </w:r>
      <w:r>
        <w:rPr>
          <w:rFonts w:ascii="Times New Roman" w:hAnsi="Times New Roman" w:cs="Times New Roman"/>
        </w:rPr>
        <w:t xml:space="preserve">Заявление Сигизмунда Хшановского…, 25.10.1644 // АВАК. Том XXVIII. Акты о евреях. Вильна, 1901. </w:t>
      </w:r>
      <w:r w:rsidRPr="005E7C93">
        <w:rPr>
          <w:rFonts w:ascii="Times New Roman" w:hAnsi="Times New Roman" w:cs="Times New Roman"/>
        </w:rPr>
        <w:t>С. 194. № 156.</w:t>
      </w:r>
    </w:p>
  </w:footnote>
  <w:footnote w:id="118">
    <w:p w:rsidR="000C0AFF" w:rsidRPr="00A87607" w:rsidRDefault="000C0AFF" w:rsidP="00096548">
      <w:pPr>
        <w:pStyle w:val="a4"/>
        <w:jc w:val="both"/>
        <w:rPr>
          <w:lang w:val="pl-PL"/>
        </w:rPr>
      </w:pPr>
      <w:r>
        <w:rPr>
          <w:rStyle w:val="a6"/>
          <w:rFonts w:ascii="Times New Roman" w:hAnsi="Times New Roman" w:cs="Times New Roman"/>
        </w:rPr>
        <w:footnoteRef/>
      </w:r>
      <w:r>
        <w:rPr>
          <w:rFonts w:ascii="Times New Roman" w:hAnsi="Times New Roman" w:cs="Times New Roman"/>
        </w:rPr>
        <w:t xml:space="preserve"> Судебное определение по делу Брестского кагала, 10.02.1665 // АВАК. Том V. Акты Брестского и Городнянского городских судов. Вильна</w:t>
      </w:r>
      <w:r w:rsidRPr="000C0AFF">
        <w:rPr>
          <w:rFonts w:ascii="Times New Roman" w:hAnsi="Times New Roman" w:cs="Times New Roman"/>
        </w:rPr>
        <w:t xml:space="preserve">, 1871. </w:t>
      </w:r>
      <w:r>
        <w:rPr>
          <w:rFonts w:ascii="Times New Roman" w:hAnsi="Times New Roman" w:cs="Times New Roman"/>
        </w:rPr>
        <w:t>С</w:t>
      </w:r>
      <w:r w:rsidRPr="000C0AFF">
        <w:rPr>
          <w:rFonts w:ascii="Times New Roman" w:hAnsi="Times New Roman" w:cs="Times New Roman"/>
        </w:rPr>
        <w:t xml:space="preserve">. 29-30. </w:t>
      </w:r>
      <w:r w:rsidRPr="00A87607">
        <w:rPr>
          <w:rFonts w:ascii="Times New Roman" w:hAnsi="Times New Roman" w:cs="Times New Roman"/>
          <w:lang w:val="pl-PL"/>
        </w:rPr>
        <w:t>№ 434.</w:t>
      </w:r>
    </w:p>
  </w:footnote>
  <w:footnote w:id="119">
    <w:p w:rsidR="000C0AFF" w:rsidRPr="000C0AFF" w:rsidRDefault="000C0AFF" w:rsidP="00274A6A">
      <w:pPr>
        <w:pStyle w:val="a4"/>
        <w:jc w:val="both"/>
        <w:rPr>
          <w:rFonts w:ascii="Times New Roman" w:hAnsi="Times New Roman" w:cs="Times New Roman"/>
          <w:lang w:val="en-US"/>
        </w:rPr>
      </w:pPr>
      <w:r w:rsidRPr="00274A6A">
        <w:rPr>
          <w:rStyle w:val="a6"/>
          <w:rFonts w:ascii="Times New Roman" w:hAnsi="Times New Roman" w:cs="Times New Roman"/>
        </w:rPr>
        <w:footnoteRef/>
      </w:r>
      <w:r w:rsidRPr="000C0AFF">
        <w:rPr>
          <w:rFonts w:ascii="Times New Roman" w:hAnsi="Times New Roman" w:cs="Times New Roman"/>
          <w:lang w:val="en-US"/>
        </w:rPr>
        <w:t xml:space="preserve"> Teter M. Op. cit. P. 62. </w:t>
      </w:r>
    </w:p>
  </w:footnote>
  <w:footnote w:id="120">
    <w:p w:rsidR="000C0AFF" w:rsidRPr="00165432" w:rsidRDefault="000C0AFF" w:rsidP="00274A6A">
      <w:pPr>
        <w:pStyle w:val="a4"/>
        <w:jc w:val="both"/>
        <w:rPr>
          <w:rFonts w:ascii="Times New Roman" w:hAnsi="Times New Roman" w:cs="Times New Roman"/>
          <w:lang w:val="pl-PL"/>
        </w:rPr>
      </w:pPr>
      <w:r w:rsidRPr="00274A6A">
        <w:rPr>
          <w:rStyle w:val="a6"/>
          <w:rFonts w:ascii="Times New Roman" w:hAnsi="Times New Roman" w:cs="Times New Roman"/>
        </w:rPr>
        <w:footnoteRef/>
      </w:r>
      <w:r w:rsidRPr="00274A6A">
        <w:rPr>
          <w:rFonts w:ascii="Times New Roman" w:hAnsi="Times New Roman" w:cs="Times New Roman"/>
          <w:lang w:val="pl-PL"/>
        </w:rPr>
        <w:t xml:space="preserve"> Bałaban M. Historia Żydów w Krakowie i na Kazimierzu 1304—1655. T</w:t>
      </w:r>
      <w:r w:rsidRPr="00165432">
        <w:rPr>
          <w:rFonts w:ascii="Times New Roman" w:hAnsi="Times New Roman" w:cs="Times New Roman"/>
          <w:lang w:val="pl-PL"/>
        </w:rPr>
        <w:t xml:space="preserve">. </w:t>
      </w:r>
      <w:r w:rsidRPr="00274A6A">
        <w:rPr>
          <w:rFonts w:ascii="Times New Roman" w:hAnsi="Times New Roman" w:cs="Times New Roman"/>
          <w:lang w:val="pl-PL"/>
        </w:rPr>
        <w:t>I</w:t>
      </w:r>
      <w:r w:rsidRPr="00165432">
        <w:rPr>
          <w:rFonts w:ascii="Times New Roman" w:hAnsi="Times New Roman" w:cs="Times New Roman"/>
          <w:lang w:val="pl-PL"/>
        </w:rPr>
        <w:t xml:space="preserve">: 1304-1655. </w:t>
      </w:r>
      <w:r w:rsidRPr="00274A6A">
        <w:rPr>
          <w:rFonts w:ascii="Times New Roman" w:hAnsi="Times New Roman" w:cs="Times New Roman"/>
          <w:lang w:val="pl-PL"/>
        </w:rPr>
        <w:t>Krak</w:t>
      </w:r>
      <w:r w:rsidRPr="00165432">
        <w:rPr>
          <w:rFonts w:ascii="Times New Roman" w:hAnsi="Times New Roman" w:cs="Times New Roman"/>
          <w:lang w:val="pl-PL"/>
        </w:rPr>
        <w:t>ó</w:t>
      </w:r>
      <w:r w:rsidRPr="00274A6A">
        <w:rPr>
          <w:rFonts w:ascii="Times New Roman" w:hAnsi="Times New Roman" w:cs="Times New Roman"/>
          <w:lang w:val="pl-PL"/>
        </w:rPr>
        <w:t>w</w:t>
      </w:r>
      <w:r w:rsidRPr="00165432">
        <w:rPr>
          <w:rFonts w:ascii="Times New Roman" w:hAnsi="Times New Roman" w:cs="Times New Roman"/>
          <w:lang w:val="pl-PL"/>
        </w:rPr>
        <w:t xml:space="preserve">, 1931. </w:t>
      </w:r>
      <w:r w:rsidRPr="00274A6A">
        <w:rPr>
          <w:rFonts w:ascii="Times New Roman" w:hAnsi="Times New Roman" w:cs="Times New Roman"/>
          <w:lang w:val="pl-PL"/>
        </w:rPr>
        <w:t>S</w:t>
      </w:r>
      <w:r w:rsidRPr="00165432">
        <w:rPr>
          <w:rFonts w:ascii="Times New Roman" w:hAnsi="Times New Roman" w:cs="Times New Roman"/>
          <w:lang w:val="pl-PL"/>
        </w:rPr>
        <w:t>. 184-185.</w:t>
      </w:r>
    </w:p>
  </w:footnote>
  <w:footnote w:id="121">
    <w:p w:rsidR="000C0AFF" w:rsidRPr="00165432" w:rsidRDefault="000C0AFF" w:rsidP="00274A6A">
      <w:pPr>
        <w:pStyle w:val="a4"/>
        <w:jc w:val="both"/>
        <w:rPr>
          <w:lang w:val="pl-PL"/>
        </w:rPr>
      </w:pPr>
      <w:r w:rsidRPr="00274A6A">
        <w:rPr>
          <w:rStyle w:val="a6"/>
          <w:rFonts w:ascii="Times New Roman" w:hAnsi="Times New Roman" w:cs="Times New Roman"/>
        </w:rPr>
        <w:footnoteRef/>
      </w:r>
      <w:r w:rsidRPr="00165432">
        <w:rPr>
          <w:rFonts w:ascii="Times New Roman" w:hAnsi="Times New Roman" w:cs="Times New Roman"/>
          <w:lang w:val="pl-PL"/>
        </w:rPr>
        <w:t xml:space="preserve"> </w:t>
      </w:r>
      <w:r w:rsidRPr="00274A6A">
        <w:rPr>
          <w:rFonts w:ascii="Times New Roman" w:hAnsi="Times New Roman" w:cs="Times New Roman"/>
          <w:lang w:val="pl-PL"/>
        </w:rPr>
        <w:t>Teter</w:t>
      </w:r>
      <w:r w:rsidRPr="00165432">
        <w:rPr>
          <w:rFonts w:ascii="Times New Roman" w:hAnsi="Times New Roman" w:cs="Times New Roman"/>
          <w:lang w:val="pl-PL"/>
        </w:rPr>
        <w:t xml:space="preserve"> </w:t>
      </w:r>
      <w:r w:rsidRPr="00274A6A">
        <w:rPr>
          <w:rFonts w:ascii="Times New Roman" w:hAnsi="Times New Roman" w:cs="Times New Roman"/>
          <w:lang w:val="pl-PL"/>
        </w:rPr>
        <w:t>M</w:t>
      </w:r>
      <w:r w:rsidRPr="00165432">
        <w:rPr>
          <w:rFonts w:ascii="Times New Roman" w:hAnsi="Times New Roman" w:cs="Times New Roman"/>
          <w:lang w:val="pl-PL"/>
        </w:rPr>
        <w:t xml:space="preserve">. </w:t>
      </w:r>
      <w:r w:rsidRPr="00274A6A">
        <w:rPr>
          <w:rFonts w:ascii="Times New Roman" w:hAnsi="Times New Roman" w:cs="Times New Roman"/>
          <w:lang w:val="pl-PL"/>
        </w:rPr>
        <w:t>Op</w:t>
      </w:r>
      <w:r w:rsidRPr="00165432">
        <w:rPr>
          <w:rFonts w:ascii="Times New Roman" w:hAnsi="Times New Roman" w:cs="Times New Roman"/>
          <w:lang w:val="pl-PL"/>
        </w:rPr>
        <w:t xml:space="preserve">. </w:t>
      </w:r>
      <w:r w:rsidRPr="00274A6A">
        <w:rPr>
          <w:rFonts w:ascii="Times New Roman" w:hAnsi="Times New Roman" w:cs="Times New Roman"/>
          <w:lang w:val="pl-PL"/>
        </w:rPr>
        <w:t>cit</w:t>
      </w:r>
      <w:r w:rsidRPr="00165432">
        <w:rPr>
          <w:rFonts w:ascii="Times New Roman" w:hAnsi="Times New Roman" w:cs="Times New Roman"/>
          <w:lang w:val="pl-PL"/>
        </w:rPr>
        <w:t xml:space="preserve">. </w:t>
      </w:r>
      <w:r w:rsidRPr="00274A6A">
        <w:rPr>
          <w:rFonts w:ascii="Times New Roman" w:hAnsi="Times New Roman" w:cs="Times New Roman"/>
          <w:lang w:val="pl-PL"/>
        </w:rPr>
        <w:t>P</w:t>
      </w:r>
      <w:r w:rsidRPr="00165432">
        <w:rPr>
          <w:rFonts w:ascii="Times New Roman" w:hAnsi="Times New Roman" w:cs="Times New Roman"/>
          <w:lang w:val="pl-PL"/>
        </w:rPr>
        <w:t>. 110.</w:t>
      </w:r>
    </w:p>
  </w:footnote>
  <w:footnote w:id="122">
    <w:p w:rsidR="000C0AFF" w:rsidRPr="00165432" w:rsidRDefault="000C0AFF" w:rsidP="00096548">
      <w:pPr>
        <w:pStyle w:val="a4"/>
        <w:jc w:val="both"/>
        <w:rPr>
          <w:rFonts w:ascii="Times New Roman" w:hAnsi="Times New Roman" w:cs="Times New Roman"/>
          <w:lang w:val="pl-PL"/>
        </w:rPr>
      </w:pPr>
      <w:r>
        <w:rPr>
          <w:rStyle w:val="a6"/>
          <w:rFonts w:ascii="Times New Roman" w:hAnsi="Times New Roman" w:cs="Times New Roman"/>
        </w:rPr>
        <w:footnoteRef/>
      </w:r>
      <w:r w:rsidRPr="00165432">
        <w:rPr>
          <w:rFonts w:ascii="Times New Roman" w:hAnsi="Times New Roman" w:cs="Times New Roman"/>
          <w:lang w:val="pl-PL"/>
        </w:rPr>
        <w:t xml:space="preserve"> </w:t>
      </w:r>
      <w:r>
        <w:rPr>
          <w:rFonts w:ascii="Times New Roman" w:hAnsi="Times New Roman" w:cs="Times New Roman"/>
        </w:rPr>
        <w:t>Дэвис</w:t>
      </w:r>
      <w:r w:rsidRPr="00165432">
        <w:rPr>
          <w:rFonts w:ascii="Times New Roman" w:hAnsi="Times New Roman" w:cs="Times New Roman"/>
          <w:lang w:val="pl-PL"/>
        </w:rPr>
        <w:t xml:space="preserve"> </w:t>
      </w:r>
      <w:r>
        <w:rPr>
          <w:rFonts w:ascii="Times New Roman" w:hAnsi="Times New Roman" w:cs="Times New Roman"/>
        </w:rPr>
        <w:t>Н</w:t>
      </w:r>
      <w:r w:rsidRPr="00165432">
        <w:rPr>
          <w:rFonts w:ascii="Times New Roman" w:hAnsi="Times New Roman" w:cs="Times New Roman"/>
          <w:lang w:val="pl-PL"/>
        </w:rPr>
        <w:t xml:space="preserve">. </w:t>
      </w:r>
      <w:r>
        <w:rPr>
          <w:rFonts w:ascii="Times New Roman" w:hAnsi="Times New Roman" w:cs="Times New Roman"/>
        </w:rPr>
        <w:t>З</w:t>
      </w:r>
      <w:r w:rsidRPr="00165432">
        <w:rPr>
          <w:rFonts w:ascii="Times New Roman" w:hAnsi="Times New Roman" w:cs="Times New Roman"/>
          <w:lang w:val="pl-PL"/>
        </w:rPr>
        <w:t xml:space="preserve">. </w:t>
      </w:r>
      <w:r>
        <w:rPr>
          <w:rFonts w:ascii="Times New Roman" w:hAnsi="Times New Roman" w:cs="Times New Roman"/>
        </w:rPr>
        <w:t>Указ</w:t>
      </w:r>
      <w:r w:rsidRPr="00165432">
        <w:rPr>
          <w:rFonts w:ascii="Times New Roman" w:hAnsi="Times New Roman" w:cs="Times New Roman"/>
          <w:lang w:val="pl-PL"/>
        </w:rPr>
        <w:t xml:space="preserve">. </w:t>
      </w:r>
      <w:r>
        <w:rPr>
          <w:rFonts w:ascii="Times New Roman" w:hAnsi="Times New Roman" w:cs="Times New Roman"/>
        </w:rPr>
        <w:t>соч</w:t>
      </w:r>
      <w:r w:rsidRPr="00165432">
        <w:rPr>
          <w:rFonts w:ascii="Times New Roman" w:hAnsi="Times New Roman" w:cs="Times New Roman"/>
          <w:lang w:val="pl-PL"/>
        </w:rPr>
        <w:t xml:space="preserve">. </w:t>
      </w:r>
      <w:r>
        <w:rPr>
          <w:rFonts w:ascii="Times New Roman" w:hAnsi="Times New Roman" w:cs="Times New Roman"/>
        </w:rPr>
        <w:t>С</w:t>
      </w:r>
      <w:r w:rsidRPr="00165432">
        <w:rPr>
          <w:rFonts w:ascii="Times New Roman" w:hAnsi="Times New Roman" w:cs="Times New Roman"/>
          <w:lang w:val="pl-PL"/>
        </w:rPr>
        <w:t>. 150-151.</w:t>
      </w:r>
    </w:p>
  </w:footnote>
  <w:footnote w:id="123">
    <w:p w:rsidR="000C0AFF" w:rsidRDefault="000C0AFF" w:rsidP="00274A6A">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Tazbir J. Walka z Braćmi Polskimi w dobie kontrreformacji // Odrodzenie i Reformacja w Polsce. T. I. Warszawa. 1956. S. 202.</w:t>
      </w:r>
    </w:p>
  </w:footnote>
  <w:footnote w:id="124">
    <w:p w:rsidR="000C0AFF" w:rsidRPr="00F64B6A" w:rsidRDefault="000C0AFF" w:rsidP="00274A6A">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Tazbir J. Nietolerancja wyznaniowa i wygnanie arian // Polska w okresie drugiej wojny pólnocnej 1655-1660. T. 1. Warszawa, 1957. S. 264</w:t>
      </w:r>
    </w:p>
  </w:footnote>
  <w:footnote w:id="125">
    <w:p w:rsidR="000C0AFF" w:rsidRPr="00165432" w:rsidRDefault="000C0AFF" w:rsidP="00274A6A">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Bałaban M. Historia Żydów w Krakowie i na Kazimierzu 1304—1655. T</w:t>
      </w:r>
      <w:r w:rsidRPr="00165432">
        <w:rPr>
          <w:rFonts w:ascii="Times New Roman" w:hAnsi="Times New Roman" w:cs="Times New Roman"/>
          <w:lang w:val="pl-PL"/>
        </w:rPr>
        <w:t xml:space="preserve">. </w:t>
      </w:r>
      <w:r>
        <w:rPr>
          <w:rFonts w:ascii="Times New Roman" w:hAnsi="Times New Roman" w:cs="Times New Roman"/>
          <w:lang w:val="pl-PL"/>
        </w:rPr>
        <w:t>II</w:t>
      </w:r>
      <w:r w:rsidRPr="00165432">
        <w:rPr>
          <w:rFonts w:ascii="Times New Roman" w:hAnsi="Times New Roman" w:cs="Times New Roman"/>
          <w:lang w:val="pl-PL"/>
        </w:rPr>
        <w:t xml:space="preserve">: 1656-1868. </w:t>
      </w:r>
      <w:r>
        <w:rPr>
          <w:rFonts w:ascii="Times New Roman" w:hAnsi="Times New Roman" w:cs="Times New Roman"/>
          <w:lang w:val="pl-PL"/>
        </w:rPr>
        <w:t>Krak</w:t>
      </w:r>
      <w:r w:rsidRPr="00165432">
        <w:rPr>
          <w:rFonts w:ascii="Times New Roman" w:hAnsi="Times New Roman" w:cs="Times New Roman"/>
          <w:lang w:val="pl-PL"/>
        </w:rPr>
        <w:t>ó</w:t>
      </w:r>
      <w:r>
        <w:rPr>
          <w:rFonts w:ascii="Times New Roman" w:hAnsi="Times New Roman" w:cs="Times New Roman"/>
          <w:lang w:val="pl-PL"/>
        </w:rPr>
        <w:t>w</w:t>
      </w:r>
      <w:r w:rsidRPr="00165432">
        <w:rPr>
          <w:rFonts w:ascii="Times New Roman" w:hAnsi="Times New Roman" w:cs="Times New Roman"/>
          <w:lang w:val="pl-PL"/>
        </w:rPr>
        <w:t xml:space="preserve">, 1936. </w:t>
      </w:r>
      <w:r>
        <w:rPr>
          <w:rFonts w:ascii="Times New Roman" w:hAnsi="Times New Roman" w:cs="Times New Roman"/>
          <w:lang w:val="pl-PL"/>
        </w:rPr>
        <w:t>S</w:t>
      </w:r>
      <w:r w:rsidRPr="00165432">
        <w:rPr>
          <w:rFonts w:ascii="Times New Roman" w:hAnsi="Times New Roman" w:cs="Times New Roman"/>
          <w:lang w:val="pl-PL"/>
        </w:rPr>
        <w:t>. 30.</w:t>
      </w:r>
    </w:p>
  </w:footnote>
  <w:footnote w:id="126">
    <w:p w:rsidR="000C0AFF" w:rsidRPr="00165432" w:rsidRDefault="000C0AFF" w:rsidP="00274A6A">
      <w:pPr>
        <w:pStyle w:val="a4"/>
        <w:jc w:val="both"/>
        <w:rPr>
          <w:rFonts w:ascii="Times New Roman" w:hAnsi="Times New Roman" w:cs="Times New Roman"/>
          <w:lang w:val="pl-PL"/>
        </w:rPr>
      </w:pPr>
      <w:r>
        <w:rPr>
          <w:rStyle w:val="a6"/>
          <w:rFonts w:ascii="Times New Roman" w:hAnsi="Times New Roman" w:cs="Times New Roman"/>
        </w:rPr>
        <w:footnoteRef/>
      </w:r>
      <w:r w:rsidRPr="00165432">
        <w:rPr>
          <w:rFonts w:ascii="Times New Roman" w:hAnsi="Times New Roman" w:cs="Times New Roman"/>
          <w:lang w:val="pl-PL"/>
        </w:rPr>
        <w:t xml:space="preserve"> </w:t>
      </w:r>
      <w:r>
        <w:rPr>
          <w:rFonts w:ascii="Times New Roman" w:hAnsi="Times New Roman" w:cs="Times New Roman"/>
          <w:lang w:val="pl-PL"/>
        </w:rPr>
        <w:t>Ibid</w:t>
      </w:r>
      <w:r w:rsidRPr="00165432">
        <w:rPr>
          <w:rFonts w:ascii="Times New Roman" w:hAnsi="Times New Roman" w:cs="Times New Roman"/>
          <w:lang w:val="pl-PL"/>
        </w:rPr>
        <w:t xml:space="preserve">. </w:t>
      </w:r>
      <w:r>
        <w:rPr>
          <w:rFonts w:ascii="Times New Roman" w:hAnsi="Times New Roman" w:cs="Times New Roman"/>
          <w:lang w:val="pl-PL"/>
        </w:rPr>
        <w:t>S</w:t>
      </w:r>
      <w:r w:rsidRPr="00165432">
        <w:rPr>
          <w:rFonts w:ascii="Times New Roman" w:hAnsi="Times New Roman" w:cs="Times New Roman"/>
          <w:lang w:val="pl-PL"/>
        </w:rPr>
        <w:t xml:space="preserve">. 32. </w:t>
      </w:r>
    </w:p>
  </w:footnote>
  <w:footnote w:id="127">
    <w:p w:rsidR="000C0AFF" w:rsidRPr="00165432" w:rsidRDefault="000C0AFF" w:rsidP="00274A6A">
      <w:pPr>
        <w:pStyle w:val="a4"/>
        <w:jc w:val="both"/>
        <w:rPr>
          <w:rFonts w:ascii="Times New Roman" w:hAnsi="Times New Roman" w:cs="Times New Roman"/>
          <w:lang w:val="pl-PL"/>
        </w:rPr>
      </w:pPr>
      <w:r>
        <w:rPr>
          <w:rStyle w:val="a6"/>
          <w:rFonts w:ascii="Times New Roman" w:hAnsi="Times New Roman" w:cs="Times New Roman"/>
        </w:rPr>
        <w:footnoteRef/>
      </w:r>
      <w:r w:rsidRPr="00165432">
        <w:rPr>
          <w:rFonts w:ascii="Times New Roman" w:hAnsi="Times New Roman" w:cs="Times New Roman"/>
          <w:lang w:val="pl-PL"/>
        </w:rPr>
        <w:t xml:space="preserve"> </w:t>
      </w:r>
      <w:r>
        <w:rPr>
          <w:rFonts w:ascii="Times New Roman" w:hAnsi="Times New Roman" w:cs="Times New Roman"/>
        </w:rPr>
        <w:t>Дэвис</w:t>
      </w:r>
      <w:r w:rsidRPr="00165432">
        <w:rPr>
          <w:rFonts w:ascii="Times New Roman" w:hAnsi="Times New Roman" w:cs="Times New Roman"/>
          <w:lang w:val="pl-PL"/>
        </w:rPr>
        <w:t xml:space="preserve"> </w:t>
      </w:r>
      <w:r>
        <w:rPr>
          <w:rFonts w:ascii="Times New Roman" w:hAnsi="Times New Roman" w:cs="Times New Roman"/>
        </w:rPr>
        <w:t>Н</w:t>
      </w:r>
      <w:r w:rsidRPr="00165432">
        <w:rPr>
          <w:rFonts w:ascii="Times New Roman" w:hAnsi="Times New Roman" w:cs="Times New Roman"/>
          <w:lang w:val="pl-PL"/>
        </w:rPr>
        <w:t xml:space="preserve">. </w:t>
      </w:r>
      <w:r>
        <w:rPr>
          <w:rFonts w:ascii="Times New Roman" w:hAnsi="Times New Roman" w:cs="Times New Roman"/>
        </w:rPr>
        <w:t>З</w:t>
      </w:r>
      <w:r w:rsidRPr="00165432">
        <w:rPr>
          <w:rFonts w:ascii="Times New Roman" w:hAnsi="Times New Roman" w:cs="Times New Roman"/>
          <w:lang w:val="pl-PL"/>
        </w:rPr>
        <w:t xml:space="preserve">. </w:t>
      </w:r>
      <w:r>
        <w:rPr>
          <w:rFonts w:ascii="Times New Roman" w:hAnsi="Times New Roman" w:cs="Times New Roman"/>
        </w:rPr>
        <w:t>Указ</w:t>
      </w:r>
      <w:r w:rsidRPr="00165432">
        <w:rPr>
          <w:rFonts w:ascii="Times New Roman" w:hAnsi="Times New Roman" w:cs="Times New Roman"/>
          <w:lang w:val="pl-PL"/>
        </w:rPr>
        <w:t xml:space="preserve">. </w:t>
      </w:r>
      <w:r>
        <w:rPr>
          <w:rFonts w:ascii="Times New Roman" w:hAnsi="Times New Roman" w:cs="Times New Roman"/>
        </w:rPr>
        <w:t>соч</w:t>
      </w:r>
      <w:r w:rsidRPr="00165432">
        <w:rPr>
          <w:rFonts w:ascii="Times New Roman" w:hAnsi="Times New Roman" w:cs="Times New Roman"/>
          <w:lang w:val="pl-PL"/>
        </w:rPr>
        <w:t xml:space="preserve">. </w:t>
      </w:r>
      <w:r>
        <w:rPr>
          <w:rFonts w:ascii="Times New Roman" w:hAnsi="Times New Roman" w:cs="Times New Roman"/>
        </w:rPr>
        <w:t>С</w:t>
      </w:r>
      <w:r w:rsidRPr="00165432">
        <w:rPr>
          <w:rFonts w:ascii="Times New Roman" w:hAnsi="Times New Roman" w:cs="Times New Roman"/>
          <w:lang w:val="pl-PL"/>
        </w:rPr>
        <w:t>. 125-127.</w:t>
      </w:r>
    </w:p>
  </w:footnote>
  <w:footnote w:id="128">
    <w:p w:rsidR="000C0AFF" w:rsidRDefault="000C0AFF" w:rsidP="00ED6A51">
      <w:pPr>
        <w:pStyle w:val="a4"/>
        <w:jc w:val="both"/>
        <w:rPr>
          <w:lang w:val="pl-PL"/>
        </w:rPr>
      </w:pPr>
      <w:r>
        <w:rPr>
          <w:rStyle w:val="a6"/>
          <w:rFonts w:ascii="Times New Roman" w:hAnsi="Times New Roman" w:cs="Times New Roman"/>
        </w:rPr>
        <w:footnoteRef/>
      </w:r>
      <w:r>
        <w:rPr>
          <w:rFonts w:ascii="Times New Roman" w:hAnsi="Times New Roman" w:cs="Times New Roman"/>
          <w:lang w:val="pl-PL"/>
        </w:rPr>
        <w:t xml:space="preserve"> Bałaban M. Historia Żydów w Krakowie i na Kazimierzu 1304—1655. T. II: 1656-1868. Kraków, 1936. S. 32.</w:t>
      </w:r>
    </w:p>
  </w:footnote>
  <w:footnote w:id="129">
    <w:p w:rsidR="000C0AFF" w:rsidRDefault="000C0AFF" w:rsidP="00ED6A51">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Zubrzycki D. Kronika miasta Lwowa. Lwów, 1844. S. 407-408.</w:t>
      </w:r>
    </w:p>
  </w:footnote>
  <w:footnote w:id="130">
    <w:p w:rsidR="000C0AFF" w:rsidRDefault="000C0AFF" w:rsidP="00ED6A51">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Bałaban M. Historia Żydów w Krakowie i na Kazimierzu 1304—1655. T. II: 1656-1868. Kraków, 1936. S. 32. </w:t>
      </w:r>
    </w:p>
  </w:footnote>
  <w:footnote w:id="131">
    <w:p w:rsidR="000C0AFF" w:rsidRDefault="000C0AFF" w:rsidP="00ED6A51">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w:t>
      </w:r>
      <w:r w:rsidRPr="00B605DF">
        <w:rPr>
          <w:rFonts w:ascii="Times New Roman" w:hAnsi="Times New Roman" w:cs="Times New Roman"/>
          <w:lang w:val="pl-PL"/>
        </w:rPr>
        <w:t>Lewek Ł</w:t>
      </w:r>
      <w:r>
        <w:rPr>
          <w:rFonts w:ascii="Times New Roman" w:hAnsi="Times New Roman" w:cs="Times New Roman"/>
          <w:lang w:val="pl-PL"/>
        </w:rPr>
        <w:t>azarowicz, szkolnik prosi o gni</w:t>
      </w:r>
      <w:r w:rsidRPr="00B605DF">
        <w:rPr>
          <w:rFonts w:ascii="Times New Roman" w:hAnsi="Times New Roman" w:cs="Times New Roman"/>
          <w:lang w:val="pl-PL"/>
        </w:rPr>
        <w:t>ę</w:t>
      </w:r>
      <w:r>
        <w:rPr>
          <w:rFonts w:ascii="Times New Roman" w:hAnsi="Times New Roman" w:cs="Times New Roman"/>
          <w:lang w:val="pl-PL"/>
        </w:rPr>
        <w:t>cie odpisu z akt</w:t>
      </w:r>
      <w:r w:rsidRPr="00B605DF">
        <w:rPr>
          <w:rFonts w:ascii="Times New Roman" w:hAnsi="Times New Roman" w:cs="Times New Roman"/>
          <w:lang w:val="pl-PL"/>
        </w:rPr>
        <w:t>ó</w:t>
      </w:r>
      <w:r>
        <w:rPr>
          <w:rFonts w:ascii="Times New Roman" w:hAnsi="Times New Roman" w:cs="Times New Roman"/>
          <w:lang w:val="pl-PL"/>
        </w:rPr>
        <w:t>w grodzkich lwowskich..., 8.05.1664 // Schorr M. Żydzi w Przemyślu do końca XVIII wieku: opracowanie i wydawnictwo materyału archiwalnego. Lwów, 1903. S. 180. № 99.</w:t>
      </w:r>
    </w:p>
  </w:footnote>
  <w:footnote w:id="132">
    <w:p w:rsidR="000C0AFF" w:rsidRDefault="000C0AFF" w:rsidP="00ED6A51">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Zubrzycki D. Kronika miasta Lwowa. Lwów, 1844. S. 408-409.</w:t>
      </w:r>
    </w:p>
  </w:footnote>
  <w:footnote w:id="133">
    <w:p w:rsidR="000C0AFF" w:rsidRDefault="000C0AFF" w:rsidP="00ED6A51">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Zubrzycki D. Kronika miasta Lwowa. Lwów, 1844.</w:t>
      </w:r>
      <w:r w:rsidRPr="00D60B32">
        <w:rPr>
          <w:rFonts w:ascii="Times New Roman" w:hAnsi="Times New Roman" w:cs="Times New Roman"/>
          <w:lang w:val="pl-PL"/>
        </w:rPr>
        <w:t xml:space="preserve"> </w:t>
      </w:r>
      <w:r>
        <w:rPr>
          <w:rFonts w:ascii="Times New Roman" w:hAnsi="Times New Roman" w:cs="Times New Roman"/>
          <w:lang w:val="pl-PL"/>
        </w:rPr>
        <w:t>S. 409.</w:t>
      </w:r>
    </w:p>
  </w:footnote>
  <w:footnote w:id="134">
    <w:p w:rsidR="000C0AFF" w:rsidRDefault="000C0AFF" w:rsidP="00ED6A51">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Bałaban M. Dzielnica żydowska, jej dzieje i zabytki. Lwów, 1909. S. 32-33.</w:t>
      </w:r>
    </w:p>
  </w:footnote>
  <w:footnote w:id="135">
    <w:p w:rsidR="000C0AFF" w:rsidRDefault="000C0AFF" w:rsidP="00ED6A51">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Zubrzycki D. Op. cit. S. 410.</w:t>
      </w:r>
    </w:p>
  </w:footnote>
  <w:footnote w:id="136">
    <w:p w:rsidR="000C0AFF" w:rsidRDefault="000C0AFF" w:rsidP="00ED6A51">
      <w:pPr>
        <w:pStyle w:val="a4"/>
        <w:jc w:val="both"/>
        <w:rPr>
          <w:lang w:val="pl-PL"/>
        </w:rPr>
      </w:pPr>
      <w:r>
        <w:rPr>
          <w:rStyle w:val="a6"/>
          <w:rFonts w:ascii="Times New Roman" w:hAnsi="Times New Roman" w:cs="Times New Roman"/>
        </w:rPr>
        <w:footnoteRef/>
      </w:r>
      <w:r>
        <w:rPr>
          <w:rFonts w:ascii="Times New Roman" w:hAnsi="Times New Roman" w:cs="Times New Roman"/>
          <w:lang w:val="pl-PL"/>
        </w:rPr>
        <w:t xml:space="preserve"> Bałaban M. Dzielnica żydowska, jej dzieje i zabytki. Lwów, 1909. S. 33-34.</w:t>
      </w:r>
    </w:p>
  </w:footnote>
  <w:footnote w:id="137">
    <w:p w:rsidR="000C0AFF" w:rsidRDefault="000C0AFF" w:rsidP="00ED6A51">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Zubrzycki D. Op. cit. S. 410-411.</w:t>
      </w:r>
    </w:p>
  </w:footnote>
  <w:footnote w:id="138">
    <w:p w:rsidR="000C0AFF" w:rsidRPr="006F406A" w:rsidRDefault="000C0AFF" w:rsidP="00ED6A51">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lang w:val="pl-PL"/>
        </w:rPr>
        <w:t xml:space="preserve"> Bałaban M. Żydzi lwowscy na przełomie XVI-go i XVII-go wieku. </w:t>
      </w:r>
      <w:r w:rsidRPr="003C53A7">
        <w:rPr>
          <w:rFonts w:ascii="Times New Roman" w:hAnsi="Times New Roman" w:cs="Times New Roman"/>
          <w:lang w:val="pl-PL"/>
        </w:rPr>
        <w:t>Lw</w:t>
      </w:r>
      <w:r w:rsidRPr="006F406A">
        <w:rPr>
          <w:rFonts w:ascii="Times New Roman" w:hAnsi="Times New Roman" w:cs="Times New Roman"/>
        </w:rPr>
        <w:t>ó</w:t>
      </w:r>
      <w:r w:rsidRPr="003C53A7">
        <w:rPr>
          <w:rFonts w:ascii="Times New Roman" w:hAnsi="Times New Roman" w:cs="Times New Roman"/>
          <w:lang w:val="pl-PL"/>
        </w:rPr>
        <w:t>w</w:t>
      </w:r>
      <w:r w:rsidRPr="006F406A">
        <w:rPr>
          <w:rFonts w:ascii="Times New Roman" w:hAnsi="Times New Roman" w:cs="Times New Roman"/>
        </w:rPr>
        <w:t xml:space="preserve">, 1906. </w:t>
      </w:r>
      <w:r w:rsidRPr="003C53A7">
        <w:rPr>
          <w:rFonts w:ascii="Times New Roman" w:hAnsi="Times New Roman" w:cs="Times New Roman"/>
          <w:lang w:val="pl-PL"/>
        </w:rPr>
        <w:t>S</w:t>
      </w:r>
      <w:r w:rsidRPr="006F406A">
        <w:rPr>
          <w:rFonts w:ascii="Times New Roman" w:hAnsi="Times New Roman" w:cs="Times New Roman"/>
        </w:rPr>
        <w:t>. 498.</w:t>
      </w:r>
    </w:p>
  </w:footnote>
  <w:footnote w:id="139">
    <w:p w:rsidR="000C0AFF" w:rsidRPr="00A87607" w:rsidRDefault="000C0AFF" w:rsidP="008515CF">
      <w:pPr>
        <w:pStyle w:val="a4"/>
        <w:jc w:val="both"/>
        <w:rPr>
          <w:lang w:val="pl-PL"/>
        </w:rPr>
      </w:pPr>
      <w:r>
        <w:rPr>
          <w:rStyle w:val="a6"/>
          <w:rFonts w:ascii="Times New Roman" w:hAnsi="Times New Roman" w:cs="Times New Roman"/>
        </w:rPr>
        <w:footnoteRef/>
      </w:r>
      <w:r w:rsidRPr="006F406A">
        <w:rPr>
          <w:rFonts w:ascii="Times New Roman" w:hAnsi="Times New Roman" w:cs="Times New Roman"/>
        </w:rPr>
        <w:t xml:space="preserve"> </w:t>
      </w:r>
      <w:r>
        <w:rPr>
          <w:rFonts w:ascii="Times New Roman" w:hAnsi="Times New Roman" w:cs="Times New Roman"/>
        </w:rPr>
        <w:t>Крузе</w:t>
      </w:r>
      <w:r w:rsidRPr="006F406A">
        <w:rPr>
          <w:rFonts w:ascii="Times New Roman" w:hAnsi="Times New Roman" w:cs="Times New Roman"/>
        </w:rPr>
        <w:t xml:space="preserve"> </w:t>
      </w:r>
      <w:r>
        <w:rPr>
          <w:rFonts w:ascii="Times New Roman" w:hAnsi="Times New Roman" w:cs="Times New Roman"/>
        </w:rPr>
        <w:t>Д</w:t>
      </w:r>
      <w:r w:rsidRPr="006F406A">
        <w:rPr>
          <w:rFonts w:ascii="Times New Roman" w:hAnsi="Times New Roman" w:cs="Times New Roman"/>
        </w:rPr>
        <w:t xml:space="preserve">. </w:t>
      </w:r>
      <w:r>
        <w:rPr>
          <w:rFonts w:ascii="Times New Roman" w:hAnsi="Times New Roman" w:cs="Times New Roman"/>
        </w:rPr>
        <w:t>Указ. соч. С</w:t>
      </w:r>
      <w:r w:rsidRPr="00A87607">
        <w:rPr>
          <w:rFonts w:ascii="Times New Roman" w:hAnsi="Times New Roman" w:cs="Times New Roman"/>
          <w:lang w:val="pl-PL"/>
        </w:rPr>
        <w:t>. 180-181.</w:t>
      </w:r>
    </w:p>
  </w:footnote>
  <w:footnote w:id="140">
    <w:p w:rsidR="000C0AFF" w:rsidRPr="00640218" w:rsidRDefault="000C0AFF" w:rsidP="00640218">
      <w:pPr>
        <w:pStyle w:val="a4"/>
        <w:jc w:val="both"/>
        <w:rPr>
          <w:rFonts w:ascii="Times New Roman" w:hAnsi="Times New Roman" w:cs="Times New Roman"/>
          <w:lang w:val="pl-PL"/>
        </w:rPr>
      </w:pPr>
      <w:r>
        <w:rPr>
          <w:rStyle w:val="a6"/>
          <w:rFonts w:ascii="Times New Roman" w:hAnsi="Times New Roman" w:cs="Times New Roman"/>
        </w:rPr>
        <w:footnoteRef/>
      </w:r>
      <w:r w:rsidRPr="00640218">
        <w:rPr>
          <w:rFonts w:ascii="Times New Roman" w:hAnsi="Times New Roman" w:cs="Times New Roman"/>
          <w:lang w:val="pl-PL"/>
        </w:rPr>
        <w:t xml:space="preserve"> </w:t>
      </w:r>
      <w:r>
        <w:rPr>
          <w:rFonts w:ascii="Times New Roman" w:hAnsi="Times New Roman" w:cs="Times New Roman"/>
          <w:lang w:val="pl-PL"/>
        </w:rPr>
        <w:t>Łukaszewicz J. Obraz historyczno-statystyczny miasta Poznania w dawniejszych czasach. T</w:t>
      </w:r>
      <w:r w:rsidRPr="005E7C93">
        <w:rPr>
          <w:rFonts w:ascii="Times New Roman" w:hAnsi="Times New Roman" w:cs="Times New Roman"/>
          <w:lang w:val="pl-PL"/>
        </w:rPr>
        <w:t xml:space="preserve">. </w:t>
      </w:r>
      <w:r>
        <w:rPr>
          <w:rFonts w:ascii="Times New Roman" w:hAnsi="Times New Roman" w:cs="Times New Roman"/>
          <w:lang w:val="pl-PL"/>
        </w:rPr>
        <w:t>II</w:t>
      </w:r>
      <w:r w:rsidRPr="005E7C93">
        <w:rPr>
          <w:rFonts w:ascii="Times New Roman" w:hAnsi="Times New Roman" w:cs="Times New Roman"/>
          <w:lang w:val="pl-PL"/>
        </w:rPr>
        <w:t xml:space="preserve">. </w:t>
      </w:r>
      <w:r>
        <w:rPr>
          <w:rFonts w:ascii="Times New Roman" w:hAnsi="Times New Roman" w:cs="Times New Roman"/>
          <w:lang w:val="pl-PL"/>
        </w:rPr>
        <w:t>Pozna</w:t>
      </w:r>
      <w:r w:rsidRPr="005E7C93">
        <w:rPr>
          <w:rFonts w:ascii="Times New Roman" w:hAnsi="Times New Roman" w:cs="Times New Roman"/>
          <w:lang w:val="pl-PL"/>
        </w:rPr>
        <w:t xml:space="preserve">ń, 1838. </w:t>
      </w:r>
      <w:r>
        <w:rPr>
          <w:rFonts w:ascii="Times New Roman" w:hAnsi="Times New Roman" w:cs="Times New Roman"/>
          <w:lang w:val="pl-PL"/>
        </w:rPr>
        <w:t>S</w:t>
      </w:r>
      <w:r w:rsidRPr="00640218">
        <w:rPr>
          <w:rFonts w:ascii="Times New Roman" w:hAnsi="Times New Roman" w:cs="Times New Roman"/>
          <w:lang w:val="pl-PL"/>
        </w:rPr>
        <w:t xml:space="preserve">. 350. </w:t>
      </w:r>
    </w:p>
  </w:footnote>
  <w:footnote w:id="141">
    <w:p w:rsidR="000C0AFF" w:rsidRPr="00640218" w:rsidRDefault="000C0AFF" w:rsidP="00640218">
      <w:pPr>
        <w:pStyle w:val="a4"/>
        <w:jc w:val="both"/>
        <w:rPr>
          <w:rFonts w:ascii="Times New Roman" w:hAnsi="Times New Roman" w:cs="Times New Roman"/>
          <w:lang w:val="pl-PL"/>
        </w:rPr>
      </w:pPr>
      <w:r>
        <w:rPr>
          <w:rStyle w:val="a6"/>
          <w:rFonts w:ascii="Times New Roman" w:hAnsi="Times New Roman" w:cs="Times New Roman"/>
        </w:rPr>
        <w:footnoteRef/>
      </w:r>
      <w:r w:rsidRPr="00640218">
        <w:rPr>
          <w:rFonts w:ascii="Times New Roman" w:hAnsi="Times New Roman" w:cs="Times New Roman"/>
          <w:lang w:val="pl-PL"/>
        </w:rPr>
        <w:t xml:space="preserve"> </w:t>
      </w:r>
      <w:r>
        <w:rPr>
          <w:rFonts w:ascii="Times New Roman" w:hAnsi="Times New Roman" w:cs="Times New Roman"/>
          <w:lang w:val="pl-PL"/>
        </w:rPr>
        <w:t>Łukaszewicz J. Obraz historyczno-statystyczny miasta Poznania w dawniejszych czasach. T. II. Poznań, 1838. S</w:t>
      </w:r>
      <w:r w:rsidRPr="00640218">
        <w:rPr>
          <w:rFonts w:ascii="Times New Roman" w:hAnsi="Times New Roman" w:cs="Times New Roman"/>
          <w:lang w:val="pl-PL"/>
        </w:rPr>
        <w:t xml:space="preserve">. 353. </w:t>
      </w:r>
    </w:p>
  </w:footnote>
  <w:footnote w:id="142">
    <w:p w:rsidR="000C0AFF" w:rsidRPr="00165432" w:rsidRDefault="000C0AFF" w:rsidP="00E51ABF">
      <w:pPr>
        <w:pStyle w:val="a4"/>
        <w:jc w:val="both"/>
        <w:rPr>
          <w:rFonts w:ascii="Times New Roman" w:hAnsi="Times New Roman" w:cs="Times New Roman"/>
          <w:lang w:val="pl-PL"/>
        </w:rPr>
      </w:pPr>
      <w:r w:rsidRPr="00E51ABF">
        <w:rPr>
          <w:rStyle w:val="a6"/>
          <w:rFonts w:ascii="Times New Roman" w:hAnsi="Times New Roman" w:cs="Times New Roman"/>
        </w:rPr>
        <w:footnoteRef/>
      </w:r>
      <w:r w:rsidRPr="00E51ABF">
        <w:rPr>
          <w:rFonts w:ascii="Times New Roman" w:hAnsi="Times New Roman" w:cs="Times New Roman"/>
          <w:lang w:val="pl-PL"/>
        </w:rPr>
        <w:t xml:space="preserve"> Bałaban M. Historia Żydów w Krakowie i na Kazimierzu 1304—1655. </w:t>
      </w:r>
      <w:r w:rsidRPr="00165432">
        <w:rPr>
          <w:rFonts w:ascii="Times New Roman" w:hAnsi="Times New Roman" w:cs="Times New Roman"/>
          <w:lang w:val="pl-PL"/>
        </w:rPr>
        <w:t>T. II: 1656-1868. Kraków, 1936. S. 57-58.</w:t>
      </w:r>
    </w:p>
  </w:footnote>
  <w:footnote w:id="143">
    <w:p w:rsidR="000C0AFF" w:rsidRPr="00556868" w:rsidRDefault="000C0AFF" w:rsidP="00E51ABF">
      <w:pPr>
        <w:pStyle w:val="a4"/>
        <w:jc w:val="both"/>
        <w:rPr>
          <w:rFonts w:ascii="Times New Roman" w:hAnsi="Times New Roman" w:cs="Times New Roman"/>
          <w:lang w:val="pl-PL"/>
        </w:rPr>
      </w:pPr>
      <w:r w:rsidRPr="00E51ABF">
        <w:rPr>
          <w:rStyle w:val="a6"/>
          <w:rFonts w:ascii="Times New Roman" w:hAnsi="Times New Roman" w:cs="Times New Roman"/>
        </w:rPr>
        <w:footnoteRef/>
      </w:r>
      <w:r w:rsidRPr="00556868">
        <w:rPr>
          <w:rFonts w:ascii="Times New Roman" w:hAnsi="Times New Roman" w:cs="Times New Roman"/>
          <w:lang w:val="pl-PL"/>
        </w:rPr>
        <w:t xml:space="preserve"> </w:t>
      </w:r>
      <w:r>
        <w:rPr>
          <w:rFonts w:ascii="Times New Roman" w:hAnsi="Times New Roman" w:cs="Times New Roman"/>
          <w:lang w:val="pl-PL"/>
        </w:rPr>
        <w:t xml:space="preserve">Ibid. </w:t>
      </w:r>
      <w:r w:rsidRPr="00556868">
        <w:rPr>
          <w:rFonts w:ascii="Times New Roman" w:hAnsi="Times New Roman" w:cs="Times New Roman"/>
          <w:lang w:val="pl-PL"/>
        </w:rPr>
        <w:t xml:space="preserve">S. 62-63. </w:t>
      </w:r>
    </w:p>
  </w:footnote>
  <w:footnote w:id="144">
    <w:p w:rsidR="000C0AFF" w:rsidRPr="00D93CF1" w:rsidRDefault="000C0AFF" w:rsidP="00E51ABF">
      <w:pPr>
        <w:pStyle w:val="a4"/>
        <w:jc w:val="both"/>
        <w:rPr>
          <w:rFonts w:ascii="Times New Roman" w:hAnsi="Times New Roman" w:cs="Times New Roman"/>
          <w:lang w:val="en-US"/>
        </w:rPr>
      </w:pPr>
      <w:r w:rsidRPr="00E51ABF">
        <w:rPr>
          <w:rStyle w:val="a6"/>
          <w:rFonts w:ascii="Times New Roman" w:hAnsi="Times New Roman" w:cs="Times New Roman"/>
        </w:rPr>
        <w:footnoteRef/>
      </w:r>
      <w:r w:rsidRPr="00556868">
        <w:rPr>
          <w:rFonts w:ascii="Times New Roman" w:hAnsi="Times New Roman" w:cs="Times New Roman"/>
          <w:lang w:val="pl-PL"/>
        </w:rPr>
        <w:t xml:space="preserve"> Kaplan B. J. Op. cit. </w:t>
      </w:r>
      <w:r w:rsidRPr="00D93CF1">
        <w:rPr>
          <w:rFonts w:ascii="Times New Roman" w:hAnsi="Times New Roman" w:cs="Times New Roman"/>
          <w:lang w:val="en-US"/>
        </w:rPr>
        <w:t>P. 75.</w:t>
      </w:r>
    </w:p>
  </w:footnote>
  <w:footnote w:id="145">
    <w:p w:rsidR="000C0AFF" w:rsidRPr="00851544" w:rsidRDefault="000C0AFF" w:rsidP="00E51ABF">
      <w:pPr>
        <w:pStyle w:val="a4"/>
        <w:jc w:val="both"/>
        <w:rPr>
          <w:rFonts w:ascii="Times New Roman" w:hAnsi="Times New Roman" w:cs="Times New Roman"/>
          <w:lang w:val="en-US"/>
        </w:rPr>
      </w:pPr>
      <w:r w:rsidRPr="00E51ABF">
        <w:rPr>
          <w:rStyle w:val="a6"/>
          <w:rFonts w:ascii="Times New Roman" w:hAnsi="Times New Roman" w:cs="Times New Roman"/>
        </w:rPr>
        <w:footnoteRef/>
      </w:r>
      <w:r w:rsidRPr="00165432">
        <w:rPr>
          <w:rFonts w:ascii="Times New Roman" w:hAnsi="Times New Roman" w:cs="Times New Roman"/>
          <w:lang w:val="en-US"/>
        </w:rPr>
        <w:t xml:space="preserve"> </w:t>
      </w:r>
      <w:r>
        <w:rPr>
          <w:rFonts w:ascii="Times New Roman" w:hAnsi="Times New Roman" w:cs="Times New Roman"/>
          <w:lang w:val="en-US"/>
        </w:rPr>
        <w:t xml:space="preserve">Ibid. </w:t>
      </w:r>
      <w:r w:rsidRPr="00851544">
        <w:rPr>
          <w:rFonts w:ascii="Times New Roman" w:hAnsi="Times New Roman" w:cs="Times New Roman"/>
          <w:lang w:val="en-US"/>
        </w:rPr>
        <w:t xml:space="preserve">P. 78-79. </w:t>
      </w:r>
    </w:p>
  </w:footnote>
  <w:footnote w:id="146">
    <w:p w:rsidR="000C0AFF" w:rsidRPr="00305AC4" w:rsidRDefault="000C0AFF" w:rsidP="00305AC4">
      <w:pPr>
        <w:pStyle w:val="a4"/>
        <w:jc w:val="both"/>
        <w:rPr>
          <w:rFonts w:ascii="Times New Roman" w:hAnsi="Times New Roman" w:cs="Times New Roman"/>
          <w:lang w:val="pl-PL"/>
        </w:rPr>
      </w:pPr>
      <w:r w:rsidRPr="00305AC4">
        <w:rPr>
          <w:rStyle w:val="a6"/>
          <w:rFonts w:ascii="Times New Roman" w:hAnsi="Times New Roman" w:cs="Times New Roman"/>
        </w:rPr>
        <w:footnoteRef/>
      </w:r>
      <w:r w:rsidRPr="00305AC4">
        <w:rPr>
          <w:rFonts w:ascii="Times New Roman" w:hAnsi="Times New Roman" w:cs="Times New Roman"/>
          <w:lang w:val="en-US"/>
        </w:rPr>
        <w:t xml:space="preserve"> Kaplan B. J. Op. cit. </w:t>
      </w:r>
      <w:r w:rsidRPr="00305AC4">
        <w:rPr>
          <w:rFonts w:ascii="Times New Roman" w:hAnsi="Times New Roman" w:cs="Times New Roman"/>
          <w:lang w:val="pl-PL"/>
        </w:rPr>
        <w:t xml:space="preserve">P. 96-97. </w:t>
      </w:r>
    </w:p>
  </w:footnote>
  <w:footnote w:id="147">
    <w:p w:rsidR="000C0AFF" w:rsidRPr="000C0AFF" w:rsidRDefault="000C0AFF" w:rsidP="00305AC4">
      <w:pPr>
        <w:pStyle w:val="a4"/>
        <w:tabs>
          <w:tab w:val="left" w:pos="1110"/>
        </w:tabs>
        <w:jc w:val="both"/>
        <w:rPr>
          <w:rFonts w:ascii="Times New Roman" w:hAnsi="Times New Roman" w:cs="Times New Roman"/>
          <w:lang w:val="pl-PL"/>
        </w:rPr>
      </w:pPr>
      <w:r w:rsidRPr="00305AC4">
        <w:rPr>
          <w:rStyle w:val="a6"/>
          <w:rFonts w:ascii="Times New Roman" w:hAnsi="Times New Roman" w:cs="Times New Roman"/>
        </w:rPr>
        <w:footnoteRef/>
      </w:r>
      <w:r w:rsidRPr="00305AC4">
        <w:rPr>
          <w:rFonts w:ascii="Times New Roman" w:hAnsi="Times New Roman" w:cs="Times New Roman"/>
          <w:lang w:val="pl-PL"/>
        </w:rPr>
        <w:t xml:space="preserve"> Grużewski B. Op. cit. </w:t>
      </w:r>
      <w:r w:rsidRPr="000C0AFF">
        <w:rPr>
          <w:rFonts w:ascii="Times New Roman" w:hAnsi="Times New Roman" w:cs="Times New Roman"/>
          <w:lang w:val="pl-PL"/>
        </w:rPr>
        <w:t>S. 199-200.</w:t>
      </w:r>
    </w:p>
  </w:footnote>
  <w:footnote w:id="148">
    <w:p w:rsidR="000C0AFF" w:rsidRPr="00305AC4" w:rsidRDefault="000C0AFF" w:rsidP="00305AC4">
      <w:pPr>
        <w:pStyle w:val="a4"/>
        <w:jc w:val="both"/>
        <w:rPr>
          <w:rFonts w:ascii="Times New Roman" w:hAnsi="Times New Roman" w:cs="Times New Roman"/>
          <w:lang w:val="en-US"/>
        </w:rPr>
      </w:pPr>
      <w:r w:rsidRPr="00305AC4">
        <w:rPr>
          <w:rStyle w:val="a6"/>
          <w:rFonts w:ascii="Times New Roman" w:hAnsi="Times New Roman" w:cs="Times New Roman"/>
        </w:rPr>
        <w:footnoteRef/>
      </w:r>
      <w:r w:rsidRPr="00305AC4">
        <w:rPr>
          <w:rFonts w:ascii="Times New Roman" w:hAnsi="Times New Roman" w:cs="Times New Roman"/>
          <w:lang w:val="en-US"/>
        </w:rPr>
        <w:t xml:space="preserve"> Ibid. S. 206. </w:t>
      </w:r>
    </w:p>
  </w:footnote>
  <w:footnote w:id="149">
    <w:p w:rsidR="000C0AFF" w:rsidRPr="00D60B32" w:rsidRDefault="000C0AFF" w:rsidP="00305AC4">
      <w:pPr>
        <w:pStyle w:val="a4"/>
        <w:jc w:val="both"/>
        <w:rPr>
          <w:rFonts w:ascii="Times New Roman" w:hAnsi="Times New Roman" w:cs="Times New Roman"/>
          <w:lang w:val="en-US"/>
        </w:rPr>
      </w:pPr>
      <w:r w:rsidRPr="00305AC4">
        <w:rPr>
          <w:rStyle w:val="a6"/>
          <w:rFonts w:ascii="Times New Roman" w:hAnsi="Times New Roman" w:cs="Times New Roman"/>
        </w:rPr>
        <w:footnoteRef/>
      </w:r>
      <w:r w:rsidRPr="00305AC4">
        <w:rPr>
          <w:rFonts w:ascii="Times New Roman" w:hAnsi="Times New Roman" w:cs="Times New Roman"/>
          <w:lang w:val="en-US"/>
        </w:rPr>
        <w:t xml:space="preserve"> Kaplan B. J. Op. cit. P. 77.</w:t>
      </w:r>
    </w:p>
  </w:footnote>
  <w:footnote w:id="150">
    <w:p w:rsidR="000C0AFF" w:rsidRPr="00D60B32" w:rsidRDefault="000C0AFF" w:rsidP="00F209A1">
      <w:pPr>
        <w:pStyle w:val="a4"/>
        <w:jc w:val="both"/>
        <w:rPr>
          <w:rFonts w:ascii="Times New Roman" w:hAnsi="Times New Roman" w:cs="Times New Roman"/>
          <w:lang w:val="pl-PL"/>
        </w:rPr>
      </w:pPr>
      <w:r>
        <w:rPr>
          <w:rStyle w:val="a6"/>
          <w:rFonts w:ascii="Times New Roman" w:hAnsi="Times New Roman" w:cs="Times New Roman"/>
        </w:rPr>
        <w:footnoteRef/>
      </w:r>
      <w:r w:rsidRPr="00D7378D">
        <w:rPr>
          <w:rFonts w:ascii="Times New Roman" w:hAnsi="Times New Roman" w:cs="Times New Roman"/>
          <w:lang w:val="en-US"/>
        </w:rPr>
        <w:t xml:space="preserve"> </w:t>
      </w:r>
      <w:r>
        <w:rPr>
          <w:rFonts w:ascii="Times New Roman" w:hAnsi="Times New Roman" w:cs="Times New Roman"/>
          <w:lang w:val="en-US"/>
        </w:rPr>
        <w:t xml:space="preserve">Kaplan B. J. Op. cit. </w:t>
      </w:r>
      <w:r w:rsidRPr="00D60B32">
        <w:rPr>
          <w:rFonts w:ascii="Times New Roman" w:hAnsi="Times New Roman" w:cs="Times New Roman"/>
          <w:lang w:val="pl-PL"/>
        </w:rPr>
        <w:t>P. 94-95.</w:t>
      </w:r>
      <w:r w:rsidRPr="00D60B32">
        <w:rPr>
          <w:lang w:val="pl-PL"/>
        </w:rPr>
        <w:t xml:space="preserve"> </w:t>
      </w:r>
    </w:p>
  </w:footnote>
  <w:footnote w:id="151">
    <w:p w:rsidR="000C0AFF" w:rsidRPr="00165432" w:rsidRDefault="000C0AFF" w:rsidP="00F209A1">
      <w:pPr>
        <w:pStyle w:val="a4"/>
        <w:jc w:val="both"/>
        <w:rPr>
          <w:lang w:val="pl-PL"/>
        </w:rPr>
      </w:pPr>
      <w:r>
        <w:rPr>
          <w:rStyle w:val="a6"/>
          <w:rFonts w:ascii="Times New Roman" w:hAnsi="Times New Roman" w:cs="Times New Roman"/>
        </w:rPr>
        <w:footnoteRef/>
      </w:r>
      <w:r w:rsidRPr="00B1101D">
        <w:rPr>
          <w:rFonts w:ascii="Times New Roman" w:hAnsi="Times New Roman" w:cs="Times New Roman"/>
          <w:lang w:val="pl-PL"/>
        </w:rPr>
        <w:t xml:space="preserve"> Krasiński W. Zary</w:t>
      </w:r>
      <w:r>
        <w:rPr>
          <w:rFonts w:ascii="Times New Roman" w:hAnsi="Times New Roman" w:cs="Times New Roman"/>
          <w:lang w:val="pl-PL"/>
        </w:rPr>
        <w:t>s dziejów Powstania i upadku reformacji w Polsce. T</w:t>
      </w:r>
      <w:r w:rsidRPr="00165432">
        <w:rPr>
          <w:rFonts w:ascii="Times New Roman" w:hAnsi="Times New Roman" w:cs="Times New Roman"/>
          <w:lang w:val="pl-PL"/>
        </w:rPr>
        <w:t xml:space="preserve">. 2. </w:t>
      </w:r>
      <w:r>
        <w:rPr>
          <w:rFonts w:ascii="Times New Roman" w:hAnsi="Times New Roman" w:cs="Times New Roman"/>
          <w:lang w:val="pl-PL"/>
        </w:rPr>
        <w:t>Cz</w:t>
      </w:r>
      <w:r w:rsidRPr="00165432">
        <w:rPr>
          <w:rFonts w:ascii="Times New Roman" w:hAnsi="Times New Roman" w:cs="Times New Roman"/>
          <w:lang w:val="pl-PL"/>
        </w:rPr>
        <w:t xml:space="preserve">. 1. </w:t>
      </w:r>
      <w:r>
        <w:rPr>
          <w:rFonts w:ascii="Times New Roman" w:hAnsi="Times New Roman" w:cs="Times New Roman"/>
          <w:lang w:val="pl-PL"/>
        </w:rPr>
        <w:t>Warszawa</w:t>
      </w:r>
      <w:r w:rsidRPr="00165432">
        <w:rPr>
          <w:rFonts w:ascii="Times New Roman" w:hAnsi="Times New Roman" w:cs="Times New Roman"/>
          <w:lang w:val="pl-PL"/>
        </w:rPr>
        <w:t xml:space="preserve">, 1904. </w:t>
      </w:r>
      <w:r>
        <w:rPr>
          <w:rFonts w:ascii="Times New Roman" w:hAnsi="Times New Roman" w:cs="Times New Roman"/>
          <w:lang w:val="pl-PL"/>
        </w:rPr>
        <w:t>S</w:t>
      </w:r>
      <w:r w:rsidRPr="00165432">
        <w:rPr>
          <w:rFonts w:ascii="Times New Roman" w:hAnsi="Times New Roman" w:cs="Times New Roman"/>
          <w:lang w:val="pl-PL"/>
        </w:rPr>
        <w:t xml:space="preserve">. 157. </w:t>
      </w:r>
    </w:p>
  </w:footnote>
  <w:footnote w:id="152">
    <w:p w:rsidR="000C0AFF" w:rsidRPr="00B1101D" w:rsidRDefault="000C0AFF" w:rsidP="00F209A1">
      <w:pPr>
        <w:pStyle w:val="a4"/>
        <w:jc w:val="both"/>
        <w:rPr>
          <w:rFonts w:ascii="Times New Roman" w:hAnsi="Times New Roman" w:cs="Times New Roman"/>
          <w:lang w:val="pl-PL"/>
        </w:rPr>
      </w:pPr>
      <w:r>
        <w:rPr>
          <w:rStyle w:val="a6"/>
          <w:rFonts w:ascii="Times New Roman" w:hAnsi="Times New Roman" w:cs="Times New Roman"/>
        </w:rPr>
        <w:footnoteRef/>
      </w:r>
      <w:r w:rsidRPr="00165432">
        <w:rPr>
          <w:rFonts w:ascii="Times New Roman" w:hAnsi="Times New Roman" w:cs="Times New Roman"/>
          <w:lang w:val="pl-PL"/>
        </w:rPr>
        <w:t xml:space="preserve"> </w:t>
      </w:r>
      <w:r>
        <w:rPr>
          <w:rFonts w:ascii="Times New Roman" w:hAnsi="Times New Roman" w:cs="Times New Roman"/>
        </w:rPr>
        <w:t>Дэвис</w:t>
      </w:r>
      <w:r w:rsidRPr="00165432">
        <w:rPr>
          <w:rFonts w:ascii="Times New Roman" w:hAnsi="Times New Roman" w:cs="Times New Roman"/>
          <w:lang w:val="pl-PL"/>
        </w:rPr>
        <w:t xml:space="preserve"> </w:t>
      </w:r>
      <w:r>
        <w:rPr>
          <w:rFonts w:ascii="Times New Roman" w:hAnsi="Times New Roman" w:cs="Times New Roman"/>
        </w:rPr>
        <w:t>Н</w:t>
      </w:r>
      <w:r w:rsidRPr="00165432">
        <w:rPr>
          <w:rFonts w:ascii="Times New Roman" w:hAnsi="Times New Roman" w:cs="Times New Roman"/>
          <w:lang w:val="pl-PL"/>
        </w:rPr>
        <w:t xml:space="preserve">. </w:t>
      </w:r>
      <w:r>
        <w:rPr>
          <w:rFonts w:ascii="Times New Roman" w:hAnsi="Times New Roman" w:cs="Times New Roman"/>
        </w:rPr>
        <w:t>З</w:t>
      </w:r>
      <w:r w:rsidRPr="00165432">
        <w:rPr>
          <w:rFonts w:ascii="Times New Roman" w:hAnsi="Times New Roman" w:cs="Times New Roman"/>
          <w:lang w:val="pl-PL"/>
        </w:rPr>
        <w:t xml:space="preserve">. </w:t>
      </w:r>
      <w:r>
        <w:rPr>
          <w:rFonts w:ascii="Times New Roman" w:hAnsi="Times New Roman" w:cs="Times New Roman"/>
        </w:rPr>
        <w:t>Указ</w:t>
      </w:r>
      <w:r w:rsidRPr="00165432">
        <w:rPr>
          <w:rFonts w:ascii="Times New Roman" w:hAnsi="Times New Roman" w:cs="Times New Roman"/>
          <w:lang w:val="pl-PL"/>
        </w:rPr>
        <w:t xml:space="preserve">. </w:t>
      </w:r>
      <w:r>
        <w:rPr>
          <w:rFonts w:ascii="Times New Roman" w:hAnsi="Times New Roman" w:cs="Times New Roman"/>
        </w:rPr>
        <w:t>соч</w:t>
      </w:r>
      <w:r w:rsidRPr="00165432">
        <w:rPr>
          <w:rFonts w:ascii="Times New Roman" w:hAnsi="Times New Roman" w:cs="Times New Roman"/>
          <w:lang w:val="pl-PL"/>
        </w:rPr>
        <w:t xml:space="preserve">. </w:t>
      </w:r>
      <w:r>
        <w:rPr>
          <w:rFonts w:ascii="Times New Roman" w:hAnsi="Times New Roman" w:cs="Times New Roman"/>
        </w:rPr>
        <w:t>С</w:t>
      </w:r>
      <w:r w:rsidRPr="00165432">
        <w:rPr>
          <w:rFonts w:ascii="Times New Roman" w:hAnsi="Times New Roman" w:cs="Times New Roman"/>
          <w:lang w:val="pl-PL"/>
        </w:rPr>
        <w:t>. 137.</w:t>
      </w:r>
    </w:p>
  </w:footnote>
  <w:footnote w:id="153">
    <w:p w:rsidR="000C0AFF" w:rsidRDefault="000C0AFF" w:rsidP="00240DCE">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Gmiterek H. Tumult wyznaniowy w Lublinie w 1633 roku // Odrodzenie i Reformacja w Polsce. T. L. 2006. S. 159-160.</w:t>
      </w:r>
    </w:p>
  </w:footnote>
  <w:footnote w:id="154">
    <w:p w:rsidR="000C0AFF" w:rsidRDefault="000C0AFF" w:rsidP="00240DCE">
      <w:pPr>
        <w:pStyle w:val="a4"/>
        <w:jc w:val="both"/>
        <w:rPr>
          <w:lang w:val="pl-PL"/>
        </w:rPr>
      </w:pPr>
      <w:r>
        <w:rPr>
          <w:rStyle w:val="a6"/>
          <w:rFonts w:ascii="Times New Roman" w:hAnsi="Times New Roman" w:cs="Times New Roman"/>
        </w:rPr>
        <w:footnoteRef/>
      </w:r>
      <w:r w:rsidRPr="00C801EB">
        <w:rPr>
          <w:rFonts w:ascii="Times New Roman" w:hAnsi="Times New Roman" w:cs="Times New Roman"/>
          <w:lang w:val="pl-PL"/>
        </w:rPr>
        <w:t xml:space="preserve"> </w:t>
      </w:r>
      <w:r>
        <w:rPr>
          <w:rFonts w:ascii="Times New Roman" w:hAnsi="Times New Roman" w:cs="Times New Roman"/>
          <w:lang w:val="pl-PL"/>
        </w:rPr>
        <w:t>Ibid. S. 163-164.</w:t>
      </w:r>
    </w:p>
  </w:footnote>
  <w:footnote w:id="155">
    <w:p w:rsidR="000C0AFF" w:rsidRPr="007F3D5A" w:rsidRDefault="000C0AFF" w:rsidP="00240DCE">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Akta dotyczące różnych miejscowości, 1633</w:t>
      </w:r>
      <w:r w:rsidRPr="00524862">
        <w:rPr>
          <w:rFonts w:ascii="Times New Roman" w:hAnsi="Times New Roman" w:cs="Times New Roman"/>
          <w:lang w:val="pl-PL"/>
        </w:rPr>
        <w:t xml:space="preserve"> // </w:t>
      </w:r>
      <w:r>
        <w:rPr>
          <w:rFonts w:ascii="Times New Roman" w:hAnsi="Times New Roman" w:cs="Times New Roman"/>
          <w:lang w:val="pl-PL"/>
        </w:rPr>
        <w:t xml:space="preserve">AGAD. Archiwum Zamoyskich (AZ). </w:t>
      </w:r>
      <w:r w:rsidRPr="007F3D5A">
        <w:rPr>
          <w:rFonts w:ascii="Times New Roman" w:hAnsi="Times New Roman" w:cs="Times New Roman"/>
          <w:lang w:val="pl-PL"/>
        </w:rPr>
        <w:t>Sygn. 2952. S. 12.</w:t>
      </w:r>
    </w:p>
  </w:footnote>
  <w:footnote w:id="156">
    <w:p w:rsidR="000C0AFF" w:rsidRPr="00D60B32" w:rsidRDefault="000C0AFF" w:rsidP="00240DCE">
      <w:pPr>
        <w:pStyle w:val="a4"/>
        <w:jc w:val="both"/>
        <w:rPr>
          <w:rFonts w:ascii="Times New Roman" w:hAnsi="Times New Roman" w:cs="Times New Roman"/>
          <w:lang w:val="en-US"/>
        </w:rPr>
      </w:pPr>
      <w:r>
        <w:rPr>
          <w:rStyle w:val="a6"/>
          <w:rFonts w:ascii="Times New Roman" w:hAnsi="Times New Roman" w:cs="Times New Roman"/>
        </w:rPr>
        <w:footnoteRef/>
      </w:r>
      <w:r w:rsidRPr="00D60B32">
        <w:rPr>
          <w:rFonts w:ascii="Times New Roman" w:hAnsi="Times New Roman" w:cs="Times New Roman"/>
          <w:lang w:val="en-US"/>
        </w:rPr>
        <w:t xml:space="preserve"> Ibid. S. 25. </w:t>
      </w:r>
    </w:p>
  </w:footnote>
  <w:footnote w:id="157">
    <w:p w:rsidR="000C0AFF" w:rsidRPr="00F64B6A" w:rsidRDefault="000C0AFF" w:rsidP="00240DCE">
      <w:pPr>
        <w:pStyle w:val="a4"/>
        <w:jc w:val="both"/>
        <w:rPr>
          <w:rFonts w:ascii="Times New Roman" w:hAnsi="Times New Roman" w:cs="Times New Roman"/>
          <w:lang w:val="en-US"/>
        </w:rPr>
      </w:pPr>
      <w:r>
        <w:rPr>
          <w:rStyle w:val="a6"/>
          <w:rFonts w:ascii="Times New Roman" w:hAnsi="Times New Roman" w:cs="Times New Roman"/>
        </w:rPr>
        <w:footnoteRef/>
      </w:r>
      <w:r w:rsidRPr="00FD74F8">
        <w:rPr>
          <w:rFonts w:ascii="Times New Roman" w:hAnsi="Times New Roman" w:cs="Times New Roman"/>
          <w:lang w:val="en-US"/>
        </w:rPr>
        <w:t xml:space="preserve"> Ibid. </w:t>
      </w:r>
      <w:r w:rsidRPr="00F64B6A">
        <w:rPr>
          <w:rFonts w:ascii="Times New Roman" w:hAnsi="Times New Roman" w:cs="Times New Roman"/>
          <w:lang w:val="en-US"/>
        </w:rPr>
        <w:t xml:space="preserve">S. 50-51. </w:t>
      </w:r>
    </w:p>
  </w:footnote>
  <w:footnote w:id="158">
    <w:p w:rsidR="000C0AFF" w:rsidRPr="00F64B6A" w:rsidRDefault="000C0AFF" w:rsidP="00240DCE">
      <w:pPr>
        <w:pStyle w:val="a4"/>
        <w:jc w:val="both"/>
        <w:rPr>
          <w:rFonts w:ascii="Times New Roman" w:hAnsi="Times New Roman" w:cs="Times New Roman"/>
          <w:lang w:val="en-US"/>
        </w:rPr>
      </w:pPr>
      <w:r>
        <w:rPr>
          <w:rStyle w:val="a6"/>
          <w:rFonts w:ascii="Times New Roman" w:hAnsi="Times New Roman" w:cs="Times New Roman"/>
        </w:rPr>
        <w:footnoteRef/>
      </w:r>
      <w:r w:rsidRPr="00F64B6A">
        <w:rPr>
          <w:rFonts w:ascii="Times New Roman" w:hAnsi="Times New Roman" w:cs="Times New Roman"/>
          <w:lang w:val="en-US"/>
        </w:rPr>
        <w:t xml:space="preserve"> Ibid. S. 8. </w:t>
      </w:r>
    </w:p>
  </w:footnote>
  <w:footnote w:id="159">
    <w:p w:rsidR="000C0AFF" w:rsidRPr="007F3D5A" w:rsidRDefault="000C0AFF" w:rsidP="00240DCE">
      <w:pPr>
        <w:pStyle w:val="a4"/>
        <w:jc w:val="both"/>
        <w:rPr>
          <w:rFonts w:ascii="Times New Roman" w:hAnsi="Times New Roman" w:cs="Times New Roman"/>
          <w:lang w:val="pl-PL"/>
        </w:rPr>
      </w:pPr>
      <w:r>
        <w:rPr>
          <w:rStyle w:val="a6"/>
          <w:rFonts w:ascii="Times New Roman" w:hAnsi="Times New Roman" w:cs="Times New Roman"/>
        </w:rPr>
        <w:footnoteRef/>
      </w:r>
      <w:r w:rsidRPr="007F3D5A">
        <w:rPr>
          <w:rFonts w:ascii="Times New Roman" w:hAnsi="Times New Roman" w:cs="Times New Roman"/>
          <w:lang w:val="pl-PL"/>
        </w:rPr>
        <w:t xml:space="preserve"> Ibid. S. 50-51. </w:t>
      </w:r>
    </w:p>
  </w:footnote>
  <w:footnote w:id="160">
    <w:p w:rsidR="000C0AFF" w:rsidRPr="006F406A" w:rsidRDefault="000C0AFF" w:rsidP="00240DCE">
      <w:pPr>
        <w:pStyle w:val="a4"/>
        <w:jc w:val="both"/>
        <w:rPr>
          <w:rFonts w:ascii="Times New Roman" w:hAnsi="Times New Roman" w:cs="Times New Roman"/>
          <w:lang w:val="pl-PL"/>
        </w:rPr>
      </w:pPr>
      <w:r>
        <w:rPr>
          <w:rStyle w:val="a6"/>
          <w:rFonts w:ascii="Times New Roman" w:hAnsi="Times New Roman" w:cs="Times New Roman"/>
        </w:rPr>
        <w:footnoteRef/>
      </w:r>
      <w:r w:rsidRPr="006F406A">
        <w:rPr>
          <w:rFonts w:ascii="Times New Roman" w:hAnsi="Times New Roman" w:cs="Times New Roman"/>
          <w:lang w:val="pl-PL"/>
        </w:rPr>
        <w:t xml:space="preserve"> </w:t>
      </w:r>
      <w:r>
        <w:rPr>
          <w:rFonts w:ascii="Times New Roman" w:hAnsi="Times New Roman" w:cs="Times New Roman"/>
          <w:lang w:val="pl-PL"/>
        </w:rPr>
        <w:t xml:space="preserve">Akta dotyczące różnych miejscowości, 1633 // AGAD. Archiwum Zamoyskich (AZ). </w:t>
      </w:r>
      <w:r w:rsidRPr="008A571E">
        <w:rPr>
          <w:rFonts w:ascii="Times New Roman" w:hAnsi="Times New Roman" w:cs="Times New Roman"/>
          <w:lang w:val="pl-PL"/>
        </w:rPr>
        <w:t>Sygn. 2952.</w:t>
      </w:r>
      <w:r>
        <w:rPr>
          <w:rFonts w:ascii="Times New Roman" w:hAnsi="Times New Roman" w:cs="Times New Roman"/>
          <w:lang w:val="pl-PL"/>
        </w:rPr>
        <w:t xml:space="preserve"> </w:t>
      </w:r>
      <w:r w:rsidRPr="006F406A">
        <w:rPr>
          <w:rFonts w:ascii="Times New Roman" w:hAnsi="Times New Roman" w:cs="Times New Roman"/>
          <w:lang w:val="pl-PL"/>
        </w:rPr>
        <w:t xml:space="preserve">S. 2. </w:t>
      </w:r>
    </w:p>
  </w:footnote>
  <w:footnote w:id="161">
    <w:p w:rsidR="000C0AFF" w:rsidRPr="00D60B32" w:rsidRDefault="000C0AFF" w:rsidP="009B6FDE">
      <w:pPr>
        <w:pStyle w:val="a4"/>
        <w:jc w:val="both"/>
        <w:rPr>
          <w:rFonts w:ascii="Times New Roman" w:hAnsi="Times New Roman" w:cs="Times New Roman"/>
          <w:lang w:val="pl-PL"/>
        </w:rPr>
      </w:pPr>
      <w:r w:rsidRPr="009B6FDE">
        <w:rPr>
          <w:rStyle w:val="a6"/>
          <w:rFonts w:ascii="Times New Roman" w:hAnsi="Times New Roman" w:cs="Times New Roman"/>
        </w:rPr>
        <w:footnoteRef/>
      </w:r>
      <w:r w:rsidRPr="009B6FDE">
        <w:rPr>
          <w:rFonts w:ascii="Times New Roman" w:hAnsi="Times New Roman" w:cs="Times New Roman"/>
          <w:lang w:val="pl-PL"/>
        </w:rPr>
        <w:t xml:space="preserve"> Wisner H. Likwidacja zboru ewangelickiego w Wilnie (1639-1646): z dziejów walki z inaczej wierzącymi // Odrodzenie i Reformacja w Polsce. T</w:t>
      </w:r>
      <w:r w:rsidRPr="00D60B32">
        <w:rPr>
          <w:rFonts w:ascii="Times New Roman" w:hAnsi="Times New Roman" w:cs="Times New Roman"/>
          <w:lang w:val="pl-PL"/>
        </w:rPr>
        <w:t xml:space="preserve">. </w:t>
      </w:r>
      <w:r w:rsidRPr="009B6FDE">
        <w:rPr>
          <w:rFonts w:ascii="Times New Roman" w:hAnsi="Times New Roman" w:cs="Times New Roman"/>
          <w:lang w:val="pl-PL"/>
        </w:rPr>
        <w:t>XXXVII</w:t>
      </w:r>
      <w:r w:rsidRPr="00D60B32">
        <w:rPr>
          <w:rFonts w:ascii="Times New Roman" w:hAnsi="Times New Roman" w:cs="Times New Roman"/>
          <w:lang w:val="pl-PL"/>
        </w:rPr>
        <w:t xml:space="preserve">. 1993. </w:t>
      </w:r>
      <w:r w:rsidRPr="009B6FDE">
        <w:rPr>
          <w:rFonts w:ascii="Times New Roman" w:hAnsi="Times New Roman" w:cs="Times New Roman"/>
          <w:lang w:val="pl-PL"/>
        </w:rPr>
        <w:t>S</w:t>
      </w:r>
      <w:r w:rsidRPr="00D60B32">
        <w:rPr>
          <w:rFonts w:ascii="Times New Roman" w:hAnsi="Times New Roman" w:cs="Times New Roman"/>
          <w:lang w:val="pl-PL"/>
        </w:rPr>
        <w:t>. 96</w:t>
      </w:r>
      <w:r>
        <w:rPr>
          <w:rFonts w:ascii="Times New Roman" w:hAnsi="Times New Roman" w:cs="Times New Roman"/>
          <w:lang w:val="pl-PL"/>
        </w:rPr>
        <w:t>.</w:t>
      </w:r>
    </w:p>
  </w:footnote>
  <w:footnote w:id="162">
    <w:p w:rsidR="000C0AFF" w:rsidRPr="009B6FDE" w:rsidRDefault="000C0AFF" w:rsidP="009B6FDE">
      <w:pPr>
        <w:pStyle w:val="a4"/>
        <w:jc w:val="both"/>
        <w:rPr>
          <w:rFonts w:ascii="Times New Roman" w:hAnsi="Times New Roman" w:cs="Times New Roman"/>
        </w:rPr>
      </w:pPr>
      <w:r w:rsidRPr="009B6FDE">
        <w:rPr>
          <w:rStyle w:val="a6"/>
          <w:rFonts w:ascii="Times New Roman" w:hAnsi="Times New Roman" w:cs="Times New Roman"/>
        </w:rPr>
        <w:footnoteRef/>
      </w:r>
      <w:r w:rsidRPr="00402249">
        <w:rPr>
          <w:rFonts w:ascii="Times New Roman" w:hAnsi="Times New Roman" w:cs="Times New Roman"/>
          <w:lang w:val="pl-PL"/>
        </w:rPr>
        <w:t xml:space="preserve"> </w:t>
      </w:r>
      <w:r>
        <w:rPr>
          <w:rFonts w:ascii="Times New Roman" w:hAnsi="Times New Roman" w:cs="Times New Roman"/>
          <w:lang w:val="pl-PL"/>
        </w:rPr>
        <w:t>Wisner H. Likwidacja zboru ewangelickiego w Wilnie (1639-1646): z dziejów walki z inaczej wierzącymi // Odrodzenie i Reformacja w Polsce. T</w:t>
      </w:r>
      <w:r>
        <w:rPr>
          <w:rFonts w:ascii="Times New Roman" w:hAnsi="Times New Roman" w:cs="Times New Roman"/>
        </w:rPr>
        <w:t xml:space="preserve">. </w:t>
      </w:r>
      <w:r>
        <w:rPr>
          <w:rFonts w:ascii="Times New Roman" w:hAnsi="Times New Roman" w:cs="Times New Roman"/>
          <w:lang w:val="pl-PL"/>
        </w:rPr>
        <w:t>XXXVII</w:t>
      </w:r>
      <w:r>
        <w:rPr>
          <w:rFonts w:ascii="Times New Roman" w:hAnsi="Times New Roman" w:cs="Times New Roman"/>
        </w:rPr>
        <w:t xml:space="preserve">. 1993. </w:t>
      </w:r>
      <w:r w:rsidRPr="009B6FDE">
        <w:rPr>
          <w:rFonts w:ascii="Times New Roman" w:hAnsi="Times New Roman" w:cs="Times New Roman"/>
          <w:lang w:val="pl-PL"/>
        </w:rPr>
        <w:t>S</w:t>
      </w:r>
      <w:r w:rsidRPr="009B6FDE">
        <w:rPr>
          <w:rFonts w:ascii="Times New Roman" w:hAnsi="Times New Roman" w:cs="Times New Roman"/>
        </w:rPr>
        <w:t xml:space="preserve">. 97. </w:t>
      </w:r>
    </w:p>
  </w:footnote>
  <w:footnote w:id="163">
    <w:p w:rsidR="000C0AFF" w:rsidRPr="009B6FDE" w:rsidRDefault="000C0AFF" w:rsidP="009B6FDE">
      <w:pPr>
        <w:pStyle w:val="a4"/>
        <w:jc w:val="both"/>
      </w:pPr>
      <w:r w:rsidRPr="009B6FDE">
        <w:rPr>
          <w:rStyle w:val="a6"/>
          <w:rFonts w:ascii="Times New Roman" w:hAnsi="Times New Roman" w:cs="Times New Roman"/>
        </w:rPr>
        <w:footnoteRef/>
      </w:r>
      <w:r w:rsidRPr="009B6FDE">
        <w:rPr>
          <w:rFonts w:ascii="Times New Roman" w:hAnsi="Times New Roman" w:cs="Times New Roman"/>
        </w:rPr>
        <w:t xml:space="preserve"> Записка архимандрита Иннокентия Монастырского о преследованиях православных в Речи Посполитой, поданная в Посольский приказ, 09.01.1679 // </w:t>
      </w:r>
      <w:r w:rsidRPr="009B6FDE">
        <w:rPr>
          <w:rFonts w:ascii="Times New Roman" w:hAnsi="Times New Roman" w:cs="Times New Roman"/>
          <w:bCs/>
        </w:rPr>
        <w:t>Воссоединение Киевской митрополии с Русской Православной Церковью. 1676-1686 гг. Исследования и документы. М., 2019. С. 201. № 21.</w:t>
      </w:r>
      <w:r>
        <w:rPr>
          <w:rFonts w:ascii="Times New Roman" w:hAnsi="Times New Roman" w:cs="Times New Roman"/>
          <w:bCs/>
        </w:rPr>
        <w:t xml:space="preserve"> </w:t>
      </w:r>
    </w:p>
  </w:footnote>
  <w:footnote w:id="164">
    <w:p w:rsidR="000C0AFF" w:rsidRPr="006E267E" w:rsidRDefault="000C0AFF" w:rsidP="006E267E">
      <w:pPr>
        <w:pStyle w:val="a4"/>
        <w:jc w:val="both"/>
        <w:rPr>
          <w:rFonts w:ascii="Times New Roman" w:hAnsi="Times New Roman" w:cs="Times New Roman"/>
        </w:rPr>
      </w:pPr>
      <w:r w:rsidRPr="006E267E">
        <w:rPr>
          <w:rStyle w:val="a6"/>
          <w:rFonts w:ascii="Times New Roman" w:hAnsi="Times New Roman" w:cs="Times New Roman"/>
        </w:rPr>
        <w:footnoteRef/>
      </w:r>
      <w:r w:rsidRPr="006E267E">
        <w:rPr>
          <w:rFonts w:ascii="Times New Roman" w:hAnsi="Times New Roman" w:cs="Times New Roman"/>
        </w:rPr>
        <w:t xml:space="preserve"> Письмо епископа Луцкого Гедеона Святополк-Четвертинского архимандриту Киево-Печерского монастыря Иннокентию Гизелю…, 05.1681 // </w:t>
      </w:r>
      <w:r w:rsidRPr="006E267E">
        <w:rPr>
          <w:rFonts w:ascii="Times New Roman" w:hAnsi="Times New Roman" w:cs="Times New Roman"/>
          <w:bCs/>
        </w:rPr>
        <w:t xml:space="preserve">Воссоединение Киевской митрополии с Русской Православной Церковью. 1676-1686 гг. Исследования и документы. М., 2019. С. 269-270. № 54. </w:t>
      </w:r>
    </w:p>
  </w:footnote>
  <w:footnote w:id="165">
    <w:p w:rsidR="000C0AFF" w:rsidRPr="00A87607" w:rsidRDefault="000C0AFF" w:rsidP="006E267E">
      <w:pPr>
        <w:pStyle w:val="a4"/>
        <w:jc w:val="both"/>
        <w:rPr>
          <w:rFonts w:ascii="Times New Roman" w:hAnsi="Times New Roman" w:cs="Times New Roman"/>
        </w:rPr>
      </w:pPr>
      <w:r w:rsidRPr="006E267E">
        <w:rPr>
          <w:rStyle w:val="a6"/>
          <w:rFonts w:ascii="Times New Roman" w:hAnsi="Times New Roman" w:cs="Times New Roman"/>
        </w:rPr>
        <w:footnoteRef/>
      </w:r>
      <w:r>
        <w:rPr>
          <w:rFonts w:ascii="Times New Roman" w:hAnsi="Times New Roman" w:cs="Times New Roman"/>
        </w:rPr>
        <w:t xml:space="preserve"> Упоминальный лист короля Яна </w:t>
      </w:r>
      <w:r>
        <w:rPr>
          <w:rFonts w:ascii="Times New Roman" w:hAnsi="Times New Roman" w:cs="Times New Roman"/>
          <w:lang w:val="pl-PL"/>
        </w:rPr>
        <w:t>III</w:t>
      </w:r>
      <w:r>
        <w:rPr>
          <w:rFonts w:ascii="Times New Roman" w:hAnsi="Times New Roman" w:cs="Times New Roman"/>
        </w:rPr>
        <w:t xml:space="preserve">…, 15.05.1681 // АВАК. Том </w:t>
      </w:r>
      <w:r>
        <w:rPr>
          <w:rFonts w:ascii="Times New Roman" w:hAnsi="Times New Roman" w:cs="Times New Roman"/>
          <w:lang w:val="pl-PL"/>
        </w:rPr>
        <w:t>XI</w:t>
      </w:r>
      <w:r>
        <w:rPr>
          <w:rFonts w:ascii="Times New Roman" w:hAnsi="Times New Roman" w:cs="Times New Roman"/>
        </w:rPr>
        <w:t xml:space="preserve">. Вильна, 1880. № 83. С. 232. </w:t>
      </w:r>
    </w:p>
  </w:footnote>
  <w:footnote w:id="166">
    <w:p w:rsidR="000C0AFF" w:rsidRPr="006E267E" w:rsidRDefault="000C0AFF" w:rsidP="006E267E">
      <w:pPr>
        <w:pStyle w:val="a4"/>
        <w:jc w:val="both"/>
        <w:rPr>
          <w:rFonts w:ascii="Times New Roman" w:hAnsi="Times New Roman" w:cs="Times New Roman"/>
        </w:rPr>
      </w:pPr>
      <w:r w:rsidRPr="006E267E">
        <w:rPr>
          <w:rStyle w:val="a6"/>
          <w:rFonts w:ascii="Times New Roman" w:hAnsi="Times New Roman" w:cs="Times New Roman"/>
        </w:rPr>
        <w:footnoteRef/>
      </w:r>
      <w:r w:rsidRPr="00A87607">
        <w:rPr>
          <w:rFonts w:ascii="Times New Roman" w:hAnsi="Times New Roman" w:cs="Times New Roman"/>
        </w:rPr>
        <w:t xml:space="preserve"> </w:t>
      </w:r>
      <w:r w:rsidRPr="006E267E">
        <w:rPr>
          <w:rFonts w:ascii="Times New Roman" w:hAnsi="Times New Roman" w:cs="Times New Roman"/>
          <w:lang w:val="en-US"/>
        </w:rPr>
        <w:t>Kaplan</w:t>
      </w:r>
      <w:r w:rsidRPr="00A87607">
        <w:rPr>
          <w:rFonts w:ascii="Times New Roman" w:hAnsi="Times New Roman" w:cs="Times New Roman"/>
        </w:rPr>
        <w:t xml:space="preserve"> </w:t>
      </w:r>
      <w:r w:rsidRPr="006E267E">
        <w:rPr>
          <w:rFonts w:ascii="Times New Roman" w:hAnsi="Times New Roman" w:cs="Times New Roman"/>
          <w:lang w:val="en-US"/>
        </w:rPr>
        <w:t>B</w:t>
      </w:r>
      <w:r w:rsidRPr="00A87607">
        <w:rPr>
          <w:rFonts w:ascii="Times New Roman" w:hAnsi="Times New Roman" w:cs="Times New Roman"/>
        </w:rPr>
        <w:t xml:space="preserve">. </w:t>
      </w:r>
      <w:r w:rsidRPr="006E267E">
        <w:rPr>
          <w:rFonts w:ascii="Times New Roman" w:hAnsi="Times New Roman" w:cs="Times New Roman"/>
          <w:lang w:val="en-US"/>
        </w:rPr>
        <w:t>J</w:t>
      </w:r>
      <w:r w:rsidRPr="00A87607">
        <w:rPr>
          <w:rFonts w:ascii="Times New Roman" w:hAnsi="Times New Roman" w:cs="Times New Roman"/>
        </w:rPr>
        <w:t xml:space="preserve">. </w:t>
      </w:r>
      <w:r w:rsidRPr="006E267E">
        <w:rPr>
          <w:rFonts w:ascii="Times New Roman" w:hAnsi="Times New Roman" w:cs="Times New Roman"/>
          <w:lang w:val="en-US"/>
        </w:rPr>
        <w:t>Op</w:t>
      </w:r>
      <w:r w:rsidRPr="00A87607">
        <w:rPr>
          <w:rFonts w:ascii="Times New Roman" w:hAnsi="Times New Roman" w:cs="Times New Roman"/>
        </w:rPr>
        <w:t xml:space="preserve">. </w:t>
      </w:r>
      <w:r w:rsidRPr="006E267E">
        <w:rPr>
          <w:rFonts w:ascii="Times New Roman" w:hAnsi="Times New Roman" w:cs="Times New Roman"/>
          <w:lang w:val="en-US"/>
        </w:rPr>
        <w:t>cit</w:t>
      </w:r>
      <w:r w:rsidRPr="00A87607">
        <w:rPr>
          <w:rFonts w:ascii="Times New Roman" w:hAnsi="Times New Roman" w:cs="Times New Roman"/>
        </w:rPr>
        <w:t xml:space="preserve">. </w:t>
      </w:r>
      <w:r w:rsidRPr="006E267E">
        <w:rPr>
          <w:rFonts w:ascii="Times New Roman" w:hAnsi="Times New Roman" w:cs="Times New Roman"/>
          <w:lang w:val="en-US"/>
        </w:rPr>
        <w:t>P</w:t>
      </w:r>
      <w:r w:rsidRPr="006E267E">
        <w:rPr>
          <w:rFonts w:ascii="Times New Roman" w:hAnsi="Times New Roman" w:cs="Times New Roman"/>
        </w:rPr>
        <w:t xml:space="preserve">. 94-96. </w:t>
      </w:r>
    </w:p>
  </w:footnote>
  <w:footnote w:id="167">
    <w:p w:rsidR="000C0AFF" w:rsidRPr="006E267E" w:rsidRDefault="000C0AFF" w:rsidP="006E267E">
      <w:pPr>
        <w:pStyle w:val="a4"/>
        <w:jc w:val="both"/>
        <w:rPr>
          <w:rFonts w:ascii="Times New Roman" w:hAnsi="Times New Roman" w:cs="Times New Roman"/>
        </w:rPr>
      </w:pPr>
      <w:r w:rsidRPr="006E267E">
        <w:rPr>
          <w:rStyle w:val="a6"/>
          <w:rFonts w:ascii="Times New Roman" w:hAnsi="Times New Roman" w:cs="Times New Roman"/>
        </w:rPr>
        <w:footnoteRef/>
      </w:r>
      <w:r w:rsidRPr="006E267E">
        <w:rPr>
          <w:rFonts w:ascii="Times New Roman" w:hAnsi="Times New Roman" w:cs="Times New Roman"/>
        </w:rPr>
        <w:t xml:space="preserve"> Посвидетельствование возного о протестации жидов…, 08.04.1634 // АВАК. Том XXVIII. Акты о евреях. Вильна, 1901. С. 138. № 115.</w:t>
      </w:r>
    </w:p>
  </w:footnote>
  <w:footnote w:id="168">
    <w:p w:rsidR="000C0AFF" w:rsidRPr="00BC5F0E" w:rsidRDefault="000C0AFF" w:rsidP="006E267E">
      <w:pPr>
        <w:pStyle w:val="a4"/>
        <w:jc w:val="both"/>
        <w:rPr>
          <w:lang w:val="pl-PL"/>
        </w:rPr>
      </w:pPr>
      <w:r w:rsidRPr="006E267E">
        <w:rPr>
          <w:rStyle w:val="a6"/>
          <w:rFonts w:ascii="Times New Roman" w:hAnsi="Times New Roman" w:cs="Times New Roman"/>
        </w:rPr>
        <w:footnoteRef/>
      </w:r>
      <w:r w:rsidRPr="006E267E">
        <w:rPr>
          <w:rFonts w:ascii="Times New Roman" w:hAnsi="Times New Roman" w:cs="Times New Roman"/>
        </w:rPr>
        <w:t xml:space="preserve"> Посвидетельствование возного о побоях, причиненных Виленским жидам ремесленниками на жидовском кладбище, 04.04.1634 // АВАК. Том</w:t>
      </w:r>
      <w:r w:rsidRPr="006E267E">
        <w:rPr>
          <w:rFonts w:ascii="Times New Roman" w:hAnsi="Times New Roman" w:cs="Times New Roman"/>
          <w:lang w:val="pl-PL"/>
        </w:rPr>
        <w:t xml:space="preserve"> XXVIII. </w:t>
      </w:r>
      <w:r w:rsidRPr="006E267E">
        <w:rPr>
          <w:rFonts w:ascii="Times New Roman" w:hAnsi="Times New Roman" w:cs="Times New Roman"/>
        </w:rPr>
        <w:t>Акты</w:t>
      </w:r>
      <w:r w:rsidRPr="006E267E">
        <w:rPr>
          <w:rFonts w:ascii="Times New Roman" w:hAnsi="Times New Roman" w:cs="Times New Roman"/>
          <w:lang w:val="pl-PL"/>
        </w:rPr>
        <w:t xml:space="preserve"> </w:t>
      </w:r>
      <w:r w:rsidRPr="006E267E">
        <w:rPr>
          <w:rFonts w:ascii="Times New Roman" w:hAnsi="Times New Roman" w:cs="Times New Roman"/>
        </w:rPr>
        <w:t>о</w:t>
      </w:r>
      <w:r w:rsidRPr="006E267E">
        <w:rPr>
          <w:rFonts w:ascii="Times New Roman" w:hAnsi="Times New Roman" w:cs="Times New Roman"/>
          <w:lang w:val="pl-PL"/>
        </w:rPr>
        <w:t xml:space="preserve"> </w:t>
      </w:r>
      <w:r w:rsidRPr="006E267E">
        <w:rPr>
          <w:rFonts w:ascii="Times New Roman" w:hAnsi="Times New Roman" w:cs="Times New Roman"/>
        </w:rPr>
        <w:t>евреях</w:t>
      </w:r>
      <w:r w:rsidRPr="006E267E">
        <w:rPr>
          <w:rFonts w:ascii="Times New Roman" w:hAnsi="Times New Roman" w:cs="Times New Roman"/>
          <w:lang w:val="pl-PL"/>
        </w:rPr>
        <w:t xml:space="preserve">. </w:t>
      </w:r>
      <w:r w:rsidRPr="006E267E">
        <w:rPr>
          <w:rFonts w:ascii="Times New Roman" w:hAnsi="Times New Roman" w:cs="Times New Roman"/>
        </w:rPr>
        <w:t>Вильна</w:t>
      </w:r>
      <w:r w:rsidRPr="006E267E">
        <w:rPr>
          <w:rFonts w:ascii="Times New Roman" w:hAnsi="Times New Roman" w:cs="Times New Roman"/>
          <w:lang w:val="pl-PL"/>
        </w:rPr>
        <w:t xml:space="preserve">, 1901. </w:t>
      </w:r>
      <w:r w:rsidRPr="006E267E">
        <w:rPr>
          <w:rFonts w:ascii="Times New Roman" w:hAnsi="Times New Roman" w:cs="Times New Roman"/>
        </w:rPr>
        <w:t>С</w:t>
      </w:r>
      <w:r w:rsidRPr="006E267E">
        <w:rPr>
          <w:rFonts w:ascii="Times New Roman" w:hAnsi="Times New Roman" w:cs="Times New Roman"/>
          <w:lang w:val="pl-PL"/>
        </w:rPr>
        <w:t>. 137. № 114.</w:t>
      </w:r>
    </w:p>
  </w:footnote>
  <w:footnote w:id="169">
    <w:p w:rsidR="000C0AFF" w:rsidRPr="00D60B32" w:rsidRDefault="000C0AFF" w:rsidP="005529CA">
      <w:pPr>
        <w:pStyle w:val="a4"/>
        <w:jc w:val="both"/>
        <w:rPr>
          <w:rFonts w:ascii="Times New Roman" w:hAnsi="Times New Roman" w:cs="Times New Roman"/>
          <w:lang w:val="en-US"/>
        </w:rPr>
      </w:pPr>
      <w:r>
        <w:rPr>
          <w:rStyle w:val="a6"/>
          <w:rFonts w:ascii="Times New Roman" w:hAnsi="Times New Roman" w:cs="Times New Roman"/>
        </w:rPr>
        <w:footnoteRef/>
      </w:r>
      <w:r>
        <w:rPr>
          <w:rFonts w:ascii="Times New Roman" w:hAnsi="Times New Roman" w:cs="Times New Roman"/>
          <w:lang w:val="pl-PL"/>
        </w:rPr>
        <w:t xml:space="preserve"> Bałaban M. Żydzi lwowscy na przełomie XVI-go i XVII-go wieku. </w:t>
      </w:r>
      <w:r w:rsidRPr="00D60B32">
        <w:rPr>
          <w:rFonts w:ascii="Times New Roman" w:hAnsi="Times New Roman" w:cs="Times New Roman"/>
          <w:lang w:val="en-US"/>
        </w:rPr>
        <w:t>Lwów, 1906. S. 208-209.</w:t>
      </w:r>
    </w:p>
  </w:footnote>
  <w:footnote w:id="170">
    <w:p w:rsidR="000C0AFF" w:rsidRPr="00D60B32" w:rsidRDefault="000C0AFF" w:rsidP="005529CA">
      <w:pPr>
        <w:pStyle w:val="a4"/>
        <w:jc w:val="both"/>
        <w:rPr>
          <w:rFonts w:ascii="Times New Roman" w:hAnsi="Times New Roman" w:cs="Times New Roman"/>
          <w:lang w:val="en-US"/>
        </w:rPr>
      </w:pPr>
      <w:r>
        <w:rPr>
          <w:rStyle w:val="a6"/>
          <w:rFonts w:ascii="Times New Roman" w:hAnsi="Times New Roman" w:cs="Times New Roman"/>
        </w:rPr>
        <w:footnoteRef/>
      </w:r>
      <w:r w:rsidRPr="00D60B32">
        <w:rPr>
          <w:rFonts w:ascii="Times New Roman" w:hAnsi="Times New Roman" w:cs="Times New Roman"/>
          <w:lang w:val="en-US"/>
        </w:rPr>
        <w:t xml:space="preserve"> Kaplan B. J. Op. cit. P. 80.</w:t>
      </w:r>
    </w:p>
  </w:footnote>
  <w:footnote w:id="171">
    <w:p w:rsidR="000C0AFF" w:rsidRPr="000C0AFF" w:rsidRDefault="000C0AFF" w:rsidP="005C0A36">
      <w:pPr>
        <w:pStyle w:val="a4"/>
        <w:jc w:val="both"/>
        <w:rPr>
          <w:rFonts w:ascii="Times New Roman" w:hAnsi="Times New Roman" w:cs="Times New Roman"/>
        </w:rPr>
      </w:pPr>
      <w:r>
        <w:rPr>
          <w:rStyle w:val="a6"/>
          <w:rFonts w:ascii="Times New Roman" w:hAnsi="Times New Roman" w:cs="Times New Roman"/>
        </w:rPr>
        <w:footnoteRef/>
      </w:r>
      <w:r w:rsidRPr="000C0AFF">
        <w:rPr>
          <w:rFonts w:ascii="Times New Roman" w:hAnsi="Times New Roman" w:cs="Times New Roman"/>
        </w:rPr>
        <w:t xml:space="preserve"> </w:t>
      </w:r>
      <w:r w:rsidRPr="00D60B32">
        <w:rPr>
          <w:rFonts w:ascii="Times New Roman" w:hAnsi="Times New Roman" w:cs="Times New Roman"/>
          <w:lang w:val="en-US"/>
        </w:rPr>
        <w:t>Ibid</w:t>
      </w:r>
      <w:r w:rsidRPr="000C0AFF">
        <w:rPr>
          <w:rFonts w:ascii="Times New Roman" w:hAnsi="Times New Roman" w:cs="Times New Roman"/>
        </w:rPr>
        <w:t xml:space="preserve">. </w:t>
      </w:r>
      <w:r w:rsidRPr="00D60B32">
        <w:rPr>
          <w:rFonts w:ascii="Times New Roman" w:hAnsi="Times New Roman" w:cs="Times New Roman"/>
          <w:lang w:val="en-US"/>
        </w:rPr>
        <w:t>P</w:t>
      </w:r>
      <w:r w:rsidRPr="000C0AFF">
        <w:rPr>
          <w:rFonts w:ascii="Times New Roman" w:hAnsi="Times New Roman" w:cs="Times New Roman"/>
        </w:rPr>
        <w:t xml:space="preserve">. 96-97. </w:t>
      </w:r>
    </w:p>
  </w:footnote>
  <w:footnote w:id="172">
    <w:p w:rsidR="000C0AFF" w:rsidRPr="00EF7206" w:rsidRDefault="000C0AFF" w:rsidP="005C0A36">
      <w:pPr>
        <w:pStyle w:val="a4"/>
        <w:jc w:val="both"/>
        <w:rPr>
          <w:rFonts w:ascii="Times New Roman" w:hAnsi="Times New Roman" w:cs="Times New Roman"/>
          <w:lang w:val="pl-PL"/>
        </w:rPr>
      </w:pPr>
      <w:r>
        <w:rPr>
          <w:rStyle w:val="a6"/>
          <w:rFonts w:ascii="Times New Roman" w:hAnsi="Times New Roman" w:cs="Times New Roman"/>
        </w:rPr>
        <w:footnoteRef/>
      </w:r>
      <w:r w:rsidRPr="00D60B32">
        <w:rPr>
          <w:rFonts w:ascii="Times New Roman" w:hAnsi="Times New Roman" w:cs="Times New Roman"/>
        </w:rPr>
        <w:t xml:space="preserve"> </w:t>
      </w:r>
      <w:r>
        <w:rPr>
          <w:rFonts w:ascii="Times New Roman" w:hAnsi="Times New Roman" w:cs="Times New Roman"/>
        </w:rPr>
        <w:t>Дэвис</w:t>
      </w:r>
      <w:r w:rsidRPr="00D60B32">
        <w:rPr>
          <w:rFonts w:ascii="Times New Roman" w:hAnsi="Times New Roman" w:cs="Times New Roman"/>
        </w:rPr>
        <w:t xml:space="preserve"> </w:t>
      </w:r>
      <w:r>
        <w:rPr>
          <w:rFonts w:ascii="Times New Roman" w:hAnsi="Times New Roman" w:cs="Times New Roman"/>
        </w:rPr>
        <w:t>Н</w:t>
      </w:r>
      <w:r w:rsidRPr="00D60B32">
        <w:rPr>
          <w:rFonts w:ascii="Times New Roman" w:hAnsi="Times New Roman" w:cs="Times New Roman"/>
        </w:rPr>
        <w:t xml:space="preserve">. </w:t>
      </w:r>
      <w:r>
        <w:rPr>
          <w:rFonts w:ascii="Times New Roman" w:hAnsi="Times New Roman" w:cs="Times New Roman"/>
        </w:rPr>
        <w:t>З</w:t>
      </w:r>
      <w:r w:rsidRPr="00D60B32">
        <w:rPr>
          <w:rFonts w:ascii="Times New Roman" w:hAnsi="Times New Roman" w:cs="Times New Roman"/>
        </w:rPr>
        <w:t xml:space="preserve">. </w:t>
      </w:r>
      <w:r>
        <w:rPr>
          <w:rFonts w:ascii="Times New Roman" w:hAnsi="Times New Roman" w:cs="Times New Roman"/>
        </w:rPr>
        <w:t>Указ</w:t>
      </w:r>
      <w:r w:rsidRPr="00D60B32">
        <w:rPr>
          <w:rFonts w:ascii="Times New Roman" w:hAnsi="Times New Roman" w:cs="Times New Roman"/>
        </w:rPr>
        <w:t xml:space="preserve">. </w:t>
      </w:r>
      <w:r>
        <w:rPr>
          <w:rFonts w:ascii="Times New Roman" w:hAnsi="Times New Roman" w:cs="Times New Roman"/>
        </w:rPr>
        <w:t>соч</w:t>
      </w:r>
      <w:r w:rsidRPr="00D60B32">
        <w:rPr>
          <w:rFonts w:ascii="Times New Roman" w:hAnsi="Times New Roman" w:cs="Times New Roman"/>
        </w:rPr>
        <w:t xml:space="preserve">. </w:t>
      </w:r>
      <w:r>
        <w:rPr>
          <w:rFonts w:ascii="Times New Roman" w:hAnsi="Times New Roman" w:cs="Times New Roman"/>
        </w:rPr>
        <w:t>С</w:t>
      </w:r>
      <w:r w:rsidRPr="00EF7206">
        <w:rPr>
          <w:rFonts w:ascii="Times New Roman" w:hAnsi="Times New Roman" w:cs="Times New Roman"/>
          <w:lang w:val="pl-PL"/>
        </w:rPr>
        <w:t xml:space="preserve">. 159-160.   </w:t>
      </w:r>
    </w:p>
  </w:footnote>
  <w:footnote w:id="173">
    <w:p w:rsidR="000C0AFF" w:rsidRPr="005C0A36" w:rsidRDefault="000C0AFF" w:rsidP="005C0A36">
      <w:pPr>
        <w:pStyle w:val="a4"/>
        <w:jc w:val="both"/>
        <w:rPr>
          <w:rFonts w:ascii="Times New Roman" w:hAnsi="Times New Roman" w:cs="Times New Roman"/>
          <w:lang w:val="pl-PL"/>
        </w:rPr>
      </w:pPr>
      <w:r>
        <w:rPr>
          <w:rStyle w:val="a6"/>
          <w:rFonts w:ascii="Times New Roman" w:hAnsi="Times New Roman" w:cs="Times New Roman"/>
        </w:rPr>
        <w:footnoteRef/>
      </w:r>
      <w:r w:rsidRPr="00EF7206">
        <w:rPr>
          <w:rFonts w:ascii="Times New Roman" w:hAnsi="Times New Roman" w:cs="Times New Roman"/>
          <w:lang w:val="pl-PL"/>
        </w:rPr>
        <w:t xml:space="preserve"> </w:t>
      </w:r>
      <w:r>
        <w:rPr>
          <w:rFonts w:ascii="Times New Roman" w:hAnsi="Times New Roman" w:cs="Times New Roman"/>
        </w:rPr>
        <w:t>Там</w:t>
      </w:r>
      <w:r w:rsidRPr="00EF7206">
        <w:rPr>
          <w:rFonts w:ascii="Times New Roman" w:hAnsi="Times New Roman" w:cs="Times New Roman"/>
          <w:lang w:val="pl-PL"/>
        </w:rPr>
        <w:t xml:space="preserve"> </w:t>
      </w:r>
      <w:r>
        <w:rPr>
          <w:rFonts w:ascii="Times New Roman" w:hAnsi="Times New Roman" w:cs="Times New Roman"/>
        </w:rPr>
        <w:t>же</w:t>
      </w:r>
      <w:r w:rsidRPr="00EF7206">
        <w:rPr>
          <w:rFonts w:ascii="Times New Roman" w:hAnsi="Times New Roman" w:cs="Times New Roman"/>
          <w:lang w:val="pl-PL"/>
        </w:rPr>
        <w:t xml:space="preserve">. </w:t>
      </w:r>
      <w:r>
        <w:rPr>
          <w:rFonts w:ascii="Times New Roman" w:hAnsi="Times New Roman" w:cs="Times New Roman"/>
        </w:rPr>
        <w:t>С</w:t>
      </w:r>
      <w:r w:rsidRPr="005C0A36">
        <w:rPr>
          <w:rFonts w:ascii="Times New Roman" w:hAnsi="Times New Roman" w:cs="Times New Roman"/>
          <w:lang w:val="pl-PL"/>
        </w:rPr>
        <w:t xml:space="preserve">. 134-135. </w:t>
      </w:r>
    </w:p>
  </w:footnote>
  <w:footnote w:id="174">
    <w:p w:rsidR="000C0AFF" w:rsidRPr="005E7C93" w:rsidRDefault="000C0AFF" w:rsidP="005529CA">
      <w:pPr>
        <w:pStyle w:val="a4"/>
        <w:jc w:val="both"/>
        <w:rPr>
          <w:rFonts w:ascii="Times New Roman" w:hAnsi="Times New Roman" w:cs="Times New Roman"/>
          <w:lang w:val="pl-PL"/>
        </w:rPr>
      </w:pPr>
      <w:r>
        <w:rPr>
          <w:rStyle w:val="a6"/>
          <w:rFonts w:ascii="Times New Roman" w:hAnsi="Times New Roman" w:cs="Times New Roman"/>
        </w:rPr>
        <w:footnoteRef/>
      </w:r>
      <w:r w:rsidRPr="002146D8">
        <w:rPr>
          <w:rFonts w:ascii="Times New Roman" w:hAnsi="Times New Roman" w:cs="Times New Roman"/>
          <w:lang w:val="pl-PL"/>
        </w:rPr>
        <w:t xml:space="preserve"> </w:t>
      </w:r>
      <w:r>
        <w:rPr>
          <w:rFonts w:ascii="Times New Roman" w:hAnsi="Times New Roman" w:cs="Times New Roman"/>
          <w:lang w:val="pl-PL"/>
        </w:rPr>
        <w:t xml:space="preserve">Łukaszewicz J. Obraz historyczno-statystyczny miasta Poznania w dawniejszych czasach. </w:t>
      </w:r>
      <w:r w:rsidRPr="005E7C93">
        <w:rPr>
          <w:rFonts w:ascii="Times New Roman" w:hAnsi="Times New Roman" w:cs="Times New Roman"/>
          <w:lang w:val="pl-PL"/>
        </w:rPr>
        <w:t>T. II. Poznań, 1838. S. 322.</w:t>
      </w:r>
      <w:r w:rsidRPr="005E7C93">
        <w:rPr>
          <w:rFonts w:ascii="Times New Roman" w:hAnsi="Times New Roman" w:cs="Times New Roman"/>
          <w:lang w:val="pl-PL"/>
        </w:rPr>
        <w:tab/>
      </w:r>
    </w:p>
  </w:footnote>
  <w:footnote w:id="175">
    <w:p w:rsidR="000C0AFF" w:rsidRPr="005E7C93" w:rsidRDefault="000C0AFF" w:rsidP="005C0A36">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Bałaban M. Historia Żydów w Krakowie i na Kazimierzu 1304—1655. </w:t>
      </w:r>
      <w:r w:rsidRPr="005E7C93">
        <w:rPr>
          <w:rFonts w:ascii="Times New Roman" w:hAnsi="Times New Roman" w:cs="Times New Roman"/>
          <w:lang w:val="pl-PL"/>
        </w:rPr>
        <w:t>T. II: 1656-1868. Kraków, 1936. S. 21-22.</w:t>
      </w:r>
    </w:p>
  </w:footnote>
  <w:footnote w:id="176">
    <w:p w:rsidR="000C0AFF" w:rsidRPr="00A87607" w:rsidRDefault="000C0AFF" w:rsidP="002146D8">
      <w:pPr>
        <w:pStyle w:val="a4"/>
        <w:jc w:val="both"/>
        <w:rPr>
          <w:rFonts w:ascii="Times New Roman" w:hAnsi="Times New Roman" w:cs="Times New Roman"/>
          <w:lang w:val="pl-PL"/>
        </w:rPr>
      </w:pPr>
      <w:r>
        <w:rPr>
          <w:rStyle w:val="a6"/>
          <w:rFonts w:ascii="Times New Roman" w:hAnsi="Times New Roman" w:cs="Times New Roman"/>
        </w:rPr>
        <w:footnoteRef/>
      </w:r>
      <w:r w:rsidRPr="00A87607">
        <w:rPr>
          <w:rFonts w:ascii="Times New Roman" w:hAnsi="Times New Roman" w:cs="Times New Roman"/>
          <w:lang w:val="pl-PL"/>
        </w:rPr>
        <w:t xml:space="preserve"> Teter M. Op. cit. P. 70.</w:t>
      </w:r>
    </w:p>
  </w:footnote>
  <w:footnote w:id="177">
    <w:p w:rsidR="000C0AFF" w:rsidRPr="00FD74F8" w:rsidRDefault="000C0AFF" w:rsidP="00765761">
      <w:pPr>
        <w:pStyle w:val="a4"/>
        <w:jc w:val="both"/>
        <w:rPr>
          <w:rFonts w:ascii="Times New Roman" w:hAnsi="Times New Roman" w:cs="Times New Roman"/>
          <w:lang w:val="en-US"/>
        </w:rPr>
      </w:pPr>
      <w:r>
        <w:rPr>
          <w:rStyle w:val="a6"/>
          <w:rFonts w:ascii="Times New Roman" w:hAnsi="Times New Roman" w:cs="Times New Roman"/>
        </w:rPr>
        <w:footnoteRef/>
      </w:r>
      <w:r>
        <w:rPr>
          <w:rFonts w:ascii="Times New Roman" w:hAnsi="Times New Roman" w:cs="Times New Roman"/>
          <w:lang w:val="pl-PL"/>
        </w:rPr>
        <w:t xml:space="preserve"> </w:t>
      </w:r>
      <w:r w:rsidRPr="00EA4930">
        <w:rPr>
          <w:rFonts w:ascii="Times New Roman" w:hAnsi="Times New Roman" w:cs="Times New Roman"/>
          <w:lang w:val="pl-PL"/>
        </w:rPr>
        <w:t>Relacja o złożeniu pozwua z 26 VI 1699 r. do trybunału koronnego lubelskiego dla Żydów z Kazimierza, 13.</w:t>
      </w:r>
      <w:r w:rsidRPr="00BC5F0E">
        <w:rPr>
          <w:rFonts w:ascii="Times New Roman" w:hAnsi="Times New Roman" w:cs="Times New Roman"/>
          <w:lang w:val="pl-PL"/>
        </w:rPr>
        <w:t>0</w:t>
      </w:r>
      <w:r w:rsidRPr="00EA4930">
        <w:rPr>
          <w:rFonts w:ascii="Times New Roman" w:hAnsi="Times New Roman" w:cs="Times New Roman"/>
          <w:lang w:val="pl-PL"/>
        </w:rPr>
        <w:t xml:space="preserve">7.1699 // </w:t>
      </w:r>
      <w:r>
        <w:rPr>
          <w:rFonts w:ascii="Times New Roman" w:hAnsi="Times New Roman" w:cs="Times New Roman"/>
          <w:lang w:val="pl-PL"/>
        </w:rPr>
        <w:t>Materiały źródłowe do dziejów Żydów w księgach grodzkich lubelskich za panowania Augusta II Sasa 1697-1733</w:t>
      </w:r>
      <w:r w:rsidRPr="00EF7206">
        <w:rPr>
          <w:rFonts w:ascii="Times New Roman" w:hAnsi="Times New Roman" w:cs="Times New Roman"/>
          <w:lang w:val="pl-PL"/>
        </w:rPr>
        <w:t xml:space="preserve"> / </w:t>
      </w:r>
      <w:r>
        <w:rPr>
          <w:rFonts w:ascii="Times New Roman" w:hAnsi="Times New Roman" w:cs="Times New Roman"/>
          <w:lang w:val="pl-PL"/>
        </w:rPr>
        <w:t xml:space="preserve">Oprac. </w:t>
      </w:r>
      <w:r w:rsidRPr="00FD74F8">
        <w:rPr>
          <w:rFonts w:ascii="Times New Roman" w:hAnsi="Times New Roman" w:cs="Times New Roman"/>
          <w:lang w:val="en-US"/>
        </w:rPr>
        <w:t>H. Gmiterek. Lublin, 2001. S. 68. № 143.</w:t>
      </w:r>
    </w:p>
  </w:footnote>
  <w:footnote w:id="178">
    <w:p w:rsidR="000C0AFF" w:rsidRPr="001B6085" w:rsidRDefault="000C0AFF" w:rsidP="001B6085">
      <w:pPr>
        <w:pStyle w:val="a4"/>
        <w:jc w:val="both"/>
        <w:rPr>
          <w:rFonts w:ascii="Times New Roman" w:hAnsi="Times New Roman" w:cs="Times New Roman"/>
          <w:lang w:val="pl-PL"/>
        </w:rPr>
      </w:pPr>
      <w:r w:rsidRPr="001B6085">
        <w:rPr>
          <w:rStyle w:val="a6"/>
          <w:rFonts w:ascii="Times New Roman" w:hAnsi="Times New Roman" w:cs="Times New Roman"/>
        </w:rPr>
        <w:footnoteRef/>
      </w:r>
      <w:r w:rsidRPr="001B6085">
        <w:rPr>
          <w:rFonts w:ascii="Times New Roman" w:hAnsi="Times New Roman" w:cs="Times New Roman"/>
          <w:lang w:val="en-US"/>
        </w:rPr>
        <w:t xml:space="preserve"> Frick D. Jews in Public Places: Chapters in the Jewish-Christian Encounter in Seventeenth-Century Wilno // Social and Cultural Boundaries in Pre-Modern Poland. </w:t>
      </w:r>
      <w:r>
        <w:rPr>
          <w:rFonts w:ascii="Times New Roman" w:hAnsi="Times New Roman" w:cs="Times New Roman"/>
          <w:lang w:val="pl-PL"/>
        </w:rPr>
        <w:t xml:space="preserve">Oxford - </w:t>
      </w:r>
      <w:r w:rsidRPr="001B6085">
        <w:rPr>
          <w:rFonts w:ascii="Times New Roman" w:hAnsi="Times New Roman" w:cs="Times New Roman"/>
          <w:lang w:val="pl-PL"/>
        </w:rPr>
        <w:t>Portland, Oregon, 2010. P. 239-240.</w:t>
      </w:r>
    </w:p>
  </w:footnote>
  <w:footnote w:id="179">
    <w:p w:rsidR="000C0AFF" w:rsidRPr="001B6085" w:rsidRDefault="000C0AFF" w:rsidP="001B6085">
      <w:pPr>
        <w:pStyle w:val="a4"/>
        <w:jc w:val="both"/>
        <w:rPr>
          <w:rFonts w:ascii="Times New Roman" w:hAnsi="Times New Roman" w:cs="Times New Roman"/>
          <w:lang w:val="pl-PL"/>
        </w:rPr>
      </w:pPr>
      <w:r w:rsidRPr="001B6085">
        <w:rPr>
          <w:rStyle w:val="a6"/>
          <w:rFonts w:ascii="Times New Roman" w:hAnsi="Times New Roman" w:cs="Times New Roman"/>
        </w:rPr>
        <w:footnoteRef/>
      </w:r>
      <w:r>
        <w:rPr>
          <w:rFonts w:ascii="Times New Roman" w:hAnsi="Times New Roman" w:cs="Times New Roman"/>
          <w:lang w:val="pl-PL"/>
        </w:rPr>
        <w:t xml:space="preserve"> Tete</w:t>
      </w:r>
      <w:r w:rsidRPr="001B6085">
        <w:rPr>
          <w:rFonts w:ascii="Times New Roman" w:hAnsi="Times New Roman" w:cs="Times New Roman"/>
          <w:lang w:val="pl-PL"/>
        </w:rPr>
        <w:t xml:space="preserve">r M. Op. cit. P. 83-84. </w:t>
      </w:r>
    </w:p>
  </w:footnote>
  <w:footnote w:id="180">
    <w:p w:rsidR="000C0AFF" w:rsidRPr="001B6085" w:rsidRDefault="000C0AFF" w:rsidP="001B6085">
      <w:pPr>
        <w:pStyle w:val="a4"/>
        <w:jc w:val="both"/>
        <w:rPr>
          <w:rFonts w:ascii="Times New Roman" w:hAnsi="Times New Roman" w:cs="Times New Roman"/>
          <w:lang w:val="en-US"/>
        </w:rPr>
      </w:pPr>
      <w:r w:rsidRPr="001B6085">
        <w:rPr>
          <w:rStyle w:val="a6"/>
          <w:rFonts w:ascii="Times New Roman" w:hAnsi="Times New Roman" w:cs="Times New Roman"/>
        </w:rPr>
        <w:footnoteRef/>
      </w:r>
      <w:r w:rsidRPr="001B6085">
        <w:rPr>
          <w:rFonts w:ascii="Times New Roman" w:hAnsi="Times New Roman" w:cs="Times New Roman"/>
          <w:lang w:val="pl-PL"/>
        </w:rPr>
        <w:t xml:space="preserve"> Kurczewski J. Kościół Zamkowy czyli Katedra wileńska: w jej dziejowym, liturgicznym, architektonicznym i ekonomicznym rozwoju na podstawie aktów kapitulnych i dokumentów historycznych. </w:t>
      </w:r>
      <w:r w:rsidRPr="001B6085">
        <w:rPr>
          <w:rFonts w:ascii="Times New Roman" w:hAnsi="Times New Roman" w:cs="Times New Roman"/>
          <w:lang w:val="en-US"/>
        </w:rPr>
        <w:t xml:space="preserve">Cz. 1. </w:t>
      </w:r>
      <w:r w:rsidRPr="00165432">
        <w:rPr>
          <w:rFonts w:ascii="Times New Roman" w:hAnsi="Times New Roman" w:cs="Times New Roman"/>
          <w:lang w:val="en-US"/>
        </w:rPr>
        <w:t xml:space="preserve">Wilno, 1908. </w:t>
      </w:r>
      <w:r w:rsidRPr="001B6085">
        <w:rPr>
          <w:rFonts w:ascii="Times New Roman" w:hAnsi="Times New Roman" w:cs="Times New Roman"/>
          <w:lang w:val="en-US"/>
        </w:rPr>
        <w:t>S. 161-162.</w:t>
      </w:r>
    </w:p>
  </w:footnote>
  <w:footnote w:id="181">
    <w:p w:rsidR="000C0AFF" w:rsidRDefault="000C0AFF" w:rsidP="001B6085">
      <w:pPr>
        <w:pStyle w:val="a4"/>
        <w:jc w:val="both"/>
        <w:rPr>
          <w:lang w:val="en-US"/>
        </w:rPr>
      </w:pPr>
      <w:r w:rsidRPr="001B6085">
        <w:rPr>
          <w:rStyle w:val="a6"/>
          <w:rFonts w:ascii="Times New Roman" w:hAnsi="Times New Roman" w:cs="Times New Roman"/>
        </w:rPr>
        <w:footnoteRef/>
      </w:r>
      <w:r w:rsidRPr="001B6085">
        <w:rPr>
          <w:rFonts w:ascii="Times New Roman" w:hAnsi="Times New Roman" w:cs="Times New Roman"/>
          <w:lang w:val="en-US"/>
        </w:rPr>
        <w:t xml:space="preserve"> Frick D. Jews in Public Places: Chapters in the Jewish-Christian Encounter in Seventeenth-Century Wilno // Social and Cultural Boundaries in Pre-Moder</w:t>
      </w:r>
      <w:r>
        <w:rPr>
          <w:rFonts w:ascii="Times New Roman" w:hAnsi="Times New Roman" w:cs="Times New Roman"/>
          <w:lang w:val="en-US"/>
        </w:rPr>
        <w:t xml:space="preserve">n Poland. Oxford - </w:t>
      </w:r>
      <w:r w:rsidRPr="001B6085">
        <w:rPr>
          <w:rFonts w:ascii="Times New Roman" w:hAnsi="Times New Roman" w:cs="Times New Roman"/>
          <w:lang w:val="en-US"/>
        </w:rPr>
        <w:t>Portland, Oregon, 2010. P. 242.</w:t>
      </w:r>
    </w:p>
  </w:footnote>
  <w:footnote w:id="182">
    <w:p w:rsidR="000C0AFF" w:rsidRPr="00EA4930" w:rsidRDefault="000C0AFF" w:rsidP="00210FC4">
      <w:pPr>
        <w:pStyle w:val="a4"/>
        <w:jc w:val="both"/>
        <w:rPr>
          <w:lang w:val="en-US"/>
        </w:rPr>
      </w:pPr>
      <w:r>
        <w:rPr>
          <w:rStyle w:val="a6"/>
          <w:rFonts w:ascii="Times New Roman" w:hAnsi="Times New Roman" w:cs="Times New Roman"/>
        </w:rPr>
        <w:footnoteRef/>
      </w:r>
      <w:r>
        <w:rPr>
          <w:rFonts w:ascii="Times New Roman" w:hAnsi="Times New Roman" w:cs="Times New Roman"/>
          <w:lang w:val="en-US"/>
        </w:rPr>
        <w:t xml:space="preserve"> Teter M. Op. cit. </w:t>
      </w:r>
      <w:r w:rsidRPr="00771CF2">
        <w:rPr>
          <w:rFonts w:ascii="Times New Roman" w:hAnsi="Times New Roman" w:cs="Times New Roman"/>
          <w:lang w:val="en-US"/>
        </w:rPr>
        <w:t>P</w:t>
      </w:r>
      <w:r w:rsidRPr="00EA4930">
        <w:rPr>
          <w:rFonts w:ascii="Times New Roman" w:hAnsi="Times New Roman" w:cs="Times New Roman"/>
          <w:lang w:val="en-US"/>
        </w:rPr>
        <w:t>. 135-136.</w:t>
      </w:r>
    </w:p>
  </w:footnote>
  <w:footnote w:id="183">
    <w:p w:rsidR="000C0AFF" w:rsidRPr="00165432" w:rsidRDefault="000C0AFF" w:rsidP="001B6085">
      <w:pPr>
        <w:pStyle w:val="a4"/>
        <w:jc w:val="both"/>
        <w:rPr>
          <w:rFonts w:ascii="Times New Roman" w:hAnsi="Times New Roman" w:cs="Times New Roman"/>
          <w:lang w:val="pl-PL"/>
        </w:rPr>
      </w:pPr>
      <w:r>
        <w:rPr>
          <w:rStyle w:val="a6"/>
          <w:rFonts w:ascii="Times New Roman" w:hAnsi="Times New Roman" w:cs="Times New Roman"/>
        </w:rPr>
        <w:footnoteRef/>
      </w:r>
      <w:r w:rsidRPr="000C0AFF">
        <w:rPr>
          <w:rFonts w:ascii="Times New Roman" w:hAnsi="Times New Roman" w:cs="Times New Roman"/>
        </w:rPr>
        <w:t xml:space="preserve"> </w:t>
      </w:r>
      <w:r>
        <w:rPr>
          <w:rFonts w:ascii="Times New Roman" w:hAnsi="Times New Roman" w:cs="Times New Roman"/>
        </w:rPr>
        <w:t>Дэвис</w:t>
      </w:r>
      <w:r w:rsidRPr="000C0AFF">
        <w:rPr>
          <w:rFonts w:ascii="Times New Roman" w:hAnsi="Times New Roman" w:cs="Times New Roman"/>
        </w:rPr>
        <w:t xml:space="preserve"> </w:t>
      </w:r>
      <w:r>
        <w:rPr>
          <w:rFonts w:ascii="Times New Roman" w:hAnsi="Times New Roman" w:cs="Times New Roman"/>
        </w:rPr>
        <w:t>Н</w:t>
      </w:r>
      <w:r w:rsidRPr="000C0AFF">
        <w:rPr>
          <w:rFonts w:ascii="Times New Roman" w:hAnsi="Times New Roman" w:cs="Times New Roman"/>
        </w:rPr>
        <w:t xml:space="preserve">. </w:t>
      </w:r>
      <w:r>
        <w:rPr>
          <w:rFonts w:ascii="Times New Roman" w:hAnsi="Times New Roman" w:cs="Times New Roman"/>
        </w:rPr>
        <w:t>З</w:t>
      </w:r>
      <w:r w:rsidRPr="000C0AFF">
        <w:rPr>
          <w:rFonts w:ascii="Times New Roman" w:hAnsi="Times New Roman" w:cs="Times New Roman"/>
        </w:rPr>
        <w:t xml:space="preserve">. </w:t>
      </w:r>
      <w:r>
        <w:rPr>
          <w:rFonts w:ascii="Times New Roman" w:hAnsi="Times New Roman" w:cs="Times New Roman"/>
        </w:rPr>
        <w:t>Указ</w:t>
      </w:r>
      <w:r w:rsidRPr="000C0AFF">
        <w:rPr>
          <w:rFonts w:ascii="Times New Roman" w:hAnsi="Times New Roman" w:cs="Times New Roman"/>
        </w:rPr>
        <w:t xml:space="preserve">. </w:t>
      </w:r>
      <w:r>
        <w:rPr>
          <w:rFonts w:ascii="Times New Roman" w:hAnsi="Times New Roman" w:cs="Times New Roman"/>
        </w:rPr>
        <w:t>соч</w:t>
      </w:r>
      <w:r w:rsidRPr="000C0AFF">
        <w:rPr>
          <w:rFonts w:ascii="Times New Roman" w:hAnsi="Times New Roman" w:cs="Times New Roman"/>
        </w:rPr>
        <w:t xml:space="preserve">. </w:t>
      </w:r>
      <w:r>
        <w:rPr>
          <w:rFonts w:ascii="Times New Roman" w:hAnsi="Times New Roman" w:cs="Times New Roman"/>
        </w:rPr>
        <w:t>С</w:t>
      </w:r>
      <w:r w:rsidRPr="00165432">
        <w:rPr>
          <w:rFonts w:ascii="Times New Roman" w:hAnsi="Times New Roman" w:cs="Times New Roman"/>
          <w:lang w:val="pl-PL"/>
        </w:rPr>
        <w:t>. 150-151.</w:t>
      </w:r>
    </w:p>
  </w:footnote>
  <w:footnote w:id="184">
    <w:p w:rsidR="000C0AFF" w:rsidRDefault="000C0AFF" w:rsidP="00771CF2">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Łukaszewicz J. Dzieje kościołów wyznania helweckiego w dawnej Małej Polsce. Poznań, 1853. S. 328.</w:t>
      </w:r>
    </w:p>
  </w:footnote>
  <w:footnote w:id="185">
    <w:p w:rsidR="000C0AFF" w:rsidRPr="00CE658A" w:rsidRDefault="000C0AFF" w:rsidP="001B6085">
      <w:pPr>
        <w:pStyle w:val="a4"/>
        <w:jc w:val="both"/>
        <w:rPr>
          <w:rFonts w:ascii="Times New Roman" w:hAnsi="Times New Roman" w:cs="Times New Roman"/>
          <w:lang w:val="pl-PL"/>
        </w:rPr>
      </w:pPr>
      <w:r>
        <w:rPr>
          <w:rStyle w:val="a6"/>
          <w:rFonts w:ascii="Times New Roman" w:hAnsi="Times New Roman" w:cs="Times New Roman"/>
        </w:rPr>
        <w:footnoteRef/>
      </w:r>
      <w:r w:rsidRPr="00CE658A">
        <w:rPr>
          <w:rFonts w:ascii="Times New Roman" w:hAnsi="Times New Roman" w:cs="Times New Roman"/>
          <w:lang w:val="pl-PL"/>
        </w:rPr>
        <w:t xml:space="preserve"> </w:t>
      </w:r>
      <w:r>
        <w:rPr>
          <w:rFonts w:ascii="Times New Roman" w:hAnsi="Times New Roman" w:cs="Times New Roman"/>
          <w:lang w:val="pl-PL"/>
        </w:rPr>
        <w:t xml:space="preserve">Łukaszewicz J. Dzieje kościołów wyznania helweckiego w dawnej Małej Polsce. Poznań, 1853. </w:t>
      </w:r>
      <w:r w:rsidRPr="00CE658A">
        <w:rPr>
          <w:rFonts w:ascii="Times New Roman" w:hAnsi="Times New Roman" w:cs="Times New Roman"/>
          <w:lang w:val="pl-PL"/>
        </w:rPr>
        <w:t>S. 421.</w:t>
      </w:r>
    </w:p>
  </w:footnote>
  <w:footnote w:id="186">
    <w:p w:rsidR="000C0AFF" w:rsidRPr="00165432" w:rsidRDefault="000C0AFF" w:rsidP="001B6085">
      <w:pPr>
        <w:pStyle w:val="a4"/>
        <w:jc w:val="both"/>
        <w:rPr>
          <w:lang w:val="pl-PL"/>
        </w:rPr>
      </w:pPr>
      <w:r>
        <w:rPr>
          <w:rStyle w:val="a6"/>
          <w:rFonts w:ascii="Times New Roman" w:hAnsi="Times New Roman" w:cs="Times New Roman"/>
        </w:rPr>
        <w:footnoteRef/>
      </w:r>
      <w:r>
        <w:rPr>
          <w:rFonts w:ascii="Times New Roman" w:hAnsi="Times New Roman" w:cs="Times New Roman"/>
          <w:lang w:val="pl-PL"/>
        </w:rPr>
        <w:t xml:space="preserve"> Zwolski B. Zburzenie zboru ewangelicko-reformowanego w Wilnie w r. 1682 // Ateneum Wileńskie. Rocznik</w:t>
      </w:r>
      <w:r w:rsidRPr="00165432">
        <w:rPr>
          <w:rFonts w:ascii="Times New Roman" w:hAnsi="Times New Roman" w:cs="Times New Roman"/>
          <w:lang w:val="pl-PL"/>
        </w:rPr>
        <w:t xml:space="preserve"> 12. 1937. </w:t>
      </w:r>
      <w:r>
        <w:rPr>
          <w:rFonts w:ascii="Times New Roman" w:hAnsi="Times New Roman" w:cs="Times New Roman"/>
          <w:lang w:val="pl-PL"/>
        </w:rPr>
        <w:t>S</w:t>
      </w:r>
      <w:r w:rsidRPr="00165432">
        <w:rPr>
          <w:rFonts w:ascii="Times New Roman" w:hAnsi="Times New Roman" w:cs="Times New Roman"/>
          <w:lang w:val="pl-PL"/>
        </w:rPr>
        <w:t xml:space="preserve">. 490-491. </w:t>
      </w:r>
    </w:p>
  </w:footnote>
  <w:footnote w:id="187">
    <w:p w:rsidR="000C0AFF" w:rsidRPr="00165432" w:rsidRDefault="000C0AFF" w:rsidP="001B6085">
      <w:pPr>
        <w:pStyle w:val="a4"/>
        <w:jc w:val="both"/>
        <w:rPr>
          <w:rFonts w:ascii="Times New Roman" w:hAnsi="Times New Roman" w:cs="Times New Roman"/>
          <w:lang w:val="pl-PL"/>
        </w:rPr>
      </w:pPr>
      <w:r>
        <w:rPr>
          <w:rStyle w:val="a6"/>
          <w:rFonts w:ascii="Times New Roman" w:hAnsi="Times New Roman" w:cs="Times New Roman"/>
        </w:rPr>
        <w:footnoteRef/>
      </w:r>
      <w:r w:rsidRPr="00165432">
        <w:rPr>
          <w:rFonts w:ascii="Times New Roman" w:hAnsi="Times New Roman" w:cs="Times New Roman"/>
          <w:lang w:val="pl-PL"/>
        </w:rPr>
        <w:t xml:space="preserve"> </w:t>
      </w:r>
      <w:r>
        <w:rPr>
          <w:rFonts w:ascii="Times New Roman" w:hAnsi="Times New Roman" w:cs="Times New Roman"/>
        </w:rPr>
        <w:t>Крузе</w:t>
      </w:r>
      <w:r w:rsidRPr="00165432">
        <w:rPr>
          <w:rFonts w:ascii="Times New Roman" w:hAnsi="Times New Roman" w:cs="Times New Roman"/>
          <w:lang w:val="pl-PL"/>
        </w:rPr>
        <w:t xml:space="preserve"> </w:t>
      </w:r>
      <w:r>
        <w:rPr>
          <w:rFonts w:ascii="Times New Roman" w:hAnsi="Times New Roman" w:cs="Times New Roman"/>
        </w:rPr>
        <w:t>Д</w:t>
      </w:r>
      <w:r w:rsidRPr="00165432">
        <w:rPr>
          <w:rFonts w:ascii="Times New Roman" w:hAnsi="Times New Roman" w:cs="Times New Roman"/>
          <w:lang w:val="pl-PL"/>
        </w:rPr>
        <w:t xml:space="preserve">. </w:t>
      </w:r>
      <w:r>
        <w:rPr>
          <w:rFonts w:ascii="Times New Roman" w:hAnsi="Times New Roman" w:cs="Times New Roman"/>
        </w:rPr>
        <w:t>Указ</w:t>
      </w:r>
      <w:r w:rsidRPr="00165432">
        <w:rPr>
          <w:rFonts w:ascii="Times New Roman" w:hAnsi="Times New Roman" w:cs="Times New Roman"/>
          <w:lang w:val="pl-PL"/>
        </w:rPr>
        <w:t xml:space="preserve">. </w:t>
      </w:r>
      <w:r>
        <w:rPr>
          <w:rFonts w:ascii="Times New Roman" w:hAnsi="Times New Roman" w:cs="Times New Roman"/>
        </w:rPr>
        <w:t>соч</w:t>
      </w:r>
      <w:r w:rsidRPr="00165432">
        <w:rPr>
          <w:rFonts w:ascii="Times New Roman" w:hAnsi="Times New Roman" w:cs="Times New Roman"/>
          <w:lang w:val="pl-PL"/>
        </w:rPr>
        <w:t xml:space="preserve">. </w:t>
      </w:r>
      <w:r>
        <w:rPr>
          <w:rFonts w:ascii="Times New Roman" w:hAnsi="Times New Roman" w:cs="Times New Roman"/>
        </w:rPr>
        <w:t>С</w:t>
      </w:r>
      <w:r w:rsidRPr="00165432">
        <w:rPr>
          <w:rFonts w:ascii="Times New Roman" w:hAnsi="Times New Roman" w:cs="Times New Roman"/>
          <w:lang w:val="pl-PL"/>
        </w:rPr>
        <w:t>. 171-172.</w:t>
      </w:r>
    </w:p>
  </w:footnote>
  <w:footnote w:id="188">
    <w:p w:rsidR="000C0AFF" w:rsidRPr="00165432" w:rsidRDefault="000C0AFF" w:rsidP="006459BE">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Łukaszewicz J. Dzieje kościołów wyznania helweckiego w Litwie. T</w:t>
      </w:r>
      <w:r w:rsidRPr="00165432">
        <w:rPr>
          <w:rFonts w:ascii="Times New Roman" w:hAnsi="Times New Roman" w:cs="Times New Roman"/>
          <w:lang w:val="pl-PL"/>
        </w:rPr>
        <w:t xml:space="preserve">. 1. </w:t>
      </w:r>
      <w:r>
        <w:rPr>
          <w:rFonts w:ascii="Times New Roman" w:hAnsi="Times New Roman" w:cs="Times New Roman"/>
          <w:lang w:val="pl-PL"/>
        </w:rPr>
        <w:t>Pozna</w:t>
      </w:r>
      <w:r w:rsidRPr="00165432">
        <w:rPr>
          <w:rFonts w:ascii="Times New Roman" w:hAnsi="Times New Roman" w:cs="Times New Roman"/>
          <w:lang w:val="pl-PL"/>
        </w:rPr>
        <w:t xml:space="preserve">ń, 1842. </w:t>
      </w:r>
      <w:r>
        <w:rPr>
          <w:rFonts w:ascii="Times New Roman" w:hAnsi="Times New Roman" w:cs="Times New Roman"/>
          <w:lang w:val="pl-PL"/>
        </w:rPr>
        <w:t>S</w:t>
      </w:r>
      <w:r w:rsidRPr="00165432">
        <w:rPr>
          <w:rFonts w:ascii="Times New Roman" w:hAnsi="Times New Roman" w:cs="Times New Roman"/>
          <w:lang w:val="pl-PL"/>
        </w:rPr>
        <w:t>. 235.</w:t>
      </w:r>
    </w:p>
  </w:footnote>
  <w:footnote w:id="189">
    <w:p w:rsidR="000C0AFF" w:rsidRPr="00165432" w:rsidRDefault="000C0AFF" w:rsidP="006459BE">
      <w:pPr>
        <w:pStyle w:val="a4"/>
        <w:jc w:val="both"/>
        <w:rPr>
          <w:lang w:val="pl-PL"/>
        </w:rPr>
      </w:pPr>
      <w:r>
        <w:rPr>
          <w:rStyle w:val="a6"/>
          <w:rFonts w:ascii="Times New Roman" w:hAnsi="Times New Roman" w:cs="Times New Roman"/>
        </w:rPr>
        <w:footnoteRef/>
      </w:r>
      <w:r w:rsidRPr="00165432">
        <w:rPr>
          <w:rFonts w:ascii="Times New Roman" w:hAnsi="Times New Roman" w:cs="Times New Roman"/>
          <w:lang w:val="pl-PL"/>
        </w:rPr>
        <w:t xml:space="preserve"> </w:t>
      </w:r>
      <w:r>
        <w:rPr>
          <w:rFonts w:ascii="Times New Roman" w:hAnsi="Times New Roman" w:cs="Times New Roman"/>
        </w:rPr>
        <w:t>Дэвис</w:t>
      </w:r>
      <w:r w:rsidRPr="00165432">
        <w:rPr>
          <w:rFonts w:ascii="Times New Roman" w:hAnsi="Times New Roman" w:cs="Times New Roman"/>
          <w:lang w:val="pl-PL"/>
        </w:rPr>
        <w:t xml:space="preserve"> </w:t>
      </w:r>
      <w:r>
        <w:rPr>
          <w:rFonts w:ascii="Times New Roman" w:hAnsi="Times New Roman" w:cs="Times New Roman"/>
        </w:rPr>
        <w:t>Н</w:t>
      </w:r>
      <w:r w:rsidRPr="00165432">
        <w:rPr>
          <w:rFonts w:ascii="Times New Roman" w:hAnsi="Times New Roman" w:cs="Times New Roman"/>
          <w:lang w:val="pl-PL"/>
        </w:rPr>
        <w:t xml:space="preserve">. </w:t>
      </w:r>
      <w:r>
        <w:rPr>
          <w:rFonts w:ascii="Times New Roman" w:hAnsi="Times New Roman" w:cs="Times New Roman"/>
        </w:rPr>
        <w:t>З</w:t>
      </w:r>
      <w:r w:rsidRPr="00165432">
        <w:rPr>
          <w:rFonts w:ascii="Times New Roman" w:hAnsi="Times New Roman" w:cs="Times New Roman"/>
          <w:lang w:val="pl-PL"/>
        </w:rPr>
        <w:t xml:space="preserve">. </w:t>
      </w:r>
      <w:r>
        <w:rPr>
          <w:rFonts w:ascii="Times New Roman" w:hAnsi="Times New Roman" w:cs="Times New Roman"/>
        </w:rPr>
        <w:t>Указ</w:t>
      </w:r>
      <w:r w:rsidRPr="00165432">
        <w:rPr>
          <w:rFonts w:ascii="Times New Roman" w:hAnsi="Times New Roman" w:cs="Times New Roman"/>
          <w:lang w:val="pl-PL"/>
        </w:rPr>
        <w:t xml:space="preserve">. </w:t>
      </w:r>
      <w:r>
        <w:rPr>
          <w:rFonts w:ascii="Times New Roman" w:hAnsi="Times New Roman" w:cs="Times New Roman"/>
        </w:rPr>
        <w:t>соч</w:t>
      </w:r>
      <w:r w:rsidRPr="00165432">
        <w:rPr>
          <w:rFonts w:ascii="Times New Roman" w:hAnsi="Times New Roman" w:cs="Times New Roman"/>
          <w:lang w:val="pl-PL"/>
        </w:rPr>
        <w:t xml:space="preserve">. </w:t>
      </w:r>
      <w:r>
        <w:rPr>
          <w:rFonts w:ascii="Times New Roman" w:hAnsi="Times New Roman" w:cs="Times New Roman"/>
        </w:rPr>
        <w:t>С</w:t>
      </w:r>
      <w:r w:rsidRPr="00165432">
        <w:rPr>
          <w:rFonts w:ascii="Times New Roman" w:hAnsi="Times New Roman" w:cs="Times New Roman"/>
          <w:lang w:val="pl-PL"/>
        </w:rPr>
        <w:t>. 125-126.</w:t>
      </w:r>
    </w:p>
  </w:footnote>
  <w:footnote w:id="190">
    <w:p w:rsidR="000C0AFF" w:rsidRPr="006459BE" w:rsidRDefault="000C0AFF" w:rsidP="006459BE">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Łukaszewicz J. Dzieje kościołów wyznania helweckiego w Litwie. T</w:t>
      </w:r>
      <w:r w:rsidRPr="006459BE">
        <w:rPr>
          <w:rFonts w:ascii="Times New Roman" w:hAnsi="Times New Roman" w:cs="Times New Roman"/>
          <w:lang w:val="pl-PL"/>
        </w:rPr>
        <w:t xml:space="preserve">. 1. </w:t>
      </w:r>
      <w:r>
        <w:rPr>
          <w:rFonts w:ascii="Times New Roman" w:hAnsi="Times New Roman" w:cs="Times New Roman"/>
          <w:lang w:val="pl-PL"/>
        </w:rPr>
        <w:t>Pozna</w:t>
      </w:r>
      <w:r w:rsidRPr="006459BE">
        <w:rPr>
          <w:rFonts w:ascii="Times New Roman" w:hAnsi="Times New Roman" w:cs="Times New Roman"/>
          <w:lang w:val="pl-PL"/>
        </w:rPr>
        <w:t xml:space="preserve">ń, 1842. </w:t>
      </w:r>
      <w:r>
        <w:rPr>
          <w:rFonts w:ascii="Times New Roman" w:hAnsi="Times New Roman" w:cs="Times New Roman"/>
          <w:lang w:val="pl-PL"/>
        </w:rPr>
        <w:t>S</w:t>
      </w:r>
      <w:r w:rsidRPr="006459BE">
        <w:rPr>
          <w:rFonts w:ascii="Times New Roman" w:hAnsi="Times New Roman" w:cs="Times New Roman"/>
          <w:lang w:val="pl-PL"/>
        </w:rPr>
        <w:t>. 234-235.</w:t>
      </w:r>
    </w:p>
  </w:footnote>
  <w:footnote w:id="191">
    <w:p w:rsidR="000C0AFF" w:rsidRPr="00165432" w:rsidRDefault="000C0AFF" w:rsidP="006459BE">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List NN do NN opisujący zburzenie zboru luterańskiego w Sieniutowie, 30.05.1672 // AGAD. Archiwum Warszawskie Radziwiłłów (AR). Dz. 2.</w:t>
      </w:r>
      <w:r w:rsidRPr="0006220C">
        <w:rPr>
          <w:rFonts w:ascii="Times New Roman" w:hAnsi="Times New Roman" w:cs="Times New Roman"/>
          <w:lang w:val="pl-PL"/>
        </w:rPr>
        <w:t xml:space="preserve"> </w:t>
      </w:r>
      <w:r>
        <w:rPr>
          <w:rFonts w:ascii="Times New Roman" w:hAnsi="Times New Roman" w:cs="Times New Roman"/>
          <w:lang w:val="pl-PL"/>
        </w:rPr>
        <w:t>Sygn</w:t>
      </w:r>
      <w:r w:rsidRPr="00165432">
        <w:rPr>
          <w:rFonts w:ascii="Times New Roman" w:hAnsi="Times New Roman" w:cs="Times New Roman"/>
          <w:lang w:val="pl-PL"/>
        </w:rPr>
        <w:t xml:space="preserve">. 1593. </w:t>
      </w:r>
      <w:r>
        <w:rPr>
          <w:rFonts w:ascii="Times New Roman" w:hAnsi="Times New Roman" w:cs="Times New Roman"/>
          <w:lang w:val="pl-PL"/>
        </w:rPr>
        <w:t>S</w:t>
      </w:r>
      <w:r w:rsidRPr="00165432">
        <w:rPr>
          <w:rFonts w:ascii="Times New Roman" w:hAnsi="Times New Roman" w:cs="Times New Roman"/>
          <w:lang w:val="pl-PL"/>
        </w:rPr>
        <w:t xml:space="preserve">. 1-2. </w:t>
      </w:r>
    </w:p>
  </w:footnote>
  <w:footnote w:id="192">
    <w:p w:rsidR="000C0AFF" w:rsidRPr="00165432" w:rsidRDefault="000C0AFF" w:rsidP="006459BE">
      <w:pPr>
        <w:pStyle w:val="a4"/>
        <w:jc w:val="both"/>
        <w:rPr>
          <w:rFonts w:ascii="Times New Roman" w:hAnsi="Times New Roman" w:cs="Times New Roman"/>
          <w:lang w:val="pl-PL"/>
        </w:rPr>
      </w:pPr>
      <w:r>
        <w:rPr>
          <w:rStyle w:val="a6"/>
          <w:rFonts w:ascii="Times New Roman" w:hAnsi="Times New Roman" w:cs="Times New Roman"/>
        </w:rPr>
        <w:footnoteRef/>
      </w:r>
      <w:r w:rsidRPr="00165432">
        <w:rPr>
          <w:rFonts w:ascii="Times New Roman" w:hAnsi="Times New Roman" w:cs="Times New Roman"/>
          <w:lang w:val="pl-PL"/>
        </w:rPr>
        <w:t xml:space="preserve"> </w:t>
      </w:r>
      <w:r>
        <w:rPr>
          <w:rFonts w:ascii="Times New Roman" w:hAnsi="Times New Roman" w:cs="Times New Roman"/>
        </w:rPr>
        <w:t>Дэвис</w:t>
      </w:r>
      <w:r w:rsidRPr="00165432">
        <w:rPr>
          <w:rFonts w:ascii="Times New Roman" w:hAnsi="Times New Roman" w:cs="Times New Roman"/>
          <w:lang w:val="pl-PL"/>
        </w:rPr>
        <w:t xml:space="preserve"> </w:t>
      </w:r>
      <w:r>
        <w:rPr>
          <w:rFonts w:ascii="Times New Roman" w:hAnsi="Times New Roman" w:cs="Times New Roman"/>
        </w:rPr>
        <w:t>Н</w:t>
      </w:r>
      <w:r w:rsidRPr="00165432">
        <w:rPr>
          <w:rFonts w:ascii="Times New Roman" w:hAnsi="Times New Roman" w:cs="Times New Roman"/>
          <w:lang w:val="pl-PL"/>
        </w:rPr>
        <w:t xml:space="preserve">. </w:t>
      </w:r>
      <w:r>
        <w:rPr>
          <w:rFonts w:ascii="Times New Roman" w:hAnsi="Times New Roman" w:cs="Times New Roman"/>
        </w:rPr>
        <w:t>З</w:t>
      </w:r>
      <w:r w:rsidRPr="00165432">
        <w:rPr>
          <w:rFonts w:ascii="Times New Roman" w:hAnsi="Times New Roman" w:cs="Times New Roman"/>
          <w:lang w:val="pl-PL"/>
        </w:rPr>
        <w:t xml:space="preserve">. </w:t>
      </w:r>
      <w:r>
        <w:rPr>
          <w:rFonts w:ascii="Times New Roman" w:hAnsi="Times New Roman" w:cs="Times New Roman"/>
        </w:rPr>
        <w:t>Указ</w:t>
      </w:r>
      <w:r w:rsidRPr="00165432">
        <w:rPr>
          <w:rFonts w:ascii="Times New Roman" w:hAnsi="Times New Roman" w:cs="Times New Roman"/>
          <w:lang w:val="pl-PL"/>
        </w:rPr>
        <w:t xml:space="preserve">. </w:t>
      </w:r>
      <w:r>
        <w:rPr>
          <w:rFonts w:ascii="Times New Roman" w:hAnsi="Times New Roman" w:cs="Times New Roman"/>
        </w:rPr>
        <w:t>соч</w:t>
      </w:r>
      <w:r w:rsidRPr="00165432">
        <w:rPr>
          <w:rFonts w:ascii="Times New Roman" w:hAnsi="Times New Roman" w:cs="Times New Roman"/>
          <w:lang w:val="pl-PL"/>
        </w:rPr>
        <w:t xml:space="preserve">. </w:t>
      </w:r>
      <w:r>
        <w:rPr>
          <w:rFonts w:ascii="Times New Roman" w:hAnsi="Times New Roman" w:cs="Times New Roman"/>
        </w:rPr>
        <w:t>С</w:t>
      </w:r>
      <w:r w:rsidRPr="00165432">
        <w:rPr>
          <w:rFonts w:ascii="Times New Roman" w:hAnsi="Times New Roman" w:cs="Times New Roman"/>
          <w:lang w:val="pl-PL"/>
        </w:rPr>
        <w:t xml:space="preserve">. 129-130. </w:t>
      </w:r>
    </w:p>
  </w:footnote>
  <w:footnote w:id="193">
    <w:p w:rsidR="000C0AFF" w:rsidRPr="00F64B6A" w:rsidRDefault="000C0AFF" w:rsidP="00A428EE">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Łukaszewicz J. Dzieje kościołów wyznania helweckiego w Litwie. </w:t>
      </w:r>
      <w:r w:rsidRPr="00165432">
        <w:rPr>
          <w:rFonts w:ascii="Times New Roman" w:hAnsi="Times New Roman" w:cs="Times New Roman"/>
          <w:lang w:val="pl-PL"/>
        </w:rPr>
        <w:t>T</w:t>
      </w:r>
      <w:r w:rsidRPr="00F64B6A">
        <w:rPr>
          <w:rFonts w:ascii="Times New Roman" w:hAnsi="Times New Roman" w:cs="Times New Roman"/>
          <w:lang w:val="pl-PL"/>
        </w:rPr>
        <w:t xml:space="preserve">. 1. </w:t>
      </w:r>
      <w:r w:rsidRPr="00165432">
        <w:rPr>
          <w:rFonts w:ascii="Times New Roman" w:hAnsi="Times New Roman" w:cs="Times New Roman"/>
          <w:lang w:val="pl-PL"/>
        </w:rPr>
        <w:t>Pozna</w:t>
      </w:r>
      <w:r w:rsidRPr="00F64B6A">
        <w:rPr>
          <w:rFonts w:ascii="Times New Roman" w:hAnsi="Times New Roman" w:cs="Times New Roman"/>
          <w:lang w:val="pl-PL"/>
        </w:rPr>
        <w:t xml:space="preserve">ń, 1842. </w:t>
      </w:r>
      <w:r w:rsidRPr="00165432">
        <w:rPr>
          <w:rFonts w:ascii="Times New Roman" w:hAnsi="Times New Roman" w:cs="Times New Roman"/>
          <w:lang w:val="pl-PL"/>
        </w:rPr>
        <w:t>S</w:t>
      </w:r>
      <w:r w:rsidRPr="00F64B6A">
        <w:rPr>
          <w:rFonts w:ascii="Times New Roman" w:hAnsi="Times New Roman" w:cs="Times New Roman"/>
          <w:lang w:val="pl-PL"/>
        </w:rPr>
        <w:t>. 291-293.</w:t>
      </w:r>
    </w:p>
  </w:footnote>
  <w:footnote w:id="194">
    <w:p w:rsidR="000C0AFF" w:rsidRPr="00844D84" w:rsidRDefault="000C0AFF" w:rsidP="00B35C83">
      <w:pPr>
        <w:pStyle w:val="a4"/>
        <w:jc w:val="both"/>
        <w:rPr>
          <w:rFonts w:ascii="Times New Roman" w:hAnsi="Times New Roman" w:cs="Times New Roman"/>
          <w:lang w:val="pl-PL"/>
        </w:rPr>
      </w:pPr>
      <w:r w:rsidRPr="00B35C83">
        <w:rPr>
          <w:rStyle w:val="a6"/>
          <w:rFonts w:ascii="Times New Roman" w:hAnsi="Times New Roman" w:cs="Times New Roman"/>
        </w:rPr>
        <w:footnoteRef/>
      </w:r>
      <w:r w:rsidRPr="00B35C83">
        <w:rPr>
          <w:rFonts w:ascii="Times New Roman" w:hAnsi="Times New Roman" w:cs="Times New Roman"/>
          <w:lang w:val="pl-PL"/>
        </w:rPr>
        <w:t xml:space="preserve"> </w:t>
      </w:r>
      <w:r w:rsidRPr="007F3D5A">
        <w:rPr>
          <w:rFonts w:ascii="Times New Roman" w:hAnsi="Times New Roman" w:cs="Times New Roman"/>
          <w:lang w:val="pl-PL"/>
        </w:rPr>
        <w:t xml:space="preserve">Ibid. </w:t>
      </w:r>
      <w:r w:rsidRPr="00844D84">
        <w:rPr>
          <w:rFonts w:ascii="Times New Roman" w:hAnsi="Times New Roman" w:cs="Times New Roman"/>
          <w:lang w:val="pl-PL"/>
        </w:rPr>
        <w:t>S. 293-295.</w:t>
      </w:r>
    </w:p>
  </w:footnote>
  <w:footnote w:id="195">
    <w:p w:rsidR="000C0AFF" w:rsidRPr="00844D84" w:rsidRDefault="000C0AFF" w:rsidP="00B35C83">
      <w:pPr>
        <w:pStyle w:val="a4"/>
        <w:jc w:val="both"/>
        <w:rPr>
          <w:rFonts w:ascii="Times New Roman" w:hAnsi="Times New Roman" w:cs="Times New Roman"/>
          <w:lang w:val="pl-PL"/>
        </w:rPr>
      </w:pPr>
      <w:r w:rsidRPr="00B35C83">
        <w:rPr>
          <w:rStyle w:val="a6"/>
          <w:rFonts w:ascii="Times New Roman" w:hAnsi="Times New Roman" w:cs="Times New Roman"/>
        </w:rPr>
        <w:footnoteRef/>
      </w:r>
      <w:r w:rsidRPr="00844D84">
        <w:rPr>
          <w:rFonts w:ascii="Times New Roman" w:hAnsi="Times New Roman" w:cs="Times New Roman"/>
          <w:lang w:val="pl-PL"/>
        </w:rPr>
        <w:t xml:space="preserve"> Teter M. Op. cit. P. 135-136</w:t>
      </w:r>
    </w:p>
  </w:footnote>
  <w:footnote w:id="196">
    <w:p w:rsidR="000C0AFF" w:rsidRPr="007F3D5A" w:rsidRDefault="000C0AFF" w:rsidP="005B3636">
      <w:pPr>
        <w:pStyle w:val="a4"/>
        <w:rPr>
          <w:rFonts w:ascii="Times New Roman" w:hAnsi="Times New Roman" w:cs="Times New Roman"/>
          <w:lang w:val="pl-PL"/>
        </w:rPr>
      </w:pPr>
      <w:r>
        <w:rPr>
          <w:rStyle w:val="a6"/>
          <w:rFonts w:ascii="Times New Roman" w:hAnsi="Times New Roman" w:cs="Times New Roman"/>
        </w:rPr>
        <w:footnoteRef/>
      </w:r>
      <w:r w:rsidRPr="005B3636">
        <w:rPr>
          <w:rFonts w:ascii="Times New Roman" w:hAnsi="Times New Roman" w:cs="Times New Roman"/>
          <w:lang w:val="pl-PL"/>
        </w:rPr>
        <w:t xml:space="preserve"> </w:t>
      </w:r>
      <w:r>
        <w:rPr>
          <w:rFonts w:ascii="Times New Roman" w:hAnsi="Times New Roman" w:cs="Times New Roman"/>
          <w:lang w:val="pl-PL"/>
        </w:rPr>
        <w:t>Bystro</w:t>
      </w:r>
      <w:r w:rsidRPr="005B3636">
        <w:rPr>
          <w:rFonts w:ascii="Times New Roman" w:hAnsi="Times New Roman" w:cs="Times New Roman"/>
          <w:lang w:val="pl-PL"/>
        </w:rPr>
        <w:t xml:space="preserve">ń </w:t>
      </w:r>
      <w:r>
        <w:rPr>
          <w:rFonts w:ascii="Times New Roman" w:hAnsi="Times New Roman" w:cs="Times New Roman"/>
          <w:lang w:val="pl-PL"/>
        </w:rPr>
        <w:t>J</w:t>
      </w:r>
      <w:r w:rsidRPr="005B3636">
        <w:rPr>
          <w:rFonts w:ascii="Times New Roman" w:hAnsi="Times New Roman" w:cs="Times New Roman"/>
          <w:lang w:val="pl-PL"/>
        </w:rPr>
        <w:t xml:space="preserve">. </w:t>
      </w:r>
      <w:r>
        <w:rPr>
          <w:rFonts w:ascii="Times New Roman" w:hAnsi="Times New Roman" w:cs="Times New Roman"/>
          <w:lang w:val="pl-PL"/>
        </w:rPr>
        <w:t>S</w:t>
      </w:r>
      <w:r w:rsidRPr="005B3636">
        <w:rPr>
          <w:rFonts w:ascii="Times New Roman" w:hAnsi="Times New Roman" w:cs="Times New Roman"/>
          <w:lang w:val="pl-PL"/>
        </w:rPr>
        <w:t xml:space="preserve">. </w:t>
      </w:r>
      <w:r>
        <w:rPr>
          <w:rFonts w:ascii="Times New Roman" w:hAnsi="Times New Roman" w:cs="Times New Roman"/>
          <w:lang w:val="pl-PL"/>
        </w:rPr>
        <w:t>Op</w:t>
      </w:r>
      <w:r w:rsidRPr="005B3636">
        <w:rPr>
          <w:rFonts w:ascii="Times New Roman" w:hAnsi="Times New Roman" w:cs="Times New Roman"/>
          <w:lang w:val="pl-PL"/>
        </w:rPr>
        <w:t xml:space="preserve">. </w:t>
      </w:r>
      <w:r>
        <w:rPr>
          <w:rFonts w:ascii="Times New Roman" w:hAnsi="Times New Roman" w:cs="Times New Roman"/>
          <w:lang w:val="pl-PL"/>
        </w:rPr>
        <w:t xml:space="preserve">cit. </w:t>
      </w:r>
      <w:r w:rsidRPr="00844D84">
        <w:rPr>
          <w:rFonts w:ascii="Times New Roman" w:hAnsi="Times New Roman" w:cs="Times New Roman"/>
          <w:lang w:val="pl-PL"/>
        </w:rPr>
        <w:t>S</w:t>
      </w:r>
      <w:r w:rsidRPr="007F3D5A">
        <w:rPr>
          <w:rFonts w:ascii="Times New Roman" w:hAnsi="Times New Roman" w:cs="Times New Roman"/>
          <w:lang w:val="pl-PL"/>
        </w:rPr>
        <w:t>. 340.</w:t>
      </w:r>
    </w:p>
  </w:footnote>
  <w:footnote w:id="197">
    <w:p w:rsidR="000C0AFF" w:rsidRPr="00B35C83" w:rsidRDefault="000C0AFF" w:rsidP="00B35C83">
      <w:pPr>
        <w:pStyle w:val="a4"/>
        <w:jc w:val="both"/>
        <w:rPr>
          <w:rFonts w:ascii="Times New Roman" w:hAnsi="Times New Roman" w:cs="Times New Roman"/>
        </w:rPr>
      </w:pPr>
      <w:r w:rsidRPr="00B35C83">
        <w:rPr>
          <w:rStyle w:val="a6"/>
          <w:rFonts w:ascii="Times New Roman" w:hAnsi="Times New Roman" w:cs="Times New Roman"/>
        </w:rPr>
        <w:footnoteRef/>
      </w:r>
      <w:r w:rsidRPr="007F3D5A">
        <w:rPr>
          <w:rFonts w:ascii="Times New Roman" w:hAnsi="Times New Roman" w:cs="Times New Roman"/>
          <w:lang w:val="pl-PL"/>
        </w:rPr>
        <w:t xml:space="preserve"> </w:t>
      </w:r>
      <w:r w:rsidRPr="00B35C83">
        <w:rPr>
          <w:rFonts w:ascii="Times New Roman" w:hAnsi="Times New Roman" w:cs="Times New Roman"/>
        </w:rPr>
        <w:t>Жалоба</w:t>
      </w:r>
      <w:r w:rsidRPr="007F3D5A">
        <w:rPr>
          <w:rFonts w:ascii="Times New Roman" w:hAnsi="Times New Roman" w:cs="Times New Roman"/>
          <w:lang w:val="pl-PL"/>
        </w:rPr>
        <w:t xml:space="preserve"> </w:t>
      </w:r>
      <w:r w:rsidRPr="00B35C83">
        <w:rPr>
          <w:rFonts w:ascii="Times New Roman" w:hAnsi="Times New Roman" w:cs="Times New Roman"/>
        </w:rPr>
        <w:t>архимандрита</w:t>
      </w:r>
      <w:r w:rsidRPr="007F3D5A">
        <w:rPr>
          <w:rFonts w:ascii="Times New Roman" w:hAnsi="Times New Roman" w:cs="Times New Roman"/>
          <w:lang w:val="pl-PL"/>
        </w:rPr>
        <w:t xml:space="preserve"> </w:t>
      </w:r>
      <w:r w:rsidRPr="00B35C83">
        <w:rPr>
          <w:rFonts w:ascii="Times New Roman" w:hAnsi="Times New Roman" w:cs="Times New Roman"/>
        </w:rPr>
        <w:t>Паисия</w:t>
      </w:r>
      <w:r w:rsidRPr="007F3D5A">
        <w:rPr>
          <w:rFonts w:ascii="Times New Roman" w:hAnsi="Times New Roman" w:cs="Times New Roman"/>
          <w:lang w:val="pl-PL"/>
        </w:rPr>
        <w:t xml:space="preserve"> </w:t>
      </w:r>
      <w:r w:rsidRPr="00B35C83">
        <w:rPr>
          <w:rFonts w:ascii="Times New Roman" w:hAnsi="Times New Roman" w:cs="Times New Roman"/>
        </w:rPr>
        <w:t>Мостицкого</w:t>
      </w:r>
      <w:r w:rsidRPr="007F3D5A">
        <w:rPr>
          <w:rFonts w:ascii="Times New Roman" w:hAnsi="Times New Roman" w:cs="Times New Roman"/>
          <w:lang w:val="pl-PL"/>
        </w:rPr>
        <w:t xml:space="preserve">…, 24.05.1636 // </w:t>
      </w:r>
      <w:r w:rsidRPr="00B35C83">
        <w:rPr>
          <w:rFonts w:ascii="Times New Roman" w:hAnsi="Times New Roman" w:cs="Times New Roman"/>
        </w:rPr>
        <w:t>АВАК</w:t>
      </w:r>
      <w:r w:rsidRPr="007F3D5A">
        <w:rPr>
          <w:rFonts w:ascii="Times New Roman" w:hAnsi="Times New Roman" w:cs="Times New Roman"/>
          <w:lang w:val="pl-PL"/>
        </w:rPr>
        <w:t xml:space="preserve">. </w:t>
      </w:r>
      <w:r w:rsidRPr="00B35C83">
        <w:rPr>
          <w:rFonts w:ascii="Times New Roman" w:hAnsi="Times New Roman" w:cs="Times New Roman"/>
        </w:rPr>
        <w:t>Том XXXIII. Акты, относящиеся к истории Западно-русской церкви. Вильна, 1908. С. 303-304. № 203.</w:t>
      </w:r>
    </w:p>
  </w:footnote>
  <w:footnote w:id="198">
    <w:p w:rsidR="000C0AFF" w:rsidRPr="009B6FDE" w:rsidRDefault="000C0AFF" w:rsidP="00B35C83">
      <w:pPr>
        <w:pStyle w:val="a4"/>
        <w:jc w:val="both"/>
        <w:rPr>
          <w:rFonts w:ascii="Times New Roman" w:hAnsi="Times New Roman" w:cs="Times New Roman"/>
        </w:rPr>
      </w:pPr>
      <w:r w:rsidRPr="00B35C83">
        <w:rPr>
          <w:rStyle w:val="a6"/>
          <w:rFonts w:ascii="Times New Roman" w:hAnsi="Times New Roman" w:cs="Times New Roman"/>
        </w:rPr>
        <w:footnoteRef/>
      </w:r>
      <w:r w:rsidRPr="00B35C83">
        <w:rPr>
          <w:rFonts w:ascii="Times New Roman" w:hAnsi="Times New Roman" w:cs="Times New Roman"/>
        </w:rPr>
        <w:t xml:space="preserve"> Жалоба Парфения Новицкого, протопопа Селецкого…, 25.02.1644 // АВАК. Том III. Акты Брестского гродского суда. Вильна, 1870. С. 48-49. № 31.</w:t>
      </w:r>
    </w:p>
  </w:footnote>
  <w:footnote w:id="199">
    <w:p w:rsidR="000C0AFF" w:rsidRPr="009B6FDE" w:rsidRDefault="000C0AFF" w:rsidP="009B6FDE">
      <w:pPr>
        <w:pStyle w:val="a4"/>
        <w:jc w:val="both"/>
        <w:rPr>
          <w:rFonts w:ascii="Times New Roman" w:hAnsi="Times New Roman" w:cs="Times New Roman"/>
        </w:rPr>
      </w:pPr>
      <w:r w:rsidRPr="009B6FDE">
        <w:rPr>
          <w:rStyle w:val="a6"/>
          <w:rFonts w:ascii="Times New Roman" w:hAnsi="Times New Roman" w:cs="Times New Roman"/>
        </w:rPr>
        <w:footnoteRef/>
      </w:r>
      <w:r w:rsidRPr="009B6FDE">
        <w:rPr>
          <w:rFonts w:ascii="Times New Roman" w:hAnsi="Times New Roman" w:cs="Times New Roman"/>
        </w:rPr>
        <w:t xml:space="preserve"> Записка архимандрита Иннокентия Монастырского…, 09.01.1679 // Воссоединение Киевской митрополии с Русской Православной Церковью. 1676-1686 гг. Исследования и документы. М., 2019. С. 201. № 21.</w:t>
      </w:r>
    </w:p>
  </w:footnote>
  <w:footnote w:id="200">
    <w:p w:rsidR="000C0AFF" w:rsidRPr="006F406A" w:rsidRDefault="000C0AFF" w:rsidP="009B6FDE">
      <w:pPr>
        <w:pStyle w:val="a4"/>
        <w:jc w:val="both"/>
        <w:rPr>
          <w:rFonts w:ascii="Times New Roman" w:hAnsi="Times New Roman" w:cs="Times New Roman"/>
          <w:lang w:val="en-US"/>
        </w:rPr>
      </w:pPr>
      <w:r w:rsidRPr="009B6FDE">
        <w:rPr>
          <w:rStyle w:val="a6"/>
          <w:rFonts w:ascii="Times New Roman" w:hAnsi="Times New Roman" w:cs="Times New Roman"/>
        </w:rPr>
        <w:footnoteRef/>
      </w:r>
      <w:r w:rsidRPr="009B6FDE">
        <w:rPr>
          <w:rFonts w:ascii="Times New Roman" w:hAnsi="Times New Roman" w:cs="Times New Roman"/>
        </w:rPr>
        <w:t xml:space="preserve"> Дэвис Н. З. Указ. соч. С</w:t>
      </w:r>
      <w:r w:rsidRPr="006F406A">
        <w:rPr>
          <w:rFonts w:ascii="Times New Roman" w:hAnsi="Times New Roman" w:cs="Times New Roman"/>
          <w:lang w:val="en-US"/>
        </w:rPr>
        <w:t>. 152-153.</w:t>
      </w:r>
    </w:p>
  </w:footnote>
  <w:footnote w:id="201">
    <w:p w:rsidR="000C0AFF" w:rsidRPr="00E332F9" w:rsidRDefault="000C0AFF" w:rsidP="00CE658A">
      <w:pPr>
        <w:pStyle w:val="a4"/>
        <w:jc w:val="both"/>
        <w:rPr>
          <w:rFonts w:ascii="Times New Roman" w:hAnsi="Times New Roman" w:cs="Times New Roman"/>
          <w:lang w:val="en-US"/>
        </w:rPr>
      </w:pPr>
      <w:r>
        <w:rPr>
          <w:rStyle w:val="a6"/>
          <w:rFonts w:ascii="Times New Roman" w:hAnsi="Times New Roman" w:cs="Times New Roman"/>
        </w:rPr>
        <w:footnoteRef/>
      </w:r>
      <w:r w:rsidRPr="00E332F9">
        <w:rPr>
          <w:rFonts w:ascii="Times New Roman" w:hAnsi="Times New Roman" w:cs="Times New Roman"/>
          <w:lang w:val="en-US"/>
        </w:rPr>
        <w:t xml:space="preserve"> </w:t>
      </w:r>
      <w:r>
        <w:rPr>
          <w:rFonts w:ascii="Times New Roman" w:hAnsi="Times New Roman" w:cs="Times New Roman"/>
          <w:lang w:val="en-US"/>
        </w:rPr>
        <w:t>Kaplan</w:t>
      </w:r>
      <w:r w:rsidRPr="00E332F9">
        <w:rPr>
          <w:rFonts w:ascii="Times New Roman" w:hAnsi="Times New Roman" w:cs="Times New Roman"/>
          <w:lang w:val="en-US"/>
        </w:rPr>
        <w:t xml:space="preserve"> </w:t>
      </w:r>
      <w:r>
        <w:rPr>
          <w:rFonts w:ascii="Times New Roman" w:hAnsi="Times New Roman" w:cs="Times New Roman"/>
          <w:lang w:val="en-US"/>
        </w:rPr>
        <w:t>B</w:t>
      </w:r>
      <w:r w:rsidRPr="00E332F9">
        <w:rPr>
          <w:rFonts w:ascii="Times New Roman" w:hAnsi="Times New Roman" w:cs="Times New Roman"/>
          <w:lang w:val="en-US"/>
        </w:rPr>
        <w:t xml:space="preserve">. </w:t>
      </w:r>
      <w:r>
        <w:rPr>
          <w:rFonts w:ascii="Times New Roman" w:hAnsi="Times New Roman" w:cs="Times New Roman"/>
          <w:lang w:val="en-US"/>
        </w:rPr>
        <w:t>J</w:t>
      </w:r>
      <w:r w:rsidRPr="00E332F9">
        <w:rPr>
          <w:rFonts w:ascii="Times New Roman" w:hAnsi="Times New Roman" w:cs="Times New Roman"/>
          <w:lang w:val="en-US"/>
        </w:rPr>
        <w:t xml:space="preserve">. </w:t>
      </w:r>
      <w:r>
        <w:rPr>
          <w:rFonts w:ascii="Times New Roman" w:hAnsi="Times New Roman" w:cs="Times New Roman"/>
          <w:lang w:val="en-US"/>
        </w:rPr>
        <w:t>Op</w:t>
      </w:r>
      <w:r w:rsidRPr="00E332F9">
        <w:rPr>
          <w:rFonts w:ascii="Times New Roman" w:hAnsi="Times New Roman" w:cs="Times New Roman"/>
          <w:lang w:val="en-US"/>
        </w:rPr>
        <w:t xml:space="preserve">. </w:t>
      </w:r>
      <w:r>
        <w:rPr>
          <w:rFonts w:ascii="Times New Roman" w:hAnsi="Times New Roman" w:cs="Times New Roman"/>
          <w:lang w:val="en-US"/>
        </w:rPr>
        <w:t>cit</w:t>
      </w:r>
      <w:r w:rsidRPr="00E332F9">
        <w:rPr>
          <w:rFonts w:ascii="Times New Roman" w:hAnsi="Times New Roman" w:cs="Times New Roman"/>
          <w:lang w:val="en-US"/>
        </w:rPr>
        <w:t xml:space="preserve">. </w:t>
      </w:r>
      <w:r w:rsidRPr="00165432">
        <w:rPr>
          <w:rFonts w:ascii="Times New Roman" w:hAnsi="Times New Roman" w:cs="Times New Roman"/>
          <w:lang w:val="en-US"/>
        </w:rPr>
        <w:t>P</w:t>
      </w:r>
      <w:r w:rsidRPr="00E332F9">
        <w:rPr>
          <w:rFonts w:ascii="Times New Roman" w:hAnsi="Times New Roman" w:cs="Times New Roman"/>
          <w:lang w:val="en-US"/>
        </w:rPr>
        <w:t>. 78-79.</w:t>
      </w:r>
    </w:p>
  </w:footnote>
  <w:footnote w:id="202">
    <w:p w:rsidR="000C0AFF" w:rsidRPr="000C0AFF" w:rsidRDefault="000C0AFF" w:rsidP="00A01A12">
      <w:pPr>
        <w:pStyle w:val="a4"/>
        <w:jc w:val="both"/>
        <w:rPr>
          <w:rFonts w:ascii="Times New Roman" w:hAnsi="Times New Roman" w:cs="Times New Roman"/>
          <w:lang w:val="en-US"/>
        </w:rPr>
      </w:pPr>
      <w:r w:rsidRPr="00451F0E">
        <w:rPr>
          <w:rStyle w:val="a6"/>
          <w:rFonts w:ascii="Times New Roman" w:hAnsi="Times New Roman" w:cs="Times New Roman"/>
        </w:rPr>
        <w:footnoteRef/>
      </w:r>
      <w:r w:rsidRPr="00E332F9">
        <w:rPr>
          <w:rFonts w:ascii="Times New Roman" w:hAnsi="Times New Roman" w:cs="Times New Roman"/>
          <w:lang w:val="en-US"/>
        </w:rPr>
        <w:t xml:space="preserve"> </w:t>
      </w:r>
      <w:r w:rsidRPr="00165432">
        <w:rPr>
          <w:rFonts w:ascii="Times New Roman" w:hAnsi="Times New Roman" w:cs="Times New Roman"/>
          <w:lang w:val="en-US"/>
        </w:rPr>
        <w:t>Teter</w:t>
      </w:r>
      <w:r w:rsidRPr="00E332F9">
        <w:rPr>
          <w:rFonts w:ascii="Times New Roman" w:hAnsi="Times New Roman" w:cs="Times New Roman"/>
          <w:lang w:val="en-US"/>
        </w:rPr>
        <w:t xml:space="preserve"> </w:t>
      </w:r>
      <w:r w:rsidRPr="00165432">
        <w:rPr>
          <w:rFonts w:ascii="Times New Roman" w:hAnsi="Times New Roman" w:cs="Times New Roman"/>
          <w:lang w:val="en-US"/>
        </w:rPr>
        <w:t>M</w:t>
      </w:r>
      <w:r w:rsidRPr="00E332F9">
        <w:rPr>
          <w:rFonts w:ascii="Times New Roman" w:hAnsi="Times New Roman" w:cs="Times New Roman"/>
          <w:lang w:val="en-US"/>
        </w:rPr>
        <w:t xml:space="preserve">. </w:t>
      </w:r>
      <w:r w:rsidRPr="00165432">
        <w:rPr>
          <w:rFonts w:ascii="Times New Roman" w:hAnsi="Times New Roman" w:cs="Times New Roman"/>
          <w:lang w:val="en-US"/>
        </w:rPr>
        <w:t>Op</w:t>
      </w:r>
      <w:r w:rsidRPr="00E332F9">
        <w:rPr>
          <w:rFonts w:ascii="Times New Roman" w:hAnsi="Times New Roman" w:cs="Times New Roman"/>
          <w:lang w:val="en-US"/>
        </w:rPr>
        <w:t xml:space="preserve">. </w:t>
      </w:r>
      <w:r w:rsidRPr="00165432">
        <w:rPr>
          <w:rFonts w:ascii="Times New Roman" w:hAnsi="Times New Roman" w:cs="Times New Roman"/>
          <w:lang w:val="en-US"/>
        </w:rPr>
        <w:t>cit</w:t>
      </w:r>
      <w:r w:rsidRPr="00E332F9">
        <w:rPr>
          <w:rFonts w:ascii="Times New Roman" w:hAnsi="Times New Roman" w:cs="Times New Roman"/>
          <w:lang w:val="en-US"/>
        </w:rPr>
        <w:t xml:space="preserve">. </w:t>
      </w:r>
      <w:r w:rsidRPr="000C0AFF">
        <w:rPr>
          <w:rFonts w:ascii="Times New Roman" w:hAnsi="Times New Roman" w:cs="Times New Roman"/>
          <w:lang w:val="en-US"/>
        </w:rPr>
        <w:t>P. 133-134.</w:t>
      </w:r>
    </w:p>
  </w:footnote>
  <w:footnote w:id="203">
    <w:p w:rsidR="000C0AFF" w:rsidRPr="00451F0E" w:rsidRDefault="000C0AFF" w:rsidP="00A01A12">
      <w:pPr>
        <w:pStyle w:val="a4"/>
        <w:jc w:val="both"/>
        <w:rPr>
          <w:rFonts w:ascii="Times New Roman" w:hAnsi="Times New Roman" w:cs="Times New Roman"/>
          <w:lang w:val="pl-PL"/>
        </w:rPr>
      </w:pPr>
      <w:r w:rsidRPr="00451F0E">
        <w:rPr>
          <w:rStyle w:val="a6"/>
          <w:rFonts w:ascii="Times New Roman" w:hAnsi="Times New Roman" w:cs="Times New Roman"/>
        </w:rPr>
        <w:footnoteRef/>
      </w:r>
      <w:r w:rsidRPr="00E332F9">
        <w:rPr>
          <w:rFonts w:ascii="Times New Roman" w:hAnsi="Times New Roman" w:cs="Times New Roman"/>
          <w:lang w:val="pl-PL"/>
        </w:rPr>
        <w:t xml:space="preserve"> </w:t>
      </w:r>
      <w:r w:rsidRPr="00451F0E">
        <w:rPr>
          <w:rFonts w:ascii="Times New Roman" w:hAnsi="Times New Roman" w:cs="Times New Roman"/>
          <w:lang w:val="pl-PL"/>
        </w:rPr>
        <w:t>Sobieski</w:t>
      </w:r>
      <w:r w:rsidRPr="00E332F9">
        <w:rPr>
          <w:rFonts w:ascii="Times New Roman" w:hAnsi="Times New Roman" w:cs="Times New Roman"/>
          <w:lang w:val="pl-PL"/>
        </w:rPr>
        <w:t xml:space="preserve"> </w:t>
      </w:r>
      <w:r w:rsidRPr="00451F0E">
        <w:rPr>
          <w:rFonts w:ascii="Times New Roman" w:hAnsi="Times New Roman" w:cs="Times New Roman"/>
          <w:lang w:val="pl-PL"/>
        </w:rPr>
        <w:t>W</w:t>
      </w:r>
      <w:r w:rsidRPr="00E332F9">
        <w:rPr>
          <w:rFonts w:ascii="Times New Roman" w:hAnsi="Times New Roman" w:cs="Times New Roman"/>
          <w:lang w:val="pl-PL"/>
        </w:rPr>
        <w:t xml:space="preserve">. </w:t>
      </w:r>
      <w:r>
        <w:rPr>
          <w:rFonts w:ascii="Times New Roman" w:hAnsi="Times New Roman" w:cs="Times New Roman"/>
          <w:lang w:val="pl-PL"/>
        </w:rPr>
        <w:t xml:space="preserve">Op. cit. </w:t>
      </w:r>
      <w:r w:rsidRPr="00451F0E">
        <w:rPr>
          <w:rFonts w:ascii="Times New Roman" w:hAnsi="Times New Roman" w:cs="Times New Roman"/>
          <w:lang w:val="pl-PL"/>
        </w:rPr>
        <w:t>S. 23.</w:t>
      </w:r>
    </w:p>
  </w:footnote>
  <w:footnote w:id="204">
    <w:p w:rsidR="000C0AFF" w:rsidRPr="000C0AFF" w:rsidRDefault="000C0AFF" w:rsidP="00475AED">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Gmiterek H. Op. cit. S</w:t>
      </w:r>
      <w:r w:rsidRPr="000C0AFF">
        <w:rPr>
          <w:rFonts w:ascii="Times New Roman" w:hAnsi="Times New Roman" w:cs="Times New Roman"/>
          <w:lang w:val="pl-PL"/>
        </w:rPr>
        <w:t>. 157.</w:t>
      </w:r>
    </w:p>
  </w:footnote>
  <w:footnote w:id="205">
    <w:p w:rsidR="000C0AFF" w:rsidRPr="00B1101D" w:rsidRDefault="000C0AFF" w:rsidP="00475AED">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rPr>
        <w:t xml:space="preserve"> Якубаў В.</w:t>
      </w:r>
      <w:r w:rsidRPr="000F4DC4">
        <w:rPr>
          <w:rFonts w:ascii="Times New Roman" w:hAnsi="Times New Roman" w:cs="Times New Roman"/>
        </w:rPr>
        <w:t xml:space="preserve"> </w:t>
      </w:r>
      <w:r>
        <w:rPr>
          <w:rFonts w:ascii="Times New Roman" w:hAnsi="Times New Roman" w:cs="Times New Roman"/>
        </w:rPr>
        <w:t>У. ПРАТЭСТАНТЫЗМ У ПОЛАЦКІМ ВАЯВОДСТВЕ Ў ДРУГОЙ ПАЛОВЕ XVI – ПЕРШАЙ ПАЛОВЕ XVII СТАГОДДЗЯ // Вестник Полоцкого государственного университета. Серия</w:t>
      </w:r>
      <w:r w:rsidRPr="00B1101D">
        <w:rPr>
          <w:rFonts w:ascii="Times New Roman" w:hAnsi="Times New Roman" w:cs="Times New Roman"/>
          <w:lang w:val="pl-PL"/>
        </w:rPr>
        <w:t xml:space="preserve"> </w:t>
      </w:r>
      <w:r>
        <w:rPr>
          <w:rFonts w:ascii="Times New Roman" w:hAnsi="Times New Roman" w:cs="Times New Roman"/>
          <w:lang w:val="pl-PL"/>
        </w:rPr>
        <w:t>A</w:t>
      </w:r>
      <w:r w:rsidRPr="00B1101D">
        <w:rPr>
          <w:rFonts w:ascii="Times New Roman" w:hAnsi="Times New Roman" w:cs="Times New Roman"/>
          <w:lang w:val="pl-PL"/>
        </w:rPr>
        <w:t xml:space="preserve">. </w:t>
      </w:r>
      <w:r>
        <w:rPr>
          <w:rFonts w:ascii="Times New Roman" w:hAnsi="Times New Roman" w:cs="Times New Roman"/>
        </w:rPr>
        <w:t>Гуманитарные</w:t>
      </w:r>
      <w:r w:rsidRPr="00B1101D">
        <w:rPr>
          <w:rFonts w:ascii="Times New Roman" w:hAnsi="Times New Roman" w:cs="Times New Roman"/>
          <w:lang w:val="pl-PL"/>
        </w:rPr>
        <w:t xml:space="preserve"> </w:t>
      </w:r>
      <w:r>
        <w:rPr>
          <w:rFonts w:ascii="Times New Roman" w:hAnsi="Times New Roman" w:cs="Times New Roman"/>
        </w:rPr>
        <w:t>науки</w:t>
      </w:r>
      <w:r w:rsidRPr="00B1101D">
        <w:rPr>
          <w:rFonts w:ascii="Times New Roman" w:hAnsi="Times New Roman" w:cs="Times New Roman"/>
          <w:lang w:val="pl-PL"/>
        </w:rPr>
        <w:t>. 2012. № 1.</w:t>
      </w:r>
      <w:r w:rsidRPr="00BE774F">
        <w:rPr>
          <w:rFonts w:ascii="Times New Roman" w:hAnsi="Times New Roman" w:cs="Times New Roman"/>
          <w:lang w:val="pl-PL"/>
        </w:rPr>
        <w:t xml:space="preserve"> </w:t>
      </w:r>
      <w:r>
        <w:rPr>
          <w:rFonts w:ascii="Times New Roman" w:hAnsi="Times New Roman" w:cs="Times New Roman"/>
        </w:rPr>
        <w:t>С</w:t>
      </w:r>
      <w:r w:rsidRPr="00B1101D">
        <w:rPr>
          <w:rFonts w:ascii="Times New Roman" w:hAnsi="Times New Roman" w:cs="Times New Roman"/>
          <w:lang w:val="pl-PL"/>
        </w:rPr>
        <w:t>. 41.</w:t>
      </w:r>
    </w:p>
  </w:footnote>
  <w:footnote w:id="206">
    <w:p w:rsidR="000C0AFF" w:rsidRPr="00165432" w:rsidRDefault="000C0AFF" w:rsidP="00FE21B9">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Augustyniak U. Jeszcze raz w sprawie tumultu wileńskiego 1639 i jego następstwach // Odrodzenie i Reformacja w Polsce. T</w:t>
      </w:r>
      <w:r w:rsidRPr="00165432">
        <w:rPr>
          <w:rFonts w:ascii="Times New Roman" w:hAnsi="Times New Roman" w:cs="Times New Roman"/>
          <w:lang w:val="pl-PL"/>
        </w:rPr>
        <w:t xml:space="preserve">. </w:t>
      </w:r>
      <w:r>
        <w:rPr>
          <w:rFonts w:ascii="Times New Roman" w:hAnsi="Times New Roman" w:cs="Times New Roman"/>
          <w:lang w:val="pl-PL"/>
        </w:rPr>
        <w:t>L</w:t>
      </w:r>
      <w:r w:rsidRPr="00165432">
        <w:rPr>
          <w:rFonts w:ascii="Times New Roman" w:hAnsi="Times New Roman" w:cs="Times New Roman"/>
          <w:lang w:val="pl-PL"/>
        </w:rPr>
        <w:t xml:space="preserve">. 2006. </w:t>
      </w:r>
      <w:r>
        <w:rPr>
          <w:rFonts w:ascii="Times New Roman" w:hAnsi="Times New Roman" w:cs="Times New Roman"/>
          <w:lang w:val="pl-PL"/>
        </w:rPr>
        <w:t>S</w:t>
      </w:r>
      <w:r w:rsidRPr="00165432">
        <w:rPr>
          <w:rFonts w:ascii="Times New Roman" w:hAnsi="Times New Roman" w:cs="Times New Roman"/>
          <w:lang w:val="pl-PL"/>
        </w:rPr>
        <w:t>. 173.</w:t>
      </w:r>
    </w:p>
  </w:footnote>
  <w:footnote w:id="207">
    <w:p w:rsidR="000C0AFF" w:rsidRDefault="000C0AFF" w:rsidP="00451F0E">
      <w:pPr>
        <w:pStyle w:val="a4"/>
        <w:jc w:val="both"/>
        <w:rPr>
          <w:rFonts w:ascii="Times New Roman" w:hAnsi="Times New Roman" w:cs="Times New Roman"/>
          <w:lang w:val="pl-PL"/>
        </w:rPr>
      </w:pPr>
      <w:r>
        <w:rPr>
          <w:rStyle w:val="a6"/>
          <w:rFonts w:ascii="Times New Roman" w:hAnsi="Times New Roman" w:cs="Times New Roman"/>
        </w:rPr>
        <w:footnoteRef/>
      </w:r>
      <w:r w:rsidRPr="00165432">
        <w:rPr>
          <w:rFonts w:ascii="Times New Roman" w:hAnsi="Times New Roman" w:cs="Times New Roman"/>
          <w:lang w:val="pl-PL"/>
        </w:rPr>
        <w:t xml:space="preserve"> </w:t>
      </w:r>
      <w:r>
        <w:rPr>
          <w:rFonts w:ascii="Times New Roman" w:hAnsi="Times New Roman" w:cs="Times New Roman"/>
        </w:rPr>
        <w:t>Дэвис</w:t>
      </w:r>
      <w:r w:rsidRPr="00165432">
        <w:rPr>
          <w:rFonts w:ascii="Times New Roman" w:hAnsi="Times New Roman" w:cs="Times New Roman"/>
          <w:lang w:val="pl-PL"/>
        </w:rPr>
        <w:t xml:space="preserve"> </w:t>
      </w:r>
      <w:r>
        <w:rPr>
          <w:rFonts w:ascii="Times New Roman" w:hAnsi="Times New Roman" w:cs="Times New Roman"/>
        </w:rPr>
        <w:t>Н</w:t>
      </w:r>
      <w:r w:rsidRPr="00165432">
        <w:rPr>
          <w:rFonts w:ascii="Times New Roman" w:hAnsi="Times New Roman" w:cs="Times New Roman"/>
          <w:lang w:val="pl-PL"/>
        </w:rPr>
        <w:t xml:space="preserve">. </w:t>
      </w:r>
      <w:r>
        <w:rPr>
          <w:rFonts w:ascii="Times New Roman" w:hAnsi="Times New Roman" w:cs="Times New Roman"/>
        </w:rPr>
        <w:t>З</w:t>
      </w:r>
      <w:r w:rsidRPr="00165432">
        <w:rPr>
          <w:rFonts w:ascii="Times New Roman" w:hAnsi="Times New Roman" w:cs="Times New Roman"/>
          <w:lang w:val="pl-PL"/>
        </w:rPr>
        <w:t xml:space="preserve">. </w:t>
      </w:r>
      <w:r>
        <w:rPr>
          <w:rFonts w:ascii="Times New Roman" w:hAnsi="Times New Roman" w:cs="Times New Roman"/>
        </w:rPr>
        <w:t>Указ</w:t>
      </w:r>
      <w:r w:rsidRPr="00165432">
        <w:rPr>
          <w:rFonts w:ascii="Times New Roman" w:hAnsi="Times New Roman" w:cs="Times New Roman"/>
          <w:lang w:val="pl-PL"/>
        </w:rPr>
        <w:t xml:space="preserve">. </w:t>
      </w:r>
      <w:r>
        <w:rPr>
          <w:rFonts w:ascii="Times New Roman" w:hAnsi="Times New Roman" w:cs="Times New Roman"/>
        </w:rPr>
        <w:t>соч</w:t>
      </w:r>
      <w:r w:rsidRPr="00165432">
        <w:rPr>
          <w:rFonts w:ascii="Times New Roman" w:hAnsi="Times New Roman" w:cs="Times New Roman"/>
          <w:lang w:val="pl-PL"/>
        </w:rPr>
        <w:t xml:space="preserve">. </w:t>
      </w:r>
      <w:r>
        <w:rPr>
          <w:rFonts w:ascii="Times New Roman" w:hAnsi="Times New Roman" w:cs="Times New Roman"/>
        </w:rPr>
        <w:t>С</w:t>
      </w:r>
      <w:r>
        <w:rPr>
          <w:rFonts w:ascii="Times New Roman" w:hAnsi="Times New Roman" w:cs="Times New Roman"/>
          <w:lang w:val="pl-PL"/>
        </w:rPr>
        <w:t>. 137.</w:t>
      </w:r>
    </w:p>
  </w:footnote>
  <w:footnote w:id="208">
    <w:p w:rsidR="000C0AFF" w:rsidRPr="000C0AFF" w:rsidRDefault="000C0AFF" w:rsidP="00451F0E">
      <w:pPr>
        <w:pStyle w:val="a4"/>
        <w:jc w:val="both"/>
        <w:rPr>
          <w:rFonts w:ascii="Times New Roman" w:hAnsi="Times New Roman" w:cs="Times New Roman"/>
          <w:lang w:val="en-US"/>
        </w:rPr>
      </w:pPr>
      <w:r>
        <w:rPr>
          <w:rStyle w:val="a6"/>
          <w:rFonts w:ascii="Times New Roman" w:hAnsi="Times New Roman" w:cs="Times New Roman"/>
        </w:rPr>
        <w:footnoteRef/>
      </w:r>
      <w:r w:rsidRPr="000C0AFF">
        <w:rPr>
          <w:rFonts w:ascii="Times New Roman" w:hAnsi="Times New Roman" w:cs="Times New Roman"/>
          <w:lang w:val="en-US"/>
        </w:rPr>
        <w:t xml:space="preserve"> Augustyniak U. Op. cit. S. 170. </w:t>
      </w:r>
    </w:p>
  </w:footnote>
  <w:footnote w:id="209">
    <w:p w:rsidR="000C0AFF" w:rsidRDefault="000C0AFF" w:rsidP="00451F0E">
      <w:pPr>
        <w:pStyle w:val="a4"/>
        <w:jc w:val="both"/>
        <w:rPr>
          <w:rFonts w:ascii="Times New Roman" w:hAnsi="Times New Roman" w:cs="Times New Roman"/>
          <w:lang w:val="en-US"/>
        </w:rPr>
      </w:pPr>
      <w:r>
        <w:rPr>
          <w:rStyle w:val="a6"/>
          <w:rFonts w:ascii="Times New Roman" w:hAnsi="Times New Roman" w:cs="Times New Roman"/>
        </w:rPr>
        <w:footnoteRef/>
      </w:r>
      <w:r>
        <w:rPr>
          <w:rFonts w:ascii="Times New Roman" w:hAnsi="Times New Roman" w:cs="Times New Roman"/>
          <w:lang w:val="pl-PL"/>
        </w:rPr>
        <w:t xml:space="preserve"> Wisner H. Likwidacja zboru ewangelickiego w Wilnie (1639-1646): z dziejów walki z inaczej wierzącymi // Odrodzenie i Reformacja w Polsce. </w:t>
      </w:r>
      <w:r>
        <w:rPr>
          <w:rFonts w:ascii="Times New Roman" w:hAnsi="Times New Roman" w:cs="Times New Roman"/>
          <w:lang w:val="en-US"/>
        </w:rPr>
        <w:t xml:space="preserve">T. XXXVII. 1993. S. 95. </w:t>
      </w:r>
    </w:p>
  </w:footnote>
  <w:footnote w:id="210">
    <w:p w:rsidR="000C0AFF" w:rsidRPr="00165432" w:rsidRDefault="000C0AFF" w:rsidP="00451F0E">
      <w:pPr>
        <w:pStyle w:val="a4"/>
        <w:jc w:val="both"/>
        <w:rPr>
          <w:rFonts w:ascii="Times New Roman" w:hAnsi="Times New Roman" w:cs="Times New Roman"/>
          <w:lang w:val="en-US"/>
        </w:rPr>
      </w:pPr>
      <w:r>
        <w:rPr>
          <w:rStyle w:val="a6"/>
          <w:rFonts w:ascii="Times New Roman" w:hAnsi="Times New Roman" w:cs="Times New Roman"/>
        </w:rPr>
        <w:footnoteRef/>
      </w:r>
      <w:r>
        <w:rPr>
          <w:rFonts w:ascii="Times New Roman" w:hAnsi="Times New Roman" w:cs="Times New Roman"/>
          <w:lang w:val="en-US"/>
        </w:rPr>
        <w:t xml:space="preserve"> Frick D. Kith, Kin, and Neighbors: Communities and Confessions in Seventeenth-Century Wilno. </w:t>
      </w:r>
      <w:r w:rsidRPr="00165432">
        <w:rPr>
          <w:rFonts w:ascii="Times New Roman" w:hAnsi="Times New Roman" w:cs="Times New Roman"/>
          <w:lang w:val="en-US"/>
        </w:rPr>
        <w:t>Ithaca - London, 2013. P. 156.</w:t>
      </w:r>
    </w:p>
  </w:footnote>
  <w:footnote w:id="211">
    <w:p w:rsidR="000C0AFF" w:rsidRPr="002E16DB" w:rsidRDefault="000C0AFF" w:rsidP="00FF4A17">
      <w:pPr>
        <w:pStyle w:val="a4"/>
        <w:jc w:val="both"/>
        <w:rPr>
          <w:rFonts w:ascii="Times New Roman" w:hAnsi="Times New Roman" w:cs="Times New Roman"/>
          <w:lang w:val="en-US"/>
        </w:rPr>
      </w:pPr>
      <w:r w:rsidRPr="00FF4A17">
        <w:rPr>
          <w:rStyle w:val="a6"/>
          <w:rFonts w:ascii="Times New Roman" w:hAnsi="Times New Roman" w:cs="Times New Roman"/>
        </w:rPr>
        <w:footnoteRef/>
      </w:r>
      <w:r>
        <w:rPr>
          <w:rFonts w:ascii="Times New Roman" w:hAnsi="Times New Roman" w:cs="Times New Roman"/>
          <w:lang w:val="en-US"/>
        </w:rPr>
        <w:t xml:space="preserve"> </w:t>
      </w:r>
      <w:r w:rsidRPr="00FF1D30">
        <w:rPr>
          <w:rFonts w:ascii="Times New Roman" w:hAnsi="Times New Roman" w:cs="Times New Roman"/>
          <w:lang w:val="en-US"/>
        </w:rPr>
        <w:t>Augustyniak U. Op. cit.</w:t>
      </w:r>
      <w:r>
        <w:rPr>
          <w:rFonts w:ascii="Times New Roman" w:hAnsi="Times New Roman" w:cs="Times New Roman"/>
          <w:lang w:val="en-US"/>
        </w:rPr>
        <w:t xml:space="preserve"> </w:t>
      </w:r>
      <w:r w:rsidRPr="002E16DB">
        <w:rPr>
          <w:rFonts w:ascii="Times New Roman" w:hAnsi="Times New Roman" w:cs="Times New Roman"/>
          <w:lang w:val="en-US"/>
        </w:rPr>
        <w:t>S. 185.</w:t>
      </w:r>
    </w:p>
  </w:footnote>
  <w:footnote w:id="212">
    <w:p w:rsidR="000C0AFF" w:rsidRPr="00FF4A17" w:rsidRDefault="000C0AFF" w:rsidP="00FF4A17">
      <w:pPr>
        <w:pStyle w:val="a4"/>
        <w:jc w:val="both"/>
        <w:rPr>
          <w:rFonts w:ascii="Times New Roman" w:hAnsi="Times New Roman" w:cs="Times New Roman"/>
          <w:lang w:val="en-US"/>
        </w:rPr>
      </w:pPr>
      <w:r w:rsidRPr="00FF4A17">
        <w:rPr>
          <w:rStyle w:val="a6"/>
          <w:rFonts w:ascii="Times New Roman" w:hAnsi="Times New Roman" w:cs="Times New Roman"/>
        </w:rPr>
        <w:footnoteRef/>
      </w:r>
      <w:r w:rsidRPr="00FF4A17">
        <w:rPr>
          <w:rFonts w:ascii="Times New Roman" w:hAnsi="Times New Roman" w:cs="Times New Roman"/>
          <w:lang w:val="en-US"/>
        </w:rPr>
        <w:t xml:space="preserve"> </w:t>
      </w:r>
      <w:r>
        <w:rPr>
          <w:rFonts w:ascii="Times New Roman" w:hAnsi="Times New Roman" w:cs="Times New Roman"/>
          <w:lang w:val="en-US"/>
        </w:rPr>
        <w:t xml:space="preserve">Ibid. </w:t>
      </w:r>
      <w:r w:rsidRPr="00FF4A17">
        <w:rPr>
          <w:rFonts w:ascii="Times New Roman" w:hAnsi="Times New Roman" w:cs="Times New Roman"/>
          <w:lang w:val="en-US"/>
        </w:rPr>
        <w:t>S. 178-179.</w:t>
      </w:r>
    </w:p>
  </w:footnote>
  <w:footnote w:id="213">
    <w:p w:rsidR="000C0AFF" w:rsidRPr="00D64767" w:rsidRDefault="000C0AFF" w:rsidP="00FF4A17">
      <w:pPr>
        <w:pStyle w:val="a4"/>
        <w:jc w:val="both"/>
        <w:rPr>
          <w:lang w:val="en-US"/>
        </w:rPr>
      </w:pPr>
      <w:r w:rsidRPr="00FF4A17">
        <w:rPr>
          <w:rStyle w:val="a6"/>
          <w:rFonts w:ascii="Times New Roman" w:hAnsi="Times New Roman" w:cs="Times New Roman"/>
        </w:rPr>
        <w:footnoteRef/>
      </w:r>
      <w:r w:rsidRPr="00FF4A17">
        <w:rPr>
          <w:rFonts w:ascii="Times New Roman" w:hAnsi="Times New Roman" w:cs="Times New Roman"/>
          <w:lang w:val="en-US"/>
        </w:rPr>
        <w:t xml:space="preserve"> Wisner H. Op. cit. S. 94-95.</w:t>
      </w:r>
    </w:p>
  </w:footnote>
  <w:footnote w:id="214">
    <w:p w:rsidR="000C0AFF" w:rsidRPr="007F3D5A" w:rsidRDefault="000C0AFF" w:rsidP="00451F0E">
      <w:pPr>
        <w:pStyle w:val="a4"/>
        <w:jc w:val="both"/>
        <w:rPr>
          <w:rFonts w:ascii="Times New Roman" w:hAnsi="Times New Roman" w:cs="Times New Roman"/>
          <w:lang w:val="pl-PL"/>
        </w:rPr>
      </w:pPr>
      <w:r>
        <w:rPr>
          <w:rStyle w:val="a6"/>
          <w:rFonts w:ascii="Times New Roman" w:hAnsi="Times New Roman" w:cs="Times New Roman"/>
        </w:rPr>
        <w:footnoteRef/>
      </w:r>
      <w:r w:rsidRPr="007F3D5A">
        <w:rPr>
          <w:rFonts w:ascii="Times New Roman" w:hAnsi="Times New Roman" w:cs="Times New Roman"/>
          <w:lang w:val="pl-PL"/>
        </w:rPr>
        <w:t xml:space="preserve"> Ibid. S. 98. </w:t>
      </w:r>
    </w:p>
  </w:footnote>
  <w:footnote w:id="215">
    <w:p w:rsidR="000C0AFF" w:rsidRPr="00F64B6A" w:rsidRDefault="000C0AFF" w:rsidP="00451F0E">
      <w:pPr>
        <w:pStyle w:val="a4"/>
        <w:jc w:val="both"/>
        <w:rPr>
          <w:rFonts w:ascii="Times New Roman" w:hAnsi="Times New Roman" w:cs="Times New Roman"/>
          <w:lang w:val="pl-PL"/>
        </w:rPr>
      </w:pPr>
      <w:r>
        <w:rPr>
          <w:rStyle w:val="a6"/>
          <w:rFonts w:ascii="Times New Roman" w:hAnsi="Times New Roman" w:cs="Times New Roman"/>
        </w:rPr>
        <w:footnoteRef/>
      </w:r>
      <w:r w:rsidRPr="00F64B6A">
        <w:rPr>
          <w:rFonts w:ascii="Times New Roman" w:hAnsi="Times New Roman" w:cs="Times New Roman"/>
          <w:lang w:val="pl-PL"/>
        </w:rPr>
        <w:t xml:space="preserve"> Ibid. S. 101-102. </w:t>
      </w:r>
    </w:p>
  </w:footnote>
  <w:footnote w:id="216">
    <w:p w:rsidR="000C0AFF" w:rsidRPr="00F64B6A" w:rsidRDefault="000C0AFF" w:rsidP="00C76B83">
      <w:pPr>
        <w:pStyle w:val="a4"/>
        <w:jc w:val="both"/>
        <w:rPr>
          <w:lang w:val="pl-PL"/>
        </w:rPr>
      </w:pPr>
      <w:r>
        <w:rPr>
          <w:rStyle w:val="a6"/>
          <w:rFonts w:ascii="Times New Roman" w:hAnsi="Times New Roman" w:cs="Times New Roman"/>
        </w:rPr>
        <w:footnoteRef/>
      </w:r>
      <w:r w:rsidRPr="00F64B6A">
        <w:rPr>
          <w:rFonts w:ascii="Times New Roman" w:hAnsi="Times New Roman" w:cs="Times New Roman"/>
          <w:lang w:val="pl-PL"/>
        </w:rPr>
        <w:t xml:space="preserve"> Sobieski W. Op. cit. S. 32.</w:t>
      </w:r>
    </w:p>
  </w:footnote>
  <w:footnote w:id="217">
    <w:p w:rsidR="000C0AFF" w:rsidRPr="00EA638B" w:rsidRDefault="000C0AFF" w:rsidP="00694D26">
      <w:pPr>
        <w:pStyle w:val="a4"/>
        <w:jc w:val="both"/>
        <w:rPr>
          <w:rFonts w:ascii="Times New Roman" w:hAnsi="Times New Roman" w:cs="Times New Roman"/>
          <w:lang w:val="pl-PL"/>
        </w:rPr>
      </w:pPr>
      <w:r>
        <w:rPr>
          <w:rStyle w:val="a6"/>
          <w:rFonts w:ascii="Times New Roman" w:hAnsi="Times New Roman" w:cs="Times New Roman"/>
        </w:rPr>
        <w:footnoteRef/>
      </w:r>
      <w:r w:rsidRPr="00F64B6A">
        <w:rPr>
          <w:rFonts w:ascii="Times New Roman" w:hAnsi="Times New Roman" w:cs="Times New Roman"/>
          <w:lang w:val="pl-PL"/>
        </w:rPr>
        <w:t xml:space="preserve"> Grużewski </w:t>
      </w:r>
      <w:r>
        <w:rPr>
          <w:rFonts w:ascii="Times New Roman" w:hAnsi="Times New Roman" w:cs="Times New Roman"/>
          <w:lang w:val="pl-PL"/>
        </w:rPr>
        <w:t xml:space="preserve">B. Op, cit. </w:t>
      </w:r>
      <w:r w:rsidRPr="00EA638B">
        <w:rPr>
          <w:rFonts w:ascii="Times New Roman" w:hAnsi="Times New Roman" w:cs="Times New Roman"/>
          <w:lang w:val="pl-PL"/>
        </w:rPr>
        <w:t>S. 173.</w:t>
      </w:r>
    </w:p>
  </w:footnote>
  <w:footnote w:id="218">
    <w:p w:rsidR="000C0AFF" w:rsidRPr="00B1101D" w:rsidRDefault="000C0AFF" w:rsidP="00081A1A">
      <w:pPr>
        <w:pStyle w:val="a4"/>
        <w:jc w:val="both"/>
        <w:rPr>
          <w:rFonts w:ascii="Times New Roman" w:hAnsi="Times New Roman" w:cs="Times New Roman"/>
          <w:lang w:val="pl-PL"/>
        </w:rPr>
      </w:pPr>
      <w:r>
        <w:rPr>
          <w:rStyle w:val="a6"/>
          <w:rFonts w:ascii="Times New Roman" w:hAnsi="Times New Roman" w:cs="Times New Roman"/>
        </w:rPr>
        <w:footnoteRef/>
      </w:r>
      <w:r w:rsidRPr="002C634D">
        <w:rPr>
          <w:rFonts w:ascii="Times New Roman" w:hAnsi="Times New Roman" w:cs="Times New Roman"/>
          <w:lang w:val="pl-PL"/>
        </w:rPr>
        <w:t xml:space="preserve"> Birecki P. Kalwińskie budowle kościelne na terenie Wielkiego Księstwa Litewskiego w okresie nowożytnym </w:t>
      </w:r>
      <w:r>
        <w:rPr>
          <w:rFonts w:ascii="Times New Roman" w:hAnsi="Times New Roman" w:cs="Times New Roman"/>
          <w:lang w:val="pl-PL"/>
        </w:rPr>
        <w:t>// Acta Universitatis Nicolai</w:t>
      </w:r>
      <w:r w:rsidRPr="00A44CBE">
        <w:rPr>
          <w:rFonts w:ascii="Times New Roman" w:hAnsi="Times New Roman" w:cs="Times New Roman"/>
          <w:lang w:val="pl-PL"/>
        </w:rPr>
        <w:t xml:space="preserve"> </w:t>
      </w:r>
      <w:r w:rsidRPr="002C634D">
        <w:rPr>
          <w:rFonts w:ascii="Times New Roman" w:hAnsi="Times New Roman" w:cs="Times New Roman"/>
          <w:lang w:val="pl-PL"/>
        </w:rPr>
        <w:t>Copernici. Zabytkoznawstwo i Konserwatorstwo</w:t>
      </w:r>
      <w:r>
        <w:rPr>
          <w:rFonts w:ascii="Times New Roman" w:hAnsi="Times New Roman" w:cs="Times New Roman"/>
          <w:lang w:val="pl-PL"/>
        </w:rPr>
        <w:t xml:space="preserve">. T. </w:t>
      </w:r>
      <w:r w:rsidRPr="002C634D">
        <w:rPr>
          <w:rFonts w:ascii="Times New Roman" w:hAnsi="Times New Roman" w:cs="Times New Roman"/>
          <w:lang w:val="pl-PL"/>
        </w:rPr>
        <w:t>XLVI</w:t>
      </w:r>
      <w:r>
        <w:rPr>
          <w:rFonts w:ascii="Times New Roman" w:hAnsi="Times New Roman" w:cs="Times New Roman"/>
          <w:lang w:val="pl-PL"/>
        </w:rPr>
        <w:t>. 2015. S. 148-149</w:t>
      </w:r>
      <w:r w:rsidRPr="00B1101D">
        <w:rPr>
          <w:rFonts w:ascii="Times New Roman" w:hAnsi="Times New Roman" w:cs="Times New Roman"/>
          <w:lang w:val="pl-PL"/>
        </w:rPr>
        <w:t>.</w:t>
      </w:r>
    </w:p>
  </w:footnote>
  <w:footnote w:id="219">
    <w:p w:rsidR="000C0AFF" w:rsidRPr="00B1101D" w:rsidRDefault="000C0AFF" w:rsidP="00A57A0E">
      <w:pPr>
        <w:pStyle w:val="a4"/>
        <w:jc w:val="both"/>
        <w:rPr>
          <w:rFonts w:ascii="Times New Roman" w:hAnsi="Times New Roman" w:cs="Times New Roman"/>
          <w:lang w:val="pl-PL"/>
        </w:rPr>
      </w:pPr>
      <w:r>
        <w:rPr>
          <w:rStyle w:val="a6"/>
          <w:rFonts w:ascii="Times New Roman" w:hAnsi="Times New Roman" w:cs="Times New Roman"/>
        </w:rPr>
        <w:footnoteRef/>
      </w:r>
      <w:r w:rsidRPr="00716BA2">
        <w:rPr>
          <w:rFonts w:ascii="Times New Roman" w:hAnsi="Times New Roman" w:cs="Times New Roman"/>
          <w:lang w:val="pl-PL"/>
        </w:rPr>
        <w:t xml:space="preserve"> Informacija apie konfliktą Dubingiuose, 1660 // Vilniaus universiteto biblioteka. </w:t>
      </w:r>
      <w:r w:rsidRPr="00B1101D">
        <w:rPr>
          <w:rFonts w:ascii="Times New Roman" w:hAnsi="Times New Roman" w:cs="Times New Roman"/>
          <w:lang w:val="pl-PL"/>
        </w:rPr>
        <w:t>F. 4 (Inventoriai. 1501-1860). № 16671. S. 1 – 1 v.</w:t>
      </w:r>
    </w:p>
  </w:footnote>
  <w:footnote w:id="220">
    <w:p w:rsidR="000C0AFF" w:rsidRPr="00EA638B" w:rsidRDefault="000C0AFF" w:rsidP="00081A1A">
      <w:pPr>
        <w:pStyle w:val="a4"/>
        <w:jc w:val="both"/>
        <w:rPr>
          <w:lang w:val="pl-PL"/>
        </w:rPr>
      </w:pPr>
      <w:r>
        <w:rPr>
          <w:rStyle w:val="a6"/>
          <w:rFonts w:ascii="Times New Roman" w:hAnsi="Times New Roman" w:cs="Times New Roman"/>
        </w:rPr>
        <w:footnoteRef/>
      </w:r>
      <w:r w:rsidRPr="00B1101D">
        <w:rPr>
          <w:rFonts w:ascii="Times New Roman" w:hAnsi="Times New Roman" w:cs="Times New Roman"/>
          <w:lang w:val="pl-PL"/>
        </w:rPr>
        <w:t xml:space="preserve"> Laiškai (5) [Boguslavui Radvilai], 26.07.1660 // Vilniaus universiteto biblioteka. </w:t>
      </w:r>
      <w:r w:rsidRPr="0006220C">
        <w:rPr>
          <w:rFonts w:ascii="Times New Roman" w:hAnsi="Times New Roman" w:cs="Times New Roman"/>
          <w:lang w:val="pl-PL"/>
        </w:rPr>
        <w:t xml:space="preserve">F. 4 (Inventoriai. 1501-1860). </w:t>
      </w:r>
      <w:r w:rsidRPr="00EA638B">
        <w:rPr>
          <w:rFonts w:ascii="Times New Roman" w:hAnsi="Times New Roman" w:cs="Times New Roman"/>
          <w:lang w:val="pl-PL"/>
        </w:rPr>
        <w:t>№ 17328. S. 9 – 9 v.</w:t>
      </w:r>
    </w:p>
  </w:footnote>
  <w:footnote w:id="221">
    <w:p w:rsidR="000C0AFF" w:rsidRPr="002C634D" w:rsidRDefault="000C0AFF" w:rsidP="00A57A0E">
      <w:pPr>
        <w:pStyle w:val="a4"/>
        <w:jc w:val="both"/>
        <w:rPr>
          <w:rFonts w:ascii="Times New Roman" w:hAnsi="Times New Roman" w:cs="Times New Roman"/>
          <w:lang w:val="pl-PL"/>
        </w:rPr>
      </w:pPr>
      <w:r>
        <w:rPr>
          <w:rStyle w:val="a6"/>
          <w:rFonts w:ascii="Times New Roman" w:hAnsi="Times New Roman" w:cs="Times New Roman"/>
        </w:rPr>
        <w:footnoteRef/>
      </w:r>
      <w:r w:rsidRPr="002C634D">
        <w:rPr>
          <w:rFonts w:ascii="Times New Roman" w:hAnsi="Times New Roman" w:cs="Times New Roman"/>
          <w:lang w:val="pl-PL"/>
        </w:rPr>
        <w:t xml:space="preserve"> Birecki P. </w:t>
      </w:r>
      <w:r>
        <w:rPr>
          <w:rFonts w:ascii="Times New Roman" w:hAnsi="Times New Roman" w:cs="Times New Roman"/>
          <w:lang w:val="pl-PL"/>
        </w:rPr>
        <w:t>Kalwińskie budowle kościelne na terenie Wielkiego Księstwa Litewskiego w okresie nowożytnym // Acta Universitatis Nicolai Copernici. Zabytkoznawstwo i Konserwatorstwo. T. XLVI. 2015.</w:t>
      </w:r>
      <w:r w:rsidRPr="002C634D">
        <w:rPr>
          <w:rFonts w:ascii="Times New Roman" w:hAnsi="Times New Roman" w:cs="Times New Roman"/>
          <w:lang w:val="pl-PL"/>
        </w:rPr>
        <w:t xml:space="preserve"> </w:t>
      </w:r>
      <w:r>
        <w:rPr>
          <w:rFonts w:ascii="Times New Roman" w:hAnsi="Times New Roman" w:cs="Times New Roman"/>
          <w:lang w:val="pl-PL"/>
        </w:rPr>
        <w:t>S.</w:t>
      </w:r>
      <w:r w:rsidRPr="002C634D">
        <w:rPr>
          <w:rFonts w:ascii="Times New Roman" w:hAnsi="Times New Roman" w:cs="Times New Roman"/>
          <w:lang w:val="pl-PL"/>
        </w:rPr>
        <w:t xml:space="preserve"> </w:t>
      </w:r>
      <w:r>
        <w:rPr>
          <w:rFonts w:ascii="Times New Roman" w:hAnsi="Times New Roman" w:cs="Times New Roman"/>
          <w:lang w:val="pl-PL"/>
        </w:rPr>
        <w:t>149.</w:t>
      </w:r>
    </w:p>
  </w:footnote>
  <w:footnote w:id="222">
    <w:p w:rsidR="000C0AFF" w:rsidRDefault="000C0AFF" w:rsidP="00A57A0E">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Wołonczewski M. Biskupstwo żmujdzkie. Kraków, 1898. S. 76-77.</w:t>
      </w:r>
    </w:p>
  </w:footnote>
  <w:footnote w:id="223">
    <w:p w:rsidR="000C0AFF" w:rsidRDefault="000C0AFF" w:rsidP="005932E7">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Bem K. Zbór ewangelicko-reformowany w Oksie (ok. 1566–1679) i jego pastorzy // Odrodzenie i Reformacja w Polsce. T. LXIV.</w:t>
      </w:r>
      <w:r w:rsidRPr="0006220C">
        <w:rPr>
          <w:rFonts w:ascii="Times New Roman" w:hAnsi="Times New Roman" w:cs="Times New Roman"/>
          <w:lang w:val="pl-PL"/>
        </w:rPr>
        <w:t xml:space="preserve"> </w:t>
      </w:r>
      <w:r>
        <w:rPr>
          <w:rFonts w:ascii="Times New Roman" w:hAnsi="Times New Roman" w:cs="Times New Roman"/>
          <w:lang w:val="pl-PL"/>
        </w:rPr>
        <w:t>2020. S. 96-98.</w:t>
      </w:r>
    </w:p>
  </w:footnote>
  <w:footnote w:id="224">
    <w:p w:rsidR="000C0AFF" w:rsidRPr="002E16DB" w:rsidRDefault="000C0AFF" w:rsidP="00184C82">
      <w:pPr>
        <w:pStyle w:val="a4"/>
        <w:jc w:val="both"/>
        <w:rPr>
          <w:rFonts w:ascii="Times New Roman" w:hAnsi="Times New Roman" w:cs="Times New Roman"/>
          <w:lang w:val="pl-PL"/>
        </w:rPr>
      </w:pPr>
      <w:r>
        <w:rPr>
          <w:rStyle w:val="a6"/>
          <w:rFonts w:ascii="Times New Roman" w:hAnsi="Times New Roman" w:cs="Times New Roman"/>
        </w:rPr>
        <w:footnoteRef/>
      </w:r>
      <w:r w:rsidRPr="002E16DB">
        <w:rPr>
          <w:rFonts w:ascii="Times New Roman" w:hAnsi="Times New Roman" w:cs="Times New Roman"/>
          <w:lang w:val="pl-PL"/>
        </w:rPr>
        <w:t xml:space="preserve"> Teter M. Op. cit. P. 122-123.</w:t>
      </w:r>
    </w:p>
  </w:footnote>
  <w:footnote w:id="225">
    <w:p w:rsidR="000C0AFF" w:rsidRDefault="000C0AFF" w:rsidP="00184C82">
      <w:pPr>
        <w:pStyle w:val="a4"/>
        <w:jc w:val="both"/>
        <w:rPr>
          <w:lang w:val="pl-PL"/>
        </w:rPr>
      </w:pPr>
      <w:r>
        <w:rPr>
          <w:rStyle w:val="a6"/>
          <w:rFonts w:ascii="Times New Roman" w:hAnsi="Times New Roman" w:cs="Times New Roman"/>
        </w:rPr>
        <w:footnoteRef/>
      </w:r>
      <w:r>
        <w:rPr>
          <w:rFonts w:ascii="Times New Roman" w:hAnsi="Times New Roman" w:cs="Times New Roman"/>
          <w:lang w:val="pl-PL"/>
        </w:rPr>
        <w:t xml:space="preserve"> Krasiński W. Zarys dziejów Powstania i upadku reformacji w Polsce. T. 2. Cz. 2. Warszawa, 1905. S. 213.</w:t>
      </w:r>
    </w:p>
  </w:footnote>
  <w:footnote w:id="226">
    <w:p w:rsidR="000C0AFF" w:rsidRPr="00184C82" w:rsidRDefault="000C0AFF" w:rsidP="00184C82">
      <w:pPr>
        <w:pStyle w:val="a4"/>
        <w:jc w:val="both"/>
        <w:rPr>
          <w:rFonts w:ascii="Times New Roman" w:hAnsi="Times New Roman" w:cs="Times New Roman"/>
          <w:lang w:val="pl-PL"/>
        </w:rPr>
      </w:pPr>
      <w:r w:rsidRPr="00184C82">
        <w:rPr>
          <w:rStyle w:val="a6"/>
          <w:rFonts w:ascii="Times New Roman" w:hAnsi="Times New Roman" w:cs="Times New Roman"/>
        </w:rPr>
        <w:footnoteRef/>
      </w:r>
      <w:r w:rsidRPr="00184C82">
        <w:rPr>
          <w:rFonts w:ascii="Times New Roman" w:hAnsi="Times New Roman" w:cs="Times New Roman"/>
          <w:lang w:val="pl-PL"/>
        </w:rPr>
        <w:t xml:space="preserve"> Łukaszewicz J. Dzieje kościołów wyznania helweckiego w Litwie. T. 2. Poznań, 1843. S. 15-16</w:t>
      </w:r>
    </w:p>
  </w:footnote>
  <w:footnote w:id="227">
    <w:p w:rsidR="000C0AFF" w:rsidRPr="00184C82" w:rsidRDefault="000C0AFF" w:rsidP="00184C82">
      <w:pPr>
        <w:pStyle w:val="a4"/>
        <w:jc w:val="both"/>
        <w:rPr>
          <w:rFonts w:ascii="Times New Roman" w:hAnsi="Times New Roman" w:cs="Times New Roman"/>
          <w:lang w:val="pl-PL"/>
        </w:rPr>
      </w:pPr>
      <w:r w:rsidRPr="00184C82">
        <w:rPr>
          <w:rStyle w:val="a6"/>
          <w:rFonts w:ascii="Times New Roman" w:hAnsi="Times New Roman" w:cs="Times New Roman"/>
        </w:rPr>
        <w:footnoteRef/>
      </w:r>
      <w:r w:rsidRPr="00184C82">
        <w:rPr>
          <w:rFonts w:ascii="Times New Roman" w:hAnsi="Times New Roman" w:cs="Times New Roman"/>
          <w:lang w:val="pl-PL"/>
        </w:rPr>
        <w:t xml:space="preserve"> Krasiński W. Zarys dziejów Powstania i upadku reformacji w Polsce. T. 2. Cz. 2. Warszawa, 1905. S. 210.</w:t>
      </w:r>
    </w:p>
  </w:footnote>
  <w:footnote w:id="228">
    <w:p w:rsidR="000C0AFF" w:rsidRPr="00184C82" w:rsidRDefault="000C0AFF" w:rsidP="00184C82">
      <w:pPr>
        <w:pStyle w:val="a4"/>
        <w:jc w:val="both"/>
        <w:rPr>
          <w:rFonts w:ascii="Times New Roman" w:hAnsi="Times New Roman" w:cs="Times New Roman"/>
          <w:lang w:val="pl-PL"/>
        </w:rPr>
      </w:pPr>
      <w:r w:rsidRPr="00184C82">
        <w:rPr>
          <w:rStyle w:val="a6"/>
          <w:rFonts w:ascii="Times New Roman" w:hAnsi="Times New Roman" w:cs="Times New Roman"/>
        </w:rPr>
        <w:footnoteRef/>
      </w:r>
      <w:r w:rsidRPr="00184C82">
        <w:rPr>
          <w:rFonts w:ascii="Times New Roman" w:hAnsi="Times New Roman" w:cs="Times New Roman"/>
          <w:lang w:val="pl-PL"/>
        </w:rPr>
        <w:t xml:space="preserve"> </w:t>
      </w:r>
      <w:r>
        <w:rPr>
          <w:rFonts w:ascii="Times New Roman" w:hAnsi="Times New Roman" w:cs="Times New Roman"/>
          <w:lang w:val="pl-PL"/>
        </w:rPr>
        <w:t>Liedke M. Szlachta ruska Wielkiego Księstwa Litewskiego a reformacja // Białoruskie Zeszyty Historyczne. № 18. 2002. S. 33.</w:t>
      </w:r>
    </w:p>
  </w:footnote>
  <w:footnote w:id="229">
    <w:p w:rsidR="000C0AFF" w:rsidRPr="00AA6E67" w:rsidRDefault="000C0AFF" w:rsidP="002D671A">
      <w:pPr>
        <w:pStyle w:val="a4"/>
        <w:jc w:val="both"/>
        <w:rPr>
          <w:rFonts w:ascii="Times New Roman" w:hAnsi="Times New Roman" w:cs="Times New Roman"/>
          <w:lang w:val="pl-PL"/>
        </w:rPr>
      </w:pPr>
      <w:r>
        <w:rPr>
          <w:rStyle w:val="a6"/>
          <w:rFonts w:ascii="Times New Roman" w:hAnsi="Times New Roman" w:cs="Times New Roman"/>
        </w:rPr>
        <w:footnoteRef/>
      </w:r>
      <w:r w:rsidRPr="00A87607">
        <w:rPr>
          <w:rFonts w:ascii="Times New Roman" w:hAnsi="Times New Roman" w:cs="Times New Roman"/>
          <w:lang w:val="pl-PL"/>
        </w:rPr>
        <w:t xml:space="preserve"> </w:t>
      </w:r>
      <w:r>
        <w:rPr>
          <w:rFonts w:ascii="Times New Roman" w:hAnsi="Times New Roman" w:cs="Times New Roman"/>
          <w:lang w:val="pl-PL"/>
        </w:rPr>
        <w:t xml:space="preserve">Krasiński W. Zarys dziejów Powstania i upadku reformacji w Polsce. T. 2. Cz. 2. Warszawa, 1905. </w:t>
      </w:r>
      <w:r w:rsidRPr="00A87607">
        <w:rPr>
          <w:rFonts w:ascii="Times New Roman" w:hAnsi="Times New Roman" w:cs="Times New Roman"/>
          <w:lang w:val="pl-PL"/>
        </w:rPr>
        <w:t>S. 163.</w:t>
      </w:r>
    </w:p>
  </w:footnote>
  <w:footnote w:id="230">
    <w:p w:rsidR="000C0AFF" w:rsidRDefault="000C0AFF" w:rsidP="002D671A">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w:t>
      </w:r>
      <w:r w:rsidRPr="002D671A">
        <w:rPr>
          <w:rFonts w:ascii="Times New Roman" w:hAnsi="Times New Roman" w:cs="Times New Roman"/>
          <w:lang w:val="pl-PL"/>
        </w:rPr>
        <w:t>List NN do NN opisujący zburzenie zboru luterańskiego w Sieniutowie</w:t>
      </w:r>
      <w:r>
        <w:rPr>
          <w:rFonts w:ascii="Times New Roman" w:hAnsi="Times New Roman" w:cs="Times New Roman"/>
          <w:lang w:val="pl-PL"/>
        </w:rPr>
        <w:t xml:space="preserve">, 30.05.1672 // AGAD. Archiwum Warszawskie Radziwiłłów (AR). </w:t>
      </w:r>
      <w:r w:rsidRPr="0056338F">
        <w:rPr>
          <w:rFonts w:ascii="Times New Roman" w:hAnsi="Times New Roman" w:cs="Times New Roman"/>
          <w:lang w:val="pl-PL"/>
        </w:rPr>
        <w:t xml:space="preserve">Dz. 2. </w:t>
      </w:r>
      <w:r>
        <w:rPr>
          <w:rFonts w:ascii="Times New Roman" w:hAnsi="Times New Roman" w:cs="Times New Roman"/>
          <w:lang w:val="pl-PL"/>
        </w:rPr>
        <w:t xml:space="preserve">Sygn. 1593. S. 1-2. </w:t>
      </w:r>
    </w:p>
  </w:footnote>
  <w:footnote w:id="231">
    <w:p w:rsidR="000C0AFF" w:rsidRDefault="000C0AFF" w:rsidP="002D671A">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Łukaszewicz J. Dzieje kościołów wyznania helweckiego w Litwie. T. 2. Poznań, 1843. S. 91.</w:t>
      </w:r>
    </w:p>
  </w:footnote>
  <w:footnote w:id="232">
    <w:p w:rsidR="000C0AFF" w:rsidRDefault="000C0AFF" w:rsidP="002D671A">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Wyszomirski T. Z przeszłości zboru protestanckiego w Węgrowie w XVII i XVIII wieku // Odrodzenie i Reformacja w Polsce. T. IV. 1959. S. 147-148.</w:t>
      </w:r>
    </w:p>
  </w:footnote>
  <w:footnote w:id="233">
    <w:p w:rsidR="000C0AFF" w:rsidRPr="00371FB7" w:rsidRDefault="000C0AFF" w:rsidP="00E568DE">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Zwolski B. Zburzenie zboru ewangelicko-reformowanego w Wilnie w r. 1682 // Ateneum Wileńskie. </w:t>
      </w:r>
      <w:r w:rsidRPr="00371FB7">
        <w:rPr>
          <w:rFonts w:ascii="Times New Roman" w:hAnsi="Times New Roman" w:cs="Times New Roman"/>
          <w:lang w:val="pl-PL"/>
        </w:rPr>
        <w:t>Ro</w:t>
      </w:r>
      <w:r>
        <w:rPr>
          <w:rFonts w:ascii="Times New Roman" w:hAnsi="Times New Roman" w:cs="Times New Roman"/>
          <w:lang w:val="pl-PL"/>
        </w:rPr>
        <w:t xml:space="preserve">cznik 12. </w:t>
      </w:r>
      <w:r w:rsidRPr="00371FB7">
        <w:rPr>
          <w:rFonts w:ascii="Times New Roman" w:hAnsi="Times New Roman" w:cs="Times New Roman"/>
          <w:lang w:val="pl-PL"/>
        </w:rPr>
        <w:t>1937. S. 488-490.</w:t>
      </w:r>
    </w:p>
  </w:footnote>
  <w:footnote w:id="234">
    <w:p w:rsidR="000C0AFF" w:rsidRPr="00371FB7" w:rsidRDefault="000C0AFF" w:rsidP="00E568DE">
      <w:pPr>
        <w:pStyle w:val="a4"/>
        <w:jc w:val="both"/>
        <w:rPr>
          <w:rFonts w:ascii="Times New Roman" w:hAnsi="Times New Roman" w:cs="Times New Roman"/>
          <w:lang w:val="pl-PL"/>
        </w:rPr>
      </w:pPr>
      <w:r>
        <w:rPr>
          <w:rStyle w:val="a6"/>
          <w:rFonts w:ascii="Times New Roman" w:hAnsi="Times New Roman" w:cs="Times New Roman"/>
        </w:rPr>
        <w:footnoteRef/>
      </w:r>
      <w:r w:rsidRPr="00371FB7">
        <w:rPr>
          <w:rFonts w:ascii="Times New Roman" w:hAnsi="Times New Roman" w:cs="Times New Roman"/>
          <w:lang w:val="pl-PL"/>
        </w:rPr>
        <w:t xml:space="preserve"> Ibid. S. 512. </w:t>
      </w:r>
    </w:p>
  </w:footnote>
  <w:footnote w:id="235">
    <w:p w:rsidR="000C0AFF" w:rsidRPr="00371FB7" w:rsidRDefault="000C0AFF" w:rsidP="00E568DE">
      <w:pPr>
        <w:pStyle w:val="a4"/>
        <w:jc w:val="both"/>
        <w:rPr>
          <w:rFonts w:ascii="Times New Roman" w:hAnsi="Times New Roman" w:cs="Times New Roman"/>
          <w:lang w:val="pl-PL"/>
        </w:rPr>
      </w:pPr>
      <w:r>
        <w:rPr>
          <w:rStyle w:val="a6"/>
          <w:rFonts w:ascii="Times New Roman" w:hAnsi="Times New Roman" w:cs="Times New Roman"/>
        </w:rPr>
        <w:footnoteRef/>
      </w:r>
      <w:r w:rsidRPr="00371FB7">
        <w:rPr>
          <w:rFonts w:ascii="Times New Roman" w:hAnsi="Times New Roman" w:cs="Times New Roman"/>
          <w:lang w:val="pl-PL"/>
        </w:rPr>
        <w:t xml:space="preserve"> Ibid. S. 490-491</w:t>
      </w:r>
    </w:p>
  </w:footnote>
  <w:footnote w:id="236">
    <w:p w:rsidR="000C0AFF" w:rsidRPr="00371FB7" w:rsidRDefault="000C0AFF" w:rsidP="00E568DE">
      <w:pPr>
        <w:pStyle w:val="a4"/>
        <w:jc w:val="both"/>
        <w:rPr>
          <w:rFonts w:ascii="Times New Roman" w:hAnsi="Times New Roman" w:cs="Times New Roman"/>
          <w:lang w:val="pl-PL"/>
        </w:rPr>
      </w:pPr>
      <w:r>
        <w:rPr>
          <w:rStyle w:val="a6"/>
          <w:rFonts w:ascii="Times New Roman" w:hAnsi="Times New Roman" w:cs="Times New Roman"/>
        </w:rPr>
        <w:footnoteRef/>
      </w:r>
      <w:r w:rsidRPr="00371FB7">
        <w:rPr>
          <w:rFonts w:ascii="Times New Roman" w:hAnsi="Times New Roman" w:cs="Times New Roman"/>
          <w:lang w:val="pl-PL"/>
        </w:rPr>
        <w:t xml:space="preserve"> </w:t>
      </w:r>
      <w:r>
        <w:rPr>
          <w:rFonts w:ascii="Times New Roman" w:hAnsi="Times New Roman" w:cs="Times New Roman"/>
          <w:lang w:val="pl-PL"/>
        </w:rPr>
        <w:t xml:space="preserve">Zwolski B. Op. cit. </w:t>
      </w:r>
      <w:r w:rsidRPr="00371FB7">
        <w:rPr>
          <w:rFonts w:ascii="Times New Roman" w:hAnsi="Times New Roman" w:cs="Times New Roman"/>
          <w:lang w:val="pl-PL"/>
        </w:rPr>
        <w:t xml:space="preserve">S. 491-492. </w:t>
      </w:r>
    </w:p>
  </w:footnote>
  <w:footnote w:id="237">
    <w:p w:rsidR="000C0AFF" w:rsidRPr="003B78E9" w:rsidRDefault="000C0AFF" w:rsidP="00E568DE">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Kosman M. Sytuacja prawno-polityczna kalwinizmu litewskiego w drugiej połowie XVII wieku // Odrodzenie i Reformacja w Polsce. T. XX. 1975. S. 109.</w:t>
      </w:r>
    </w:p>
  </w:footnote>
  <w:footnote w:id="238">
    <w:p w:rsidR="000C0AFF" w:rsidRPr="00B1101D" w:rsidRDefault="000C0AFF" w:rsidP="004F19F7">
      <w:pPr>
        <w:pStyle w:val="a4"/>
        <w:jc w:val="both"/>
        <w:rPr>
          <w:rFonts w:ascii="Times New Roman" w:hAnsi="Times New Roman" w:cs="Times New Roman"/>
          <w:lang w:val="pl-PL"/>
        </w:rPr>
      </w:pPr>
      <w:r>
        <w:rPr>
          <w:rStyle w:val="a6"/>
          <w:rFonts w:ascii="Times New Roman" w:hAnsi="Times New Roman" w:cs="Times New Roman"/>
        </w:rPr>
        <w:footnoteRef/>
      </w:r>
      <w:r w:rsidRPr="00B1101D">
        <w:rPr>
          <w:rFonts w:ascii="Times New Roman" w:hAnsi="Times New Roman" w:cs="Times New Roman"/>
          <w:lang w:val="pl-PL"/>
        </w:rPr>
        <w:t xml:space="preserve"> Augustyniak U. Op. cit. S. 173.</w:t>
      </w:r>
    </w:p>
  </w:footnote>
  <w:footnote w:id="239">
    <w:p w:rsidR="000C0AFF" w:rsidRPr="00B1101D" w:rsidRDefault="000C0AFF" w:rsidP="00E15F6D">
      <w:pPr>
        <w:pStyle w:val="a4"/>
        <w:jc w:val="both"/>
        <w:rPr>
          <w:rFonts w:ascii="Times New Roman" w:hAnsi="Times New Roman" w:cs="Times New Roman"/>
        </w:rPr>
      </w:pPr>
      <w:r>
        <w:rPr>
          <w:rStyle w:val="a6"/>
          <w:rFonts w:ascii="Times New Roman" w:hAnsi="Times New Roman" w:cs="Times New Roman"/>
        </w:rPr>
        <w:footnoteRef/>
      </w:r>
      <w:r w:rsidRPr="00B1101D">
        <w:rPr>
          <w:rFonts w:ascii="Times New Roman" w:hAnsi="Times New Roman" w:cs="Times New Roman"/>
          <w:lang w:val="pl-PL"/>
        </w:rPr>
        <w:t xml:space="preserve"> </w:t>
      </w:r>
      <w:r>
        <w:rPr>
          <w:rFonts w:ascii="Times New Roman" w:hAnsi="Times New Roman" w:cs="Times New Roman"/>
        </w:rPr>
        <w:t>Дэвис</w:t>
      </w:r>
      <w:r w:rsidRPr="00B1101D">
        <w:rPr>
          <w:rFonts w:ascii="Times New Roman" w:hAnsi="Times New Roman" w:cs="Times New Roman"/>
          <w:lang w:val="pl-PL"/>
        </w:rPr>
        <w:t xml:space="preserve"> </w:t>
      </w:r>
      <w:r>
        <w:rPr>
          <w:rFonts w:ascii="Times New Roman" w:hAnsi="Times New Roman" w:cs="Times New Roman"/>
        </w:rPr>
        <w:t>Н</w:t>
      </w:r>
      <w:r w:rsidRPr="00B1101D">
        <w:rPr>
          <w:rFonts w:ascii="Times New Roman" w:hAnsi="Times New Roman" w:cs="Times New Roman"/>
          <w:lang w:val="pl-PL"/>
        </w:rPr>
        <w:t xml:space="preserve">. </w:t>
      </w:r>
      <w:r>
        <w:rPr>
          <w:rFonts w:ascii="Times New Roman" w:hAnsi="Times New Roman" w:cs="Times New Roman"/>
        </w:rPr>
        <w:t>З</w:t>
      </w:r>
      <w:r w:rsidRPr="00B1101D">
        <w:rPr>
          <w:rFonts w:ascii="Times New Roman" w:hAnsi="Times New Roman" w:cs="Times New Roman"/>
          <w:lang w:val="pl-PL"/>
        </w:rPr>
        <w:t xml:space="preserve">. </w:t>
      </w:r>
      <w:r>
        <w:rPr>
          <w:rFonts w:ascii="Times New Roman" w:hAnsi="Times New Roman" w:cs="Times New Roman"/>
        </w:rPr>
        <w:t>Указ</w:t>
      </w:r>
      <w:r w:rsidRPr="00B1101D">
        <w:rPr>
          <w:rFonts w:ascii="Times New Roman" w:hAnsi="Times New Roman" w:cs="Times New Roman"/>
          <w:lang w:val="pl-PL"/>
        </w:rPr>
        <w:t xml:space="preserve">. </w:t>
      </w:r>
      <w:r>
        <w:rPr>
          <w:rFonts w:ascii="Times New Roman" w:hAnsi="Times New Roman" w:cs="Times New Roman"/>
        </w:rPr>
        <w:t>соч</w:t>
      </w:r>
      <w:r w:rsidRPr="00B1101D">
        <w:rPr>
          <w:rFonts w:ascii="Times New Roman" w:hAnsi="Times New Roman" w:cs="Times New Roman"/>
          <w:lang w:val="pl-PL"/>
        </w:rPr>
        <w:t xml:space="preserve">. </w:t>
      </w:r>
      <w:r>
        <w:rPr>
          <w:rFonts w:ascii="Times New Roman" w:hAnsi="Times New Roman" w:cs="Times New Roman"/>
        </w:rPr>
        <w:t>С</w:t>
      </w:r>
      <w:r w:rsidRPr="00B1101D">
        <w:rPr>
          <w:rFonts w:ascii="Times New Roman" w:hAnsi="Times New Roman" w:cs="Times New Roman"/>
        </w:rPr>
        <w:t>. 130.</w:t>
      </w:r>
    </w:p>
  </w:footnote>
  <w:footnote w:id="240">
    <w:p w:rsidR="000C0AFF" w:rsidRDefault="000C0AFF" w:rsidP="00D32654">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Жалоба от имени православных обывателей…, 21.08.1634 // Архив  ЮЗР. Ч. 1. Акты о церковно-религиозных отношениях в Юго-Западной Руси (1322 - 1648). Т. </w:t>
      </w:r>
      <w:r>
        <w:rPr>
          <w:rFonts w:ascii="Times New Roman" w:hAnsi="Times New Roman" w:cs="Times New Roman"/>
          <w:lang w:val="pl-PL"/>
        </w:rPr>
        <w:t>VI</w:t>
      </w:r>
      <w:r>
        <w:rPr>
          <w:rFonts w:ascii="Times New Roman" w:hAnsi="Times New Roman" w:cs="Times New Roman"/>
        </w:rPr>
        <w:t xml:space="preserve">. Киев, 1883. С. 686-688. № </w:t>
      </w:r>
      <w:r>
        <w:rPr>
          <w:rFonts w:ascii="Times New Roman" w:hAnsi="Times New Roman" w:cs="Times New Roman"/>
          <w:lang w:val="pl-PL"/>
        </w:rPr>
        <w:t>CCLXXVIII</w:t>
      </w:r>
      <w:r>
        <w:rPr>
          <w:rFonts w:ascii="Times New Roman" w:hAnsi="Times New Roman" w:cs="Times New Roman"/>
        </w:rPr>
        <w:t xml:space="preserve">. </w:t>
      </w:r>
    </w:p>
  </w:footnote>
  <w:footnote w:id="241">
    <w:p w:rsidR="000C0AFF" w:rsidRDefault="000C0AFF" w:rsidP="00D32654">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Там же. С. 689-690. № </w:t>
      </w:r>
      <w:r>
        <w:rPr>
          <w:rFonts w:ascii="Times New Roman" w:hAnsi="Times New Roman" w:cs="Times New Roman"/>
          <w:lang w:val="pl-PL"/>
        </w:rPr>
        <w:t>CCLXXVIII</w:t>
      </w:r>
      <w:r>
        <w:rPr>
          <w:rFonts w:ascii="Times New Roman" w:hAnsi="Times New Roman" w:cs="Times New Roman"/>
        </w:rPr>
        <w:t>.</w:t>
      </w:r>
    </w:p>
  </w:footnote>
  <w:footnote w:id="242">
    <w:p w:rsidR="000C0AFF" w:rsidRPr="00D60B32" w:rsidRDefault="000C0AFF" w:rsidP="00D32654">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Жалоба Луцких ксендзов…, 29.05.1634 // Архив ЮЗР. Ч. 1. Акты о церковно-религиозных отношениях в Юго-Западной Руси (1322 - 1648). Т</w:t>
      </w:r>
      <w:r w:rsidRPr="00D60B32">
        <w:rPr>
          <w:rFonts w:ascii="Times New Roman" w:hAnsi="Times New Roman" w:cs="Times New Roman"/>
        </w:rPr>
        <w:t xml:space="preserve">. </w:t>
      </w:r>
      <w:r>
        <w:rPr>
          <w:rFonts w:ascii="Times New Roman" w:hAnsi="Times New Roman" w:cs="Times New Roman"/>
          <w:lang w:val="en-US"/>
        </w:rPr>
        <w:t>VI</w:t>
      </w:r>
      <w:r w:rsidRPr="00D60B32">
        <w:rPr>
          <w:rFonts w:ascii="Times New Roman" w:hAnsi="Times New Roman" w:cs="Times New Roman"/>
        </w:rPr>
        <w:t xml:space="preserve">. </w:t>
      </w:r>
      <w:r>
        <w:rPr>
          <w:rFonts w:ascii="Times New Roman" w:hAnsi="Times New Roman" w:cs="Times New Roman"/>
        </w:rPr>
        <w:t>Киев</w:t>
      </w:r>
      <w:r w:rsidRPr="00D60B32">
        <w:rPr>
          <w:rFonts w:ascii="Times New Roman" w:hAnsi="Times New Roman" w:cs="Times New Roman"/>
        </w:rPr>
        <w:t xml:space="preserve">, 1883. </w:t>
      </w:r>
      <w:r>
        <w:rPr>
          <w:rFonts w:ascii="Times New Roman" w:hAnsi="Times New Roman" w:cs="Times New Roman"/>
        </w:rPr>
        <w:t>С</w:t>
      </w:r>
      <w:r w:rsidRPr="00D60B32">
        <w:rPr>
          <w:rFonts w:ascii="Times New Roman" w:hAnsi="Times New Roman" w:cs="Times New Roman"/>
        </w:rPr>
        <w:t xml:space="preserve">. 681-683. № </w:t>
      </w:r>
      <w:r w:rsidRPr="00CE658A">
        <w:rPr>
          <w:rFonts w:ascii="Times New Roman" w:hAnsi="Times New Roman" w:cs="Times New Roman"/>
          <w:lang w:val="en-US"/>
        </w:rPr>
        <w:t>CCLXXV</w:t>
      </w:r>
      <w:r w:rsidRPr="00D60B32">
        <w:rPr>
          <w:rFonts w:ascii="Times New Roman" w:hAnsi="Times New Roman" w:cs="Times New Roman"/>
        </w:rPr>
        <w:t>.</w:t>
      </w:r>
    </w:p>
  </w:footnote>
  <w:footnote w:id="243">
    <w:p w:rsidR="000C0AFF" w:rsidRPr="00A87607" w:rsidRDefault="000C0AFF" w:rsidP="00D32654">
      <w:pPr>
        <w:pStyle w:val="a4"/>
        <w:jc w:val="both"/>
        <w:rPr>
          <w:rFonts w:ascii="Times New Roman" w:hAnsi="Times New Roman" w:cs="Times New Roman"/>
        </w:rPr>
      </w:pPr>
      <w:r>
        <w:rPr>
          <w:rStyle w:val="a6"/>
          <w:rFonts w:ascii="Times New Roman" w:hAnsi="Times New Roman" w:cs="Times New Roman"/>
        </w:rPr>
        <w:footnoteRef/>
      </w:r>
      <w:r w:rsidRPr="00D60B32">
        <w:rPr>
          <w:rFonts w:ascii="Times New Roman" w:hAnsi="Times New Roman" w:cs="Times New Roman"/>
        </w:rPr>
        <w:t xml:space="preserve"> </w:t>
      </w:r>
      <w:r>
        <w:rPr>
          <w:rFonts w:ascii="Times New Roman" w:hAnsi="Times New Roman" w:cs="Times New Roman"/>
          <w:lang w:val="en-US"/>
        </w:rPr>
        <w:t>Kaplan</w:t>
      </w:r>
      <w:r w:rsidRPr="00D60B32">
        <w:rPr>
          <w:rFonts w:ascii="Times New Roman" w:hAnsi="Times New Roman" w:cs="Times New Roman"/>
        </w:rPr>
        <w:t xml:space="preserve"> </w:t>
      </w:r>
      <w:r>
        <w:rPr>
          <w:rFonts w:ascii="Times New Roman" w:hAnsi="Times New Roman" w:cs="Times New Roman"/>
          <w:lang w:val="en-US"/>
        </w:rPr>
        <w:t>B</w:t>
      </w:r>
      <w:r w:rsidRPr="00D60B32">
        <w:rPr>
          <w:rFonts w:ascii="Times New Roman" w:hAnsi="Times New Roman" w:cs="Times New Roman"/>
        </w:rPr>
        <w:t xml:space="preserve">. </w:t>
      </w:r>
      <w:r>
        <w:rPr>
          <w:rFonts w:ascii="Times New Roman" w:hAnsi="Times New Roman" w:cs="Times New Roman"/>
          <w:lang w:val="en-US"/>
        </w:rPr>
        <w:t>J</w:t>
      </w:r>
      <w:r w:rsidRPr="00D60B32">
        <w:rPr>
          <w:rFonts w:ascii="Times New Roman" w:hAnsi="Times New Roman" w:cs="Times New Roman"/>
        </w:rPr>
        <w:t xml:space="preserve">. </w:t>
      </w:r>
      <w:r>
        <w:rPr>
          <w:rFonts w:ascii="Times New Roman" w:hAnsi="Times New Roman" w:cs="Times New Roman"/>
          <w:lang w:val="en-US"/>
        </w:rPr>
        <w:t>Op</w:t>
      </w:r>
      <w:r w:rsidRPr="00D60B32">
        <w:rPr>
          <w:rFonts w:ascii="Times New Roman" w:hAnsi="Times New Roman" w:cs="Times New Roman"/>
        </w:rPr>
        <w:t xml:space="preserve">. </w:t>
      </w:r>
      <w:r>
        <w:rPr>
          <w:rFonts w:ascii="Times New Roman" w:hAnsi="Times New Roman" w:cs="Times New Roman"/>
          <w:lang w:val="en-US"/>
        </w:rPr>
        <w:t>cit</w:t>
      </w:r>
      <w:r w:rsidRPr="00D60B32">
        <w:rPr>
          <w:rFonts w:ascii="Times New Roman" w:hAnsi="Times New Roman" w:cs="Times New Roman"/>
        </w:rPr>
        <w:t xml:space="preserve">. </w:t>
      </w:r>
      <w:r>
        <w:rPr>
          <w:rFonts w:ascii="Times New Roman" w:hAnsi="Times New Roman" w:cs="Times New Roman"/>
          <w:lang w:val="en-US"/>
        </w:rPr>
        <w:t>P</w:t>
      </w:r>
      <w:r w:rsidRPr="00A87607">
        <w:rPr>
          <w:rFonts w:ascii="Times New Roman" w:hAnsi="Times New Roman" w:cs="Times New Roman"/>
        </w:rPr>
        <w:t>. 96-97.</w:t>
      </w:r>
    </w:p>
  </w:footnote>
  <w:footnote w:id="244">
    <w:p w:rsidR="000C0AFF" w:rsidRPr="00AA6E67" w:rsidRDefault="000C0AFF" w:rsidP="00D32654">
      <w:pPr>
        <w:pStyle w:val="a4"/>
        <w:jc w:val="both"/>
        <w:rPr>
          <w:rFonts w:ascii="Times New Roman" w:hAnsi="Times New Roman" w:cs="Times New Roman"/>
          <w:lang w:val="en-US"/>
        </w:rPr>
      </w:pPr>
      <w:r>
        <w:rPr>
          <w:rStyle w:val="a6"/>
          <w:rFonts w:ascii="Times New Roman" w:hAnsi="Times New Roman" w:cs="Times New Roman"/>
        </w:rPr>
        <w:footnoteRef/>
      </w:r>
      <w:r>
        <w:rPr>
          <w:rFonts w:ascii="Times New Roman" w:hAnsi="Times New Roman" w:cs="Times New Roman"/>
        </w:rPr>
        <w:t xml:space="preserve"> Жалоба от имени православных обывателей…, 21.08.1634 // Архив  ЮЗР. Ч. 1. Акты о церковно-религиозных отношениях в Юго-Западной Руси (1322 - 1648). Т. </w:t>
      </w:r>
      <w:r>
        <w:rPr>
          <w:rFonts w:ascii="Times New Roman" w:hAnsi="Times New Roman" w:cs="Times New Roman"/>
          <w:lang w:val="pl-PL"/>
        </w:rPr>
        <w:t>VI</w:t>
      </w:r>
      <w:r>
        <w:rPr>
          <w:rFonts w:ascii="Times New Roman" w:hAnsi="Times New Roman" w:cs="Times New Roman"/>
        </w:rPr>
        <w:t>. Киев</w:t>
      </w:r>
      <w:r w:rsidRPr="00D60B32">
        <w:rPr>
          <w:rFonts w:ascii="Times New Roman" w:hAnsi="Times New Roman" w:cs="Times New Roman"/>
          <w:lang w:val="en-US"/>
        </w:rPr>
        <w:t xml:space="preserve">, 1883. </w:t>
      </w:r>
      <w:r>
        <w:rPr>
          <w:rFonts w:ascii="Times New Roman" w:hAnsi="Times New Roman" w:cs="Times New Roman"/>
        </w:rPr>
        <w:t>С</w:t>
      </w:r>
      <w:r>
        <w:rPr>
          <w:rFonts w:ascii="Times New Roman" w:hAnsi="Times New Roman" w:cs="Times New Roman"/>
          <w:lang w:val="en-US"/>
        </w:rPr>
        <w:t>. 686. № CCLXXVIII.</w:t>
      </w:r>
    </w:p>
  </w:footnote>
  <w:footnote w:id="245">
    <w:p w:rsidR="000C0AFF" w:rsidRDefault="000C0AFF" w:rsidP="00D32654">
      <w:pPr>
        <w:pStyle w:val="a4"/>
        <w:jc w:val="both"/>
        <w:rPr>
          <w:rFonts w:ascii="Times New Roman" w:hAnsi="Times New Roman" w:cs="Times New Roman"/>
          <w:lang w:val="en-US"/>
        </w:rPr>
      </w:pPr>
      <w:r>
        <w:rPr>
          <w:rStyle w:val="a6"/>
          <w:rFonts w:ascii="Times New Roman" w:hAnsi="Times New Roman" w:cs="Times New Roman"/>
        </w:rPr>
        <w:footnoteRef/>
      </w:r>
      <w:r>
        <w:rPr>
          <w:rFonts w:ascii="Times New Roman" w:hAnsi="Times New Roman" w:cs="Times New Roman"/>
          <w:lang w:val="en-US"/>
        </w:rPr>
        <w:t xml:space="preserve"> Frick D. Jews in Public Places: Chapters in the Jewish-Christian Encounter in Seventeenth-Century Wilno // Social and Cultural Boundaries in Pre-Modern Poland. Oxford - Portland, Oregon, 2010. P. 239-240.</w:t>
      </w:r>
    </w:p>
  </w:footnote>
  <w:footnote w:id="246">
    <w:p w:rsidR="000C0AFF" w:rsidRPr="00BE774F" w:rsidRDefault="000C0AFF" w:rsidP="00D32654">
      <w:pPr>
        <w:pStyle w:val="a4"/>
        <w:jc w:val="both"/>
        <w:rPr>
          <w:rFonts w:ascii="Times New Roman" w:hAnsi="Times New Roman" w:cs="Times New Roman"/>
          <w:lang w:val="en-US"/>
        </w:rPr>
      </w:pPr>
      <w:r>
        <w:rPr>
          <w:rStyle w:val="a6"/>
          <w:rFonts w:ascii="Times New Roman" w:hAnsi="Times New Roman" w:cs="Times New Roman"/>
        </w:rPr>
        <w:footnoteRef/>
      </w:r>
      <w:r>
        <w:rPr>
          <w:rFonts w:ascii="Times New Roman" w:hAnsi="Times New Roman" w:cs="Times New Roman"/>
          <w:lang w:val="en-US"/>
        </w:rPr>
        <w:t xml:space="preserve"> Kaplan B. J. Op. cit. P</w:t>
      </w:r>
      <w:r w:rsidRPr="00165432">
        <w:rPr>
          <w:rFonts w:ascii="Times New Roman" w:hAnsi="Times New Roman" w:cs="Times New Roman"/>
          <w:lang w:val="en-US"/>
        </w:rPr>
        <w:t>. 96-97.</w:t>
      </w:r>
    </w:p>
  </w:footnote>
  <w:footnote w:id="247">
    <w:p w:rsidR="000C0AFF" w:rsidRDefault="000C0AFF" w:rsidP="004921D6">
      <w:pPr>
        <w:pStyle w:val="a4"/>
        <w:jc w:val="both"/>
      </w:pPr>
      <w:r>
        <w:rPr>
          <w:rStyle w:val="a6"/>
          <w:rFonts w:ascii="Times New Roman" w:hAnsi="Times New Roman" w:cs="Times New Roman"/>
        </w:rPr>
        <w:footnoteRef/>
      </w:r>
      <w:r>
        <w:rPr>
          <w:rFonts w:ascii="Times New Roman" w:hAnsi="Times New Roman" w:cs="Times New Roman"/>
        </w:rPr>
        <w:t xml:space="preserve"> Письмо епископа Луцкого Гедеона Святополк-Четвертинского архимандриту Киево-Печерского монастыря Иннокентию Гизелю…, 05.1681 // </w:t>
      </w:r>
      <w:r>
        <w:rPr>
          <w:rFonts w:ascii="Times New Roman" w:hAnsi="Times New Roman" w:cs="Times New Roman"/>
          <w:bCs/>
        </w:rPr>
        <w:t xml:space="preserve">Воссоединение Киевской митрополии с Русской Православной Церковью. 1676-1686 гг. Исследования и документы. М., 2019. С. 270. № 54. </w:t>
      </w:r>
    </w:p>
  </w:footnote>
  <w:footnote w:id="248">
    <w:p w:rsidR="000C0AFF" w:rsidRDefault="000C0AFF" w:rsidP="004F0D98">
      <w:pPr>
        <w:pStyle w:val="a4"/>
        <w:jc w:val="both"/>
      </w:pPr>
      <w:r>
        <w:rPr>
          <w:rStyle w:val="a6"/>
          <w:rFonts w:ascii="Times New Roman" w:hAnsi="Times New Roman" w:cs="Times New Roman"/>
        </w:rPr>
        <w:footnoteRef/>
      </w:r>
      <w:r>
        <w:rPr>
          <w:rFonts w:ascii="Times New Roman" w:hAnsi="Times New Roman" w:cs="Times New Roman"/>
        </w:rPr>
        <w:t xml:space="preserve"> Лавровский Л. Я. Погодные записки смоленских иезуитов // Смоленская старина. Вып. 3. Ч. II. 1916. С. 33 (второй паг.).</w:t>
      </w:r>
    </w:p>
  </w:footnote>
  <w:footnote w:id="249">
    <w:p w:rsidR="000C0AFF" w:rsidRPr="00165432" w:rsidRDefault="000C0AFF" w:rsidP="004F0D98">
      <w:pPr>
        <w:pStyle w:val="a4"/>
        <w:jc w:val="both"/>
        <w:rPr>
          <w:rFonts w:ascii="Times New Roman" w:hAnsi="Times New Roman" w:cs="Times New Roman"/>
          <w:lang w:val="en-US"/>
        </w:rPr>
      </w:pPr>
      <w:r>
        <w:rPr>
          <w:rStyle w:val="a6"/>
          <w:rFonts w:ascii="Times New Roman" w:hAnsi="Times New Roman" w:cs="Times New Roman"/>
        </w:rPr>
        <w:footnoteRef/>
      </w:r>
      <w:r>
        <w:rPr>
          <w:rFonts w:ascii="Times New Roman" w:hAnsi="Times New Roman" w:cs="Times New Roman"/>
        </w:rPr>
        <w:t xml:space="preserve"> Флоря Б.Н. Положение православного населения Смоленщины в составе Речи Посполитой 20 е – 40-е гг. </w:t>
      </w:r>
      <w:r w:rsidRPr="00165432">
        <w:rPr>
          <w:rFonts w:ascii="Times New Roman" w:hAnsi="Times New Roman" w:cs="Times New Roman"/>
          <w:lang w:val="en-US"/>
        </w:rPr>
        <w:t xml:space="preserve">XVII </w:t>
      </w:r>
      <w:r>
        <w:rPr>
          <w:rFonts w:ascii="Times New Roman" w:hAnsi="Times New Roman" w:cs="Times New Roman"/>
        </w:rPr>
        <w:t>в</w:t>
      </w:r>
      <w:r w:rsidRPr="00165432">
        <w:rPr>
          <w:rFonts w:ascii="Times New Roman" w:hAnsi="Times New Roman" w:cs="Times New Roman"/>
          <w:lang w:val="en-US"/>
        </w:rPr>
        <w:t xml:space="preserve">. // Revue des études slaves. T. 80. Fasc. 2. 1998. P. 335-336. </w:t>
      </w:r>
    </w:p>
  </w:footnote>
  <w:footnote w:id="250">
    <w:p w:rsidR="000C0AFF" w:rsidRDefault="000C0AFF" w:rsidP="004F0D98">
      <w:pPr>
        <w:pStyle w:val="a4"/>
        <w:jc w:val="both"/>
        <w:rPr>
          <w:rFonts w:ascii="Times New Roman" w:hAnsi="Times New Roman" w:cs="Times New Roman"/>
        </w:rPr>
      </w:pPr>
      <w:r>
        <w:rPr>
          <w:rStyle w:val="a6"/>
          <w:rFonts w:ascii="Times New Roman" w:hAnsi="Times New Roman" w:cs="Times New Roman"/>
        </w:rPr>
        <w:footnoteRef/>
      </w:r>
      <w:r w:rsidRPr="000C0AFF">
        <w:rPr>
          <w:rFonts w:ascii="Times New Roman" w:hAnsi="Times New Roman" w:cs="Times New Roman"/>
        </w:rPr>
        <w:t xml:space="preserve"> </w:t>
      </w:r>
      <w:r>
        <w:rPr>
          <w:rFonts w:ascii="Times New Roman" w:hAnsi="Times New Roman" w:cs="Times New Roman"/>
        </w:rPr>
        <w:t>Дэвис</w:t>
      </w:r>
      <w:r w:rsidRPr="000C0AFF">
        <w:rPr>
          <w:rFonts w:ascii="Times New Roman" w:hAnsi="Times New Roman" w:cs="Times New Roman"/>
        </w:rPr>
        <w:t xml:space="preserve"> </w:t>
      </w:r>
      <w:r>
        <w:rPr>
          <w:rFonts w:ascii="Times New Roman" w:hAnsi="Times New Roman" w:cs="Times New Roman"/>
        </w:rPr>
        <w:t>Н</w:t>
      </w:r>
      <w:r w:rsidRPr="000C0AFF">
        <w:rPr>
          <w:rFonts w:ascii="Times New Roman" w:hAnsi="Times New Roman" w:cs="Times New Roman"/>
        </w:rPr>
        <w:t xml:space="preserve">. </w:t>
      </w:r>
      <w:r>
        <w:rPr>
          <w:rFonts w:ascii="Times New Roman" w:hAnsi="Times New Roman" w:cs="Times New Roman"/>
        </w:rPr>
        <w:t>З</w:t>
      </w:r>
      <w:r w:rsidRPr="000C0AFF">
        <w:rPr>
          <w:rFonts w:ascii="Times New Roman" w:hAnsi="Times New Roman" w:cs="Times New Roman"/>
        </w:rPr>
        <w:t xml:space="preserve">. </w:t>
      </w:r>
      <w:r>
        <w:rPr>
          <w:rFonts w:ascii="Times New Roman" w:hAnsi="Times New Roman" w:cs="Times New Roman"/>
        </w:rPr>
        <w:t>Указ</w:t>
      </w:r>
      <w:r w:rsidRPr="000C0AFF">
        <w:rPr>
          <w:rFonts w:ascii="Times New Roman" w:hAnsi="Times New Roman" w:cs="Times New Roman"/>
        </w:rPr>
        <w:t xml:space="preserve">. </w:t>
      </w:r>
      <w:r>
        <w:rPr>
          <w:rFonts w:ascii="Times New Roman" w:hAnsi="Times New Roman" w:cs="Times New Roman"/>
        </w:rPr>
        <w:t>соч</w:t>
      </w:r>
      <w:r w:rsidRPr="000C0AFF">
        <w:rPr>
          <w:rFonts w:ascii="Times New Roman" w:hAnsi="Times New Roman" w:cs="Times New Roman"/>
        </w:rPr>
        <w:t xml:space="preserve">. </w:t>
      </w:r>
      <w:r>
        <w:rPr>
          <w:rFonts w:ascii="Times New Roman" w:hAnsi="Times New Roman" w:cs="Times New Roman"/>
        </w:rPr>
        <w:t>С. 125-126.</w:t>
      </w:r>
    </w:p>
  </w:footnote>
  <w:footnote w:id="251">
    <w:p w:rsidR="000C0AFF" w:rsidRPr="00415929" w:rsidRDefault="000C0AFF" w:rsidP="00415929">
      <w:pPr>
        <w:pStyle w:val="a4"/>
        <w:jc w:val="both"/>
        <w:rPr>
          <w:rFonts w:ascii="Times New Roman" w:hAnsi="Times New Roman" w:cs="Times New Roman"/>
        </w:rPr>
      </w:pPr>
      <w:r w:rsidRPr="00415929">
        <w:rPr>
          <w:rStyle w:val="a6"/>
          <w:rFonts w:ascii="Times New Roman" w:hAnsi="Times New Roman" w:cs="Times New Roman"/>
        </w:rPr>
        <w:footnoteRef/>
      </w:r>
      <w:r w:rsidRPr="00415929">
        <w:rPr>
          <w:rFonts w:ascii="Times New Roman" w:hAnsi="Times New Roman" w:cs="Times New Roman"/>
        </w:rPr>
        <w:t xml:space="preserve"> Жалоба архимандрита Паисия Мостицкого…, 24.05.1636 // АВАК. Том XXXIII. Акты, относящиеся к истории Западно-русской церкви. Вильна, 1908. С. 303-304. № 203.</w:t>
      </w:r>
    </w:p>
  </w:footnote>
  <w:footnote w:id="252">
    <w:p w:rsidR="000C0AFF" w:rsidRPr="00415929" w:rsidRDefault="000C0AFF" w:rsidP="00415929">
      <w:pPr>
        <w:pStyle w:val="a4"/>
        <w:jc w:val="both"/>
        <w:rPr>
          <w:rFonts w:ascii="Times New Roman" w:hAnsi="Times New Roman" w:cs="Times New Roman"/>
        </w:rPr>
      </w:pPr>
      <w:r w:rsidRPr="00415929">
        <w:rPr>
          <w:rStyle w:val="a6"/>
          <w:rFonts w:ascii="Times New Roman" w:hAnsi="Times New Roman" w:cs="Times New Roman"/>
        </w:rPr>
        <w:footnoteRef/>
      </w:r>
      <w:r w:rsidRPr="000C0AFF">
        <w:rPr>
          <w:rFonts w:ascii="Times New Roman" w:hAnsi="Times New Roman" w:cs="Times New Roman"/>
          <w:lang w:val="en-US"/>
        </w:rPr>
        <w:t xml:space="preserve"> </w:t>
      </w:r>
      <w:r w:rsidRPr="00415929">
        <w:rPr>
          <w:rFonts w:ascii="Times New Roman" w:hAnsi="Times New Roman" w:cs="Times New Roman"/>
          <w:lang w:val="en-US"/>
        </w:rPr>
        <w:t>Kaplan</w:t>
      </w:r>
      <w:r w:rsidRPr="000C0AFF">
        <w:rPr>
          <w:rFonts w:ascii="Times New Roman" w:hAnsi="Times New Roman" w:cs="Times New Roman"/>
          <w:lang w:val="en-US"/>
        </w:rPr>
        <w:t xml:space="preserve"> </w:t>
      </w:r>
      <w:r w:rsidRPr="00415929">
        <w:rPr>
          <w:rFonts w:ascii="Times New Roman" w:hAnsi="Times New Roman" w:cs="Times New Roman"/>
          <w:lang w:val="en-US"/>
        </w:rPr>
        <w:t>B</w:t>
      </w:r>
      <w:r w:rsidRPr="000C0AFF">
        <w:rPr>
          <w:rFonts w:ascii="Times New Roman" w:hAnsi="Times New Roman" w:cs="Times New Roman"/>
          <w:lang w:val="en-US"/>
        </w:rPr>
        <w:t xml:space="preserve">. </w:t>
      </w:r>
      <w:r w:rsidRPr="00415929">
        <w:rPr>
          <w:rFonts w:ascii="Times New Roman" w:hAnsi="Times New Roman" w:cs="Times New Roman"/>
          <w:lang w:val="en-US"/>
        </w:rPr>
        <w:t>J</w:t>
      </w:r>
      <w:r w:rsidRPr="000C0AFF">
        <w:rPr>
          <w:rFonts w:ascii="Times New Roman" w:hAnsi="Times New Roman" w:cs="Times New Roman"/>
          <w:lang w:val="en-US"/>
        </w:rPr>
        <w:t xml:space="preserve">. </w:t>
      </w:r>
      <w:r w:rsidRPr="00415929">
        <w:rPr>
          <w:rFonts w:ascii="Times New Roman" w:hAnsi="Times New Roman" w:cs="Times New Roman"/>
          <w:lang w:val="en-US"/>
        </w:rPr>
        <w:t>Op</w:t>
      </w:r>
      <w:r w:rsidRPr="000C0AFF">
        <w:rPr>
          <w:rFonts w:ascii="Times New Roman" w:hAnsi="Times New Roman" w:cs="Times New Roman"/>
          <w:lang w:val="en-US"/>
        </w:rPr>
        <w:t xml:space="preserve">. </w:t>
      </w:r>
      <w:r w:rsidRPr="00415929">
        <w:rPr>
          <w:rFonts w:ascii="Times New Roman" w:hAnsi="Times New Roman" w:cs="Times New Roman"/>
          <w:lang w:val="en-US"/>
        </w:rPr>
        <w:t>cit</w:t>
      </w:r>
      <w:r w:rsidRPr="000C0AFF">
        <w:rPr>
          <w:rFonts w:ascii="Times New Roman" w:hAnsi="Times New Roman" w:cs="Times New Roman"/>
          <w:lang w:val="en-US"/>
        </w:rPr>
        <w:t xml:space="preserve">. </w:t>
      </w:r>
      <w:r w:rsidRPr="00415929">
        <w:rPr>
          <w:rFonts w:ascii="Times New Roman" w:hAnsi="Times New Roman" w:cs="Times New Roman"/>
          <w:lang w:val="pl-PL"/>
        </w:rPr>
        <w:t>P</w:t>
      </w:r>
      <w:r w:rsidRPr="00415929">
        <w:rPr>
          <w:rFonts w:ascii="Times New Roman" w:hAnsi="Times New Roman" w:cs="Times New Roman"/>
        </w:rPr>
        <w:t>. 78.</w:t>
      </w:r>
    </w:p>
  </w:footnote>
  <w:footnote w:id="253">
    <w:p w:rsidR="000C0AFF" w:rsidRPr="00CE658A" w:rsidRDefault="000C0AFF" w:rsidP="001C05E9">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Жалоба Виленских евреев на Виленский магистрат, 07.03.1635 // АВАК. Том XXVIII. Акты о евреях. Вильна</w:t>
      </w:r>
      <w:r w:rsidRPr="00CE658A">
        <w:rPr>
          <w:rFonts w:ascii="Times New Roman" w:hAnsi="Times New Roman" w:cs="Times New Roman"/>
        </w:rPr>
        <w:t xml:space="preserve">, 1901. </w:t>
      </w:r>
      <w:r>
        <w:rPr>
          <w:rFonts w:ascii="Times New Roman" w:hAnsi="Times New Roman" w:cs="Times New Roman"/>
        </w:rPr>
        <w:t>С</w:t>
      </w:r>
      <w:r w:rsidRPr="00CE658A">
        <w:rPr>
          <w:rFonts w:ascii="Times New Roman" w:hAnsi="Times New Roman" w:cs="Times New Roman"/>
        </w:rPr>
        <w:t xml:space="preserve">. 147-149. № 120.  </w:t>
      </w:r>
    </w:p>
  </w:footnote>
  <w:footnote w:id="254">
    <w:p w:rsidR="000C0AFF" w:rsidRPr="00AD1D9A" w:rsidRDefault="000C0AFF" w:rsidP="007A061C">
      <w:pPr>
        <w:pStyle w:val="a4"/>
        <w:jc w:val="both"/>
        <w:rPr>
          <w:lang w:val="pl-PL"/>
        </w:rPr>
      </w:pPr>
      <w:r>
        <w:rPr>
          <w:rStyle w:val="a6"/>
          <w:rFonts w:ascii="Times New Roman" w:hAnsi="Times New Roman" w:cs="Times New Roman"/>
        </w:rPr>
        <w:footnoteRef/>
      </w:r>
      <w:r w:rsidRPr="000C0AFF">
        <w:rPr>
          <w:rFonts w:ascii="Times New Roman" w:hAnsi="Times New Roman" w:cs="Times New Roman"/>
          <w:lang w:val="en-US"/>
        </w:rPr>
        <w:t xml:space="preserve"> </w:t>
      </w:r>
      <w:r>
        <w:rPr>
          <w:rFonts w:ascii="Times New Roman" w:hAnsi="Times New Roman" w:cs="Times New Roman"/>
          <w:lang w:val="en-US"/>
        </w:rPr>
        <w:t>Kaplan</w:t>
      </w:r>
      <w:r w:rsidRPr="000C0AFF">
        <w:rPr>
          <w:rFonts w:ascii="Times New Roman" w:hAnsi="Times New Roman" w:cs="Times New Roman"/>
          <w:lang w:val="en-US"/>
        </w:rPr>
        <w:t xml:space="preserve"> </w:t>
      </w:r>
      <w:r>
        <w:rPr>
          <w:rFonts w:ascii="Times New Roman" w:hAnsi="Times New Roman" w:cs="Times New Roman"/>
          <w:lang w:val="en-US"/>
        </w:rPr>
        <w:t>B</w:t>
      </w:r>
      <w:r w:rsidRPr="000C0AFF">
        <w:rPr>
          <w:rFonts w:ascii="Times New Roman" w:hAnsi="Times New Roman" w:cs="Times New Roman"/>
          <w:lang w:val="en-US"/>
        </w:rPr>
        <w:t xml:space="preserve">. </w:t>
      </w:r>
      <w:r>
        <w:rPr>
          <w:rFonts w:ascii="Times New Roman" w:hAnsi="Times New Roman" w:cs="Times New Roman"/>
          <w:lang w:val="en-US"/>
        </w:rPr>
        <w:t>J</w:t>
      </w:r>
      <w:r w:rsidRPr="000C0AFF">
        <w:rPr>
          <w:rFonts w:ascii="Times New Roman" w:hAnsi="Times New Roman" w:cs="Times New Roman"/>
          <w:lang w:val="en-US"/>
        </w:rPr>
        <w:t xml:space="preserve">. </w:t>
      </w:r>
      <w:r>
        <w:rPr>
          <w:rFonts w:ascii="Times New Roman" w:hAnsi="Times New Roman" w:cs="Times New Roman"/>
          <w:lang w:val="en-US"/>
        </w:rPr>
        <w:t>Op</w:t>
      </w:r>
      <w:r w:rsidRPr="000C0AFF">
        <w:rPr>
          <w:rFonts w:ascii="Times New Roman" w:hAnsi="Times New Roman" w:cs="Times New Roman"/>
          <w:lang w:val="en-US"/>
        </w:rPr>
        <w:t xml:space="preserve">. </w:t>
      </w:r>
      <w:r>
        <w:rPr>
          <w:rFonts w:ascii="Times New Roman" w:hAnsi="Times New Roman" w:cs="Times New Roman"/>
          <w:lang w:val="en-US"/>
        </w:rPr>
        <w:t>cit</w:t>
      </w:r>
      <w:r w:rsidRPr="000C0AFF">
        <w:rPr>
          <w:rFonts w:ascii="Times New Roman" w:hAnsi="Times New Roman" w:cs="Times New Roman"/>
          <w:lang w:val="en-US"/>
        </w:rPr>
        <w:t xml:space="preserve">. </w:t>
      </w:r>
      <w:r w:rsidRPr="00AD1D9A">
        <w:rPr>
          <w:rFonts w:ascii="Times New Roman" w:hAnsi="Times New Roman" w:cs="Times New Roman"/>
          <w:lang w:val="pl-PL"/>
        </w:rPr>
        <w:t>P. 246.</w:t>
      </w:r>
    </w:p>
  </w:footnote>
  <w:footnote w:id="255">
    <w:p w:rsidR="000C0AFF" w:rsidRPr="00E00F71" w:rsidRDefault="000C0AFF" w:rsidP="00E00F71">
      <w:pPr>
        <w:pStyle w:val="a4"/>
        <w:jc w:val="both"/>
        <w:rPr>
          <w:rFonts w:ascii="Times New Roman" w:hAnsi="Times New Roman" w:cs="Times New Roman"/>
          <w:lang w:val="pl-PL"/>
        </w:rPr>
      </w:pPr>
      <w:r w:rsidRPr="00E00F71">
        <w:rPr>
          <w:rStyle w:val="a6"/>
          <w:rFonts w:ascii="Times New Roman" w:hAnsi="Times New Roman" w:cs="Times New Roman"/>
        </w:rPr>
        <w:footnoteRef/>
      </w:r>
      <w:r w:rsidRPr="00E00F71">
        <w:rPr>
          <w:rFonts w:ascii="Times New Roman" w:hAnsi="Times New Roman" w:cs="Times New Roman"/>
          <w:lang w:val="pl-PL"/>
        </w:rPr>
        <w:t xml:space="preserve"> Łukaszewicz J. Obraz historyczno-statystyczny miasta Poznania w dawniejszych czasach. T. II. Poznań, 1838. S. 340.</w:t>
      </w:r>
    </w:p>
  </w:footnote>
  <w:footnote w:id="256">
    <w:p w:rsidR="000C0AFF" w:rsidRPr="00E00F71" w:rsidRDefault="000C0AFF" w:rsidP="00E00F71">
      <w:pPr>
        <w:pStyle w:val="a4"/>
        <w:jc w:val="both"/>
        <w:rPr>
          <w:rFonts w:ascii="Times New Roman" w:hAnsi="Times New Roman" w:cs="Times New Roman"/>
          <w:lang w:val="pl-PL"/>
        </w:rPr>
      </w:pPr>
      <w:r w:rsidRPr="00E00F71">
        <w:rPr>
          <w:rStyle w:val="a6"/>
          <w:rFonts w:ascii="Times New Roman" w:hAnsi="Times New Roman" w:cs="Times New Roman"/>
        </w:rPr>
        <w:footnoteRef/>
      </w:r>
      <w:r w:rsidRPr="00E00F71">
        <w:rPr>
          <w:rFonts w:ascii="Times New Roman" w:hAnsi="Times New Roman" w:cs="Times New Roman"/>
          <w:lang w:val="pl-PL"/>
        </w:rPr>
        <w:t xml:space="preserve"> Teter M. Op. cit. P. 135. </w:t>
      </w:r>
    </w:p>
  </w:footnote>
  <w:footnote w:id="257">
    <w:p w:rsidR="000C0AFF" w:rsidRPr="00165432" w:rsidRDefault="000C0AFF" w:rsidP="00E00F71">
      <w:pPr>
        <w:pStyle w:val="a4"/>
        <w:jc w:val="both"/>
        <w:rPr>
          <w:rFonts w:ascii="Times New Roman" w:hAnsi="Times New Roman" w:cs="Times New Roman"/>
        </w:rPr>
      </w:pPr>
      <w:r w:rsidRPr="00E00F71">
        <w:rPr>
          <w:rStyle w:val="a6"/>
          <w:rFonts w:ascii="Times New Roman" w:hAnsi="Times New Roman" w:cs="Times New Roman"/>
        </w:rPr>
        <w:footnoteRef/>
      </w:r>
      <w:r w:rsidRPr="00E00F71">
        <w:rPr>
          <w:rFonts w:ascii="Times New Roman" w:hAnsi="Times New Roman" w:cs="Times New Roman"/>
          <w:lang w:val="pl-PL"/>
        </w:rPr>
        <w:t xml:space="preserve"> Bystroń J. S. </w:t>
      </w:r>
      <w:r>
        <w:rPr>
          <w:rFonts w:ascii="Times New Roman" w:hAnsi="Times New Roman" w:cs="Times New Roman"/>
          <w:lang w:val="pl-PL"/>
        </w:rPr>
        <w:t xml:space="preserve">Op. cit. </w:t>
      </w:r>
      <w:r w:rsidRPr="00E00F71">
        <w:rPr>
          <w:rFonts w:ascii="Times New Roman" w:hAnsi="Times New Roman" w:cs="Times New Roman"/>
          <w:lang w:val="pl-PL"/>
        </w:rPr>
        <w:t>S</w:t>
      </w:r>
      <w:r w:rsidRPr="00165432">
        <w:rPr>
          <w:rFonts w:ascii="Times New Roman" w:hAnsi="Times New Roman" w:cs="Times New Roman"/>
        </w:rPr>
        <w:t>. 64-65.</w:t>
      </w:r>
    </w:p>
  </w:footnote>
  <w:footnote w:id="258">
    <w:p w:rsidR="000C0AFF" w:rsidRPr="00E00F71" w:rsidRDefault="000C0AFF" w:rsidP="00E00F71">
      <w:pPr>
        <w:pStyle w:val="a4"/>
        <w:jc w:val="both"/>
        <w:rPr>
          <w:lang w:val="pl-PL"/>
        </w:rPr>
      </w:pPr>
      <w:r w:rsidRPr="00E00F71">
        <w:rPr>
          <w:rStyle w:val="a6"/>
          <w:rFonts w:ascii="Times New Roman" w:hAnsi="Times New Roman" w:cs="Times New Roman"/>
        </w:rPr>
        <w:footnoteRef/>
      </w:r>
      <w:r w:rsidRPr="00E96A43">
        <w:rPr>
          <w:rFonts w:ascii="Times New Roman" w:hAnsi="Times New Roman" w:cs="Times New Roman"/>
        </w:rPr>
        <w:t xml:space="preserve"> </w:t>
      </w:r>
      <w:r w:rsidRPr="00E00F71">
        <w:rPr>
          <w:rFonts w:ascii="Times New Roman" w:hAnsi="Times New Roman" w:cs="Times New Roman"/>
        </w:rPr>
        <w:t>Дэвис</w:t>
      </w:r>
      <w:r w:rsidRPr="00E96A43">
        <w:rPr>
          <w:rFonts w:ascii="Times New Roman" w:hAnsi="Times New Roman" w:cs="Times New Roman"/>
        </w:rPr>
        <w:t xml:space="preserve"> </w:t>
      </w:r>
      <w:r w:rsidRPr="00E00F71">
        <w:rPr>
          <w:rFonts w:ascii="Times New Roman" w:hAnsi="Times New Roman" w:cs="Times New Roman"/>
        </w:rPr>
        <w:t>Н</w:t>
      </w:r>
      <w:r w:rsidRPr="00E96A43">
        <w:rPr>
          <w:rFonts w:ascii="Times New Roman" w:hAnsi="Times New Roman" w:cs="Times New Roman"/>
        </w:rPr>
        <w:t xml:space="preserve">. </w:t>
      </w:r>
      <w:r w:rsidRPr="00E00F71">
        <w:rPr>
          <w:rFonts w:ascii="Times New Roman" w:hAnsi="Times New Roman" w:cs="Times New Roman"/>
        </w:rPr>
        <w:t>З</w:t>
      </w:r>
      <w:r w:rsidRPr="00E96A43">
        <w:rPr>
          <w:rFonts w:ascii="Times New Roman" w:hAnsi="Times New Roman" w:cs="Times New Roman"/>
        </w:rPr>
        <w:t xml:space="preserve">. </w:t>
      </w:r>
      <w:r>
        <w:rPr>
          <w:rFonts w:ascii="Times New Roman" w:hAnsi="Times New Roman" w:cs="Times New Roman"/>
        </w:rPr>
        <w:t>Указ</w:t>
      </w:r>
      <w:r w:rsidRPr="00E96A43">
        <w:rPr>
          <w:rFonts w:ascii="Times New Roman" w:hAnsi="Times New Roman" w:cs="Times New Roman"/>
        </w:rPr>
        <w:t xml:space="preserve">. </w:t>
      </w:r>
      <w:r>
        <w:rPr>
          <w:rFonts w:ascii="Times New Roman" w:hAnsi="Times New Roman" w:cs="Times New Roman"/>
        </w:rPr>
        <w:t xml:space="preserve">соч. </w:t>
      </w:r>
      <w:r w:rsidRPr="00E00F71">
        <w:rPr>
          <w:rFonts w:ascii="Times New Roman" w:hAnsi="Times New Roman" w:cs="Times New Roman"/>
        </w:rPr>
        <w:t>С</w:t>
      </w:r>
      <w:r w:rsidRPr="00E00F71">
        <w:rPr>
          <w:rFonts w:ascii="Times New Roman" w:hAnsi="Times New Roman" w:cs="Times New Roman"/>
          <w:lang w:val="pl-PL"/>
        </w:rPr>
        <w:t>. 127.</w:t>
      </w:r>
    </w:p>
  </w:footnote>
  <w:footnote w:id="259">
    <w:p w:rsidR="000C0AFF" w:rsidRPr="001C05E9" w:rsidRDefault="000C0AFF" w:rsidP="001C05E9">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Bałaban M. Historia Żydów w Krakowie i na Kazimierzu 1304—1655. </w:t>
      </w:r>
      <w:r w:rsidRPr="001C05E9">
        <w:rPr>
          <w:rFonts w:ascii="Times New Roman" w:hAnsi="Times New Roman" w:cs="Times New Roman"/>
          <w:lang w:val="pl-PL"/>
        </w:rPr>
        <w:t>T. II: 1656-1868. Kraków, 1936. S. 30.</w:t>
      </w:r>
    </w:p>
  </w:footnote>
  <w:footnote w:id="260">
    <w:p w:rsidR="000C0AFF" w:rsidRDefault="000C0AFF" w:rsidP="00E00F71">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w:t>
      </w:r>
      <w:r w:rsidRPr="003D0E27">
        <w:rPr>
          <w:rFonts w:ascii="Times New Roman" w:hAnsi="Times New Roman" w:cs="Times New Roman"/>
          <w:lang w:val="pl-PL"/>
        </w:rPr>
        <w:t>Jan Kazimierz, król polski, poleca magistratowi krakowskiemu, z powodu zaszłego napadu na synagogę żydowską, do żadnych tumultów przeciwko Żydom skierowanym</w:t>
      </w:r>
      <w:r>
        <w:rPr>
          <w:rFonts w:ascii="Times New Roman" w:hAnsi="Times New Roman" w:cs="Times New Roman"/>
          <w:lang w:val="pl-PL"/>
        </w:rPr>
        <w:t>, 02.05.1664 // Archiwum Narodowe w Krakowie. Zbiór dokumentów papierowych. Sygn. 624. S. 1</w:t>
      </w:r>
    </w:p>
  </w:footnote>
  <w:footnote w:id="261">
    <w:p w:rsidR="000C0AFF" w:rsidRDefault="000C0AFF" w:rsidP="00A206F0">
      <w:pPr>
        <w:pStyle w:val="a4"/>
        <w:jc w:val="both"/>
        <w:rPr>
          <w:rFonts w:ascii="Times New Roman" w:hAnsi="Times New Roman" w:cs="Times New Roman"/>
          <w:lang w:val="pl-PL"/>
        </w:rPr>
      </w:pPr>
      <w:r>
        <w:rPr>
          <w:rStyle w:val="a6"/>
          <w:rFonts w:ascii="Times New Roman" w:hAnsi="Times New Roman" w:cs="Times New Roman"/>
        </w:rPr>
        <w:footnoteRef/>
      </w:r>
      <w:r w:rsidRPr="00165432">
        <w:rPr>
          <w:rFonts w:ascii="Times New Roman" w:hAnsi="Times New Roman" w:cs="Times New Roman"/>
          <w:lang w:val="pl-PL"/>
        </w:rPr>
        <w:t xml:space="preserve"> Kaplan B. J. Op. cit. </w:t>
      </w:r>
      <w:r>
        <w:rPr>
          <w:rFonts w:ascii="Times New Roman" w:hAnsi="Times New Roman" w:cs="Times New Roman"/>
          <w:lang w:val="pl-PL"/>
        </w:rPr>
        <w:t>P. 94-95.</w:t>
      </w:r>
    </w:p>
  </w:footnote>
  <w:footnote w:id="262">
    <w:p w:rsidR="000C0AFF" w:rsidRDefault="000C0AFF" w:rsidP="00A206F0">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Ibid. P. 77. </w:t>
      </w:r>
    </w:p>
  </w:footnote>
  <w:footnote w:id="263">
    <w:p w:rsidR="000C0AFF" w:rsidRPr="00165432" w:rsidRDefault="000C0AFF" w:rsidP="00A206F0">
      <w:pPr>
        <w:pStyle w:val="a4"/>
        <w:jc w:val="both"/>
        <w:rPr>
          <w:rFonts w:ascii="Times New Roman" w:hAnsi="Times New Roman" w:cs="Times New Roman"/>
          <w:lang w:val="en-US"/>
        </w:rPr>
      </w:pPr>
      <w:r>
        <w:rPr>
          <w:rStyle w:val="a6"/>
          <w:rFonts w:ascii="Times New Roman" w:hAnsi="Times New Roman" w:cs="Times New Roman"/>
        </w:rPr>
        <w:footnoteRef/>
      </w:r>
      <w:r>
        <w:rPr>
          <w:rFonts w:ascii="Times New Roman" w:hAnsi="Times New Roman" w:cs="Times New Roman"/>
          <w:lang w:val="pl-PL"/>
        </w:rPr>
        <w:t xml:space="preserve"> Sobieski W. </w:t>
      </w:r>
      <w:r w:rsidRPr="00E96A43">
        <w:rPr>
          <w:rFonts w:ascii="Times New Roman" w:hAnsi="Times New Roman" w:cs="Times New Roman"/>
          <w:lang w:val="pl-PL"/>
        </w:rPr>
        <w:t xml:space="preserve">Op. cit. </w:t>
      </w:r>
      <w:r w:rsidRPr="00165432">
        <w:rPr>
          <w:rFonts w:ascii="Times New Roman" w:hAnsi="Times New Roman" w:cs="Times New Roman"/>
          <w:lang w:val="en-US"/>
        </w:rPr>
        <w:t>S. 23.</w:t>
      </w:r>
    </w:p>
  </w:footnote>
  <w:footnote w:id="264">
    <w:p w:rsidR="000C0AFF" w:rsidRPr="00165432" w:rsidRDefault="000C0AFF" w:rsidP="00A206F0">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lang w:val="en-US"/>
        </w:rPr>
        <w:t xml:space="preserve"> Kaplan B. J. Op. cit. </w:t>
      </w:r>
      <w:r>
        <w:rPr>
          <w:rFonts w:ascii="Times New Roman" w:hAnsi="Times New Roman" w:cs="Times New Roman"/>
          <w:lang w:val="pl-PL"/>
        </w:rPr>
        <w:t>P</w:t>
      </w:r>
      <w:r w:rsidRPr="00165432">
        <w:rPr>
          <w:rFonts w:ascii="Times New Roman" w:hAnsi="Times New Roman" w:cs="Times New Roman"/>
        </w:rPr>
        <w:t xml:space="preserve">. 96. </w:t>
      </w:r>
    </w:p>
  </w:footnote>
  <w:footnote w:id="265">
    <w:p w:rsidR="000C0AFF" w:rsidRPr="00A206F0" w:rsidRDefault="000C0AFF" w:rsidP="00A206F0">
      <w:pPr>
        <w:pStyle w:val="a4"/>
        <w:jc w:val="both"/>
        <w:rPr>
          <w:lang w:val="pl-PL"/>
        </w:rPr>
      </w:pPr>
      <w:r>
        <w:rPr>
          <w:rStyle w:val="a6"/>
          <w:rFonts w:ascii="Times New Roman" w:hAnsi="Times New Roman" w:cs="Times New Roman"/>
        </w:rPr>
        <w:footnoteRef/>
      </w:r>
      <w:r w:rsidRPr="00E96A43">
        <w:rPr>
          <w:rFonts w:ascii="Times New Roman" w:hAnsi="Times New Roman" w:cs="Times New Roman"/>
        </w:rPr>
        <w:t xml:space="preserve"> </w:t>
      </w:r>
      <w:r>
        <w:rPr>
          <w:rFonts w:ascii="Times New Roman" w:hAnsi="Times New Roman" w:cs="Times New Roman"/>
        </w:rPr>
        <w:t>Дэвис</w:t>
      </w:r>
      <w:r w:rsidRPr="00E96A43">
        <w:rPr>
          <w:rFonts w:ascii="Times New Roman" w:hAnsi="Times New Roman" w:cs="Times New Roman"/>
        </w:rPr>
        <w:t xml:space="preserve"> </w:t>
      </w:r>
      <w:r>
        <w:rPr>
          <w:rFonts w:ascii="Times New Roman" w:hAnsi="Times New Roman" w:cs="Times New Roman"/>
        </w:rPr>
        <w:t>Н</w:t>
      </w:r>
      <w:r w:rsidRPr="00E96A43">
        <w:rPr>
          <w:rFonts w:ascii="Times New Roman" w:hAnsi="Times New Roman" w:cs="Times New Roman"/>
        </w:rPr>
        <w:t xml:space="preserve">. </w:t>
      </w:r>
      <w:r>
        <w:rPr>
          <w:rFonts w:ascii="Times New Roman" w:hAnsi="Times New Roman" w:cs="Times New Roman"/>
        </w:rPr>
        <w:t>З</w:t>
      </w:r>
      <w:r w:rsidRPr="00E96A43">
        <w:rPr>
          <w:rFonts w:ascii="Times New Roman" w:hAnsi="Times New Roman" w:cs="Times New Roman"/>
        </w:rPr>
        <w:t xml:space="preserve">. </w:t>
      </w:r>
      <w:r>
        <w:rPr>
          <w:rFonts w:ascii="Times New Roman" w:hAnsi="Times New Roman" w:cs="Times New Roman"/>
        </w:rPr>
        <w:t>Указ</w:t>
      </w:r>
      <w:r w:rsidRPr="00E96A43">
        <w:rPr>
          <w:rFonts w:ascii="Times New Roman" w:hAnsi="Times New Roman" w:cs="Times New Roman"/>
        </w:rPr>
        <w:t xml:space="preserve">. </w:t>
      </w:r>
      <w:r>
        <w:rPr>
          <w:rFonts w:ascii="Times New Roman" w:hAnsi="Times New Roman" w:cs="Times New Roman"/>
        </w:rPr>
        <w:t>соч. С</w:t>
      </w:r>
      <w:r w:rsidRPr="00A206F0">
        <w:rPr>
          <w:rFonts w:ascii="Times New Roman" w:hAnsi="Times New Roman" w:cs="Times New Roman"/>
          <w:lang w:val="pl-PL"/>
        </w:rPr>
        <w:t>. 150-151.</w:t>
      </w:r>
    </w:p>
  </w:footnote>
  <w:footnote w:id="266">
    <w:p w:rsidR="000C0AFF" w:rsidRDefault="000C0AFF" w:rsidP="00A206F0">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Sobieski W. Op. cit. S. 168-169.</w:t>
      </w:r>
    </w:p>
  </w:footnote>
  <w:footnote w:id="267">
    <w:p w:rsidR="000C0AFF" w:rsidRDefault="000C0AFF" w:rsidP="00A206F0">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Kosman M. Konflikty wyznaniowe w Wilnie (Schyłek XVI–XVII w.) // Kwartalnik Historyczny. 1972. R. 79. Nr. 1. S. 18-19.</w:t>
      </w:r>
    </w:p>
  </w:footnote>
  <w:footnote w:id="268">
    <w:p w:rsidR="000C0AFF" w:rsidRPr="002E16DB" w:rsidRDefault="000C0AFF" w:rsidP="008E3B95">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w:t>
      </w:r>
      <w:r w:rsidRPr="008E3B95">
        <w:rPr>
          <w:rFonts w:ascii="Times New Roman" w:hAnsi="Times New Roman" w:cs="Times New Roman"/>
          <w:lang w:val="pl-PL"/>
        </w:rPr>
        <w:t>Dokumentacja dotycząca wszczęcia tumultu na pogrzebie luteranina Trotza</w:t>
      </w:r>
      <w:r>
        <w:rPr>
          <w:rFonts w:ascii="Times New Roman" w:hAnsi="Times New Roman" w:cs="Times New Roman"/>
          <w:lang w:val="pl-PL"/>
        </w:rPr>
        <w:t>, 04.</w:t>
      </w:r>
      <w:r w:rsidRPr="008E3B95">
        <w:rPr>
          <w:rFonts w:ascii="Times New Roman" w:hAnsi="Times New Roman" w:cs="Times New Roman"/>
          <w:lang w:val="pl-PL"/>
        </w:rPr>
        <w:t xml:space="preserve">1688 // </w:t>
      </w:r>
      <w:r>
        <w:rPr>
          <w:rFonts w:ascii="Times New Roman" w:hAnsi="Times New Roman" w:cs="Times New Roman"/>
          <w:lang w:val="pl-PL"/>
        </w:rPr>
        <w:t xml:space="preserve">AGAD. Archiwum </w:t>
      </w:r>
      <w:r w:rsidRPr="008E3B95">
        <w:rPr>
          <w:rFonts w:ascii="Times New Roman" w:hAnsi="Times New Roman" w:cs="Times New Roman"/>
          <w:lang w:val="pl-PL"/>
        </w:rPr>
        <w:t xml:space="preserve">Warszawskie Radziwiłłów (AR). </w:t>
      </w:r>
      <w:r w:rsidRPr="0056338F">
        <w:rPr>
          <w:rFonts w:ascii="Times New Roman" w:hAnsi="Times New Roman" w:cs="Times New Roman"/>
          <w:lang w:val="pl-PL"/>
        </w:rPr>
        <w:t xml:space="preserve">Dz 2. </w:t>
      </w:r>
      <w:r w:rsidRPr="002E16DB">
        <w:rPr>
          <w:rFonts w:ascii="Times New Roman" w:hAnsi="Times New Roman" w:cs="Times New Roman"/>
          <w:lang w:val="pl-PL"/>
        </w:rPr>
        <w:t>Sygn. 1755. S. 1-2.</w:t>
      </w:r>
    </w:p>
  </w:footnote>
  <w:footnote w:id="269">
    <w:p w:rsidR="000C0AFF" w:rsidRPr="00CE658A" w:rsidRDefault="000C0AFF" w:rsidP="008E3B95">
      <w:pPr>
        <w:pStyle w:val="a4"/>
        <w:jc w:val="both"/>
        <w:rPr>
          <w:rFonts w:ascii="Times New Roman" w:hAnsi="Times New Roman" w:cs="Times New Roman"/>
          <w:lang w:val="pl-PL"/>
        </w:rPr>
      </w:pPr>
      <w:r w:rsidRPr="008E3B95">
        <w:rPr>
          <w:rStyle w:val="a6"/>
          <w:rFonts w:ascii="Times New Roman" w:hAnsi="Times New Roman" w:cs="Times New Roman"/>
        </w:rPr>
        <w:footnoteRef/>
      </w:r>
      <w:r w:rsidRPr="00CE658A">
        <w:rPr>
          <w:rFonts w:ascii="Times New Roman" w:hAnsi="Times New Roman" w:cs="Times New Roman"/>
          <w:lang w:val="pl-PL"/>
        </w:rPr>
        <w:t xml:space="preserve"> </w:t>
      </w:r>
      <w:r w:rsidRPr="00EA638B">
        <w:rPr>
          <w:rFonts w:ascii="Times New Roman" w:hAnsi="Times New Roman" w:cs="Times New Roman"/>
          <w:lang w:val="pl-PL"/>
        </w:rPr>
        <w:t xml:space="preserve">Ibid. </w:t>
      </w:r>
      <w:r w:rsidRPr="00CE658A">
        <w:rPr>
          <w:rFonts w:ascii="Times New Roman" w:hAnsi="Times New Roman" w:cs="Times New Roman"/>
          <w:lang w:val="pl-PL"/>
        </w:rPr>
        <w:t xml:space="preserve">S. 3-4. </w:t>
      </w:r>
    </w:p>
  </w:footnote>
  <w:footnote w:id="270">
    <w:p w:rsidR="000C0AFF" w:rsidRPr="00CE658A" w:rsidRDefault="000C0AFF" w:rsidP="008305D2">
      <w:pPr>
        <w:pStyle w:val="a4"/>
        <w:tabs>
          <w:tab w:val="left" w:pos="2790"/>
        </w:tabs>
        <w:jc w:val="both"/>
        <w:rPr>
          <w:rFonts w:ascii="Times New Roman" w:hAnsi="Times New Roman" w:cs="Times New Roman"/>
          <w:lang w:val="pl-PL"/>
        </w:rPr>
      </w:pPr>
      <w:r w:rsidRPr="008E3B95">
        <w:rPr>
          <w:rStyle w:val="a6"/>
          <w:rFonts w:ascii="Times New Roman" w:hAnsi="Times New Roman" w:cs="Times New Roman"/>
        </w:rPr>
        <w:footnoteRef/>
      </w:r>
      <w:r w:rsidRPr="00CE658A">
        <w:rPr>
          <w:rFonts w:ascii="Times New Roman" w:hAnsi="Times New Roman" w:cs="Times New Roman"/>
          <w:lang w:val="pl-PL"/>
        </w:rPr>
        <w:t xml:space="preserve"> </w:t>
      </w:r>
      <w:r>
        <w:rPr>
          <w:rFonts w:ascii="Times New Roman" w:hAnsi="Times New Roman" w:cs="Times New Roman"/>
          <w:lang w:val="pl-PL"/>
        </w:rPr>
        <w:t xml:space="preserve">Ibid. </w:t>
      </w:r>
      <w:r w:rsidRPr="00CE658A">
        <w:rPr>
          <w:rFonts w:ascii="Times New Roman" w:hAnsi="Times New Roman" w:cs="Times New Roman"/>
          <w:lang w:val="pl-PL"/>
        </w:rPr>
        <w:t xml:space="preserve">S. 9-10. </w:t>
      </w:r>
      <w:r>
        <w:rPr>
          <w:rFonts w:ascii="Times New Roman" w:hAnsi="Times New Roman" w:cs="Times New Roman"/>
          <w:lang w:val="pl-PL"/>
        </w:rPr>
        <w:tab/>
      </w:r>
    </w:p>
  </w:footnote>
  <w:footnote w:id="271">
    <w:p w:rsidR="000C0AFF" w:rsidRPr="00CE658A" w:rsidRDefault="000C0AFF" w:rsidP="008E3B95">
      <w:pPr>
        <w:pStyle w:val="a4"/>
        <w:jc w:val="both"/>
        <w:rPr>
          <w:rFonts w:ascii="Times New Roman" w:hAnsi="Times New Roman" w:cs="Times New Roman"/>
        </w:rPr>
      </w:pPr>
      <w:r w:rsidRPr="008E3B95">
        <w:rPr>
          <w:rStyle w:val="a6"/>
          <w:rFonts w:ascii="Times New Roman" w:hAnsi="Times New Roman" w:cs="Times New Roman"/>
        </w:rPr>
        <w:footnoteRef/>
      </w:r>
      <w:r w:rsidRPr="008E3B95">
        <w:rPr>
          <w:rFonts w:ascii="Times New Roman" w:hAnsi="Times New Roman" w:cs="Times New Roman"/>
          <w:lang w:val="pl-PL"/>
        </w:rPr>
        <w:t xml:space="preserve"> Bystroń J. S. </w:t>
      </w:r>
      <w:r>
        <w:rPr>
          <w:rFonts w:ascii="Times New Roman" w:hAnsi="Times New Roman" w:cs="Times New Roman"/>
          <w:lang w:val="pl-PL"/>
        </w:rPr>
        <w:t xml:space="preserve">Op. cit. </w:t>
      </w:r>
      <w:r w:rsidRPr="008E3B95">
        <w:rPr>
          <w:rFonts w:ascii="Times New Roman" w:hAnsi="Times New Roman" w:cs="Times New Roman"/>
          <w:lang w:val="pl-PL"/>
        </w:rPr>
        <w:t>S</w:t>
      </w:r>
      <w:r w:rsidRPr="00CE658A">
        <w:rPr>
          <w:rFonts w:ascii="Times New Roman" w:hAnsi="Times New Roman" w:cs="Times New Roman"/>
        </w:rPr>
        <w:t>. 334.</w:t>
      </w:r>
    </w:p>
  </w:footnote>
  <w:footnote w:id="272">
    <w:p w:rsidR="000C0AFF" w:rsidRPr="00A55794" w:rsidRDefault="000C0AFF" w:rsidP="008E3B95">
      <w:pPr>
        <w:pStyle w:val="a4"/>
        <w:jc w:val="both"/>
        <w:rPr>
          <w:rFonts w:ascii="Times New Roman" w:hAnsi="Times New Roman" w:cs="Times New Roman"/>
        </w:rPr>
      </w:pPr>
      <w:r w:rsidRPr="008E3B95">
        <w:rPr>
          <w:rStyle w:val="a6"/>
          <w:rFonts w:ascii="Times New Roman" w:hAnsi="Times New Roman" w:cs="Times New Roman"/>
        </w:rPr>
        <w:footnoteRef/>
      </w:r>
      <w:r w:rsidRPr="008E3B95">
        <w:rPr>
          <w:rFonts w:ascii="Times New Roman" w:hAnsi="Times New Roman" w:cs="Times New Roman"/>
        </w:rPr>
        <w:t xml:space="preserve"> </w:t>
      </w:r>
      <w:r>
        <w:rPr>
          <w:rFonts w:ascii="Times New Roman" w:hAnsi="Times New Roman" w:cs="Times New Roman"/>
        </w:rPr>
        <w:t xml:space="preserve">Упоминальный лист короля Яна Казимира Новогрудскому магистрату..., 17.06.1662 // АВАК. </w:t>
      </w:r>
      <w:r w:rsidRPr="008E3B95">
        <w:rPr>
          <w:rFonts w:ascii="Times New Roman" w:hAnsi="Times New Roman" w:cs="Times New Roman"/>
        </w:rPr>
        <w:t>Том XII. Акты Главного литовского трибунала. Вильна, 1883. С. 456-457. № 108.</w:t>
      </w:r>
    </w:p>
  </w:footnote>
  <w:footnote w:id="273">
    <w:p w:rsidR="000C0AFF" w:rsidRPr="008E3B95" w:rsidRDefault="000C0AFF" w:rsidP="008E3B95">
      <w:pPr>
        <w:pStyle w:val="a4"/>
        <w:jc w:val="both"/>
        <w:rPr>
          <w:rFonts w:ascii="Times New Roman" w:hAnsi="Times New Roman" w:cs="Times New Roman"/>
          <w:lang w:val="pl-PL"/>
        </w:rPr>
      </w:pPr>
      <w:r w:rsidRPr="008E3B95">
        <w:rPr>
          <w:rStyle w:val="a6"/>
          <w:rFonts w:ascii="Times New Roman" w:hAnsi="Times New Roman" w:cs="Times New Roman"/>
        </w:rPr>
        <w:footnoteRef/>
      </w:r>
      <w:r w:rsidRPr="000C0AFF">
        <w:rPr>
          <w:rFonts w:ascii="Times New Roman" w:hAnsi="Times New Roman" w:cs="Times New Roman"/>
          <w:lang w:val="pl-PL"/>
        </w:rPr>
        <w:t xml:space="preserve"> </w:t>
      </w:r>
      <w:r w:rsidRPr="008E3B95">
        <w:rPr>
          <w:rFonts w:ascii="Times New Roman" w:hAnsi="Times New Roman" w:cs="Times New Roman"/>
          <w:lang w:val="pl-PL"/>
        </w:rPr>
        <w:t>Krasi</w:t>
      </w:r>
      <w:r w:rsidRPr="000C0AFF">
        <w:rPr>
          <w:rFonts w:ascii="Times New Roman" w:hAnsi="Times New Roman" w:cs="Times New Roman"/>
          <w:lang w:val="pl-PL"/>
        </w:rPr>
        <w:t>ń</w:t>
      </w:r>
      <w:r w:rsidRPr="008E3B95">
        <w:rPr>
          <w:rFonts w:ascii="Times New Roman" w:hAnsi="Times New Roman" w:cs="Times New Roman"/>
          <w:lang w:val="pl-PL"/>
        </w:rPr>
        <w:t>ski</w:t>
      </w:r>
      <w:r w:rsidRPr="000C0AFF">
        <w:rPr>
          <w:rFonts w:ascii="Times New Roman" w:hAnsi="Times New Roman" w:cs="Times New Roman"/>
          <w:lang w:val="pl-PL"/>
        </w:rPr>
        <w:t xml:space="preserve"> </w:t>
      </w:r>
      <w:r w:rsidRPr="008E3B95">
        <w:rPr>
          <w:rFonts w:ascii="Times New Roman" w:hAnsi="Times New Roman" w:cs="Times New Roman"/>
          <w:lang w:val="pl-PL"/>
        </w:rPr>
        <w:t>W</w:t>
      </w:r>
      <w:r w:rsidRPr="000C0AFF">
        <w:rPr>
          <w:rFonts w:ascii="Times New Roman" w:hAnsi="Times New Roman" w:cs="Times New Roman"/>
          <w:lang w:val="pl-PL"/>
        </w:rPr>
        <w:t xml:space="preserve">. </w:t>
      </w:r>
      <w:r w:rsidRPr="008E3B95">
        <w:rPr>
          <w:rFonts w:ascii="Times New Roman" w:hAnsi="Times New Roman" w:cs="Times New Roman"/>
          <w:lang w:val="pl-PL"/>
        </w:rPr>
        <w:t>Zarys</w:t>
      </w:r>
      <w:r w:rsidRPr="000C0AFF">
        <w:rPr>
          <w:rFonts w:ascii="Times New Roman" w:hAnsi="Times New Roman" w:cs="Times New Roman"/>
          <w:lang w:val="pl-PL"/>
        </w:rPr>
        <w:t xml:space="preserve"> </w:t>
      </w:r>
      <w:r w:rsidRPr="008E3B95">
        <w:rPr>
          <w:rFonts w:ascii="Times New Roman" w:hAnsi="Times New Roman" w:cs="Times New Roman"/>
          <w:lang w:val="pl-PL"/>
        </w:rPr>
        <w:t>dziej</w:t>
      </w:r>
      <w:r w:rsidRPr="000C0AFF">
        <w:rPr>
          <w:rFonts w:ascii="Times New Roman" w:hAnsi="Times New Roman" w:cs="Times New Roman"/>
          <w:lang w:val="pl-PL"/>
        </w:rPr>
        <w:t>ó</w:t>
      </w:r>
      <w:r w:rsidRPr="008E3B95">
        <w:rPr>
          <w:rFonts w:ascii="Times New Roman" w:hAnsi="Times New Roman" w:cs="Times New Roman"/>
          <w:lang w:val="pl-PL"/>
        </w:rPr>
        <w:t>w</w:t>
      </w:r>
      <w:r w:rsidRPr="000C0AFF">
        <w:rPr>
          <w:rFonts w:ascii="Times New Roman" w:hAnsi="Times New Roman" w:cs="Times New Roman"/>
          <w:lang w:val="pl-PL"/>
        </w:rPr>
        <w:t xml:space="preserve"> </w:t>
      </w:r>
      <w:r w:rsidRPr="008E3B95">
        <w:rPr>
          <w:rFonts w:ascii="Times New Roman" w:hAnsi="Times New Roman" w:cs="Times New Roman"/>
          <w:lang w:val="pl-PL"/>
        </w:rPr>
        <w:t>Powstania</w:t>
      </w:r>
      <w:r w:rsidRPr="000C0AFF">
        <w:rPr>
          <w:rFonts w:ascii="Times New Roman" w:hAnsi="Times New Roman" w:cs="Times New Roman"/>
          <w:lang w:val="pl-PL"/>
        </w:rPr>
        <w:t xml:space="preserve"> </w:t>
      </w:r>
      <w:r w:rsidRPr="008E3B95">
        <w:rPr>
          <w:rFonts w:ascii="Times New Roman" w:hAnsi="Times New Roman" w:cs="Times New Roman"/>
          <w:lang w:val="pl-PL"/>
        </w:rPr>
        <w:t>i</w:t>
      </w:r>
      <w:r w:rsidRPr="000C0AFF">
        <w:rPr>
          <w:rFonts w:ascii="Times New Roman" w:hAnsi="Times New Roman" w:cs="Times New Roman"/>
          <w:lang w:val="pl-PL"/>
        </w:rPr>
        <w:t xml:space="preserve"> </w:t>
      </w:r>
      <w:r w:rsidRPr="008E3B95">
        <w:rPr>
          <w:rFonts w:ascii="Times New Roman" w:hAnsi="Times New Roman" w:cs="Times New Roman"/>
          <w:lang w:val="pl-PL"/>
        </w:rPr>
        <w:t>upadku</w:t>
      </w:r>
      <w:r w:rsidRPr="000C0AFF">
        <w:rPr>
          <w:rFonts w:ascii="Times New Roman" w:hAnsi="Times New Roman" w:cs="Times New Roman"/>
          <w:lang w:val="pl-PL"/>
        </w:rPr>
        <w:t xml:space="preserve"> </w:t>
      </w:r>
      <w:r w:rsidRPr="008E3B95">
        <w:rPr>
          <w:rFonts w:ascii="Times New Roman" w:hAnsi="Times New Roman" w:cs="Times New Roman"/>
          <w:lang w:val="pl-PL"/>
        </w:rPr>
        <w:t>reformacji</w:t>
      </w:r>
      <w:r w:rsidRPr="000C0AFF">
        <w:rPr>
          <w:rFonts w:ascii="Times New Roman" w:hAnsi="Times New Roman" w:cs="Times New Roman"/>
          <w:lang w:val="pl-PL"/>
        </w:rPr>
        <w:t xml:space="preserve"> </w:t>
      </w:r>
      <w:r w:rsidRPr="008E3B95">
        <w:rPr>
          <w:rFonts w:ascii="Times New Roman" w:hAnsi="Times New Roman" w:cs="Times New Roman"/>
          <w:lang w:val="pl-PL"/>
        </w:rPr>
        <w:t>w</w:t>
      </w:r>
      <w:r w:rsidRPr="000C0AFF">
        <w:rPr>
          <w:rFonts w:ascii="Times New Roman" w:hAnsi="Times New Roman" w:cs="Times New Roman"/>
          <w:lang w:val="pl-PL"/>
        </w:rPr>
        <w:t xml:space="preserve"> </w:t>
      </w:r>
      <w:r w:rsidRPr="008E3B95">
        <w:rPr>
          <w:rFonts w:ascii="Times New Roman" w:hAnsi="Times New Roman" w:cs="Times New Roman"/>
          <w:lang w:val="pl-PL"/>
        </w:rPr>
        <w:t>Polsce</w:t>
      </w:r>
      <w:r w:rsidRPr="000C0AFF">
        <w:rPr>
          <w:rFonts w:ascii="Times New Roman" w:hAnsi="Times New Roman" w:cs="Times New Roman"/>
          <w:lang w:val="pl-PL"/>
        </w:rPr>
        <w:t xml:space="preserve">. </w:t>
      </w:r>
      <w:r w:rsidRPr="008E3B95">
        <w:rPr>
          <w:rFonts w:ascii="Times New Roman" w:hAnsi="Times New Roman" w:cs="Times New Roman"/>
          <w:lang w:val="pl-PL"/>
        </w:rPr>
        <w:t>T. 2. Cz. 2. Warszawa, 1905. S. 216-217.</w:t>
      </w:r>
    </w:p>
  </w:footnote>
  <w:footnote w:id="274">
    <w:p w:rsidR="000C0AFF" w:rsidRDefault="000C0AFF" w:rsidP="00251BCA">
      <w:pPr>
        <w:pStyle w:val="a4"/>
        <w:jc w:val="both"/>
        <w:rPr>
          <w:rFonts w:ascii="Times New Roman" w:hAnsi="Times New Roman" w:cs="Times New Roman"/>
          <w:lang w:val="pl-PL"/>
        </w:rPr>
      </w:pPr>
      <w:r>
        <w:rPr>
          <w:rStyle w:val="a6"/>
          <w:rFonts w:ascii="Times New Roman" w:hAnsi="Times New Roman" w:cs="Times New Roman"/>
        </w:rPr>
        <w:footnoteRef/>
      </w:r>
      <w:r>
        <w:rPr>
          <w:rFonts w:ascii="Times New Roman" w:hAnsi="Times New Roman" w:cs="Times New Roman"/>
          <w:lang w:val="pl-PL"/>
        </w:rPr>
        <w:t xml:space="preserve"> Zwolski B. </w:t>
      </w:r>
      <w:r w:rsidRPr="00196DE7">
        <w:rPr>
          <w:rFonts w:ascii="Times New Roman" w:hAnsi="Times New Roman" w:cs="Times New Roman"/>
          <w:lang w:val="pl-PL"/>
        </w:rPr>
        <w:t xml:space="preserve">Op. cit. </w:t>
      </w:r>
      <w:r>
        <w:rPr>
          <w:rFonts w:ascii="Times New Roman" w:hAnsi="Times New Roman" w:cs="Times New Roman"/>
          <w:lang w:val="pl-PL"/>
        </w:rPr>
        <w:t xml:space="preserve">S. 488-489. </w:t>
      </w:r>
    </w:p>
  </w:footnote>
  <w:footnote w:id="275">
    <w:p w:rsidR="000C0AFF" w:rsidRPr="00F84423" w:rsidRDefault="000C0AFF" w:rsidP="00251BCA">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lang w:val="pl-PL"/>
        </w:rPr>
        <w:t xml:space="preserve"> </w:t>
      </w:r>
      <w:r w:rsidRPr="00251BCA">
        <w:rPr>
          <w:rFonts w:ascii="Times New Roman" w:hAnsi="Times New Roman" w:cs="Times New Roman"/>
          <w:lang w:val="pl-PL"/>
        </w:rPr>
        <w:t xml:space="preserve">List NN do NN opisujący zburzenie zboru luterańskiego w Sieniutowie, 30.05.1672 // </w:t>
      </w:r>
      <w:r>
        <w:rPr>
          <w:rFonts w:ascii="Times New Roman" w:hAnsi="Times New Roman" w:cs="Times New Roman"/>
          <w:lang w:val="pl-PL"/>
        </w:rPr>
        <w:t>AGAD. Archiwum</w:t>
      </w:r>
      <w:r w:rsidRPr="00F84423">
        <w:rPr>
          <w:rFonts w:ascii="Times New Roman" w:hAnsi="Times New Roman" w:cs="Times New Roman"/>
        </w:rPr>
        <w:t xml:space="preserve"> </w:t>
      </w:r>
      <w:r>
        <w:rPr>
          <w:rFonts w:ascii="Times New Roman" w:hAnsi="Times New Roman" w:cs="Times New Roman"/>
          <w:lang w:val="pl-PL"/>
        </w:rPr>
        <w:t>Warszawskie</w:t>
      </w:r>
      <w:r w:rsidRPr="00F84423">
        <w:rPr>
          <w:rFonts w:ascii="Times New Roman" w:hAnsi="Times New Roman" w:cs="Times New Roman"/>
        </w:rPr>
        <w:t xml:space="preserve"> </w:t>
      </w:r>
      <w:r>
        <w:rPr>
          <w:rFonts w:ascii="Times New Roman" w:hAnsi="Times New Roman" w:cs="Times New Roman"/>
          <w:lang w:val="pl-PL"/>
        </w:rPr>
        <w:t>Radziwi</w:t>
      </w:r>
      <w:r w:rsidRPr="00F84423">
        <w:rPr>
          <w:rFonts w:ascii="Times New Roman" w:hAnsi="Times New Roman" w:cs="Times New Roman"/>
        </w:rPr>
        <w:t>łłó</w:t>
      </w:r>
      <w:r>
        <w:rPr>
          <w:rFonts w:ascii="Times New Roman" w:hAnsi="Times New Roman" w:cs="Times New Roman"/>
          <w:lang w:val="pl-PL"/>
        </w:rPr>
        <w:t>w</w:t>
      </w:r>
      <w:r w:rsidRPr="00F84423">
        <w:rPr>
          <w:rFonts w:ascii="Times New Roman" w:hAnsi="Times New Roman" w:cs="Times New Roman"/>
        </w:rPr>
        <w:t xml:space="preserve"> (</w:t>
      </w:r>
      <w:r>
        <w:rPr>
          <w:rFonts w:ascii="Times New Roman" w:hAnsi="Times New Roman" w:cs="Times New Roman"/>
          <w:lang w:val="pl-PL"/>
        </w:rPr>
        <w:t>AR</w:t>
      </w:r>
      <w:r w:rsidRPr="00F84423">
        <w:rPr>
          <w:rFonts w:ascii="Times New Roman" w:hAnsi="Times New Roman" w:cs="Times New Roman"/>
        </w:rPr>
        <w:t xml:space="preserve">). </w:t>
      </w:r>
      <w:r w:rsidRPr="0056338F">
        <w:rPr>
          <w:rFonts w:ascii="Times New Roman" w:hAnsi="Times New Roman" w:cs="Times New Roman"/>
          <w:lang w:val="pl-PL"/>
        </w:rPr>
        <w:t>Dz</w:t>
      </w:r>
      <w:r w:rsidRPr="0006220C">
        <w:rPr>
          <w:rFonts w:ascii="Times New Roman" w:hAnsi="Times New Roman" w:cs="Times New Roman"/>
        </w:rPr>
        <w:t xml:space="preserve">. 2. </w:t>
      </w:r>
      <w:r>
        <w:rPr>
          <w:rFonts w:ascii="Times New Roman" w:hAnsi="Times New Roman" w:cs="Times New Roman"/>
          <w:lang w:val="pl-PL"/>
        </w:rPr>
        <w:t>Sygn</w:t>
      </w:r>
      <w:r w:rsidRPr="00F84423">
        <w:rPr>
          <w:rFonts w:ascii="Times New Roman" w:hAnsi="Times New Roman" w:cs="Times New Roman"/>
        </w:rPr>
        <w:t xml:space="preserve">. 1593. </w:t>
      </w:r>
      <w:r>
        <w:rPr>
          <w:rFonts w:ascii="Times New Roman" w:hAnsi="Times New Roman" w:cs="Times New Roman"/>
          <w:lang w:val="pl-PL"/>
        </w:rPr>
        <w:t>S</w:t>
      </w:r>
      <w:r w:rsidRPr="00F84423">
        <w:rPr>
          <w:rFonts w:ascii="Times New Roman" w:hAnsi="Times New Roman" w:cs="Times New Roman"/>
        </w:rPr>
        <w:t>. 1-2.</w:t>
      </w:r>
    </w:p>
  </w:footnote>
  <w:footnote w:id="276">
    <w:p w:rsidR="000C0AFF" w:rsidRPr="00C52AB3" w:rsidRDefault="000C0AFF" w:rsidP="009B1BBD">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Жалоба Виленских евреев на Виленских мещан о нападении на их кладбище, 08.03.1635 // АВАК. Том XXVIII. Акты о евреях. Вильна</w:t>
      </w:r>
      <w:r w:rsidRPr="00C52AB3">
        <w:rPr>
          <w:rFonts w:ascii="Times New Roman" w:hAnsi="Times New Roman" w:cs="Times New Roman"/>
        </w:rPr>
        <w:t xml:space="preserve">, 1901. </w:t>
      </w:r>
      <w:r>
        <w:rPr>
          <w:rFonts w:ascii="Times New Roman" w:hAnsi="Times New Roman" w:cs="Times New Roman"/>
        </w:rPr>
        <w:t>С</w:t>
      </w:r>
      <w:r w:rsidRPr="00C52AB3">
        <w:rPr>
          <w:rFonts w:ascii="Times New Roman" w:hAnsi="Times New Roman" w:cs="Times New Roman"/>
        </w:rPr>
        <w:t>. 150. № 122.</w:t>
      </w:r>
    </w:p>
  </w:footnote>
  <w:footnote w:id="277">
    <w:p w:rsidR="000C0AFF" w:rsidRPr="00C52AB3" w:rsidRDefault="000C0AFF" w:rsidP="009B1BBD">
      <w:pPr>
        <w:pStyle w:val="a4"/>
        <w:jc w:val="both"/>
        <w:rPr>
          <w:rFonts w:ascii="Times New Roman" w:hAnsi="Times New Roman" w:cs="Times New Roman"/>
        </w:rPr>
      </w:pPr>
      <w:r>
        <w:rPr>
          <w:rStyle w:val="a6"/>
          <w:rFonts w:ascii="Times New Roman" w:hAnsi="Times New Roman" w:cs="Times New Roman"/>
        </w:rPr>
        <w:footnoteRef/>
      </w:r>
      <w:r w:rsidRPr="00C52AB3">
        <w:rPr>
          <w:rFonts w:ascii="Times New Roman" w:hAnsi="Times New Roman" w:cs="Times New Roman"/>
        </w:rPr>
        <w:t xml:space="preserve"> </w:t>
      </w:r>
      <w:r>
        <w:rPr>
          <w:rFonts w:ascii="Times New Roman" w:hAnsi="Times New Roman" w:cs="Times New Roman"/>
        </w:rPr>
        <w:t>Посвидетельствование возных о повреждении надгробных памятников на еврейском кладбище, 05.05.1635 // АВАК. Том XXVIII. Акты о евреях. Вильна, 1901. С</w:t>
      </w:r>
      <w:r w:rsidRPr="00C52AB3">
        <w:rPr>
          <w:rFonts w:ascii="Times New Roman" w:hAnsi="Times New Roman" w:cs="Times New Roman"/>
        </w:rPr>
        <w:t>. 155-156. № 129.</w:t>
      </w:r>
    </w:p>
  </w:footnote>
  <w:footnote w:id="278">
    <w:p w:rsidR="000C0AFF" w:rsidRPr="000C0AFF" w:rsidRDefault="000C0AFF" w:rsidP="00C52AB3">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Крузе Д. Указ. соч. С</w:t>
      </w:r>
      <w:r w:rsidRPr="000C0AFF">
        <w:rPr>
          <w:rFonts w:ascii="Times New Roman" w:hAnsi="Times New Roman" w:cs="Times New Roman"/>
        </w:rPr>
        <w:t>. 184-185.</w:t>
      </w:r>
    </w:p>
  </w:footnote>
  <w:footnote w:id="279">
    <w:p w:rsidR="000C0AFF" w:rsidRPr="003D77FD" w:rsidRDefault="000C0AFF" w:rsidP="00C52AB3">
      <w:pPr>
        <w:pStyle w:val="a4"/>
        <w:jc w:val="both"/>
        <w:rPr>
          <w:rFonts w:ascii="Times New Roman" w:hAnsi="Times New Roman" w:cs="Times New Roman"/>
        </w:rPr>
      </w:pPr>
      <w:r w:rsidRPr="003D77FD">
        <w:rPr>
          <w:rStyle w:val="a6"/>
          <w:rFonts w:ascii="Times New Roman" w:hAnsi="Times New Roman" w:cs="Times New Roman"/>
        </w:rPr>
        <w:footnoteRef/>
      </w:r>
      <w:r w:rsidRPr="003D77FD">
        <w:rPr>
          <w:rFonts w:ascii="Times New Roman" w:hAnsi="Times New Roman" w:cs="Times New Roman"/>
          <w:lang w:val="en-US"/>
        </w:rPr>
        <w:t xml:space="preserve"> Kaplan B. J. Op. cit. </w:t>
      </w:r>
      <w:r w:rsidRPr="003D77FD">
        <w:rPr>
          <w:rFonts w:ascii="Times New Roman" w:hAnsi="Times New Roman" w:cs="Times New Roman"/>
          <w:lang w:val="pl-PL"/>
        </w:rPr>
        <w:t>P</w:t>
      </w:r>
      <w:r w:rsidRPr="003D77FD">
        <w:rPr>
          <w:rFonts w:ascii="Times New Roman" w:hAnsi="Times New Roman" w:cs="Times New Roman"/>
        </w:rPr>
        <w:t>. 123-124.</w:t>
      </w:r>
    </w:p>
  </w:footnote>
  <w:footnote w:id="280">
    <w:p w:rsidR="000C0AFF" w:rsidRPr="00A87607" w:rsidRDefault="000C0AFF" w:rsidP="00520AE5">
      <w:pPr>
        <w:pStyle w:val="a4"/>
        <w:jc w:val="both"/>
        <w:rPr>
          <w:rFonts w:ascii="Times New Roman" w:hAnsi="Times New Roman" w:cs="Times New Roman"/>
        </w:rPr>
      </w:pPr>
      <w:r w:rsidRPr="003D77FD">
        <w:rPr>
          <w:rStyle w:val="a6"/>
          <w:rFonts w:ascii="Times New Roman" w:hAnsi="Times New Roman" w:cs="Times New Roman"/>
        </w:rPr>
        <w:footnoteRef/>
      </w:r>
      <w:r w:rsidRPr="003D77FD">
        <w:rPr>
          <w:rFonts w:ascii="Times New Roman" w:hAnsi="Times New Roman" w:cs="Times New Roman"/>
        </w:rPr>
        <w:t xml:space="preserve"> Дело по челобитью Новгородка-Северского…, 1633 // Акты Московского Государства. Т. 1. Разрядный приказ. Московский стол. </w:t>
      </w:r>
      <w:r w:rsidRPr="00A87607">
        <w:rPr>
          <w:rFonts w:ascii="Times New Roman" w:hAnsi="Times New Roman" w:cs="Times New Roman"/>
        </w:rPr>
        <w:t xml:space="preserve">1571-1634. </w:t>
      </w:r>
      <w:r w:rsidRPr="003D77FD">
        <w:rPr>
          <w:rFonts w:ascii="Times New Roman" w:hAnsi="Times New Roman" w:cs="Times New Roman"/>
        </w:rPr>
        <w:t>СПб</w:t>
      </w:r>
      <w:r w:rsidRPr="00A87607">
        <w:rPr>
          <w:rFonts w:ascii="Times New Roman" w:hAnsi="Times New Roman" w:cs="Times New Roman"/>
        </w:rPr>
        <w:t xml:space="preserve">., 1890. </w:t>
      </w:r>
      <w:r w:rsidRPr="003D77FD">
        <w:rPr>
          <w:rFonts w:ascii="Times New Roman" w:hAnsi="Times New Roman" w:cs="Times New Roman"/>
        </w:rPr>
        <w:t>С</w:t>
      </w:r>
      <w:r w:rsidRPr="00A87607">
        <w:rPr>
          <w:rFonts w:ascii="Times New Roman" w:hAnsi="Times New Roman" w:cs="Times New Roman"/>
        </w:rPr>
        <w:t>. 461. № 497.</w:t>
      </w:r>
    </w:p>
  </w:footnote>
  <w:footnote w:id="281">
    <w:p w:rsidR="000C0AFF" w:rsidRPr="003D77FD" w:rsidRDefault="000C0AFF" w:rsidP="00EB22B2">
      <w:pPr>
        <w:pStyle w:val="a4"/>
        <w:jc w:val="both"/>
        <w:rPr>
          <w:rFonts w:ascii="Times New Roman" w:hAnsi="Times New Roman" w:cs="Times New Roman"/>
          <w:lang w:val="pl-PL"/>
        </w:rPr>
      </w:pPr>
      <w:r w:rsidRPr="003D77FD">
        <w:rPr>
          <w:rStyle w:val="a6"/>
          <w:rFonts w:ascii="Times New Roman" w:hAnsi="Times New Roman" w:cs="Times New Roman"/>
        </w:rPr>
        <w:footnoteRef/>
      </w:r>
      <w:r w:rsidRPr="000C0AFF">
        <w:rPr>
          <w:rFonts w:ascii="Times New Roman" w:hAnsi="Times New Roman" w:cs="Times New Roman"/>
          <w:lang w:val="en-US"/>
        </w:rPr>
        <w:t xml:space="preserve"> </w:t>
      </w:r>
      <w:r w:rsidRPr="00FD74F8">
        <w:rPr>
          <w:rFonts w:ascii="Times New Roman" w:hAnsi="Times New Roman" w:cs="Times New Roman"/>
          <w:lang w:val="en-US"/>
        </w:rPr>
        <w:t>Kaplan</w:t>
      </w:r>
      <w:r w:rsidRPr="000C0AFF">
        <w:rPr>
          <w:rFonts w:ascii="Times New Roman" w:hAnsi="Times New Roman" w:cs="Times New Roman"/>
          <w:lang w:val="en-US"/>
        </w:rPr>
        <w:t xml:space="preserve"> </w:t>
      </w:r>
      <w:r w:rsidRPr="00FD74F8">
        <w:rPr>
          <w:rFonts w:ascii="Times New Roman" w:hAnsi="Times New Roman" w:cs="Times New Roman"/>
          <w:lang w:val="en-US"/>
        </w:rPr>
        <w:t>B</w:t>
      </w:r>
      <w:r w:rsidRPr="000C0AFF">
        <w:rPr>
          <w:rFonts w:ascii="Times New Roman" w:hAnsi="Times New Roman" w:cs="Times New Roman"/>
          <w:lang w:val="en-US"/>
        </w:rPr>
        <w:t xml:space="preserve">. </w:t>
      </w:r>
      <w:r w:rsidRPr="00FD74F8">
        <w:rPr>
          <w:rFonts w:ascii="Times New Roman" w:hAnsi="Times New Roman" w:cs="Times New Roman"/>
          <w:lang w:val="en-US"/>
        </w:rPr>
        <w:t>J</w:t>
      </w:r>
      <w:r w:rsidRPr="000C0AFF">
        <w:rPr>
          <w:rFonts w:ascii="Times New Roman" w:hAnsi="Times New Roman" w:cs="Times New Roman"/>
          <w:lang w:val="en-US"/>
        </w:rPr>
        <w:t xml:space="preserve">. </w:t>
      </w:r>
      <w:r w:rsidRPr="00FD74F8">
        <w:rPr>
          <w:rFonts w:ascii="Times New Roman" w:hAnsi="Times New Roman" w:cs="Times New Roman"/>
          <w:lang w:val="en-US"/>
        </w:rPr>
        <w:t>Op</w:t>
      </w:r>
      <w:r w:rsidRPr="000C0AFF">
        <w:rPr>
          <w:rFonts w:ascii="Times New Roman" w:hAnsi="Times New Roman" w:cs="Times New Roman"/>
          <w:lang w:val="en-US"/>
        </w:rPr>
        <w:t xml:space="preserve">. </w:t>
      </w:r>
      <w:r w:rsidRPr="00FD74F8">
        <w:rPr>
          <w:rFonts w:ascii="Times New Roman" w:hAnsi="Times New Roman" w:cs="Times New Roman"/>
          <w:lang w:val="en-US"/>
        </w:rPr>
        <w:t>cit</w:t>
      </w:r>
      <w:r w:rsidRPr="000C0AFF">
        <w:rPr>
          <w:rFonts w:ascii="Times New Roman" w:hAnsi="Times New Roman" w:cs="Times New Roman"/>
          <w:lang w:val="en-US"/>
        </w:rPr>
        <w:t xml:space="preserve">. </w:t>
      </w:r>
      <w:r w:rsidRPr="003D77FD">
        <w:rPr>
          <w:rFonts w:ascii="Times New Roman" w:hAnsi="Times New Roman" w:cs="Times New Roman"/>
          <w:lang w:val="pl-PL"/>
        </w:rPr>
        <w:t>P. 69-70.</w:t>
      </w:r>
    </w:p>
  </w:footnote>
  <w:footnote w:id="282">
    <w:p w:rsidR="000C0AFF" w:rsidRDefault="000C0AFF" w:rsidP="00D83EEA">
      <w:pPr>
        <w:pStyle w:val="a4"/>
        <w:jc w:val="both"/>
        <w:rPr>
          <w:rFonts w:ascii="Times New Roman" w:hAnsi="Times New Roman" w:cs="Times New Roman"/>
          <w:lang w:val="pl-PL"/>
        </w:rPr>
      </w:pPr>
      <w:r w:rsidRPr="003D77FD">
        <w:rPr>
          <w:rStyle w:val="a6"/>
          <w:rFonts w:ascii="Times New Roman" w:hAnsi="Times New Roman" w:cs="Times New Roman"/>
        </w:rPr>
        <w:footnoteRef/>
      </w:r>
      <w:r w:rsidRPr="003D77FD">
        <w:rPr>
          <w:rFonts w:ascii="Times New Roman" w:hAnsi="Times New Roman" w:cs="Times New Roman"/>
          <w:lang w:val="pl-PL"/>
        </w:rPr>
        <w:t xml:space="preserve"> Tazbir J. Walka z Braćmi Polskimi w dobie kontrreformacji // Odrodzen</w:t>
      </w:r>
      <w:r>
        <w:rPr>
          <w:rFonts w:ascii="Times New Roman" w:hAnsi="Times New Roman" w:cs="Times New Roman"/>
          <w:lang w:val="pl-PL"/>
        </w:rPr>
        <w:t>ie i Reformacja w Polsce. T. I.</w:t>
      </w:r>
      <w:r w:rsidRPr="00FD74F8">
        <w:rPr>
          <w:rFonts w:ascii="Times New Roman" w:hAnsi="Times New Roman" w:cs="Times New Roman"/>
          <w:lang w:val="pl-PL"/>
        </w:rPr>
        <w:t xml:space="preserve"> </w:t>
      </w:r>
      <w:r w:rsidRPr="003D77FD">
        <w:rPr>
          <w:rFonts w:ascii="Times New Roman" w:hAnsi="Times New Roman" w:cs="Times New Roman"/>
          <w:lang w:val="pl-PL"/>
        </w:rPr>
        <w:t>1956. S. 202.</w:t>
      </w:r>
    </w:p>
  </w:footnote>
  <w:footnote w:id="283">
    <w:p w:rsidR="000C0AFF" w:rsidRPr="005A2C50" w:rsidRDefault="000C0AFF" w:rsidP="005A2C50">
      <w:pPr>
        <w:pStyle w:val="a4"/>
        <w:jc w:val="both"/>
        <w:rPr>
          <w:rFonts w:ascii="Times New Roman" w:hAnsi="Times New Roman" w:cs="Times New Roman"/>
          <w:lang w:val="pl-PL"/>
        </w:rPr>
      </w:pPr>
      <w:r w:rsidRPr="005A2C50">
        <w:rPr>
          <w:rStyle w:val="a6"/>
          <w:rFonts w:ascii="Times New Roman" w:hAnsi="Times New Roman" w:cs="Times New Roman"/>
        </w:rPr>
        <w:footnoteRef/>
      </w:r>
      <w:r w:rsidRPr="005A2C50">
        <w:rPr>
          <w:rFonts w:ascii="Times New Roman" w:hAnsi="Times New Roman" w:cs="Times New Roman"/>
          <w:lang w:val="pl-PL"/>
        </w:rPr>
        <w:t xml:space="preserve"> Tazbir J. Nietolerancja wyznaniowa i wygnanie arian // Polska w okresie drugiej wojny pólnocnej 1655-1660. T. 1. Warszawa, 1957. S. 264.</w:t>
      </w:r>
    </w:p>
  </w:footnote>
  <w:footnote w:id="284">
    <w:p w:rsidR="000C0AFF" w:rsidRPr="00D9623D" w:rsidRDefault="000C0AFF" w:rsidP="00D9623D">
      <w:pPr>
        <w:pStyle w:val="a4"/>
        <w:jc w:val="both"/>
        <w:rPr>
          <w:rFonts w:ascii="Times New Roman" w:hAnsi="Times New Roman" w:cs="Times New Roman"/>
          <w:lang w:val="pl-PL"/>
        </w:rPr>
      </w:pPr>
      <w:r w:rsidRPr="00D9623D">
        <w:rPr>
          <w:rStyle w:val="a6"/>
          <w:rFonts w:ascii="Times New Roman" w:hAnsi="Times New Roman" w:cs="Times New Roman"/>
        </w:rPr>
        <w:footnoteRef/>
      </w:r>
      <w:r w:rsidRPr="00D9623D">
        <w:rPr>
          <w:rFonts w:ascii="Times New Roman" w:hAnsi="Times New Roman" w:cs="Times New Roman"/>
          <w:lang w:val="pl-PL"/>
        </w:rPr>
        <w:t xml:space="preserve"> </w:t>
      </w:r>
      <w:r w:rsidRPr="00D9623D">
        <w:rPr>
          <w:rFonts w:ascii="Times New Roman" w:hAnsi="Times New Roman" w:cs="Times New Roman"/>
        </w:rPr>
        <w:t>Подробнее</w:t>
      </w:r>
      <w:r w:rsidRPr="00D9623D">
        <w:rPr>
          <w:rFonts w:ascii="Times New Roman" w:hAnsi="Times New Roman" w:cs="Times New Roman"/>
          <w:lang w:val="pl-PL"/>
        </w:rPr>
        <w:t xml:space="preserve"> </w:t>
      </w:r>
      <w:r w:rsidRPr="00D9623D">
        <w:rPr>
          <w:rFonts w:ascii="Times New Roman" w:hAnsi="Times New Roman" w:cs="Times New Roman"/>
        </w:rPr>
        <w:t>о</w:t>
      </w:r>
      <w:r w:rsidRPr="00D9623D">
        <w:rPr>
          <w:rFonts w:ascii="Times New Roman" w:hAnsi="Times New Roman" w:cs="Times New Roman"/>
          <w:lang w:val="pl-PL"/>
        </w:rPr>
        <w:t xml:space="preserve"> </w:t>
      </w:r>
      <w:r w:rsidRPr="00D9623D">
        <w:rPr>
          <w:rFonts w:ascii="Times New Roman" w:hAnsi="Times New Roman" w:cs="Times New Roman"/>
        </w:rPr>
        <w:t>данных</w:t>
      </w:r>
      <w:r w:rsidRPr="00D9623D">
        <w:rPr>
          <w:rFonts w:ascii="Times New Roman" w:hAnsi="Times New Roman" w:cs="Times New Roman"/>
          <w:lang w:val="pl-PL"/>
        </w:rPr>
        <w:t xml:space="preserve"> </w:t>
      </w:r>
      <w:r w:rsidRPr="00D9623D">
        <w:rPr>
          <w:rFonts w:ascii="Times New Roman" w:hAnsi="Times New Roman" w:cs="Times New Roman"/>
        </w:rPr>
        <w:t>событиях</w:t>
      </w:r>
      <w:r w:rsidRPr="00D9623D">
        <w:rPr>
          <w:rFonts w:ascii="Times New Roman" w:hAnsi="Times New Roman" w:cs="Times New Roman"/>
          <w:lang w:val="pl-PL"/>
        </w:rPr>
        <w:t xml:space="preserve"> </w:t>
      </w:r>
      <w:r w:rsidRPr="00D9623D">
        <w:rPr>
          <w:rFonts w:ascii="Times New Roman" w:hAnsi="Times New Roman" w:cs="Times New Roman"/>
        </w:rPr>
        <w:t>см</w:t>
      </w:r>
      <w:r w:rsidRPr="00D9623D">
        <w:rPr>
          <w:rFonts w:ascii="Times New Roman" w:hAnsi="Times New Roman" w:cs="Times New Roman"/>
          <w:lang w:val="pl-PL"/>
        </w:rPr>
        <w:t>.: Krasiński W. Zarys dziejów Powstania i upadku reformacji w Polsce. T. 2. Cz. 2. Warszawa, 1905. S. 19-20, S. 28; Tazbir J. Walka z Braćmi Polskimi w dobie kontrreformacji // Odrodzen</w:t>
      </w:r>
      <w:r>
        <w:rPr>
          <w:rFonts w:ascii="Times New Roman" w:hAnsi="Times New Roman" w:cs="Times New Roman"/>
          <w:lang w:val="pl-PL"/>
        </w:rPr>
        <w:t>ie i Reformacja w Polsce. T. I.</w:t>
      </w:r>
      <w:r w:rsidRPr="00FD74F8">
        <w:rPr>
          <w:rFonts w:ascii="Times New Roman" w:hAnsi="Times New Roman" w:cs="Times New Roman"/>
          <w:lang w:val="pl-PL"/>
        </w:rPr>
        <w:t xml:space="preserve"> </w:t>
      </w:r>
      <w:r w:rsidRPr="00D9623D">
        <w:rPr>
          <w:rFonts w:ascii="Times New Roman" w:hAnsi="Times New Roman" w:cs="Times New Roman"/>
          <w:lang w:val="pl-PL"/>
        </w:rPr>
        <w:t>1956. S. 202-203; Tazbir J. Nietolerancja wyznaniowa i wygnanie arian // Polska w okresie drugiej wojny pólnocnej 1655-1660. T. 1. Warszawa, 1957. S. 264-283; Tazbir J. Arianizm w Sądecc</w:t>
      </w:r>
      <w:r>
        <w:rPr>
          <w:rFonts w:ascii="Times New Roman" w:hAnsi="Times New Roman" w:cs="Times New Roman"/>
          <w:lang w:val="pl-PL"/>
        </w:rPr>
        <w:t>zyźni // Rocznik Sądecki. T. 8.</w:t>
      </w:r>
      <w:r w:rsidRPr="00FD74F8">
        <w:rPr>
          <w:rFonts w:ascii="Times New Roman" w:hAnsi="Times New Roman" w:cs="Times New Roman"/>
          <w:lang w:val="pl-PL"/>
        </w:rPr>
        <w:t xml:space="preserve"> </w:t>
      </w:r>
      <w:r w:rsidRPr="00D9623D">
        <w:rPr>
          <w:rFonts w:ascii="Times New Roman" w:hAnsi="Times New Roman" w:cs="Times New Roman"/>
          <w:lang w:val="pl-PL"/>
        </w:rPr>
        <w:t>1967. S. 329-331; Tazbir J. Arianie w Białymstoku i okolicach // Studia i materiały do dziejów miasta Białegostoku. T. 1. Białystok, 1968. S. 89-90</w:t>
      </w:r>
      <w:r w:rsidRPr="00844D84">
        <w:rPr>
          <w:rFonts w:ascii="Times New Roman" w:hAnsi="Times New Roman" w:cs="Times New Roman"/>
          <w:lang w:val="pl-PL"/>
        </w:rPr>
        <w:t xml:space="preserve">. </w:t>
      </w:r>
    </w:p>
  </w:footnote>
  <w:footnote w:id="285">
    <w:p w:rsidR="000C0AFF" w:rsidRPr="00D9623D" w:rsidRDefault="000C0AFF" w:rsidP="00D9623D">
      <w:pPr>
        <w:pStyle w:val="a4"/>
        <w:jc w:val="both"/>
        <w:rPr>
          <w:rFonts w:ascii="Times New Roman" w:hAnsi="Times New Roman" w:cs="Times New Roman"/>
          <w:lang w:val="pl-PL"/>
        </w:rPr>
      </w:pPr>
      <w:r w:rsidRPr="00D9623D">
        <w:rPr>
          <w:rStyle w:val="a6"/>
          <w:rFonts w:ascii="Times New Roman" w:hAnsi="Times New Roman" w:cs="Times New Roman"/>
        </w:rPr>
        <w:footnoteRef/>
      </w:r>
      <w:r w:rsidRPr="00D9623D">
        <w:rPr>
          <w:rFonts w:ascii="Times New Roman" w:hAnsi="Times New Roman" w:cs="Times New Roman"/>
          <w:lang w:val="pl-PL"/>
        </w:rPr>
        <w:t xml:space="preserve"> Tazbir J. Nietolerancja wyznaniowa i wygnanie arian // Polska w okresie drugiej w</w:t>
      </w:r>
      <w:r>
        <w:rPr>
          <w:rFonts w:ascii="Times New Roman" w:hAnsi="Times New Roman" w:cs="Times New Roman"/>
          <w:lang w:val="pl-PL"/>
        </w:rPr>
        <w:t>ojny pólnocnej 1655-1660. T. 1.</w:t>
      </w:r>
      <w:r w:rsidRPr="00FD74F8">
        <w:rPr>
          <w:rFonts w:ascii="Times New Roman" w:hAnsi="Times New Roman" w:cs="Times New Roman"/>
          <w:lang w:val="pl-PL"/>
        </w:rPr>
        <w:t xml:space="preserve"> </w:t>
      </w:r>
      <w:r w:rsidRPr="00D9623D">
        <w:rPr>
          <w:rFonts w:ascii="Times New Roman" w:hAnsi="Times New Roman" w:cs="Times New Roman"/>
          <w:lang w:val="pl-PL"/>
        </w:rPr>
        <w:t>1957. S. 270.</w:t>
      </w:r>
    </w:p>
  </w:footnote>
  <w:footnote w:id="286">
    <w:p w:rsidR="000C0AFF" w:rsidRPr="00D9623D" w:rsidRDefault="000C0AFF" w:rsidP="00D9623D">
      <w:pPr>
        <w:pStyle w:val="a4"/>
        <w:jc w:val="both"/>
        <w:rPr>
          <w:rFonts w:ascii="Times New Roman" w:hAnsi="Times New Roman" w:cs="Times New Roman"/>
          <w:lang w:val="pl-PL"/>
        </w:rPr>
      </w:pPr>
      <w:r w:rsidRPr="00D9623D">
        <w:rPr>
          <w:rStyle w:val="a6"/>
          <w:rFonts w:ascii="Times New Roman" w:hAnsi="Times New Roman" w:cs="Times New Roman"/>
        </w:rPr>
        <w:footnoteRef/>
      </w:r>
      <w:r w:rsidRPr="00D9623D">
        <w:rPr>
          <w:rFonts w:ascii="Times New Roman" w:hAnsi="Times New Roman" w:cs="Times New Roman"/>
          <w:lang w:val="pl-PL"/>
        </w:rPr>
        <w:t xml:space="preserve"> </w:t>
      </w:r>
      <w:r>
        <w:rPr>
          <w:rFonts w:ascii="Times New Roman" w:hAnsi="Times New Roman" w:cs="Times New Roman"/>
        </w:rPr>
        <w:t>Подробнее</w:t>
      </w:r>
      <w:r w:rsidRPr="005C1611">
        <w:rPr>
          <w:rFonts w:ascii="Times New Roman" w:hAnsi="Times New Roman" w:cs="Times New Roman"/>
          <w:lang w:val="pl-PL"/>
        </w:rPr>
        <w:t xml:space="preserve"> </w:t>
      </w:r>
      <w:r>
        <w:rPr>
          <w:rFonts w:ascii="Times New Roman" w:hAnsi="Times New Roman" w:cs="Times New Roman"/>
        </w:rPr>
        <w:t>см</w:t>
      </w:r>
      <w:r>
        <w:rPr>
          <w:rFonts w:ascii="Times New Roman" w:hAnsi="Times New Roman" w:cs="Times New Roman"/>
          <w:lang w:val="pl-PL"/>
        </w:rPr>
        <w:t>.</w:t>
      </w:r>
      <w:r w:rsidRPr="005C1611">
        <w:rPr>
          <w:rFonts w:ascii="Times New Roman" w:hAnsi="Times New Roman" w:cs="Times New Roman"/>
          <w:lang w:val="pl-PL"/>
        </w:rPr>
        <w:t>:</w:t>
      </w:r>
      <w:r>
        <w:rPr>
          <w:rFonts w:ascii="Times New Roman" w:hAnsi="Times New Roman" w:cs="Times New Roman"/>
          <w:lang w:val="pl-PL"/>
        </w:rPr>
        <w:t xml:space="preserve"> </w:t>
      </w:r>
      <w:r w:rsidRPr="00D9623D">
        <w:rPr>
          <w:rFonts w:ascii="Times New Roman" w:hAnsi="Times New Roman" w:cs="Times New Roman"/>
          <w:lang w:val="pl-PL"/>
        </w:rPr>
        <w:t>Krasiński W. Zarys dziejów Powstania i upadku reformacji w Polsce. T. 2. Cz. 1. Warszawa, 1904. S. 203; Kriegseisen W. Zbór ewangelicko-reformowany (kalwiński) w Żychlinie koło Konina // Odrodzenie i Reformacja w Polsce. T. XXXVII. Warszawa, 1993. S. 107; Tazbir J. Nietolerancja wyznaniowa i wygnanie arian // Polska w okresie drugiej wojny pólnocnej 1655-1660. T. 1. Warszawa, 1957. S. 265-2</w:t>
      </w:r>
      <w:r w:rsidRPr="00844D84">
        <w:rPr>
          <w:rFonts w:ascii="Times New Roman" w:hAnsi="Times New Roman" w:cs="Times New Roman"/>
          <w:lang w:val="pl-PL"/>
        </w:rPr>
        <w:t>83</w:t>
      </w:r>
      <w:r w:rsidRPr="00D9623D">
        <w:rPr>
          <w:rFonts w:ascii="Times New Roman" w:hAnsi="Times New Roman" w:cs="Times New Roman"/>
          <w:lang w:val="pl-PL"/>
        </w:rPr>
        <w:t>.</w:t>
      </w:r>
    </w:p>
  </w:footnote>
  <w:footnote w:id="287">
    <w:p w:rsidR="000C0AFF" w:rsidRPr="00D9623D" w:rsidRDefault="000C0AFF" w:rsidP="00D9623D">
      <w:pPr>
        <w:pStyle w:val="a4"/>
        <w:jc w:val="both"/>
        <w:rPr>
          <w:rFonts w:ascii="Times New Roman" w:hAnsi="Times New Roman" w:cs="Times New Roman"/>
          <w:lang w:val="pl-PL"/>
        </w:rPr>
      </w:pPr>
      <w:r w:rsidRPr="00D9623D">
        <w:rPr>
          <w:rStyle w:val="a6"/>
          <w:rFonts w:ascii="Times New Roman" w:hAnsi="Times New Roman" w:cs="Times New Roman"/>
        </w:rPr>
        <w:footnoteRef/>
      </w:r>
      <w:r w:rsidRPr="00D9623D">
        <w:rPr>
          <w:rFonts w:ascii="Times New Roman" w:hAnsi="Times New Roman" w:cs="Times New Roman"/>
          <w:lang w:val="pl-PL"/>
        </w:rPr>
        <w:t xml:space="preserve"> Łukaszewicz J. Dzieje kościołów wyznania helweckiego w dawnej Małej Polsce. Poznań, 1853. S. 286-287.</w:t>
      </w:r>
    </w:p>
  </w:footnote>
  <w:footnote w:id="288">
    <w:p w:rsidR="000C0AFF" w:rsidRDefault="000C0AFF" w:rsidP="00D9623D">
      <w:pPr>
        <w:pStyle w:val="a4"/>
        <w:jc w:val="both"/>
        <w:rPr>
          <w:rFonts w:ascii="Times New Roman" w:hAnsi="Times New Roman" w:cs="Times New Roman"/>
          <w:lang w:val="pl-PL"/>
        </w:rPr>
      </w:pPr>
      <w:r w:rsidRPr="00D9623D">
        <w:rPr>
          <w:rStyle w:val="a6"/>
          <w:rFonts w:ascii="Times New Roman" w:hAnsi="Times New Roman" w:cs="Times New Roman"/>
        </w:rPr>
        <w:footnoteRef/>
      </w:r>
      <w:r w:rsidRPr="00D9623D">
        <w:rPr>
          <w:rFonts w:ascii="Times New Roman" w:hAnsi="Times New Roman" w:cs="Times New Roman"/>
          <w:lang w:val="pl-PL"/>
        </w:rPr>
        <w:t xml:space="preserve"> Krasiński W. Zarys dziejów Powstania i upadku reformacji w Polsce. T. 2. Cz. 1. Warszawa, 1904. S. 200.</w:t>
      </w:r>
    </w:p>
  </w:footnote>
  <w:footnote w:id="289">
    <w:p w:rsidR="000C0AFF" w:rsidRPr="00BE774F" w:rsidRDefault="000C0AFF" w:rsidP="000539D9">
      <w:pPr>
        <w:pStyle w:val="a4"/>
        <w:jc w:val="both"/>
        <w:rPr>
          <w:rFonts w:ascii="Times New Roman" w:hAnsi="Times New Roman" w:cs="Times New Roman"/>
          <w:lang w:val="pl-PL"/>
        </w:rPr>
      </w:pPr>
      <w:r w:rsidRPr="000539D9">
        <w:rPr>
          <w:rStyle w:val="a6"/>
          <w:rFonts w:ascii="Times New Roman" w:hAnsi="Times New Roman" w:cs="Times New Roman"/>
        </w:rPr>
        <w:footnoteRef/>
      </w:r>
      <w:r>
        <w:rPr>
          <w:rFonts w:ascii="Times New Roman" w:hAnsi="Times New Roman" w:cs="Times New Roman"/>
          <w:lang w:val="pl-PL"/>
        </w:rPr>
        <w:t xml:space="preserve"> Wasilewski T. Op</w:t>
      </w:r>
      <w:r w:rsidRPr="00BE774F">
        <w:rPr>
          <w:rFonts w:ascii="Times New Roman" w:hAnsi="Times New Roman" w:cs="Times New Roman"/>
          <w:lang w:val="pl-PL"/>
        </w:rPr>
        <w:t>.</w:t>
      </w:r>
      <w:r w:rsidRPr="000539D9">
        <w:rPr>
          <w:rFonts w:ascii="Times New Roman" w:hAnsi="Times New Roman" w:cs="Times New Roman"/>
          <w:lang w:val="pl-PL"/>
        </w:rPr>
        <w:t xml:space="preserve"> cit. S. 142-143.</w:t>
      </w:r>
    </w:p>
  </w:footnote>
  <w:footnote w:id="290">
    <w:p w:rsidR="000C0AFF" w:rsidRPr="00745083" w:rsidRDefault="000C0AFF" w:rsidP="00745083">
      <w:pPr>
        <w:pStyle w:val="a4"/>
        <w:jc w:val="both"/>
        <w:rPr>
          <w:rFonts w:ascii="Times New Roman" w:hAnsi="Times New Roman" w:cs="Times New Roman"/>
          <w:lang w:val="pl-PL"/>
        </w:rPr>
      </w:pPr>
      <w:r w:rsidRPr="00745083">
        <w:rPr>
          <w:rStyle w:val="a6"/>
          <w:rFonts w:ascii="Times New Roman" w:hAnsi="Times New Roman" w:cs="Times New Roman"/>
        </w:rPr>
        <w:footnoteRef/>
      </w:r>
      <w:r w:rsidRPr="00745083">
        <w:rPr>
          <w:rFonts w:ascii="Times New Roman" w:hAnsi="Times New Roman" w:cs="Times New Roman"/>
          <w:lang w:val="pl-PL"/>
        </w:rPr>
        <w:t xml:space="preserve"> Kosman M. Protestanci i kontrreformacja. Z dziejów tolerancji w Rzeczpospolitej XVI-XVIII wieku. Wrocław – Warszawa – Kraków – Gdańsk, 1978. S. 130.</w:t>
      </w:r>
    </w:p>
  </w:footnote>
  <w:footnote w:id="291">
    <w:p w:rsidR="000C0AFF" w:rsidRPr="00D60B32" w:rsidRDefault="000C0AFF" w:rsidP="00745083">
      <w:pPr>
        <w:pStyle w:val="a4"/>
        <w:jc w:val="both"/>
        <w:rPr>
          <w:lang w:val="en-US"/>
        </w:rPr>
      </w:pPr>
      <w:r w:rsidRPr="00745083">
        <w:rPr>
          <w:rStyle w:val="a6"/>
          <w:rFonts w:ascii="Times New Roman" w:hAnsi="Times New Roman" w:cs="Times New Roman"/>
        </w:rPr>
        <w:footnoteRef/>
      </w:r>
      <w:r w:rsidRPr="00745083">
        <w:rPr>
          <w:rFonts w:ascii="Times New Roman" w:hAnsi="Times New Roman" w:cs="Times New Roman"/>
          <w:lang w:val="pl-PL"/>
        </w:rPr>
        <w:t xml:space="preserve"> </w:t>
      </w:r>
      <w:r w:rsidRPr="00745083">
        <w:rPr>
          <w:rFonts w:ascii="Times New Roman" w:hAnsi="Times New Roman" w:cs="Times New Roman"/>
          <w:bCs/>
          <w:lang w:val="pl-PL"/>
        </w:rPr>
        <w:t>Volumina legum. Przedruk zbioru praw staraniem XX. pijarow, w Warszawie, od roku 1732 do roku 1782, wydanego (</w:t>
      </w:r>
      <w:r w:rsidRPr="00745083">
        <w:rPr>
          <w:rFonts w:ascii="Times New Roman" w:hAnsi="Times New Roman" w:cs="Times New Roman"/>
          <w:bCs/>
        </w:rPr>
        <w:t>далее</w:t>
      </w:r>
      <w:r w:rsidRPr="00745083">
        <w:rPr>
          <w:rFonts w:ascii="Times New Roman" w:hAnsi="Times New Roman" w:cs="Times New Roman"/>
          <w:bCs/>
          <w:lang w:val="pl-PL"/>
        </w:rPr>
        <w:t xml:space="preserve"> – VL). </w:t>
      </w:r>
      <w:r w:rsidRPr="00745083">
        <w:rPr>
          <w:rFonts w:ascii="Times New Roman" w:hAnsi="Times New Roman" w:cs="Times New Roman"/>
          <w:bCs/>
          <w:lang w:val="en-US"/>
        </w:rPr>
        <w:t>T. IV. Petersburg, 1860. S. 238-239.</w:t>
      </w:r>
    </w:p>
  </w:footnote>
  <w:footnote w:id="292">
    <w:p w:rsidR="000C0AFF" w:rsidRPr="00165432" w:rsidRDefault="000C0AFF" w:rsidP="00D83EEA">
      <w:pPr>
        <w:pStyle w:val="a4"/>
        <w:jc w:val="both"/>
        <w:rPr>
          <w:rFonts w:ascii="Times New Roman" w:hAnsi="Times New Roman" w:cs="Times New Roman"/>
          <w:lang w:val="en-US"/>
        </w:rPr>
      </w:pPr>
      <w:r>
        <w:rPr>
          <w:rStyle w:val="a6"/>
          <w:rFonts w:ascii="Times New Roman" w:hAnsi="Times New Roman" w:cs="Times New Roman"/>
        </w:rPr>
        <w:footnoteRef/>
      </w:r>
      <w:r>
        <w:rPr>
          <w:rFonts w:ascii="Times New Roman" w:hAnsi="Times New Roman" w:cs="Times New Roman"/>
          <w:lang w:val="en-US"/>
        </w:rPr>
        <w:t xml:space="preserve"> Kaplan B. J. Op. cit. </w:t>
      </w:r>
      <w:r w:rsidRPr="00165432">
        <w:rPr>
          <w:rFonts w:ascii="Times New Roman" w:hAnsi="Times New Roman" w:cs="Times New Roman"/>
          <w:lang w:val="en-US"/>
        </w:rPr>
        <w:t>P. 78.</w:t>
      </w:r>
    </w:p>
  </w:footnote>
  <w:footnote w:id="293">
    <w:p w:rsidR="000C0AFF" w:rsidRPr="00FD74F8" w:rsidRDefault="000C0AFF" w:rsidP="00D83EEA">
      <w:pPr>
        <w:pStyle w:val="a4"/>
        <w:jc w:val="both"/>
        <w:rPr>
          <w:rFonts w:ascii="Times New Roman" w:hAnsi="Times New Roman" w:cs="Times New Roman"/>
        </w:rPr>
      </w:pPr>
      <w:r w:rsidRPr="00D83EEA">
        <w:rPr>
          <w:rStyle w:val="a6"/>
          <w:rFonts w:ascii="Times New Roman" w:hAnsi="Times New Roman" w:cs="Times New Roman"/>
        </w:rPr>
        <w:footnoteRef/>
      </w:r>
      <w:r w:rsidRPr="00D83EEA">
        <w:rPr>
          <w:rFonts w:ascii="Times New Roman" w:hAnsi="Times New Roman" w:cs="Times New Roman"/>
          <w:lang w:val="pl-PL"/>
        </w:rPr>
        <w:t xml:space="preserve"> Tazbir J. Arianizm w Sądecczyźni // Rocznik Sądecki. T</w:t>
      </w:r>
      <w:r w:rsidRPr="00FD74F8">
        <w:rPr>
          <w:rFonts w:ascii="Times New Roman" w:hAnsi="Times New Roman" w:cs="Times New Roman"/>
        </w:rPr>
        <w:t>. 8.</w:t>
      </w:r>
      <w:r>
        <w:rPr>
          <w:rFonts w:ascii="Times New Roman" w:hAnsi="Times New Roman" w:cs="Times New Roman"/>
        </w:rPr>
        <w:t xml:space="preserve"> </w:t>
      </w:r>
      <w:r w:rsidRPr="00FD74F8">
        <w:rPr>
          <w:rFonts w:ascii="Times New Roman" w:hAnsi="Times New Roman" w:cs="Times New Roman"/>
        </w:rPr>
        <w:t xml:space="preserve">1967. </w:t>
      </w:r>
      <w:r w:rsidRPr="00D83EEA">
        <w:rPr>
          <w:rFonts w:ascii="Times New Roman" w:hAnsi="Times New Roman" w:cs="Times New Roman"/>
          <w:lang w:val="pl-PL"/>
        </w:rPr>
        <w:t>S</w:t>
      </w:r>
      <w:r w:rsidRPr="00FD74F8">
        <w:rPr>
          <w:rFonts w:ascii="Times New Roman" w:hAnsi="Times New Roman" w:cs="Times New Roman"/>
        </w:rPr>
        <w:t>. 330.</w:t>
      </w:r>
    </w:p>
  </w:footnote>
  <w:footnote w:id="294">
    <w:p w:rsidR="000C0AFF" w:rsidRPr="00165432" w:rsidRDefault="000C0AFF" w:rsidP="00D83EEA">
      <w:pPr>
        <w:pStyle w:val="a4"/>
        <w:jc w:val="both"/>
        <w:rPr>
          <w:rFonts w:ascii="Times New Roman" w:hAnsi="Times New Roman" w:cs="Times New Roman"/>
          <w:lang w:val="pl-PL"/>
        </w:rPr>
      </w:pPr>
      <w:r w:rsidRPr="00D83EEA">
        <w:rPr>
          <w:rStyle w:val="a6"/>
          <w:rFonts w:ascii="Times New Roman" w:hAnsi="Times New Roman" w:cs="Times New Roman"/>
        </w:rPr>
        <w:footnoteRef/>
      </w:r>
      <w:r w:rsidRPr="00FD74F8">
        <w:rPr>
          <w:rFonts w:ascii="Times New Roman" w:hAnsi="Times New Roman" w:cs="Times New Roman"/>
        </w:rPr>
        <w:t xml:space="preserve"> </w:t>
      </w:r>
      <w:r w:rsidRPr="00D83EEA">
        <w:rPr>
          <w:rFonts w:ascii="Times New Roman" w:hAnsi="Times New Roman" w:cs="Times New Roman"/>
        </w:rPr>
        <w:t>Дэвис</w:t>
      </w:r>
      <w:r w:rsidRPr="00FD74F8">
        <w:rPr>
          <w:rFonts w:ascii="Times New Roman" w:hAnsi="Times New Roman" w:cs="Times New Roman"/>
        </w:rPr>
        <w:t xml:space="preserve"> </w:t>
      </w:r>
      <w:r w:rsidRPr="00D83EEA">
        <w:rPr>
          <w:rFonts w:ascii="Times New Roman" w:hAnsi="Times New Roman" w:cs="Times New Roman"/>
        </w:rPr>
        <w:t>Н</w:t>
      </w:r>
      <w:r w:rsidRPr="00FD74F8">
        <w:rPr>
          <w:rFonts w:ascii="Times New Roman" w:hAnsi="Times New Roman" w:cs="Times New Roman"/>
        </w:rPr>
        <w:t xml:space="preserve">. </w:t>
      </w:r>
      <w:r w:rsidRPr="00D83EEA">
        <w:rPr>
          <w:rFonts w:ascii="Times New Roman" w:hAnsi="Times New Roman" w:cs="Times New Roman"/>
        </w:rPr>
        <w:t>З</w:t>
      </w:r>
      <w:r w:rsidRPr="00FD74F8">
        <w:rPr>
          <w:rFonts w:ascii="Times New Roman" w:hAnsi="Times New Roman" w:cs="Times New Roman"/>
        </w:rPr>
        <w:t xml:space="preserve">. </w:t>
      </w:r>
      <w:r>
        <w:rPr>
          <w:rFonts w:ascii="Times New Roman" w:hAnsi="Times New Roman" w:cs="Times New Roman"/>
        </w:rPr>
        <w:t>Указ</w:t>
      </w:r>
      <w:r w:rsidRPr="00FD74F8">
        <w:rPr>
          <w:rFonts w:ascii="Times New Roman" w:hAnsi="Times New Roman" w:cs="Times New Roman"/>
        </w:rPr>
        <w:t xml:space="preserve">. </w:t>
      </w:r>
      <w:r>
        <w:rPr>
          <w:rFonts w:ascii="Times New Roman" w:hAnsi="Times New Roman" w:cs="Times New Roman"/>
        </w:rPr>
        <w:t>соч</w:t>
      </w:r>
      <w:r w:rsidRPr="00FD74F8">
        <w:rPr>
          <w:rFonts w:ascii="Times New Roman" w:hAnsi="Times New Roman" w:cs="Times New Roman"/>
        </w:rPr>
        <w:t xml:space="preserve">. </w:t>
      </w:r>
      <w:r w:rsidRPr="00D83EEA">
        <w:rPr>
          <w:rFonts w:ascii="Times New Roman" w:hAnsi="Times New Roman" w:cs="Times New Roman"/>
        </w:rPr>
        <w:t>С</w:t>
      </w:r>
      <w:r w:rsidRPr="00165432">
        <w:rPr>
          <w:rFonts w:ascii="Times New Roman" w:hAnsi="Times New Roman" w:cs="Times New Roman"/>
          <w:lang w:val="pl-PL"/>
        </w:rPr>
        <w:t>. 149.</w:t>
      </w:r>
    </w:p>
  </w:footnote>
  <w:footnote w:id="295">
    <w:p w:rsidR="000C0AFF" w:rsidRPr="00507B90" w:rsidRDefault="000C0AFF" w:rsidP="00D83EEA">
      <w:pPr>
        <w:pStyle w:val="a4"/>
        <w:jc w:val="both"/>
        <w:rPr>
          <w:lang w:val="pl-PL"/>
        </w:rPr>
      </w:pPr>
      <w:r w:rsidRPr="00D83EEA">
        <w:rPr>
          <w:rStyle w:val="a6"/>
          <w:rFonts w:ascii="Times New Roman" w:hAnsi="Times New Roman" w:cs="Times New Roman"/>
        </w:rPr>
        <w:footnoteRef/>
      </w:r>
      <w:r w:rsidRPr="00D83EEA">
        <w:rPr>
          <w:rFonts w:ascii="Times New Roman" w:hAnsi="Times New Roman" w:cs="Times New Roman"/>
          <w:lang w:val="pl-PL"/>
        </w:rPr>
        <w:t xml:space="preserve"> Tazbir J. Nietolerancja wyznaniowa i wygnanie arian // Polska w okresie drugiej wojny pólnocnej 1655-1660. </w:t>
      </w:r>
      <w:r w:rsidRPr="00507B90">
        <w:rPr>
          <w:rFonts w:ascii="Times New Roman" w:hAnsi="Times New Roman" w:cs="Times New Roman"/>
          <w:lang w:val="pl-PL"/>
        </w:rPr>
        <w:t>T. 1. Warszawa, 1957. S. 272.</w:t>
      </w:r>
    </w:p>
  </w:footnote>
  <w:footnote w:id="296">
    <w:p w:rsidR="000C0AFF" w:rsidRPr="00507B90" w:rsidRDefault="000C0AFF" w:rsidP="00A917EA">
      <w:pPr>
        <w:pStyle w:val="a4"/>
        <w:jc w:val="both"/>
        <w:rPr>
          <w:rFonts w:ascii="Times New Roman" w:hAnsi="Times New Roman" w:cs="Times New Roman"/>
          <w:lang w:val="pl-PL"/>
        </w:rPr>
      </w:pPr>
      <w:r>
        <w:rPr>
          <w:rStyle w:val="a6"/>
          <w:rFonts w:ascii="Times New Roman" w:hAnsi="Times New Roman" w:cs="Times New Roman"/>
        </w:rPr>
        <w:footnoteRef/>
      </w:r>
      <w:r w:rsidRPr="00507B90">
        <w:rPr>
          <w:rFonts w:ascii="Times New Roman" w:hAnsi="Times New Roman" w:cs="Times New Roman"/>
          <w:lang w:val="pl-PL"/>
        </w:rPr>
        <w:t xml:space="preserve"> Kaplan B. J. Op. cit. P. 123-124.</w:t>
      </w:r>
    </w:p>
  </w:footnote>
  <w:footnote w:id="297">
    <w:p w:rsidR="000C0AFF" w:rsidRPr="00D60B32" w:rsidRDefault="000C0AFF" w:rsidP="00A917EA">
      <w:pPr>
        <w:pStyle w:val="a4"/>
        <w:jc w:val="both"/>
        <w:rPr>
          <w:rFonts w:ascii="Times New Roman" w:hAnsi="Times New Roman" w:cs="Times New Roman"/>
          <w:lang w:val="en-US"/>
        </w:rPr>
      </w:pPr>
      <w:r w:rsidRPr="00A917EA">
        <w:rPr>
          <w:rStyle w:val="a6"/>
          <w:rFonts w:ascii="Times New Roman" w:hAnsi="Times New Roman" w:cs="Times New Roman"/>
        </w:rPr>
        <w:footnoteRef/>
      </w:r>
      <w:r w:rsidRPr="00AE1213">
        <w:rPr>
          <w:rFonts w:ascii="Times New Roman" w:hAnsi="Times New Roman" w:cs="Times New Roman"/>
          <w:bCs/>
          <w:lang w:val="pl-PL"/>
        </w:rPr>
        <w:t xml:space="preserve"> VL. T. IV. </w:t>
      </w:r>
      <w:r w:rsidRPr="00D60B32">
        <w:rPr>
          <w:rFonts w:ascii="Times New Roman" w:hAnsi="Times New Roman" w:cs="Times New Roman"/>
          <w:bCs/>
          <w:lang w:val="en-US"/>
        </w:rPr>
        <w:t>Petersburg, 1860. S. 238-239.</w:t>
      </w:r>
    </w:p>
  </w:footnote>
  <w:footnote w:id="298">
    <w:p w:rsidR="000C0AFF" w:rsidRPr="00D60B32" w:rsidRDefault="000C0AFF" w:rsidP="006114D4">
      <w:pPr>
        <w:pStyle w:val="a4"/>
        <w:jc w:val="both"/>
        <w:rPr>
          <w:rFonts w:ascii="Times New Roman" w:hAnsi="Times New Roman" w:cs="Times New Roman"/>
          <w:lang w:val="en-US"/>
        </w:rPr>
      </w:pPr>
      <w:r w:rsidRPr="006114D4">
        <w:rPr>
          <w:rStyle w:val="a6"/>
          <w:rFonts w:ascii="Times New Roman" w:hAnsi="Times New Roman" w:cs="Times New Roman"/>
        </w:rPr>
        <w:footnoteRef/>
      </w:r>
      <w:r w:rsidRPr="00D60B32">
        <w:rPr>
          <w:rFonts w:ascii="Times New Roman" w:hAnsi="Times New Roman" w:cs="Times New Roman"/>
          <w:lang w:val="en-US"/>
        </w:rPr>
        <w:t xml:space="preserve"> </w:t>
      </w:r>
      <w:r w:rsidRPr="00D60B32">
        <w:rPr>
          <w:rFonts w:ascii="Times New Roman" w:hAnsi="Times New Roman" w:cs="Times New Roman"/>
          <w:bCs/>
          <w:lang w:val="en-US"/>
        </w:rPr>
        <w:t xml:space="preserve">VL. T. IV. Petersburg, 1860. S. 389-390. </w:t>
      </w:r>
      <w:r w:rsidRPr="00D60B32">
        <w:rPr>
          <w:rFonts w:ascii="Times New Roman" w:hAnsi="Times New Roman" w:cs="Times New Roman"/>
          <w:lang w:val="en-US"/>
        </w:rPr>
        <w:t xml:space="preserve"> </w:t>
      </w:r>
    </w:p>
  </w:footnote>
  <w:footnote w:id="299">
    <w:p w:rsidR="000C0AFF" w:rsidRPr="00165432" w:rsidRDefault="000C0AFF" w:rsidP="006114D4">
      <w:pPr>
        <w:pStyle w:val="a4"/>
        <w:jc w:val="both"/>
        <w:rPr>
          <w:rFonts w:ascii="Times New Roman" w:hAnsi="Times New Roman" w:cs="Times New Roman"/>
        </w:rPr>
      </w:pPr>
      <w:r w:rsidRPr="006114D4">
        <w:rPr>
          <w:rStyle w:val="a6"/>
          <w:rFonts w:ascii="Times New Roman" w:hAnsi="Times New Roman" w:cs="Times New Roman"/>
        </w:rPr>
        <w:footnoteRef/>
      </w:r>
      <w:r w:rsidRPr="00D60B32">
        <w:rPr>
          <w:rFonts w:ascii="Times New Roman" w:hAnsi="Times New Roman" w:cs="Times New Roman"/>
          <w:lang w:val="en-US"/>
        </w:rPr>
        <w:t xml:space="preserve"> </w:t>
      </w:r>
      <w:r w:rsidRPr="006114D4">
        <w:rPr>
          <w:rFonts w:ascii="Times New Roman" w:hAnsi="Times New Roman" w:cs="Times New Roman"/>
        </w:rPr>
        <w:t>Лист</w:t>
      </w:r>
      <w:r w:rsidRPr="00D60B32">
        <w:rPr>
          <w:rFonts w:ascii="Times New Roman" w:hAnsi="Times New Roman" w:cs="Times New Roman"/>
          <w:lang w:val="en-US"/>
        </w:rPr>
        <w:t xml:space="preserve"> </w:t>
      </w:r>
      <w:r w:rsidRPr="006114D4">
        <w:rPr>
          <w:rFonts w:ascii="Times New Roman" w:hAnsi="Times New Roman" w:cs="Times New Roman"/>
        </w:rPr>
        <w:t>черн</w:t>
      </w:r>
      <w:r w:rsidRPr="00D60B32">
        <w:rPr>
          <w:rFonts w:ascii="Times New Roman" w:hAnsi="Times New Roman" w:cs="Times New Roman"/>
          <w:lang w:val="en-US"/>
        </w:rPr>
        <w:t>i</w:t>
      </w:r>
      <w:r w:rsidRPr="006114D4">
        <w:rPr>
          <w:rFonts w:ascii="Times New Roman" w:hAnsi="Times New Roman" w:cs="Times New Roman"/>
        </w:rPr>
        <w:t>г</w:t>
      </w:r>
      <w:r w:rsidRPr="00D60B32">
        <w:rPr>
          <w:rFonts w:ascii="Times New Roman" w:hAnsi="Times New Roman" w:cs="Times New Roman"/>
          <w:lang w:val="en-US"/>
        </w:rPr>
        <w:t>i</w:t>
      </w:r>
      <w:r w:rsidRPr="006114D4">
        <w:rPr>
          <w:rFonts w:ascii="Times New Roman" w:hAnsi="Times New Roman" w:cs="Times New Roman"/>
        </w:rPr>
        <w:t>вського</w:t>
      </w:r>
      <w:r w:rsidRPr="00D60B32">
        <w:rPr>
          <w:rFonts w:ascii="Times New Roman" w:hAnsi="Times New Roman" w:cs="Times New Roman"/>
          <w:lang w:val="en-US"/>
        </w:rPr>
        <w:t xml:space="preserve"> </w:t>
      </w:r>
      <w:r w:rsidRPr="006114D4">
        <w:rPr>
          <w:rFonts w:ascii="Times New Roman" w:hAnsi="Times New Roman" w:cs="Times New Roman"/>
        </w:rPr>
        <w:t>полковника</w:t>
      </w:r>
      <w:r w:rsidRPr="00D60B32">
        <w:rPr>
          <w:rFonts w:ascii="Times New Roman" w:hAnsi="Times New Roman" w:cs="Times New Roman"/>
          <w:lang w:val="en-US"/>
        </w:rPr>
        <w:t xml:space="preserve"> </w:t>
      </w:r>
      <w:r w:rsidRPr="006114D4">
        <w:rPr>
          <w:rFonts w:ascii="Times New Roman" w:hAnsi="Times New Roman" w:cs="Times New Roman"/>
        </w:rPr>
        <w:t>М</w:t>
      </w:r>
      <w:r w:rsidRPr="00D60B32">
        <w:rPr>
          <w:rFonts w:ascii="Times New Roman" w:hAnsi="Times New Roman" w:cs="Times New Roman"/>
          <w:lang w:val="en-US"/>
        </w:rPr>
        <w:t xml:space="preserve">. </w:t>
      </w:r>
      <w:r w:rsidRPr="006114D4">
        <w:rPr>
          <w:rFonts w:ascii="Times New Roman" w:hAnsi="Times New Roman" w:cs="Times New Roman"/>
        </w:rPr>
        <w:t>Небабы</w:t>
      </w:r>
      <w:r w:rsidRPr="00D60B32">
        <w:rPr>
          <w:rFonts w:ascii="Times New Roman" w:hAnsi="Times New Roman" w:cs="Times New Roman"/>
          <w:lang w:val="en-US"/>
        </w:rPr>
        <w:t xml:space="preserve"> </w:t>
      </w:r>
      <w:r w:rsidRPr="006114D4">
        <w:rPr>
          <w:rFonts w:ascii="Times New Roman" w:hAnsi="Times New Roman" w:cs="Times New Roman"/>
        </w:rPr>
        <w:t>до</w:t>
      </w:r>
      <w:r w:rsidRPr="00D60B32">
        <w:rPr>
          <w:rFonts w:ascii="Times New Roman" w:hAnsi="Times New Roman" w:cs="Times New Roman"/>
          <w:lang w:val="en-US"/>
        </w:rPr>
        <w:t xml:space="preserve"> </w:t>
      </w:r>
      <w:r w:rsidRPr="006114D4">
        <w:rPr>
          <w:rFonts w:ascii="Times New Roman" w:hAnsi="Times New Roman" w:cs="Times New Roman"/>
        </w:rPr>
        <w:t>гомельського</w:t>
      </w:r>
      <w:r w:rsidRPr="00D60B32">
        <w:rPr>
          <w:rFonts w:ascii="Times New Roman" w:hAnsi="Times New Roman" w:cs="Times New Roman"/>
          <w:lang w:val="en-US"/>
        </w:rPr>
        <w:t xml:space="preserve"> </w:t>
      </w:r>
      <w:r w:rsidRPr="006114D4">
        <w:rPr>
          <w:rFonts w:ascii="Times New Roman" w:hAnsi="Times New Roman" w:cs="Times New Roman"/>
        </w:rPr>
        <w:t>п</w:t>
      </w:r>
      <w:r w:rsidRPr="00D60B32">
        <w:rPr>
          <w:rFonts w:ascii="Times New Roman" w:hAnsi="Times New Roman" w:cs="Times New Roman"/>
          <w:lang w:val="en-US"/>
        </w:rPr>
        <w:t>i</w:t>
      </w:r>
      <w:r w:rsidRPr="006114D4">
        <w:rPr>
          <w:rFonts w:ascii="Times New Roman" w:hAnsi="Times New Roman" w:cs="Times New Roman"/>
        </w:rPr>
        <w:t>дстарости</w:t>
      </w:r>
      <w:r w:rsidRPr="00D60B32">
        <w:rPr>
          <w:rFonts w:ascii="Times New Roman" w:hAnsi="Times New Roman" w:cs="Times New Roman"/>
          <w:lang w:val="en-US"/>
        </w:rPr>
        <w:t xml:space="preserve">, </w:t>
      </w:r>
      <w:r w:rsidRPr="006114D4">
        <w:rPr>
          <w:rFonts w:ascii="Times New Roman" w:hAnsi="Times New Roman" w:cs="Times New Roman"/>
        </w:rPr>
        <w:t>не</w:t>
      </w:r>
      <w:r w:rsidRPr="00D60B32">
        <w:rPr>
          <w:rFonts w:ascii="Times New Roman" w:hAnsi="Times New Roman" w:cs="Times New Roman"/>
          <w:lang w:val="en-US"/>
        </w:rPr>
        <w:t xml:space="preserve"> </w:t>
      </w:r>
      <w:r w:rsidRPr="006114D4">
        <w:rPr>
          <w:rFonts w:ascii="Times New Roman" w:hAnsi="Times New Roman" w:cs="Times New Roman"/>
        </w:rPr>
        <w:t>ран</w:t>
      </w:r>
      <w:r w:rsidRPr="00D60B32">
        <w:rPr>
          <w:rFonts w:ascii="Times New Roman" w:hAnsi="Times New Roman" w:cs="Times New Roman"/>
          <w:lang w:val="en-US"/>
        </w:rPr>
        <w:t>i</w:t>
      </w:r>
      <w:r w:rsidRPr="006114D4">
        <w:rPr>
          <w:rFonts w:ascii="Times New Roman" w:hAnsi="Times New Roman" w:cs="Times New Roman"/>
        </w:rPr>
        <w:t>ше</w:t>
      </w:r>
      <w:r w:rsidRPr="00D60B32">
        <w:rPr>
          <w:rFonts w:ascii="Times New Roman" w:hAnsi="Times New Roman" w:cs="Times New Roman"/>
          <w:lang w:val="en-US"/>
        </w:rPr>
        <w:t xml:space="preserve"> 21 </w:t>
      </w:r>
      <w:r w:rsidRPr="006114D4">
        <w:rPr>
          <w:rFonts w:ascii="Times New Roman" w:hAnsi="Times New Roman" w:cs="Times New Roman"/>
        </w:rPr>
        <w:t>березня</w:t>
      </w:r>
      <w:r w:rsidRPr="00D60B32">
        <w:rPr>
          <w:rFonts w:ascii="Times New Roman" w:hAnsi="Times New Roman" w:cs="Times New Roman"/>
          <w:lang w:val="en-US"/>
        </w:rPr>
        <w:t xml:space="preserve"> 1651 </w:t>
      </w:r>
      <w:r w:rsidRPr="006114D4">
        <w:rPr>
          <w:rFonts w:ascii="Times New Roman" w:hAnsi="Times New Roman" w:cs="Times New Roman"/>
        </w:rPr>
        <w:t>р</w:t>
      </w:r>
      <w:r w:rsidRPr="00D60B32">
        <w:rPr>
          <w:rFonts w:ascii="Times New Roman" w:hAnsi="Times New Roman" w:cs="Times New Roman"/>
          <w:lang w:val="en-US"/>
        </w:rPr>
        <w:t xml:space="preserve">. // </w:t>
      </w:r>
      <w:r w:rsidRPr="006114D4">
        <w:rPr>
          <w:rFonts w:ascii="Times New Roman" w:hAnsi="Times New Roman" w:cs="Times New Roman"/>
        </w:rPr>
        <w:t>Мицик</w:t>
      </w:r>
      <w:r w:rsidRPr="00D60B32">
        <w:rPr>
          <w:rFonts w:ascii="Times New Roman" w:hAnsi="Times New Roman" w:cs="Times New Roman"/>
          <w:lang w:val="en-US"/>
        </w:rPr>
        <w:t xml:space="preserve"> </w:t>
      </w:r>
      <w:r w:rsidRPr="006114D4">
        <w:rPr>
          <w:rFonts w:ascii="Times New Roman" w:hAnsi="Times New Roman" w:cs="Times New Roman"/>
        </w:rPr>
        <w:t>Ю</w:t>
      </w:r>
      <w:r w:rsidRPr="00D60B32">
        <w:rPr>
          <w:rFonts w:ascii="Times New Roman" w:hAnsi="Times New Roman" w:cs="Times New Roman"/>
          <w:lang w:val="en-US"/>
        </w:rPr>
        <w:t xml:space="preserve">. </w:t>
      </w:r>
      <w:r w:rsidRPr="006114D4">
        <w:rPr>
          <w:rFonts w:ascii="Times New Roman" w:hAnsi="Times New Roman" w:cs="Times New Roman"/>
        </w:rPr>
        <w:t>А</w:t>
      </w:r>
      <w:r w:rsidRPr="00D60B32">
        <w:rPr>
          <w:rFonts w:ascii="Times New Roman" w:hAnsi="Times New Roman" w:cs="Times New Roman"/>
          <w:lang w:val="en-US"/>
        </w:rPr>
        <w:t xml:space="preserve">. </w:t>
      </w:r>
      <w:r w:rsidRPr="006114D4">
        <w:rPr>
          <w:rFonts w:ascii="Times New Roman" w:hAnsi="Times New Roman" w:cs="Times New Roman"/>
        </w:rPr>
        <w:t>Невідомі</w:t>
      </w:r>
      <w:r w:rsidRPr="00D60B32">
        <w:rPr>
          <w:rFonts w:ascii="Times New Roman" w:hAnsi="Times New Roman" w:cs="Times New Roman"/>
          <w:lang w:val="en-US"/>
        </w:rPr>
        <w:t xml:space="preserve"> </w:t>
      </w:r>
      <w:r w:rsidRPr="006114D4">
        <w:rPr>
          <w:rFonts w:ascii="Times New Roman" w:hAnsi="Times New Roman" w:cs="Times New Roman"/>
        </w:rPr>
        <w:t>листи</w:t>
      </w:r>
      <w:r w:rsidRPr="00D60B32">
        <w:rPr>
          <w:rFonts w:ascii="Times New Roman" w:hAnsi="Times New Roman" w:cs="Times New Roman"/>
          <w:lang w:val="en-US"/>
        </w:rPr>
        <w:t xml:space="preserve"> </w:t>
      </w:r>
      <w:r w:rsidRPr="006114D4">
        <w:rPr>
          <w:rFonts w:ascii="Times New Roman" w:hAnsi="Times New Roman" w:cs="Times New Roman"/>
        </w:rPr>
        <w:t>керівників</w:t>
      </w:r>
      <w:r w:rsidRPr="00D60B32">
        <w:rPr>
          <w:rFonts w:ascii="Times New Roman" w:hAnsi="Times New Roman" w:cs="Times New Roman"/>
          <w:lang w:val="en-US"/>
        </w:rPr>
        <w:t xml:space="preserve"> </w:t>
      </w:r>
      <w:r w:rsidRPr="006114D4">
        <w:rPr>
          <w:rFonts w:ascii="Times New Roman" w:hAnsi="Times New Roman" w:cs="Times New Roman"/>
        </w:rPr>
        <w:t>Національно</w:t>
      </w:r>
      <w:r w:rsidRPr="00D60B32">
        <w:rPr>
          <w:rFonts w:ascii="Times New Roman" w:hAnsi="Times New Roman" w:cs="Times New Roman"/>
          <w:lang w:val="en-US"/>
        </w:rPr>
        <w:t>-</w:t>
      </w:r>
      <w:r w:rsidRPr="006114D4">
        <w:rPr>
          <w:rFonts w:ascii="Times New Roman" w:hAnsi="Times New Roman" w:cs="Times New Roman"/>
        </w:rPr>
        <w:t>визвольної</w:t>
      </w:r>
      <w:r w:rsidRPr="00D60B32">
        <w:rPr>
          <w:rFonts w:ascii="Times New Roman" w:hAnsi="Times New Roman" w:cs="Times New Roman"/>
          <w:lang w:val="en-US"/>
        </w:rPr>
        <w:t xml:space="preserve"> </w:t>
      </w:r>
      <w:r w:rsidRPr="006114D4">
        <w:rPr>
          <w:rFonts w:ascii="Times New Roman" w:hAnsi="Times New Roman" w:cs="Times New Roman"/>
        </w:rPr>
        <w:t>війни</w:t>
      </w:r>
      <w:r w:rsidRPr="00D60B32">
        <w:rPr>
          <w:rFonts w:ascii="Times New Roman" w:hAnsi="Times New Roman" w:cs="Times New Roman"/>
          <w:lang w:val="en-US"/>
        </w:rPr>
        <w:t xml:space="preserve"> </w:t>
      </w:r>
      <w:r w:rsidRPr="006114D4">
        <w:rPr>
          <w:rFonts w:ascii="Times New Roman" w:hAnsi="Times New Roman" w:cs="Times New Roman"/>
        </w:rPr>
        <w:t>українського</w:t>
      </w:r>
      <w:r w:rsidRPr="00D60B32">
        <w:rPr>
          <w:rFonts w:ascii="Times New Roman" w:hAnsi="Times New Roman" w:cs="Times New Roman"/>
          <w:lang w:val="en-US"/>
        </w:rPr>
        <w:t xml:space="preserve"> </w:t>
      </w:r>
      <w:r w:rsidRPr="006114D4">
        <w:rPr>
          <w:rFonts w:ascii="Times New Roman" w:hAnsi="Times New Roman" w:cs="Times New Roman"/>
        </w:rPr>
        <w:t>народу</w:t>
      </w:r>
      <w:r w:rsidRPr="00D60B32">
        <w:rPr>
          <w:rFonts w:ascii="Times New Roman" w:hAnsi="Times New Roman" w:cs="Times New Roman"/>
          <w:lang w:val="en-US"/>
        </w:rPr>
        <w:t xml:space="preserve"> 1648-1658 </w:t>
      </w:r>
      <w:r w:rsidRPr="006114D4">
        <w:rPr>
          <w:rFonts w:ascii="Times New Roman" w:hAnsi="Times New Roman" w:cs="Times New Roman"/>
        </w:rPr>
        <w:t>рр</w:t>
      </w:r>
      <w:r w:rsidRPr="00D60B32">
        <w:rPr>
          <w:rFonts w:ascii="Times New Roman" w:hAnsi="Times New Roman" w:cs="Times New Roman"/>
          <w:lang w:val="en-US"/>
        </w:rPr>
        <w:t xml:space="preserve">. // </w:t>
      </w:r>
      <w:r w:rsidRPr="006114D4">
        <w:rPr>
          <w:rFonts w:ascii="Times New Roman" w:hAnsi="Times New Roman" w:cs="Times New Roman"/>
        </w:rPr>
        <w:t>Український</w:t>
      </w:r>
      <w:r w:rsidRPr="00D60B32">
        <w:rPr>
          <w:rFonts w:ascii="Times New Roman" w:hAnsi="Times New Roman" w:cs="Times New Roman"/>
          <w:lang w:val="en-US"/>
        </w:rPr>
        <w:t xml:space="preserve"> </w:t>
      </w:r>
      <w:r w:rsidRPr="006114D4">
        <w:rPr>
          <w:rFonts w:ascii="Times New Roman" w:hAnsi="Times New Roman" w:cs="Times New Roman"/>
        </w:rPr>
        <w:t>історичний</w:t>
      </w:r>
      <w:r w:rsidRPr="00D60B32">
        <w:rPr>
          <w:rFonts w:ascii="Times New Roman" w:hAnsi="Times New Roman" w:cs="Times New Roman"/>
          <w:lang w:val="en-US"/>
        </w:rPr>
        <w:t xml:space="preserve"> </w:t>
      </w:r>
      <w:r w:rsidRPr="006114D4">
        <w:rPr>
          <w:rFonts w:ascii="Times New Roman" w:hAnsi="Times New Roman" w:cs="Times New Roman"/>
        </w:rPr>
        <w:t>журнал</w:t>
      </w:r>
      <w:r w:rsidRPr="00D60B32">
        <w:rPr>
          <w:rFonts w:ascii="Times New Roman" w:hAnsi="Times New Roman" w:cs="Times New Roman"/>
          <w:lang w:val="en-US"/>
        </w:rPr>
        <w:t xml:space="preserve">. </w:t>
      </w:r>
      <w:r w:rsidRPr="0061208B">
        <w:rPr>
          <w:rFonts w:ascii="Times New Roman" w:hAnsi="Times New Roman" w:cs="Times New Roman"/>
        </w:rPr>
        <w:t xml:space="preserve">2001. № 1. </w:t>
      </w:r>
      <w:r w:rsidRPr="006114D4">
        <w:rPr>
          <w:rFonts w:ascii="Times New Roman" w:hAnsi="Times New Roman" w:cs="Times New Roman"/>
        </w:rPr>
        <w:t xml:space="preserve">С. 139. </w:t>
      </w:r>
    </w:p>
  </w:footnote>
  <w:footnote w:id="300">
    <w:p w:rsidR="000C0AFF" w:rsidRPr="00443A54" w:rsidRDefault="000C0AFF" w:rsidP="00443A54">
      <w:pPr>
        <w:pStyle w:val="a4"/>
        <w:jc w:val="both"/>
        <w:rPr>
          <w:rFonts w:ascii="Times New Roman" w:hAnsi="Times New Roman" w:cs="Times New Roman"/>
        </w:rPr>
      </w:pPr>
      <w:r w:rsidRPr="00443A54">
        <w:rPr>
          <w:rStyle w:val="a6"/>
          <w:rFonts w:ascii="Times New Roman" w:hAnsi="Times New Roman" w:cs="Times New Roman"/>
        </w:rPr>
        <w:footnoteRef/>
      </w:r>
      <w:r w:rsidRPr="00443A54">
        <w:rPr>
          <w:rFonts w:ascii="Times New Roman" w:hAnsi="Times New Roman" w:cs="Times New Roman"/>
        </w:rPr>
        <w:t xml:space="preserve"> Лист Богдана Хмельницького до великого гетьмана литовського Павла Сапіги, 21.01.1657 // Джерела з історії Національно-визвольної війни українського народу 1648-1658 рр. Т. 4 (1655-1658 рр.)</w:t>
      </w:r>
      <w:r>
        <w:rPr>
          <w:rFonts w:ascii="Times New Roman" w:hAnsi="Times New Roman" w:cs="Times New Roman"/>
        </w:rPr>
        <w:t>.</w:t>
      </w:r>
      <w:r w:rsidRPr="00443A54">
        <w:rPr>
          <w:rFonts w:ascii="Times New Roman" w:hAnsi="Times New Roman" w:cs="Times New Roman"/>
        </w:rPr>
        <w:t xml:space="preserve"> Київ, 2015. С. 69. № 52. </w:t>
      </w:r>
    </w:p>
  </w:footnote>
  <w:footnote w:id="301">
    <w:p w:rsidR="000C0AFF" w:rsidRPr="00E93ACC" w:rsidRDefault="000C0AFF" w:rsidP="00443A54">
      <w:pPr>
        <w:pStyle w:val="a4"/>
        <w:jc w:val="both"/>
        <w:rPr>
          <w:lang w:val="en-US"/>
        </w:rPr>
      </w:pPr>
      <w:r w:rsidRPr="00443A54">
        <w:rPr>
          <w:rStyle w:val="a6"/>
          <w:rFonts w:ascii="Times New Roman" w:hAnsi="Times New Roman" w:cs="Times New Roman"/>
        </w:rPr>
        <w:footnoteRef/>
      </w:r>
      <w:r w:rsidRPr="00443A54">
        <w:rPr>
          <w:rFonts w:ascii="Times New Roman" w:hAnsi="Times New Roman" w:cs="Times New Roman"/>
        </w:rPr>
        <w:t xml:space="preserve"> Лист генерального писаря Івана Виговського до великого гетьмана литовського Павла Сапіги щодо кривди, заподіяної архімандритові Лещинського монастиря, 21.01.1657 // </w:t>
      </w:r>
      <w:r>
        <w:rPr>
          <w:rFonts w:ascii="Times New Roman" w:hAnsi="Times New Roman" w:cs="Times New Roman"/>
        </w:rPr>
        <w:t>Джерела з історії Національно-визвольної війни українського народу 1648-1658 рр. Т</w:t>
      </w:r>
      <w:r w:rsidRPr="00E93ACC">
        <w:rPr>
          <w:rFonts w:ascii="Times New Roman" w:hAnsi="Times New Roman" w:cs="Times New Roman"/>
          <w:lang w:val="en-US"/>
        </w:rPr>
        <w:t xml:space="preserve">. 4 (1655-1658 </w:t>
      </w:r>
      <w:r>
        <w:rPr>
          <w:rFonts w:ascii="Times New Roman" w:hAnsi="Times New Roman" w:cs="Times New Roman"/>
        </w:rPr>
        <w:t>рр</w:t>
      </w:r>
      <w:r w:rsidRPr="00E93ACC">
        <w:rPr>
          <w:rFonts w:ascii="Times New Roman" w:hAnsi="Times New Roman" w:cs="Times New Roman"/>
          <w:lang w:val="en-US"/>
        </w:rPr>
        <w:t xml:space="preserve">.). </w:t>
      </w:r>
      <w:r>
        <w:rPr>
          <w:rFonts w:ascii="Times New Roman" w:hAnsi="Times New Roman" w:cs="Times New Roman"/>
        </w:rPr>
        <w:t>Київ</w:t>
      </w:r>
      <w:r w:rsidRPr="00E93ACC">
        <w:rPr>
          <w:rFonts w:ascii="Times New Roman" w:hAnsi="Times New Roman" w:cs="Times New Roman"/>
          <w:lang w:val="en-US"/>
        </w:rPr>
        <w:t xml:space="preserve">, 2015. </w:t>
      </w:r>
      <w:r w:rsidRPr="00443A54">
        <w:rPr>
          <w:rFonts w:ascii="Times New Roman" w:hAnsi="Times New Roman" w:cs="Times New Roman"/>
        </w:rPr>
        <w:t>С</w:t>
      </w:r>
      <w:r w:rsidRPr="00E93ACC">
        <w:rPr>
          <w:rFonts w:ascii="Times New Roman" w:hAnsi="Times New Roman" w:cs="Times New Roman"/>
          <w:lang w:val="en-US"/>
        </w:rPr>
        <w:t>. 70. № 53.</w:t>
      </w:r>
      <w:r w:rsidRPr="00E93ACC">
        <w:rPr>
          <w:lang w:val="en-US"/>
        </w:rPr>
        <w:t xml:space="preserve"> </w:t>
      </w:r>
    </w:p>
  </w:footnote>
  <w:footnote w:id="302">
    <w:p w:rsidR="000C0AFF" w:rsidRPr="00E93ACC" w:rsidRDefault="000C0AFF" w:rsidP="0071512C">
      <w:pPr>
        <w:pStyle w:val="a4"/>
        <w:jc w:val="both"/>
        <w:rPr>
          <w:rFonts w:ascii="Times New Roman" w:hAnsi="Times New Roman" w:cs="Times New Roman"/>
          <w:lang w:val="en-US"/>
        </w:rPr>
      </w:pPr>
      <w:r w:rsidRPr="0071512C">
        <w:rPr>
          <w:rStyle w:val="a6"/>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bCs/>
          <w:lang w:val="en-US"/>
        </w:rPr>
        <w:t xml:space="preserve">VL. T. IV. Petersburg, 1860. </w:t>
      </w:r>
      <w:r w:rsidRPr="00E93ACC">
        <w:rPr>
          <w:rFonts w:ascii="Times New Roman" w:hAnsi="Times New Roman" w:cs="Times New Roman"/>
          <w:bCs/>
          <w:lang w:val="en-US"/>
        </w:rPr>
        <w:t>S.</w:t>
      </w:r>
      <w:r>
        <w:rPr>
          <w:rFonts w:ascii="Times New Roman" w:hAnsi="Times New Roman" w:cs="Times New Roman"/>
          <w:bCs/>
          <w:lang w:val="en-US"/>
        </w:rPr>
        <w:t xml:space="preserve"> 297-302.</w:t>
      </w:r>
    </w:p>
  </w:footnote>
  <w:footnote w:id="303">
    <w:p w:rsidR="000C0AFF" w:rsidRPr="00D60B32" w:rsidRDefault="000C0AFF" w:rsidP="0071512C">
      <w:pPr>
        <w:pStyle w:val="a4"/>
        <w:jc w:val="both"/>
        <w:rPr>
          <w:rFonts w:ascii="Times New Roman" w:hAnsi="Times New Roman" w:cs="Times New Roman"/>
        </w:rPr>
      </w:pPr>
      <w:r w:rsidRPr="0071512C">
        <w:rPr>
          <w:rStyle w:val="a6"/>
          <w:rFonts w:ascii="Times New Roman" w:hAnsi="Times New Roman" w:cs="Times New Roman"/>
        </w:rPr>
        <w:footnoteRef/>
      </w:r>
      <w:r w:rsidRPr="00E93ACC">
        <w:rPr>
          <w:rFonts w:ascii="Times New Roman" w:hAnsi="Times New Roman" w:cs="Times New Roman"/>
          <w:lang w:val="en-US"/>
        </w:rPr>
        <w:t xml:space="preserve"> </w:t>
      </w:r>
      <w:r w:rsidRPr="00364B21">
        <w:rPr>
          <w:rFonts w:ascii="Times New Roman" w:hAnsi="Times New Roman" w:cs="Times New Roman"/>
          <w:lang w:val="en-US"/>
        </w:rPr>
        <w:t>Kaplan</w:t>
      </w:r>
      <w:r w:rsidRPr="00E93ACC">
        <w:rPr>
          <w:rFonts w:ascii="Times New Roman" w:hAnsi="Times New Roman" w:cs="Times New Roman"/>
          <w:lang w:val="en-US"/>
        </w:rPr>
        <w:t xml:space="preserve"> </w:t>
      </w:r>
      <w:r w:rsidRPr="00364B21">
        <w:rPr>
          <w:rFonts w:ascii="Times New Roman" w:hAnsi="Times New Roman" w:cs="Times New Roman"/>
          <w:lang w:val="en-US"/>
        </w:rPr>
        <w:t>B</w:t>
      </w:r>
      <w:r w:rsidRPr="00E93ACC">
        <w:rPr>
          <w:rFonts w:ascii="Times New Roman" w:hAnsi="Times New Roman" w:cs="Times New Roman"/>
          <w:lang w:val="en-US"/>
        </w:rPr>
        <w:t xml:space="preserve">. </w:t>
      </w:r>
      <w:r w:rsidRPr="00364B21">
        <w:rPr>
          <w:rFonts w:ascii="Times New Roman" w:hAnsi="Times New Roman" w:cs="Times New Roman"/>
          <w:lang w:val="en-US"/>
        </w:rPr>
        <w:t>J</w:t>
      </w:r>
      <w:r w:rsidRPr="00E93ACC">
        <w:rPr>
          <w:rFonts w:ascii="Times New Roman" w:hAnsi="Times New Roman" w:cs="Times New Roman"/>
          <w:lang w:val="en-US"/>
        </w:rPr>
        <w:t xml:space="preserve">. </w:t>
      </w:r>
      <w:r w:rsidRPr="00364B21">
        <w:rPr>
          <w:rFonts w:ascii="Times New Roman" w:hAnsi="Times New Roman" w:cs="Times New Roman"/>
          <w:lang w:val="en-US"/>
        </w:rPr>
        <w:t>Op</w:t>
      </w:r>
      <w:r w:rsidRPr="00E93ACC">
        <w:rPr>
          <w:rFonts w:ascii="Times New Roman" w:hAnsi="Times New Roman" w:cs="Times New Roman"/>
          <w:lang w:val="en-US"/>
        </w:rPr>
        <w:t xml:space="preserve">. </w:t>
      </w:r>
      <w:r w:rsidRPr="00364B21">
        <w:rPr>
          <w:rFonts w:ascii="Times New Roman" w:hAnsi="Times New Roman" w:cs="Times New Roman"/>
          <w:lang w:val="en-US"/>
        </w:rPr>
        <w:t>cit</w:t>
      </w:r>
      <w:r w:rsidRPr="00E93ACC">
        <w:rPr>
          <w:rFonts w:ascii="Times New Roman" w:hAnsi="Times New Roman" w:cs="Times New Roman"/>
          <w:lang w:val="en-US"/>
        </w:rPr>
        <w:t xml:space="preserve">. </w:t>
      </w:r>
      <w:r w:rsidRPr="00364B21">
        <w:rPr>
          <w:rFonts w:ascii="Times New Roman" w:hAnsi="Times New Roman" w:cs="Times New Roman"/>
          <w:lang w:val="en-US"/>
        </w:rPr>
        <w:t>P</w:t>
      </w:r>
      <w:r w:rsidRPr="00D60B32">
        <w:rPr>
          <w:rFonts w:ascii="Times New Roman" w:hAnsi="Times New Roman" w:cs="Times New Roman"/>
        </w:rPr>
        <w:t>. 123-124.</w:t>
      </w:r>
    </w:p>
  </w:footnote>
  <w:footnote w:id="304">
    <w:p w:rsidR="000C0AFF" w:rsidRPr="00D60B32" w:rsidRDefault="000C0AFF" w:rsidP="00E15F6D">
      <w:pPr>
        <w:pStyle w:val="a4"/>
        <w:jc w:val="both"/>
        <w:rPr>
          <w:rFonts w:ascii="Times New Roman" w:hAnsi="Times New Roman" w:cs="Times New Roman"/>
          <w:lang w:val="pl-PL"/>
        </w:rPr>
      </w:pPr>
      <w:r>
        <w:rPr>
          <w:rStyle w:val="a6"/>
          <w:rFonts w:ascii="Times New Roman" w:hAnsi="Times New Roman" w:cs="Times New Roman"/>
        </w:rPr>
        <w:footnoteRef/>
      </w:r>
      <w:r w:rsidRPr="00770110">
        <w:rPr>
          <w:rFonts w:ascii="Times New Roman" w:hAnsi="Times New Roman" w:cs="Times New Roman"/>
        </w:rPr>
        <w:t xml:space="preserve"> </w:t>
      </w:r>
      <w:r>
        <w:rPr>
          <w:rFonts w:ascii="Times New Roman" w:hAnsi="Times New Roman" w:cs="Times New Roman"/>
        </w:rPr>
        <w:t>Дэвис</w:t>
      </w:r>
      <w:r w:rsidRPr="00770110">
        <w:rPr>
          <w:rFonts w:ascii="Times New Roman" w:hAnsi="Times New Roman" w:cs="Times New Roman"/>
        </w:rPr>
        <w:t xml:space="preserve"> </w:t>
      </w:r>
      <w:r>
        <w:rPr>
          <w:rFonts w:ascii="Times New Roman" w:hAnsi="Times New Roman" w:cs="Times New Roman"/>
        </w:rPr>
        <w:t>Н</w:t>
      </w:r>
      <w:r w:rsidRPr="00770110">
        <w:rPr>
          <w:rFonts w:ascii="Times New Roman" w:hAnsi="Times New Roman" w:cs="Times New Roman"/>
        </w:rPr>
        <w:t xml:space="preserve">. </w:t>
      </w:r>
      <w:r>
        <w:rPr>
          <w:rFonts w:ascii="Times New Roman" w:hAnsi="Times New Roman" w:cs="Times New Roman"/>
        </w:rPr>
        <w:t>З</w:t>
      </w:r>
      <w:r w:rsidRPr="00770110">
        <w:rPr>
          <w:rFonts w:ascii="Times New Roman" w:hAnsi="Times New Roman" w:cs="Times New Roman"/>
        </w:rPr>
        <w:t xml:space="preserve">. </w:t>
      </w:r>
      <w:r>
        <w:rPr>
          <w:rFonts w:ascii="Times New Roman" w:hAnsi="Times New Roman" w:cs="Times New Roman"/>
        </w:rPr>
        <w:t>Указ</w:t>
      </w:r>
      <w:r w:rsidRPr="00770110">
        <w:rPr>
          <w:rFonts w:ascii="Times New Roman" w:hAnsi="Times New Roman" w:cs="Times New Roman"/>
        </w:rPr>
        <w:t xml:space="preserve">. </w:t>
      </w:r>
      <w:r>
        <w:rPr>
          <w:rFonts w:ascii="Times New Roman" w:hAnsi="Times New Roman" w:cs="Times New Roman"/>
        </w:rPr>
        <w:t>соч</w:t>
      </w:r>
      <w:r w:rsidRPr="00770110">
        <w:rPr>
          <w:rFonts w:ascii="Times New Roman" w:hAnsi="Times New Roman" w:cs="Times New Roman"/>
        </w:rPr>
        <w:t xml:space="preserve">. </w:t>
      </w:r>
      <w:r>
        <w:rPr>
          <w:rFonts w:ascii="Times New Roman" w:hAnsi="Times New Roman" w:cs="Times New Roman"/>
        </w:rPr>
        <w:t>С</w:t>
      </w:r>
      <w:r w:rsidRPr="00D60B32">
        <w:rPr>
          <w:rFonts w:ascii="Times New Roman" w:hAnsi="Times New Roman" w:cs="Times New Roman"/>
          <w:lang w:val="pl-PL"/>
        </w:rPr>
        <w:t>. 149.</w:t>
      </w:r>
    </w:p>
  </w:footnote>
  <w:footnote w:id="305">
    <w:p w:rsidR="000C0AFF" w:rsidRPr="00E15F6D" w:rsidRDefault="000C0AFF" w:rsidP="00E15F6D">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lang w:val="pl-PL"/>
        </w:rPr>
        <w:t xml:space="preserve"> Bystroń J. S. Op. cit. </w:t>
      </w:r>
      <w:r>
        <w:rPr>
          <w:rFonts w:ascii="Times New Roman" w:hAnsi="Times New Roman" w:cs="Times New Roman"/>
          <w:lang w:val="en-US"/>
        </w:rPr>
        <w:t>S</w:t>
      </w:r>
      <w:r w:rsidRPr="00E15F6D">
        <w:rPr>
          <w:rFonts w:ascii="Times New Roman" w:hAnsi="Times New Roman" w:cs="Times New Roman"/>
        </w:rPr>
        <w:t>. 64-65.</w:t>
      </w:r>
    </w:p>
  </w:footnote>
  <w:footnote w:id="306">
    <w:p w:rsidR="000C0AFF" w:rsidRPr="0099030E" w:rsidRDefault="000C0AFF" w:rsidP="00766243">
      <w:pPr>
        <w:pStyle w:val="a4"/>
        <w:jc w:val="both"/>
        <w:rPr>
          <w:rFonts w:ascii="Times New Roman" w:hAnsi="Times New Roman" w:cs="Times New Roman"/>
          <w:lang w:val="en-US"/>
        </w:rPr>
      </w:pPr>
      <w:r w:rsidRPr="00766243">
        <w:rPr>
          <w:rStyle w:val="a6"/>
          <w:rFonts w:ascii="Times New Roman" w:hAnsi="Times New Roman" w:cs="Times New Roman"/>
        </w:rPr>
        <w:footnoteRef/>
      </w:r>
      <w:r w:rsidRPr="00E15F6D">
        <w:rPr>
          <w:rFonts w:ascii="Times New Roman" w:hAnsi="Times New Roman" w:cs="Times New Roman"/>
        </w:rPr>
        <w:t xml:space="preserve"> </w:t>
      </w:r>
      <w:r w:rsidRPr="00766243">
        <w:rPr>
          <w:rFonts w:ascii="Times New Roman" w:hAnsi="Times New Roman" w:cs="Times New Roman"/>
        </w:rPr>
        <w:t>Дэвис</w:t>
      </w:r>
      <w:r w:rsidRPr="00E15F6D">
        <w:rPr>
          <w:rFonts w:ascii="Times New Roman" w:hAnsi="Times New Roman" w:cs="Times New Roman"/>
        </w:rPr>
        <w:t xml:space="preserve"> </w:t>
      </w:r>
      <w:r w:rsidRPr="00766243">
        <w:rPr>
          <w:rFonts w:ascii="Times New Roman" w:hAnsi="Times New Roman" w:cs="Times New Roman"/>
        </w:rPr>
        <w:t>Н</w:t>
      </w:r>
      <w:r w:rsidRPr="00E15F6D">
        <w:rPr>
          <w:rFonts w:ascii="Times New Roman" w:hAnsi="Times New Roman" w:cs="Times New Roman"/>
        </w:rPr>
        <w:t xml:space="preserve">. </w:t>
      </w:r>
      <w:r w:rsidRPr="00766243">
        <w:rPr>
          <w:rFonts w:ascii="Times New Roman" w:hAnsi="Times New Roman" w:cs="Times New Roman"/>
        </w:rPr>
        <w:t>З</w:t>
      </w:r>
      <w:r w:rsidRPr="00E15F6D">
        <w:rPr>
          <w:rFonts w:ascii="Times New Roman" w:hAnsi="Times New Roman" w:cs="Times New Roman"/>
        </w:rPr>
        <w:t xml:space="preserve">. </w:t>
      </w:r>
      <w:r>
        <w:rPr>
          <w:rFonts w:ascii="Times New Roman" w:hAnsi="Times New Roman" w:cs="Times New Roman"/>
        </w:rPr>
        <w:t>Указ</w:t>
      </w:r>
      <w:r w:rsidRPr="00E15F6D">
        <w:rPr>
          <w:rFonts w:ascii="Times New Roman" w:hAnsi="Times New Roman" w:cs="Times New Roman"/>
        </w:rPr>
        <w:t xml:space="preserve">. </w:t>
      </w:r>
      <w:r>
        <w:rPr>
          <w:rFonts w:ascii="Times New Roman" w:hAnsi="Times New Roman" w:cs="Times New Roman"/>
        </w:rPr>
        <w:t>соч</w:t>
      </w:r>
      <w:r w:rsidRPr="00E15F6D">
        <w:rPr>
          <w:rFonts w:ascii="Times New Roman" w:hAnsi="Times New Roman" w:cs="Times New Roman"/>
        </w:rPr>
        <w:t xml:space="preserve">. </w:t>
      </w:r>
      <w:r w:rsidRPr="00766243">
        <w:rPr>
          <w:rFonts w:ascii="Times New Roman" w:hAnsi="Times New Roman" w:cs="Times New Roman"/>
        </w:rPr>
        <w:t>С</w:t>
      </w:r>
      <w:r w:rsidRPr="0099030E">
        <w:rPr>
          <w:rFonts w:ascii="Times New Roman" w:hAnsi="Times New Roman" w:cs="Times New Roman"/>
          <w:lang w:val="en-US"/>
        </w:rPr>
        <w:t>. 147.</w:t>
      </w:r>
    </w:p>
  </w:footnote>
  <w:footnote w:id="307">
    <w:p w:rsidR="000C0AFF" w:rsidRPr="0099030E" w:rsidRDefault="000C0AFF" w:rsidP="00A917EA">
      <w:pPr>
        <w:pStyle w:val="a4"/>
        <w:jc w:val="both"/>
        <w:rPr>
          <w:rFonts w:ascii="Times New Roman" w:hAnsi="Times New Roman" w:cs="Times New Roman"/>
          <w:lang w:val="en-US"/>
        </w:rPr>
      </w:pPr>
      <w:r w:rsidRPr="00A917EA">
        <w:rPr>
          <w:rStyle w:val="a6"/>
          <w:rFonts w:ascii="Times New Roman" w:hAnsi="Times New Roman" w:cs="Times New Roman"/>
        </w:rPr>
        <w:footnoteRef/>
      </w:r>
      <w:r w:rsidRPr="0099030E">
        <w:rPr>
          <w:rFonts w:ascii="Times New Roman" w:hAnsi="Times New Roman" w:cs="Times New Roman"/>
          <w:lang w:val="en-US"/>
        </w:rPr>
        <w:t xml:space="preserve"> Teter M. Op. cit. P. 135. </w:t>
      </w:r>
    </w:p>
  </w:footnote>
  <w:footnote w:id="308">
    <w:p w:rsidR="000C0AFF" w:rsidRPr="00A917EA" w:rsidRDefault="000C0AFF" w:rsidP="00A917EA">
      <w:pPr>
        <w:pStyle w:val="a4"/>
        <w:jc w:val="both"/>
        <w:rPr>
          <w:rFonts w:ascii="Times New Roman" w:hAnsi="Times New Roman" w:cs="Times New Roman"/>
          <w:lang w:val="en-US"/>
        </w:rPr>
      </w:pPr>
      <w:r w:rsidRPr="00A917EA">
        <w:rPr>
          <w:rStyle w:val="a6"/>
          <w:rFonts w:ascii="Times New Roman" w:hAnsi="Times New Roman" w:cs="Times New Roman"/>
        </w:rPr>
        <w:footnoteRef/>
      </w:r>
      <w:r w:rsidRPr="0099030E">
        <w:rPr>
          <w:rFonts w:ascii="Times New Roman" w:hAnsi="Times New Roman" w:cs="Times New Roman"/>
          <w:lang w:val="en-US"/>
        </w:rPr>
        <w:t xml:space="preserve"> Kaplan B. J. Op. cit. </w:t>
      </w:r>
      <w:r w:rsidRPr="00A917EA">
        <w:rPr>
          <w:rFonts w:ascii="Times New Roman" w:hAnsi="Times New Roman" w:cs="Times New Roman"/>
          <w:lang w:val="en-US"/>
        </w:rPr>
        <w:t xml:space="preserve">P. 315. </w:t>
      </w:r>
    </w:p>
  </w:footnote>
  <w:footnote w:id="309">
    <w:p w:rsidR="000C0AFF" w:rsidRPr="00371FB7" w:rsidRDefault="000C0AFF" w:rsidP="00A917EA">
      <w:pPr>
        <w:pStyle w:val="a4"/>
        <w:jc w:val="both"/>
        <w:rPr>
          <w:rFonts w:ascii="Times New Roman" w:hAnsi="Times New Roman" w:cs="Times New Roman"/>
          <w:lang w:val="en-US"/>
        </w:rPr>
      </w:pPr>
      <w:r w:rsidRPr="00A917EA">
        <w:rPr>
          <w:rStyle w:val="a6"/>
          <w:rFonts w:ascii="Times New Roman" w:hAnsi="Times New Roman" w:cs="Times New Roman"/>
        </w:rPr>
        <w:footnoteRef/>
      </w:r>
      <w:r w:rsidRPr="00371FB7">
        <w:rPr>
          <w:rFonts w:ascii="Times New Roman" w:hAnsi="Times New Roman" w:cs="Times New Roman"/>
          <w:lang w:val="en-US"/>
        </w:rPr>
        <w:t xml:space="preserve"> </w:t>
      </w:r>
      <w:r>
        <w:rPr>
          <w:rFonts w:ascii="Times New Roman" w:hAnsi="Times New Roman" w:cs="Times New Roman"/>
          <w:lang w:val="en-US"/>
        </w:rPr>
        <w:t>Teter M. Op. cit.</w:t>
      </w:r>
      <w:r w:rsidRPr="007C3AFF">
        <w:rPr>
          <w:rFonts w:ascii="Times New Roman" w:hAnsi="Times New Roman" w:cs="Times New Roman"/>
          <w:lang w:val="en-US"/>
        </w:rPr>
        <w:t xml:space="preserve"> </w:t>
      </w:r>
      <w:r w:rsidRPr="00371FB7">
        <w:rPr>
          <w:rFonts w:ascii="Times New Roman" w:hAnsi="Times New Roman" w:cs="Times New Roman"/>
          <w:lang w:val="en-US"/>
        </w:rPr>
        <w:t xml:space="preserve">P. 110. </w:t>
      </w:r>
    </w:p>
  </w:footnote>
  <w:footnote w:id="310">
    <w:p w:rsidR="000C0AFF" w:rsidRPr="004A6EA0" w:rsidRDefault="000C0AFF" w:rsidP="001A23CE">
      <w:pPr>
        <w:pStyle w:val="a4"/>
        <w:jc w:val="both"/>
        <w:rPr>
          <w:rFonts w:ascii="Times New Roman" w:hAnsi="Times New Roman" w:cs="Times New Roman"/>
          <w:lang w:val="en-US"/>
        </w:rPr>
      </w:pPr>
      <w:r w:rsidRPr="004A6EA0">
        <w:rPr>
          <w:rStyle w:val="a6"/>
          <w:rFonts w:ascii="Times New Roman" w:hAnsi="Times New Roman" w:cs="Times New Roman"/>
        </w:rPr>
        <w:footnoteRef/>
      </w:r>
      <w:r w:rsidRPr="004A6EA0">
        <w:rPr>
          <w:rFonts w:ascii="Times New Roman" w:hAnsi="Times New Roman" w:cs="Times New Roman"/>
          <w:lang w:val="en-US"/>
        </w:rPr>
        <w:t xml:space="preserve"> Frick D. Kith, Kin, and Neighbors: Communities and Confessions in Seventeenth-Century Wilno. Ithaca - London, 2013. P. 409.</w:t>
      </w:r>
    </w:p>
  </w:footnote>
  <w:footnote w:id="311">
    <w:p w:rsidR="000C0AFF" w:rsidRPr="00FD74F8" w:rsidRDefault="000C0AFF" w:rsidP="00EF7206">
      <w:pPr>
        <w:pStyle w:val="a4"/>
        <w:jc w:val="both"/>
        <w:rPr>
          <w:rFonts w:ascii="Times New Roman" w:hAnsi="Times New Roman" w:cs="Times New Roman"/>
          <w:lang w:val="en-US"/>
        </w:rPr>
      </w:pPr>
      <w:r w:rsidRPr="004A6EA0">
        <w:rPr>
          <w:rStyle w:val="a6"/>
          <w:rFonts w:ascii="Times New Roman" w:hAnsi="Times New Roman" w:cs="Times New Roman"/>
        </w:rPr>
        <w:footnoteRef/>
      </w:r>
      <w:r>
        <w:rPr>
          <w:rFonts w:ascii="Times New Roman" w:hAnsi="Times New Roman" w:cs="Times New Roman"/>
          <w:lang w:val="en-US"/>
        </w:rPr>
        <w:t xml:space="preserve"> Ibid. P. 407.</w:t>
      </w:r>
    </w:p>
  </w:footnote>
  <w:footnote w:id="312">
    <w:p w:rsidR="000C0AFF" w:rsidRPr="00F84423" w:rsidRDefault="000C0AFF" w:rsidP="007A0FE2">
      <w:pPr>
        <w:pStyle w:val="a4"/>
        <w:jc w:val="both"/>
        <w:rPr>
          <w:rFonts w:ascii="Times New Roman" w:hAnsi="Times New Roman" w:cs="Times New Roman"/>
          <w:lang w:val="en-US"/>
        </w:rPr>
      </w:pPr>
      <w:r w:rsidRPr="007A0FE2">
        <w:rPr>
          <w:rStyle w:val="a6"/>
          <w:rFonts w:ascii="Times New Roman" w:hAnsi="Times New Roman" w:cs="Times New Roman"/>
        </w:rPr>
        <w:footnoteRef/>
      </w:r>
      <w:r w:rsidRPr="00F84423">
        <w:rPr>
          <w:rFonts w:ascii="Times New Roman" w:hAnsi="Times New Roman" w:cs="Times New Roman"/>
          <w:lang w:val="en-US"/>
        </w:rPr>
        <w:t xml:space="preserve"> </w:t>
      </w:r>
      <w:r w:rsidRPr="007A0FE2">
        <w:rPr>
          <w:rFonts w:ascii="Times New Roman" w:hAnsi="Times New Roman" w:cs="Times New Roman"/>
        </w:rPr>
        <w:t>Втор</w:t>
      </w:r>
      <w:r w:rsidRPr="00F84423">
        <w:rPr>
          <w:rFonts w:ascii="Times New Roman" w:hAnsi="Times New Roman" w:cs="Times New Roman"/>
          <w:lang w:val="en-US"/>
        </w:rPr>
        <w:t xml:space="preserve">.17:2-5. </w:t>
      </w:r>
    </w:p>
  </w:footnote>
  <w:footnote w:id="313">
    <w:p w:rsidR="000C0AFF" w:rsidRPr="00F84423" w:rsidRDefault="000C0AFF" w:rsidP="007A0FE2">
      <w:pPr>
        <w:pStyle w:val="a4"/>
        <w:jc w:val="both"/>
        <w:rPr>
          <w:rFonts w:ascii="Times New Roman" w:hAnsi="Times New Roman" w:cs="Times New Roman"/>
          <w:lang w:val="en-US"/>
        </w:rPr>
      </w:pPr>
      <w:r w:rsidRPr="007A0FE2">
        <w:rPr>
          <w:rStyle w:val="a6"/>
          <w:rFonts w:ascii="Times New Roman" w:hAnsi="Times New Roman" w:cs="Times New Roman"/>
        </w:rPr>
        <w:footnoteRef/>
      </w:r>
      <w:r w:rsidRPr="00F84423">
        <w:rPr>
          <w:rFonts w:ascii="Times New Roman" w:hAnsi="Times New Roman" w:cs="Times New Roman"/>
          <w:lang w:val="en-US"/>
        </w:rPr>
        <w:t xml:space="preserve"> </w:t>
      </w:r>
      <w:r w:rsidRPr="007A0FE2">
        <w:rPr>
          <w:rFonts w:ascii="Times New Roman" w:hAnsi="Times New Roman" w:cs="Times New Roman"/>
        </w:rPr>
        <w:t>Лев</w:t>
      </w:r>
      <w:r w:rsidRPr="00F84423">
        <w:rPr>
          <w:rFonts w:ascii="Times New Roman" w:hAnsi="Times New Roman" w:cs="Times New Roman"/>
          <w:lang w:val="en-US"/>
        </w:rPr>
        <w:t xml:space="preserve">.21:10-16, 23. </w:t>
      </w:r>
    </w:p>
  </w:footnote>
  <w:footnote w:id="314">
    <w:p w:rsidR="000C0AFF" w:rsidRDefault="000C0AFF" w:rsidP="00770110">
      <w:pPr>
        <w:pStyle w:val="a4"/>
        <w:jc w:val="both"/>
        <w:rPr>
          <w:rFonts w:ascii="Times New Roman" w:hAnsi="Times New Roman" w:cs="Times New Roman"/>
          <w:lang w:val="en-US"/>
        </w:rPr>
      </w:pPr>
      <w:r>
        <w:rPr>
          <w:rStyle w:val="a6"/>
          <w:rFonts w:ascii="Times New Roman" w:hAnsi="Times New Roman" w:cs="Times New Roman"/>
        </w:rPr>
        <w:footnoteRef/>
      </w:r>
      <w:r>
        <w:rPr>
          <w:rFonts w:ascii="Times New Roman" w:hAnsi="Times New Roman" w:cs="Times New Roman"/>
          <w:lang w:val="en-US"/>
        </w:rPr>
        <w:t xml:space="preserve"> Borawski P. Religious tolerance and the Tatar population in the Grand Duchy of Lithuania: 16th to 18th century // Institute of Muslim Minority Affairs. Journal. Vol. 9. Iss. 1. 1988. P. 123. </w:t>
      </w:r>
    </w:p>
  </w:footnote>
  <w:footnote w:id="315">
    <w:p w:rsidR="000C0AFF" w:rsidRPr="00EF7206" w:rsidRDefault="000C0AFF" w:rsidP="007A0FE2">
      <w:pPr>
        <w:pStyle w:val="a4"/>
        <w:jc w:val="both"/>
        <w:rPr>
          <w:rFonts w:ascii="Times New Roman" w:hAnsi="Times New Roman" w:cs="Times New Roman"/>
          <w:lang w:val="en-US"/>
        </w:rPr>
      </w:pPr>
      <w:r w:rsidRPr="007A0FE2">
        <w:rPr>
          <w:rStyle w:val="a6"/>
          <w:rFonts w:ascii="Times New Roman" w:hAnsi="Times New Roman" w:cs="Times New Roman"/>
        </w:rPr>
        <w:footnoteRef/>
      </w:r>
      <w:r w:rsidRPr="00F84423">
        <w:rPr>
          <w:rFonts w:ascii="Times New Roman" w:hAnsi="Times New Roman" w:cs="Times New Roman"/>
          <w:lang w:val="en-US"/>
        </w:rPr>
        <w:t xml:space="preserve"> Sobieski W. Op. cit. </w:t>
      </w:r>
      <w:r w:rsidRPr="00EF7206">
        <w:rPr>
          <w:rFonts w:ascii="Times New Roman" w:hAnsi="Times New Roman" w:cs="Times New Roman"/>
          <w:lang w:val="en-US"/>
        </w:rPr>
        <w:t>S. 171.</w:t>
      </w:r>
    </w:p>
  </w:footnote>
  <w:footnote w:id="316">
    <w:p w:rsidR="000C0AFF" w:rsidRPr="00EF7206" w:rsidRDefault="000C0AFF" w:rsidP="0094135E">
      <w:pPr>
        <w:pStyle w:val="a4"/>
        <w:jc w:val="both"/>
        <w:rPr>
          <w:rFonts w:ascii="Times New Roman" w:hAnsi="Times New Roman" w:cs="Times New Roman"/>
          <w:lang w:val="en-US"/>
        </w:rPr>
      </w:pPr>
      <w:r>
        <w:rPr>
          <w:rStyle w:val="a6"/>
          <w:rFonts w:ascii="Times New Roman" w:hAnsi="Times New Roman" w:cs="Times New Roman"/>
        </w:rPr>
        <w:footnoteRef/>
      </w:r>
      <w:r w:rsidRPr="00EF7206">
        <w:rPr>
          <w:rFonts w:ascii="Times New Roman" w:hAnsi="Times New Roman" w:cs="Times New Roman"/>
          <w:lang w:val="en-US"/>
        </w:rPr>
        <w:t xml:space="preserve"> Ibid. S. 162-164. </w:t>
      </w:r>
    </w:p>
  </w:footnote>
  <w:footnote w:id="317">
    <w:p w:rsidR="000C0AFF" w:rsidRPr="00AE1213" w:rsidRDefault="000C0AFF" w:rsidP="0094135E">
      <w:pPr>
        <w:pStyle w:val="a4"/>
        <w:jc w:val="both"/>
        <w:rPr>
          <w:rFonts w:ascii="Times New Roman" w:hAnsi="Times New Roman" w:cs="Times New Roman"/>
          <w:lang w:val="en-US"/>
        </w:rPr>
      </w:pPr>
      <w:r>
        <w:rPr>
          <w:rStyle w:val="a6"/>
          <w:rFonts w:ascii="Times New Roman" w:hAnsi="Times New Roman" w:cs="Times New Roman"/>
        </w:rPr>
        <w:footnoteRef/>
      </w:r>
      <w:r>
        <w:rPr>
          <w:rFonts w:ascii="Times New Roman" w:hAnsi="Times New Roman" w:cs="Times New Roman"/>
          <w:lang w:val="en-US"/>
        </w:rPr>
        <w:t xml:space="preserve"> Teter M. Op. cit. P. 135.</w:t>
      </w:r>
    </w:p>
  </w:footnote>
  <w:footnote w:id="318">
    <w:p w:rsidR="000C0AFF" w:rsidRDefault="000C0AFF" w:rsidP="0094135E">
      <w:pPr>
        <w:pStyle w:val="a4"/>
        <w:jc w:val="both"/>
        <w:rPr>
          <w:rFonts w:ascii="Times New Roman" w:hAnsi="Times New Roman" w:cs="Times New Roman"/>
          <w:lang w:val="en-US"/>
        </w:rPr>
      </w:pPr>
      <w:r>
        <w:rPr>
          <w:rStyle w:val="a6"/>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rPr>
        <w:t>Подробнее</w:t>
      </w:r>
      <w:r>
        <w:rPr>
          <w:rFonts w:ascii="Times New Roman" w:hAnsi="Times New Roman" w:cs="Times New Roman"/>
          <w:lang w:val="en-US"/>
        </w:rPr>
        <w:t xml:space="preserve"> </w:t>
      </w:r>
      <w:r>
        <w:rPr>
          <w:rFonts w:ascii="Times New Roman" w:hAnsi="Times New Roman" w:cs="Times New Roman"/>
        </w:rPr>
        <w:t>см</w:t>
      </w:r>
      <w:r>
        <w:rPr>
          <w:rFonts w:ascii="Times New Roman" w:hAnsi="Times New Roman" w:cs="Times New Roman"/>
          <w:lang w:val="en-US"/>
        </w:rPr>
        <w:t xml:space="preserve">.: Frick D. ‘According to the Confession in Which I Die’: Taking the Measure of Allegiances in Seventeenth-Century Wilno // Central Europe. 2010. Vol. 8. № 2. P. 118-120. </w:t>
      </w:r>
    </w:p>
  </w:footnote>
  <w:footnote w:id="319">
    <w:p w:rsidR="000C0AFF" w:rsidRDefault="000C0AFF" w:rsidP="0094135E">
      <w:pPr>
        <w:pStyle w:val="a4"/>
        <w:jc w:val="both"/>
        <w:rPr>
          <w:rFonts w:ascii="Times New Roman" w:hAnsi="Times New Roman" w:cs="Times New Roman"/>
          <w:lang w:val="en-US"/>
        </w:rPr>
      </w:pPr>
      <w:r>
        <w:rPr>
          <w:rStyle w:val="a6"/>
          <w:rFonts w:ascii="Times New Roman" w:hAnsi="Times New Roman" w:cs="Times New Roman"/>
        </w:rPr>
        <w:footnoteRef/>
      </w:r>
      <w:r>
        <w:rPr>
          <w:rFonts w:ascii="Times New Roman" w:hAnsi="Times New Roman" w:cs="Times New Roman"/>
          <w:lang w:val="en-US"/>
        </w:rPr>
        <w:t xml:space="preserve"> Frick D. Kith, Kin, and Neighbors: Communities and Confessions in Seventeenth-Century Wilno. Ithaca - London, 2013. P. 148.</w:t>
      </w:r>
    </w:p>
  </w:footnote>
  <w:footnote w:id="320">
    <w:p w:rsidR="000C0AFF" w:rsidRPr="00165432" w:rsidRDefault="000C0AFF" w:rsidP="0094135E">
      <w:pPr>
        <w:pStyle w:val="a4"/>
        <w:jc w:val="both"/>
        <w:rPr>
          <w:rFonts w:ascii="Times New Roman" w:hAnsi="Times New Roman" w:cs="Times New Roman"/>
          <w:lang w:val="en-US"/>
        </w:rPr>
      </w:pPr>
      <w:r>
        <w:rPr>
          <w:rStyle w:val="a6"/>
          <w:rFonts w:ascii="Times New Roman" w:hAnsi="Times New Roman" w:cs="Times New Roman"/>
        </w:rPr>
        <w:footnoteRef/>
      </w:r>
      <w:r>
        <w:rPr>
          <w:rFonts w:ascii="Times New Roman" w:hAnsi="Times New Roman" w:cs="Times New Roman"/>
          <w:lang w:val="en-US"/>
        </w:rPr>
        <w:t xml:space="preserve"> Kaplan B. J. Op. cit.</w:t>
      </w:r>
      <w:r w:rsidRPr="005109C1">
        <w:rPr>
          <w:rFonts w:ascii="Times New Roman" w:hAnsi="Times New Roman" w:cs="Times New Roman"/>
          <w:lang w:val="en-US"/>
        </w:rPr>
        <w:t xml:space="preserve"> </w:t>
      </w:r>
      <w:r>
        <w:rPr>
          <w:rFonts w:ascii="Times New Roman" w:hAnsi="Times New Roman" w:cs="Times New Roman"/>
          <w:lang w:val="en-US"/>
        </w:rPr>
        <w:t>P</w:t>
      </w:r>
      <w:r w:rsidRPr="00165432">
        <w:rPr>
          <w:rFonts w:ascii="Times New Roman" w:hAnsi="Times New Roman" w:cs="Times New Roman"/>
          <w:lang w:val="en-US"/>
        </w:rPr>
        <w:t>. 9.</w:t>
      </w:r>
    </w:p>
  </w:footnote>
  <w:footnote w:id="321">
    <w:p w:rsidR="000C0AFF" w:rsidRPr="00165432" w:rsidRDefault="000C0AFF" w:rsidP="0094135E">
      <w:pPr>
        <w:pStyle w:val="a4"/>
        <w:jc w:val="both"/>
        <w:rPr>
          <w:rFonts w:ascii="Times New Roman" w:hAnsi="Times New Roman" w:cs="Times New Roman"/>
          <w:lang w:val="en-US"/>
        </w:rPr>
      </w:pPr>
      <w:r>
        <w:rPr>
          <w:rStyle w:val="a6"/>
          <w:rFonts w:ascii="Times New Roman" w:hAnsi="Times New Roman" w:cs="Times New Roman"/>
        </w:rPr>
        <w:footnoteRef/>
      </w:r>
      <w:r w:rsidRPr="00165432">
        <w:rPr>
          <w:rFonts w:ascii="Times New Roman" w:hAnsi="Times New Roman" w:cs="Times New Roman"/>
          <w:lang w:val="en-US"/>
        </w:rPr>
        <w:t xml:space="preserve"> </w:t>
      </w:r>
      <w:r>
        <w:rPr>
          <w:rFonts w:ascii="Times New Roman" w:hAnsi="Times New Roman" w:cs="Times New Roman"/>
          <w:lang w:val="en-US"/>
        </w:rPr>
        <w:t xml:space="preserve">Ibid. </w:t>
      </w:r>
      <w:r w:rsidRPr="00A55794">
        <w:rPr>
          <w:rFonts w:ascii="Times New Roman" w:hAnsi="Times New Roman" w:cs="Times New Roman"/>
          <w:lang w:val="en-US"/>
        </w:rPr>
        <w:t xml:space="preserve">P. </w:t>
      </w:r>
      <w:r w:rsidRPr="00165432">
        <w:rPr>
          <w:rFonts w:ascii="Times New Roman" w:hAnsi="Times New Roman" w:cs="Times New Roman"/>
          <w:lang w:val="en-US"/>
        </w:rPr>
        <w:t xml:space="preserve">216-217. </w:t>
      </w:r>
    </w:p>
  </w:footnote>
  <w:footnote w:id="322">
    <w:p w:rsidR="000C0AFF" w:rsidRPr="000C0AFF" w:rsidRDefault="000C0AFF" w:rsidP="0094135E">
      <w:pPr>
        <w:pStyle w:val="a4"/>
        <w:jc w:val="both"/>
        <w:rPr>
          <w:rFonts w:ascii="Times New Roman" w:hAnsi="Times New Roman" w:cs="Times New Roman"/>
          <w:lang w:val="en-US"/>
        </w:rPr>
      </w:pPr>
      <w:r>
        <w:rPr>
          <w:rStyle w:val="a6"/>
          <w:rFonts w:ascii="Times New Roman" w:hAnsi="Times New Roman" w:cs="Times New Roman"/>
        </w:rPr>
        <w:footnoteRef/>
      </w:r>
      <w:r w:rsidRPr="000C0AFF">
        <w:rPr>
          <w:rFonts w:ascii="Times New Roman" w:hAnsi="Times New Roman" w:cs="Times New Roman"/>
          <w:lang w:val="en-US"/>
        </w:rPr>
        <w:t xml:space="preserve"> </w:t>
      </w:r>
      <w:r w:rsidRPr="0070582F">
        <w:rPr>
          <w:rFonts w:ascii="Times New Roman" w:hAnsi="Times New Roman" w:cs="Times New Roman"/>
          <w:lang w:val="en-US"/>
        </w:rPr>
        <w:t>Ibid</w:t>
      </w:r>
      <w:r w:rsidRPr="000C0AFF">
        <w:rPr>
          <w:rFonts w:ascii="Times New Roman" w:hAnsi="Times New Roman" w:cs="Times New Roman"/>
          <w:lang w:val="en-US"/>
        </w:rPr>
        <w:t xml:space="preserve">. </w:t>
      </w:r>
      <w:r>
        <w:rPr>
          <w:rFonts w:ascii="Times New Roman" w:hAnsi="Times New Roman" w:cs="Times New Roman"/>
          <w:lang w:val="en-US"/>
        </w:rPr>
        <w:t>P</w:t>
      </w:r>
      <w:r w:rsidRPr="000C0AFF">
        <w:rPr>
          <w:rFonts w:ascii="Times New Roman" w:hAnsi="Times New Roman" w:cs="Times New Roman"/>
          <w:lang w:val="en-US"/>
        </w:rPr>
        <w:t>. 149-150.</w:t>
      </w:r>
    </w:p>
  </w:footnote>
  <w:footnote w:id="323">
    <w:p w:rsidR="000C0AFF" w:rsidRPr="001964AE" w:rsidRDefault="000C0AFF" w:rsidP="0094135E">
      <w:pPr>
        <w:pStyle w:val="a4"/>
        <w:jc w:val="both"/>
      </w:pPr>
      <w:r>
        <w:rPr>
          <w:rStyle w:val="a6"/>
          <w:rFonts w:ascii="Times New Roman" w:hAnsi="Times New Roman" w:cs="Times New Roman"/>
        </w:rPr>
        <w:footnoteRef/>
      </w:r>
      <w:r w:rsidRPr="000C0AFF">
        <w:rPr>
          <w:rFonts w:ascii="Times New Roman" w:hAnsi="Times New Roman" w:cs="Times New Roman"/>
          <w:lang w:val="en-US"/>
        </w:rPr>
        <w:t xml:space="preserve"> </w:t>
      </w:r>
      <w:r>
        <w:rPr>
          <w:rFonts w:ascii="Times New Roman" w:hAnsi="Times New Roman" w:cs="Times New Roman"/>
        </w:rPr>
        <w:t>Дэвис</w:t>
      </w:r>
      <w:r w:rsidRPr="000C0AFF">
        <w:rPr>
          <w:rFonts w:ascii="Times New Roman" w:hAnsi="Times New Roman" w:cs="Times New Roman"/>
          <w:lang w:val="en-US"/>
        </w:rPr>
        <w:t xml:space="preserve"> </w:t>
      </w:r>
      <w:r>
        <w:rPr>
          <w:rFonts w:ascii="Times New Roman" w:hAnsi="Times New Roman" w:cs="Times New Roman"/>
        </w:rPr>
        <w:t>Н</w:t>
      </w:r>
      <w:r w:rsidRPr="000C0AFF">
        <w:rPr>
          <w:rFonts w:ascii="Times New Roman" w:hAnsi="Times New Roman" w:cs="Times New Roman"/>
          <w:lang w:val="en-US"/>
        </w:rPr>
        <w:t xml:space="preserve">. </w:t>
      </w:r>
      <w:r>
        <w:rPr>
          <w:rFonts w:ascii="Times New Roman" w:hAnsi="Times New Roman" w:cs="Times New Roman"/>
        </w:rPr>
        <w:t>З</w:t>
      </w:r>
      <w:r w:rsidRPr="000C0AFF">
        <w:rPr>
          <w:rFonts w:ascii="Times New Roman" w:hAnsi="Times New Roman" w:cs="Times New Roman"/>
          <w:lang w:val="en-US"/>
        </w:rPr>
        <w:t xml:space="preserve">. </w:t>
      </w:r>
      <w:r>
        <w:rPr>
          <w:rFonts w:ascii="Times New Roman" w:hAnsi="Times New Roman" w:cs="Times New Roman"/>
        </w:rPr>
        <w:t>Указ</w:t>
      </w:r>
      <w:r w:rsidRPr="000C0AFF">
        <w:rPr>
          <w:rFonts w:ascii="Times New Roman" w:hAnsi="Times New Roman" w:cs="Times New Roman"/>
          <w:lang w:val="en-US"/>
        </w:rPr>
        <w:t xml:space="preserve">. </w:t>
      </w:r>
      <w:r>
        <w:rPr>
          <w:rFonts w:ascii="Times New Roman" w:hAnsi="Times New Roman" w:cs="Times New Roman"/>
        </w:rPr>
        <w:t>соч</w:t>
      </w:r>
      <w:r w:rsidRPr="000C0AFF">
        <w:rPr>
          <w:rFonts w:ascii="Times New Roman" w:hAnsi="Times New Roman" w:cs="Times New Roman"/>
          <w:lang w:val="en-US"/>
        </w:rPr>
        <w:t xml:space="preserve">. </w:t>
      </w:r>
      <w:r>
        <w:rPr>
          <w:rFonts w:ascii="Times New Roman" w:hAnsi="Times New Roman" w:cs="Times New Roman"/>
        </w:rPr>
        <w:t>С</w:t>
      </w:r>
      <w:r w:rsidRPr="001964AE">
        <w:rPr>
          <w:rFonts w:ascii="Times New Roman" w:hAnsi="Times New Roman" w:cs="Times New Roman"/>
        </w:rPr>
        <w:t>. 161-162.</w:t>
      </w:r>
      <w:r w:rsidRPr="001964AE">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3363"/>
      <w:docPartObj>
        <w:docPartGallery w:val="Page Numbers (Top of Page)"/>
        <w:docPartUnique/>
      </w:docPartObj>
    </w:sdtPr>
    <w:sdtContent>
      <w:p w:rsidR="000C0AFF" w:rsidRDefault="000C0AFF">
        <w:pPr>
          <w:pStyle w:val="a7"/>
          <w:jc w:val="center"/>
        </w:pPr>
        <w:fldSimple w:instr=" PAGE   \* MERGEFORMAT ">
          <w:r w:rsidR="00127FEA">
            <w:rPr>
              <w:noProof/>
            </w:rPr>
            <w:t>3</w:t>
          </w:r>
        </w:fldSimple>
      </w:p>
    </w:sdtContent>
  </w:sdt>
  <w:p w:rsidR="000C0AFF" w:rsidRDefault="000C0AF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AFF" w:rsidRDefault="000C0AFF">
    <w:pPr>
      <w:pStyle w:val="a7"/>
      <w:jc w:val="center"/>
    </w:pPr>
  </w:p>
  <w:p w:rsidR="000C0AFF" w:rsidRDefault="000C0AF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F445A"/>
    <w:multiLevelType w:val="hybridMultilevel"/>
    <w:tmpl w:val="09A69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F26C83"/>
    <w:multiLevelType w:val="hybridMultilevel"/>
    <w:tmpl w:val="3B56B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1742"/>
    <w:multiLevelType w:val="hybridMultilevel"/>
    <w:tmpl w:val="E850C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033509"/>
    <w:multiLevelType w:val="hybridMultilevel"/>
    <w:tmpl w:val="CE7880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01B81"/>
    <w:rsid w:val="00000658"/>
    <w:rsid w:val="00000B63"/>
    <w:rsid w:val="00001207"/>
    <w:rsid w:val="00004D5D"/>
    <w:rsid w:val="00005E87"/>
    <w:rsid w:val="00007A82"/>
    <w:rsid w:val="00010C0D"/>
    <w:rsid w:val="00010EF3"/>
    <w:rsid w:val="00012A53"/>
    <w:rsid w:val="00013CA3"/>
    <w:rsid w:val="00015E25"/>
    <w:rsid w:val="00016251"/>
    <w:rsid w:val="00020FC6"/>
    <w:rsid w:val="00023A66"/>
    <w:rsid w:val="0003051F"/>
    <w:rsid w:val="00030A7F"/>
    <w:rsid w:val="00030E54"/>
    <w:rsid w:val="00033D4A"/>
    <w:rsid w:val="00033E6C"/>
    <w:rsid w:val="00033F43"/>
    <w:rsid w:val="000340A1"/>
    <w:rsid w:val="000361F7"/>
    <w:rsid w:val="00037ACB"/>
    <w:rsid w:val="00040C55"/>
    <w:rsid w:val="00042D34"/>
    <w:rsid w:val="00043661"/>
    <w:rsid w:val="00053569"/>
    <w:rsid w:val="000539D9"/>
    <w:rsid w:val="0005426B"/>
    <w:rsid w:val="0005563F"/>
    <w:rsid w:val="00056186"/>
    <w:rsid w:val="00057948"/>
    <w:rsid w:val="00060F7D"/>
    <w:rsid w:val="0006121F"/>
    <w:rsid w:val="0006220C"/>
    <w:rsid w:val="00062DD4"/>
    <w:rsid w:val="000630F5"/>
    <w:rsid w:val="00063689"/>
    <w:rsid w:val="0006639F"/>
    <w:rsid w:val="000714E0"/>
    <w:rsid w:val="00071A8F"/>
    <w:rsid w:val="00072E7B"/>
    <w:rsid w:val="00073404"/>
    <w:rsid w:val="000757F3"/>
    <w:rsid w:val="0007783E"/>
    <w:rsid w:val="00077AC0"/>
    <w:rsid w:val="000806FB"/>
    <w:rsid w:val="00081A1A"/>
    <w:rsid w:val="00082FAF"/>
    <w:rsid w:val="000842B4"/>
    <w:rsid w:val="000877ED"/>
    <w:rsid w:val="00094311"/>
    <w:rsid w:val="00095283"/>
    <w:rsid w:val="00096548"/>
    <w:rsid w:val="000A075A"/>
    <w:rsid w:val="000A2548"/>
    <w:rsid w:val="000A289F"/>
    <w:rsid w:val="000A35E9"/>
    <w:rsid w:val="000A434D"/>
    <w:rsid w:val="000A75C5"/>
    <w:rsid w:val="000B0E68"/>
    <w:rsid w:val="000B185C"/>
    <w:rsid w:val="000B33CC"/>
    <w:rsid w:val="000B41CC"/>
    <w:rsid w:val="000B4C8C"/>
    <w:rsid w:val="000B60CA"/>
    <w:rsid w:val="000B6CC9"/>
    <w:rsid w:val="000B747A"/>
    <w:rsid w:val="000B7E68"/>
    <w:rsid w:val="000C040E"/>
    <w:rsid w:val="000C0AFF"/>
    <w:rsid w:val="000D0168"/>
    <w:rsid w:val="000D18DD"/>
    <w:rsid w:val="000E03A6"/>
    <w:rsid w:val="000E0B99"/>
    <w:rsid w:val="000E1329"/>
    <w:rsid w:val="000E1368"/>
    <w:rsid w:val="000E174A"/>
    <w:rsid w:val="000E3413"/>
    <w:rsid w:val="000E3809"/>
    <w:rsid w:val="000E51E9"/>
    <w:rsid w:val="000E5B32"/>
    <w:rsid w:val="000E78A7"/>
    <w:rsid w:val="000F3644"/>
    <w:rsid w:val="000F4DC4"/>
    <w:rsid w:val="000F712F"/>
    <w:rsid w:val="000F78BF"/>
    <w:rsid w:val="00100126"/>
    <w:rsid w:val="00101A82"/>
    <w:rsid w:val="00101B81"/>
    <w:rsid w:val="00107384"/>
    <w:rsid w:val="00107C98"/>
    <w:rsid w:val="00107F8A"/>
    <w:rsid w:val="001118F9"/>
    <w:rsid w:val="00111D38"/>
    <w:rsid w:val="0011268B"/>
    <w:rsid w:val="00113981"/>
    <w:rsid w:val="00114425"/>
    <w:rsid w:val="0011507E"/>
    <w:rsid w:val="001229A2"/>
    <w:rsid w:val="00124A9B"/>
    <w:rsid w:val="00125B59"/>
    <w:rsid w:val="00126015"/>
    <w:rsid w:val="001273F0"/>
    <w:rsid w:val="00127FEA"/>
    <w:rsid w:val="0013146E"/>
    <w:rsid w:val="001314AB"/>
    <w:rsid w:val="00137A54"/>
    <w:rsid w:val="001434B0"/>
    <w:rsid w:val="00145047"/>
    <w:rsid w:val="0014634E"/>
    <w:rsid w:val="00146456"/>
    <w:rsid w:val="00150852"/>
    <w:rsid w:val="00150943"/>
    <w:rsid w:val="0015396C"/>
    <w:rsid w:val="0015638F"/>
    <w:rsid w:val="0016009B"/>
    <w:rsid w:val="001601BC"/>
    <w:rsid w:val="00160BF1"/>
    <w:rsid w:val="00160F23"/>
    <w:rsid w:val="001615BA"/>
    <w:rsid w:val="0016164B"/>
    <w:rsid w:val="00162369"/>
    <w:rsid w:val="00162688"/>
    <w:rsid w:val="001635B4"/>
    <w:rsid w:val="00163C0F"/>
    <w:rsid w:val="00165432"/>
    <w:rsid w:val="00166B6E"/>
    <w:rsid w:val="00167669"/>
    <w:rsid w:val="00171474"/>
    <w:rsid w:val="001718D0"/>
    <w:rsid w:val="001727DF"/>
    <w:rsid w:val="001734FE"/>
    <w:rsid w:val="00173CCD"/>
    <w:rsid w:val="00173F04"/>
    <w:rsid w:val="00174D55"/>
    <w:rsid w:val="00176888"/>
    <w:rsid w:val="0017709B"/>
    <w:rsid w:val="00177220"/>
    <w:rsid w:val="00183424"/>
    <w:rsid w:val="00184A9D"/>
    <w:rsid w:val="00184C82"/>
    <w:rsid w:val="00187908"/>
    <w:rsid w:val="00190BCC"/>
    <w:rsid w:val="00193842"/>
    <w:rsid w:val="00194441"/>
    <w:rsid w:val="00196100"/>
    <w:rsid w:val="001964AE"/>
    <w:rsid w:val="00196DE7"/>
    <w:rsid w:val="00197B62"/>
    <w:rsid w:val="001A102F"/>
    <w:rsid w:val="001A1BA2"/>
    <w:rsid w:val="001A23CE"/>
    <w:rsid w:val="001A30AA"/>
    <w:rsid w:val="001A5347"/>
    <w:rsid w:val="001A5BE0"/>
    <w:rsid w:val="001B152E"/>
    <w:rsid w:val="001B1C7C"/>
    <w:rsid w:val="001B5646"/>
    <w:rsid w:val="001B6085"/>
    <w:rsid w:val="001B6A37"/>
    <w:rsid w:val="001B7320"/>
    <w:rsid w:val="001C05E9"/>
    <w:rsid w:val="001C0D24"/>
    <w:rsid w:val="001C1DB7"/>
    <w:rsid w:val="001C2DC0"/>
    <w:rsid w:val="001C4313"/>
    <w:rsid w:val="001C6F4A"/>
    <w:rsid w:val="001C6F91"/>
    <w:rsid w:val="001C73CB"/>
    <w:rsid w:val="001D0647"/>
    <w:rsid w:val="001D09DA"/>
    <w:rsid w:val="001D1621"/>
    <w:rsid w:val="001D50B2"/>
    <w:rsid w:val="001D6CFF"/>
    <w:rsid w:val="001D7147"/>
    <w:rsid w:val="001D7979"/>
    <w:rsid w:val="001E0038"/>
    <w:rsid w:val="001E1164"/>
    <w:rsid w:val="001E1B05"/>
    <w:rsid w:val="001E26C3"/>
    <w:rsid w:val="001E4C23"/>
    <w:rsid w:val="001E6E16"/>
    <w:rsid w:val="001F1153"/>
    <w:rsid w:val="001F2186"/>
    <w:rsid w:val="001F21B1"/>
    <w:rsid w:val="001F29B5"/>
    <w:rsid w:val="001F3A26"/>
    <w:rsid w:val="001F3FB8"/>
    <w:rsid w:val="001F4B14"/>
    <w:rsid w:val="001F5982"/>
    <w:rsid w:val="001F6863"/>
    <w:rsid w:val="001F7616"/>
    <w:rsid w:val="00200511"/>
    <w:rsid w:val="002018E6"/>
    <w:rsid w:val="00205073"/>
    <w:rsid w:val="00205240"/>
    <w:rsid w:val="00205701"/>
    <w:rsid w:val="002057FA"/>
    <w:rsid w:val="00205B7C"/>
    <w:rsid w:val="00206531"/>
    <w:rsid w:val="00210D67"/>
    <w:rsid w:val="00210DE2"/>
    <w:rsid w:val="00210FC4"/>
    <w:rsid w:val="002117A8"/>
    <w:rsid w:val="00211FE2"/>
    <w:rsid w:val="00213277"/>
    <w:rsid w:val="002146D8"/>
    <w:rsid w:val="00215297"/>
    <w:rsid w:val="00221BA8"/>
    <w:rsid w:val="00222AB3"/>
    <w:rsid w:val="002252ED"/>
    <w:rsid w:val="002332F9"/>
    <w:rsid w:val="00234CFF"/>
    <w:rsid w:val="0023659E"/>
    <w:rsid w:val="002367D1"/>
    <w:rsid w:val="0024011A"/>
    <w:rsid w:val="00240DCE"/>
    <w:rsid w:val="00241177"/>
    <w:rsid w:val="002435DB"/>
    <w:rsid w:val="0024633B"/>
    <w:rsid w:val="00247BAC"/>
    <w:rsid w:val="00247D87"/>
    <w:rsid w:val="00251BCA"/>
    <w:rsid w:val="00253360"/>
    <w:rsid w:val="00257082"/>
    <w:rsid w:val="0025794E"/>
    <w:rsid w:val="00260D5B"/>
    <w:rsid w:val="00261F21"/>
    <w:rsid w:val="00263AE9"/>
    <w:rsid w:val="002718A6"/>
    <w:rsid w:val="002723B8"/>
    <w:rsid w:val="002731BD"/>
    <w:rsid w:val="002744BA"/>
    <w:rsid w:val="00274A6A"/>
    <w:rsid w:val="0027518C"/>
    <w:rsid w:val="002757E9"/>
    <w:rsid w:val="00276C6A"/>
    <w:rsid w:val="00280612"/>
    <w:rsid w:val="002832C5"/>
    <w:rsid w:val="00290A43"/>
    <w:rsid w:val="002928DE"/>
    <w:rsid w:val="00292C62"/>
    <w:rsid w:val="00296109"/>
    <w:rsid w:val="002961D7"/>
    <w:rsid w:val="00296739"/>
    <w:rsid w:val="00297992"/>
    <w:rsid w:val="002A079A"/>
    <w:rsid w:val="002A1C66"/>
    <w:rsid w:val="002A41BE"/>
    <w:rsid w:val="002A51D6"/>
    <w:rsid w:val="002A69D4"/>
    <w:rsid w:val="002A7C83"/>
    <w:rsid w:val="002B13C0"/>
    <w:rsid w:val="002B2D03"/>
    <w:rsid w:val="002B2D69"/>
    <w:rsid w:val="002B42D3"/>
    <w:rsid w:val="002B5C5C"/>
    <w:rsid w:val="002B5D8D"/>
    <w:rsid w:val="002B6E06"/>
    <w:rsid w:val="002B6F82"/>
    <w:rsid w:val="002C3101"/>
    <w:rsid w:val="002C4707"/>
    <w:rsid w:val="002C4C23"/>
    <w:rsid w:val="002C634D"/>
    <w:rsid w:val="002C6844"/>
    <w:rsid w:val="002C7BD4"/>
    <w:rsid w:val="002D04FA"/>
    <w:rsid w:val="002D084E"/>
    <w:rsid w:val="002D09A6"/>
    <w:rsid w:val="002D0EE1"/>
    <w:rsid w:val="002D1223"/>
    <w:rsid w:val="002D215D"/>
    <w:rsid w:val="002D2619"/>
    <w:rsid w:val="002D3010"/>
    <w:rsid w:val="002D3F15"/>
    <w:rsid w:val="002D45FE"/>
    <w:rsid w:val="002D464B"/>
    <w:rsid w:val="002D4EE2"/>
    <w:rsid w:val="002D671A"/>
    <w:rsid w:val="002D6935"/>
    <w:rsid w:val="002E16DB"/>
    <w:rsid w:val="002E17BE"/>
    <w:rsid w:val="002E1DAF"/>
    <w:rsid w:val="002E38B7"/>
    <w:rsid w:val="002E3E3D"/>
    <w:rsid w:val="002E4ABC"/>
    <w:rsid w:val="002E5EBC"/>
    <w:rsid w:val="002E723C"/>
    <w:rsid w:val="002E736A"/>
    <w:rsid w:val="002E7F9E"/>
    <w:rsid w:val="002F1961"/>
    <w:rsid w:val="002F6958"/>
    <w:rsid w:val="002F69BE"/>
    <w:rsid w:val="002F7110"/>
    <w:rsid w:val="002F7E51"/>
    <w:rsid w:val="003012F4"/>
    <w:rsid w:val="003015A9"/>
    <w:rsid w:val="00302714"/>
    <w:rsid w:val="00303D67"/>
    <w:rsid w:val="003040FF"/>
    <w:rsid w:val="00305AC4"/>
    <w:rsid w:val="0030679B"/>
    <w:rsid w:val="003105B7"/>
    <w:rsid w:val="003137FF"/>
    <w:rsid w:val="0031430F"/>
    <w:rsid w:val="00314C19"/>
    <w:rsid w:val="00320469"/>
    <w:rsid w:val="0032110E"/>
    <w:rsid w:val="00321CA3"/>
    <w:rsid w:val="00322481"/>
    <w:rsid w:val="00324630"/>
    <w:rsid w:val="003259EA"/>
    <w:rsid w:val="003264CD"/>
    <w:rsid w:val="0032650D"/>
    <w:rsid w:val="00333316"/>
    <w:rsid w:val="00333400"/>
    <w:rsid w:val="003348D0"/>
    <w:rsid w:val="00335CDC"/>
    <w:rsid w:val="00336571"/>
    <w:rsid w:val="003404B6"/>
    <w:rsid w:val="003406BC"/>
    <w:rsid w:val="003419BD"/>
    <w:rsid w:val="0034465A"/>
    <w:rsid w:val="003459D6"/>
    <w:rsid w:val="00347C67"/>
    <w:rsid w:val="0036059C"/>
    <w:rsid w:val="00361394"/>
    <w:rsid w:val="00362C13"/>
    <w:rsid w:val="0036367B"/>
    <w:rsid w:val="00364B21"/>
    <w:rsid w:val="00366668"/>
    <w:rsid w:val="00366A60"/>
    <w:rsid w:val="00367418"/>
    <w:rsid w:val="00370EBB"/>
    <w:rsid w:val="00370EEB"/>
    <w:rsid w:val="00371FB7"/>
    <w:rsid w:val="003737E3"/>
    <w:rsid w:val="00377751"/>
    <w:rsid w:val="00384155"/>
    <w:rsid w:val="003842D4"/>
    <w:rsid w:val="00384C12"/>
    <w:rsid w:val="0038698D"/>
    <w:rsid w:val="00387802"/>
    <w:rsid w:val="003918A5"/>
    <w:rsid w:val="00391BBB"/>
    <w:rsid w:val="00393B27"/>
    <w:rsid w:val="003967AA"/>
    <w:rsid w:val="003A0ADF"/>
    <w:rsid w:val="003A1E25"/>
    <w:rsid w:val="003A31EF"/>
    <w:rsid w:val="003A5197"/>
    <w:rsid w:val="003A5E4D"/>
    <w:rsid w:val="003A6793"/>
    <w:rsid w:val="003B0BFC"/>
    <w:rsid w:val="003B2235"/>
    <w:rsid w:val="003B3483"/>
    <w:rsid w:val="003B3A09"/>
    <w:rsid w:val="003B7335"/>
    <w:rsid w:val="003B78E9"/>
    <w:rsid w:val="003C3AEB"/>
    <w:rsid w:val="003C4CFC"/>
    <w:rsid w:val="003C53A7"/>
    <w:rsid w:val="003C5488"/>
    <w:rsid w:val="003C7863"/>
    <w:rsid w:val="003D0E27"/>
    <w:rsid w:val="003D1227"/>
    <w:rsid w:val="003D282A"/>
    <w:rsid w:val="003D77FD"/>
    <w:rsid w:val="003E1A1F"/>
    <w:rsid w:val="003E65F0"/>
    <w:rsid w:val="003E720C"/>
    <w:rsid w:val="003F0A7F"/>
    <w:rsid w:val="003F4262"/>
    <w:rsid w:val="003F4B98"/>
    <w:rsid w:val="003F664B"/>
    <w:rsid w:val="00402249"/>
    <w:rsid w:val="004023EB"/>
    <w:rsid w:val="004027A6"/>
    <w:rsid w:val="00402A19"/>
    <w:rsid w:val="00405774"/>
    <w:rsid w:val="00406787"/>
    <w:rsid w:val="004108D0"/>
    <w:rsid w:val="0041165A"/>
    <w:rsid w:val="004117BB"/>
    <w:rsid w:val="00413085"/>
    <w:rsid w:val="00413306"/>
    <w:rsid w:val="00414179"/>
    <w:rsid w:val="00414F72"/>
    <w:rsid w:val="004153F3"/>
    <w:rsid w:val="00415591"/>
    <w:rsid w:val="00415929"/>
    <w:rsid w:val="00420184"/>
    <w:rsid w:val="00420C64"/>
    <w:rsid w:val="00420FC9"/>
    <w:rsid w:val="00421BC8"/>
    <w:rsid w:val="00422AC0"/>
    <w:rsid w:val="00422B0F"/>
    <w:rsid w:val="00423406"/>
    <w:rsid w:val="00423FB8"/>
    <w:rsid w:val="00424700"/>
    <w:rsid w:val="004255D6"/>
    <w:rsid w:val="00426A78"/>
    <w:rsid w:val="00430EF7"/>
    <w:rsid w:val="00433EB9"/>
    <w:rsid w:val="00434BC8"/>
    <w:rsid w:val="00436BF2"/>
    <w:rsid w:val="00436C5D"/>
    <w:rsid w:val="004371A6"/>
    <w:rsid w:val="004375E8"/>
    <w:rsid w:val="00441862"/>
    <w:rsid w:val="00442E01"/>
    <w:rsid w:val="00443371"/>
    <w:rsid w:val="0044367C"/>
    <w:rsid w:val="00443A54"/>
    <w:rsid w:val="00443FE1"/>
    <w:rsid w:val="00444B4D"/>
    <w:rsid w:val="00444CB8"/>
    <w:rsid w:val="00445141"/>
    <w:rsid w:val="00451F0E"/>
    <w:rsid w:val="004524FA"/>
    <w:rsid w:val="004545AB"/>
    <w:rsid w:val="004550F9"/>
    <w:rsid w:val="00455395"/>
    <w:rsid w:val="004553DB"/>
    <w:rsid w:val="00456C4C"/>
    <w:rsid w:val="00456EC7"/>
    <w:rsid w:val="00457D16"/>
    <w:rsid w:val="00460460"/>
    <w:rsid w:val="00460EA4"/>
    <w:rsid w:val="00461845"/>
    <w:rsid w:val="00463512"/>
    <w:rsid w:val="00465CE4"/>
    <w:rsid w:val="00465F0D"/>
    <w:rsid w:val="00466813"/>
    <w:rsid w:val="00467A34"/>
    <w:rsid w:val="00467DD1"/>
    <w:rsid w:val="00472FE0"/>
    <w:rsid w:val="00473EE1"/>
    <w:rsid w:val="00474553"/>
    <w:rsid w:val="00474FD1"/>
    <w:rsid w:val="00475AED"/>
    <w:rsid w:val="00475CC7"/>
    <w:rsid w:val="0047655F"/>
    <w:rsid w:val="00476645"/>
    <w:rsid w:val="00476723"/>
    <w:rsid w:val="004801FB"/>
    <w:rsid w:val="00480BA4"/>
    <w:rsid w:val="00481B3C"/>
    <w:rsid w:val="004828E8"/>
    <w:rsid w:val="00484B1D"/>
    <w:rsid w:val="00490687"/>
    <w:rsid w:val="00491768"/>
    <w:rsid w:val="004921D6"/>
    <w:rsid w:val="00494583"/>
    <w:rsid w:val="00495F53"/>
    <w:rsid w:val="0049609C"/>
    <w:rsid w:val="004A15E5"/>
    <w:rsid w:val="004A3AF8"/>
    <w:rsid w:val="004A6EA0"/>
    <w:rsid w:val="004B1105"/>
    <w:rsid w:val="004B1A77"/>
    <w:rsid w:val="004B1CA6"/>
    <w:rsid w:val="004B2AE3"/>
    <w:rsid w:val="004B4A5C"/>
    <w:rsid w:val="004B570B"/>
    <w:rsid w:val="004B6B08"/>
    <w:rsid w:val="004C003F"/>
    <w:rsid w:val="004C416A"/>
    <w:rsid w:val="004C4FD8"/>
    <w:rsid w:val="004C6357"/>
    <w:rsid w:val="004C7012"/>
    <w:rsid w:val="004C7461"/>
    <w:rsid w:val="004D0ED0"/>
    <w:rsid w:val="004D6390"/>
    <w:rsid w:val="004D7266"/>
    <w:rsid w:val="004E1720"/>
    <w:rsid w:val="004E3E6D"/>
    <w:rsid w:val="004E54D5"/>
    <w:rsid w:val="004E63AC"/>
    <w:rsid w:val="004E7240"/>
    <w:rsid w:val="004E77E5"/>
    <w:rsid w:val="004F0100"/>
    <w:rsid w:val="004F0603"/>
    <w:rsid w:val="004F0900"/>
    <w:rsid w:val="004F0D3D"/>
    <w:rsid w:val="004F0D98"/>
    <w:rsid w:val="004F19F7"/>
    <w:rsid w:val="004F469E"/>
    <w:rsid w:val="004F753C"/>
    <w:rsid w:val="004F7FA2"/>
    <w:rsid w:val="0050700D"/>
    <w:rsid w:val="00507B90"/>
    <w:rsid w:val="00510893"/>
    <w:rsid w:val="005109C1"/>
    <w:rsid w:val="00511A76"/>
    <w:rsid w:val="00514596"/>
    <w:rsid w:val="005156F1"/>
    <w:rsid w:val="005203BA"/>
    <w:rsid w:val="00520AE5"/>
    <w:rsid w:val="00524862"/>
    <w:rsid w:val="005262AD"/>
    <w:rsid w:val="00530722"/>
    <w:rsid w:val="00533DC6"/>
    <w:rsid w:val="005358FB"/>
    <w:rsid w:val="00537BDA"/>
    <w:rsid w:val="00537E41"/>
    <w:rsid w:val="005406B5"/>
    <w:rsid w:val="005428AE"/>
    <w:rsid w:val="00542DB9"/>
    <w:rsid w:val="00543C73"/>
    <w:rsid w:val="005449A6"/>
    <w:rsid w:val="0054542C"/>
    <w:rsid w:val="00545883"/>
    <w:rsid w:val="00545C6E"/>
    <w:rsid w:val="00551271"/>
    <w:rsid w:val="00552991"/>
    <w:rsid w:val="005529CA"/>
    <w:rsid w:val="0055667E"/>
    <w:rsid w:val="00556868"/>
    <w:rsid w:val="00561473"/>
    <w:rsid w:val="00561BFB"/>
    <w:rsid w:val="00562179"/>
    <w:rsid w:val="0056338F"/>
    <w:rsid w:val="00564896"/>
    <w:rsid w:val="00565870"/>
    <w:rsid w:val="00566B9F"/>
    <w:rsid w:val="00570A76"/>
    <w:rsid w:val="0057427C"/>
    <w:rsid w:val="00575BB4"/>
    <w:rsid w:val="00575C39"/>
    <w:rsid w:val="00575E45"/>
    <w:rsid w:val="00580793"/>
    <w:rsid w:val="00580F66"/>
    <w:rsid w:val="005829D7"/>
    <w:rsid w:val="00582B4E"/>
    <w:rsid w:val="00583ACF"/>
    <w:rsid w:val="00584B33"/>
    <w:rsid w:val="00584B68"/>
    <w:rsid w:val="005862D0"/>
    <w:rsid w:val="005873FD"/>
    <w:rsid w:val="0059045E"/>
    <w:rsid w:val="00590A2B"/>
    <w:rsid w:val="00591AB0"/>
    <w:rsid w:val="005924FA"/>
    <w:rsid w:val="00592546"/>
    <w:rsid w:val="005932E7"/>
    <w:rsid w:val="00593E7E"/>
    <w:rsid w:val="00594E39"/>
    <w:rsid w:val="00597616"/>
    <w:rsid w:val="005A02E4"/>
    <w:rsid w:val="005A1902"/>
    <w:rsid w:val="005A2C50"/>
    <w:rsid w:val="005A41FA"/>
    <w:rsid w:val="005A5C30"/>
    <w:rsid w:val="005A5D5F"/>
    <w:rsid w:val="005A67C7"/>
    <w:rsid w:val="005A745D"/>
    <w:rsid w:val="005A7531"/>
    <w:rsid w:val="005B02CD"/>
    <w:rsid w:val="005B04E8"/>
    <w:rsid w:val="005B3636"/>
    <w:rsid w:val="005B3FF6"/>
    <w:rsid w:val="005B405F"/>
    <w:rsid w:val="005B5D73"/>
    <w:rsid w:val="005B70E5"/>
    <w:rsid w:val="005C0248"/>
    <w:rsid w:val="005C0A36"/>
    <w:rsid w:val="005C1611"/>
    <w:rsid w:val="005C35CC"/>
    <w:rsid w:val="005C4FEC"/>
    <w:rsid w:val="005C56AD"/>
    <w:rsid w:val="005C6305"/>
    <w:rsid w:val="005C71EC"/>
    <w:rsid w:val="005C7D5A"/>
    <w:rsid w:val="005D1311"/>
    <w:rsid w:val="005D1C12"/>
    <w:rsid w:val="005D3954"/>
    <w:rsid w:val="005D4BFC"/>
    <w:rsid w:val="005D4E78"/>
    <w:rsid w:val="005D524D"/>
    <w:rsid w:val="005D6D73"/>
    <w:rsid w:val="005E23BF"/>
    <w:rsid w:val="005E3C59"/>
    <w:rsid w:val="005E3CCA"/>
    <w:rsid w:val="005E560F"/>
    <w:rsid w:val="005E7BB6"/>
    <w:rsid w:val="005E7C93"/>
    <w:rsid w:val="005F11BE"/>
    <w:rsid w:val="005F3945"/>
    <w:rsid w:val="005F3CCC"/>
    <w:rsid w:val="005F3FEC"/>
    <w:rsid w:val="00602A49"/>
    <w:rsid w:val="006040FE"/>
    <w:rsid w:val="00605C44"/>
    <w:rsid w:val="0060794E"/>
    <w:rsid w:val="006114D4"/>
    <w:rsid w:val="00611D39"/>
    <w:rsid w:val="0061208B"/>
    <w:rsid w:val="006125D6"/>
    <w:rsid w:val="00613D90"/>
    <w:rsid w:val="00614AB6"/>
    <w:rsid w:val="00616EF3"/>
    <w:rsid w:val="00617516"/>
    <w:rsid w:val="00617771"/>
    <w:rsid w:val="00620B40"/>
    <w:rsid w:val="00620F95"/>
    <w:rsid w:val="006214DC"/>
    <w:rsid w:val="00621AB8"/>
    <w:rsid w:val="00623620"/>
    <w:rsid w:val="00627272"/>
    <w:rsid w:val="00627337"/>
    <w:rsid w:val="00631912"/>
    <w:rsid w:val="00633B41"/>
    <w:rsid w:val="00636507"/>
    <w:rsid w:val="00640218"/>
    <w:rsid w:val="006419CD"/>
    <w:rsid w:val="00644DF8"/>
    <w:rsid w:val="00645841"/>
    <w:rsid w:val="006459BE"/>
    <w:rsid w:val="00646AC1"/>
    <w:rsid w:val="00646F7A"/>
    <w:rsid w:val="006537BA"/>
    <w:rsid w:val="00654327"/>
    <w:rsid w:val="00654642"/>
    <w:rsid w:val="00654B72"/>
    <w:rsid w:val="00656637"/>
    <w:rsid w:val="00657FCB"/>
    <w:rsid w:val="006602BC"/>
    <w:rsid w:val="00660858"/>
    <w:rsid w:val="006635D5"/>
    <w:rsid w:val="00663B93"/>
    <w:rsid w:val="006655FB"/>
    <w:rsid w:val="00665A73"/>
    <w:rsid w:val="00666C46"/>
    <w:rsid w:val="006670E5"/>
    <w:rsid w:val="00667557"/>
    <w:rsid w:val="006719BA"/>
    <w:rsid w:val="0067213D"/>
    <w:rsid w:val="00673B9E"/>
    <w:rsid w:val="00676045"/>
    <w:rsid w:val="00676FDA"/>
    <w:rsid w:val="006814D0"/>
    <w:rsid w:val="00681C7B"/>
    <w:rsid w:val="00685A75"/>
    <w:rsid w:val="00685D9F"/>
    <w:rsid w:val="00687362"/>
    <w:rsid w:val="00692130"/>
    <w:rsid w:val="00692E61"/>
    <w:rsid w:val="00694D26"/>
    <w:rsid w:val="00696C44"/>
    <w:rsid w:val="006970A1"/>
    <w:rsid w:val="006974D6"/>
    <w:rsid w:val="006975E8"/>
    <w:rsid w:val="006A0493"/>
    <w:rsid w:val="006A0E0D"/>
    <w:rsid w:val="006A2191"/>
    <w:rsid w:val="006A2294"/>
    <w:rsid w:val="006A4A1E"/>
    <w:rsid w:val="006A506A"/>
    <w:rsid w:val="006A7252"/>
    <w:rsid w:val="006A7680"/>
    <w:rsid w:val="006B23A0"/>
    <w:rsid w:val="006B241E"/>
    <w:rsid w:val="006B5F22"/>
    <w:rsid w:val="006B6073"/>
    <w:rsid w:val="006B661D"/>
    <w:rsid w:val="006C1105"/>
    <w:rsid w:val="006C1356"/>
    <w:rsid w:val="006C1BAC"/>
    <w:rsid w:val="006C3A87"/>
    <w:rsid w:val="006C5F26"/>
    <w:rsid w:val="006C7ABC"/>
    <w:rsid w:val="006D15AE"/>
    <w:rsid w:val="006D1CFB"/>
    <w:rsid w:val="006D251D"/>
    <w:rsid w:val="006D443C"/>
    <w:rsid w:val="006D602B"/>
    <w:rsid w:val="006D6765"/>
    <w:rsid w:val="006D6B0B"/>
    <w:rsid w:val="006D7A36"/>
    <w:rsid w:val="006E10A0"/>
    <w:rsid w:val="006E267E"/>
    <w:rsid w:val="006E3228"/>
    <w:rsid w:val="006E3B9C"/>
    <w:rsid w:val="006E445F"/>
    <w:rsid w:val="006E7A49"/>
    <w:rsid w:val="006F120F"/>
    <w:rsid w:val="006F144B"/>
    <w:rsid w:val="006F406A"/>
    <w:rsid w:val="006F47DD"/>
    <w:rsid w:val="006F6EC5"/>
    <w:rsid w:val="00701B48"/>
    <w:rsid w:val="0070315D"/>
    <w:rsid w:val="00703759"/>
    <w:rsid w:val="007056DD"/>
    <w:rsid w:val="0070582F"/>
    <w:rsid w:val="00707709"/>
    <w:rsid w:val="0071189B"/>
    <w:rsid w:val="00713273"/>
    <w:rsid w:val="007149FE"/>
    <w:rsid w:val="0071512C"/>
    <w:rsid w:val="00716093"/>
    <w:rsid w:val="00716196"/>
    <w:rsid w:val="00716BA2"/>
    <w:rsid w:val="00717654"/>
    <w:rsid w:val="00717F47"/>
    <w:rsid w:val="007217CD"/>
    <w:rsid w:val="00722E4C"/>
    <w:rsid w:val="007238F6"/>
    <w:rsid w:val="0072670B"/>
    <w:rsid w:val="00730730"/>
    <w:rsid w:val="00734736"/>
    <w:rsid w:val="00737B0B"/>
    <w:rsid w:val="00741569"/>
    <w:rsid w:val="00743655"/>
    <w:rsid w:val="007437E7"/>
    <w:rsid w:val="00743D46"/>
    <w:rsid w:val="00743EC0"/>
    <w:rsid w:val="0074470C"/>
    <w:rsid w:val="0074497F"/>
    <w:rsid w:val="00745083"/>
    <w:rsid w:val="00745499"/>
    <w:rsid w:val="00745833"/>
    <w:rsid w:val="0074776C"/>
    <w:rsid w:val="00751A5D"/>
    <w:rsid w:val="00751CD1"/>
    <w:rsid w:val="00753FE7"/>
    <w:rsid w:val="007546BD"/>
    <w:rsid w:val="00754A6E"/>
    <w:rsid w:val="00754AA9"/>
    <w:rsid w:val="00754CEF"/>
    <w:rsid w:val="00756B21"/>
    <w:rsid w:val="00756C98"/>
    <w:rsid w:val="00757C8C"/>
    <w:rsid w:val="007617D5"/>
    <w:rsid w:val="00763FA5"/>
    <w:rsid w:val="0076403A"/>
    <w:rsid w:val="00765761"/>
    <w:rsid w:val="007657C4"/>
    <w:rsid w:val="00765AC3"/>
    <w:rsid w:val="00766243"/>
    <w:rsid w:val="0076643D"/>
    <w:rsid w:val="00770110"/>
    <w:rsid w:val="007705CA"/>
    <w:rsid w:val="00771CF2"/>
    <w:rsid w:val="0077276C"/>
    <w:rsid w:val="00773E1A"/>
    <w:rsid w:val="00776926"/>
    <w:rsid w:val="00777809"/>
    <w:rsid w:val="007779DA"/>
    <w:rsid w:val="00781209"/>
    <w:rsid w:val="00782B30"/>
    <w:rsid w:val="00783C6F"/>
    <w:rsid w:val="00783D8E"/>
    <w:rsid w:val="00784F3B"/>
    <w:rsid w:val="0078608F"/>
    <w:rsid w:val="00797E47"/>
    <w:rsid w:val="007A061C"/>
    <w:rsid w:val="007A0FE2"/>
    <w:rsid w:val="007A463C"/>
    <w:rsid w:val="007A4F36"/>
    <w:rsid w:val="007A649E"/>
    <w:rsid w:val="007B2578"/>
    <w:rsid w:val="007B47D4"/>
    <w:rsid w:val="007B5C10"/>
    <w:rsid w:val="007B6D31"/>
    <w:rsid w:val="007B7C89"/>
    <w:rsid w:val="007C06C6"/>
    <w:rsid w:val="007C0888"/>
    <w:rsid w:val="007C181A"/>
    <w:rsid w:val="007C2DC9"/>
    <w:rsid w:val="007C3AFF"/>
    <w:rsid w:val="007C5EF8"/>
    <w:rsid w:val="007C67E1"/>
    <w:rsid w:val="007C7309"/>
    <w:rsid w:val="007D02B3"/>
    <w:rsid w:val="007D0961"/>
    <w:rsid w:val="007D2443"/>
    <w:rsid w:val="007D2AAC"/>
    <w:rsid w:val="007D2B88"/>
    <w:rsid w:val="007D2BC0"/>
    <w:rsid w:val="007D3646"/>
    <w:rsid w:val="007D4ACB"/>
    <w:rsid w:val="007D64AA"/>
    <w:rsid w:val="007D6779"/>
    <w:rsid w:val="007E0052"/>
    <w:rsid w:val="007E06DB"/>
    <w:rsid w:val="007E2DEA"/>
    <w:rsid w:val="007E37E7"/>
    <w:rsid w:val="007F090C"/>
    <w:rsid w:val="007F3D5A"/>
    <w:rsid w:val="007F3F0B"/>
    <w:rsid w:val="007F5906"/>
    <w:rsid w:val="007F6C50"/>
    <w:rsid w:val="007F7BBC"/>
    <w:rsid w:val="00801DB9"/>
    <w:rsid w:val="00802021"/>
    <w:rsid w:val="008022EC"/>
    <w:rsid w:val="00802F22"/>
    <w:rsid w:val="0080329F"/>
    <w:rsid w:val="00803D0B"/>
    <w:rsid w:val="00803DFC"/>
    <w:rsid w:val="0080465A"/>
    <w:rsid w:val="008068CF"/>
    <w:rsid w:val="00807819"/>
    <w:rsid w:val="00812775"/>
    <w:rsid w:val="008166D3"/>
    <w:rsid w:val="00816AAB"/>
    <w:rsid w:val="008173D9"/>
    <w:rsid w:val="00817BAC"/>
    <w:rsid w:val="008215F7"/>
    <w:rsid w:val="00823909"/>
    <w:rsid w:val="00826773"/>
    <w:rsid w:val="0082784A"/>
    <w:rsid w:val="00827973"/>
    <w:rsid w:val="008305D2"/>
    <w:rsid w:val="00832BAB"/>
    <w:rsid w:val="0083437B"/>
    <w:rsid w:val="00836B94"/>
    <w:rsid w:val="00837122"/>
    <w:rsid w:val="00837909"/>
    <w:rsid w:val="00837A2F"/>
    <w:rsid w:val="00841494"/>
    <w:rsid w:val="00842377"/>
    <w:rsid w:val="00843837"/>
    <w:rsid w:val="00844221"/>
    <w:rsid w:val="00844D84"/>
    <w:rsid w:val="0084532E"/>
    <w:rsid w:val="008506AC"/>
    <w:rsid w:val="00851544"/>
    <w:rsid w:val="008515CF"/>
    <w:rsid w:val="00852135"/>
    <w:rsid w:val="00853514"/>
    <w:rsid w:val="0085367B"/>
    <w:rsid w:val="00853ABB"/>
    <w:rsid w:val="00854334"/>
    <w:rsid w:val="00854510"/>
    <w:rsid w:val="0085487D"/>
    <w:rsid w:val="008548FC"/>
    <w:rsid w:val="00855709"/>
    <w:rsid w:val="0085591E"/>
    <w:rsid w:val="00857EE3"/>
    <w:rsid w:val="00857EFF"/>
    <w:rsid w:val="00860425"/>
    <w:rsid w:val="00860FCC"/>
    <w:rsid w:val="00861501"/>
    <w:rsid w:val="00861CBE"/>
    <w:rsid w:val="00862C67"/>
    <w:rsid w:val="0086469B"/>
    <w:rsid w:val="00866C14"/>
    <w:rsid w:val="008714CB"/>
    <w:rsid w:val="00873601"/>
    <w:rsid w:val="0087524B"/>
    <w:rsid w:val="008765C8"/>
    <w:rsid w:val="008818B9"/>
    <w:rsid w:val="0088457B"/>
    <w:rsid w:val="00886093"/>
    <w:rsid w:val="0088662A"/>
    <w:rsid w:val="008869A2"/>
    <w:rsid w:val="0088731E"/>
    <w:rsid w:val="00890E20"/>
    <w:rsid w:val="00891C43"/>
    <w:rsid w:val="0089306F"/>
    <w:rsid w:val="00896377"/>
    <w:rsid w:val="0089653D"/>
    <w:rsid w:val="0089730D"/>
    <w:rsid w:val="008A0151"/>
    <w:rsid w:val="008A0458"/>
    <w:rsid w:val="008A0E9C"/>
    <w:rsid w:val="008A135C"/>
    <w:rsid w:val="008A46F5"/>
    <w:rsid w:val="008A4AD7"/>
    <w:rsid w:val="008A53D1"/>
    <w:rsid w:val="008A571E"/>
    <w:rsid w:val="008A5807"/>
    <w:rsid w:val="008A7A02"/>
    <w:rsid w:val="008B23B4"/>
    <w:rsid w:val="008B39A0"/>
    <w:rsid w:val="008B48A6"/>
    <w:rsid w:val="008B4CDC"/>
    <w:rsid w:val="008B619A"/>
    <w:rsid w:val="008B66E8"/>
    <w:rsid w:val="008B74D6"/>
    <w:rsid w:val="008C08E6"/>
    <w:rsid w:val="008C25C6"/>
    <w:rsid w:val="008C3A7B"/>
    <w:rsid w:val="008C422A"/>
    <w:rsid w:val="008C5BC1"/>
    <w:rsid w:val="008D0983"/>
    <w:rsid w:val="008D1AE6"/>
    <w:rsid w:val="008D2B96"/>
    <w:rsid w:val="008D6290"/>
    <w:rsid w:val="008D6510"/>
    <w:rsid w:val="008D75C7"/>
    <w:rsid w:val="008D76EC"/>
    <w:rsid w:val="008E000F"/>
    <w:rsid w:val="008E0BFB"/>
    <w:rsid w:val="008E14C3"/>
    <w:rsid w:val="008E2A6E"/>
    <w:rsid w:val="008E3B95"/>
    <w:rsid w:val="008E7BAF"/>
    <w:rsid w:val="008F0611"/>
    <w:rsid w:val="008F0904"/>
    <w:rsid w:val="008F1550"/>
    <w:rsid w:val="008F1D13"/>
    <w:rsid w:val="008F41CE"/>
    <w:rsid w:val="008F5D5A"/>
    <w:rsid w:val="008F5F2D"/>
    <w:rsid w:val="00900DC9"/>
    <w:rsid w:val="00900F43"/>
    <w:rsid w:val="00904AAC"/>
    <w:rsid w:val="00905236"/>
    <w:rsid w:val="00906E32"/>
    <w:rsid w:val="009076E2"/>
    <w:rsid w:val="00910478"/>
    <w:rsid w:val="009104C0"/>
    <w:rsid w:val="00911900"/>
    <w:rsid w:val="0091233B"/>
    <w:rsid w:val="00912638"/>
    <w:rsid w:val="00912799"/>
    <w:rsid w:val="00913536"/>
    <w:rsid w:val="00915089"/>
    <w:rsid w:val="00915344"/>
    <w:rsid w:val="009154A5"/>
    <w:rsid w:val="0091787A"/>
    <w:rsid w:val="009225A1"/>
    <w:rsid w:val="00923129"/>
    <w:rsid w:val="00924A4A"/>
    <w:rsid w:val="009253F7"/>
    <w:rsid w:val="009267B9"/>
    <w:rsid w:val="009279FC"/>
    <w:rsid w:val="00927EF9"/>
    <w:rsid w:val="00930C88"/>
    <w:rsid w:val="00932D05"/>
    <w:rsid w:val="009341F5"/>
    <w:rsid w:val="00934207"/>
    <w:rsid w:val="00934DB8"/>
    <w:rsid w:val="00935007"/>
    <w:rsid w:val="00937D78"/>
    <w:rsid w:val="00940125"/>
    <w:rsid w:val="0094135E"/>
    <w:rsid w:val="009433D2"/>
    <w:rsid w:val="00943EB4"/>
    <w:rsid w:val="00951016"/>
    <w:rsid w:val="00951C8F"/>
    <w:rsid w:val="009527C0"/>
    <w:rsid w:val="00956820"/>
    <w:rsid w:val="0095760F"/>
    <w:rsid w:val="00960304"/>
    <w:rsid w:val="00961FE5"/>
    <w:rsid w:val="009655AC"/>
    <w:rsid w:val="009661DC"/>
    <w:rsid w:val="00971A9F"/>
    <w:rsid w:val="00973D9A"/>
    <w:rsid w:val="009833F6"/>
    <w:rsid w:val="00986121"/>
    <w:rsid w:val="00986C64"/>
    <w:rsid w:val="0099030E"/>
    <w:rsid w:val="009918A5"/>
    <w:rsid w:val="00993C3D"/>
    <w:rsid w:val="009956AA"/>
    <w:rsid w:val="00997444"/>
    <w:rsid w:val="0099745C"/>
    <w:rsid w:val="009979B3"/>
    <w:rsid w:val="00997CA0"/>
    <w:rsid w:val="00997CC2"/>
    <w:rsid w:val="009A0C67"/>
    <w:rsid w:val="009A0E40"/>
    <w:rsid w:val="009A1A43"/>
    <w:rsid w:val="009A1B85"/>
    <w:rsid w:val="009A2FF0"/>
    <w:rsid w:val="009A3FAF"/>
    <w:rsid w:val="009A4950"/>
    <w:rsid w:val="009A4B3F"/>
    <w:rsid w:val="009A6654"/>
    <w:rsid w:val="009A6DE5"/>
    <w:rsid w:val="009A72FE"/>
    <w:rsid w:val="009A7BED"/>
    <w:rsid w:val="009A7E26"/>
    <w:rsid w:val="009B0DA6"/>
    <w:rsid w:val="009B1BBD"/>
    <w:rsid w:val="009B439A"/>
    <w:rsid w:val="009B61DA"/>
    <w:rsid w:val="009B6FDE"/>
    <w:rsid w:val="009B74D4"/>
    <w:rsid w:val="009B75A7"/>
    <w:rsid w:val="009C23CB"/>
    <w:rsid w:val="009C31AD"/>
    <w:rsid w:val="009C4706"/>
    <w:rsid w:val="009C48C1"/>
    <w:rsid w:val="009C49A6"/>
    <w:rsid w:val="009C7E5B"/>
    <w:rsid w:val="009D52E7"/>
    <w:rsid w:val="009D640C"/>
    <w:rsid w:val="009E1026"/>
    <w:rsid w:val="009E12BC"/>
    <w:rsid w:val="009E267A"/>
    <w:rsid w:val="009E615B"/>
    <w:rsid w:val="009E788B"/>
    <w:rsid w:val="009F0B71"/>
    <w:rsid w:val="009F1748"/>
    <w:rsid w:val="009F2702"/>
    <w:rsid w:val="009F35A0"/>
    <w:rsid w:val="009F38D6"/>
    <w:rsid w:val="009F5481"/>
    <w:rsid w:val="009F65DE"/>
    <w:rsid w:val="009F6F56"/>
    <w:rsid w:val="00A01A12"/>
    <w:rsid w:val="00A01A49"/>
    <w:rsid w:val="00A024D4"/>
    <w:rsid w:val="00A02956"/>
    <w:rsid w:val="00A032DA"/>
    <w:rsid w:val="00A04496"/>
    <w:rsid w:val="00A0602C"/>
    <w:rsid w:val="00A07776"/>
    <w:rsid w:val="00A078EB"/>
    <w:rsid w:val="00A07EE1"/>
    <w:rsid w:val="00A1430F"/>
    <w:rsid w:val="00A14B70"/>
    <w:rsid w:val="00A154EF"/>
    <w:rsid w:val="00A16713"/>
    <w:rsid w:val="00A2031A"/>
    <w:rsid w:val="00A206F0"/>
    <w:rsid w:val="00A20B4C"/>
    <w:rsid w:val="00A22D50"/>
    <w:rsid w:val="00A232F8"/>
    <w:rsid w:val="00A23D2E"/>
    <w:rsid w:val="00A27EFC"/>
    <w:rsid w:val="00A30302"/>
    <w:rsid w:val="00A30DD3"/>
    <w:rsid w:val="00A32AE8"/>
    <w:rsid w:val="00A333FC"/>
    <w:rsid w:val="00A34BF5"/>
    <w:rsid w:val="00A37402"/>
    <w:rsid w:val="00A406A2"/>
    <w:rsid w:val="00A428EE"/>
    <w:rsid w:val="00A42CEC"/>
    <w:rsid w:val="00A4413A"/>
    <w:rsid w:val="00A44CBE"/>
    <w:rsid w:val="00A453C5"/>
    <w:rsid w:val="00A47E9B"/>
    <w:rsid w:val="00A508CE"/>
    <w:rsid w:val="00A55794"/>
    <w:rsid w:val="00A563E4"/>
    <w:rsid w:val="00A5664B"/>
    <w:rsid w:val="00A57A0E"/>
    <w:rsid w:val="00A60266"/>
    <w:rsid w:val="00A61481"/>
    <w:rsid w:val="00A63B68"/>
    <w:rsid w:val="00A63BED"/>
    <w:rsid w:val="00A63D8B"/>
    <w:rsid w:val="00A65703"/>
    <w:rsid w:val="00A66858"/>
    <w:rsid w:val="00A6758B"/>
    <w:rsid w:val="00A676A4"/>
    <w:rsid w:val="00A70550"/>
    <w:rsid w:val="00A70F1C"/>
    <w:rsid w:val="00A711EC"/>
    <w:rsid w:val="00A723DC"/>
    <w:rsid w:val="00A726F6"/>
    <w:rsid w:val="00A7339E"/>
    <w:rsid w:val="00A73B73"/>
    <w:rsid w:val="00A745E3"/>
    <w:rsid w:val="00A75AF2"/>
    <w:rsid w:val="00A776B4"/>
    <w:rsid w:val="00A8208F"/>
    <w:rsid w:val="00A83097"/>
    <w:rsid w:val="00A87607"/>
    <w:rsid w:val="00A90719"/>
    <w:rsid w:val="00A917EA"/>
    <w:rsid w:val="00A91DA1"/>
    <w:rsid w:val="00A97BC1"/>
    <w:rsid w:val="00AA0795"/>
    <w:rsid w:val="00AA1531"/>
    <w:rsid w:val="00AA58F1"/>
    <w:rsid w:val="00AA6E67"/>
    <w:rsid w:val="00AB0071"/>
    <w:rsid w:val="00AB2F36"/>
    <w:rsid w:val="00AB6DB2"/>
    <w:rsid w:val="00AC0C84"/>
    <w:rsid w:val="00AC2161"/>
    <w:rsid w:val="00AC5321"/>
    <w:rsid w:val="00AD1D9A"/>
    <w:rsid w:val="00AD3192"/>
    <w:rsid w:val="00AD5C4D"/>
    <w:rsid w:val="00AD5F59"/>
    <w:rsid w:val="00AD79EA"/>
    <w:rsid w:val="00AE0310"/>
    <w:rsid w:val="00AE0348"/>
    <w:rsid w:val="00AE0BB7"/>
    <w:rsid w:val="00AE1213"/>
    <w:rsid w:val="00AE176B"/>
    <w:rsid w:val="00AE39B5"/>
    <w:rsid w:val="00AE59C5"/>
    <w:rsid w:val="00AE7135"/>
    <w:rsid w:val="00AF4D88"/>
    <w:rsid w:val="00AF5AB3"/>
    <w:rsid w:val="00AF5E74"/>
    <w:rsid w:val="00AF62AB"/>
    <w:rsid w:val="00B02853"/>
    <w:rsid w:val="00B02E5B"/>
    <w:rsid w:val="00B03DB9"/>
    <w:rsid w:val="00B04108"/>
    <w:rsid w:val="00B1101D"/>
    <w:rsid w:val="00B11CB1"/>
    <w:rsid w:val="00B1365A"/>
    <w:rsid w:val="00B1449F"/>
    <w:rsid w:val="00B16E6B"/>
    <w:rsid w:val="00B178B0"/>
    <w:rsid w:val="00B20DF2"/>
    <w:rsid w:val="00B21921"/>
    <w:rsid w:val="00B22E50"/>
    <w:rsid w:val="00B234D8"/>
    <w:rsid w:val="00B23831"/>
    <w:rsid w:val="00B2456D"/>
    <w:rsid w:val="00B2459F"/>
    <w:rsid w:val="00B2486D"/>
    <w:rsid w:val="00B25DE0"/>
    <w:rsid w:val="00B26101"/>
    <w:rsid w:val="00B27473"/>
    <w:rsid w:val="00B3058C"/>
    <w:rsid w:val="00B320C1"/>
    <w:rsid w:val="00B32341"/>
    <w:rsid w:val="00B34E13"/>
    <w:rsid w:val="00B35C83"/>
    <w:rsid w:val="00B4075B"/>
    <w:rsid w:val="00B40E11"/>
    <w:rsid w:val="00B45918"/>
    <w:rsid w:val="00B45D43"/>
    <w:rsid w:val="00B45E7F"/>
    <w:rsid w:val="00B478E7"/>
    <w:rsid w:val="00B5002B"/>
    <w:rsid w:val="00B509E2"/>
    <w:rsid w:val="00B5122E"/>
    <w:rsid w:val="00B51B87"/>
    <w:rsid w:val="00B5257D"/>
    <w:rsid w:val="00B554AB"/>
    <w:rsid w:val="00B5702C"/>
    <w:rsid w:val="00B578C1"/>
    <w:rsid w:val="00B605DF"/>
    <w:rsid w:val="00B61B53"/>
    <w:rsid w:val="00B639C9"/>
    <w:rsid w:val="00B64AF1"/>
    <w:rsid w:val="00B66B29"/>
    <w:rsid w:val="00B678B9"/>
    <w:rsid w:val="00B67ECE"/>
    <w:rsid w:val="00B708F5"/>
    <w:rsid w:val="00B70FC6"/>
    <w:rsid w:val="00B72C47"/>
    <w:rsid w:val="00B72D01"/>
    <w:rsid w:val="00B72FD1"/>
    <w:rsid w:val="00B734FC"/>
    <w:rsid w:val="00B75543"/>
    <w:rsid w:val="00B76348"/>
    <w:rsid w:val="00B77E2D"/>
    <w:rsid w:val="00B82508"/>
    <w:rsid w:val="00B84961"/>
    <w:rsid w:val="00B84CE9"/>
    <w:rsid w:val="00B90E3A"/>
    <w:rsid w:val="00B96489"/>
    <w:rsid w:val="00B96EF3"/>
    <w:rsid w:val="00B972CC"/>
    <w:rsid w:val="00B97DDA"/>
    <w:rsid w:val="00BA03A0"/>
    <w:rsid w:val="00BA16D1"/>
    <w:rsid w:val="00BA204B"/>
    <w:rsid w:val="00BA4C9E"/>
    <w:rsid w:val="00BA7306"/>
    <w:rsid w:val="00BA7E66"/>
    <w:rsid w:val="00BB103A"/>
    <w:rsid w:val="00BB11CF"/>
    <w:rsid w:val="00BB17A0"/>
    <w:rsid w:val="00BB1E6D"/>
    <w:rsid w:val="00BB2995"/>
    <w:rsid w:val="00BB34E4"/>
    <w:rsid w:val="00BB36C9"/>
    <w:rsid w:val="00BB38BD"/>
    <w:rsid w:val="00BB4A62"/>
    <w:rsid w:val="00BB5642"/>
    <w:rsid w:val="00BB6103"/>
    <w:rsid w:val="00BC011F"/>
    <w:rsid w:val="00BC02C5"/>
    <w:rsid w:val="00BC114F"/>
    <w:rsid w:val="00BC2976"/>
    <w:rsid w:val="00BC4803"/>
    <w:rsid w:val="00BC5F0E"/>
    <w:rsid w:val="00BC681F"/>
    <w:rsid w:val="00BC6D34"/>
    <w:rsid w:val="00BC6D68"/>
    <w:rsid w:val="00BC72D0"/>
    <w:rsid w:val="00BD1A25"/>
    <w:rsid w:val="00BD1B8F"/>
    <w:rsid w:val="00BD2B1B"/>
    <w:rsid w:val="00BD3968"/>
    <w:rsid w:val="00BD410D"/>
    <w:rsid w:val="00BD5F34"/>
    <w:rsid w:val="00BD5F9B"/>
    <w:rsid w:val="00BD6F93"/>
    <w:rsid w:val="00BE17A9"/>
    <w:rsid w:val="00BE28E8"/>
    <w:rsid w:val="00BE58B1"/>
    <w:rsid w:val="00BE774F"/>
    <w:rsid w:val="00BE7E90"/>
    <w:rsid w:val="00BF21D4"/>
    <w:rsid w:val="00BF2816"/>
    <w:rsid w:val="00BF2AB0"/>
    <w:rsid w:val="00BF5261"/>
    <w:rsid w:val="00BF57C5"/>
    <w:rsid w:val="00BF777C"/>
    <w:rsid w:val="00C016E3"/>
    <w:rsid w:val="00C079BE"/>
    <w:rsid w:val="00C1262F"/>
    <w:rsid w:val="00C152DF"/>
    <w:rsid w:val="00C16B8D"/>
    <w:rsid w:val="00C218DB"/>
    <w:rsid w:val="00C22111"/>
    <w:rsid w:val="00C22FF2"/>
    <w:rsid w:val="00C2511F"/>
    <w:rsid w:val="00C27F53"/>
    <w:rsid w:val="00C313E9"/>
    <w:rsid w:val="00C319AA"/>
    <w:rsid w:val="00C3201E"/>
    <w:rsid w:val="00C33820"/>
    <w:rsid w:val="00C33A50"/>
    <w:rsid w:val="00C3486C"/>
    <w:rsid w:val="00C36923"/>
    <w:rsid w:val="00C40184"/>
    <w:rsid w:val="00C43335"/>
    <w:rsid w:val="00C43460"/>
    <w:rsid w:val="00C52AB3"/>
    <w:rsid w:val="00C53882"/>
    <w:rsid w:val="00C56BCA"/>
    <w:rsid w:val="00C64C40"/>
    <w:rsid w:val="00C66AB6"/>
    <w:rsid w:val="00C67E7F"/>
    <w:rsid w:val="00C7016A"/>
    <w:rsid w:val="00C7374A"/>
    <w:rsid w:val="00C75479"/>
    <w:rsid w:val="00C7687D"/>
    <w:rsid w:val="00C768B1"/>
    <w:rsid w:val="00C76B83"/>
    <w:rsid w:val="00C801EB"/>
    <w:rsid w:val="00C8093A"/>
    <w:rsid w:val="00C8230F"/>
    <w:rsid w:val="00C82A14"/>
    <w:rsid w:val="00C835A1"/>
    <w:rsid w:val="00C84D33"/>
    <w:rsid w:val="00C85E2A"/>
    <w:rsid w:val="00C86537"/>
    <w:rsid w:val="00C865CB"/>
    <w:rsid w:val="00C8765C"/>
    <w:rsid w:val="00C94374"/>
    <w:rsid w:val="00C973C4"/>
    <w:rsid w:val="00C97B60"/>
    <w:rsid w:val="00CA132F"/>
    <w:rsid w:val="00CA158B"/>
    <w:rsid w:val="00CB1266"/>
    <w:rsid w:val="00CB21C6"/>
    <w:rsid w:val="00CC0CF4"/>
    <w:rsid w:val="00CC12AA"/>
    <w:rsid w:val="00CC24A4"/>
    <w:rsid w:val="00CC4340"/>
    <w:rsid w:val="00CC5B22"/>
    <w:rsid w:val="00CC62C2"/>
    <w:rsid w:val="00CC6D1F"/>
    <w:rsid w:val="00CC776D"/>
    <w:rsid w:val="00CD22DA"/>
    <w:rsid w:val="00CD2854"/>
    <w:rsid w:val="00CD36E0"/>
    <w:rsid w:val="00CD5199"/>
    <w:rsid w:val="00CD6A57"/>
    <w:rsid w:val="00CE00DE"/>
    <w:rsid w:val="00CE03DB"/>
    <w:rsid w:val="00CE1FB2"/>
    <w:rsid w:val="00CE29DF"/>
    <w:rsid w:val="00CE658A"/>
    <w:rsid w:val="00CF4023"/>
    <w:rsid w:val="00CF4056"/>
    <w:rsid w:val="00CF58E1"/>
    <w:rsid w:val="00CF5D62"/>
    <w:rsid w:val="00CF7720"/>
    <w:rsid w:val="00D0100A"/>
    <w:rsid w:val="00D011DE"/>
    <w:rsid w:val="00D01A5E"/>
    <w:rsid w:val="00D079A5"/>
    <w:rsid w:val="00D12CC1"/>
    <w:rsid w:val="00D13E42"/>
    <w:rsid w:val="00D1412D"/>
    <w:rsid w:val="00D1544F"/>
    <w:rsid w:val="00D159CF"/>
    <w:rsid w:val="00D163CA"/>
    <w:rsid w:val="00D1676C"/>
    <w:rsid w:val="00D16BC7"/>
    <w:rsid w:val="00D20546"/>
    <w:rsid w:val="00D20D14"/>
    <w:rsid w:val="00D32654"/>
    <w:rsid w:val="00D35A6A"/>
    <w:rsid w:val="00D35FFC"/>
    <w:rsid w:val="00D36DAC"/>
    <w:rsid w:val="00D376DA"/>
    <w:rsid w:val="00D37775"/>
    <w:rsid w:val="00D37C0E"/>
    <w:rsid w:val="00D37DCD"/>
    <w:rsid w:val="00D4152B"/>
    <w:rsid w:val="00D42B45"/>
    <w:rsid w:val="00D444F4"/>
    <w:rsid w:val="00D453A6"/>
    <w:rsid w:val="00D51D0F"/>
    <w:rsid w:val="00D51F9F"/>
    <w:rsid w:val="00D52B2C"/>
    <w:rsid w:val="00D531D5"/>
    <w:rsid w:val="00D55B52"/>
    <w:rsid w:val="00D57600"/>
    <w:rsid w:val="00D60B32"/>
    <w:rsid w:val="00D610C7"/>
    <w:rsid w:val="00D61131"/>
    <w:rsid w:val="00D630D3"/>
    <w:rsid w:val="00D64767"/>
    <w:rsid w:val="00D65416"/>
    <w:rsid w:val="00D6563C"/>
    <w:rsid w:val="00D657C8"/>
    <w:rsid w:val="00D7312D"/>
    <w:rsid w:val="00D7378D"/>
    <w:rsid w:val="00D74733"/>
    <w:rsid w:val="00D74E6A"/>
    <w:rsid w:val="00D75161"/>
    <w:rsid w:val="00D75498"/>
    <w:rsid w:val="00D75C7A"/>
    <w:rsid w:val="00D76593"/>
    <w:rsid w:val="00D76ABA"/>
    <w:rsid w:val="00D76C25"/>
    <w:rsid w:val="00D807D1"/>
    <w:rsid w:val="00D8347B"/>
    <w:rsid w:val="00D83EEA"/>
    <w:rsid w:val="00D865FC"/>
    <w:rsid w:val="00D9083D"/>
    <w:rsid w:val="00D90C3B"/>
    <w:rsid w:val="00D91037"/>
    <w:rsid w:val="00D93CF1"/>
    <w:rsid w:val="00D95970"/>
    <w:rsid w:val="00D96125"/>
    <w:rsid w:val="00D9623D"/>
    <w:rsid w:val="00D96C45"/>
    <w:rsid w:val="00D976A8"/>
    <w:rsid w:val="00DA06B1"/>
    <w:rsid w:val="00DA1442"/>
    <w:rsid w:val="00DA27CF"/>
    <w:rsid w:val="00DA5347"/>
    <w:rsid w:val="00DA6E99"/>
    <w:rsid w:val="00DB17E5"/>
    <w:rsid w:val="00DB4D3E"/>
    <w:rsid w:val="00DB7FCF"/>
    <w:rsid w:val="00DC29EE"/>
    <w:rsid w:val="00DC39DB"/>
    <w:rsid w:val="00DC683D"/>
    <w:rsid w:val="00DC778B"/>
    <w:rsid w:val="00DD0118"/>
    <w:rsid w:val="00DD25A3"/>
    <w:rsid w:val="00DD2B8F"/>
    <w:rsid w:val="00DD35F5"/>
    <w:rsid w:val="00DD4A3B"/>
    <w:rsid w:val="00DD5074"/>
    <w:rsid w:val="00DD5E9E"/>
    <w:rsid w:val="00DD6263"/>
    <w:rsid w:val="00DE01CD"/>
    <w:rsid w:val="00DE384A"/>
    <w:rsid w:val="00DE38DE"/>
    <w:rsid w:val="00DE41CF"/>
    <w:rsid w:val="00DE4F5F"/>
    <w:rsid w:val="00DE53E7"/>
    <w:rsid w:val="00DE5CDB"/>
    <w:rsid w:val="00DE661F"/>
    <w:rsid w:val="00DE6C84"/>
    <w:rsid w:val="00DF1176"/>
    <w:rsid w:val="00DF1D0E"/>
    <w:rsid w:val="00DF5380"/>
    <w:rsid w:val="00DF7382"/>
    <w:rsid w:val="00E00B4B"/>
    <w:rsid w:val="00E00F71"/>
    <w:rsid w:val="00E028DB"/>
    <w:rsid w:val="00E04955"/>
    <w:rsid w:val="00E05D40"/>
    <w:rsid w:val="00E10F57"/>
    <w:rsid w:val="00E11353"/>
    <w:rsid w:val="00E12D2A"/>
    <w:rsid w:val="00E142CF"/>
    <w:rsid w:val="00E1506F"/>
    <w:rsid w:val="00E151E8"/>
    <w:rsid w:val="00E15F6D"/>
    <w:rsid w:val="00E16F71"/>
    <w:rsid w:val="00E21C93"/>
    <w:rsid w:val="00E24BE4"/>
    <w:rsid w:val="00E25EDF"/>
    <w:rsid w:val="00E26073"/>
    <w:rsid w:val="00E30F21"/>
    <w:rsid w:val="00E32317"/>
    <w:rsid w:val="00E332F9"/>
    <w:rsid w:val="00E34C41"/>
    <w:rsid w:val="00E352DB"/>
    <w:rsid w:val="00E354BB"/>
    <w:rsid w:val="00E40BD1"/>
    <w:rsid w:val="00E42272"/>
    <w:rsid w:val="00E42B90"/>
    <w:rsid w:val="00E43398"/>
    <w:rsid w:val="00E46761"/>
    <w:rsid w:val="00E4677D"/>
    <w:rsid w:val="00E508C8"/>
    <w:rsid w:val="00E51ABF"/>
    <w:rsid w:val="00E52B39"/>
    <w:rsid w:val="00E568DE"/>
    <w:rsid w:val="00E569D9"/>
    <w:rsid w:val="00E610AC"/>
    <w:rsid w:val="00E6129A"/>
    <w:rsid w:val="00E72507"/>
    <w:rsid w:val="00E72FA2"/>
    <w:rsid w:val="00E74D69"/>
    <w:rsid w:val="00E82645"/>
    <w:rsid w:val="00E904F0"/>
    <w:rsid w:val="00E9172D"/>
    <w:rsid w:val="00E9204A"/>
    <w:rsid w:val="00E93ACC"/>
    <w:rsid w:val="00E93B89"/>
    <w:rsid w:val="00E9535A"/>
    <w:rsid w:val="00E961EC"/>
    <w:rsid w:val="00E96A43"/>
    <w:rsid w:val="00EA4930"/>
    <w:rsid w:val="00EA5244"/>
    <w:rsid w:val="00EA638B"/>
    <w:rsid w:val="00EA7AB9"/>
    <w:rsid w:val="00EB002C"/>
    <w:rsid w:val="00EB03F2"/>
    <w:rsid w:val="00EB22B2"/>
    <w:rsid w:val="00EB2DC8"/>
    <w:rsid w:val="00EC1B5A"/>
    <w:rsid w:val="00EC23FD"/>
    <w:rsid w:val="00EC282B"/>
    <w:rsid w:val="00EC3862"/>
    <w:rsid w:val="00EC7F23"/>
    <w:rsid w:val="00ED0F71"/>
    <w:rsid w:val="00ED4190"/>
    <w:rsid w:val="00ED4717"/>
    <w:rsid w:val="00ED5339"/>
    <w:rsid w:val="00ED5BE8"/>
    <w:rsid w:val="00ED6A51"/>
    <w:rsid w:val="00ED74AC"/>
    <w:rsid w:val="00EE22B7"/>
    <w:rsid w:val="00EE22D2"/>
    <w:rsid w:val="00EE2391"/>
    <w:rsid w:val="00EE2934"/>
    <w:rsid w:val="00EE2C47"/>
    <w:rsid w:val="00EE5BCE"/>
    <w:rsid w:val="00EF3571"/>
    <w:rsid w:val="00EF4FEA"/>
    <w:rsid w:val="00EF6343"/>
    <w:rsid w:val="00EF7206"/>
    <w:rsid w:val="00EF7794"/>
    <w:rsid w:val="00F0307E"/>
    <w:rsid w:val="00F0334D"/>
    <w:rsid w:val="00F03EF7"/>
    <w:rsid w:val="00F054C3"/>
    <w:rsid w:val="00F1020E"/>
    <w:rsid w:val="00F11A1E"/>
    <w:rsid w:val="00F122A3"/>
    <w:rsid w:val="00F1369A"/>
    <w:rsid w:val="00F13EA2"/>
    <w:rsid w:val="00F1679E"/>
    <w:rsid w:val="00F168C3"/>
    <w:rsid w:val="00F2093C"/>
    <w:rsid w:val="00F209A1"/>
    <w:rsid w:val="00F233D5"/>
    <w:rsid w:val="00F24B46"/>
    <w:rsid w:val="00F26BC0"/>
    <w:rsid w:val="00F27F35"/>
    <w:rsid w:val="00F30758"/>
    <w:rsid w:val="00F313FD"/>
    <w:rsid w:val="00F3190C"/>
    <w:rsid w:val="00F32AEB"/>
    <w:rsid w:val="00F3330D"/>
    <w:rsid w:val="00F33D7D"/>
    <w:rsid w:val="00F34D54"/>
    <w:rsid w:val="00F3738F"/>
    <w:rsid w:val="00F40225"/>
    <w:rsid w:val="00F426C9"/>
    <w:rsid w:val="00F43E33"/>
    <w:rsid w:val="00F43FF8"/>
    <w:rsid w:val="00F44482"/>
    <w:rsid w:val="00F45505"/>
    <w:rsid w:val="00F45719"/>
    <w:rsid w:val="00F4595B"/>
    <w:rsid w:val="00F531CB"/>
    <w:rsid w:val="00F540EA"/>
    <w:rsid w:val="00F555E6"/>
    <w:rsid w:val="00F56FA5"/>
    <w:rsid w:val="00F602F5"/>
    <w:rsid w:val="00F61243"/>
    <w:rsid w:val="00F625E1"/>
    <w:rsid w:val="00F62A8D"/>
    <w:rsid w:val="00F64AFB"/>
    <w:rsid w:val="00F64B6A"/>
    <w:rsid w:val="00F65633"/>
    <w:rsid w:val="00F65732"/>
    <w:rsid w:val="00F66C1A"/>
    <w:rsid w:val="00F67878"/>
    <w:rsid w:val="00F70653"/>
    <w:rsid w:val="00F7150B"/>
    <w:rsid w:val="00F74FA1"/>
    <w:rsid w:val="00F81509"/>
    <w:rsid w:val="00F84423"/>
    <w:rsid w:val="00F9170F"/>
    <w:rsid w:val="00F92663"/>
    <w:rsid w:val="00F92997"/>
    <w:rsid w:val="00F930ED"/>
    <w:rsid w:val="00FA1914"/>
    <w:rsid w:val="00FA205B"/>
    <w:rsid w:val="00FA2F2B"/>
    <w:rsid w:val="00FA385D"/>
    <w:rsid w:val="00FA5710"/>
    <w:rsid w:val="00FA6FBB"/>
    <w:rsid w:val="00FB1433"/>
    <w:rsid w:val="00FB1C77"/>
    <w:rsid w:val="00FB4133"/>
    <w:rsid w:val="00FB4A33"/>
    <w:rsid w:val="00FB4BFF"/>
    <w:rsid w:val="00FB6200"/>
    <w:rsid w:val="00FB756D"/>
    <w:rsid w:val="00FC013F"/>
    <w:rsid w:val="00FC157C"/>
    <w:rsid w:val="00FC1642"/>
    <w:rsid w:val="00FC1A07"/>
    <w:rsid w:val="00FC1F6A"/>
    <w:rsid w:val="00FD1760"/>
    <w:rsid w:val="00FD19EC"/>
    <w:rsid w:val="00FD2A96"/>
    <w:rsid w:val="00FD4DEB"/>
    <w:rsid w:val="00FD74F8"/>
    <w:rsid w:val="00FD776A"/>
    <w:rsid w:val="00FD7DFA"/>
    <w:rsid w:val="00FE079E"/>
    <w:rsid w:val="00FE21B9"/>
    <w:rsid w:val="00FE2FDB"/>
    <w:rsid w:val="00FE3064"/>
    <w:rsid w:val="00FE3A69"/>
    <w:rsid w:val="00FE4700"/>
    <w:rsid w:val="00FE5D8D"/>
    <w:rsid w:val="00FE6809"/>
    <w:rsid w:val="00FF1D30"/>
    <w:rsid w:val="00FF2ACE"/>
    <w:rsid w:val="00FF4A17"/>
    <w:rsid w:val="00FF4A5B"/>
    <w:rsid w:val="00FF55FB"/>
    <w:rsid w:val="00FF5D62"/>
    <w:rsid w:val="00FF7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6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5633"/>
    <w:rPr>
      <w:color w:val="0000FF" w:themeColor="hyperlink"/>
      <w:u w:val="single"/>
    </w:rPr>
  </w:style>
  <w:style w:type="paragraph" w:styleId="a4">
    <w:name w:val="footnote text"/>
    <w:basedOn w:val="a"/>
    <w:link w:val="a5"/>
    <w:uiPriority w:val="99"/>
    <w:unhideWhenUsed/>
    <w:rsid w:val="003E65F0"/>
    <w:pPr>
      <w:spacing w:after="0" w:line="240" w:lineRule="auto"/>
    </w:pPr>
    <w:rPr>
      <w:sz w:val="20"/>
      <w:szCs w:val="20"/>
    </w:rPr>
  </w:style>
  <w:style w:type="character" w:customStyle="1" w:styleId="a5">
    <w:name w:val="Текст сноски Знак"/>
    <w:basedOn w:val="a0"/>
    <w:link w:val="a4"/>
    <w:uiPriority w:val="99"/>
    <w:rsid w:val="003E65F0"/>
    <w:rPr>
      <w:sz w:val="20"/>
      <w:szCs w:val="20"/>
    </w:rPr>
  </w:style>
  <w:style w:type="character" w:styleId="a6">
    <w:name w:val="footnote reference"/>
    <w:basedOn w:val="a0"/>
    <w:uiPriority w:val="99"/>
    <w:semiHidden/>
    <w:unhideWhenUsed/>
    <w:rsid w:val="003E65F0"/>
    <w:rPr>
      <w:vertAlign w:val="superscript"/>
    </w:rPr>
  </w:style>
  <w:style w:type="paragraph" w:styleId="a7">
    <w:name w:val="header"/>
    <w:basedOn w:val="a"/>
    <w:link w:val="a8"/>
    <w:uiPriority w:val="99"/>
    <w:unhideWhenUsed/>
    <w:rsid w:val="00853A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3ABB"/>
  </w:style>
  <w:style w:type="paragraph" w:styleId="a9">
    <w:name w:val="footer"/>
    <w:basedOn w:val="a"/>
    <w:link w:val="aa"/>
    <w:uiPriority w:val="99"/>
    <w:semiHidden/>
    <w:unhideWhenUsed/>
    <w:rsid w:val="00853AB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53ABB"/>
  </w:style>
  <w:style w:type="paragraph" w:styleId="ab">
    <w:name w:val="List Paragraph"/>
    <w:basedOn w:val="a"/>
    <w:uiPriority w:val="34"/>
    <w:qFormat/>
    <w:rsid w:val="00422AC0"/>
    <w:pPr>
      <w:ind w:left="720"/>
      <w:contextualSpacing/>
    </w:pPr>
  </w:style>
</w:styles>
</file>

<file path=word/webSettings.xml><?xml version="1.0" encoding="utf-8"?>
<w:webSettings xmlns:r="http://schemas.openxmlformats.org/officeDocument/2006/relationships" xmlns:w="http://schemas.openxmlformats.org/wordprocessingml/2006/main">
  <w:divs>
    <w:div w:id="9261194">
      <w:bodyDiv w:val="1"/>
      <w:marLeft w:val="0"/>
      <w:marRight w:val="0"/>
      <w:marTop w:val="0"/>
      <w:marBottom w:val="0"/>
      <w:divBdr>
        <w:top w:val="none" w:sz="0" w:space="0" w:color="auto"/>
        <w:left w:val="none" w:sz="0" w:space="0" w:color="auto"/>
        <w:bottom w:val="none" w:sz="0" w:space="0" w:color="auto"/>
        <w:right w:val="none" w:sz="0" w:space="0" w:color="auto"/>
      </w:divBdr>
    </w:div>
    <w:div w:id="11273061">
      <w:bodyDiv w:val="1"/>
      <w:marLeft w:val="0"/>
      <w:marRight w:val="0"/>
      <w:marTop w:val="0"/>
      <w:marBottom w:val="0"/>
      <w:divBdr>
        <w:top w:val="none" w:sz="0" w:space="0" w:color="auto"/>
        <w:left w:val="none" w:sz="0" w:space="0" w:color="auto"/>
        <w:bottom w:val="none" w:sz="0" w:space="0" w:color="auto"/>
        <w:right w:val="none" w:sz="0" w:space="0" w:color="auto"/>
      </w:divBdr>
    </w:div>
    <w:div w:id="11496328">
      <w:bodyDiv w:val="1"/>
      <w:marLeft w:val="0"/>
      <w:marRight w:val="0"/>
      <w:marTop w:val="0"/>
      <w:marBottom w:val="0"/>
      <w:divBdr>
        <w:top w:val="none" w:sz="0" w:space="0" w:color="auto"/>
        <w:left w:val="none" w:sz="0" w:space="0" w:color="auto"/>
        <w:bottom w:val="none" w:sz="0" w:space="0" w:color="auto"/>
        <w:right w:val="none" w:sz="0" w:space="0" w:color="auto"/>
      </w:divBdr>
    </w:div>
    <w:div w:id="11536176">
      <w:bodyDiv w:val="1"/>
      <w:marLeft w:val="0"/>
      <w:marRight w:val="0"/>
      <w:marTop w:val="0"/>
      <w:marBottom w:val="0"/>
      <w:divBdr>
        <w:top w:val="none" w:sz="0" w:space="0" w:color="auto"/>
        <w:left w:val="none" w:sz="0" w:space="0" w:color="auto"/>
        <w:bottom w:val="none" w:sz="0" w:space="0" w:color="auto"/>
        <w:right w:val="none" w:sz="0" w:space="0" w:color="auto"/>
      </w:divBdr>
    </w:div>
    <w:div w:id="12148092">
      <w:bodyDiv w:val="1"/>
      <w:marLeft w:val="0"/>
      <w:marRight w:val="0"/>
      <w:marTop w:val="0"/>
      <w:marBottom w:val="0"/>
      <w:divBdr>
        <w:top w:val="none" w:sz="0" w:space="0" w:color="auto"/>
        <w:left w:val="none" w:sz="0" w:space="0" w:color="auto"/>
        <w:bottom w:val="none" w:sz="0" w:space="0" w:color="auto"/>
        <w:right w:val="none" w:sz="0" w:space="0" w:color="auto"/>
      </w:divBdr>
    </w:div>
    <w:div w:id="17659155">
      <w:bodyDiv w:val="1"/>
      <w:marLeft w:val="0"/>
      <w:marRight w:val="0"/>
      <w:marTop w:val="0"/>
      <w:marBottom w:val="0"/>
      <w:divBdr>
        <w:top w:val="none" w:sz="0" w:space="0" w:color="auto"/>
        <w:left w:val="none" w:sz="0" w:space="0" w:color="auto"/>
        <w:bottom w:val="none" w:sz="0" w:space="0" w:color="auto"/>
        <w:right w:val="none" w:sz="0" w:space="0" w:color="auto"/>
      </w:divBdr>
    </w:div>
    <w:div w:id="20664425">
      <w:bodyDiv w:val="1"/>
      <w:marLeft w:val="0"/>
      <w:marRight w:val="0"/>
      <w:marTop w:val="0"/>
      <w:marBottom w:val="0"/>
      <w:divBdr>
        <w:top w:val="none" w:sz="0" w:space="0" w:color="auto"/>
        <w:left w:val="none" w:sz="0" w:space="0" w:color="auto"/>
        <w:bottom w:val="none" w:sz="0" w:space="0" w:color="auto"/>
        <w:right w:val="none" w:sz="0" w:space="0" w:color="auto"/>
      </w:divBdr>
    </w:div>
    <w:div w:id="24333191">
      <w:bodyDiv w:val="1"/>
      <w:marLeft w:val="0"/>
      <w:marRight w:val="0"/>
      <w:marTop w:val="0"/>
      <w:marBottom w:val="0"/>
      <w:divBdr>
        <w:top w:val="none" w:sz="0" w:space="0" w:color="auto"/>
        <w:left w:val="none" w:sz="0" w:space="0" w:color="auto"/>
        <w:bottom w:val="none" w:sz="0" w:space="0" w:color="auto"/>
        <w:right w:val="none" w:sz="0" w:space="0" w:color="auto"/>
      </w:divBdr>
    </w:div>
    <w:div w:id="25180997">
      <w:bodyDiv w:val="1"/>
      <w:marLeft w:val="0"/>
      <w:marRight w:val="0"/>
      <w:marTop w:val="0"/>
      <w:marBottom w:val="0"/>
      <w:divBdr>
        <w:top w:val="none" w:sz="0" w:space="0" w:color="auto"/>
        <w:left w:val="none" w:sz="0" w:space="0" w:color="auto"/>
        <w:bottom w:val="none" w:sz="0" w:space="0" w:color="auto"/>
        <w:right w:val="none" w:sz="0" w:space="0" w:color="auto"/>
      </w:divBdr>
    </w:div>
    <w:div w:id="40325515">
      <w:bodyDiv w:val="1"/>
      <w:marLeft w:val="0"/>
      <w:marRight w:val="0"/>
      <w:marTop w:val="0"/>
      <w:marBottom w:val="0"/>
      <w:divBdr>
        <w:top w:val="none" w:sz="0" w:space="0" w:color="auto"/>
        <w:left w:val="none" w:sz="0" w:space="0" w:color="auto"/>
        <w:bottom w:val="none" w:sz="0" w:space="0" w:color="auto"/>
        <w:right w:val="none" w:sz="0" w:space="0" w:color="auto"/>
      </w:divBdr>
    </w:div>
    <w:div w:id="47186459">
      <w:bodyDiv w:val="1"/>
      <w:marLeft w:val="0"/>
      <w:marRight w:val="0"/>
      <w:marTop w:val="0"/>
      <w:marBottom w:val="0"/>
      <w:divBdr>
        <w:top w:val="none" w:sz="0" w:space="0" w:color="auto"/>
        <w:left w:val="none" w:sz="0" w:space="0" w:color="auto"/>
        <w:bottom w:val="none" w:sz="0" w:space="0" w:color="auto"/>
        <w:right w:val="none" w:sz="0" w:space="0" w:color="auto"/>
      </w:divBdr>
    </w:div>
    <w:div w:id="51119980">
      <w:bodyDiv w:val="1"/>
      <w:marLeft w:val="0"/>
      <w:marRight w:val="0"/>
      <w:marTop w:val="0"/>
      <w:marBottom w:val="0"/>
      <w:divBdr>
        <w:top w:val="none" w:sz="0" w:space="0" w:color="auto"/>
        <w:left w:val="none" w:sz="0" w:space="0" w:color="auto"/>
        <w:bottom w:val="none" w:sz="0" w:space="0" w:color="auto"/>
        <w:right w:val="none" w:sz="0" w:space="0" w:color="auto"/>
      </w:divBdr>
    </w:div>
    <w:div w:id="52898248">
      <w:bodyDiv w:val="1"/>
      <w:marLeft w:val="0"/>
      <w:marRight w:val="0"/>
      <w:marTop w:val="0"/>
      <w:marBottom w:val="0"/>
      <w:divBdr>
        <w:top w:val="none" w:sz="0" w:space="0" w:color="auto"/>
        <w:left w:val="none" w:sz="0" w:space="0" w:color="auto"/>
        <w:bottom w:val="none" w:sz="0" w:space="0" w:color="auto"/>
        <w:right w:val="none" w:sz="0" w:space="0" w:color="auto"/>
      </w:divBdr>
    </w:div>
    <w:div w:id="54940010">
      <w:bodyDiv w:val="1"/>
      <w:marLeft w:val="0"/>
      <w:marRight w:val="0"/>
      <w:marTop w:val="0"/>
      <w:marBottom w:val="0"/>
      <w:divBdr>
        <w:top w:val="none" w:sz="0" w:space="0" w:color="auto"/>
        <w:left w:val="none" w:sz="0" w:space="0" w:color="auto"/>
        <w:bottom w:val="none" w:sz="0" w:space="0" w:color="auto"/>
        <w:right w:val="none" w:sz="0" w:space="0" w:color="auto"/>
      </w:divBdr>
    </w:div>
    <w:div w:id="57900517">
      <w:bodyDiv w:val="1"/>
      <w:marLeft w:val="0"/>
      <w:marRight w:val="0"/>
      <w:marTop w:val="0"/>
      <w:marBottom w:val="0"/>
      <w:divBdr>
        <w:top w:val="none" w:sz="0" w:space="0" w:color="auto"/>
        <w:left w:val="none" w:sz="0" w:space="0" w:color="auto"/>
        <w:bottom w:val="none" w:sz="0" w:space="0" w:color="auto"/>
        <w:right w:val="none" w:sz="0" w:space="0" w:color="auto"/>
      </w:divBdr>
    </w:div>
    <w:div w:id="62531722">
      <w:bodyDiv w:val="1"/>
      <w:marLeft w:val="0"/>
      <w:marRight w:val="0"/>
      <w:marTop w:val="0"/>
      <w:marBottom w:val="0"/>
      <w:divBdr>
        <w:top w:val="none" w:sz="0" w:space="0" w:color="auto"/>
        <w:left w:val="none" w:sz="0" w:space="0" w:color="auto"/>
        <w:bottom w:val="none" w:sz="0" w:space="0" w:color="auto"/>
        <w:right w:val="none" w:sz="0" w:space="0" w:color="auto"/>
      </w:divBdr>
    </w:div>
    <w:div w:id="66416156">
      <w:bodyDiv w:val="1"/>
      <w:marLeft w:val="0"/>
      <w:marRight w:val="0"/>
      <w:marTop w:val="0"/>
      <w:marBottom w:val="0"/>
      <w:divBdr>
        <w:top w:val="none" w:sz="0" w:space="0" w:color="auto"/>
        <w:left w:val="none" w:sz="0" w:space="0" w:color="auto"/>
        <w:bottom w:val="none" w:sz="0" w:space="0" w:color="auto"/>
        <w:right w:val="none" w:sz="0" w:space="0" w:color="auto"/>
      </w:divBdr>
    </w:div>
    <w:div w:id="66998068">
      <w:bodyDiv w:val="1"/>
      <w:marLeft w:val="0"/>
      <w:marRight w:val="0"/>
      <w:marTop w:val="0"/>
      <w:marBottom w:val="0"/>
      <w:divBdr>
        <w:top w:val="none" w:sz="0" w:space="0" w:color="auto"/>
        <w:left w:val="none" w:sz="0" w:space="0" w:color="auto"/>
        <w:bottom w:val="none" w:sz="0" w:space="0" w:color="auto"/>
        <w:right w:val="none" w:sz="0" w:space="0" w:color="auto"/>
      </w:divBdr>
    </w:div>
    <w:div w:id="73167564">
      <w:bodyDiv w:val="1"/>
      <w:marLeft w:val="0"/>
      <w:marRight w:val="0"/>
      <w:marTop w:val="0"/>
      <w:marBottom w:val="0"/>
      <w:divBdr>
        <w:top w:val="none" w:sz="0" w:space="0" w:color="auto"/>
        <w:left w:val="none" w:sz="0" w:space="0" w:color="auto"/>
        <w:bottom w:val="none" w:sz="0" w:space="0" w:color="auto"/>
        <w:right w:val="none" w:sz="0" w:space="0" w:color="auto"/>
      </w:divBdr>
    </w:div>
    <w:div w:id="74056264">
      <w:bodyDiv w:val="1"/>
      <w:marLeft w:val="0"/>
      <w:marRight w:val="0"/>
      <w:marTop w:val="0"/>
      <w:marBottom w:val="0"/>
      <w:divBdr>
        <w:top w:val="none" w:sz="0" w:space="0" w:color="auto"/>
        <w:left w:val="none" w:sz="0" w:space="0" w:color="auto"/>
        <w:bottom w:val="none" w:sz="0" w:space="0" w:color="auto"/>
        <w:right w:val="none" w:sz="0" w:space="0" w:color="auto"/>
      </w:divBdr>
    </w:div>
    <w:div w:id="75057448">
      <w:bodyDiv w:val="1"/>
      <w:marLeft w:val="0"/>
      <w:marRight w:val="0"/>
      <w:marTop w:val="0"/>
      <w:marBottom w:val="0"/>
      <w:divBdr>
        <w:top w:val="none" w:sz="0" w:space="0" w:color="auto"/>
        <w:left w:val="none" w:sz="0" w:space="0" w:color="auto"/>
        <w:bottom w:val="none" w:sz="0" w:space="0" w:color="auto"/>
        <w:right w:val="none" w:sz="0" w:space="0" w:color="auto"/>
      </w:divBdr>
    </w:div>
    <w:div w:id="75634815">
      <w:bodyDiv w:val="1"/>
      <w:marLeft w:val="0"/>
      <w:marRight w:val="0"/>
      <w:marTop w:val="0"/>
      <w:marBottom w:val="0"/>
      <w:divBdr>
        <w:top w:val="none" w:sz="0" w:space="0" w:color="auto"/>
        <w:left w:val="none" w:sz="0" w:space="0" w:color="auto"/>
        <w:bottom w:val="none" w:sz="0" w:space="0" w:color="auto"/>
        <w:right w:val="none" w:sz="0" w:space="0" w:color="auto"/>
      </w:divBdr>
    </w:div>
    <w:div w:id="78867749">
      <w:bodyDiv w:val="1"/>
      <w:marLeft w:val="0"/>
      <w:marRight w:val="0"/>
      <w:marTop w:val="0"/>
      <w:marBottom w:val="0"/>
      <w:divBdr>
        <w:top w:val="none" w:sz="0" w:space="0" w:color="auto"/>
        <w:left w:val="none" w:sz="0" w:space="0" w:color="auto"/>
        <w:bottom w:val="none" w:sz="0" w:space="0" w:color="auto"/>
        <w:right w:val="none" w:sz="0" w:space="0" w:color="auto"/>
      </w:divBdr>
    </w:div>
    <w:div w:id="87628483">
      <w:bodyDiv w:val="1"/>
      <w:marLeft w:val="0"/>
      <w:marRight w:val="0"/>
      <w:marTop w:val="0"/>
      <w:marBottom w:val="0"/>
      <w:divBdr>
        <w:top w:val="none" w:sz="0" w:space="0" w:color="auto"/>
        <w:left w:val="none" w:sz="0" w:space="0" w:color="auto"/>
        <w:bottom w:val="none" w:sz="0" w:space="0" w:color="auto"/>
        <w:right w:val="none" w:sz="0" w:space="0" w:color="auto"/>
      </w:divBdr>
    </w:div>
    <w:div w:id="89855475">
      <w:bodyDiv w:val="1"/>
      <w:marLeft w:val="0"/>
      <w:marRight w:val="0"/>
      <w:marTop w:val="0"/>
      <w:marBottom w:val="0"/>
      <w:divBdr>
        <w:top w:val="none" w:sz="0" w:space="0" w:color="auto"/>
        <w:left w:val="none" w:sz="0" w:space="0" w:color="auto"/>
        <w:bottom w:val="none" w:sz="0" w:space="0" w:color="auto"/>
        <w:right w:val="none" w:sz="0" w:space="0" w:color="auto"/>
      </w:divBdr>
    </w:div>
    <w:div w:id="91516908">
      <w:bodyDiv w:val="1"/>
      <w:marLeft w:val="0"/>
      <w:marRight w:val="0"/>
      <w:marTop w:val="0"/>
      <w:marBottom w:val="0"/>
      <w:divBdr>
        <w:top w:val="none" w:sz="0" w:space="0" w:color="auto"/>
        <w:left w:val="none" w:sz="0" w:space="0" w:color="auto"/>
        <w:bottom w:val="none" w:sz="0" w:space="0" w:color="auto"/>
        <w:right w:val="none" w:sz="0" w:space="0" w:color="auto"/>
      </w:divBdr>
    </w:div>
    <w:div w:id="108859250">
      <w:bodyDiv w:val="1"/>
      <w:marLeft w:val="0"/>
      <w:marRight w:val="0"/>
      <w:marTop w:val="0"/>
      <w:marBottom w:val="0"/>
      <w:divBdr>
        <w:top w:val="none" w:sz="0" w:space="0" w:color="auto"/>
        <w:left w:val="none" w:sz="0" w:space="0" w:color="auto"/>
        <w:bottom w:val="none" w:sz="0" w:space="0" w:color="auto"/>
        <w:right w:val="none" w:sz="0" w:space="0" w:color="auto"/>
      </w:divBdr>
    </w:div>
    <w:div w:id="113141596">
      <w:bodyDiv w:val="1"/>
      <w:marLeft w:val="0"/>
      <w:marRight w:val="0"/>
      <w:marTop w:val="0"/>
      <w:marBottom w:val="0"/>
      <w:divBdr>
        <w:top w:val="none" w:sz="0" w:space="0" w:color="auto"/>
        <w:left w:val="none" w:sz="0" w:space="0" w:color="auto"/>
        <w:bottom w:val="none" w:sz="0" w:space="0" w:color="auto"/>
        <w:right w:val="none" w:sz="0" w:space="0" w:color="auto"/>
      </w:divBdr>
    </w:div>
    <w:div w:id="114370944">
      <w:bodyDiv w:val="1"/>
      <w:marLeft w:val="0"/>
      <w:marRight w:val="0"/>
      <w:marTop w:val="0"/>
      <w:marBottom w:val="0"/>
      <w:divBdr>
        <w:top w:val="none" w:sz="0" w:space="0" w:color="auto"/>
        <w:left w:val="none" w:sz="0" w:space="0" w:color="auto"/>
        <w:bottom w:val="none" w:sz="0" w:space="0" w:color="auto"/>
        <w:right w:val="none" w:sz="0" w:space="0" w:color="auto"/>
      </w:divBdr>
    </w:div>
    <w:div w:id="117534218">
      <w:bodyDiv w:val="1"/>
      <w:marLeft w:val="0"/>
      <w:marRight w:val="0"/>
      <w:marTop w:val="0"/>
      <w:marBottom w:val="0"/>
      <w:divBdr>
        <w:top w:val="none" w:sz="0" w:space="0" w:color="auto"/>
        <w:left w:val="none" w:sz="0" w:space="0" w:color="auto"/>
        <w:bottom w:val="none" w:sz="0" w:space="0" w:color="auto"/>
        <w:right w:val="none" w:sz="0" w:space="0" w:color="auto"/>
      </w:divBdr>
    </w:div>
    <w:div w:id="118185122">
      <w:bodyDiv w:val="1"/>
      <w:marLeft w:val="0"/>
      <w:marRight w:val="0"/>
      <w:marTop w:val="0"/>
      <w:marBottom w:val="0"/>
      <w:divBdr>
        <w:top w:val="none" w:sz="0" w:space="0" w:color="auto"/>
        <w:left w:val="none" w:sz="0" w:space="0" w:color="auto"/>
        <w:bottom w:val="none" w:sz="0" w:space="0" w:color="auto"/>
        <w:right w:val="none" w:sz="0" w:space="0" w:color="auto"/>
      </w:divBdr>
    </w:div>
    <w:div w:id="128134876">
      <w:bodyDiv w:val="1"/>
      <w:marLeft w:val="0"/>
      <w:marRight w:val="0"/>
      <w:marTop w:val="0"/>
      <w:marBottom w:val="0"/>
      <w:divBdr>
        <w:top w:val="none" w:sz="0" w:space="0" w:color="auto"/>
        <w:left w:val="none" w:sz="0" w:space="0" w:color="auto"/>
        <w:bottom w:val="none" w:sz="0" w:space="0" w:color="auto"/>
        <w:right w:val="none" w:sz="0" w:space="0" w:color="auto"/>
      </w:divBdr>
    </w:div>
    <w:div w:id="133300415">
      <w:bodyDiv w:val="1"/>
      <w:marLeft w:val="0"/>
      <w:marRight w:val="0"/>
      <w:marTop w:val="0"/>
      <w:marBottom w:val="0"/>
      <w:divBdr>
        <w:top w:val="none" w:sz="0" w:space="0" w:color="auto"/>
        <w:left w:val="none" w:sz="0" w:space="0" w:color="auto"/>
        <w:bottom w:val="none" w:sz="0" w:space="0" w:color="auto"/>
        <w:right w:val="none" w:sz="0" w:space="0" w:color="auto"/>
      </w:divBdr>
    </w:div>
    <w:div w:id="139225968">
      <w:bodyDiv w:val="1"/>
      <w:marLeft w:val="0"/>
      <w:marRight w:val="0"/>
      <w:marTop w:val="0"/>
      <w:marBottom w:val="0"/>
      <w:divBdr>
        <w:top w:val="none" w:sz="0" w:space="0" w:color="auto"/>
        <w:left w:val="none" w:sz="0" w:space="0" w:color="auto"/>
        <w:bottom w:val="none" w:sz="0" w:space="0" w:color="auto"/>
        <w:right w:val="none" w:sz="0" w:space="0" w:color="auto"/>
      </w:divBdr>
    </w:div>
    <w:div w:id="142087593">
      <w:bodyDiv w:val="1"/>
      <w:marLeft w:val="0"/>
      <w:marRight w:val="0"/>
      <w:marTop w:val="0"/>
      <w:marBottom w:val="0"/>
      <w:divBdr>
        <w:top w:val="none" w:sz="0" w:space="0" w:color="auto"/>
        <w:left w:val="none" w:sz="0" w:space="0" w:color="auto"/>
        <w:bottom w:val="none" w:sz="0" w:space="0" w:color="auto"/>
        <w:right w:val="none" w:sz="0" w:space="0" w:color="auto"/>
      </w:divBdr>
    </w:div>
    <w:div w:id="145633674">
      <w:bodyDiv w:val="1"/>
      <w:marLeft w:val="0"/>
      <w:marRight w:val="0"/>
      <w:marTop w:val="0"/>
      <w:marBottom w:val="0"/>
      <w:divBdr>
        <w:top w:val="none" w:sz="0" w:space="0" w:color="auto"/>
        <w:left w:val="none" w:sz="0" w:space="0" w:color="auto"/>
        <w:bottom w:val="none" w:sz="0" w:space="0" w:color="auto"/>
        <w:right w:val="none" w:sz="0" w:space="0" w:color="auto"/>
      </w:divBdr>
    </w:div>
    <w:div w:id="149829770">
      <w:bodyDiv w:val="1"/>
      <w:marLeft w:val="0"/>
      <w:marRight w:val="0"/>
      <w:marTop w:val="0"/>
      <w:marBottom w:val="0"/>
      <w:divBdr>
        <w:top w:val="none" w:sz="0" w:space="0" w:color="auto"/>
        <w:left w:val="none" w:sz="0" w:space="0" w:color="auto"/>
        <w:bottom w:val="none" w:sz="0" w:space="0" w:color="auto"/>
        <w:right w:val="none" w:sz="0" w:space="0" w:color="auto"/>
      </w:divBdr>
    </w:div>
    <w:div w:id="153423004">
      <w:bodyDiv w:val="1"/>
      <w:marLeft w:val="0"/>
      <w:marRight w:val="0"/>
      <w:marTop w:val="0"/>
      <w:marBottom w:val="0"/>
      <w:divBdr>
        <w:top w:val="none" w:sz="0" w:space="0" w:color="auto"/>
        <w:left w:val="none" w:sz="0" w:space="0" w:color="auto"/>
        <w:bottom w:val="none" w:sz="0" w:space="0" w:color="auto"/>
        <w:right w:val="none" w:sz="0" w:space="0" w:color="auto"/>
      </w:divBdr>
    </w:div>
    <w:div w:id="154300994">
      <w:bodyDiv w:val="1"/>
      <w:marLeft w:val="0"/>
      <w:marRight w:val="0"/>
      <w:marTop w:val="0"/>
      <w:marBottom w:val="0"/>
      <w:divBdr>
        <w:top w:val="none" w:sz="0" w:space="0" w:color="auto"/>
        <w:left w:val="none" w:sz="0" w:space="0" w:color="auto"/>
        <w:bottom w:val="none" w:sz="0" w:space="0" w:color="auto"/>
        <w:right w:val="none" w:sz="0" w:space="0" w:color="auto"/>
      </w:divBdr>
    </w:div>
    <w:div w:id="154616492">
      <w:bodyDiv w:val="1"/>
      <w:marLeft w:val="0"/>
      <w:marRight w:val="0"/>
      <w:marTop w:val="0"/>
      <w:marBottom w:val="0"/>
      <w:divBdr>
        <w:top w:val="none" w:sz="0" w:space="0" w:color="auto"/>
        <w:left w:val="none" w:sz="0" w:space="0" w:color="auto"/>
        <w:bottom w:val="none" w:sz="0" w:space="0" w:color="auto"/>
        <w:right w:val="none" w:sz="0" w:space="0" w:color="auto"/>
      </w:divBdr>
    </w:div>
    <w:div w:id="154998904">
      <w:bodyDiv w:val="1"/>
      <w:marLeft w:val="0"/>
      <w:marRight w:val="0"/>
      <w:marTop w:val="0"/>
      <w:marBottom w:val="0"/>
      <w:divBdr>
        <w:top w:val="none" w:sz="0" w:space="0" w:color="auto"/>
        <w:left w:val="none" w:sz="0" w:space="0" w:color="auto"/>
        <w:bottom w:val="none" w:sz="0" w:space="0" w:color="auto"/>
        <w:right w:val="none" w:sz="0" w:space="0" w:color="auto"/>
      </w:divBdr>
    </w:div>
    <w:div w:id="155652572">
      <w:bodyDiv w:val="1"/>
      <w:marLeft w:val="0"/>
      <w:marRight w:val="0"/>
      <w:marTop w:val="0"/>
      <w:marBottom w:val="0"/>
      <w:divBdr>
        <w:top w:val="none" w:sz="0" w:space="0" w:color="auto"/>
        <w:left w:val="none" w:sz="0" w:space="0" w:color="auto"/>
        <w:bottom w:val="none" w:sz="0" w:space="0" w:color="auto"/>
        <w:right w:val="none" w:sz="0" w:space="0" w:color="auto"/>
      </w:divBdr>
    </w:div>
    <w:div w:id="157549262">
      <w:bodyDiv w:val="1"/>
      <w:marLeft w:val="0"/>
      <w:marRight w:val="0"/>
      <w:marTop w:val="0"/>
      <w:marBottom w:val="0"/>
      <w:divBdr>
        <w:top w:val="none" w:sz="0" w:space="0" w:color="auto"/>
        <w:left w:val="none" w:sz="0" w:space="0" w:color="auto"/>
        <w:bottom w:val="none" w:sz="0" w:space="0" w:color="auto"/>
        <w:right w:val="none" w:sz="0" w:space="0" w:color="auto"/>
      </w:divBdr>
    </w:div>
    <w:div w:id="163329324">
      <w:bodyDiv w:val="1"/>
      <w:marLeft w:val="0"/>
      <w:marRight w:val="0"/>
      <w:marTop w:val="0"/>
      <w:marBottom w:val="0"/>
      <w:divBdr>
        <w:top w:val="none" w:sz="0" w:space="0" w:color="auto"/>
        <w:left w:val="none" w:sz="0" w:space="0" w:color="auto"/>
        <w:bottom w:val="none" w:sz="0" w:space="0" w:color="auto"/>
        <w:right w:val="none" w:sz="0" w:space="0" w:color="auto"/>
      </w:divBdr>
    </w:div>
    <w:div w:id="172694098">
      <w:bodyDiv w:val="1"/>
      <w:marLeft w:val="0"/>
      <w:marRight w:val="0"/>
      <w:marTop w:val="0"/>
      <w:marBottom w:val="0"/>
      <w:divBdr>
        <w:top w:val="none" w:sz="0" w:space="0" w:color="auto"/>
        <w:left w:val="none" w:sz="0" w:space="0" w:color="auto"/>
        <w:bottom w:val="none" w:sz="0" w:space="0" w:color="auto"/>
        <w:right w:val="none" w:sz="0" w:space="0" w:color="auto"/>
      </w:divBdr>
    </w:div>
    <w:div w:id="174417023">
      <w:bodyDiv w:val="1"/>
      <w:marLeft w:val="0"/>
      <w:marRight w:val="0"/>
      <w:marTop w:val="0"/>
      <w:marBottom w:val="0"/>
      <w:divBdr>
        <w:top w:val="none" w:sz="0" w:space="0" w:color="auto"/>
        <w:left w:val="none" w:sz="0" w:space="0" w:color="auto"/>
        <w:bottom w:val="none" w:sz="0" w:space="0" w:color="auto"/>
        <w:right w:val="none" w:sz="0" w:space="0" w:color="auto"/>
      </w:divBdr>
    </w:div>
    <w:div w:id="179440346">
      <w:bodyDiv w:val="1"/>
      <w:marLeft w:val="0"/>
      <w:marRight w:val="0"/>
      <w:marTop w:val="0"/>
      <w:marBottom w:val="0"/>
      <w:divBdr>
        <w:top w:val="none" w:sz="0" w:space="0" w:color="auto"/>
        <w:left w:val="none" w:sz="0" w:space="0" w:color="auto"/>
        <w:bottom w:val="none" w:sz="0" w:space="0" w:color="auto"/>
        <w:right w:val="none" w:sz="0" w:space="0" w:color="auto"/>
      </w:divBdr>
    </w:div>
    <w:div w:id="182671657">
      <w:bodyDiv w:val="1"/>
      <w:marLeft w:val="0"/>
      <w:marRight w:val="0"/>
      <w:marTop w:val="0"/>
      <w:marBottom w:val="0"/>
      <w:divBdr>
        <w:top w:val="none" w:sz="0" w:space="0" w:color="auto"/>
        <w:left w:val="none" w:sz="0" w:space="0" w:color="auto"/>
        <w:bottom w:val="none" w:sz="0" w:space="0" w:color="auto"/>
        <w:right w:val="none" w:sz="0" w:space="0" w:color="auto"/>
      </w:divBdr>
    </w:div>
    <w:div w:id="189538823">
      <w:bodyDiv w:val="1"/>
      <w:marLeft w:val="0"/>
      <w:marRight w:val="0"/>
      <w:marTop w:val="0"/>
      <w:marBottom w:val="0"/>
      <w:divBdr>
        <w:top w:val="none" w:sz="0" w:space="0" w:color="auto"/>
        <w:left w:val="none" w:sz="0" w:space="0" w:color="auto"/>
        <w:bottom w:val="none" w:sz="0" w:space="0" w:color="auto"/>
        <w:right w:val="none" w:sz="0" w:space="0" w:color="auto"/>
      </w:divBdr>
    </w:div>
    <w:div w:id="209810139">
      <w:bodyDiv w:val="1"/>
      <w:marLeft w:val="0"/>
      <w:marRight w:val="0"/>
      <w:marTop w:val="0"/>
      <w:marBottom w:val="0"/>
      <w:divBdr>
        <w:top w:val="none" w:sz="0" w:space="0" w:color="auto"/>
        <w:left w:val="none" w:sz="0" w:space="0" w:color="auto"/>
        <w:bottom w:val="none" w:sz="0" w:space="0" w:color="auto"/>
        <w:right w:val="none" w:sz="0" w:space="0" w:color="auto"/>
      </w:divBdr>
    </w:div>
    <w:div w:id="211311047">
      <w:bodyDiv w:val="1"/>
      <w:marLeft w:val="0"/>
      <w:marRight w:val="0"/>
      <w:marTop w:val="0"/>
      <w:marBottom w:val="0"/>
      <w:divBdr>
        <w:top w:val="none" w:sz="0" w:space="0" w:color="auto"/>
        <w:left w:val="none" w:sz="0" w:space="0" w:color="auto"/>
        <w:bottom w:val="none" w:sz="0" w:space="0" w:color="auto"/>
        <w:right w:val="none" w:sz="0" w:space="0" w:color="auto"/>
      </w:divBdr>
    </w:div>
    <w:div w:id="211768867">
      <w:bodyDiv w:val="1"/>
      <w:marLeft w:val="0"/>
      <w:marRight w:val="0"/>
      <w:marTop w:val="0"/>
      <w:marBottom w:val="0"/>
      <w:divBdr>
        <w:top w:val="none" w:sz="0" w:space="0" w:color="auto"/>
        <w:left w:val="none" w:sz="0" w:space="0" w:color="auto"/>
        <w:bottom w:val="none" w:sz="0" w:space="0" w:color="auto"/>
        <w:right w:val="none" w:sz="0" w:space="0" w:color="auto"/>
      </w:divBdr>
    </w:div>
    <w:div w:id="221598545">
      <w:bodyDiv w:val="1"/>
      <w:marLeft w:val="0"/>
      <w:marRight w:val="0"/>
      <w:marTop w:val="0"/>
      <w:marBottom w:val="0"/>
      <w:divBdr>
        <w:top w:val="none" w:sz="0" w:space="0" w:color="auto"/>
        <w:left w:val="none" w:sz="0" w:space="0" w:color="auto"/>
        <w:bottom w:val="none" w:sz="0" w:space="0" w:color="auto"/>
        <w:right w:val="none" w:sz="0" w:space="0" w:color="auto"/>
      </w:divBdr>
    </w:div>
    <w:div w:id="222252644">
      <w:bodyDiv w:val="1"/>
      <w:marLeft w:val="0"/>
      <w:marRight w:val="0"/>
      <w:marTop w:val="0"/>
      <w:marBottom w:val="0"/>
      <w:divBdr>
        <w:top w:val="none" w:sz="0" w:space="0" w:color="auto"/>
        <w:left w:val="none" w:sz="0" w:space="0" w:color="auto"/>
        <w:bottom w:val="none" w:sz="0" w:space="0" w:color="auto"/>
        <w:right w:val="none" w:sz="0" w:space="0" w:color="auto"/>
      </w:divBdr>
    </w:div>
    <w:div w:id="227958648">
      <w:bodyDiv w:val="1"/>
      <w:marLeft w:val="0"/>
      <w:marRight w:val="0"/>
      <w:marTop w:val="0"/>
      <w:marBottom w:val="0"/>
      <w:divBdr>
        <w:top w:val="none" w:sz="0" w:space="0" w:color="auto"/>
        <w:left w:val="none" w:sz="0" w:space="0" w:color="auto"/>
        <w:bottom w:val="none" w:sz="0" w:space="0" w:color="auto"/>
        <w:right w:val="none" w:sz="0" w:space="0" w:color="auto"/>
      </w:divBdr>
    </w:div>
    <w:div w:id="230383752">
      <w:bodyDiv w:val="1"/>
      <w:marLeft w:val="0"/>
      <w:marRight w:val="0"/>
      <w:marTop w:val="0"/>
      <w:marBottom w:val="0"/>
      <w:divBdr>
        <w:top w:val="none" w:sz="0" w:space="0" w:color="auto"/>
        <w:left w:val="none" w:sz="0" w:space="0" w:color="auto"/>
        <w:bottom w:val="none" w:sz="0" w:space="0" w:color="auto"/>
        <w:right w:val="none" w:sz="0" w:space="0" w:color="auto"/>
      </w:divBdr>
    </w:div>
    <w:div w:id="232588261">
      <w:bodyDiv w:val="1"/>
      <w:marLeft w:val="0"/>
      <w:marRight w:val="0"/>
      <w:marTop w:val="0"/>
      <w:marBottom w:val="0"/>
      <w:divBdr>
        <w:top w:val="none" w:sz="0" w:space="0" w:color="auto"/>
        <w:left w:val="none" w:sz="0" w:space="0" w:color="auto"/>
        <w:bottom w:val="none" w:sz="0" w:space="0" w:color="auto"/>
        <w:right w:val="none" w:sz="0" w:space="0" w:color="auto"/>
      </w:divBdr>
    </w:div>
    <w:div w:id="234358889">
      <w:bodyDiv w:val="1"/>
      <w:marLeft w:val="0"/>
      <w:marRight w:val="0"/>
      <w:marTop w:val="0"/>
      <w:marBottom w:val="0"/>
      <w:divBdr>
        <w:top w:val="none" w:sz="0" w:space="0" w:color="auto"/>
        <w:left w:val="none" w:sz="0" w:space="0" w:color="auto"/>
        <w:bottom w:val="none" w:sz="0" w:space="0" w:color="auto"/>
        <w:right w:val="none" w:sz="0" w:space="0" w:color="auto"/>
      </w:divBdr>
    </w:div>
    <w:div w:id="236475938">
      <w:bodyDiv w:val="1"/>
      <w:marLeft w:val="0"/>
      <w:marRight w:val="0"/>
      <w:marTop w:val="0"/>
      <w:marBottom w:val="0"/>
      <w:divBdr>
        <w:top w:val="none" w:sz="0" w:space="0" w:color="auto"/>
        <w:left w:val="none" w:sz="0" w:space="0" w:color="auto"/>
        <w:bottom w:val="none" w:sz="0" w:space="0" w:color="auto"/>
        <w:right w:val="none" w:sz="0" w:space="0" w:color="auto"/>
      </w:divBdr>
    </w:div>
    <w:div w:id="242225376">
      <w:bodyDiv w:val="1"/>
      <w:marLeft w:val="0"/>
      <w:marRight w:val="0"/>
      <w:marTop w:val="0"/>
      <w:marBottom w:val="0"/>
      <w:divBdr>
        <w:top w:val="none" w:sz="0" w:space="0" w:color="auto"/>
        <w:left w:val="none" w:sz="0" w:space="0" w:color="auto"/>
        <w:bottom w:val="none" w:sz="0" w:space="0" w:color="auto"/>
        <w:right w:val="none" w:sz="0" w:space="0" w:color="auto"/>
      </w:divBdr>
    </w:div>
    <w:div w:id="242884793">
      <w:bodyDiv w:val="1"/>
      <w:marLeft w:val="0"/>
      <w:marRight w:val="0"/>
      <w:marTop w:val="0"/>
      <w:marBottom w:val="0"/>
      <w:divBdr>
        <w:top w:val="none" w:sz="0" w:space="0" w:color="auto"/>
        <w:left w:val="none" w:sz="0" w:space="0" w:color="auto"/>
        <w:bottom w:val="none" w:sz="0" w:space="0" w:color="auto"/>
        <w:right w:val="none" w:sz="0" w:space="0" w:color="auto"/>
      </w:divBdr>
    </w:div>
    <w:div w:id="244460509">
      <w:bodyDiv w:val="1"/>
      <w:marLeft w:val="0"/>
      <w:marRight w:val="0"/>
      <w:marTop w:val="0"/>
      <w:marBottom w:val="0"/>
      <w:divBdr>
        <w:top w:val="none" w:sz="0" w:space="0" w:color="auto"/>
        <w:left w:val="none" w:sz="0" w:space="0" w:color="auto"/>
        <w:bottom w:val="none" w:sz="0" w:space="0" w:color="auto"/>
        <w:right w:val="none" w:sz="0" w:space="0" w:color="auto"/>
      </w:divBdr>
    </w:div>
    <w:div w:id="244464737">
      <w:bodyDiv w:val="1"/>
      <w:marLeft w:val="0"/>
      <w:marRight w:val="0"/>
      <w:marTop w:val="0"/>
      <w:marBottom w:val="0"/>
      <w:divBdr>
        <w:top w:val="none" w:sz="0" w:space="0" w:color="auto"/>
        <w:left w:val="none" w:sz="0" w:space="0" w:color="auto"/>
        <w:bottom w:val="none" w:sz="0" w:space="0" w:color="auto"/>
        <w:right w:val="none" w:sz="0" w:space="0" w:color="auto"/>
      </w:divBdr>
    </w:div>
    <w:div w:id="246381620">
      <w:bodyDiv w:val="1"/>
      <w:marLeft w:val="0"/>
      <w:marRight w:val="0"/>
      <w:marTop w:val="0"/>
      <w:marBottom w:val="0"/>
      <w:divBdr>
        <w:top w:val="none" w:sz="0" w:space="0" w:color="auto"/>
        <w:left w:val="none" w:sz="0" w:space="0" w:color="auto"/>
        <w:bottom w:val="none" w:sz="0" w:space="0" w:color="auto"/>
        <w:right w:val="none" w:sz="0" w:space="0" w:color="auto"/>
      </w:divBdr>
    </w:div>
    <w:div w:id="256257987">
      <w:bodyDiv w:val="1"/>
      <w:marLeft w:val="0"/>
      <w:marRight w:val="0"/>
      <w:marTop w:val="0"/>
      <w:marBottom w:val="0"/>
      <w:divBdr>
        <w:top w:val="none" w:sz="0" w:space="0" w:color="auto"/>
        <w:left w:val="none" w:sz="0" w:space="0" w:color="auto"/>
        <w:bottom w:val="none" w:sz="0" w:space="0" w:color="auto"/>
        <w:right w:val="none" w:sz="0" w:space="0" w:color="auto"/>
      </w:divBdr>
    </w:div>
    <w:div w:id="259994640">
      <w:bodyDiv w:val="1"/>
      <w:marLeft w:val="0"/>
      <w:marRight w:val="0"/>
      <w:marTop w:val="0"/>
      <w:marBottom w:val="0"/>
      <w:divBdr>
        <w:top w:val="none" w:sz="0" w:space="0" w:color="auto"/>
        <w:left w:val="none" w:sz="0" w:space="0" w:color="auto"/>
        <w:bottom w:val="none" w:sz="0" w:space="0" w:color="auto"/>
        <w:right w:val="none" w:sz="0" w:space="0" w:color="auto"/>
      </w:divBdr>
    </w:div>
    <w:div w:id="262303825">
      <w:bodyDiv w:val="1"/>
      <w:marLeft w:val="0"/>
      <w:marRight w:val="0"/>
      <w:marTop w:val="0"/>
      <w:marBottom w:val="0"/>
      <w:divBdr>
        <w:top w:val="none" w:sz="0" w:space="0" w:color="auto"/>
        <w:left w:val="none" w:sz="0" w:space="0" w:color="auto"/>
        <w:bottom w:val="none" w:sz="0" w:space="0" w:color="auto"/>
        <w:right w:val="none" w:sz="0" w:space="0" w:color="auto"/>
      </w:divBdr>
    </w:div>
    <w:div w:id="264844698">
      <w:bodyDiv w:val="1"/>
      <w:marLeft w:val="0"/>
      <w:marRight w:val="0"/>
      <w:marTop w:val="0"/>
      <w:marBottom w:val="0"/>
      <w:divBdr>
        <w:top w:val="none" w:sz="0" w:space="0" w:color="auto"/>
        <w:left w:val="none" w:sz="0" w:space="0" w:color="auto"/>
        <w:bottom w:val="none" w:sz="0" w:space="0" w:color="auto"/>
        <w:right w:val="none" w:sz="0" w:space="0" w:color="auto"/>
      </w:divBdr>
    </w:div>
    <w:div w:id="265425139">
      <w:bodyDiv w:val="1"/>
      <w:marLeft w:val="0"/>
      <w:marRight w:val="0"/>
      <w:marTop w:val="0"/>
      <w:marBottom w:val="0"/>
      <w:divBdr>
        <w:top w:val="none" w:sz="0" w:space="0" w:color="auto"/>
        <w:left w:val="none" w:sz="0" w:space="0" w:color="auto"/>
        <w:bottom w:val="none" w:sz="0" w:space="0" w:color="auto"/>
        <w:right w:val="none" w:sz="0" w:space="0" w:color="auto"/>
      </w:divBdr>
    </w:div>
    <w:div w:id="268320147">
      <w:bodyDiv w:val="1"/>
      <w:marLeft w:val="0"/>
      <w:marRight w:val="0"/>
      <w:marTop w:val="0"/>
      <w:marBottom w:val="0"/>
      <w:divBdr>
        <w:top w:val="none" w:sz="0" w:space="0" w:color="auto"/>
        <w:left w:val="none" w:sz="0" w:space="0" w:color="auto"/>
        <w:bottom w:val="none" w:sz="0" w:space="0" w:color="auto"/>
        <w:right w:val="none" w:sz="0" w:space="0" w:color="auto"/>
      </w:divBdr>
    </w:div>
    <w:div w:id="277684475">
      <w:bodyDiv w:val="1"/>
      <w:marLeft w:val="0"/>
      <w:marRight w:val="0"/>
      <w:marTop w:val="0"/>
      <w:marBottom w:val="0"/>
      <w:divBdr>
        <w:top w:val="none" w:sz="0" w:space="0" w:color="auto"/>
        <w:left w:val="none" w:sz="0" w:space="0" w:color="auto"/>
        <w:bottom w:val="none" w:sz="0" w:space="0" w:color="auto"/>
        <w:right w:val="none" w:sz="0" w:space="0" w:color="auto"/>
      </w:divBdr>
    </w:div>
    <w:div w:id="279071530">
      <w:bodyDiv w:val="1"/>
      <w:marLeft w:val="0"/>
      <w:marRight w:val="0"/>
      <w:marTop w:val="0"/>
      <w:marBottom w:val="0"/>
      <w:divBdr>
        <w:top w:val="none" w:sz="0" w:space="0" w:color="auto"/>
        <w:left w:val="none" w:sz="0" w:space="0" w:color="auto"/>
        <w:bottom w:val="none" w:sz="0" w:space="0" w:color="auto"/>
        <w:right w:val="none" w:sz="0" w:space="0" w:color="auto"/>
      </w:divBdr>
    </w:div>
    <w:div w:id="279118434">
      <w:bodyDiv w:val="1"/>
      <w:marLeft w:val="0"/>
      <w:marRight w:val="0"/>
      <w:marTop w:val="0"/>
      <w:marBottom w:val="0"/>
      <w:divBdr>
        <w:top w:val="none" w:sz="0" w:space="0" w:color="auto"/>
        <w:left w:val="none" w:sz="0" w:space="0" w:color="auto"/>
        <w:bottom w:val="none" w:sz="0" w:space="0" w:color="auto"/>
        <w:right w:val="none" w:sz="0" w:space="0" w:color="auto"/>
      </w:divBdr>
    </w:div>
    <w:div w:id="282542904">
      <w:bodyDiv w:val="1"/>
      <w:marLeft w:val="0"/>
      <w:marRight w:val="0"/>
      <w:marTop w:val="0"/>
      <w:marBottom w:val="0"/>
      <w:divBdr>
        <w:top w:val="none" w:sz="0" w:space="0" w:color="auto"/>
        <w:left w:val="none" w:sz="0" w:space="0" w:color="auto"/>
        <w:bottom w:val="none" w:sz="0" w:space="0" w:color="auto"/>
        <w:right w:val="none" w:sz="0" w:space="0" w:color="auto"/>
      </w:divBdr>
    </w:div>
    <w:div w:id="294525629">
      <w:bodyDiv w:val="1"/>
      <w:marLeft w:val="0"/>
      <w:marRight w:val="0"/>
      <w:marTop w:val="0"/>
      <w:marBottom w:val="0"/>
      <w:divBdr>
        <w:top w:val="none" w:sz="0" w:space="0" w:color="auto"/>
        <w:left w:val="none" w:sz="0" w:space="0" w:color="auto"/>
        <w:bottom w:val="none" w:sz="0" w:space="0" w:color="auto"/>
        <w:right w:val="none" w:sz="0" w:space="0" w:color="auto"/>
      </w:divBdr>
    </w:div>
    <w:div w:id="296684662">
      <w:bodyDiv w:val="1"/>
      <w:marLeft w:val="0"/>
      <w:marRight w:val="0"/>
      <w:marTop w:val="0"/>
      <w:marBottom w:val="0"/>
      <w:divBdr>
        <w:top w:val="none" w:sz="0" w:space="0" w:color="auto"/>
        <w:left w:val="none" w:sz="0" w:space="0" w:color="auto"/>
        <w:bottom w:val="none" w:sz="0" w:space="0" w:color="auto"/>
        <w:right w:val="none" w:sz="0" w:space="0" w:color="auto"/>
      </w:divBdr>
    </w:div>
    <w:div w:id="302740302">
      <w:bodyDiv w:val="1"/>
      <w:marLeft w:val="0"/>
      <w:marRight w:val="0"/>
      <w:marTop w:val="0"/>
      <w:marBottom w:val="0"/>
      <w:divBdr>
        <w:top w:val="none" w:sz="0" w:space="0" w:color="auto"/>
        <w:left w:val="none" w:sz="0" w:space="0" w:color="auto"/>
        <w:bottom w:val="none" w:sz="0" w:space="0" w:color="auto"/>
        <w:right w:val="none" w:sz="0" w:space="0" w:color="auto"/>
      </w:divBdr>
    </w:div>
    <w:div w:id="309361710">
      <w:bodyDiv w:val="1"/>
      <w:marLeft w:val="0"/>
      <w:marRight w:val="0"/>
      <w:marTop w:val="0"/>
      <w:marBottom w:val="0"/>
      <w:divBdr>
        <w:top w:val="none" w:sz="0" w:space="0" w:color="auto"/>
        <w:left w:val="none" w:sz="0" w:space="0" w:color="auto"/>
        <w:bottom w:val="none" w:sz="0" w:space="0" w:color="auto"/>
        <w:right w:val="none" w:sz="0" w:space="0" w:color="auto"/>
      </w:divBdr>
    </w:div>
    <w:div w:id="313142823">
      <w:bodyDiv w:val="1"/>
      <w:marLeft w:val="0"/>
      <w:marRight w:val="0"/>
      <w:marTop w:val="0"/>
      <w:marBottom w:val="0"/>
      <w:divBdr>
        <w:top w:val="none" w:sz="0" w:space="0" w:color="auto"/>
        <w:left w:val="none" w:sz="0" w:space="0" w:color="auto"/>
        <w:bottom w:val="none" w:sz="0" w:space="0" w:color="auto"/>
        <w:right w:val="none" w:sz="0" w:space="0" w:color="auto"/>
      </w:divBdr>
    </w:div>
    <w:div w:id="313604663">
      <w:bodyDiv w:val="1"/>
      <w:marLeft w:val="0"/>
      <w:marRight w:val="0"/>
      <w:marTop w:val="0"/>
      <w:marBottom w:val="0"/>
      <w:divBdr>
        <w:top w:val="none" w:sz="0" w:space="0" w:color="auto"/>
        <w:left w:val="none" w:sz="0" w:space="0" w:color="auto"/>
        <w:bottom w:val="none" w:sz="0" w:space="0" w:color="auto"/>
        <w:right w:val="none" w:sz="0" w:space="0" w:color="auto"/>
      </w:divBdr>
    </w:div>
    <w:div w:id="313680564">
      <w:bodyDiv w:val="1"/>
      <w:marLeft w:val="0"/>
      <w:marRight w:val="0"/>
      <w:marTop w:val="0"/>
      <w:marBottom w:val="0"/>
      <w:divBdr>
        <w:top w:val="none" w:sz="0" w:space="0" w:color="auto"/>
        <w:left w:val="none" w:sz="0" w:space="0" w:color="auto"/>
        <w:bottom w:val="none" w:sz="0" w:space="0" w:color="auto"/>
        <w:right w:val="none" w:sz="0" w:space="0" w:color="auto"/>
      </w:divBdr>
    </w:div>
    <w:div w:id="313922348">
      <w:bodyDiv w:val="1"/>
      <w:marLeft w:val="0"/>
      <w:marRight w:val="0"/>
      <w:marTop w:val="0"/>
      <w:marBottom w:val="0"/>
      <w:divBdr>
        <w:top w:val="none" w:sz="0" w:space="0" w:color="auto"/>
        <w:left w:val="none" w:sz="0" w:space="0" w:color="auto"/>
        <w:bottom w:val="none" w:sz="0" w:space="0" w:color="auto"/>
        <w:right w:val="none" w:sz="0" w:space="0" w:color="auto"/>
      </w:divBdr>
    </w:div>
    <w:div w:id="321157532">
      <w:bodyDiv w:val="1"/>
      <w:marLeft w:val="0"/>
      <w:marRight w:val="0"/>
      <w:marTop w:val="0"/>
      <w:marBottom w:val="0"/>
      <w:divBdr>
        <w:top w:val="none" w:sz="0" w:space="0" w:color="auto"/>
        <w:left w:val="none" w:sz="0" w:space="0" w:color="auto"/>
        <w:bottom w:val="none" w:sz="0" w:space="0" w:color="auto"/>
        <w:right w:val="none" w:sz="0" w:space="0" w:color="auto"/>
      </w:divBdr>
    </w:div>
    <w:div w:id="321470118">
      <w:bodyDiv w:val="1"/>
      <w:marLeft w:val="0"/>
      <w:marRight w:val="0"/>
      <w:marTop w:val="0"/>
      <w:marBottom w:val="0"/>
      <w:divBdr>
        <w:top w:val="none" w:sz="0" w:space="0" w:color="auto"/>
        <w:left w:val="none" w:sz="0" w:space="0" w:color="auto"/>
        <w:bottom w:val="none" w:sz="0" w:space="0" w:color="auto"/>
        <w:right w:val="none" w:sz="0" w:space="0" w:color="auto"/>
      </w:divBdr>
    </w:div>
    <w:div w:id="324209664">
      <w:bodyDiv w:val="1"/>
      <w:marLeft w:val="0"/>
      <w:marRight w:val="0"/>
      <w:marTop w:val="0"/>
      <w:marBottom w:val="0"/>
      <w:divBdr>
        <w:top w:val="none" w:sz="0" w:space="0" w:color="auto"/>
        <w:left w:val="none" w:sz="0" w:space="0" w:color="auto"/>
        <w:bottom w:val="none" w:sz="0" w:space="0" w:color="auto"/>
        <w:right w:val="none" w:sz="0" w:space="0" w:color="auto"/>
      </w:divBdr>
    </w:div>
    <w:div w:id="326130392">
      <w:bodyDiv w:val="1"/>
      <w:marLeft w:val="0"/>
      <w:marRight w:val="0"/>
      <w:marTop w:val="0"/>
      <w:marBottom w:val="0"/>
      <w:divBdr>
        <w:top w:val="none" w:sz="0" w:space="0" w:color="auto"/>
        <w:left w:val="none" w:sz="0" w:space="0" w:color="auto"/>
        <w:bottom w:val="none" w:sz="0" w:space="0" w:color="auto"/>
        <w:right w:val="none" w:sz="0" w:space="0" w:color="auto"/>
      </w:divBdr>
    </w:div>
    <w:div w:id="331495429">
      <w:bodyDiv w:val="1"/>
      <w:marLeft w:val="0"/>
      <w:marRight w:val="0"/>
      <w:marTop w:val="0"/>
      <w:marBottom w:val="0"/>
      <w:divBdr>
        <w:top w:val="none" w:sz="0" w:space="0" w:color="auto"/>
        <w:left w:val="none" w:sz="0" w:space="0" w:color="auto"/>
        <w:bottom w:val="none" w:sz="0" w:space="0" w:color="auto"/>
        <w:right w:val="none" w:sz="0" w:space="0" w:color="auto"/>
      </w:divBdr>
    </w:div>
    <w:div w:id="334456296">
      <w:bodyDiv w:val="1"/>
      <w:marLeft w:val="0"/>
      <w:marRight w:val="0"/>
      <w:marTop w:val="0"/>
      <w:marBottom w:val="0"/>
      <w:divBdr>
        <w:top w:val="none" w:sz="0" w:space="0" w:color="auto"/>
        <w:left w:val="none" w:sz="0" w:space="0" w:color="auto"/>
        <w:bottom w:val="none" w:sz="0" w:space="0" w:color="auto"/>
        <w:right w:val="none" w:sz="0" w:space="0" w:color="auto"/>
      </w:divBdr>
    </w:div>
    <w:div w:id="343096801">
      <w:bodyDiv w:val="1"/>
      <w:marLeft w:val="0"/>
      <w:marRight w:val="0"/>
      <w:marTop w:val="0"/>
      <w:marBottom w:val="0"/>
      <w:divBdr>
        <w:top w:val="none" w:sz="0" w:space="0" w:color="auto"/>
        <w:left w:val="none" w:sz="0" w:space="0" w:color="auto"/>
        <w:bottom w:val="none" w:sz="0" w:space="0" w:color="auto"/>
        <w:right w:val="none" w:sz="0" w:space="0" w:color="auto"/>
      </w:divBdr>
    </w:div>
    <w:div w:id="344524966">
      <w:bodyDiv w:val="1"/>
      <w:marLeft w:val="0"/>
      <w:marRight w:val="0"/>
      <w:marTop w:val="0"/>
      <w:marBottom w:val="0"/>
      <w:divBdr>
        <w:top w:val="none" w:sz="0" w:space="0" w:color="auto"/>
        <w:left w:val="none" w:sz="0" w:space="0" w:color="auto"/>
        <w:bottom w:val="none" w:sz="0" w:space="0" w:color="auto"/>
        <w:right w:val="none" w:sz="0" w:space="0" w:color="auto"/>
      </w:divBdr>
    </w:div>
    <w:div w:id="347023069">
      <w:bodyDiv w:val="1"/>
      <w:marLeft w:val="0"/>
      <w:marRight w:val="0"/>
      <w:marTop w:val="0"/>
      <w:marBottom w:val="0"/>
      <w:divBdr>
        <w:top w:val="none" w:sz="0" w:space="0" w:color="auto"/>
        <w:left w:val="none" w:sz="0" w:space="0" w:color="auto"/>
        <w:bottom w:val="none" w:sz="0" w:space="0" w:color="auto"/>
        <w:right w:val="none" w:sz="0" w:space="0" w:color="auto"/>
      </w:divBdr>
    </w:div>
    <w:div w:id="353730389">
      <w:bodyDiv w:val="1"/>
      <w:marLeft w:val="0"/>
      <w:marRight w:val="0"/>
      <w:marTop w:val="0"/>
      <w:marBottom w:val="0"/>
      <w:divBdr>
        <w:top w:val="none" w:sz="0" w:space="0" w:color="auto"/>
        <w:left w:val="none" w:sz="0" w:space="0" w:color="auto"/>
        <w:bottom w:val="none" w:sz="0" w:space="0" w:color="auto"/>
        <w:right w:val="none" w:sz="0" w:space="0" w:color="auto"/>
      </w:divBdr>
    </w:div>
    <w:div w:id="356471577">
      <w:bodyDiv w:val="1"/>
      <w:marLeft w:val="0"/>
      <w:marRight w:val="0"/>
      <w:marTop w:val="0"/>
      <w:marBottom w:val="0"/>
      <w:divBdr>
        <w:top w:val="none" w:sz="0" w:space="0" w:color="auto"/>
        <w:left w:val="none" w:sz="0" w:space="0" w:color="auto"/>
        <w:bottom w:val="none" w:sz="0" w:space="0" w:color="auto"/>
        <w:right w:val="none" w:sz="0" w:space="0" w:color="auto"/>
      </w:divBdr>
    </w:div>
    <w:div w:id="363990381">
      <w:bodyDiv w:val="1"/>
      <w:marLeft w:val="0"/>
      <w:marRight w:val="0"/>
      <w:marTop w:val="0"/>
      <w:marBottom w:val="0"/>
      <w:divBdr>
        <w:top w:val="none" w:sz="0" w:space="0" w:color="auto"/>
        <w:left w:val="none" w:sz="0" w:space="0" w:color="auto"/>
        <w:bottom w:val="none" w:sz="0" w:space="0" w:color="auto"/>
        <w:right w:val="none" w:sz="0" w:space="0" w:color="auto"/>
      </w:divBdr>
    </w:div>
    <w:div w:id="364596419">
      <w:bodyDiv w:val="1"/>
      <w:marLeft w:val="0"/>
      <w:marRight w:val="0"/>
      <w:marTop w:val="0"/>
      <w:marBottom w:val="0"/>
      <w:divBdr>
        <w:top w:val="none" w:sz="0" w:space="0" w:color="auto"/>
        <w:left w:val="none" w:sz="0" w:space="0" w:color="auto"/>
        <w:bottom w:val="none" w:sz="0" w:space="0" w:color="auto"/>
        <w:right w:val="none" w:sz="0" w:space="0" w:color="auto"/>
      </w:divBdr>
    </w:div>
    <w:div w:id="369457046">
      <w:bodyDiv w:val="1"/>
      <w:marLeft w:val="0"/>
      <w:marRight w:val="0"/>
      <w:marTop w:val="0"/>
      <w:marBottom w:val="0"/>
      <w:divBdr>
        <w:top w:val="none" w:sz="0" w:space="0" w:color="auto"/>
        <w:left w:val="none" w:sz="0" w:space="0" w:color="auto"/>
        <w:bottom w:val="none" w:sz="0" w:space="0" w:color="auto"/>
        <w:right w:val="none" w:sz="0" w:space="0" w:color="auto"/>
      </w:divBdr>
    </w:div>
    <w:div w:id="377126636">
      <w:bodyDiv w:val="1"/>
      <w:marLeft w:val="0"/>
      <w:marRight w:val="0"/>
      <w:marTop w:val="0"/>
      <w:marBottom w:val="0"/>
      <w:divBdr>
        <w:top w:val="none" w:sz="0" w:space="0" w:color="auto"/>
        <w:left w:val="none" w:sz="0" w:space="0" w:color="auto"/>
        <w:bottom w:val="none" w:sz="0" w:space="0" w:color="auto"/>
        <w:right w:val="none" w:sz="0" w:space="0" w:color="auto"/>
      </w:divBdr>
    </w:div>
    <w:div w:id="391512112">
      <w:bodyDiv w:val="1"/>
      <w:marLeft w:val="0"/>
      <w:marRight w:val="0"/>
      <w:marTop w:val="0"/>
      <w:marBottom w:val="0"/>
      <w:divBdr>
        <w:top w:val="none" w:sz="0" w:space="0" w:color="auto"/>
        <w:left w:val="none" w:sz="0" w:space="0" w:color="auto"/>
        <w:bottom w:val="none" w:sz="0" w:space="0" w:color="auto"/>
        <w:right w:val="none" w:sz="0" w:space="0" w:color="auto"/>
      </w:divBdr>
    </w:div>
    <w:div w:id="400367296">
      <w:bodyDiv w:val="1"/>
      <w:marLeft w:val="0"/>
      <w:marRight w:val="0"/>
      <w:marTop w:val="0"/>
      <w:marBottom w:val="0"/>
      <w:divBdr>
        <w:top w:val="none" w:sz="0" w:space="0" w:color="auto"/>
        <w:left w:val="none" w:sz="0" w:space="0" w:color="auto"/>
        <w:bottom w:val="none" w:sz="0" w:space="0" w:color="auto"/>
        <w:right w:val="none" w:sz="0" w:space="0" w:color="auto"/>
      </w:divBdr>
    </w:div>
    <w:div w:id="404111249">
      <w:bodyDiv w:val="1"/>
      <w:marLeft w:val="0"/>
      <w:marRight w:val="0"/>
      <w:marTop w:val="0"/>
      <w:marBottom w:val="0"/>
      <w:divBdr>
        <w:top w:val="none" w:sz="0" w:space="0" w:color="auto"/>
        <w:left w:val="none" w:sz="0" w:space="0" w:color="auto"/>
        <w:bottom w:val="none" w:sz="0" w:space="0" w:color="auto"/>
        <w:right w:val="none" w:sz="0" w:space="0" w:color="auto"/>
      </w:divBdr>
    </w:div>
    <w:div w:id="411856353">
      <w:bodyDiv w:val="1"/>
      <w:marLeft w:val="0"/>
      <w:marRight w:val="0"/>
      <w:marTop w:val="0"/>
      <w:marBottom w:val="0"/>
      <w:divBdr>
        <w:top w:val="none" w:sz="0" w:space="0" w:color="auto"/>
        <w:left w:val="none" w:sz="0" w:space="0" w:color="auto"/>
        <w:bottom w:val="none" w:sz="0" w:space="0" w:color="auto"/>
        <w:right w:val="none" w:sz="0" w:space="0" w:color="auto"/>
      </w:divBdr>
    </w:div>
    <w:div w:id="418018276">
      <w:bodyDiv w:val="1"/>
      <w:marLeft w:val="0"/>
      <w:marRight w:val="0"/>
      <w:marTop w:val="0"/>
      <w:marBottom w:val="0"/>
      <w:divBdr>
        <w:top w:val="none" w:sz="0" w:space="0" w:color="auto"/>
        <w:left w:val="none" w:sz="0" w:space="0" w:color="auto"/>
        <w:bottom w:val="none" w:sz="0" w:space="0" w:color="auto"/>
        <w:right w:val="none" w:sz="0" w:space="0" w:color="auto"/>
      </w:divBdr>
    </w:div>
    <w:div w:id="430778213">
      <w:bodyDiv w:val="1"/>
      <w:marLeft w:val="0"/>
      <w:marRight w:val="0"/>
      <w:marTop w:val="0"/>
      <w:marBottom w:val="0"/>
      <w:divBdr>
        <w:top w:val="none" w:sz="0" w:space="0" w:color="auto"/>
        <w:left w:val="none" w:sz="0" w:space="0" w:color="auto"/>
        <w:bottom w:val="none" w:sz="0" w:space="0" w:color="auto"/>
        <w:right w:val="none" w:sz="0" w:space="0" w:color="auto"/>
      </w:divBdr>
    </w:div>
    <w:div w:id="431702025">
      <w:bodyDiv w:val="1"/>
      <w:marLeft w:val="0"/>
      <w:marRight w:val="0"/>
      <w:marTop w:val="0"/>
      <w:marBottom w:val="0"/>
      <w:divBdr>
        <w:top w:val="none" w:sz="0" w:space="0" w:color="auto"/>
        <w:left w:val="none" w:sz="0" w:space="0" w:color="auto"/>
        <w:bottom w:val="none" w:sz="0" w:space="0" w:color="auto"/>
        <w:right w:val="none" w:sz="0" w:space="0" w:color="auto"/>
      </w:divBdr>
    </w:div>
    <w:div w:id="431702593">
      <w:bodyDiv w:val="1"/>
      <w:marLeft w:val="0"/>
      <w:marRight w:val="0"/>
      <w:marTop w:val="0"/>
      <w:marBottom w:val="0"/>
      <w:divBdr>
        <w:top w:val="none" w:sz="0" w:space="0" w:color="auto"/>
        <w:left w:val="none" w:sz="0" w:space="0" w:color="auto"/>
        <w:bottom w:val="none" w:sz="0" w:space="0" w:color="auto"/>
        <w:right w:val="none" w:sz="0" w:space="0" w:color="auto"/>
      </w:divBdr>
    </w:div>
    <w:div w:id="432674655">
      <w:bodyDiv w:val="1"/>
      <w:marLeft w:val="0"/>
      <w:marRight w:val="0"/>
      <w:marTop w:val="0"/>
      <w:marBottom w:val="0"/>
      <w:divBdr>
        <w:top w:val="none" w:sz="0" w:space="0" w:color="auto"/>
        <w:left w:val="none" w:sz="0" w:space="0" w:color="auto"/>
        <w:bottom w:val="none" w:sz="0" w:space="0" w:color="auto"/>
        <w:right w:val="none" w:sz="0" w:space="0" w:color="auto"/>
      </w:divBdr>
    </w:div>
    <w:div w:id="432869158">
      <w:bodyDiv w:val="1"/>
      <w:marLeft w:val="0"/>
      <w:marRight w:val="0"/>
      <w:marTop w:val="0"/>
      <w:marBottom w:val="0"/>
      <w:divBdr>
        <w:top w:val="none" w:sz="0" w:space="0" w:color="auto"/>
        <w:left w:val="none" w:sz="0" w:space="0" w:color="auto"/>
        <w:bottom w:val="none" w:sz="0" w:space="0" w:color="auto"/>
        <w:right w:val="none" w:sz="0" w:space="0" w:color="auto"/>
      </w:divBdr>
    </w:div>
    <w:div w:id="435830050">
      <w:bodyDiv w:val="1"/>
      <w:marLeft w:val="0"/>
      <w:marRight w:val="0"/>
      <w:marTop w:val="0"/>
      <w:marBottom w:val="0"/>
      <w:divBdr>
        <w:top w:val="none" w:sz="0" w:space="0" w:color="auto"/>
        <w:left w:val="none" w:sz="0" w:space="0" w:color="auto"/>
        <w:bottom w:val="none" w:sz="0" w:space="0" w:color="auto"/>
        <w:right w:val="none" w:sz="0" w:space="0" w:color="auto"/>
      </w:divBdr>
    </w:div>
    <w:div w:id="441994055">
      <w:bodyDiv w:val="1"/>
      <w:marLeft w:val="0"/>
      <w:marRight w:val="0"/>
      <w:marTop w:val="0"/>
      <w:marBottom w:val="0"/>
      <w:divBdr>
        <w:top w:val="none" w:sz="0" w:space="0" w:color="auto"/>
        <w:left w:val="none" w:sz="0" w:space="0" w:color="auto"/>
        <w:bottom w:val="none" w:sz="0" w:space="0" w:color="auto"/>
        <w:right w:val="none" w:sz="0" w:space="0" w:color="auto"/>
      </w:divBdr>
    </w:div>
    <w:div w:id="443576557">
      <w:bodyDiv w:val="1"/>
      <w:marLeft w:val="0"/>
      <w:marRight w:val="0"/>
      <w:marTop w:val="0"/>
      <w:marBottom w:val="0"/>
      <w:divBdr>
        <w:top w:val="none" w:sz="0" w:space="0" w:color="auto"/>
        <w:left w:val="none" w:sz="0" w:space="0" w:color="auto"/>
        <w:bottom w:val="none" w:sz="0" w:space="0" w:color="auto"/>
        <w:right w:val="none" w:sz="0" w:space="0" w:color="auto"/>
      </w:divBdr>
    </w:div>
    <w:div w:id="445079167">
      <w:bodyDiv w:val="1"/>
      <w:marLeft w:val="0"/>
      <w:marRight w:val="0"/>
      <w:marTop w:val="0"/>
      <w:marBottom w:val="0"/>
      <w:divBdr>
        <w:top w:val="none" w:sz="0" w:space="0" w:color="auto"/>
        <w:left w:val="none" w:sz="0" w:space="0" w:color="auto"/>
        <w:bottom w:val="none" w:sz="0" w:space="0" w:color="auto"/>
        <w:right w:val="none" w:sz="0" w:space="0" w:color="auto"/>
      </w:divBdr>
    </w:div>
    <w:div w:id="445661675">
      <w:bodyDiv w:val="1"/>
      <w:marLeft w:val="0"/>
      <w:marRight w:val="0"/>
      <w:marTop w:val="0"/>
      <w:marBottom w:val="0"/>
      <w:divBdr>
        <w:top w:val="none" w:sz="0" w:space="0" w:color="auto"/>
        <w:left w:val="none" w:sz="0" w:space="0" w:color="auto"/>
        <w:bottom w:val="none" w:sz="0" w:space="0" w:color="auto"/>
        <w:right w:val="none" w:sz="0" w:space="0" w:color="auto"/>
      </w:divBdr>
    </w:div>
    <w:div w:id="446391094">
      <w:bodyDiv w:val="1"/>
      <w:marLeft w:val="0"/>
      <w:marRight w:val="0"/>
      <w:marTop w:val="0"/>
      <w:marBottom w:val="0"/>
      <w:divBdr>
        <w:top w:val="none" w:sz="0" w:space="0" w:color="auto"/>
        <w:left w:val="none" w:sz="0" w:space="0" w:color="auto"/>
        <w:bottom w:val="none" w:sz="0" w:space="0" w:color="auto"/>
        <w:right w:val="none" w:sz="0" w:space="0" w:color="auto"/>
      </w:divBdr>
    </w:div>
    <w:div w:id="454909107">
      <w:bodyDiv w:val="1"/>
      <w:marLeft w:val="0"/>
      <w:marRight w:val="0"/>
      <w:marTop w:val="0"/>
      <w:marBottom w:val="0"/>
      <w:divBdr>
        <w:top w:val="none" w:sz="0" w:space="0" w:color="auto"/>
        <w:left w:val="none" w:sz="0" w:space="0" w:color="auto"/>
        <w:bottom w:val="none" w:sz="0" w:space="0" w:color="auto"/>
        <w:right w:val="none" w:sz="0" w:space="0" w:color="auto"/>
      </w:divBdr>
    </w:div>
    <w:div w:id="456340616">
      <w:bodyDiv w:val="1"/>
      <w:marLeft w:val="0"/>
      <w:marRight w:val="0"/>
      <w:marTop w:val="0"/>
      <w:marBottom w:val="0"/>
      <w:divBdr>
        <w:top w:val="none" w:sz="0" w:space="0" w:color="auto"/>
        <w:left w:val="none" w:sz="0" w:space="0" w:color="auto"/>
        <w:bottom w:val="none" w:sz="0" w:space="0" w:color="auto"/>
        <w:right w:val="none" w:sz="0" w:space="0" w:color="auto"/>
      </w:divBdr>
    </w:div>
    <w:div w:id="457265199">
      <w:bodyDiv w:val="1"/>
      <w:marLeft w:val="0"/>
      <w:marRight w:val="0"/>
      <w:marTop w:val="0"/>
      <w:marBottom w:val="0"/>
      <w:divBdr>
        <w:top w:val="none" w:sz="0" w:space="0" w:color="auto"/>
        <w:left w:val="none" w:sz="0" w:space="0" w:color="auto"/>
        <w:bottom w:val="none" w:sz="0" w:space="0" w:color="auto"/>
        <w:right w:val="none" w:sz="0" w:space="0" w:color="auto"/>
      </w:divBdr>
    </w:div>
    <w:div w:id="458690074">
      <w:bodyDiv w:val="1"/>
      <w:marLeft w:val="0"/>
      <w:marRight w:val="0"/>
      <w:marTop w:val="0"/>
      <w:marBottom w:val="0"/>
      <w:divBdr>
        <w:top w:val="none" w:sz="0" w:space="0" w:color="auto"/>
        <w:left w:val="none" w:sz="0" w:space="0" w:color="auto"/>
        <w:bottom w:val="none" w:sz="0" w:space="0" w:color="auto"/>
        <w:right w:val="none" w:sz="0" w:space="0" w:color="auto"/>
      </w:divBdr>
    </w:div>
    <w:div w:id="460345536">
      <w:bodyDiv w:val="1"/>
      <w:marLeft w:val="0"/>
      <w:marRight w:val="0"/>
      <w:marTop w:val="0"/>
      <w:marBottom w:val="0"/>
      <w:divBdr>
        <w:top w:val="none" w:sz="0" w:space="0" w:color="auto"/>
        <w:left w:val="none" w:sz="0" w:space="0" w:color="auto"/>
        <w:bottom w:val="none" w:sz="0" w:space="0" w:color="auto"/>
        <w:right w:val="none" w:sz="0" w:space="0" w:color="auto"/>
      </w:divBdr>
    </w:div>
    <w:div w:id="461964276">
      <w:bodyDiv w:val="1"/>
      <w:marLeft w:val="0"/>
      <w:marRight w:val="0"/>
      <w:marTop w:val="0"/>
      <w:marBottom w:val="0"/>
      <w:divBdr>
        <w:top w:val="none" w:sz="0" w:space="0" w:color="auto"/>
        <w:left w:val="none" w:sz="0" w:space="0" w:color="auto"/>
        <w:bottom w:val="none" w:sz="0" w:space="0" w:color="auto"/>
        <w:right w:val="none" w:sz="0" w:space="0" w:color="auto"/>
      </w:divBdr>
    </w:div>
    <w:div w:id="466051336">
      <w:bodyDiv w:val="1"/>
      <w:marLeft w:val="0"/>
      <w:marRight w:val="0"/>
      <w:marTop w:val="0"/>
      <w:marBottom w:val="0"/>
      <w:divBdr>
        <w:top w:val="none" w:sz="0" w:space="0" w:color="auto"/>
        <w:left w:val="none" w:sz="0" w:space="0" w:color="auto"/>
        <w:bottom w:val="none" w:sz="0" w:space="0" w:color="auto"/>
        <w:right w:val="none" w:sz="0" w:space="0" w:color="auto"/>
      </w:divBdr>
    </w:div>
    <w:div w:id="466901319">
      <w:bodyDiv w:val="1"/>
      <w:marLeft w:val="0"/>
      <w:marRight w:val="0"/>
      <w:marTop w:val="0"/>
      <w:marBottom w:val="0"/>
      <w:divBdr>
        <w:top w:val="none" w:sz="0" w:space="0" w:color="auto"/>
        <w:left w:val="none" w:sz="0" w:space="0" w:color="auto"/>
        <w:bottom w:val="none" w:sz="0" w:space="0" w:color="auto"/>
        <w:right w:val="none" w:sz="0" w:space="0" w:color="auto"/>
      </w:divBdr>
    </w:div>
    <w:div w:id="469522955">
      <w:bodyDiv w:val="1"/>
      <w:marLeft w:val="0"/>
      <w:marRight w:val="0"/>
      <w:marTop w:val="0"/>
      <w:marBottom w:val="0"/>
      <w:divBdr>
        <w:top w:val="none" w:sz="0" w:space="0" w:color="auto"/>
        <w:left w:val="none" w:sz="0" w:space="0" w:color="auto"/>
        <w:bottom w:val="none" w:sz="0" w:space="0" w:color="auto"/>
        <w:right w:val="none" w:sz="0" w:space="0" w:color="auto"/>
      </w:divBdr>
    </w:div>
    <w:div w:id="471756175">
      <w:bodyDiv w:val="1"/>
      <w:marLeft w:val="0"/>
      <w:marRight w:val="0"/>
      <w:marTop w:val="0"/>
      <w:marBottom w:val="0"/>
      <w:divBdr>
        <w:top w:val="none" w:sz="0" w:space="0" w:color="auto"/>
        <w:left w:val="none" w:sz="0" w:space="0" w:color="auto"/>
        <w:bottom w:val="none" w:sz="0" w:space="0" w:color="auto"/>
        <w:right w:val="none" w:sz="0" w:space="0" w:color="auto"/>
      </w:divBdr>
    </w:div>
    <w:div w:id="473764939">
      <w:bodyDiv w:val="1"/>
      <w:marLeft w:val="0"/>
      <w:marRight w:val="0"/>
      <w:marTop w:val="0"/>
      <w:marBottom w:val="0"/>
      <w:divBdr>
        <w:top w:val="none" w:sz="0" w:space="0" w:color="auto"/>
        <w:left w:val="none" w:sz="0" w:space="0" w:color="auto"/>
        <w:bottom w:val="none" w:sz="0" w:space="0" w:color="auto"/>
        <w:right w:val="none" w:sz="0" w:space="0" w:color="auto"/>
      </w:divBdr>
    </w:div>
    <w:div w:id="478695484">
      <w:bodyDiv w:val="1"/>
      <w:marLeft w:val="0"/>
      <w:marRight w:val="0"/>
      <w:marTop w:val="0"/>
      <w:marBottom w:val="0"/>
      <w:divBdr>
        <w:top w:val="none" w:sz="0" w:space="0" w:color="auto"/>
        <w:left w:val="none" w:sz="0" w:space="0" w:color="auto"/>
        <w:bottom w:val="none" w:sz="0" w:space="0" w:color="auto"/>
        <w:right w:val="none" w:sz="0" w:space="0" w:color="auto"/>
      </w:divBdr>
    </w:div>
    <w:div w:id="491607126">
      <w:bodyDiv w:val="1"/>
      <w:marLeft w:val="0"/>
      <w:marRight w:val="0"/>
      <w:marTop w:val="0"/>
      <w:marBottom w:val="0"/>
      <w:divBdr>
        <w:top w:val="none" w:sz="0" w:space="0" w:color="auto"/>
        <w:left w:val="none" w:sz="0" w:space="0" w:color="auto"/>
        <w:bottom w:val="none" w:sz="0" w:space="0" w:color="auto"/>
        <w:right w:val="none" w:sz="0" w:space="0" w:color="auto"/>
      </w:divBdr>
    </w:div>
    <w:div w:id="496849287">
      <w:bodyDiv w:val="1"/>
      <w:marLeft w:val="0"/>
      <w:marRight w:val="0"/>
      <w:marTop w:val="0"/>
      <w:marBottom w:val="0"/>
      <w:divBdr>
        <w:top w:val="none" w:sz="0" w:space="0" w:color="auto"/>
        <w:left w:val="none" w:sz="0" w:space="0" w:color="auto"/>
        <w:bottom w:val="none" w:sz="0" w:space="0" w:color="auto"/>
        <w:right w:val="none" w:sz="0" w:space="0" w:color="auto"/>
      </w:divBdr>
    </w:div>
    <w:div w:id="513037321">
      <w:bodyDiv w:val="1"/>
      <w:marLeft w:val="0"/>
      <w:marRight w:val="0"/>
      <w:marTop w:val="0"/>
      <w:marBottom w:val="0"/>
      <w:divBdr>
        <w:top w:val="none" w:sz="0" w:space="0" w:color="auto"/>
        <w:left w:val="none" w:sz="0" w:space="0" w:color="auto"/>
        <w:bottom w:val="none" w:sz="0" w:space="0" w:color="auto"/>
        <w:right w:val="none" w:sz="0" w:space="0" w:color="auto"/>
      </w:divBdr>
    </w:div>
    <w:div w:id="514615968">
      <w:bodyDiv w:val="1"/>
      <w:marLeft w:val="0"/>
      <w:marRight w:val="0"/>
      <w:marTop w:val="0"/>
      <w:marBottom w:val="0"/>
      <w:divBdr>
        <w:top w:val="none" w:sz="0" w:space="0" w:color="auto"/>
        <w:left w:val="none" w:sz="0" w:space="0" w:color="auto"/>
        <w:bottom w:val="none" w:sz="0" w:space="0" w:color="auto"/>
        <w:right w:val="none" w:sz="0" w:space="0" w:color="auto"/>
      </w:divBdr>
    </w:div>
    <w:div w:id="515655839">
      <w:bodyDiv w:val="1"/>
      <w:marLeft w:val="0"/>
      <w:marRight w:val="0"/>
      <w:marTop w:val="0"/>
      <w:marBottom w:val="0"/>
      <w:divBdr>
        <w:top w:val="none" w:sz="0" w:space="0" w:color="auto"/>
        <w:left w:val="none" w:sz="0" w:space="0" w:color="auto"/>
        <w:bottom w:val="none" w:sz="0" w:space="0" w:color="auto"/>
        <w:right w:val="none" w:sz="0" w:space="0" w:color="auto"/>
      </w:divBdr>
    </w:div>
    <w:div w:id="515771060">
      <w:bodyDiv w:val="1"/>
      <w:marLeft w:val="0"/>
      <w:marRight w:val="0"/>
      <w:marTop w:val="0"/>
      <w:marBottom w:val="0"/>
      <w:divBdr>
        <w:top w:val="none" w:sz="0" w:space="0" w:color="auto"/>
        <w:left w:val="none" w:sz="0" w:space="0" w:color="auto"/>
        <w:bottom w:val="none" w:sz="0" w:space="0" w:color="auto"/>
        <w:right w:val="none" w:sz="0" w:space="0" w:color="auto"/>
      </w:divBdr>
    </w:div>
    <w:div w:id="540477149">
      <w:bodyDiv w:val="1"/>
      <w:marLeft w:val="0"/>
      <w:marRight w:val="0"/>
      <w:marTop w:val="0"/>
      <w:marBottom w:val="0"/>
      <w:divBdr>
        <w:top w:val="none" w:sz="0" w:space="0" w:color="auto"/>
        <w:left w:val="none" w:sz="0" w:space="0" w:color="auto"/>
        <w:bottom w:val="none" w:sz="0" w:space="0" w:color="auto"/>
        <w:right w:val="none" w:sz="0" w:space="0" w:color="auto"/>
      </w:divBdr>
    </w:div>
    <w:div w:id="544684124">
      <w:bodyDiv w:val="1"/>
      <w:marLeft w:val="0"/>
      <w:marRight w:val="0"/>
      <w:marTop w:val="0"/>
      <w:marBottom w:val="0"/>
      <w:divBdr>
        <w:top w:val="none" w:sz="0" w:space="0" w:color="auto"/>
        <w:left w:val="none" w:sz="0" w:space="0" w:color="auto"/>
        <w:bottom w:val="none" w:sz="0" w:space="0" w:color="auto"/>
        <w:right w:val="none" w:sz="0" w:space="0" w:color="auto"/>
      </w:divBdr>
    </w:div>
    <w:div w:id="546725161">
      <w:bodyDiv w:val="1"/>
      <w:marLeft w:val="0"/>
      <w:marRight w:val="0"/>
      <w:marTop w:val="0"/>
      <w:marBottom w:val="0"/>
      <w:divBdr>
        <w:top w:val="none" w:sz="0" w:space="0" w:color="auto"/>
        <w:left w:val="none" w:sz="0" w:space="0" w:color="auto"/>
        <w:bottom w:val="none" w:sz="0" w:space="0" w:color="auto"/>
        <w:right w:val="none" w:sz="0" w:space="0" w:color="auto"/>
      </w:divBdr>
    </w:div>
    <w:div w:id="549804407">
      <w:bodyDiv w:val="1"/>
      <w:marLeft w:val="0"/>
      <w:marRight w:val="0"/>
      <w:marTop w:val="0"/>
      <w:marBottom w:val="0"/>
      <w:divBdr>
        <w:top w:val="none" w:sz="0" w:space="0" w:color="auto"/>
        <w:left w:val="none" w:sz="0" w:space="0" w:color="auto"/>
        <w:bottom w:val="none" w:sz="0" w:space="0" w:color="auto"/>
        <w:right w:val="none" w:sz="0" w:space="0" w:color="auto"/>
      </w:divBdr>
    </w:div>
    <w:div w:id="549807842">
      <w:bodyDiv w:val="1"/>
      <w:marLeft w:val="0"/>
      <w:marRight w:val="0"/>
      <w:marTop w:val="0"/>
      <w:marBottom w:val="0"/>
      <w:divBdr>
        <w:top w:val="none" w:sz="0" w:space="0" w:color="auto"/>
        <w:left w:val="none" w:sz="0" w:space="0" w:color="auto"/>
        <w:bottom w:val="none" w:sz="0" w:space="0" w:color="auto"/>
        <w:right w:val="none" w:sz="0" w:space="0" w:color="auto"/>
      </w:divBdr>
    </w:div>
    <w:div w:id="549999806">
      <w:bodyDiv w:val="1"/>
      <w:marLeft w:val="0"/>
      <w:marRight w:val="0"/>
      <w:marTop w:val="0"/>
      <w:marBottom w:val="0"/>
      <w:divBdr>
        <w:top w:val="none" w:sz="0" w:space="0" w:color="auto"/>
        <w:left w:val="none" w:sz="0" w:space="0" w:color="auto"/>
        <w:bottom w:val="none" w:sz="0" w:space="0" w:color="auto"/>
        <w:right w:val="none" w:sz="0" w:space="0" w:color="auto"/>
      </w:divBdr>
    </w:div>
    <w:div w:id="551579687">
      <w:bodyDiv w:val="1"/>
      <w:marLeft w:val="0"/>
      <w:marRight w:val="0"/>
      <w:marTop w:val="0"/>
      <w:marBottom w:val="0"/>
      <w:divBdr>
        <w:top w:val="none" w:sz="0" w:space="0" w:color="auto"/>
        <w:left w:val="none" w:sz="0" w:space="0" w:color="auto"/>
        <w:bottom w:val="none" w:sz="0" w:space="0" w:color="auto"/>
        <w:right w:val="none" w:sz="0" w:space="0" w:color="auto"/>
      </w:divBdr>
    </w:div>
    <w:div w:id="553200325">
      <w:bodyDiv w:val="1"/>
      <w:marLeft w:val="0"/>
      <w:marRight w:val="0"/>
      <w:marTop w:val="0"/>
      <w:marBottom w:val="0"/>
      <w:divBdr>
        <w:top w:val="none" w:sz="0" w:space="0" w:color="auto"/>
        <w:left w:val="none" w:sz="0" w:space="0" w:color="auto"/>
        <w:bottom w:val="none" w:sz="0" w:space="0" w:color="auto"/>
        <w:right w:val="none" w:sz="0" w:space="0" w:color="auto"/>
      </w:divBdr>
    </w:div>
    <w:div w:id="557010458">
      <w:bodyDiv w:val="1"/>
      <w:marLeft w:val="0"/>
      <w:marRight w:val="0"/>
      <w:marTop w:val="0"/>
      <w:marBottom w:val="0"/>
      <w:divBdr>
        <w:top w:val="none" w:sz="0" w:space="0" w:color="auto"/>
        <w:left w:val="none" w:sz="0" w:space="0" w:color="auto"/>
        <w:bottom w:val="none" w:sz="0" w:space="0" w:color="auto"/>
        <w:right w:val="none" w:sz="0" w:space="0" w:color="auto"/>
      </w:divBdr>
    </w:div>
    <w:div w:id="566762515">
      <w:bodyDiv w:val="1"/>
      <w:marLeft w:val="0"/>
      <w:marRight w:val="0"/>
      <w:marTop w:val="0"/>
      <w:marBottom w:val="0"/>
      <w:divBdr>
        <w:top w:val="none" w:sz="0" w:space="0" w:color="auto"/>
        <w:left w:val="none" w:sz="0" w:space="0" w:color="auto"/>
        <w:bottom w:val="none" w:sz="0" w:space="0" w:color="auto"/>
        <w:right w:val="none" w:sz="0" w:space="0" w:color="auto"/>
      </w:divBdr>
    </w:div>
    <w:div w:id="570163831">
      <w:bodyDiv w:val="1"/>
      <w:marLeft w:val="0"/>
      <w:marRight w:val="0"/>
      <w:marTop w:val="0"/>
      <w:marBottom w:val="0"/>
      <w:divBdr>
        <w:top w:val="none" w:sz="0" w:space="0" w:color="auto"/>
        <w:left w:val="none" w:sz="0" w:space="0" w:color="auto"/>
        <w:bottom w:val="none" w:sz="0" w:space="0" w:color="auto"/>
        <w:right w:val="none" w:sz="0" w:space="0" w:color="auto"/>
      </w:divBdr>
    </w:div>
    <w:div w:id="579021181">
      <w:bodyDiv w:val="1"/>
      <w:marLeft w:val="0"/>
      <w:marRight w:val="0"/>
      <w:marTop w:val="0"/>
      <w:marBottom w:val="0"/>
      <w:divBdr>
        <w:top w:val="none" w:sz="0" w:space="0" w:color="auto"/>
        <w:left w:val="none" w:sz="0" w:space="0" w:color="auto"/>
        <w:bottom w:val="none" w:sz="0" w:space="0" w:color="auto"/>
        <w:right w:val="none" w:sz="0" w:space="0" w:color="auto"/>
      </w:divBdr>
    </w:div>
    <w:div w:id="587352866">
      <w:bodyDiv w:val="1"/>
      <w:marLeft w:val="0"/>
      <w:marRight w:val="0"/>
      <w:marTop w:val="0"/>
      <w:marBottom w:val="0"/>
      <w:divBdr>
        <w:top w:val="none" w:sz="0" w:space="0" w:color="auto"/>
        <w:left w:val="none" w:sz="0" w:space="0" w:color="auto"/>
        <w:bottom w:val="none" w:sz="0" w:space="0" w:color="auto"/>
        <w:right w:val="none" w:sz="0" w:space="0" w:color="auto"/>
      </w:divBdr>
    </w:div>
    <w:div w:id="587890582">
      <w:bodyDiv w:val="1"/>
      <w:marLeft w:val="0"/>
      <w:marRight w:val="0"/>
      <w:marTop w:val="0"/>
      <w:marBottom w:val="0"/>
      <w:divBdr>
        <w:top w:val="none" w:sz="0" w:space="0" w:color="auto"/>
        <w:left w:val="none" w:sz="0" w:space="0" w:color="auto"/>
        <w:bottom w:val="none" w:sz="0" w:space="0" w:color="auto"/>
        <w:right w:val="none" w:sz="0" w:space="0" w:color="auto"/>
      </w:divBdr>
    </w:div>
    <w:div w:id="597715396">
      <w:bodyDiv w:val="1"/>
      <w:marLeft w:val="0"/>
      <w:marRight w:val="0"/>
      <w:marTop w:val="0"/>
      <w:marBottom w:val="0"/>
      <w:divBdr>
        <w:top w:val="none" w:sz="0" w:space="0" w:color="auto"/>
        <w:left w:val="none" w:sz="0" w:space="0" w:color="auto"/>
        <w:bottom w:val="none" w:sz="0" w:space="0" w:color="auto"/>
        <w:right w:val="none" w:sz="0" w:space="0" w:color="auto"/>
      </w:divBdr>
    </w:div>
    <w:div w:id="597908971">
      <w:bodyDiv w:val="1"/>
      <w:marLeft w:val="0"/>
      <w:marRight w:val="0"/>
      <w:marTop w:val="0"/>
      <w:marBottom w:val="0"/>
      <w:divBdr>
        <w:top w:val="none" w:sz="0" w:space="0" w:color="auto"/>
        <w:left w:val="none" w:sz="0" w:space="0" w:color="auto"/>
        <w:bottom w:val="none" w:sz="0" w:space="0" w:color="auto"/>
        <w:right w:val="none" w:sz="0" w:space="0" w:color="auto"/>
      </w:divBdr>
    </w:div>
    <w:div w:id="601569405">
      <w:bodyDiv w:val="1"/>
      <w:marLeft w:val="0"/>
      <w:marRight w:val="0"/>
      <w:marTop w:val="0"/>
      <w:marBottom w:val="0"/>
      <w:divBdr>
        <w:top w:val="none" w:sz="0" w:space="0" w:color="auto"/>
        <w:left w:val="none" w:sz="0" w:space="0" w:color="auto"/>
        <w:bottom w:val="none" w:sz="0" w:space="0" w:color="auto"/>
        <w:right w:val="none" w:sz="0" w:space="0" w:color="auto"/>
      </w:divBdr>
    </w:div>
    <w:div w:id="602228298">
      <w:bodyDiv w:val="1"/>
      <w:marLeft w:val="0"/>
      <w:marRight w:val="0"/>
      <w:marTop w:val="0"/>
      <w:marBottom w:val="0"/>
      <w:divBdr>
        <w:top w:val="none" w:sz="0" w:space="0" w:color="auto"/>
        <w:left w:val="none" w:sz="0" w:space="0" w:color="auto"/>
        <w:bottom w:val="none" w:sz="0" w:space="0" w:color="auto"/>
        <w:right w:val="none" w:sz="0" w:space="0" w:color="auto"/>
      </w:divBdr>
    </w:div>
    <w:div w:id="611667430">
      <w:bodyDiv w:val="1"/>
      <w:marLeft w:val="0"/>
      <w:marRight w:val="0"/>
      <w:marTop w:val="0"/>
      <w:marBottom w:val="0"/>
      <w:divBdr>
        <w:top w:val="none" w:sz="0" w:space="0" w:color="auto"/>
        <w:left w:val="none" w:sz="0" w:space="0" w:color="auto"/>
        <w:bottom w:val="none" w:sz="0" w:space="0" w:color="auto"/>
        <w:right w:val="none" w:sz="0" w:space="0" w:color="auto"/>
      </w:divBdr>
    </w:div>
    <w:div w:id="612983014">
      <w:bodyDiv w:val="1"/>
      <w:marLeft w:val="0"/>
      <w:marRight w:val="0"/>
      <w:marTop w:val="0"/>
      <w:marBottom w:val="0"/>
      <w:divBdr>
        <w:top w:val="none" w:sz="0" w:space="0" w:color="auto"/>
        <w:left w:val="none" w:sz="0" w:space="0" w:color="auto"/>
        <w:bottom w:val="none" w:sz="0" w:space="0" w:color="auto"/>
        <w:right w:val="none" w:sz="0" w:space="0" w:color="auto"/>
      </w:divBdr>
    </w:div>
    <w:div w:id="616528200">
      <w:bodyDiv w:val="1"/>
      <w:marLeft w:val="0"/>
      <w:marRight w:val="0"/>
      <w:marTop w:val="0"/>
      <w:marBottom w:val="0"/>
      <w:divBdr>
        <w:top w:val="none" w:sz="0" w:space="0" w:color="auto"/>
        <w:left w:val="none" w:sz="0" w:space="0" w:color="auto"/>
        <w:bottom w:val="none" w:sz="0" w:space="0" w:color="auto"/>
        <w:right w:val="none" w:sz="0" w:space="0" w:color="auto"/>
      </w:divBdr>
    </w:div>
    <w:div w:id="618072391">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629673716">
      <w:bodyDiv w:val="1"/>
      <w:marLeft w:val="0"/>
      <w:marRight w:val="0"/>
      <w:marTop w:val="0"/>
      <w:marBottom w:val="0"/>
      <w:divBdr>
        <w:top w:val="none" w:sz="0" w:space="0" w:color="auto"/>
        <w:left w:val="none" w:sz="0" w:space="0" w:color="auto"/>
        <w:bottom w:val="none" w:sz="0" w:space="0" w:color="auto"/>
        <w:right w:val="none" w:sz="0" w:space="0" w:color="auto"/>
      </w:divBdr>
    </w:div>
    <w:div w:id="634217432">
      <w:bodyDiv w:val="1"/>
      <w:marLeft w:val="0"/>
      <w:marRight w:val="0"/>
      <w:marTop w:val="0"/>
      <w:marBottom w:val="0"/>
      <w:divBdr>
        <w:top w:val="none" w:sz="0" w:space="0" w:color="auto"/>
        <w:left w:val="none" w:sz="0" w:space="0" w:color="auto"/>
        <w:bottom w:val="none" w:sz="0" w:space="0" w:color="auto"/>
        <w:right w:val="none" w:sz="0" w:space="0" w:color="auto"/>
      </w:divBdr>
    </w:div>
    <w:div w:id="635645523">
      <w:bodyDiv w:val="1"/>
      <w:marLeft w:val="0"/>
      <w:marRight w:val="0"/>
      <w:marTop w:val="0"/>
      <w:marBottom w:val="0"/>
      <w:divBdr>
        <w:top w:val="none" w:sz="0" w:space="0" w:color="auto"/>
        <w:left w:val="none" w:sz="0" w:space="0" w:color="auto"/>
        <w:bottom w:val="none" w:sz="0" w:space="0" w:color="auto"/>
        <w:right w:val="none" w:sz="0" w:space="0" w:color="auto"/>
      </w:divBdr>
    </w:div>
    <w:div w:id="640038832">
      <w:bodyDiv w:val="1"/>
      <w:marLeft w:val="0"/>
      <w:marRight w:val="0"/>
      <w:marTop w:val="0"/>
      <w:marBottom w:val="0"/>
      <w:divBdr>
        <w:top w:val="none" w:sz="0" w:space="0" w:color="auto"/>
        <w:left w:val="none" w:sz="0" w:space="0" w:color="auto"/>
        <w:bottom w:val="none" w:sz="0" w:space="0" w:color="auto"/>
        <w:right w:val="none" w:sz="0" w:space="0" w:color="auto"/>
      </w:divBdr>
    </w:div>
    <w:div w:id="643194153">
      <w:bodyDiv w:val="1"/>
      <w:marLeft w:val="0"/>
      <w:marRight w:val="0"/>
      <w:marTop w:val="0"/>
      <w:marBottom w:val="0"/>
      <w:divBdr>
        <w:top w:val="none" w:sz="0" w:space="0" w:color="auto"/>
        <w:left w:val="none" w:sz="0" w:space="0" w:color="auto"/>
        <w:bottom w:val="none" w:sz="0" w:space="0" w:color="auto"/>
        <w:right w:val="none" w:sz="0" w:space="0" w:color="auto"/>
      </w:divBdr>
    </w:div>
    <w:div w:id="644555280">
      <w:bodyDiv w:val="1"/>
      <w:marLeft w:val="0"/>
      <w:marRight w:val="0"/>
      <w:marTop w:val="0"/>
      <w:marBottom w:val="0"/>
      <w:divBdr>
        <w:top w:val="none" w:sz="0" w:space="0" w:color="auto"/>
        <w:left w:val="none" w:sz="0" w:space="0" w:color="auto"/>
        <w:bottom w:val="none" w:sz="0" w:space="0" w:color="auto"/>
        <w:right w:val="none" w:sz="0" w:space="0" w:color="auto"/>
      </w:divBdr>
    </w:div>
    <w:div w:id="645210248">
      <w:bodyDiv w:val="1"/>
      <w:marLeft w:val="0"/>
      <w:marRight w:val="0"/>
      <w:marTop w:val="0"/>
      <w:marBottom w:val="0"/>
      <w:divBdr>
        <w:top w:val="none" w:sz="0" w:space="0" w:color="auto"/>
        <w:left w:val="none" w:sz="0" w:space="0" w:color="auto"/>
        <w:bottom w:val="none" w:sz="0" w:space="0" w:color="auto"/>
        <w:right w:val="none" w:sz="0" w:space="0" w:color="auto"/>
      </w:divBdr>
    </w:div>
    <w:div w:id="652953191">
      <w:bodyDiv w:val="1"/>
      <w:marLeft w:val="0"/>
      <w:marRight w:val="0"/>
      <w:marTop w:val="0"/>
      <w:marBottom w:val="0"/>
      <w:divBdr>
        <w:top w:val="none" w:sz="0" w:space="0" w:color="auto"/>
        <w:left w:val="none" w:sz="0" w:space="0" w:color="auto"/>
        <w:bottom w:val="none" w:sz="0" w:space="0" w:color="auto"/>
        <w:right w:val="none" w:sz="0" w:space="0" w:color="auto"/>
      </w:divBdr>
    </w:div>
    <w:div w:id="653068150">
      <w:bodyDiv w:val="1"/>
      <w:marLeft w:val="0"/>
      <w:marRight w:val="0"/>
      <w:marTop w:val="0"/>
      <w:marBottom w:val="0"/>
      <w:divBdr>
        <w:top w:val="none" w:sz="0" w:space="0" w:color="auto"/>
        <w:left w:val="none" w:sz="0" w:space="0" w:color="auto"/>
        <w:bottom w:val="none" w:sz="0" w:space="0" w:color="auto"/>
        <w:right w:val="none" w:sz="0" w:space="0" w:color="auto"/>
      </w:divBdr>
    </w:div>
    <w:div w:id="653532775">
      <w:bodyDiv w:val="1"/>
      <w:marLeft w:val="0"/>
      <w:marRight w:val="0"/>
      <w:marTop w:val="0"/>
      <w:marBottom w:val="0"/>
      <w:divBdr>
        <w:top w:val="none" w:sz="0" w:space="0" w:color="auto"/>
        <w:left w:val="none" w:sz="0" w:space="0" w:color="auto"/>
        <w:bottom w:val="none" w:sz="0" w:space="0" w:color="auto"/>
        <w:right w:val="none" w:sz="0" w:space="0" w:color="auto"/>
      </w:divBdr>
    </w:div>
    <w:div w:id="654064765">
      <w:bodyDiv w:val="1"/>
      <w:marLeft w:val="0"/>
      <w:marRight w:val="0"/>
      <w:marTop w:val="0"/>
      <w:marBottom w:val="0"/>
      <w:divBdr>
        <w:top w:val="none" w:sz="0" w:space="0" w:color="auto"/>
        <w:left w:val="none" w:sz="0" w:space="0" w:color="auto"/>
        <w:bottom w:val="none" w:sz="0" w:space="0" w:color="auto"/>
        <w:right w:val="none" w:sz="0" w:space="0" w:color="auto"/>
      </w:divBdr>
    </w:div>
    <w:div w:id="655572391">
      <w:bodyDiv w:val="1"/>
      <w:marLeft w:val="0"/>
      <w:marRight w:val="0"/>
      <w:marTop w:val="0"/>
      <w:marBottom w:val="0"/>
      <w:divBdr>
        <w:top w:val="none" w:sz="0" w:space="0" w:color="auto"/>
        <w:left w:val="none" w:sz="0" w:space="0" w:color="auto"/>
        <w:bottom w:val="none" w:sz="0" w:space="0" w:color="auto"/>
        <w:right w:val="none" w:sz="0" w:space="0" w:color="auto"/>
      </w:divBdr>
    </w:div>
    <w:div w:id="663630402">
      <w:bodyDiv w:val="1"/>
      <w:marLeft w:val="0"/>
      <w:marRight w:val="0"/>
      <w:marTop w:val="0"/>
      <w:marBottom w:val="0"/>
      <w:divBdr>
        <w:top w:val="none" w:sz="0" w:space="0" w:color="auto"/>
        <w:left w:val="none" w:sz="0" w:space="0" w:color="auto"/>
        <w:bottom w:val="none" w:sz="0" w:space="0" w:color="auto"/>
        <w:right w:val="none" w:sz="0" w:space="0" w:color="auto"/>
      </w:divBdr>
    </w:div>
    <w:div w:id="674769246">
      <w:bodyDiv w:val="1"/>
      <w:marLeft w:val="0"/>
      <w:marRight w:val="0"/>
      <w:marTop w:val="0"/>
      <w:marBottom w:val="0"/>
      <w:divBdr>
        <w:top w:val="none" w:sz="0" w:space="0" w:color="auto"/>
        <w:left w:val="none" w:sz="0" w:space="0" w:color="auto"/>
        <w:bottom w:val="none" w:sz="0" w:space="0" w:color="auto"/>
        <w:right w:val="none" w:sz="0" w:space="0" w:color="auto"/>
      </w:divBdr>
    </w:div>
    <w:div w:id="680276264">
      <w:bodyDiv w:val="1"/>
      <w:marLeft w:val="0"/>
      <w:marRight w:val="0"/>
      <w:marTop w:val="0"/>
      <w:marBottom w:val="0"/>
      <w:divBdr>
        <w:top w:val="none" w:sz="0" w:space="0" w:color="auto"/>
        <w:left w:val="none" w:sz="0" w:space="0" w:color="auto"/>
        <w:bottom w:val="none" w:sz="0" w:space="0" w:color="auto"/>
        <w:right w:val="none" w:sz="0" w:space="0" w:color="auto"/>
      </w:divBdr>
    </w:div>
    <w:div w:id="686323570">
      <w:bodyDiv w:val="1"/>
      <w:marLeft w:val="0"/>
      <w:marRight w:val="0"/>
      <w:marTop w:val="0"/>
      <w:marBottom w:val="0"/>
      <w:divBdr>
        <w:top w:val="none" w:sz="0" w:space="0" w:color="auto"/>
        <w:left w:val="none" w:sz="0" w:space="0" w:color="auto"/>
        <w:bottom w:val="none" w:sz="0" w:space="0" w:color="auto"/>
        <w:right w:val="none" w:sz="0" w:space="0" w:color="auto"/>
      </w:divBdr>
    </w:div>
    <w:div w:id="687953519">
      <w:bodyDiv w:val="1"/>
      <w:marLeft w:val="0"/>
      <w:marRight w:val="0"/>
      <w:marTop w:val="0"/>
      <w:marBottom w:val="0"/>
      <w:divBdr>
        <w:top w:val="none" w:sz="0" w:space="0" w:color="auto"/>
        <w:left w:val="none" w:sz="0" w:space="0" w:color="auto"/>
        <w:bottom w:val="none" w:sz="0" w:space="0" w:color="auto"/>
        <w:right w:val="none" w:sz="0" w:space="0" w:color="auto"/>
      </w:divBdr>
    </w:div>
    <w:div w:id="688875456">
      <w:bodyDiv w:val="1"/>
      <w:marLeft w:val="0"/>
      <w:marRight w:val="0"/>
      <w:marTop w:val="0"/>
      <w:marBottom w:val="0"/>
      <w:divBdr>
        <w:top w:val="none" w:sz="0" w:space="0" w:color="auto"/>
        <w:left w:val="none" w:sz="0" w:space="0" w:color="auto"/>
        <w:bottom w:val="none" w:sz="0" w:space="0" w:color="auto"/>
        <w:right w:val="none" w:sz="0" w:space="0" w:color="auto"/>
      </w:divBdr>
    </w:div>
    <w:div w:id="690029871">
      <w:bodyDiv w:val="1"/>
      <w:marLeft w:val="0"/>
      <w:marRight w:val="0"/>
      <w:marTop w:val="0"/>
      <w:marBottom w:val="0"/>
      <w:divBdr>
        <w:top w:val="none" w:sz="0" w:space="0" w:color="auto"/>
        <w:left w:val="none" w:sz="0" w:space="0" w:color="auto"/>
        <w:bottom w:val="none" w:sz="0" w:space="0" w:color="auto"/>
        <w:right w:val="none" w:sz="0" w:space="0" w:color="auto"/>
      </w:divBdr>
    </w:div>
    <w:div w:id="696351653">
      <w:bodyDiv w:val="1"/>
      <w:marLeft w:val="0"/>
      <w:marRight w:val="0"/>
      <w:marTop w:val="0"/>
      <w:marBottom w:val="0"/>
      <w:divBdr>
        <w:top w:val="none" w:sz="0" w:space="0" w:color="auto"/>
        <w:left w:val="none" w:sz="0" w:space="0" w:color="auto"/>
        <w:bottom w:val="none" w:sz="0" w:space="0" w:color="auto"/>
        <w:right w:val="none" w:sz="0" w:space="0" w:color="auto"/>
      </w:divBdr>
    </w:div>
    <w:div w:id="697512154">
      <w:bodyDiv w:val="1"/>
      <w:marLeft w:val="0"/>
      <w:marRight w:val="0"/>
      <w:marTop w:val="0"/>
      <w:marBottom w:val="0"/>
      <w:divBdr>
        <w:top w:val="none" w:sz="0" w:space="0" w:color="auto"/>
        <w:left w:val="none" w:sz="0" w:space="0" w:color="auto"/>
        <w:bottom w:val="none" w:sz="0" w:space="0" w:color="auto"/>
        <w:right w:val="none" w:sz="0" w:space="0" w:color="auto"/>
      </w:divBdr>
    </w:div>
    <w:div w:id="699625097">
      <w:bodyDiv w:val="1"/>
      <w:marLeft w:val="0"/>
      <w:marRight w:val="0"/>
      <w:marTop w:val="0"/>
      <w:marBottom w:val="0"/>
      <w:divBdr>
        <w:top w:val="none" w:sz="0" w:space="0" w:color="auto"/>
        <w:left w:val="none" w:sz="0" w:space="0" w:color="auto"/>
        <w:bottom w:val="none" w:sz="0" w:space="0" w:color="auto"/>
        <w:right w:val="none" w:sz="0" w:space="0" w:color="auto"/>
      </w:divBdr>
    </w:div>
    <w:div w:id="703792054">
      <w:bodyDiv w:val="1"/>
      <w:marLeft w:val="0"/>
      <w:marRight w:val="0"/>
      <w:marTop w:val="0"/>
      <w:marBottom w:val="0"/>
      <w:divBdr>
        <w:top w:val="none" w:sz="0" w:space="0" w:color="auto"/>
        <w:left w:val="none" w:sz="0" w:space="0" w:color="auto"/>
        <w:bottom w:val="none" w:sz="0" w:space="0" w:color="auto"/>
        <w:right w:val="none" w:sz="0" w:space="0" w:color="auto"/>
      </w:divBdr>
    </w:div>
    <w:div w:id="704019248">
      <w:bodyDiv w:val="1"/>
      <w:marLeft w:val="0"/>
      <w:marRight w:val="0"/>
      <w:marTop w:val="0"/>
      <w:marBottom w:val="0"/>
      <w:divBdr>
        <w:top w:val="none" w:sz="0" w:space="0" w:color="auto"/>
        <w:left w:val="none" w:sz="0" w:space="0" w:color="auto"/>
        <w:bottom w:val="none" w:sz="0" w:space="0" w:color="auto"/>
        <w:right w:val="none" w:sz="0" w:space="0" w:color="auto"/>
      </w:divBdr>
    </w:div>
    <w:div w:id="714163337">
      <w:bodyDiv w:val="1"/>
      <w:marLeft w:val="0"/>
      <w:marRight w:val="0"/>
      <w:marTop w:val="0"/>
      <w:marBottom w:val="0"/>
      <w:divBdr>
        <w:top w:val="none" w:sz="0" w:space="0" w:color="auto"/>
        <w:left w:val="none" w:sz="0" w:space="0" w:color="auto"/>
        <w:bottom w:val="none" w:sz="0" w:space="0" w:color="auto"/>
        <w:right w:val="none" w:sz="0" w:space="0" w:color="auto"/>
      </w:divBdr>
    </w:div>
    <w:div w:id="714738714">
      <w:bodyDiv w:val="1"/>
      <w:marLeft w:val="0"/>
      <w:marRight w:val="0"/>
      <w:marTop w:val="0"/>
      <w:marBottom w:val="0"/>
      <w:divBdr>
        <w:top w:val="none" w:sz="0" w:space="0" w:color="auto"/>
        <w:left w:val="none" w:sz="0" w:space="0" w:color="auto"/>
        <w:bottom w:val="none" w:sz="0" w:space="0" w:color="auto"/>
        <w:right w:val="none" w:sz="0" w:space="0" w:color="auto"/>
      </w:divBdr>
    </w:div>
    <w:div w:id="715010264">
      <w:bodyDiv w:val="1"/>
      <w:marLeft w:val="0"/>
      <w:marRight w:val="0"/>
      <w:marTop w:val="0"/>
      <w:marBottom w:val="0"/>
      <w:divBdr>
        <w:top w:val="none" w:sz="0" w:space="0" w:color="auto"/>
        <w:left w:val="none" w:sz="0" w:space="0" w:color="auto"/>
        <w:bottom w:val="none" w:sz="0" w:space="0" w:color="auto"/>
        <w:right w:val="none" w:sz="0" w:space="0" w:color="auto"/>
      </w:divBdr>
    </w:div>
    <w:div w:id="715932581">
      <w:bodyDiv w:val="1"/>
      <w:marLeft w:val="0"/>
      <w:marRight w:val="0"/>
      <w:marTop w:val="0"/>
      <w:marBottom w:val="0"/>
      <w:divBdr>
        <w:top w:val="none" w:sz="0" w:space="0" w:color="auto"/>
        <w:left w:val="none" w:sz="0" w:space="0" w:color="auto"/>
        <w:bottom w:val="none" w:sz="0" w:space="0" w:color="auto"/>
        <w:right w:val="none" w:sz="0" w:space="0" w:color="auto"/>
      </w:divBdr>
    </w:div>
    <w:div w:id="721178500">
      <w:bodyDiv w:val="1"/>
      <w:marLeft w:val="0"/>
      <w:marRight w:val="0"/>
      <w:marTop w:val="0"/>
      <w:marBottom w:val="0"/>
      <w:divBdr>
        <w:top w:val="none" w:sz="0" w:space="0" w:color="auto"/>
        <w:left w:val="none" w:sz="0" w:space="0" w:color="auto"/>
        <w:bottom w:val="none" w:sz="0" w:space="0" w:color="auto"/>
        <w:right w:val="none" w:sz="0" w:space="0" w:color="auto"/>
      </w:divBdr>
    </w:div>
    <w:div w:id="725495968">
      <w:bodyDiv w:val="1"/>
      <w:marLeft w:val="0"/>
      <w:marRight w:val="0"/>
      <w:marTop w:val="0"/>
      <w:marBottom w:val="0"/>
      <w:divBdr>
        <w:top w:val="none" w:sz="0" w:space="0" w:color="auto"/>
        <w:left w:val="none" w:sz="0" w:space="0" w:color="auto"/>
        <w:bottom w:val="none" w:sz="0" w:space="0" w:color="auto"/>
        <w:right w:val="none" w:sz="0" w:space="0" w:color="auto"/>
      </w:divBdr>
    </w:div>
    <w:div w:id="728839984">
      <w:bodyDiv w:val="1"/>
      <w:marLeft w:val="0"/>
      <w:marRight w:val="0"/>
      <w:marTop w:val="0"/>
      <w:marBottom w:val="0"/>
      <w:divBdr>
        <w:top w:val="none" w:sz="0" w:space="0" w:color="auto"/>
        <w:left w:val="none" w:sz="0" w:space="0" w:color="auto"/>
        <w:bottom w:val="none" w:sz="0" w:space="0" w:color="auto"/>
        <w:right w:val="none" w:sz="0" w:space="0" w:color="auto"/>
      </w:divBdr>
    </w:div>
    <w:div w:id="732971155">
      <w:bodyDiv w:val="1"/>
      <w:marLeft w:val="0"/>
      <w:marRight w:val="0"/>
      <w:marTop w:val="0"/>
      <w:marBottom w:val="0"/>
      <w:divBdr>
        <w:top w:val="none" w:sz="0" w:space="0" w:color="auto"/>
        <w:left w:val="none" w:sz="0" w:space="0" w:color="auto"/>
        <w:bottom w:val="none" w:sz="0" w:space="0" w:color="auto"/>
        <w:right w:val="none" w:sz="0" w:space="0" w:color="auto"/>
      </w:divBdr>
    </w:div>
    <w:div w:id="735202057">
      <w:bodyDiv w:val="1"/>
      <w:marLeft w:val="0"/>
      <w:marRight w:val="0"/>
      <w:marTop w:val="0"/>
      <w:marBottom w:val="0"/>
      <w:divBdr>
        <w:top w:val="none" w:sz="0" w:space="0" w:color="auto"/>
        <w:left w:val="none" w:sz="0" w:space="0" w:color="auto"/>
        <w:bottom w:val="none" w:sz="0" w:space="0" w:color="auto"/>
        <w:right w:val="none" w:sz="0" w:space="0" w:color="auto"/>
      </w:divBdr>
    </w:div>
    <w:div w:id="743137698">
      <w:bodyDiv w:val="1"/>
      <w:marLeft w:val="0"/>
      <w:marRight w:val="0"/>
      <w:marTop w:val="0"/>
      <w:marBottom w:val="0"/>
      <w:divBdr>
        <w:top w:val="none" w:sz="0" w:space="0" w:color="auto"/>
        <w:left w:val="none" w:sz="0" w:space="0" w:color="auto"/>
        <w:bottom w:val="none" w:sz="0" w:space="0" w:color="auto"/>
        <w:right w:val="none" w:sz="0" w:space="0" w:color="auto"/>
      </w:divBdr>
    </w:div>
    <w:div w:id="744883593">
      <w:bodyDiv w:val="1"/>
      <w:marLeft w:val="0"/>
      <w:marRight w:val="0"/>
      <w:marTop w:val="0"/>
      <w:marBottom w:val="0"/>
      <w:divBdr>
        <w:top w:val="none" w:sz="0" w:space="0" w:color="auto"/>
        <w:left w:val="none" w:sz="0" w:space="0" w:color="auto"/>
        <w:bottom w:val="none" w:sz="0" w:space="0" w:color="auto"/>
        <w:right w:val="none" w:sz="0" w:space="0" w:color="auto"/>
      </w:divBdr>
    </w:div>
    <w:div w:id="746466230">
      <w:bodyDiv w:val="1"/>
      <w:marLeft w:val="0"/>
      <w:marRight w:val="0"/>
      <w:marTop w:val="0"/>
      <w:marBottom w:val="0"/>
      <w:divBdr>
        <w:top w:val="none" w:sz="0" w:space="0" w:color="auto"/>
        <w:left w:val="none" w:sz="0" w:space="0" w:color="auto"/>
        <w:bottom w:val="none" w:sz="0" w:space="0" w:color="auto"/>
        <w:right w:val="none" w:sz="0" w:space="0" w:color="auto"/>
      </w:divBdr>
    </w:div>
    <w:div w:id="748431041">
      <w:bodyDiv w:val="1"/>
      <w:marLeft w:val="0"/>
      <w:marRight w:val="0"/>
      <w:marTop w:val="0"/>
      <w:marBottom w:val="0"/>
      <w:divBdr>
        <w:top w:val="none" w:sz="0" w:space="0" w:color="auto"/>
        <w:left w:val="none" w:sz="0" w:space="0" w:color="auto"/>
        <w:bottom w:val="none" w:sz="0" w:space="0" w:color="auto"/>
        <w:right w:val="none" w:sz="0" w:space="0" w:color="auto"/>
      </w:divBdr>
    </w:div>
    <w:div w:id="751395978">
      <w:bodyDiv w:val="1"/>
      <w:marLeft w:val="0"/>
      <w:marRight w:val="0"/>
      <w:marTop w:val="0"/>
      <w:marBottom w:val="0"/>
      <w:divBdr>
        <w:top w:val="none" w:sz="0" w:space="0" w:color="auto"/>
        <w:left w:val="none" w:sz="0" w:space="0" w:color="auto"/>
        <w:bottom w:val="none" w:sz="0" w:space="0" w:color="auto"/>
        <w:right w:val="none" w:sz="0" w:space="0" w:color="auto"/>
      </w:divBdr>
    </w:div>
    <w:div w:id="753403975">
      <w:bodyDiv w:val="1"/>
      <w:marLeft w:val="0"/>
      <w:marRight w:val="0"/>
      <w:marTop w:val="0"/>
      <w:marBottom w:val="0"/>
      <w:divBdr>
        <w:top w:val="none" w:sz="0" w:space="0" w:color="auto"/>
        <w:left w:val="none" w:sz="0" w:space="0" w:color="auto"/>
        <w:bottom w:val="none" w:sz="0" w:space="0" w:color="auto"/>
        <w:right w:val="none" w:sz="0" w:space="0" w:color="auto"/>
      </w:divBdr>
    </w:div>
    <w:div w:id="756558594">
      <w:bodyDiv w:val="1"/>
      <w:marLeft w:val="0"/>
      <w:marRight w:val="0"/>
      <w:marTop w:val="0"/>
      <w:marBottom w:val="0"/>
      <w:divBdr>
        <w:top w:val="none" w:sz="0" w:space="0" w:color="auto"/>
        <w:left w:val="none" w:sz="0" w:space="0" w:color="auto"/>
        <w:bottom w:val="none" w:sz="0" w:space="0" w:color="auto"/>
        <w:right w:val="none" w:sz="0" w:space="0" w:color="auto"/>
      </w:divBdr>
    </w:div>
    <w:div w:id="758334428">
      <w:bodyDiv w:val="1"/>
      <w:marLeft w:val="0"/>
      <w:marRight w:val="0"/>
      <w:marTop w:val="0"/>
      <w:marBottom w:val="0"/>
      <w:divBdr>
        <w:top w:val="none" w:sz="0" w:space="0" w:color="auto"/>
        <w:left w:val="none" w:sz="0" w:space="0" w:color="auto"/>
        <w:bottom w:val="none" w:sz="0" w:space="0" w:color="auto"/>
        <w:right w:val="none" w:sz="0" w:space="0" w:color="auto"/>
      </w:divBdr>
    </w:div>
    <w:div w:id="765737687">
      <w:bodyDiv w:val="1"/>
      <w:marLeft w:val="0"/>
      <w:marRight w:val="0"/>
      <w:marTop w:val="0"/>
      <w:marBottom w:val="0"/>
      <w:divBdr>
        <w:top w:val="none" w:sz="0" w:space="0" w:color="auto"/>
        <w:left w:val="none" w:sz="0" w:space="0" w:color="auto"/>
        <w:bottom w:val="none" w:sz="0" w:space="0" w:color="auto"/>
        <w:right w:val="none" w:sz="0" w:space="0" w:color="auto"/>
      </w:divBdr>
    </w:div>
    <w:div w:id="765930805">
      <w:bodyDiv w:val="1"/>
      <w:marLeft w:val="0"/>
      <w:marRight w:val="0"/>
      <w:marTop w:val="0"/>
      <w:marBottom w:val="0"/>
      <w:divBdr>
        <w:top w:val="none" w:sz="0" w:space="0" w:color="auto"/>
        <w:left w:val="none" w:sz="0" w:space="0" w:color="auto"/>
        <w:bottom w:val="none" w:sz="0" w:space="0" w:color="auto"/>
        <w:right w:val="none" w:sz="0" w:space="0" w:color="auto"/>
      </w:divBdr>
    </w:div>
    <w:div w:id="768693975">
      <w:bodyDiv w:val="1"/>
      <w:marLeft w:val="0"/>
      <w:marRight w:val="0"/>
      <w:marTop w:val="0"/>
      <w:marBottom w:val="0"/>
      <w:divBdr>
        <w:top w:val="none" w:sz="0" w:space="0" w:color="auto"/>
        <w:left w:val="none" w:sz="0" w:space="0" w:color="auto"/>
        <w:bottom w:val="none" w:sz="0" w:space="0" w:color="auto"/>
        <w:right w:val="none" w:sz="0" w:space="0" w:color="auto"/>
      </w:divBdr>
    </w:div>
    <w:div w:id="769082145">
      <w:bodyDiv w:val="1"/>
      <w:marLeft w:val="0"/>
      <w:marRight w:val="0"/>
      <w:marTop w:val="0"/>
      <w:marBottom w:val="0"/>
      <w:divBdr>
        <w:top w:val="none" w:sz="0" w:space="0" w:color="auto"/>
        <w:left w:val="none" w:sz="0" w:space="0" w:color="auto"/>
        <w:bottom w:val="none" w:sz="0" w:space="0" w:color="auto"/>
        <w:right w:val="none" w:sz="0" w:space="0" w:color="auto"/>
      </w:divBdr>
    </w:div>
    <w:div w:id="773482923">
      <w:bodyDiv w:val="1"/>
      <w:marLeft w:val="0"/>
      <w:marRight w:val="0"/>
      <w:marTop w:val="0"/>
      <w:marBottom w:val="0"/>
      <w:divBdr>
        <w:top w:val="none" w:sz="0" w:space="0" w:color="auto"/>
        <w:left w:val="none" w:sz="0" w:space="0" w:color="auto"/>
        <w:bottom w:val="none" w:sz="0" w:space="0" w:color="auto"/>
        <w:right w:val="none" w:sz="0" w:space="0" w:color="auto"/>
      </w:divBdr>
    </w:div>
    <w:div w:id="776801854">
      <w:bodyDiv w:val="1"/>
      <w:marLeft w:val="0"/>
      <w:marRight w:val="0"/>
      <w:marTop w:val="0"/>
      <w:marBottom w:val="0"/>
      <w:divBdr>
        <w:top w:val="none" w:sz="0" w:space="0" w:color="auto"/>
        <w:left w:val="none" w:sz="0" w:space="0" w:color="auto"/>
        <w:bottom w:val="none" w:sz="0" w:space="0" w:color="auto"/>
        <w:right w:val="none" w:sz="0" w:space="0" w:color="auto"/>
      </w:divBdr>
    </w:div>
    <w:div w:id="779842063">
      <w:bodyDiv w:val="1"/>
      <w:marLeft w:val="0"/>
      <w:marRight w:val="0"/>
      <w:marTop w:val="0"/>
      <w:marBottom w:val="0"/>
      <w:divBdr>
        <w:top w:val="none" w:sz="0" w:space="0" w:color="auto"/>
        <w:left w:val="none" w:sz="0" w:space="0" w:color="auto"/>
        <w:bottom w:val="none" w:sz="0" w:space="0" w:color="auto"/>
        <w:right w:val="none" w:sz="0" w:space="0" w:color="auto"/>
      </w:divBdr>
    </w:div>
    <w:div w:id="780027084">
      <w:bodyDiv w:val="1"/>
      <w:marLeft w:val="0"/>
      <w:marRight w:val="0"/>
      <w:marTop w:val="0"/>
      <w:marBottom w:val="0"/>
      <w:divBdr>
        <w:top w:val="none" w:sz="0" w:space="0" w:color="auto"/>
        <w:left w:val="none" w:sz="0" w:space="0" w:color="auto"/>
        <w:bottom w:val="none" w:sz="0" w:space="0" w:color="auto"/>
        <w:right w:val="none" w:sz="0" w:space="0" w:color="auto"/>
      </w:divBdr>
    </w:div>
    <w:div w:id="782844201">
      <w:bodyDiv w:val="1"/>
      <w:marLeft w:val="0"/>
      <w:marRight w:val="0"/>
      <w:marTop w:val="0"/>
      <w:marBottom w:val="0"/>
      <w:divBdr>
        <w:top w:val="none" w:sz="0" w:space="0" w:color="auto"/>
        <w:left w:val="none" w:sz="0" w:space="0" w:color="auto"/>
        <w:bottom w:val="none" w:sz="0" w:space="0" w:color="auto"/>
        <w:right w:val="none" w:sz="0" w:space="0" w:color="auto"/>
      </w:divBdr>
    </w:div>
    <w:div w:id="786509170">
      <w:bodyDiv w:val="1"/>
      <w:marLeft w:val="0"/>
      <w:marRight w:val="0"/>
      <w:marTop w:val="0"/>
      <w:marBottom w:val="0"/>
      <w:divBdr>
        <w:top w:val="none" w:sz="0" w:space="0" w:color="auto"/>
        <w:left w:val="none" w:sz="0" w:space="0" w:color="auto"/>
        <w:bottom w:val="none" w:sz="0" w:space="0" w:color="auto"/>
        <w:right w:val="none" w:sz="0" w:space="0" w:color="auto"/>
      </w:divBdr>
    </w:div>
    <w:div w:id="800345791">
      <w:bodyDiv w:val="1"/>
      <w:marLeft w:val="0"/>
      <w:marRight w:val="0"/>
      <w:marTop w:val="0"/>
      <w:marBottom w:val="0"/>
      <w:divBdr>
        <w:top w:val="none" w:sz="0" w:space="0" w:color="auto"/>
        <w:left w:val="none" w:sz="0" w:space="0" w:color="auto"/>
        <w:bottom w:val="none" w:sz="0" w:space="0" w:color="auto"/>
        <w:right w:val="none" w:sz="0" w:space="0" w:color="auto"/>
      </w:divBdr>
    </w:div>
    <w:div w:id="800423481">
      <w:bodyDiv w:val="1"/>
      <w:marLeft w:val="0"/>
      <w:marRight w:val="0"/>
      <w:marTop w:val="0"/>
      <w:marBottom w:val="0"/>
      <w:divBdr>
        <w:top w:val="none" w:sz="0" w:space="0" w:color="auto"/>
        <w:left w:val="none" w:sz="0" w:space="0" w:color="auto"/>
        <w:bottom w:val="none" w:sz="0" w:space="0" w:color="auto"/>
        <w:right w:val="none" w:sz="0" w:space="0" w:color="auto"/>
      </w:divBdr>
    </w:div>
    <w:div w:id="802651130">
      <w:bodyDiv w:val="1"/>
      <w:marLeft w:val="0"/>
      <w:marRight w:val="0"/>
      <w:marTop w:val="0"/>
      <w:marBottom w:val="0"/>
      <w:divBdr>
        <w:top w:val="none" w:sz="0" w:space="0" w:color="auto"/>
        <w:left w:val="none" w:sz="0" w:space="0" w:color="auto"/>
        <w:bottom w:val="none" w:sz="0" w:space="0" w:color="auto"/>
        <w:right w:val="none" w:sz="0" w:space="0" w:color="auto"/>
      </w:divBdr>
    </w:div>
    <w:div w:id="805051214">
      <w:bodyDiv w:val="1"/>
      <w:marLeft w:val="0"/>
      <w:marRight w:val="0"/>
      <w:marTop w:val="0"/>
      <w:marBottom w:val="0"/>
      <w:divBdr>
        <w:top w:val="none" w:sz="0" w:space="0" w:color="auto"/>
        <w:left w:val="none" w:sz="0" w:space="0" w:color="auto"/>
        <w:bottom w:val="none" w:sz="0" w:space="0" w:color="auto"/>
        <w:right w:val="none" w:sz="0" w:space="0" w:color="auto"/>
      </w:divBdr>
    </w:div>
    <w:div w:id="810287365">
      <w:bodyDiv w:val="1"/>
      <w:marLeft w:val="0"/>
      <w:marRight w:val="0"/>
      <w:marTop w:val="0"/>
      <w:marBottom w:val="0"/>
      <w:divBdr>
        <w:top w:val="none" w:sz="0" w:space="0" w:color="auto"/>
        <w:left w:val="none" w:sz="0" w:space="0" w:color="auto"/>
        <w:bottom w:val="none" w:sz="0" w:space="0" w:color="auto"/>
        <w:right w:val="none" w:sz="0" w:space="0" w:color="auto"/>
      </w:divBdr>
    </w:div>
    <w:div w:id="818571877">
      <w:bodyDiv w:val="1"/>
      <w:marLeft w:val="0"/>
      <w:marRight w:val="0"/>
      <w:marTop w:val="0"/>
      <w:marBottom w:val="0"/>
      <w:divBdr>
        <w:top w:val="none" w:sz="0" w:space="0" w:color="auto"/>
        <w:left w:val="none" w:sz="0" w:space="0" w:color="auto"/>
        <w:bottom w:val="none" w:sz="0" w:space="0" w:color="auto"/>
        <w:right w:val="none" w:sz="0" w:space="0" w:color="auto"/>
      </w:divBdr>
    </w:div>
    <w:div w:id="824443216">
      <w:bodyDiv w:val="1"/>
      <w:marLeft w:val="0"/>
      <w:marRight w:val="0"/>
      <w:marTop w:val="0"/>
      <w:marBottom w:val="0"/>
      <w:divBdr>
        <w:top w:val="none" w:sz="0" w:space="0" w:color="auto"/>
        <w:left w:val="none" w:sz="0" w:space="0" w:color="auto"/>
        <w:bottom w:val="none" w:sz="0" w:space="0" w:color="auto"/>
        <w:right w:val="none" w:sz="0" w:space="0" w:color="auto"/>
      </w:divBdr>
    </w:div>
    <w:div w:id="824664209">
      <w:bodyDiv w:val="1"/>
      <w:marLeft w:val="0"/>
      <w:marRight w:val="0"/>
      <w:marTop w:val="0"/>
      <w:marBottom w:val="0"/>
      <w:divBdr>
        <w:top w:val="none" w:sz="0" w:space="0" w:color="auto"/>
        <w:left w:val="none" w:sz="0" w:space="0" w:color="auto"/>
        <w:bottom w:val="none" w:sz="0" w:space="0" w:color="auto"/>
        <w:right w:val="none" w:sz="0" w:space="0" w:color="auto"/>
      </w:divBdr>
    </w:div>
    <w:div w:id="837421688">
      <w:bodyDiv w:val="1"/>
      <w:marLeft w:val="0"/>
      <w:marRight w:val="0"/>
      <w:marTop w:val="0"/>
      <w:marBottom w:val="0"/>
      <w:divBdr>
        <w:top w:val="none" w:sz="0" w:space="0" w:color="auto"/>
        <w:left w:val="none" w:sz="0" w:space="0" w:color="auto"/>
        <w:bottom w:val="none" w:sz="0" w:space="0" w:color="auto"/>
        <w:right w:val="none" w:sz="0" w:space="0" w:color="auto"/>
      </w:divBdr>
    </w:div>
    <w:div w:id="839736812">
      <w:bodyDiv w:val="1"/>
      <w:marLeft w:val="0"/>
      <w:marRight w:val="0"/>
      <w:marTop w:val="0"/>
      <w:marBottom w:val="0"/>
      <w:divBdr>
        <w:top w:val="none" w:sz="0" w:space="0" w:color="auto"/>
        <w:left w:val="none" w:sz="0" w:space="0" w:color="auto"/>
        <w:bottom w:val="none" w:sz="0" w:space="0" w:color="auto"/>
        <w:right w:val="none" w:sz="0" w:space="0" w:color="auto"/>
      </w:divBdr>
    </w:div>
    <w:div w:id="840705374">
      <w:bodyDiv w:val="1"/>
      <w:marLeft w:val="0"/>
      <w:marRight w:val="0"/>
      <w:marTop w:val="0"/>
      <w:marBottom w:val="0"/>
      <w:divBdr>
        <w:top w:val="none" w:sz="0" w:space="0" w:color="auto"/>
        <w:left w:val="none" w:sz="0" w:space="0" w:color="auto"/>
        <w:bottom w:val="none" w:sz="0" w:space="0" w:color="auto"/>
        <w:right w:val="none" w:sz="0" w:space="0" w:color="auto"/>
      </w:divBdr>
    </w:div>
    <w:div w:id="850946482">
      <w:bodyDiv w:val="1"/>
      <w:marLeft w:val="0"/>
      <w:marRight w:val="0"/>
      <w:marTop w:val="0"/>
      <w:marBottom w:val="0"/>
      <w:divBdr>
        <w:top w:val="none" w:sz="0" w:space="0" w:color="auto"/>
        <w:left w:val="none" w:sz="0" w:space="0" w:color="auto"/>
        <w:bottom w:val="none" w:sz="0" w:space="0" w:color="auto"/>
        <w:right w:val="none" w:sz="0" w:space="0" w:color="auto"/>
      </w:divBdr>
    </w:div>
    <w:div w:id="852106134">
      <w:bodyDiv w:val="1"/>
      <w:marLeft w:val="0"/>
      <w:marRight w:val="0"/>
      <w:marTop w:val="0"/>
      <w:marBottom w:val="0"/>
      <w:divBdr>
        <w:top w:val="none" w:sz="0" w:space="0" w:color="auto"/>
        <w:left w:val="none" w:sz="0" w:space="0" w:color="auto"/>
        <w:bottom w:val="none" w:sz="0" w:space="0" w:color="auto"/>
        <w:right w:val="none" w:sz="0" w:space="0" w:color="auto"/>
      </w:divBdr>
    </w:div>
    <w:div w:id="852957326">
      <w:bodyDiv w:val="1"/>
      <w:marLeft w:val="0"/>
      <w:marRight w:val="0"/>
      <w:marTop w:val="0"/>
      <w:marBottom w:val="0"/>
      <w:divBdr>
        <w:top w:val="none" w:sz="0" w:space="0" w:color="auto"/>
        <w:left w:val="none" w:sz="0" w:space="0" w:color="auto"/>
        <w:bottom w:val="none" w:sz="0" w:space="0" w:color="auto"/>
        <w:right w:val="none" w:sz="0" w:space="0" w:color="auto"/>
      </w:divBdr>
    </w:div>
    <w:div w:id="865751089">
      <w:bodyDiv w:val="1"/>
      <w:marLeft w:val="0"/>
      <w:marRight w:val="0"/>
      <w:marTop w:val="0"/>
      <w:marBottom w:val="0"/>
      <w:divBdr>
        <w:top w:val="none" w:sz="0" w:space="0" w:color="auto"/>
        <w:left w:val="none" w:sz="0" w:space="0" w:color="auto"/>
        <w:bottom w:val="none" w:sz="0" w:space="0" w:color="auto"/>
        <w:right w:val="none" w:sz="0" w:space="0" w:color="auto"/>
      </w:divBdr>
    </w:div>
    <w:div w:id="866067380">
      <w:bodyDiv w:val="1"/>
      <w:marLeft w:val="0"/>
      <w:marRight w:val="0"/>
      <w:marTop w:val="0"/>
      <w:marBottom w:val="0"/>
      <w:divBdr>
        <w:top w:val="none" w:sz="0" w:space="0" w:color="auto"/>
        <w:left w:val="none" w:sz="0" w:space="0" w:color="auto"/>
        <w:bottom w:val="none" w:sz="0" w:space="0" w:color="auto"/>
        <w:right w:val="none" w:sz="0" w:space="0" w:color="auto"/>
      </w:divBdr>
    </w:div>
    <w:div w:id="869533152">
      <w:bodyDiv w:val="1"/>
      <w:marLeft w:val="0"/>
      <w:marRight w:val="0"/>
      <w:marTop w:val="0"/>
      <w:marBottom w:val="0"/>
      <w:divBdr>
        <w:top w:val="none" w:sz="0" w:space="0" w:color="auto"/>
        <w:left w:val="none" w:sz="0" w:space="0" w:color="auto"/>
        <w:bottom w:val="none" w:sz="0" w:space="0" w:color="auto"/>
        <w:right w:val="none" w:sz="0" w:space="0" w:color="auto"/>
      </w:divBdr>
    </w:div>
    <w:div w:id="877350587">
      <w:bodyDiv w:val="1"/>
      <w:marLeft w:val="0"/>
      <w:marRight w:val="0"/>
      <w:marTop w:val="0"/>
      <w:marBottom w:val="0"/>
      <w:divBdr>
        <w:top w:val="none" w:sz="0" w:space="0" w:color="auto"/>
        <w:left w:val="none" w:sz="0" w:space="0" w:color="auto"/>
        <w:bottom w:val="none" w:sz="0" w:space="0" w:color="auto"/>
        <w:right w:val="none" w:sz="0" w:space="0" w:color="auto"/>
      </w:divBdr>
    </w:div>
    <w:div w:id="883979520">
      <w:bodyDiv w:val="1"/>
      <w:marLeft w:val="0"/>
      <w:marRight w:val="0"/>
      <w:marTop w:val="0"/>
      <w:marBottom w:val="0"/>
      <w:divBdr>
        <w:top w:val="none" w:sz="0" w:space="0" w:color="auto"/>
        <w:left w:val="none" w:sz="0" w:space="0" w:color="auto"/>
        <w:bottom w:val="none" w:sz="0" w:space="0" w:color="auto"/>
        <w:right w:val="none" w:sz="0" w:space="0" w:color="auto"/>
      </w:divBdr>
    </w:div>
    <w:div w:id="886644784">
      <w:bodyDiv w:val="1"/>
      <w:marLeft w:val="0"/>
      <w:marRight w:val="0"/>
      <w:marTop w:val="0"/>
      <w:marBottom w:val="0"/>
      <w:divBdr>
        <w:top w:val="none" w:sz="0" w:space="0" w:color="auto"/>
        <w:left w:val="none" w:sz="0" w:space="0" w:color="auto"/>
        <w:bottom w:val="none" w:sz="0" w:space="0" w:color="auto"/>
        <w:right w:val="none" w:sz="0" w:space="0" w:color="auto"/>
      </w:divBdr>
    </w:div>
    <w:div w:id="888105144">
      <w:bodyDiv w:val="1"/>
      <w:marLeft w:val="0"/>
      <w:marRight w:val="0"/>
      <w:marTop w:val="0"/>
      <w:marBottom w:val="0"/>
      <w:divBdr>
        <w:top w:val="none" w:sz="0" w:space="0" w:color="auto"/>
        <w:left w:val="none" w:sz="0" w:space="0" w:color="auto"/>
        <w:bottom w:val="none" w:sz="0" w:space="0" w:color="auto"/>
        <w:right w:val="none" w:sz="0" w:space="0" w:color="auto"/>
      </w:divBdr>
    </w:div>
    <w:div w:id="892161042">
      <w:bodyDiv w:val="1"/>
      <w:marLeft w:val="0"/>
      <w:marRight w:val="0"/>
      <w:marTop w:val="0"/>
      <w:marBottom w:val="0"/>
      <w:divBdr>
        <w:top w:val="none" w:sz="0" w:space="0" w:color="auto"/>
        <w:left w:val="none" w:sz="0" w:space="0" w:color="auto"/>
        <w:bottom w:val="none" w:sz="0" w:space="0" w:color="auto"/>
        <w:right w:val="none" w:sz="0" w:space="0" w:color="auto"/>
      </w:divBdr>
    </w:div>
    <w:div w:id="893347375">
      <w:bodyDiv w:val="1"/>
      <w:marLeft w:val="0"/>
      <w:marRight w:val="0"/>
      <w:marTop w:val="0"/>
      <w:marBottom w:val="0"/>
      <w:divBdr>
        <w:top w:val="none" w:sz="0" w:space="0" w:color="auto"/>
        <w:left w:val="none" w:sz="0" w:space="0" w:color="auto"/>
        <w:bottom w:val="none" w:sz="0" w:space="0" w:color="auto"/>
        <w:right w:val="none" w:sz="0" w:space="0" w:color="auto"/>
      </w:divBdr>
    </w:div>
    <w:div w:id="893661912">
      <w:bodyDiv w:val="1"/>
      <w:marLeft w:val="0"/>
      <w:marRight w:val="0"/>
      <w:marTop w:val="0"/>
      <w:marBottom w:val="0"/>
      <w:divBdr>
        <w:top w:val="none" w:sz="0" w:space="0" w:color="auto"/>
        <w:left w:val="none" w:sz="0" w:space="0" w:color="auto"/>
        <w:bottom w:val="none" w:sz="0" w:space="0" w:color="auto"/>
        <w:right w:val="none" w:sz="0" w:space="0" w:color="auto"/>
      </w:divBdr>
    </w:div>
    <w:div w:id="904291387">
      <w:bodyDiv w:val="1"/>
      <w:marLeft w:val="0"/>
      <w:marRight w:val="0"/>
      <w:marTop w:val="0"/>
      <w:marBottom w:val="0"/>
      <w:divBdr>
        <w:top w:val="none" w:sz="0" w:space="0" w:color="auto"/>
        <w:left w:val="none" w:sz="0" w:space="0" w:color="auto"/>
        <w:bottom w:val="none" w:sz="0" w:space="0" w:color="auto"/>
        <w:right w:val="none" w:sz="0" w:space="0" w:color="auto"/>
      </w:divBdr>
    </w:div>
    <w:div w:id="907958108">
      <w:bodyDiv w:val="1"/>
      <w:marLeft w:val="0"/>
      <w:marRight w:val="0"/>
      <w:marTop w:val="0"/>
      <w:marBottom w:val="0"/>
      <w:divBdr>
        <w:top w:val="none" w:sz="0" w:space="0" w:color="auto"/>
        <w:left w:val="none" w:sz="0" w:space="0" w:color="auto"/>
        <w:bottom w:val="none" w:sz="0" w:space="0" w:color="auto"/>
        <w:right w:val="none" w:sz="0" w:space="0" w:color="auto"/>
      </w:divBdr>
    </w:div>
    <w:div w:id="911232311">
      <w:bodyDiv w:val="1"/>
      <w:marLeft w:val="0"/>
      <w:marRight w:val="0"/>
      <w:marTop w:val="0"/>
      <w:marBottom w:val="0"/>
      <w:divBdr>
        <w:top w:val="none" w:sz="0" w:space="0" w:color="auto"/>
        <w:left w:val="none" w:sz="0" w:space="0" w:color="auto"/>
        <w:bottom w:val="none" w:sz="0" w:space="0" w:color="auto"/>
        <w:right w:val="none" w:sz="0" w:space="0" w:color="auto"/>
      </w:divBdr>
    </w:div>
    <w:div w:id="912354712">
      <w:bodyDiv w:val="1"/>
      <w:marLeft w:val="0"/>
      <w:marRight w:val="0"/>
      <w:marTop w:val="0"/>
      <w:marBottom w:val="0"/>
      <w:divBdr>
        <w:top w:val="none" w:sz="0" w:space="0" w:color="auto"/>
        <w:left w:val="none" w:sz="0" w:space="0" w:color="auto"/>
        <w:bottom w:val="none" w:sz="0" w:space="0" w:color="auto"/>
        <w:right w:val="none" w:sz="0" w:space="0" w:color="auto"/>
      </w:divBdr>
    </w:div>
    <w:div w:id="918254164">
      <w:bodyDiv w:val="1"/>
      <w:marLeft w:val="0"/>
      <w:marRight w:val="0"/>
      <w:marTop w:val="0"/>
      <w:marBottom w:val="0"/>
      <w:divBdr>
        <w:top w:val="none" w:sz="0" w:space="0" w:color="auto"/>
        <w:left w:val="none" w:sz="0" w:space="0" w:color="auto"/>
        <w:bottom w:val="none" w:sz="0" w:space="0" w:color="auto"/>
        <w:right w:val="none" w:sz="0" w:space="0" w:color="auto"/>
      </w:divBdr>
    </w:div>
    <w:div w:id="920256816">
      <w:bodyDiv w:val="1"/>
      <w:marLeft w:val="0"/>
      <w:marRight w:val="0"/>
      <w:marTop w:val="0"/>
      <w:marBottom w:val="0"/>
      <w:divBdr>
        <w:top w:val="none" w:sz="0" w:space="0" w:color="auto"/>
        <w:left w:val="none" w:sz="0" w:space="0" w:color="auto"/>
        <w:bottom w:val="none" w:sz="0" w:space="0" w:color="auto"/>
        <w:right w:val="none" w:sz="0" w:space="0" w:color="auto"/>
      </w:divBdr>
    </w:div>
    <w:div w:id="925263516">
      <w:bodyDiv w:val="1"/>
      <w:marLeft w:val="0"/>
      <w:marRight w:val="0"/>
      <w:marTop w:val="0"/>
      <w:marBottom w:val="0"/>
      <w:divBdr>
        <w:top w:val="none" w:sz="0" w:space="0" w:color="auto"/>
        <w:left w:val="none" w:sz="0" w:space="0" w:color="auto"/>
        <w:bottom w:val="none" w:sz="0" w:space="0" w:color="auto"/>
        <w:right w:val="none" w:sz="0" w:space="0" w:color="auto"/>
      </w:divBdr>
    </w:div>
    <w:div w:id="929697649">
      <w:bodyDiv w:val="1"/>
      <w:marLeft w:val="0"/>
      <w:marRight w:val="0"/>
      <w:marTop w:val="0"/>
      <w:marBottom w:val="0"/>
      <w:divBdr>
        <w:top w:val="none" w:sz="0" w:space="0" w:color="auto"/>
        <w:left w:val="none" w:sz="0" w:space="0" w:color="auto"/>
        <w:bottom w:val="none" w:sz="0" w:space="0" w:color="auto"/>
        <w:right w:val="none" w:sz="0" w:space="0" w:color="auto"/>
      </w:divBdr>
    </w:div>
    <w:div w:id="937758024">
      <w:bodyDiv w:val="1"/>
      <w:marLeft w:val="0"/>
      <w:marRight w:val="0"/>
      <w:marTop w:val="0"/>
      <w:marBottom w:val="0"/>
      <w:divBdr>
        <w:top w:val="none" w:sz="0" w:space="0" w:color="auto"/>
        <w:left w:val="none" w:sz="0" w:space="0" w:color="auto"/>
        <w:bottom w:val="none" w:sz="0" w:space="0" w:color="auto"/>
        <w:right w:val="none" w:sz="0" w:space="0" w:color="auto"/>
      </w:divBdr>
    </w:div>
    <w:div w:id="947080009">
      <w:bodyDiv w:val="1"/>
      <w:marLeft w:val="0"/>
      <w:marRight w:val="0"/>
      <w:marTop w:val="0"/>
      <w:marBottom w:val="0"/>
      <w:divBdr>
        <w:top w:val="none" w:sz="0" w:space="0" w:color="auto"/>
        <w:left w:val="none" w:sz="0" w:space="0" w:color="auto"/>
        <w:bottom w:val="none" w:sz="0" w:space="0" w:color="auto"/>
        <w:right w:val="none" w:sz="0" w:space="0" w:color="auto"/>
      </w:divBdr>
    </w:div>
    <w:div w:id="947470533">
      <w:bodyDiv w:val="1"/>
      <w:marLeft w:val="0"/>
      <w:marRight w:val="0"/>
      <w:marTop w:val="0"/>
      <w:marBottom w:val="0"/>
      <w:divBdr>
        <w:top w:val="none" w:sz="0" w:space="0" w:color="auto"/>
        <w:left w:val="none" w:sz="0" w:space="0" w:color="auto"/>
        <w:bottom w:val="none" w:sz="0" w:space="0" w:color="auto"/>
        <w:right w:val="none" w:sz="0" w:space="0" w:color="auto"/>
      </w:divBdr>
    </w:div>
    <w:div w:id="954363619">
      <w:bodyDiv w:val="1"/>
      <w:marLeft w:val="0"/>
      <w:marRight w:val="0"/>
      <w:marTop w:val="0"/>
      <w:marBottom w:val="0"/>
      <w:divBdr>
        <w:top w:val="none" w:sz="0" w:space="0" w:color="auto"/>
        <w:left w:val="none" w:sz="0" w:space="0" w:color="auto"/>
        <w:bottom w:val="none" w:sz="0" w:space="0" w:color="auto"/>
        <w:right w:val="none" w:sz="0" w:space="0" w:color="auto"/>
      </w:divBdr>
    </w:div>
    <w:div w:id="956450567">
      <w:bodyDiv w:val="1"/>
      <w:marLeft w:val="0"/>
      <w:marRight w:val="0"/>
      <w:marTop w:val="0"/>
      <w:marBottom w:val="0"/>
      <w:divBdr>
        <w:top w:val="none" w:sz="0" w:space="0" w:color="auto"/>
        <w:left w:val="none" w:sz="0" w:space="0" w:color="auto"/>
        <w:bottom w:val="none" w:sz="0" w:space="0" w:color="auto"/>
        <w:right w:val="none" w:sz="0" w:space="0" w:color="auto"/>
      </w:divBdr>
    </w:div>
    <w:div w:id="956789401">
      <w:bodyDiv w:val="1"/>
      <w:marLeft w:val="0"/>
      <w:marRight w:val="0"/>
      <w:marTop w:val="0"/>
      <w:marBottom w:val="0"/>
      <w:divBdr>
        <w:top w:val="none" w:sz="0" w:space="0" w:color="auto"/>
        <w:left w:val="none" w:sz="0" w:space="0" w:color="auto"/>
        <w:bottom w:val="none" w:sz="0" w:space="0" w:color="auto"/>
        <w:right w:val="none" w:sz="0" w:space="0" w:color="auto"/>
      </w:divBdr>
    </w:div>
    <w:div w:id="963734912">
      <w:bodyDiv w:val="1"/>
      <w:marLeft w:val="0"/>
      <w:marRight w:val="0"/>
      <w:marTop w:val="0"/>
      <w:marBottom w:val="0"/>
      <w:divBdr>
        <w:top w:val="none" w:sz="0" w:space="0" w:color="auto"/>
        <w:left w:val="none" w:sz="0" w:space="0" w:color="auto"/>
        <w:bottom w:val="none" w:sz="0" w:space="0" w:color="auto"/>
        <w:right w:val="none" w:sz="0" w:space="0" w:color="auto"/>
      </w:divBdr>
    </w:div>
    <w:div w:id="963803167">
      <w:bodyDiv w:val="1"/>
      <w:marLeft w:val="0"/>
      <w:marRight w:val="0"/>
      <w:marTop w:val="0"/>
      <w:marBottom w:val="0"/>
      <w:divBdr>
        <w:top w:val="none" w:sz="0" w:space="0" w:color="auto"/>
        <w:left w:val="none" w:sz="0" w:space="0" w:color="auto"/>
        <w:bottom w:val="none" w:sz="0" w:space="0" w:color="auto"/>
        <w:right w:val="none" w:sz="0" w:space="0" w:color="auto"/>
      </w:divBdr>
    </w:div>
    <w:div w:id="970983727">
      <w:bodyDiv w:val="1"/>
      <w:marLeft w:val="0"/>
      <w:marRight w:val="0"/>
      <w:marTop w:val="0"/>
      <w:marBottom w:val="0"/>
      <w:divBdr>
        <w:top w:val="none" w:sz="0" w:space="0" w:color="auto"/>
        <w:left w:val="none" w:sz="0" w:space="0" w:color="auto"/>
        <w:bottom w:val="none" w:sz="0" w:space="0" w:color="auto"/>
        <w:right w:val="none" w:sz="0" w:space="0" w:color="auto"/>
      </w:divBdr>
    </w:div>
    <w:div w:id="973221297">
      <w:bodyDiv w:val="1"/>
      <w:marLeft w:val="0"/>
      <w:marRight w:val="0"/>
      <w:marTop w:val="0"/>
      <w:marBottom w:val="0"/>
      <w:divBdr>
        <w:top w:val="none" w:sz="0" w:space="0" w:color="auto"/>
        <w:left w:val="none" w:sz="0" w:space="0" w:color="auto"/>
        <w:bottom w:val="none" w:sz="0" w:space="0" w:color="auto"/>
        <w:right w:val="none" w:sz="0" w:space="0" w:color="auto"/>
      </w:divBdr>
    </w:div>
    <w:div w:id="976379205">
      <w:bodyDiv w:val="1"/>
      <w:marLeft w:val="0"/>
      <w:marRight w:val="0"/>
      <w:marTop w:val="0"/>
      <w:marBottom w:val="0"/>
      <w:divBdr>
        <w:top w:val="none" w:sz="0" w:space="0" w:color="auto"/>
        <w:left w:val="none" w:sz="0" w:space="0" w:color="auto"/>
        <w:bottom w:val="none" w:sz="0" w:space="0" w:color="auto"/>
        <w:right w:val="none" w:sz="0" w:space="0" w:color="auto"/>
      </w:divBdr>
    </w:div>
    <w:div w:id="976761804">
      <w:bodyDiv w:val="1"/>
      <w:marLeft w:val="0"/>
      <w:marRight w:val="0"/>
      <w:marTop w:val="0"/>
      <w:marBottom w:val="0"/>
      <w:divBdr>
        <w:top w:val="none" w:sz="0" w:space="0" w:color="auto"/>
        <w:left w:val="none" w:sz="0" w:space="0" w:color="auto"/>
        <w:bottom w:val="none" w:sz="0" w:space="0" w:color="auto"/>
        <w:right w:val="none" w:sz="0" w:space="0" w:color="auto"/>
      </w:divBdr>
    </w:div>
    <w:div w:id="979723971">
      <w:bodyDiv w:val="1"/>
      <w:marLeft w:val="0"/>
      <w:marRight w:val="0"/>
      <w:marTop w:val="0"/>
      <w:marBottom w:val="0"/>
      <w:divBdr>
        <w:top w:val="none" w:sz="0" w:space="0" w:color="auto"/>
        <w:left w:val="none" w:sz="0" w:space="0" w:color="auto"/>
        <w:bottom w:val="none" w:sz="0" w:space="0" w:color="auto"/>
        <w:right w:val="none" w:sz="0" w:space="0" w:color="auto"/>
      </w:divBdr>
    </w:div>
    <w:div w:id="985281127">
      <w:bodyDiv w:val="1"/>
      <w:marLeft w:val="0"/>
      <w:marRight w:val="0"/>
      <w:marTop w:val="0"/>
      <w:marBottom w:val="0"/>
      <w:divBdr>
        <w:top w:val="none" w:sz="0" w:space="0" w:color="auto"/>
        <w:left w:val="none" w:sz="0" w:space="0" w:color="auto"/>
        <w:bottom w:val="none" w:sz="0" w:space="0" w:color="auto"/>
        <w:right w:val="none" w:sz="0" w:space="0" w:color="auto"/>
      </w:divBdr>
    </w:div>
    <w:div w:id="986011150">
      <w:bodyDiv w:val="1"/>
      <w:marLeft w:val="0"/>
      <w:marRight w:val="0"/>
      <w:marTop w:val="0"/>
      <w:marBottom w:val="0"/>
      <w:divBdr>
        <w:top w:val="none" w:sz="0" w:space="0" w:color="auto"/>
        <w:left w:val="none" w:sz="0" w:space="0" w:color="auto"/>
        <w:bottom w:val="none" w:sz="0" w:space="0" w:color="auto"/>
        <w:right w:val="none" w:sz="0" w:space="0" w:color="auto"/>
      </w:divBdr>
    </w:div>
    <w:div w:id="994333167">
      <w:bodyDiv w:val="1"/>
      <w:marLeft w:val="0"/>
      <w:marRight w:val="0"/>
      <w:marTop w:val="0"/>
      <w:marBottom w:val="0"/>
      <w:divBdr>
        <w:top w:val="none" w:sz="0" w:space="0" w:color="auto"/>
        <w:left w:val="none" w:sz="0" w:space="0" w:color="auto"/>
        <w:bottom w:val="none" w:sz="0" w:space="0" w:color="auto"/>
        <w:right w:val="none" w:sz="0" w:space="0" w:color="auto"/>
      </w:divBdr>
    </w:div>
    <w:div w:id="995380819">
      <w:bodyDiv w:val="1"/>
      <w:marLeft w:val="0"/>
      <w:marRight w:val="0"/>
      <w:marTop w:val="0"/>
      <w:marBottom w:val="0"/>
      <w:divBdr>
        <w:top w:val="none" w:sz="0" w:space="0" w:color="auto"/>
        <w:left w:val="none" w:sz="0" w:space="0" w:color="auto"/>
        <w:bottom w:val="none" w:sz="0" w:space="0" w:color="auto"/>
        <w:right w:val="none" w:sz="0" w:space="0" w:color="auto"/>
      </w:divBdr>
    </w:div>
    <w:div w:id="998195520">
      <w:bodyDiv w:val="1"/>
      <w:marLeft w:val="0"/>
      <w:marRight w:val="0"/>
      <w:marTop w:val="0"/>
      <w:marBottom w:val="0"/>
      <w:divBdr>
        <w:top w:val="none" w:sz="0" w:space="0" w:color="auto"/>
        <w:left w:val="none" w:sz="0" w:space="0" w:color="auto"/>
        <w:bottom w:val="none" w:sz="0" w:space="0" w:color="auto"/>
        <w:right w:val="none" w:sz="0" w:space="0" w:color="auto"/>
      </w:divBdr>
    </w:div>
    <w:div w:id="1005402515">
      <w:bodyDiv w:val="1"/>
      <w:marLeft w:val="0"/>
      <w:marRight w:val="0"/>
      <w:marTop w:val="0"/>
      <w:marBottom w:val="0"/>
      <w:divBdr>
        <w:top w:val="none" w:sz="0" w:space="0" w:color="auto"/>
        <w:left w:val="none" w:sz="0" w:space="0" w:color="auto"/>
        <w:bottom w:val="none" w:sz="0" w:space="0" w:color="auto"/>
        <w:right w:val="none" w:sz="0" w:space="0" w:color="auto"/>
      </w:divBdr>
    </w:div>
    <w:div w:id="1007443428">
      <w:bodyDiv w:val="1"/>
      <w:marLeft w:val="0"/>
      <w:marRight w:val="0"/>
      <w:marTop w:val="0"/>
      <w:marBottom w:val="0"/>
      <w:divBdr>
        <w:top w:val="none" w:sz="0" w:space="0" w:color="auto"/>
        <w:left w:val="none" w:sz="0" w:space="0" w:color="auto"/>
        <w:bottom w:val="none" w:sz="0" w:space="0" w:color="auto"/>
        <w:right w:val="none" w:sz="0" w:space="0" w:color="auto"/>
      </w:divBdr>
    </w:div>
    <w:div w:id="1007561778">
      <w:bodyDiv w:val="1"/>
      <w:marLeft w:val="0"/>
      <w:marRight w:val="0"/>
      <w:marTop w:val="0"/>
      <w:marBottom w:val="0"/>
      <w:divBdr>
        <w:top w:val="none" w:sz="0" w:space="0" w:color="auto"/>
        <w:left w:val="none" w:sz="0" w:space="0" w:color="auto"/>
        <w:bottom w:val="none" w:sz="0" w:space="0" w:color="auto"/>
        <w:right w:val="none" w:sz="0" w:space="0" w:color="auto"/>
      </w:divBdr>
    </w:div>
    <w:div w:id="1011760536">
      <w:bodyDiv w:val="1"/>
      <w:marLeft w:val="0"/>
      <w:marRight w:val="0"/>
      <w:marTop w:val="0"/>
      <w:marBottom w:val="0"/>
      <w:divBdr>
        <w:top w:val="none" w:sz="0" w:space="0" w:color="auto"/>
        <w:left w:val="none" w:sz="0" w:space="0" w:color="auto"/>
        <w:bottom w:val="none" w:sz="0" w:space="0" w:color="auto"/>
        <w:right w:val="none" w:sz="0" w:space="0" w:color="auto"/>
      </w:divBdr>
    </w:div>
    <w:div w:id="1011950659">
      <w:bodyDiv w:val="1"/>
      <w:marLeft w:val="0"/>
      <w:marRight w:val="0"/>
      <w:marTop w:val="0"/>
      <w:marBottom w:val="0"/>
      <w:divBdr>
        <w:top w:val="none" w:sz="0" w:space="0" w:color="auto"/>
        <w:left w:val="none" w:sz="0" w:space="0" w:color="auto"/>
        <w:bottom w:val="none" w:sz="0" w:space="0" w:color="auto"/>
        <w:right w:val="none" w:sz="0" w:space="0" w:color="auto"/>
      </w:divBdr>
    </w:div>
    <w:div w:id="1016925012">
      <w:bodyDiv w:val="1"/>
      <w:marLeft w:val="0"/>
      <w:marRight w:val="0"/>
      <w:marTop w:val="0"/>
      <w:marBottom w:val="0"/>
      <w:divBdr>
        <w:top w:val="none" w:sz="0" w:space="0" w:color="auto"/>
        <w:left w:val="none" w:sz="0" w:space="0" w:color="auto"/>
        <w:bottom w:val="none" w:sz="0" w:space="0" w:color="auto"/>
        <w:right w:val="none" w:sz="0" w:space="0" w:color="auto"/>
      </w:divBdr>
    </w:div>
    <w:div w:id="1017736722">
      <w:bodyDiv w:val="1"/>
      <w:marLeft w:val="0"/>
      <w:marRight w:val="0"/>
      <w:marTop w:val="0"/>
      <w:marBottom w:val="0"/>
      <w:divBdr>
        <w:top w:val="none" w:sz="0" w:space="0" w:color="auto"/>
        <w:left w:val="none" w:sz="0" w:space="0" w:color="auto"/>
        <w:bottom w:val="none" w:sz="0" w:space="0" w:color="auto"/>
        <w:right w:val="none" w:sz="0" w:space="0" w:color="auto"/>
      </w:divBdr>
    </w:div>
    <w:div w:id="1018197304">
      <w:bodyDiv w:val="1"/>
      <w:marLeft w:val="0"/>
      <w:marRight w:val="0"/>
      <w:marTop w:val="0"/>
      <w:marBottom w:val="0"/>
      <w:divBdr>
        <w:top w:val="none" w:sz="0" w:space="0" w:color="auto"/>
        <w:left w:val="none" w:sz="0" w:space="0" w:color="auto"/>
        <w:bottom w:val="none" w:sz="0" w:space="0" w:color="auto"/>
        <w:right w:val="none" w:sz="0" w:space="0" w:color="auto"/>
      </w:divBdr>
    </w:div>
    <w:div w:id="1019309790">
      <w:bodyDiv w:val="1"/>
      <w:marLeft w:val="0"/>
      <w:marRight w:val="0"/>
      <w:marTop w:val="0"/>
      <w:marBottom w:val="0"/>
      <w:divBdr>
        <w:top w:val="none" w:sz="0" w:space="0" w:color="auto"/>
        <w:left w:val="none" w:sz="0" w:space="0" w:color="auto"/>
        <w:bottom w:val="none" w:sz="0" w:space="0" w:color="auto"/>
        <w:right w:val="none" w:sz="0" w:space="0" w:color="auto"/>
      </w:divBdr>
    </w:div>
    <w:div w:id="1019965530">
      <w:bodyDiv w:val="1"/>
      <w:marLeft w:val="0"/>
      <w:marRight w:val="0"/>
      <w:marTop w:val="0"/>
      <w:marBottom w:val="0"/>
      <w:divBdr>
        <w:top w:val="none" w:sz="0" w:space="0" w:color="auto"/>
        <w:left w:val="none" w:sz="0" w:space="0" w:color="auto"/>
        <w:bottom w:val="none" w:sz="0" w:space="0" w:color="auto"/>
        <w:right w:val="none" w:sz="0" w:space="0" w:color="auto"/>
      </w:divBdr>
    </w:div>
    <w:div w:id="1023553262">
      <w:bodyDiv w:val="1"/>
      <w:marLeft w:val="0"/>
      <w:marRight w:val="0"/>
      <w:marTop w:val="0"/>
      <w:marBottom w:val="0"/>
      <w:divBdr>
        <w:top w:val="none" w:sz="0" w:space="0" w:color="auto"/>
        <w:left w:val="none" w:sz="0" w:space="0" w:color="auto"/>
        <w:bottom w:val="none" w:sz="0" w:space="0" w:color="auto"/>
        <w:right w:val="none" w:sz="0" w:space="0" w:color="auto"/>
      </w:divBdr>
    </w:div>
    <w:div w:id="1031222743">
      <w:bodyDiv w:val="1"/>
      <w:marLeft w:val="0"/>
      <w:marRight w:val="0"/>
      <w:marTop w:val="0"/>
      <w:marBottom w:val="0"/>
      <w:divBdr>
        <w:top w:val="none" w:sz="0" w:space="0" w:color="auto"/>
        <w:left w:val="none" w:sz="0" w:space="0" w:color="auto"/>
        <w:bottom w:val="none" w:sz="0" w:space="0" w:color="auto"/>
        <w:right w:val="none" w:sz="0" w:space="0" w:color="auto"/>
      </w:divBdr>
    </w:div>
    <w:div w:id="1038622503">
      <w:bodyDiv w:val="1"/>
      <w:marLeft w:val="0"/>
      <w:marRight w:val="0"/>
      <w:marTop w:val="0"/>
      <w:marBottom w:val="0"/>
      <w:divBdr>
        <w:top w:val="none" w:sz="0" w:space="0" w:color="auto"/>
        <w:left w:val="none" w:sz="0" w:space="0" w:color="auto"/>
        <w:bottom w:val="none" w:sz="0" w:space="0" w:color="auto"/>
        <w:right w:val="none" w:sz="0" w:space="0" w:color="auto"/>
      </w:divBdr>
    </w:div>
    <w:div w:id="1039474914">
      <w:bodyDiv w:val="1"/>
      <w:marLeft w:val="0"/>
      <w:marRight w:val="0"/>
      <w:marTop w:val="0"/>
      <w:marBottom w:val="0"/>
      <w:divBdr>
        <w:top w:val="none" w:sz="0" w:space="0" w:color="auto"/>
        <w:left w:val="none" w:sz="0" w:space="0" w:color="auto"/>
        <w:bottom w:val="none" w:sz="0" w:space="0" w:color="auto"/>
        <w:right w:val="none" w:sz="0" w:space="0" w:color="auto"/>
      </w:divBdr>
    </w:div>
    <w:div w:id="1043601902">
      <w:bodyDiv w:val="1"/>
      <w:marLeft w:val="0"/>
      <w:marRight w:val="0"/>
      <w:marTop w:val="0"/>
      <w:marBottom w:val="0"/>
      <w:divBdr>
        <w:top w:val="none" w:sz="0" w:space="0" w:color="auto"/>
        <w:left w:val="none" w:sz="0" w:space="0" w:color="auto"/>
        <w:bottom w:val="none" w:sz="0" w:space="0" w:color="auto"/>
        <w:right w:val="none" w:sz="0" w:space="0" w:color="auto"/>
      </w:divBdr>
    </w:div>
    <w:div w:id="1045913198">
      <w:bodyDiv w:val="1"/>
      <w:marLeft w:val="0"/>
      <w:marRight w:val="0"/>
      <w:marTop w:val="0"/>
      <w:marBottom w:val="0"/>
      <w:divBdr>
        <w:top w:val="none" w:sz="0" w:space="0" w:color="auto"/>
        <w:left w:val="none" w:sz="0" w:space="0" w:color="auto"/>
        <w:bottom w:val="none" w:sz="0" w:space="0" w:color="auto"/>
        <w:right w:val="none" w:sz="0" w:space="0" w:color="auto"/>
      </w:divBdr>
    </w:div>
    <w:div w:id="1048411146">
      <w:bodyDiv w:val="1"/>
      <w:marLeft w:val="0"/>
      <w:marRight w:val="0"/>
      <w:marTop w:val="0"/>
      <w:marBottom w:val="0"/>
      <w:divBdr>
        <w:top w:val="none" w:sz="0" w:space="0" w:color="auto"/>
        <w:left w:val="none" w:sz="0" w:space="0" w:color="auto"/>
        <w:bottom w:val="none" w:sz="0" w:space="0" w:color="auto"/>
        <w:right w:val="none" w:sz="0" w:space="0" w:color="auto"/>
      </w:divBdr>
    </w:div>
    <w:div w:id="1050567857">
      <w:bodyDiv w:val="1"/>
      <w:marLeft w:val="0"/>
      <w:marRight w:val="0"/>
      <w:marTop w:val="0"/>
      <w:marBottom w:val="0"/>
      <w:divBdr>
        <w:top w:val="none" w:sz="0" w:space="0" w:color="auto"/>
        <w:left w:val="none" w:sz="0" w:space="0" w:color="auto"/>
        <w:bottom w:val="none" w:sz="0" w:space="0" w:color="auto"/>
        <w:right w:val="none" w:sz="0" w:space="0" w:color="auto"/>
      </w:divBdr>
    </w:div>
    <w:div w:id="1052728850">
      <w:bodyDiv w:val="1"/>
      <w:marLeft w:val="0"/>
      <w:marRight w:val="0"/>
      <w:marTop w:val="0"/>
      <w:marBottom w:val="0"/>
      <w:divBdr>
        <w:top w:val="none" w:sz="0" w:space="0" w:color="auto"/>
        <w:left w:val="none" w:sz="0" w:space="0" w:color="auto"/>
        <w:bottom w:val="none" w:sz="0" w:space="0" w:color="auto"/>
        <w:right w:val="none" w:sz="0" w:space="0" w:color="auto"/>
      </w:divBdr>
    </w:div>
    <w:div w:id="1055663015">
      <w:bodyDiv w:val="1"/>
      <w:marLeft w:val="0"/>
      <w:marRight w:val="0"/>
      <w:marTop w:val="0"/>
      <w:marBottom w:val="0"/>
      <w:divBdr>
        <w:top w:val="none" w:sz="0" w:space="0" w:color="auto"/>
        <w:left w:val="none" w:sz="0" w:space="0" w:color="auto"/>
        <w:bottom w:val="none" w:sz="0" w:space="0" w:color="auto"/>
        <w:right w:val="none" w:sz="0" w:space="0" w:color="auto"/>
      </w:divBdr>
    </w:div>
    <w:div w:id="1056973175">
      <w:bodyDiv w:val="1"/>
      <w:marLeft w:val="0"/>
      <w:marRight w:val="0"/>
      <w:marTop w:val="0"/>
      <w:marBottom w:val="0"/>
      <w:divBdr>
        <w:top w:val="none" w:sz="0" w:space="0" w:color="auto"/>
        <w:left w:val="none" w:sz="0" w:space="0" w:color="auto"/>
        <w:bottom w:val="none" w:sz="0" w:space="0" w:color="auto"/>
        <w:right w:val="none" w:sz="0" w:space="0" w:color="auto"/>
      </w:divBdr>
    </w:div>
    <w:div w:id="1058434931">
      <w:bodyDiv w:val="1"/>
      <w:marLeft w:val="0"/>
      <w:marRight w:val="0"/>
      <w:marTop w:val="0"/>
      <w:marBottom w:val="0"/>
      <w:divBdr>
        <w:top w:val="none" w:sz="0" w:space="0" w:color="auto"/>
        <w:left w:val="none" w:sz="0" w:space="0" w:color="auto"/>
        <w:bottom w:val="none" w:sz="0" w:space="0" w:color="auto"/>
        <w:right w:val="none" w:sz="0" w:space="0" w:color="auto"/>
      </w:divBdr>
    </w:div>
    <w:div w:id="1060399157">
      <w:bodyDiv w:val="1"/>
      <w:marLeft w:val="0"/>
      <w:marRight w:val="0"/>
      <w:marTop w:val="0"/>
      <w:marBottom w:val="0"/>
      <w:divBdr>
        <w:top w:val="none" w:sz="0" w:space="0" w:color="auto"/>
        <w:left w:val="none" w:sz="0" w:space="0" w:color="auto"/>
        <w:bottom w:val="none" w:sz="0" w:space="0" w:color="auto"/>
        <w:right w:val="none" w:sz="0" w:space="0" w:color="auto"/>
      </w:divBdr>
    </w:div>
    <w:div w:id="1078553707">
      <w:bodyDiv w:val="1"/>
      <w:marLeft w:val="0"/>
      <w:marRight w:val="0"/>
      <w:marTop w:val="0"/>
      <w:marBottom w:val="0"/>
      <w:divBdr>
        <w:top w:val="none" w:sz="0" w:space="0" w:color="auto"/>
        <w:left w:val="none" w:sz="0" w:space="0" w:color="auto"/>
        <w:bottom w:val="none" w:sz="0" w:space="0" w:color="auto"/>
        <w:right w:val="none" w:sz="0" w:space="0" w:color="auto"/>
      </w:divBdr>
    </w:div>
    <w:div w:id="1081486581">
      <w:bodyDiv w:val="1"/>
      <w:marLeft w:val="0"/>
      <w:marRight w:val="0"/>
      <w:marTop w:val="0"/>
      <w:marBottom w:val="0"/>
      <w:divBdr>
        <w:top w:val="none" w:sz="0" w:space="0" w:color="auto"/>
        <w:left w:val="none" w:sz="0" w:space="0" w:color="auto"/>
        <w:bottom w:val="none" w:sz="0" w:space="0" w:color="auto"/>
        <w:right w:val="none" w:sz="0" w:space="0" w:color="auto"/>
      </w:divBdr>
    </w:div>
    <w:div w:id="1089085464">
      <w:bodyDiv w:val="1"/>
      <w:marLeft w:val="0"/>
      <w:marRight w:val="0"/>
      <w:marTop w:val="0"/>
      <w:marBottom w:val="0"/>
      <w:divBdr>
        <w:top w:val="none" w:sz="0" w:space="0" w:color="auto"/>
        <w:left w:val="none" w:sz="0" w:space="0" w:color="auto"/>
        <w:bottom w:val="none" w:sz="0" w:space="0" w:color="auto"/>
        <w:right w:val="none" w:sz="0" w:space="0" w:color="auto"/>
      </w:divBdr>
    </w:div>
    <w:div w:id="1089352501">
      <w:bodyDiv w:val="1"/>
      <w:marLeft w:val="0"/>
      <w:marRight w:val="0"/>
      <w:marTop w:val="0"/>
      <w:marBottom w:val="0"/>
      <w:divBdr>
        <w:top w:val="none" w:sz="0" w:space="0" w:color="auto"/>
        <w:left w:val="none" w:sz="0" w:space="0" w:color="auto"/>
        <w:bottom w:val="none" w:sz="0" w:space="0" w:color="auto"/>
        <w:right w:val="none" w:sz="0" w:space="0" w:color="auto"/>
      </w:divBdr>
    </w:div>
    <w:div w:id="1096632348">
      <w:bodyDiv w:val="1"/>
      <w:marLeft w:val="0"/>
      <w:marRight w:val="0"/>
      <w:marTop w:val="0"/>
      <w:marBottom w:val="0"/>
      <w:divBdr>
        <w:top w:val="none" w:sz="0" w:space="0" w:color="auto"/>
        <w:left w:val="none" w:sz="0" w:space="0" w:color="auto"/>
        <w:bottom w:val="none" w:sz="0" w:space="0" w:color="auto"/>
        <w:right w:val="none" w:sz="0" w:space="0" w:color="auto"/>
      </w:divBdr>
    </w:div>
    <w:div w:id="1100831661">
      <w:bodyDiv w:val="1"/>
      <w:marLeft w:val="0"/>
      <w:marRight w:val="0"/>
      <w:marTop w:val="0"/>
      <w:marBottom w:val="0"/>
      <w:divBdr>
        <w:top w:val="none" w:sz="0" w:space="0" w:color="auto"/>
        <w:left w:val="none" w:sz="0" w:space="0" w:color="auto"/>
        <w:bottom w:val="none" w:sz="0" w:space="0" w:color="auto"/>
        <w:right w:val="none" w:sz="0" w:space="0" w:color="auto"/>
      </w:divBdr>
    </w:div>
    <w:div w:id="1101343614">
      <w:bodyDiv w:val="1"/>
      <w:marLeft w:val="0"/>
      <w:marRight w:val="0"/>
      <w:marTop w:val="0"/>
      <w:marBottom w:val="0"/>
      <w:divBdr>
        <w:top w:val="none" w:sz="0" w:space="0" w:color="auto"/>
        <w:left w:val="none" w:sz="0" w:space="0" w:color="auto"/>
        <w:bottom w:val="none" w:sz="0" w:space="0" w:color="auto"/>
        <w:right w:val="none" w:sz="0" w:space="0" w:color="auto"/>
      </w:divBdr>
    </w:div>
    <w:div w:id="1106002557">
      <w:bodyDiv w:val="1"/>
      <w:marLeft w:val="0"/>
      <w:marRight w:val="0"/>
      <w:marTop w:val="0"/>
      <w:marBottom w:val="0"/>
      <w:divBdr>
        <w:top w:val="none" w:sz="0" w:space="0" w:color="auto"/>
        <w:left w:val="none" w:sz="0" w:space="0" w:color="auto"/>
        <w:bottom w:val="none" w:sz="0" w:space="0" w:color="auto"/>
        <w:right w:val="none" w:sz="0" w:space="0" w:color="auto"/>
      </w:divBdr>
    </w:div>
    <w:div w:id="1106195305">
      <w:bodyDiv w:val="1"/>
      <w:marLeft w:val="0"/>
      <w:marRight w:val="0"/>
      <w:marTop w:val="0"/>
      <w:marBottom w:val="0"/>
      <w:divBdr>
        <w:top w:val="none" w:sz="0" w:space="0" w:color="auto"/>
        <w:left w:val="none" w:sz="0" w:space="0" w:color="auto"/>
        <w:bottom w:val="none" w:sz="0" w:space="0" w:color="auto"/>
        <w:right w:val="none" w:sz="0" w:space="0" w:color="auto"/>
      </w:divBdr>
    </w:div>
    <w:div w:id="1108889154">
      <w:bodyDiv w:val="1"/>
      <w:marLeft w:val="0"/>
      <w:marRight w:val="0"/>
      <w:marTop w:val="0"/>
      <w:marBottom w:val="0"/>
      <w:divBdr>
        <w:top w:val="none" w:sz="0" w:space="0" w:color="auto"/>
        <w:left w:val="none" w:sz="0" w:space="0" w:color="auto"/>
        <w:bottom w:val="none" w:sz="0" w:space="0" w:color="auto"/>
        <w:right w:val="none" w:sz="0" w:space="0" w:color="auto"/>
      </w:divBdr>
    </w:div>
    <w:div w:id="1109011757">
      <w:bodyDiv w:val="1"/>
      <w:marLeft w:val="0"/>
      <w:marRight w:val="0"/>
      <w:marTop w:val="0"/>
      <w:marBottom w:val="0"/>
      <w:divBdr>
        <w:top w:val="none" w:sz="0" w:space="0" w:color="auto"/>
        <w:left w:val="none" w:sz="0" w:space="0" w:color="auto"/>
        <w:bottom w:val="none" w:sz="0" w:space="0" w:color="auto"/>
        <w:right w:val="none" w:sz="0" w:space="0" w:color="auto"/>
      </w:divBdr>
    </w:div>
    <w:div w:id="1123889557">
      <w:bodyDiv w:val="1"/>
      <w:marLeft w:val="0"/>
      <w:marRight w:val="0"/>
      <w:marTop w:val="0"/>
      <w:marBottom w:val="0"/>
      <w:divBdr>
        <w:top w:val="none" w:sz="0" w:space="0" w:color="auto"/>
        <w:left w:val="none" w:sz="0" w:space="0" w:color="auto"/>
        <w:bottom w:val="none" w:sz="0" w:space="0" w:color="auto"/>
        <w:right w:val="none" w:sz="0" w:space="0" w:color="auto"/>
      </w:divBdr>
    </w:div>
    <w:div w:id="1125080818">
      <w:bodyDiv w:val="1"/>
      <w:marLeft w:val="0"/>
      <w:marRight w:val="0"/>
      <w:marTop w:val="0"/>
      <w:marBottom w:val="0"/>
      <w:divBdr>
        <w:top w:val="none" w:sz="0" w:space="0" w:color="auto"/>
        <w:left w:val="none" w:sz="0" w:space="0" w:color="auto"/>
        <w:bottom w:val="none" w:sz="0" w:space="0" w:color="auto"/>
        <w:right w:val="none" w:sz="0" w:space="0" w:color="auto"/>
      </w:divBdr>
    </w:div>
    <w:div w:id="1134106823">
      <w:bodyDiv w:val="1"/>
      <w:marLeft w:val="0"/>
      <w:marRight w:val="0"/>
      <w:marTop w:val="0"/>
      <w:marBottom w:val="0"/>
      <w:divBdr>
        <w:top w:val="none" w:sz="0" w:space="0" w:color="auto"/>
        <w:left w:val="none" w:sz="0" w:space="0" w:color="auto"/>
        <w:bottom w:val="none" w:sz="0" w:space="0" w:color="auto"/>
        <w:right w:val="none" w:sz="0" w:space="0" w:color="auto"/>
      </w:divBdr>
    </w:div>
    <w:div w:id="1135950271">
      <w:bodyDiv w:val="1"/>
      <w:marLeft w:val="0"/>
      <w:marRight w:val="0"/>
      <w:marTop w:val="0"/>
      <w:marBottom w:val="0"/>
      <w:divBdr>
        <w:top w:val="none" w:sz="0" w:space="0" w:color="auto"/>
        <w:left w:val="none" w:sz="0" w:space="0" w:color="auto"/>
        <w:bottom w:val="none" w:sz="0" w:space="0" w:color="auto"/>
        <w:right w:val="none" w:sz="0" w:space="0" w:color="auto"/>
      </w:divBdr>
    </w:div>
    <w:div w:id="1136994664">
      <w:bodyDiv w:val="1"/>
      <w:marLeft w:val="0"/>
      <w:marRight w:val="0"/>
      <w:marTop w:val="0"/>
      <w:marBottom w:val="0"/>
      <w:divBdr>
        <w:top w:val="none" w:sz="0" w:space="0" w:color="auto"/>
        <w:left w:val="none" w:sz="0" w:space="0" w:color="auto"/>
        <w:bottom w:val="none" w:sz="0" w:space="0" w:color="auto"/>
        <w:right w:val="none" w:sz="0" w:space="0" w:color="auto"/>
      </w:divBdr>
    </w:div>
    <w:div w:id="1141464667">
      <w:bodyDiv w:val="1"/>
      <w:marLeft w:val="0"/>
      <w:marRight w:val="0"/>
      <w:marTop w:val="0"/>
      <w:marBottom w:val="0"/>
      <w:divBdr>
        <w:top w:val="none" w:sz="0" w:space="0" w:color="auto"/>
        <w:left w:val="none" w:sz="0" w:space="0" w:color="auto"/>
        <w:bottom w:val="none" w:sz="0" w:space="0" w:color="auto"/>
        <w:right w:val="none" w:sz="0" w:space="0" w:color="auto"/>
      </w:divBdr>
    </w:div>
    <w:div w:id="1141725118">
      <w:bodyDiv w:val="1"/>
      <w:marLeft w:val="0"/>
      <w:marRight w:val="0"/>
      <w:marTop w:val="0"/>
      <w:marBottom w:val="0"/>
      <w:divBdr>
        <w:top w:val="none" w:sz="0" w:space="0" w:color="auto"/>
        <w:left w:val="none" w:sz="0" w:space="0" w:color="auto"/>
        <w:bottom w:val="none" w:sz="0" w:space="0" w:color="auto"/>
        <w:right w:val="none" w:sz="0" w:space="0" w:color="auto"/>
      </w:divBdr>
    </w:div>
    <w:div w:id="1145582846">
      <w:bodyDiv w:val="1"/>
      <w:marLeft w:val="0"/>
      <w:marRight w:val="0"/>
      <w:marTop w:val="0"/>
      <w:marBottom w:val="0"/>
      <w:divBdr>
        <w:top w:val="none" w:sz="0" w:space="0" w:color="auto"/>
        <w:left w:val="none" w:sz="0" w:space="0" w:color="auto"/>
        <w:bottom w:val="none" w:sz="0" w:space="0" w:color="auto"/>
        <w:right w:val="none" w:sz="0" w:space="0" w:color="auto"/>
      </w:divBdr>
    </w:div>
    <w:div w:id="1147866601">
      <w:bodyDiv w:val="1"/>
      <w:marLeft w:val="0"/>
      <w:marRight w:val="0"/>
      <w:marTop w:val="0"/>
      <w:marBottom w:val="0"/>
      <w:divBdr>
        <w:top w:val="none" w:sz="0" w:space="0" w:color="auto"/>
        <w:left w:val="none" w:sz="0" w:space="0" w:color="auto"/>
        <w:bottom w:val="none" w:sz="0" w:space="0" w:color="auto"/>
        <w:right w:val="none" w:sz="0" w:space="0" w:color="auto"/>
      </w:divBdr>
    </w:div>
    <w:div w:id="1148938768">
      <w:bodyDiv w:val="1"/>
      <w:marLeft w:val="0"/>
      <w:marRight w:val="0"/>
      <w:marTop w:val="0"/>
      <w:marBottom w:val="0"/>
      <w:divBdr>
        <w:top w:val="none" w:sz="0" w:space="0" w:color="auto"/>
        <w:left w:val="none" w:sz="0" w:space="0" w:color="auto"/>
        <w:bottom w:val="none" w:sz="0" w:space="0" w:color="auto"/>
        <w:right w:val="none" w:sz="0" w:space="0" w:color="auto"/>
      </w:divBdr>
    </w:div>
    <w:div w:id="1151025718">
      <w:bodyDiv w:val="1"/>
      <w:marLeft w:val="0"/>
      <w:marRight w:val="0"/>
      <w:marTop w:val="0"/>
      <w:marBottom w:val="0"/>
      <w:divBdr>
        <w:top w:val="none" w:sz="0" w:space="0" w:color="auto"/>
        <w:left w:val="none" w:sz="0" w:space="0" w:color="auto"/>
        <w:bottom w:val="none" w:sz="0" w:space="0" w:color="auto"/>
        <w:right w:val="none" w:sz="0" w:space="0" w:color="auto"/>
      </w:divBdr>
    </w:div>
    <w:div w:id="1160073496">
      <w:bodyDiv w:val="1"/>
      <w:marLeft w:val="0"/>
      <w:marRight w:val="0"/>
      <w:marTop w:val="0"/>
      <w:marBottom w:val="0"/>
      <w:divBdr>
        <w:top w:val="none" w:sz="0" w:space="0" w:color="auto"/>
        <w:left w:val="none" w:sz="0" w:space="0" w:color="auto"/>
        <w:bottom w:val="none" w:sz="0" w:space="0" w:color="auto"/>
        <w:right w:val="none" w:sz="0" w:space="0" w:color="auto"/>
      </w:divBdr>
    </w:div>
    <w:div w:id="1165433072">
      <w:bodyDiv w:val="1"/>
      <w:marLeft w:val="0"/>
      <w:marRight w:val="0"/>
      <w:marTop w:val="0"/>
      <w:marBottom w:val="0"/>
      <w:divBdr>
        <w:top w:val="none" w:sz="0" w:space="0" w:color="auto"/>
        <w:left w:val="none" w:sz="0" w:space="0" w:color="auto"/>
        <w:bottom w:val="none" w:sz="0" w:space="0" w:color="auto"/>
        <w:right w:val="none" w:sz="0" w:space="0" w:color="auto"/>
      </w:divBdr>
    </w:div>
    <w:div w:id="1170023337">
      <w:bodyDiv w:val="1"/>
      <w:marLeft w:val="0"/>
      <w:marRight w:val="0"/>
      <w:marTop w:val="0"/>
      <w:marBottom w:val="0"/>
      <w:divBdr>
        <w:top w:val="none" w:sz="0" w:space="0" w:color="auto"/>
        <w:left w:val="none" w:sz="0" w:space="0" w:color="auto"/>
        <w:bottom w:val="none" w:sz="0" w:space="0" w:color="auto"/>
        <w:right w:val="none" w:sz="0" w:space="0" w:color="auto"/>
      </w:divBdr>
    </w:div>
    <w:div w:id="1176962905">
      <w:bodyDiv w:val="1"/>
      <w:marLeft w:val="0"/>
      <w:marRight w:val="0"/>
      <w:marTop w:val="0"/>
      <w:marBottom w:val="0"/>
      <w:divBdr>
        <w:top w:val="none" w:sz="0" w:space="0" w:color="auto"/>
        <w:left w:val="none" w:sz="0" w:space="0" w:color="auto"/>
        <w:bottom w:val="none" w:sz="0" w:space="0" w:color="auto"/>
        <w:right w:val="none" w:sz="0" w:space="0" w:color="auto"/>
      </w:divBdr>
    </w:div>
    <w:div w:id="1182473048">
      <w:bodyDiv w:val="1"/>
      <w:marLeft w:val="0"/>
      <w:marRight w:val="0"/>
      <w:marTop w:val="0"/>
      <w:marBottom w:val="0"/>
      <w:divBdr>
        <w:top w:val="none" w:sz="0" w:space="0" w:color="auto"/>
        <w:left w:val="none" w:sz="0" w:space="0" w:color="auto"/>
        <w:bottom w:val="none" w:sz="0" w:space="0" w:color="auto"/>
        <w:right w:val="none" w:sz="0" w:space="0" w:color="auto"/>
      </w:divBdr>
    </w:div>
    <w:div w:id="1185482891">
      <w:bodyDiv w:val="1"/>
      <w:marLeft w:val="0"/>
      <w:marRight w:val="0"/>
      <w:marTop w:val="0"/>
      <w:marBottom w:val="0"/>
      <w:divBdr>
        <w:top w:val="none" w:sz="0" w:space="0" w:color="auto"/>
        <w:left w:val="none" w:sz="0" w:space="0" w:color="auto"/>
        <w:bottom w:val="none" w:sz="0" w:space="0" w:color="auto"/>
        <w:right w:val="none" w:sz="0" w:space="0" w:color="auto"/>
      </w:divBdr>
    </w:div>
    <w:div w:id="1196312309">
      <w:bodyDiv w:val="1"/>
      <w:marLeft w:val="0"/>
      <w:marRight w:val="0"/>
      <w:marTop w:val="0"/>
      <w:marBottom w:val="0"/>
      <w:divBdr>
        <w:top w:val="none" w:sz="0" w:space="0" w:color="auto"/>
        <w:left w:val="none" w:sz="0" w:space="0" w:color="auto"/>
        <w:bottom w:val="none" w:sz="0" w:space="0" w:color="auto"/>
        <w:right w:val="none" w:sz="0" w:space="0" w:color="auto"/>
      </w:divBdr>
    </w:div>
    <w:div w:id="1203245517">
      <w:bodyDiv w:val="1"/>
      <w:marLeft w:val="0"/>
      <w:marRight w:val="0"/>
      <w:marTop w:val="0"/>
      <w:marBottom w:val="0"/>
      <w:divBdr>
        <w:top w:val="none" w:sz="0" w:space="0" w:color="auto"/>
        <w:left w:val="none" w:sz="0" w:space="0" w:color="auto"/>
        <w:bottom w:val="none" w:sz="0" w:space="0" w:color="auto"/>
        <w:right w:val="none" w:sz="0" w:space="0" w:color="auto"/>
      </w:divBdr>
    </w:div>
    <w:div w:id="1203438173">
      <w:bodyDiv w:val="1"/>
      <w:marLeft w:val="0"/>
      <w:marRight w:val="0"/>
      <w:marTop w:val="0"/>
      <w:marBottom w:val="0"/>
      <w:divBdr>
        <w:top w:val="none" w:sz="0" w:space="0" w:color="auto"/>
        <w:left w:val="none" w:sz="0" w:space="0" w:color="auto"/>
        <w:bottom w:val="none" w:sz="0" w:space="0" w:color="auto"/>
        <w:right w:val="none" w:sz="0" w:space="0" w:color="auto"/>
      </w:divBdr>
    </w:div>
    <w:div w:id="1204907745">
      <w:bodyDiv w:val="1"/>
      <w:marLeft w:val="0"/>
      <w:marRight w:val="0"/>
      <w:marTop w:val="0"/>
      <w:marBottom w:val="0"/>
      <w:divBdr>
        <w:top w:val="none" w:sz="0" w:space="0" w:color="auto"/>
        <w:left w:val="none" w:sz="0" w:space="0" w:color="auto"/>
        <w:bottom w:val="none" w:sz="0" w:space="0" w:color="auto"/>
        <w:right w:val="none" w:sz="0" w:space="0" w:color="auto"/>
      </w:divBdr>
    </w:div>
    <w:div w:id="1207646749">
      <w:bodyDiv w:val="1"/>
      <w:marLeft w:val="0"/>
      <w:marRight w:val="0"/>
      <w:marTop w:val="0"/>
      <w:marBottom w:val="0"/>
      <w:divBdr>
        <w:top w:val="none" w:sz="0" w:space="0" w:color="auto"/>
        <w:left w:val="none" w:sz="0" w:space="0" w:color="auto"/>
        <w:bottom w:val="none" w:sz="0" w:space="0" w:color="auto"/>
        <w:right w:val="none" w:sz="0" w:space="0" w:color="auto"/>
      </w:divBdr>
    </w:div>
    <w:div w:id="1207991584">
      <w:bodyDiv w:val="1"/>
      <w:marLeft w:val="0"/>
      <w:marRight w:val="0"/>
      <w:marTop w:val="0"/>
      <w:marBottom w:val="0"/>
      <w:divBdr>
        <w:top w:val="none" w:sz="0" w:space="0" w:color="auto"/>
        <w:left w:val="none" w:sz="0" w:space="0" w:color="auto"/>
        <w:bottom w:val="none" w:sz="0" w:space="0" w:color="auto"/>
        <w:right w:val="none" w:sz="0" w:space="0" w:color="auto"/>
      </w:divBdr>
    </w:div>
    <w:div w:id="1208637968">
      <w:bodyDiv w:val="1"/>
      <w:marLeft w:val="0"/>
      <w:marRight w:val="0"/>
      <w:marTop w:val="0"/>
      <w:marBottom w:val="0"/>
      <w:divBdr>
        <w:top w:val="none" w:sz="0" w:space="0" w:color="auto"/>
        <w:left w:val="none" w:sz="0" w:space="0" w:color="auto"/>
        <w:bottom w:val="none" w:sz="0" w:space="0" w:color="auto"/>
        <w:right w:val="none" w:sz="0" w:space="0" w:color="auto"/>
      </w:divBdr>
    </w:div>
    <w:div w:id="1208839577">
      <w:bodyDiv w:val="1"/>
      <w:marLeft w:val="0"/>
      <w:marRight w:val="0"/>
      <w:marTop w:val="0"/>
      <w:marBottom w:val="0"/>
      <w:divBdr>
        <w:top w:val="none" w:sz="0" w:space="0" w:color="auto"/>
        <w:left w:val="none" w:sz="0" w:space="0" w:color="auto"/>
        <w:bottom w:val="none" w:sz="0" w:space="0" w:color="auto"/>
        <w:right w:val="none" w:sz="0" w:space="0" w:color="auto"/>
      </w:divBdr>
    </w:div>
    <w:div w:id="1216506333">
      <w:bodyDiv w:val="1"/>
      <w:marLeft w:val="0"/>
      <w:marRight w:val="0"/>
      <w:marTop w:val="0"/>
      <w:marBottom w:val="0"/>
      <w:divBdr>
        <w:top w:val="none" w:sz="0" w:space="0" w:color="auto"/>
        <w:left w:val="none" w:sz="0" w:space="0" w:color="auto"/>
        <w:bottom w:val="none" w:sz="0" w:space="0" w:color="auto"/>
        <w:right w:val="none" w:sz="0" w:space="0" w:color="auto"/>
      </w:divBdr>
    </w:div>
    <w:div w:id="1218475092">
      <w:bodyDiv w:val="1"/>
      <w:marLeft w:val="0"/>
      <w:marRight w:val="0"/>
      <w:marTop w:val="0"/>
      <w:marBottom w:val="0"/>
      <w:divBdr>
        <w:top w:val="none" w:sz="0" w:space="0" w:color="auto"/>
        <w:left w:val="none" w:sz="0" w:space="0" w:color="auto"/>
        <w:bottom w:val="none" w:sz="0" w:space="0" w:color="auto"/>
        <w:right w:val="none" w:sz="0" w:space="0" w:color="auto"/>
      </w:divBdr>
    </w:div>
    <w:div w:id="1218932231">
      <w:bodyDiv w:val="1"/>
      <w:marLeft w:val="0"/>
      <w:marRight w:val="0"/>
      <w:marTop w:val="0"/>
      <w:marBottom w:val="0"/>
      <w:divBdr>
        <w:top w:val="none" w:sz="0" w:space="0" w:color="auto"/>
        <w:left w:val="none" w:sz="0" w:space="0" w:color="auto"/>
        <w:bottom w:val="none" w:sz="0" w:space="0" w:color="auto"/>
        <w:right w:val="none" w:sz="0" w:space="0" w:color="auto"/>
      </w:divBdr>
    </w:div>
    <w:div w:id="1224561349">
      <w:bodyDiv w:val="1"/>
      <w:marLeft w:val="0"/>
      <w:marRight w:val="0"/>
      <w:marTop w:val="0"/>
      <w:marBottom w:val="0"/>
      <w:divBdr>
        <w:top w:val="none" w:sz="0" w:space="0" w:color="auto"/>
        <w:left w:val="none" w:sz="0" w:space="0" w:color="auto"/>
        <w:bottom w:val="none" w:sz="0" w:space="0" w:color="auto"/>
        <w:right w:val="none" w:sz="0" w:space="0" w:color="auto"/>
      </w:divBdr>
    </w:div>
    <w:div w:id="1231312826">
      <w:bodyDiv w:val="1"/>
      <w:marLeft w:val="0"/>
      <w:marRight w:val="0"/>
      <w:marTop w:val="0"/>
      <w:marBottom w:val="0"/>
      <w:divBdr>
        <w:top w:val="none" w:sz="0" w:space="0" w:color="auto"/>
        <w:left w:val="none" w:sz="0" w:space="0" w:color="auto"/>
        <w:bottom w:val="none" w:sz="0" w:space="0" w:color="auto"/>
        <w:right w:val="none" w:sz="0" w:space="0" w:color="auto"/>
      </w:divBdr>
    </w:div>
    <w:div w:id="1233271814">
      <w:bodyDiv w:val="1"/>
      <w:marLeft w:val="0"/>
      <w:marRight w:val="0"/>
      <w:marTop w:val="0"/>
      <w:marBottom w:val="0"/>
      <w:divBdr>
        <w:top w:val="none" w:sz="0" w:space="0" w:color="auto"/>
        <w:left w:val="none" w:sz="0" w:space="0" w:color="auto"/>
        <w:bottom w:val="none" w:sz="0" w:space="0" w:color="auto"/>
        <w:right w:val="none" w:sz="0" w:space="0" w:color="auto"/>
      </w:divBdr>
    </w:div>
    <w:div w:id="1236162086">
      <w:bodyDiv w:val="1"/>
      <w:marLeft w:val="0"/>
      <w:marRight w:val="0"/>
      <w:marTop w:val="0"/>
      <w:marBottom w:val="0"/>
      <w:divBdr>
        <w:top w:val="none" w:sz="0" w:space="0" w:color="auto"/>
        <w:left w:val="none" w:sz="0" w:space="0" w:color="auto"/>
        <w:bottom w:val="none" w:sz="0" w:space="0" w:color="auto"/>
        <w:right w:val="none" w:sz="0" w:space="0" w:color="auto"/>
      </w:divBdr>
    </w:div>
    <w:div w:id="1236477848">
      <w:bodyDiv w:val="1"/>
      <w:marLeft w:val="0"/>
      <w:marRight w:val="0"/>
      <w:marTop w:val="0"/>
      <w:marBottom w:val="0"/>
      <w:divBdr>
        <w:top w:val="none" w:sz="0" w:space="0" w:color="auto"/>
        <w:left w:val="none" w:sz="0" w:space="0" w:color="auto"/>
        <w:bottom w:val="none" w:sz="0" w:space="0" w:color="auto"/>
        <w:right w:val="none" w:sz="0" w:space="0" w:color="auto"/>
      </w:divBdr>
    </w:div>
    <w:div w:id="1241720332">
      <w:bodyDiv w:val="1"/>
      <w:marLeft w:val="0"/>
      <w:marRight w:val="0"/>
      <w:marTop w:val="0"/>
      <w:marBottom w:val="0"/>
      <w:divBdr>
        <w:top w:val="none" w:sz="0" w:space="0" w:color="auto"/>
        <w:left w:val="none" w:sz="0" w:space="0" w:color="auto"/>
        <w:bottom w:val="none" w:sz="0" w:space="0" w:color="auto"/>
        <w:right w:val="none" w:sz="0" w:space="0" w:color="auto"/>
      </w:divBdr>
    </w:div>
    <w:div w:id="1242521570">
      <w:bodyDiv w:val="1"/>
      <w:marLeft w:val="0"/>
      <w:marRight w:val="0"/>
      <w:marTop w:val="0"/>
      <w:marBottom w:val="0"/>
      <w:divBdr>
        <w:top w:val="none" w:sz="0" w:space="0" w:color="auto"/>
        <w:left w:val="none" w:sz="0" w:space="0" w:color="auto"/>
        <w:bottom w:val="none" w:sz="0" w:space="0" w:color="auto"/>
        <w:right w:val="none" w:sz="0" w:space="0" w:color="auto"/>
      </w:divBdr>
    </w:div>
    <w:div w:id="1250383891">
      <w:bodyDiv w:val="1"/>
      <w:marLeft w:val="0"/>
      <w:marRight w:val="0"/>
      <w:marTop w:val="0"/>
      <w:marBottom w:val="0"/>
      <w:divBdr>
        <w:top w:val="none" w:sz="0" w:space="0" w:color="auto"/>
        <w:left w:val="none" w:sz="0" w:space="0" w:color="auto"/>
        <w:bottom w:val="none" w:sz="0" w:space="0" w:color="auto"/>
        <w:right w:val="none" w:sz="0" w:space="0" w:color="auto"/>
      </w:divBdr>
    </w:div>
    <w:div w:id="1266574496">
      <w:bodyDiv w:val="1"/>
      <w:marLeft w:val="0"/>
      <w:marRight w:val="0"/>
      <w:marTop w:val="0"/>
      <w:marBottom w:val="0"/>
      <w:divBdr>
        <w:top w:val="none" w:sz="0" w:space="0" w:color="auto"/>
        <w:left w:val="none" w:sz="0" w:space="0" w:color="auto"/>
        <w:bottom w:val="none" w:sz="0" w:space="0" w:color="auto"/>
        <w:right w:val="none" w:sz="0" w:space="0" w:color="auto"/>
      </w:divBdr>
    </w:div>
    <w:div w:id="1266692788">
      <w:bodyDiv w:val="1"/>
      <w:marLeft w:val="0"/>
      <w:marRight w:val="0"/>
      <w:marTop w:val="0"/>
      <w:marBottom w:val="0"/>
      <w:divBdr>
        <w:top w:val="none" w:sz="0" w:space="0" w:color="auto"/>
        <w:left w:val="none" w:sz="0" w:space="0" w:color="auto"/>
        <w:bottom w:val="none" w:sz="0" w:space="0" w:color="auto"/>
        <w:right w:val="none" w:sz="0" w:space="0" w:color="auto"/>
      </w:divBdr>
    </w:div>
    <w:div w:id="1281567116">
      <w:bodyDiv w:val="1"/>
      <w:marLeft w:val="0"/>
      <w:marRight w:val="0"/>
      <w:marTop w:val="0"/>
      <w:marBottom w:val="0"/>
      <w:divBdr>
        <w:top w:val="none" w:sz="0" w:space="0" w:color="auto"/>
        <w:left w:val="none" w:sz="0" w:space="0" w:color="auto"/>
        <w:bottom w:val="none" w:sz="0" w:space="0" w:color="auto"/>
        <w:right w:val="none" w:sz="0" w:space="0" w:color="auto"/>
      </w:divBdr>
    </w:div>
    <w:div w:id="1283271519">
      <w:bodyDiv w:val="1"/>
      <w:marLeft w:val="0"/>
      <w:marRight w:val="0"/>
      <w:marTop w:val="0"/>
      <w:marBottom w:val="0"/>
      <w:divBdr>
        <w:top w:val="none" w:sz="0" w:space="0" w:color="auto"/>
        <w:left w:val="none" w:sz="0" w:space="0" w:color="auto"/>
        <w:bottom w:val="none" w:sz="0" w:space="0" w:color="auto"/>
        <w:right w:val="none" w:sz="0" w:space="0" w:color="auto"/>
      </w:divBdr>
    </w:div>
    <w:div w:id="1287850189">
      <w:bodyDiv w:val="1"/>
      <w:marLeft w:val="0"/>
      <w:marRight w:val="0"/>
      <w:marTop w:val="0"/>
      <w:marBottom w:val="0"/>
      <w:divBdr>
        <w:top w:val="none" w:sz="0" w:space="0" w:color="auto"/>
        <w:left w:val="none" w:sz="0" w:space="0" w:color="auto"/>
        <w:bottom w:val="none" w:sz="0" w:space="0" w:color="auto"/>
        <w:right w:val="none" w:sz="0" w:space="0" w:color="auto"/>
      </w:divBdr>
    </w:div>
    <w:div w:id="1293093032">
      <w:bodyDiv w:val="1"/>
      <w:marLeft w:val="0"/>
      <w:marRight w:val="0"/>
      <w:marTop w:val="0"/>
      <w:marBottom w:val="0"/>
      <w:divBdr>
        <w:top w:val="none" w:sz="0" w:space="0" w:color="auto"/>
        <w:left w:val="none" w:sz="0" w:space="0" w:color="auto"/>
        <w:bottom w:val="none" w:sz="0" w:space="0" w:color="auto"/>
        <w:right w:val="none" w:sz="0" w:space="0" w:color="auto"/>
      </w:divBdr>
    </w:div>
    <w:div w:id="1294368100">
      <w:bodyDiv w:val="1"/>
      <w:marLeft w:val="0"/>
      <w:marRight w:val="0"/>
      <w:marTop w:val="0"/>
      <w:marBottom w:val="0"/>
      <w:divBdr>
        <w:top w:val="none" w:sz="0" w:space="0" w:color="auto"/>
        <w:left w:val="none" w:sz="0" w:space="0" w:color="auto"/>
        <w:bottom w:val="none" w:sz="0" w:space="0" w:color="auto"/>
        <w:right w:val="none" w:sz="0" w:space="0" w:color="auto"/>
      </w:divBdr>
    </w:div>
    <w:div w:id="1294941761">
      <w:bodyDiv w:val="1"/>
      <w:marLeft w:val="0"/>
      <w:marRight w:val="0"/>
      <w:marTop w:val="0"/>
      <w:marBottom w:val="0"/>
      <w:divBdr>
        <w:top w:val="none" w:sz="0" w:space="0" w:color="auto"/>
        <w:left w:val="none" w:sz="0" w:space="0" w:color="auto"/>
        <w:bottom w:val="none" w:sz="0" w:space="0" w:color="auto"/>
        <w:right w:val="none" w:sz="0" w:space="0" w:color="auto"/>
      </w:divBdr>
    </w:div>
    <w:div w:id="1295451806">
      <w:bodyDiv w:val="1"/>
      <w:marLeft w:val="0"/>
      <w:marRight w:val="0"/>
      <w:marTop w:val="0"/>
      <w:marBottom w:val="0"/>
      <w:divBdr>
        <w:top w:val="none" w:sz="0" w:space="0" w:color="auto"/>
        <w:left w:val="none" w:sz="0" w:space="0" w:color="auto"/>
        <w:bottom w:val="none" w:sz="0" w:space="0" w:color="auto"/>
        <w:right w:val="none" w:sz="0" w:space="0" w:color="auto"/>
      </w:divBdr>
    </w:div>
    <w:div w:id="1297252025">
      <w:bodyDiv w:val="1"/>
      <w:marLeft w:val="0"/>
      <w:marRight w:val="0"/>
      <w:marTop w:val="0"/>
      <w:marBottom w:val="0"/>
      <w:divBdr>
        <w:top w:val="none" w:sz="0" w:space="0" w:color="auto"/>
        <w:left w:val="none" w:sz="0" w:space="0" w:color="auto"/>
        <w:bottom w:val="none" w:sz="0" w:space="0" w:color="auto"/>
        <w:right w:val="none" w:sz="0" w:space="0" w:color="auto"/>
      </w:divBdr>
    </w:div>
    <w:div w:id="1302419075">
      <w:bodyDiv w:val="1"/>
      <w:marLeft w:val="0"/>
      <w:marRight w:val="0"/>
      <w:marTop w:val="0"/>
      <w:marBottom w:val="0"/>
      <w:divBdr>
        <w:top w:val="none" w:sz="0" w:space="0" w:color="auto"/>
        <w:left w:val="none" w:sz="0" w:space="0" w:color="auto"/>
        <w:bottom w:val="none" w:sz="0" w:space="0" w:color="auto"/>
        <w:right w:val="none" w:sz="0" w:space="0" w:color="auto"/>
      </w:divBdr>
    </w:div>
    <w:div w:id="1303121553">
      <w:bodyDiv w:val="1"/>
      <w:marLeft w:val="0"/>
      <w:marRight w:val="0"/>
      <w:marTop w:val="0"/>
      <w:marBottom w:val="0"/>
      <w:divBdr>
        <w:top w:val="none" w:sz="0" w:space="0" w:color="auto"/>
        <w:left w:val="none" w:sz="0" w:space="0" w:color="auto"/>
        <w:bottom w:val="none" w:sz="0" w:space="0" w:color="auto"/>
        <w:right w:val="none" w:sz="0" w:space="0" w:color="auto"/>
      </w:divBdr>
    </w:div>
    <w:div w:id="1306541745">
      <w:bodyDiv w:val="1"/>
      <w:marLeft w:val="0"/>
      <w:marRight w:val="0"/>
      <w:marTop w:val="0"/>
      <w:marBottom w:val="0"/>
      <w:divBdr>
        <w:top w:val="none" w:sz="0" w:space="0" w:color="auto"/>
        <w:left w:val="none" w:sz="0" w:space="0" w:color="auto"/>
        <w:bottom w:val="none" w:sz="0" w:space="0" w:color="auto"/>
        <w:right w:val="none" w:sz="0" w:space="0" w:color="auto"/>
      </w:divBdr>
    </w:div>
    <w:div w:id="1319966553">
      <w:bodyDiv w:val="1"/>
      <w:marLeft w:val="0"/>
      <w:marRight w:val="0"/>
      <w:marTop w:val="0"/>
      <w:marBottom w:val="0"/>
      <w:divBdr>
        <w:top w:val="none" w:sz="0" w:space="0" w:color="auto"/>
        <w:left w:val="none" w:sz="0" w:space="0" w:color="auto"/>
        <w:bottom w:val="none" w:sz="0" w:space="0" w:color="auto"/>
        <w:right w:val="none" w:sz="0" w:space="0" w:color="auto"/>
      </w:divBdr>
    </w:div>
    <w:div w:id="1321805986">
      <w:bodyDiv w:val="1"/>
      <w:marLeft w:val="0"/>
      <w:marRight w:val="0"/>
      <w:marTop w:val="0"/>
      <w:marBottom w:val="0"/>
      <w:divBdr>
        <w:top w:val="none" w:sz="0" w:space="0" w:color="auto"/>
        <w:left w:val="none" w:sz="0" w:space="0" w:color="auto"/>
        <w:bottom w:val="none" w:sz="0" w:space="0" w:color="auto"/>
        <w:right w:val="none" w:sz="0" w:space="0" w:color="auto"/>
      </w:divBdr>
    </w:div>
    <w:div w:id="1329207096">
      <w:bodyDiv w:val="1"/>
      <w:marLeft w:val="0"/>
      <w:marRight w:val="0"/>
      <w:marTop w:val="0"/>
      <w:marBottom w:val="0"/>
      <w:divBdr>
        <w:top w:val="none" w:sz="0" w:space="0" w:color="auto"/>
        <w:left w:val="none" w:sz="0" w:space="0" w:color="auto"/>
        <w:bottom w:val="none" w:sz="0" w:space="0" w:color="auto"/>
        <w:right w:val="none" w:sz="0" w:space="0" w:color="auto"/>
      </w:divBdr>
    </w:div>
    <w:div w:id="1329673578">
      <w:bodyDiv w:val="1"/>
      <w:marLeft w:val="0"/>
      <w:marRight w:val="0"/>
      <w:marTop w:val="0"/>
      <w:marBottom w:val="0"/>
      <w:divBdr>
        <w:top w:val="none" w:sz="0" w:space="0" w:color="auto"/>
        <w:left w:val="none" w:sz="0" w:space="0" w:color="auto"/>
        <w:bottom w:val="none" w:sz="0" w:space="0" w:color="auto"/>
        <w:right w:val="none" w:sz="0" w:space="0" w:color="auto"/>
      </w:divBdr>
    </w:div>
    <w:div w:id="1331107168">
      <w:bodyDiv w:val="1"/>
      <w:marLeft w:val="0"/>
      <w:marRight w:val="0"/>
      <w:marTop w:val="0"/>
      <w:marBottom w:val="0"/>
      <w:divBdr>
        <w:top w:val="none" w:sz="0" w:space="0" w:color="auto"/>
        <w:left w:val="none" w:sz="0" w:space="0" w:color="auto"/>
        <w:bottom w:val="none" w:sz="0" w:space="0" w:color="auto"/>
        <w:right w:val="none" w:sz="0" w:space="0" w:color="auto"/>
      </w:divBdr>
    </w:div>
    <w:div w:id="1336032327">
      <w:bodyDiv w:val="1"/>
      <w:marLeft w:val="0"/>
      <w:marRight w:val="0"/>
      <w:marTop w:val="0"/>
      <w:marBottom w:val="0"/>
      <w:divBdr>
        <w:top w:val="none" w:sz="0" w:space="0" w:color="auto"/>
        <w:left w:val="none" w:sz="0" w:space="0" w:color="auto"/>
        <w:bottom w:val="none" w:sz="0" w:space="0" w:color="auto"/>
        <w:right w:val="none" w:sz="0" w:space="0" w:color="auto"/>
      </w:divBdr>
    </w:div>
    <w:div w:id="1337687626">
      <w:bodyDiv w:val="1"/>
      <w:marLeft w:val="0"/>
      <w:marRight w:val="0"/>
      <w:marTop w:val="0"/>
      <w:marBottom w:val="0"/>
      <w:divBdr>
        <w:top w:val="none" w:sz="0" w:space="0" w:color="auto"/>
        <w:left w:val="none" w:sz="0" w:space="0" w:color="auto"/>
        <w:bottom w:val="none" w:sz="0" w:space="0" w:color="auto"/>
        <w:right w:val="none" w:sz="0" w:space="0" w:color="auto"/>
      </w:divBdr>
    </w:div>
    <w:div w:id="1339382007">
      <w:bodyDiv w:val="1"/>
      <w:marLeft w:val="0"/>
      <w:marRight w:val="0"/>
      <w:marTop w:val="0"/>
      <w:marBottom w:val="0"/>
      <w:divBdr>
        <w:top w:val="none" w:sz="0" w:space="0" w:color="auto"/>
        <w:left w:val="none" w:sz="0" w:space="0" w:color="auto"/>
        <w:bottom w:val="none" w:sz="0" w:space="0" w:color="auto"/>
        <w:right w:val="none" w:sz="0" w:space="0" w:color="auto"/>
      </w:divBdr>
    </w:div>
    <w:div w:id="1351099675">
      <w:bodyDiv w:val="1"/>
      <w:marLeft w:val="0"/>
      <w:marRight w:val="0"/>
      <w:marTop w:val="0"/>
      <w:marBottom w:val="0"/>
      <w:divBdr>
        <w:top w:val="none" w:sz="0" w:space="0" w:color="auto"/>
        <w:left w:val="none" w:sz="0" w:space="0" w:color="auto"/>
        <w:bottom w:val="none" w:sz="0" w:space="0" w:color="auto"/>
        <w:right w:val="none" w:sz="0" w:space="0" w:color="auto"/>
      </w:divBdr>
    </w:div>
    <w:div w:id="1355376839">
      <w:bodyDiv w:val="1"/>
      <w:marLeft w:val="0"/>
      <w:marRight w:val="0"/>
      <w:marTop w:val="0"/>
      <w:marBottom w:val="0"/>
      <w:divBdr>
        <w:top w:val="none" w:sz="0" w:space="0" w:color="auto"/>
        <w:left w:val="none" w:sz="0" w:space="0" w:color="auto"/>
        <w:bottom w:val="none" w:sz="0" w:space="0" w:color="auto"/>
        <w:right w:val="none" w:sz="0" w:space="0" w:color="auto"/>
      </w:divBdr>
    </w:div>
    <w:div w:id="1355885532">
      <w:bodyDiv w:val="1"/>
      <w:marLeft w:val="0"/>
      <w:marRight w:val="0"/>
      <w:marTop w:val="0"/>
      <w:marBottom w:val="0"/>
      <w:divBdr>
        <w:top w:val="none" w:sz="0" w:space="0" w:color="auto"/>
        <w:left w:val="none" w:sz="0" w:space="0" w:color="auto"/>
        <w:bottom w:val="none" w:sz="0" w:space="0" w:color="auto"/>
        <w:right w:val="none" w:sz="0" w:space="0" w:color="auto"/>
      </w:divBdr>
    </w:div>
    <w:div w:id="1359505515">
      <w:bodyDiv w:val="1"/>
      <w:marLeft w:val="0"/>
      <w:marRight w:val="0"/>
      <w:marTop w:val="0"/>
      <w:marBottom w:val="0"/>
      <w:divBdr>
        <w:top w:val="none" w:sz="0" w:space="0" w:color="auto"/>
        <w:left w:val="none" w:sz="0" w:space="0" w:color="auto"/>
        <w:bottom w:val="none" w:sz="0" w:space="0" w:color="auto"/>
        <w:right w:val="none" w:sz="0" w:space="0" w:color="auto"/>
      </w:divBdr>
    </w:div>
    <w:div w:id="1364135797">
      <w:bodyDiv w:val="1"/>
      <w:marLeft w:val="0"/>
      <w:marRight w:val="0"/>
      <w:marTop w:val="0"/>
      <w:marBottom w:val="0"/>
      <w:divBdr>
        <w:top w:val="none" w:sz="0" w:space="0" w:color="auto"/>
        <w:left w:val="none" w:sz="0" w:space="0" w:color="auto"/>
        <w:bottom w:val="none" w:sz="0" w:space="0" w:color="auto"/>
        <w:right w:val="none" w:sz="0" w:space="0" w:color="auto"/>
      </w:divBdr>
    </w:div>
    <w:div w:id="1366563950">
      <w:bodyDiv w:val="1"/>
      <w:marLeft w:val="0"/>
      <w:marRight w:val="0"/>
      <w:marTop w:val="0"/>
      <w:marBottom w:val="0"/>
      <w:divBdr>
        <w:top w:val="none" w:sz="0" w:space="0" w:color="auto"/>
        <w:left w:val="none" w:sz="0" w:space="0" w:color="auto"/>
        <w:bottom w:val="none" w:sz="0" w:space="0" w:color="auto"/>
        <w:right w:val="none" w:sz="0" w:space="0" w:color="auto"/>
      </w:divBdr>
    </w:div>
    <w:div w:id="1370649436">
      <w:bodyDiv w:val="1"/>
      <w:marLeft w:val="0"/>
      <w:marRight w:val="0"/>
      <w:marTop w:val="0"/>
      <w:marBottom w:val="0"/>
      <w:divBdr>
        <w:top w:val="none" w:sz="0" w:space="0" w:color="auto"/>
        <w:left w:val="none" w:sz="0" w:space="0" w:color="auto"/>
        <w:bottom w:val="none" w:sz="0" w:space="0" w:color="auto"/>
        <w:right w:val="none" w:sz="0" w:space="0" w:color="auto"/>
      </w:divBdr>
    </w:div>
    <w:div w:id="1376537144">
      <w:bodyDiv w:val="1"/>
      <w:marLeft w:val="0"/>
      <w:marRight w:val="0"/>
      <w:marTop w:val="0"/>
      <w:marBottom w:val="0"/>
      <w:divBdr>
        <w:top w:val="none" w:sz="0" w:space="0" w:color="auto"/>
        <w:left w:val="none" w:sz="0" w:space="0" w:color="auto"/>
        <w:bottom w:val="none" w:sz="0" w:space="0" w:color="auto"/>
        <w:right w:val="none" w:sz="0" w:space="0" w:color="auto"/>
      </w:divBdr>
    </w:div>
    <w:div w:id="1377581819">
      <w:bodyDiv w:val="1"/>
      <w:marLeft w:val="0"/>
      <w:marRight w:val="0"/>
      <w:marTop w:val="0"/>
      <w:marBottom w:val="0"/>
      <w:divBdr>
        <w:top w:val="none" w:sz="0" w:space="0" w:color="auto"/>
        <w:left w:val="none" w:sz="0" w:space="0" w:color="auto"/>
        <w:bottom w:val="none" w:sz="0" w:space="0" w:color="auto"/>
        <w:right w:val="none" w:sz="0" w:space="0" w:color="auto"/>
      </w:divBdr>
    </w:div>
    <w:div w:id="1379891214">
      <w:bodyDiv w:val="1"/>
      <w:marLeft w:val="0"/>
      <w:marRight w:val="0"/>
      <w:marTop w:val="0"/>
      <w:marBottom w:val="0"/>
      <w:divBdr>
        <w:top w:val="none" w:sz="0" w:space="0" w:color="auto"/>
        <w:left w:val="none" w:sz="0" w:space="0" w:color="auto"/>
        <w:bottom w:val="none" w:sz="0" w:space="0" w:color="auto"/>
        <w:right w:val="none" w:sz="0" w:space="0" w:color="auto"/>
      </w:divBdr>
    </w:div>
    <w:div w:id="1380981256">
      <w:bodyDiv w:val="1"/>
      <w:marLeft w:val="0"/>
      <w:marRight w:val="0"/>
      <w:marTop w:val="0"/>
      <w:marBottom w:val="0"/>
      <w:divBdr>
        <w:top w:val="none" w:sz="0" w:space="0" w:color="auto"/>
        <w:left w:val="none" w:sz="0" w:space="0" w:color="auto"/>
        <w:bottom w:val="none" w:sz="0" w:space="0" w:color="auto"/>
        <w:right w:val="none" w:sz="0" w:space="0" w:color="auto"/>
      </w:divBdr>
    </w:div>
    <w:div w:id="1391422424">
      <w:bodyDiv w:val="1"/>
      <w:marLeft w:val="0"/>
      <w:marRight w:val="0"/>
      <w:marTop w:val="0"/>
      <w:marBottom w:val="0"/>
      <w:divBdr>
        <w:top w:val="none" w:sz="0" w:space="0" w:color="auto"/>
        <w:left w:val="none" w:sz="0" w:space="0" w:color="auto"/>
        <w:bottom w:val="none" w:sz="0" w:space="0" w:color="auto"/>
        <w:right w:val="none" w:sz="0" w:space="0" w:color="auto"/>
      </w:divBdr>
    </w:div>
    <w:div w:id="1392190575">
      <w:bodyDiv w:val="1"/>
      <w:marLeft w:val="0"/>
      <w:marRight w:val="0"/>
      <w:marTop w:val="0"/>
      <w:marBottom w:val="0"/>
      <w:divBdr>
        <w:top w:val="none" w:sz="0" w:space="0" w:color="auto"/>
        <w:left w:val="none" w:sz="0" w:space="0" w:color="auto"/>
        <w:bottom w:val="none" w:sz="0" w:space="0" w:color="auto"/>
        <w:right w:val="none" w:sz="0" w:space="0" w:color="auto"/>
      </w:divBdr>
    </w:div>
    <w:div w:id="1396781931">
      <w:bodyDiv w:val="1"/>
      <w:marLeft w:val="0"/>
      <w:marRight w:val="0"/>
      <w:marTop w:val="0"/>
      <w:marBottom w:val="0"/>
      <w:divBdr>
        <w:top w:val="none" w:sz="0" w:space="0" w:color="auto"/>
        <w:left w:val="none" w:sz="0" w:space="0" w:color="auto"/>
        <w:bottom w:val="none" w:sz="0" w:space="0" w:color="auto"/>
        <w:right w:val="none" w:sz="0" w:space="0" w:color="auto"/>
      </w:divBdr>
    </w:div>
    <w:div w:id="1397388140">
      <w:bodyDiv w:val="1"/>
      <w:marLeft w:val="0"/>
      <w:marRight w:val="0"/>
      <w:marTop w:val="0"/>
      <w:marBottom w:val="0"/>
      <w:divBdr>
        <w:top w:val="none" w:sz="0" w:space="0" w:color="auto"/>
        <w:left w:val="none" w:sz="0" w:space="0" w:color="auto"/>
        <w:bottom w:val="none" w:sz="0" w:space="0" w:color="auto"/>
        <w:right w:val="none" w:sz="0" w:space="0" w:color="auto"/>
      </w:divBdr>
    </w:div>
    <w:div w:id="1398624874">
      <w:bodyDiv w:val="1"/>
      <w:marLeft w:val="0"/>
      <w:marRight w:val="0"/>
      <w:marTop w:val="0"/>
      <w:marBottom w:val="0"/>
      <w:divBdr>
        <w:top w:val="none" w:sz="0" w:space="0" w:color="auto"/>
        <w:left w:val="none" w:sz="0" w:space="0" w:color="auto"/>
        <w:bottom w:val="none" w:sz="0" w:space="0" w:color="auto"/>
        <w:right w:val="none" w:sz="0" w:space="0" w:color="auto"/>
      </w:divBdr>
    </w:div>
    <w:div w:id="1400176745">
      <w:bodyDiv w:val="1"/>
      <w:marLeft w:val="0"/>
      <w:marRight w:val="0"/>
      <w:marTop w:val="0"/>
      <w:marBottom w:val="0"/>
      <w:divBdr>
        <w:top w:val="none" w:sz="0" w:space="0" w:color="auto"/>
        <w:left w:val="none" w:sz="0" w:space="0" w:color="auto"/>
        <w:bottom w:val="none" w:sz="0" w:space="0" w:color="auto"/>
        <w:right w:val="none" w:sz="0" w:space="0" w:color="auto"/>
      </w:divBdr>
    </w:div>
    <w:div w:id="1402828410">
      <w:bodyDiv w:val="1"/>
      <w:marLeft w:val="0"/>
      <w:marRight w:val="0"/>
      <w:marTop w:val="0"/>
      <w:marBottom w:val="0"/>
      <w:divBdr>
        <w:top w:val="none" w:sz="0" w:space="0" w:color="auto"/>
        <w:left w:val="none" w:sz="0" w:space="0" w:color="auto"/>
        <w:bottom w:val="none" w:sz="0" w:space="0" w:color="auto"/>
        <w:right w:val="none" w:sz="0" w:space="0" w:color="auto"/>
      </w:divBdr>
    </w:div>
    <w:div w:id="1404909849">
      <w:bodyDiv w:val="1"/>
      <w:marLeft w:val="0"/>
      <w:marRight w:val="0"/>
      <w:marTop w:val="0"/>
      <w:marBottom w:val="0"/>
      <w:divBdr>
        <w:top w:val="none" w:sz="0" w:space="0" w:color="auto"/>
        <w:left w:val="none" w:sz="0" w:space="0" w:color="auto"/>
        <w:bottom w:val="none" w:sz="0" w:space="0" w:color="auto"/>
        <w:right w:val="none" w:sz="0" w:space="0" w:color="auto"/>
      </w:divBdr>
    </w:div>
    <w:div w:id="1405109948">
      <w:bodyDiv w:val="1"/>
      <w:marLeft w:val="0"/>
      <w:marRight w:val="0"/>
      <w:marTop w:val="0"/>
      <w:marBottom w:val="0"/>
      <w:divBdr>
        <w:top w:val="none" w:sz="0" w:space="0" w:color="auto"/>
        <w:left w:val="none" w:sz="0" w:space="0" w:color="auto"/>
        <w:bottom w:val="none" w:sz="0" w:space="0" w:color="auto"/>
        <w:right w:val="none" w:sz="0" w:space="0" w:color="auto"/>
      </w:divBdr>
    </w:div>
    <w:div w:id="1408770160">
      <w:bodyDiv w:val="1"/>
      <w:marLeft w:val="0"/>
      <w:marRight w:val="0"/>
      <w:marTop w:val="0"/>
      <w:marBottom w:val="0"/>
      <w:divBdr>
        <w:top w:val="none" w:sz="0" w:space="0" w:color="auto"/>
        <w:left w:val="none" w:sz="0" w:space="0" w:color="auto"/>
        <w:bottom w:val="none" w:sz="0" w:space="0" w:color="auto"/>
        <w:right w:val="none" w:sz="0" w:space="0" w:color="auto"/>
      </w:divBdr>
    </w:div>
    <w:div w:id="1413509512">
      <w:bodyDiv w:val="1"/>
      <w:marLeft w:val="0"/>
      <w:marRight w:val="0"/>
      <w:marTop w:val="0"/>
      <w:marBottom w:val="0"/>
      <w:divBdr>
        <w:top w:val="none" w:sz="0" w:space="0" w:color="auto"/>
        <w:left w:val="none" w:sz="0" w:space="0" w:color="auto"/>
        <w:bottom w:val="none" w:sz="0" w:space="0" w:color="auto"/>
        <w:right w:val="none" w:sz="0" w:space="0" w:color="auto"/>
      </w:divBdr>
    </w:div>
    <w:div w:id="1439829846">
      <w:bodyDiv w:val="1"/>
      <w:marLeft w:val="0"/>
      <w:marRight w:val="0"/>
      <w:marTop w:val="0"/>
      <w:marBottom w:val="0"/>
      <w:divBdr>
        <w:top w:val="none" w:sz="0" w:space="0" w:color="auto"/>
        <w:left w:val="none" w:sz="0" w:space="0" w:color="auto"/>
        <w:bottom w:val="none" w:sz="0" w:space="0" w:color="auto"/>
        <w:right w:val="none" w:sz="0" w:space="0" w:color="auto"/>
      </w:divBdr>
    </w:div>
    <w:div w:id="1441797895">
      <w:bodyDiv w:val="1"/>
      <w:marLeft w:val="0"/>
      <w:marRight w:val="0"/>
      <w:marTop w:val="0"/>
      <w:marBottom w:val="0"/>
      <w:divBdr>
        <w:top w:val="none" w:sz="0" w:space="0" w:color="auto"/>
        <w:left w:val="none" w:sz="0" w:space="0" w:color="auto"/>
        <w:bottom w:val="none" w:sz="0" w:space="0" w:color="auto"/>
        <w:right w:val="none" w:sz="0" w:space="0" w:color="auto"/>
      </w:divBdr>
    </w:div>
    <w:div w:id="1450511541">
      <w:bodyDiv w:val="1"/>
      <w:marLeft w:val="0"/>
      <w:marRight w:val="0"/>
      <w:marTop w:val="0"/>
      <w:marBottom w:val="0"/>
      <w:divBdr>
        <w:top w:val="none" w:sz="0" w:space="0" w:color="auto"/>
        <w:left w:val="none" w:sz="0" w:space="0" w:color="auto"/>
        <w:bottom w:val="none" w:sz="0" w:space="0" w:color="auto"/>
        <w:right w:val="none" w:sz="0" w:space="0" w:color="auto"/>
      </w:divBdr>
    </w:div>
    <w:div w:id="1452244693">
      <w:bodyDiv w:val="1"/>
      <w:marLeft w:val="0"/>
      <w:marRight w:val="0"/>
      <w:marTop w:val="0"/>
      <w:marBottom w:val="0"/>
      <w:divBdr>
        <w:top w:val="none" w:sz="0" w:space="0" w:color="auto"/>
        <w:left w:val="none" w:sz="0" w:space="0" w:color="auto"/>
        <w:bottom w:val="none" w:sz="0" w:space="0" w:color="auto"/>
        <w:right w:val="none" w:sz="0" w:space="0" w:color="auto"/>
      </w:divBdr>
    </w:div>
    <w:div w:id="1454865147">
      <w:bodyDiv w:val="1"/>
      <w:marLeft w:val="0"/>
      <w:marRight w:val="0"/>
      <w:marTop w:val="0"/>
      <w:marBottom w:val="0"/>
      <w:divBdr>
        <w:top w:val="none" w:sz="0" w:space="0" w:color="auto"/>
        <w:left w:val="none" w:sz="0" w:space="0" w:color="auto"/>
        <w:bottom w:val="none" w:sz="0" w:space="0" w:color="auto"/>
        <w:right w:val="none" w:sz="0" w:space="0" w:color="auto"/>
      </w:divBdr>
    </w:div>
    <w:div w:id="1462917228">
      <w:bodyDiv w:val="1"/>
      <w:marLeft w:val="0"/>
      <w:marRight w:val="0"/>
      <w:marTop w:val="0"/>
      <w:marBottom w:val="0"/>
      <w:divBdr>
        <w:top w:val="none" w:sz="0" w:space="0" w:color="auto"/>
        <w:left w:val="none" w:sz="0" w:space="0" w:color="auto"/>
        <w:bottom w:val="none" w:sz="0" w:space="0" w:color="auto"/>
        <w:right w:val="none" w:sz="0" w:space="0" w:color="auto"/>
      </w:divBdr>
    </w:div>
    <w:div w:id="1469084395">
      <w:bodyDiv w:val="1"/>
      <w:marLeft w:val="0"/>
      <w:marRight w:val="0"/>
      <w:marTop w:val="0"/>
      <w:marBottom w:val="0"/>
      <w:divBdr>
        <w:top w:val="none" w:sz="0" w:space="0" w:color="auto"/>
        <w:left w:val="none" w:sz="0" w:space="0" w:color="auto"/>
        <w:bottom w:val="none" w:sz="0" w:space="0" w:color="auto"/>
        <w:right w:val="none" w:sz="0" w:space="0" w:color="auto"/>
      </w:divBdr>
    </w:div>
    <w:div w:id="1476753925">
      <w:bodyDiv w:val="1"/>
      <w:marLeft w:val="0"/>
      <w:marRight w:val="0"/>
      <w:marTop w:val="0"/>
      <w:marBottom w:val="0"/>
      <w:divBdr>
        <w:top w:val="none" w:sz="0" w:space="0" w:color="auto"/>
        <w:left w:val="none" w:sz="0" w:space="0" w:color="auto"/>
        <w:bottom w:val="none" w:sz="0" w:space="0" w:color="auto"/>
        <w:right w:val="none" w:sz="0" w:space="0" w:color="auto"/>
      </w:divBdr>
    </w:div>
    <w:div w:id="1477213994">
      <w:bodyDiv w:val="1"/>
      <w:marLeft w:val="0"/>
      <w:marRight w:val="0"/>
      <w:marTop w:val="0"/>
      <w:marBottom w:val="0"/>
      <w:divBdr>
        <w:top w:val="none" w:sz="0" w:space="0" w:color="auto"/>
        <w:left w:val="none" w:sz="0" w:space="0" w:color="auto"/>
        <w:bottom w:val="none" w:sz="0" w:space="0" w:color="auto"/>
        <w:right w:val="none" w:sz="0" w:space="0" w:color="auto"/>
      </w:divBdr>
    </w:div>
    <w:div w:id="1482312602">
      <w:bodyDiv w:val="1"/>
      <w:marLeft w:val="0"/>
      <w:marRight w:val="0"/>
      <w:marTop w:val="0"/>
      <w:marBottom w:val="0"/>
      <w:divBdr>
        <w:top w:val="none" w:sz="0" w:space="0" w:color="auto"/>
        <w:left w:val="none" w:sz="0" w:space="0" w:color="auto"/>
        <w:bottom w:val="none" w:sz="0" w:space="0" w:color="auto"/>
        <w:right w:val="none" w:sz="0" w:space="0" w:color="auto"/>
      </w:divBdr>
    </w:div>
    <w:div w:id="1494376925">
      <w:bodyDiv w:val="1"/>
      <w:marLeft w:val="0"/>
      <w:marRight w:val="0"/>
      <w:marTop w:val="0"/>
      <w:marBottom w:val="0"/>
      <w:divBdr>
        <w:top w:val="none" w:sz="0" w:space="0" w:color="auto"/>
        <w:left w:val="none" w:sz="0" w:space="0" w:color="auto"/>
        <w:bottom w:val="none" w:sz="0" w:space="0" w:color="auto"/>
        <w:right w:val="none" w:sz="0" w:space="0" w:color="auto"/>
      </w:divBdr>
    </w:div>
    <w:div w:id="1497257948">
      <w:bodyDiv w:val="1"/>
      <w:marLeft w:val="0"/>
      <w:marRight w:val="0"/>
      <w:marTop w:val="0"/>
      <w:marBottom w:val="0"/>
      <w:divBdr>
        <w:top w:val="none" w:sz="0" w:space="0" w:color="auto"/>
        <w:left w:val="none" w:sz="0" w:space="0" w:color="auto"/>
        <w:bottom w:val="none" w:sz="0" w:space="0" w:color="auto"/>
        <w:right w:val="none" w:sz="0" w:space="0" w:color="auto"/>
      </w:divBdr>
    </w:div>
    <w:div w:id="1502352674">
      <w:bodyDiv w:val="1"/>
      <w:marLeft w:val="0"/>
      <w:marRight w:val="0"/>
      <w:marTop w:val="0"/>
      <w:marBottom w:val="0"/>
      <w:divBdr>
        <w:top w:val="none" w:sz="0" w:space="0" w:color="auto"/>
        <w:left w:val="none" w:sz="0" w:space="0" w:color="auto"/>
        <w:bottom w:val="none" w:sz="0" w:space="0" w:color="auto"/>
        <w:right w:val="none" w:sz="0" w:space="0" w:color="auto"/>
      </w:divBdr>
    </w:div>
    <w:div w:id="1508444757">
      <w:bodyDiv w:val="1"/>
      <w:marLeft w:val="0"/>
      <w:marRight w:val="0"/>
      <w:marTop w:val="0"/>
      <w:marBottom w:val="0"/>
      <w:divBdr>
        <w:top w:val="none" w:sz="0" w:space="0" w:color="auto"/>
        <w:left w:val="none" w:sz="0" w:space="0" w:color="auto"/>
        <w:bottom w:val="none" w:sz="0" w:space="0" w:color="auto"/>
        <w:right w:val="none" w:sz="0" w:space="0" w:color="auto"/>
      </w:divBdr>
    </w:div>
    <w:div w:id="1511139429">
      <w:bodyDiv w:val="1"/>
      <w:marLeft w:val="0"/>
      <w:marRight w:val="0"/>
      <w:marTop w:val="0"/>
      <w:marBottom w:val="0"/>
      <w:divBdr>
        <w:top w:val="none" w:sz="0" w:space="0" w:color="auto"/>
        <w:left w:val="none" w:sz="0" w:space="0" w:color="auto"/>
        <w:bottom w:val="none" w:sz="0" w:space="0" w:color="auto"/>
        <w:right w:val="none" w:sz="0" w:space="0" w:color="auto"/>
      </w:divBdr>
    </w:div>
    <w:div w:id="1522931055">
      <w:bodyDiv w:val="1"/>
      <w:marLeft w:val="0"/>
      <w:marRight w:val="0"/>
      <w:marTop w:val="0"/>
      <w:marBottom w:val="0"/>
      <w:divBdr>
        <w:top w:val="none" w:sz="0" w:space="0" w:color="auto"/>
        <w:left w:val="none" w:sz="0" w:space="0" w:color="auto"/>
        <w:bottom w:val="none" w:sz="0" w:space="0" w:color="auto"/>
        <w:right w:val="none" w:sz="0" w:space="0" w:color="auto"/>
      </w:divBdr>
    </w:div>
    <w:div w:id="1526626859">
      <w:bodyDiv w:val="1"/>
      <w:marLeft w:val="0"/>
      <w:marRight w:val="0"/>
      <w:marTop w:val="0"/>
      <w:marBottom w:val="0"/>
      <w:divBdr>
        <w:top w:val="none" w:sz="0" w:space="0" w:color="auto"/>
        <w:left w:val="none" w:sz="0" w:space="0" w:color="auto"/>
        <w:bottom w:val="none" w:sz="0" w:space="0" w:color="auto"/>
        <w:right w:val="none" w:sz="0" w:space="0" w:color="auto"/>
      </w:divBdr>
    </w:div>
    <w:div w:id="1526863133">
      <w:bodyDiv w:val="1"/>
      <w:marLeft w:val="0"/>
      <w:marRight w:val="0"/>
      <w:marTop w:val="0"/>
      <w:marBottom w:val="0"/>
      <w:divBdr>
        <w:top w:val="none" w:sz="0" w:space="0" w:color="auto"/>
        <w:left w:val="none" w:sz="0" w:space="0" w:color="auto"/>
        <w:bottom w:val="none" w:sz="0" w:space="0" w:color="auto"/>
        <w:right w:val="none" w:sz="0" w:space="0" w:color="auto"/>
      </w:divBdr>
    </w:div>
    <w:div w:id="1527139976">
      <w:bodyDiv w:val="1"/>
      <w:marLeft w:val="0"/>
      <w:marRight w:val="0"/>
      <w:marTop w:val="0"/>
      <w:marBottom w:val="0"/>
      <w:divBdr>
        <w:top w:val="none" w:sz="0" w:space="0" w:color="auto"/>
        <w:left w:val="none" w:sz="0" w:space="0" w:color="auto"/>
        <w:bottom w:val="none" w:sz="0" w:space="0" w:color="auto"/>
        <w:right w:val="none" w:sz="0" w:space="0" w:color="auto"/>
      </w:divBdr>
    </w:div>
    <w:div w:id="1541363180">
      <w:bodyDiv w:val="1"/>
      <w:marLeft w:val="0"/>
      <w:marRight w:val="0"/>
      <w:marTop w:val="0"/>
      <w:marBottom w:val="0"/>
      <w:divBdr>
        <w:top w:val="none" w:sz="0" w:space="0" w:color="auto"/>
        <w:left w:val="none" w:sz="0" w:space="0" w:color="auto"/>
        <w:bottom w:val="none" w:sz="0" w:space="0" w:color="auto"/>
        <w:right w:val="none" w:sz="0" w:space="0" w:color="auto"/>
      </w:divBdr>
    </w:div>
    <w:div w:id="1541431156">
      <w:bodyDiv w:val="1"/>
      <w:marLeft w:val="0"/>
      <w:marRight w:val="0"/>
      <w:marTop w:val="0"/>
      <w:marBottom w:val="0"/>
      <w:divBdr>
        <w:top w:val="none" w:sz="0" w:space="0" w:color="auto"/>
        <w:left w:val="none" w:sz="0" w:space="0" w:color="auto"/>
        <w:bottom w:val="none" w:sz="0" w:space="0" w:color="auto"/>
        <w:right w:val="none" w:sz="0" w:space="0" w:color="auto"/>
      </w:divBdr>
    </w:div>
    <w:div w:id="1541699083">
      <w:bodyDiv w:val="1"/>
      <w:marLeft w:val="0"/>
      <w:marRight w:val="0"/>
      <w:marTop w:val="0"/>
      <w:marBottom w:val="0"/>
      <w:divBdr>
        <w:top w:val="none" w:sz="0" w:space="0" w:color="auto"/>
        <w:left w:val="none" w:sz="0" w:space="0" w:color="auto"/>
        <w:bottom w:val="none" w:sz="0" w:space="0" w:color="auto"/>
        <w:right w:val="none" w:sz="0" w:space="0" w:color="auto"/>
      </w:divBdr>
    </w:div>
    <w:div w:id="1544251337">
      <w:bodyDiv w:val="1"/>
      <w:marLeft w:val="0"/>
      <w:marRight w:val="0"/>
      <w:marTop w:val="0"/>
      <w:marBottom w:val="0"/>
      <w:divBdr>
        <w:top w:val="none" w:sz="0" w:space="0" w:color="auto"/>
        <w:left w:val="none" w:sz="0" w:space="0" w:color="auto"/>
        <w:bottom w:val="none" w:sz="0" w:space="0" w:color="auto"/>
        <w:right w:val="none" w:sz="0" w:space="0" w:color="auto"/>
      </w:divBdr>
    </w:div>
    <w:div w:id="1545871874">
      <w:bodyDiv w:val="1"/>
      <w:marLeft w:val="0"/>
      <w:marRight w:val="0"/>
      <w:marTop w:val="0"/>
      <w:marBottom w:val="0"/>
      <w:divBdr>
        <w:top w:val="none" w:sz="0" w:space="0" w:color="auto"/>
        <w:left w:val="none" w:sz="0" w:space="0" w:color="auto"/>
        <w:bottom w:val="none" w:sz="0" w:space="0" w:color="auto"/>
        <w:right w:val="none" w:sz="0" w:space="0" w:color="auto"/>
      </w:divBdr>
    </w:div>
    <w:div w:id="1553924902">
      <w:bodyDiv w:val="1"/>
      <w:marLeft w:val="0"/>
      <w:marRight w:val="0"/>
      <w:marTop w:val="0"/>
      <w:marBottom w:val="0"/>
      <w:divBdr>
        <w:top w:val="none" w:sz="0" w:space="0" w:color="auto"/>
        <w:left w:val="none" w:sz="0" w:space="0" w:color="auto"/>
        <w:bottom w:val="none" w:sz="0" w:space="0" w:color="auto"/>
        <w:right w:val="none" w:sz="0" w:space="0" w:color="auto"/>
      </w:divBdr>
    </w:div>
    <w:div w:id="1565530414">
      <w:bodyDiv w:val="1"/>
      <w:marLeft w:val="0"/>
      <w:marRight w:val="0"/>
      <w:marTop w:val="0"/>
      <w:marBottom w:val="0"/>
      <w:divBdr>
        <w:top w:val="none" w:sz="0" w:space="0" w:color="auto"/>
        <w:left w:val="none" w:sz="0" w:space="0" w:color="auto"/>
        <w:bottom w:val="none" w:sz="0" w:space="0" w:color="auto"/>
        <w:right w:val="none" w:sz="0" w:space="0" w:color="auto"/>
      </w:divBdr>
    </w:div>
    <w:div w:id="1579823190">
      <w:bodyDiv w:val="1"/>
      <w:marLeft w:val="0"/>
      <w:marRight w:val="0"/>
      <w:marTop w:val="0"/>
      <w:marBottom w:val="0"/>
      <w:divBdr>
        <w:top w:val="none" w:sz="0" w:space="0" w:color="auto"/>
        <w:left w:val="none" w:sz="0" w:space="0" w:color="auto"/>
        <w:bottom w:val="none" w:sz="0" w:space="0" w:color="auto"/>
        <w:right w:val="none" w:sz="0" w:space="0" w:color="auto"/>
      </w:divBdr>
    </w:div>
    <w:div w:id="1587298997">
      <w:bodyDiv w:val="1"/>
      <w:marLeft w:val="0"/>
      <w:marRight w:val="0"/>
      <w:marTop w:val="0"/>
      <w:marBottom w:val="0"/>
      <w:divBdr>
        <w:top w:val="none" w:sz="0" w:space="0" w:color="auto"/>
        <w:left w:val="none" w:sz="0" w:space="0" w:color="auto"/>
        <w:bottom w:val="none" w:sz="0" w:space="0" w:color="auto"/>
        <w:right w:val="none" w:sz="0" w:space="0" w:color="auto"/>
      </w:divBdr>
    </w:div>
    <w:div w:id="1588886232">
      <w:bodyDiv w:val="1"/>
      <w:marLeft w:val="0"/>
      <w:marRight w:val="0"/>
      <w:marTop w:val="0"/>
      <w:marBottom w:val="0"/>
      <w:divBdr>
        <w:top w:val="none" w:sz="0" w:space="0" w:color="auto"/>
        <w:left w:val="none" w:sz="0" w:space="0" w:color="auto"/>
        <w:bottom w:val="none" w:sz="0" w:space="0" w:color="auto"/>
        <w:right w:val="none" w:sz="0" w:space="0" w:color="auto"/>
      </w:divBdr>
    </w:div>
    <w:div w:id="1590112989">
      <w:bodyDiv w:val="1"/>
      <w:marLeft w:val="0"/>
      <w:marRight w:val="0"/>
      <w:marTop w:val="0"/>
      <w:marBottom w:val="0"/>
      <w:divBdr>
        <w:top w:val="none" w:sz="0" w:space="0" w:color="auto"/>
        <w:left w:val="none" w:sz="0" w:space="0" w:color="auto"/>
        <w:bottom w:val="none" w:sz="0" w:space="0" w:color="auto"/>
        <w:right w:val="none" w:sz="0" w:space="0" w:color="auto"/>
      </w:divBdr>
    </w:div>
    <w:div w:id="1594902070">
      <w:bodyDiv w:val="1"/>
      <w:marLeft w:val="0"/>
      <w:marRight w:val="0"/>
      <w:marTop w:val="0"/>
      <w:marBottom w:val="0"/>
      <w:divBdr>
        <w:top w:val="none" w:sz="0" w:space="0" w:color="auto"/>
        <w:left w:val="none" w:sz="0" w:space="0" w:color="auto"/>
        <w:bottom w:val="none" w:sz="0" w:space="0" w:color="auto"/>
        <w:right w:val="none" w:sz="0" w:space="0" w:color="auto"/>
      </w:divBdr>
    </w:div>
    <w:div w:id="1605112595">
      <w:bodyDiv w:val="1"/>
      <w:marLeft w:val="0"/>
      <w:marRight w:val="0"/>
      <w:marTop w:val="0"/>
      <w:marBottom w:val="0"/>
      <w:divBdr>
        <w:top w:val="none" w:sz="0" w:space="0" w:color="auto"/>
        <w:left w:val="none" w:sz="0" w:space="0" w:color="auto"/>
        <w:bottom w:val="none" w:sz="0" w:space="0" w:color="auto"/>
        <w:right w:val="none" w:sz="0" w:space="0" w:color="auto"/>
      </w:divBdr>
    </w:div>
    <w:div w:id="1605729272">
      <w:bodyDiv w:val="1"/>
      <w:marLeft w:val="0"/>
      <w:marRight w:val="0"/>
      <w:marTop w:val="0"/>
      <w:marBottom w:val="0"/>
      <w:divBdr>
        <w:top w:val="none" w:sz="0" w:space="0" w:color="auto"/>
        <w:left w:val="none" w:sz="0" w:space="0" w:color="auto"/>
        <w:bottom w:val="none" w:sz="0" w:space="0" w:color="auto"/>
        <w:right w:val="none" w:sz="0" w:space="0" w:color="auto"/>
      </w:divBdr>
    </w:div>
    <w:div w:id="1605921532">
      <w:bodyDiv w:val="1"/>
      <w:marLeft w:val="0"/>
      <w:marRight w:val="0"/>
      <w:marTop w:val="0"/>
      <w:marBottom w:val="0"/>
      <w:divBdr>
        <w:top w:val="none" w:sz="0" w:space="0" w:color="auto"/>
        <w:left w:val="none" w:sz="0" w:space="0" w:color="auto"/>
        <w:bottom w:val="none" w:sz="0" w:space="0" w:color="auto"/>
        <w:right w:val="none" w:sz="0" w:space="0" w:color="auto"/>
      </w:divBdr>
    </w:div>
    <w:div w:id="1614748372">
      <w:bodyDiv w:val="1"/>
      <w:marLeft w:val="0"/>
      <w:marRight w:val="0"/>
      <w:marTop w:val="0"/>
      <w:marBottom w:val="0"/>
      <w:divBdr>
        <w:top w:val="none" w:sz="0" w:space="0" w:color="auto"/>
        <w:left w:val="none" w:sz="0" w:space="0" w:color="auto"/>
        <w:bottom w:val="none" w:sz="0" w:space="0" w:color="auto"/>
        <w:right w:val="none" w:sz="0" w:space="0" w:color="auto"/>
      </w:divBdr>
    </w:div>
    <w:div w:id="1617519699">
      <w:bodyDiv w:val="1"/>
      <w:marLeft w:val="0"/>
      <w:marRight w:val="0"/>
      <w:marTop w:val="0"/>
      <w:marBottom w:val="0"/>
      <w:divBdr>
        <w:top w:val="none" w:sz="0" w:space="0" w:color="auto"/>
        <w:left w:val="none" w:sz="0" w:space="0" w:color="auto"/>
        <w:bottom w:val="none" w:sz="0" w:space="0" w:color="auto"/>
        <w:right w:val="none" w:sz="0" w:space="0" w:color="auto"/>
      </w:divBdr>
    </w:div>
    <w:div w:id="1619919841">
      <w:bodyDiv w:val="1"/>
      <w:marLeft w:val="0"/>
      <w:marRight w:val="0"/>
      <w:marTop w:val="0"/>
      <w:marBottom w:val="0"/>
      <w:divBdr>
        <w:top w:val="none" w:sz="0" w:space="0" w:color="auto"/>
        <w:left w:val="none" w:sz="0" w:space="0" w:color="auto"/>
        <w:bottom w:val="none" w:sz="0" w:space="0" w:color="auto"/>
        <w:right w:val="none" w:sz="0" w:space="0" w:color="auto"/>
      </w:divBdr>
    </w:div>
    <w:div w:id="1621450764">
      <w:bodyDiv w:val="1"/>
      <w:marLeft w:val="0"/>
      <w:marRight w:val="0"/>
      <w:marTop w:val="0"/>
      <w:marBottom w:val="0"/>
      <w:divBdr>
        <w:top w:val="none" w:sz="0" w:space="0" w:color="auto"/>
        <w:left w:val="none" w:sz="0" w:space="0" w:color="auto"/>
        <w:bottom w:val="none" w:sz="0" w:space="0" w:color="auto"/>
        <w:right w:val="none" w:sz="0" w:space="0" w:color="auto"/>
      </w:divBdr>
    </w:div>
    <w:div w:id="1633170181">
      <w:bodyDiv w:val="1"/>
      <w:marLeft w:val="0"/>
      <w:marRight w:val="0"/>
      <w:marTop w:val="0"/>
      <w:marBottom w:val="0"/>
      <w:divBdr>
        <w:top w:val="none" w:sz="0" w:space="0" w:color="auto"/>
        <w:left w:val="none" w:sz="0" w:space="0" w:color="auto"/>
        <w:bottom w:val="none" w:sz="0" w:space="0" w:color="auto"/>
        <w:right w:val="none" w:sz="0" w:space="0" w:color="auto"/>
      </w:divBdr>
    </w:div>
    <w:div w:id="1638801561">
      <w:bodyDiv w:val="1"/>
      <w:marLeft w:val="0"/>
      <w:marRight w:val="0"/>
      <w:marTop w:val="0"/>
      <w:marBottom w:val="0"/>
      <w:divBdr>
        <w:top w:val="none" w:sz="0" w:space="0" w:color="auto"/>
        <w:left w:val="none" w:sz="0" w:space="0" w:color="auto"/>
        <w:bottom w:val="none" w:sz="0" w:space="0" w:color="auto"/>
        <w:right w:val="none" w:sz="0" w:space="0" w:color="auto"/>
      </w:divBdr>
    </w:div>
    <w:div w:id="1645354860">
      <w:bodyDiv w:val="1"/>
      <w:marLeft w:val="0"/>
      <w:marRight w:val="0"/>
      <w:marTop w:val="0"/>
      <w:marBottom w:val="0"/>
      <w:divBdr>
        <w:top w:val="none" w:sz="0" w:space="0" w:color="auto"/>
        <w:left w:val="none" w:sz="0" w:space="0" w:color="auto"/>
        <w:bottom w:val="none" w:sz="0" w:space="0" w:color="auto"/>
        <w:right w:val="none" w:sz="0" w:space="0" w:color="auto"/>
      </w:divBdr>
    </w:div>
    <w:div w:id="1656106860">
      <w:bodyDiv w:val="1"/>
      <w:marLeft w:val="0"/>
      <w:marRight w:val="0"/>
      <w:marTop w:val="0"/>
      <w:marBottom w:val="0"/>
      <w:divBdr>
        <w:top w:val="none" w:sz="0" w:space="0" w:color="auto"/>
        <w:left w:val="none" w:sz="0" w:space="0" w:color="auto"/>
        <w:bottom w:val="none" w:sz="0" w:space="0" w:color="auto"/>
        <w:right w:val="none" w:sz="0" w:space="0" w:color="auto"/>
      </w:divBdr>
    </w:div>
    <w:div w:id="1661930498">
      <w:bodyDiv w:val="1"/>
      <w:marLeft w:val="0"/>
      <w:marRight w:val="0"/>
      <w:marTop w:val="0"/>
      <w:marBottom w:val="0"/>
      <w:divBdr>
        <w:top w:val="none" w:sz="0" w:space="0" w:color="auto"/>
        <w:left w:val="none" w:sz="0" w:space="0" w:color="auto"/>
        <w:bottom w:val="none" w:sz="0" w:space="0" w:color="auto"/>
        <w:right w:val="none" w:sz="0" w:space="0" w:color="auto"/>
      </w:divBdr>
    </w:div>
    <w:div w:id="1662660223">
      <w:bodyDiv w:val="1"/>
      <w:marLeft w:val="0"/>
      <w:marRight w:val="0"/>
      <w:marTop w:val="0"/>
      <w:marBottom w:val="0"/>
      <w:divBdr>
        <w:top w:val="none" w:sz="0" w:space="0" w:color="auto"/>
        <w:left w:val="none" w:sz="0" w:space="0" w:color="auto"/>
        <w:bottom w:val="none" w:sz="0" w:space="0" w:color="auto"/>
        <w:right w:val="none" w:sz="0" w:space="0" w:color="auto"/>
      </w:divBdr>
    </w:div>
    <w:div w:id="1664240512">
      <w:bodyDiv w:val="1"/>
      <w:marLeft w:val="0"/>
      <w:marRight w:val="0"/>
      <w:marTop w:val="0"/>
      <w:marBottom w:val="0"/>
      <w:divBdr>
        <w:top w:val="none" w:sz="0" w:space="0" w:color="auto"/>
        <w:left w:val="none" w:sz="0" w:space="0" w:color="auto"/>
        <w:bottom w:val="none" w:sz="0" w:space="0" w:color="auto"/>
        <w:right w:val="none" w:sz="0" w:space="0" w:color="auto"/>
      </w:divBdr>
    </w:div>
    <w:div w:id="1668703288">
      <w:bodyDiv w:val="1"/>
      <w:marLeft w:val="0"/>
      <w:marRight w:val="0"/>
      <w:marTop w:val="0"/>
      <w:marBottom w:val="0"/>
      <w:divBdr>
        <w:top w:val="none" w:sz="0" w:space="0" w:color="auto"/>
        <w:left w:val="none" w:sz="0" w:space="0" w:color="auto"/>
        <w:bottom w:val="none" w:sz="0" w:space="0" w:color="auto"/>
        <w:right w:val="none" w:sz="0" w:space="0" w:color="auto"/>
      </w:divBdr>
    </w:div>
    <w:div w:id="1668710063">
      <w:bodyDiv w:val="1"/>
      <w:marLeft w:val="0"/>
      <w:marRight w:val="0"/>
      <w:marTop w:val="0"/>
      <w:marBottom w:val="0"/>
      <w:divBdr>
        <w:top w:val="none" w:sz="0" w:space="0" w:color="auto"/>
        <w:left w:val="none" w:sz="0" w:space="0" w:color="auto"/>
        <w:bottom w:val="none" w:sz="0" w:space="0" w:color="auto"/>
        <w:right w:val="none" w:sz="0" w:space="0" w:color="auto"/>
      </w:divBdr>
    </w:div>
    <w:div w:id="1684748192">
      <w:bodyDiv w:val="1"/>
      <w:marLeft w:val="0"/>
      <w:marRight w:val="0"/>
      <w:marTop w:val="0"/>
      <w:marBottom w:val="0"/>
      <w:divBdr>
        <w:top w:val="none" w:sz="0" w:space="0" w:color="auto"/>
        <w:left w:val="none" w:sz="0" w:space="0" w:color="auto"/>
        <w:bottom w:val="none" w:sz="0" w:space="0" w:color="auto"/>
        <w:right w:val="none" w:sz="0" w:space="0" w:color="auto"/>
      </w:divBdr>
    </w:div>
    <w:div w:id="1685477942">
      <w:bodyDiv w:val="1"/>
      <w:marLeft w:val="0"/>
      <w:marRight w:val="0"/>
      <w:marTop w:val="0"/>
      <w:marBottom w:val="0"/>
      <w:divBdr>
        <w:top w:val="none" w:sz="0" w:space="0" w:color="auto"/>
        <w:left w:val="none" w:sz="0" w:space="0" w:color="auto"/>
        <w:bottom w:val="none" w:sz="0" w:space="0" w:color="auto"/>
        <w:right w:val="none" w:sz="0" w:space="0" w:color="auto"/>
      </w:divBdr>
    </w:div>
    <w:div w:id="1691759998">
      <w:bodyDiv w:val="1"/>
      <w:marLeft w:val="0"/>
      <w:marRight w:val="0"/>
      <w:marTop w:val="0"/>
      <w:marBottom w:val="0"/>
      <w:divBdr>
        <w:top w:val="none" w:sz="0" w:space="0" w:color="auto"/>
        <w:left w:val="none" w:sz="0" w:space="0" w:color="auto"/>
        <w:bottom w:val="none" w:sz="0" w:space="0" w:color="auto"/>
        <w:right w:val="none" w:sz="0" w:space="0" w:color="auto"/>
      </w:divBdr>
    </w:div>
    <w:div w:id="1693871553">
      <w:bodyDiv w:val="1"/>
      <w:marLeft w:val="0"/>
      <w:marRight w:val="0"/>
      <w:marTop w:val="0"/>
      <w:marBottom w:val="0"/>
      <w:divBdr>
        <w:top w:val="none" w:sz="0" w:space="0" w:color="auto"/>
        <w:left w:val="none" w:sz="0" w:space="0" w:color="auto"/>
        <w:bottom w:val="none" w:sz="0" w:space="0" w:color="auto"/>
        <w:right w:val="none" w:sz="0" w:space="0" w:color="auto"/>
      </w:divBdr>
    </w:div>
    <w:div w:id="1697928751">
      <w:bodyDiv w:val="1"/>
      <w:marLeft w:val="0"/>
      <w:marRight w:val="0"/>
      <w:marTop w:val="0"/>
      <w:marBottom w:val="0"/>
      <w:divBdr>
        <w:top w:val="none" w:sz="0" w:space="0" w:color="auto"/>
        <w:left w:val="none" w:sz="0" w:space="0" w:color="auto"/>
        <w:bottom w:val="none" w:sz="0" w:space="0" w:color="auto"/>
        <w:right w:val="none" w:sz="0" w:space="0" w:color="auto"/>
      </w:divBdr>
    </w:div>
    <w:div w:id="1698038432">
      <w:bodyDiv w:val="1"/>
      <w:marLeft w:val="0"/>
      <w:marRight w:val="0"/>
      <w:marTop w:val="0"/>
      <w:marBottom w:val="0"/>
      <w:divBdr>
        <w:top w:val="none" w:sz="0" w:space="0" w:color="auto"/>
        <w:left w:val="none" w:sz="0" w:space="0" w:color="auto"/>
        <w:bottom w:val="none" w:sz="0" w:space="0" w:color="auto"/>
        <w:right w:val="none" w:sz="0" w:space="0" w:color="auto"/>
      </w:divBdr>
    </w:div>
    <w:div w:id="1698501547">
      <w:bodyDiv w:val="1"/>
      <w:marLeft w:val="0"/>
      <w:marRight w:val="0"/>
      <w:marTop w:val="0"/>
      <w:marBottom w:val="0"/>
      <w:divBdr>
        <w:top w:val="none" w:sz="0" w:space="0" w:color="auto"/>
        <w:left w:val="none" w:sz="0" w:space="0" w:color="auto"/>
        <w:bottom w:val="none" w:sz="0" w:space="0" w:color="auto"/>
        <w:right w:val="none" w:sz="0" w:space="0" w:color="auto"/>
      </w:divBdr>
    </w:div>
    <w:div w:id="1701465684">
      <w:bodyDiv w:val="1"/>
      <w:marLeft w:val="0"/>
      <w:marRight w:val="0"/>
      <w:marTop w:val="0"/>
      <w:marBottom w:val="0"/>
      <w:divBdr>
        <w:top w:val="none" w:sz="0" w:space="0" w:color="auto"/>
        <w:left w:val="none" w:sz="0" w:space="0" w:color="auto"/>
        <w:bottom w:val="none" w:sz="0" w:space="0" w:color="auto"/>
        <w:right w:val="none" w:sz="0" w:space="0" w:color="auto"/>
      </w:divBdr>
    </w:div>
    <w:div w:id="1705135891">
      <w:bodyDiv w:val="1"/>
      <w:marLeft w:val="0"/>
      <w:marRight w:val="0"/>
      <w:marTop w:val="0"/>
      <w:marBottom w:val="0"/>
      <w:divBdr>
        <w:top w:val="none" w:sz="0" w:space="0" w:color="auto"/>
        <w:left w:val="none" w:sz="0" w:space="0" w:color="auto"/>
        <w:bottom w:val="none" w:sz="0" w:space="0" w:color="auto"/>
        <w:right w:val="none" w:sz="0" w:space="0" w:color="auto"/>
      </w:divBdr>
    </w:div>
    <w:div w:id="1705595721">
      <w:bodyDiv w:val="1"/>
      <w:marLeft w:val="0"/>
      <w:marRight w:val="0"/>
      <w:marTop w:val="0"/>
      <w:marBottom w:val="0"/>
      <w:divBdr>
        <w:top w:val="none" w:sz="0" w:space="0" w:color="auto"/>
        <w:left w:val="none" w:sz="0" w:space="0" w:color="auto"/>
        <w:bottom w:val="none" w:sz="0" w:space="0" w:color="auto"/>
        <w:right w:val="none" w:sz="0" w:space="0" w:color="auto"/>
      </w:divBdr>
    </w:div>
    <w:div w:id="1707411162">
      <w:bodyDiv w:val="1"/>
      <w:marLeft w:val="0"/>
      <w:marRight w:val="0"/>
      <w:marTop w:val="0"/>
      <w:marBottom w:val="0"/>
      <w:divBdr>
        <w:top w:val="none" w:sz="0" w:space="0" w:color="auto"/>
        <w:left w:val="none" w:sz="0" w:space="0" w:color="auto"/>
        <w:bottom w:val="none" w:sz="0" w:space="0" w:color="auto"/>
        <w:right w:val="none" w:sz="0" w:space="0" w:color="auto"/>
      </w:divBdr>
    </w:div>
    <w:div w:id="1727101073">
      <w:bodyDiv w:val="1"/>
      <w:marLeft w:val="0"/>
      <w:marRight w:val="0"/>
      <w:marTop w:val="0"/>
      <w:marBottom w:val="0"/>
      <w:divBdr>
        <w:top w:val="none" w:sz="0" w:space="0" w:color="auto"/>
        <w:left w:val="none" w:sz="0" w:space="0" w:color="auto"/>
        <w:bottom w:val="none" w:sz="0" w:space="0" w:color="auto"/>
        <w:right w:val="none" w:sz="0" w:space="0" w:color="auto"/>
      </w:divBdr>
    </w:div>
    <w:div w:id="1736585404">
      <w:bodyDiv w:val="1"/>
      <w:marLeft w:val="0"/>
      <w:marRight w:val="0"/>
      <w:marTop w:val="0"/>
      <w:marBottom w:val="0"/>
      <w:divBdr>
        <w:top w:val="none" w:sz="0" w:space="0" w:color="auto"/>
        <w:left w:val="none" w:sz="0" w:space="0" w:color="auto"/>
        <w:bottom w:val="none" w:sz="0" w:space="0" w:color="auto"/>
        <w:right w:val="none" w:sz="0" w:space="0" w:color="auto"/>
      </w:divBdr>
    </w:div>
    <w:div w:id="1737896188">
      <w:bodyDiv w:val="1"/>
      <w:marLeft w:val="0"/>
      <w:marRight w:val="0"/>
      <w:marTop w:val="0"/>
      <w:marBottom w:val="0"/>
      <w:divBdr>
        <w:top w:val="none" w:sz="0" w:space="0" w:color="auto"/>
        <w:left w:val="none" w:sz="0" w:space="0" w:color="auto"/>
        <w:bottom w:val="none" w:sz="0" w:space="0" w:color="auto"/>
        <w:right w:val="none" w:sz="0" w:space="0" w:color="auto"/>
      </w:divBdr>
    </w:div>
    <w:div w:id="1753116795">
      <w:bodyDiv w:val="1"/>
      <w:marLeft w:val="0"/>
      <w:marRight w:val="0"/>
      <w:marTop w:val="0"/>
      <w:marBottom w:val="0"/>
      <w:divBdr>
        <w:top w:val="none" w:sz="0" w:space="0" w:color="auto"/>
        <w:left w:val="none" w:sz="0" w:space="0" w:color="auto"/>
        <w:bottom w:val="none" w:sz="0" w:space="0" w:color="auto"/>
        <w:right w:val="none" w:sz="0" w:space="0" w:color="auto"/>
      </w:divBdr>
    </w:div>
    <w:div w:id="1755319665">
      <w:bodyDiv w:val="1"/>
      <w:marLeft w:val="0"/>
      <w:marRight w:val="0"/>
      <w:marTop w:val="0"/>
      <w:marBottom w:val="0"/>
      <w:divBdr>
        <w:top w:val="none" w:sz="0" w:space="0" w:color="auto"/>
        <w:left w:val="none" w:sz="0" w:space="0" w:color="auto"/>
        <w:bottom w:val="none" w:sz="0" w:space="0" w:color="auto"/>
        <w:right w:val="none" w:sz="0" w:space="0" w:color="auto"/>
      </w:divBdr>
    </w:div>
    <w:div w:id="1758595194">
      <w:bodyDiv w:val="1"/>
      <w:marLeft w:val="0"/>
      <w:marRight w:val="0"/>
      <w:marTop w:val="0"/>
      <w:marBottom w:val="0"/>
      <w:divBdr>
        <w:top w:val="none" w:sz="0" w:space="0" w:color="auto"/>
        <w:left w:val="none" w:sz="0" w:space="0" w:color="auto"/>
        <w:bottom w:val="none" w:sz="0" w:space="0" w:color="auto"/>
        <w:right w:val="none" w:sz="0" w:space="0" w:color="auto"/>
      </w:divBdr>
    </w:div>
    <w:div w:id="1768691231">
      <w:bodyDiv w:val="1"/>
      <w:marLeft w:val="0"/>
      <w:marRight w:val="0"/>
      <w:marTop w:val="0"/>
      <w:marBottom w:val="0"/>
      <w:divBdr>
        <w:top w:val="none" w:sz="0" w:space="0" w:color="auto"/>
        <w:left w:val="none" w:sz="0" w:space="0" w:color="auto"/>
        <w:bottom w:val="none" w:sz="0" w:space="0" w:color="auto"/>
        <w:right w:val="none" w:sz="0" w:space="0" w:color="auto"/>
      </w:divBdr>
    </w:div>
    <w:div w:id="1770079269">
      <w:bodyDiv w:val="1"/>
      <w:marLeft w:val="0"/>
      <w:marRight w:val="0"/>
      <w:marTop w:val="0"/>
      <w:marBottom w:val="0"/>
      <w:divBdr>
        <w:top w:val="none" w:sz="0" w:space="0" w:color="auto"/>
        <w:left w:val="none" w:sz="0" w:space="0" w:color="auto"/>
        <w:bottom w:val="none" w:sz="0" w:space="0" w:color="auto"/>
        <w:right w:val="none" w:sz="0" w:space="0" w:color="auto"/>
      </w:divBdr>
    </w:div>
    <w:div w:id="1773088932">
      <w:bodyDiv w:val="1"/>
      <w:marLeft w:val="0"/>
      <w:marRight w:val="0"/>
      <w:marTop w:val="0"/>
      <w:marBottom w:val="0"/>
      <w:divBdr>
        <w:top w:val="none" w:sz="0" w:space="0" w:color="auto"/>
        <w:left w:val="none" w:sz="0" w:space="0" w:color="auto"/>
        <w:bottom w:val="none" w:sz="0" w:space="0" w:color="auto"/>
        <w:right w:val="none" w:sz="0" w:space="0" w:color="auto"/>
      </w:divBdr>
    </w:div>
    <w:div w:id="1774747293">
      <w:bodyDiv w:val="1"/>
      <w:marLeft w:val="0"/>
      <w:marRight w:val="0"/>
      <w:marTop w:val="0"/>
      <w:marBottom w:val="0"/>
      <w:divBdr>
        <w:top w:val="none" w:sz="0" w:space="0" w:color="auto"/>
        <w:left w:val="none" w:sz="0" w:space="0" w:color="auto"/>
        <w:bottom w:val="none" w:sz="0" w:space="0" w:color="auto"/>
        <w:right w:val="none" w:sz="0" w:space="0" w:color="auto"/>
      </w:divBdr>
    </w:div>
    <w:div w:id="1775712461">
      <w:bodyDiv w:val="1"/>
      <w:marLeft w:val="0"/>
      <w:marRight w:val="0"/>
      <w:marTop w:val="0"/>
      <w:marBottom w:val="0"/>
      <w:divBdr>
        <w:top w:val="none" w:sz="0" w:space="0" w:color="auto"/>
        <w:left w:val="none" w:sz="0" w:space="0" w:color="auto"/>
        <w:bottom w:val="none" w:sz="0" w:space="0" w:color="auto"/>
        <w:right w:val="none" w:sz="0" w:space="0" w:color="auto"/>
      </w:divBdr>
    </w:div>
    <w:div w:id="1780295796">
      <w:bodyDiv w:val="1"/>
      <w:marLeft w:val="0"/>
      <w:marRight w:val="0"/>
      <w:marTop w:val="0"/>
      <w:marBottom w:val="0"/>
      <w:divBdr>
        <w:top w:val="none" w:sz="0" w:space="0" w:color="auto"/>
        <w:left w:val="none" w:sz="0" w:space="0" w:color="auto"/>
        <w:bottom w:val="none" w:sz="0" w:space="0" w:color="auto"/>
        <w:right w:val="none" w:sz="0" w:space="0" w:color="auto"/>
      </w:divBdr>
    </w:div>
    <w:div w:id="1784418751">
      <w:bodyDiv w:val="1"/>
      <w:marLeft w:val="0"/>
      <w:marRight w:val="0"/>
      <w:marTop w:val="0"/>
      <w:marBottom w:val="0"/>
      <w:divBdr>
        <w:top w:val="none" w:sz="0" w:space="0" w:color="auto"/>
        <w:left w:val="none" w:sz="0" w:space="0" w:color="auto"/>
        <w:bottom w:val="none" w:sz="0" w:space="0" w:color="auto"/>
        <w:right w:val="none" w:sz="0" w:space="0" w:color="auto"/>
      </w:divBdr>
    </w:div>
    <w:div w:id="1788616990">
      <w:bodyDiv w:val="1"/>
      <w:marLeft w:val="0"/>
      <w:marRight w:val="0"/>
      <w:marTop w:val="0"/>
      <w:marBottom w:val="0"/>
      <w:divBdr>
        <w:top w:val="none" w:sz="0" w:space="0" w:color="auto"/>
        <w:left w:val="none" w:sz="0" w:space="0" w:color="auto"/>
        <w:bottom w:val="none" w:sz="0" w:space="0" w:color="auto"/>
        <w:right w:val="none" w:sz="0" w:space="0" w:color="auto"/>
      </w:divBdr>
    </w:div>
    <w:div w:id="1796674033">
      <w:bodyDiv w:val="1"/>
      <w:marLeft w:val="0"/>
      <w:marRight w:val="0"/>
      <w:marTop w:val="0"/>
      <w:marBottom w:val="0"/>
      <w:divBdr>
        <w:top w:val="none" w:sz="0" w:space="0" w:color="auto"/>
        <w:left w:val="none" w:sz="0" w:space="0" w:color="auto"/>
        <w:bottom w:val="none" w:sz="0" w:space="0" w:color="auto"/>
        <w:right w:val="none" w:sz="0" w:space="0" w:color="auto"/>
      </w:divBdr>
    </w:div>
    <w:div w:id="1797410519">
      <w:bodyDiv w:val="1"/>
      <w:marLeft w:val="0"/>
      <w:marRight w:val="0"/>
      <w:marTop w:val="0"/>
      <w:marBottom w:val="0"/>
      <w:divBdr>
        <w:top w:val="none" w:sz="0" w:space="0" w:color="auto"/>
        <w:left w:val="none" w:sz="0" w:space="0" w:color="auto"/>
        <w:bottom w:val="none" w:sz="0" w:space="0" w:color="auto"/>
        <w:right w:val="none" w:sz="0" w:space="0" w:color="auto"/>
      </w:divBdr>
    </w:div>
    <w:div w:id="1798839314">
      <w:bodyDiv w:val="1"/>
      <w:marLeft w:val="0"/>
      <w:marRight w:val="0"/>
      <w:marTop w:val="0"/>
      <w:marBottom w:val="0"/>
      <w:divBdr>
        <w:top w:val="none" w:sz="0" w:space="0" w:color="auto"/>
        <w:left w:val="none" w:sz="0" w:space="0" w:color="auto"/>
        <w:bottom w:val="none" w:sz="0" w:space="0" w:color="auto"/>
        <w:right w:val="none" w:sz="0" w:space="0" w:color="auto"/>
      </w:divBdr>
    </w:div>
    <w:div w:id="1804348758">
      <w:bodyDiv w:val="1"/>
      <w:marLeft w:val="0"/>
      <w:marRight w:val="0"/>
      <w:marTop w:val="0"/>
      <w:marBottom w:val="0"/>
      <w:divBdr>
        <w:top w:val="none" w:sz="0" w:space="0" w:color="auto"/>
        <w:left w:val="none" w:sz="0" w:space="0" w:color="auto"/>
        <w:bottom w:val="none" w:sz="0" w:space="0" w:color="auto"/>
        <w:right w:val="none" w:sz="0" w:space="0" w:color="auto"/>
      </w:divBdr>
    </w:div>
    <w:div w:id="1806697518">
      <w:bodyDiv w:val="1"/>
      <w:marLeft w:val="0"/>
      <w:marRight w:val="0"/>
      <w:marTop w:val="0"/>
      <w:marBottom w:val="0"/>
      <w:divBdr>
        <w:top w:val="none" w:sz="0" w:space="0" w:color="auto"/>
        <w:left w:val="none" w:sz="0" w:space="0" w:color="auto"/>
        <w:bottom w:val="none" w:sz="0" w:space="0" w:color="auto"/>
        <w:right w:val="none" w:sz="0" w:space="0" w:color="auto"/>
      </w:divBdr>
    </w:div>
    <w:div w:id="1814709642">
      <w:bodyDiv w:val="1"/>
      <w:marLeft w:val="0"/>
      <w:marRight w:val="0"/>
      <w:marTop w:val="0"/>
      <w:marBottom w:val="0"/>
      <w:divBdr>
        <w:top w:val="none" w:sz="0" w:space="0" w:color="auto"/>
        <w:left w:val="none" w:sz="0" w:space="0" w:color="auto"/>
        <w:bottom w:val="none" w:sz="0" w:space="0" w:color="auto"/>
        <w:right w:val="none" w:sz="0" w:space="0" w:color="auto"/>
      </w:divBdr>
    </w:div>
    <w:div w:id="1820263255">
      <w:bodyDiv w:val="1"/>
      <w:marLeft w:val="0"/>
      <w:marRight w:val="0"/>
      <w:marTop w:val="0"/>
      <w:marBottom w:val="0"/>
      <w:divBdr>
        <w:top w:val="none" w:sz="0" w:space="0" w:color="auto"/>
        <w:left w:val="none" w:sz="0" w:space="0" w:color="auto"/>
        <w:bottom w:val="none" w:sz="0" w:space="0" w:color="auto"/>
        <w:right w:val="none" w:sz="0" w:space="0" w:color="auto"/>
      </w:divBdr>
    </w:div>
    <w:div w:id="1822388344">
      <w:bodyDiv w:val="1"/>
      <w:marLeft w:val="0"/>
      <w:marRight w:val="0"/>
      <w:marTop w:val="0"/>
      <w:marBottom w:val="0"/>
      <w:divBdr>
        <w:top w:val="none" w:sz="0" w:space="0" w:color="auto"/>
        <w:left w:val="none" w:sz="0" w:space="0" w:color="auto"/>
        <w:bottom w:val="none" w:sz="0" w:space="0" w:color="auto"/>
        <w:right w:val="none" w:sz="0" w:space="0" w:color="auto"/>
      </w:divBdr>
    </w:div>
    <w:div w:id="1822693974">
      <w:bodyDiv w:val="1"/>
      <w:marLeft w:val="0"/>
      <w:marRight w:val="0"/>
      <w:marTop w:val="0"/>
      <w:marBottom w:val="0"/>
      <w:divBdr>
        <w:top w:val="none" w:sz="0" w:space="0" w:color="auto"/>
        <w:left w:val="none" w:sz="0" w:space="0" w:color="auto"/>
        <w:bottom w:val="none" w:sz="0" w:space="0" w:color="auto"/>
        <w:right w:val="none" w:sz="0" w:space="0" w:color="auto"/>
      </w:divBdr>
    </w:div>
    <w:div w:id="1824351079">
      <w:bodyDiv w:val="1"/>
      <w:marLeft w:val="0"/>
      <w:marRight w:val="0"/>
      <w:marTop w:val="0"/>
      <w:marBottom w:val="0"/>
      <w:divBdr>
        <w:top w:val="none" w:sz="0" w:space="0" w:color="auto"/>
        <w:left w:val="none" w:sz="0" w:space="0" w:color="auto"/>
        <w:bottom w:val="none" w:sz="0" w:space="0" w:color="auto"/>
        <w:right w:val="none" w:sz="0" w:space="0" w:color="auto"/>
      </w:divBdr>
    </w:div>
    <w:div w:id="1834296724">
      <w:bodyDiv w:val="1"/>
      <w:marLeft w:val="0"/>
      <w:marRight w:val="0"/>
      <w:marTop w:val="0"/>
      <w:marBottom w:val="0"/>
      <w:divBdr>
        <w:top w:val="none" w:sz="0" w:space="0" w:color="auto"/>
        <w:left w:val="none" w:sz="0" w:space="0" w:color="auto"/>
        <w:bottom w:val="none" w:sz="0" w:space="0" w:color="auto"/>
        <w:right w:val="none" w:sz="0" w:space="0" w:color="auto"/>
      </w:divBdr>
    </w:div>
    <w:div w:id="1835341988">
      <w:bodyDiv w:val="1"/>
      <w:marLeft w:val="0"/>
      <w:marRight w:val="0"/>
      <w:marTop w:val="0"/>
      <w:marBottom w:val="0"/>
      <w:divBdr>
        <w:top w:val="none" w:sz="0" w:space="0" w:color="auto"/>
        <w:left w:val="none" w:sz="0" w:space="0" w:color="auto"/>
        <w:bottom w:val="none" w:sz="0" w:space="0" w:color="auto"/>
        <w:right w:val="none" w:sz="0" w:space="0" w:color="auto"/>
      </w:divBdr>
    </w:div>
    <w:div w:id="1836410004">
      <w:bodyDiv w:val="1"/>
      <w:marLeft w:val="0"/>
      <w:marRight w:val="0"/>
      <w:marTop w:val="0"/>
      <w:marBottom w:val="0"/>
      <w:divBdr>
        <w:top w:val="none" w:sz="0" w:space="0" w:color="auto"/>
        <w:left w:val="none" w:sz="0" w:space="0" w:color="auto"/>
        <w:bottom w:val="none" w:sz="0" w:space="0" w:color="auto"/>
        <w:right w:val="none" w:sz="0" w:space="0" w:color="auto"/>
      </w:divBdr>
    </w:div>
    <w:div w:id="1836802523">
      <w:bodyDiv w:val="1"/>
      <w:marLeft w:val="0"/>
      <w:marRight w:val="0"/>
      <w:marTop w:val="0"/>
      <w:marBottom w:val="0"/>
      <w:divBdr>
        <w:top w:val="none" w:sz="0" w:space="0" w:color="auto"/>
        <w:left w:val="none" w:sz="0" w:space="0" w:color="auto"/>
        <w:bottom w:val="none" w:sz="0" w:space="0" w:color="auto"/>
        <w:right w:val="none" w:sz="0" w:space="0" w:color="auto"/>
      </w:divBdr>
    </w:div>
    <w:div w:id="1843279520">
      <w:bodyDiv w:val="1"/>
      <w:marLeft w:val="0"/>
      <w:marRight w:val="0"/>
      <w:marTop w:val="0"/>
      <w:marBottom w:val="0"/>
      <w:divBdr>
        <w:top w:val="none" w:sz="0" w:space="0" w:color="auto"/>
        <w:left w:val="none" w:sz="0" w:space="0" w:color="auto"/>
        <w:bottom w:val="none" w:sz="0" w:space="0" w:color="auto"/>
        <w:right w:val="none" w:sz="0" w:space="0" w:color="auto"/>
      </w:divBdr>
    </w:div>
    <w:div w:id="1850102086">
      <w:bodyDiv w:val="1"/>
      <w:marLeft w:val="0"/>
      <w:marRight w:val="0"/>
      <w:marTop w:val="0"/>
      <w:marBottom w:val="0"/>
      <w:divBdr>
        <w:top w:val="none" w:sz="0" w:space="0" w:color="auto"/>
        <w:left w:val="none" w:sz="0" w:space="0" w:color="auto"/>
        <w:bottom w:val="none" w:sz="0" w:space="0" w:color="auto"/>
        <w:right w:val="none" w:sz="0" w:space="0" w:color="auto"/>
      </w:divBdr>
    </w:div>
    <w:div w:id="1855997294">
      <w:bodyDiv w:val="1"/>
      <w:marLeft w:val="0"/>
      <w:marRight w:val="0"/>
      <w:marTop w:val="0"/>
      <w:marBottom w:val="0"/>
      <w:divBdr>
        <w:top w:val="none" w:sz="0" w:space="0" w:color="auto"/>
        <w:left w:val="none" w:sz="0" w:space="0" w:color="auto"/>
        <w:bottom w:val="none" w:sz="0" w:space="0" w:color="auto"/>
        <w:right w:val="none" w:sz="0" w:space="0" w:color="auto"/>
      </w:divBdr>
    </w:div>
    <w:div w:id="1857453147">
      <w:bodyDiv w:val="1"/>
      <w:marLeft w:val="0"/>
      <w:marRight w:val="0"/>
      <w:marTop w:val="0"/>
      <w:marBottom w:val="0"/>
      <w:divBdr>
        <w:top w:val="none" w:sz="0" w:space="0" w:color="auto"/>
        <w:left w:val="none" w:sz="0" w:space="0" w:color="auto"/>
        <w:bottom w:val="none" w:sz="0" w:space="0" w:color="auto"/>
        <w:right w:val="none" w:sz="0" w:space="0" w:color="auto"/>
      </w:divBdr>
    </w:div>
    <w:div w:id="1860467718">
      <w:bodyDiv w:val="1"/>
      <w:marLeft w:val="0"/>
      <w:marRight w:val="0"/>
      <w:marTop w:val="0"/>
      <w:marBottom w:val="0"/>
      <w:divBdr>
        <w:top w:val="none" w:sz="0" w:space="0" w:color="auto"/>
        <w:left w:val="none" w:sz="0" w:space="0" w:color="auto"/>
        <w:bottom w:val="none" w:sz="0" w:space="0" w:color="auto"/>
        <w:right w:val="none" w:sz="0" w:space="0" w:color="auto"/>
      </w:divBdr>
    </w:div>
    <w:div w:id="1864123891">
      <w:bodyDiv w:val="1"/>
      <w:marLeft w:val="0"/>
      <w:marRight w:val="0"/>
      <w:marTop w:val="0"/>
      <w:marBottom w:val="0"/>
      <w:divBdr>
        <w:top w:val="none" w:sz="0" w:space="0" w:color="auto"/>
        <w:left w:val="none" w:sz="0" w:space="0" w:color="auto"/>
        <w:bottom w:val="none" w:sz="0" w:space="0" w:color="auto"/>
        <w:right w:val="none" w:sz="0" w:space="0" w:color="auto"/>
      </w:divBdr>
    </w:div>
    <w:div w:id="1864709881">
      <w:bodyDiv w:val="1"/>
      <w:marLeft w:val="0"/>
      <w:marRight w:val="0"/>
      <w:marTop w:val="0"/>
      <w:marBottom w:val="0"/>
      <w:divBdr>
        <w:top w:val="none" w:sz="0" w:space="0" w:color="auto"/>
        <w:left w:val="none" w:sz="0" w:space="0" w:color="auto"/>
        <w:bottom w:val="none" w:sz="0" w:space="0" w:color="auto"/>
        <w:right w:val="none" w:sz="0" w:space="0" w:color="auto"/>
      </w:divBdr>
    </w:div>
    <w:div w:id="1868904307">
      <w:bodyDiv w:val="1"/>
      <w:marLeft w:val="0"/>
      <w:marRight w:val="0"/>
      <w:marTop w:val="0"/>
      <w:marBottom w:val="0"/>
      <w:divBdr>
        <w:top w:val="none" w:sz="0" w:space="0" w:color="auto"/>
        <w:left w:val="none" w:sz="0" w:space="0" w:color="auto"/>
        <w:bottom w:val="none" w:sz="0" w:space="0" w:color="auto"/>
        <w:right w:val="none" w:sz="0" w:space="0" w:color="auto"/>
      </w:divBdr>
    </w:div>
    <w:div w:id="1869873589">
      <w:bodyDiv w:val="1"/>
      <w:marLeft w:val="0"/>
      <w:marRight w:val="0"/>
      <w:marTop w:val="0"/>
      <w:marBottom w:val="0"/>
      <w:divBdr>
        <w:top w:val="none" w:sz="0" w:space="0" w:color="auto"/>
        <w:left w:val="none" w:sz="0" w:space="0" w:color="auto"/>
        <w:bottom w:val="none" w:sz="0" w:space="0" w:color="auto"/>
        <w:right w:val="none" w:sz="0" w:space="0" w:color="auto"/>
      </w:divBdr>
    </w:div>
    <w:div w:id="1870557678">
      <w:bodyDiv w:val="1"/>
      <w:marLeft w:val="0"/>
      <w:marRight w:val="0"/>
      <w:marTop w:val="0"/>
      <w:marBottom w:val="0"/>
      <w:divBdr>
        <w:top w:val="none" w:sz="0" w:space="0" w:color="auto"/>
        <w:left w:val="none" w:sz="0" w:space="0" w:color="auto"/>
        <w:bottom w:val="none" w:sz="0" w:space="0" w:color="auto"/>
        <w:right w:val="none" w:sz="0" w:space="0" w:color="auto"/>
      </w:divBdr>
    </w:div>
    <w:div w:id="1871451091">
      <w:bodyDiv w:val="1"/>
      <w:marLeft w:val="0"/>
      <w:marRight w:val="0"/>
      <w:marTop w:val="0"/>
      <w:marBottom w:val="0"/>
      <w:divBdr>
        <w:top w:val="none" w:sz="0" w:space="0" w:color="auto"/>
        <w:left w:val="none" w:sz="0" w:space="0" w:color="auto"/>
        <w:bottom w:val="none" w:sz="0" w:space="0" w:color="auto"/>
        <w:right w:val="none" w:sz="0" w:space="0" w:color="auto"/>
      </w:divBdr>
    </w:div>
    <w:div w:id="1879780682">
      <w:bodyDiv w:val="1"/>
      <w:marLeft w:val="0"/>
      <w:marRight w:val="0"/>
      <w:marTop w:val="0"/>
      <w:marBottom w:val="0"/>
      <w:divBdr>
        <w:top w:val="none" w:sz="0" w:space="0" w:color="auto"/>
        <w:left w:val="none" w:sz="0" w:space="0" w:color="auto"/>
        <w:bottom w:val="none" w:sz="0" w:space="0" w:color="auto"/>
        <w:right w:val="none" w:sz="0" w:space="0" w:color="auto"/>
      </w:divBdr>
    </w:div>
    <w:div w:id="1880433821">
      <w:bodyDiv w:val="1"/>
      <w:marLeft w:val="0"/>
      <w:marRight w:val="0"/>
      <w:marTop w:val="0"/>
      <w:marBottom w:val="0"/>
      <w:divBdr>
        <w:top w:val="none" w:sz="0" w:space="0" w:color="auto"/>
        <w:left w:val="none" w:sz="0" w:space="0" w:color="auto"/>
        <w:bottom w:val="none" w:sz="0" w:space="0" w:color="auto"/>
        <w:right w:val="none" w:sz="0" w:space="0" w:color="auto"/>
      </w:divBdr>
    </w:div>
    <w:div w:id="1882089799">
      <w:bodyDiv w:val="1"/>
      <w:marLeft w:val="0"/>
      <w:marRight w:val="0"/>
      <w:marTop w:val="0"/>
      <w:marBottom w:val="0"/>
      <w:divBdr>
        <w:top w:val="none" w:sz="0" w:space="0" w:color="auto"/>
        <w:left w:val="none" w:sz="0" w:space="0" w:color="auto"/>
        <w:bottom w:val="none" w:sz="0" w:space="0" w:color="auto"/>
        <w:right w:val="none" w:sz="0" w:space="0" w:color="auto"/>
      </w:divBdr>
    </w:div>
    <w:div w:id="1882593377">
      <w:bodyDiv w:val="1"/>
      <w:marLeft w:val="0"/>
      <w:marRight w:val="0"/>
      <w:marTop w:val="0"/>
      <w:marBottom w:val="0"/>
      <w:divBdr>
        <w:top w:val="none" w:sz="0" w:space="0" w:color="auto"/>
        <w:left w:val="none" w:sz="0" w:space="0" w:color="auto"/>
        <w:bottom w:val="none" w:sz="0" w:space="0" w:color="auto"/>
        <w:right w:val="none" w:sz="0" w:space="0" w:color="auto"/>
      </w:divBdr>
    </w:div>
    <w:div w:id="1889221498">
      <w:bodyDiv w:val="1"/>
      <w:marLeft w:val="0"/>
      <w:marRight w:val="0"/>
      <w:marTop w:val="0"/>
      <w:marBottom w:val="0"/>
      <w:divBdr>
        <w:top w:val="none" w:sz="0" w:space="0" w:color="auto"/>
        <w:left w:val="none" w:sz="0" w:space="0" w:color="auto"/>
        <w:bottom w:val="none" w:sz="0" w:space="0" w:color="auto"/>
        <w:right w:val="none" w:sz="0" w:space="0" w:color="auto"/>
      </w:divBdr>
    </w:div>
    <w:div w:id="1895463580">
      <w:bodyDiv w:val="1"/>
      <w:marLeft w:val="0"/>
      <w:marRight w:val="0"/>
      <w:marTop w:val="0"/>
      <w:marBottom w:val="0"/>
      <w:divBdr>
        <w:top w:val="none" w:sz="0" w:space="0" w:color="auto"/>
        <w:left w:val="none" w:sz="0" w:space="0" w:color="auto"/>
        <w:bottom w:val="none" w:sz="0" w:space="0" w:color="auto"/>
        <w:right w:val="none" w:sz="0" w:space="0" w:color="auto"/>
      </w:divBdr>
    </w:div>
    <w:div w:id="1897233621">
      <w:bodyDiv w:val="1"/>
      <w:marLeft w:val="0"/>
      <w:marRight w:val="0"/>
      <w:marTop w:val="0"/>
      <w:marBottom w:val="0"/>
      <w:divBdr>
        <w:top w:val="none" w:sz="0" w:space="0" w:color="auto"/>
        <w:left w:val="none" w:sz="0" w:space="0" w:color="auto"/>
        <w:bottom w:val="none" w:sz="0" w:space="0" w:color="auto"/>
        <w:right w:val="none" w:sz="0" w:space="0" w:color="auto"/>
      </w:divBdr>
    </w:div>
    <w:div w:id="1912080682">
      <w:bodyDiv w:val="1"/>
      <w:marLeft w:val="0"/>
      <w:marRight w:val="0"/>
      <w:marTop w:val="0"/>
      <w:marBottom w:val="0"/>
      <w:divBdr>
        <w:top w:val="none" w:sz="0" w:space="0" w:color="auto"/>
        <w:left w:val="none" w:sz="0" w:space="0" w:color="auto"/>
        <w:bottom w:val="none" w:sz="0" w:space="0" w:color="auto"/>
        <w:right w:val="none" w:sz="0" w:space="0" w:color="auto"/>
      </w:divBdr>
    </w:div>
    <w:div w:id="1916818500">
      <w:bodyDiv w:val="1"/>
      <w:marLeft w:val="0"/>
      <w:marRight w:val="0"/>
      <w:marTop w:val="0"/>
      <w:marBottom w:val="0"/>
      <w:divBdr>
        <w:top w:val="none" w:sz="0" w:space="0" w:color="auto"/>
        <w:left w:val="none" w:sz="0" w:space="0" w:color="auto"/>
        <w:bottom w:val="none" w:sz="0" w:space="0" w:color="auto"/>
        <w:right w:val="none" w:sz="0" w:space="0" w:color="auto"/>
      </w:divBdr>
    </w:div>
    <w:div w:id="1921527188">
      <w:bodyDiv w:val="1"/>
      <w:marLeft w:val="0"/>
      <w:marRight w:val="0"/>
      <w:marTop w:val="0"/>
      <w:marBottom w:val="0"/>
      <w:divBdr>
        <w:top w:val="none" w:sz="0" w:space="0" w:color="auto"/>
        <w:left w:val="none" w:sz="0" w:space="0" w:color="auto"/>
        <w:bottom w:val="none" w:sz="0" w:space="0" w:color="auto"/>
        <w:right w:val="none" w:sz="0" w:space="0" w:color="auto"/>
      </w:divBdr>
    </w:div>
    <w:div w:id="1926499620">
      <w:bodyDiv w:val="1"/>
      <w:marLeft w:val="0"/>
      <w:marRight w:val="0"/>
      <w:marTop w:val="0"/>
      <w:marBottom w:val="0"/>
      <w:divBdr>
        <w:top w:val="none" w:sz="0" w:space="0" w:color="auto"/>
        <w:left w:val="none" w:sz="0" w:space="0" w:color="auto"/>
        <w:bottom w:val="none" w:sz="0" w:space="0" w:color="auto"/>
        <w:right w:val="none" w:sz="0" w:space="0" w:color="auto"/>
      </w:divBdr>
    </w:div>
    <w:div w:id="1927689353">
      <w:bodyDiv w:val="1"/>
      <w:marLeft w:val="0"/>
      <w:marRight w:val="0"/>
      <w:marTop w:val="0"/>
      <w:marBottom w:val="0"/>
      <w:divBdr>
        <w:top w:val="none" w:sz="0" w:space="0" w:color="auto"/>
        <w:left w:val="none" w:sz="0" w:space="0" w:color="auto"/>
        <w:bottom w:val="none" w:sz="0" w:space="0" w:color="auto"/>
        <w:right w:val="none" w:sz="0" w:space="0" w:color="auto"/>
      </w:divBdr>
    </w:div>
    <w:div w:id="1928953427">
      <w:bodyDiv w:val="1"/>
      <w:marLeft w:val="0"/>
      <w:marRight w:val="0"/>
      <w:marTop w:val="0"/>
      <w:marBottom w:val="0"/>
      <w:divBdr>
        <w:top w:val="none" w:sz="0" w:space="0" w:color="auto"/>
        <w:left w:val="none" w:sz="0" w:space="0" w:color="auto"/>
        <w:bottom w:val="none" w:sz="0" w:space="0" w:color="auto"/>
        <w:right w:val="none" w:sz="0" w:space="0" w:color="auto"/>
      </w:divBdr>
    </w:div>
    <w:div w:id="1936284025">
      <w:bodyDiv w:val="1"/>
      <w:marLeft w:val="0"/>
      <w:marRight w:val="0"/>
      <w:marTop w:val="0"/>
      <w:marBottom w:val="0"/>
      <w:divBdr>
        <w:top w:val="none" w:sz="0" w:space="0" w:color="auto"/>
        <w:left w:val="none" w:sz="0" w:space="0" w:color="auto"/>
        <w:bottom w:val="none" w:sz="0" w:space="0" w:color="auto"/>
        <w:right w:val="none" w:sz="0" w:space="0" w:color="auto"/>
      </w:divBdr>
    </w:div>
    <w:div w:id="1937713245">
      <w:bodyDiv w:val="1"/>
      <w:marLeft w:val="0"/>
      <w:marRight w:val="0"/>
      <w:marTop w:val="0"/>
      <w:marBottom w:val="0"/>
      <w:divBdr>
        <w:top w:val="none" w:sz="0" w:space="0" w:color="auto"/>
        <w:left w:val="none" w:sz="0" w:space="0" w:color="auto"/>
        <w:bottom w:val="none" w:sz="0" w:space="0" w:color="auto"/>
        <w:right w:val="none" w:sz="0" w:space="0" w:color="auto"/>
      </w:divBdr>
    </w:div>
    <w:div w:id="1940940456">
      <w:bodyDiv w:val="1"/>
      <w:marLeft w:val="0"/>
      <w:marRight w:val="0"/>
      <w:marTop w:val="0"/>
      <w:marBottom w:val="0"/>
      <w:divBdr>
        <w:top w:val="none" w:sz="0" w:space="0" w:color="auto"/>
        <w:left w:val="none" w:sz="0" w:space="0" w:color="auto"/>
        <w:bottom w:val="none" w:sz="0" w:space="0" w:color="auto"/>
        <w:right w:val="none" w:sz="0" w:space="0" w:color="auto"/>
      </w:divBdr>
    </w:div>
    <w:div w:id="1949769973">
      <w:bodyDiv w:val="1"/>
      <w:marLeft w:val="0"/>
      <w:marRight w:val="0"/>
      <w:marTop w:val="0"/>
      <w:marBottom w:val="0"/>
      <w:divBdr>
        <w:top w:val="none" w:sz="0" w:space="0" w:color="auto"/>
        <w:left w:val="none" w:sz="0" w:space="0" w:color="auto"/>
        <w:bottom w:val="none" w:sz="0" w:space="0" w:color="auto"/>
        <w:right w:val="none" w:sz="0" w:space="0" w:color="auto"/>
      </w:divBdr>
    </w:div>
    <w:div w:id="1965230300">
      <w:bodyDiv w:val="1"/>
      <w:marLeft w:val="0"/>
      <w:marRight w:val="0"/>
      <w:marTop w:val="0"/>
      <w:marBottom w:val="0"/>
      <w:divBdr>
        <w:top w:val="none" w:sz="0" w:space="0" w:color="auto"/>
        <w:left w:val="none" w:sz="0" w:space="0" w:color="auto"/>
        <w:bottom w:val="none" w:sz="0" w:space="0" w:color="auto"/>
        <w:right w:val="none" w:sz="0" w:space="0" w:color="auto"/>
      </w:divBdr>
    </w:div>
    <w:div w:id="1965842424">
      <w:bodyDiv w:val="1"/>
      <w:marLeft w:val="0"/>
      <w:marRight w:val="0"/>
      <w:marTop w:val="0"/>
      <w:marBottom w:val="0"/>
      <w:divBdr>
        <w:top w:val="none" w:sz="0" w:space="0" w:color="auto"/>
        <w:left w:val="none" w:sz="0" w:space="0" w:color="auto"/>
        <w:bottom w:val="none" w:sz="0" w:space="0" w:color="auto"/>
        <w:right w:val="none" w:sz="0" w:space="0" w:color="auto"/>
      </w:divBdr>
    </w:div>
    <w:div w:id="1972176406">
      <w:bodyDiv w:val="1"/>
      <w:marLeft w:val="0"/>
      <w:marRight w:val="0"/>
      <w:marTop w:val="0"/>
      <w:marBottom w:val="0"/>
      <w:divBdr>
        <w:top w:val="none" w:sz="0" w:space="0" w:color="auto"/>
        <w:left w:val="none" w:sz="0" w:space="0" w:color="auto"/>
        <w:bottom w:val="none" w:sz="0" w:space="0" w:color="auto"/>
        <w:right w:val="none" w:sz="0" w:space="0" w:color="auto"/>
      </w:divBdr>
    </w:div>
    <w:div w:id="1978142071">
      <w:bodyDiv w:val="1"/>
      <w:marLeft w:val="0"/>
      <w:marRight w:val="0"/>
      <w:marTop w:val="0"/>
      <w:marBottom w:val="0"/>
      <w:divBdr>
        <w:top w:val="none" w:sz="0" w:space="0" w:color="auto"/>
        <w:left w:val="none" w:sz="0" w:space="0" w:color="auto"/>
        <w:bottom w:val="none" w:sz="0" w:space="0" w:color="auto"/>
        <w:right w:val="none" w:sz="0" w:space="0" w:color="auto"/>
      </w:divBdr>
    </w:div>
    <w:div w:id="1979219322">
      <w:bodyDiv w:val="1"/>
      <w:marLeft w:val="0"/>
      <w:marRight w:val="0"/>
      <w:marTop w:val="0"/>
      <w:marBottom w:val="0"/>
      <w:divBdr>
        <w:top w:val="none" w:sz="0" w:space="0" w:color="auto"/>
        <w:left w:val="none" w:sz="0" w:space="0" w:color="auto"/>
        <w:bottom w:val="none" w:sz="0" w:space="0" w:color="auto"/>
        <w:right w:val="none" w:sz="0" w:space="0" w:color="auto"/>
      </w:divBdr>
    </w:div>
    <w:div w:id="1979918138">
      <w:bodyDiv w:val="1"/>
      <w:marLeft w:val="0"/>
      <w:marRight w:val="0"/>
      <w:marTop w:val="0"/>
      <w:marBottom w:val="0"/>
      <w:divBdr>
        <w:top w:val="none" w:sz="0" w:space="0" w:color="auto"/>
        <w:left w:val="none" w:sz="0" w:space="0" w:color="auto"/>
        <w:bottom w:val="none" w:sz="0" w:space="0" w:color="auto"/>
        <w:right w:val="none" w:sz="0" w:space="0" w:color="auto"/>
      </w:divBdr>
    </w:div>
    <w:div w:id="1981957140">
      <w:bodyDiv w:val="1"/>
      <w:marLeft w:val="0"/>
      <w:marRight w:val="0"/>
      <w:marTop w:val="0"/>
      <w:marBottom w:val="0"/>
      <w:divBdr>
        <w:top w:val="none" w:sz="0" w:space="0" w:color="auto"/>
        <w:left w:val="none" w:sz="0" w:space="0" w:color="auto"/>
        <w:bottom w:val="none" w:sz="0" w:space="0" w:color="auto"/>
        <w:right w:val="none" w:sz="0" w:space="0" w:color="auto"/>
      </w:divBdr>
    </w:div>
    <w:div w:id="1986202681">
      <w:bodyDiv w:val="1"/>
      <w:marLeft w:val="0"/>
      <w:marRight w:val="0"/>
      <w:marTop w:val="0"/>
      <w:marBottom w:val="0"/>
      <w:divBdr>
        <w:top w:val="none" w:sz="0" w:space="0" w:color="auto"/>
        <w:left w:val="none" w:sz="0" w:space="0" w:color="auto"/>
        <w:bottom w:val="none" w:sz="0" w:space="0" w:color="auto"/>
        <w:right w:val="none" w:sz="0" w:space="0" w:color="auto"/>
      </w:divBdr>
    </w:div>
    <w:div w:id="1990819294">
      <w:bodyDiv w:val="1"/>
      <w:marLeft w:val="0"/>
      <w:marRight w:val="0"/>
      <w:marTop w:val="0"/>
      <w:marBottom w:val="0"/>
      <w:divBdr>
        <w:top w:val="none" w:sz="0" w:space="0" w:color="auto"/>
        <w:left w:val="none" w:sz="0" w:space="0" w:color="auto"/>
        <w:bottom w:val="none" w:sz="0" w:space="0" w:color="auto"/>
        <w:right w:val="none" w:sz="0" w:space="0" w:color="auto"/>
      </w:divBdr>
    </w:div>
    <w:div w:id="1991590872">
      <w:bodyDiv w:val="1"/>
      <w:marLeft w:val="0"/>
      <w:marRight w:val="0"/>
      <w:marTop w:val="0"/>
      <w:marBottom w:val="0"/>
      <w:divBdr>
        <w:top w:val="none" w:sz="0" w:space="0" w:color="auto"/>
        <w:left w:val="none" w:sz="0" w:space="0" w:color="auto"/>
        <w:bottom w:val="none" w:sz="0" w:space="0" w:color="auto"/>
        <w:right w:val="none" w:sz="0" w:space="0" w:color="auto"/>
      </w:divBdr>
    </w:div>
    <w:div w:id="1993749549">
      <w:bodyDiv w:val="1"/>
      <w:marLeft w:val="0"/>
      <w:marRight w:val="0"/>
      <w:marTop w:val="0"/>
      <w:marBottom w:val="0"/>
      <w:divBdr>
        <w:top w:val="none" w:sz="0" w:space="0" w:color="auto"/>
        <w:left w:val="none" w:sz="0" w:space="0" w:color="auto"/>
        <w:bottom w:val="none" w:sz="0" w:space="0" w:color="auto"/>
        <w:right w:val="none" w:sz="0" w:space="0" w:color="auto"/>
      </w:divBdr>
    </w:div>
    <w:div w:id="1998537900">
      <w:bodyDiv w:val="1"/>
      <w:marLeft w:val="0"/>
      <w:marRight w:val="0"/>
      <w:marTop w:val="0"/>
      <w:marBottom w:val="0"/>
      <w:divBdr>
        <w:top w:val="none" w:sz="0" w:space="0" w:color="auto"/>
        <w:left w:val="none" w:sz="0" w:space="0" w:color="auto"/>
        <w:bottom w:val="none" w:sz="0" w:space="0" w:color="auto"/>
        <w:right w:val="none" w:sz="0" w:space="0" w:color="auto"/>
      </w:divBdr>
    </w:div>
    <w:div w:id="1999382596">
      <w:bodyDiv w:val="1"/>
      <w:marLeft w:val="0"/>
      <w:marRight w:val="0"/>
      <w:marTop w:val="0"/>
      <w:marBottom w:val="0"/>
      <w:divBdr>
        <w:top w:val="none" w:sz="0" w:space="0" w:color="auto"/>
        <w:left w:val="none" w:sz="0" w:space="0" w:color="auto"/>
        <w:bottom w:val="none" w:sz="0" w:space="0" w:color="auto"/>
        <w:right w:val="none" w:sz="0" w:space="0" w:color="auto"/>
      </w:divBdr>
    </w:div>
    <w:div w:id="2000190635">
      <w:bodyDiv w:val="1"/>
      <w:marLeft w:val="0"/>
      <w:marRight w:val="0"/>
      <w:marTop w:val="0"/>
      <w:marBottom w:val="0"/>
      <w:divBdr>
        <w:top w:val="none" w:sz="0" w:space="0" w:color="auto"/>
        <w:left w:val="none" w:sz="0" w:space="0" w:color="auto"/>
        <w:bottom w:val="none" w:sz="0" w:space="0" w:color="auto"/>
        <w:right w:val="none" w:sz="0" w:space="0" w:color="auto"/>
      </w:divBdr>
    </w:div>
    <w:div w:id="2004963390">
      <w:bodyDiv w:val="1"/>
      <w:marLeft w:val="0"/>
      <w:marRight w:val="0"/>
      <w:marTop w:val="0"/>
      <w:marBottom w:val="0"/>
      <w:divBdr>
        <w:top w:val="none" w:sz="0" w:space="0" w:color="auto"/>
        <w:left w:val="none" w:sz="0" w:space="0" w:color="auto"/>
        <w:bottom w:val="none" w:sz="0" w:space="0" w:color="auto"/>
        <w:right w:val="none" w:sz="0" w:space="0" w:color="auto"/>
      </w:divBdr>
    </w:div>
    <w:div w:id="2008746905">
      <w:bodyDiv w:val="1"/>
      <w:marLeft w:val="0"/>
      <w:marRight w:val="0"/>
      <w:marTop w:val="0"/>
      <w:marBottom w:val="0"/>
      <w:divBdr>
        <w:top w:val="none" w:sz="0" w:space="0" w:color="auto"/>
        <w:left w:val="none" w:sz="0" w:space="0" w:color="auto"/>
        <w:bottom w:val="none" w:sz="0" w:space="0" w:color="auto"/>
        <w:right w:val="none" w:sz="0" w:space="0" w:color="auto"/>
      </w:divBdr>
    </w:div>
    <w:div w:id="2026054821">
      <w:bodyDiv w:val="1"/>
      <w:marLeft w:val="0"/>
      <w:marRight w:val="0"/>
      <w:marTop w:val="0"/>
      <w:marBottom w:val="0"/>
      <w:divBdr>
        <w:top w:val="none" w:sz="0" w:space="0" w:color="auto"/>
        <w:left w:val="none" w:sz="0" w:space="0" w:color="auto"/>
        <w:bottom w:val="none" w:sz="0" w:space="0" w:color="auto"/>
        <w:right w:val="none" w:sz="0" w:space="0" w:color="auto"/>
      </w:divBdr>
    </w:div>
    <w:div w:id="2034844837">
      <w:bodyDiv w:val="1"/>
      <w:marLeft w:val="0"/>
      <w:marRight w:val="0"/>
      <w:marTop w:val="0"/>
      <w:marBottom w:val="0"/>
      <w:divBdr>
        <w:top w:val="none" w:sz="0" w:space="0" w:color="auto"/>
        <w:left w:val="none" w:sz="0" w:space="0" w:color="auto"/>
        <w:bottom w:val="none" w:sz="0" w:space="0" w:color="auto"/>
        <w:right w:val="none" w:sz="0" w:space="0" w:color="auto"/>
      </w:divBdr>
    </w:div>
    <w:div w:id="2037733824">
      <w:bodyDiv w:val="1"/>
      <w:marLeft w:val="0"/>
      <w:marRight w:val="0"/>
      <w:marTop w:val="0"/>
      <w:marBottom w:val="0"/>
      <w:divBdr>
        <w:top w:val="none" w:sz="0" w:space="0" w:color="auto"/>
        <w:left w:val="none" w:sz="0" w:space="0" w:color="auto"/>
        <w:bottom w:val="none" w:sz="0" w:space="0" w:color="auto"/>
        <w:right w:val="none" w:sz="0" w:space="0" w:color="auto"/>
      </w:divBdr>
    </w:div>
    <w:div w:id="2041472592">
      <w:bodyDiv w:val="1"/>
      <w:marLeft w:val="0"/>
      <w:marRight w:val="0"/>
      <w:marTop w:val="0"/>
      <w:marBottom w:val="0"/>
      <w:divBdr>
        <w:top w:val="none" w:sz="0" w:space="0" w:color="auto"/>
        <w:left w:val="none" w:sz="0" w:space="0" w:color="auto"/>
        <w:bottom w:val="none" w:sz="0" w:space="0" w:color="auto"/>
        <w:right w:val="none" w:sz="0" w:space="0" w:color="auto"/>
      </w:divBdr>
    </w:div>
    <w:div w:id="2053310066">
      <w:bodyDiv w:val="1"/>
      <w:marLeft w:val="0"/>
      <w:marRight w:val="0"/>
      <w:marTop w:val="0"/>
      <w:marBottom w:val="0"/>
      <w:divBdr>
        <w:top w:val="none" w:sz="0" w:space="0" w:color="auto"/>
        <w:left w:val="none" w:sz="0" w:space="0" w:color="auto"/>
        <w:bottom w:val="none" w:sz="0" w:space="0" w:color="auto"/>
        <w:right w:val="none" w:sz="0" w:space="0" w:color="auto"/>
      </w:divBdr>
    </w:div>
    <w:div w:id="2057852825">
      <w:bodyDiv w:val="1"/>
      <w:marLeft w:val="0"/>
      <w:marRight w:val="0"/>
      <w:marTop w:val="0"/>
      <w:marBottom w:val="0"/>
      <w:divBdr>
        <w:top w:val="none" w:sz="0" w:space="0" w:color="auto"/>
        <w:left w:val="none" w:sz="0" w:space="0" w:color="auto"/>
        <w:bottom w:val="none" w:sz="0" w:space="0" w:color="auto"/>
        <w:right w:val="none" w:sz="0" w:space="0" w:color="auto"/>
      </w:divBdr>
    </w:div>
    <w:div w:id="2061247143">
      <w:bodyDiv w:val="1"/>
      <w:marLeft w:val="0"/>
      <w:marRight w:val="0"/>
      <w:marTop w:val="0"/>
      <w:marBottom w:val="0"/>
      <w:divBdr>
        <w:top w:val="none" w:sz="0" w:space="0" w:color="auto"/>
        <w:left w:val="none" w:sz="0" w:space="0" w:color="auto"/>
        <w:bottom w:val="none" w:sz="0" w:space="0" w:color="auto"/>
        <w:right w:val="none" w:sz="0" w:space="0" w:color="auto"/>
      </w:divBdr>
    </w:div>
    <w:div w:id="2065909428">
      <w:bodyDiv w:val="1"/>
      <w:marLeft w:val="0"/>
      <w:marRight w:val="0"/>
      <w:marTop w:val="0"/>
      <w:marBottom w:val="0"/>
      <w:divBdr>
        <w:top w:val="none" w:sz="0" w:space="0" w:color="auto"/>
        <w:left w:val="none" w:sz="0" w:space="0" w:color="auto"/>
        <w:bottom w:val="none" w:sz="0" w:space="0" w:color="auto"/>
        <w:right w:val="none" w:sz="0" w:space="0" w:color="auto"/>
      </w:divBdr>
    </w:div>
    <w:div w:id="2066486425">
      <w:bodyDiv w:val="1"/>
      <w:marLeft w:val="0"/>
      <w:marRight w:val="0"/>
      <w:marTop w:val="0"/>
      <w:marBottom w:val="0"/>
      <w:divBdr>
        <w:top w:val="none" w:sz="0" w:space="0" w:color="auto"/>
        <w:left w:val="none" w:sz="0" w:space="0" w:color="auto"/>
        <w:bottom w:val="none" w:sz="0" w:space="0" w:color="auto"/>
        <w:right w:val="none" w:sz="0" w:space="0" w:color="auto"/>
      </w:divBdr>
    </w:div>
    <w:div w:id="2067756407">
      <w:bodyDiv w:val="1"/>
      <w:marLeft w:val="0"/>
      <w:marRight w:val="0"/>
      <w:marTop w:val="0"/>
      <w:marBottom w:val="0"/>
      <w:divBdr>
        <w:top w:val="none" w:sz="0" w:space="0" w:color="auto"/>
        <w:left w:val="none" w:sz="0" w:space="0" w:color="auto"/>
        <w:bottom w:val="none" w:sz="0" w:space="0" w:color="auto"/>
        <w:right w:val="none" w:sz="0" w:space="0" w:color="auto"/>
      </w:divBdr>
    </w:div>
    <w:div w:id="2073118140">
      <w:bodyDiv w:val="1"/>
      <w:marLeft w:val="0"/>
      <w:marRight w:val="0"/>
      <w:marTop w:val="0"/>
      <w:marBottom w:val="0"/>
      <w:divBdr>
        <w:top w:val="none" w:sz="0" w:space="0" w:color="auto"/>
        <w:left w:val="none" w:sz="0" w:space="0" w:color="auto"/>
        <w:bottom w:val="none" w:sz="0" w:space="0" w:color="auto"/>
        <w:right w:val="none" w:sz="0" w:space="0" w:color="auto"/>
      </w:divBdr>
    </w:div>
    <w:div w:id="2076929585">
      <w:bodyDiv w:val="1"/>
      <w:marLeft w:val="0"/>
      <w:marRight w:val="0"/>
      <w:marTop w:val="0"/>
      <w:marBottom w:val="0"/>
      <w:divBdr>
        <w:top w:val="none" w:sz="0" w:space="0" w:color="auto"/>
        <w:left w:val="none" w:sz="0" w:space="0" w:color="auto"/>
        <w:bottom w:val="none" w:sz="0" w:space="0" w:color="auto"/>
        <w:right w:val="none" w:sz="0" w:space="0" w:color="auto"/>
      </w:divBdr>
    </w:div>
    <w:div w:id="2077046366">
      <w:bodyDiv w:val="1"/>
      <w:marLeft w:val="0"/>
      <w:marRight w:val="0"/>
      <w:marTop w:val="0"/>
      <w:marBottom w:val="0"/>
      <w:divBdr>
        <w:top w:val="none" w:sz="0" w:space="0" w:color="auto"/>
        <w:left w:val="none" w:sz="0" w:space="0" w:color="auto"/>
        <w:bottom w:val="none" w:sz="0" w:space="0" w:color="auto"/>
        <w:right w:val="none" w:sz="0" w:space="0" w:color="auto"/>
      </w:divBdr>
    </w:div>
    <w:div w:id="2090885675">
      <w:bodyDiv w:val="1"/>
      <w:marLeft w:val="0"/>
      <w:marRight w:val="0"/>
      <w:marTop w:val="0"/>
      <w:marBottom w:val="0"/>
      <w:divBdr>
        <w:top w:val="none" w:sz="0" w:space="0" w:color="auto"/>
        <w:left w:val="none" w:sz="0" w:space="0" w:color="auto"/>
        <w:bottom w:val="none" w:sz="0" w:space="0" w:color="auto"/>
        <w:right w:val="none" w:sz="0" w:space="0" w:color="auto"/>
      </w:divBdr>
    </w:div>
    <w:div w:id="2095055762">
      <w:bodyDiv w:val="1"/>
      <w:marLeft w:val="0"/>
      <w:marRight w:val="0"/>
      <w:marTop w:val="0"/>
      <w:marBottom w:val="0"/>
      <w:divBdr>
        <w:top w:val="none" w:sz="0" w:space="0" w:color="auto"/>
        <w:left w:val="none" w:sz="0" w:space="0" w:color="auto"/>
        <w:bottom w:val="none" w:sz="0" w:space="0" w:color="auto"/>
        <w:right w:val="none" w:sz="0" w:space="0" w:color="auto"/>
      </w:divBdr>
    </w:div>
    <w:div w:id="2097482566">
      <w:bodyDiv w:val="1"/>
      <w:marLeft w:val="0"/>
      <w:marRight w:val="0"/>
      <w:marTop w:val="0"/>
      <w:marBottom w:val="0"/>
      <w:divBdr>
        <w:top w:val="none" w:sz="0" w:space="0" w:color="auto"/>
        <w:left w:val="none" w:sz="0" w:space="0" w:color="auto"/>
        <w:bottom w:val="none" w:sz="0" w:space="0" w:color="auto"/>
        <w:right w:val="none" w:sz="0" w:space="0" w:color="auto"/>
      </w:divBdr>
    </w:div>
    <w:div w:id="2097551320">
      <w:bodyDiv w:val="1"/>
      <w:marLeft w:val="0"/>
      <w:marRight w:val="0"/>
      <w:marTop w:val="0"/>
      <w:marBottom w:val="0"/>
      <w:divBdr>
        <w:top w:val="none" w:sz="0" w:space="0" w:color="auto"/>
        <w:left w:val="none" w:sz="0" w:space="0" w:color="auto"/>
        <w:bottom w:val="none" w:sz="0" w:space="0" w:color="auto"/>
        <w:right w:val="none" w:sz="0" w:space="0" w:color="auto"/>
      </w:divBdr>
    </w:div>
    <w:div w:id="2099593357">
      <w:bodyDiv w:val="1"/>
      <w:marLeft w:val="0"/>
      <w:marRight w:val="0"/>
      <w:marTop w:val="0"/>
      <w:marBottom w:val="0"/>
      <w:divBdr>
        <w:top w:val="none" w:sz="0" w:space="0" w:color="auto"/>
        <w:left w:val="none" w:sz="0" w:space="0" w:color="auto"/>
        <w:bottom w:val="none" w:sz="0" w:space="0" w:color="auto"/>
        <w:right w:val="none" w:sz="0" w:space="0" w:color="auto"/>
      </w:divBdr>
    </w:div>
    <w:div w:id="2102409431">
      <w:bodyDiv w:val="1"/>
      <w:marLeft w:val="0"/>
      <w:marRight w:val="0"/>
      <w:marTop w:val="0"/>
      <w:marBottom w:val="0"/>
      <w:divBdr>
        <w:top w:val="none" w:sz="0" w:space="0" w:color="auto"/>
        <w:left w:val="none" w:sz="0" w:space="0" w:color="auto"/>
        <w:bottom w:val="none" w:sz="0" w:space="0" w:color="auto"/>
        <w:right w:val="none" w:sz="0" w:space="0" w:color="auto"/>
      </w:divBdr>
    </w:div>
    <w:div w:id="2109111300">
      <w:bodyDiv w:val="1"/>
      <w:marLeft w:val="0"/>
      <w:marRight w:val="0"/>
      <w:marTop w:val="0"/>
      <w:marBottom w:val="0"/>
      <w:divBdr>
        <w:top w:val="none" w:sz="0" w:space="0" w:color="auto"/>
        <w:left w:val="none" w:sz="0" w:space="0" w:color="auto"/>
        <w:bottom w:val="none" w:sz="0" w:space="0" w:color="auto"/>
        <w:right w:val="none" w:sz="0" w:space="0" w:color="auto"/>
      </w:divBdr>
    </w:div>
    <w:div w:id="2113817288">
      <w:bodyDiv w:val="1"/>
      <w:marLeft w:val="0"/>
      <w:marRight w:val="0"/>
      <w:marTop w:val="0"/>
      <w:marBottom w:val="0"/>
      <w:divBdr>
        <w:top w:val="none" w:sz="0" w:space="0" w:color="auto"/>
        <w:left w:val="none" w:sz="0" w:space="0" w:color="auto"/>
        <w:bottom w:val="none" w:sz="0" w:space="0" w:color="auto"/>
        <w:right w:val="none" w:sz="0" w:space="0" w:color="auto"/>
      </w:divBdr>
    </w:div>
    <w:div w:id="2119567368">
      <w:bodyDiv w:val="1"/>
      <w:marLeft w:val="0"/>
      <w:marRight w:val="0"/>
      <w:marTop w:val="0"/>
      <w:marBottom w:val="0"/>
      <w:divBdr>
        <w:top w:val="none" w:sz="0" w:space="0" w:color="auto"/>
        <w:left w:val="none" w:sz="0" w:space="0" w:color="auto"/>
        <w:bottom w:val="none" w:sz="0" w:space="0" w:color="auto"/>
        <w:right w:val="none" w:sz="0" w:space="0" w:color="auto"/>
      </w:divBdr>
    </w:div>
    <w:div w:id="2122260317">
      <w:bodyDiv w:val="1"/>
      <w:marLeft w:val="0"/>
      <w:marRight w:val="0"/>
      <w:marTop w:val="0"/>
      <w:marBottom w:val="0"/>
      <w:divBdr>
        <w:top w:val="none" w:sz="0" w:space="0" w:color="auto"/>
        <w:left w:val="none" w:sz="0" w:space="0" w:color="auto"/>
        <w:bottom w:val="none" w:sz="0" w:space="0" w:color="auto"/>
        <w:right w:val="none" w:sz="0" w:space="0" w:color="auto"/>
      </w:divBdr>
    </w:div>
    <w:div w:id="2122647769">
      <w:bodyDiv w:val="1"/>
      <w:marLeft w:val="0"/>
      <w:marRight w:val="0"/>
      <w:marTop w:val="0"/>
      <w:marBottom w:val="0"/>
      <w:divBdr>
        <w:top w:val="none" w:sz="0" w:space="0" w:color="auto"/>
        <w:left w:val="none" w:sz="0" w:space="0" w:color="auto"/>
        <w:bottom w:val="none" w:sz="0" w:space="0" w:color="auto"/>
        <w:right w:val="none" w:sz="0" w:space="0" w:color="auto"/>
      </w:divBdr>
    </w:div>
    <w:div w:id="212831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15AB6-3DDD-4069-ABA7-5B551DB4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16509</TotalTime>
  <Pages>1</Pages>
  <Words>31479</Words>
  <Characters>179431</Characters>
  <Application>Microsoft Office Word</Application>
  <DocSecurity>0</DocSecurity>
  <Lines>1495</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kikamimi@mail.ru</dc:creator>
  <cp:lastModifiedBy>kikamimi@mail.ru</cp:lastModifiedBy>
  <cp:revision>129</cp:revision>
  <dcterms:created xsi:type="dcterms:W3CDTF">2021-09-30T10:45:00Z</dcterms:created>
  <dcterms:modified xsi:type="dcterms:W3CDTF">2022-05-04T11:43:00Z</dcterms:modified>
</cp:coreProperties>
</file>