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BB0ED" w14:textId="4B86CC4C" w:rsidR="00F42F44" w:rsidRDefault="00F42F44" w:rsidP="00434337">
      <w:pPr>
        <w:spacing w:line="360" w:lineRule="auto"/>
        <w:jc w:val="center"/>
      </w:pPr>
      <w:r>
        <w:t>ПРАВИТЕЛЬСТВО РОССИЙСКОЙ ФЕДЕРАЦИИ</w:t>
      </w:r>
    </w:p>
    <w:p w14:paraId="2CC26BD4" w14:textId="496DF70E" w:rsidR="00B707F6" w:rsidRDefault="00B85E9D" w:rsidP="00434337">
      <w:pPr>
        <w:spacing w:line="360" w:lineRule="auto"/>
        <w:jc w:val="center"/>
      </w:pPr>
      <w:r>
        <w:t xml:space="preserve">ФЕДЕРАЛЬНОЕ ГОСУДАРСТВЕННОЕ </w:t>
      </w:r>
      <w:r w:rsidR="00B707F6">
        <w:t xml:space="preserve">БЮДЖЕТНОЕ ОБРАЗОВАТЕЛЬНОЕ </w:t>
      </w:r>
    </w:p>
    <w:p w14:paraId="03AC49AA" w14:textId="38298AE6" w:rsidR="00B707F6" w:rsidRDefault="00B707F6" w:rsidP="00434337">
      <w:pPr>
        <w:spacing w:line="360" w:lineRule="auto"/>
        <w:jc w:val="center"/>
      </w:pPr>
      <w:r>
        <w:t>УЧРЕЖДЕНИЕ ВЫСШЕГО ОБРАЗОВАНИЯ</w:t>
      </w:r>
    </w:p>
    <w:p w14:paraId="73D8E977" w14:textId="39AF686D" w:rsidR="00434337" w:rsidRDefault="00B707F6" w:rsidP="00434337">
      <w:pPr>
        <w:spacing w:line="360" w:lineRule="auto"/>
        <w:jc w:val="center"/>
      </w:pPr>
      <w:r>
        <w:t>«</w:t>
      </w:r>
      <w:r w:rsidR="00B85E9D">
        <w:t>САНКТ-ПЕТЕРБУРГСКИЙ ГОСУДАРСТВЕННЫЙ УНИВЕРСИТЕТ</w:t>
      </w:r>
      <w:r>
        <w:t>»</w:t>
      </w:r>
    </w:p>
    <w:p w14:paraId="25EFF598" w14:textId="40BADE4B" w:rsidR="00B707F6" w:rsidRDefault="00F82F78" w:rsidP="002E3943">
      <w:pPr>
        <w:spacing w:line="360" w:lineRule="auto"/>
        <w:jc w:val="center"/>
      </w:pPr>
      <w:r>
        <w:t>(СПбГУ)</w:t>
      </w:r>
      <w:r w:rsidR="00B707F6">
        <w:tab/>
      </w:r>
    </w:p>
    <w:p w14:paraId="63816381" w14:textId="77777777" w:rsidR="00434337" w:rsidRDefault="00434337" w:rsidP="00F82F78">
      <w:pPr>
        <w:spacing w:line="360" w:lineRule="auto"/>
      </w:pPr>
    </w:p>
    <w:p w14:paraId="418AEE5B" w14:textId="77777777" w:rsidR="00434337" w:rsidRDefault="00434337" w:rsidP="00B707F6">
      <w:pPr>
        <w:spacing w:line="360" w:lineRule="auto"/>
      </w:pPr>
    </w:p>
    <w:p w14:paraId="09E6E39E" w14:textId="77777777" w:rsidR="00434337" w:rsidRDefault="00434337" w:rsidP="00434337">
      <w:pPr>
        <w:spacing w:line="360" w:lineRule="auto"/>
        <w:jc w:val="center"/>
      </w:pPr>
    </w:p>
    <w:p w14:paraId="79B6CD9B" w14:textId="182EDE4A" w:rsidR="00434337" w:rsidRDefault="00434337" w:rsidP="00434337">
      <w:pPr>
        <w:spacing w:line="360" w:lineRule="auto"/>
        <w:jc w:val="center"/>
        <w:rPr>
          <w:b/>
          <w:bCs/>
        </w:rPr>
      </w:pPr>
      <w:r w:rsidRPr="00F82F78">
        <w:rPr>
          <w:b/>
          <w:bCs/>
        </w:rPr>
        <w:t>ГОРЖИЙ Елизавета Александровна</w:t>
      </w:r>
    </w:p>
    <w:p w14:paraId="59126CD7" w14:textId="77777777" w:rsidR="00F82F78" w:rsidRPr="00F82F78" w:rsidRDefault="00F82F78" w:rsidP="00434337">
      <w:pPr>
        <w:spacing w:line="360" w:lineRule="auto"/>
        <w:jc w:val="center"/>
        <w:rPr>
          <w:b/>
          <w:bCs/>
        </w:rPr>
      </w:pPr>
    </w:p>
    <w:p w14:paraId="5035C0CD" w14:textId="5BEEAF5F" w:rsidR="00434337" w:rsidRDefault="00434337" w:rsidP="006F6019">
      <w:pPr>
        <w:spacing w:line="360" w:lineRule="auto"/>
        <w:jc w:val="center"/>
        <w:rPr>
          <w:b/>
          <w:bCs/>
          <w:color w:val="000000"/>
        </w:rPr>
      </w:pPr>
      <w:r w:rsidRPr="006F6019">
        <w:rPr>
          <w:b/>
          <w:bCs/>
          <w:color w:val="000000"/>
        </w:rPr>
        <w:t>Выпускная квалиф</w:t>
      </w:r>
      <w:r w:rsidR="00F82F78">
        <w:rPr>
          <w:b/>
          <w:bCs/>
          <w:color w:val="000000"/>
        </w:rPr>
        <w:t>ицирова</w:t>
      </w:r>
      <w:r w:rsidRPr="006F6019">
        <w:rPr>
          <w:b/>
          <w:bCs/>
          <w:color w:val="000000"/>
        </w:rPr>
        <w:t>нная работа</w:t>
      </w:r>
    </w:p>
    <w:p w14:paraId="6ECABE54" w14:textId="77777777" w:rsidR="00F82F78" w:rsidRPr="006F6019" w:rsidRDefault="00F82F78" w:rsidP="006F6019">
      <w:pPr>
        <w:spacing w:line="360" w:lineRule="auto"/>
        <w:jc w:val="center"/>
        <w:rPr>
          <w:b/>
          <w:bCs/>
          <w:color w:val="000000"/>
        </w:rPr>
      </w:pPr>
    </w:p>
    <w:p w14:paraId="72B4CB85" w14:textId="72F48F27" w:rsidR="006F6019" w:rsidRDefault="00434337" w:rsidP="006F6019">
      <w:pPr>
        <w:spacing w:line="360" w:lineRule="auto"/>
        <w:jc w:val="center"/>
        <w:rPr>
          <w:b/>
          <w:bCs/>
        </w:rPr>
      </w:pPr>
      <w:r w:rsidRPr="00F82F78">
        <w:rPr>
          <w:b/>
          <w:bCs/>
        </w:rPr>
        <w:t>Экологический туризм в Ленинградской области для туристов из КНР</w:t>
      </w:r>
    </w:p>
    <w:p w14:paraId="2B24C813" w14:textId="6B27DDB7" w:rsidR="00F82F78" w:rsidRPr="00F82F78" w:rsidRDefault="00F82F78" w:rsidP="006F6019">
      <w:pPr>
        <w:spacing w:line="360" w:lineRule="auto"/>
        <w:jc w:val="center"/>
      </w:pPr>
      <w:r>
        <w:t>Уровень образования: бакалавриат</w:t>
      </w:r>
    </w:p>
    <w:p w14:paraId="434C7DDB" w14:textId="77777777" w:rsidR="006F6019" w:rsidRDefault="00434337" w:rsidP="006F6019">
      <w:pPr>
        <w:spacing w:line="360" w:lineRule="auto"/>
        <w:jc w:val="center"/>
        <w:rPr>
          <w:rFonts w:eastAsia="Calibri"/>
          <w:szCs w:val="28"/>
        </w:rPr>
      </w:pPr>
      <w:r>
        <w:t xml:space="preserve">Направление: </w:t>
      </w:r>
      <w:r>
        <w:rPr>
          <w:rFonts w:eastAsia="Calibri"/>
          <w:szCs w:val="28"/>
        </w:rPr>
        <w:t xml:space="preserve">43.03.02 </w:t>
      </w:r>
      <w:r w:rsidR="006F6019">
        <w:rPr>
          <w:rFonts w:eastAsia="Calibri"/>
          <w:szCs w:val="28"/>
        </w:rPr>
        <w:t>Туризм</w:t>
      </w:r>
    </w:p>
    <w:p w14:paraId="36319298" w14:textId="0D3C16BF" w:rsidR="00434337" w:rsidRPr="006F6019" w:rsidRDefault="00434337" w:rsidP="006F6019">
      <w:pPr>
        <w:spacing w:line="360" w:lineRule="auto"/>
        <w:jc w:val="center"/>
      </w:pPr>
      <w:r>
        <w:rPr>
          <w:rFonts w:eastAsia="Calibri"/>
          <w:szCs w:val="28"/>
        </w:rPr>
        <w:t>Основная образо</w:t>
      </w:r>
      <w:r w:rsidR="006F6019">
        <w:rPr>
          <w:rFonts w:eastAsia="Calibri"/>
          <w:szCs w:val="28"/>
        </w:rPr>
        <w:t>в</w:t>
      </w:r>
      <w:r>
        <w:rPr>
          <w:rFonts w:eastAsia="Calibri"/>
          <w:szCs w:val="28"/>
        </w:rPr>
        <w:t xml:space="preserve">ательная </w:t>
      </w:r>
      <w:r w:rsidR="006F6019">
        <w:rPr>
          <w:rFonts w:eastAsia="Calibri"/>
          <w:szCs w:val="28"/>
        </w:rPr>
        <w:t>п</w:t>
      </w:r>
      <w:r>
        <w:rPr>
          <w:rFonts w:eastAsia="Calibri"/>
          <w:szCs w:val="28"/>
        </w:rPr>
        <w:t>рограмма: СВ.51</w:t>
      </w:r>
      <w:r w:rsidR="00B707F6">
        <w:rPr>
          <w:rFonts w:eastAsia="Calibri"/>
          <w:szCs w:val="28"/>
        </w:rPr>
        <w:t>14</w:t>
      </w:r>
      <w:r w:rsidR="006F6019" w:rsidRPr="006F6019">
        <w:rPr>
          <w:rFonts w:eastAsia="Calibri"/>
          <w:szCs w:val="28"/>
        </w:rPr>
        <w:t xml:space="preserve"> </w:t>
      </w:r>
      <w:r>
        <w:rPr>
          <w:rFonts w:eastAsia="Calibri"/>
          <w:szCs w:val="28"/>
        </w:rPr>
        <w:t xml:space="preserve"> «</w:t>
      </w:r>
      <w:r w:rsidR="006F6019">
        <w:rPr>
          <w:rFonts w:eastAsia="Calibri"/>
          <w:szCs w:val="28"/>
        </w:rPr>
        <w:t>Организация туристской деятельности (с углубленным изучением китайского языка</w:t>
      </w:r>
      <w:r>
        <w:rPr>
          <w:rFonts w:eastAsia="Calibri"/>
          <w:szCs w:val="28"/>
        </w:rPr>
        <w:t>»</w:t>
      </w:r>
    </w:p>
    <w:p w14:paraId="26D19122" w14:textId="77777777" w:rsidR="00434337" w:rsidRDefault="00434337" w:rsidP="00434337">
      <w:pPr>
        <w:pStyle w:val="Standard"/>
        <w:spacing w:line="360" w:lineRule="auto"/>
        <w:jc w:val="center"/>
        <w:rPr>
          <w:rFonts w:eastAsia="Calibri"/>
          <w:szCs w:val="28"/>
        </w:rPr>
      </w:pPr>
    </w:p>
    <w:p w14:paraId="7BC3D07A" w14:textId="66E3790A" w:rsidR="00434337" w:rsidRDefault="00434337" w:rsidP="00B707F6">
      <w:pPr>
        <w:pStyle w:val="Standard"/>
        <w:spacing w:line="360" w:lineRule="auto"/>
        <w:rPr>
          <w:rFonts w:eastAsia="Calibri"/>
          <w:szCs w:val="28"/>
        </w:rPr>
      </w:pPr>
    </w:p>
    <w:p w14:paraId="3FA75C42" w14:textId="128B31D6" w:rsidR="002E3943" w:rsidRDefault="002E3943" w:rsidP="00B707F6">
      <w:pPr>
        <w:pStyle w:val="Standard"/>
        <w:spacing w:line="360" w:lineRule="auto"/>
        <w:rPr>
          <w:rFonts w:eastAsia="Calibri"/>
          <w:szCs w:val="28"/>
        </w:rPr>
      </w:pPr>
    </w:p>
    <w:p w14:paraId="01039AC4" w14:textId="77777777" w:rsidR="002E3943" w:rsidRPr="00BD34CB" w:rsidRDefault="002E3943" w:rsidP="00B707F6">
      <w:pPr>
        <w:pStyle w:val="Standard"/>
        <w:spacing w:line="360" w:lineRule="auto"/>
        <w:rPr>
          <w:rFonts w:eastAsia="Calibri"/>
          <w:szCs w:val="28"/>
        </w:rPr>
      </w:pPr>
    </w:p>
    <w:p w14:paraId="2221E4BD" w14:textId="77777777" w:rsidR="00434337" w:rsidRPr="00810CD4" w:rsidRDefault="00434337" w:rsidP="00434337">
      <w:pPr>
        <w:spacing w:line="360" w:lineRule="auto"/>
        <w:jc w:val="right"/>
        <w:rPr>
          <w:rFonts w:eastAsia="Calibri"/>
        </w:rPr>
      </w:pPr>
      <w:r w:rsidRPr="00810CD4">
        <w:rPr>
          <w:rFonts w:eastAsia="Calibri"/>
        </w:rPr>
        <w:t>Научный руководитель:</w:t>
      </w:r>
    </w:p>
    <w:p w14:paraId="0950E96D" w14:textId="0C5EFDF9" w:rsidR="00434337" w:rsidRPr="00810CD4" w:rsidRDefault="00434337" w:rsidP="00434337">
      <w:pPr>
        <w:spacing w:line="360" w:lineRule="auto"/>
        <w:jc w:val="right"/>
        <w:rPr>
          <w:rFonts w:eastAsia="Calibri"/>
        </w:rPr>
      </w:pPr>
      <w:proofErr w:type="spellStart"/>
      <w:r w:rsidRPr="00810CD4">
        <w:rPr>
          <w:rFonts w:eastAsia="Calibri"/>
        </w:rPr>
        <w:t>к.</w:t>
      </w:r>
      <w:r w:rsidR="00B8757E">
        <w:rPr>
          <w:rFonts w:eastAsia="Calibri"/>
        </w:rPr>
        <w:t>г</w:t>
      </w:r>
      <w:r w:rsidRPr="00810CD4">
        <w:rPr>
          <w:rFonts w:eastAsia="Calibri"/>
        </w:rPr>
        <w:t>.н</w:t>
      </w:r>
      <w:proofErr w:type="spellEnd"/>
      <w:r w:rsidRPr="00810CD4">
        <w:rPr>
          <w:rFonts w:eastAsia="Calibri"/>
        </w:rPr>
        <w:t>.</w:t>
      </w:r>
      <w:r>
        <w:rPr>
          <w:rFonts w:eastAsia="Calibri"/>
        </w:rPr>
        <w:t>,</w:t>
      </w:r>
      <w:r w:rsidRPr="00810CD4">
        <w:rPr>
          <w:rFonts w:eastAsia="Calibri"/>
        </w:rPr>
        <w:t xml:space="preserve"> ст.</w:t>
      </w:r>
      <w:r>
        <w:rPr>
          <w:rFonts w:eastAsia="Calibri"/>
        </w:rPr>
        <w:t xml:space="preserve"> </w:t>
      </w:r>
      <w:r w:rsidRPr="00810CD4">
        <w:rPr>
          <w:rFonts w:eastAsia="Calibri"/>
        </w:rPr>
        <w:t xml:space="preserve">преподаватель </w:t>
      </w:r>
    </w:p>
    <w:p w14:paraId="0017A802" w14:textId="77777777" w:rsidR="00434337" w:rsidRPr="00810CD4" w:rsidRDefault="00434337" w:rsidP="00434337">
      <w:pPr>
        <w:spacing w:line="360" w:lineRule="auto"/>
        <w:jc w:val="right"/>
        <w:rPr>
          <w:rFonts w:eastAsia="Calibri"/>
        </w:rPr>
      </w:pPr>
      <w:r w:rsidRPr="00810CD4">
        <w:rPr>
          <w:rFonts w:eastAsia="Calibri"/>
        </w:rPr>
        <w:t xml:space="preserve">кафедры страноведения и </w:t>
      </w:r>
    </w:p>
    <w:p w14:paraId="26950B0D" w14:textId="77777777" w:rsidR="00434337" w:rsidRPr="00810CD4" w:rsidRDefault="00434337" w:rsidP="00434337">
      <w:pPr>
        <w:spacing w:line="360" w:lineRule="auto"/>
        <w:jc w:val="right"/>
        <w:rPr>
          <w:rFonts w:eastAsia="Calibri"/>
        </w:rPr>
      </w:pPr>
      <w:r w:rsidRPr="00810CD4">
        <w:rPr>
          <w:rFonts w:eastAsia="Calibri"/>
        </w:rPr>
        <w:t>международного туризма</w:t>
      </w:r>
      <w:r>
        <w:rPr>
          <w:rFonts w:eastAsia="Calibri"/>
        </w:rPr>
        <w:t>,</w:t>
      </w:r>
    </w:p>
    <w:p w14:paraId="03004071" w14:textId="321B13A7" w:rsidR="00B8757E" w:rsidRDefault="00B8757E" w:rsidP="00434337">
      <w:pPr>
        <w:spacing w:line="360" w:lineRule="auto"/>
        <w:jc w:val="right"/>
        <w:rPr>
          <w:rFonts w:eastAsia="Calibri"/>
        </w:rPr>
      </w:pPr>
      <w:r>
        <w:rPr>
          <w:rFonts w:eastAsia="Calibri"/>
        </w:rPr>
        <w:t>Каледин Владимир Николаевич</w:t>
      </w:r>
    </w:p>
    <w:p w14:paraId="29262730" w14:textId="3341EBCF" w:rsidR="00434337" w:rsidRDefault="00434337" w:rsidP="00434337">
      <w:pPr>
        <w:spacing w:line="360" w:lineRule="auto"/>
        <w:jc w:val="right"/>
        <w:rPr>
          <w:rFonts w:eastAsia="Calibri"/>
        </w:rPr>
      </w:pPr>
      <w:r>
        <w:rPr>
          <w:rFonts w:eastAsia="Calibri"/>
        </w:rPr>
        <w:t xml:space="preserve">Рецензент: </w:t>
      </w:r>
    </w:p>
    <w:p w14:paraId="3781211F" w14:textId="6FE08012" w:rsidR="00D03B38" w:rsidRDefault="00D03B38" w:rsidP="00434337">
      <w:pPr>
        <w:spacing w:line="360" w:lineRule="auto"/>
        <w:jc w:val="right"/>
        <w:rPr>
          <w:rFonts w:eastAsia="Calibri"/>
        </w:rPr>
      </w:pPr>
      <w:r w:rsidRPr="00D03B38">
        <w:rPr>
          <w:rFonts w:eastAsia="Calibri"/>
        </w:rPr>
        <w:t>методист и генеральный директор</w:t>
      </w:r>
      <w:r>
        <w:rPr>
          <w:rFonts w:eastAsia="Calibri"/>
        </w:rPr>
        <w:t>,</w:t>
      </w:r>
      <w:r w:rsidRPr="00D03B38">
        <w:rPr>
          <w:rFonts w:eastAsia="Calibri"/>
        </w:rPr>
        <w:t xml:space="preserve"> </w:t>
      </w:r>
    </w:p>
    <w:p w14:paraId="6621B07E" w14:textId="5BA3D722" w:rsidR="00434337" w:rsidRDefault="00D03B38" w:rsidP="00434337">
      <w:pPr>
        <w:spacing w:line="360" w:lineRule="auto"/>
        <w:jc w:val="right"/>
        <w:rPr>
          <w:rFonts w:eastAsia="Calibri"/>
        </w:rPr>
      </w:pPr>
      <w:r w:rsidRPr="00D03B38">
        <w:rPr>
          <w:rFonts w:eastAsia="Calibri"/>
        </w:rPr>
        <w:t>ТО Серебряное кольцо</w:t>
      </w:r>
      <w:r w:rsidR="00434337">
        <w:rPr>
          <w:rFonts w:eastAsia="Calibri"/>
        </w:rPr>
        <w:t xml:space="preserve"> </w:t>
      </w:r>
    </w:p>
    <w:p w14:paraId="0CBEE177" w14:textId="2AE31CC1" w:rsidR="00434337" w:rsidRDefault="00D03B38" w:rsidP="00D03B38">
      <w:pPr>
        <w:spacing w:line="360" w:lineRule="auto"/>
        <w:jc w:val="right"/>
      </w:pPr>
      <w:r>
        <w:rPr>
          <w:rFonts w:eastAsia="Calibri"/>
        </w:rPr>
        <w:t>Чернышева Екатерина Анатольевна</w:t>
      </w:r>
    </w:p>
    <w:p w14:paraId="11DC5957" w14:textId="0254F147" w:rsidR="00434337" w:rsidRDefault="00434337" w:rsidP="00434337">
      <w:pPr>
        <w:spacing w:line="360" w:lineRule="auto"/>
      </w:pPr>
    </w:p>
    <w:p w14:paraId="4D5C208B" w14:textId="77777777" w:rsidR="00434337" w:rsidRDefault="00434337" w:rsidP="00434337">
      <w:pPr>
        <w:spacing w:line="360" w:lineRule="auto"/>
      </w:pPr>
    </w:p>
    <w:p w14:paraId="62594857" w14:textId="77777777" w:rsidR="00434337" w:rsidRDefault="00434337" w:rsidP="00434337">
      <w:pPr>
        <w:spacing w:line="360" w:lineRule="auto"/>
      </w:pPr>
    </w:p>
    <w:p w14:paraId="16391543" w14:textId="77777777" w:rsidR="00434337" w:rsidRDefault="00434337" w:rsidP="00434337">
      <w:pPr>
        <w:spacing w:line="360" w:lineRule="auto"/>
        <w:jc w:val="center"/>
      </w:pPr>
      <w:r>
        <w:t>Санкт-Петербург</w:t>
      </w:r>
    </w:p>
    <w:p w14:paraId="5333C547" w14:textId="32E9ABBB" w:rsidR="002E3943" w:rsidRPr="00F42F44" w:rsidRDefault="00434337" w:rsidP="00F42F44">
      <w:pPr>
        <w:jc w:val="center"/>
      </w:pPr>
      <w:r>
        <w:t>202</w:t>
      </w:r>
      <w:r w:rsidR="00D03B38">
        <w:t>2</w:t>
      </w:r>
      <w:bookmarkStart w:id="0" w:name="_Toc103529198"/>
      <w:bookmarkStart w:id="1" w:name="_Toc103529317"/>
    </w:p>
    <w:p w14:paraId="3028FDA1" w14:textId="77777777" w:rsidR="00F42F44" w:rsidRDefault="00F42F44" w:rsidP="00F42F44">
      <w:pPr>
        <w:spacing w:line="360" w:lineRule="auto"/>
        <w:jc w:val="center"/>
        <w:rPr>
          <w:noProof/>
        </w:rPr>
      </w:pPr>
      <w:r>
        <w:lastRenderedPageBreak/>
        <w:t>СОДЕРЖАНИЕ</w:t>
      </w:r>
      <w:r>
        <w:fldChar w:fldCharType="begin"/>
      </w:r>
      <w:r>
        <w:instrText xml:space="preserve"> TOC \o "1-3" \h \z \u </w:instrText>
      </w:r>
      <w:r>
        <w:fldChar w:fldCharType="separate"/>
      </w:r>
    </w:p>
    <w:p w14:paraId="2F96C7AE" w14:textId="6A70E20C" w:rsidR="00F42F44" w:rsidRDefault="003831B1" w:rsidP="00F42F44">
      <w:pPr>
        <w:pStyle w:val="13"/>
        <w:tabs>
          <w:tab w:val="right" w:leader="dot" w:pos="9345"/>
        </w:tabs>
        <w:spacing w:line="360" w:lineRule="auto"/>
        <w:rPr>
          <w:rFonts w:asciiTheme="minorHAnsi" w:eastAsiaTheme="minorEastAsia" w:hAnsiTheme="minorHAnsi" w:cstheme="minorBidi"/>
          <w:noProof/>
        </w:rPr>
      </w:pPr>
      <w:hyperlink w:anchor="_Toc103532229" w:history="1">
        <w:r w:rsidR="00F42F44" w:rsidRPr="00A41392">
          <w:rPr>
            <w:rStyle w:val="a4"/>
            <w:noProof/>
          </w:rPr>
          <w:t>ВВЕДЕНИЕ</w:t>
        </w:r>
        <w:r w:rsidR="00F42F44">
          <w:rPr>
            <w:noProof/>
            <w:webHidden/>
          </w:rPr>
          <w:tab/>
        </w:r>
        <w:r w:rsidR="00F42F44">
          <w:rPr>
            <w:noProof/>
            <w:webHidden/>
          </w:rPr>
          <w:fldChar w:fldCharType="begin"/>
        </w:r>
        <w:r w:rsidR="00F42F44">
          <w:rPr>
            <w:noProof/>
            <w:webHidden/>
          </w:rPr>
          <w:instrText xml:space="preserve"> PAGEREF _Toc103532229 \h </w:instrText>
        </w:r>
        <w:r w:rsidR="00F42F44">
          <w:rPr>
            <w:noProof/>
            <w:webHidden/>
          </w:rPr>
        </w:r>
        <w:r w:rsidR="00F42F44">
          <w:rPr>
            <w:noProof/>
            <w:webHidden/>
          </w:rPr>
          <w:fldChar w:fldCharType="separate"/>
        </w:r>
        <w:r w:rsidR="00F82F78">
          <w:rPr>
            <w:noProof/>
            <w:webHidden/>
          </w:rPr>
          <w:t>4</w:t>
        </w:r>
        <w:r w:rsidR="00F42F44">
          <w:rPr>
            <w:noProof/>
            <w:webHidden/>
          </w:rPr>
          <w:fldChar w:fldCharType="end"/>
        </w:r>
      </w:hyperlink>
    </w:p>
    <w:p w14:paraId="46772EE9" w14:textId="24C827B7" w:rsidR="00F42F44" w:rsidRDefault="003831B1" w:rsidP="00F42F44">
      <w:pPr>
        <w:pStyle w:val="13"/>
        <w:tabs>
          <w:tab w:val="left" w:pos="480"/>
          <w:tab w:val="right" w:leader="dot" w:pos="9345"/>
        </w:tabs>
        <w:spacing w:line="360" w:lineRule="auto"/>
        <w:rPr>
          <w:rFonts w:asciiTheme="minorHAnsi" w:eastAsiaTheme="minorEastAsia" w:hAnsiTheme="minorHAnsi" w:cstheme="minorBidi"/>
          <w:noProof/>
        </w:rPr>
      </w:pPr>
      <w:hyperlink w:anchor="_Toc103532230" w:history="1">
        <w:r w:rsidR="00F42F44" w:rsidRPr="00A41392">
          <w:rPr>
            <w:rStyle w:val="a4"/>
            <w:noProof/>
          </w:rPr>
          <w:t>1</w:t>
        </w:r>
        <w:r w:rsidR="00F42F44">
          <w:rPr>
            <w:rFonts w:asciiTheme="minorHAnsi" w:eastAsiaTheme="minorEastAsia" w:hAnsiTheme="minorHAnsi" w:cstheme="minorBidi"/>
            <w:noProof/>
          </w:rPr>
          <w:tab/>
        </w:r>
        <w:r w:rsidR="00F42F44" w:rsidRPr="00A41392">
          <w:rPr>
            <w:rStyle w:val="a4"/>
            <w:noProof/>
          </w:rPr>
          <w:t>ТЕОРЕТИЧЕСКИЕ АСПЕКТЫ ЭКОЛОГИЧЕСКОГО ТУРИЗМА</w:t>
        </w:r>
        <w:r w:rsidR="00F42F44">
          <w:rPr>
            <w:noProof/>
            <w:webHidden/>
          </w:rPr>
          <w:tab/>
        </w:r>
        <w:r w:rsidR="00F42F44">
          <w:rPr>
            <w:noProof/>
            <w:webHidden/>
          </w:rPr>
          <w:fldChar w:fldCharType="begin"/>
        </w:r>
        <w:r w:rsidR="00F42F44">
          <w:rPr>
            <w:noProof/>
            <w:webHidden/>
          </w:rPr>
          <w:instrText xml:space="preserve"> PAGEREF _Toc103532230 \h </w:instrText>
        </w:r>
        <w:r w:rsidR="00F42F44">
          <w:rPr>
            <w:noProof/>
            <w:webHidden/>
          </w:rPr>
        </w:r>
        <w:r w:rsidR="00F42F44">
          <w:rPr>
            <w:noProof/>
            <w:webHidden/>
          </w:rPr>
          <w:fldChar w:fldCharType="separate"/>
        </w:r>
        <w:r w:rsidR="00F82F78">
          <w:rPr>
            <w:noProof/>
            <w:webHidden/>
          </w:rPr>
          <w:t>6</w:t>
        </w:r>
        <w:r w:rsidR="00F42F44">
          <w:rPr>
            <w:noProof/>
            <w:webHidden/>
          </w:rPr>
          <w:fldChar w:fldCharType="end"/>
        </w:r>
      </w:hyperlink>
    </w:p>
    <w:p w14:paraId="654F6C2C" w14:textId="31D0EB4F" w:rsidR="00F42F44" w:rsidRDefault="003831B1" w:rsidP="00F42F44">
      <w:pPr>
        <w:pStyle w:val="21"/>
        <w:rPr>
          <w:rFonts w:asciiTheme="minorHAnsi" w:eastAsiaTheme="minorEastAsia" w:hAnsiTheme="minorHAnsi" w:cstheme="minorBidi"/>
          <w:noProof/>
        </w:rPr>
      </w:pPr>
      <w:hyperlink w:anchor="_Toc103532231" w:history="1">
        <w:r w:rsidR="00F42F44" w:rsidRPr="00A41392">
          <w:rPr>
            <w:rStyle w:val="a4"/>
            <w:noProof/>
          </w:rPr>
          <w:t>1.1 Подходы к определению экологического туризма и его формирование</w:t>
        </w:r>
        <w:r w:rsidR="00F42F44">
          <w:rPr>
            <w:noProof/>
            <w:webHidden/>
          </w:rPr>
          <w:tab/>
        </w:r>
        <w:r w:rsidR="00F42F44">
          <w:rPr>
            <w:noProof/>
            <w:webHidden/>
          </w:rPr>
          <w:fldChar w:fldCharType="begin"/>
        </w:r>
        <w:r w:rsidR="00F42F44">
          <w:rPr>
            <w:noProof/>
            <w:webHidden/>
          </w:rPr>
          <w:instrText xml:space="preserve"> PAGEREF _Toc103532231 \h </w:instrText>
        </w:r>
        <w:r w:rsidR="00F42F44">
          <w:rPr>
            <w:noProof/>
            <w:webHidden/>
          </w:rPr>
        </w:r>
        <w:r w:rsidR="00F42F44">
          <w:rPr>
            <w:noProof/>
            <w:webHidden/>
          </w:rPr>
          <w:fldChar w:fldCharType="separate"/>
        </w:r>
        <w:r w:rsidR="00F82F78">
          <w:rPr>
            <w:noProof/>
            <w:webHidden/>
          </w:rPr>
          <w:t>6</w:t>
        </w:r>
        <w:r w:rsidR="00F42F44">
          <w:rPr>
            <w:noProof/>
            <w:webHidden/>
          </w:rPr>
          <w:fldChar w:fldCharType="end"/>
        </w:r>
      </w:hyperlink>
    </w:p>
    <w:p w14:paraId="32F5B16C" w14:textId="49069DBE" w:rsidR="00F42F44" w:rsidRDefault="003831B1" w:rsidP="00F42F44">
      <w:pPr>
        <w:pStyle w:val="21"/>
        <w:rPr>
          <w:rFonts w:asciiTheme="minorHAnsi" w:eastAsiaTheme="minorEastAsia" w:hAnsiTheme="minorHAnsi" w:cstheme="minorBidi"/>
          <w:noProof/>
        </w:rPr>
      </w:pPr>
      <w:hyperlink w:anchor="_Toc103532232" w:history="1">
        <w:r w:rsidR="00F42F44" w:rsidRPr="00A41392">
          <w:rPr>
            <w:rStyle w:val="a4"/>
            <w:noProof/>
          </w:rPr>
          <w:t>1.2 Мировой опыт в развитии экологического туризма.</w:t>
        </w:r>
        <w:r w:rsidR="00F42F44">
          <w:rPr>
            <w:noProof/>
            <w:webHidden/>
          </w:rPr>
          <w:tab/>
        </w:r>
        <w:r w:rsidR="00F42F44">
          <w:rPr>
            <w:noProof/>
            <w:webHidden/>
          </w:rPr>
          <w:fldChar w:fldCharType="begin"/>
        </w:r>
        <w:r w:rsidR="00F42F44">
          <w:rPr>
            <w:noProof/>
            <w:webHidden/>
          </w:rPr>
          <w:instrText xml:space="preserve"> PAGEREF _Toc103532232 \h </w:instrText>
        </w:r>
        <w:r w:rsidR="00F42F44">
          <w:rPr>
            <w:noProof/>
            <w:webHidden/>
          </w:rPr>
        </w:r>
        <w:r w:rsidR="00F42F44">
          <w:rPr>
            <w:noProof/>
            <w:webHidden/>
          </w:rPr>
          <w:fldChar w:fldCharType="separate"/>
        </w:r>
        <w:r w:rsidR="00F82F78">
          <w:rPr>
            <w:noProof/>
            <w:webHidden/>
          </w:rPr>
          <w:t>12</w:t>
        </w:r>
        <w:r w:rsidR="00F42F44">
          <w:rPr>
            <w:noProof/>
            <w:webHidden/>
          </w:rPr>
          <w:fldChar w:fldCharType="end"/>
        </w:r>
      </w:hyperlink>
    </w:p>
    <w:p w14:paraId="16A4431F" w14:textId="747755F9" w:rsidR="00F42F44" w:rsidRDefault="003831B1" w:rsidP="00F42F44">
      <w:pPr>
        <w:pStyle w:val="21"/>
        <w:rPr>
          <w:rFonts w:asciiTheme="minorHAnsi" w:eastAsiaTheme="minorEastAsia" w:hAnsiTheme="minorHAnsi" w:cstheme="minorBidi"/>
          <w:noProof/>
        </w:rPr>
      </w:pPr>
      <w:hyperlink w:anchor="_Toc103532233" w:history="1">
        <w:r w:rsidR="00F42F44" w:rsidRPr="00A41392">
          <w:rPr>
            <w:rStyle w:val="a4"/>
            <w:noProof/>
          </w:rPr>
          <w:t>1.3 Практика экологического туризма в России.</w:t>
        </w:r>
        <w:r w:rsidR="00F42F44">
          <w:rPr>
            <w:noProof/>
            <w:webHidden/>
          </w:rPr>
          <w:tab/>
        </w:r>
        <w:r w:rsidR="00F42F44">
          <w:rPr>
            <w:noProof/>
            <w:webHidden/>
          </w:rPr>
          <w:fldChar w:fldCharType="begin"/>
        </w:r>
        <w:r w:rsidR="00F42F44">
          <w:rPr>
            <w:noProof/>
            <w:webHidden/>
          </w:rPr>
          <w:instrText xml:space="preserve"> PAGEREF _Toc103532233 \h </w:instrText>
        </w:r>
        <w:r w:rsidR="00F42F44">
          <w:rPr>
            <w:noProof/>
            <w:webHidden/>
          </w:rPr>
        </w:r>
        <w:r w:rsidR="00F42F44">
          <w:rPr>
            <w:noProof/>
            <w:webHidden/>
          </w:rPr>
          <w:fldChar w:fldCharType="separate"/>
        </w:r>
        <w:r w:rsidR="00F82F78">
          <w:rPr>
            <w:noProof/>
            <w:webHidden/>
          </w:rPr>
          <w:t>19</w:t>
        </w:r>
        <w:r w:rsidR="00F42F44">
          <w:rPr>
            <w:noProof/>
            <w:webHidden/>
          </w:rPr>
          <w:fldChar w:fldCharType="end"/>
        </w:r>
      </w:hyperlink>
    </w:p>
    <w:p w14:paraId="36AFA94B" w14:textId="6B60EAE6" w:rsidR="00F42F44" w:rsidRDefault="003831B1" w:rsidP="00F42F44">
      <w:pPr>
        <w:pStyle w:val="13"/>
        <w:tabs>
          <w:tab w:val="right" w:leader="dot" w:pos="9345"/>
        </w:tabs>
        <w:spacing w:line="360" w:lineRule="auto"/>
        <w:rPr>
          <w:rFonts w:asciiTheme="minorHAnsi" w:eastAsiaTheme="minorEastAsia" w:hAnsiTheme="minorHAnsi" w:cstheme="minorBidi"/>
          <w:noProof/>
        </w:rPr>
      </w:pPr>
      <w:hyperlink w:anchor="_Toc103532234" w:history="1">
        <w:r w:rsidR="00F42F44" w:rsidRPr="00A41392">
          <w:rPr>
            <w:rStyle w:val="a4"/>
            <w:noProof/>
          </w:rPr>
          <w:t>2 РАЗВИТИЕ ЭКОЛОГИЧЕСКОГО ТУРИЗМА НА ТЕРРИТОРИИ ЛЕНИНГРАДСКОЙ ОБЛАСТИ ДЛЯ  ТУРИСТОВ ИЗ КНР</w:t>
        </w:r>
        <w:r w:rsidR="00F42F44">
          <w:rPr>
            <w:noProof/>
            <w:webHidden/>
          </w:rPr>
          <w:tab/>
        </w:r>
        <w:r w:rsidR="00F42F44">
          <w:rPr>
            <w:noProof/>
            <w:webHidden/>
          </w:rPr>
          <w:fldChar w:fldCharType="begin"/>
        </w:r>
        <w:r w:rsidR="00F42F44">
          <w:rPr>
            <w:noProof/>
            <w:webHidden/>
          </w:rPr>
          <w:instrText xml:space="preserve"> PAGEREF _Toc103532234 \h </w:instrText>
        </w:r>
        <w:r w:rsidR="00F42F44">
          <w:rPr>
            <w:noProof/>
            <w:webHidden/>
          </w:rPr>
        </w:r>
        <w:r w:rsidR="00F42F44">
          <w:rPr>
            <w:noProof/>
            <w:webHidden/>
          </w:rPr>
          <w:fldChar w:fldCharType="separate"/>
        </w:r>
        <w:r w:rsidR="00F82F78">
          <w:rPr>
            <w:noProof/>
            <w:webHidden/>
          </w:rPr>
          <w:t>25</w:t>
        </w:r>
        <w:r w:rsidR="00F42F44">
          <w:rPr>
            <w:noProof/>
            <w:webHidden/>
          </w:rPr>
          <w:fldChar w:fldCharType="end"/>
        </w:r>
      </w:hyperlink>
    </w:p>
    <w:p w14:paraId="0BFE8275" w14:textId="740F314B" w:rsidR="00F42F44" w:rsidRDefault="003831B1" w:rsidP="00F42F44">
      <w:pPr>
        <w:pStyle w:val="21"/>
        <w:rPr>
          <w:rFonts w:asciiTheme="minorHAnsi" w:eastAsiaTheme="minorEastAsia" w:hAnsiTheme="minorHAnsi" w:cstheme="minorBidi"/>
          <w:noProof/>
        </w:rPr>
      </w:pPr>
      <w:hyperlink w:anchor="_Toc103532235" w:history="1">
        <w:r w:rsidR="00F42F44" w:rsidRPr="00A41392">
          <w:rPr>
            <w:rStyle w:val="a4"/>
            <w:noProof/>
          </w:rPr>
          <w:t>2.1. Современное состояние экологического туризма в Ленинградской области.</w:t>
        </w:r>
        <w:r w:rsidR="00F42F44">
          <w:rPr>
            <w:noProof/>
            <w:webHidden/>
          </w:rPr>
          <w:tab/>
        </w:r>
        <w:r w:rsidR="00F42F44">
          <w:rPr>
            <w:noProof/>
            <w:webHidden/>
          </w:rPr>
          <w:fldChar w:fldCharType="begin"/>
        </w:r>
        <w:r w:rsidR="00F42F44">
          <w:rPr>
            <w:noProof/>
            <w:webHidden/>
          </w:rPr>
          <w:instrText xml:space="preserve"> PAGEREF _Toc103532235 \h </w:instrText>
        </w:r>
        <w:r w:rsidR="00F42F44">
          <w:rPr>
            <w:noProof/>
            <w:webHidden/>
          </w:rPr>
        </w:r>
        <w:r w:rsidR="00F42F44">
          <w:rPr>
            <w:noProof/>
            <w:webHidden/>
          </w:rPr>
          <w:fldChar w:fldCharType="separate"/>
        </w:r>
        <w:r w:rsidR="00F82F78">
          <w:rPr>
            <w:noProof/>
            <w:webHidden/>
          </w:rPr>
          <w:t>25</w:t>
        </w:r>
        <w:r w:rsidR="00F42F44">
          <w:rPr>
            <w:noProof/>
            <w:webHidden/>
          </w:rPr>
          <w:fldChar w:fldCharType="end"/>
        </w:r>
      </w:hyperlink>
    </w:p>
    <w:p w14:paraId="3DDF7EAC" w14:textId="714E66C2" w:rsidR="00F42F44" w:rsidRDefault="003831B1" w:rsidP="00F42F44">
      <w:pPr>
        <w:pStyle w:val="21"/>
        <w:rPr>
          <w:rFonts w:asciiTheme="minorHAnsi" w:eastAsiaTheme="minorEastAsia" w:hAnsiTheme="minorHAnsi" w:cstheme="minorBidi"/>
          <w:noProof/>
        </w:rPr>
      </w:pPr>
      <w:hyperlink w:anchor="_Toc103532236" w:history="1">
        <w:r w:rsidR="00F42F44" w:rsidRPr="00A41392">
          <w:rPr>
            <w:rStyle w:val="a4"/>
            <w:noProof/>
          </w:rPr>
          <w:t>2.2. Перспективные территории Ленинградской области для создания экотуристических продуктов, ориентированных на туристов из КНР.</w:t>
        </w:r>
        <w:r w:rsidR="00F42F44">
          <w:rPr>
            <w:noProof/>
            <w:webHidden/>
          </w:rPr>
          <w:tab/>
        </w:r>
        <w:r w:rsidR="00F42F44">
          <w:rPr>
            <w:noProof/>
            <w:webHidden/>
          </w:rPr>
          <w:fldChar w:fldCharType="begin"/>
        </w:r>
        <w:r w:rsidR="00F42F44">
          <w:rPr>
            <w:noProof/>
            <w:webHidden/>
          </w:rPr>
          <w:instrText xml:space="preserve"> PAGEREF _Toc103532236 \h </w:instrText>
        </w:r>
        <w:r w:rsidR="00F42F44">
          <w:rPr>
            <w:noProof/>
            <w:webHidden/>
          </w:rPr>
        </w:r>
        <w:r w:rsidR="00F42F44">
          <w:rPr>
            <w:noProof/>
            <w:webHidden/>
          </w:rPr>
          <w:fldChar w:fldCharType="separate"/>
        </w:r>
        <w:r w:rsidR="00F82F78">
          <w:rPr>
            <w:noProof/>
            <w:webHidden/>
          </w:rPr>
          <w:t>30</w:t>
        </w:r>
        <w:r w:rsidR="00F42F44">
          <w:rPr>
            <w:noProof/>
            <w:webHidden/>
          </w:rPr>
          <w:fldChar w:fldCharType="end"/>
        </w:r>
      </w:hyperlink>
    </w:p>
    <w:p w14:paraId="420B60DB" w14:textId="25CD14DD" w:rsidR="00F42F44" w:rsidRDefault="003831B1" w:rsidP="00F42F44">
      <w:pPr>
        <w:pStyle w:val="21"/>
        <w:rPr>
          <w:rFonts w:asciiTheme="minorHAnsi" w:eastAsiaTheme="minorEastAsia" w:hAnsiTheme="minorHAnsi" w:cstheme="minorBidi"/>
          <w:noProof/>
        </w:rPr>
      </w:pPr>
      <w:hyperlink w:anchor="_Toc103532237" w:history="1">
        <w:r w:rsidR="00F42F44" w:rsidRPr="00A41392">
          <w:rPr>
            <w:rStyle w:val="a4"/>
            <w:noProof/>
          </w:rPr>
          <w:t>2.3. Туристы из КНР как целевая аудитория экотуристических продуктов Ленинградской области.</w:t>
        </w:r>
        <w:r w:rsidR="00F42F44">
          <w:rPr>
            <w:noProof/>
            <w:webHidden/>
          </w:rPr>
          <w:tab/>
        </w:r>
        <w:r w:rsidR="00F42F44">
          <w:rPr>
            <w:noProof/>
            <w:webHidden/>
          </w:rPr>
          <w:fldChar w:fldCharType="begin"/>
        </w:r>
        <w:r w:rsidR="00F42F44">
          <w:rPr>
            <w:noProof/>
            <w:webHidden/>
          </w:rPr>
          <w:instrText xml:space="preserve"> PAGEREF _Toc103532237 \h </w:instrText>
        </w:r>
        <w:r w:rsidR="00F42F44">
          <w:rPr>
            <w:noProof/>
            <w:webHidden/>
          </w:rPr>
        </w:r>
        <w:r w:rsidR="00F42F44">
          <w:rPr>
            <w:noProof/>
            <w:webHidden/>
          </w:rPr>
          <w:fldChar w:fldCharType="separate"/>
        </w:r>
        <w:r w:rsidR="00F82F78">
          <w:rPr>
            <w:noProof/>
            <w:webHidden/>
          </w:rPr>
          <w:t>32</w:t>
        </w:r>
        <w:r w:rsidR="00F42F44">
          <w:rPr>
            <w:noProof/>
            <w:webHidden/>
          </w:rPr>
          <w:fldChar w:fldCharType="end"/>
        </w:r>
      </w:hyperlink>
    </w:p>
    <w:p w14:paraId="498F7944" w14:textId="4E7493C6" w:rsidR="00F42F44" w:rsidRDefault="003831B1" w:rsidP="00F42F44">
      <w:pPr>
        <w:pStyle w:val="13"/>
        <w:tabs>
          <w:tab w:val="right" w:leader="dot" w:pos="9345"/>
        </w:tabs>
        <w:spacing w:line="360" w:lineRule="auto"/>
        <w:rPr>
          <w:rFonts w:asciiTheme="minorHAnsi" w:eastAsiaTheme="minorEastAsia" w:hAnsiTheme="minorHAnsi" w:cstheme="minorBidi"/>
          <w:noProof/>
        </w:rPr>
      </w:pPr>
      <w:hyperlink w:anchor="_Toc103532238" w:history="1">
        <w:r w:rsidR="00F42F44" w:rsidRPr="00A41392">
          <w:rPr>
            <w:rStyle w:val="a4"/>
            <w:noProof/>
          </w:rPr>
          <w:t>3 ЭКОЛОГИЧЕСКИЙ ТУРПРОДУКТ ПО ЛЕНИНГРАДСКОЙ ОБЛАСТИ ДЛЯ ТУРИСТОВ ИЗ КНР</w:t>
        </w:r>
        <w:r w:rsidR="00F42F44">
          <w:rPr>
            <w:noProof/>
            <w:webHidden/>
          </w:rPr>
          <w:tab/>
        </w:r>
        <w:r w:rsidR="00F42F44">
          <w:rPr>
            <w:noProof/>
            <w:webHidden/>
          </w:rPr>
          <w:fldChar w:fldCharType="begin"/>
        </w:r>
        <w:r w:rsidR="00F42F44">
          <w:rPr>
            <w:noProof/>
            <w:webHidden/>
          </w:rPr>
          <w:instrText xml:space="preserve"> PAGEREF _Toc103532238 \h </w:instrText>
        </w:r>
        <w:r w:rsidR="00F42F44">
          <w:rPr>
            <w:noProof/>
            <w:webHidden/>
          </w:rPr>
        </w:r>
        <w:r w:rsidR="00F42F44">
          <w:rPr>
            <w:noProof/>
            <w:webHidden/>
          </w:rPr>
          <w:fldChar w:fldCharType="separate"/>
        </w:r>
        <w:r w:rsidR="00F82F78">
          <w:rPr>
            <w:noProof/>
            <w:webHidden/>
          </w:rPr>
          <w:t>38</w:t>
        </w:r>
        <w:r w:rsidR="00F42F44">
          <w:rPr>
            <w:noProof/>
            <w:webHidden/>
          </w:rPr>
          <w:fldChar w:fldCharType="end"/>
        </w:r>
      </w:hyperlink>
    </w:p>
    <w:p w14:paraId="202BF907" w14:textId="1EA007CE" w:rsidR="00F42F44" w:rsidRDefault="003831B1" w:rsidP="00F42F44">
      <w:pPr>
        <w:pStyle w:val="21"/>
        <w:rPr>
          <w:rFonts w:asciiTheme="minorHAnsi" w:eastAsiaTheme="minorEastAsia" w:hAnsiTheme="minorHAnsi" w:cstheme="minorBidi"/>
          <w:noProof/>
        </w:rPr>
      </w:pPr>
      <w:hyperlink w:anchor="_Toc103532239" w:history="1">
        <w:r w:rsidR="00F42F44" w:rsidRPr="00A41392">
          <w:rPr>
            <w:rStyle w:val="a4"/>
            <w:noProof/>
          </w:rPr>
          <w:t>3.1  Описание предлагаемого туристского продукта</w:t>
        </w:r>
        <w:r w:rsidR="00F42F44">
          <w:rPr>
            <w:noProof/>
            <w:webHidden/>
          </w:rPr>
          <w:tab/>
        </w:r>
        <w:r w:rsidR="00F42F44">
          <w:rPr>
            <w:noProof/>
            <w:webHidden/>
          </w:rPr>
          <w:fldChar w:fldCharType="begin"/>
        </w:r>
        <w:r w:rsidR="00F42F44">
          <w:rPr>
            <w:noProof/>
            <w:webHidden/>
          </w:rPr>
          <w:instrText xml:space="preserve"> PAGEREF _Toc103532239 \h </w:instrText>
        </w:r>
        <w:r w:rsidR="00F42F44">
          <w:rPr>
            <w:noProof/>
            <w:webHidden/>
          </w:rPr>
        </w:r>
        <w:r w:rsidR="00F42F44">
          <w:rPr>
            <w:noProof/>
            <w:webHidden/>
          </w:rPr>
          <w:fldChar w:fldCharType="separate"/>
        </w:r>
        <w:r w:rsidR="00F82F78">
          <w:rPr>
            <w:noProof/>
            <w:webHidden/>
          </w:rPr>
          <w:t>38</w:t>
        </w:r>
        <w:r w:rsidR="00F42F44">
          <w:rPr>
            <w:noProof/>
            <w:webHidden/>
          </w:rPr>
          <w:fldChar w:fldCharType="end"/>
        </w:r>
      </w:hyperlink>
    </w:p>
    <w:p w14:paraId="51FD346B" w14:textId="5BCDF335" w:rsidR="00F42F44" w:rsidRDefault="003831B1" w:rsidP="00F42F44">
      <w:pPr>
        <w:pStyle w:val="21"/>
        <w:rPr>
          <w:rFonts w:asciiTheme="minorHAnsi" w:eastAsiaTheme="minorEastAsia" w:hAnsiTheme="minorHAnsi" w:cstheme="minorBidi"/>
          <w:noProof/>
        </w:rPr>
      </w:pPr>
      <w:hyperlink w:anchor="_Toc103532240" w:history="1">
        <w:r w:rsidR="00F42F44" w:rsidRPr="00A41392">
          <w:rPr>
            <w:rStyle w:val="a4"/>
            <w:noProof/>
          </w:rPr>
          <w:t>3.2 Рекомендации по маркетинговому продвижению туристского продукта.</w:t>
        </w:r>
        <w:r w:rsidR="00F42F44">
          <w:rPr>
            <w:noProof/>
            <w:webHidden/>
          </w:rPr>
          <w:tab/>
        </w:r>
        <w:r w:rsidR="00F42F44">
          <w:rPr>
            <w:noProof/>
            <w:webHidden/>
          </w:rPr>
          <w:fldChar w:fldCharType="begin"/>
        </w:r>
        <w:r w:rsidR="00F42F44">
          <w:rPr>
            <w:noProof/>
            <w:webHidden/>
          </w:rPr>
          <w:instrText xml:space="preserve"> PAGEREF _Toc103532240 \h </w:instrText>
        </w:r>
        <w:r w:rsidR="00F42F44">
          <w:rPr>
            <w:noProof/>
            <w:webHidden/>
          </w:rPr>
        </w:r>
        <w:r w:rsidR="00F42F44">
          <w:rPr>
            <w:noProof/>
            <w:webHidden/>
          </w:rPr>
          <w:fldChar w:fldCharType="separate"/>
        </w:r>
        <w:r w:rsidR="00F82F78">
          <w:rPr>
            <w:noProof/>
            <w:webHidden/>
          </w:rPr>
          <w:t>49</w:t>
        </w:r>
        <w:r w:rsidR="00F42F44">
          <w:rPr>
            <w:noProof/>
            <w:webHidden/>
          </w:rPr>
          <w:fldChar w:fldCharType="end"/>
        </w:r>
      </w:hyperlink>
    </w:p>
    <w:p w14:paraId="79D0D385" w14:textId="772E2521" w:rsidR="00F42F44" w:rsidRDefault="003831B1" w:rsidP="00F42F44">
      <w:pPr>
        <w:pStyle w:val="13"/>
        <w:tabs>
          <w:tab w:val="right" w:leader="dot" w:pos="9345"/>
        </w:tabs>
        <w:spacing w:line="360" w:lineRule="auto"/>
        <w:rPr>
          <w:rFonts w:asciiTheme="minorHAnsi" w:eastAsiaTheme="minorEastAsia" w:hAnsiTheme="minorHAnsi" w:cstheme="minorBidi"/>
          <w:noProof/>
        </w:rPr>
      </w:pPr>
      <w:hyperlink w:anchor="_Toc103532241" w:history="1">
        <w:r w:rsidR="00F42F44" w:rsidRPr="00A41392">
          <w:rPr>
            <w:rStyle w:val="a4"/>
            <w:noProof/>
          </w:rPr>
          <w:t>ЗАКЛЮЧЕНИЕ</w:t>
        </w:r>
        <w:r w:rsidR="00F42F44">
          <w:rPr>
            <w:noProof/>
            <w:webHidden/>
          </w:rPr>
          <w:tab/>
        </w:r>
        <w:r w:rsidR="00F42F44">
          <w:rPr>
            <w:noProof/>
            <w:webHidden/>
          </w:rPr>
          <w:fldChar w:fldCharType="begin"/>
        </w:r>
        <w:r w:rsidR="00F42F44">
          <w:rPr>
            <w:noProof/>
            <w:webHidden/>
          </w:rPr>
          <w:instrText xml:space="preserve"> PAGEREF _Toc103532241 \h </w:instrText>
        </w:r>
        <w:r w:rsidR="00F42F44">
          <w:rPr>
            <w:noProof/>
            <w:webHidden/>
          </w:rPr>
        </w:r>
        <w:r w:rsidR="00F42F44">
          <w:rPr>
            <w:noProof/>
            <w:webHidden/>
          </w:rPr>
          <w:fldChar w:fldCharType="separate"/>
        </w:r>
        <w:r w:rsidR="00F82F78">
          <w:rPr>
            <w:noProof/>
            <w:webHidden/>
          </w:rPr>
          <w:t>51</w:t>
        </w:r>
        <w:r w:rsidR="00F42F44">
          <w:rPr>
            <w:noProof/>
            <w:webHidden/>
          </w:rPr>
          <w:fldChar w:fldCharType="end"/>
        </w:r>
      </w:hyperlink>
    </w:p>
    <w:p w14:paraId="5B4F8FAC" w14:textId="561D4E12" w:rsidR="00F42F44" w:rsidRDefault="003831B1" w:rsidP="00F42F44">
      <w:pPr>
        <w:pStyle w:val="13"/>
        <w:tabs>
          <w:tab w:val="right" w:leader="dot" w:pos="9345"/>
        </w:tabs>
        <w:spacing w:line="360" w:lineRule="auto"/>
        <w:rPr>
          <w:rFonts w:asciiTheme="minorHAnsi" w:eastAsiaTheme="minorEastAsia" w:hAnsiTheme="minorHAnsi" w:cstheme="minorBidi"/>
          <w:noProof/>
        </w:rPr>
      </w:pPr>
      <w:hyperlink w:anchor="_Toc103532242" w:history="1">
        <w:r w:rsidR="00F42F44" w:rsidRPr="00A41392">
          <w:rPr>
            <w:rStyle w:val="a4"/>
            <w:noProof/>
          </w:rPr>
          <w:t>СПИСОК</w:t>
        </w:r>
        <w:r w:rsidR="00F42F44" w:rsidRPr="00A41392">
          <w:rPr>
            <w:rStyle w:val="a4"/>
            <w:noProof/>
            <w:lang w:val="en-US"/>
          </w:rPr>
          <w:t xml:space="preserve"> </w:t>
        </w:r>
        <w:r w:rsidR="00F42F44" w:rsidRPr="00A41392">
          <w:rPr>
            <w:rStyle w:val="a4"/>
            <w:noProof/>
          </w:rPr>
          <w:t>ИСТОЧНИКОВ</w:t>
        </w:r>
        <w:r w:rsidR="00F42F44">
          <w:rPr>
            <w:noProof/>
            <w:webHidden/>
          </w:rPr>
          <w:tab/>
        </w:r>
        <w:r w:rsidR="00F42F44">
          <w:rPr>
            <w:noProof/>
            <w:webHidden/>
          </w:rPr>
          <w:fldChar w:fldCharType="begin"/>
        </w:r>
        <w:r w:rsidR="00F42F44">
          <w:rPr>
            <w:noProof/>
            <w:webHidden/>
          </w:rPr>
          <w:instrText xml:space="preserve"> PAGEREF _Toc103532242 \h </w:instrText>
        </w:r>
        <w:r w:rsidR="00F42F44">
          <w:rPr>
            <w:noProof/>
            <w:webHidden/>
          </w:rPr>
        </w:r>
        <w:r w:rsidR="00F42F44">
          <w:rPr>
            <w:noProof/>
            <w:webHidden/>
          </w:rPr>
          <w:fldChar w:fldCharType="separate"/>
        </w:r>
        <w:r w:rsidR="00F82F78">
          <w:rPr>
            <w:noProof/>
            <w:webHidden/>
          </w:rPr>
          <w:t>54</w:t>
        </w:r>
        <w:r w:rsidR="00F42F44">
          <w:rPr>
            <w:noProof/>
            <w:webHidden/>
          </w:rPr>
          <w:fldChar w:fldCharType="end"/>
        </w:r>
      </w:hyperlink>
    </w:p>
    <w:p w14:paraId="1647AB27" w14:textId="30079613" w:rsidR="00F42F44" w:rsidRDefault="003831B1" w:rsidP="00F42F44">
      <w:pPr>
        <w:pStyle w:val="13"/>
        <w:tabs>
          <w:tab w:val="right" w:leader="dot" w:pos="9345"/>
        </w:tabs>
        <w:spacing w:line="360" w:lineRule="auto"/>
        <w:rPr>
          <w:rFonts w:asciiTheme="minorHAnsi" w:eastAsiaTheme="minorEastAsia" w:hAnsiTheme="minorHAnsi" w:cstheme="minorBidi"/>
          <w:noProof/>
        </w:rPr>
      </w:pPr>
      <w:hyperlink w:anchor="_Toc103532243" w:history="1">
        <w:r w:rsidR="00F42F44" w:rsidRPr="00A41392">
          <w:rPr>
            <w:rStyle w:val="a4"/>
            <w:noProof/>
          </w:rPr>
          <w:t>ПРИЛОЖЕНИЯ</w:t>
        </w:r>
        <w:r w:rsidR="00F42F44">
          <w:rPr>
            <w:noProof/>
            <w:webHidden/>
          </w:rPr>
          <w:tab/>
        </w:r>
        <w:r w:rsidR="00F42F44">
          <w:rPr>
            <w:noProof/>
            <w:webHidden/>
          </w:rPr>
          <w:fldChar w:fldCharType="begin"/>
        </w:r>
        <w:r w:rsidR="00F42F44">
          <w:rPr>
            <w:noProof/>
            <w:webHidden/>
          </w:rPr>
          <w:instrText xml:space="preserve"> PAGEREF _Toc103532243 \h </w:instrText>
        </w:r>
        <w:r w:rsidR="00F42F44">
          <w:rPr>
            <w:noProof/>
            <w:webHidden/>
          </w:rPr>
        </w:r>
        <w:r w:rsidR="00F42F44">
          <w:rPr>
            <w:noProof/>
            <w:webHidden/>
          </w:rPr>
          <w:fldChar w:fldCharType="separate"/>
        </w:r>
        <w:r w:rsidR="00F82F78">
          <w:rPr>
            <w:noProof/>
            <w:webHidden/>
          </w:rPr>
          <w:t>58</w:t>
        </w:r>
        <w:r w:rsidR="00F42F44">
          <w:rPr>
            <w:noProof/>
            <w:webHidden/>
          </w:rPr>
          <w:fldChar w:fldCharType="end"/>
        </w:r>
      </w:hyperlink>
    </w:p>
    <w:p w14:paraId="65D4039C" w14:textId="77777777" w:rsidR="00F42F44" w:rsidRPr="001A268E" w:rsidRDefault="00F42F44" w:rsidP="00F42F44">
      <w:pPr>
        <w:spacing w:line="360" w:lineRule="auto"/>
      </w:pPr>
      <w:r>
        <w:fldChar w:fldCharType="end"/>
      </w:r>
    </w:p>
    <w:p w14:paraId="753B5B11" w14:textId="77777777" w:rsidR="002E3943" w:rsidRDefault="002E3943" w:rsidP="002E3943">
      <w:pPr>
        <w:pStyle w:val="10"/>
        <w:jc w:val="center"/>
        <w:rPr>
          <w:sz w:val="24"/>
          <w:szCs w:val="28"/>
        </w:rPr>
      </w:pPr>
    </w:p>
    <w:p w14:paraId="7DEBB118" w14:textId="1092756C" w:rsidR="002E3943" w:rsidRDefault="002E3943">
      <w:pPr>
        <w:rPr>
          <w:szCs w:val="28"/>
        </w:rPr>
      </w:pPr>
      <w:r>
        <w:rPr>
          <w:szCs w:val="28"/>
        </w:rPr>
        <w:br w:type="page"/>
      </w:r>
    </w:p>
    <w:p w14:paraId="696111AD" w14:textId="77777777" w:rsidR="00F42F44" w:rsidRDefault="00F42F44" w:rsidP="00F42F44">
      <w:pPr>
        <w:spacing w:line="360" w:lineRule="auto"/>
        <w:ind w:firstLine="708"/>
      </w:pPr>
      <w:r>
        <w:lastRenderedPageBreak/>
        <w:t>Аннотация</w:t>
      </w:r>
    </w:p>
    <w:p w14:paraId="4BEFFD5A" w14:textId="77777777" w:rsidR="00F42F44" w:rsidRDefault="00F42F44" w:rsidP="00F42F44">
      <w:pPr>
        <w:spacing w:line="360" w:lineRule="auto"/>
        <w:ind w:firstLine="708"/>
        <w:jc w:val="both"/>
      </w:pPr>
      <w:r>
        <w:t xml:space="preserve">Цель выпускной квалификационной работы состоит в определении потенциала экологического туризма Ленинградской области и создании туристского продукта, соответствующего принципам экологического туризма. В рамках работы были изучены основные теоретические аспекты экологического туризма, проанализирован опыт развития данного направления в России и в мире, определены особенности китайских туристов как потребителей продуктов экологического туризма, проанализировано современное состояние экологического туризма в Ленинградской области, а также предложен и рассчитан новый туристский продукт, отражающий потребности китайских туристов и использующий ресурсы экологического туризма Ленинградской области. </w:t>
      </w:r>
    </w:p>
    <w:p w14:paraId="50D747ED" w14:textId="01BF04FC" w:rsidR="00F42F44" w:rsidRDefault="00F42F44" w:rsidP="00F42F44">
      <w:pPr>
        <w:spacing w:line="360" w:lineRule="auto"/>
        <w:ind w:firstLine="708"/>
        <w:jc w:val="both"/>
      </w:pPr>
      <w:r>
        <w:t>Структура работы представлена введением, тремя главами, заключением и списком использованной литературы. Работа состоит из 6</w:t>
      </w:r>
      <w:r w:rsidR="00F82F78">
        <w:t>5</w:t>
      </w:r>
      <w:r w:rsidRPr="00B707F6">
        <w:t xml:space="preserve"> страниц</w:t>
      </w:r>
      <w:r>
        <w:rPr>
          <w:b/>
        </w:rPr>
        <w:t xml:space="preserve">, </w:t>
      </w:r>
      <w:r>
        <w:t>содержит 8 таблиц, 11 рисунков и 8 приложений.</w:t>
      </w:r>
    </w:p>
    <w:p w14:paraId="6DEF2DF4" w14:textId="77777777" w:rsidR="00F42F44" w:rsidRDefault="00F42F44" w:rsidP="00F42F44">
      <w:pPr>
        <w:spacing w:line="360" w:lineRule="auto"/>
        <w:ind w:firstLine="708"/>
        <w:jc w:val="both"/>
      </w:pPr>
      <w:r>
        <w:t xml:space="preserve">Ключевые слова: экотуризм, экологический туризм, </w:t>
      </w:r>
      <w:proofErr w:type="spellStart"/>
      <w:r>
        <w:t>экотур</w:t>
      </w:r>
      <w:proofErr w:type="spellEnd"/>
      <w:r>
        <w:t xml:space="preserve">, китайские туристы, Ленинградская область. </w:t>
      </w:r>
    </w:p>
    <w:p w14:paraId="0BC2E833" w14:textId="77777777" w:rsidR="00F42F44" w:rsidRPr="00F42F44" w:rsidRDefault="00F42F44" w:rsidP="00F42F44">
      <w:pPr>
        <w:spacing w:line="360" w:lineRule="auto"/>
        <w:ind w:firstLine="567"/>
        <w:jc w:val="both"/>
        <w:rPr>
          <w:lang w:val="en-US"/>
        </w:rPr>
      </w:pPr>
      <w:r>
        <w:tab/>
      </w:r>
      <w:r>
        <w:rPr>
          <w:lang w:val="en-US"/>
        </w:rPr>
        <w:t>Abstract</w:t>
      </w:r>
    </w:p>
    <w:p w14:paraId="4F52980F" w14:textId="77777777" w:rsidR="00F42F44" w:rsidRDefault="00F42F44" w:rsidP="00F42F44">
      <w:pPr>
        <w:spacing w:line="360" w:lineRule="auto"/>
        <w:ind w:firstLine="426"/>
        <w:jc w:val="both"/>
        <w:rPr>
          <w:lang w:val="en-US"/>
        </w:rPr>
      </w:pPr>
      <w:r w:rsidRPr="00F42F44">
        <w:rPr>
          <w:lang w:val="en-US"/>
        </w:rPr>
        <w:tab/>
      </w:r>
      <w:r>
        <w:rPr>
          <w:lang w:val="en-US"/>
        </w:rPr>
        <w:t xml:space="preserve">The purpose of qualification research work is to determine ecotourism potential in Leningrad region and to create a tourist product in accordance with principles of ecotourism. Within the framework of this thesis were studied basic theoretical aspects of ecotourism, analyzed best ecotourism practices worldwide and in Russia, determined demands and expectations of Chinese consumers. A new tour based on ecotourism resources of Leningrad region was created in accordance with ecotourism principles and demands of Chinese tourists. </w:t>
      </w:r>
    </w:p>
    <w:p w14:paraId="2EA065BF" w14:textId="2A745ED6" w:rsidR="00F42F44" w:rsidRDefault="00F42F44" w:rsidP="00F42F44">
      <w:pPr>
        <w:spacing w:line="360" w:lineRule="auto"/>
        <w:ind w:firstLine="709"/>
        <w:jc w:val="both"/>
        <w:rPr>
          <w:lang w:val="en-US"/>
        </w:rPr>
      </w:pPr>
      <w:r w:rsidRPr="008D5258">
        <w:rPr>
          <w:lang w:val="en-US"/>
        </w:rPr>
        <w:t>The work consists of</w:t>
      </w:r>
      <w:r>
        <w:rPr>
          <w:lang w:val="en-US"/>
        </w:rPr>
        <w:t xml:space="preserve"> 6</w:t>
      </w:r>
      <w:r w:rsidR="00F82F78" w:rsidRPr="00F82F78">
        <w:rPr>
          <w:lang w:val="en-US"/>
        </w:rPr>
        <w:t>5</w:t>
      </w:r>
      <w:r>
        <w:rPr>
          <w:lang w:val="en-US"/>
        </w:rPr>
        <w:t xml:space="preserve"> pages, 8 tables, 11 pictures and 9 appendixes</w:t>
      </w:r>
    </w:p>
    <w:p w14:paraId="5A6C123F" w14:textId="77777777" w:rsidR="00F42F44" w:rsidRPr="002E3943" w:rsidRDefault="00F42F44" w:rsidP="00F42F44">
      <w:pPr>
        <w:spacing w:line="360" w:lineRule="auto"/>
        <w:ind w:firstLine="709"/>
        <w:jc w:val="both"/>
        <w:rPr>
          <w:lang w:val="en-US"/>
        </w:rPr>
      </w:pPr>
      <w:r>
        <w:rPr>
          <w:lang w:val="en-US"/>
        </w:rPr>
        <w:t>Keywords</w:t>
      </w:r>
      <w:r w:rsidRPr="002E3943">
        <w:rPr>
          <w:lang w:val="en-US"/>
        </w:rPr>
        <w:t xml:space="preserve">: </w:t>
      </w:r>
      <w:r>
        <w:rPr>
          <w:lang w:val="en-US"/>
        </w:rPr>
        <w:t>ecotourism, ecological tourism, ecotour, Chinese tourists, Leningrad region.</w:t>
      </w:r>
    </w:p>
    <w:p w14:paraId="5DAF74A4" w14:textId="7F04EE1F" w:rsidR="00F42F44" w:rsidRPr="00F42F44" w:rsidRDefault="00F42F44">
      <w:pPr>
        <w:rPr>
          <w:rFonts w:eastAsiaTheme="majorEastAsia" w:cstheme="majorBidi"/>
          <w:color w:val="000000" w:themeColor="text1"/>
          <w:szCs w:val="28"/>
          <w:lang w:val="en-US"/>
        </w:rPr>
      </w:pPr>
    </w:p>
    <w:p w14:paraId="7B302966" w14:textId="2276E794" w:rsidR="00F42F44" w:rsidRPr="00F42F44" w:rsidRDefault="00F42F44">
      <w:pPr>
        <w:rPr>
          <w:rFonts w:eastAsiaTheme="majorEastAsia" w:cstheme="majorBidi"/>
          <w:color w:val="000000" w:themeColor="text1"/>
          <w:szCs w:val="28"/>
          <w:lang w:val="en-US"/>
        </w:rPr>
      </w:pPr>
    </w:p>
    <w:p w14:paraId="469ED4A2" w14:textId="094438A5" w:rsidR="00F42F44" w:rsidRDefault="00F42F44">
      <w:pPr>
        <w:rPr>
          <w:rFonts w:eastAsiaTheme="majorEastAsia" w:cstheme="majorBidi"/>
          <w:color w:val="000000" w:themeColor="text1"/>
          <w:szCs w:val="28"/>
          <w:lang w:val="en-US"/>
        </w:rPr>
      </w:pPr>
    </w:p>
    <w:p w14:paraId="193DD801" w14:textId="6CE40B82" w:rsidR="00F42F44" w:rsidRDefault="00F42F44">
      <w:pPr>
        <w:rPr>
          <w:rFonts w:eastAsiaTheme="majorEastAsia" w:cstheme="majorBidi"/>
          <w:color w:val="000000" w:themeColor="text1"/>
          <w:szCs w:val="28"/>
          <w:lang w:val="en-US"/>
        </w:rPr>
      </w:pPr>
    </w:p>
    <w:p w14:paraId="039A67A0" w14:textId="0DC15AE3" w:rsidR="00F42F44" w:rsidRDefault="00F42F44">
      <w:pPr>
        <w:rPr>
          <w:rFonts w:eastAsiaTheme="majorEastAsia" w:cstheme="majorBidi"/>
          <w:color w:val="000000" w:themeColor="text1"/>
          <w:szCs w:val="28"/>
          <w:lang w:val="en-US"/>
        </w:rPr>
      </w:pPr>
    </w:p>
    <w:p w14:paraId="4DC87B53" w14:textId="13F5F110" w:rsidR="00F42F44" w:rsidRDefault="00F42F44">
      <w:pPr>
        <w:rPr>
          <w:rFonts w:eastAsiaTheme="majorEastAsia" w:cstheme="majorBidi"/>
          <w:color w:val="000000" w:themeColor="text1"/>
          <w:szCs w:val="28"/>
          <w:lang w:val="en-US"/>
        </w:rPr>
      </w:pPr>
    </w:p>
    <w:p w14:paraId="5D2DA769" w14:textId="522D75A5" w:rsidR="00F42F44" w:rsidRDefault="00F42F44">
      <w:pPr>
        <w:rPr>
          <w:rFonts w:eastAsiaTheme="majorEastAsia" w:cstheme="majorBidi"/>
          <w:color w:val="000000" w:themeColor="text1"/>
          <w:szCs w:val="28"/>
          <w:lang w:val="en-US"/>
        </w:rPr>
      </w:pPr>
    </w:p>
    <w:p w14:paraId="35072B1C" w14:textId="38B651E3" w:rsidR="00F42F44" w:rsidRDefault="00F42F44">
      <w:pPr>
        <w:rPr>
          <w:rFonts w:eastAsiaTheme="majorEastAsia" w:cstheme="majorBidi"/>
          <w:color w:val="000000" w:themeColor="text1"/>
          <w:szCs w:val="28"/>
          <w:lang w:val="en-US"/>
        </w:rPr>
      </w:pPr>
    </w:p>
    <w:p w14:paraId="13336E52" w14:textId="69D2FA3D" w:rsidR="00F42F44" w:rsidRDefault="00F42F44">
      <w:pPr>
        <w:rPr>
          <w:rFonts w:eastAsiaTheme="majorEastAsia" w:cstheme="majorBidi"/>
          <w:color w:val="000000" w:themeColor="text1"/>
          <w:szCs w:val="28"/>
          <w:lang w:val="en-US"/>
        </w:rPr>
      </w:pPr>
    </w:p>
    <w:p w14:paraId="5DD6DD43" w14:textId="16F32AC9" w:rsidR="00F42F44" w:rsidRDefault="00F42F44">
      <w:pPr>
        <w:rPr>
          <w:rFonts w:eastAsiaTheme="majorEastAsia" w:cstheme="majorBidi"/>
          <w:color w:val="000000" w:themeColor="text1"/>
          <w:szCs w:val="28"/>
          <w:lang w:val="en-US"/>
        </w:rPr>
      </w:pPr>
    </w:p>
    <w:p w14:paraId="09BD1386" w14:textId="35A2BF7E" w:rsidR="00F42F44" w:rsidRDefault="00F42F44">
      <w:pPr>
        <w:rPr>
          <w:rFonts w:eastAsiaTheme="majorEastAsia" w:cstheme="majorBidi"/>
          <w:color w:val="000000" w:themeColor="text1"/>
          <w:szCs w:val="28"/>
          <w:lang w:val="en-US"/>
        </w:rPr>
      </w:pPr>
    </w:p>
    <w:p w14:paraId="3F990703" w14:textId="6CAEC771" w:rsidR="00F42F44" w:rsidRDefault="00F42F44">
      <w:pPr>
        <w:rPr>
          <w:rFonts w:eastAsiaTheme="majorEastAsia" w:cstheme="majorBidi"/>
          <w:color w:val="000000" w:themeColor="text1"/>
          <w:szCs w:val="28"/>
          <w:lang w:val="en-US"/>
        </w:rPr>
      </w:pPr>
    </w:p>
    <w:p w14:paraId="08263397" w14:textId="77777777" w:rsidR="00F42F44" w:rsidRDefault="00F42F44">
      <w:pPr>
        <w:rPr>
          <w:rFonts w:eastAsiaTheme="majorEastAsia" w:cstheme="majorBidi"/>
          <w:color w:val="000000" w:themeColor="text1"/>
          <w:szCs w:val="28"/>
          <w:lang w:val="en-US"/>
        </w:rPr>
      </w:pPr>
    </w:p>
    <w:p w14:paraId="082F7652" w14:textId="77777777" w:rsidR="00F42F44" w:rsidRPr="00F42F44" w:rsidRDefault="00F42F44">
      <w:pPr>
        <w:rPr>
          <w:rFonts w:eastAsiaTheme="majorEastAsia" w:cstheme="majorBidi"/>
          <w:color w:val="000000" w:themeColor="text1"/>
          <w:szCs w:val="28"/>
          <w:lang w:val="en-US"/>
        </w:rPr>
      </w:pPr>
    </w:p>
    <w:p w14:paraId="136DFCFD" w14:textId="012184AE" w:rsidR="00B60745" w:rsidRPr="00FF6F9C" w:rsidRDefault="00B60745" w:rsidP="002E3943">
      <w:pPr>
        <w:pStyle w:val="10"/>
        <w:jc w:val="center"/>
        <w:rPr>
          <w:sz w:val="24"/>
          <w:szCs w:val="28"/>
        </w:rPr>
      </w:pPr>
      <w:bookmarkStart w:id="2" w:name="_Toc103532229"/>
      <w:r w:rsidRPr="00D03B38">
        <w:rPr>
          <w:sz w:val="24"/>
          <w:szCs w:val="28"/>
        </w:rPr>
        <w:lastRenderedPageBreak/>
        <w:t>ВВЕДЕНИЕ</w:t>
      </w:r>
      <w:bookmarkEnd w:id="0"/>
      <w:bookmarkEnd w:id="1"/>
      <w:bookmarkEnd w:id="2"/>
    </w:p>
    <w:p w14:paraId="08FB96C4" w14:textId="36D394BA" w:rsidR="00B60745" w:rsidRPr="00FF6F9C" w:rsidRDefault="00B60745"/>
    <w:p w14:paraId="56822621" w14:textId="45D13984" w:rsidR="000B222C" w:rsidRDefault="00EB3BA7" w:rsidP="002E4689">
      <w:pPr>
        <w:spacing w:line="360" w:lineRule="auto"/>
        <w:ind w:firstLine="708"/>
        <w:jc w:val="both"/>
      </w:pPr>
      <w:r>
        <w:t>Т</w:t>
      </w:r>
      <w:r w:rsidR="00462E4E">
        <w:t xml:space="preserve">уризм вносит значительный вклад в глобальную экономику, создает возможности для достижения экономического благополучия развивающихся стран, </w:t>
      </w:r>
      <w:r w:rsidR="0078485F">
        <w:t>предоставляет</w:t>
      </w:r>
      <w:r w:rsidR="00462E4E">
        <w:t xml:space="preserve"> рабочие места, способствует укреплению международных отношений</w:t>
      </w:r>
      <w:r w:rsidR="000B222C">
        <w:t xml:space="preserve">. Но вместе с тем </w:t>
      </w:r>
      <w:r w:rsidR="00CC64E5">
        <w:t xml:space="preserve">развитие </w:t>
      </w:r>
      <w:r w:rsidR="000B222C">
        <w:t>массов</w:t>
      </w:r>
      <w:r w:rsidR="00CC64E5">
        <w:t>ого</w:t>
      </w:r>
      <w:r w:rsidR="000B222C">
        <w:t xml:space="preserve"> туризм</w:t>
      </w:r>
      <w:r w:rsidR="00CC64E5">
        <w:t>а</w:t>
      </w:r>
      <w:r w:rsidR="000B222C">
        <w:t xml:space="preserve"> представляет серьезную угрозу для сохранения хрупкого экологического </w:t>
      </w:r>
      <w:r w:rsidR="00B34A40">
        <w:t>равновесия: индустрия</w:t>
      </w:r>
      <w:r w:rsidR="00CC64E5">
        <w:t xml:space="preserve"> потребляет большое количество ресурсов, приводит к </w:t>
      </w:r>
      <w:r w:rsidR="00127C12">
        <w:t>повышению объемов производимых отходов и загрязнению суши, водных систем и атмосферы, значительно изменяя природную среду. В современном мире необходимость улучшения экологической ситуации и переход к сбаланс</w:t>
      </w:r>
      <w:r>
        <w:t>и</w:t>
      </w:r>
      <w:r w:rsidR="00127C12">
        <w:t xml:space="preserve">рованной модели природопользования является первоочередной задачей. </w:t>
      </w:r>
    </w:p>
    <w:p w14:paraId="15BA5B96" w14:textId="2D219611" w:rsidR="00EB3BA7" w:rsidRPr="0087769C" w:rsidRDefault="004C7672" w:rsidP="002E4689">
      <w:pPr>
        <w:spacing w:line="360" w:lineRule="auto"/>
        <w:ind w:firstLine="708"/>
        <w:jc w:val="both"/>
      </w:pPr>
      <w:r>
        <w:t>Одним из эффективных способов получения социально-экономической выгоды от сохранения природных ресурсов при вовлечении этих ресурсов в экономическую деятельность является развитие экологического туризма</w:t>
      </w:r>
      <w:r w:rsidR="00EB3BA7">
        <w:t xml:space="preserve">, который не только позволяет </w:t>
      </w:r>
      <w:r w:rsidR="009132A1">
        <w:t xml:space="preserve">развивать туристские дестинации безопасным для природной среды способом, </w:t>
      </w:r>
      <w:r w:rsidR="00EB3BA7">
        <w:t>но и привлекает внимание к проблемам экологии, повышает экологическую культуру населения, приносит доходы, позволяющие компенсировать антропогенную нагрузку на природные ландшафты.</w:t>
      </w:r>
      <w:r w:rsidR="009132A1">
        <w:t xml:space="preserve"> Развитие экотуризма экономически эффективно: ЮНВТО признает этот сектор одним из самых быстрорастущих, а во многих странах мира экологический туризм уже стал одним из важнейших секторов экономики. </w:t>
      </w:r>
    </w:p>
    <w:p w14:paraId="7CE33588" w14:textId="7BE9A655" w:rsidR="009132A1" w:rsidRDefault="009132A1" w:rsidP="002E4689">
      <w:pPr>
        <w:spacing w:line="360" w:lineRule="auto"/>
        <w:ind w:firstLine="708"/>
        <w:jc w:val="both"/>
      </w:pPr>
      <w:r>
        <w:t xml:space="preserve">В Российской Федерации, несмотря на богатство и разнообразие природных ресурсов, </w:t>
      </w:r>
      <w:r w:rsidR="00B3023D">
        <w:t xml:space="preserve">въездной экологический туризм развит недостаточно. </w:t>
      </w:r>
      <w:r w:rsidR="00630ADD">
        <w:t xml:space="preserve">Среди </w:t>
      </w:r>
      <w:r w:rsidR="00B3023D">
        <w:t>туристов из КНР существует спрос на поездки в природные дестинации нашей страны: они охотно посещают Байкал, Мурманскую область, Приморский край, однако огромный потенциал многих регионов России, среди которых и Ленинградская область, китайским туристам неизвестен.</w:t>
      </w:r>
      <w:r w:rsidR="00B80D0A">
        <w:t xml:space="preserve"> </w:t>
      </w:r>
      <w:r w:rsidR="00801C88">
        <w:t xml:space="preserve">Кроме того, туристское предложение в данных регионах не связано с экологическим туризмом, и развитие массового природного туризма может негативно сказаться на природной среде популярных у китайской аудитории регионов России. </w:t>
      </w:r>
    </w:p>
    <w:p w14:paraId="1E72F876" w14:textId="39AB59E5" w:rsidR="00B80D0A" w:rsidRDefault="00B80D0A" w:rsidP="002E4689">
      <w:pPr>
        <w:spacing w:line="360" w:lineRule="auto"/>
        <w:ind w:firstLine="708"/>
        <w:jc w:val="both"/>
      </w:pPr>
      <w:r>
        <w:t xml:space="preserve">Актуальность работы заключается в том, что </w:t>
      </w:r>
      <w:r w:rsidR="00486D16">
        <w:t xml:space="preserve">рекреационный потенциал Ленинградской области используется недостаточно: </w:t>
      </w:r>
      <w:r w:rsidR="000E564A">
        <w:t>доля туристической отрасли в валовом региональном продукте не превышает 2%. Регион не обладает имиджем привлекательной туристской дестинации на рынк</w:t>
      </w:r>
      <w:r w:rsidR="00BE5699">
        <w:t>е</w:t>
      </w:r>
      <w:r w:rsidR="000E564A">
        <w:t xml:space="preserve"> въездного туризма из КНР</w:t>
      </w:r>
      <w:r w:rsidR="00A60A87">
        <w:t xml:space="preserve">: китайским туристам не известны достопримечательности </w:t>
      </w:r>
      <w:r w:rsidR="00801C88">
        <w:t>региона и важнейшие природные объекты, обладающие уникальной ценностью и эстетической привлекательностью</w:t>
      </w:r>
      <w:r w:rsidR="000E564A">
        <w:t>.</w:t>
      </w:r>
      <w:r w:rsidR="00BE5699">
        <w:t xml:space="preserve"> </w:t>
      </w:r>
      <w:r w:rsidR="00486D16">
        <w:t>Р</w:t>
      </w:r>
      <w:r>
        <w:t>азвитие экологического туризма в Ленинградской области позволит сгенерировать турпоток туристов из Китая в Ленинградскую область</w:t>
      </w:r>
      <w:r w:rsidR="00801C88">
        <w:t xml:space="preserve"> безопасным для экосистем региона способом, </w:t>
      </w:r>
      <w:r w:rsidR="00486D16">
        <w:t xml:space="preserve"> </w:t>
      </w:r>
      <w:r>
        <w:t xml:space="preserve">Создание совершенно новой группы </w:t>
      </w:r>
      <w:r>
        <w:lastRenderedPageBreak/>
        <w:t>турпродукта стимулирует туристов посещать регион целенаправленно,</w:t>
      </w:r>
      <w:r w:rsidR="0087769C">
        <w:t xml:space="preserve"> увеличить число ночевок и</w:t>
      </w:r>
      <w:r w:rsidR="00801C88">
        <w:t xml:space="preserve"> приезжать в дестинацию Санкт-Петербург-Ленинградская область повторно</w:t>
      </w:r>
      <w:r w:rsidR="0087769C">
        <w:t>,</w:t>
      </w:r>
      <w:r>
        <w:t xml:space="preserve"> а также увеличит число доходов региона </w:t>
      </w:r>
      <w:r w:rsidR="00B34A40">
        <w:t>от международного</w:t>
      </w:r>
      <w:r w:rsidR="00DF071D">
        <w:t xml:space="preserve"> туризма. </w:t>
      </w:r>
      <w:proofErr w:type="spellStart"/>
      <w:r w:rsidR="00DF071D">
        <w:t>Экотуристические</w:t>
      </w:r>
      <w:proofErr w:type="spellEnd"/>
      <w:r w:rsidR="00DF071D">
        <w:t xml:space="preserve"> проекты позволят увеличить финансирование ООПТ области и привлечь ресурсы на исследования природной среды и её защиту</w:t>
      </w:r>
      <w:r w:rsidR="00801C88">
        <w:t xml:space="preserve">, а также повысить доход местных сообществ от туризма и стимулировать их к повышению качества услуг. </w:t>
      </w:r>
    </w:p>
    <w:p w14:paraId="3803F833" w14:textId="4FBA076B" w:rsidR="00DF071D" w:rsidRDefault="00DF071D" w:rsidP="009132A1">
      <w:pPr>
        <w:spacing w:line="360" w:lineRule="auto"/>
        <w:ind w:firstLine="708"/>
      </w:pPr>
      <w:r>
        <w:t xml:space="preserve">Объектом исследования является экологический туризм, предметом – экологический туризм в Ленинградской области с точки зрения привлекательности для туристов из КНР. </w:t>
      </w:r>
    </w:p>
    <w:p w14:paraId="2EBB7128" w14:textId="351225F5" w:rsidR="00DF071D" w:rsidRDefault="00DF071D" w:rsidP="009132A1">
      <w:pPr>
        <w:spacing w:line="360" w:lineRule="auto"/>
        <w:ind w:firstLine="708"/>
      </w:pPr>
      <w:r>
        <w:t xml:space="preserve">Цель исследования: разработка турпродукта в соответствии с принципами экологического туризма с учетом потребностей китайских туристов. </w:t>
      </w:r>
    </w:p>
    <w:p w14:paraId="14470165" w14:textId="10315734" w:rsidR="00486D16" w:rsidRDefault="00486D16" w:rsidP="009132A1">
      <w:pPr>
        <w:spacing w:line="360" w:lineRule="auto"/>
        <w:ind w:firstLine="708"/>
      </w:pPr>
      <w:r>
        <w:t>Для достижения цел выпускной квалификационной работы необходимо решение следующих задач:</w:t>
      </w:r>
    </w:p>
    <w:p w14:paraId="4FEB0F40" w14:textId="4A62C800" w:rsidR="00486D16" w:rsidRDefault="00486D16" w:rsidP="00A8240C">
      <w:pPr>
        <w:pStyle w:val="a3"/>
        <w:numPr>
          <w:ilvl w:val="0"/>
          <w:numId w:val="10"/>
        </w:numPr>
        <w:spacing w:line="360" w:lineRule="auto"/>
      </w:pPr>
      <w:r>
        <w:t>раскрыть сущность понятия экологического туризма, определить его принципы и характеристики;</w:t>
      </w:r>
    </w:p>
    <w:p w14:paraId="4A9F85F6" w14:textId="27124890" w:rsidR="00486D16" w:rsidRDefault="00486D16" w:rsidP="00A8240C">
      <w:pPr>
        <w:pStyle w:val="a3"/>
        <w:numPr>
          <w:ilvl w:val="0"/>
          <w:numId w:val="10"/>
        </w:numPr>
        <w:spacing w:line="360" w:lineRule="auto"/>
      </w:pPr>
      <w:r>
        <w:t xml:space="preserve">проанализировать мировой опыт развития экологического туризма, определить эффективные стратегии </w:t>
      </w:r>
      <w:r w:rsidR="00040302">
        <w:t>развития;</w:t>
      </w:r>
    </w:p>
    <w:p w14:paraId="03E2B444" w14:textId="2C54931F" w:rsidR="00116449" w:rsidRDefault="00116449" w:rsidP="00A8240C">
      <w:pPr>
        <w:pStyle w:val="a3"/>
        <w:numPr>
          <w:ilvl w:val="0"/>
          <w:numId w:val="10"/>
        </w:numPr>
        <w:spacing w:line="360" w:lineRule="auto"/>
      </w:pPr>
      <w:r>
        <w:t>проанализировать текущее состояние отрасли экологическо</w:t>
      </w:r>
      <w:r w:rsidR="00040302">
        <w:t>г</w:t>
      </w:r>
      <w:r>
        <w:t>о туризма в России, выявить тренды развития и лимитирующие факторы</w:t>
      </w:r>
      <w:r w:rsidR="00801C88">
        <w:t>;</w:t>
      </w:r>
    </w:p>
    <w:p w14:paraId="12A1244C" w14:textId="058EB8C2" w:rsidR="00116449" w:rsidRDefault="00486D16" w:rsidP="00A8240C">
      <w:pPr>
        <w:pStyle w:val="a3"/>
        <w:numPr>
          <w:ilvl w:val="0"/>
          <w:numId w:val="10"/>
        </w:numPr>
        <w:spacing w:line="360" w:lineRule="auto"/>
      </w:pPr>
      <w:r>
        <w:t>определить ресурсы экологического туризма Ленинградской области</w:t>
      </w:r>
      <w:r w:rsidR="00801C88">
        <w:t xml:space="preserve">, </w:t>
      </w:r>
      <w:r w:rsidR="0018137A">
        <w:t>и выявить направления развития в данной области;</w:t>
      </w:r>
    </w:p>
    <w:p w14:paraId="7B18E948" w14:textId="674998DF" w:rsidR="0087769C" w:rsidRDefault="0087769C" w:rsidP="00A8240C">
      <w:pPr>
        <w:pStyle w:val="a3"/>
        <w:numPr>
          <w:ilvl w:val="0"/>
          <w:numId w:val="10"/>
        </w:numPr>
        <w:spacing w:line="360" w:lineRule="auto"/>
      </w:pPr>
      <w:r>
        <w:t xml:space="preserve">понять ожидания китайских туристов от </w:t>
      </w:r>
      <w:proofErr w:type="spellStart"/>
      <w:r>
        <w:t>экотуристических</w:t>
      </w:r>
      <w:proofErr w:type="spellEnd"/>
      <w:r>
        <w:t xml:space="preserve"> продуктов в регионе и создать турпродукт в соответствии с ними;</w:t>
      </w:r>
    </w:p>
    <w:p w14:paraId="0D7A877E" w14:textId="3D7857F2" w:rsidR="0087769C" w:rsidRDefault="0087769C" w:rsidP="00A8240C">
      <w:pPr>
        <w:pStyle w:val="a3"/>
        <w:numPr>
          <w:ilvl w:val="0"/>
          <w:numId w:val="10"/>
        </w:numPr>
        <w:spacing w:line="360" w:lineRule="auto"/>
      </w:pPr>
      <w:r>
        <w:t>создать рекомендации по продвижению турпродукта.</w:t>
      </w:r>
    </w:p>
    <w:p w14:paraId="75FE41DE" w14:textId="68191A14" w:rsidR="00116449" w:rsidRPr="001A268E" w:rsidRDefault="00116449" w:rsidP="00F42F44">
      <w:pPr>
        <w:spacing w:line="360" w:lineRule="auto"/>
      </w:pPr>
      <w:r>
        <w:t xml:space="preserve">В выпускной квалификационной работе использовались такие методы исследования, как </w:t>
      </w:r>
      <w:r w:rsidR="001A268E">
        <w:t xml:space="preserve">библиографический анализ, </w:t>
      </w:r>
      <w:r w:rsidR="00040302">
        <w:t xml:space="preserve">балльный анализ, </w:t>
      </w:r>
      <w:r w:rsidR="001A268E">
        <w:t xml:space="preserve">статистический анализ, классификация, </w:t>
      </w:r>
      <w:r w:rsidR="0087769C">
        <w:t xml:space="preserve">опрос, </w:t>
      </w:r>
      <w:r w:rsidR="001A268E">
        <w:t>моделирование</w:t>
      </w:r>
      <w:r w:rsidR="00040302">
        <w:t>, туристское проект</w:t>
      </w:r>
      <w:r w:rsidR="0087769C">
        <w:t>и</w:t>
      </w:r>
      <w:r w:rsidR="00040302">
        <w:t xml:space="preserve">рование. </w:t>
      </w:r>
    </w:p>
    <w:p w14:paraId="52FF3C5E" w14:textId="77777777" w:rsidR="00116449" w:rsidRDefault="00116449" w:rsidP="00116449">
      <w:pPr>
        <w:spacing w:line="360" w:lineRule="auto"/>
        <w:ind w:left="708"/>
      </w:pPr>
    </w:p>
    <w:p w14:paraId="2BCC1F19" w14:textId="77777777" w:rsidR="00B80D0A" w:rsidRDefault="00B80D0A" w:rsidP="009132A1">
      <w:pPr>
        <w:spacing w:line="360" w:lineRule="auto"/>
        <w:ind w:firstLine="708"/>
      </w:pPr>
    </w:p>
    <w:p w14:paraId="05AD7660" w14:textId="77777777" w:rsidR="001A268E" w:rsidRDefault="001A268E" w:rsidP="00EB3BA7">
      <w:pPr>
        <w:spacing w:line="360" w:lineRule="auto"/>
        <w:ind w:firstLine="708"/>
      </w:pPr>
    </w:p>
    <w:p w14:paraId="0A176044" w14:textId="77777777" w:rsidR="001A268E" w:rsidRDefault="001A268E" w:rsidP="00EB3BA7">
      <w:pPr>
        <w:spacing w:line="360" w:lineRule="auto"/>
        <w:ind w:firstLine="708"/>
      </w:pPr>
    </w:p>
    <w:p w14:paraId="262C2DBF" w14:textId="77777777" w:rsidR="001A268E" w:rsidRDefault="001A268E" w:rsidP="00EB3BA7">
      <w:pPr>
        <w:spacing w:line="360" w:lineRule="auto"/>
        <w:ind w:firstLine="708"/>
      </w:pPr>
    </w:p>
    <w:p w14:paraId="48C2DB3A" w14:textId="77777777" w:rsidR="001A268E" w:rsidRDefault="001A268E" w:rsidP="00EB3BA7">
      <w:pPr>
        <w:spacing w:line="360" w:lineRule="auto"/>
        <w:ind w:firstLine="708"/>
      </w:pPr>
    </w:p>
    <w:p w14:paraId="0E2420AA" w14:textId="77777777" w:rsidR="003918D4" w:rsidRDefault="003918D4" w:rsidP="003918D4">
      <w:pPr>
        <w:spacing w:line="360" w:lineRule="auto"/>
      </w:pPr>
    </w:p>
    <w:p w14:paraId="38939A58" w14:textId="7F48FC87" w:rsidR="00D03B38" w:rsidRPr="00D03B38" w:rsidRDefault="00040302" w:rsidP="00A8240C">
      <w:pPr>
        <w:pStyle w:val="10"/>
        <w:numPr>
          <w:ilvl w:val="0"/>
          <w:numId w:val="32"/>
        </w:numPr>
        <w:spacing w:line="360" w:lineRule="auto"/>
        <w:jc w:val="center"/>
        <w:rPr>
          <w:sz w:val="24"/>
          <w:szCs w:val="28"/>
        </w:rPr>
      </w:pPr>
      <w:bookmarkStart w:id="3" w:name="_Toc103529199"/>
      <w:bookmarkStart w:id="4" w:name="_Toc103529318"/>
      <w:bookmarkStart w:id="5" w:name="_Toc103532230"/>
      <w:r w:rsidRPr="00D03B38">
        <w:rPr>
          <w:sz w:val="24"/>
          <w:szCs w:val="28"/>
        </w:rPr>
        <w:lastRenderedPageBreak/>
        <w:t>ТЕОРЕТИЧЕСКИЕ АСПЕКТЫ ЭКОЛОГИЧЕСКОГО ТУРИЗМА</w:t>
      </w:r>
      <w:bookmarkEnd w:id="3"/>
      <w:bookmarkEnd w:id="4"/>
      <w:bookmarkEnd w:id="5"/>
    </w:p>
    <w:p w14:paraId="0DAF781C" w14:textId="267F4586" w:rsidR="00D56315" w:rsidRPr="00ED78D5" w:rsidRDefault="00ED78D5" w:rsidP="00ED78D5">
      <w:pPr>
        <w:pStyle w:val="2"/>
        <w:spacing w:line="360" w:lineRule="auto"/>
        <w:ind w:left="360"/>
        <w:rPr>
          <w:rFonts w:ascii="Times New Roman" w:hAnsi="Times New Roman" w:cs="Times New Roman"/>
          <w:color w:val="000000" w:themeColor="text1"/>
          <w:sz w:val="24"/>
          <w:szCs w:val="24"/>
        </w:rPr>
      </w:pPr>
      <w:bookmarkStart w:id="6" w:name="_Toc103529319"/>
      <w:bookmarkStart w:id="7" w:name="_Toc103532231"/>
      <w:r>
        <w:rPr>
          <w:rFonts w:ascii="Times New Roman" w:hAnsi="Times New Roman" w:cs="Times New Roman"/>
          <w:color w:val="000000" w:themeColor="text1"/>
          <w:sz w:val="24"/>
          <w:szCs w:val="24"/>
        </w:rPr>
        <w:t xml:space="preserve">1.1 </w:t>
      </w:r>
      <w:r w:rsidR="00D56315" w:rsidRPr="00ED78D5">
        <w:rPr>
          <w:rFonts w:ascii="Times New Roman" w:hAnsi="Times New Roman" w:cs="Times New Roman"/>
          <w:color w:val="000000" w:themeColor="text1"/>
          <w:sz w:val="24"/>
          <w:szCs w:val="24"/>
        </w:rPr>
        <w:t>Подходы к определению экологического туризма и его формирование</w:t>
      </w:r>
      <w:bookmarkEnd w:id="6"/>
      <w:bookmarkEnd w:id="7"/>
    </w:p>
    <w:p w14:paraId="69609437" w14:textId="5879FB81" w:rsidR="00D56315" w:rsidRPr="00C00CC7" w:rsidRDefault="00D56315" w:rsidP="0012615C">
      <w:pPr>
        <w:spacing w:line="360" w:lineRule="auto"/>
        <w:ind w:firstLine="708"/>
        <w:jc w:val="both"/>
      </w:pPr>
      <w:r w:rsidRPr="00D56315">
        <w:t xml:space="preserve">Экологический туризм – молодой и динамично развивающийся вид туризма, зародившийся из экологического движения 1970-х и 1980-х годов </w:t>
      </w:r>
      <w:r w:rsidR="008A5080" w:rsidRPr="008A5080">
        <w:t>[</w:t>
      </w:r>
      <w:r w:rsidR="00C00CC7">
        <w:t>1, с. 19</w:t>
      </w:r>
      <w:r w:rsidR="008A5080" w:rsidRPr="008A5080">
        <w:t>]</w:t>
      </w:r>
      <w:r w:rsidRPr="00D56315">
        <w:t xml:space="preserve">, когда усиливающееся внимание к проблемам окружающей среды вместе с недовольством по отношению к массовому туризму и ущербу от него породило спрос на альтернативный, природно-ориентированный опыт путешествий. В то же время, многие развивающиеся страны осознали экотуризм как менее </w:t>
      </w:r>
      <w:r w:rsidR="008A5080">
        <w:t>ресурсоемкий способ</w:t>
      </w:r>
      <w:r w:rsidRPr="00D56315">
        <w:t xml:space="preserve"> </w:t>
      </w:r>
      <w:r w:rsidR="00C00CC7">
        <w:t>достижения экономического благополучия</w:t>
      </w:r>
      <w:r w:rsidRPr="00D56315">
        <w:t>, чем</w:t>
      </w:r>
      <w:r w:rsidR="00C00CC7">
        <w:t xml:space="preserve"> традиционные виды природопользования, такие как, </w:t>
      </w:r>
      <w:r w:rsidRPr="00D56315">
        <w:t>например, вырубка леса или сельское хозяйство</w:t>
      </w:r>
      <w:r w:rsidR="00C00CC7">
        <w:t>.</w:t>
      </w:r>
      <w:r w:rsidRPr="00D56315">
        <w:t xml:space="preserve"> [</w:t>
      </w:r>
      <w:r w:rsidR="00C00CC7">
        <w:t xml:space="preserve">1, с. </w:t>
      </w:r>
      <w:r w:rsidRPr="00D56315">
        <w:t>5]</w:t>
      </w:r>
      <w:r w:rsidR="00C00CC7">
        <w:t xml:space="preserve">. Концепцию экотуризма признают одним из устойчивых подходов к сохранению экосистем, биоразнообразия, устойчивого развития, а также инструментом по борьбе с нищетой и голодом и сохранением традиционной культуры. </w:t>
      </w:r>
      <w:r w:rsidR="00C00CC7" w:rsidRPr="00C00CC7">
        <w:t>[</w:t>
      </w:r>
      <w:r w:rsidR="00C00CC7">
        <w:t>2, с. 55</w:t>
      </w:r>
      <w:r w:rsidR="00C00CC7" w:rsidRPr="00C00CC7">
        <w:t>]</w:t>
      </w:r>
    </w:p>
    <w:p w14:paraId="380DEDC3" w14:textId="5DAF9E23" w:rsidR="00D56315" w:rsidRPr="00D56315" w:rsidRDefault="00D56315" w:rsidP="0012615C">
      <w:pPr>
        <w:spacing w:line="360" w:lineRule="auto"/>
        <w:ind w:firstLine="708"/>
        <w:jc w:val="both"/>
      </w:pPr>
      <w:r w:rsidRPr="00D56315">
        <w:t xml:space="preserve">Растущий интерес </w:t>
      </w:r>
      <w:r w:rsidR="00C00CC7">
        <w:t xml:space="preserve">туристов </w:t>
      </w:r>
      <w:r w:rsidRPr="00D56315">
        <w:t xml:space="preserve">привлек внимание  научного сообщества, и первое определение экологического туризма было дано в 1983 году Г. </w:t>
      </w:r>
      <w:proofErr w:type="spellStart"/>
      <w:r w:rsidRPr="00D56315">
        <w:t>Себальосом-Ласкурейном</w:t>
      </w:r>
      <w:proofErr w:type="spellEnd"/>
      <w:r w:rsidRPr="00D56315">
        <w:t xml:space="preserve">, который понимал под этим видом туризма </w:t>
      </w:r>
      <w:r w:rsidR="00C471A5">
        <w:t>«</w:t>
      </w:r>
      <w:r w:rsidRPr="00D56315">
        <w:t>путешествия в относительно нетронутую и незагрязненную среду, с целью изучения природной среды, а также культурных проявлений, существующих на данной территории</w:t>
      </w:r>
      <w:r w:rsidR="00C471A5">
        <w:t>»</w:t>
      </w:r>
      <w:r w:rsidR="008A5080">
        <w:t xml:space="preserve"> </w:t>
      </w:r>
      <w:r w:rsidRPr="00D56315">
        <w:t>[</w:t>
      </w:r>
      <w:r w:rsidR="00C00CC7">
        <w:t>3,  с. 41</w:t>
      </w:r>
      <w:r w:rsidRPr="00D56315">
        <w:t xml:space="preserve">]. </w:t>
      </w:r>
      <w:r>
        <w:t xml:space="preserve">Это определение до сих популярно, однако в нем отсутствуют такие важнейшие элементы, как поведенческие характеристики, обязательные для </w:t>
      </w:r>
      <w:proofErr w:type="spellStart"/>
      <w:r>
        <w:t>экотуристов</w:t>
      </w:r>
      <w:proofErr w:type="spellEnd"/>
      <w:r>
        <w:t xml:space="preserve"> и ответственность туриста.</w:t>
      </w:r>
      <w:r w:rsidR="00C00CC7">
        <w:t xml:space="preserve"> Конкретики недоставало и некоторым другим ранним определ</w:t>
      </w:r>
      <w:r w:rsidR="008A5080">
        <w:t>е</w:t>
      </w:r>
      <w:r w:rsidR="00C00CC7">
        <w:t>ниям</w:t>
      </w:r>
      <w:r w:rsidRPr="00D56315">
        <w:t>:</w:t>
      </w:r>
    </w:p>
    <w:p w14:paraId="0C39367C" w14:textId="77777777" w:rsidR="0012615C" w:rsidRDefault="00D56315" w:rsidP="00A8240C">
      <w:pPr>
        <w:pStyle w:val="a3"/>
        <w:numPr>
          <w:ilvl w:val="0"/>
          <w:numId w:val="8"/>
        </w:numPr>
        <w:spacing w:line="360" w:lineRule="auto"/>
        <w:jc w:val="both"/>
      </w:pPr>
      <w:r w:rsidRPr="00D56315">
        <w:t>Международный фонд дикой природы: это природный туризм, способствующий охране природы</w:t>
      </w:r>
      <w:r w:rsidR="00C00CC7">
        <w:t xml:space="preserve">; </w:t>
      </w:r>
      <w:r w:rsidRPr="00D56315">
        <w:t>[</w:t>
      </w:r>
      <w:r w:rsidR="00C00CC7">
        <w:t xml:space="preserve">3, </w:t>
      </w:r>
      <w:r w:rsidRPr="00D56315">
        <w:t>с</w:t>
      </w:r>
      <w:r w:rsidR="00C00CC7">
        <w:t>.</w:t>
      </w:r>
      <w:r w:rsidRPr="00D56315">
        <w:t xml:space="preserve"> 41] </w:t>
      </w:r>
    </w:p>
    <w:p w14:paraId="2B522BE0" w14:textId="77777777" w:rsidR="0012615C" w:rsidRDefault="00D56315" w:rsidP="00A8240C">
      <w:pPr>
        <w:pStyle w:val="a3"/>
        <w:numPr>
          <w:ilvl w:val="0"/>
          <w:numId w:val="8"/>
        </w:numPr>
        <w:spacing w:line="360" w:lineRule="auto"/>
        <w:jc w:val="both"/>
      </w:pPr>
      <w:r w:rsidRPr="00D56315">
        <w:t xml:space="preserve">Международное общество экотуризма </w:t>
      </w:r>
      <w:r w:rsidRPr="0012615C">
        <w:rPr>
          <w:lang w:val="en-US"/>
        </w:rPr>
        <w:t>TIES</w:t>
      </w:r>
      <w:r w:rsidRPr="00D56315">
        <w:t>: это ответственные путешествия на природные территории, с сохранением состояния окружающей среды и улучшением благосостояния местного населения;</w:t>
      </w:r>
    </w:p>
    <w:p w14:paraId="7569D31F" w14:textId="33A13C39" w:rsidR="00D56315" w:rsidRDefault="00D56315" w:rsidP="00A8240C">
      <w:pPr>
        <w:pStyle w:val="a3"/>
        <w:numPr>
          <w:ilvl w:val="0"/>
          <w:numId w:val="8"/>
        </w:numPr>
        <w:spacing w:line="360" w:lineRule="auto"/>
        <w:jc w:val="both"/>
      </w:pPr>
      <w:r w:rsidRPr="0012615C">
        <w:rPr>
          <w:lang w:val="en-US"/>
        </w:rPr>
        <w:t>C</w:t>
      </w:r>
      <w:r w:rsidRPr="00D56315">
        <w:t xml:space="preserve">. </w:t>
      </w:r>
      <w:r w:rsidRPr="0012615C">
        <w:rPr>
          <w:lang w:val="en-US"/>
        </w:rPr>
        <w:t>Tickell</w:t>
      </w:r>
      <w:r w:rsidRPr="00D56315">
        <w:t>: путешествия с целью наслаждения природным и культурным разнообразием, не наносящие ему ущерба. [</w:t>
      </w:r>
      <w:r w:rsidR="00C00CC7">
        <w:t>4, с. 141</w:t>
      </w:r>
      <w:r w:rsidRPr="00D56315">
        <w:t>]</w:t>
      </w:r>
    </w:p>
    <w:p w14:paraId="4B902AB4" w14:textId="0BB51D80" w:rsidR="00373FD9" w:rsidRPr="00D56315" w:rsidRDefault="00373FD9" w:rsidP="00A8240C">
      <w:pPr>
        <w:pStyle w:val="a3"/>
        <w:numPr>
          <w:ilvl w:val="0"/>
          <w:numId w:val="8"/>
        </w:numPr>
        <w:spacing w:line="360" w:lineRule="auto"/>
        <w:jc w:val="both"/>
      </w:pPr>
      <w:r w:rsidRPr="00373FD9">
        <w:t xml:space="preserve"> </w:t>
      </w:r>
      <w:r>
        <w:t xml:space="preserve">М. </w:t>
      </w:r>
      <w:proofErr w:type="spellStart"/>
      <w:r>
        <w:t>Эндикотт</w:t>
      </w:r>
      <w:proofErr w:type="spellEnd"/>
      <w:r>
        <w:t xml:space="preserve">: Это путешествия с низким воздействием на окружающую среду или туры к природе </w:t>
      </w:r>
      <w:r w:rsidRPr="00373FD9">
        <w:t>[35</w:t>
      </w:r>
      <w:r>
        <w:t>, с.12</w:t>
      </w:r>
      <w:r w:rsidRPr="00373FD9">
        <w:t>]</w:t>
      </w:r>
    </w:p>
    <w:p w14:paraId="4212CC1D" w14:textId="22294F16" w:rsidR="0012615C" w:rsidRDefault="00D56315" w:rsidP="0012615C">
      <w:pPr>
        <w:spacing w:line="360" w:lineRule="auto"/>
        <w:ind w:firstLine="425"/>
        <w:jc w:val="both"/>
      </w:pPr>
      <w:r w:rsidRPr="00D56315">
        <w:t>Последующие определения, данные учеными и организациями, дополнили эту концепцию</w:t>
      </w:r>
      <w:r>
        <w:t xml:space="preserve"> и включают в себя следующие </w:t>
      </w:r>
      <w:r w:rsidR="00077A20">
        <w:t xml:space="preserve">принципы </w:t>
      </w:r>
      <w:r>
        <w:t xml:space="preserve">экологического туризма:  </w:t>
      </w:r>
      <w:r w:rsidRPr="00D56315">
        <w:t>[</w:t>
      </w:r>
      <w:r w:rsidR="00C00CC7">
        <w:t>4, с.148</w:t>
      </w:r>
      <w:r w:rsidRPr="00C00CC7">
        <w:t>]</w:t>
      </w:r>
    </w:p>
    <w:p w14:paraId="27AF3E68" w14:textId="6EBD2AB0" w:rsidR="00D56315" w:rsidRDefault="00D56315" w:rsidP="00A8240C">
      <w:pPr>
        <w:pStyle w:val="a3"/>
        <w:numPr>
          <w:ilvl w:val="0"/>
          <w:numId w:val="5"/>
        </w:numPr>
        <w:spacing w:line="360" w:lineRule="auto"/>
        <w:ind w:left="709" w:hanging="283"/>
        <w:jc w:val="both"/>
      </w:pPr>
      <w:r>
        <w:t>непотребительское отношение туриста</w:t>
      </w:r>
      <w:r w:rsidR="00D54221">
        <w:t xml:space="preserve"> к природной среде дестинации</w:t>
      </w:r>
      <w:r w:rsidR="00C00CC7">
        <w:t>;</w:t>
      </w:r>
    </w:p>
    <w:p w14:paraId="77711E98" w14:textId="1A453FE0" w:rsidR="00D56315" w:rsidRDefault="00D56315" w:rsidP="00A8240C">
      <w:pPr>
        <w:pStyle w:val="a3"/>
        <w:numPr>
          <w:ilvl w:val="0"/>
          <w:numId w:val="5"/>
        </w:numPr>
        <w:spacing w:line="360" w:lineRule="auto"/>
        <w:ind w:left="567" w:hanging="141"/>
        <w:jc w:val="both"/>
      </w:pPr>
      <w:r>
        <w:t>образовательная направленность</w:t>
      </w:r>
      <w:r w:rsidR="00D54221">
        <w:t xml:space="preserve"> путешествия</w:t>
      </w:r>
      <w:r w:rsidR="00C00CC7">
        <w:t>;</w:t>
      </w:r>
    </w:p>
    <w:p w14:paraId="00B0E8F4" w14:textId="12D0C4AD" w:rsidR="00980643" w:rsidRDefault="00D54221" w:rsidP="00A8240C">
      <w:pPr>
        <w:pStyle w:val="a3"/>
        <w:numPr>
          <w:ilvl w:val="0"/>
          <w:numId w:val="5"/>
        </w:numPr>
        <w:spacing w:line="360" w:lineRule="auto"/>
        <w:ind w:left="567" w:hanging="141"/>
      </w:pPr>
      <w:r>
        <w:t xml:space="preserve">путешествия в </w:t>
      </w:r>
      <w:r w:rsidR="00D56315">
        <w:t xml:space="preserve"> относительно незагрязненны</w:t>
      </w:r>
      <w:r>
        <w:t>е</w:t>
      </w:r>
      <w:r w:rsidR="00D56315">
        <w:t xml:space="preserve"> и мало посещаемы</w:t>
      </w:r>
      <w:r>
        <w:t>е</w:t>
      </w:r>
      <w:r w:rsidR="00D56315">
        <w:t xml:space="preserve"> местностей</w:t>
      </w:r>
      <w:r w:rsidR="00C00CC7">
        <w:t>;</w:t>
      </w:r>
    </w:p>
    <w:p w14:paraId="3AAF50C9" w14:textId="4987FAE4" w:rsidR="00980643" w:rsidRDefault="00D56315" w:rsidP="00A8240C">
      <w:pPr>
        <w:pStyle w:val="a3"/>
        <w:numPr>
          <w:ilvl w:val="0"/>
          <w:numId w:val="5"/>
        </w:numPr>
        <w:spacing w:line="360" w:lineRule="auto"/>
        <w:ind w:left="567" w:hanging="141"/>
      </w:pPr>
      <w:r>
        <w:t xml:space="preserve">природная, культурная и историческая значимость </w:t>
      </w:r>
      <w:proofErr w:type="spellStart"/>
      <w:r>
        <w:t>дестинаций</w:t>
      </w:r>
      <w:proofErr w:type="spellEnd"/>
      <w:r w:rsidR="0001428D">
        <w:t>;</w:t>
      </w:r>
    </w:p>
    <w:p w14:paraId="6C413549" w14:textId="7B14F155" w:rsidR="00D56315" w:rsidRPr="00D56315" w:rsidRDefault="00980643" w:rsidP="00980643">
      <w:pPr>
        <w:spacing w:line="360" w:lineRule="auto"/>
        <w:ind w:firstLine="360"/>
        <w:jc w:val="both"/>
      </w:pPr>
      <w:r>
        <w:lastRenderedPageBreak/>
        <w:t xml:space="preserve">Одна из важных характеристик экологического туризма – зависимость от ресурсов, в первую очередь  природно-рекреационных, под которыми понимается </w:t>
      </w:r>
      <w:r w:rsidR="0018137A">
        <w:t>«</w:t>
      </w:r>
      <w:r>
        <w:t>комплекс физических и биологических элементов и сил природы, которые используются в процессе восстановления и развития физических и духовных сил человека, его трудоспособности и здоровья.</w:t>
      </w:r>
      <w:r w:rsidR="0018137A">
        <w:t>»</w:t>
      </w:r>
      <w:r>
        <w:t xml:space="preserve"> </w:t>
      </w:r>
      <w:r w:rsidRPr="008A5080">
        <w:t>[22</w:t>
      </w:r>
      <w:r>
        <w:t>, с. 44</w:t>
      </w:r>
      <w:r w:rsidRPr="008A5080">
        <w:t>]</w:t>
      </w:r>
    </w:p>
    <w:p w14:paraId="5DEFC701" w14:textId="18952195" w:rsidR="00D56315" w:rsidRPr="00D56315" w:rsidRDefault="00D56315" w:rsidP="00C00CC7">
      <w:pPr>
        <w:spacing w:line="360" w:lineRule="auto"/>
        <w:ind w:firstLine="360"/>
        <w:jc w:val="both"/>
      </w:pPr>
      <w:r w:rsidRPr="00D56315">
        <w:t xml:space="preserve">Все эти принципы отражены в </w:t>
      </w:r>
      <w:r w:rsidR="00C00CC7">
        <w:t xml:space="preserve">современном </w:t>
      </w:r>
      <w:r w:rsidRPr="00D56315">
        <w:t xml:space="preserve">определении экологического туризма, предложенным Всемирной туристской организацией. По версии ЮНВТО,  это путешествия на природные территории, главной мотивацией которых выступает приобщение к природе, ее изучение, и которым присущи следующие характеристики: </w:t>
      </w:r>
    </w:p>
    <w:p w14:paraId="75E01492" w14:textId="57A645E2" w:rsidR="00D56315" w:rsidRPr="00D56315" w:rsidRDefault="00D56315" w:rsidP="00A8240C">
      <w:pPr>
        <w:pStyle w:val="a3"/>
        <w:numPr>
          <w:ilvl w:val="0"/>
          <w:numId w:val="1"/>
        </w:numPr>
        <w:spacing w:line="360" w:lineRule="auto"/>
        <w:jc w:val="both"/>
      </w:pPr>
      <w:r w:rsidRPr="00D56315">
        <w:t xml:space="preserve"> минимизация негативного воздействия на природное и социо-культурное окружение;</w:t>
      </w:r>
    </w:p>
    <w:p w14:paraId="3CAF09E6" w14:textId="49998083" w:rsidR="00D56315" w:rsidRPr="00D56315" w:rsidRDefault="00D56315" w:rsidP="00A8240C">
      <w:pPr>
        <w:pStyle w:val="a3"/>
        <w:numPr>
          <w:ilvl w:val="0"/>
          <w:numId w:val="1"/>
        </w:numPr>
        <w:spacing w:line="360" w:lineRule="auto"/>
        <w:jc w:val="both"/>
      </w:pPr>
      <w:r w:rsidRPr="00D56315">
        <w:t>образовательн</w:t>
      </w:r>
      <w:r w:rsidR="0001428D">
        <w:t>ая направленность</w:t>
      </w:r>
      <w:r w:rsidRPr="00D56315">
        <w:t>;</w:t>
      </w:r>
    </w:p>
    <w:p w14:paraId="3CF49A44" w14:textId="77777777" w:rsidR="00D56315" w:rsidRPr="00D56315" w:rsidRDefault="00D56315" w:rsidP="00A8240C">
      <w:pPr>
        <w:pStyle w:val="a3"/>
        <w:numPr>
          <w:ilvl w:val="0"/>
          <w:numId w:val="1"/>
        </w:numPr>
        <w:spacing w:line="360" w:lineRule="auto"/>
        <w:jc w:val="both"/>
      </w:pPr>
      <w:r w:rsidRPr="00D56315">
        <w:t>организация специализированными туроператорами для небольших групп или индивидуальных туристов; в качестве поставщиков услуг в дестинации предпочтительны представители местного малого бизнеса;</w:t>
      </w:r>
    </w:p>
    <w:p w14:paraId="0DB052EC" w14:textId="1C477C51" w:rsidR="00C00CC7" w:rsidRPr="00C00CC7" w:rsidRDefault="00D56315" w:rsidP="00A8240C">
      <w:pPr>
        <w:pStyle w:val="a3"/>
        <w:numPr>
          <w:ilvl w:val="0"/>
          <w:numId w:val="1"/>
        </w:numPr>
        <w:spacing w:line="360" w:lineRule="auto"/>
        <w:jc w:val="both"/>
      </w:pPr>
      <w:r w:rsidRPr="00D56315">
        <w:t xml:space="preserve">поддержание благосостояния </w:t>
      </w:r>
      <w:proofErr w:type="spellStart"/>
      <w:r w:rsidRPr="00D56315">
        <w:t>дестинаций</w:t>
      </w:r>
      <w:proofErr w:type="spellEnd"/>
      <w:r w:rsidRPr="00D56315">
        <w:t xml:space="preserve"> путем создания экономических преимуществ для принимающих сообществ, организаций и администрации с целью сохранения окружающей среды, создания рабочих мест для </w:t>
      </w:r>
      <w:r w:rsidR="0018137A">
        <w:t xml:space="preserve">жителей </w:t>
      </w:r>
      <w:r w:rsidRPr="00D56315">
        <w:t>местных сообществ и повышения их благосостояния, повышение осведомленности о сохранении природной и социо-культурной среды среди туристов и местного населения. [</w:t>
      </w:r>
      <w:r w:rsidRPr="00D56315">
        <w:rPr>
          <w:lang w:val="en-US"/>
        </w:rPr>
        <w:t>UNWTO</w:t>
      </w:r>
      <w:r w:rsidRPr="00D56315">
        <w:t>]</w:t>
      </w:r>
    </w:p>
    <w:p w14:paraId="5F74DC6F" w14:textId="4A580D9C" w:rsidR="00C00CC7" w:rsidRDefault="00C00CC7" w:rsidP="007D18A0">
      <w:pPr>
        <w:spacing w:line="360" w:lineRule="auto"/>
        <w:ind w:firstLine="360"/>
        <w:jc w:val="both"/>
      </w:pPr>
      <w:r>
        <w:t xml:space="preserve">Несмотря на широкую популярность определения, предложенного Всемирной туристской организацией, дебаты вокруг понятия экологического туризма по-прежнему продолжаются. </w:t>
      </w:r>
      <w:r w:rsidR="00B33FFF">
        <w:t>В рамках некоторых современных концепций</w:t>
      </w:r>
      <w:r w:rsidR="00A77FDB">
        <w:t xml:space="preserve">, </w:t>
      </w:r>
      <w:r w:rsidR="007D18A0">
        <w:t xml:space="preserve">отвергают </w:t>
      </w:r>
      <w:r w:rsidR="00A77FDB">
        <w:t>посещение природных территорий</w:t>
      </w:r>
      <w:r w:rsidR="00B33FFF">
        <w:t xml:space="preserve"> с целью </w:t>
      </w:r>
      <w:r w:rsidR="00A77FDB">
        <w:t>изучения природы и приобщения к ней</w:t>
      </w:r>
      <w:r w:rsidR="00B33FFF">
        <w:t xml:space="preserve"> </w:t>
      </w:r>
      <w:r w:rsidR="007D18A0">
        <w:t xml:space="preserve">как обязательное </w:t>
      </w:r>
      <w:r w:rsidR="00B33FFF">
        <w:t xml:space="preserve"> условие для</w:t>
      </w:r>
      <w:r w:rsidR="00A77FDB">
        <w:t xml:space="preserve"> экотуризма. </w:t>
      </w:r>
      <w:r w:rsidR="00FA6128">
        <w:t xml:space="preserve">Предлагается расширенное понимание экологического туризма как путешествий, на всех этапах которых соблюдаются принципы устойчивого туризма, ответственного отношения к окружающей среде, изучения культуры местных сообществ, потребление услуг, предоставляемых местными жителями, а не корпорациями, не причинение вреда. </w:t>
      </w:r>
      <w:r w:rsidR="007D18A0" w:rsidRPr="007D18A0">
        <w:t>[</w:t>
      </w:r>
      <w:r w:rsidR="007D18A0">
        <w:t>6, с. 82</w:t>
      </w:r>
      <w:r w:rsidR="007D18A0" w:rsidRPr="007D18A0">
        <w:t>]</w:t>
      </w:r>
      <w:r w:rsidR="00FA6128">
        <w:t xml:space="preserve"> </w:t>
      </w:r>
      <w:r w:rsidR="00F759C6">
        <w:t>Однако подобное широкое понимание стирает грань между экологическим туризмом и другими близкими к нему видам</w:t>
      </w:r>
      <w:r w:rsidR="007D18A0">
        <w:t xml:space="preserve"> (</w:t>
      </w:r>
      <w:r w:rsidR="00F759C6">
        <w:t>сельским, приключенческими этнографическим</w:t>
      </w:r>
      <w:r w:rsidR="007D18A0">
        <w:t xml:space="preserve">), из-за чего их часто объединяют в группы. В частности, исследователь Д. </w:t>
      </w:r>
      <w:proofErr w:type="spellStart"/>
      <w:r w:rsidR="007D18A0">
        <w:t>Феннел</w:t>
      </w:r>
      <w:proofErr w:type="spellEnd"/>
      <w:r w:rsidR="007D18A0">
        <w:t xml:space="preserve"> предлагает использование формулировки </w:t>
      </w:r>
      <w:r w:rsidR="007D18A0">
        <w:rPr>
          <w:lang w:val="en-US"/>
        </w:rPr>
        <w:t>ACE</w:t>
      </w:r>
      <w:r w:rsidR="007D18A0" w:rsidRPr="00C00CC7">
        <w:t xml:space="preserve"> </w:t>
      </w:r>
      <w:r w:rsidR="007D18A0">
        <w:t>туризм (</w:t>
      </w:r>
      <w:r w:rsidR="007D18A0">
        <w:rPr>
          <w:lang w:val="en-US"/>
        </w:rPr>
        <w:t>adventure</w:t>
      </w:r>
      <w:r w:rsidR="007D18A0" w:rsidRPr="00C00CC7">
        <w:t xml:space="preserve">, </w:t>
      </w:r>
      <w:r w:rsidR="007D18A0">
        <w:rPr>
          <w:lang w:val="en-US"/>
        </w:rPr>
        <w:t>culture</w:t>
      </w:r>
      <w:r w:rsidR="007D18A0" w:rsidRPr="00C00CC7">
        <w:t xml:space="preserve">, </w:t>
      </w:r>
      <w:r w:rsidR="007D18A0">
        <w:rPr>
          <w:lang w:val="en-US"/>
        </w:rPr>
        <w:t>ecotourism</w:t>
      </w:r>
      <w:r w:rsidR="007D18A0">
        <w:t xml:space="preserve">), объединяющий понятия приключенческого, культурного и экологического туризма, а профессор австралийского университета Гриффита Р. Бакли предлагает акроним </w:t>
      </w:r>
      <w:r w:rsidR="007D18A0">
        <w:rPr>
          <w:lang w:val="en-US"/>
        </w:rPr>
        <w:t>NEAT</w:t>
      </w:r>
      <w:r w:rsidR="007D18A0" w:rsidRPr="00C00CC7">
        <w:t xml:space="preserve"> </w:t>
      </w:r>
      <w:r w:rsidR="007D18A0">
        <w:t>(</w:t>
      </w:r>
      <w:r w:rsidR="007D18A0">
        <w:rPr>
          <w:lang w:val="en-US"/>
        </w:rPr>
        <w:t>nature</w:t>
      </w:r>
      <w:r w:rsidR="007D18A0" w:rsidRPr="00C00CC7">
        <w:t xml:space="preserve">, </w:t>
      </w:r>
      <w:r w:rsidR="007D18A0">
        <w:rPr>
          <w:lang w:val="en-US"/>
        </w:rPr>
        <w:t>eco</w:t>
      </w:r>
      <w:r w:rsidR="007D18A0" w:rsidRPr="00C00CC7">
        <w:t xml:space="preserve">, </w:t>
      </w:r>
      <w:r w:rsidR="007D18A0">
        <w:rPr>
          <w:lang w:val="en-US"/>
        </w:rPr>
        <w:t>adventure</w:t>
      </w:r>
      <w:r w:rsidR="007D18A0" w:rsidRPr="00C00CC7">
        <w:t xml:space="preserve"> </w:t>
      </w:r>
      <w:r w:rsidR="007D18A0">
        <w:rPr>
          <w:lang w:val="en-US"/>
        </w:rPr>
        <w:lastRenderedPageBreak/>
        <w:t>tourism</w:t>
      </w:r>
      <w:r w:rsidR="007D18A0" w:rsidRPr="00C00CC7">
        <w:t>)</w:t>
      </w:r>
      <w:r w:rsidR="007D18A0">
        <w:t xml:space="preserve">, объединяющий в группу природный, экологический и приключенческий туризм, исключая культурное измерение. </w:t>
      </w:r>
      <w:r w:rsidR="007D18A0" w:rsidRPr="00C00CC7">
        <w:t>[</w:t>
      </w:r>
      <w:r w:rsidR="007D18A0">
        <w:t>9, с. 35</w:t>
      </w:r>
      <w:r w:rsidR="007D18A0" w:rsidRPr="00C00CC7">
        <w:t>]</w:t>
      </w:r>
    </w:p>
    <w:p w14:paraId="6A44E9E8" w14:textId="77777777" w:rsidR="00077A20" w:rsidRDefault="00077A20" w:rsidP="00077A20">
      <w:pPr>
        <w:spacing w:line="360" w:lineRule="auto"/>
        <w:ind w:firstLine="360"/>
        <w:jc w:val="both"/>
      </w:pPr>
      <w:r>
        <w:t>Таким образом, истинный экологический туризм может иметь мотивацию, отличную от изучения природы, но при этом через охрану природы и культуры он воздействует на социальную и экономическую обстановку и тем самым способствует устойчивому развитию дестинации. Иначе говоря, экологический туризм – это обязательно устойчивый туризм, принципами которого, по версии ЮНВТО, являются:</w:t>
      </w:r>
    </w:p>
    <w:p w14:paraId="70CE68F5" w14:textId="77777777" w:rsidR="00077A20" w:rsidRDefault="00077A20" w:rsidP="00A8240C">
      <w:pPr>
        <w:pStyle w:val="a3"/>
        <w:numPr>
          <w:ilvl w:val="0"/>
          <w:numId w:val="7"/>
        </w:numPr>
        <w:spacing w:line="360" w:lineRule="auto"/>
        <w:jc w:val="both"/>
      </w:pPr>
      <w:r>
        <w:t>Обеспечение человеку здоровой и продуктивной жизни в гармонии с природой;</w:t>
      </w:r>
    </w:p>
    <w:p w14:paraId="399D6CA0" w14:textId="77777777" w:rsidR="00077A20" w:rsidRDefault="00077A20" w:rsidP="00A8240C">
      <w:pPr>
        <w:pStyle w:val="a3"/>
        <w:numPr>
          <w:ilvl w:val="0"/>
          <w:numId w:val="7"/>
        </w:numPr>
        <w:spacing w:line="360" w:lineRule="auto"/>
        <w:jc w:val="both"/>
      </w:pPr>
      <w:r>
        <w:t>Внесение вклада в сохранение, защиту и восстановление экосистем Земли;</w:t>
      </w:r>
    </w:p>
    <w:p w14:paraId="675D0612" w14:textId="77777777" w:rsidR="00077A20" w:rsidRDefault="00077A20" w:rsidP="00A8240C">
      <w:pPr>
        <w:pStyle w:val="a3"/>
        <w:numPr>
          <w:ilvl w:val="0"/>
          <w:numId w:val="7"/>
        </w:numPr>
        <w:spacing w:line="360" w:lineRule="auto"/>
        <w:jc w:val="both"/>
      </w:pPr>
      <w:r>
        <w:t>Путешествия должны быть основаны на устойчивом потреблении и производстве;</w:t>
      </w:r>
    </w:p>
    <w:p w14:paraId="76BED978" w14:textId="77777777" w:rsidR="00077A20" w:rsidRDefault="00077A20" w:rsidP="00A8240C">
      <w:pPr>
        <w:pStyle w:val="a3"/>
        <w:numPr>
          <w:ilvl w:val="0"/>
          <w:numId w:val="7"/>
        </w:numPr>
        <w:spacing w:line="360" w:lineRule="auto"/>
        <w:jc w:val="both"/>
      </w:pPr>
      <w:r>
        <w:t>Взаимосвязь туризма, мира, развития и защиты окружающей среды;</w:t>
      </w:r>
    </w:p>
    <w:p w14:paraId="12A9D73E" w14:textId="77777777" w:rsidR="00077A20" w:rsidRDefault="00077A20" w:rsidP="00A8240C">
      <w:pPr>
        <w:pStyle w:val="a3"/>
        <w:numPr>
          <w:ilvl w:val="0"/>
          <w:numId w:val="7"/>
        </w:numPr>
        <w:spacing w:line="360" w:lineRule="auto"/>
        <w:jc w:val="both"/>
      </w:pPr>
      <w:r>
        <w:t>Защита окружающей среды должна составлять неотъемлемую часть развития туризма;</w:t>
      </w:r>
    </w:p>
    <w:p w14:paraId="18B328BD" w14:textId="77777777" w:rsidR="00077A20" w:rsidRPr="00C00CC7" w:rsidRDefault="00077A20" w:rsidP="00A8240C">
      <w:pPr>
        <w:numPr>
          <w:ilvl w:val="0"/>
          <w:numId w:val="7"/>
        </w:numPr>
        <w:spacing w:before="100" w:beforeAutospacing="1" w:after="100" w:afterAutospacing="1" w:line="360" w:lineRule="auto"/>
        <w:rPr>
          <w:color w:val="000000"/>
        </w:rPr>
      </w:pPr>
      <w:r w:rsidRPr="00C00CC7">
        <w:rPr>
          <w:color w:val="000000"/>
        </w:rPr>
        <w:t>Проблемы развития туризма должны быть решаемы с участием заинтересованных лиц, с планированием решений, принимаемых на местном уровне</w:t>
      </w:r>
      <w:r>
        <w:rPr>
          <w:color w:val="000000"/>
        </w:rPr>
        <w:t>;</w:t>
      </w:r>
    </w:p>
    <w:p w14:paraId="2C2E8B84" w14:textId="77777777" w:rsidR="00077A20" w:rsidRPr="00C00CC7" w:rsidRDefault="00077A20" w:rsidP="00A8240C">
      <w:pPr>
        <w:numPr>
          <w:ilvl w:val="0"/>
          <w:numId w:val="7"/>
        </w:numPr>
        <w:spacing w:before="100" w:beforeAutospacing="1" w:after="100" w:afterAutospacing="1" w:line="360" w:lineRule="auto"/>
        <w:rPr>
          <w:color w:val="000000"/>
        </w:rPr>
      </w:pPr>
      <w:r w:rsidRPr="00C00CC7">
        <w:rPr>
          <w:color w:val="000000"/>
        </w:rPr>
        <w:t>Путешествия и туризм должны обеспечить создание полной занятости для местного населения</w:t>
      </w:r>
      <w:r>
        <w:rPr>
          <w:color w:val="000000"/>
        </w:rPr>
        <w:t>;</w:t>
      </w:r>
    </w:p>
    <w:p w14:paraId="10AB0AEB" w14:textId="77777777" w:rsidR="00077A20" w:rsidRPr="00C00CC7" w:rsidRDefault="00077A20" w:rsidP="00A8240C">
      <w:pPr>
        <w:numPr>
          <w:ilvl w:val="0"/>
          <w:numId w:val="7"/>
        </w:numPr>
        <w:spacing w:before="100" w:beforeAutospacing="1" w:after="100" w:afterAutospacing="1" w:line="360" w:lineRule="auto"/>
        <w:rPr>
          <w:color w:val="000000"/>
        </w:rPr>
      </w:pPr>
      <w:r w:rsidRPr="00C00CC7">
        <w:rPr>
          <w:color w:val="000000"/>
        </w:rPr>
        <w:t>Развитие туризма должно распозна</w:t>
      </w:r>
      <w:r>
        <w:rPr>
          <w:color w:val="000000"/>
        </w:rPr>
        <w:t>ва</w:t>
      </w:r>
      <w:r w:rsidRPr="00C00CC7">
        <w:rPr>
          <w:color w:val="000000"/>
        </w:rPr>
        <w:t>ть и поддерживать индивидуальность, культуру и интересы местных жителей</w:t>
      </w:r>
      <w:r>
        <w:rPr>
          <w:color w:val="000000"/>
        </w:rPr>
        <w:t>;</w:t>
      </w:r>
    </w:p>
    <w:p w14:paraId="4F9D77E8" w14:textId="77777777" w:rsidR="00077A20" w:rsidRDefault="00077A20" w:rsidP="00A8240C">
      <w:pPr>
        <w:numPr>
          <w:ilvl w:val="0"/>
          <w:numId w:val="7"/>
        </w:numPr>
        <w:spacing w:before="100" w:beforeAutospacing="1" w:after="100" w:afterAutospacing="1" w:line="360" w:lineRule="auto"/>
        <w:jc w:val="both"/>
        <w:rPr>
          <w:color w:val="000000"/>
        </w:rPr>
      </w:pPr>
      <w:r w:rsidRPr="00C00CC7">
        <w:rPr>
          <w:color w:val="000000"/>
        </w:rPr>
        <w:t>Международные и национальные законы, защищающие окружающую среду должны выполняться индустрией туризма.</w:t>
      </w:r>
    </w:p>
    <w:p w14:paraId="1EC486A7" w14:textId="50A757BA" w:rsidR="00077A20" w:rsidRPr="005A60C1" w:rsidRDefault="00B470CE" w:rsidP="005A60C1">
      <w:pPr>
        <w:spacing w:before="100" w:beforeAutospacing="1" w:after="100" w:afterAutospacing="1" w:line="360" w:lineRule="auto"/>
        <w:ind w:firstLine="426"/>
        <w:jc w:val="both"/>
      </w:pPr>
      <w:r>
        <w:tab/>
      </w:r>
      <w:r w:rsidR="00DD2923">
        <w:t xml:space="preserve">В отечественной науке проблемы терминологического аппарата экологического туризма освещались в работах Е. Ю. </w:t>
      </w:r>
      <w:proofErr w:type="spellStart"/>
      <w:r w:rsidR="00DD2923">
        <w:t>Ледковских</w:t>
      </w:r>
      <w:proofErr w:type="spellEnd"/>
      <w:r w:rsidR="00DD2923">
        <w:t xml:space="preserve">, В. В. </w:t>
      </w:r>
      <w:proofErr w:type="spellStart"/>
      <w:r w:rsidR="00DD2923">
        <w:t>Храбовченко</w:t>
      </w:r>
      <w:proofErr w:type="spellEnd"/>
      <w:r w:rsidR="00DD2923">
        <w:t>, Т. К. Сергеевой, Ю. Л. Мазур</w:t>
      </w:r>
      <w:r w:rsidR="0018137A">
        <w:t>о</w:t>
      </w:r>
      <w:r w:rsidR="00DD2923">
        <w:t xml:space="preserve">ва, Д. В. Севостьянова, В.П. Чижовой и других исследователей.  </w:t>
      </w:r>
      <w:r w:rsidR="005A60C1">
        <w:br/>
      </w:r>
      <w:r w:rsidR="005A60C1">
        <w:tab/>
      </w:r>
      <w:r w:rsidR="00077A20">
        <w:t xml:space="preserve">По мнению автора, наиболее полно современную концепцию экологического туризма отражает определение, предложенное В. П. Чижовой и Л. И. Севостьяновой, согласно которому экологический туризм – это </w:t>
      </w:r>
      <w:r w:rsidR="00C471A5">
        <w:t>«в</w:t>
      </w:r>
      <w:r w:rsidR="00077A20">
        <w:t>ид рекреационной деятельности, осуществляемый в природно-антропогенных ландшафтах с целью более глубокого понимания взаимодействия между природной, социальной и культурной средой, он должен быть устойчивым, не нарушающим целостности экосистем, при этом делающим охрану природных и культурных ресурсов выгодной для местных жителей и имеющий положительные экономические результаты на задействованной территории.</w:t>
      </w:r>
      <w:r w:rsidR="00C471A5">
        <w:t>»</w:t>
      </w:r>
      <w:r w:rsidR="00077A20">
        <w:t xml:space="preserve"> </w:t>
      </w:r>
      <w:r w:rsidR="004A05B9" w:rsidRPr="004A05B9">
        <w:t>[</w:t>
      </w:r>
      <w:r w:rsidR="004A05B9">
        <w:t>35, с.15</w:t>
      </w:r>
      <w:r w:rsidR="004A05B9" w:rsidRPr="004A05B9">
        <w:t>]</w:t>
      </w:r>
    </w:p>
    <w:p w14:paraId="49B101E1" w14:textId="4BD05D56" w:rsidR="00C00CC7" w:rsidRPr="00077A20" w:rsidRDefault="00077A20" w:rsidP="005A60C1">
      <w:pPr>
        <w:spacing w:before="100" w:beforeAutospacing="1" w:after="100" w:afterAutospacing="1" w:line="360" w:lineRule="auto"/>
        <w:ind w:firstLine="360"/>
        <w:jc w:val="both"/>
        <w:rPr>
          <w:color w:val="000000"/>
        </w:rPr>
      </w:pPr>
      <w:r>
        <w:rPr>
          <w:color w:val="000000"/>
        </w:rPr>
        <w:lastRenderedPageBreak/>
        <w:t xml:space="preserve">Практическое использование термина «экологический туризм» зачастую противоречит его принципам, сформированным научным сообществом. </w:t>
      </w:r>
      <w:r w:rsidR="004A05B9">
        <w:rPr>
          <w:color w:val="000000"/>
        </w:rPr>
        <w:t xml:space="preserve">Подобная практика привела к появлению «ложного» экотуризма, </w:t>
      </w:r>
      <w:r w:rsidR="004A05B9">
        <w:t>когда термин</w:t>
      </w:r>
      <w:r w:rsidR="00C00CC7">
        <w:t xml:space="preserve"> используется для маркетингового продвижения природно-ориентированных туров, однако не предполагает сохранения окружающей среды или улучшения уровня жизни местных жителей. </w:t>
      </w:r>
      <w:r w:rsidR="00C00CC7" w:rsidRPr="00D56315">
        <w:t>[</w:t>
      </w:r>
      <w:r w:rsidR="00C00CC7">
        <w:t xml:space="preserve">7, с.5 </w:t>
      </w:r>
      <w:r w:rsidR="00C00CC7" w:rsidRPr="00D56315">
        <w:t>]</w:t>
      </w:r>
      <w:r w:rsidR="00C00CC7">
        <w:t xml:space="preserve"> Ложный экологический туризм может проявляться:</w:t>
      </w:r>
    </w:p>
    <w:p w14:paraId="26A1DEFE" w14:textId="35EFE2A8" w:rsidR="00C00CC7" w:rsidRDefault="00C00CC7" w:rsidP="00A8240C">
      <w:pPr>
        <w:pStyle w:val="a3"/>
        <w:numPr>
          <w:ilvl w:val="0"/>
          <w:numId w:val="2"/>
        </w:numPr>
        <w:spacing w:line="360" w:lineRule="auto"/>
        <w:jc w:val="both"/>
      </w:pPr>
      <w:r>
        <w:t xml:space="preserve">в форме частичного соответствия услуги принципам экотуризма. Производители таких услуг принимают незначительные меры, внешне улучшающие продукт, а не </w:t>
      </w:r>
      <w:r w:rsidR="00B34A40">
        <w:t>фундаментальные изменения</w:t>
      </w:r>
      <w:r>
        <w:t xml:space="preserve"> в целях создания социально ответственного и экологически устойчивого бизнеса. </w:t>
      </w:r>
    </w:p>
    <w:p w14:paraId="2AF49057" w14:textId="24D045E6" w:rsidR="00C00CC7" w:rsidRDefault="00C00CC7" w:rsidP="00A8240C">
      <w:pPr>
        <w:pStyle w:val="a3"/>
        <w:numPr>
          <w:ilvl w:val="0"/>
          <w:numId w:val="2"/>
        </w:numPr>
        <w:spacing w:line="360" w:lineRule="auto"/>
        <w:jc w:val="both"/>
      </w:pPr>
      <w:r>
        <w:t>в использовании маркетинговых технологий «</w:t>
      </w:r>
      <w:proofErr w:type="spellStart"/>
      <w:r>
        <w:t>гринвошинга</w:t>
      </w:r>
      <w:proofErr w:type="spellEnd"/>
      <w:r>
        <w:t>» (</w:t>
      </w:r>
      <w:r>
        <w:rPr>
          <w:lang w:val="en-US"/>
        </w:rPr>
        <w:t>greenwashing</w:t>
      </w:r>
      <w:r w:rsidRPr="00D56315">
        <w:t>)</w:t>
      </w:r>
      <w:r>
        <w:t>, пре</w:t>
      </w:r>
      <w:r w:rsidR="001958AF">
        <w:t>д</w:t>
      </w:r>
      <w:r>
        <w:t xml:space="preserve">ставляющее собой приписывание экологичных свойств товарам и услугам, которые ими не обладают. Поскольку потребитель готов платить больше за экологичные продукты, </w:t>
      </w:r>
      <w:r w:rsidR="00980643">
        <w:t xml:space="preserve">а современные туристы предпочитают делать выбор в сторону более экологичных услуг, </w:t>
      </w:r>
      <w:r>
        <w:t xml:space="preserve">недобросовестные поставщики используют маркетинговые стратегии, </w:t>
      </w:r>
      <w:r w:rsidR="00980643">
        <w:t xml:space="preserve">необоснованно </w:t>
      </w:r>
      <w:r>
        <w:t xml:space="preserve">представляющие их продукт </w:t>
      </w:r>
      <w:r w:rsidR="00B34A40">
        <w:t>как экологичный</w:t>
      </w:r>
      <w:r>
        <w:t xml:space="preserve">. </w:t>
      </w:r>
    </w:p>
    <w:p w14:paraId="202D3FA3" w14:textId="696DA65D" w:rsidR="00C00CC7" w:rsidRPr="00D54221" w:rsidRDefault="00C00CC7" w:rsidP="005A60C1">
      <w:pPr>
        <w:spacing w:before="100" w:beforeAutospacing="1" w:after="100" w:afterAutospacing="1" w:line="360" w:lineRule="auto"/>
        <w:ind w:firstLine="360"/>
        <w:jc w:val="both"/>
      </w:pPr>
      <w:r>
        <w:rPr>
          <w:color w:val="000000"/>
        </w:rPr>
        <w:t>Экологический туризм может стать важным инструментом при достижении целей, указанных в Программе ЮНВТО «17 целей устойчивого развития» до 2030 года и способствовать устойчивому развитию территории</w:t>
      </w:r>
      <w:r w:rsidR="005A60C1">
        <w:rPr>
          <w:color w:val="000000"/>
        </w:rPr>
        <w:t>, на которой он реализуется</w:t>
      </w:r>
      <w:r>
        <w:rPr>
          <w:color w:val="000000"/>
        </w:rPr>
        <w:t xml:space="preserve">. </w:t>
      </w:r>
      <w:r w:rsidRPr="00C00CC7">
        <w:rPr>
          <w:color w:val="000000"/>
        </w:rPr>
        <w:t>[</w:t>
      </w:r>
      <w:r>
        <w:rPr>
          <w:color w:val="000000"/>
        </w:rPr>
        <w:t>Приложение 1,2</w:t>
      </w:r>
      <w:r w:rsidRPr="00C00CC7">
        <w:rPr>
          <w:color w:val="000000"/>
        </w:rPr>
        <w:t>]</w:t>
      </w:r>
      <w:r>
        <w:rPr>
          <w:color w:val="000000"/>
        </w:rPr>
        <w:t xml:space="preserve"> Кроме того</w:t>
      </w:r>
      <w:r w:rsidR="00D56315">
        <w:t xml:space="preserve">, </w:t>
      </w:r>
      <w:r>
        <w:t>при соблюдении вышеназванных принципов, эко</w:t>
      </w:r>
      <w:r w:rsidR="00D56315">
        <w:t xml:space="preserve">туризм может решать различные задачи на уровне государства, бизнеса и населения: </w:t>
      </w:r>
      <w:r w:rsidR="00D56315" w:rsidRPr="00D56315">
        <w:t>[</w:t>
      </w:r>
      <w:r>
        <w:t>5, с. 176</w:t>
      </w:r>
      <w:r w:rsidR="00D56315" w:rsidRPr="00D56315">
        <w:t>]</w:t>
      </w:r>
    </w:p>
    <w:p w14:paraId="5AACBB38" w14:textId="2C855008" w:rsidR="00D56315" w:rsidRDefault="00980643" w:rsidP="00D56315">
      <w:pPr>
        <w:spacing w:line="360" w:lineRule="auto"/>
        <w:ind w:left="360"/>
      </w:pPr>
      <w:r>
        <w:rPr>
          <w:noProof/>
          <w:lang w:eastAsia="ru-RU"/>
        </w:rPr>
        <mc:AlternateContent>
          <mc:Choice Requires="wpg">
            <w:drawing>
              <wp:anchor distT="0" distB="0" distL="114300" distR="114300" simplePos="0" relativeHeight="251666432" behindDoc="0" locked="0" layoutInCell="1" allowOverlap="1" wp14:anchorId="792E4FCA" wp14:editId="01C741DC">
                <wp:simplePos x="0" y="0"/>
                <wp:positionH relativeFrom="column">
                  <wp:posOffset>51976</wp:posOffset>
                </wp:positionH>
                <wp:positionV relativeFrom="paragraph">
                  <wp:posOffset>-144145</wp:posOffset>
                </wp:positionV>
                <wp:extent cx="5874136" cy="2751620"/>
                <wp:effectExtent l="0" t="0" r="19050" b="17145"/>
                <wp:wrapNone/>
                <wp:docPr id="7" name="Группа 7"/>
                <wp:cNvGraphicFramePr/>
                <a:graphic xmlns:a="http://schemas.openxmlformats.org/drawingml/2006/main">
                  <a:graphicData uri="http://schemas.microsoft.com/office/word/2010/wordprocessingGroup">
                    <wpg:wgp>
                      <wpg:cNvGrpSpPr/>
                      <wpg:grpSpPr>
                        <a:xfrm>
                          <a:off x="0" y="0"/>
                          <a:ext cx="5874136" cy="2751620"/>
                          <a:chOff x="0" y="0"/>
                          <a:chExt cx="5874136" cy="2751620"/>
                        </a:xfrm>
                      </wpg:grpSpPr>
                      <wps:wsp>
                        <wps:cNvPr id="25" name="Прямоугольник 25"/>
                        <wps:cNvSpPr/>
                        <wps:spPr>
                          <a:xfrm>
                            <a:off x="0" y="887895"/>
                            <a:ext cx="1871980" cy="1863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C5047E" w14:textId="77777777" w:rsidR="00B34A40" w:rsidRPr="00C00CC7" w:rsidRDefault="00B34A40" w:rsidP="00D56315">
                              <w:pPr>
                                <w:rPr>
                                  <w:sz w:val="22"/>
                                  <w:szCs w:val="22"/>
                                </w:rPr>
                              </w:pPr>
                              <w:r w:rsidRPr="00C00CC7">
                                <w:rPr>
                                  <w:sz w:val="22"/>
                                  <w:szCs w:val="22"/>
                                </w:rPr>
                                <w:t>Обеспечение устойчивого развития;</w:t>
                              </w:r>
                            </w:p>
                            <w:p w14:paraId="114A22F4" w14:textId="77777777" w:rsidR="00B34A40" w:rsidRPr="00C00CC7" w:rsidRDefault="00B34A40" w:rsidP="00D56315">
                              <w:pPr>
                                <w:rPr>
                                  <w:sz w:val="22"/>
                                  <w:szCs w:val="22"/>
                                </w:rPr>
                              </w:pPr>
                              <w:r w:rsidRPr="00C00CC7">
                                <w:rPr>
                                  <w:sz w:val="22"/>
                                  <w:szCs w:val="22"/>
                                </w:rPr>
                                <w:t>Стимулирование раскрытия потенциала территорий;</w:t>
                              </w:r>
                            </w:p>
                            <w:p w14:paraId="642BA190" w14:textId="77777777" w:rsidR="00B34A40" w:rsidRPr="00C00CC7" w:rsidRDefault="00B34A40" w:rsidP="00D56315">
                              <w:pPr>
                                <w:rPr>
                                  <w:sz w:val="22"/>
                                  <w:szCs w:val="22"/>
                                </w:rPr>
                              </w:pPr>
                              <w:r w:rsidRPr="00C00CC7">
                                <w:rPr>
                                  <w:sz w:val="22"/>
                                  <w:szCs w:val="22"/>
                                </w:rPr>
                                <w:t>Развитие инфраструктуры;</w:t>
                              </w:r>
                            </w:p>
                            <w:p w14:paraId="78E1F09E" w14:textId="77777777" w:rsidR="00B34A40" w:rsidRPr="00C00CC7" w:rsidRDefault="00B34A40" w:rsidP="00D56315">
                              <w:pPr>
                                <w:rPr>
                                  <w:sz w:val="22"/>
                                  <w:szCs w:val="22"/>
                                </w:rPr>
                              </w:pPr>
                              <w:r w:rsidRPr="00C00CC7">
                                <w:rPr>
                                  <w:sz w:val="22"/>
                                  <w:szCs w:val="22"/>
                                </w:rPr>
                                <w:t>Развитие и усиление межрегиональных связей;</w:t>
                              </w:r>
                            </w:p>
                            <w:p w14:paraId="0ED8DF67" w14:textId="77777777" w:rsidR="00B34A40" w:rsidRPr="00C00CC7" w:rsidRDefault="00B34A40" w:rsidP="00D56315">
                              <w:pPr>
                                <w:rPr>
                                  <w:sz w:val="22"/>
                                  <w:szCs w:val="22"/>
                                </w:rPr>
                              </w:pPr>
                              <w:r w:rsidRPr="00C00CC7">
                                <w:rPr>
                                  <w:sz w:val="22"/>
                                  <w:szCs w:val="22"/>
                                </w:rPr>
                                <w:t>Формирование единых отраслевых рынков.</w:t>
                              </w:r>
                            </w:p>
                            <w:p w14:paraId="30FF2B97" w14:textId="77777777" w:rsidR="00B34A40" w:rsidRPr="00D56315" w:rsidRDefault="00B34A40" w:rsidP="00D563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007704" y="887895"/>
                            <a:ext cx="1871980" cy="18554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380A09" w14:textId="77777777" w:rsidR="00B34A40" w:rsidRPr="00C00CC7" w:rsidRDefault="00B34A40" w:rsidP="00D56315">
                              <w:pPr>
                                <w:rPr>
                                  <w:sz w:val="22"/>
                                  <w:szCs w:val="22"/>
                                </w:rPr>
                              </w:pPr>
                              <w:r w:rsidRPr="00C00CC7">
                                <w:rPr>
                                  <w:sz w:val="22"/>
                                  <w:szCs w:val="22"/>
                                </w:rPr>
                                <w:t>Рост предприниматель-ской активности;</w:t>
                              </w:r>
                            </w:p>
                            <w:p w14:paraId="28E5CE5E" w14:textId="77777777" w:rsidR="00B34A40" w:rsidRPr="00C00CC7" w:rsidRDefault="00B34A40" w:rsidP="00D56315">
                              <w:pPr>
                                <w:rPr>
                                  <w:sz w:val="22"/>
                                  <w:szCs w:val="22"/>
                                </w:rPr>
                              </w:pPr>
                              <w:r w:rsidRPr="00C00CC7">
                                <w:rPr>
                                  <w:sz w:val="22"/>
                                  <w:szCs w:val="22"/>
                                </w:rPr>
                                <w:t>Максимизация прибыли;</w:t>
                              </w:r>
                            </w:p>
                            <w:p w14:paraId="132AB07C" w14:textId="77777777" w:rsidR="00B34A40" w:rsidRPr="00C00CC7" w:rsidRDefault="00B34A40" w:rsidP="00D56315">
                              <w:pPr>
                                <w:rPr>
                                  <w:sz w:val="22"/>
                                  <w:szCs w:val="22"/>
                                </w:rPr>
                              </w:pPr>
                              <w:r w:rsidRPr="00C00CC7">
                                <w:rPr>
                                  <w:sz w:val="22"/>
                                  <w:szCs w:val="22"/>
                                </w:rPr>
                                <w:t>Повышение конкурентоспособности товаров и услуг;</w:t>
                              </w:r>
                            </w:p>
                            <w:p w14:paraId="67C151B2" w14:textId="77777777" w:rsidR="00B34A40" w:rsidRPr="00C00CC7" w:rsidRDefault="00B34A40" w:rsidP="00D56315">
                              <w:pPr>
                                <w:rPr>
                                  <w:sz w:val="22"/>
                                  <w:szCs w:val="22"/>
                                </w:rPr>
                              </w:pPr>
                              <w:r w:rsidRPr="00C00CC7">
                                <w:rPr>
                                  <w:sz w:val="22"/>
                                  <w:szCs w:val="22"/>
                                </w:rPr>
                                <w:t xml:space="preserve">Создание более эффективных форм сотрудничества; </w:t>
                              </w:r>
                            </w:p>
                            <w:p w14:paraId="7E6812E5" w14:textId="77777777" w:rsidR="00B34A40" w:rsidRPr="00C00CC7" w:rsidRDefault="00B34A40" w:rsidP="00D56315">
                              <w:pPr>
                                <w:rPr>
                                  <w:sz w:val="22"/>
                                  <w:szCs w:val="22"/>
                                </w:rPr>
                              </w:pPr>
                              <w:r w:rsidRPr="00C00CC7">
                                <w:rPr>
                                  <w:sz w:val="22"/>
                                  <w:szCs w:val="22"/>
                                </w:rPr>
                                <w:t xml:space="preserve">Создание новых партнерских связей.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1391478" y="0"/>
                            <a:ext cx="2843911" cy="3011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B4822" w14:textId="77777777" w:rsidR="00B34A40" w:rsidRPr="00D56315" w:rsidRDefault="00B34A40" w:rsidP="00D56315">
                              <w:pPr>
                                <w:jc w:val="center"/>
                                <w:rPr>
                                  <w:b/>
                                  <w:bCs/>
                                </w:rPr>
                              </w:pPr>
                              <w:r w:rsidRPr="00D56315">
                                <w:rPr>
                                  <w:b/>
                                  <w:bCs/>
                                </w:rPr>
                                <w:t xml:space="preserve">Воздействие туристских проектов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165652" y="404191"/>
                            <a:ext cx="1665837" cy="40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204184" w14:textId="32748D60" w:rsidR="00B34A40" w:rsidRPr="00C00CC7" w:rsidRDefault="00B34A40" w:rsidP="00C00CC7">
                              <w:pPr>
                                <w:jc w:val="center"/>
                                <w:rPr>
                                  <w:b/>
                                  <w:bCs/>
                                  <w:sz w:val="22"/>
                                  <w:szCs w:val="22"/>
                                </w:rPr>
                              </w:pPr>
                              <w:r w:rsidRPr="00C00CC7">
                                <w:rPr>
                                  <w:b/>
                                  <w:bCs/>
                                  <w:sz w:val="22"/>
                                  <w:szCs w:val="22"/>
                                </w:rPr>
                                <w:t>Государство</w:t>
                              </w:r>
                            </w:p>
                          </w:txbxContent>
                        </wps:txbx>
                        <wps:bodyPr rot="0" spcFirstLastPara="0" vertOverflow="overflow" horzOverflow="overflow" vert="horz" wrap="square" lIns="91440" tIns="45720" rIns="144000" bIns="45720" numCol="1" spcCol="0" rtlCol="0" fromWordArt="0" anchor="ctr" anchorCtr="0" forceAA="0" compatLnSpc="1">
                          <a:prstTxWarp prst="textNoShape">
                            <a:avLst/>
                          </a:prstTxWarp>
                          <a:noAutofit/>
                        </wps:bodyPr>
                      </wps:wsp>
                      <wps:wsp>
                        <wps:cNvPr id="33" name="Прямоугольник 33"/>
                        <wps:cNvSpPr/>
                        <wps:spPr>
                          <a:xfrm>
                            <a:off x="2107096" y="410817"/>
                            <a:ext cx="1616710" cy="4064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45A0A6" w14:textId="77777777" w:rsidR="00B34A40" w:rsidRPr="00C00CC7" w:rsidRDefault="00B34A40" w:rsidP="00D56315">
                              <w:pPr>
                                <w:jc w:val="center"/>
                                <w:rPr>
                                  <w:b/>
                                  <w:bCs/>
                                  <w:sz w:val="22"/>
                                  <w:szCs w:val="22"/>
                                </w:rPr>
                              </w:pPr>
                              <w:r w:rsidRPr="00C00CC7">
                                <w:rPr>
                                  <w:b/>
                                  <w:bCs/>
                                  <w:sz w:val="22"/>
                                  <w:szCs w:val="22"/>
                                </w:rPr>
                                <w:t>Предпринимательс-кий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4061791" y="417443"/>
                            <a:ext cx="161671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0BEB8" w14:textId="77777777" w:rsidR="00B34A40" w:rsidRPr="00C00CC7" w:rsidRDefault="00B34A40" w:rsidP="00D56315">
                              <w:pPr>
                                <w:jc w:val="center"/>
                                <w:rPr>
                                  <w:b/>
                                  <w:bCs/>
                                  <w:sz w:val="22"/>
                                  <w:szCs w:val="22"/>
                                </w:rPr>
                              </w:pPr>
                              <w:r w:rsidRPr="00C00CC7">
                                <w:rPr>
                                  <w:b/>
                                  <w:bCs/>
                                  <w:sz w:val="22"/>
                                  <w:szCs w:val="22"/>
                                </w:rPr>
                                <w:t>Домашние хозяйства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единительная линия 35"/>
                        <wps:cNvCnPr/>
                        <wps:spPr>
                          <a:xfrm flipH="1">
                            <a:off x="1159565" y="298174"/>
                            <a:ext cx="1568607" cy="108642"/>
                          </a:xfrm>
                          <a:prstGeom prst="line">
                            <a:avLst/>
                          </a:prstGeom>
                        </wps:spPr>
                        <wps:style>
                          <a:lnRef idx="1">
                            <a:schemeClr val="dk1"/>
                          </a:lnRef>
                          <a:fillRef idx="0">
                            <a:schemeClr val="dk1"/>
                          </a:fillRef>
                          <a:effectRef idx="0">
                            <a:schemeClr val="dk1"/>
                          </a:effectRef>
                          <a:fontRef idx="minor">
                            <a:schemeClr val="tx1"/>
                          </a:fontRef>
                        </wps:style>
                        <wps:bodyPr/>
                      </wps:wsp>
                      <wps:wsp>
                        <wps:cNvPr id="36" name="Прямая соединительная линия 36"/>
                        <wps:cNvCnPr/>
                        <wps:spPr>
                          <a:xfrm>
                            <a:off x="3054626" y="304800"/>
                            <a:ext cx="1638677" cy="99589"/>
                          </a:xfrm>
                          <a:prstGeom prst="line">
                            <a:avLst/>
                          </a:prstGeom>
                        </wps:spPr>
                        <wps:style>
                          <a:lnRef idx="1">
                            <a:schemeClr val="dk1"/>
                          </a:lnRef>
                          <a:fillRef idx="0">
                            <a:schemeClr val="dk1"/>
                          </a:fillRef>
                          <a:effectRef idx="0">
                            <a:schemeClr val="dk1"/>
                          </a:effectRef>
                          <a:fontRef idx="minor">
                            <a:schemeClr val="tx1"/>
                          </a:fontRef>
                        </wps:style>
                        <wps:bodyPr/>
                      </wps:wsp>
                      <wps:wsp>
                        <wps:cNvPr id="27" name="Прямоугольник 27"/>
                        <wps:cNvSpPr/>
                        <wps:spPr>
                          <a:xfrm>
                            <a:off x="4002156" y="887895"/>
                            <a:ext cx="1871980" cy="1863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9D758" w14:textId="77777777" w:rsidR="00B34A40" w:rsidRPr="00C00CC7" w:rsidRDefault="00B34A40" w:rsidP="00D56315">
                              <w:pPr>
                                <w:rPr>
                                  <w:sz w:val="22"/>
                                  <w:szCs w:val="22"/>
                                </w:rPr>
                              </w:pPr>
                              <w:r w:rsidRPr="00C00CC7">
                                <w:rPr>
                                  <w:sz w:val="22"/>
                                  <w:szCs w:val="22"/>
                                </w:rPr>
                                <w:t>Обеспечение занятости населения;</w:t>
                              </w:r>
                            </w:p>
                            <w:p w14:paraId="03B74A6D" w14:textId="77777777" w:rsidR="00B34A40" w:rsidRPr="00C00CC7" w:rsidRDefault="00B34A40" w:rsidP="00D56315">
                              <w:pPr>
                                <w:rPr>
                                  <w:sz w:val="22"/>
                                  <w:szCs w:val="22"/>
                                </w:rPr>
                              </w:pPr>
                              <w:r w:rsidRPr="00C00CC7">
                                <w:rPr>
                                  <w:sz w:val="22"/>
                                  <w:szCs w:val="22"/>
                                </w:rPr>
                                <w:t>Предоставление населению товаров и услуг более высокого качества;</w:t>
                              </w:r>
                            </w:p>
                            <w:p w14:paraId="29AEEA07" w14:textId="77777777" w:rsidR="00B34A40" w:rsidRPr="00C00CC7" w:rsidRDefault="00B34A40" w:rsidP="00D56315">
                              <w:pPr>
                                <w:rPr>
                                  <w:sz w:val="22"/>
                                  <w:szCs w:val="22"/>
                                </w:rPr>
                              </w:pPr>
                              <w:r w:rsidRPr="00C00CC7">
                                <w:rPr>
                                  <w:sz w:val="22"/>
                                  <w:szCs w:val="22"/>
                                </w:rPr>
                                <w:t>Расширение межкультурных связей;</w:t>
                              </w:r>
                            </w:p>
                            <w:p w14:paraId="3654CB63" w14:textId="77777777" w:rsidR="00B34A40" w:rsidRPr="00C00CC7" w:rsidRDefault="00B34A40" w:rsidP="00D56315">
                              <w:pPr>
                                <w:rPr>
                                  <w:sz w:val="22"/>
                                  <w:szCs w:val="22"/>
                                </w:rPr>
                              </w:pPr>
                              <w:r w:rsidRPr="00C00CC7">
                                <w:rPr>
                                  <w:sz w:val="22"/>
                                  <w:szCs w:val="22"/>
                                </w:rPr>
                                <w:t>Повышение уровня образования.</w:t>
                              </w:r>
                            </w:p>
                            <w:p w14:paraId="6E0B5B52" w14:textId="77777777" w:rsidR="00B34A40" w:rsidRPr="00D56315" w:rsidRDefault="00B34A40" w:rsidP="00D563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ая соединительная линия 29"/>
                        <wps:cNvCnPr/>
                        <wps:spPr>
                          <a:xfrm>
                            <a:off x="2882348" y="304800"/>
                            <a:ext cx="0" cy="9958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2E4FCA" id="Группа 7" o:spid="_x0000_s1026" style="position:absolute;left:0;text-align:left;margin-left:4.1pt;margin-top:-11.35pt;width:462.55pt;height:216.65pt;z-index:251666432" coordsize="58741,27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">
                <v:rect id="Прямоугольник 25" o:spid="_x0000_s1027" style="position:absolute;top:8878;width:18719;height:18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" fillcolor="white [3201]" strokecolor="black [3213]" strokeweight="1pt">
                  <v:textbox>
                    <w:txbxContent>
                      <w:p w14:paraId="30C5047E" w14:textId="77777777" w:rsidR="00B34A40" w:rsidRPr="00C00CC7" w:rsidRDefault="00B34A40" w:rsidP="00D56315">
                        <w:pPr>
                          <w:rPr>
                            <w:sz w:val="22"/>
                            <w:szCs w:val="22"/>
                          </w:rPr>
                        </w:pPr>
                        <w:r w:rsidRPr="00C00CC7">
                          <w:rPr>
                            <w:sz w:val="22"/>
                            <w:szCs w:val="22"/>
                          </w:rPr>
                          <w:t>Обеспечение устойчивого развития;</w:t>
                        </w:r>
                      </w:p>
                      <w:p w14:paraId="114A22F4" w14:textId="77777777" w:rsidR="00B34A40" w:rsidRPr="00C00CC7" w:rsidRDefault="00B34A40" w:rsidP="00D56315">
                        <w:pPr>
                          <w:rPr>
                            <w:sz w:val="22"/>
                            <w:szCs w:val="22"/>
                          </w:rPr>
                        </w:pPr>
                        <w:r w:rsidRPr="00C00CC7">
                          <w:rPr>
                            <w:sz w:val="22"/>
                            <w:szCs w:val="22"/>
                          </w:rPr>
                          <w:t>Стимулирование раскрытия потенциала территорий;</w:t>
                        </w:r>
                      </w:p>
                      <w:p w14:paraId="642BA190" w14:textId="77777777" w:rsidR="00B34A40" w:rsidRPr="00C00CC7" w:rsidRDefault="00B34A40" w:rsidP="00D56315">
                        <w:pPr>
                          <w:rPr>
                            <w:sz w:val="22"/>
                            <w:szCs w:val="22"/>
                          </w:rPr>
                        </w:pPr>
                        <w:r w:rsidRPr="00C00CC7">
                          <w:rPr>
                            <w:sz w:val="22"/>
                            <w:szCs w:val="22"/>
                          </w:rPr>
                          <w:t>Развитие инфраструктуры;</w:t>
                        </w:r>
                      </w:p>
                      <w:p w14:paraId="78E1F09E" w14:textId="77777777" w:rsidR="00B34A40" w:rsidRPr="00C00CC7" w:rsidRDefault="00B34A40" w:rsidP="00D56315">
                        <w:pPr>
                          <w:rPr>
                            <w:sz w:val="22"/>
                            <w:szCs w:val="22"/>
                          </w:rPr>
                        </w:pPr>
                        <w:r w:rsidRPr="00C00CC7">
                          <w:rPr>
                            <w:sz w:val="22"/>
                            <w:szCs w:val="22"/>
                          </w:rPr>
                          <w:t>Развитие и усиление межрегиональных связей;</w:t>
                        </w:r>
                      </w:p>
                      <w:p w14:paraId="0ED8DF67" w14:textId="77777777" w:rsidR="00B34A40" w:rsidRPr="00C00CC7" w:rsidRDefault="00B34A40" w:rsidP="00D56315">
                        <w:pPr>
                          <w:rPr>
                            <w:sz w:val="22"/>
                            <w:szCs w:val="22"/>
                          </w:rPr>
                        </w:pPr>
                        <w:r w:rsidRPr="00C00CC7">
                          <w:rPr>
                            <w:sz w:val="22"/>
                            <w:szCs w:val="22"/>
                          </w:rPr>
                          <w:t>Формирование единых отраслевых рынков.</w:t>
                        </w:r>
                      </w:p>
                      <w:p w14:paraId="30FF2B97" w14:textId="77777777" w:rsidR="00B34A40" w:rsidRPr="00D56315" w:rsidRDefault="00B34A40" w:rsidP="00D56315"/>
                    </w:txbxContent>
                  </v:textbox>
                </v:rect>
                <v:rect id="Прямоугольник 26" o:spid="_x0000_s1028" style="position:absolute;left:20077;top:8878;width:18719;height:185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" fillcolor="white [3201]" strokecolor="black [3213]" strokeweight="1pt">
                  <v:textbox>
                    <w:txbxContent>
                      <w:p w14:paraId="48380A09" w14:textId="77777777" w:rsidR="00B34A40" w:rsidRPr="00C00CC7" w:rsidRDefault="00B34A40" w:rsidP="00D56315">
                        <w:pPr>
                          <w:rPr>
                            <w:sz w:val="22"/>
                            <w:szCs w:val="22"/>
                          </w:rPr>
                        </w:pPr>
                        <w:r w:rsidRPr="00C00CC7">
                          <w:rPr>
                            <w:sz w:val="22"/>
                            <w:szCs w:val="22"/>
                          </w:rPr>
                          <w:t>Рост предприниматель-</w:t>
                        </w:r>
                        <w:r w:rsidRPr="00C00CC7">
                          <w:rPr>
                            <w:sz w:val="22"/>
                            <w:szCs w:val="22"/>
                          </w:rPr>
                          <w:t>ской активности;</w:t>
                        </w:r>
                      </w:p>
                      <w:p w14:paraId="28E5CE5E" w14:textId="77777777" w:rsidR="00B34A40" w:rsidRPr="00C00CC7" w:rsidRDefault="00B34A40" w:rsidP="00D56315">
                        <w:pPr>
                          <w:rPr>
                            <w:sz w:val="22"/>
                            <w:szCs w:val="22"/>
                          </w:rPr>
                        </w:pPr>
                        <w:r w:rsidRPr="00C00CC7">
                          <w:rPr>
                            <w:sz w:val="22"/>
                            <w:szCs w:val="22"/>
                          </w:rPr>
                          <w:t>Максимизация прибыли;</w:t>
                        </w:r>
                      </w:p>
                      <w:p w14:paraId="132AB07C" w14:textId="77777777" w:rsidR="00B34A40" w:rsidRPr="00C00CC7" w:rsidRDefault="00B34A40" w:rsidP="00D56315">
                        <w:pPr>
                          <w:rPr>
                            <w:sz w:val="22"/>
                            <w:szCs w:val="22"/>
                          </w:rPr>
                        </w:pPr>
                        <w:r w:rsidRPr="00C00CC7">
                          <w:rPr>
                            <w:sz w:val="22"/>
                            <w:szCs w:val="22"/>
                          </w:rPr>
                          <w:t>Повышение конкурентоспособности товаров и услуг;</w:t>
                        </w:r>
                      </w:p>
                      <w:p w14:paraId="67C151B2" w14:textId="77777777" w:rsidR="00B34A40" w:rsidRPr="00C00CC7" w:rsidRDefault="00B34A40" w:rsidP="00D56315">
                        <w:pPr>
                          <w:rPr>
                            <w:sz w:val="22"/>
                            <w:szCs w:val="22"/>
                          </w:rPr>
                        </w:pPr>
                        <w:r w:rsidRPr="00C00CC7">
                          <w:rPr>
                            <w:sz w:val="22"/>
                            <w:szCs w:val="22"/>
                          </w:rPr>
                          <w:t xml:space="preserve">Создание более эффективных форм сотрудничества; </w:t>
                        </w:r>
                      </w:p>
                      <w:p w14:paraId="7E6812E5" w14:textId="77777777" w:rsidR="00B34A40" w:rsidRPr="00C00CC7" w:rsidRDefault="00B34A40" w:rsidP="00D56315">
                        <w:pPr>
                          <w:rPr>
                            <w:sz w:val="22"/>
                            <w:szCs w:val="22"/>
                          </w:rPr>
                        </w:pPr>
                        <w:r w:rsidRPr="00C00CC7">
                          <w:rPr>
                            <w:sz w:val="22"/>
                            <w:szCs w:val="22"/>
                          </w:rPr>
                          <w:t xml:space="preserve">Создание новых партнерских связей. </w:t>
                        </w:r>
                      </w:p>
                    </w:txbxContent>
                  </v:textbox>
                </v:rect>
                <v:rect id="Прямоугольник 31" o:spid="_x0000_s1029" style="position:absolute;left:13914;width:28439;height:30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" fillcolor="white [3201]" strokecolor="black [3213]" strokeweight="1pt">
                  <v:textbox>
                    <w:txbxContent>
                      <w:p w14:paraId="44BB4822" w14:textId="77777777" w:rsidR="00B34A40" w:rsidRPr="00D56315" w:rsidRDefault="00B34A40" w:rsidP="00D56315">
                        <w:pPr>
                          <w:jc w:val="center"/>
                          <w:rPr>
                            <w:b/>
                            <w:bCs/>
                          </w:rPr>
                        </w:pPr>
                        <w:r w:rsidRPr="00D56315">
                          <w:rPr>
                            <w:b/>
                            <w:bCs/>
                          </w:rPr>
                          <w:t xml:space="preserve">Воздействие туристских проектов </w:t>
                        </w:r>
                      </w:p>
                    </w:txbxContent>
                  </v:textbox>
                </v:rect>
                <v:rect id="Прямоугольник 32" o:spid="_x0000_s1030" style="position:absolute;left:1656;top:4041;width:16658;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" fillcolor="white [3201]" strokecolor="black [3213]" strokeweight="1pt">
                  <v:textbox inset=",,4mm">
                    <w:txbxContent>
                      <w:p w14:paraId="3B204184" w14:textId="32748D60" w:rsidR="00B34A40" w:rsidRPr="00C00CC7" w:rsidRDefault="00B34A40" w:rsidP="00C00CC7">
                        <w:pPr>
                          <w:jc w:val="center"/>
                          <w:rPr>
                            <w:b/>
                            <w:bCs/>
                            <w:sz w:val="22"/>
                            <w:szCs w:val="22"/>
                          </w:rPr>
                        </w:pPr>
                        <w:r w:rsidRPr="00C00CC7">
                          <w:rPr>
                            <w:b/>
                            <w:bCs/>
                            <w:sz w:val="22"/>
                            <w:szCs w:val="22"/>
                          </w:rPr>
                          <w:t>Государство</w:t>
                        </w:r>
                      </w:p>
                    </w:txbxContent>
                  </v:textbox>
                </v:rect>
                <v:rect id="Прямоугольник 33" o:spid="_x0000_s1031" style="position:absolute;left:21070;top:4108;width:16168;height:40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" fillcolor="white [3201]" strokecolor="black [3213]" strokeweight="1pt">
                  <v:textbox>
                    <w:txbxContent>
                      <w:p w14:paraId="0D45A0A6" w14:textId="77777777" w:rsidR="00B34A40" w:rsidRPr="00C00CC7" w:rsidRDefault="00B34A40" w:rsidP="00D56315">
                        <w:pPr>
                          <w:jc w:val="center"/>
                          <w:rPr>
                            <w:b/>
                            <w:bCs/>
                            <w:sz w:val="22"/>
                            <w:szCs w:val="22"/>
                          </w:rPr>
                        </w:pPr>
                        <w:r w:rsidRPr="00C00CC7">
                          <w:rPr>
                            <w:b/>
                            <w:bCs/>
                            <w:sz w:val="22"/>
                            <w:szCs w:val="22"/>
                          </w:rPr>
                          <w:t>Предпринимательс-кий сектор</w:t>
                        </w:r>
                      </w:p>
                    </w:txbxContent>
                  </v:textbox>
                </v:rect>
                <v:rect id="Прямоугольник 34" o:spid="_x0000_s1032" style="position:absolute;left:40617;top:4174;width:16168;height:4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" fillcolor="white [3201]" strokecolor="black [3213]" strokeweight="1pt">
                  <v:textbox>
                    <w:txbxContent>
                      <w:p w14:paraId="4330BEB8" w14:textId="77777777" w:rsidR="00B34A40" w:rsidRPr="00C00CC7" w:rsidRDefault="00B34A40" w:rsidP="00D56315">
                        <w:pPr>
                          <w:jc w:val="center"/>
                          <w:rPr>
                            <w:b/>
                            <w:bCs/>
                            <w:sz w:val="22"/>
                            <w:szCs w:val="22"/>
                          </w:rPr>
                        </w:pPr>
                        <w:r w:rsidRPr="00C00CC7">
                          <w:rPr>
                            <w:b/>
                            <w:bCs/>
                            <w:sz w:val="22"/>
                            <w:szCs w:val="22"/>
                          </w:rPr>
                          <w:t>Домашние хозяйства</w:t>
                        </w:r>
                      </w:p>
                    </w:txbxContent>
                  </v:textbox>
                </v:rect>
                <v:line id="Прямая соединительная линия 35" o:spid="_x0000_s1033" style="position:absolute;flip:x;visibility:visible;mso-wrap-style:square" from="11595,2981" to="27281,4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" strokecolor="black [3200]" strokeweight=".5pt">
                  <v:stroke joinstyle="miter"/>
                </v:line>
                <v:line id="Прямая соединительная линия 36" o:spid="_x0000_s1034" style="position:absolute;visibility:visible;mso-wrap-style:square" from="30546,3048" to="46933,4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" strokecolor="black [3200]" strokeweight=".5pt">
                  <v:stroke joinstyle="miter"/>
                </v:line>
                <v:rect id="Прямоугольник 27" o:spid="_x0000_s1035" style="position:absolute;left:40021;top:8878;width:18720;height:18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" fillcolor="white [3201]" strokecolor="black [3213]" strokeweight="1pt">
                  <v:textbox>
                    <w:txbxContent>
                      <w:p w14:paraId="79A9D758" w14:textId="77777777" w:rsidR="00B34A40" w:rsidRPr="00C00CC7" w:rsidRDefault="00B34A40" w:rsidP="00D56315">
                        <w:pPr>
                          <w:rPr>
                            <w:sz w:val="22"/>
                            <w:szCs w:val="22"/>
                          </w:rPr>
                        </w:pPr>
                        <w:r w:rsidRPr="00C00CC7">
                          <w:rPr>
                            <w:sz w:val="22"/>
                            <w:szCs w:val="22"/>
                          </w:rPr>
                          <w:t>Обеспечение занятости населения;</w:t>
                        </w:r>
                      </w:p>
                      <w:p w14:paraId="03B74A6D" w14:textId="77777777" w:rsidR="00B34A40" w:rsidRPr="00C00CC7" w:rsidRDefault="00B34A40" w:rsidP="00D56315">
                        <w:pPr>
                          <w:rPr>
                            <w:sz w:val="22"/>
                            <w:szCs w:val="22"/>
                          </w:rPr>
                        </w:pPr>
                        <w:r w:rsidRPr="00C00CC7">
                          <w:rPr>
                            <w:sz w:val="22"/>
                            <w:szCs w:val="22"/>
                          </w:rPr>
                          <w:t>Предоставление населению товаров и услуг более высокого качества;</w:t>
                        </w:r>
                      </w:p>
                      <w:p w14:paraId="29AEEA07" w14:textId="77777777" w:rsidR="00B34A40" w:rsidRPr="00C00CC7" w:rsidRDefault="00B34A40" w:rsidP="00D56315">
                        <w:pPr>
                          <w:rPr>
                            <w:sz w:val="22"/>
                            <w:szCs w:val="22"/>
                          </w:rPr>
                        </w:pPr>
                        <w:r w:rsidRPr="00C00CC7">
                          <w:rPr>
                            <w:sz w:val="22"/>
                            <w:szCs w:val="22"/>
                          </w:rPr>
                          <w:t>Расширение межкультурных связей;</w:t>
                        </w:r>
                      </w:p>
                      <w:p w14:paraId="3654CB63" w14:textId="77777777" w:rsidR="00B34A40" w:rsidRPr="00C00CC7" w:rsidRDefault="00B34A40" w:rsidP="00D56315">
                        <w:pPr>
                          <w:rPr>
                            <w:sz w:val="22"/>
                            <w:szCs w:val="22"/>
                          </w:rPr>
                        </w:pPr>
                        <w:r w:rsidRPr="00C00CC7">
                          <w:rPr>
                            <w:sz w:val="22"/>
                            <w:szCs w:val="22"/>
                          </w:rPr>
                          <w:t>Повышение уровня образования.</w:t>
                        </w:r>
                      </w:p>
                      <w:p w14:paraId="6E0B5B52" w14:textId="77777777" w:rsidR="00B34A40" w:rsidRPr="00D56315" w:rsidRDefault="00B34A40" w:rsidP="00D56315"/>
                    </w:txbxContent>
                  </v:textbox>
                </v:rect>
                <v:line id="Прямая соединительная линия 29" o:spid="_x0000_s1036" style="position:absolute;visibility:visible;mso-wrap-style:square" from="28823,3048" to="28823,4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" strokecolor="black [3200]" strokeweight=".5pt">
                  <v:stroke joinstyle="miter"/>
                </v:line>
              </v:group>
            </w:pict>
          </mc:Fallback>
        </mc:AlternateContent>
      </w:r>
    </w:p>
    <w:p w14:paraId="25F8A3BC" w14:textId="2DC3CBBA" w:rsidR="00D56315" w:rsidRDefault="00D56315" w:rsidP="00D56315">
      <w:pPr>
        <w:spacing w:line="360" w:lineRule="auto"/>
        <w:ind w:firstLine="360"/>
      </w:pPr>
    </w:p>
    <w:p w14:paraId="09FCA0F7" w14:textId="5E33F4AA" w:rsidR="00D56315" w:rsidRDefault="00D56315" w:rsidP="00D56315">
      <w:pPr>
        <w:spacing w:line="360" w:lineRule="auto"/>
        <w:ind w:firstLine="360"/>
      </w:pPr>
    </w:p>
    <w:p w14:paraId="15F8E73D" w14:textId="55CA7351" w:rsidR="00D56315" w:rsidRDefault="00D56315" w:rsidP="00D56315">
      <w:pPr>
        <w:spacing w:line="360" w:lineRule="auto"/>
        <w:ind w:firstLine="360"/>
      </w:pPr>
    </w:p>
    <w:p w14:paraId="101E490A" w14:textId="553BFAC9" w:rsidR="00D56315" w:rsidRDefault="00D56315" w:rsidP="00D56315">
      <w:pPr>
        <w:spacing w:line="360" w:lineRule="auto"/>
        <w:ind w:firstLine="360"/>
      </w:pPr>
    </w:p>
    <w:p w14:paraId="06DC4BD0" w14:textId="65AB1FB0" w:rsidR="00D56315" w:rsidRDefault="00D56315" w:rsidP="00D56315">
      <w:pPr>
        <w:spacing w:line="360" w:lineRule="auto"/>
        <w:ind w:firstLine="360"/>
      </w:pPr>
    </w:p>
    <w:p w14:paraId="768B4D07" w14:textId="171997D0" w:rsidR="00D56315" w:rsidRDefault="00D56315" w:rsidP="00D56315">
      <w:pPr>
        <w:spacing w:line="360" w:lineRule="auto"/>
        <w:ind w:firstLine="360"/>
      </w:pPr>
    </w:p>
    <w:p w14:paraId="68E2C111" w14:textId="66625CAC" w:rsidR="00980643" w:rsidRDefault="00980643" w:rsidP="00980643">
      <w:pPr>
        <w:spacing w:line="360" w:lineRule="auto"/>
        <w:ind w:firstLine="708"/>
        <w:jc w:val="both"/>
      </w:pPr>
    </w:p>
    <w:p w14:paraId="04BEE62A" w14:textId="77777777" w:rsidR="00F01618" w:rsidRDefault="00F01618" w:rsidP="00C00CC7">
      <w:pPr>
        <w:spacing w:line="360" w:lineRule="auto"/>
        <w:ind w:firstLine="708"/>
        <w:jc w:val="both"/>
      </w:pPr>
    </w:p>
    <w:p w14:paraId="08230693" w14:textId="77777777" w:rsidR="00F01618" w:rsidRDefault="00F01618" w:rsidP="00C00CC7">
      <w:pPr>
        <w:spacing w:line="360" w:lineRule="auto"/>
        <w:ind w:firstLine="708"/>
        <w:jc w:val="both"/>
      </w:pPr>
    </w:p>
    <w:p w14:paraId="39AC78F8" w14:textId="42BFE415" w:rsidR="00C00CC7" w:rsidRDefault="00980643" w:rsidP="001958AF">
      <w:pPr>
        <w:spacing w:line="360" w:lineRule="auto"/>
        <w:ind w:firstLine="708"/>
        <w:jc w:val="both"/>
      </w:pPr>
      <w:r>
        <w:t>Ри</w:t>
      </w:r>
      <w:r w:rsidR="00C00CC7">
        <w:t xml:space="preserve">сунок 1 – Воздействие туристских проектов на государство, бизнес и население. </w:t>
      </w:r>
    </w:p>
    <w:p w14:paraId="25BC06CA" w14:textId="144392C2" w:rsidR="009C543A" w:rsidRPr="00B470CE" w:rsidRDefault="009C543A" w:rsidP="00EE1912">
      <w:pPr>
        <w:spacing w:line="360" w:lineRule="auto"/>
        <w:ind w:firstLine="708"/>
        <w:jc w:val="both"/>
        <w:rPr>
          <w:lang w:val="en-US"/>
        </w:rPr>
      </w:pPr>
      <w:r>
        <w:lastRenderedPageBreak/>
        <w:t>Экологический туризм выполняет ряд важнейших функций, которые можно разделить на три основные группы</w:t>
      </w:r>
      <w:r w:rsidR="00B470CE">
        <w:t xml:space="preserve">. </w:t>
      </w:r>
      <w:r w:rsidR="00B470CE">
        <w:rPr>
          <w:lang w:val="en-US"/>
        </w:rPr>
        <w:t>[35</w:t>
      </w:r>
      <w:r w:rsidR="00B470CE">
        <w:t>, с. 45</w:t>
      </w:r>
      <w:r w:rsidR="00B470CE">
        <w:rPr>
          <w:lang w:val="en-US"/>
        </w:rPr>
        <w:t>]</w:t>
      </w:r>
    </w:p>
    <w:p w14:paraId="11501894" w14:textId="64C54FBF" w:rsidR="00EE1912" w:rsidRDefault="00EE1912" w:rsidP="00A8240C">
      <w:pPr>
        <w:pStyle w:val="a3"/>
        <w:numPr>
          <w:ilvl w:val="0"/>
          <w:numId w:val="15"/>
        </w:numPr>
        <w:spacing w:line="360" w:lineRule="auto"/>
        <w:jc w:val="both"/>
      </w:pPr>
      <w:r>
        <w:t>Социальные функции:</w:t>
      </w:r>
    </w:p>
    <w:p w14:paraId="785066CA" w14:textId="07F58644" w:rsidR="00EE1912" w:rsidRDefault="00EE1912" w:rsidP="00A8240C">
      <w:pPr>
        <w:pStyle w:val="a3"/>
        <w:numPr>
          <w:ilvl w:val="0"/>
          <w:numId w:val="16"/>
        </w:numPr>
        <w:spacing w:line="360" w:lineRule="auto"/>
        <w:jc w:val="both"/>
      </w:pPr>
      <w:r>
        <w:t>экологическ</w:t>
      </w:r>
      <w:r w:rsidR="00B470CE">
        <w:t>ое</w:t>
      </w:r>
      <w:r>
        <w:t xml:space="preserve"> образовани</w:t>
      </w:r>
      <w:r w:rsidR="00B470CE">
        <w:t>е и</w:t>
      </w:r>
      <w:r>
        <w:t xml:space="preserve"> просвещени</w:t>
      </w:r>
      <w:r w:rsidR="00B470CE">
        <w:t>е</w:t>
      </w:r>
      <w:r w:rsidR="005A60C1">
        <w:t>;</w:t>
      </w:r>
    </w:p>
    <w:p w14:paraId="75725FFD" w14:textId="73F11DEF" w:rsidR="00EE1912" w:rsidRDefault="00B470CE" w:rsidP="00A8240C">
      <w:pPr>
        <w:pStyle w:val="a3"/>
        <w:numPr>
          <w:ilvl w:val="0"/>
          <w:numId w:val="16"/>
        </w:numPr>
        <w:spacing w:line="360" w:lineRule="auto"/>
        <w:jc w:val="both"/>
      </w:pPr>
      <w:r>
        <w:t xml:space="preserve">экологическое </w:t>
      </w:r>
      <w:r w:rsidR="00EE1912">
        <w:t>воспитани</w:t>
      </w:r>
      <w:r>
        <w:t>е</w:t>
      </w:r>
      <w:r w:rsidR="00EE1912">
        <w:t>;</w:t>
      </w:r>
    </w:p>
    <w:p w14:paraId="008D5721" w14:textId="67D09891" w:rsidR="00EE1912" w:rsidRDefault="00EE1912" w:rsidP="00A8240C">
      <w:pPr>
        <w:pStyle w:val="a3"/>
        <w:numPr>
          <w:ilvl w:val="0"/>
          <w:numId w:val="16"/>
        </w:numPr>
        <w:spacing w:line="360" w:lineRule="auto"/>
        <w:jc w:val="both"/>
      </w:pPr>
      <w:r>
        <w:t>реабилитаци</w:t>
      </w:r>
      <w:r w:rsidR="00B470CE">
        <w:t>я</w:t>
      </w:r>
      <w:r>
        <w:t>;</w:t>
      </w:r>
    </w:p>
    <w:p w14:paraId="11B6ED5E" w14:textId="6FDA1281" w:rsidR="00EE1912" w:rsidRDefault="00EE1912" w:rsidP="00A8240C">
      <w:pPr>
        <w:pStyle w:val="a3"/>
        <w:numPr>
          <w:ilvl w:val="0"/>
          <w:numId w:val="15"/>
        </w:numPr>
        <w:spacing w:line="360" w:lineRule="auto"/>
        <w:jc w:val="both"/>
      </w:pPr>
      <w:r>
        <w:t>Экономические:</w:t>
      </w:r>
    </w:p>
    <w:p w14:paraId="1C04DF38" w14:textId="40FFDC8C" w:rsidR="00EE1912" w:rsidRDefault="00EE1912" w:rsidP="00A8240C">
      <w:pPr>
        <w:pStyle w:val="a3"/>
        <w:numPr>
          <w:ilvl w:val="0"/>
          <w:numId w:val="17"/>
        </w:numPr>
        <w:spacing w:line="360" w:lineRule="auto"/>
        <w:jc w:val="both"/>
      </w:pPr>
      <w:r>
        <w:t>получение прибыли организаторами туристской деятельности;</w:t>
      </w:r>
    </w:p>
    <w:p w14:paraId="32BCAF64" w14:textId="7235DB67" w:rsidR="00EE1912" w:rsidRDefault="00EE1912" w:rsidP="00A8240C">
      <w:pPr>
        <w:pStyle w:val="a3"/>
        <w:numPr>
          <w:ilvl w:val="0"/>
          <w:numId w:val="17"/>
        </w:numPr>
        <w:spacing w:line="360" w:lineRule="auto"/>
        <w:jc w:val="both"/>
      </w:pPr>
      <w:r>
        <w:t>привлечение финансирования к ООПТ;</w:t>
      </w:r>
    </w:p>
    <w:p w14:paraId="172EE260" w14:textId="2A39649C" w:rsidR="00EE1912" w:rsidRDefault="00EE1912" w:rsidP="00A8240C">
      <w:pPr>
        <w:pStyle w:val="a3"/>
        <w:numPr>
          <w:ilvl w:val="0"/>
          <w:numId w:val="17"/>
        </w:numPr>
        <w:spacing w:line="360" w:lineRule="auto"/>
        <w:jc w:val="both"/>
      </w:pPr>
      <w:r>
        <w:t>вовлечение местных жителей в экономическую деятельность;</w:t>
      </w:r>
    </w:p>
    <w:p w14:paraId="76D58883" w14:textId="6EB14F1D" w:rsidR="00EE1912" w:rsidRDefault="00B470CE" w:rsidP="00A8240C">
      <w:pPr>
        <w:pStyle w:val="a3"/>
        <w:numPr>
          <w:ilvl w:val="0"/>
          <w:numId w:val="15"/>
        </w:numPr>
        <w:spacing w:line="360" w:lineRule="auto"/>
        <w:jc w:val="both"/>
      </w:pPr>
      <w:r>
        <w:t>Культурные:</w:t>
      </w:r>
    </w:p>
    <w:p w14:paraId="0605FCA6" w14:textId="77777777" w:rsidR="00B470CE" w:rsidRDefault="00B470CE" w:rsidP="00A8240C">
      <w:pPr>
        <w:pStyle w:val="a3"/>
        <w:numPr>
          <w:ilvl w:val="0"/>
          <w:numId w:val="18"/>
        </w:numPr>
        <w:spacing w:line="360" w:lineRule="auto"/>
        <w:jc w:val="both"/>
      </w:pPr>
      <w:r>
        <w:t>ретрансляция обычаев и традиций;</w:t>
      </w:r>
    </w:p>
    <w:p w14:paraId="1F26EEBB" w14:textId="2806D892" w:rsidR="00373FD9" w:rsidRDefault="00B470CE" w:rsidP="00A8240C">
      <w:pPr>
        <w:pStyle w:val="a3"/>
        <w:numPr>
          <w:ilvl w:val="0"/>
          <w:numId w:val="18"/>
        </w:numPr>
        <w:spacing w:line="360" w:lineRule="auto"/>
        <w:jc w:val="both"/>
      </w:pPr>
      <w:r>
        <w:t xml:space="preserve">рост межкультурного взаимопонимания. </w:t>
      </w:r>
    </w:p>
    <w:p w14:paraId="6ABBC8E5" w14:textId="48518F9B" w:rsidR="00D56315" w:rsidRDefault="00D56315" w:rsidP="00C00CC7">
      <w:pPr>
        <w:spacing w:line="360" w:lineRule="auto"/>
        <w:ind w:firstLine="708"/>
        <w:jc w:val="both"/>
      </w:pPr>
      <w:r>
        <w:t xml:space="preserve">По мнению ученых, экологический туризм вносит больший вклад в местное развитие, чем массовый туризм. Сравнение этих двух форм туризма в зависимости от рыночных характеристик, посещаемых аттракций, размещения туристов, экономического статуса  представлено в </w:t>
      </w:r>
      <w:r w:rsidR="001958AF">
        <w:t>Т</w:t>
      </w:r>
      <w:r>
        <w:t>аблице</w:t>
      </w:r>
      <w:r w:rsidR="001958AF">
        <w:t xml:space="preserve"> 1</w:t>
      </w:r>
      <w:r>
        <w:t xml:space="preserve">: </w:t>
      </w:r>
    </w:p>
    <w:p w14:paraId="1B26EF22" w14:textId="1E933155" w:rsidR="00C00CC7" w:rsidRPr="00C00CC7" w:rsidRDefault="00C00CC7" w:rsidP="001958AF">
      <w:pPr>
        <w:spacing w:line="360" w:lineRule="auto"/>
      </w:pPr>
      <w:r>
        <w:t>Таблица 1 – Сравнение массового и экологического туризма</w:t>
      </w:r>
      <w:r w:rsidR="004C75AF">
        <w:t>, с</w:t>
      </w:r>
      <w:r w:rsidR="001958AF">
        <w:t xml:space="preserve">оставлено автором на основе </w:t>
      </w:r>
      <w:r w:rsidR="001958AF" w:rsidRPr="00D56315">
        <w:t>[</w:t>
      </w:r>
      <w:r w:rsidR="001958AF">
        <w:t>1</w:t>
      </w:r>
      <w:r w:rsidR="001958AF" w:rsidRPr="00D56315">
        <w:t>,</w:t>
      </w:r>
      <w:r w:rsidR="001958AF">
        <w:t xml:space="preserve"> с.</w:t>
      </w:r>
      <w:r w:rsidR="001958AF" w:rsidRPr="00D56315">
        <w:t xml:space="preserve"> 98]</w:t>
      </w:r>
      <w:r w:rsidR="001958AF">
        <w:t>:</w:t>
      </w:r>
    </w:p>
    <w:tbl>
      <w:tblPr>
        <w:tblStyle w:val="a5"/>
        <w:tblW w:w="0" w:type="auto"/>
        <w:tblLook w:val="04A0" w:firstRow="1" w:lastRow="0" w:firstColumn="1" w:lastColumn="0" w:noHBand="0" w:noVBand="1"/>
      </w:tblPr>
      <w:tblGrid>
        <w:gridCol w:w="2546"/>
        <w:gridCol w:w="3260"/>
        <w:gridCol w:w="3538"/>
      </w:tblGrid>
      <w:tr w:rsidR="00D56315" w14:paraId="09DC391F" w14:textId="77777777" w:rsidTr="00D56315">
        <w:tc>
          <w:tcPr>
            <w:tcW w:w="2547" w:type="dxa"/>
          </w:tcPr>
          <w:p w14:paraId="57731DA5" w14:textId="77777777" w:rsidR="00D56315" w:rsidRDefault="00D56315" w:rsidP="00D56315">
            <w:pPr>
              <w:spacing w:line="360" w:lineRule="auto"/>
            </w:pPr>
          </w:p>
        </w:tc>
        <w:tc>
          <w:tcPr>
            <w:tcW w:w="3260" w:type="dxa"/>
          </w:tcPr>
          <w:p w14:paraId="76451AAE" w14:textId="280DBA33" w:rsidR="00D56315" w:rsidRDefault="00D56315" w:rsidP="00D56315">
            <w:pPr>
              <w:spacing w:line="360" w:lineRule="auto"/>
            </w:pPr>
            <w:r>
              <w:t>Массовый туризм</w:t>
            </w:r>
          </w:p>
        </w:tc>
        <w:tc>
          <w:tcPr>
            <w:tcW w:w="3538" w:type="dxa"/>
          </w:tcPr>
          <w:p w14:paraId="541D79F3" w14:textId="33171A92" w:rsidR="00D56315" w:rsidRDefault="00D56315" w:rsidP="00D56315">
            <w:pPr>
              <w:spacing w:line="360" w:lineRule="auto"/>
            </w:pPr>
            <w:r>
              <w:t>Экологический туризм</w:t>
            </w:r>
          </w:p>
        </w:tc>
      </w:tr>
      <w:tr w:rsidR="00D56315" w14:paraId="4ADA0231" w14:textId="77777777" w:rsidTr="00D56315">
        <w:tc>
          <w:tcPr>
            <w:tcW w:w="2547" w:type="dxa"/>
          </w:tcPr>
          <w:p w14:paraId="29D302D1" w14:textId="77777777" w:rsidR="00D56315" w:rsidRDefault="00D56315" w:rsidP="00D56315">
            <w:pPr>
              <w:spacing w:line="360" w:lineRule="auto"/>
            </w:pPr>
            <w:r>
              <w:t>Рыночные характеристики.</w:t>
            </w:r>
          </w:p>
          <w:p w14:paraId="60880592" w14:textId="0F683DBE" w:rsidR="00D56315" w:rsidRDefault="00D56315" w:rsidP="00D56315">
            <w:pPr>
              <w:spacing w:line="360" w:lineRule="auto"/>
            </w:pPr>
            <w:r>
              <w:t xml:space="preserve"> </w:t>
            </w:r>
          </w:p>
        </w:tc>
        <w:tc>
          <w:tcPr>
            <w:tcW w:w="3260" w:type="dxa"/>
          </w:tcPr>
          <w:p w14:paraId="5D4A8B6D" w14:textId="4C695012" w:rsidR="00D56315" w:rsidRPr="00D56315" w:rsidRDefault="00D56315" w:rsidP="00D56315">
            <w:pPr>
              <w:spacing w:line="360" w:lineRule="auto"/>
            </w:pPr>
            <w:r>
              <w:t xml:space="preserve">Ориентируется на </w:t>
            </w:r>
            <w:proofErr w:type="spellStart"/>
            <w:r>
              <w:t>психоцентриков</w:t>
            </w:r>
            <w:proofErr w:type="spellEnd"/>
            <w:r>
              <w:t>. Доминирующая роль на рынке, туры в основном пакетные. Выраженная сезонность. Сконцентрирован в нескольких крупных центрах.</w:t>
            </w:r>
          </w:p>
        </w:tc>
        <w:tc>
          <w:tcPr>
            <w:tcW w:w="3538" w:type="dxa"/>
          </w:tcPr>
          <w:p w14:paraId="535A0919" w14:textId="2F6A6B86" w:rsidR="00D56315" w:rsidRDefault="00D56315" w:rsidP="00D56315">
            <w:pPr>
              <w:spacing w:line="360" w:lineRule="auto"/>
            </w:pPr>
            <w:r>
              <w:t xml:space="preserve">Ориентируется на </w:t>
            </w:r>
            <w:proofErr w:type="spellStart"/>
            <w:r>
              <w:t>аллоцентриков</w:t>
            </w:r>
            <w:proofErr w:type="spellEnd"/>
            <w:r>
              <w:t xml:space="preserve">. Занимает небольшую долю тур. рынка. Характерны индивидуальные туры. Отсутствует выраженная сезонность. Нет доминирующих рынков. </w:t>
            </w:r>
          </w:p>
          <w:p w14:paraId="0FD3C930" w14:textId="49AEA9F2" w:rsidR="00D56315" w:rsidRDefault="00D56315" w:rsidP="00D56315">
            <w:pPr>
              <w:spacing w:line="360" w:lineRule="auto"/>
            </w:pPr>
          </w:p>
        </w:tc>
      </w:tr>
      <w:tr w:rsidR="00D56315" w14:paraId="6F2A004A" w14:textId="77777777" w:rsidTr="00D56315">
        <w:tc>
          <w:tcPr>
            <w:tcW w:w="2547" w:type="dxa"/>
          </w:tcPr>
          <w:p w14:paraId="2892DDC8" w14:textId="278CD842" w:rsidR="00D56315" w:rsidRDefault="00D56315" w:rsidP="00D56315">
            <w:pPr>
              <w:spacing w:line="360" w:lineRule="auto"/>
            </w:pPr>
            <w:r>
              <w:t xml:space="preserve">Аттракции </w:t>
            </w:r>
          </w:p>
        </w:tc>
        <w:tc>
          <w:tcPr>
            <w:tcW w:w="3260" w:type="dxa"/>
          </w:tcPr>
          <w:p w14:paraId="2552FC2D" w14:textId="022EBD7A" w:rsidR="00D56315" w:rsidRDefault="00D56315" w:rsidP="00D56315">
            <w:pPr>
              <w:spacing w:line="360" w:lineRule="auto"/>
            </w:pPr>
            <w:r>
              <w:t xml:space="preserve">Часто типовые, не аутентичные, высоко </w:t>
            </w:r>
            <w:proofErr w:type="spellStart"/>
            <w:r>
              <w:t>коммерциализованные</w:t>
            </w:r>
            <w:proofErr w:type="spellEnd"/>
            <w:r>
              <w:t>, ориентированные на туристов.</w:t>
            </w:r>
          </w:p>
        </w:tc>
        <w:tc>
          <w:tcPr>
            <w:tcW w:w="3538" w:type="dxa"/>
          </w:tcPr>
          <w:p w14:paraId="7BA11EDD" w14:textId="6FB33772" w:rsidR="00D56315" w:rsidRDefault="00D56315" w:rsidP="00D56315">
            <w:pPr>
              <w:spacing w:line="360" w:lineRule="auto"/>
            </w:pPr>
            <w:r>
              <w:t xml:space="preserve">Специфические, аутентичные, средней степени коммерциализации, ориентированные и на туристов, и на местных. </w:t>
            </w:r>
          </w:p>
        </w:tc>
      </w:tr>
      <w:tr w:rsidR="00D56315" w14:paraId="4DF3E12E" w14:textId="77777777" w:rsidTr="005A60C1">
        <w:trPr>
          <w:trHeight w:val="1165"/>
        </w:trPr>
        <w:tc>
          <w:tcPr>
            <w:tcW w:w="2547" w:type="dxa"/>
          </w:tcPr>
          <w:p w14:paraId="395A0866" w14:textId="15870882" w:rsidR="00D56315" w:rsidRDefault="00D56315" w:rsidP="00D56315">
            <w:pPr>
              <w:spacing w:line="360" w:lineRule="auto"/>
            </w:pPr>
            <w:r>
              <w:t>Владение</w:t>
            </w:r>
          </w:p>
        </w:tc>
        <w:tc>
          <w:tcPr>
            <w:tcW w:w="3260" w:type="dxa"/>
          </w:tcPr>
          <w:p w14:paraId="4E011216" w14:textId="5CCE5A0B" w:rsidR="00D56315" w:rsidRDefault="00D56315" w:rsidP="00D56315">
            <w:pPr>
              <w:spacing w:line="360" w:lineRule="auto"/>
            </w:pPr>
            <w:r>
              <w:t xml:space="preserve">Крупные корпорации </w:t>
            </w:r>
          </w:p>
        </w:tc>
        <w:tc>
          <w:tcPr>
            <w:tcW w:w="3538" w:type="dxa"/>
          </w:tcPr>
          <w:p w14:paraId="1A1FB873" w14:textId="33D38FD8" w:rsidR="00D56315" w:rsidRDefault="00D56315" w:rsidP="00D56315">
            <w:pPr>
              <w:spacing w:line="360" w:lineRule="auto"/>
            </w:pPr>
            <w:r>
              <w:t>Локальный малый бизнес</w:t>
            </w:r>
          </w:p>
        </w:tc>
      </w:tr>
      <w:tr w:rsidR="005A60C1" w14:paraId="23FE3851" w14:textId="77777777" w:rsidTr="005C02CB">
        <w:tc>
          <w:tcPr>
            <w:tcW w:w="9345" w:type="dxa"/>
            <w:gridSpan w:val="3"/>
          </w:tcPr>
          <w:p w14:paraId="22409E1B" w14:textId="5B7BE38E" w:rsidR="005A60C1" w:rsidRDefault="005A60C1" w:rsidP="00D56315">
            <w:pPr>
              <w:spacing w:line="360" w:lineRule="auto"/>
            </w:pPr>
            <w:r>
              <w:lastRenderedPageBreak/>
              <w:t>Продолжение Таблицы 1</w:t>
            </w:r>
          </w:p>
        </w:tc>
      </w:tr>
      <w:tr w:rsidR="00D56315" w14:paraId="6F883796" w14:textId="77777777" w:rsidTr="00D56315">
        <w:tc>
          <w:tcPr>
            <w:tcW w:w="2547" w:type="dxa"/>
          </w:tcPr>
          <w:p w14:paraId="20126D8A" w14:textId="0EF45D48" w:rsidR="00D56315" w:rsidRDefault="00D56315" w:rsidP="00D56315">
            <w:pPr>
              <w:spacing w:line="360" w:lineRule="auto"/>
            </w:pPr>
            <w:r>
              <w:t>Экономический статус</w:t>
            </w:r>
          </w:p>
        </w:tc>
        <w:tc>
          <w:tcPr>
            <w:tcW w:w="3260" w:type="dxa"/>
          </w:tcPr>
          <w:p w14:paraId="7E011A13" w14:textId="08C46316" w:rsidR="00D56315" w:rsidRDefault="00D56315" w:rsidP="00D56315">
            <w:pPr>
              <w:spacing w:line="360" w:lineRule="auto"/>
            </w:pPr>
            <w:r>
              <w:t>Доминирует в местной экономике, преобладают внешние эк. связи и значительный отток капитала. Низкий эффект мультипликатора.</w:t>
            </w:r>
          </w:p>
        </w:tc>
        <w:tc>
          <w:tcPr>
            <w:tcW w:w="3538" w:type="dxa"/>
          </w:tcPr>
          <w:p w14:paraId="0B524E08" w14:textId="33A7388F" w:rsidR="00D56315" w:rsidRDefault="00D56315" w:rsidP="00D56315">
            <w:pPr>
              <w:spacing w:line="360" w:lineRule="auto"/>
            </w:pPr>
            <w:r>
              <w:t xml:space="preserve">Дополняет существующее производство. Внутренние эк. связи, минимальный отток капитала. Высокий эффект мультипликатора. </w:t>
            </w:r>
          </w:p>
        </w:tc>
      </w:tr>
      <w:tr w:rsidR="00D56315" w14:paraId="207004E0" w14:textId="77777777" w:rsidTr="00D56315">
        <w:tc>
          <w:tcPr>
            <w:tcW w:w="2547" w:type="dxa"/>
          </w:tcPr>
          <w:p w14:paraId="57C9558D" w14:textId="46072B15" w:rsidR="00D56315" w:rsidRDefault="00D56315" w:rsidP="00D56315">
            <w:pPr>
              <w:spacing w:line="360" w:lineRule="auto"/>
            </w:pPr>
            <w:r>
              <w:t>Регулирование</w:t>
            </w:r>
          </w:p>
        </w:tc>
        <w:tc>
          <w:tcPr>
            <w:tcW w:w="3260" w:type="dxa"/>
          </w:tcPr>
          <w:p w14:paraId="61E3D6F7" w14:textId="5033E212" w:rsidR="00D56315" w:rsidRDefault="00D56315" w:rsidP="00D56315">
            <w:pPr>
              <w:spacing w:line="360" w:lineRule="auto"/>
            </w:pPr>
            <w:r>
              <w:t xml:space="preserve">Минимальное </w:t>
            </w:r>
          </w:p>
        </w:tc>
        <w:tc>
          <w:tcPr>
            <w:tcW w:w="3538" w:type="dxa"/>
          </w:tcPr>
          <w:p w14:paraId="7CBAAC46" w14:textId="3B44DADE" w:rsidR="00D56315" w:rsidRDefault="00D56315" w:rsidP="00D56315">
            <w:pPr>
              <w:spacing w:line="360" w:lineRule="auto"/>
            </w:pPr>
            <w:r>
              <w:t>Значительное</w:t>
            </w:r>
          </w:p>
        </w:tc>
      </w:tr>
    </w:tbl>
    <w:p w14:paraId="6A58C50C" w14:textId="77777777" w:rsidR="005A60C1" w:rsidRDefault="005A60C1" w:rsidP="00C00CC7">
      <w:pPr>
        <w:spacing w:line="360" w:lineRule="auto"/>
        <w:jc w:val="both"/>
      </w:pPr>
    </w:p>
    <w:p w14:paraId="3FC9490A" w14:textId="70C5ABB2" w:rsidR="00D56315" w:rsidRPr="00D56315" w:rsidRDefault="00D56315" w:rsidP="005A60C1">
      <w:pPr>
        <w:spacing w:line="360" w:lineRule="auto"/>
        <w:ind w:firstLine="708"/>
        <w:jc w:val="both"/>
      </w:pPr>
      <w:r>
        <w:t xml:space="preserve"> В таблице используется сегментирование туристского рынка по </w:t>
      </w:r>
      <w:proofErr w:type="spellStart"/>
      <w:r>
        <w:t>психографическому</w:t>
      </w:r>
      <w:proofErr w:type="spellEnd"/>
      <w:r>
        <w:t xml:space="preserve"> принципу, предложенное С. </w:t>
      </w:r>
      <w:proofErr w:type="spellStart"/>
      <w:r>
        <w:t>Плогом</w:t>
      </w:r>
      <w:proofErr w:type="spellEnd"/>
      <w:r>
        <w:t xml:space="preserve">. Согласно его концепции, </w:t>
      </w:r>
      <w:proofErr w:type="spellStart"/>
      <w:r>
        <w:t>психоцентрики</w:t>
      </w:r>
      <w:proofErr w:type="spellEnd"/>
      <w:r>
        <w:t xml:space="preserve"> требовательны к комфорту, предпочитают пакетные туры и низкий уровень активности, выбирают традиционные виды отдыха и известные центры туризма. </w:t>
      </w:r>
      <w:proofErr w:type="spellStart"/>
      <w:r>
        <w:t>Аллоцентрики</w:t>
      </w:r>
      <w:proofErr w:type="spellEnd"/>
      <w:r>
        <w:t xml:space="preserve">, которых больше среди потребителей </w:t>
      </w:r>
      <w:proofErr w:type="spellStart"/>
      <w:r>
        <w:t>экотуристического</w:t>
      </w:r>
      <w:proofErr w:type="spellEnd"/>
      <w:r>
        <w:t xml:space="preserve"> продукта, по своей натуре первооткрыватели, предпочитают большую степень свободы, необычные путешествия с высокой активностью и общение с местным населением.</w:t>
      </w:r>
    </w:p>
    <w:p w14:paraId="3AAA3933" w14:textId="71C8DC95" w:rsidR="00D56315" w:rsidRDefault="00D56315" w:rsidP="00C00CC7">
      <w:pPr>
        <w:spacing w:line="360" w:lineRule="auto"/>
        <w:jc w:val="both"/>
      </w:pPr>
      <w:r>
        <w:tab/>
        <w:t xml:space="preserve">Генерирующим фактором для этого вида туризма стала экологизация мировоззрения людей и повышение осведомленности в области проблем природы, а стремительный рост популярности зеленых туров стал возможен благодаря совокупности следующих факторов: </w:t>
      </w:r>
    </w:p>
    <w:p w14:paraId="146757B8" w14:textId="3FB0BC33" w:rsidR="00D56315" w:rsidRPr="00D56315" w:rsidRDefault="00D56315" w:rsidP="00A8240C">
      <w:pPr>
        <w:pStyle w:val="a3"/>
        <w:numPr>
          <w:ilvl w:val="0"/>
          <w:numId w:val="4"/>
        </w:numPr>
        <w:spacing w:line="360" w:lineRule="auto"/>
        <w:jc w:val="both"/>
      </w:pPr>
      <w:r w:rsidRPr="00D56315">
        <w:t>Поддержка со стороны государства</w:t>
      </w:r>
      <w:r w:rsidR="00C00CC7">
        <w:t>;</w:t>
      </w:r>
    </w:p>
    <w:p w14:paraId="064D57A1" w14:textId="7A30C9FD" w:rsidR="00D56315" w:rsidRDefault="00D56315" w:rsidP="00A8240C">
      <w:pPr>
        <w:pStyle w:val="a3"/>
        <w:numPr>
          <w:ilvl w:val="0"/>
          <w:numId w:val="4"/>
        </w:numPr>
        <w:spacing w:line="360" w:lineRule="auto"/>
        <w:jc w:val="both"/>
      </w:pPr>
      <w:r>
        <w:t>Появление и распространение экологичных технологий</w:t>
      </w:r>
      <w:r w:rsidR="00C00CC7">
        <w:t>;</w:t>
      </w:r>
    </w:p>
    <w:p w14:paraId="4AE2609D" w14:textId="3CC1EA78" w:rsidR="00D56315" w:rsidRDefault="00D56315" w:rsidP="00A8240C">
      <w:pPr>
        <w:pStyle w:val="a3"/>
        <w:numPr>
          <w:ilvl w:val="0"/>
          <w:numId w:val="4"/>
        </w:numPr>
        <w:spacing w:line="360" w:lineRule="auto"/>
        <w:jc w:val="both"/>
      </w:pPr>
      <w:r>
        <w:t>Наличие природных туристско-рекреационных ресурсов</w:t>
      </w:r>
      <w:r w:rsidR="00C00CC7">
        <w:t>;</w:t>
      </w:r>
    </w:p>
    <w:p w14:paraId="5236C85E" w14:textId="50BEEBD0" w:rsidR="00D56315" w:rsidRPr="00C00CC7" w:rsidRDefault="00D56315" w:rsidP="00A8240C">
      <w:pPr>
        <w:pStyle w:val="a3"/>
        <w:numPr>
          <w:ilvl w:val="0"/>
          <w:numId w:val="4"/>
        </w:numPr>
        <w:spacing w:line="360" w:lineRule="auto"/>
        <w:jc w:val="both"/>
      </w:pPr>
      <w:r>
        <w:t>Наличие туристской инфраструктуры</w:t>
      </w:r>
      <w:r w:rsidR="00C00CC7">
        <w:t xml:space="preserve">.  </w:t>
      </w:r>
      <w:r w:rsidR="00C00CC7">
        <w:rPr>
          <w:lang w:val="en-US"/>
        </w:rPr>
        <w:t>[</w:t>
      </w:r>
      <w:r w:rsidR="00C00CC7">
        <w:t>8, с. 8</w:t>
      </w:r>
      <w:r w:rsidR="00C00CC7">
        <w:rPr>
          <w:lang w:val="en-US"/>
        </w:rPr>
        <w:t>]</w:t>
      </w:r>
    </w:p>
    <w:p w14:paraId="6A45562E" w14:textId="1D75E467" w:rsidR="00D56315" w:rsidRDefault="00D56315" w:rsidP="00C00CC7">
      <w:pPr>
        <w:spacing w:line="360" w:lineRule="auto"/>
        <w:ind w:firstLine="360"/>
        <w:jc w:val="both"/>
      </w:pPr>
      <w:r w:rsidRPr="00D56315">
        <w:t>Внутри экологического туризма выдел</w:t>
      </w:r>
      <w:r w:rsidR="00C00CC7">
        <w:t>я</w:t>
      </w:r>
      <w:r w:rsidRPr="00D56315">
        <w:t>ют несколько видов</w:t>
      </w:r>
      <w:r>
        <w:t>, в зависимости от характера тура</w:t>
      </w:r>
      <w:r w:rsidRPr="00D56315">
        <w:t>:</w:t>
      </w:r>
    </w:p>
    <w:p w14:paraId="4659C1AF" w14:textId="3F9D3C44" w:rsidR="00D56315" w:rsidRPr="00D56315" w:rsidRDefault="00D56315" w:rsidP="00A8240C">
      <w:pPr>
        <w:pStyle w:val="a3"/>
        <w:numPr>
          <w:ilvl w:val="0"/>
          <w:numId w:val="3"/>
        </w:numPr>
        <w:spacing w:line="360" w:lineRule="auto"/>
        <w:jc w:val="both"/>
      </w:pPr>
      <w:r w:rsidRPr="00D56315">
        <w:t>Научный туризм. Это путешествия на природные дестинации (часто: ООПТ), в</w:t>
      </w:r>
      <w:r>
        <w:t xml:space="preserve"> </w:t>
      </w:r>
      <w:r w:rsidRPr="00D56315">
        <w:t>ходе которых туристы ведут наблюдение за природой, участвуют в исследованиях. К этому виду туризма также относят и профессиональный экологический туризм</w:t>
      </w:r>
      <w:r w:rsidR="005A60C1">
        <w:t xml:space="preserve">, то есть научные и исследовательские экспедиции, практики студентов. </w:t>
      </w:r>
    </w:p>
    <w:p w14:paraId="0A9691A8" w14:textId="67728141" w:rsidR="00D56315" w:rsidRDefault="00D56315" w:rsidP="00A8240C">
      <w:pPr>
        <w:pStyle w:val="a3"/>
        <w:numPr>
          <w:ilvl w:val="0"/>
          <w:numId w:val="3"/>
        </w:numPr>
        <w:spacing w:line="360" w:lineRule="auto"/>
        <w:jc w:val="both"/>
      </w:pPr>
      <w:r>
        <w:t>Туры истории природы. Цель таких путешествий – познание природных и культурных особенностей дестинации. Представляют собой комплекс научно-популярных, учебных и тематических экскурсий.</w:t>
      </w:r>
    </w:p>
    <w:p w14:paraId="2ED58D1B" w14:textId="127E6472" w:rsidR="00D56315" w:rsidRPr="00D56315" w:rsidRDefault="00D56315" w:rsidP="00A8240C">
      <w:pPr>
        <w:pStyle w:val="a3"/>
        <w:numPr>
          <w:ilvl w:val="0"/>
          <w:numId w:val="3"/>
        </w:numPr>
        <w:spacing w:line="360" w:lineRule="auto"/>
        <w:jc w:val="both"/>
      </w:pPr>
      <w:r>
        <w:t xml:space="preserve">Приключенческий туризм. Под этим названием объединяется широкий спектр видов активного отдыха на природе с целью получения новых впечатлений и спортивного туризма(скалолазание, горный и горнолыжный туризм, </w:t>
      </w:r>
      <w:proofErr w:type="spellStart"/>
      <w:r>
        <w:t>треккинг</w:t>
      </w:r>
      <w:proofErr w:type="spellEnd"/>
      <w:r>
        <w:t xml:space="preserve">, дайвинг и др.). Этот вид экологического туризма самый доходный и быстро развивающийся, но и </w:t>
      </w:r>
      <w:r>
        <w:lastRenderedPageBreak/>
        <w:t>самый противоречивый: многие из подобных активностей предполагают вмешательство в окружающую среду</w:t>
      </w:r>
      <w:r w:rsidR="005A60C1">
        <w:t xml:space="preserve"> (примером неправильно организованного приключенческого туризма можно считать Непал, где чрезмерно высокая численность пеших туристов </w:t>
      </w:r>
      <w:proofErr w:type="spellStart"/>
      <w:r w:rsidR="005A60C1">
        <w:t>привелка</w:t>
      </w:r>
      <w:proofErr w:type="spellEnd"/>
      <w:r w:rsidR="005A60C1">
        <w:t xml:space="preserve"> к </w:t>
      </w:r>
      <w:r w:rsidR="00B415C8">
        <w:t>экологическим проблемам)</w:t>
      </w:r>
      <w:r>
        <w:t>. Также стоит отметить, что познание и природы и ее защита, интерес к проблемам и культуре местных сообществ зачастую не является мотивацией туристов</w:t>
      </w:r>
      <w:r w:rsidR="00B415C8">
        <w:t xml:space="preserve"> в данном случае</w:t>
      </w:r>
      <w:r>
        <w:t xml:space="preserve">. </w:t>
      </w:r>
      <w:r w:rsidRPr="005A60C1">
        <w:t>[</w:t>
      </w:r>
      <w:r w:rsidR="00C00CC7">
        <w:t>3, с. 42</w:t>
      </w:r>
      <w:r w:rsidR="00C00CC7" w:rsidRPr="005A60C1">
        <w:t>]</w:t>
      </w:r>
    </w:p>
    <w:p w14:paraId="60A7FE6B" w14:textId="311FF2B6" w:rsidR="00D56315" w:rsidRPr="008A5080" w:rsidRDefault="00D56315" w:rsidP="00A8240C">
      <w:pPr>
        <w:pStyle w:val="a3"/>
        <w:numPr>
          <w:ilvl w:val="0"/>
          <w:numId w:val="3"/>
        </w:numPr>
        <w:spacing w:line="360" w:lineRule="auto"/>
        <w:jc w:val="both"/>
      </w:pPr>
      <w:r>
        <w:t>Волонтерский туризм. Данный вид туризма реализуется в международных экологических экспедициях, туров помощи диким животным и путешествиям по следам стихийных бедствий с целью помощи пострадавшим</w:t>
      </w:r>
      <w:r w:rsidR="00B415C8">
        <w:t xml:space="preserve">, когда путешественники с активной жизненной позицией посещают территории с целью уборки, сбора статистических данных, помощи пострадавшим от природных катастроф. Этот подвид экологического туризма может быть организован как на государственном и надгосударственном уровне, так и на уровне локальных общественных организаций. </w:t>
      </w:r>
      <w:r w:rsidR="0062124B" w:rsidRPr="00B415C8">
        <w:t xml:space="preserve">[5, </w:t>
      </w:r>
      <w:r w:rsidR="0062124B">
        <w:t>с.176</w:t>
      </w:r>
      <w:r w:rsidR="0062124B" w:rsidRPr="00B415C8">
        <w:t>]</w:t>
      </w:r>
    </w:p>
    <w:p w14:paraId="704A7FA0" w14:textId="04E12A87" w:rsidR="00C00CC7" w:rsidRDefault="008A5080" w:rsidP="00B470CE">
      <w:pPr>
        <w:spacing w:line="360" w:lineRule="auto"/>
        <w:ind w:firstLine="360"/>
        <w:jc w:val="both"/>
      </w:pPr>
      <w:r>
        <w:t>Исходя из приведенных выше особенностей, можно сделать вывод о том, что экологический туризм – сложный в реализации вид туризма, и при создании экологических туров необходимо обладать высоким уровнем профессионализма и учитывать множество критериев.</w:t>
      </w:r>
    </w:p>
    <w:p w14:paraId="4D293550" w14:textId="77777777" w:rsidR="001958AF" w:rsidRPr="00C00CC7" w:rsidRDefault="001958AF" w:rsidP="00B470CE">
      <w:pPr>
        <w:spacing w:line="360" w:lineRule="auto"/>
        <w:ind w:firstLine="360"/>
        <w:jc w:val="both"/>
      </w:pPr>
    </w:p>
    <w:p w14:paraId="0798F0F5" w14:textId="418601DE" w:rsidR="00D56315" w:rsidRPr="00ED78D5" w:rsidRDefault="00ED78D5" w:rsidP="00ED78D5">
      <w:pPr>
        <w:pStyle w:val="2"/>
        <w:spacing w:line="360" w:lineRule="auto"/>
        <w:rPr>
          <w:rFonts w:ascii="Times New Roman" w:hAnsi="Times New Roman" w:cs="Times New Roman"/>
          <w:color w:val="000000" w:themeColor="text1"/>
          <w:sz w:val="24"/>
          <w:szCs w:val="24"/>
        </w:rPr>
      </w:pPr>
      <w:bookmarkStart w:id="8" w:name="_Toc103532232"/>
      <w:r>
        <w:rPr>
          <w:rFonts w:ascii="Times New Roman" w:hAnsi="Times New Roman" w:cs="Times New Roman"/>
          <w:color w:val="000000" w:themeColor="text1"/>
          <w:sz w:val="24"/>
          <w:szCs w:val="24"/>
        </w:rPr>
        <w:t xml:space="preserve">1.2 </w:t>
      </w:r>
      <w:r w:rsidR="00D56315" w:rsidRPr="00ED78D5">
        <w:rPr>
          <w:rFonts w:ascii="Times New Roman" w:hAnsi="Times New Roman" w:cs="Times New Roman"/>
          <w:color w:val="000000" w:themeColor="text1"/>
          <w:sz w:val="24"/>
          <w:szCs w:val="24"/>
        </w:rPr>
        <w:t>Мировой опыт в развитии экологического туризма.</w:t>
      </w:r>
      <w:bookmarkEnd w:id="8"/>
    </w:p>
    <w:p w14:paraId="48893AAC" w14:textId="77777777" w:rsidR="00B415C8" w:rsidRDefault="008A5080" w:rsidP="00C00CC7">
      <w:pPr>
        <w:spacing w:line="360" w:lineRule="auto"/>
        <w:ind w:firstLine="360"/>
        <w:jc w:val="both"/>
      </w:pPr>
      <w:r>
        <w:t>Экологический туризм в мире развит неравномерно</w:t>
      </w:r>
      <w:r w:rsidR="00C00CC7">
        <w:t xml:space="preserve">. Согласно последнему отчету Всемирного совета по туризму и путешествиям, общий вклад природного туризма в мировую экономику в 2018 году составил 343,6 млрд долларов, то есть 3,9% от общих глобальных доходов от туризма, а занятость в этой нише составила 21,8 миллиона рабочих мест, что составляет 6,8% от всех кадров, занятых в сфере туризма и путешествий. </w:t>
      </w:r>
      <w:r w:rsidR="00C00CC7" w:rsidRPr="00C00CC7">
        <w:t>[</w:t>
      </w:r>
      <w:r w:rsidR="00C00CC7">
        <w:t>Приложение 3</w:t>
      </w:r>
      <w:r w:rsidR="00C00CC7" w:rsidRPr="00C00CC7">
        <w:t>]</w:t>
      </w:r>
    </w:p>
    <w:p w14:paraId="586D47D3" w14:textId="74EDB199" w:rsidR="00C00CC7" w:rsidRDefault="008A5080" w:rsidP="00C00CC7">
      <w:pPr>
        <w:spacing w:line="360" w:lineRule="auto"/>
        <w:ind w:firstLine="360"/>
        <w:jc w:val="both"/>
      </w:pPr>
      <w:r>
        <w:t xml:space="preserve">Экономическое значение </w:t>
      </w:r>
      <w:r w:rsidR="00C00CC7">
        <w:t xml:space="preserve">природных путешествий в разных частях мира неодинаково: </w:t>
      </w:r>
      <w:r w:rsidR="008513CA">
        <w:t xml:space="preserve">если </w:t>
      </w:r>
      <w:r w:rsidR="00C00CC7">
        <w:t xml:space="preserve">в США, Европе и Азиатско-Тихоокеанском регионе его доля в доходах от туризма невелика (2%, 1,4% и 5,8% соответственно), то в Латинской Америке она достигает 8,6%, а в Африке </w:t>
      </w:r>
      <w:r w:rsidR="00B415C8">
        <w:t xml:space="preserve">экотуризм </w:t>
      </w:r>
      <w:r w:rsidR="00C00CC7">
        <w:t xml:space="preserve">является одной из лидирующих сфер, формируя 36,3% всех доходов туриндустрии и обеспечивая работой 3,6 млн человек. </w:t>
      </w:r>
      <w:r w:rsidR="00C00CC7" w:rsidRPr="000E6B67">
        <w:t>[</w:t>
      </w:r>
      <w:r w:rsidR="00C00CC7">
        <w:t>10</w:t>
      </w:r>
      <w:r w:rsidR="00C00CC7" w:rsidRPr="000E6B67">
        <w:t>]</w:t>
      </w:r>
      <w:r w:rsidR="00C00CC7">
        <w:t>. В отчете учитываются только непотребительские виды природного туризма (</w:t>
      </w:r>
      <w:r w:rsidR="00C00CC7">
        <w:rPr>
          <w:lang w:val="en-US"/>
        </w:rPr>
        <w:t>non</w:t>
      </w:r>
      <w:r w:rsidR="00C00CC7" w:rsidRPr="000E6B67">
        <w:t>-</w:t>
      </w:r>
      <w:r w:rsidR="00C00CC7">
        <w:rPr>
          <w:lang w:val="en-US"/>
        </w:rPr>
        <w:t>consumptive</w:t>
      </w:r>
      <w:r w:rsidR="00C00CC7" w:rsidRPr="000E6B67">
        <w:t xml:space="preserve"> </w:t>
      </w:r>
      <w:r w:rsidR="00C00CC7">
        <w:rPr>
          <w:lang w:val="en-US"/>
        </w:rPr>
        <w:t>wildlife</w:t>
      </w:r>
      <w:r w:rsidR="00C00CC7" w:rsidRPr="000E6B67">
        <w:t xml:space="preserve"> </w:t>
      </w:r>
      <w:r w:rsidR="00C00CC7">
        <w:rPr>
          <w:lang w:val="en-US"/>
        </w:rPr>
        <w:t>tourism</w:t>
      </w:r>
      <w:r w:rsidR="00C00CC7" w:rsidRPr="000E6B67">
        <w:t>)</w:t>
      </w:r>
      <w:r w:rsidR="00C00CC7">
        <w:t xml:space="preserve">, такие как сельский туризм, приключенческий и экологический туризм, и из него исключены практики, наносящие вред окружающей среде или животным, такие как тематические парки, использующие животных, охота и рыбалка, а потому данные можно в полной мере считать релевантными теме исследования. </w:t>
      </w:r>
    </w:p>
    <w:p w14:paraId="7925FAB5" w14:textId="63534C4A" w:rsidR="008A5080" w:rsidRDefault="0012615C" w:rsidP="008A5080">
      <w:pPr>
        <w:spacing w:line="360" w:lineRule="auto"/>
        <w:ind w:firstLine="360"/>
        <w:jc w:val="both"/>
      </w:pPr>
      <w:r>
        <w:lastRenderedPageBreak/>
        <w:t xml:space="preserve">По оценке ЮНВТО, лидирует по количеству </w:t>
      </w:r>
      <w:proofErr w:type="spellStart"/>
      <w:r>
        <w:t>экотуристов</w:t>
      </w:r>
      <w:proofErr w:type="spellEnd"/>
      <w:r>
        <w:t xml:space="preserve"> Германия, где их доля от общего турпотока составляет 22%. В пятерку лидеров также входят Франция, США, Испания и Великобритания, а средний показатель </w:t>
      </w:r>
      <w:r w:rsidR="00B415C8">
        <w:t xml:space="preserve">численности </w:t>
      </w:r>
      <w:proofErr w:type="spellStart"/>
      <w:r w:rsidR="00B415C8">
        <w:t>экотуристов</w:t>
      </w:r>
      <w:proofErr w:type="spellEnd"/>
      <w:r w:rsidR="00B415C8">
        <w:t xml:space="preserve"> </w:t>
      </w:r>
      <w:r>
        <w:t xml:space="preserve">по миру составляет 15%. </w:t>
      </w:r>
      <w:r w:rsidRPr="008A5080">
        <w:t>[</w:t>
      </w:r>
      <w:r>
        <w:t>26, с. 121</w:t>
      </w:r>
      <w:r w:rsidRPr="008A5080">
        <w:t>]</w:t>
      </w:r>
      <w:r w:rsidR="008513CA">
        <w:t xml:space="preserve"> </w:t>
      </w:r>
      <w:r w:rsidR="008A5080">
        <w:t xml:space="preserve">В список стран, добившихся успехов в развитии экологического туризма, также включают </w:t>
      </w:r>
      <w:r w:rsidR="00C00CC7">
        <w:t>Австрали</w:t>
      </w:r>
      <w:r w:rsidR="008A5080">
        <w:t>ю</w:t>
      </w:r>
      <w:r w:rsidR="00C00CC7">
        <w:t>, Норвеги</w:t>
      </w:r>
      <w:r w:rsidR="008A5080">
        <w:t>ю</w:t>
      </w:r>
      <w:r w:rsidR="00C00CC7">
        <w:t>, Канад</w:t>
      </w:r>
      <w:r w:rsidR="008A5080">
        <w:t>у</w:t>
      </w:r>
      <w:r w:rsidR="00C00CC7">
        <w:t>, Коста-Рик</w:t>
      </w:r>
      <w:r w:rsidR="008A5080">
        <w:t>у</w:t>
      </w:r>
      <w:r w:rsidR="00C00CC7">
        <w:t xml:space="preserve">, </w:t>
      </w:r>
      <w:r w:rsidR="008A5080">
        <w:t xml:space="preserve">и </w:t>
      </w:r>
      <w:r w:rsidR="00C00CC7">
        <w:t>Япони</w:t>
      </w:r>
      <w:r w:rsidR="008A5080">
        <w:t>ю</w:t>
      </w:r>
      <w:r w:rsidR="00C00CC7">
        <w:t xml:space="preserve">. </w:t>
      </w:r>
      <w:r w:rsidR="00C00CC7" w:rsidRPr="00C00CC7">
        <w:t>[11</w:t>
      </w:r>
      <w:r w:rsidR="00C00CC7">
        <w:t>, с. 34</w:t>
      </w:r>
      <w:r w:rsidR="00C00CC7" w:rsidRPr="00C00CC7">
        <w:t>]</w:t>
      </w:r>
      <w:r w:rsidR="00C00CC7">
        <w:t xml:space="preserve">. </w:t>
      </w:r>
    </w:p>
    <w:p w14:paraId="148DDF21" w14:textId="326B6E9E" w:rsidR="00C00CC7" w:rsidRPr="008A5080" w:rsidRDefault="00C00CC7" w:rsidP="008A5080">
      <w:pPr>
        <w:spacing w:line="360" w:lineRule="auto"/>
        <w:ind w:firstLine="360"/>
        <w:jc w:val="both"/>
      </w:pPr>
      <w:r>
        <w:t xml:space="preserve">Действия по экологизации туризма оценивают различные </w:t>
      </w:r>
      <w:r w:rsidR="008A5080">
        <w:t>исследования</w:t>
      </w:r>
      <w:r>
        <w:t xml:space="preserve">, наиболее известен из них ежегодный  рейтинг британского агентства </w:t>
      </w:r>
      <w:r>
        <w:rPr>
          <w:lang w:val="en-US"/>
        </w:rPr>
        <w:t>True</w:t>
      </w:r>
      <w:r w:rsidRPr="00C00CC7">
        <w:t xml:space="preserve"> </w:t>
      </w:r>
      <w:r>
        <w:rPr>
          <w:lang w:val="en-US"/>
        </w:rPr>
        <w:t>Travel</w:t>
      </w:r>
      <w:r>
        <w:t xml:space="preserve"> </w:t>
      </w:r>
      <w:r w:rsidR="00B415C8">
        <w:t>«</w:t>
      </w:r>
      <w:r>
        <w:t>Всемирный рейтинг природного туризма</w:t>
      </w:r>
      <w:r w:rsidR="00B415C8">
        <w:t>»</w:t>
      </w:r>
      <w:r>
        <w:t xml:space="preserve"> (</w:t>
      </w:r>
      <w:r>
        <w:rPr>
          <w:lang w:val="en-US"/>
        </w:rPr>
        <w:t>Global</w:t>
      </w:r>
      <w:r w:rsidRPr="000E6B67">
        <w:t xml:space="preserve"> </w:t>
      </w:r>
      <w:r>
        <w:rPr>
          <w:lang w:val="en-US"/>
        </w:rPr>
        <w:t>Wildlife</w:t>
      </w:r>
      <w:r w:rsidRPr="000E6B67">
        <w:t xml:space="preserve"> </w:t>
      </w:r>
      <w:r>
        <w:rPr>
          <w:lang w:val="en-US"/>
        </w:rPr>
        <w:t>Travel</w:t>
      </w:r>
      <w:r w:rsidRPr="000E6B67">
        <w:t xml:space="preserve"> </w:t>
      </w:r>
      <w:r>
        <w:rPr>
          <w:lang w:val="en-US"/>
        </w:rPr>
        <w:t>Index</w:t>
      </w:r>
      <w:r w:rsidRPr="000E6B67">
        <w:t>)</w:t>
      </w:r>
      <w:r>
        <w:t>, в котором страны оцениваются по параметрам биоразнообразия, сохранения мегафауны, количеству национальных парков, времени появления национальных парков (</w:t>
      </w:r>
      <w:r>
        <w:rPr>
          <w:lang w:val="en-US"/>
        </w:rPr>
        <w:t>national</w:t>
      </w:r>
      <w:r w:rsidRPr="000E6B67">
        <w:t xml:space="preserve"> </w:t>
      </w:r>
      <w:r>
        <w:rPr>
          <w:lang w:val="en-US"/>
        </w:rPr>
        <w:t>park</w:t>
      </w:r>
      <w:r w:rsidRPr="000E6B67">
        <w:t xml:space="preserve"> </w:t>
      </w:r>
      <w:r>
        <w:rPr>
          <w:lang w:val="en-US"/>
        </w:rPr>
        <w:t>pioneers</w:t>
      </w:r>
      <w:r w:rsidRPr="000E6B67">
        <w:t>)</w:t>
      </w:r>
      <w:r>
        <w:t xml:space="preserve">, площади охраняемых природных территорий, количеству музеев природы. В 2021 году Россия заняла в рейтинге 60 место, показав очень высокие результаты (7 и 6 соответственно по 7-балльной шкале) по показателям количества национальных парков и музеев природы. </w:t>
      </w:r>
      <w:r w:rsidRPr="001958AF">
        <w:t>[</w:t>
      </w:r>
      <w:r>
        <w:t>Приложение 4</w:t>
      </w:r>
      <w:r w:rsidRPr="001958AF">
        <w:t>]</w:t>
      </w:r>
      <w:r w:rsidR="00B415C8">
        <w:t xml:space="preserve">. Более </w:t>
      </w:r>
      <w:r w:rsidR="009D69E2">
        <w:t xml:space="preserve">низкая позиция в рейтинге в </w:t>
      </w:r>
      <w:proofErr w:type="spellStart"/>
      <w:r w:rsidR="00B415C8">
        <w:t>в</w:t>
      </w:r>
      <w:proofErr w:type="spellEnd"/>
      <w:r w:rsidR="00B415C8">
        <w:t xml:space="preserve"> 2021 году связан</w:t>
      </w:r>
      <w:r w:rsidR="009D69E2">
        <w:t>а</w:t>
      </w:r>
      <w:r w:rsidR="00B415C8">
        <w:t xml:space="preserve"> с низкой оценкой деятельности </w:t>
      </w:r>
      <w:r w:rsidR="009D69E2">
        <w:t xml:space="preserve">по параметрам сохранения мегафауны в России и сравнительно невысоким уровнем биоразнообразия. </w:t>
      </w:r>
    </w:p>
    <w:p w14:paraId="7C637005" w14:textId="112419E1" w:rsidR="00C00CC7" w:rsidRPr="00C00CC7" w:rsidRDefault="00C00CC7" w:rsidP="00C00CC7">
      <w:pPr>
        <w:spacing w:line="360" w:lineRule="auto"/>
        <w:ind w:firstLine="360"/>
        <w:jc w:val="both"/>
      </w:pPr>
      <w:r>
        <w:t>Таблица 2</w:t>
      </w:r>
      <w:r w:rsidR="001958AF">
        <w:t xml:space="preserve"> – </w:t>
      </w:r>
      <w:r>
        <w:t>Всемирный рейтинг природного туризма за 2021 и 2019</w:t>
      </w:r>
      <w:r w:rsidR="004C75AF">
        <w:t>, с</w:t>
      </w:r>
      <w:r w:rsidR="001958AF">
        <w:t>оставлено автором</w:t>
      </w:r>
      <w:r w:rsidR="004C75AF">
        <w:t xml:space="preserve"> </w:t>
      </w:r>
      <w:r w:rsidRPr="00C00CC7">
        <w:t>[</w:t>
      </w:r>
      <w:r>
        <w:t>12</w:t>
      </w:r>
      <w:r w:rsidRPr="00C00CC7">
        <w:t>]</w:t>
      </w:r>
    </w:p>
    <w:tbl>
      <w:tblPr>
        <w:tblStyle w:val="a5"/>
        <w:tblW w:w="0" w:type="auto"/>
        <w:tblLook w:val="04A0" w:firstRow="1" w:lastRow="0" w:firstColumn="1" w:lastColumn="0" w:noHBand="0" w:noVBand="1"/>
      </w:tblPr>
      <w:tblGrid>
        <w:gridCol w:w="828"/>
        <w:gridCol w:w="1300"/>
        <w:gridCol w:w="1695"/>
      </w:tblGrid>
      <w:tr w:rsidR="00C00CC7" w14:paraId="7097189B" w14:textId="77777777" w:rsidTr="00B34A40">
        <w:tc>
          <w:tcPr>
            <w:tcW w:w="828" w:type="dxa"/>
          </w:tcPr>
          <w:p w14:paraId="111CECBB" w14:textId="77777777" w:rsidR="00C00CC7" w:rsidRDefault="00C00CC7" w:rsidP="00B34A40">
            <w:pPr>
              <w:spacing w:line="360" w:lineRule="auto"/>
            </w:pPr>
          </w:p>
        </w:tc>
        <w:tc>
          <w:tcPr>
            <w:tcW w:w="1300" w:type="dxa"/>
          </w:tcPr>
          <w:p w14:paraId="1DB26F0B" w14:textId="77777777" w:rsidR="00C00CC7" w:rsidRDefault="00C00CC7" w:rsidP="00B34A40">
            <w:pPr>
              <w:spacing w:line="360" w:lineRule="auto"/>
            </w:pPr>
            <w:r>
              <w:t>2021</w:t>
            </w:r>
          </w:p>
        </w:tc>
        <w:tc>
          <w:tcPr>
            <w:tcW w:w="1695" w:type="dxa"/>
          </w:tcPr>
          <w:p w14:paraId="615AB9CF" w14:textId="77777777" w:rsidR="00C00CC7" w:rsidRDefault="00C00CC7" w:rsidP="00B34A40">
            <w:pPr>
              <w:spacing w:line="360" w:lineRule="auto"/>
            </w:pPr>
            <w:r>
              <w:t>2019</w:t>
            </w:r>
          </w:p>
        </w:tc>
      </w:tr>
      <w:tr w:rsidR="00C00CC7" w14:paraId="4D984C22" w14:textId="77777777" w:rsidTr="00B34A40">
        <w:tc>
          <w:tcPr>
            <w:tcW w:w="828" w:type="dxa"/>
          </w:tcPr>
          <w:p w14:paraId="6F97ED6A" w14:textId="77777777" w:rsidR="00C00CC7" w:rsidRDefault="00C00CC7" w:rsidP="00B34A40">
            <w:pPr>
              <w:spacing w:line="360" w:lineRule="auto"/>
            </w:pPr>
            <w:r>
              <w:t>1</w:t>
            </w:r>
          </w:p>
        </w:tc>
        <w:tc>
          <w:tcPr>
            <w:tcW w:w="1300" w:type="dxa"/>
          </w:tcPr>
          <w:p w14:paraId="327BE622" w14:textId="77777777" w:rsidR="00C00CC7" w:rsidRDefault="00C00CC7" w:rsidP="00B34A40">
            <w:pPr>
              <w:spacing w:line="360" w:lineRule="auto"/>
            </w:pPr>
            <w:r>
              <w:t>США</w:t>
            </w:r>
          </w:p>
        </w:tc>
        <w:tc>
          <w:tcPr>
            <w:tcW w:w="1695" w:type="dxa"/>
          </w:tcPr>
          <w:p w14:paraId="56386C1C" w14:textId="77777777" w:rsidR="00C00CC7" w:rsidRPr="000E6B67" w:rsidRDefault="00C00CC7" w:rsidP="00B34A40">
            <w:pPr>
              <w:spacing w:line="360" w:lineRule="auto"/>
            </w:pPr>
            <w:r>
              <w:t>Финляндия</w:t>
            </w:r>
          </w:p>
        </w:tc>
      </w:tr>
      <w:tr w:rsidR="00C00CC7" w14:paraId="750E9370" w14:textId="77777777" w:rsidTr="00B34A40">
        <w:tc>
          <w:tcPr>
            <w:tcW w:w="828" w:type="dxa"/>
          </w:tcPr>
          <w:p w14:paraId="66AD85A6" w14:textId="77777777" w:rsidR="00C00CC7" w:rsidRDefault="00C00CC7" w:rsidP="00B34A40">
            <w:pPr>
              <w:spacing w:line="360" w:lineRule="auto"/>
            </w:pPr>
            <w:r>
              <w:t>2</w:t>
            </w:r>
          </w:p>
        </w:tc>
        <w:tc>
          <w:tcPr>
            <w:tcW w:w="1300" w:type="dxa"/>
          </w:tcPr>
          <w:p w14:paraId="29ED0E38" w14:textId="77777777" w:rsidR="00C00CC7" w:rsidRDefault="00C00CC7" w:rsidP="00B34A40">
            <w:pPr>
              <w:spacing w:line="360" w:lineRule="auto"/>
            </w:pPr>
            <w:r>
              <w:t>Венесуэла</w:t>
            </w:r>
          </w:p>
        </w:tc>
        <w:tc>
          <w:tcPr>
            <w:tcW w:w="1695" w:type="dxa"/>
          </w:tcPr>
          <w:p w14:paraId="064736D1" w14:textId="77777777" w:rsidR="00C00CC7" w:rsidRDefault="00C00CC7" w:rsidP="00B34A40">
            <w:pPr>
              <w:spacing w:line="360" w:lineRule="auto"/>
            </w:pPr>
            <w:r>
              <w:t>Швеция</w:t>
            </w:r>
          </w:p>
        </w:tc>
      </w:tr>
      <w:tr w:rsidR="00C00CC7" w14:paraId="47D95F15" w14:textId="77777777" w:rsidTr="00B34A40">
        <w:tc>
          <w:tcPr>
            <w:tcW w:w="828" w:type="dxa"/>
          </w:tcPr>
          <w:p w14:paraId="4B3B33A3" w14:textId="77777777" w:rsidR="00C00CC7" w:rsidRDefault="00C00CC7" w:rsidP="00B34A40">
            <w:pPr>
              <w:spacing w:line="360" w:lineRule="auto"/>
            </w:pPr>
            <w:r>
              <w:t>3</w:t>
            </w:r>
          </w:p>
        </w:tc>
        <w:tc>
          <w:tcPr>
            <w:tcW w:w="1300" w:type="dxa"/>
          </w:tcPr>
          <w:p w14:paraId="3938C91C" w14:textId="77777777" w:rsidR="00C00CC7" w:rsidRDefault="00C00CC7" w:rsidP="00B34A40">
            <w:pPr>
              <w:spacing w:line="360" w:lineRule="auto"/>
            </w:pPr>
            <w:r>
              <w:t>Бразилия</w:t>
            </w:r>
          </w:p>
        </w:tc>
        <w:tc>
          <w:tcPr>
            <w:tcW w:w="1695" w:type="dxa"/>
          </w:tcPr>
          <w:p w14:paraId="5288094B" w14:textId="77777777" w:rsidR="00C00CC7" w:rsidRDefault="00C00CC7" w:rsidP="00B34A40">
            <w:pPr>
              <w:spacing w:line="360" w:lineRule="auto"/>
            </w:pPr>
            <w:r>
              <w:t>Бразилия</w:t>
            </w:r>
          </w:p>
        </w:tc>
      </w:tr>
      <w:tr w:rsidR="00C00CC7" w:rsidRPr="00C00CC7" w14:paraId="63B9DD4A" w14:textId="77777777" w:rsidTr="00B34A40">
        <w:tc>
          <w:tcPr>
            <w:tcW w:w="828" w:type="dxa"/>
          </w:tcPr>
          <w:p w14:paraId="7921847D" w14:textId="77777777" w:rsidR="00C00CC7" w:rsidRDefault="00C00CC7" w:rsidP="00B34A40">
            <w:pPr>
              <w:spacing w:line="360" w:lineRule="auto"/>
            </w:pPr>
            <w:r>
              <w:t>4</w:t>
            </w:r>
          </w:p>
        </w:tc>
        <w:tc>
          <w:tcPr>
            <w:tcW w:w="1300" w:type="dxa"/>
          </w:tcPr>
          <w:p w14:paraId="15E4A3C7" w14:textId="77777777" w:rsidR="00C00CC7" w:rsidRDefault="00C00CC7" w:rsidP="00B34A40">
            <w:pPr>
              <w:spacing w:line="360" w:lineRule="auto"/>
            </w:pPr>
            <w:r>
              <w:t>Таиланд</w:t>
            </w:r>
          </w:p>
        </w:tc>
        <w:tc>
          <w:tcPr>
            <w:tcW w:w="1695" w:type="dxa"/>
          </w:tcPr>
          <w:p w14:paraId="7F6BC036" w14:textId="77777777" w:rsidR="00C00CC7" w:rsidRDefault="00C00CC7" w:rsidP="00B34A40">
            <w:pPr>
              <w:spacing w:line="360" w:lineRule="auto"/>
            </w:pPr>
            <w:r>
              <w:t>Канада</w:t>
            </w:r>
          </w:p>
        </w:tc>
      </w:tr>
      <w:tr w:rsidR="00C00CC7" w14:paraId="480628D2" w14:textId="77777777" w:rsidTr="00B34A40">
        <w:tc>
          <w:tcPr>
            <w:tcW w:w="828" w:type="dxa"/>
          </w:tcPr>
          <w:p w14:paraId="6C6B3B85" w14:textId="77777777" w:rsidR="00C00CC7" w:rsidRDefault="00C00CC7" w:rsidP="00B34A40">
            <w:pPr>
              <w:spacing w:line="360" w:lineRule="auto"/>
            </w:pPr>
            <w:r>
              <w:t>5</w:t>
            </w:r>
          </w:p>
        </w:tc>
        <w:tc>
          <w:tcPr>
            <w:tcW w:w="1300" w:type="dxa"/>
          </w:tcPr>
          <w:p w14:paraId="68D73CC6" w14:textId="77777777" w:rsidR="00C00CC7" w:rsidRDefault="00C00CC7" w:rsidP="00B34A40">
            <w:pPr>
              <w:spacing w:line="360" w:lineRule="auto"/>
            </w:pPr>
            <w:r>
              <w:t>Танзания</w:t>
            </w:r>
          </w:p>
        </w:tc>
        <w:tc>
          <w:tcPr>
            <w:tcW w:w="1695" w:type="dxa"/>
          </w:tcPr>
          <w:p w14:paraId="244361A8" w14:textId="77777777" w:rsidR="00C00CC7" w:rsidRDefault="00C00CC7" w:rsidP="00B34A40">
            <w:pPr>
              <w:spacing w:line="360" w:lineRule="auto"/>
            </w:pPr>
            <w:r>
              <w:t>США</w:t>
            </w:r>
          </w:p>
        </w:tc>
      </w:tr>
      <w:tr w:rsidR="00C00CC7" w14:paraId="6D50BC9F" w14:textId="77777777" w:rsidTr="00B34A40">
        <w:tc>
          <w:tcPr>
            <w:tcW w:w="828" w:type="dxa"/>
          </w:tcPr>
          <w:p w14:paraId="2F58E25F" w14:textId="77777777" w:rsidR="00C00CC7" w:rsidRDefault="00C00CC7" w:rsidP="00B34A40">
            <w:pPr>
              <w:spacing w:line="360" w:lineRule="auto"/>
            </w:pPr>
            <w:r>
              <w:t>6</w:t>
            </w:r>
          </w:p>
        </w:tc>
        <w:tc>
          <w:tcPr>
            <w:tcW w:w="1300" w:type="dxa"/>
          </w:tcPr>
          <w:p w14:paraId="7FF1276E" w14:textId="77777777" w:rsidR="00C00CC7" w:rsidRDefault="00C00CC7" w:rsidP="00B34A40">
            <w:pPr>
              <w:spacing w:line="360" w:lineRule="auto"/>
            </w:pPr>
            <w:r>
              <w:t>Колумбия</w:t>
            </w:r>
          </w:p>
        </w:tc>
        <w:tc>
          <w:tcPr>
            <w:tcW w:w="1695" w:type="dxa"/>
          </w:tcPr>
          <w:p w14:paraId="6182ADC1" w14:textId="77777777" w:rsidR="00C00CC7" w:rsidRDefault="00C00CC7" w:rsidP="00B34A40">
            <w:pPr>
              <w:spacing w:line="360" w:lineRule="auto"/>
            </w:pPr>
            <w:r>
              <w:t>Норвегия</w:t>
            </w:r>
          </w:p>
        </w:tc>
      </w:tr>
      <w:tr w:rsidR="00C00CC7" w14:paraId="24F439CE" w14:textId="77777777" w:rsidTr="00B34A40">
        <w:tc>
          <w:tcPr>
            <w:tcW w:w="828" w:type="dxa"/>
          </w:tcPr>
          <w:p w14:paraId="4D611519" w14:textId="77777777" w:rsidR="00C00CC7" w:rsidRDefault="00C00CC7" w:rsidP="00B34A40">
            <w:pPr>
              <w:spacing w:line="360" w:lineRule="auto"/>
            </w:pPr>
            <w:r>
              <w:t>7</w:t>
            </w:r>
          </w:p>
        </w:tc>
        <w:tc>
          <w:tcPr>
            <w:tcW w:w="1300" w:type="dxa"/>
          </w:tcPr>
          <w:p w14:paraId="20734B4F" w14:textId="77777777" w:rsidR="00C00CC7" w:rsidRDefault="00C00CC7" w:rsidP="00B34A40">
            <w:pPr>
              <w:spacing w:line="360" w:lineRule="auto"/>
            </w:pPr>
            <w:r>
              <w:t>Хорватия</w:t>
            </w:r>
          </w:p>
        </w:tc>
        <w:tc>
          <w:tcPr>
            <w:tcW w:w="1695" w:type="dxa"/>
          </w:tcPr>
          <w:p w14:paraId="021CC668" w14:textId="77777777" w:rsidR="00C00CC7" w:rsidRDefault="00C00CC7" w:rsidP="00B34A40">
            <w:pPr>
              <w:spacing w:line="360" w:lineRule="auto"/>
            </w:pPr>
            <w:r>
              <w:t>Испания</w:t>
            </w:r>
          </w:p>
        </w:tc>
      </w:tr>
      <w:tr w:rsidR="00C00CC7" w14:paraId="66FE908F" w14:textId="77777777" w:rsidTr="00B34A40">
        <w:tc>
          <w:tcPr>
            <w:tcW w:w="828" w:type="dxa"/>
          </w:tcPr>
          <w:p w14:paraId="485A6C41" w14:textId="77777777" w:rsidR="00C00CC7" w:rsidRDefault="00C00CC7" w:rsidP="00B34A40">
            <w:pPr>
              <w:spacing w:line="360" w:lineRule="auto"/>
            </w:pPr>
            <w:r>
              <w:t>8</w:t>
            </w:r>
          </w:p>
        </w:tc>
        <w:tc>
          <w:tcPr>
            <w:tcW w:w="1300" w:type="dxa"/>
          </w:tcPr>
          <w:p w14:paraId="4FF7D0FB" w14:textId="77777777" w:rsidR="00C00CC7" w:rsidRDefault="00C00CC7" w:rsidP="00B34A40">
            <w:pPr>
              <w:spacing w:line="360" w:lineRule="auto"/>
            </w:pPr>
            <w:r>
              <w:t>Мексика</w:t>
            </w:r>
          </w:p>
        </w:tc>
        <w:tc>
          <w:tcPr>
            <w:tcW w:w="1695" w:type="dxa"/>
          </w:tcPr>
          <w:p w14:paraId="7118FF14" w14:textId="77777777" w:rsidR="00C00CC7" w:rsidRDefault="00C00CC7" w:rsidP="00B34A40">
            <w:pPr>
              <w:spacing w:line="360" w:lineRule="auto"/>
            </w:pPr>
            <w:r>
              <w:t>Германия</w:t>
            </w:r>
          </w:p>
        </w:tc>
      </w:tr>
      <w:tr w:rsidR="00C00CC7" w14:paraId="446C297A" w14:textId="77777777" w:rsidTr="00B34A40">
        <w:tc>
          <w:tcPr>
            <w:tcW w:w="828" w:type="dxa"/>
          </w:tcPr>
          <w:p w14:paraId="4EFCA62D" w14:textId="77777777" w:rsidR="00C00CC7" w:rsidRDefault="00C00CC7" w:rsidP="00B34A40">
            <w:pPr>
              <w:spacing w:line="360" w:lineRule="auto"/>
            </w:pPr>
            <w:r>
              <w:t>9</w:t>
            </w:r>
          </w:p>
        </w:tc>
        <w:tc>
          <w:tcPr>
            <w:tcW w:w="1300" w:type="dxa"/>
          </w:tcPr>
          <w:p w14:paraId="4D7FD939" w14:textId="77777777" w:rsidR="00C00CC7" w:rsidRDefault="00C00CC7" w:rsidP="00B34A40">
            <w:pPr>
              <w:spacing w:line="360" w:lineRule="auto"/>
            </w:pPr>
            <w:r>
              <w:t>Австралия</w:t>
            </w:r>
          </w:p>
        </w:tc>
        <w:tc>
          <w:tcPr>
            <w:tcW w:w="1695" w:type="dxa"/>
          </w:tcPr>
          <w:p w14:paraId="3CBD477C" w14:textId="77777777" w:rsidR="00C00CC7" w:rsidRDefault="00C00CC7" w:rsidP="00B34A40">
            <w:pPr>
              <w:spacing w:line="360" w:lineRule="auto"/>
            </w:pPr>
            <w:r>
              <w:t>Польша</w:t>
            </w:r>
          </w:p>
        </w:tc>
      </w:tr>
      <w:tr w:rsidR="00C00CC7" w14:paraId="5241A836" w14:textId="77777777" w:rsidTr="00B34A40">
        <w:tc>
          <w:tcPr>
            <w:tcW w:w="828" w:type="dxa"/>
          </w:tcPr>
          <w:p w14:paraId="04800777" w14:textId="77777777" w:rsidR="00C00CC7" w:rsidRDefault="00C00CC7" w:rsidP="00B34A40">
            <w:pPr>
              <w:spacing w:line="360" w:lineRule="auto"/>
            </w:pPr>
            <w:r>
              <w:t>10</w:t>
            </w:r>
          </w:p>
        </w:tc>
        <w:tc>
          <w:tcPr>
            <w:tcW w:w="1300" w:type="dxa"/>
          </w:tcPr>
          <w:p w14:paraId="3EAB010D" w14:textId="77777777" w:rsidR="00C00CC7" w:rsidRPr="000E6B67" w:rsidRDefault="00C00CC7" w:rsidP="00B34A40">
            <w:pPr>
              <w:spacing w:line="360" w:lineRule="auto"/>
            </w:pPr>
            <w:r>
              <w:t>Канада</w:t>
            </w:r>
          </w:p>
        </w:tc>
        <w:tc>
          <w:tcPr>
            <w:tcW w:w="1695" w:type="dxa"/>
          </w:tcPr>
          <w:p w14:paraId="415418A1" w14:textId="77777777" w:rsidR="00C00CC7" w:rsidRPr="000E6B67" w:rsidRDefault="00C00CC7" w:rsidP="00B34A40">
            <w:pPr>
              <w:spacing w:line="360" w:lineRule="auto"/>
            </w:pPr>
            <w:r>
              <w:t>Швеция</w:t>
            </w:r>
          </w:p>
        </w:tc>
      </w:tr>
      <w:tr w:rsidR="00C00CC7" w14:paraId="0C651E8A" w14:textId="77777777" w:rsidTr="00B34A40">
        <w:tc>
          <w:tcPr>
            <w:tcW w:w="828" w:type="dxa"/>
          </w:tcPr>
          <w:p w14:paraId="3BDF03A6" w14:textId="77777777" w:rsidR="00C00CC7" w:rsidRDefault="00C00CC7" w:rsidP="00B34A40">
            <w:pPr>
              <w:spacing w:line="360" w:lineRule="auto"/>
            </w:pPr>
            <w:r>
              <w:t>14</w:t>
            </w:r>
          </w:p>
        </w:tc>
        <w:tc>
          <w:tcPr>
            <w:tcW w:w="1300" w:type="dxa"/>
          </w:tcPr>
          <w:p w14:paraId="759BBD96" w14:textId="77777777" w:rsidR="00C00CC7" w:rsidRDefault="00C00CC7" w:rsidP="00B34A40">
            <w:pPr>
              <w:spacing w:line="360" w:lineRule="auto"/>
            </w:pPr>
          </w:p>
        </w:tc>
        <w:tc>
          <w:tcPr>
            <w:tcW w:w="1695" w:type="dxa"/>
          </w:tcPr>
          <w:p w14:paraId="72C50BDD" w14:textId="77777777" w:rsidR="00C00CC7" w:rsidRPr="000E6B67" w:rsidRDefault="00C00CC7" w:rsidP="00B34A40">
            <w:pPr>
              <w:spacing w:line="360" w:lineRule="auto"/>
            </w:pPr>
            <w:r>
              <w:t>Россия</w:t>
            </w:r>
          </w:p>
        </w:tc>
      </w:tr>
      <w:tr w:rsidR="00C00CC7" w14:paraId="73F6C41D" w14:textId="77777777" w:rsidTr="00B34A40">
        <w:tc>
          <w:tcPr>
            <w:tcW w:w="828" w:type="dxa"/>
          </w:tcPr>
          <w:p w14:paraId="1E515459" w14:textId="77777777" w:rsidR="00C00CC7" w:rsidRDefault="00C00CC7" w:rsidP="00B34A40">
            <w:pPr>
              <w:spacing w:line="360" w:lineRule="auto"/>
            </w:pPr>
            <w:r>
              <w:t>60</w:t>
            </w:r>
          </w:p>
        </w:tc>
        <w:tc>
          <w:tcPr>
            <w:tcW w:w="1300" w:type="dxa"/>
          </w:tcPr>
          <w:p w14:paraId="311DA75C" w14:textId="77777777" w:rsidR="00C00CC7" w:rsidRDefault="00C00CC7" w:rsidP="00B34A40">
            <w:pPr>
              <w:spacing w:line="360" w:lineRule="auto"/>
            </w:pPr>
            <w:r>
              <w:t>Россия</w:t>
            </w:r>
          </w:p>
        </w:tc>
        <w:tc>
          <w:tcPr>
            <w:tcW w:w="1695" w:type="dxa"/>
          </w:tcPr>
          <w:p w14:paraId="59AA43C5" w14:textId="77777777" w:rsidR="00C00CC7" w:rsidRDefault="00C00CC7" w:rsidP="00B34A40">
            <w:pPr>
              <w:spacing w:line="360" w:lineRule="auto"/>
            </w:pPr>
          </w:p>
        </w:tc>
      </w:tr>
    </w:tbl>
    <w:p w14:paraId="2C88F1B4" w14:textId="77777777" w:rsidR="00C00CC7" w:rsidRPr="00C00CC7" w:rsidRDefault="00C00CC7" w:rsidP="008A5080">
      <w:pPr>
        <w:spacing w:line="360" w:lineRule="auto"/>
        <w:jc w:val="both"/>
      </w:pPr>
    </w:p>
    <w:p w14:paraId="4F698224" w14:textId="5E7F82B5" w:rsidR="00F01618" w:rsidRDefault="00C00CC7" w:rsidP="009D69E2">
      <w:pPr>
        <w:spacing w:line="360" w:lineRule="auto"/>
        <w:ind w:firstLine="360"/>
        <w:jc w:val="both"/>
      </w:pPr>
      <w:r>
        <w:t>Развитие экологического туризма в странах-лидерах шло различными путями</w:t>
      </w:r>
      <w:r w:rsidR="008513CA">
        <w:t xml:space="preserve">. </w:t>
      </w:r>
      <w:r w:rsidR="008A5080">
        <w:t>П</w:t>
      </w:r>
      <w:r w:rsidR="00D56315" w:rsidRPr="00D56315">
        <w:t xml:space="preserve">ервый в мире национальный парк Йеллоустон (США), основанный в 1877, является и первой в </w:t>
      </w:r>
      <w:r w:rsidR="00D56315" w:rsidRPr="00D56315">
        <w:lastRenderedPageBreak/>
        <w:t>мире дестинацией экологического туризма: в период с 1933 по 1944 здесь была создана соответствующая инфраструктура, на основе которой были созданы маршруты экологического туризма. Американский подход развития экотуризма</w:t>
      </w:r>
      <w:r w:rsidR="008A5080">
        <w:t xml:space="preserve"> (также его называют австралийским)</w:t>
      </w:r>
      <w:r w:rsidR="00D56315" w:rsidRPr="00D56315">
        <w:t xml:space="preserve"> в пределах особо охраняемых природных территорий снискал популярность по всему миру, однако не стал единственным, и на сегодняшний день ученые выделяют две основных модели: [</w:t>
      </w:r>
      <w:r>
        <w:t>11, с. 34</w:t>
      </w:r>
      <w:r w:rsidR="00D56315" w:rsidRPr="00D56315">
        <w:t>]</w:t>
      </w:r>
    </w:p>
    <w:p w14:paraId="20CBD219" w14:textId="7C471E7C" w:rsidR="00C00CC7" w:rsidRDefault="00C00CC7" w:rsidP="00C00CC7">
      <w:pPr>
        <w:spacing w:line="360" w:lineRule="auto"/>
      </w:pPr>
      <w:r>
        <w:rPr>
          <w:noProof/>
          <w:lang w:eastAsia="ru-RU"/>
        </w:rPr>
        <mc:AlternateContent>
          <mc:Choice Requires="wpg">
            <w:drawing>
              <wp:anchor distT="0" distB="0" distL="114300" distR="114300" simplePos="0" relativeHeight="251650048" behindDoc="0" locked="0" layoutInCell="1" allowOverlap="1" wp14:anchorId="3D2D4A84" wp14:editId="68F80EF6">
                <wp:simplePos x="0" y="0"/>
                <wp:positionH relativeFrom="column">
                  <wp:posOffset>73255</wp:posOffset>
                </wp:positionH>
                <wp:positionV relativeFrom="paragraph">
                  <wp:posOffset>81396</wp:posOffset>
                </wp:positionV>
                <wp:extent cx="5798127" cy="3771900"/>
                <wp:effectExtent l="0" t="0" r="19050" b="12700"/>
                <wp:wrapNone/>
                <wp:docPr id="6" name="Группа 6"/>
                <wp:cNvGraphicFramePr/>
                <a:graphic xmlns:a="http://schemas.openxmlformats.org/drawingml/2006/main">
                  <a:graphicData uri="http://schemas.microsoft.com/office/word/2010/wordprocessingGroup">
                    <wpg:wgp>
                      <wpg:cNvGrpSpPr/>
                      <wpg:grpSpPr>
                        <a:xfrm>
                          <a:off x="0" y="0"/>
                          <a:ext cx="5798127" cy="3771900"/>
                          <a:chOff x="0" y="0"/>
                          <a:chExt cx="5456491" cy="3990800"/>
                        </a:xfrm>
                      </wpg:grpSpPr>
                      <wps:wsp>
                        <wps:cNvPr id="1" name="Прямоугольник 1"/>
                        <wps:cNvSpPr/>
                        <wps:spPr>
                          <a:xfrm>
                            <a:off x="1004935" y="0"/>
                            <a:ext cx="3592286" cy="3483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83DB5B" w14:textId="39A9FC4A" w:rsidR="00B34A40" w:rsidRPr="00D56315" w:rsidRDefault="00B34A40" w:rsidP="00D56315">
                              <w:pPr>
                                <w:jc w:val="center"/>
                                <w:rPr>
                                  <w:b/>
                                  <w:bCs/>
                                </w:rPr>
                              </w:pPr>
                              <w:r w:rsidRPr="00D56315">
                                <w:rPr>
                                  <w:b/>
                                  <w:bCs/>
                                </w:rPr>
                                <w:t>Модели экологического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0" y="525053"/>
                            <a:ext cx="2778214" cy="346538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EE4915" w14:textId="77C23C65" w:rsidR="00B34A40" w:rsidRPr="00D56315" w:rsidRDefault="00B34A40" w:rsidP="00D56315">
                              <w:pPr>
                                <w:jc w:val="both"/>
                                <w:rPr>
                                  <w:b/>
                                  <w:bCs/>
                                </w:rPr>
                              </w:pPr>
                              <w:r w:rsidRPr="00D56315">
                                <w:rPr>
                                  <w:b/>
                                  <w:bCs/>
                                </w:rPr>
                                <w:t>Австралийская</w:t>
                              </w:r>
                            </w:p>
                            <w:p w14:paraId="7193F94E" w14:textId="27256CBD" w:rsidR="00B34A40" w:rsidRPr="00D56315" w:rsidRDefault="00B34A40" w:rsidP="00D56315">
                              <w:pPr>
                                <w:jc w:val="both"/>
                              </w:pPr>
                              <w:r w:rsidRPr="00D56315">
                                <w:t xml:space="preserve">Туризм в границах </w:t>
                              </w:r>
                              <w:r>
                                <w:t xml:space="preserve">крупных </w:t>
                              </w:r>
                              <w:r w:rsidRPr="00D56315">
                                <w:t xml:space="preserve">ООПТ. </w:t>
                              </w:r>
                              <w:r w:rsidRPr="00D56315">
                                <w:rPr>
                                  <w:b/>
                                  <w:bCs/>
                                </w:rPr>
                                <w:t>Характерные черты:</w:t>
                              </w:r>
                              <w:r w:rsidRPr="00D56315">
                                <w:t xml:space="preserve"> ООПТ находятся на территории проживания коренных народов, режим охраны поддерживает традиционное природопользование</w:t>
                              </w:r>
                              <w:r>
                                <w:t>;</w:t>
                              </w:r>
                              <w:r>
                                <w:rPr>
                                  <w:rFonts w:hint="eastAsia"/>
                                </w:rPr>
                                <w:t xml:space="preserve"> </w:t>
                              </w:r>
                              <w:r>
                                <w:t xml:space="preserve">образовательные и развлекательные эко-туры, спортивный туризм на территории ООПТ. </w:t>
                              </w:r>
                            </w:p>
                            <w:p w14:paraId="5DA7ECAE" w14:textId="0E2FAAB4" w:rsidR="00B34A40" w:rsidRPr="00D56315" w:rsidRDefault="00B34A40" w:rsidP="00D56315">
                              <w:pPr>
                                <w:jc w:val="both"/>
                              </w:pPr>
                            </w:p>
                            <w:p w14:paraId="55B4668C" w14:textId="61A17A2A" w:rsidR="00B34A40" w:rsidRPr="00D56315" w:rsidRDefault="00B34A40" w:rsidP="00D56315">
                              <w:pPr>
                                <w:jc w:val="both"/>
                              </w:pPr>
                              <w:r w:rsidRPr="00D56315">
                                <w:rPr>
                                  <w:b/>
                                  <w:bCs/>
                                </w:rPr>
                                <w:t>Распространение:</w:t>
                              </w:r>
                              <w:r w:rsidRPr="00D56315">
                                <w:t xml:space="preserve"> Австралия</w:t>
                              </w:r>
                              <w:r>
                                <w:t xml:space="preserve"> (Королевский нац. парк, Улуру)</w:t>
                              </w:r>
                              <w:r w:rsidRPr="00D56315">
                                <w:t xml:space="preserve">, США (Йеллоустон. Гранд Каньон), </w:t>
                              </w:r>
                              <w:r>
                                <w:t>Океания (нац. парки Новой Зеландии и Тувалу)</w:t>
                              </w:r>
                              <w:r w:rsidRPr="00D56315">
                                <w:t>, Канада (нац. парк Кветико, Гвайи-Хаанас)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2896846" y="515969"/>
                            <a:ext cx="2559645" cy="34748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4DA2E1" w14:textId="2152BA1C" w:rsidR="00B34A40" w:rsidRPr="00D56315" w:rsidRDefault="00B34A40" w:rsidP="00D56315">
                              <w:pPr>
                                <w:jc w:val="both"/>
                                <w:rPr>
                                  <w:b/>
                                  <w:bCs/>
                                </w:rPr>
                              </w:pPr>
                              <w:r w:rsidRPr="00D56315">
                                <w:rPr>
                                  <w:b/>
                                  <w:bCs/>
                                </w:rPr>
                                <w:t>Западно-европейская</w:t>
                              </w:r>
                            </w:p>
                            <w:p w14:paraId="0DEA0835" w14:textId="422E5C54" w:rsidR="00B34A40" w:rsidRDefault="00B34A40" w:rsidP="00D56315">
                              <w:pPr>
                                <w:jc w:val="both"/>
                              </w:pPr>
                              <w:r>
                                <w:t>ООПТ Европы отличаются малыми размерами и разбросанностью, поэтому туризм развивается в основном вне их пределов.</w:t>
                              </w:r>
                            </w:p>
                            <w:p w14:paraId="03C6CC5A" w14:textId="7FE0D9BE" w:rsidR="00B34A40" w:rsidRDefault="00B34A40" w:rsidP="00D56315">
                              <w:pPr>
                                <w:jc w:val="both"/>
                              </w:pPr>
                              <w:r w:rsidRPr="00D56315">
                                <w:rPr>
                                  <w:b/>
                                  <w:bCs/>
                                </w:rPr>
                                <w:t>Характерные черты:</w:t>
                              </w:r>
                              <w:r>
                                <w:t xml:space="preserve"> экологические туры в окультуренном ландшафте, более широкая трактовка экотуризма и сближение с сельским туризмом, работа на природе, экологическое волонтерство.</w:t>
                              </w:r>
                            </w:p>
                            <w:p w14:paraId="477A195F" w14:textId="77777777" w:rsidR="00B34A40" w:rsidRDefault="00B34A40" w:rsidP="00D56315">
                              <w:pPr>
                                <w:jc w:val="both"/>
                              </w:pPr>
                            </w:p>
                            <w:p w14:paraId="250FC40D" w14:textId="62A8D176" w:rsidR="00B34A40" w:rsidRPr="00D56315" w:rsidRDefault="00B34A40" w:rsidP="00D56315">
                              <w:pPr>
                                <w:jc w:val="both"/>
                              </w:pPr>
                              <w:r w:rsidRPr="00D56315">
                                <w:rPr>
                                  <w:b/>
                                  <w:bCs/>
                                </w:rPr>
                                <w:t>Распространение:</w:t>
                              </w:r>
                              <w:r>
                                <w:t xml:space="preserve"> Германия (нац. парк Саксонская Швейцария, резерв. Блисгау), Швеция (нац. парки </w:t>
                              </w:r>
                              <w:r w:rsidRPr="00D56315">
                                <w:t xml:space="preserve"> </w:t>
                              </w:r>
                              <w:r>
                                <w:t>Сарек и Стура-Шефаллет), Франция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ая соединительная линия 4"/>
                        <wps:cNvCnPr/>
                        <wps:spPr>
                          <a:xfrm flipH="1">
                            <a:off x="1611517" y="344032"/>
                            <a:ext cx="794657" cy="163649"/>
                          </a:xfrm>
                          <a:prstGeom prst="line">
                            <a:avLst/>
                          </a:prstGeom>
                        </wps:spPr>
                        <wps:style>
                          <a:lnRef idx="1">
                            <a:schemeClr val="dk1"/>
                          </a:lnRef>
                          <a:fillRef idx="0">
                            <a:schemeClr val="dk1"/>
                          </a:fillRef>
                          <a:effectRef idx="0">
                            <a:schemeClr val="dk1"/>
                          </a:effectRef>
                          <a:fontRef idx="minor">
                            <a:schemeClr val="tx1"/>
                          </a:fontRef>
                        </wps:style>
                        <wps:bodyPr/>
                      </wps:wsp>
                      <wps:wsp>
                        <wps:cNvPr id="5" name="Прямая соединительная линия 5"/>
                        <wps:cNvCnPr/>
                        <wps:spPr>
                          <a:xfrm flipH="1" flipV="1">
                            <a:off x="3051018" y="353085"/>
                            <a:ext cx="848995" cy="1631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2D4A84" id="Группа 6" o:spid="_x0000_s1037" style="position:absolute;margin-left:5.75pt;margin-top:6.4pt;width:456.55pt;height:297pt;z-index:251650048;mso-width-relative:margin;mso-height-relative:margin" coordsize="54564,399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">
                <v:rect id="Прямоугольник 1" o:spid="_x0000_s1038" style="position:absolute;left:10049;width:35923;height:3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" fillcolor="white [3201]" strokecolor="black [3213]" strokeweight="1pt">
                  <v:textbox>
                    <w:txbxContent>
                      <w:p w14:paraId="1483DB5B" w14:textId="39A9FC4A" w:rsidR="00B34A40" w:rsidRPr="00D56315" w:rsidRDefault="00B34A40" w:rsidP="00D56315">
                        <w:pPr>
                          <w:jc w:val="center"/>
                          <w:rPr>
                            <w:b/>
                            <w:bCs/>
                          </w:rPr>
                        </w:pPr>
                        <w:r w:rsidRPr="00D56315">
                          <w:rPr>
                            <w:b/>
                            <w:bCs/>
                          </w:rPr>
                          <w:t>Модели экологического туризма</w:t>
                        </w:r>
                      </w:p>
                    </w:txbxContent>
                  </v:textbox>
                </v:rect>
                <v:rect id="Прямоугольник 2" o:spid="_x0000_s1039" style="position:absolute;top:5250;width:27782;height:346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" fillcolor="white [3201]" strokecolor="black [3213]" strokeweight="1pt">
                  <v:textbox>
                    <w:txbxContent>
                      <w:p w14:paraId="61EE4915" w14:textId="77C23C65" w:rsidR="00B34A40" w:rsidRPr="00D56315" w:rsidRDefault="00B34A40" w:rsidP="00D56315">
                        <w:pPr>
                          <w:jc w:val="both"/>
                          <w:rPr>
                            <w:b/>
                            <w:bCs/>
                          </w:rPr>
                        </w:pPr>
                        <w:r w:rsidRPr="00D56315">
                          <w:rPr>
                            <w:b/>
                            <w:bCs/>
                          </w:rPr>
                          <w:t>Австралийская</w:t>
                        </w:r>
                      </w:p>
                      <w:p w14:paraId="7193F94E" w14:textId="27256CBD" w:rsidR="00B34A40" w:rsidRPr="00D56315" w:rsidRDefault="00B34A40" w:rsidP="00D56315">
                        <w:pPr>
                          <w:jc w:val="both"/>
                        </w:pPr>
                        <w:r w:rsidRPr="00D56315">
                          <w:t xml:space="preserve">Туризм в границах </w:t>
                        </w:r>
                        <w:r>
                          <w:t xml:space="preserve">крупных </w:t>
                        </w:r>
                        <w:r w:rsidRPr="00D56315">
                          <w:t xml:space="preserve">ООПТ. </w:t>
                        </w:r>
                        <w:r w:rsidRPr="00D56315">
                          <w:rPr>
                            <w:b/>
                            <w:bCs/>
                          </w:rPr>
                          <w:t>Характерные черты:</w:t>
                        </w:r>
                        <w:r w:rsidRPr="00D56315">
                          <w:t xml:space="preserve"> ООПТ находятся на территории проживания коренных народов, режим охраны поддерживает традиционное природопользование</w:t>
                        </w:r>
                        <w:r>
                          <w:t>;</w:t>
                        </w:r>
                        <w:r>
                          <w:rPr>
                            <w:rFonts w:hint="eastAsia"/>
                          </w:rPr>
                          <w:t xml:space="preserve"> </w:t>
                        </w:r>
                        <w:r>
                          <w:t xml:space="preserve">образовательные и развлекательные эко-туры, спортивный туризм на территории ООПТ. </w:t>
                        </w:r>
                      </w:p>
                      <w:p w14:paraId="5DA7ECAE" w14:textId="0E2FAAB4" w:rsidR="00B34A40" w:rsidRPr="00D56315" w:rsidRDefault="00B34A40" w:rsidP="00D56315">
                        <w:pPr>
                          <w:jc w:val="both"/>
                        </w:pPr>
                      </w:p>
                      <w:p w14:paraId="55B4668C" w14:textId="61A17A2A" w:rsidR="00B34A40" w:rsidRPr="00D56315" w:rsidRDefault="00B34A40" w:rsidP="00D56315">
                        <w:pPr>
                          <w:jc w:val="both"/>
                        </w:pPr>
                        <w:r w:rsidRPr="00D56315">
                          <w:rPr>
                            <w:b/>
                            <w:bCs/>
                          </w:rPr>
                          <w:t>Распространение:</w:t>
                        </w:r>
                        <w:r w:rsidRPr="00D56315">
                          <w:t xml:space="preserve"> Австралия</w:t>
                        </w:r>
                        <w:r>
                          <w:t xml:space="preserve"> (Королевский нац. парк, Улуру)</w:t>
                        </w:r>
                        <w:r w:rsidRPr="00D56315">
                          <w:t xml:space="preserve">, США (Йеллоустон. Гранд Каньон), </w:t>
                        </w:r>
                        <w:r>
                          <w:t>Океания (нац. парки Новой Зеландии и Тувалу)</w:t>
                        </w:r>
                        <w:r w:rsidRPr="00D56315">
                          <w:t xml:space="preserve">, Канада (нац. парк </w:t>
                        </w:r>
                        <w:r w:rsidRPr="00D56315">
                          <w:t>Кветико, Гвайи-Хаанас)</w:t>
                        </w:r>
                      </w:p>
                    </w:txbxContent>
                  </v:textbox>
                </v:rect>
                <v:rect id="Прямоугольник 3" o:spid="_x0000_s1040" style="position:absolute;left:28968;top:5159;width:25596;height:347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" fillcolor="white [3201]" strokecolor="black [3213]" strokeweight="1pt">
                  <v:textbox>
                    <w:txbxContent>
                      <w:p w14:paraId="3A4DA2E1" w14:textId="2152BA1C" w:rsidR="00B34A40" w:rsidRPr="00D56315" w:rsidRDefault="00B34A40" w:rsidP="00D56315">
                        <w:pPr>
                          <w:jc w:val="both"/>
                          <w:rPr>
                            <w:b/>
                            <w:bCs/>
                          </w:rPr>
                        </w:pPr>
                        <w:r w:rsidRPr="00D56315">
                          <w:rPr>
                            <w:b/>
                            <w:bCs/>
                          </w:rPr>
                          <w:t>Западно-европейская</w:t>
                        </w:r>
                      </w:p>
                      <w:p w14:paraId="0DEA0835" w14:textId="422E5C54" w:rsidR="00B34A40" w:rsidRDefault="00B34A40" w:rsidP="00D56315">
                        <w:pPr>
                          <w:jc w:val="both"/>
                        </w:pPr>
                        <w:r>
                          <w:t>ООПТ Европы отличаются малыми размерами и разбросанностью, поэтому туризм развивается в основном вне их пределов.</w:t>
                        </w:r>
                      </w:p>
                      <w:p w14:paraId="03C6CC5A" w14:textId="7FE0D9BE" w:rsidR="00B34A40" w:rsidRDefault="00B34A40" w:rsidP="00D56315">
                        <w:pPr>
                          <w:jc w:val="both"/>
                        </w:pPr>
                        <w:r w:rsidRPr="00D56315">
                          <w:rPr>
                            <w:b/>
                            <w:bCs/>
                          </w:rPr>
                          <w:t>Характерные черты:</w:t>
                        </w:r>
                        <w:r>
                          <w:t xml:space="preserve"> экологические туры в окультуренном ландшафте, более широкая трактовка экотуризма и сближение с сельским туризмом, работа на природе, экологическое волонтерство.</w:t>
                        </w:r>
                      </w:p>
                      <w:p w14:paraId="477A195F" w14:textId="77777777" w:rsidR="00B34A40" w:rsidRDefault="00B34A40" w:rsidP="00D56315">
                        <w:pPr>
                          <w:jc w:val="both"/>
                        </w:pPr>
                      </w:p>
                      <w:p w14:paraId="250FC40D" w14:textId="62A8D176" w:rsidR="00B34A40" w:rsidRPr="00D56315" w:rsidRDefault="00B34A40" w:rsidP="00D56315">
                        <w:pPr>
                          <w:jc w:val="both"/>
                        </w:pPr>
                        <w:r w:rsidRPr="00D56315">
                          <w:rPr>
                            <w:b/>
                            <w:bCs/>
                          </w:rPr>
                          <w:t>Распространение:</w:t>
                        </w:r>
                        <w:r>
                          <w:t xml:space="preserve"> Германия (нац. парк Саксонская Швейцария, резерв. </w:t>
                        </w:r>
                        <w:r>
                          <w:t xml:space="preserve">Блисгау), Швеция (нац. парки </w:t>
                        </w:r>
                        <w:r w:rsidRPr="00D56315">
                          <w:t xml:space="preserve"> </w:t>
                        </w:r>
                        <w:r>
                          <w:t>Сарек и Стура-Шефаллет), Франция</w:t>
                        </w:r>
                      </w:p>
                    </w:txbxContent>
                  </v:textbox>
                </v:rect>
                <v:line id="Прямая соединительная линия 4" o:spid="_x0000_s1041" style="position:absolute;flip:x;visibility:visible;mso-wrap-style:square" from="16115,3440" to="24061,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" strokecolor="black [3200]" strokeweight=".5pt">
                  <v:stroke joinstyle="miter"/>
                </v:line>
                <v:line id="Прямая соединительная линия 5" o:spid="_x0000_s1042" style="position:absolute;flip:x y;visibility:visible;mso-wrap-style:square" from="30510,3530" to="39000,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" strokecolor="black [3200]" strokeweight=".5pt">
                  <v:stroke joinstyle="miter"/>
                </v:line>
              </v:group>
            </w:pict>
          </mc:Fallback>
        </mc:AlternateContent>
      </w:r>
    </w:p>
    <w:p w14:paraId="4DB136BA" w14:textId="1DD3CAE9" w:rsidR="00C00CC7" w:rsidRDefault="00C00CC7" w:rsidP="00C00CC7">
      <w:pPr>
        <w:spacing w:line="360" w:lineRule="auto"/>
      </w:pPr>
    </w:p>
    <w:p w14:paraId="23ACC554" w14:textId="2975A3AB" w:rsidR="00C00CC7" w:rsidRDefault="00C00CC7" w:rsidP="00C00CC7">
      <w:pPr>
        <w:spacing w:line="360" w:lineRule="auto"/>
      </w:pPr>
    </w:p>
    <w:p w14:paraId="3FD16E20" w14:textId="73514D56" w:rsidR="00C00CC7" w:rsidRDefault="00C00CC7" w:rsidP="00C00CC7">
      <w:pPr>
        <w:spacing w:line="360" w:lineRule="auto"/>
      </w:pPr>
    </w:p>
    <w:p w14:paraId="5B8E0BAF" w14:textId="6E10C2A5" w:rsidR="00C00CC7" w:rsidRDefault="00C00CC7" w:rsidP="00C00CC7">
      <w:pPr>
        <w:spacing w:line="360" w:lineRule="auto"/>
      </w:pPr>
    </w:p>
    <w:p w14:paraId="3DA8FCF2" w14:textId="1FA12F7C" w:rsidR="00C00CC7" w:rsidRDefault="00C00CC7" w:rsidP="00C00CC7">
      <w:pPr>
        <w:spacing w:line="360" w:lineRule="auto"/>
      </w:pPr>
    </w:p>
    <w:p w14:paraId="727CCBA6" w14:textId="77777777" w:rsidR="00C00CC7" w:rsidRDefault="00C00CC7" w:rsidP="00C00CC7">
      <w:pPr>
        <w:spacing w:line="360" w:lineRule="auto"/>
      </w:pPr>
    </w:p>
    <w:p w14:paraId="119B5460" w14:textId="49543AF0" w:rsidR="00C00CC7" w:rsidRDefault="00C00CC7" w:rsidP="00C00CC7">
      <w:pPr>
        <w:spacing w:line="360" w:lineRule="auto"/>
      </w:pPr>
    </w:p>
    <w:p w14:paraId="26C70048" w14:textId="77777777" w:rsidR="00C00CC7" w:rsidRDefault="00C00CC7" w:rsidP="00C00CC7">
      <w:pPr>
        <w:spacing w:line="360" w:lineRule="auto"/>
      </w:pPr>
    </w:p>
    <w:p w14:paraId="4DF5F074" w14:textId="77777777" w:rsidR="00C00CC7" w:rsidRDefault="00C00CC7" w:rsidP="00C00CC7">
      <w:pPr>
        <w:spacing w:line="360" w:lineRule="auto"/>
      </w:pPr>
    </w:p>
    <w:p w14:paraId="491F9A87" w14:textId="77777777" w:rsidR="00C00CC7" w:rsidRDefault="00C00CC7" w:rsidP="00C00CC7">
      <w:pPr>
        <w:spacing w:line="360" w:lineRule="auto"/>
      </w:pPr>
    </w:p>
    <w:p w14:paraId="06A3BBA3" w14:textId="77777777" w:rsidR="00C00CC7" w:rsidRDefault="00C00CC7" w:rsidP="00C00CC7">
      <w:pPr>
        <w:spacing w:line="360" w:lineRule="auto"/>
      </w:pPr>
    </w:p>
    <w:p w14:paraId="14DEA38C" w14:textId="77777777" w:rsidR="00C00CC7" w:rsidRDefault="00C00CC7" w:rsidP="00C00CC7">
      <w:pPr>
        <w:spacing w:line="360" w:lineRule="auto"/>
      </w:pPr>
    </w:p>
    <w:p w14:paraId="56994B88" w14:textId="77777777" w:rsidR="00C00CC7" w:rsidRDefault="00C00CC7" w:rsidP="00C00CC7">
      <w:pPr>
        <w:spacing w:line="360" w:lineRule="auto"/>
      </w:pPr>
    </w:p>
    <w:p w14:paraId="72F48BE3" w14:textId="7F7C856D" w:rsidR="00C00CC7" w:rsidRDefault="00C00CC7" w:rsidP="00C00CC7">
      <w:pPr>
        <w:spacing w:line="360" w:lineRule="auto"/>
      </w:pPr>
    </w:p>
    <w:p w14:paraId="6717B46F" w14:textId="2E8078E5" w:rsidR="00C00CC7" w:rsidRDefault="00C00CC7" w:rsidP="00C00CC7">
      <w:pPr>
        <w:spacing w:line="360" w:lineRule="auto"/>
      </w:pPr>
      <w:r>
        <w:t>Рисунок 2 – Модели экологического туризма</w:t>
      </w:r>
    </w:p>
    <w:p w14:paraId="1BF55DD4" w14:textId="43F4E98A" w:rsidR="00D56315" w:rsidRDefault="009D69E2" w:rsidP="009D69E2">
      <w:pPr>
        <w:spacing w:line="360" w:lineRule="auto"/>
        <w:ind w:firstLine="708"/>
        <w:jc w:val="both"/>
      </w:pPr>
      <w:r>
        <w:t xml:space="preserve">Экологический </w:t>
      </w:r>
      <w:r w:rsidR="00D56315">
        <w:t xml:space="preserve">туризм охватил все континенты и такие труднодоступные территории, как Арктика и Антарктика, Амазония, пустыни Атакама и </w:t>
      </w:r>
      <w:proofErr w:type="spellStart"/>
      <w:r w:rsidR="00D56315">
        <w:t>Намиб</w:t>
      </w:r>
      <w:proofErr w:type="spellEnd"/>
      <w:r w:rsidR="00D56315">
        <w:t xml:space="preserve">, и для многих стран является основой национальной экономики </w:t>
      </w:r>
      <w:r w:rsidR="00D56315" w:rsidRPr="00D56315">
        <w:t>[</w:t>
      </w:r>
      <w:r w:rsidR="00C00CC7">
        <w:t>11, с. 29</w:t>
      </w:r>
      <w:r w:rsidR="00D56315" w:rsidRPr="00D56315">
        <w:t>]</w:t>
      </w:r>
      <w:r w:rsidR="00D56315">
        <w:t xml:space="preserve">. Экологический туризм в рамках описанных моделей развивается </w:t>
      </w:r>
      <w:r w:rsidR="004C0C09">
        <w:t xml:space="preserve">и за пределами их возникновения. </w:t>
      </w:r>
    </w:p>
    <w:p w14:paraId="58A69E01" w14:textId="0D2736F9" w:rsidR="00D56315" w:rsidRPr="00C00CC7" w:rsidRDefault="00D56315" w:rsidP="00C00CC7">
      <w:pPr>
        <w:spacing w:line="360" w:lineRule="auto"/>
        <w:ind w:firstLine="708"/>
        <w:jc w:val="both"/>
      </w:pPr>
      <w:r>
        <w:t>Экотуризм по Австралийской модели характерен для стран Океании, крупнейшее из которых, Новая Зеландия, насчитывает 152 охраняемые природные территории. В Океании особенно примечательно развитие экотуризма  в Вануату, где 40% от ВВП составляют доходы от природного туризма, а также в Тувалу, где вся территория государства включена в состав Национального парка Тувалу и осуществлена полная экологизация местной экономики.</w:t>
      </w:r>
      <w:r w:rsidR="00C00CC7">
        <w:t xml:space="preserve"> </w:t>
      </w:r>
      <w:r w:rsidR="00C00CC7" w:rsidRPr="00C00CC7">
        <w:t>[</w:t>
      </w:r>
      <w:r w:rsidR="00C00CC7" w:rsidRPr="0062124B">
        <w:t>13</w:t>
      </w:r>
      <w:r w:rsidR="00C00CC7">
        <w:t>, с. 7</w:t>
      </w:r>
      <w:r w:rsidR="00C00CC7" w:rsidRPr="00C00CC7">
        <w:t>]</w:t>
      </w:r>
    </w:p>
    <w:p w14:paraId="17901F7F" w14:textId="4E9EBA9F" w:rsidR="00D56315" w:rsidRPr="00D56315" w:rsidRDefault="00D56315" w:rsidP="008A5080">
      <w:pPr>
        <w:spacing w:line="360" w:lineRule="auto"/>
        <w:ind w:firstLine="708"/>
        <w:jc w:val="both"/>
      </w:pPr>
      <w:r>
        <w:t xml:space="preserve">Экологический туризм в Коста-Рике также развивается по этой модели. </w:t>
      </w:r>
      <w:r w:rsidR="0062124B">
        <w:t xml:space="preserve">Коста-Рика – одна из первых стран, применившая модель привлечения финансирования к сохранению окружающей среды с помощью туризма. </w:t>
      </w:r>
      <w:r>
        <w:t xml:space="preserve">Уже в середине 80-х годов 20% территории страны </w:t>
      </w:r>
      <w:r>
        <w:lastRenderedPageBreak/>
        <w:t>было отдано под национальные парки, и к настоящему моменту треть территории страны занимают охраняемые природные территории, экологический туризм составляет основу экономики государства</w:t>
      </w:r>
      <w:r w:rsidR="0062124B">
        <w:t xml:space="preserve">, а за Коста-Рикой сохраняется имидж «дестинации экотуризма №1». Благодаря ряду </w:t>
      </w:r>
      <w:r w:rsidR="008513CA">
        <w:t xml:space="preserve">государственных </w:t>
      </w:r>
      <w:r w:rsidR="0062124B">
        <w:t xml:space="preserve">инициатив, за 25 лет успешной работы в области </w:t>
      </w:r>
      <w:proofErr w:type="spellStart"/>
      <w:r w:rsidR="0062124B">
        <w:t>экотуристической</w:t>
      </w:r>
      <w:proofErr w:type="spellEnd"/>
      <w:r w:rsidR="0062124B">
        <w:t xml:space="preserve"> деятельности, ВВП Коста-Рики увеличился в три раза, и многомиллиардная индустрия экотуризма приносит стране больше дохода, чем любая другая экономическая активность. Применение национальных программ и стандартов, создание частных охраняемых природных территорий и финансирование научных исследований  позволило не только значительно увеличить тур. поток (при населении 4 млн человек Коста-Рику ежегодно посещает около 2 млн туристов), но и вдвое увеличить площади лесов, а также сохранить высокий уровень биоразнообразия и  достичь наивысшего уровня благосостояния среди государств Латинской Америки. </w:t>
      </w:r>
      <w:r w:rsidR="0062124B" w:rsidRPr="0012615C">
        <w:t>[</w:t>
      </w:r>
      <w:r w:rsidR="0062124B">
        <w:t>17, с. 149</w:t>
      </w:r>
      <w:r w:rsidR="0062124B" w:rsidRPr="0012615C">
        <w:t>]</w:t>
      </w:r>
      <w:r w:rsidR="0062124B">
        <w:t xml:space="preserve"> </w:t>
      </w:r>
    </w:p>
    <w:p w14:paraId="4C2799AF" w14:textId="57CA72C2" w:rsidR="00D56315" w:rsidRPr="0012615C" w:rsidRDefault="00D56315" w:rsidP="0062124B">
      <w:pPr>
        <w:spacing w:line="360" w:lineRule="auto"/>
        <w:ind w:firstLine="708"/>
        <w:jc w:val="both"/>
      </w:pPr>
      <w:r>
        <w:t xml:space="preserve">Туризм по западно-европейской модели характерен для Азии и Африки. Важнейшие природные дестинации Азии, такие как Тибет, Непал, Бутан, Шри-Ланка и </w:t>
      </w:r>
      <w:proofErr w:type="spellStart"/>
      <w:r>
        <w:t>Сикким</w:t>
      </w:r>
      <w:proofErr w:type="spellEnd"/>
      <w:r>
        <w:t xml:space="preserve"> включают в себя непосредственное взаимодействие с окультуренным ландшафтом и святынями. Святые места как ядро культурного ландшафта характерны и для Ближнего Востока (Иран, Иордания, Саудовская Аравия, Израиль), где паломнические туры часто проходят по охранным территориям и могут считаться экологическими, при соблюдении принципов нанесения наименьшего вреда природе.</w:t>
      </w:r>
      <w:r w:rsidR="0062124B">
        <w:t xml:space="preserve"> </w:t>
      </w:r>
      <w:r w:rsidR="0062124B" w:rsidRPr="0062124B">
        <w:t>[</w:t>
      </w:r>
      <w:r w:rsidR="0062124B">
        <w:t>13, с. 10</w:t>
      </w:r>
      <w:r w:rsidR="0062124B" w:rsidRPr="0062124B">
        <w:t>]</w:t>
      </w:r>
      <w:r>
        <w:t xml:space="preserve"> Ярким примером такой дестинации является заповедник </w:t>
      </w:r>
      <w:proofErr w:type="spellStart"/>
      <w:r>
        <w:t>Неот</w:t>
      </w:r>
      <w:proofErr w:type="spellEnd"/>
      <w:r>
        <w:t xml:space="preserve"> </w:t>
      </w:r>
      <w:proofErr w:type="spellStart"/>
      <w:r>
        <w:t>Кидумим</w:t>
      </w:r>
      <w:proofErr w:type="spellEnd"/>
      <w:r>
        <w:t xml:space="preserve"> в Израиле</w:t>
      </w:r>
      <w:r w:rsidRPr="00D56315">
        <w:t xml:space="preserve"> (</w:t>
      </w:r>
      <w:proofErr w:type="spellStart"/>
      <w:r>
        <w:rPr>
          <w:lang w:val="en-US"/>
        </w:rPr>
        <w:t>Neot</w:t>
      </w:r>
      <w:proofErr w:type="spellEnd"/>
      <w:r w:rsidRPr="00D56315">
        <w:t xml:space="preserve"> </w:t>
      </w:r>
      <w:proofErr w:type="spellStart"/>
      <w:r>
        <w:rPr>
          <w:lang w:val="en-US"/>
        </w:rPr>
        <w:t>Kidumim</w:t>
      </w:r>
      <w:proofErr w:type="spellEnd"/>
      <w:r w:rsidRPr="00D56315">
        <w:t xml:space="preserve"> </w:t>
      </w:r>
      <w:r>
        <w:rPr>
          <w:lang w:val="en-US"/>
        </w:rPr>
        <w:t>biblical</w:t>
      </w:r>
      <w:r w:rsidRPr="00D56315">
        <w:t xml:space="preserve"> </w:t>
      </w:r>
      <w:r>
        <w:rPr>
          <w:lang w:val="en-US"/>
        </w:rPr>
        <w:t>landscape</w:t>
      </w:r>
      <w:r w:rsidRPr="00D56315">
        <w:t xml:space="preserve"> </w:t>
      </w:r>
      <w:r>
        <w:rPr>
          <w:lang w:val="en-US"/>
        </w:rPr>
        <w:t>reserve</w:t>
      </w:r>
      <w:r w:rsidRPr="00D56315">
        <w:t>)</w:t>
      </w:r>
      <w:r>
        <w:t>, воссоздающий библейские пейзажи и предлагающий туристам экологический и религиозный опыт.</w:t>
      </w:r>
      <w:r w:rsidR="0062124B">
        <w:t xml:space="preserve"> </w:t>
      </w:r>
      <w:r w:rsidR="0062124B" w:rsidRPr="0012615C">
        <w:t>[14]</w:t>
      </w:r>
    </w:p>
    <w:p w14:paraId="2CD4E59D" w14:textId="7F0A668B" w:rsidR="0062124B" w:rsidRDefault="00D56315" w:rsidP="0062124B">
      <w:pPr>
        <w:spacing w:line="360" w:lineRule="auto"/>
        <w:ind w:firstLine="708"/>
        <w:jc w:val="both"/>
      </w:pPr>
      <w:r>
        <w:t>Западно-европейская модель экотуризма позволила странам африканского континента сделать шаг к развитию и формированию рабочих мест</w:t>
      </w:r>
      <w:r w:rsidR="008A5080">
        <w:t xml:space="preserve">, для населения, что помогает бороться не только с бедностью, но и браконьерством. </w:t>
      </w:r>
      <w:r>
        <w:t xml:space="preserve"> Лидерами являются Кения, Танзания, ЮАР, экотуризм активно развивается в Ботсване, Мозамбике, Мадагаскаре, Маврикии, Намибии. Если в прошлом природные туры были направлены на посещение самых популярных объектов (</w:t>
      </w:r>
      <w:proofErr w:type="spellStart"/>
      <w:r>
        <w:t>вдп</w:t>
      </w:r>
      <w:proofErr w:type="spellEnd"/>
      <w:r>
        <w:t xml:space="preserve">. Виктория, г. Килиманджаро), то с конца 1990-х годов усиливается тенденция по интеграции коренных племен в </w:t>
      </w:r>
      <w:proofErr w:type="spellStart"/>
      <w:r>
        <w:t>экотуристическую</w:t>
      </w:r>
      <w:proofErr w:type="spellEnd"/>
      <w:r>
        <w:t xml:space="preserve"> деятельность и сохранение традиционного природопользования, с которым знакомятся туристы. </w:t>
      </w:r>
      <w:r w:rsidR="0062124B">
        <w:t xml:space="preserve">Первые в Африке проекты сохранения окружающей среде на основе усилий местных сообществ, создании ООПТ и развития природного туризма были проведены в Кении. В современной Кении 12% площади страны занимает 411 охраняемых природных территорий, а доходы от природного туризма составляют около 70% от всех доходов сферы туризма. </w:t>
      </w:r>
      <w:r w:rsidR="0062124B" w:rsidRPr="0062124B">
        <w:t>[10]</w:t>
      </w:r>
      <w:r w:rsidR="0062124B">
        <w:t xml:space="preserve">. </w:t>
      </w:r>
    </w:p>
    <w:p w14:paraId="37B5B794" w14:textId="53B4BA33" w:rsidR="00D56315" w:rsidRPr="0012615C" w:rsidRDefault="0062124B" w:rsidP="0062124B">
      <w:pPr>
        <w:spacing w:line="360" w:lineRule="auto"/>
        <w:ind w:firstLine="708"/>
        <w:jc w:val="both"/>
      </w:pPr>
      <w:r>
        <w:lastRenderedPageBreak/>
        <w:t xml:space="preserve">В развитии экотуризма также преуспела Танзания, на территории которой расположены знамение национальные парки </w:t>
      </w:r>
      <w:proofErr w:type="spellStart"/>
      <w:r>
        <w:t>Нгоронгоро</w:t>
      </w:r>
      <w:proofErr w:type="spellEnd"/>
      <w:r>
        <w:t xml:space="preserve">, Серенгети, </w:t>
      </w:r>
      <w:proofErr w:type="spellStart"/>
      <w:r>
        <w:t>Тарангире</w:t>
      </w:r>
      <w:proofErr w:type="spellEnd"/>
      <w:r>
        <w:t xml:space="preserve">, Килиманджаро и многие другие: 26,6% площади страны являются охраняемыми природными территориями. В страну приезжает около 1.9 млн </w:t>
      </w:r>
      <w:proofErr w:type="spellStart"/>
      <w:r>
        <w:t>экотуристов</w:t>
      </w:r>
      <w:proofErr w:type="spellEnd"/>
      <w:r>
        <w:t xml:space="preserve"> каждый год, а из всех международных туристов 46% участвовали в туристско-рекреационной деятельности на природе. </w:t>
      </w:r>
      <w:r w:rsidRPr="0062124B">
        <w:t>[</w:t>
      </w:r>
      <w:r>
        <w:t>10</w:t>
      </w:r>
      <w:r w:rsidRPr="0062124B">
        <w:t>]</w:t>
      </w:r>
      <w:r w:rsidR="008A5080">
        <w:t xml:space="preserve"> </w:t>
      </w:r>
      <w:r>
        <w:t xml:space="preserve">Экологический туризм, главным образом международный,  приносит Танзании высокий доход (в среднем вход на территорию заповедников стоит $41 для иностранных граждан и $3,35 для танзанийцев), а строгое регулирование ООПТ федеральными министерствами и агентствами способствует сохранности природной среды: страна занимает 3 место в рейтинге агентства </w:t>
      </w:r>
      <w:r>
        <w:rPr>
          <w:lang w:val="en-US"/>
        </w:rPr>
        <w:t>EUROMONITOR</w:t>
      </w:r>
      <w:r>
        <w:t xml:space="preserve"> по экологически устойчивому туризму </w:t>
      </w:r>
      <w:r w:rsidRPr="0062124B">
        <w:t>[1</w:t>
      </w:r>
      <w:r>
        <w:t>5</w:t>
      </w:r>
      <w:r w:rsidRPr="0062124B">
        <w:t>]</w:t>
      </w:r>
      <w:r>
        <w:t xml:space="preserve">, а также ученые отмечают результаты этой страны по сохранению мегафауны как одни из лучших в мире. </w:t>
      </w:r>
      <w:r w:rsidRPr="0062124B">
        <w:t xml:space="preserve">[16, </w:t>
      </w:r>
      <w:r>
        <w:rPr>
          <w:lang w:val="en-US"/>
        </w:rPr>
        <w:t>c</w:t>
      </w:r>
      <w:r w:rsidRPr="0062124B">
        <w:t>.</w:t>
      </w:r>
      <w:r w:rsidRPr="0012615C">
        <w:t xml:space="preserve"> 246]</w:t>
      </w:r>
    </w:p>
    <w:p w14:paraId="5609D87B" w14:textId="36F93001" w:rsidR="0062124B" w:rsidRPr="008A5080" w:rsidRDefault="00D56315" w:rsidP="0012615C">
      <w:pPr>
        <w:spacing w:line="360" w:lineRule="auto"/>
        <w:ind w:firstLine="708"/>
        <w:jc w:val="both"/>
      </w:pPr>
      <w:r>
        <w:t xml:space="preserve">В Латинской Америке </w:t>
      </w:r>
      <w:r w:rsidR="008A5080">
        <w:t>американская</w:t>
      </w:r>
      <w:r>
        <w:t xml:space="preserve"> модель туризма применяется через создание национальных парков, сохраняющих ландшафты исчезнувших цивилизаций, таких как национальный парк Тикаль в Гватемале, охраняющий не только природные экосистемы, но и руины цивилизации майя. Кроме того, на континенте развивается трансграничный экотуризм: самый известный маршрут «Тропа Майя» через Мексику, Гватемалу, Сальвадор, Гондурас и Белиз. </w:t>
      </w:r>
      <w:r w:rsidR="0062124B" w:rsidRPr="0012615C">
        <w:t>[</w:t>
      </w:r>
      <w:r w:rsidR="0062124B">
        <w:t>13, с. 12</w:t>
      </w:r>
      <w:r w:rsidR="0062124B" w:rsidRPr="0012615C">
        <w:t>]</w:t>
      </w:r>
      <w:r w:rsidR="0062124B">
        <w:t xml:space="preserve">. </w:t>
      </w:r>
    </w:p>
    <w:p w14:paraId="358BFA30" w14:textId="47215AC4" w:rsidR="0062124B" w:rsidRDefault="0062124B" w:rsidP="0012615C">
      <w:pPr>
        <w:spacing w:line="360" w:lineRule="auto"/>
        <w:ind w:firstLine="708"/>
        <w:jc w:val="both"/>
      </w:pPr>
      <w:r>
        <w:t xml:space="preserve">Таким образом, международный опыт показывает, что современные экологические туры приобретают синтетический характер и включают в себя природные и культурные достопримечательности, а многие страны мира уже применяют концепцию широкого понимания экологического туризма, развивая паломнический, этнический, познавательный, экспедиционный, сельский и другие виды туризма в соответствии с принципами экологического туризма. </w:t>
      </w:r>
      <w:r w:rsidR="004C0C09">
        <w:t xml:space="preserve">Такой путь может применяться и в России, ресурсов  которой позволяют создавать экологичные турпродукты различной тематики. </w:t>
      </w:r>
    </w:p>
    <w:p w14:paraId="16AF39BA" w14:textId="4AF359F5" w:rsidR="0062124B" w:rsidRPr="0012615C" w:rsidRDefault="0062124B" w:rsidP="0012615C">
      <w:pPr>
        <w:spacing w:line="360" w:lineRule="auto"/>
        <w:ind w:firstLine="708"/>
        <w:jc w:val="both"/>
      </w:pPr>
      <w:r>
        <w:t xml:space="preserve">В странах Северной Европы, природные богатства и климатические условия которой сходны с ресурсами Ленинградской области, устойчивый природный туризм получил широкое распространение. В странах региона успешно используются системы сертификации </w:t>
      </w:r>
      <w:proofErr w:type="spellStart"/>
      <w:r>
        <w:t>экобезопасности</w:t>
      </w:r>
      <w:proofErr w:type="spellEnd"/>
      <w:r>
        <w:t xml:space="preserve">: в Швеции это программа </w:t>
      </w:r>
      <w:r>
        <w:rPr>
          <w:lang w:val="en-US"/>
        </w:rPr>
        <w:t>Nature</w:t>
      </w:r>
      <w:r w:rsidRPr="00D56315">
        <w:t>’</w:t>
      </w:r>
      <w:r>
        <w:rPr>
          <w:lang w:val="en-US"/>
        </w:rPr>
        <w:t>s</w:t>
      </w:r>
      <w:r w:rsidRPr="00D56315">
        <w:t xml:space="preserve"> </w:t>
      </w:r>
      <w:r>
        <w:rPr>
          <w:lang w:val="en-US"/>
        </w:rPr>
        <w:t>Best</w:t>
      </w:r>
      <w:r>
        <w:t xml:space="preserve"> под эгидой Шведского общества экотуризма, аккредитацию которой проходят туроператоры, предоставляющие широкий спектр услуг природно</w:t>
      </w:r>
      <w:r w:rsidR="008A5080">
        <w:t>-</w:t>
      </w:r>
      <w:r>
        <w:t xml:space="preserve">безопасных путешествий. Страна признана №1 для устойчивого туризма по версии агентства </w:t>
      </w:r>
      <w:r>
        <w:rPr>
          <w:lang w:val="en-US"/>
        </w:rPr>
        <w:t>EUROMONITOR</w:t>
      </w:r>
      <w:r w:rsidRPr="0062124B">
        <w:t xml:space="preserve"> [15]</w:t>
      </w:r>
      <w:r>
        <w:rPr>
          <w:lang w:val="en-US"/>
        </w:rPr>
        <w:t> </w:t>
      </w:r>
    </w:p>
    <w:p w14:paraId="48159BC7" w14:textId="6332B28F" w:rsidR="0062124B" w:rsidRPr="0062124B" w:rsidRDefault="0062124B" w:rsidP="0012615C">
      <w:pPr>
        <w:spacing w:line="360" w:lineRule="auto"/>
        <w:ind w:firstLine="708"/>
        <w:jc w:val="both"/>
      </w:pPr>
      <w:r>
        <w:t xml:space="preserve">Большой интерес представляет регулирование экотуризма в Норвегии: действующий закон «Об отдыхе на природе», дает туристам большую свободу, чем это принято в ООПТ Европы: внутренние и международные туристы имеют право на сбор валежника, </w:t>
      </w:r>
      <w:r>
        <w:lastRenderedPageBreak/>
        <w:t xml:space="preserve">ягод, грибов, ловлю рыбы в морских водах и разведение костров. При этом нагрузку на окружающую среду, с одной стороны, контролирует государственное стимулирование инноваций в области экологического туризма (ежегодные расходы составляют около $37 млн), сотрудничество государства и неправительственных организаций (крупнейшая из них, Национальная </w:t>
      </w:r>
      <w:proofErr w:type="spellStart"/>
      <w:r>
        <w:t>треккинговая</w:t>
      </w:r>
      <w:proofErr w:type="spellEnd"/>
      <w:r>
        <w:t xml:space="preserve"> организация </w:t>
      </w:r>
      <w:r>
        <w:rPr>
          <w:rFonts w:hint="eastAsia"/>
        </w:rPr>
        <w:t>DNT</w:t>
      </w:r>
      <w:r>
        <w:t xml:space="preserve">, насчитывает более 260 тыс. членов и работает с целью продвижения активных и экологически безопасных мероприятий на природе), а также система сертификации </w:t>
      </w:r>
      <w:proofErr w:type="spellStart"/>
      <w:r>
        <w:t>экодестинаций</w:t>
      </w:r>
      <w:proofErr w:type="spellEnd"/>
      <w:r>
        <w:t xml:space="preserve">: сертификаты </w:t>
      </w:r>
      <w:r>
        <w:rPr>
          <w:lang w:val="en-US"/>
        </w:rPr>
        <w:t>Green</w:t>
      </w:r>
      <w:r w:rsidRPr="00C00CC7">
        <w:t xml:space="preserve"> </w:t>
      </w:r>
      <w:r>
        <w:rPr>
          <w:lang w:val="en-US"/>
        </w:rPr>
        <w:t>Travel</w:t>
      </w:r>
      <w:r w:rsidRPr="00C00CC7">
        <w:t xml:space="preserve">, </w:t>
      </w:r>
      <w:r>
        <w:rPr>
          <w:lang w:val="en-US"/>
        </w:rPr>
        <w:t>Ecotourism</w:t>
      </w:r>
      <w:r w:rsidRPr="00C00CC7">
        <w:t xml:space="preserve"> </w:t>
      </w:r>
      <w:r>
        <w:rPr>
          <w:lang w:val="en-US"/>
        </w:rPr>
        <w:t>Norway</w:t>
      </w:r>
      <w:r w:rsidRPr="00C00CC7">
        <w:t xml:space="preserve">, </w:t>
      </w:r>
      <w:r>
        <w:rPr>
          <w:lang w:val="en-US"/>
        </w:rPr>
        <w:t>The</w:t>
      </w:r>
      <w:r w:rsidRPr="00C00CC7">
        <w:t xml:space="preserve"> </w:t>
      </w:r>
      <w:r>
        <w:rPr>
          <w:lang w:val="en-US"/>
        </w:rPr>
        <w:t>ecolabel</w:t>
      </w:r>
      <w:r w:rsidRPr="00C00CC7">
        <w:t xml:space="preserve"> </w:t>
      </w:r>
      <w:r>
        <w:rPr>
          <w:lang w:val="en-US"/>
        </w:rPr>
        <w:t>Nordic</w:t>
      </w:r>
      <w:r w:rsidRPr="00C00CC7">
        <w:t xml:space="preserve"> </w:t>
      </w:r>
      <w:r>
        <w:rPr>
          <w:lang w:val="en-US"/>
        </w:rPr>
        <w:t>Swan</w:t>
      </w:r>
      <w:r w:rsidRPr="00C00CC7">
        <w:t xml:space="preserve">, </w:t>
      </w:r>
      <w:r>
        <w:rPr>
          <w:lang w:val="en-US"/>
        </w:rPr>
        <w:t>Eco</w:t>
      </w:r>
      <w:r w:rsidRPr="00C00CC7">
        <w:t>-</w:t>
      </w:r>
      <w:r>
        <w:rPr>
          <w:lang w:val="en-US"/>
        </w:rPr>
        <w:t>Lighthouse</w:t>
      </w:r>
      <w:r w:rsidRPr="00C00CC7">
        <w:t xml:space="preserve">, </w:t>
      </w:r>
      <w:r>
        <w:rPr>
          <w:lang w:val="en-US"/>
        </w:rPr>
        <w:t>The</w:t>
      </w:r>
      <w:r w:rsidRPr="00C00CC7">
        <w:t xml:space="preserve"> </w:t>
      </w:r>
      <w:r>
        <w:rPr>
          <w:lang w:val="en-US"/>
        </w:rPr>
        <w:t>Green</w:t>
      </w:r>
      <w:r w:rsidRPr="00C00CC7">
        <w:t xml:space="preserve"> </w:t>
      </w:r>
      <w:r>
        <w:rPr>
          <w:lang w:val="en-US"/>
        </w:rPr>
        <w:t>Key</w:t>
      </w:r>
      <w:r w:rsidRPr="00C00CC7">
        <w:t xml:space="preserve">, </w:t>
      </w:r>
      <w:r>
        <w:rPr>
          <w:lang w:val="en-US"/>
        </w:rPr>
        <w:t>ISO</w:t>
      </w:r>
      <w:r w:rsidRPr="00C00CC7">
        <w:t xml:space="preserve"> 14001 </w:t>
      </w:r>
      <w:r>
        <w:t xml:space="preserve">и </w:t>
      </w:r>
      <w:r>
        <w:rPr>
          <w:lang w:val="en-US"/>
        </w:rPr>
        <w:t>Blue</w:t>
      </w:r>
      <w:r w:rsidRPr="00C00CC7">
        <w:t xml:space="preserve"> </w:t>
      </w:r>
      <w:r>
        <w:rPr>
          <w:lang w:val="en-US"/>
        </w:rPr>
        <w:t>Flag</w:t>
      </w:r>
      <w:r w:rsidRPr="00C00CC7">
        <w:t xml:space="preserve"> </w:t>
      </w:r>
      <w:r>
        <w:t>гарантируют предоставление услуг с соблюдением более строгих, чем в о</w:t>
      </w:r>
      <w:r w:rsidR="008A5080">
        <w:t xml:space="preserve">сновных </w:t>
      </w:r>
      <w:r>
        <w:t xml:space="preserve">норвежских законах, норм по сортировке и утилизации отходов, использованию электроэнергии, применению химических веществ и надежности поставщиков. С другой стороны, сохранение природы регулируют законы, важнейшие из которых: Закон о сохранении биоразнообразия и Закон об экологической информации, законы об охране заповедников. Важную роль играет  государственная компания </w:t>
      </w:r>
      <w:r>
        <w:rPr>
          <w:lang w:val="en-US"/>
        </w:rPr>
        <w:t>Innovation</w:t>
      </w:r>
      <w:r w:rsidRPr="00C00CC7">
        <w:t xml:space="preserve"> </w:t>
      </w:r>
      <w:r>
        <w:rPr>
          <w:lang w:val="en-US"/>
        </w:rPr>
        <w:t>Norway</w:t>
      </w:r>
      <w:r>
        <w:t>, цель которой – продвижение и брендинг Норвегии как дестинации устойчивого туризма, а также Агентство по охране окружающей среды и Агентство по управлению природных ресурсов, которые  уполномочены осуществлять регулирование, надзор и руководство в области экологической деятельности.</w:t>
      </w:r>
      <w:r w:rsidRPr="0062124B">
        <w:t xml:space="preserve"> [11</w:t>
      </w:r>
      <w:r>
        <w:t>, с. 39</w:t>
      </w:r>
      <w:r w:rsidRPr="0062124B">
        <w:t>]</w:t>
      </w:r>
    </w:p>
    <w:p w14:paraId="641032AA" w14:textId="41A33EF8" w:rsidR="00D56315" w:rsidRDefault="00D56315" w:rsidP="0012615C">
      <w:pPr>
        <w:spacing w:line="360" w:lineRule="auto"/>
        <w:ind w:firstLine="708"/>
        <w:jc w:val="both"/>
      </w:pPr>
      <w:r>
        <w:t xml:space="preserve">На формирование современного подхода к экологическому туризму в рамках вышеописанных моделей  повлияли и ошибки, допущенные при проектировании </w:t>
      </w:r>
      <w:proofErr w:type="spellStart"/>
      <w:r>
        <w:t>дестинаций</w:t>
      </w:r>
      <w:proofErr w:type="spellEnd"/>
      <w:r>
        <w:t xml:space="preserve">. Национальный парк </w:t>
      </w:r>
      <w:proofErr w:type="spellStart"/>
      <w:r>
        <w:t>Йеллоустоунский</w:t>
      </w:r>
      <w:proofErr w:type="spellEnd"/>
      <w:r>
        <w:t xml:space="preserve"> в США в 1995 году был включен в список природных объектов ЮНЕСКО, находящихся под угрозой из-за возобновления золоторудных работ, что привело к сокращению биоразнообразия. Строительство электростанции в Монтане может повлиять на экологическое равновесие парка, а большое количество посетителей нарушило традиционный уклад жизни местных сообществ. ЮНЕСКО не признает парк моделью для подражания, и его пример указывает на необходимость более экологичного подхода к проектированию туристской деятельности в границах ООПТ.</w:t>
      </w:r>
      <w:r w:rsidR="0062124B">
        <w:t xml:space="preserve"> Серьезное загрязнение природных </w:t>
      </w:r>
      <w:proofErr w:type="spellStart"/>
      <w:r w:rsidR="0062124B">
        <w:t>дестинаций</w:t>
      </w:r>
      <w:proofErr w:type="spellEnd"/>
      <w:r w:rsidR="0062124B">
        <w:t xml:space="preserve"> под воздействием туризма испытали на себе курорт Гоа в Индии, пещеры Ласко во Франции, Египет. Замбия, Новая Зеландия и многие другие государства. </w:t>
      </w:r>
      <w:r w:rsidR="0062124B" w:rsidRPr="0062124B">
        <w:t>[</w:t>
      </w:r>
      <w:r w:rsidR="0062124B">
        <w:t>18, с. 27</w:t>
      </w:r>
      <w:r w:rsidR="0062124B" w:rsidRPr="0062124B">
        <w:t>]</w:t>
      </w:r>
      <w:r>
        <w:t xml:space="preserve"> При создании национального парка </w:t>
      </w:r>
      <w:proofErr w:type="spellStart"/>
      <w:r>
        <w:t>Нгоронгоро</w:t>
      </w:r>
      <w:proofErr w:type="spellEnd"/>
      <w:r>
        <w:t xml:space="preserve"> в Кении коренное племя Масаи было выдворено из традиционных мест обитания для создания туристской дестинации (подобные ошибки считаются типичными для северо-американской модели экотуризма и были допущены и в развитых странах, например, в Канаде). Эти действия привели к тому, что племя массово занялось браконьерством и отловом диких животных в целях пропита</w:t>
      </w:r>
      <w:r>
        <w:lastRenderedPageBreak/>
        <w:t xml:space="preserve">ния. Разрешение хозяйственной деятельности коренных жителей, возвращение их на исконные земли и интеграция в </w:t>
      </w:r>
      <w:proofErr w:type="spellStart"/>
      <w:r>
        <w:t>экотуристическую</w:t>
      </w:r>
      <w:proofErr w:type="spellEnd"/>
      <w:r>
        <w:t xml:space="preserve"> деятельность позволил</w:t>
      </w:r>
      <w:r w:rsidR="0062124B">
        <w:t>и</w:t>
      </w:r>
      <w:r>
        <w:t xml:space="preserve"> нормализовать ситуацию. </w:t>
      </w:r>
      <w:r w:rsidRPr="00D56315">
        <w:t>[</w:t>
      </w:r>
      <w:r w:rsidR="0062124B">
        <w:t>10, с.12</w:t>
      </w:r>
      <w:r w:rsidRPr="00D56315">
        <w:t>]</w:t>
      </w:r>
    </w:p>
    <w:p w14:paraId="7D1A01C6" w14:textId="49120294" w:rsidR="0062124B" w:rsidRDefault="00D56315" w:rsidP="0012615C">
      <w:pPr>
        <w:spacing w:line="360" w:lineRule="auto"/>
        <w:ind w:firstLine="708"/>
        <w:jc w:val="both"/>
      </w:pPr>
      <w:r>
        <w:rPr>
          <w:lang w:val="en-US"/>
        </w:rPr>
        <w:t> </w:t>
      </w:r>
      <w:r>
        <w:t>Таким образом, для предупреждения негативного воздействия по целому ряду факторов существует</w:t>
      </w:r>
      <w:r w:rsidR="00C00CC7">
        <w:t xml:space="preserve"> </w:t>
      </w:r>
      <w:r>
        <w:t xml:space="preserve">необходимость к формированию ключевых принципов природоохранной деятельности, унификации основных понятий и выработки единых подходов </w:t>
      </w:r>
      <w:r w:rsidR="0062124B">
        <w:t>д</w:t>
      </w:r>
      <w:r>
        <w:t xml:space="preserve">ля регулирования туризма на природных территорий. </w:t>
      </w:r>
      <w:r w:rsidRPr="00D56315">
        <w:t>[</w:t>
      </w:r>
      <w:r w:rsidR="0062124B">
        <w:t>5, с. 176</w:t>
      </w:r>
      <w:r w:rsidRPr="00D56315">
        <w:t>]</w:t>
      </w:r>
      <w:r w:rsidR="0045446D">
        <w:t xml:space="preserve"> </w:t>
      </w:r>
      <w:r>
        <w:t xml:space="preserve">С этой целью были разработаны международные конвенции: Боннская конвенция по сохранению мигрирующих видов диких животных (1979), Бернская конвенция об охране дикой фауны и флоры и природных сред обитания в Европе (1979), Европейская хартия устойчивого туризма в охраняемых территориях (1995), Квебекская декларация по экотуризму (2002). </w:t>
      </w:r>
      <w:r w:rsidR="0062124B" w:rsidRPr="0062124B">
        <w:t>[</w:t>
      </w:r>
      <w:r w:rsidR="0062124B">
        <w:t>5, с.176</w:t>
      </w:r>
      <w:r w:rsidR="0062124B" w:rsidRPr="0062124B">
        <w:t>]</w:t>
      </w:r>
      <w:r w:rsidR="0062124B">
        <w:t xml:space="preserve"> </w:t>
      </w:r>
    </w:p>
    <w:p w14:paraId="36E6F8E1" w14:textId="44C60E29" w:rsidR="00D56315" w:rsidRDefault="00D56315" w:rsidP="0012615C">
      <w:pPr>
        <w:spacing w:line="360" w:lineRule="auto"/>
        <w:ind w:firstLine="708"/>
        <w:jc w:val="both"/>
      </w:pPr>
      <w:proofErr w:type="spellStart"/>
      <w:r>
        <w:t>Экотуристическую</w:t>
      </w:r>
      <w:proofErr w:type="spellEnd"/>
      <w:r>
        <w:t xml:space="preserve"> деятельность также регулируют международные организации, крупнейшие из которых: </w:t>
      </w:r>
    </w:p>
    <w:p w14:paraId="7755BE4F" w14:textId="5D531EC6" w:rsidR="00D56315" w:rsidRDefault="00D56315" w:rsidP="0012615C">
      <w:pPr>
        <w:spacing w:line="360" w:lineRule="auto"/>
        <w:ind w:firstLine="708"/>
        <w:jc w:val="both"/>
      </w:pPr>
      <w:r>
        <w:rPr>
          <w:lang w:val="en-US"/>
        </w:rPr>
        <w:t>INSTO</w:t>
      </w:r>
      <w:r>
        <w:t xml:space="preserve"> – Международная сеть наблюдательных пунктов устойчивого туризма ЮНВТО, представляющая собой сеть обсерваторий, контролирующих экологическое, экономическое и социальное воздействие туризма на дестинации;</w:t>
      </w:r>
    </w:p>
    <w:p w14:paraId="58D087A4" w14:textId="15099DB9" w:rsidR="00D56315" w:rsidRPr="00D56315" w:rsidRDefault="00D56315" w:rsidP="0012615C">
      <w:pPr>
        <w:spacing w:line="360" w:lineRule="auto"/>
        <w:ind w:firstLine="708"/>
        <w:jc w:val="both"/>
      </w:pPr>
      <w:r>
        <w:t xml:space="preserve">Федерация </w:t>
      </w:r>
      <w:r>
        <w:rPr>
          <w:lang w:val="en-US"/>
        </w:rPr>
        <w:t>EUROPARC</w:t>
      </w:r>
      <w:r>
        <w:t xml:space="preserve"> – создана для улучшения управлением охраняемыми природными территориями в Европе. </w:t>
      </w:r>
      <w:r w:rsidRPr="00D56315">
        <w:t>[</w:t>
      </w:r>
      <w:r w:rsidR="0045446D" w:rsidRPr="00D67150">
        <w:t>11</w:t>
      </w:r>
      <w:r w:rsidR="0045446D">
        <w:t>, с. 30</w:t>
      </w:r>
      <w:r w:rsidRPr="00D56315">
        <w:t>]</w:t>
      </w:r>
    </w:p>
    <w:p w14:paraId="44145849" w14:textId="25A1CA16" w:rsidR="00D56315" w:rsidRPr="0062124B" w:rsidRDefault="00D56315" w:rsidP="0012615C">
      <w:pPr>
        <w:spacing w:line="360" w:lineRule="auto"/>
        <w:ind w:firstLine="708"/>
        <w:jc w:val="both"/>
      </w:pPr>
      <w:r>
        <w:t xml:space="preserve">Международный союз охраны природы и природных ресурсов </w:t>
      </w:r>
      <w:r>
        <w:rPr>
          <w:lang w:val="en-US"/>
        </w:rPr>
        <w:t>IUCN</w:t>
      </w:r>
      <w:r w:rsidRPr="00D56315">
        <w:t xml:space="preserve"> </w:t>
      </w:r>
      <w:r>
        <w:t xml:space="preserve">– организация, работающая с целью сохранения биоразнообразия,  разработавшая категории управления охраняемыми территориями, которые широко применяются национальными и международными организациями, а также программу сертификации «Зеленый список природных территорий». </w:t>
      </w:r>
      <w:r w:rsidR="0062124B" w:rsidRPr="0062124B">
        <w:t>[</w:t>
      </w:r>
      <w:r w:rsidR="0062124B" w:rsidRPr="0012615C">
        <w:t>11</w:t>
      </w:r>
      <w:r w:rsidR="0062124B">
        <w:t>, с. 31</w:t>
      </w:r>
      <w:r w:rsidR="0062124B" w:rsidRPr="0062124B">
        <w:t>]</w:t>
      </w:r>
    </w:p>
    <w:p w14:paraId="43E302BE" w14:textId="2CF487AB" w:rsidR="00D56315" w:rsidRDefault="00D56315" w:rsidP="0012615C">
      <w:pPr>
        <w:spacing w:line="360" w:lineRule="auto"/>
        <w:ind w:firstLine="708"/>
        <w:jc w:val="both"/>
      </w:pPr>
      <w:r>
        <w:t>Подразделения ООН: Программа «Человек и биосфера» ЮН</w:t>
      </w:r>
      <w:r>
        <w:rPr>
          <w:lang w:val="en-US"/>
        </w:rPr>
        <w:t>E</w:t>
      </w:r>
      <w:r>
        <w:t>СКО, программа по окружающей среде ЮНЕП, Программа развития ООН ПРООН,  Международный союз охраны природы МСОП, цель которых – создание системы эффективного управления природными территориями и интеграции экологического и историко-культурного потенциала в экономическое развитие стран и регионов</w:t>
      </w:r>
      <w:r w:rsidR="0045446D">
        <w:t>.</w:t>
      </w:r>
    </w:p>
    <w:p w14:paraId="7415F622" w14:textId="22D84FCD" w:rsidR="00FC1AC3" w:rsidRDefault="00D56315" w:rsidP="00FC1AC3">
      <w:pPr>
        <w:spacing w:line="360" w:lineRule="auto"/>
        <w:ind w:firstLine="708"/>
        <w:jc w:val="both"/>
      </w:pPr>
      <w:r>
        <w:t xml:space="preserve">Международные финансовые организации: Международный банк реконструкции и развития Всемирного банка, Всемирный фонд охраны дикой природы, Глобальный экологический фонд, оказывающие помощь в долгосрочном финансировании природных территорий. </w:t>
      </w:r>
    </w:p>
    <w:p w14:paraId="5F7A205F" w14:textId="58BDD493" w:rsidR="00C471A5" w:rsidRDefault="00C471A5" w:rsidP="00FC1AC3">
      <w:pPr>
        <w:spacing w:line="360" w:lineRule="auto"/>
        <w:ind w:firstLine="708"/>
        <w:jc w:val="both"/>
      </w:pPr>
      <w:r>
        <w:t>Изучив международный опыт, можно выделить следующие важнейшие принципы для эффективного развития эко-туризма:</w:t>
      </w:r>
    </w:p>
    <w:p w14:paraId="0590FE92" w14:textId="18660EFF" w:rsidR="00C471A5" w:rsidRDefault="00C471A5" w:rsidP="00A8240C">
      <w:pPr>
        <w:pStyle w:val="a3"/>
        <w:numPr>
          <w:ilvl w:val="0"/>
          <w:numId w:val="23"/>
        </w:numPr>
        <w:spacing w:line="360" w:lineRule="auto"/>
        <w:jc w:val="both"/>
      </w:pPr>
      <w:r>
        <w:lastRenderedPageBreak/>
        <w:t>Координация государственной политики с международными принципами экологического туризма;</w:t>
      </w:r>
    </w:p>
    <w:p w14:paraId="1E5A1326" w14:textId="24C486E4" w:rsidR="00C471A5" w:rsidRDefault="00C471A5" w:rsidP="00A8240C">
      <w:pPr>
        <w:pStyle w:val="a3"/>
        <w:numPr>
          <w:ilvl w:val="0"/>
          <w:numId w:val="23"/>
        </w:numPr>
        <w:spacing w:line="360" w:lineRule="auto"/>
        <w:jc w:val="both"/>
      </w:pPr>
      <w:r>
        <w:t>Согласованность политики на национальном, региональном и местном уровнях;</w:t>
      </w:r>
    </w:p>
    <w:p w14:paraId="2277A362" w14:textId="0D702573" w:rsidR="00C471A5" w:rsidRDefault="00C471A5" w:rsidP="00A8240C">
      <w:pPr>
        <w:pStyle w:val="a3"/>
        <w:numPr>
          <w:ilvl w:val="0"/>
          <w:numId w:val="23"/>
        </w:numPr>
        <w:spacing w:line="360" w:lineRule="auto"/>
        <w:jc w:val="both"/>
      </w:pPr>
      <w:r>
        <w:t>Развитие государственно-частного партнера;</w:t>
      </w:r>
    </w:p>
    <w:p w14:paraId="225975AF" w14:textId="370CCD51" w:rsidR="00C471A5" w:rsidRDefault="00C471A5" w:rsidP="00A8240C">
      <w:pPr>
        <w:pStyle w:val="a3"/>
        <w:numPr>
          <w:ilvl w:val="0"/>
          <w:numId w:val="23"/>
        </w:numPr>
        <w:spacing w:line="360" w:lineRule="auto"/>
        <w:jc w:val="both"/>
      </w:pPr>
      <w:r>
        <w:t xml:space="preserve">Создание и развитие ассоциаций и других профессиональных организаций в сфере экологического туризме; </w:t>
      </w:r>
    </w:p>
    <w:p w14:paraId="012D602A" w14:textId="19FC6A6D" w:rsidR="00C471A5" w:rsidRDefault="00C471A5" w:rsidP="00A8240C">
      <w:pPr>
        <w:pStyle w:val="a3"/>
        <w:numPr>
          <w:ilvl w:val="0"/>
          <w:numId w:val="23"/>
        </w:numPr>
        <w:spacing w:line="360" w:lineRule="auto"/>
        <w:jc w:val="both"/>
      </w:pPr>
      <w:r>
        <w:t>Стратегическое планирование в экологическом туризме;</w:t>
      </w:r>
    </w:p>
    <w:p w14:paraId="0181D7F9" w14:textId="716ED507" w:rsidR="0012615C" w:rsidRDefault="00C471A5" w:rsidP="00A8240C">
      <w:pPr>
        <w:pStyle w:val="a3"/>
        <w:numPr>
          <w:ilvl w:val="0"/>
          <w:numId w:val="23"/>
        </w:numPr>
        <w:spacing w:line="360" w:lineRule="auto"/>
        <w:jc w:val="both"/>
      </w:pPr>
      <w:r>
        <w:t xml:space="preserve">Привлечение </w:t>
      </w:r>
      <w:r w:rsidR="006E4D64">
        <w:t>местных жителей к управлению проектами в сфере экологического туризма.</w:t>
      </w:r>
    </w:p>
    <w:p w14:paraId="43EF6700" w14:textId="77777777" w:rsidR="006E4D64" w:rsidRDefault="006E4D64" w:rsidP="006E4D64">
      <w:pPr>
        <w:spacing w:line="360" w:lineRule="auto"/>
        <w:ind w:left="708"/>
        <w:jc w:val="both"/>
      </w:pPr>
    </w:p>
    <w:p w14:paraId="5C3B4B57" w14:textId="2CC370BA" w:rsidR="0012615C" w:rsidRPr="00ED78D5" w:rsidRDefault="00ED78D5" w:rsidP="00ED78D5">
      <w:pPr>
        <w:pStyle w:val="2"/>
        <w:spacing w:line="360" w:lineRule="auto"/>
        <w:rPr>
          <w:rFonts w:ascii="Times New Roman" w:hAnsi="Times New Roman" w:cs="Times New Roman"/>
        </w:rPr>
      </w:pPr>
      <w:bookmarkStart w:id="9" w:name="_Toc103532233"/>
      <w:r>
        <w:rPr>
          <w:rFonts w:ascii="Times New Roman" w:hAnsi="Times New Roman" w:cs="Times New Roman"/>
          <w:color w:val="000000" w:themeColor="text1"/>
          <w:sz w:val="24"/>
          <w:szCs w:val="24"/>
        </w:rPr>
        <w:t xml:space="preserve">1.3 </w:t>
      </w:r>
      <w:r w:rsidR="0012615C" w:rsidRPr="00ED78D5">
        <w:rPr>
          <w:rFonts w:ascii="Times New Roman" w:hAnsi="Times New Roman" w:cs="Times New Roman"/>
          <w:color w:val="000000" w:themeColor="text1"/>
          <w:sz w:val="24"/>
          <w:szCs w:val="24"/>
        </w:rPr>
        <w:t>Практика экологического туризма в России.</w:t>
      </w:r>
      <w:bookmarkEnd w:id="9"/>
    </w:p>
    <w:p w14:paraId="2019E878" w14:textId="72B1DA30" w:rsidR="003E5801" w:rsidRDefault="00C84588" w:rsidP="00DE0BAB">
      <w:pPr>
        <w:spacing w:line="360" w:lineRule="auto"/>
        <w:ind w:firstLine="708"/>
        <w:jc w:val="both"/>
      </w:pPr>
      <w:r>
        <w:t xml:space="preserve">Первый план по развитию экологического туризма был разработан </w:t>
      </w:r>
      <w:r w:rsidR="004A1C22">
        <w:t xml:space="preserve">для заповедников Дальнего Востока Фондом развития экотуризма Дерсу Узала совместно с Всемирным фондом дикой природы и Агентством США по Международному развитию в 1996-1997 году, </w:t>
      </w:r>
      <w:r w:rsidR="001E05ED">
        <w:t>в период с 1998 по 2003 год аналогичные проекты были созданы для заповедников Хабаровского края, Амурской области, Алтайского края, Северного Кавказа и Карелии. В 2001 году с целью содействия по всем вопросам развития экологичес</w:t>
      </w:r>
      <w:r w:rsidR="00F96CDB">
        <w:t>ко</w:t>
      </w:r>
      <w:r w:rsidR="001E05ED">
        <w:t>го туризма была создана Российская ассоциация экологического туризма, в которую вошли Ассоциация заповедников и национальных парков Северо-Запада, Центрального Черноземья, Енисея, заповедники Хабаровского Края</w:t>
      </w:r>
      <w:r w:rsidR="00181CA2">
        <w:t xml:space="preserve">, Российская ассоциация </w:t>
      </w:r>
      <w:r w:rsidR="00C169BF">
        <w:t>туристических</w:t>
      </w:r>
      <w:r w:rsidR="00181CA2">
        <w:t xml:space="preserve"> аген</w:t>
      </w:r>
      <w:r w:rsidR="00C169BF">
        <w:t>т</w:t>
      </w:r>
      <w:r w:rsidR="00181CA2">
        <w:t>ств и другие органи</w:t>
      </w:r>
      <w:r w:rsidR="00C169BF">
        <w:t xml:space="preserve">зации. </w:t>
      </w:r>
    </w:p>
    <w:p w14:paraId="70FB4F68" w14:textId="7B623EF6" w:rsidR="00C84588" w:rsidRDefault="00C169BF" w:rsidP="00DE0BAB">
      <w:pPr>
        <w:spacing w:line="360" w:lineRule="auto"/>
        <w:ind w:firstLine="708"/>
        <w:jc w:val="both"/>
        <w:rPr>
          <w:rFonts w:eastAsia="SimSun"/>
        </w:rPr>
      </w:pPr>
      <w:r>
        <w:t>Важной вехой</w:t>
      </w:r>
      <w:r w:rsidR="003E5801">
        <w:t xml:space="preserve"> становления данного вида туризма</w:t>
      </w:r>
      <w:r>
        <w:t xml:space="preserve"> стал национальный проект «Экология»</w:t>
      </w:r>
      <w:r w:rsidR="009B38C7">
        <w:t xml:space="preserve"> 2018-2024</w:t>
      </w:r>
      <w:r>
        <w:t xml:space="preserve">, в рамках которого </w:t>
      </w:r>
      <w:r w:rsidR="009B38C7">
        <w:t xml:space="preserve">проводится финансирование мероприятий по развитию экотуризма. </w:t>
      </w:r>
      <w:r w:rsidR="00DE0BAB">
        <w:rPr>
          <w:rFonts w:eastAsia="SimSun"/>
        </w:rPr>
        <w:t>Приоритетное развитие экологического туризма на государственном уровне определили национальный проект «Экология»,</w:t>
      </w:r>
      <w:r w:rsidR="00541BA7">
        <w:rPr>
          <w:rFonts w:eastAsia="SimSun"/>
        </w:rPr>
        <w:t xml:space="preserve"> федеральный проект «Сохранение биологического разнообразия и развития экологического туризма», согласно которому к концу 2024 года должно быть обеспечено продвижение туристских продуктов национальных парков</w:t>
      </w:r>
      <w:r w:rsidR="003E5801">
        <w:rPr>
          <w:rFonts w:eastAsia="SimSun"/>
        </w:rPr>
        <w:t xml:space="preserve">. </w:t>
      </w:r>
      <w:r w:rsidR="00DE0BAB">
        <w:rPr>
          <w:rFonts w:eastAsia="SimSun"/>
        </w:rPr>
        <w:t xml:space="preserve"> </w:t>
      </w:r>
      <w:r w:rsidR="00B51C10">
        <w:rPr>
          <w:rFonts w:eastAsia="SimSun"/>
        </w:rPr>
        <w:t>Указ Президента РФ «О национальных целях и стратегичес</w:t>
      </w:r>
      <w:r w:rsidR="00E1552F">
        <w:rPr>
          <w:rFonts w:eastAsia="SimSun"/>
        </w:rPr>
        <w:t>ки</w:t>
      </w:r>
      <w:r w:rsidR="00B51C10">
        <w:rPr>
          <w:rFonts w:eastAsia="SimSun"/>
        </w:rPr>
        <w:t>х задачах развития Российской Федерации на период до 2024 года» ставит задачу созда</w:t>
      </w:r>
      <w:r w:rsidR="00E1552F">
        <w:rPr>
          <w:rFonts w:eastAsia="SimSun"/>
        </w:rPr>
        <w:t>н</w:t>
      </w:r>
      <w:r w:rsidR="00B51C10">
        <w:rPr>
          <w:rFonts w:eastAsia="SimSun"/>
        </w:rPr>
        <w:t xml:space="preserve">ия инфраструктуры по развитию туризма на территории национальных парков. </w:t>
      </w:r>
      <w:r w:rsidR="00DE0BAB">
        <w:rPr>
          <w:rFonts w:eastAsia="SimSun"/>
        </w:rPr>
        <w:t>«Стратегия по развитию туризма на период до 2035 года», в которой отмечается необходимость разработки отдельной концепции по развитию экологического туризма на особо охраняемых природных территориях и в первую очередь в национальных парках.</w:t>
      </w:r>
    </w:p>
    <w:p w14:paraId="16DAB979" w14:textId="77777777" w:rsidR="0056293A" w:rsidRPr="0056293A" w:rsidRDefault="0056293A" w:rsidP="0056293A">
      <w:pPr>
        <w:spacing w:line="360" w:lineRule="auto"/>
        <w:ind w:firstLine="708"/>
        <w:jc w:val="both"/>
      </w:pPr>
      <w:r>
        <w:t xml:space="preserve">Нормативные акты программного характера показывают тенденцию развития туризма по американской модели, то есть на особо охраняемых природных территориях. </w:t>
      </w:r>
      <w:r>
        <w:lastRenderedPageBreak/>
        <w:t xml:space="preserve">Главным ресурсом данного вида туризма признаны ООПТ, поскольку эти территории формируются уникальными природными комплексами, находящимися под охраной от антропогенного воздействия, а также в них устанавливаются нормы поведения туристов и разрешенная хозяйственная и рекреационная деятельность. </w:t>
      </w:r>
    </w:p>
    <w:p w14:paraId="600A1CA4" w14:textId="5E9C3418" w:rsidR="0056293A" w:rsidRPr="0012615C" w:rsidRDefault="0056293A" w:rsidP="0056293A">
      <w:pPr>
        <w:spacing w:line="360" w:lineRule="auto"/>
        <w:ind w:firstLine="708"/>
        <w:jc w:val="both"/>
      </w:pPr>
      <w:r>
        <w:t xml:space="preserve">Согласно Федеральному закону «Об особо охраняемых природных территориях» от 14 марта 1995 года №33-ФЗ , особо охраняемыми природными территориями признаются </w:t>
      </w:r>
      <w:r w:rsidR="006E4D64">
        <w:t>«</w:t>
      </w:r>
      <w:r>
        <w:t>участки земли, в</w:t>
      </w:r>
      <w:r w:rsidRPr="0012615C">
        <w:t>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006E4D64">
        <w:t xml:space="preserve">» </w:t>
      </w:r>
      <w:r w:rsidRPr="0012615C">
        <w:t>[19]</w:t>
      </w:r>
    </w:p>
    <w:p w14:paraId="7EF99691" w14:textId="77777777" w:rsidR="0056293A" w:rsidRDefault="0056293A" w:rsidP="0056293A">
      <w:pPr>
        <w:spacing w:line="360" w:lineRule="auto"/>
        <w:ind w:firstLine="708"/>
        <w:jc w:val="both"/>
      </w:pPr>
      <w:r>
        <w:t xml:space="preserve">В Российской федерации существует 6 основных категорий ООПТ регионального и федерального значения, кроме того, органы исполнительной власти субъектов РФ и органы местного самоуправления правомочны создавать иные категории ООПТ на земельных участках, находящихся в собственности муниципального образования, которые в таком случае признаются ООПТ местного значения. Региональные и местные ООПТ занимают важное место в этой структуре: на их долю приходится 69,9% от суммарной площади. (2019) </w:t>
      </w:r>
      <w:r w:rsidRPr="0045446D">
        <w:t>[26</w:t>
      </w:r>
      <w:r>
        <w:t>, с. 93</w:t>
      </w:r>
      <w:r w:rsidRPr="0045446D">
        <w:t>]</w:t>
      </w:r>
      <w:r>
        <w:t>Структура управления ООПТ представлена на схеме (рис 4.)</w:t>
      </w:r>
    </w:p>
    <w:p w14:paraId="48123475" w14:textId="77777777" w:rsidR="0056293A" w:rsidRDefault="0056293A" w:rsidP="0056293A"/>
    <w:p w14:paraId="7D734909" w14:textId="77777777" w:rsidR="0056293A" w:rsidRDefault="0056293A" w:rsidP="0056293A">
      <w:r>
        <w:rPr>
          <w:noProof/>
          <w:lang w:eastAsia="ru-RU"/>
        </w:rPr>
        <mc:AlternateContent>
          <mc:Choice Requires="wpg">
            <w:drawing>
              <wp:anchor distT="0" distB="0" distL="114300" distR="114300" simplePos="0" relativeHeight="251668480" behindDoc="0" locked="0" layoutInCell="1" allowOverlap="1" wp14:anchorId="20E456E1" wp14:editId="72E5ACF5">
                <wp:simplePos x="0" y="0"/>
                <wp:positionH relativeFrom="column">
                  <wp:posOffset>-30480</wp:posOffset>
                </wp:positionH>
                <wp:positionV relativeFrom="paragraph">
                  <wp:posOffset>29441</wp:posOffset>
                </wp:positionV>
                <wp:extent cx="6144895" cy="3498215"/>
                <wp:effectExtent l="0" t="0" r="14605" b="6985"/>
                <wp:wrapNone/>
                <wp:docPr id="24" name="Группа 24"/>
                <wp:cNvGraphicFramePr/>
                <a:graphic xmlns:a="http://schemas.openxmlformats.org/drawingml/2006/main">
                  <a:graphicData uri="http://schemas.microsoft.com/office/word/2010/wordprocessingGroup">
                    <wpg:wgp>
                      <wpg:cNvGrpSpPr/>
                      <wpg:grpSpPr>
                        <a:xfrm>
                          <a:off x="0" y="0"/>
                          <a:ext cx="6144895" cy="3498215"/>
                          <a:chOff x="0" y="0"/>
                          <a:chExt cx="6145176" cy="3498376"/>
                        </a:xfrm>
                      </wpg:grpSpPr>
                      <wps:wsp>
                        <wps:cNvPr id="17" name="Прямоугольник 17"/>
                        <wps:cNvSpPr/>
                        <wps:spPr>
                          <a:xfrm>
                            <a:off x="2126512" y="1307805"/>
                            <a:ext cx="1924050" cy="5099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E7A007" w14:textId="77777777" w:rsidR="00B34A40" w:rsidRDefault="00B34A40" w:rsidP="0056293A">
                              <w:pPr>
                                <w:jc w:val="center"/>
                              </w:pPr>
                              <w:r>
                                <w:t>ГБУ по ООПТ («Дирекция»)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Группа 23"/>
                        <wpg:cNvGrpSpPr/>
                        <wpg:grpSpPr>
                          <a:xfrm>
                            <a:off x="0" y="0"/>
                            <a:ext cx="6145176" cy="3498376"/>
                            <a:chOff x="-1" y="-264"/>
                            <a:chExt cx="6145176" cy="3498376"/>
                          </a:xfrm>
                        </wpg:grpSpPr>
                        <wps:wsp>
                          <wps:cNvPr id="12" name="Прямоугольник 12"/>
                          <wps:cNvSpPr/>
                          <wps:spPr>
                            <a:xfrm>
                              <a:off x="0" y="0"/>
                              <a:ext cx="1924493" cy="10632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F2DF7E" w14:textId="77777777" w:rsidR="00B34A40" w:rsidRDefault="00B34A40" w:rsidP="0056293A">
                                <w:pPr>
                                  <w:jc w:val="center"/>
                                </w:pPr>
                                <w:r>
                                  <w:t>Органы исполнительной власти РФ</w:t>
                                </w:r>
                              </w:p>
                              <w:p w14:paraId="3174D265" w14:textId="77777777" w:rsidR="00B34A40" w:rsidRPr="0012615C" w:rsidRDefault="00B34A40" w:rsidP="0056293A">
                                <w:pPr>
                                  <w:jc w:val="center"/>
                                  <w:rPr>
                                    <w:b/>
                                    <w:bCs/>
                                  </w:rPr>
                                </w:pPr>
                                <w:r w:rsidRPr="0012615C">
                                  <w:rPr>
                                    <w:b/>
                                    <w:bCs/>
                                  </w:rPr>
                                  <w:t>Министерство природных ресурсов и экологии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2115879" y="0"/>
                              <a:ext cx="1924050" cy="10629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83C90" w14:textId="77777777" w:rsidR="00B34A40" w:rsidRDefault="00B34A40" w:rsidP="0056293A">
                                <w:pPr>
                                  <w:jc w:val="center"/>
                                </w:pPr>
                                <w:r>
                                  <w:t>Органы исполнительной власти субъектов РФ</w:t>
                                </w:r>
                              </w:p>
                              <w:p w14:paraId="5BF85247" w14:textId="77777777" w:rsidR="00B34A40" w:rsidRPr="0012615C" w:rsidRDefault="00B34A40" w:rsidP="0056293A">
                                <w:pPr>
                                  <w:jc w:val="center"/>
                                  <w:rPr>
                                    <w:b/>
                                    <w:bCs/>
                                  </w:rPr>
                                </w:pPr>
                                <w:r w:rsidRPr="0012615C">
                                  <w:rPr>
                                    <w:b/>
                                    <w:bCs/>
                                  </w:rPr>
                                  <w:t>Соответствующее министерство/ департамент субъекта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4220682" y="-264"/>
                              <a:ext cx="1924493" cy="10632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795232" w14:textId="77777777" w:rsidR="00B34A40" w:rsidRDefault="00B34A40" w:rsidP="0056293A">
                                <w:pPr>
                                  <w:jc w:val="center"/>
                                </w:pPr>
                              </w:p>
                              <w:p w14:paraId="2953314A" w14:textId="77777777" w:rsidR="00B34A40" w:rsidRDefault="00B34A40" w:rsidP="0056293A">
                                <w:pPr>
                                  <w:jc w:val="center"/>
                                </w:pPr>
                                <w:r>
                                  <w:t>Органы местного самоуправления</w:t>
                                </w:r>
                              </w:p>
                              <w:p w14:paraId="7796B7A6" w14:textId="77777777" w:rsidR="00B34A40" w:rsidRDefault="00B34A40" w:rsidP="0056293A">
                                <w:pPr>
                                  <w:jc w:val="center"/>
                                </w:pPr>
                              </w:p>
                              <w:p w14:paraId="6C105E5A" w14:textId="77777777" w:rsidR="00B34A40" w:rsidRPr="0012615C" w:rsidRDefault="00B34A40" w:rsidP="0056293A">
                                <w:pPr>
                                  <w:jc w:val="center"/>
                                  <w:rPr>
                                    <w:b/>
                                    <w:bCs/>
                                  </w:rPr>
                                </w:pPr>
                                <w:r w:rsidRPr="0012615C">
                                  <w:rPr>
                                    <w:b/>
                                    <w:bCs/>
                                  </w:rPr>
                                  <w:t>Местная администрация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1" y="1317835"/>
                              <a:ext cx="1924465" cy="15848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0970F" w14:textId="77777777" w:rsidR="00B34A40" w:rsidRDefault="00B34A40" w:rsidP="0056293A">
                                <w:r>
                                  <w:t>- заповедники</w:t>
                                </w:r>
                              </w:p>
                              <w:p w14:paraId="70AFF7BB" w14:textId="77777777" w:rsidR="00B34A40" w:rsidRDefault="00B34A40" w:rsidP="0056293A">
                                <w:r>
                                  <w:t>- национальные парки</w:t>
                                </w:r>
                              </w:p>
                              <w:p w14:paraId="29BFC69B" w14:textId="77777777" w:rsidR="00B34A40" w:rsidRDefault="00B34A40" w:rsidP="0056293A">
                                <w:r>
                                  <w:t>- федеральные заказники</w:t>
                                </w:r>
                              </w:p>
                              <w:p w14:paraId="3D3303F2" w14:textId="77777777" w:rsidR="00B34A40" w:rsidRDefault="00B34A40" w:rsidP="0056293A">
                                <w:r>
                                  <w:t>- федеральные памятники природы</w:t>
                                </w:r>
                              </w:p>
                              <w:p w14:paraId="692B3A5F" w14:textId="77777777" w:rsidR="00B34A40" w:rsidRDefault="00B34A40" w:rsidP="0056293A">
                                <w:r>
                                  <w:t>- федеральные дендрологические парки и ботанические сады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2115849" y="1956053"/>
                              <a:ext cx="1977686" cy="154205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6B3816" w14:textId="77777777" w:rsidR="00B34A40" w:rsidRDefault="00B34A40" w:rsidP="0056293A">
                                <w:r>
                                  <w:t>- природные парки</w:t>
                                </w:r>
                              </w:p>
                              <w:p w14:paraId="3E537B36" w14:textId="77777777" w:rsidR="00B34A40" w:rsidRDefault="00B34A40" w:rsidP="0056293A">
                                <w:r>
                                  <w:t>- региональные заказники</w:t>
                                </w:r>
                              </w:p>
                              <w:p w14:paraId="23AA8A94" w14:textId="77777777" w:rsidR="00B34A40" w:rsidRDefault="00B34A40" w:rsidP="0056293A">
                                <w:r>
                                  <w:t>- региональные памятники природы</w:t>
                                </w:r>
                              </w:p>
                              <w:p w14:paraId="60931FF0" w14:textId="77777777" w:rsidR="00B34A40" w:rsidRDefault="00B34A40" w:rsidP="0056293A">
                                <w:r>
                                  <w:t>- региональные дендрологические парки и ботанические сады</w:t>
                                </w:r>
                              </w:p>
                              <w:p w14:paraId="073D21AB" w14:textId="77777777" w:rsidR="00B34A40" w:rsidRDefault="00B34A40" w:rsidP="0056293A">
                                <w:r>
                                  <w:t>- иные категории ООПТ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4221125" y="1318438"/>
                              <a:ext cx="1924050" cy="102072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414AAD" w14:textId="77777777" w:rsidR="00B34A40" w:rsidRDefault="00B34A40" w:rsidP="0056293A">
                                <w:r>
                                  <w:t>Местные категории ООПТ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низ 19"/>
                          <wps:cNvSpPr/>
                          <wps:spPr>
                            <a:xfrm>
                              <a:off x="873937" y="1073889"/>
                              <a:ext cx="308344" cy="24481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низ 20"/>
                          <wps:cNvSpPr/>
                          <wps:spPr>
                            <a:xfrm>
                              <a:off x="2894123" y="1065324"/>
                              <a:ext cx="308344" cy="24481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низ 21"/>
                          <wps:cNvSpPr/>
                          <wps:spPr>
                            <a:xfrm>
                              <a:off x="4967472" y="1073889"/>
                              <a:ext cx="308344" cy="24481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трелка вниз 22"/>
                          <wps:cNvSpPr/>
                          <wps:spPr>
                            <a:xfrm>
                              <a:off x="2894123" y="1818168"/>
                              <a:ext cx="307975" cy="2444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0E456E1" id="Группа 24" o:spid="_x0000_s1043" style="position:absolute;margin-left:-2.4pt;margin-top:2.3pt;width:483.85pt;height:275.45pt;z-index:251668480" coordsize="61451,34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">
                <v:rect id="Прямоугольник 17" o:spid="_x0000_s1044" style="position:absolute;left:21265;top:13078;width:19240;height:5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" fillcolor="white [3201]" strokecolor="#70ad47 [3209]" strokeweight="1pt">
                  <v:textbox>
                    <w:txbxContent>
                      <w:p w14:paraId="19E7A007" w14:textId="77777777" w:rsidR="00B34A40" w:rsidRDefault="00B34A40" w:rsidP="0056293A">
                        <w:pPr>
                          <w:jc w:val="center"/>
                        </w:pPr>
                        <w:r>
                          <w:t>ГБУ по ООПТ («Дирекция»)</w:t>
                        </w:r>
                      </w:p>
                    </w:txbxContent>
                  </v:textbox>
                </v:rect>
                <v:group id="Группа 23" o:spid="_x0000_s1045" style="position:absolute;width:61451;height:34983" coordorigin=",-2" coordsize="61451,34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rect id="Прямоугольник 12" o:spid="_x0000_s1046" style="position:absolute;width:19244;height:10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" fillcolor="white [3201]" strokecolor="black [3213]" strokeweight="1pt">
                    <v:textbox>
                      <w:txbxContent>
                        <w:p w14:paraId="65F2DF7E" w14:textId="77777777" w:rsidR="00B34A40" w:rsidRDefault="00B34A40" w:rsidP="0056293A">
                          <w:pPr>
                            <w:jc w:val="center"/>
                          </w:pPr>
                          <w:r>
                            <w:t>Органы исполнительной власти РФ</w:t>
                          </w:r>
                        </w:p>
                        <w:p w14:paraId="3174D265" w14:textId="77777777" w:rsidR="00B34A40" w:rsidRPr="0012615C" w:rsidRDefault="00B34A40" w:rsidP="0056293A">
                          <w:pPr>
                            <w:jc w:val="center"/>
                            <w:rPr>
                              <w:b/>
                              <w:bCs/>
                            </w:rPr>
                          </w:pPr>
                          <w:r w:rsidRPr="0012615C">
                            <w:rPr>
                              <w:b/>
                              <w:bCs/>
                            </w:rPr>
                            <w:t>Министерство природных ресурсов и экологии РФ</w:t>
                          </w:r>
                        </w:p>
                      </w:txbxContent>
                    </v:textbox>
                  </v:rect>
                  <v:rect id="Прямоугольник 13" o:spid="_x0000_s1047" style="position:absolute;left:21158;width:19241;height:10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" fillcolor="white [3201]" strokecolor="black [3213]" strokeweight="1pt">
                    <v:textbox>
                      <w:txbxContent>
                        <w:p w14:paraId="69B83C90" w14:textId="77777777" w:rsidR="00B34A40" w:rsidRDefault="00B34A40" w:rsidP="0056293A">
                          <w:pPr>
                            <w:jc w:val="center"/>
                          </w:pPr>
                          <w:r>
                            <w:t>Органы исполнительной власти субъектов РФ</w:t>
                          </w:r>
                        </w:p>
                        <w:p w14:paraId="5BF85247" w14:textId="77777777" w:rsidR="00B34A40" w:rsidRPr="0012615C" w:rsidRDefault="00B34A40" w:rsidP="0056293A">
                          <w:pPr>
                            <w:jc w:val="center"/>
                            <w:rPr>
                              <w:b/>
                              <w:bCs/>
                            </w:rPr>
                          </w:pPr>
                          <w:r w:rsidRPr="0012615C">
                            <w:rPr>
                              <w:b/>
                              <w:bCs/>
                            </w:rPr>
                            <w:t>Соответствующее министерство/ департамент субъекта</w:t>
                          </w:r>
                        </w:p>
                      </w:txbxContent>
                    </v:textbox>
                  </v:rect>
                  <v:rect id="Прямоугольник 14" o:spid="_x0000_s1048" style="position:absolute;left:42206;top:-2;width:19245;height:106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" fillcolor="white [3201]" strokecolor="black [3213]" strokeweight="1pt">
                    <v:textbox>
                      <w:txbxContent>
                        <w:p w14:paraId="60795232" w14:textId="77777777" w:rsidR="00B34A40" w:rsidRDefault="00B34A40" w:rsidP="0056293A">
                          <w:pPr>
                            <w:jc w:val="center"/>
                          </w:pPr>
                        </w:p>
                        <w:p w14:paraId="2953314A" w14:textId="77777777" w:rsidR="00B34A40" w:rsidRDefault="00B34A40" w:rsidP="0056293A">
                          <w:pPr>
                            <w:jc w:val="center"/>
                          </w:pPr>
                          <w:r>
                            <w:t>Органы местного самоуправления</w:t>
                          </w:r>
                        </w:p>
                        <w:p w14:paraId="7796B7A6" w14:textId="77777777" w:rsidR="00B34A40" w:rsidRDefault="00B34A40" w:rsidP="0056293A">
                          <w:pPr>
                            <w:jc w:val="center"/>
                          </w:pPr>
                        </w:p>
                        <w:p w14:paraId="6C105E5A" w14:textId="77777777" w:rsidR="00B34A40" w:rsidRPr="0012615C" w:rsidRDefault="00B34A40" w:rsidP="0056293A">
                          <w:pPr>
                            <w:jc w:val="center"/>
                            <w:rPr>
                              <w:b/>
                              <w:bCs/>
                            </w:rPr>
                          </w:pPr>
                          <w:r w:rsidRPr="0012615C">
                            <w:rPr>
                              <w:b/>
                              <w:bCs/>
                            </w:rPr>
                            <w:t>Местная администрация</w:t>
                          </w:r>
                        </w:p>
                      </w:txbxContent>
                    </v:textbox>
                  </v:rect>
                  <v:rect id="Прямоугольник 15" o:spid="_x0000_s1049" style="position:absolute;top:13178;width:19244;height:158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" fillcolor="white [3201]" strokecolor="black [3213]" strokeweight="1pt">
                    <v:textbox>
                      <w:txbxContent>
                        <w:p w14:paraId="4B00970F" w14:textId="77777777" w:rsidR="00B34A40" w:rsidRDefault="00B34A40" w:rsidP="0056293A">
                          <w:r>
                            <w:t>- заповедники</w:t>
                          </w:r>
                        </w:p>
                        <w:p w14:paraId="70AFF7BB" w14:textId="77777777" w:rsidR="00B34A40" w:rsidRDefault="00B34A40" w:rsidP="0056293A">
                          <w:r>
                            <w:t>- национальные парки</w:t>
                          </w:r>
                        </w:p>
                        <w:p w14:paraId="29BFC69B" w14:textId="77777777" w:rsidR="00B34A40" w:rsidRDefault="00B34A40" w:rsidP="0056293A">
                          <w:r>
                            <w:t>- федеральные заказники</w:t>
                          </w:r>
                        </w:p>
                        <w:p w14:paraId="3D3303F2" w14:textId="77777777" w:rsidR="00B34A40" w:rsidRDefault="00B34A40" w:rsidP="0056293A">
                          <w:r>
                            <w:t>- федеральные памятники природы</w:t>
                          </w:r>
                        </w:p>
                        <w:p w14:paraId="692B3A5F" w14:textId="77777777" w:rsidR="00B34A40" w:rsidRDefault="00B34A40" w:rsidP="0056293A">
                          <w:r>
                            <w:t>- федеральные дендрологические парки и ботанические сады</w:t>
                          </w:r>
                        </w:p>
                      </w:txbxContent>
                    </v:textbox>
                  </v:rect>
                  <v:rect id="Прямоугольник 16" o:spid="_x0000_s1050" style="position:absolute;left:21158;top:19560;width:19777;height:154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" fillcolor="white [3201]" strokecolor="black [3213]" strokeweight="1pt">
                    <v:textbox>
                      <w:txbxContent>
                        <w:p w14:paraId="3A6B3816" w14:textId="77777777" w:rsidR="00B34A40" w:rsidRDefault="00B34A40" w:rsidP="0056293A">
                          <w:r>
                            <w:t>- природные парки</w:t>
                          </w:r>
                        </w:p>
                        <w:p w14:paraId="3E537B36" w14:textId="77777777" w:rsidR="00B34A40" w:rsidRDefault="00B34A40" w:rsidP="0056293A">
                          <w:r>
                            <w:t>- региональные заказники</w:t>
                          </w:r>
                        </w:p>
                        <w:p w14:paraId="23AA8A94" w14:textId="77777777" w:rsidR="00B34A40" w:rsidRDefault="00B34A40" w:rsidP="0056293A">
                          <w:r>
                            <w:t>- региональные памятники природы</w:t>
                          </w:r>
                        </w:p>
                        <w:p w14:paraId="60931FF0" w14:textId="77777777" w:rsidR="00B34A40" w:rsidRDefault="00B34A40" w:rsidP="0056293A">
                          <w:r>
                            <w:t>- региональные дендрологические парки и ботанические сады</w:t>
                          </w:r>
                        </w:p>
                        <w:p w14:paraId="073D21AB" w14:textId="77777777" w:rsidR="00B34A40" w:rsidRDefault="00B34A40" w:rsidP="0056293A">
                          <w:r>
                            <w:t>- иные категории ООПТ</w:t>
                          </w:r>
                        </w:p>
                      </w:txbxContent>
                    </v:textbox>
                  </v:rect>
                  <v:rect id="Прямоугольник 18" o:spid="_x0000_s1051" style="position:absolute;left:42211;top:13184;width:19240;height:10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" fillcolor="white [3201]" strokecolor="black [3213]" strokeweight="1pt">
                    <v:textbox>
                      <w:txbxContent>
                        <w:p w14:paraId="4F414AAD" w14:textId="77777777" w:rsidR="00B34A40" w:rsidRDefault="00B34A40" w:rsidP="0056293A">
                          <w:r>
                            <w:t>Местные категории ООПТ</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52" type="#_x0000_t67" style="position:absolute;left:8739;top:10738;width:3083;height:2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" adj="10800" fillcolor="white [3201]" strokecolor="#70ad47 [3209]" strokeweight="1pt"/>
                  <v:shape id="Стрелка вниз 20" o:spid="_x0000_s1053" type="#_x0000_t67" style="position:absolute;left:28941;top:10653;width:3083;height:2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" adj="10800" fillcolor="white [3201]" strokecolor="#70ad47 [3209]" strokeweight="1pt"/>
                  <v:shape id="Стрелка вниз 21" o:spid="_x0000_s1054" type="#_x0000_t67" style="position:absolute;left:49674;top:10738;width:3084;height:2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" adj="10800" fillcolor="white [3201]" strokecolor="#70ad47 [3209]" strokeweight="1pt"/>
                  <v:shape id="Стрелка вниз 22" o:spid="_x0000_s1055" type="#_x0000_t67" style="position:absolute;left:28941;top:18181;width:3079;height:2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" adj="10800" fillcolor="white [3201]" strokecolor="#70ad47 [3209]" strokeweight="1pt"/>
                </v:group>
              </v:group>
            </w:pict>
          </mc:Fallback>
        </mc:AlternateContent>
      </w:r>
    </w:p>
    <w:p w14:paraId="4AC5EAFC" w14:textId="77777777" w:rsidR="0056293A" w:rsidRDefault="0056293A" w:rsidP="0056293A"/>
    <w:p w14:paraId="25D4A42F" w14:textId="77777777" w:rsidR="0056293A" w:rsidRDefault="0056293A" w:rsidP="0056293A"/>
    <w:p w14:paraId="69AB625C" w14:textId="77777777" w:rsidR="0056293A" w:rsidRDefault="0056293A" w:rsidP="0056293A"/>
    <w:p w14:paraId="6EE9419B" w14:textId="77777777" w:rsidR="0056293A" w:rsidRDefault="0056293A" w:rsidP="0056293A"/>
    <w:p w14:paraId="0586BD84" w14:textId="77777777" w:rsidR="0056293A" w:rsidRDefault="0056293A" w:rsidP="0056293A"/>
    <w:p w14:paraId="1D211B24" w14:textId="77777777" w:rsidR="0056293A" w:rsidRDefault="0056293A" w:rsidP="0056293A"/>
    <w:p w14:paraId="1A1AF1AC" w14:textId="77777777" w:rsidR="0056293A" w:rsidRDefault="0056293A" w:rsidP="0056293A"/>
    <w:p w14:paraId="16B612CD" w14:textId="77777777" w:rsidR="0056293A" w:rsidRDefault="0056293A" w:rsidP="0056293A"/>
    <w:p w14:paraId="61FC089B" w14:textId="77777777" w:rsidR="0056293A" w:rsidRDefault="0056293A" w:rsidP="0056293A"/>
    <w:p w14:paraId="1CE2FCC0" w14:textId="77777777" w:rsidR="0056293A" w:rsidRDefault="0056293A" w:rsidP="0056293A"/>
    <w:p w14:paraId="4B070E71" w14:textId="77777777" w:rsidR="0056293A" w:rsidRDefault="0056293A" w:rsidP="0056293A"/>
    <w:p w14:paraId="68C1E3D5" w14:textId="77777777" w:rsidR="0056293A" w:rsidRDefault="0056293A" w:rsidP="0056293A"/>
    <w:p w14:paraId="714E59F6" w14:textId="77777777" w:rsidR="0056293A" w:rsidRDefault="0056293A" w:rsidP="0056293A"/>
    <w:p w14:paraId="65DE2EAC" w14:textId="77777777" w:rsidR="0056293A" w:rsidRDefault="0056293A" w:rsidP="0056293A"/>
    <w:p w14:paraId="17B16383" w14:textId="77777777" w:rsidR="0056293A" w:rsidRDefault="0056293A" w:rsidP="0056293A"/>
    <w:p w14:paraId="0B436911" w14:textId="77777777" w:rsidR="0056293A" w:rsidRDefault="0056293A" w:rsidP="0056293A"/>
    <w:p w14:paraId="342267CD" w14:textId="77777777" w:rsidR="0056293A" w:rsidRDefault="0056293A" w:rsidP="0056293A"/>
    <w:p w14:paraId="26F4E6E9" w14:textId="77777777" w:rsidR="0056293A" w:rsidRDefault="0056293A" w:rsidP="0056293A"/>
    <w:p w14:paraId="1C4B3E68" w14:textId="77777777" w:rsidR="0056293A" w:rsidRDefault="0056293A" w:rsidP="0056293A"/>
    <w:p w14:paraId="0DA5D362" w14:textId="77777777" w:rsidR="0056293A" w:rsidRDefault="0056293A" w:rsidP="0056293A"/>
    <w:p w14:paraId="2DAB0189" w14:textId="59AF208C" w:rsidR="0056293A" w:rsidRDefault="0056293A" w:rsidP="0056293A">
      <w:r>
        <w:t xml:space="preserve">Рисунок </w:t>
      </w:r>
      <w:r w:rsidR="009274BF">
        <w:t>3</w:t>
      </w:r>
      <w:r>
        <w:t xml:space="preserve"> – Структура управления ООПТ в РФ</w:t>
      </w:r>
    </w:p>
    <w:p w14:paraId="1466C1AF" w14:textId="77777777" w:rsidR="0056293A" w:rsidRPr="008A5080" w:rsidRDefault="0056293A" w:rsidP="0056293A"/>
    <w:p w14:paraId="337B3D33" w14:textId="586BFF24" w:rsidR="0056293A" w:rsidRPr="0056293A" w:rsidRDefault="0056293A" w:rsidP="0056293A">
      <w:pPr>
        <w:spacing w:line="360" w:lineRule="auto"/>
        <w:jc w:val="both"/>
      </w:pPr>
      <w:r>
        <w:lastRenderedPageBreak/>
        <w:tab/>
        <w:t xml:space="preserve">В зависимости от категории на ООПТ устанавливается различный режим охраны. Наиболее строго охраняются заповедники, на территории которых запрещена экономическая деятельность и лишь на выделенных участках допускается познавательный туризм, который определяется как деятельность по сохранению природного и культурного наследия с целью ознакомления с природными и тесно связанными с природными культурными достопримечательностями. </w:t>
      </w:r>
      <w:r w:rsidRPr="0045446D">
        <w:t>[23</w:t>
      </w:r>
      <w:r>
        <w:t>, с. 110</w:t>
      </w:r>
      <w:r w:rsidRPr="0045446D">
        <w:t>]</w:t>
      </w:r>
      <w:r>
        <w:t xml:space="preserve">. В то время как в национальных парках Российской Федерации в дополнении к познавательному туризму разрешен «регулируемый туризм», то есть туризм, разрешение на который выдается администрацией национального парка и осуществляемый под ее контролем. </w:t>
      </w:r>
      <w:r w:rsidR="00E1552F">
        <w:t>Важно отметить, что н</w:t>
      </w:r>
      <w:r>
        <w:t xml:space="preserve">есмотря на </w:t>
      </w:r>
      <w:r w:rsidR="00E1552F">
        <w:t xml:space="preserve">заявление о важности развития экологического </w:t>
      </w:r>
      <w:r>
        <w:t xml:space="preserve">туризма на ООПТ, в Федеральном законе №33-ФЗ отсутствует определение экологического туризма, </w:t>
      </w:r>
      <w:r w:rsidR="00E1552F">
        <w:t>а</w:t>
      </w:r>
      <w:r>
        <w:t xml:space="preserve"> определения экологического туризма существуют лишь в положениях об отдельных ООПТ. </w:t>
      </w:r>
      <w:r w:rsidRPr="00D67150">
        <w:t>[</w:t>
      </w:r>
      <w:r>
        <w:t>21, 45</w:t>
      </w:r>
      <w:r w:rsidRPr="00D67150">
        <w:t>]</w:t>
      </w:r>
    </w:p>
    <w:p w14:paraId="08613446" w14:textId="35501590" w:rsidR="000B1D5C" w:rsidRPr="00137021" w:rsidRDefault="000B1D5C" w:rsidP="000B1D5C">
      <w:pPr>
        <w:spacing w:line="360" w:lineRule="auto"/>
        <w:ind w:firstLine="708"/>
        <w:jc w:val="both"/>
      </w:pPr>
      <w:r>
        <w:t xml:space="preserve">Россия обладает богатыми ресурсами для развития экологического туризма: доля ООПТ составляет 13,6% от  всей площади государства, а 11 территорий признаны объектами Всемирного природного наследия ЮНЕСКО. </w:t>
      </w:r>
      <w:r w:rsidR="00E27EA1">
        <w:t xml:space="preserve">Учитывая тот факт, что многие территории РФ, не относимые к ООПТ, по своему режиму </w:t>
      </w:r>
      <w:r w:rsidR="00E1552F">
        <w:t xml:space="preserve">использования </w:t>
      </w:r>
      <w:r w:rsidR="00E27EA1">
        <w:t xml:space="preserve">попадают под категорию «особо охраняемых» </w:t>
      </w:r>
      <w:r w:rsidR="00137021">
        <w:t>М</w:t>
      </w:r>
      <w:r w:rsidR="00E1552F">
        <w:t>еждународного союза охраны природы</w:t>
      </w:r>
      <w:r w:rsidR="00137021">
        <w:t>, по показателю количества ООПТ Россия нисколько не уступает странам-лидерам по данному направлению туризма</w:t>
      </w:r>
      <w:r w:rsidR="00B01B8E">
        <w:t xml:space="preserve">. </w:t>
      </w:r>
    </w:p>
    <w:p w14:paraId="2033B309" w14:textId="670F08C7" w:rsidR="00B172ED" w:rsidRPr="00B172ED" w:rsidRDefault="0012615C" w:rsidP="0012615C">
      <w:pPr>
        <w:spacing w:line="360" w:lineRule="auto"/>
        <w:ind w:firstLine="708"/>
        <w:jc w:val="both"/>
      </w:pPr>
      <w:r>
        <w:t>Тем не менее, э</w:t>
      </w:r>
      <w:r w:rsidR="00137021">
        <w:t>кологический туризм на ООПТ</w:t>
      </w:r>
      <w:r>
        <w:t xml:space="preserve"> </w:t>
      </w:r>
      <w:r w:rsidR="00B51C10">
        <w:t xml:space="preserve">всё ещё </w:t>
      </w:r>
      <w:r>
        <w:t xml:space="preserve">находится на этапе своего </w:t>
      </w:r>
      <w:r w:rsidR="00E1552F">
        <w:t>становления</w:t>
      </w:r>
      <w:r w:rsidR="005900A6">
        <w:t>: согласно данным информационного агентства ТАСС, в 2017-2019 годах только 12% населения страны посетило особо охраняемые природные территории, а 49% граждан  никогда не посещали национальные парки</w:t>
      </w:r>
      <w:r w:rsidR="00CD1812">
        <w:t xml:space="preserve"> России </w:t>
      </w:r>
      <w:r w:rsidR="00CD1812" w:rsidRPr="00CD1812">
        <w:rPr>
          <w:rFonts w:eastAsia="SimSun"/>
        </w:rPr>
        <w:t>[</w:t>
      </w:r>
      <w:r w:rsidR="00CD1812">
        <w:rPr>
          <w:rFonts w:eastAsia="SimSun"/>
        </w:rPr>
        <w:t xml:space="preserve">26, с. </w:t>
      </w:r>
      <w:r w:rsidR="00CD1812" w:rsidRPr="00CD1812">
        <w:rPr>
          <w:rFonts w:eastAsia="SimSun"/>
        </w:rPr>
        <w:t>121]</w:t>
      </w:r>
      <w:r w:rsidR="00CD1812">
        <w:t>.</w:t>
      </w:r>
      <w:r w:rsidR="00C429A4">
        <w:t xml:space="preserve"> Кроме того, фактор экологичности туристских услуг пока не воспринимается россиянами как значительный: согласно опросу, проведенному Райффайзенбанком в 2020 году среди 2150 респондентов, менее половины опрошенных (46%) сообщили, что выберут более экологичный способ путешествия из числа равнозначных альтернатив и всего </w:t>
      </w:r>
      <w:r w:rsidR="00E1552F">
        <w:t xml:space="preserve">для </w:t>
      </w:r>
      <w:r w:rsidR="00C429A4">
        <w:t>6% опрошенных возможность принести пользу через волонтерство, в том числе на природных территориях, является важным критери</w:t>
      </w:r>
      <w:r w:rsidR="00E1552F">
        <w:t>е</w:t>
      </w:r>
      <w:r w:rsidR="00C429A4">
        <w:t xml:space="preserve">м путешествия. </w:t>
      </w:r>
      <w:r w:rsidR="00C429A4" w:rsidRPr="00C429A4">
        <w:t>[</w:t>
      </w:r>
      <w:r w:rsidR="00C429A4">
        <w:t>29, с. 97</w:t>
      </w:r>
      <w:r w:rsidR="00C429A4" w:rsidRPr="00C429A4">
        <w:t>]</w:t>
      </w:r>
      <w:r w:rsidR="00B172ED">
        <w:t xml:space="preserve"> Исследование поведенческих паттернов туристов на ООПТ, проведенном в Кавказском биосферном заповеднике</w:t>
      </w:r>
      <w:r w:rsidR="00D86CBA">
        <w:t>, одном из самых посещаемых в России,</w:t>
      </w:r>
      <w:r w:rsidR="00B172ED">
        <w:t xml:space="preserve"> показало, что лишь 26% посетителей проявили себя как экологические туристы. </w:t>
      </w:r>
      <w:r w:rsidR="00B172ED" w:rsidRPr="00D67150">
        <w:t>[</w:t>
      </w:r>
      <w:r w:rsidR="00B172ED">
        <w:t>29, с 104</w:t>
      </w:r>
      <w:r w:rsidR="00B172ED" w:rsidRPr="00D67150">
        <w:t>]</w:t>
      </w:r>
    </w:p>
    <w:p w14:paraId="4917E81B" w14:textId="3A4C24B0" w:rsidR="0012615C" w:rsidRPr="00CD1812" w:rsidRDefault="00CD1812" w:rsidP="0012615C">
      <w:pPr>
        <w:spacing w:line="360" w:lineRule="auto"/>
        <w:ind w:firstLine="708"/>
        <w:jc w:val="both"/>
      </w:pPr>
      <w:r>
        <w:t xml:space="preserve"> Однако несмотря на пока еще невысок</w:t>
      </w:r>
      <w:r w:rsidR="00F96CDB">
        <w:t xml:space="preserve">ие показатели популярности </w:t>
      </w:r>
      <w:r>
        <w:t xml:space="preserve">, статистика, предоставленная ЕМИСС, сообщает о том, что посещаемость ООПТ России растет от года </w:t>
      </w:r>
      <w:r>
        <w:lastRenderedPageBreak/>
        <w:t xml:space="preserve">к году, и в 2021 году эти территории посетили 10,6 миллионов россиян. </w:t>
      </w:r>
      <w:r w:rsidR="00E27EA1">
        <w:t>Стратегия по развитию туризма до 2035 года ставит целью увеличение количества посетителей ООПТ до 16 млн человек, что по-прежнему остается</w:t>
      </w:r>
      <w:r w:rsidR="00137021">
        <w:t xml:space="preserve"> невысоким показателем (для сравнения, национальные парки США посещает более 300 млн человек в год). </w:t>
      </w:r>
    </w:p>
    <w:p w14:paraId="26B47E70" w14:textId="51D850BA" w:rsidR="0045446D" w:rsidRDefault="0045446D" w:rsidP="0012615C">
      <w:pPr>
        <w:spacing w:line="360" w:lineRule="auto"/>
        <w:ind w:firstLine="708"/>
        <w:jc w:val="both"/>
      </w:pPr>
      <w:r w:rsidRPr="0045446D">
        <w:rPr>
          <w:noProof/>
          <w:lang w:eastAsia="ru-RU"/>
        </w:rPr>
        <w:drawing>
          <wp:inline distT="0" distB="0" distL="0" distR="0" wp14:anchorId="28349DF4" wp14:editId="38FCBFEC">
            <wp:extent cx="5275407" cy="2431473"/>
            <wp:effectExtent l="0" t="0" r="8255" b="6985"/>
            <wp:docPr id="28" name="Диаграмма 28">
              <a:extLst xmlns:a="http://schemas.openxmlformats.org/drawingml/2006/main">
                <a:ext uri="{FF2B5EF4-FFF2-40B4-BE49-F238E27FC236}">
                  <a16:creationId xmlns:a16="http://schemas.microsoft.com/office/drawing/2014/main" id="{12043498-1E46-5148-983E-E70D63E5D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1E2110" w14:textId="06753641" w:rsidR="0045446D" w:rsidRPr="0045446D" w:rsidRDefault="0045446D" w:rsidP="0045446D">
      <w:pPr>
        <w:spacing w:line="360" w:lineRule="auto"/>
        <w:ind w:firstLine="708"/>
        <w:jc w:val="both"/>
      </w:pPr>
      <w:r>
        <w:t xml:space="preserve">Рисунок </w:t>
      </w:r>
      <w:r w:rsidR="001958AF">
        <w:t xml:space="preserve">4 </w:t>
      </w:r>
      <w:r>
        <w:t>– Статистика посещений ООПТ Росси</w:t>
      </w:r>
      <w:r w:rsidR="004C75AF">
        <w:t>и</w:t>
      </w:r>
      <w:r>
        <w:t xml:space="preserve"> </w:t>
      </w:r>
      <w:r w:rsidRPr="0045446D">
        <w:t>[</w:t>
      </w:r>
      <w:r>
        <w:t>27</w:t>
      </w:r>
      <w:r w:rsidRPr="0045446D">
        <w:t>]</w:t>
      </w:r>
    </w:p>
    <w:p w14:paraId="729DCAC1" w14:textId="77777777" w:rsidR="0045446D" w:rsidRPr="0045446D" w:rsidRDefault="0045446D" w:rsidP="0012615C">
      <w:pPr>
        <w:spacing w:line="360" w:lineRule="auto"/>
        <w:ind w:firstLine="708"/>
        <w:jc w:val="both"/>
      </w:pPr>
    </w:p>
    <w:p w14:paraId="49D455EE" w14:textId="6332D251" w:rsidR="00711B8D" w:rsidRDefault="0012615C" w:rsidP="008513CA">
      <w:pPr>
        <w:spacing w:line="360" w:lineRule="auto"/>
        <w:ind w:firstLine="708"/>
        <w:jc w:val="both"/>
        <w:rPr>
          <w:rFonts w:eastAsia="SimSun"/>
        </w:rPr>
      </w:pPr>
      <w:r>
        <w:t xml:space="preserve">Распределение турпотока отличается неравномерностью: более 90% посещений природных зон приходится на 10 наиболее популярных национальных парков. </w:t>
      </w:r>
      <w:r w:rsidRPr="0045446D">
        <w:t>[</w:t>
      </w:r>
      <w:r>
        <w:t>28, с. 93</w:t>
      </w:r>
      <w:r w:rsidRPr="0045446D">
        <w:t>]</w:t>
      </w:r>
      <w:r>
        <w:t xml:space="preserve">, несмотря на то, что </w:t>
      </w:r>
      <w:r w:rsidR="00581F01">
        <w:t>40% населения России проживает на расстоянии не более 30 к</w:t>
      </w:r>
      <w:r w:rsidR="006417E5">
        <w:t>ило</w:t>
      </w:r>
      <w:r w:rsidR="00581F01">
        <w:t>м</w:t>
      </w:r>
      <w:r w:rsidR="006417E5">
        <w:t>етров</w:t>
      </w:r>
      <w:r w:rsidR="00581F01">
        <w:t xml:space="preserve"> от ближайшего федерального ООПТ.</w:t>
      </w:r>
      <w:r w:rsidR="00137021">
        <w:t xml:space="preserve"> (2019)</w:t>
      </w:r>
      <w:r w:rsidR="00581F01">
        <w:t xml:space="preserve"> </w:t>
      </w:r>
      <w:r w:rsidR="000B1D5C" w:rsidRPr="000B1D5C">
        <w:rPr>
          <w:rFonts w:eastAsia="SimSun"/>
        </w:rPr>
        <w:t>[</w:t>
      </w:r>
      <w:r w:rsidR="000B1D5C" w:rsidRPr="000B1D5C">
        <w:rPr>
          <w:rFonts w:eastAsia="SimSun" w:hint="eastAsia"/>
        </w:rPr>
        <w:t>2</w:t>
      </w:r>
      <w:r w:rsidR="000B1D5C" w:rsidRPr="000B1D5C">
        <w:rPr>
          <w:rFonts w:eastAsia="SimSun"/>
        </w:rPr>
        <w:t>6</w:t>
      </w:r>
      <w:r w:rsidR="000B1D5C">
        <w:rPr>
          <w:rFonts w:eastAsia="SimSun"/>
        </w:rPr>
        <w:t>, с. 121</w:t>
      </w:r>
      <w:r w:rsidR="000B1D5C" w:rsidRPr="000B1D5C">
        <w:rPr>
          <w:rFonts w:eastAsia="SimSun" w:hint="eastAsia"/>
        </w:rPr>
        <w:t>]</w:t>
      </w:r>
      <w:r w:rsidR="00C12182">
        <w:rPr>
          <w:rFonts w:eastAsia="SimSun"/>
        </w:rPr>
        <w:t xml:space="preserve"> На данный момент всего 3 Национальных парка России – Кисловодский, Сочинский и Красноярские Столбы – ежегодно принимают более 1 миллиона туристов. </w:t>
      </w:r>
    </w:p>
    <w:p w14:paraId="0BCDFEB3" w14:textId="78742254" w:rsidR="0012615C" w:rsidRPr="0045446D" w:rsidRDefault="0012615C" w:rsidP="0012615C">
      <w:pPr>
        <w:spacing w:line="360" w:lineRule="auto"/>
        <w:jc w:val="both"/>
      </w:pPr>
      <w:r>
        <w:tab/>
        <w:t>Экологический туризм регулируетс</w:t>
      </w:r>
      <w:r w:rsidR="00BF28CD">
        <w:t xml:space="preserve">я и определяется </w:t>
      </w:r>
      <w:r>
        <w:t xml:space="preserve">Национальным стандартом </w:t>
      </w:r>
      <w:r w:rsidRPr="0012615C">
        <w:t>ГОСТ Р 56642-2015</w:t>
      </w:r>
      <w:r>
        <w:t xml:space="preserve"> «Туристские услуги. Экологический туризм. Общие требования». В 2021 году был разработан новый проект Национального стандарта </w:t>
      </w:r>
      <w:r w:rsidRPr="0012615C">
        <w:t>56642-20</w:t>
      </w:r>
      <w:r>
        <w:t>21, вступающий в силу 30.06.2022 года</w:t>
      </w:r>
      <w:r w:rsidR="006417E5">
        <w:t xml:space="preserve">, однако проект нового Стандарта лишь незначительно дополняет уже существующий. </w:t>
      </w:r>
      <w:r>
        <w:t xml:space="preserve">Согласно стандарту, под экологическим туризмом следует понимать </w:t>
      </w:r>
      <w:r w:rsidR="006E4D64">
        <w:t>«</w:t>
      </w:r>
      <w:r>
        <w:t>деятельность, направленную на организацию путешествий в различных формах природного туризма, ориентированную на изучение природы и культурных достопримечательностей, бережное отношение к природе и содействие в её сохранении</w:t>
      </w:r>
      <w:r w:rsidR="006E4D64">
        <w:t>»</w:t>
      </w:r>
      <w:r>
        <w:t xml:space="preserve">. </w:t>
      </w:r>
      <w:r w:rsidRPr="0045446D">
        <w:t>[20]</w:t>
      </w:r>
      <w:r w:rsidR="00F7673A">
        <w:t xml:space="preserve"> </w:t>
      </w:r>
    </w:p>
    <w:p w14:paraId="57267D9D" w14:textId="665953FC" w:rsidR="0012615C" w:rsidRDefault="0012615C" w:rsidP="0012615C">
      <w:pPr>
        <w:spacing w:line="360" w:lineRule="auto"/>
        <w:ind w:firstLine="708"/>
        <w:jc w:val="both"/>
      </w:pPr>
      <w:r>
        <w:t>Закон устанавливает необходимую инфраструктуру экологического туризма:</w:t>
      </w:r>
    </w:p>
    <w:p w14:paraId="53785D99" w14:textId="3CBFEA28" w:rsidR="0012615C" w:rsidRDefault="0012615C" w:rsidP="0012615C">
      <w:pPr>
        <w:spacing w:line="360" w:lineRule="auto"/>
        <w:jc w:val="both"/>
      </w:pPr>
      <w:r>
        <w:t>1) туристско-рекреационные тропы: сформированные полосы движения, необходимые для организации движения посетителей по маршруту и оборудованные навигационными объектами (информационными указателями);</w:t>
      </w:r>
    </w:p>
    <w:p w14:paraId="54CCA64F" w14:textId="779CA1C8" w:rsidR="0012615C" w:rsidRDefault="0012615C" w:rsidP="0012615C">
      <w:pPr>
        <w:spacing w:line="360" w:lineRule="auto"/>
        <w:jc w:val="both"/>
      </w:pPr>
      <w:r>
        <w:lastRenderedPageBreak/>
        <w:t xml:space="preserve">2) экологическая инфраструктура: комплекс транспортных и инженерно-технических коммуникаций, строений, оборудования и снаряжения, необходимый для мониторинга и компенсации антропогенного воздействия на биотопы. К ним относят туалеты, системы сбора и вывоза мусора, ограничение доступа в зоны «экологической тишины». </w:t>
      </w:r>
    </w:p>
    <w:p w14:paraId="4F208003" w14:textId="62FE88A9" w:rsidR="0012615C" w:rsidRDefault="0012615C" w:rsidP="0012615C">
      <w:pPr>
        <w:spacing w:line="360" w:lineRule="auto"/>
        <w:jc w:val="both"/>
      </w:pPr>
      <w:r>
        <w:t xml:space="preserve">3) национальные тропы: ООПТ федерального значения, представляющая собой туристско-рекреационную тропу, постоянно используемую как общественный, линейный объект с прилегающей к нему природной территорией и инфраструктурой. </w:t>
      </w:r>
    </w:p>
    <w:p w14:paraId="35FB1776" w14:textId="1A55E542" w:rsidR="00D86CBA" w:rsidRDefault="00341332" w:rsidP="00D86CBA">
      <w:pPr>
        <w:spacing w:line="360" w:lineRule="auto"/>
        <w:ind w:firstLine="360"/>
        <w:jc w:val="both"/>
      </w:pPr>
      <w:r>
        <w:t xml:space="preserve">Для развития экологического туризма в России, безусловно, существует множество возможностей, но </w:t>
      </w:r>
      <w:r w:rsidR="00BF28CD">
        <w:t xml:space="preserve">его сдерживает ряд факторов: </w:t>
      </w:r>
    </w:p>
    <w:p w14:paraId="46B7D0C1" w14:textId="77777777" w:rsidR="00D86CBA" w:rsidRDefault="00EC0BEE" w:rsidP="00A8240C">
      <w:pPr>
        <w:pStyle w:val="a3"/>
        <w:numPr>
          <w:ilvl w:val="0"/>
          <w:numId w:val="14"/>
        </w:numPr>
        <w:spacing w:line="360" w:lineRule="auto"/>
        <w:jc w:val="both"/>
      </w:pPr>
      <w:r>
        <w:t xml:space="preserve">Важнейший лимитирующий фактор для экологического туризма – это высокая степень аффектации природных экосистем к антропогенному влиянию. </w:t>
      </w:r>
      <w:r w:rsidR="009D3CC4">
        <w:t xml:space="preserve">По мере увеличения числа </w:t>
      </w:r>
      <w:proofErr w:type="spellStart"/>
      <w:r w:rsidR="009D3CC4">
        <w:t>экотуристов</w:t>
      </w:r>
      <w:proofErr w:type="spellEnd"/>
      <w:r w:rsidR="009D3CC4">
        <w:t xml:space="preserve"> происходит истощение рекреационных ресурсов, а дестинации лишаются аттрактивности. </w:t>
      </w:r>
    </w:p>
    <w:p w14:paraId="7A8A3521" w14:textId="5DB60C8C" w:rsidR="00D86CBA" w:rsidRDefault="00BF28CD" w:rsidP="00A8240C">
      <w:pPr>
        <w:pStyle w:val="a3"/>
        <w:numPr>
          <w:ilvl w:val="0"/>
          <w:numId w:val="14"/>
        </w:numPr>
        <w:spacing w:line="360" w:lineRule="auto"/>
        <w:jc w:val="both"/>
      </w:pPr>
      <w:r>
        <w:t>Региональный и местный характер</w:t>
      </w:r>
      <w:r w:rsidR="006417E5">
        <w:t xml:space="preserve"> большинства</w:t>
      </w:r>
      <w:r>
        <w:t xml:space="preserve"> ООПТ</w:t>
      </w:r>
      <w:r w:rsidR="006417E5">
        <w:t xml:space="preserve"> приводит к недостатку финансирования и снижения значимости этих территорий в глазах общественности</w:t>
      </w:r>
      <w:r>
        <w:t xml:space="preserve">. </w:t>
      </w:r>
    </w:p>
    <w:p w14:paraId="14EACA47" w14:textId="2C0C31C0" w:rsidR="00D86CBA" w:rsidRDefault="00341332" w:rsidP="00A8240C">
      <w:pPr>
        <w:pStyle w:val="a3"/>
        <w:numPr>
          <w:ilvl w:val="0"/>
          <w:numId w:val="14"/>
        </w:numPr>
        <w:spacing w:line="360" w:lineRule="auto"/>
        <w:jc w:val="both"/>
      </w:pPr>
      <w:r>
        <w:t xml:space="preserve">Неразвитость экологичного подхода в индустриях размещения, питания и транспорта. </w:t>
      </w:r>
      <w:r w:rsidR="00FF2F65">
        <w:t>Например, в России на 2020 год всего 27 отелей получили сертификаты «Зеленый ключ» – крупнейшей международной системы сертификации гостиничного бизнеса. Подобная ситуация значительно осложняет создание турист</w:t>
      </w:r>
      <w:r w:rsidR="006417E5">
        <w:t>с</w:t>
      </w:r>
      <w:r w:rsidR="00FF2F65">
        <w:t xml:space="preserve">ких продуктов, которые соответствовали бы принципам экологического туризма на всех этапах, а также препятствует их продвижению на российском и международном рынках. </w:t>
      </w:r>
    </w:p>
    <w:p w14:paraId="3050F0A8" w14:textId="77777777" w:rsidR="00D86CBA" w:rsidRDefault="0012615C" w:rsidP="00A8240C">
      <w:pPr>
        <w:pStyle w:val="a3"/>
        <w:numPr>
          <w:ilvl w:val="0"/>
          <w:numId w:val="14"/>
        </w:numPr>
        <w:spacing w:line="360" w:lineRule="auto"/>
        <w:jc w:val="both"/>
      </w:pPr>
      <w:r>
        <w:t>Отсутствие закрепленных в законодательстве показателей</w:t>
      </w:r>
      <w:r w:rsidR="008A5080">
        <w:t xml:space="preserve"> рекреационного воздействия</w:t>
      </w:r>
      <w:r>
        <w:t xml:space="preserve"> экологического туризма.   </w:t>
      </w:r>
      <w:r w:rsidRPr="0012615C">
        <w:t>[21</w:t>
      </w:r>
      <w:r>
        <w:t>, с. 37</w:t>
      </w:r>
      <w:r w:rsidRPr="0012615C">
        <w:t>]</w:t>
      </w:r>
      <w:r>
        <w:t xml:space="preserve"> В настоящее время нормативы предельно допустимой</w:t>
      </w:r>
      <w:r w:rsidR="00EB3BFB">
        <w:t xml:space="preserve"> рекреационной</w:t>
      </w:r>
      <w:r>
        <w:t xml:space="preserve"> нагрузки на территорию единичны</w:t>
      </w:r>
      <w:r w:rsidR="00EB3BFB">
        <w:t xml:space="preserve">, однако в условиях роста показателей посещаемости природных территорий и нацеленности государственной политики на развитие экологического туризма, которое неизбежно приводит к увеличению антропогенного воздействия на природные дестинации, мониторинг рекреационной нагрузки и внедрение лимитирующих нормативов становится первоочередной задачей. </w:t>
      </w:r>
      <w:r>
        <w:t>По мнению исследователей, для эффективного контроля туристской активности, необходимо закрепление показателей</w:t>
      </w:r>
      <w:r w:rsidR="008A5080">
        <w:t xml:space="preserve"> </w:t>
      </w:r>
      <w:r>
        <w:t xml:space="preserve"> в общем виде на уровне национальных стандартов и конкретно для каждой ООПТ. </w:t>
      </w:r>
      <w:r w:rsidRPr="0012615C">
        <w:t>[</w:t>
      </w:r>
      <w:r>
        <w:t>25, с.113</w:t>
      </w:r>
      <w:r w:rsidRPr="0012615C">
        <w:t>]</w:t>
      </w:r>
    </w:p>
    <w:p w14:paraId="73130445" w14:textId="1AA9A6C1" w:rsidR="00D86CBA" w:rsidRDefault="0012615C" w:rsidP="00A8240C">
      <w:pPr>
        <w:pStyle w:val="a3"/>
        <w:numPr>
          <w:ilvl w:val="0"/>
          <w:numId w:val="14"/>
        </w:numPr>
        <w:spacing w:line="360" w:lineRule="auto"/>
        <w:jc w:val="both"/>
      </w:pPr>
      <w:r>
        <w:t xml:space="preserve">Отсутствие нормативов для строительства инфраструктурных объектов на ООПТ. </w:t>
      </w:r>
      <w:r w:rsidR="001A268E">
        <w:t>Учитывая внимание программных документов к развитию инфраструктуры экологического туризма отсутствие четких критериев к</w:t>
      </w:r>
      <w:r w:rsidR="006417E5">
        <w:t xml:space="preserve"> свойствам</w:t>
      </w:r>
      <w:r w:rsidR="001A268E">
        <w:t xml:space="preserve"> инфраструктурных объектов представляется угрозой для </w:t>
      </w:r>
      <w:r w:rsidR="002E1037">
        <w:t xml:space="preserve">сохранения ООПТ. </w:t>
      </w:r>
    </w:p>
    <w:p w14:paraId="53DBD01A" w14:textId="1E496B52" w:rsidR="00D86CBA" w:rsidRDefault="0012615C" w:rsidP="00A8240C">
      <w:pPr>
        <w:pStyle w:val="a3"/>
        <w:numPr>
          <w:ilvl w:val="0"/>
          <w:numId w:val="14"/>
        </w:numPr>
        <w:spacing w:line="360" w:lineRule="auto"/>
        <w:jc w:val="both"/>
      </w:pPr>
      <w:r>
        <w:lastRenderedPageBreak/>
        <w:t xml:space="preserve">Неразвитость государственно-частного партнерства в менеджменте использования потенциала ООПТ: у </w:t>
      </w:r>
      <w:r w:rsidR="006417E5">
        <w:t xml:space="preserve">местного населения, как правило, </w:t>
      </w:r>
      <w:r>
        <w:t>отсутствует понимание необходимости увеличения сети ООПТ, их представители зачастую не привлекаются к управлению, из-за чего возникают конфликты интересов (</w:t>
      </w:r>
      <w:r w:rsidR="006417E5">
        <w:t xml:space="preserve">например, </w:t>
      </w:r>
      <w:r>
        <w:t xml:space="preserve">создание заповедника «Бикин» в Приморском крае привело к конфликтам администрации и жителей села Красный Яр, потерявших возможность занятия традиционным хозяйством) и отсутствие механизмов их разрешения. </w:t>
      </w:r>
    </w:p>
    <w:p w14:paraId="19943EBF" w14:textId="77777777" w:rsidR="00D86CBA" w:rsidRDefault="0012615C" w:rsidP="00A8240C">
      <w:pPr>
        <w:pStyle w:val="a3"/>
        <w:numPr>
          <w:ilvl w:val="0"/>
          <w:numId w:val="14"/>
        </w:numPr>
        <w:spacing w:line="360" w:lineRule="auto"/>
        <w:jc w:val="both"/>
      </w:pPr>
      <w:r>
        <w:t xml:space="preserve">Отсутствие единой стратегии развития экологического туризма. </w:t>
      </w:r>
      <w:r w:rsidR="002E1037">
        <w:t xml:space="preserve">Как показывает опыт стран-лидеров экологического туризма, единая стратегия развития экологического туризма позволяет достигать лучших финансовых результатов, направлять туристские потоки и избегать ошибок при проектировании туристских продуктов. Стратегии и рекомендации особенно важны для менеджмента туризма на ООПТ регионального и местного значения, поскольку в их управлении зачастую не задействованы квалифицированные специалисты по туризму. </w:t>
      </w:r>
    </w:p>
    <w:p w14:paraId="7B25F9CF" w14:textId="61B8C223" w:rsidR="006417E5" w:rsidRDefault="0012615C" w:rsidP="00A8240C">
      <w:pPr>
        <w:pStyle w:val="a3"/>
        <w:numPr>
          <w:ilvl w:val="0"/>
          <w:numId w:val="14"/>
        </w:numPr>
        <w:spacing w:line="360" w:lineRule="auto"/>
        <w:jc w:val="both"/>
      </w:pPr>
      <w:r>
        <w:t xml:space="preserve">Отсутствие национальной системы сертификации экологических туров, троп, маршрутов и </w:t>
      </w:r>
      <w:proofErr w:type="spellStart"/>
      <w:r>
        <w:t>дестинаций</w:t>
      </w:r>
      <w:proofErr w:type="spellEnd"/>
      <w:r>
        <w:t>.</w:t>
      </w:r>
      <w:r w:rsidR="002E1037">
        <w:t xml:space="preserve"> Зарубежный опыт показывает, что </w:t>
      </w:r>
      <w:r>
        <w:t xml:space="preserve">подобная сертификация играет значительную роль как в мониторинге контроля качества предоставляемых услуг, так и в маркетинге туристских </w:t>
      </w:r>
      <w:r w:rsidR="002E1037">
        <w:t xml:space="preserve">продуктов на внутреннем и международном рынках, а также стимулирует конкуренцию </w:t>
      </w:r>
      <w:proofErr w:type="spellStart"/>
      <w:r w:rsidR="002E1037">
        <w:t>дестинаций</w:t>
      </w:r>
      <w:proofErr w:type="spellEnd"/>
      <w:r>
        <w:t xml:space="preserve">. </w:t>
      </w:r>
    </w:p>
    <w:p w14:paraId="07FCB027" w14:textId="60883CAC" w:rsidR="006417E5" w:rsidRDefault="006417E5" w:rsidP="00A8240C">
      <w:pPr>
        <w:pStyle w:val="a3"/>
        <w:numPr>
          <w:ilvl w:val="0"/>
          <w:numId w:val="14"/>
        </w:numPr>
        <w:spacing w:line="360" w:lineRule="auto"/>
        <w:jc w:val="both"/>
      </w:pPr>
      <w:r>
        <w:t xml:space="preserve">Невысокий спектр возможностей для получения доходов от туризма на ООПТ. Вход на территорию региональных и местных ООПТ бесплатен для всех туристов, </w:t>
      </w:r>
      <w:r w:rsidR="00F26E9F">
        <w:t xml:space="preserve">цены на посещение Национальных парков сравнительно низкие. В данном направлении можно предложить внедрение опыта иностранных государств, где плата за посещение главных </w:t>
      </w:r>
      <w:proofErr w:type="spellStart"/>
      <w:r w:rsidR="00F26E9F">
        <w:t>дестинаций</w:t>
      </w:r>
      <w:proofErr w:type="spellEnd"/>
      <w:r w:rsidR="00F26E9F">
        <w:t xml:space="preserve"> экотуризма выше для иностранных туристов, чем для местных жителей, а на ООПТ существует широкий спектр платных услуг, реализуется сувенирная продукция, собираются пожертвования. </w:t>
      </w:r>
    </w:p>
    <w:p w14:paraId="127BDA44" w14:textId="77777777" w:rsidR="00FC1AC3" w:rsidRDefault="00FC1AC3" w:rsidP="009D07BF">
      <w:pPr>
        <w:pStyle w:val="a3"/>
        <w:jc w:val="center"/>
      </w:pPr>
    </w:p>
    <w:p w14:paraId="70616068" w14:textId="77777777" w:rsidR="00FC1AC3" w:rsidRDefault="00FC1AC3" w:rsidP="009D07BF">
      <w:pPr>
        <w:pStyle w:val="a3"/>
        <w:jc w:val="center"/>
      </w:pPr>
    </w:p>
    <w:p w14:paraId="72E777A3" w14:textId="77777777" w:rsidR="00FC1AC3" w:rsidRDefault="00FC1AC3" w:rsidP="009D07BF">
      <w:pPr>
        <w:pStyle w:val="a3"/>
        <w:jc w:val="center"/>
      </w:pPr>
    </w:p>
    <w:p w14:paraId="6A74F770" w14:textId="77777777" w:rsidR="00FC1AC3" w:rsidRDefault="00FC1AC3" w:rsidP="009D07BF">
      <w:pPr>
        <w:pStyle w:val="a3"/>
        <w:jc w:val="center"/>
      </w:pPr>
    </w:p>
    <w:p w14:paraId="19EA331D" w14:textId="77777777" w:rsidR="00FC1AC3" w:rsidRDefault="00FC1AC3" w:rsidP="009D07BF">
      <w:pPr>
        <w:pStyle w:val="a3"/>
        <w:jc w:val="center"/>
      </w:pPr>
    </w:p>
    <w:p w14:paraId="4963DFA9" w14:textId="77777777" w:rsidR="00FC1AC3" w:rsidRDefault="00FC1AC3" w:rsidP="009D07BF">
      <w:pPr>
        <w:pStyle w:val="a3"/>
        <w:jc w:val="center"/>
      </w:pPr>
    </w:p>
    <w:p w14:paraId="60BD47CD" w14:textId="77777777" w:rsidR="00FC1AC3" w:rsidRDefault="00FC1AC3" w:rsidP="009D07BF">
      <w:pPr>
        <w:pStyle w:val="a3"/>
        <w:jc w:val="center"/>
      </w:pPr>
    </w:p>
    <w:p w14:paraId="1E8661E1" w14:textId="77777777" w:rsidR="00FC1AC3" w:rsidRDefault="00FC1AC3" w:rsidP="009D07BF">
      <w:pPr>
        <w:pStyle w:val="a3"/>
        <w:jc w:val="center"/>
      </w:pPr>
    </w:p>
    <w:p w14:paraId="6FBE806D" w14:textId="77777777" w:rsidR="00FC1AC3" w:rsidRDefault="00FC1AC3" w:rsidP="009D07BF">
      <w:pPr>
        <w:pStyle w:val="a3"/>
        <w:jc w:val="center"/>
      </w:pPr>
    </w:p>
    <w:p w14:paraId="31334342" w14:textId="77777777" w:rsidR="00FC1AC3" w:rsidRDefault="00FC1AC3" w:rsidP="009D07BF">
      <w:pPr>
        <w:pStyle w:val="a3"/>
        <w:jc w:val="center"/>
      </w:pPr>
    </w:p>
    <w:p w14:paraId="078513AD" w14:textId="77777777" w:rsidR="00FC1AC3" w:rsidRDefault="00FC1AC3" w:rsidP="00F26E9F"/>
    <w:p w14:paraId="0841A2DF" w14:textId="77777777" w:rsidR="00FC1AC3" w:rsidRDefault="00FC1AC3" w:rsidP="009D07BF">
      <w:pPr>
        <w:pStyle w:val="a3"/>
        <w:jc w:val="center"/>
      </w:pPr>
    </w:p>
    <w:p w14:paraId="33A32323" w14:textId="77777777" w:rsidR="00FC1AC3" w:rsidRDefault="00FC1AC3" w:rsidP="006E4D64"/>
    <w:p w14:paraId="7587A555" w14:textId="28A7DB1E" w:rsidR="009D07BF" w:rsidRPr="00ED78D5" w:rsidRDefault="00CC0F54" w:rsidP="00F42F44">
      <w:pPr>
        <w:pStyle w:val="10"/>
        <w:jc w:val="center"/>
        <w:rPr>
          <w:sz w:val="24"/>
          <w:szCs w:val="28"/>
        </w:rPr>
      </w:pPr>
      <w:bookmarkStart w:id="10" w:name="_Toc103532234"/>
      <w:r>
        <w:rPr>
          <w:sz w:val="24"/>
          <w:szCs w:val="28"/>
        </w:rPr>
        <w:lastRenderedPageBreak/>
        <w:t xml:space="preserve">2 </w:t>
      </w:r>
      <w:r w:rsidR="009D07BF" w:rsidRPr="00ED78D5">
        <w:rPr>
          <w:sz w:val="24"/>
          <w:szCs w:val="28"/>
        </w:rPr>
        <w:t>РАЗВИТИЕ ЭКОЛОГИЧЕСКОГО ТУРИЗМА НА ТЕРРИТОРИИ</w:t>
      </w:r>
      <w:r w:rsidR="00F42F44">
        <w:rPr>
          <w:sz w:val="24"/>
          <w:szCs w:val="28"/>
        </w:rPr>
        <w:t xml:space="preserve"> </w:t>
      </w:r>
      <w:r w:rsidR="009D07BF" w:rsidRPr="00ED78D5">
        <w:rPr>
          <w:sz w:val="24"/>
          <w:szCs w:val="28"/>
        </w:rPr>
        <w:t>Л</w:t>
      </w:r>
      <w:r w:rsidR="006E4D64" w:rsidRPr="00ED78D5">
        <w:rPr>
          <w:sz w:val="24"/>
          <w:szCs w:val="28"/>
        </w:rPr>
        <w:t xml:space="preserve">ЕНИНГРАДСКОЙ </w:t>
      </w:r>
      <w:r w:rsidR="009D07BF" w:rsidRPr="00ED78D5">
        <w:rPr>
          <w:sz w:val="24"/>
          <w:szCs w:val="28"/>
        </w:rPr>
        <w:t>О</w:t>
      </w:r>
      <w:r w:rsidR="006E4D64" w:rsidRPr="00ED78D5">
        <w:rPr>
          <w:sz w:val="24"/>
          <w:szCs w:val="28"/>
        </w:rPr>
        <w:t>БЛАСТИ</w:t>
      </w:r>
      <w:r w:rsidR="009D07BF" w:rsidRPr="00ED78D5">
        <w:rPr>
          <w:sz w:val="24"/>
          <w:szCs w:val="28"/>
        </w:rPr>
        <w:t xml:space="preserve"> ДЛЯ </w:t>
      </w:r>
      <w:r w:rsidR="006E4D64" w:rsidRPr="00ED78D5">
        <w:rPr>
          <w:sz w:val="24"/>
          <w:szCs w:val="28"/>
        </w:rPr>
        <w:t xml:space="preserve"> </w:t>
      </w:r>
      <w:r w:rsidR="009D07BF" w:rsidRPr="00ED78D5">
        <w:rPr>
          <w:sz w:val="24"/>
          <w:szCs w:val="28"/>
        </w:rPr>
        <w:t>ТУРИСТОВ ИЗ КНР</w:t>
      </w:r>
      <w:bookmarkEnd w:id="10"/>
    </w:p>
    <w:p w14:paraId="20AA3B11" w14:textId="77777777" w:rsidR="0056293A" w:rsidRPr="00CC3821" w:rsidRDefault="0056293A" w:rsidP="0056293A">
      <w:pPr>
        <w:spacing w:line="360" w:lineRule="auto"/>
        <w:ind w:left="360"/>
        <w:jc w:val="both"/>
      </w:pPr>
    </w:p>
    <w:p w14:paraId="30218E80" w14:textId="73BB17B3" w:rsidR="00CC3821" w:rsidRPr="00ED78D5" w:rsidRDefault="00CC3821" w:rsidP="00ED78D5">
      <w:pPr>
        <w:pStyle w:val="2"/>
        <w:spacing w:line="360" w:lineRule="auto"/>
        <w:rPr>
          <w:rFonts w:ascii="Times New Roman" w:hAnsi="Times New Roman" w:cs="Times New Roman"/>
          <w:color w:val="000000" w:themeColor="text1"/>
          <w:sz w:val="24"/>
          <w:szCs w:val="24"/>
        </w:rPr>
      </w:pPr>
      <w:bookmarkStart w:id="11" w:name="_Toc103532235"/>
      <w:r w:rsidRPr="00ED78D5">
        <w:rPr>
          <w:rFonts w:ascii="Times New Roman" w:hAnsi="Times New Roman" w:cs="Times New Roman"/>
          <w:color w:val="000000" w:themeColor="text1"/>
          <w:sz w:val="24"/>
          <w:szCs w:val="24"/>
        </w:rPr>
        <w:t>2.</w:t>
      </w:r>
      <w:r w:rsidR="009D07BF" w:rsidRPr="00ED78D5">
        <w:rPr>
          <w:rFonts w:ascii="Times New Roman" w:hAnsi="Times New Roman" w:cs="Times New Roman"/>
          <w:color w:val="000000" w:themeColor="text1"/>
          <w:sz w:val="24"/>
          <w:szCs w:val="24"/>
        </w:rPr>
        <w:t>1</w:t>
      </w:r>
      <w:r w:rsidRPr="00ED78D5">
        <w:rPr>
          <w:rFonts w:ascii="Times New Roman" w:hAnsi="Times New Roman" w:cs="Times New Roman"/>
          <w:color w:val="000000" w:themeColor="text1"/>
          <w:sz w:val="24"/>
          <w:szCs w:val="24"/>
        </w:rPr>
        <w:t xml:space="preserve">. </w:t>
      </w:r>
      <w:r w:rsidR="004A39A9" w:rsidRPr="00ED78D5">
        <w:rPr>
          <w:rFonts w:ascii="Times New Roman" w:hAnsi="Times New Roman" w:cs="Times New Roman"/>
          <w:color w:val="000000" w:themeColor="text1"/>
          <w:sz w:val="24"/>
          <w:szCs w:val="24"/>
        </w:rPr>
        <w:t>Современное состояние экологического туризма в Ленинградской области.</w:t>
      </w:r>
      <w:bookmarkEnd w:id="11"/>
    </w:p>
    <w:p w14:paraId="35FD3EA2" w14:textId="2C9CE2AC" w:rsidR="003433CF" w:rsidRDefault="003433CF" w:rsidP="0056293A">
      <w:pPr>
        <w:spacing w:line="360" w:lineRule="auto"/>
        <w:ind w:firstLine="360"/>
        <w:jc w:val="both"/>
      </w:pPr>
      <w:r>
        <w:t>К ресурсам экологического туризма относятся в первую очередь природно-климатические условия области.</w:t>
      </w:r>
      <w:r w:rsidR="00076958">
        <w:t xml:space="preserve"> Регион расположен в атлантико-континентальной области умеренного климатического пояса, лето на этой территории умеренно теплое, а зима</w:t>
      </w:r>
      <w:r w:rsidR="00344DCE">
        <w:t xml:space="preserve"> умерено</w:t>
      </w:r>
      <w:r w:rsidR="00076958">
        <w:t xml:space="preserve"> мягкая. </w:t>
      </w:r>
      <w:r>
        <w:t xml:space="preserve"> </w:t>
      </w:r>
      <w:r w:rsidR="0056293A">
        <w:t xml:space="preserve">Высокой туристской аттрактивностью </w:t>
      </w:r>
      <w:r w:rsidR="000C2BC4">
        <w:t>обладают</w:t>
      </w:r>
      <w:r w:rsidR="0056293A">
        <w:t xml:space="preserve"> территории, отличающиеся сложным рельефом, такие как </w:t>
      </w:r>
      <w:r w:rsidR="000C2BC4">
        <w:t xml:space="preserve">Карельский перешеек, рельеф которого сформирован многочисленными скальными выходами и множеством озер, Выборгский залив, характеризующийся шхерными берегами, Балтийско-ладожский уступ, представляющий собой </w:t>
      </w:r>
      <w:proofErr w:type="spellStart"/>
      <w:r w:rsidR="000C2BC4">
        <w:t>глинт</w:t>
      </w:r>
      <w:proofErr w:type="spellEnd"/>
      <w:r w:rsidR="000C2BC4">
        <w:t>, протянувшийся на 200 км с запада на восток области. Водные ресурсы не менее важны для туристско-рекреационного комплекса региона: н</w:t>
      </w:r>
      <w:r w:rsidR="002B570C">
        <w:t xml:space="preserve">а территории области расположены более 1800 озер, в том числе и крупнейшее в Европе Ладожское озеро. </w:t>
      </w:r>
      <w:r w:rsidR="000C2BC4">
        <w:t xml:space="preserve">Не менее живописны многочисленные небольшие </w:t>
      </w:r>
      <w:r w:rsidR="004A39A9">
        <w:t xml:space="preserve">озера ледникового происхождения, расположенные </w:t>
      </w:r>
      <w:r w:rsidR="0010248D">
        <w:t>в основном на Карельском перешейке, в бассейне Луги, Верховьях Свири и ее притоков.</w:t>
      </w:r>
      <w:r w:rsidR="00344DCE">
        <w:t xml:space="preserve"> Большим потенциалам для рекреации обла</w:t>
      </w:r>
      <w:r w:rsidR="00F26E9F">
        <w:t>д</w:t>
      </w:r>
      <w:r w:rsidR="00344DCE">
        <w:t xml:space="preserve">ает развитая речная сеть, крупнейшие реки которой – Нева, Луга, Волхов, Свирь, Вуокса и Сясь. </w:t>
      </w:r>
      <w:r w:rsidR="0010248D">
        <w:t xml:space="preserve"> 11% территории региона покрыто болотами, 5 водно-боло</w:t>
      </w:r>
      <w:r w:rsidR="00A25648">
        <w:t>т</w:t>
      </w:r>
      <w:r w:rsidR="0010248D">
        <w:t>ных имеют</w:t>
      </w:r>
      <w:r w:rsidR="00A25648">
        <w:t xml:space="preserve"> международный охранный статус согласно </w:t>
      </w:r>
      <w:proofErr w:type="spellStart"/>
      <w:r w:rsidR="00A25648">
        <w:t>Рамсарской</w:t>
      </w:r>
      <w:proofErr w:type="spellEnd"/>
      <w:r w:rsidR="00A25648">
        <w:t xml:space="preserve"> конвенции. </w:t>
      </w:r>
      <w:r w:rsidR="0010248D">
        <w:t xml:space="preserve">  </w:t>
      </w:r>
      <w:r w:rsidR="000C2BC4">
        <w:t>Леса, относящиеся к подзоне южной тайги, также являются важным ресурсом экологического туризма</w:t>
      </w:r>
      <w:r w:rsidR="003C514E">
        <w:t xml:space="preserve">. К наиболее перспективным для развития всех видов рекреации относят леса Карельского перешейка </w:t>
      </w:r>
      <w:r w:rsidR="003C514E" w:rsidRPr="003C514E">
        <w:t>[</w:t>
      </w:r>
      <w:r w:rsidR="003C514E" w:rsidRPr="00971A02">
        <w:t>34</w:t>
      </w:r>
      <w:r w:rsidR="003C514E" w:rsidRPr="003C514E">
        <w:t>]</w:t>
      </w:r>
      <w:r w:rsidR="008910D4">
        <w:t>.</w:t>
      </w:r>
    </w:p>
    <w:p w14:paraId="344C1A72" w14:textId="77777777" w:rsidR="006A627B" w:rsidRDefault="006A627B" w:rsidP="006A627B">
      <w:pPr>
        <w:spacing w:line="360" w:lineRule="auto"/>
        <w:ind w:firstLine="360"/>
        <w:jc w:val="both"/>
      </w:pPr>
      <w:r>
        <w:t xml:space="preserve">Важнейшим ресурсом для основания развития экологического туризма и аттрактивности дестинации является состояние природной среды территории. </w:t>
      </w:r>
    </w:p>
    <w:p w14:paraId="669F4CB9" w14:textId="77777777" w:rsidR="006A627B" w:rsidRDefault="006A627B" w:rsidP="006A627B">
      <w:pPr>
        <w:spacing w:line="360" w:lineRule="auto"/>
        <w:ind w:firstLine="360"/>
        <w:jc w:val="both"/>
      </w:pPr>
      <w:r>
        <w:t xml:space="preserve">Ленинградская область отличается отличным состоянием атмосферного воздуха. </w:t>
      </w:r>
    </w:p>
    <w:p w14:paraId="084F2FB9" w14:textId="77777777" w:rsidR="006A627B" w:rsidRDefault="006A627B" w:rsidP="006A627B">
      <w:pPr>
        <w:spacing w:line="360" w:lineRule="auto"/>
        <w:ind w:firstLine="360"/>
        <w:jc w:val="both"/>
      </w:pPr>
      <w:r>
        <w:t xml:space="preserve">В 2020 году мониторинг качества атмосферного воздуха проводился в 15 пунктах (Кингисепп, Луга, Выборг, Светогорск, Кириши, Волосово, Волхов, Сланцы, Тихвин, Всеволожск, Гатчина, Ивангород, Пикалёво, Приморск,  и п. Усть-Луга). По значениям ИЗА степень загрязнения воздуха оценивается как низкая во всех населенных пунктах. </w:t>
      </w:r>
    </w:p>
    <w:p w14:paraId="1FD332F1" w14:textId="07E67D3A" w:rsidR="00220E1E" w:rsidRDefault="006A627B" w:rsidP="006A627B">
      <w:pPr>
        <w:spacing w:line="360" w:lineRule="auto"/>
        <w:ind w:firstLine="360"/>
        <w:jc w:val="both"/>
      </w:pPr>
      <w:r>
        <w:t xml:space="preserve">Регулярные наблюдения за состоянием поверхностных вод проводятся  на 23 реках и 2 озерах (35 пунктов, 50 створов). «Качество вод оценивается как загрязненные». Худшие экологические условия по сравнению с другими водными объектами отмечаются на реках Волчья, </w:t>
      </w:r>
      <w:proofErr w:type="spellStart"/>
      <w:r>
        <w:t>Тигода</w:t>
      </w:r>
      <w:proofErr w:type="spellEnd"/>
      <w:r>
        <w:t xml:space="preserve">, Черная, а также на водотоках на границе с Санкт-Петербургом (реки Ижора, Славянка и Охта) и вблизи полигона «Красный Бор». Данные водные объекты можно отнести к неблагоприятным территориям для развития экологического туризма. Состояние таких значимых для природно-ориентированного туризма объектов, как Ладожское озеро и </w:t>
      </w:r>
      <w:r>
        <w:lastRenderedPageBreak/>
        <w:t xml:space="preserve">Финский залив, не вызывает опасений. Состояние Ладожского озера оценивают как «удовлетворительное», экосистемы Финского залива находятся в состоянии экологического благополучия. </w:t>
      </w:r>
    </w:p>
    <w:p w14:paraId="2A7DCC35" w14:textId="04561ABA" w:rsidR="00220E1E" w:rsidRDefault="00220E1E" w:rsidP="006A627B">
      <w:pPr>
        <w:spacing w:line="360" w:lineRule="auto"/>
        <w:ind w:firstLine="360"/>
        <w:jc w:val="both"/>
      </w:pPr>
      <w:r>
        <w:t>Л</w:t>
      </w:r>
      <w:r w:rsidR="006A627B">
        <w:t>есные ресурсы области крайне благоприятны для развития рекреации. Благодаря эффективному комплексу мер по противодействию лесным пожарам, средний показатель по площади лесного пожара в регионе  является одним из наименьших в Российской Федерации.</w:t>
      </w:r>
    </w:p>
    <w:p w14:paraId="45D62082" w14:textId="77777777" w:rsidR="00220E1E" w:rsidRDefault="006A627B" w:rsidP="006A627B">
      <w:pPr>
        <w:spacing w:line="360" w:lineRule="auto"/>
        <w:ind w:firstLine="360"/>
        <w:jc w:val="both"/>
      </w:pPr>
      <w:r>
        <w:t>Экологическая ситуация в регионе в целом оценивается как «стабильная и умеренно-напряженная». Важно отметить, что  стабильность экологической обстановки наблюдается на фоне интенсивного развития экономики  и возрастания антропогенной нагрузки на окружающую среду, что свидетельствует об эффективности принимаемых мер и выполненных мероприятий в сфере охраны окружающей среды.</w:t>
      </w:r>
    </w:p>
    <w:p w14:paraId="3F145DD9" w14:textId="5B3CC81E" w:rsidR="006A627B" w:rsidRPr="00220E1E" w:rsidRDefault="006A627B" w:rsidP="006A627B">
      <w:pPr>
        <w:spacing w:line="360" w:lineRule="auto"/>
        <w:ind w:firstLine="360"/>
        <w:jc w:val="both"/>
      </w:pPr>
      <w:r>
        <w:t xml:space="preserve">Таким образом, экологическая обстановка в Ленинградской области благоприятна для развития экологического туризма, за исключением территорий промышленных городов и некоторых природных объектов. </w:t>
      </w:r>
      <w:r w:rsidR="00220E1E" w:rsidRPr="00220E1E">
        <w:t>[33]</w:t>
      </w:r>
    </w:p>
    <w:p w14:paraId="390D5A60" w14:textId="08CCF62C" w:rsidR="00220E1E" w:rsidRDefault="00220E1E" w:rsidP="0056293A">
      <w:pPr>
        <w:spacing w:line="360" w:lineRule="auto"/>
        <w:ind w:firstLine="360"/>
        <w:jc w:val="both"/>
      </w:pPr>
      <w:r>
        <w:t xml:space="preserve">В последние годы началось проектное развитие экологического туризма. </w:t>
      </w:r>
      <w:r w:rsidR="00FF049B">
        <w:t xml:space="preserve">Наиболее </w:t>
      </w:r>
      <w:r>
        <w:t>значительные среди них:</w:t>
      </w:r>
    </w:p>
    <w:p w14:paraId="34674FEB" w14:textId="135503A8" w:rsidR="00971A02" w:rsidRDefault="00220E1E" w:rsidP="00A8240C">
      <w:pPr>
        <w:pStyle w:val="a3"/>
        <w:numPr>
          <w:ilvl w:val="0"/>
          <w:numId w:val="19"/>
        </w:numPr>
        <w:spacing w:line="360" w:lineRule="auto"/>
        <w:jc w:val="both"/>
      </w:pPr>
      <w:r>
        <w:t>П</w:t>
      </w:r>
      <w:r w:rsidR="00971A02">
        <w:t>риоритетный региональный проект «Тропа 47»,</w:t>
      </w:r>
      <w:r>
        <w:t xml:space="preserve"> </w:t>
      </w:r>
      <w:r w:rsidR="00971A02">
        <w:t>основная цель которого – к 2024 году создать 47 экологических маршрутов с унифицированной маркировкой и обустройством в едином стиле. На данный момент в рамках проекта уже обустроено 28 маршрутов.</w:t>
      </w:r>
    </w:p>
    <w:p w14:paraId="3F79F436" w14:textId="719D13ED" w:rsidR="00220E1E" w:rsidRDefault="00220E1E" w:rsidP="00A8240C">
      <w:pPr>
        <w:pStyle w:val="a3"/>
        <w:numPr>
          <w:ilvl w:val="0"/>
          <w:numId w:val="19"/>
        </w:numPr>
        <w:spacing w:line="360" w:lineRule="auto"/>
        <w:jc w:val="both"/>
      </w:pPr>
      <w:r>
        <w:t xml:space="preserve">Проект «Вело47», созданный для развития велосипедной </w:t>
      </w:r>
      <w:r w:rsidR="00F26929">
        <w:t>инфраструктуры</w:t>
      </w:r>
      <w:r>
        <w:t xml:space="preserve"> и велосипедного туризма. В рамках проекта создается инфраструктура в </w:t>
      </w:r>
      <w:r w:rsidR="00F26929">
        <w:t>городах</w:t>
      </w:r>
      <w:r>
        <w:t xml:space="preserve"> и на природных территориях области, проходит ежегодный </w:t>
      </w:r>
      <w:r w:rsidR="00F26929">
        <w:t>одноимённый</w:t>
      </w:r>
      <w:r>
        <w:t xml:space="preserve"> фестиваль. </w:t>
      </w:r>
    </w:p>
    <w:p w14:paraId="7749F0D1" w14:textId="1B507AB3" w:rsidR="00220E1E" w:rsidRDefault="00220E1E" w:rsidP="00A8240C">
      <w:pPr>
        <w:pStyle w:val="a3"/>
        <w:numPr>
          <w:ilvl w:val="0"/>
          <w:numId w:val="19"/>
        </w:numPr>
        <w:spacing w:line="360" w:lineRule="auto"/>
        <w:jc w:val="both"/>
      </w:pPr>
      <w:r>
        <w:t xml:space="preserve">Проект </w:t>
      </w:r>
      <w:r w:rsidR="00F26929">
        <w:t>«</w:t>
      </w:r>
      <w:proofErr w:type="spellStart"/>
      <w:r w:rsidR="00F26929" w:rsidRPr="00F26929">
        <w:t>Кюрённиеми</w:t>
      </w:r>
      <w:proofErr w:type="spellEnd"/>
      <w:r w:rsidR="00F26929" w:rsidRPr="00F26929">
        <w:t xml:space="preserve"> – культурная ценность России и Финляндии через тропу М. </w:t>
      </w:r>
      <w:proofErr w:type="spellStart"/>
      <w:r w:rsidR="00F26929" w:rsidRPr="00F26929">
        <w:t>Агриколы</w:t>
      </w:r>
      <w:proofErr w:type="spellEnd"/>
      <w:r w:rsidR="00F26929">
        <w:t xml:space="preserve">» (совместно с Финляндией). В рамках проекта </w:t>
      </w:r>
      <w:r w:rsidR="00161961" w:rsidRPr="00161961">
        <w:t xml:space="preserve">в Выборгском районе на берегу Финского залива будут обустроены туристические тропы, </w:t>
      </w:r>
      <w:r w:rsidR="00161961">
        <w:t xml:space="preserve">историческая тропа, связанная с личностью Микаэля </w:t>
      </w:r>
      <w:proofErr w:type="spellStart"/>
      <w:r w:rsidR="00161961">
        <w:t>Агриколы</w:t>
      </w:r>
      <w:proofErr w:type="spellEnd"/>
      <w:r w:rsidR="00161961">
        <w:t xml:space="preserve">, </w:t>
      </w:r>
      <w:r w:rsidR="00161961" w:rsidRPr="00161961">
        <w:t xml:space="preserve">парковки, визит-центр для развития международного экотуризма. </w:t>
      </w:r>
    </w:p>
    <w:p w14:paraId="797FE071" w14:textId="0810B799" w:rsidR="00161961" w:rsidRDefault="00161961" w:rsidP="00A8240C">
      <w:pPr>
        <w:pStyle w:val="a3"/>
        <w:numPr>
          <w:ilvl w:val="0"/>
          <w:numId w:val="19"/>
        </w:numPr>
        <w:spacing w:line="360" w:lineRule="auto"/>
        <w:jc w:val="both"/>
      </w:pPr>
      <w:r>
        <w:t>Проект «</w:t>
      </w:r>
      <w:proofErr w:type="spellStart"/>
      <w:r>
        <w:t>Хиитоланйоки</w:t>
      </w:r>
      <w:proofErr w:type="spellEnd"/>
      <w:r>
        <w:t xml:space="preserve"> – лососевая река для местных жителей и путешественников всех времен» (совместно с Финляндией и республикой Карелия). предусматривающий развитие туризма на территории реки </w:t>
      </w:r>
      <w:proofErr w:type="spellStart"/>
      <w:r>
        <w:t>Хиитоланйоки</w:t>
      </w:r>
      <w:proofErr w:type="spellEnd"/>
      <w:r>
        <w:t xml:space="preserve">. </w:t>
      </w:r>
      <w:r w:rsidR="00FF049B">
        <w:t xml:space="preserve">Планируется создание трансграничного маршрута </w:t>
      </w:r>
      <w:r w:rsidR="00FF049B" w:rsidRPr="00FF049B">
        <w:t>Южная Финляндия – Лахденпохский район – Ленинградская область</w:t>
      </w:r>
      <w:r w:rsidR="00FF049B">
        <w:t xml:space="preserve">, а также воссоздание </w:t>
      </w:r>
      <w:r w:rsidR="00FF049B" w:rsidRPr="00FF049B">
        <w:t xml:space="preserve">исторического водного маршрута </w:t>
      </w:r>
      <w:r w:rsidR="00FF049B" w:rsidRPr="00FF049B">
        <w:lastRenderedPageBreak/>
        <w:t xml:space="preserve">Корела – </w:t>
      </w:r>
      <w:proofErr w:type="spellStart"/>
      <w:r w:rsidR="00FF049B" w:rsidRPr="00FF049B">
        <w:t>Асиланйоки</w:t>
      </w:r>
      <w:proofErr w:type="spellEnd"/>
      <w:r w:rsidR="00FF049B" w:rsidRPr="00FF049B">
        <w:t xml:space="preserve"> – </w:t>
      </w:r>
      <w:proofErr w:type="spellStart"/>
      <w:r w:rsidR="00FF049B" w:rsidRPr="00FF049B">
        <w:t>Куркиёки</w:t>
      </w:r>
      <w:proofErr w:type="spellEnd"/>
      <w:r w:rsidR="00FF049B" w:rsidRPr="00FF049B">
        <w:t>.</w:t>
      </w:r>
      <w:r w:rsidR="0053554E">
        <w:t xml:space="preserve"> </w:t>
      </w:r>
      <w:r>
        <w:t xml:space="preserve">На территории Ленинградской области </w:t>
      </w:r>
      <w:r w:rsidR="00FF049B">
        <w:t>будут разработаны новые маршруты вокруг озера Ястребиное.</w:t>
      </w:r>
    </w:p>
    <w:p w14:paraId="33621977" w14:textId="2B415E25" w:rsidR="00971A02" w:rsidRPr="00B34A40" w:rsidRDefault="00FF049B" w:rsidP="0056293A">
      <w:pPr>
        <w:spacing w:line="360" w:lineRule="auto"/>
        <w:ind w:firstLine="360"/>
        <w:jc w:val="both"/>
      </w:pPr>
      <w:r>
        <w:t>Важное значение имеет р</w:t>
      </w:r>
      <w:r w:rsidR="00CD6F0A">
        <w:t>азви</w:t>
      </w:r>
      <w:r>
        <w:t>тие</w:t>
      </w:r>
      <w:r w:rsidR="00CD6F0A">
        <w:t xml:space="preserve"> цифровизаци</w:t>
      </w:r>
      <w:r>
        <w:t>и</w:t>
      </w:r>
      <w:r w:rsidR="00CD6F0A">
        <w:t xml:space="preserve"> экологического туризма. </w:t>
      </w:r>
      <w:r w:rsidR="003E2067">
        <w:t xml:space="preserve">Разработано приложение «ООПТ ЛО», содержащее в себе </w:t>
      </w:r>
      <w:r w:rsidR="00627C87">
        <w:t xml:space="preserve">справочную информацию об ООПТ и маршрутах </w:t>
      </w:r>
      <w:r>
        <w:t>на</w:t>
      </w:r>
      <w:r w:rsidR="00627C87">
        <w:t xml:space="preserve"> них, а также </w:t>
      </w:r>
      <w:r>
        <w:t xml:space="preserve">позволяющее осуществлять навигацию </w:t>
      </w:r>
      <w:r w:rsidR="00627C87">
        <w:t xml:space="preserve">на ООПТ с использованием </w:t>
      </w:r>
      <w:r w:rsidR="00627C87">
        <w:rPr>
          <w:lang w:val="en-US"/>
        </w:rPr>
        <w:t>AR</w:t>
      </w:r>
      <w:r w:rsidR="00627C87" w:rsidRPr="00627C87">
        <w:t xml:space="preserve"> </w:t>
      </w:r>
      <w:r w:rsidR="00627C87">
        <w:rPr>
          <w:lang w:val="en-US"/>
        </w:rPr>
        <w:t> </w:t>
      </w:r>
      <w:r w:rsidR="00627C87">
        <w:t xml:space="preserve">технологий. Для маршрутов на территории </w:t>
      </w:r>
      <w:proofErr w:type="spellStart"/>
      <w:r w:rsidR="00627C87">
        <w:t>Коккоревского</w:t>
      </w:r>
      <w:proofErr w:type="spellEnd"/>
      <w:r w:rsidR="00627C87">
        <w:t xml:space="preserve">, </w:t>
      </w:r>
      <w:proofErr w:type="spellStart"/>
      <w:r w:rsidR="00627C87">
        <w:t>Котельского</w:t>
      </w:r>
      <w:proofErr w:type="spellEnd"/>
      <w:r w:rsidR="00627C87">
        <w:t xml:space="preserve"> и </w:t>
      </w:r>
      <w:proofErr w:type="spellStart"/>
      <w:r w:rsidR="00627C87">
        <w:t>Токсовского</w:t>
      </w:r>
      <w:proofErr w:type="spellEnd"/>
      <w:r w:rsidR="00627C87">
        <w:t xml:space="preserve"> заказников, </w:t>
      </w:r>
      <w:proofErr w:type="spellStart"/>
      <w:r w:rsidR="00627C87">
        <w:t>Линдуловской</w:t>
      </w:r>
      <w:proofErr w:type="spellEnd"/>
      <w:r w:rsidR="00627C87">
        <w:t xml:space="preserve"> рощи и музея-усадьбы К. Н. Рериха </w:t>
      </w:r>
      <w:r w:rsidR="00D14F88">
        <w:t xml:space="preserve">совместно с региональным отделением ВООП созданы аудиогиды, бесплатно доступные в приложении и на портале </w:t>
      </w:r>
      <w:proofErr w:type="spellStart"/>
      <w:r w:rsidR="00D14F88">
        <w:rPr>
          <w:lang w:val="en-US"/>
        </w:rPr>
        <w:t>izi</w:t>
      </w:r>
      <w:proofErr w:type="spellEnd"/>
      <w:r w:rsidR="00D14F88" w:rsidRPr="00D14F88">
        <w:t>.</w:t>
      </w:r>
      <w:r w:rsidR="00D14F88">
        <w:rPr>
          <w:lang w:val="en-US"/>
        </w:rPr>
        <w:t>travel</w:t>
      </w:r>
      <w:r w:rsidR="00D14F88" w:rsidRPr="00D14F88">
        <w:t>.</w:t>
      </w:r>
    </w:p>
    <w:p w14:paraId="26EF6D1E" w14:textId="740A4C01" w:rsidR="008910D4" w:rsidRDefault="004A39A9" w:rsidP="008910D4">
      <w:pPr>
        <w:spacing w:line="360" w:lineRule="auto"/>
        <w:ind w:firstLine="360"/>
        <w:jc w:val="both"/>
      </w:pPr>
      <w:r>
        <w:tab/>
        <w:t xml:space="preserve">Ядром инфраструктуры экологического туризма в регионе является сеть ООПТ, которые занимают 7,2% площади региона, из них 3 ООПТ федерального значения (ГПЗ «Нижне-Свирский, ГПЗ «Восток Финского залива», ГПЗ «Мшинское болото»),  47 ООПТ регионального и 4 ООПТ местного значения. На ООПТ действует 30 оборудованных </w:t>
      </w:r>
      <w:proofErr w:type="spellStart"/>
      <w:r>
        <w:t>экомаршрутов</w:t>
      </w:r>
      <w:proofErr w:type="spellEnd"/>
      <w:r>
        <w:t xml:space="preserve">. </w:t>
      </w:r>
      <w:r w:rsidRPr="00C44484">
        <w:t>[</w:t>
      </w:r>
      <w:r>
        <w:t xml:space="preserve">Приложение </w:t>
      </w:r>
      <w:r w:rsidR="00BA4F16">
        <w:t>5</w:t>
      </w:r>
      <w:r w:rsidRPr="00C44484">
        <w:t>]</w:t>
      </w:r>
      <w:r>
        <w:t xml:space="preserve"> На территории ООПТ действует 21 велосипедный маршрут. 9 ООПТ обладают международным охранным статусом. ООПТ размещены неравномерно: наибольшее количество расположено в Выборгском (13) и Лужском (7) районах, в остальных районах насчитывается от одной до четырех ООПТ, за исключением Сланцевского района, где нет ни одной ООПТ. Также неравномерно размещены </w:t>
      </w:r>
      <w:proofErr w:type="spellStart"/>
      <w:r>
        <w:t>экомаршруты</w:t>
      </w:r>
      <w:proofErr w:type="spellEnd"/>
      <w:r>
        <w:t>: половина из них приходится на территорию двух районов – Выборгского и Всеволожского.</w:t>
      </w:r>
    </w:p>
    <w:p w14:paraId="4731B5C3" w14:textId="7CD8F278" w:rsidR="00955805" w:rsidRDefault="008910D4" w:rsidP="008910D4">
      <w:pPr>
        <w:spacing w:line="360" w:lineRule="auto"/>
        <w:ind w:firstLine="360"/>
        <w:jc w:val="both"/>
      </w:pPr>
      <w:r>
        <w:t xml:space="preserve">На территории региона отсутствуют национальные парки, которые являются важнейшим ресурсом для развития массового экологического туризма, а доступ на территории заповедников крайне лимитирован, что связано с их задачами по природоохранной деятельности. Инфраструктура большинства местных и региональных ООПТ не позволяет приобрести какие-либо туристские услуги на </w:t>
      </w:r>
      <w:proofErr w:type="spellStart"/>
      <w:r>
        <w:t>месте,сделать</w:t>
      </w:r>
      <w:proofErr w:type="spellEnd"/>
      <w:r>
        <w:t xml:space="preserve"> пожертвование, купить сувенирную продукцию и продукты питания,  из-за чего ООПТ получают крайне мало доходов от туризма. </w:t>
      </w:r>
      <w:r w:rsidR="0053554E">
        <w:br/>
      </w:r>
      <w:r w:rsidR="00CA5D93">
        <w:tab/>
      </w:r>
      <w:r w:rsidR="0053554E">
        <w:t xml:space="preserve">Структура объектов туристского притяжения, на основе которых возможно создание экологических туристских продуктов, </w:t>
      </w:r>
      <w:r w:rsidR="00F956E8">
        <w:t>представлена в Таблице 3:</w:t>
      </w:r>
    </w:p>
    <w:p w14:paraId="0BE276D2" w14:textId="77777777" w:rsidR="00ED78D5" w:rsidRDefault="00ED78D5" w:rsidP="0053554E">
      <w:pPr>
        <w:spacing w:line="360" w:lineRule="auto"/>
        <w:ind w:firstLine="360"/>
      </w:pPr>
    </w:p>
    <w:p w14:paraId="176222F1" w14:textId="77777777" w:rsidR="00ED78D5" w:rsidRDefault="00ED78D5" w:rsidP="0053554E">
      <w:pPr>
        <w:spacing w:line="360" w:lineRule="auto"/>
        <w:ind w:firstLine="360"/>
      </w:pPr>
    </w:p>
    <w:p w14:paraId="6707E7F2" w14:textId="77777777" w:rsidR="00ED78D5" w:rsidRDefault="00ED78D5" w:rsidP="0053554E">
      <w:pPr>
        <w:spacing w:line="360" w:lineRule="auto"/>
        <w:ind w:firstLine="360"/>
      </w:pPr>
    </w:p>
    <w:p w14:paraId="5F4189E8" w14:textId="77777777" w:rsidR="00ED78D5" w:rsidRDefault="00ED78D5" w:rsidP="0053554E">
      <w:pPr>
        <w:spacing w:line="360" w:lineRule="auto"/>
        <w:ind w:firstLine="360"/>
      </w:pPr>
    </w:p>
    <w:p w14:paraId="69727290" w14:textId="77777777" w:rsidR="00F956E8" w:rsidRDefault="00F956E8" w:rsidP="0053554E">
      <w:pPr>
        <w:spacing w:line="360" w:lineRule="auto"/>
        <w:ind w:firstLine="360"/>
      </w:pPr>
    </w:p>
    <w:p w14:paraId="6B5B316A" w14:textId="77777777" w:rsidR="00F956E8" w:rsidRDefault="00F956E8" w:rsidP="0053554E">
      <w:pPr>
        <w:spacing w:line="360" w:lineRule="auto"/>
        <w:ind w:firstLine="360"/>
      </w:pPr>
    </w:p>
    <w:p w14:paraId="6735B61C" w14:textId="77777777" w:rsidR="00F956E8" w:rsidRDefault="00F956E8" w:rsidP="0053554E">
      <w:pPr>
        <w:spacing w:line="360" w:lineRule="auto"/>
        <w:ind w:firstLine="360"/>
      </w:pPr>
    </w:p>
    <w:p w14:paraId="42562AA2" w14:textId="2483969C" w:rsidR="00A9409C" w:rsidRPr="00A9409C" w:rsidRDefault="00A9409C" w:rsidP="0053554E">
      <w:pPr>
        <w:spacing w:line="360" w:lineRule="auto"/>
        <w:ind w:firstLine="360"/>
      </w:pPr>
      <w:r>
        <w:lastRenderedPageBreak/>
        <w:t>Таблица 3</w:t>
      </w:r>
      <w:r w:rsidR="004C75AF">
        <w:t xml:space="preserve"> – </w:t>
      </w:r>
      <w:r>
        <w:t>Центры эколого-безопасных видов рекреационной деятельности</w:t>
      </w:r>
    </w:p>
    <w:tbl>
      <w:tblPr>
        <w:tblStyle w:val="a5"/>
        <w:tblW w:w="0" w:type="auto"/>
        <w:tblLook w:val="04A0" w:firstRow="1" w:lastRow="0" w:firstColumn="1" w:lastColumn="0" w:noHBand="0" w:noVBand="1"/>
      </w:tblPr>
      <w:tblGrid>
        <w:gridCol w:w="2836"/>
        <w:gridCol w:w="3254"/>
        <w:gridCol w:w="3254"/>
      </w:tblGrid>
      <w:tr w:rsidR="0053554E" w14:paraId="20465729" w14:textId="633C6AEF" w:rsidTr="0053554E">
        <w:tc>
          <w:tcPr>
            <w:tcW w:w="2837" w:type="dxa"/>
          </w:tcPr>
          <w:p w14:paraId="4E5897BB" w14:textId="58DA3D9B" w:rsidR="0053554E" w:rsidRDefault="0053554E" w:rsidP="00ED78D5">
            <w:pPr>
              <w:spacing w:line="276" w:lineRule="auto"/>
            </w:pPr>
            <w:r>
              <w:t>Вид рекреационной деятельности</w:t>
            </w:r>
          </w:p>
        </w:tc>
        <w:tc>
          <w:tcPr>
            <w:tcW w:w="3254" w:type="dxa"/>
          </w:tcPr>
          <w:p w14:paraId="37C1C8EF" w14:textId="40AF0963" w:rsidR="0053554E" w:rsidRDefault="007C3C98" w:rsidP="00ED78D5">
            <w:pPr>
              <w:spacing w:line="276" w:lineRule="auto"/>
            </w:pPr>
            <w:r>
              <w:t>Районы концентрации</w:t>
            </w:r>
          </w:p>
        </w:tc>
        <w:tc>
          <w:tcPr>
            <w:tcW w:w="3254" w:type="dxa"/>
          </w:tcPr>
          <w:p w14:paraId="1FDF3535" w14:textId="1377D8D3" w:rsidR="0053554E" w:rsidRDefault="007C3C98" w:rsidP="00ED78D5">
            <w:pPr>
              <w:spacing w:line="276" w:lineRule="auto"/>
            </w:pPr>
            <w:r>
              <w:t>Основные объекты туристского притяжения</w:t>
            </w:r>
          </w:p>
        </w:tc>
      </w:tr>
      <w:tr w:rsidR="0053554E" w14:paraId="48227516" w14:textId="5108F8B0" w:rsidTr="0053554E">
        <w:tc>
          <w:tcPr>
            <w:tcW w:w="2837" w:type="dxa"/>
          </w:tcPr>
          <w:p w14:paraId="458A8DAC" w14:textId="73838EF0" w:rsidR="00A9409C" w:rsidRDefault="00A9409C" w:rsidP="00ED78D5">
            <w:pPr>
              <w:pStyle w:val="a3"/>
              <w:spacing w:line="276" w:lineRule="auto"/>
              <w:ind w:left="0"/>
            </w:pPr>
            <w:r>
              <w:t>Конный туризм</w:t>
            </w:r>
          </w:p>
        </w:tc>
        <w:tc>
          <w:tcPr>
            <w:tcW w:w="3254" w:type="dxa"/>
          </w:tcPr>
          <w:p w14:paraId="6F69C7CA" w14:textId="2C566BD3" w:rsidR="0053554E" w:rsidRDefault="007C3C98" w:rsidP="00ED78D5">
            <w:pPr>
              <w:spacing w:line="276" w:lineRule="auto"/>
            </w:pPr>
            <w:r>
              <w:t>Лужский, Гатчинский, Лодейнопольский</w:t>
            </w:r>
            <w:r w:rsidR="0009585F">
              <w:t>, Всеволожский</w:t>
            </w:r>
          </w:p>
        </w:tc>
        <w:tc>
          <w:tcPr>
            <w:tcW w:w="3254" w:type="dxa"/>
          </w:tcPr>
          <w:p w14:paraId="393500A1" w14:textId="77777777" w:rsidR="0053554E" w:rsidRDefault="008A4ED7" w:rsidP="00ED78D5">
            <w:pPr>
              <w:spacing w:line="276" w:lineRule="auto"/>
            </w:pPr>
            <w:r>
              <w:t>Клубы «Старая Слобода»</w:t>
            </w:r>
            <w:r w:rsidR="0009585F">
              <w:t xml:space="preserve">, «Конеферма </w:t>
            </w:r>
            <w:proofErr w:type="spellStart"/>
            <w:r w:rsidR="0009585F">
              <w:t>Кибелевых</w:t>
            </w:r>
            <w:proofErr w:type="spellEnd"/>
            <w:r w:rsidR="0009585F">
              <w:t>», «Вестерн Хорс»</w:t>
            </w:r>
            <w:r w:rsidR="00244067">
              <w:t>, «Аквилон»</w:t>
            </w:r>
          </w:p>
          <w:p w14:paraId="603947E2" w14:textId="510EA0A0" w:rsidR="008910D4" w:rsidRDefault="008910D4" w:rsidP="00ED78D5">
            <w:pPr>
              <w:spacing w:line="276" w:lineRule="auto"/>
            </w:pPr>
          </w:p>
        </w:tc>
      </w:tr>
      <w:tr w:rsidR="0053554E" w14:paraId="390A4444" w14:textId="1087A20A" w:rsidTr="0053554E">
        <w:tc>
          <w:tcPr>
            <w:tcW w:w="2837" w:type="dxa"/>
          </w:tcPr>
          <w:p w14:paraId="6CF2ABA0" w14:textId="6C168CFE" w:rsidR="0053554E" w:rsidRDefault="007C3C98" w:rsidP="00ED78D5">
            <w:pPr>
              <w:spacing w:line="276" w:lineRule="auto"/>
            </w:pPr>
            <w:r>
              <w:t>Спелеологический туризм</w:t>
            </w:r>
          </w:p>
        </w:tc>
        <w:tc>
          <w:tcPr>
            <w:tcW w:w="3254" w:type="dxa"/>
          </w:tcPr>
          <w:p w14:paraId="34AF02C6" w14:textId="6B86DDB4" w:rsidR="0053554E" w:rsidRDefault="007C3C98" w:rsidP="00ED78D5">
            <w:pPr>
              <w:spacing w:line="276" w:lineRule="auto"/>
            </w:pPr>
            <w:r>
              <w:t>Тосненский, Волховский, Лужский</w:t>
            </w:r>
          </w:p>
        </w:tc>
        <w:tc>
          <w:tcPr>
            <w:tcW w:w="3254" w:type="dxa"/>
          </w:tcPr>
          <w:p w14:paraId="3E60138E" w14:textId="4965B92B" w:rsidR="0053554E" w:rsidRDefault="007C3C98" w:rsidP="00ED78D5">
            <w:pPr>
              <w:spacing w:line="276" w:lineRule="auto"/>
            </w:pPr>
            <w:r>
              <w:t xml:space="preserve">Памятник природы «Саблино», пещеры Староладожская, </w:t>
            </w:r>
            <w:proofErr w:type="spellStart"/>
            <w:r>
              <w:t>Танечкина</w:t>
            </w:r>
            <w:proofErr w:type="spellEnd"/>
            <w:r>
              <w:t xml:space="preserve">, </w:t>
            </w:r>
            <w:proofErr w:type="spellStart"/>
            <w:r>
              <w:t>Ребровские</w:t>
            </w:r>
            <w:proofErr w:type="spellEnd"/>
            <w:r>
              <w:t xml:space="preserve">, </w:t>
            </w:r>
            <w:proofErr w:type="spellStart"/>
            <w:r>
              <w:t>Оредежские</w:t>
            </w:r>
            <w:proofErr w:type="spellEnd"/>
          </w:p>
        </w:tc>
      </w:tr>
      <w:tr w:rsidR="0053554E" w14:paraId="06742E9E" w14:textId="06DAF1BA" w:rsidTr="004C75AF">
        <w:tc>
          <w:tcPr>
            <w:tcW w:w="2837" w:type="dxa"/>
            <w:tcBorders>
              <w:bottom w:val="nil"/>
            </w:tcBorders>
          </w:tcPr>
          <w:p w14:paraId="59E9B27A" w14:textId="20440174" w:rsidR="0053554E" w:rsidRDefault="00117B45" w:rsidP="00ED78D5">
            <w:pPr>
              <w:spacing w:line="276" w:lineRule="auto"/>
            </w:pPr>
            <w:r>
              <w:t>Лыжный туризм</w:t>
            </w:r>
          </w:p>
        </w:tc>
        <w:tc>
          <w:tcPr>
            <w:tcW w:w="3254" w:type="dxa"/>
            <w:tcBorders>
              <w:bottom w:val="nil"/>
            </w:tcBorders>
          </w:tcPr>
          <w:p w14:paraId="7570E0FD" w14:textId="69ECB81E" w:rsidR="0053554E" w:rsidRDefault="00117B45" w:rsidP="00ED78D5">
            <w:pPr>
              <w:spacing w:line="276" w:lineRule="auto"/>
            </w:pPr>
            <w:r>
              <w:t>Приозерский, Всеволожский, Ломоносовский</w:t>
            </w:r>
          </w:p>
        </w:tc>
        <w:tc>
          <w:tcPr>
            <w:tcW w:w="3254" w:type="dxa"/>
            <w:tcBorders>
              <w:bottom w:val="nil"/>
            </w:tcBorders>
          </w:tcPr>
          <w:p w14:paraId="18781675" w14:textId="6578F6EA" w:rsidR="0053554E" w:rsidRDefault="00117B45" w:rsidP="00ED78D5">
            <w:pPr>
              <w:spacing w:line="276" w:lineRule="auto"/>
            </w:pPr>
            <w:r>
              <w:t>Курорты «Туутари-парк», «</w:t>
            </w:r>
            <w:proofErr w:type="spellStart"/>
            <w:r>
              <w:t>Игора</w:t>
            </w:r>
            <w:proofErr w:type="spellEnd"/>
            <w:r>
              <w:t>», «Охта Парк», «Красное озеро», «Золотая долина», «Снежный»</w:t>
            </w:r>
          </w:p>
        </w:tc>
      </w:tr>
      <w:tr w:rsidR="0053554E" w14:paraId="07D95BC1" w14:textId="52024E96" w:rsidTr="004C75AF">
        <w:tc>
          <w:tcPr>
            <w:tcW w:w="2837" w:type="dxa"/>
            <w:tcBorders>
              <w:top w:val="single" w:sz="8" w:space="0" w:color="000000"/>
              <w:left w:val="single" w:sz="8" w:space="0" w:color="000000"/>
              <w:bottom w:val="single" w:sz="8" w:space="0" w:color="000000"/>
              <w:right w:val="single" w:sz="8" w:space="0" w:color="000000"/>
            </w:tcBorders>
          </w:tcPr>
          <w:p w14:paraId="322D1BAC" w14:textId="164B9D2C" w:rsidR="0053554E" w:rsidRPr="008A4ED7" w:rsidRDefault="00117B45" w:rsidP="00ED78D5">
            <w:pPr>
              <w:spacing w:line="276" w:lineRule="auto"/>
            </w:pPr>
            <w:r>
              <w:t>Велосипедный туризм</w:t>
            </w:r>
          </w:p>
        </w:tc>
        <w:tc>
          <w:tcPr>
            <w:tcW w:w="3254" w:type="dxa"/>
            <w:tcBorders>
              <w:top w:val="single" w:sz="8" w:space="0" w:color="000000"/>
              <w:left w:val="single" w:sz="8" w:space="0" w:color="000000"/>
              <w:bottom w:val="single" w:sz="8" w:space="0" w:color="000000"/>
              <w:right w:val="single" w:sz="8" w:space="0" w:color="000000"/>
            </w:tcBorders>
          </w:tcPr>
          <w:p w14:paraId="078B58C6" w14:textId="124F2DC0" w:rsidR="0053554E" w:rsidRDefault="00117B45" w:rsidP="00ED78D5">
            <w:pPr>
              <w:spacing w:line="276" w:lineRule="auto"/>
            </w:pPr>
            <w:r>
              <w:t xml:space="preserve">Всеволожский, Приозерский, </w:t>
            </w:r>
            <w:proofErr w:type="spellStart"/>
            <w:r w:rsidR="009B1D25">
              <w:t>Выбогский</w:t>
            </w:r>
            <w:proofErr w:type="spellEnd"/>
          </w:p>
        </w:tc>
        <w:tc>
          <w:tcPr>
            <w:tcW w:w="3254" w:type="dxa"/>
            <w:tcBorders>
              <w:top w:val="single" w:sz="8" w:space="0" w:color="000000"/>
              <w:left w:val="single" w:sz="8" w:space="0" w:color="000000"/>
              <w:bottom w:val="single" w:sz="8" w:space="0" w:color="000000"/>
              <w:right w:val="single" w:sz="8" w:space="0" w:color="000000"/>
            </w:tcBorders>
          </w:tcPr>
          <w:p w14:paraId="3D8DA04B" w14:textId="477CD00C" w:rsidR="0053554E" w:rsidRDefault="009B1D25" w:rsidP="00ED78D5">
            <w:pPr>
              <w:spacing w:line="276" w:lineRule="auto"/>
            </w:pPr>
            <w:r>
              <w:t xml:space="preserve">Колтушские высоты, озеро Берестовое, озеро </w:t>
            </w:r>
            <w:proofErr w:type="spellStart"/>
            <w:r>
              <w:t>Петяярви</w:t>
            </w:r>
            <w:proofErr w:type="spellEnd"/>
          </w:p>
        </w:tc>
      </w:tr>
      <w:tr w:rsidR="0053554E" w14:paraId="73B75C64" w14:textId="7D4B21E1" w:rsidTr="004C75AF">
        <w:tc>
          <w:tcPr>
            <w:tcW w:w="2837" w:type="dxa"/>
            <w:tcBorders>
              <w:top w:val="single" w:sz="8" w:space="0" w:color="000000"/>
            </w:tcBorders>
          </w:tcPr>
          <w:p w14:paraId="38A1BAF4" w14:textId="3F5B035B" w:rsidR="0053554E" w:rsidRDefault="009B1D25" w:rsidP="00ED78D5">
            <w:pPr>
              <w:spacing w:line="276" w:lineRule="auto"/>
            </w:pPr>
            <w:r>
              <w:t>Прогулки на парусных судах</w:t>
            </w:r>
          </w:p>
        </w:tc>
        <w:tc>
          <w:tcPr>
            <w:tcW w:w="3254" w:type="dxa"/>
            <w:tcBorders>
              <w:top w:val="single" w:sz="8" w:space="0" w:color="000000"/>
            </w:tcBorders>
          </w:tcPr>
          <w:p w14:paraId="2F8DF331" w14:textId="63DB3E22" w:rsidR="0053554E" w:rsidRDefault="009B1D25" w:rsidP="00ED78D5">
            <w:pPr>
              <w:spacing w:line="276" w:lineRule="auto"/>
            </w:pPr>
            <w:r>
              <w:t>Выборгский, Приозерский, Кингисеппский</w:t>
            </w:r>
          </w:p>
        </w:tc>
        <w:tc>
          <w:tcPr>
            <w:tcW w:w="3254" w:type="dxa"/>
            <w:tcBorders>
              <w:top w:val="single" w:sz="8" w:space="0" w:color="000000"/>
            </w:tcBorders>
          </w:tcPr>
          <w:p w14:paraId="465F9D43" w14:textId="10AE8A51" w:rsidR="0053554E" w:rsidRPr="00F264B2" w:rsidRDefault="009B1D25" w:rsidP="00ED78D5">
            <w:pPr>
              <w:spacing w:line="276" w:lineRule="auto"/>
            </w:pPr>
            <w:r>
              <w:t>Суходольск</w:t>
            </w:r>
            <w:r w:rsidR="002864DF">
              <w:t>о</w:t>
            </w:r>
            <w:r>
              <w:t>е озеро, речная система Вуоксы, протоки Ладожских шхер, акватории Лужской губы</w:t>
            </w:r>
          </w:p>
        </w:tc>
      </w:tr>
      <w:tr w:rsidR="0053554E" w14:paraId="32CF7A3B" w14:textId="5D20FC2A" w:rsidTr="0053554E">
        <w:tc>
          <w:tcPr>
            <w:tcW w:w="2837" w:type="dxa"/>
          </w:tcPr>
          <w:p w14:paraId="5C604E01" w14:textId="6879456B" w:rsidR="0053554E" w:rsidRDefault="00F264B2" w:rsidP="00ED78D5">
            <w:pPr>
              <w:spacing w:line="276" w:lineRule="auto"/>
            </w:pPr>
            <w:r>
              <w:t>Сплавы на байдарках, катамаранах, рафтах, сапах</w:t>
            </w:r>
          </w:p>
        </w:tc>
        <w:tc>
          <w:tcPr>
            <w:tcW w:w="3254" w:type="dxa"/>
          </w:tcPr>
          <w:p w14:paraId="759D68EE" w14:textId="01E73D34" w:rsidR="0053554E" w:rsidRDefault="00F264B2" w:rsidP="00ED78D5">
            <w:pPr>
              <w:spacing w:line="276" w:lineRule="auto"/>
            </w:pPr>
            <w:r>
              <w:t>Приозерский, Гатчинский</w:t>
            </w:r>
            <w:r w:rsidR="008A4ED7">
              <w:t xml:space="preserve">, Приозерский, Выборгский, </w:t>
            </w:r>
            <w:r w:rsidR="0009585F">
              <w:t xml:space="preserve"> Сланцевский </w:t>
            </w:r>
          </w:p>
        </w:tc>
        <w:tc>
          <w:tcPr>
            <w:tcW w:w="3254" w:type="dxa"/>
          </w:tcPr>
          <w:p w14:paraId="5576B584" w14:textId="25AECBEB" w:rsidR="0053554E" w:rsidRDefault="008A4ED7" w:rsidP="00ED78D5">
            <w:pPr>
              <w:spacing w:line="276" w:lineRule="auto"/>
            </w:pPr>
            <w:r>
              <w:t>Системы рек Вуокса, Оредеж, Сестра</w:t>
            </w:r>
            <w:r w:rsidR="00F264B2">
              <w:t xml:space="preserve">, оз. </w:t>
            </w:r>
            <w:r>
              <w:t>Ладожское, Финский залив</w:t>
            </w:r>
            <w:r w:rsidR="0009585F">
              <w:t>, р. Плюсса</w:t>
            </w:r>
          </w:p>
        </w:tc>
      </w:tr>
      <w:tr w:rsidR="0053554E" w:rsidRPr="006168A8" w14:paraId="2D08ED67" w14:textId="461E7620" w:rsidTr="0053554E">
        <w:tc>
          <w:tcPr>
            <w:tcW w:w="2837" w:type="dxa"/>
          </w:tcPr>
          <w:p w14:paraId="5C91085E" w14:textId="072571A5" w:rsidR="0053554E" w:rsidRDefault="00062F24" w:rsidP="00ED78D5">
            <w:pPr>
              <w:spacing w:line="276" w:lineRule="auto"/>
            </w:pPr>
            <w:proofErr w:type="spellStart"/>
            <w:r>
              <w:t>Бердвотчинг</w:t>
            </w:r>
            <w:proofErr w:type="spellEnd"/>
          </w:p>
        </w:tc>
        <w:tc>
          <w:tcPr>
            <w:tcW w:w="3254" w:type="dxa"/>
          </w:tcPr>
          <w:p w14:paraId="42FADD4F" w14:textId="30607B77" w:rsidR="0053554E" w:rsidRDefault="00062F24" w:rsidP="00ED78D5">
            <w:pPr>
              <w:spacing w:line="276" w:lineRule="auto"/>
            </w:pPr>
            <w:r>
              <w:t xml:space="preserve">Ломоносовский, </w:t>
            </w:r>
            <w:r w:rsidR="000E3DA5">
              <w:t>Лодейнопольский, Выборгский</w:t>
            </w:r>
          </w:p>
        </w:tc>
        <w:tc>
          <w:tcPr>
            <w:tcW w:w="3254" w:type="dxa"/>
          </w:tcPr>
          <w:p w14:paraId="19A6760E" w14:textId="12FC1D4B" w:rsidR="0053554E" w:rsidRDefault="000E3DA5" w:rsidP="00ED78D5">
            <w:pPr>
              <w:spacing w:line="276" w:lineRule="auto"/>
            </w:pPr>
            <w:r>
              <w:t>ГПЗ Нижне-Свирский</w:t>
            </w:r>
            <w:r w:rsidR="00062F24">
              <w:t xml:space="preserve">, </w:t>
            </w:r>
            <w:r w:rsidR="000619FA">
              <w:t xml:space="preserve">ГПЗ Восток Финского залива, </w:t>
            </w:r>
            <w:r w:rsidR="00062F24">
              <w:t>заказник</w:t>
            </w:r>
            <w:r w:rsidR="000619FA">
              <w:t xml:space="preserve">и </w:t>
            </w:r>
            <w:proofErr w:type="spellStart"/>
            <w:r w:rsidR="000619FA">
              <w:t>Кургальский</w:t>
            </w:r>
            <w:proofErr w:type="spellEnd"/>
            <w:r w:rsidR="000619FA">
              <w:t xml:space="preserve">, </w:t>
            </w:r>
            <w:r w:rsidR="00062F24">
              <w:t xml:space="preserve"> Лебяжий, </w:t>
            </w:r>
            <w:r>
              <w:t>Раковые озера, Березовые острова</w:t>
            </w:r>
          </w:p>
        </w:tc>
      </w:tr>
      <w:tr w:rsidR="000619FA" w14:paraId="319105E8" w14:textId="77777777" w:rsidTr="0053554E">
        <w:tc>
          <w:tcPr>
            <w:tcW w:w="2837" w:type="dxa"/>
          </w:tcPr>
          <w:p w14:paraId="033FC7F1" w14:textId="6D4FADDB" w:rsidR="000619FA" w:rsidRDefault="005A689B" w:rsidP="00ED78D5">
            <w:pPr>
              <w:spacing w:line="276" w:lineRule="auto"/>
            </w:pPr>
            <w:r>
              <w:t>Э</w:t>
            </w:r>
            <w:r w:rsidR="000619FA">
              <w:t>тнографический туризм</w:t>
            </w:r>
          </w:p>
        </w:tc>
        <w:tc>
          <w:tcPr>
            <w:tcW w:w="3254" w:type="dxa"/>
          </w:tcPr>
          <w:p w14:paraId="40E61AFA" w14:textId="30AE064B" w:rsidR="000619FA" w:rsidRDefault="000619FA" w:rsidP="00ED78D5">
            <w:pPr>
              <w:spacing w:line="276" w:lineRule="auto"/>
            </w:pPr>
            <w:r>
              <w:t>Подпорожский, Тихвинский, Лодейнопольский</w:t>
            </w:r>
            <w:r w:rsidR="005A689B">
              <w:t>, Кингисеппский, Выборгский</w:t>
            </w:r>
          </w:p>
        </w:tc>
        <w:tc>
          <w:tcPr>
            <w:tcW w:w="3254" w:type="dxa"/>
          </w:tcPr>
          <w:p w14:paraId="56A5CC07" w14:textId="237E1649" w:rsidR="000619FA" w:rsidRDefault="005A689B" w:rsidP="00ED78D5">
            <w:pPr>
              <w:spacing w:line="276" w:lineRule="auto"/>
            </w:pPr>
            <w:r>
              <w:t xml:space="preserve">Природный парк Вепсский лес, </w:t>
            </w:r>
            <w:r w:rsidR="00E8795F">
              <w:t xml:space="preserve">деревни </w:t>
            </w:r>
            <w:r>
              <w:t xml:space="preserve">Верхние </w:t>
            </w:r>
            <w:proofErr w:type="spellStart"/>
            <w:r>
              <w:t>Мандроги</w:t>
            </w:r>
            <w:proofErr w:type="spellEnd"/>
            <w:r>
              <w:t xml:space="preserve">, </w:t>
            </w:r>
            <w:proofErr w:type="spellStart"/>
            <w:r>
              <w:t>Сваргас</w:t>
            </w:r>
            <w:proofErr w:type="spellEnd"/>
            <w:r>
              <w:t xml:space="preserve">, Шугозеро, Винницы, </w:t>
            </w:r>
            <w:proofErr w:type="spellStart"/>
            <w:r>
              <w:t>Вистино</w:t>
            </w:r>
            <w:proofErr w:type="spellEnd"/>
            <w:r w:rsidR="00E8795F">
              <w:t xml:space="preserve">. музей-заповедник </w:t>
            </w:r>
            <w:proofErr w:type="spellStart"/>
            <w:r w:rsidR="00E8795F">
              <w:t>Ялкала</w:t>
            </w:r>
            <w:proofErr w:type="spellEnd"/>
          </w:p>
        </w:tc>
      </w:tr>
      <w:tr w:rsidR="00E8795F" w14:paraId="3B12CA4E" w14:textId="77777777" w:rsidTr="0053554E">
        <w:tc>
          <w:tcPr>
            <w:tcW w:w="2837" w:type="dxa"/>
          </w:tcPr>
          <w:p w14:paraId="6D05EDC8" w14:textId="69596467" w:rsidR="00E8795F" w:rsidRDefault="00E8795F" w:rsidP="00ED78D5">
            <w:pPr>
              <w:spacing w:line="276" w:lineRule="auto"/>
            </w:pPr>
            <w:r>
              <w:t>Сельский туризм</w:t>
            </w:r>
          </w:p>
        </w:tc>
        <w:tc>
          <w:tcPr>
            <w:tcW w:w="3254" w:type="dxa"/>
          </w:tcPr>
          <w:p w14:paraId="17800041" w14:textId="7B432B77" w:rsidR="00E8795F" w:rsidRDefault="002864DF" w:rsidP="00ED78D5">
            <w:pPr>
              <w:spacing w:line="276" w:lineRule="auto"/>
            </w:pPr>
            <w:r>
              <w:t>Лужский, Подпорожский, Приозерский, Выборгский</w:t>
            </w:r>
          </w:p>
        </w:tc>
        <w:tc>
          <w:tcPr>
            <w:tcW w:w="3254" w:type="dxa"/>
          </w:tcPr>
          <w:p w14:paraId="249674FD" w14:textId="7559565E" w:rsidR="00E8795F" w:rsidRDefault="006E4D64" w:rsidP="00ED78D5">
            <w:pPr>
              <w:spacing w:line="276" w:lineRule="auto"/>
            </w:pPr>
            <w:r>
              <w:t>Дом отдыха «Усадьба Ястребиное», ранчо «Белый шиповник»</w:t>
            </w:r>
            <w:r w:rsidR="00244067">
              <w:t>, «Австралийский хутор»</w:t>
            </w:r>
          </w:p>
        </w:tc>
      </w:tr>
    </w:tbl>
    <w:p w14:paraId="215177D6" w14:textId="77777777" w:rsidR="0053554E" w:rsidRDefault="0053554E" w:rsidP="0053554E">
      <w:pPr>
        <w:spacing w:line="360" w:lineRule="auto"/>
        <w:ind w:firstLine="360"/>
      </w:pPr>
    </w:p>
    <w:p w14:paraId="43F36AA7" w14:textId="70B755FD" w:rsidR="007A6F2E" w:rsidRDefault="004A39A9" w:rsidP="0056293A">
      <w:pPr>
        <w:spacing w:line="360" w:lineRule="auto"/>
        <w:jc w:val="both"/>
      </w:pPr>
      <w:r>
        <w:tab/>
        <w:t>Инфрас</w:t>
      </w:r>
      <w:r w:rsidR="007A6F2E">
        <w:t xml:space="preserve">труктура средств коллективного размещения </w:t>
      </w:r>
      <w:r w:rsidR="00D67150">
        <w:t>в Ленинградской области сформирована следующим образом (2020):</w:t>
      </w:r>
    </w:p>
    <w:p w14:paraId="1A7ACD85" w14:textId="60B09E10" w:rsidR="00D67150" w:rsidRDefault="00D67150" w:rsidP="00A8240C">
      <w:pPr>
        <w:pStyle w:val="a3"/>
        <w:numPr>
          <w:ilvl w:val="0"/>
          <w:numId w:val="13"/>
        </w:numPr>
        <w:spacing w:line="360" w:lineRule="auto"/>
        <w:jc w:val="both"/>
      </w:pPr>
      <w:r>
        <w:t>гостиницы: 201 ед.</w:t>
      </w:r>
    </w:p>
    <w:p w14:paraId="72ACA3B3" w14:textId="26565328" w:rsidR="00D67150" w:rsidRDefault="00D67150" w:rsidP="00A8240C">
      <w:pPr>
        <w:pStyle w:val="a3"/>
        <w:numPr>
          <w:ilvl w:val="0"/>
          <w:numId w:val="13"/>
        </w:numPr>
        <w:spacing w:line="360" w:lineRule="auto"/>
        <w:jc w:val="both"/>
      </w:pPr>
      <w:r>
        <w:t>санаторно-курортные организации: 21 ед.</w:t>
      </w:r>
    </w:p>
    <w:p w14:paraId="64B5B158" w14:textId="43DE2A4F" w:rsidR="003433CF" w:rsidRDefault="00D67150" w:rsidP="00A8240C">
      <w:pPr>
        <w:pStyle w:val="a3"/>
        <w:numPr>
          <w:ilvl w:val="0"/>
          <w:numId w:val="13"/>
        </w:numPr>
        <w:spacing w:line="360" w:lineRule="auto"/>
        <w:jc w:val="both"/>
      </w:pPr>
      <w:r>
        <w:lastRenderedPageBreak/>
        <w:t xml:space="preserve">базы отдыха, кемпинги и подобные организации: </w:t>
      </w:r>
      <w:r w:rsidR="003433CF">
        <w:t>115 ед.</w:t>
      </w:r>
      <w:r w:rsidR="009A00C6">
        <w:t xml:space="preserve"> </w:t>
      </w:r>
      <w:r w:rsidR="009A00C6">
        <w:rPr>
          <w:lang w:val="en-US"/>
        </w:rPr>
        <w:t>[34]</w:t>
      </w:r>
    </w:p>
    <w:p w14:paraId="0C16F325" w14:textId="40F81B71" w:rsidR="000A7BE5" w:rsidRDefault="00B1050C" w:rsidP="0056293A">
      <w:pPr>
        <w:spacing w:line="360" w:lineRule="auto"/>
        <w:ind w:firstLine="708"/>
        <w:jc w:val="both"/>
      </w:pPr>
      <w:r>
        <w:t xml:space="preserve">Стремительно растет популярность новых типов размещения – </w:t>
      </w:r>
      <w:proofErr w:type="spellStart"/>
      <w:r>
        <w:t>глэмпингов</w:t>
      </w:r>
      <w:proofErr w:type="spellEnd"/>
      <w:r>
        <w:t xml:space="preserve">, предоставляющих проживание в юртах, </w:t>
      </w:r>
      <w:r w:rsidR="00732A09">
        <w:t xml:space="preserve">шалашах, сферах и других средствах размещения, не предполагающих возведение фундамента. Подобные средства размещения наносят существенно меньший вред окружающей среде, чем традиционные базы отдыха, при этом предоставляя туристам услуги повышенной комфортности. </w:t>
      </w:r>
      <w:r w:rsidR="00C72770">
        <w:t xml:space="preserve">На территории региона насчитывается 15 </w:t>
      </w:r>
      <w:proofErr w:type="spellStart"/>
      <w:r w:rsidR="00C72770">
        <w:t>глэмпингов</w:t>
      </w:r>
      <w:proofErr w:type="spellEnd"/>
      <w:r w:rsidR="00C72770">
        <w:t xml:space="preserve">, локализованных в основном в Выборгском и Приозерском районах. </w:t>
      </w:r>
    </w:p>
    <w:p w14:paraId="34A1566B" w14:textId="68D89574" w:rsidR="00CA5D93" w:rsidRDefault="00732A09" w:rsidP="0056293A">
      <w:pPr>
        <w:spacing w:line="360" w:lineRule="auto"/>
        <w:ind w:firstLine="708"/>
        <w:jc w:val="both"/>
      </w:pPr>
      <w:r>
        <w:t xml:space="preserve">На территории региона развиваются проекты в сфере размещения, соответствующие принципам экологического туризма. Эко-отель «Лес» предлагает туристам проживание в деревянных домах, на территории комплекса полностью отсутствует электричество и водопровод, используется свечное и факельное освещение и дровяные печи, русская баня. Проект </w:t>
      </w:r>
      <w:r w:rsidR="004C084C">
        <w:t>«</w:t>
      </w:r>
      <w:proofErr w:type="spellStart"/>
      <w:r w:rsidR="00CB7C6D">
        <w:rPr>
          <w:lang w:val="en-US"/>
        </w:rPr>
        <w:t>Kotilla</w:t>
      </w:r>
      <w:proofErr w:type="spellEnd"/>
      <w:r w:rsidR="00CB7C6D" w:rsidRPr="0072502D">
        <w:t xml:space="preserve"> </w:t>
      </w:r>
      <w:r w:rsidR="00CB7C6D">
        <w:rPr>
          <w:lang w:val="en-US"/>
        </w:rPr>
        <w:t>Village</w:t>
      </w:r>
      <w:r w:rsidR="004C084C">
        <w:t>»</w:t>
      </w:r>
      <w:r w:rsidR="00CB7C6D" w:rsidRPr="0072502D">
        <w:t xml:space="preserve"> </w:t>
      </w:r>
      <w:r w:rsidR="00CB7C6D">
        <w:t xml:space="preserve">предоставляет размещение </w:t>
      </w:r>
      <w:r w:rsidR="0072502D">
        <w:t>в домах, основой для которых послужили выведенные из эксплуатации морские контейнеры, в интерьерах использованы натуральные и переработанные материалы</w:t>
      </w:r>
      <w:r w:rsidR="00482AF8">
        <w:t>. Кемпинг «</w:t>
      </w:r>
      <w:proofErr w:type="spellStart"/>
      <w:r w:rsidR="00482AF8">
        <w:t>СосныЕлиШишки</w:t>
      </w:r>
      <w:proofErr w:type="spellEnd"/>
      <w:r w:rsidR="00482AF8">
        <w:t>» предлагает не только экологичн</w:t>
      </w:r>
      <w:r w:rsidR="00857F2A">
        <w:t>ое размещение в кемпингах</w:t>
      </w:r>
      <w:r w:rsidR="00482AF8">
        <w:t xml:space="preserve">, но и </w:t>
      </w:r>
      <w:r w:rsidR="008254A8">
        <w:t xml:space="preserve">эколого-ориентированное образование: на базе кемпинга проводятся школы походов и </w:t>
      </w:r>
      <w:proofErr w:type="spellStart"/>
      <w:r w:rsidR="008254A8">
        <w:t>бердвотчинга</w:t>
      </w:r>
      <w:proofErr w:type="spellEnd"/>
      <w:r w:rsidR="008254A8">
        <w:t>, экскурсии, кроме того, участники могут попробовать себя в различных направлениях волонтерской деятельности.</w:t>
      </w:r>
      <w:r w:rsidR="00D62C95">
        <w:t xml:space="preserve"> Существуют примеры экологизации крупных средств размещения. Владельцами «Лесная Рапсодия» на Большом </w:t>
      </w:r>
      <w:proofErr w:type="spellStart"/>
      <w:r w:rsidR="00D62C95">
        <w:t>Симагинском</w:t>
      </w:r>
      <w:proofErr w:type="spellEnd"/>
      <w:r w:rsidR="00D62C95">
        <w:t xml:space="preserve"> озере на прилегающей территории создан эко-парк </w:t>
      </w:r>
      <w:r w:rsidR="004C084C">
        <w:t>«</w:t>
      </w:r>
      <w:r w:rsidR="00D62C95">
        <w:t>Вереск</w:t>
      </w:r>
      <w:r w:rsidR="004C084C">
        <w:t>»</w:t>
      </w:r>
      <w:r w:rsidR="00D62C95">
        <w:t xml:space="preserve">, в котором </w:t>
      </w:r>
      <w:r w:rsidR="004C084C">
        <w:t xml:space="preserve">создана инфраструктура для экологического туризма: оборудованные лесные тропы и тропа здоровья, диспенсеры мусорных пакетов и урны, пирсы, пляж и спортивные площадки. </w:t>
      </w:r>
    </w:p>
    <w:p w14:paraId="57EA8165" w14:textId="6EBA024E" w:rsidR="00244067" w:rsidRPr="004052D6" w:rsidRDefault="00244067" w:rsidP="0056293A">
      <w:pPr>
        <w:spacing w:line="360" w:lineRule="auto"/>
        <w:ind w:firstLine="708"/>
        <w:jc w:val="both"/>
      </w:pPr>
      <w:r>
        <w:t xml:space="preserve">Существуют проекты, направленные на повышение экологической культуры населения, организованные профессионалами. Проект «Орнитологические экскурсии» проводит однодневные пешие </w:t>
      </w:r>
      <w:proofErr w:type="spellStart"/>
      <w:r>
        <w:t>бердвотчинг</w:t>
      </w:r>
      <w:proofErr w:type="spellEnd"/>
      <w:r>
        <w:t xml:space="preserve">-туры в Санкт-Петербурге и Ленинградской области, руководят проектом С. Петров, </w:t>
      </w:r>
      <w:r w:rsidR="004052D6">
        <w:t>д</w:t>
      </w:r>
      <w:r w:rsidRPr="00244067">
        <w:t>ействующий член Орнитологического общества Санкт-Петербургского общества Естествоиспытателей</w:t>
      </w:r>
      <w:r>
        <w:t xml:space="preserve">, и Ю. Михайлов, </w:t>
      </w:r>
      <w:r w:rsidRPr="00244067">
        <w:t>аспирант-орнитолог Санкт-Петербургского Государственного университета</w:t>
      </w:r>
      <w:r>
        <w:t xml:space="preserve">. </w:t>
      </w:r>
      <w:r w:rsidR="004052D6">
        <w:t xml:space="preserve">Проект «Экологические экскурсии» под руководством А. </w:t>
      </w:r>
      <w:proofErr w:type="spellStart"/>
      <w:r w:rsidR="004052D6">
        <w:t>Коткина</w:t>
      </w:r>
      <w:proofErr w:type="spellEnd"/>
      <w:r w:rsidR="004052D6">
        <w:t xml:space="preserve">, выпускника СПБГУ по специальности «Экология» проводит туры по Ленинградской области среди взрослых и детей. «Бюро авторских путешествий» проводит грибные туры по местам Карельского перешейка. </w:t>
      </w:r>
    </w:p>
    <w:p w14:paraId="37955179" w14:textId="0649F606" w:rsidR="00023421" w:rsidRDefault="00CA5D93" w:rsidP="0056293A">
      <w:pPr>
        <w:spacing w:line="360" w:lineRule="auto"/>
        <w:ind w:firstLine="708"/>
        <w:jc w:val="both"/>
      </w:pPr>
      <w:r>
        <w:t>Объекты размещения Ленинградской области распределены неравномерно</w:t>
      </w:r>
      <w:r w:rsidR="00000321">
        <w:t>, о</w:t>
      </w:r>
      <w:r w:rsidR="00023421">
        <w:t xml:space="preserve">сновная их концентрация приходится на Выборгский и Приозерский район. </w:t>
      </w:r>
      <w:r w:rsidR="00000321">
        <w:t xml:space="preserve">С численностью средств коллективного размещения в районах области можно ознакомиться в Таблице 4 </w:t>
      </w:r>
    </w:p>
    <w:p w14:paraId="5E6FF9E7" w14:textId="08D2F5D4" w:rsidR="006E746C" w:rsidRDefault="006E746C" w:rsidP="0056293A">
      <w:pPr>
        <w:spacing w:line="360" w:lineRule="auto"/>
        <w:ind w:firstLine="708"/>
        <w:jc w:val="both"/>
      </w:pPr>
    </w:p>
    <w:p w14:paraId="0A41B7F8" w14:textId="77777777" w:rsidR="006E746C" w:rsidRDefault="006E746C" w:rsidP="006E746C">
      <w:pPr>
        <w:spacing w:line="360" w:lineRule="auto"/>
      </w:pPr>
      <w:r>
        <w:lastRenderedPageBreak/>
        <w:t>Таблица 4 – Территориальное распределение объектов размещения</w:t>
      </w:r>
    </w:p>
    <w:p w14:paraId="163B53ED" w14:textId="77777777" w:rsidR="006E746C" w:rsidRDefault="006E746C" w:rsidP="006E746C"/>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2505"/>
        <w:gridCol w:w="2115"/>
      </w:tblGrid>
      <w:tr w:rsidR="006E746C" w:rsidRPr="001A4F4B" w14:paraId="17B912E4"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D0F72BA" w14:textId="77777777" w:rsidR="006E746C" w:rsidRPr="001A4F4B" w:rsidRDefault="006E746C" w:rsidP="00BB4DAC">
            <w:pPr>
              <w:jc w:val="center"/>
              <w:textAlignment w:val="baseline"/>
            </w:pP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rPr>
                <w:lang w:val="en-US"/>
              </w:rPr>
              <w:t xml:space="preserve">, </w:t>
            </w:r>
            <w:proofErr w:type="spellStart"/>
            <w:r w:rsidRPr="001A4F4B">
              <w:rPr>
                <w:lang w:val="en-US"/>
              </w:rPr>
              <w:t>городской</w:t>
            </w:r>
            <w:proofErr w:type="spellEnd"/>
            <w:r w:rsidRPr="001A4F4B">
              <w:rPr>
                <w:lang w:val="en-US"/>
              </w:rPr>
              <w:t xml:space="preserve"> </w:t>
            </w:r>
            <w:proofErr w:type="spellStart"/>
            <w:r w:rsidRPr="001A4F4B">
              <w:rPr>
                <w:lang w:val="en-US"/>
              </w:rPr>
              <w:t>округ</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4B13C49" w14:textId="77777777" w:rsidR="006E746C" w:rsidRPr="001A4F4B" w:rsidRDefault="006E746C" w:rsidP="00BB4DAC">
            <w:pPr>
              <w:jc w:val="center"/>
              <w:textAlignment w:val="baseline"/>
            </w:pPr>
            <w:proofErr w:type="spellStart"/>
            <w:r w:rsidRPr="001A4F4B">
              <w:rPr>
                <w:lang w:val="en-US"/>
              </w:rPr>
              <w:t>Число</w:t>
            </w:r>
            <w:proofErr w:type="spellEnd"/>
            <w:r w:rsidRPr="001A4F4B">
              <w:rPr>
                <w:lang w:val="en-US"/>
              </w:rPr>
              <w:t xml:space="preserve"> </w:t>
            </w:r>
            <w:proofErr w:type="spellStart"/>
            <w:r w:rsidRPr="001A4F4B">
              <w:rPr>
                <w:lang w:val="en-US"/>
              </w:rPr>
              <w:t>койко-мест</w:t>
            </w:r>
            <w:proofErr w:type="spellEnd"/>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E6299F5" w14:textId="77777777" w:rsidR="006E746C" w:rsidRPr="001A4F4B" w:rsidRDefault="006E746C" w:rsidP="00BB4DAC">
            <w:pPr>
              <w:jc w:val="center"/>
              <w:textAlignment w:val="baseline"/>
            </w:pPr>
            <w:proofErr w:type="spellStart"/>
            <w:r w:rsidRPr="001A4F4B">
              <w:rPr>
                <w:lang w:val="en-US"/>
              </w:rPr>
              <w:t>Количество</w:t>
            </w:r>
            <w:proofErr w:type="spellEnd"/>
            <w:r w:rsidRPr="001A4F4B">
              <w:rPr>
                <w:lang w:val="en-US"/>
              </w:rPr>
              <w:t xml:space="preserve"> </w:t>
            </w:r>
            <w:proofErr w:type="spellStart"/>
            <w:r w:rsidRPr="001A4F4B">
              <w:rPr>
                <w:lang w:val="en-US"/>
              </w:rPr>
              <w:t>средств</w:t>
            </w:r>
            <w:proofErr w:type="spellEnd"/>
            <w:r w:rsidRPr="001A4F4B">
              <w:rPr>
                <w:lang w:val="en-US"/>
              </w:rPr>
              <w:t xml:space="preserve"> </w:t>
            </w:r>
            <w:proofErr w:type="spellStart"/>
            <w:r w:rsidRPr="001A4F4B">
              <w:rPr>
                <w:lang w:val="en-US"/>
              </w:rPr>
              <w:t>размещения</w:t>
            </w:r>
            <w:proofErr w:type="spellEnd"/>
            <w:r>
              <w:fldChar w:fldCharType="begin"/>
            </w:r>
            <w:r>
              <w:instrText xml:space="preserve"> HYPERLINK "https://word-edit.officeapps.live.com/we/wordeditorframe.aspx?new=1&amp;ui=ru-RU&amp;rs=ru-RU&amp;hid=GPjUOve4E0e6KePIrei2pw.0&amp;wopisrc=https%3A%2F%2Fwopi.onedrive.com%2Fwopi%2Ffiles%2FB87379D3F9F571A4!1613&amp;wdnewandopenct=1651603479983&amp;wdprevioussession=fb1bb56f-fd87-4e00-aca6-4d19f41f23ef&amp;wdorigin=Unknown&amp;wdo=2&amp;wde=docx&amp;sc=host%3D%26qt%3DDefault&amp;mscc=1&amp;wdp=0&amp;uih=OneDrive&amp;jsapi=1&amp;jsapiver=v2&amp;corrid=d7943663-3d43-4181-8e3b-a5b2d03d72cc&amp;usid=d7943663-3d43-4181-8e3b-a5b2d03d72cc&amp;newsession=1&amp;sftc=1&amp;wdredirectionreason=Unified_SingleFlush" \l "_ftn1" \t "_blank" </w:instrText>
            </w:r>
            <w:r>
              <w:fldChar w:fldCharType="separate"/>
            </w:r>
            <w:r w:rsidRPr="001A4F4B">
              <w:rPr>
                <w:color w:val="0563C1"/>
                <w:sz w:val="22"/>
                <w:szCs w:val="22"/>
                <w:u w:val="single"/>
                <w:vertAlign w:val="superscript"/>
                <w:lang w:val="en-US"/>
              </w:rPr>
              <w:t>[1]</w:t>
            </w:r>
            <w:r>
              <w:rPr>
                <w:color w:val="0563C1"/>
                <w:sz w:val="22"/>
                <w:szCs w:val="22"/>
                <w:u w:val="single"/>
                <w:vertAlign w:val="superscript"/>
                <w:lang w:val="en-US"/>
              </w:rPr>
              <w:fldChar w:fldCharType="end"/>
            </w:r>
            <w:r w:rsidRPr="001A4F4B">
              <w:rPr>
                <w:rFonts w:ascii="Calibri" w:hAnsi="Calibri" w:cs="Calibri"/>
                <w:sz w:val="22"/>
                <w:szCs w:val="22"/>
              </w:rPr>
              <w:t> </w:t>
            </w:r>
          </w:p>
        </w:tc>
      </w:tr>
    </w:tbl>
    <w:p w14:paraId="321661DC" w14:textId="77777777" w:rsidR="006E746C" w:rsidRPr="001A4F4B" w:rsidRDefault="006E746C" w:rsidP="006E746C">
      <w:pPr>
        <w:textAlignment w:val="baseline"/>
        <w:rPr>
          <w:rFonts w:ascii="Segoe UI" w:hAnsi="Segoe UI" w:cs="Segoe UI"/>
          <w:sz w:val="18"/>
          <w:szCs w:val="18"/>
        </w:rPr>
      </w:pPr>
      <w:r w:rsidRPr="001A4F4B">
        <w:rPr>
          <w:sz w:val="12"/>
          <w:szCs w:val="1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2505"/>
        <w:gridCol w:w="2115"/>
      </w:tblGrid>
      <w:tr w:rsidR="006E746C" w:rsidRPr="001A4F4B" w14:paraId="4F4E7EA5"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1FB51522" w14:textId="77777777" w:rsidR="006E746C" w:rsidRPr="001A4F4B" w:rsidRDefault="006E746C" w:rsidP="00BB4DAC">
            <w:pPr>
              <w:jc w:val="center"/>
              <w:textAlignment w:val="baseline"/>
            </w:pPr>
            <w:r w:rsidRPr="001A4F4B">
              <w:rPr>
                <w:lang w:val="en-US"/>
              </w:rPr>
              <w:t>1</w:t>
            </w:r>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00F87586" w14:textId="77777777" w:rsidR="006E746C" w:rsidRPr="001A4F4B" w:rsidRDefault="006E746C" w:rsidP="00BB4DAC">
            <w:pPr>
              <w:jc w:val="center"/>
              <w:textAlignment w:val="baseline"/>
            </w:pPr>
            <w:r w:rsidRPr="001A4F4B">
              <w:rPr>
                <w:lang w:val="en-US"/>
              </w:rPr>
              <w:t>2</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6C143AF" w14:textId="77777777" w:rsidR="006E746C" w:rsidRPr="001A4F4B" w:rsidRDefault="006E746C" w:rsidP="00BB4DAC">
            <w:pPr>
              <w:jc w:val="center"/>
              <w:textAlignment w:val="baseline"/>
            </w:pPr>
            <w:r w:rsidRPr="001A4F4B">
              <w:rPr>
                <w:lang w:val="en-US"/>
              </w:rPr>
              <w:t>3</w:t>
            </w:r>
            <w:r w:rsidRPr="001A4F4B">
              <w:t> </w:t>
            </w:r>
          </w:p>
        </w:tc>
      </w:tr>
      <w:tr w:rsidR="006E746C" w:rsidRPr="001A4F4B" w14:paraId="54A8E9E3"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115D5EBB" w14:textId="77777777" w:rsidR="006E746C" w:rsidRPr="001A4F4B" w:rsidRDefault="006E746C" w:rsidP="00BB4DAC">
            <w:pPr>
              <w:textAlignment w:val="baseline"/>
            </w:pPr>
            <w:proofErr w:type="spellStart"/>
            <w:r w:rsidRPr="001A4F4B">
              <w:rPr>
                <w:lang w:val="en-US"/>
              </w:rPr>
              <w:t>Бокситогорский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607D6CB" w14:textId="77777777" w:rsidR="006E746C" w:rsidRPr="001A4F4B" w:rsidRDefault="006E746C" w:rsidP="00BB4DAC">
            <w:pPr>
              <w:jc w:val="center"/>
              <w:textAlignment w:val="baseline"/>
            </w:pPr>
            <w:r w:rsidRPr="001A4F4B">
              <w:rPr>
                <w:lang w:val="en-US"/>
              </w:rPr>
              <w:t>356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5C7FFB1" w14:textId="77777777" w:rsidR="006E746C" w:rsidRPr="001A4F4B" w:rsidRDefault="006E746C" w:rsidP="00BB4DAC">
            <w:pPr>
              <w:jc w:val="center"/>
              <w:textAlignment w:val="baseline"/>
            </w:pPr>
            <w:r w:rsidRPr="001A4F4B">
              <w:rPr>
                <w:lang w:val="en-US"/>
              </w:rPr>
              <w:t>7</w:t>
            </w:r>
            <w:r w:rsidRPr="001A4F4B">
              <w:t> </w:t>
            </w:r>
          </w:p>
        </w:tc>
      </w:tr>
      <w:tr w:rsidR="006E746C" w:rsidRPr="001A4F4B" w14:paraId="5B57D7CF"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F219955" w14:textId="77777777" w:rsidR="006E746C" w:rsidRPr="001A4F4B" w:rsidRDefault="006E746C" w:rsidP="00BB4DAC">
            <w:pPr>
              <w:textAlignment w:val="baseline"/>
            </w:pPr>
            <w:proofErr w:type="spellStart"/>
            <w:r w:rsidRPr="001A4F4B">
              <w:rPr>
                <w:lang w:val="en-US"/>
              </w:rPr>
              <w:t>Волосовский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70432FC" w14:textId="77777777" w:rsidR="006E746C" w:rsidRPr="001A4F4B" w:rsidRDefault="006E746C" w:rsidP="00BB4DAC">
            <w:pPr>
              <w:jc w:val="center"/>
              <w:textAlignment w:val="baseline"/>
            </w:pPr>
            <w:r w:rsidRPr="001A4F4B">
              <w:rPr>
                <w:lang w:val="en-US"/>
              </w:rPr>
              <w:t>157</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724D6F8" w14:textId="77777777" w:rsidR="006E746C" w:rsidRPr="001A4F4B" w:rsidRDefault="006E746C" w:rsidP="00BB4DAC">
            <w:pPr>
              <w:jc w:val="center"/>
              <w:textAlignment w:val="baseline"/>
            </w:pPr>
            <w:r w:rsidRPr="001A4F4B">
              <w:rPr>
                <w:lang w:val="en-US"/>
              </w:rPr>
              <w:t>7</w:t>
            </w:r>
            <w:r w:rsidRPr="001A4F4B">
              <w:t> </w:t>
            </w:r>
          </w:p>
        </w:tc>
      </w:tr>
      <w:tr w:rsidR="006E746C" w:rsidRPr="001A4F4B" w14:paraId="3222C3D8"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53FF19CF" w14:textId="77777777" w:rsidR="006E746C" w:rsidRPr="001A4F4B" w:rsidRDefault="006E746C" w:rsidP="00BB4DAC">
            <w:pPr>
              <w:textAlignment w:val="baseline"/>
            </w:pPr>
            <w:proofErr w:type="spellStart"/>
            <w:r w:rsidRPr="001A4F4B">
              <w:rPr>
                <w:lang w:val="en-US"/>
              </w:rPr>
              <w:t>Волховский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C8DEC78" w14:textId="77777777" w:rsidR="006E746C" w:rsidRPr="001A4F4B" w:rsidRDefault="006E746C" w:rsidP="00BB4DAC">
            <w:pPr>
              <w:jc w:val="center"/>
              <w:textAlignment w:val="baseline"/>
            </w:pPr>
            <w:r w:rsidRPr="001A4F4B">
              <w:rPr>
                <w:lang w:val="en-US"/>
              </w:rPr>
              <w:t>1751</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BB5A25D" w14:textId="77777777" w:rsidR="006E746C" w:rsidRPr="001A4F4B" w:rsidRDefault="006E746C" w:rsidP="00BB4DAC">
            <w:pPr>
              <w:jc w:val="center"/>
              <w:textAlignment w:val="baseline"/>
            </w:pPr>
            <w:r w:rsidRPr="001A4F4B">
              <w:rPr>
                <w:lang w:val="en-US"/>
              </w:rPr>
              <w:t>34</w:t>
            </w:r>
            <w:r w:rsidRPr="001A4F4B">
              <w:t> </w:t>
            </w:r>
          </w:p>
        </w:tc>
      </w:tr>
      <w:tr w:rsidR="006E746C" w:rsidRPr="001A4F4B" w14:paraId="67E75531"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AC00B42" w14:textId="77777777" w:rsidR="006E746C" w:rsidRPr="001A4F4B" w:rsidRDefault="006E746C" w:rsidP="00BB4DAC">
            <w:pPr>
              <w:textAlignment w:val="baseline"/>
            </w:pPr>
            <w:proofErr w:type="spellStart"/>
            <w:r w:rsidRPr="001A4F4B">
              <w:rPr>
                <w:lang w:val="en-US"/>
              </w:rPr>
              <w:t>Всеволожский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47CE25B" w14:textId="77777777" w:rsidR="006E746C" w:rsidRPr="001A4F4B" w:rsidRDefault="006E746C" w:rsidP="00BB4DAC">
            <w:pPr>
              <w:jc w:val="center"/>
              <w:textAlignment w:val="baseline"/>
            </w:pPr>
            <w:r w:rsidRPr="001A4F4B">
              <w:rPr>
                <w:lang w:val="en-US"/>
              </w:rPr>
              <w:t>5396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6048ECE" w14:textId="77777777" w:rsidR="006E746C" w:rsidRPr="001A4F4B" w:rsidRDefault="006E746C" w:rsidP="00BB4DAC">
            <w:pPr>
              <w:jc w:val="center"/>
              <w:textAlignment w:val="baseline"/>
            </w:pPr>
            <w:r w:rsidRPr="001A4F4B">
              <w:rPr>
                <w:lang w:val="en-US"/>
              </w:rPr>
              <w:t>59</w:t>
            </w:r>
            <w:r w:rsidRPr="001A4F4B">
              <w:t> </w:t>
            </w:r>
          </w:p>
        </w:tc>
      </w:tr>
      <w:tr w:rsidR="006E746C" w:rsidRPr="001A4F4B" w14:paraId="299C560A"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0BC2945" w14:textId="77777777" w:rsidR="006E746C" w:rsidRPr="001A4F4B" w:rsidRDefault="006E746C" w:rsidP="00BB4DAC">
            <w:pPr>
              <w:textAlignment w:val="baseline"/>
            </w:pPr>
            <w:proofErr w:type="spellStart"/>
            <w:r w:rsidRPr="001A4F4B">
              <w:rPr>
                <w:lang w:val="en-US"/>
              </w:rPr>
              <w:t>Выборгский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D880832" w14:textId="77777777" w:rsidR="006E746C" w:rsidRPr="001A4F4B" w:rsidRDefault="006E746C" w:rsidP="00BB4DAC">
            <w:pPr>
              <w:jc w:val="center"/>
              <w:textAlignment w:val="baseline"/>
            </w:pPr>
            <w:r w:rsidRPr="001A4F4B">
              <w:rPr>
                <w:lang w:val="en-US"/>
              </w:rPr>
              <w:t>16652</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6AF2E9F" w14:textId="77777777" w:rsidR="006E746C" w:rsidRPr="001A4F4B" w:rsidRDefault="006E746C" w:rsidP="00BB4DAC">
            <w:pPr>
              <w:jc w:val="center"/>
              <w:textAlignment w:val="baseline"/>
            </w:pPr>
            <w:r w:rsidRPr="001A4F4B">
              <w:rPr>
                <w:lang w:val="en-US"/>
              </w:rPr>
              <w:t>144</w:t>
            </w:r>
            <w:r w:rsidRPr="001A4F4B">
              <w:t> </w:t>
            </w:r>
          </w:p>
        </w:tc>
      </w:tr>
      <w:tr w:rsidR="006E746C" w:rsidRPr="001A4F4B" w14:paraId="059C4FA4"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D9D9406" w14:textId="77777777" w:rsidR="006E746C" w:rsidRPr="001A4F4B" w:rsidRDefault="006E746C" w:rsidP="00BB4DAC">
            <w:pPr>
              <w:textAlignment w:val="baseline"/>
            </w:pPr>
            <w:proofErr w:type="spellStart"/>
            <w:r w:rsidRPr="001A4F4B">
              <w:rPr>
                <w:lang w:val="en-US"/>
              </w:rPr>
              <w:t>Гатчинский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1449494" w14:textId="77777777" w:rsidR="006E746C" w:rsidRPr="001A4F4B" w:rsidRDefault="006E746C" w:rsidP="00BB4DAC">
            <w:pPr>
              <w:jc w:val="center"/>
              <w:textAlignment w:val="baseline"/>
            </w:pPr>
            <w:r w:rsidRPr="001A4F4B">
              <w:rPr>
                <w:lang w:val="en-US"/>
              </w:rPr>
              <w:t>3099</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F04C8E8" w14:textId="77777777" w:rsidR="006E746C" w:rsidRPr="001A4F4B" w:rsidRDefault="006E746C" w:rsidP="00BB4DAC">
            <w:pPr>
              <w:jc w:val="center"/>
              <w:textAlignment w:val="baseline"/>
            </w:pPr>
            <w:r w:rsidRPr="001A4F4B">
              <w:rPr>
                <w:lang w:val="en-US"/>
              </w:rPr>
              <w:t>36</w:t>
            </w:r>
            <w:r w:rsidRPr="001A4F4B">
              <w:t> </w:t>
            </w:r>
          </w:p>
        </w:tc>
      </w:tr>
      <w:tr w:rsidR="006E746C" w:rsidRPr="001A4F4B" w14:paraId="1A4ADEDF"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58A7F482" w14:textId="77777777" w:rsidR="006E746C" w:rsidRPr="001A4F4B" w:rsidRDefault="006E746C" w:rsidP="00BB4DAC">
            <w:pPr>
              <w:textAlignment w:val="baseline"/>
            </w:pPr>
            <w:proofErr w:type="spellStart"/>
            <w:r w:rsidRPr="001A4F4B">
              <w:rPr>
                <w:lang w:val="en-US"/>
              </w:rPr>
              <w:t>Кингисеппский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E5C0654" w14:textId="77777777" w:rsidR="006E746C" w:rsidRPr="001A4F4B" w:rsidRDefault="006E746C" w:rsidP="00BB4DAC">
            <w:pPr>
              <w:jc w:val="center"/>
              <w:textAlignment w:val="baseline"/>
            </w:pPr>
            <w:r w:rsidRPr="001A4F4B">
              <w:rPr>
                <w:lang w:val="en-US"/>
              </w:rPr>
              <w:t>983</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B6B9BF4" w14:textId="77777777" w:rsidR="006E746C" w:rsidRPr="001A4F4B" w:rsidRDefault="006E746C" w:rsidP="00BB4DAC">
            <w:pPr>
              <w:jc w:val="center"/>
              <w:textAlignment w:val="baseline"/>
            </w:pPr>
            <w:r w:rsidRPr="001A4F4B">
              <w:rPr>
                <w:lang w:val="en-US"/>
              </w:rPr>
              <w:t>20</w:t>
            </w:r>
            <w:r w:rsidRPr="001A4F4B">
              <w:t> </w:t>
            </w:r>
          </w:p>
        </w:tc>
      </w:tr>
      <w:tr w:rsidR="006E746C" w:rsidRPr="001A4F4B" w14:paraId="0EF2A6A7"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554D4F9" w14:textId="77777777" w:rsidR="006E746C" w:rsidRPr="001A4F4B" w:rsidRDefault="006E746C" w:rsidP="00BB4DAC">
            <w:pPr>
              <w:textAlignment w:val="baseline"/>
            </w:pPr>
            <w:proofErr w:type="spellStart"/>
            <w:r w:rsidRPr="001A4F4B">
              <w:rPr>
                <w:lang w:val="en-US"/>
              </w:rPr>
              <w:t>Киришский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627B24A1" w14:textId="77777777" w:rsidR="006E746C" w:rsidRPr="001A4F4B" w:rsidRDefault="006E746C" w:rsidP="00BB4DAC">
            <w:pPr>
              <w:jc w:val="center"/>
              <w:textAlignment w:val="baseline"/>
            </w:pPr>
            <w:r w:rsidRPr="001A4F4B">
              <w:rPr>
                <w:lang w:val="en-US"/>
              </w:rPr>
              <w:t>888</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9391BF7" w14:textId="77777777" w:rsidR="006E746C" w:rsidRPr="001A4F4B" w:rsidRDefault="006E746C" w:rsidP="00BB4DAC">
            <w:pPr>
              <w:jc w:val="center"/>
              <w:textAlignment w:val="baseline"/>
            </w:pPr>
            <w:r w:rsidRPr="001A4F4B">
              <w:rPr>
                <w:lang w:val="en-US"/>
              </w:rPr>
              <w:t>9</w:t>
            </w:r>
            <w:r w:rsidRPr="001A4F4B">
              <w:t> </w:t>
            </w:r>
          </w:p>
        </w:tc>
      </w:tr>
      <w:tr w:rsidR="006E746C" w:rsidRPr="001A4F4B" w14:paraId="777F79BD"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DF018EE" w14:textId="77777777" w:rsidR="006E746C" w:rsidRPr="001A4F4B" w:rsidRDefault="006E746C" w:rsidP="00BB4DAC">
            <w:pPr>
              <w:textAlignment w:val="baseline"/>
            </w:pPr>
            <w:proofErr w:type="spellStart"/>
            <w:r w:rsidRPr="001A4F4B">
              <w:rPr>
                <w:lang w:val="en-US"/>
              </w:rPr>
              <w:t>Кировский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EF92825" w14:textId="77777777" w:rsidR="006E746C" w:rsidRPr="001A4F4B" w:rsidRDefault="006E746C" w:rsidP="00BB4DAC">
            <w:pPr>
              <w:jc w:val="center"/>
              <w:textAlignment w:val="baseline"/>
            </w:pPr>
            <w:r w:rsidRPr="001A4F4B">
              <w:rPr>
                <w:lang w:val="en-US"/>
              </w:rPr>
              <w:t>376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785EA6F" w14:textId="77777777" w:rsidR="006E746C" w:rsidRPr="001A4F4B" w:rsidRDefault="006E746C" w:rsidP="00BB4DAC">
            <w:pPr>
              <w:jc w:val="center"/>
              <w:textAlignment w:val="baseline"/>
            </w:pPr>
            <w:r w:rsidRPr="001A4F4B">
              <w:rPr>
                <w:lang w:val="en-US"/>
              </w:rPr>
              <w:t>16</w:t>
            </w:r>
            <w:r w:rsidRPr="001A4F4B">
              <w:t> </w:t>
            </w:r>
          </w:p>
        </w:tc>
      </w:tr>
      <w:tr w:rsidR="006E746C" w:rsidRPr="001A4F4B" w14:paraId="2CA4DBFB"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06E4A8F" w14:textId="77777777" w:rsidR="006E746C" w:rsidRPr="001A4F4B" w:rsidRDefault="006E746C" w:rsidP="00BB4DAC">
            <w:pPr>
              <w:textAlignment w:val="baseline"/>
            </w:pPr>
            <w:proofErr w:type="spellStart"/>
            <w:r w:rsidRPr="001A4F4B">
              <w:rPr>
                <w:lang w:val="en-US"/>
              </w:rPr>
              <w:t>Лодейнопольский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22F3660" w14:textId="77777777" w:rsidR="006E746C" w:rsidRPr="001A4F4B" w:rsidRDefault="006E746C" w:rsidP="00BB4DAC">
            <w:pPr>
              <w:jc w:val="center"/>
              <w:textAlignment w:val="baseline"/>
            </w:pPr>
            <w:r w:rsidRPr="001A4F4B">
              <w:rPr>
                <w:lang w:val="en-US"/>
              </w:rPr>
              <w:t>816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845E666" w14:textId="77777777" w:rsidR="006E746C" w:rsidRPr="001A4F4B" w:rsidRDefault="006E746C" w:rsidP="00BB4DAC">
            <w:pPr>
              <w:jc w:val="center"/>
              <w:textAlignment w:val="baseline"/>
            </w:pPr>
            <w:r w:rsidRPr="001A4F4B">
              <w:rPr>
                <w:lang w:val="en-US"/>
              </w:rPr>
              <w:t>31</w:t>
            </w:r>
            <w:r w:rsidRPr="001A4F4B">
              <w:t> </w:t>
            </w:r>
          </w:p>
        </w:tc>
      </w:tr>
      <w:tr w:rsidR="006E746C" w:rsidRPr="001A4F4B" w14:paraId="46F13A3C"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B97E8A6" w14:textId="77777777" w:rsidR="006E746C" w:rsidRPr="001A4F4B" w:rsidRDefault="006E746C" w:rsidP="00BB4DAC">
            <w:pPr>
              <w:textAlignment w:val="baseline"/>
            </w:pPr>
            <w:proofErr w:type="spellStart"/>
            <w:r w:rsidRPr="001A4F4B">
              <w:rPr>
                <w:lang w:val="en-US"/>
              </w:rPr>
              <w:t>Ломоносовский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DC5188D" w14:textId="77777777" w:rsidR="006E746C" w:rsidRPr="001A4F4B" w:rsidRDefault="006E746C" w:rsidP="00BB4DAC">
            <w:pPr>
              <w:jc w:val="center"/>
              <w:textAlignment w:val="baseline"/>
            </w:pPr>
            <w:r w:rsidRPr="001A4F4B">
              <w:rPr>
                <w:lang w:val="en-US"/>
              </w:rPr>
              <w:t>553</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D4B9072" w14:textId="77777777" w:rsidR="006E746C" w:rsidRPr="001A4F4B" w:rsidRDefault="006E746C" w:rsidP="00BB4DAC">
            <w:pPr>
              <w:jc w:val="center"/>
              <w:textAlignment w:val="baseline"/>
            </w:pPr>
            <w:r w:rsidRPr="001A4F4B">
              <w:rPr>
                <w:lang w:val="en-US"/>
              </w:rPr>
              <w:t>20</w:t>
            </w:r>
            <w:r w:rsidRPr="001A4F4B">
              <w:t> </w:t>
            </w:r>
          </w:p>
        </w:tc>
      </w:tr>
      <w:tr w:rsidR="006E746C" w:rsidRPr="001A4F4B" w14:paraId="0043BC0C"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F53DAF4" w14:textId="77777777" w:rsidR="006E746C" w:rsidRPr="001A4F4B" w:rsidRDefault="006E746C" w:rsidP="00BB4DAC">
            <w:pPr>
              <w:textAlignment w:val="baseline"/>
            </w:pPr>
            <w:proofErr w:type="spellStart"/>
            <w:r w:rsidRPr="001A4F4B">
              <w:rPr>
                <w:lang w:val="en-US"/>
              </w:rPr>
              <w:t>Лужский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F037D3C" w14:textId="77777777" w:rsidR="006E746C" w:rsidRPr="001A4F4B" w:rsidRDefault="006E746C" w:rsidP="00BB4DAC">
            <w:pPr>
              <w:jc w:val="center"/>
              <w:textAlignment w:val="baseline"/>
            </w:pPr>
            <w:r w:rsidRPr="001A4F4B">
              <w:rPr>
                <w:lang w:val="en-US"/>
              </w:rPr>
              <w:t>6395</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3E8424A" w14:textId="77777777" w:rsidR="006E746C" w:rsidRPr="001A4F4B" w:rsidRDefault="006E746C" w:rsidP="00BB4DAC">
            <w:pPr>
              <w:jc w:val="center"/>
              <w:textAlignment w:val="baseline"/>
            </w:pPr>
            <w:r w:rsidRPr="001A4F4B">
              <w:rPr>
                <w:lang w:val="en-US"/>
              </w:rPr>
              <w:t>48</w:t>
            </w:r>
            <w:r w:rsidRPr="001A4F4B">
              <w:t> </w:t>
            </w:r>
          </w:p>
        </w:tc>
      </w:tr>
      <w:tr w:rsidR="006E746C" w:rsidRPr="001A4F4B" w14:paraId="17932705"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191BD73" w14:textId="77777777" w:rsidR="006E746C" w:rsidRPr="001A4F4B" w:rsidRDefault="006E746C" w:rsidP="00BB4DAC">
            <w:pPr>
              <w:textAlignment w:val="baseline"/>
            </w:pPr>
            <w:proofErr w:type="spellStart"/>
            <w:r w:rsidRPr="001A4F4B">
              <w:rPr>
                <w:lang w:val="en-US"/>
              </w:rPr>
              <w:t>Подпорожский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0F1DBB40" w14:textId="77777777" w:rsidR="006E746C" w:rsidRPr="001A4F4B" w:rsidRDefault="006E746C" w:rsidP="00BB4DAC">
            <w:pPr>
              <w:jc w:val="center"/>
              <w:textAlignment w:val="baseline"/>
            </w:pPr>
            <w:r w:rsidRPr="001A4F4B">
              <w:rPr>
                <w:lang w:val="en-US"/>
              </w:rPr>
              <w:t>550</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2A53948" w14:textId="77777777" w:rsidR="006E746C" w:rsidRPr="001A4F4B" w:rsidRDefault="006E746C" w:rsidP="00BB4DAC">
            <w:pPr>
              <w:jc w:val="center"/>
              <w:textAlignment w:val="baseline"/>
            </w:pPr>
            <w:r w:rsidRPr="001A4F4B">
              <w:rPr>
                <w:lang w:val="en-US"/>
              </w:rPr>
              <w:t>15</w:t>
            </w:r>
            <w:r w:rsidRPr="001A4F4B">
              <w:t> </w:t>
            </w:r>
          </w:p>
        </w:tc>
      </w:tr>
      <w:tr w:rsidR="006E746C" w:rsidRPr="001A4F4B" w14:paraId="292E8033"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34CB693" w14:textId="77777777" w:rsidR="006E746C" w:rsidRPr="001A4F4B" w:rsidRDefault="006E746C" w:rsidP="00BB4DAC">
            <w:pPr>
              <w:textAlignment w:val="baseline"/>
            </w:pPr>
            <w:proofErr w:type="spellStart"/>
            <w:r w:rsidRPr="001A4F4B">
              <w:rPr>
                <w:lang w:val="en-US"/>
              </w:rPr>
              <w:t>Приозерский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104E205" w14:textId="77777777" w:rsidR="006E746C" w:rsidRPr="001A4F4B" w:rsidRDefault="006E746C" w:rsidP="00BB4DAC">
            <w:pPr>
              <w:jc w:val="center"/>
              <w:textAlignment w:val="baseline"/>
            </w:pPr>
            <w:r w:rsidRPr="001A4F4B">
              <w:rPr>
                <w:lang w:val="en-US"/>
              </w:rPr>
              <w:t>22018</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35FB1A3" w14:textId="77777777" w:rsidR="006E746C" w:rsidRPr="001A4F4B" w:rsidRDefault="006E746C" w:rsidP="00BB4DAC">
            <w:pPr>
              <w:jc w:val="center"/>
              <w:textAlignment w:val="baseline"/>
            </w:pPr>
            <w:r w:rsidRPr="001A4F4B">
              <w:rPr>
                <w:lang w:val="en-US"/>
              </w:rPr>
              <w:t>210</w:t>
            </w:r>
            <w:r w:rsidRPr="001A4F4B">
              <w:t> </w:t>
            </w:r>
          </w:p>
        </w:tc>
      </w:tr>
      <w:tr w:rsidR="006E746C" w:rsidRPr="001A4F4B" w14:paraId="792DDF57"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7F8F107" w14:textId="77777777" w:rsidR="006E746C" w:rsidRPr="001A4F4B" w:rsidRDefault="006E746C" w:rsidP="00BB4DAC">
            <w:pPr>
              <w:textAlignment w:val="baseline"/>
            </w:pPr>
            <w:proofErr w:type="spellStart"/>
            <w:r w:rsidRPr="001A4F4B">
              <w:rPr>
                <w:lang w:val="en-US"/>
              </w:rPr>
              <w:t>Сланцевский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rPr>
                <w:lang w:val="en-US"/>
              </w:rPr>
              <w:t xml:space="preserve"> </w:t>
            </w:r>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244384D8" w14:textId="77777777" w:rsidR="006E746C" w:rsidRPr="001A4F4B" w:rsidRDefault="006E746C" w:rsidP="00BB4DAC">
            <w:pPr>
              <w:jc w:val="center"/>
              <w:textAlignment w:val="baseline"/>
            </w:pPr>
            <w:r w:rsidRPr="001A4F4B">
              <w:rPr>
                <w:lang w:val="en-US"/>
              </w:rPr>
              <w:t>367</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D4C0A24" w14:textId="77777777" w:rsidR="006E746C" w:rsidRPr="001A4F4B" w:rsidRDefault="006E746C" w:rsidP="00BB4DAC">
            <w:pPr>
              <w:jc w:val="center"/>
              <w:textAlignment w:val="baseline"/>
            </w:pPr>
            <w:r w:rsidRPr="001A4F4B">
              <w:rPr>
                <w:lang w:val="en-US"/>
              </w:rPr>
              <w:t>10</w:t>
            </w:r>
            <w:r w:rsidRPr="001A4F4B">
              <w:t> </w:t>
            </w:r>
          </w:p>
        </w:tc>
      </w:tr>
      <w:tr w:rsidR="006E746C" w:rsidRPr="001A4F4B" w14:paraId="023F1A92"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FDE0BC2" w14:textId="77777777" w:rsidR="006E746C" w:rsidRPr="001A4F4B" w:rsidRDefault="006E746C" w:rsidP="00BB4DAC">
            <w:pPr>
              <w:textAlignment w:val="baseline"/>
            </w:pPr>
            <w:proofErr w:type="spellStart"/>
            <w:r w:rsidRPr="001A4F4B">
              <w:rPr>
                <w:lang w:val="en-US"/>
              </w:rPr>
              <w:t>Сосновоборский</w:t>
            </w:r>
            <w:proofErr w:type="spellEnd"/>
            <w:r w:rsidRPr="001A4F4B">
              <w:rPr>
                <w:lang w:val="en-US"/>
              </w:rPr>
              <w:t xml:space="preserve"> </w:t>
            </w:r>
            <w:proofErr w:type="spellStart"/>
            <w:r w:rsidRPr="001A4F4B">
              <w:rPr>
                <w:lang w:val="en-US"/>
              </w:rPr>
              <w:t>городской</w:t>
            </w:r>
            <w:proofErr w:type="spellEnd"/>
            <w:r w:rsidRPr="001A4F4B">
              <w:rPr>
                <w:lang w:val="en-US"/>
              </w:rPr>
              <w:t xml:space="preserve"> </w:t>
            </w:r>
            <w:proofErr w:type="spellStart"/>
            <w:r w:rsidRPr="001A4F4B">
              <w:rPr>
                <w:lang w:val="en-US"/>
              </w:rPr>
              <w:t>округ</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475F4C2" w14:textId="77777777" w:rsidR="006E746C" w:rsidRPr="001A4F4B" w:rsidRDefault="006E746C" w:rsidP="00BB4DAC">
            <w:pPr>
              <w:jc w:val="center"/>
              <w:textAlignment w:val="baseline"/>
            </w:pPr>
            <w:r w:rsidRPr="001A4F4B">
              <w:rPr>
                <w:lang w:val="en-US"/>
              </w:rPr>
              <w:t>558</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C3B83E1" w14:textId="77777777" w:rsidR="006E746C" w:rsidRPr="001A4F4B" w:rsidRDefault="006E746C" w:rsidP="00BB4DAC">
            <w:pPr>
              <w:jc w:val="center"/>
              <w:textAlignment w:val="baseline"/>
            </w:pPr>
            <w:r w:rsidRPr="001A4F4B">
              <w:rPr>
                <w:lang w:val="en-US"/>
              </w:rPr>
              <w:t>13</w:t>
            </w:r>
            <w:r w:rsidRPr="001A4F4B">
              <w:t> </w:t>
            </w:r>
          </w:p>
        </w:tc>
      </w:tr>
      <w:tr w:rsidR="006E746C" w:rsidRPr="001A4F4B" w14:paraId="47AD21D2"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9EAFF9F" w14:textId="77777777" w:rsidR="006E746C" w:rsidRPr="001A4F4B" w:rsidRDefault="006E746C" w:rsidP="00BB4DAC">
            <w:pPr>
              <w:textAlignment w:val="baseline"/>
            </w:pPr>
            <w:proofErr w:type="spellStart"/>
            <w:r w:rsidRPr="001A4F4B">
              <w:rPr>
                <w:lang w:val="en-US"/>
              </w:rPr>
              <w:t>Тихвинский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rPr>
                <w:lang w:val="en-US"/>
              </w:rPr>
              <w:t xml:space="preserve"> </w:t>
            </w:r>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75D5386" w14:textId="77777777" w:rsidR="006E746C" w:rsidRPr="001A4F4B" w:rsidRDefault="006E746C" w:rsidP="00BB4DAC">
            <w:pPr>
              <w:jc w:val="center"/>
              <w:textAlignment w:val="baseline"/>
            </w:pPr>
            <w:r w:rsidRPr="001A4F4B">
              <w:rPr>
                <w:lang w:val="en-US"/>
              </w:rPr>
              <w:t>703</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25A2794" w14:textId="77777777" w:rsidR="006E746C" w:rsidRPr="001A4F4B" w:rsidRDefault="006E746C" w:rsidP="00BB4DAC">
            <w:pPr>
              <w:jc w:val="center"/>
              <w:textAlignment w:val="baseline"/>
            </w:pPr>
            <w:r w:rsidRPr="001A4F4B">
              <w:rPr>
                <w:lang w:val="en-US"/>
              </w:rPr>
              <w:t>14</w:t>
            </w:r>
            <w:r w:rsidRPr="001A4F4B">
              <w:t> </w:t>
            </w:r>
          </w:p>
        </w:tc>
      </w:tr>
      <w:tr w:rsidR="006E746C" w:rsidRPr="001A4F4B" w14:paraId="303A8996" w14:textId="77777777" w:rsidTr="00BB4DAC">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57F752F3" w14:textId="77777777" w:rsidR="006E746C" w:rsidRPr="001A4F4B" w:rsidRDefault="006E746C" w:rsidP="00BB4DAC">
            <w:pPr>
              <w:textAlignment w:val="baseline"/>
            </w:pPr>
            <w:proofErr w:type="spellStart"/>
            <w:r w:rsidRPr="001A4F4B">
              <w:rPr>
                <w:lang w:val="en-US"/>
              </w:rPr>
              <w:t>Тосненский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6361010" w14:textId="77777777" w:rsidR="006E746C" w:rsidRPr="001A4F4B" w:rsidRDefault="006E746C" w:rsidP="00BB4DAC">
            <w:pPr>
              <w:jc w:val="center"/>
              <w:textAlignment w:val="baseline"/>
            </w:pPr>
            <w:r w:rsidRPr="001A4F4B">
              <w:rPr>
                <w:lang w:val="en-US"/>
              </w:rPr>
              <w:t>1030</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3132336" w14:textId="77777777" w:rsidR="006E746C" w:rsidRPr="001A4F4B" w:rsidRDefault="006E746C" w:rsidP="00BB4DAC">
            <w:pPr>
              <w:jc w:val="center"/>
              <w:textAlignment w:val="baseline"/>
            </w:pPr>
            <w:r w:rsidRPr="001A4F4B">
              <w:rPr>
                <w:lang w:val="en-US"/>
              </w:rPr>
              <w:t>23</w:t>
            </w:r>
            <w:r w:rsidRPr="001A4F4B">
              <w:t> </w:t>
            </w:r>
          </w:p>
        </w:tc>
      </w:tr>
    </w:tbl>
    <w:p w14:paraId="202D7081" w14:textId="77777777" w:rsidR="006E746C" w:rsidRPr="00000321" w:rsidRDefault="006E746C" w:rsidP="0056293A">
      <w:pPr>
        <w:spacing w:line="360" w:lineRule="auto"/>
        <w:ind w:firstLine="708"/>
        <w:jc w:val="both"/>
      </w:pPr>
    </w:p>
    <w:p w14:paraId="774551E5" w14:textId="0DDEF009" w:rsidR="00864AFE" w:rsidRDefault="0074313C" w:rsidP="0056293A">
      <w:pPr>
        <w:spacing w:line="360" w:lineRule="auto"/>
        <w:ind w:firstLine="360"/>
        <w:jc w:val="both"/>
      </w:pPr>
      <w:r>
        <w:t xml:space="preserve">В определении структуры средств размещения экологического туризма существует ряд сложностей.  Отсутствие развитой экологической сертификации и открытого реестра сертифицированных предприятий средств коллективного размещения порождает проблему </w:t>
      </w:r>
      <w:r w:rsidR="00076958">
        <w:t xml:space="preserve">оценки экологичности жилья как для самостоятельных туристов, так и для туроператоров. </w:t>
      </w:r>
      <w:r w:rsidR="00BA4F16">
        <w:t>Использование приставки «эко» и терминов «экологичный», «экотуризм» никак не регулируется, и эти слова могут быт свободно использованы любыми предприятиями, независимо от того, предпринимают ли они действия по охране природной среды.</w:t>
      </w:r>
    </w:p>
    <w:p w14:paraId="508A58A8" w14:textId="77777777" w:rsidR="00CC3F56" w:rsidRDefault="00CC3F56" w:rsidP="0056293A">
      <w:pPr>
        <w:spacing w:line="360" w:lineRule="auto"/>
        <w:ind w:firstLine="360"/>
        <w:jc w:val="both"/>
      </w:pPr>
    </w:p>
    <w:p w14:paraId="459C1E73" w14:textId="3CAB4849" w:rsidR="009D07BF" w:rsidRPr="00ED78D5" w:rsidRDefault="0013022B" w:rsidP="00F956E8">
      <w:pPr>
        <w:pStyle w:val="2"/>
        <w:spacing w:line="360" w:lineRule="auto"/>
        <w:ind w:firstLine="567"/>
        <w:rPr>
          <w:rFonts w:ascii="Times New Roman" w:hAnsi="Times New Roman" w:cs="Times New Roman"/>
          <w:color w:val="000000" w:themeColor="text1"/>
          <w:sz w:val="24"/>
          <w:szCs w:val="24"/>
        </w:rPr>
      </w:pPr>
      <w:bookmarkStart w:id="12" w:name="_Toc103532236"/>
      <w:r w:rsidRPr="00ED78D5">
        <w:rPr>
          <w:rFonts w:ascii="Times New Roman" w:hAnsi="Times New Roman" w:cs="Times New Roman"/>
          <w:color w:val="000000" w:themeColor="text1"/>
          <w:sz w:val="24"/>
          <w:szCs w:val="24"/>
        </w:rPr>
        <w:t>2.</w:t>
      </w:r>
      <w:r w:rsidR="009D07BF" w:rsidRPr="00ED78D5">
        <w:rPr>
          <w:rFonts w:ascii="Times New Roman" w:hAnsi="Times New Roman" w:cs="Times New Roman"/>
          <w:color w:val="000000" w:themeColor="text1"/>
          <w:sz w:val="24"/>
          <w:szCs w:val="24"/>
        </w:rPr>
        <w:t>2</w:t>
      </w:r>
      <w:r w:rsidRPr="00ED78D5">
        <w:rPr>
          <w:rFonts w:ascii="Times New Roman" w:hAnsi="Times New Roman" w:cs="Times New Roman"/>
          <w:color w:val="000000" w:themeColor="text1"/>
          <w:sz w:val="24"/>
          <w:szCs w:val="24"/>
        </w:rPr>
        <w:t xml:space="preserve">. </w:t>
      </w:r>
      <w:r w:rsidR="009D07BF" w:rsidRPr="00ED78D5">
        <w:rPr>
          <w:rFonts w:ascii="Times New Roman" w:hAnsi="Times New Roman" w:cs="Times New Roman"/>
          <w:color w:val="000000" w:themeColor="text1"/>
          <w:sz w:val="24"/>
          <w:szCs w:val="24"/>
        </w:rPr>
        <w:t xml:space="preserve">Перспективные территории Ленинградской области для создания </w:t>
      </w:r>
      <w:proofErr w:type="spellStart"/>
      <w:r w:rsidR="009D07BF" w:rsidRPr="00ED78D5">
        <w:rPr>
          <w:rFonts w:ascii="Times New Roman" w:hAnsi="Times New Roman" w:cs="Times New Roman"/>
          <w:color w:val="000000" w:themeColor="text1"/>
          <w:sz w:val="24"/>
          <w:szCs w:val="24"/>
        </w:rPr>
        <w:t>экотуристических</w:t>
      </w:r>
      <w:proofErr w:type="spellEnd"/>
      <w:r w:rsidR="009D07BF" w:rsidRPr="00ED78D5">
        <w:rPr>
          <w:rFonts w:ascii="Times New Roman" w:hAnsi="Times New Roman" w:cs="Times New Roman"/>
          <w:color w:val="000000" w:themeColor="text1"/>
          <w:sz w:val="24"/>
          <w:szCs w:val="24"/>
        </w:rPr>
        <w:t xml:space="preserve"> продуктов, ориентированных на туристов из КНР.</w:t>
      </w:r>
      <w:bookmarkEnd w:id="12"/>
    </w:p>
    <w:p w14:paraId="579EC3FA" w14:textId="4BE5AFF5" w:rsidR="00131A43" w:rsidRDefault="00131A43" w:rsidP="00377972">
      <w:pPr>
        <w:spacing w:line="360" w:lineRule="auto"/>
        <w:ind w:firstLine="360"/>
        <w:jc w:val="both"/>
      </w:pPr>
      <w:r>
        <w:t xml:space="preserve">Анализ состояния экологического туризма проводился с целью выявления территорий, наиболее обеспеченных </w:t>
      </w:r>
      <w:proofErr w:type="spellStart"/>
      <w:r>
        <w:t>экотуристической</w:t>
      </w:r>
      <w:proofErr w:type="spellEnd"/>
      <w:r>
        <w:t xml:space="preserve"> инфраструктурой,  природными, климатическими, информационными ресурсами для последующего создания туристского продукта, ориентированного на туристов из КНР.</w:t>
      </w:r>
    </w:p>
    <w:p w14:paraId="1B51C2EE" w14:textId="58E94A89" w:rsidR="00131A43" w:rsidRDefault="00131A43" w:rsidP="00377972">
      <w:pPr>
        <w:spacing w:line="360" w:lineRule="auto"/>
        <w:ind w:firstLine="360"/>
        <w:jc w:val="both"/>
      </w:pPr>
      <w:r>
        <w:t>Баллы выставлялись по следующим критериям:</w:t>
      </w:r>
    </w:p>
    <w:p w14:paraId="5E9B5EAA" w14:textId="022B5B22" w:rsidR="00131A43" w:rsidRDefault="00131A43" w:rsidP="00131A43">
      <w:pPr>
        <w:spacing w:line="360" w:lineRule="auto"/>
        <w:ind w:firstLine="360"/>
        <w:jc w:val="both"/>
      </w:pPr>
      <w:r>
        <w:t>1.</w:t>
      </w:r>
      <w:r>
        <w:tab/>
        <w:t xml:space="preserve">Наличие ООПТ местного значения – 1 балл за </w:t>
      </w:r>
      <w:r w:rsidR="004479AD">
        <w:t xml:space="preserve">1 </w:t>
      </w:r>
      <w:r>
        <w:t>ед.</w:t>
      </w:r>
    </w:p>
    <w:p w14:paraId="098B8F1B" w14:textId="6CFEE90F" w:rsidR="00131A43" w:rsidRDefault="00131A43" w:rsidP="00131A43">
      <w:pPr>
        <w:spacing w:line="360" w:lineRule="auto"/>
        <w:ind w:firstLine="360"/>
        <w:jc w:val="both"/>
      </w:pPr>
      <w:r>
        <w:lastRenderedPageBreak/>
        <w:t>2.</w:t>
      </w:r>
      <w:r>
        <w:tab/>
        <w:t>Наличие ООПТ регионального значения:  1 ед.  – 1 балл, 2-3 ед. – 2 балла, 3 – 8</w:t>
      </w:r>
      <w:r w:rsidR="004479AD">
        <w:t xml:space="preserve"> ед.</w:t>
      </w:r>
      <w:r>
        <w:t xml:space="preserve"> – 3 балла, 9 </w:t>
      </w:r>
      <w:r w:rsidR="004479AD">
        <w:t xml:space="preserve">ед. </w:t>
      </w:r>
      <w:r>
        <w:t>и выше – 4 балла.</w:t>
      </w:r>
    </w:p>
    <w:p w14:paraId="49FDAF23" w14:textId="77777777" w:rsidR="00131A43" w:rsidRDefault="00131A43" w:rsidP="00131A43">
      <w:pPr>
        <w:spacing w:line="360" w:lineRule="auto"/>
        <w:ind w:firstLine="360"/>
        <w:jc w:val="both"/>
      </w:pPr>
      <w:r>
        <w:t>3.</w:t>
      </w:r>
      <w:r>
        <w:tab/>
        <w:t>Наличие ООПТ федерального значения: 1 ед. – 3 балла</w:t>
      </w:r>
    </w:p>
    <w:p w14:paraId="2434B1A0" w14:textId="4F4DB6C3" w:rsidR="00131A43" w:rsidRDefault="00131A43" w:rsidP="00131A43">
      <w:pPr>
        <w:spacing w:line="360" w:lineRule="auto"/>
        <w:ind w:firstLine="360"/>
        <w:jc w:val="both"/>
      </w:pPr>
      <w:r>
        <w:t>4.</w:t>
      </w:r>
      <w:r>
        <w:tab/>
        <w:t>Наличие объектов международного значения (</w:t>
      </w:r>
      <w:r w:rsidR="004479AD">
        <w:t xml:space="preserve">в эту группу </w:t>
      </w:r>
      <w:r>
        <w:t xml:space="preserve">водно-болотные угодья, охраняемые </w:t>
      </w:r>
      <w:proofErr w:type="spellStart"/>
      <w:r>
        <w:t>Рамсарской</w:t>
      </w:r>
      <w:proofErr w:type="spellEnd"/>
      <w:r>
        <w:t xml:space="preserve"> конвенцией, и </w:t>
      </w:r>
      <w:r w:rsidR="004479AD">
        <w:t>остальные</w:t>
      </w:r>
      <w:r>
        <w:t xml:space="preserve"> ООПТ с международным статусом охраны) – 4 балла за</w:t>
      </w:r>
      <w:r w:rsidR="004479AD">
        <w:t xml:space="preserve"> 1</w:t>
      </w:r>
      <w:r>
        <w:t xml:space="preserve"> ед.</w:t>
      </w:r>
    </w:p>
    <w:p w14:paraId="148F0DC9" w14:textId="627017F3" w:rsidR="00131A43" w:rsidRDefault="00131A43" w:rsidP="00131A43">
      <w:pPr>
        <w:spacing w:line="360" w:lineRule="auto"/>
        <w:ind w:firstLine="360"/>
        <w:jc w:val="both"/>
      </w:pPr>
      <w:r>
        <w:t>5.</w:t>
      </w:r>
      <w:r>
        <w:tab/>
        <w:t>Реализация международных проектов в области туризма</w:t>
      </w:r>
      <w:r w:rsidR="004479AD">
        <w:t xml:space="preserve"> на территории района</w:t>
      </w:r>
      <w:r>
        <w:t xml:space="preserve"> – 1 балл</w:t>
      </w:r>
      <w:r w:rsidR="004479AD">
        <w:t xml:space="preserve"> за ед.</w:t>
      </w:r>
    </w:p>
    <w:p w14:paraId="586664C5" w14:textId="77777777" w:rsidR="004479AD" w:rsidRDefault="00131A43" w:rsidP="00131A43">
      <w:pPr>
        <w:spacing w:line="360" w:lineRule="auto"/>
        <w:ind w:firstLine="360"/>
        <w:jc w:val="both"/>
      </w:pPr>
      <w:r>
        <w:t>6.</w:t>
      </w:r>
      <w:r>
        <w:tab/>
        <w:t>Количество экологических маршрутов: свыше 5</w:t>
      </w:r>
      <w:r w:rsidR="004479AD">
        <w:t xml:space="preserve"> ед.</w:t>
      </w:r>
      <w:r>
        <w:t xml:space="preserve"> – 3 балла, 2-5 </w:t>
      </w:r>
      <w:r w:rsidR="004479AD">
        <w:t xml:space="preserve">ед. </w:t>
      </w:r>
      <w:r>
        <w:t>– 2 балла, 1</w:t>
      </w:r>
      <w:r w:rsidR="004479AD">
        <w:t xml:space="preserve"> ед.</w:t>
      </w:r>
      <w:r>
        <w:t xml:space="preserve"> – 1 балл. </w:t>
      </w:r>
    </w:p>
    <w:p w14:paraId="371C4F5E" w14:textId="77777777" w:rsidR="004479AD" w:rsidRDefault="004479AD" w:rsidP="00131A43">
      <w:pPr>
        <w:spacing w:line="360" w:lineRule="auto"/>
        <w:ind w:firstLine="360"/>
        <w:jc w:val="both"/>
      </w:pPr>
      <w:r>
        <w:t>7. Состояние инфраструктуры размещения</w:t>
      </w:r>
      <w:r w:rsidR="00131A43">
        <w:t>: до 30 предприятий – 1 балл, от 30 до 50</w:t>
      </w:r>
      <w:r>
        <w:t xml:space="preserve"> ед.</w:t>
      </w:r>
      <w:r w:rsidR="00131A43">
        <w:t xml:space="preserve"> – 2 балла, от 50 до 100 </w:t>
      </w:r>
      <w:r>
        <w:t xml:space="preserve">ед. </w:t>
      </w:r>
      <w:r w:rsidR="00131A43">
        <w:t>– 3 балла, свыше 100</w:t>
      </w:r>
      <w:r>
        <w:t xml:space="preserve"> ед.</w:t>
      </w:r>
      <w:r w:rsidR="00131A43">
        <w:t xml:space="preserve"> – 4 балла.</w:t>
      </w:r>
    </w:p>
    <w:p w14:paraId="01FEA485" w14:textId="0A63EF3C" w:rsidR="00131A43" w:rsidRDefault="004479AD" w:rsidP="00131A43">
      <w:pPr>
        <w:spacing w:line="360" w:lineRule="auto"/>
        <w:ind w:firstLine="360"/>
        <w:jc w:val="both"/>
      </w:pPr>
      <w:r>
        <w:t xml:space="preserve">8. </w:t>
      </w:r>
      <w:r w:rsidR="00131A43">
        <w:t>Наличие Туристско-информационно</w:t>
      </w:r>
      <w:r>
        <w:t>го</w:t>
      </w:r>
      <w:r w:rsidR="00131A43">
        <w:t xml:space="preserve"> центра – 1 балл за каждый ТИЦ. </w:t>
      </w:r>
    </w:p>
    <w:p w14:paraId="36DD992E" w14:textId="69B34E74" w:rsidR="004479AD" w:rsidRDefault="004479AD" w:rsidP="00A222AA">
      <w:pPr>
        <w:spacing w:line="360" w:lineRule="auto"/>
        <w:ind w:firstLine="360"/>
        <w:jc w:val="both"/>
      </w:pPr>
      <w:r>
        <w:t>9, 10. Климатические условия для летних и зимних видов отдыха. Оценка климатичес</w:t>
      </w:r>
      <w:r w:rsidR="00BA4F16">
        <w:t>ки</w:t>
      </w:r>
      <w:r>
        <w:t xml:space="preserve">х условий проводилась на основании климатического районирования </w:t>
      </w:r>
      <w:r w:rsidR="00A222AA">
        <w:t xml:space="preserve">районов области, предложенном в «Материалах по обоснованию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A222AA" w:rsidRPr="00A222AA">
        <w:t>[35</w:t>
      </w:r>
      <w:r w:rsidR="00A222AA">
        <w:t>, с. 122</w:t>
      </w:r>
      <w:r w:rsidR="00A222AA" w:rsidRPr="00A222AA">
        <w:t>]</w:t>
      </w:r>
      <w:r w:rsidR="00A222AA">
        <w:t>, где выделяются районы с наименьшей, средней и наибольшей степенью благоприятности условий для летнего и зимнего отдыха.</w:t>
      </w:r>
    </w:p>
    <w:p w14:paraId="78465D68" w14:textId="77777777" w:rsidR="00BA4F16" w:rsidRDefault="00A222AA" w:rsidP="00BF4601">
      <w:pPr>
        <w:spacing w:line="360" w:lineRule="auto"/>
        <w:ind w:firstLine="360"/>
      </w:pPr>
      <w:r>
        <w:t xml:space="preserve">Наименее благоприятные условия – 1 балл, относительно благоприятные условия – 2 балла, наиболее благоприятные – 3 балла. </w:t>
      </w:r>
    </w:p>
    <w:p w14:paraId="76AF0750" w14:textId="61FAA54A" w:rsidR="00A222AA" w:rsidRDefault="004052D6" w:rsidP="00BF4601">
      <w:pPr>
        <w:spacing w:line="360" w:lineRule="auto"/>
        <w:ind w:firstLine="360"/>
      </w:pPr>
      <w:r>
        <w:t xml:space="preserve">Подробные результаты анализа оформлены </w:t>
      </w:r>
      <w:r w:rsidR="00BA4F16">
        <w:t xml:space="preserve">в составленной </w:t>
      </w:r>
      <w:r>
        <w:t xml:space="preserve">автором </w:t>
      </w:r>
      <w:r w:rsidR="00000321">
        <w:t>Т</w:t>
      </w:r>
      <w:r>
        <w:t xml:space="preserve">аблице </w:t>
      </w:r>
      <w:r w:rsidR="00000321">
        <w:t xml:space="preserve">5 </w:t>
      </w:r>
      <w:r w:rsidR="00BA4F16" w:rsidRPr="00BA4F16">
        <w:t>[</w:t>
      </w:r>
      <w:r>
        <w:t>Приложени</w:t>
      </w:r>
      <w:r w:rsidR="00BA4F16">
        <w:t xml:space="preserve">е </w:t>
      </w:r>
      <w:r>
        <w:t>7</w:t>
      </w:r>
      <w:r w:rsidR="00BA4F16" w:rsidRPr="00BA4F16">
        <w:t>]</w:t>
      </w:r>
      <w:r>
        <w:t>.</w:t>
      </w:r>
    </w:p>
    <w:p w14:paraId="700F4ACC" w14:textId="32928E9C" w:rsidR="00BF4601" w:rsidRDefault="00BF4601" w:rsidP="00BF4601">
      <w:pPr>
        <w:spacing w:line="360" w:lineRule="auto"/>
        <w:ind w:firstLine="360"/>
      </w:pPr>
      <w:r>
        <w:t>На основании анализа районы Ленинградской области можно разделить на группы:</w:t>
      </w:r>
    </w:p>
    <w:p w14:paraId="283E22EF" w14:textId="728AD1C8" w:rsidR="00BF4601" w:rsidRDefault="00BF4601" w:rsidP="00A8240C">
      <w:pPr>
        <w:pStyle w:val="a3"/>
        <w:numPr>
          <w:ilvl w:val="0"/>
          <w:numId w:val="20"/>
        </w:numPr>
        <w:spacing w:line="360" w:lineRule="auto"/>
      </w:pPr>
      <w:r>
        <w:t xml:space="preserve">Наиболее обеспеченные </w:t>
      </w:r>
      <w:proofErr w:type="spellStart"/>
      <w:r>
        <w:t>экотуристическими</w:t>
      </w:r>
      <w:proofErr w:type="spellEnd"/>
      <w:r>
        <w:t xml:space="preserve"> ресурсами (от 18 до 34 баллов). К ним относятся: </w:t>
      </w:r>
      <w:r w:rsidR="00B128E4">
        <w:t xml:space="preserve">Лужский </w:t>
      </w:r>
      <w:r>
        <w:t>Приозерский</w:t>
      </w:r>
      <w:r w:rsidR="00B128E4">
        <w:t xml:space="preserve">, </w:t>
      </w:r>
      <w:r>
        <w:t>Всеволожский</w:t>
      </w:r>
      <w:r w:rsidR="00B128E4">
        <w:t xml:space="preserve">, </w:t>
      </w:r>
      <w:r>
        <w:t>Выборгский районы.</w:t>
      </w:r>
    </w:p>
    <w:p w14:paraId="1D5A960C" w14:textId="4175D552" w:rsidR="00BF4601" w:rsidRDefault="00BF4601" w:rsidP="00A8240C">
      <w:pPr>
        <w:pStyle w:val="a3"/>
        <w:numPr>
          <w:ilvl w:val="0"/>
          <w:numId w:val="20"/>
        </w:numPr>
        <w:spacing w:line="360" w:lineRule="auto"/>
      </w:pPr>
      <w:r>
        <w:t xml:space="preserve">Районы средней степени обеспеченности </w:t>
      </w:r>
      <w:proofErr w:type="spellStart"/>
      <w:r>
        <w:t>экотуристическими</w:t>
      </w:r>
      <w:proofErr w:type="spellEnd"/>
      <w:r>
        <w:t xml:space="preserve"> ресурсами (от 11 до 17 баллов). К ним относятся: </w:t>
      </w:r>
      <w:r w:rsidR="007C04E7">
        <w:t>Волховский, Гатчинский, Кингисеппский, Лодейнопольский, Ломоносовский и Тихвинский районы).</w:t>
      </w:r>
    </w:p>
    <w:p w14:paraId="2C99E0E7" w14:textId="77777777" w:rsidR="00B128E4" w:rsidRDefault="007C04E7" w:rsidP="00A8240C">
      <w:pPr>
        <w:pStyle w:val="a3"/>
        <w:numPr>
          <w:ilvl w:val="0"/>
          <w:numId w:val="20"/>
        </w:numPr>
        <w:spacing w:line="360" w:lineRule="auto"/>
      </w:pPr>
      <w:r>
        <w:t xml:space="preserve">Наименее обеспеченные </w:t>
      </w:r>
      <w:proofErr w:type="spellStart"/>
      <w:r>
        <w:t>экотуристическими</w:t>
      </w:r>
      <w:proofErr w:type="spellEnd"/>
      <w:r>
        <w:t xml:space="preserve"> ресурсами (до 10 баллов). К ним относятся: </w:t>
      </w:r>
      <w:proofErr w:type="spellStart"/>
      <w:r>
        <w:t>Бокситогорсикй</w:t>
      </w:r>
      <w:proofErr w:type="spellEnd"/>
      <w:r>
        <w:t xml:space="preserve">, Волосовский, Киришский, Кировский, Подпорожский, Сланцевский и Тосненский районы. </w:t>
      </w:r>
    </w:p>
    <w:p w14:paraId="486B721D" w14:textId="40C511DA" w:rsidR="000C7CF5" w:rsidRDefault="00B128E4" w:rsidP="00DA2E52">
      <w:pPr>
        <w:pStyle w:val="a3"/>
        <w:spacing w:line="360" w:lineRule="auto"/>
        <w:ind w:left="0"/>
        <w:jc w:val="both"/>
      </w:pPr>
      <w:r>
        <w:lastRenderedPageBreak/>
        <w:tab/>
        <w:t>Территория Карельского перешейка (Всеволожский, Выборгский, Приозерский районы) лучше всего обеспечена основными ресурсами экологического туризма: здесь создано наибольшее количество ООПТ Регионального</w:t>
      </w:r>
      <w:r w:rsidR="00D91DC4">
        <w:t xml:space="preserve"> </w:t>
      </w:r>
      <w:r>
        <w:t>значения</w:t>
      </w:r>
      <w:r w:rsidR="00D91DC4">
        <w:t xml:space="preserve">, Государственный природный заповедник Восток Финского залива, </w:t>
      </w:r>
      <w:r>
        <w:t xml:space="preserve">экологических маршрутов, </w:t>
      </w:r>
      <w:r w:rsidR="000C7CF5">
        <w:t xml:space="preserve">туристско-информационных центров. </w:t>
      </w:r>
      <w:r w:rsidR="00DF6D5D">
        <w:t xml:space="preserve">Здесь расположен основной фонд средств размещения, в том числе ключевых для экологического туризма (кемпинги, </w:t>
      </w:r>
      <w:proofErr w:type="spellStart"/>
      <w:r w:rsidR="00DF6D5D">
        <w:t>глэмпинги</w:t>
      </w:r>
      <w:proofErr w:type="spellEnd"/>
      <w:r w:rsidR="00DA2E52">
        <w:t>, базы отдыха</w:t>
      </w:r>
      <w:r w:rsidR="00DF6D5D">
        <w:t>). На данной территории осуществляется реализация международных проектов в области экологического туризма, а также расположены природные территории, обладающие международным охранным статусом. Благоприятные климатические ре</w:t>
      </w:r>
      <w:r w:rsidR="004052D6">
        <w:t>с</w:t>
      </w:r>
      <w:r w:rsidR="00DF6D5D">
        <w:t>урсы и уникальные ландшафты берегов Ладожского озера и Финского залива, хвойные леса и множество озер создают благоприятные условия для развития экологического туризма.</w:t>
      </w:r>
    </w:p>
    <w:p w14:paraId="2353A91E" w14:textId="2DC6F487" w:rsidR="00DF6D5D" w:rsidRDefault="00DF6D5D" w:rsidP="00DA2E52">
      <w:pPr>
        <w:pStyle w:val="a3"/>
        <w:spacing w:line="360" w:lineRule="auto"/>
        <w:ind w:left="0"/>
        <w:jc w:val="both"/>
      </w:pPr>
      <w:r>
        <w:tab/>
        <w:t>На территории Лужского района</w:t>
      </w:r>
      <w:r w:rsidR="00D91DC4">
        <w:t xml:space="preserve">, помимо обширной сети Региональных ООПТ, расположен Государственный природный заповедник Мшинское болото, ООПТ с Международным охранным статусом Север Мшинского болота. На территории расположено достаточное количество экологических маршрутов и средств размещения. Уникальные болотистые ландшафты и благоприятные климатические </w:t>
      </w:r>
      <w:r w:rsidR="00040302">
        <w:t>также способствуют развитию экологического туризма.</w:t>
      </w:r>
    </w:p>
    <w:p w14:paraId="0C2A8B1A" w14:textId="6DD4A5C6" w:rsidR="00000321" w:rsidRDefault="00040302" w:rsidP="009D07BF">
      <w:pPr>
        <w:pStyle w:val="a3"/>
        <w:spacing w:line="360" w:lineRule="auto"/>
        <w:ind w:left="0"/>
      </w:pPr>
      <w:r>
        <w:tab/>
        <w:t xml:space="preserve">Таким образом, создание </w:t>
      </w:r>
      <w:proofErr w:type="spellStart"/>
      <w:r>
        <w:t>экотуристических</w:t>
      </w:r>
      <w:proofErr w:type="spellEnd"/>
      <w:r>
        <w:t xml:space="preserve"> туров наиболее целесообразно на территории Карельского перешейка и Лужского района, поскольку эти территории обладают наивысшей аттрактивностью. </w:t>
      </w:r>
      <w:r w:rsidR="00000321">
        <w:t xml:space="preserve"> </w:t>
      </w:r>
    </w:p>
    <w:p w14:paraId="53B0D3CE" w14:textId="77777777" w:rsidR="00A00066" w:rsidRDefault="00A00066" w:rsidP="009D07BF">
      <w:pPr>
        <w:pStyle w:val="a3"/>
        <w:spacing w:line="360" w:lineRule="auto"/>
        <w:ind w:left="0"/>
      </w:pPr>
    </w:p>
    <w:p w14:paraId="31F79879" w14:textId="67E51F1F" w:rsidR="009D07BF" w:rsidRPr="00ED78D5" w:rsidRDefault="009D07BF" w:rsidP="00F956E8">
      <w:pPr>
        <w:pStyle w:val="2"/>
        <w:spacing w:line="360" w:lineRule="auto"/>
        <w:ind w:left="-142"/>
        <w:rPr>
          <w:rFonts w:ascii="Times New Roman" w:hAnsi="Times New Roman" w:cs="Times New Roman"/>
          <w:color w:val="000000" w:themeColor="text1"/>
          <w:sz w:val="24"/>
          <w:szCs w:val="24"/>
        </w:rPr>
      </w:pPr>
      <w:r>
        <w:tab/>
      </w:r>
      <w:bookmarkStart w:id="13" w:name="_Toc103532237"/>
      <w:r w:rsidRPr="00ED78D5">
        <w:rPr>
          <w:rFonts w:ascii="Times New Roman" w:hAnsi="Times New Roman" w:cs="Times New Roman"/>
          <w:color w:val="000000" w:themeColor="text1"/>
          <w:sz w:val="24"/>
          <w:szCs w:val="24"/>
        </w:rPr>
        <w:t xml:space="preserve">2.3. Туристы из КНР как целевая аудитория </w:t>
      </w:r>
      <w:proofErr w:type="spellStart"/>
      <w:r w:rsidRPr="00ED78D5">
        <w:rPr>
          <w:rFonts w:ascii="Times New Roman" w:hAnsi="Times New Roman" w:cs="Times New Roman"/>
          <w:color w:val="000000" w:themeColor="text1"/>
          <w:sz w:val="24"/>
          <w:szCs w:val="24"/>
        </w:rPr>
        <w:t>экотуристических</w:t>
      </w:r>
      <w:proofErr w:type="spellEnd"/>
      <w:r w:rsidRPr="00ED78D5">
        <w:rPr>
          <w:rFonts w:ascii="Times New Roman" w:hAnsi="Times New Roman" w:cs="Times New Roman"/>
          <w:color w:val="000000" w:themeColor="text1"/>
          <w:sz w:val="24"/>
          <w:szCs w:val="24"/>
        </w:rPr>
        <w:t xml:space="preserve"> продуктов Ленинградской области.</w:t>
      </w:r>
      <w:bookmarkEnd w:id="13"/>
    </w:p>
    <w:p w14:paraId="24A210C8" w14:textId="634AAAEA" w:rsidR="00A00066" w:rsidRDefault="009D07BF" w:rsidP="00F956E8">
      <w:pPr>
        <w:spacing w:line="360" w:lineRule="auto"/>
        <w:ind w:firstLine="709"/>
        <w:jc w:val="both"/>
      </w:pPr>
      <w:r>
        <w:t xml:space="preserve">Эксперты туризма России и Китая неоднократно отмечали необходимость качественных изменений в турпродукте, предлагаемом для туристов из КНР. На данный момент существует острая необходимость диверсификации туристского продукта, расширение географии путешествий, ориентацию на индивидуальный и семейный туризм, включение новых видов туризма, среди которых и экологический туризм. </w:t>
      </w:r>
      <w:r w:rsidRPr="00381165">
        <w:t>[</w:t>
      </w:r>
      <w:r>
        <w:t>30</w:t>
      </w:r>
      <w:r w:rsidRPr="00381165">
        <w:t xml:space="preserve">] </w:t>
      </w:r>
      <w:r>
        <w:t>В КНР экологический туризм получил широкое распространение:  в 2018 году 23% тури</w:t>
      </w:r>
      <w:r>
        <w:rPr>
          <w:lang w:val="en-US"/>
        </w:rPr>
        <w:t>c</w:t>
      </w:r>
      <w:proofErr w:type="spellStart"/>
      <w:r>
        <w:t>тов</w:t>
      </w:r>
      <w:proofErr w:type="spellEnd"/>
      <w:r>
        <w:t xml:space="preserve"> выбирали размещение в экологичных отелях, а эко-туризм занимал пятое место по популярности. </w:t>
      </w:r>
      <w:r w:rsidRPr="00381165">
        <w:t>[</w:t>
      </w:r>
      <w:r>
        <w:t>31, с.7</w:t>
      </w:r>
      <w:r w:rsidRPr="00381165">
        <w:t>]</w:t>
      </w:r>
      <w:r>
        <w:t xml:space="preserve"> Согласно отчету компании </w:t>
      </w:r>
      <w:r>
        <w:rPr>
          <w:lang w:val="en-US"/>
        </w:rPr>
        <w:t>Booking</w:t>
      </w:r>
      <w:r w:rsidRPr="00DD51D1">
        <w:t xml:space="preserve"> (2019)</w:t>
      </w:r>
      <w:r>
        <w:t xml:space="preserve"> , для 42% китайских путешественников имеет значение наличие у средств размещения эко-маркировки, а 80% хотели бы, чтобы туристические компании предоставляли больший выбор экологически безопасных путешествий. </w:t>
      </w:r>
      <w:r w:rsidRPr="00D67150">
        <w:t>[32]</w:t>
      </w:r>
    </w:p>
    <w:p w14:paraId="428BC13A" w14:textId="2E975CED" w:rsidR="00DA2E52" w:rsidRPr="00D850B9" w:rsidRDefault="00DA2E52" w:rsidP="00F956E8">
      <w:pPr>
        <w:spacing w:line="360" w:lineRule="auto"/>
        <w:ind w:firstLine="567"/>
        <w:jc w:val="both"/>
      </w:pPr>
      <w:r>
        <w:t xml:space="preserve">В Китае экологический туризм </w:t>
      </w:r>
      <w:r w:rsidR="00985070">
        <w:t xml:space="preserve">стремительно развивается на протяжении последних 15 лет. Развитие экологического туризма происходит по американской модели, то есть на </w:t>
      </w:r>
      <w:r w:rsidR="00985070">
        <w:lastRenderedPageBreak/>
        <w:t xml:space="preserve">территории национальных парков КНР. </w:t>
      </w:r>
      <w:r w:rsidR="00B67FE8">
        <w:t xml:space="preserve">По состоянию на 2017 год, 15% территории КНР занимают охраняемые природные территории, на 70% из них развивается экологический туризм. </w:t>
      </w:r>
      <w:r w:rsidR="00B67FE8" w:rsidRPr="00B67FE8">
        <w:t>[</w:t>
      </w:r>
      <w:r w:rsidR="00B67FE8">
        <w:t>36, с. 3-5</w:t>
      </w:r>
      <w:r w:rsidR="00B67FE8" w:rsidRPr="00B67FE8">
        <w:t>]</w:t>
      </w:r>
      <w:r w:rsidR="00B67FE8">
        <w:t xml:space="preserve">. </w:t>
      </w:r>
      <w:r w:rsidR="00D850B9">
        <w:t xml:space="preserve">Национальные парки в Китае посещают 128 миллионов туристов ежегодно, формируя индустрию с доходностью 3 млрд долларов. </w:t>
      </w:r>
      <w:r w:rsidR="00D850B9" w:rsidRPr="00D850B9">
        <w:t xml:space="preserve">[37] </w:t>
      </w:r>
      <w:r w:rsidR="00B67FE8">
        <w:t xml:space="preserve">В 2021 году правительством страны была принята стратегия по увеличению площади национальных парков. Они будут занимать около </w:t>
      </w:r>
      <w:r w:rsidR="00D850B9">
        <w:t>230 000 квадратных километров</w:t>
      </w:r>
      <w:r w:rsidR="00B67FE8">
        <w:t xml:space="preserve">, превратит систему национальных парков КНР в крупнейшую в мире. </w:t>
      </w:r>
      <w:r w:rsidR="00D850B9" w:rsidRPr="00D850B9">
        <w:t xml:space="preserve">[38] </w:t>
      </w:r>
      <w:r w:rsidR="00D850B9">
        <w:t xml:space="preserve"> В Китае уже популярны такие виды природного туризма, как хайкинг, кемпинг в национальных парках и наблюдение за животными в резерватах, а развитие национального экологического туризма может привести и к повышению интереса к зарубежным </w:t>
      </w:r>
      <w:proofErr w:type="spellStart"/>
      <w:r w:rsidR="00D850B9">
        <w:t>экотуристическим</w:t>
      </w:r>
      <w:proofErr w:type="spellEnd"/>
      <w:r w:rsidR="00D850B9">
        <w:t xml:space="preserve"> </w:t>
      </w:r>
      <w:proofErr w:type="spellStart"/>
      <w:r w:rsidR="00D850B9">
        <w:t>дестинациям</w:t>
      </w:r>
      <w:proofErr w:type="spellEnd"/>
      <w:r w:rsidR="00D850B9">
        <w:t xml:space="preserve">. </w:t>
      </w:r>
    </w:p>
    <w:p w14:paraId="79FCF0EE" w14:textId="0E84FED1" w:rsidR="009D07BF" w:rsidRDefault="00D850B9" w:rsidP="00F956E8">
      <w:pPr>
        <w:spacing w:line="360" w:lineRule="auto"/>
        <w:ind w:firstLine="567"/>
        <w:jc w:val="both"/>
      </w:pPr>
      <w:r>
        <w:t xml:space="preserve">Несмотря на то, что Китай в перспективе является одним из важнейших поставщиков международных эко-туристов, </w:t>
      </w:r>
      <w:r w:rsidR="009D07BF">
        <w:t xml:space="preserve"> поведенческие характеристики эко-туристов из Китая в России исследована недостаточно. Не понимая потребности, ожидания и ценности туристов создать пользующийся спросом туристский продукт невозможно. Китайские туристы, выбирающие эко-туры за рубежом являются объектом диссертационного исследования, проведенного в 2021 Т. Ли. Несмотря на то, что интервью проводилось с туристами в Западной Австралии, изучалось общее отношение китайских туристов к экологическому туризму, поэтому его данные очень ценны для развития этого вида туризма в Ленинградской области. В частности, были выявлены отличия в понимании экологического туризма среди китайцев, которые нельзя игнорировать:</w:t>
      </w:r>
    </w:p>
    <w:p w14:paraId="77B3CE4D" w14:textId="77777777" w:rsidR="009D07BF" w:rsidRDefault="009D07BF" w:rsidP="00A8240C">
      <w:pPr>
        <w:pStyle w:val="a3"/>
        <w:numPr>
          <w:ilvl w:val="0"/>
          <w:numId w:val="11"/>
        </w:numPr>
        <w:spacing w:line="360" w:lineRule="auto"/>
        <w:jc w:val="both"/>
      </w:pPr>
      <w:r>
        <w:t>Повышенное внимание к качеству воздуха на территории дестинации;</w:t>
      </w:r>
    </w:p>
    <w:p w14:paraId="47FE49D9" w14:textId="77777777" w:rsidR="009D07BF" w:rsidRDefault="009D07BF" w:rsidP="00A8240C">
      <w:pPr>
        <w:pStyle w:val="a3"/>
        <w:numPr>
          <w:ilvl w:val="0"/>
          <w:numId w:val="11"/>
        </w:numPr>
        <w:spacing w:line="360" w:lineRule="auto"/>
        <w:jc w:val="both"/>
      </w:pPr>
      <w:r>
        <w:t>Отношение к экологическому туризму как к возможности улучшить здоровье;</w:t>
      </w:r>
    </w:p>
    <w:p w14:paraId="0163D6A3" w14:textId="77777777" w:rsidR="009D07BF" w:rsidRDefault="009D07BF" w:rsidP="00A8240C">
      <w:pPr>
        <w:pStyle w:val="a3"/>
        <w:numPr>
          <w:ilvl w:val="0"/>
          <w:numId w:val="11"/>
        </w:numPr>
        <w:spacing w:line="360" w:lineRule="auto"/>
        <w:jc w:val="both"/>
      </w:pPr>
      <w:r>
        <w:t>Низкий интерес к вопросам сохранения окружающей среды;</w:t>
      </w:r>
    </w:p>
    <w:p w14:paraId="6E2DE5A8" w14:textId="77777777" w:rsidR="009D07BF" w:rsidRDefault="009D07BF" w:rsidP="00A8240C">
      <w:pPr>
        <w:pStyle w:val="a3"/>
        <w:numPr>
          <w:ilvl w:val="0"/>
          <w:numId w:val="11"/>
        </w:numPr>
        <w:spacing w:line="360" w:lineRule="auto"/>
        <w:jc w:val="both"/>
      </w:pPr>
      <w:r>
        <w:t>Наибольшую ценность представляет гедонистический опыт: наслаждение природой и развлечения;</w:t>
      </w:r>
    </w:p>
    <w:p w14:paraId="71D051F2" w14:textId="77777777" w:rsidR="009D07BF" w:rsidRDefault="009D07BF" w:rsidP="00A8240C">
      <w:pPr>
        <w:pStyle w:val="a3"/>
        <w:numPr>
          <w:ilvl w:val="0"/>
          <w:numId w:val="11"/>
        </w:numPr>
        <w:spacing w:line="360" w:lineRule="auto"/>
        <w:jc w:val="both"/>
      </w:pPr>
      <w:r>
        <w:t>Ожидание активного  отдыха и личного участия в мероприятиях;</w:t>
      </w:r>
    </w:p>
    <w:p w14:paraId="5FE4964A" w14:textId="77777777" w:rsidR="009D07BF" w:rsidRDefault="009D07BF" w:rsidP="00A8240C">
      <w:pPr>
        <w:pStyle w:val="a3"/>
        <w:numPr>
          <w:ilvl w:val="0"/>
          <w:numId w:val="11"/>
        </w:numPr>
        <w:spacing w:line="360" w:lineRule="auto"/>
        <w:jc w:val="both"/>
      </w:pPr>
      <w:r>
        <w:t>Социальное взаимодействие внутри группы и с местными жителями рассматривается как важный элемент путешествия.  </w:t>
      </w:r>
    </w:p>
    <w:p w14:paraId="5F668BF1" w14:textId="55EA010A" w:rsidR="009D07BF" w:rsidRPr="00D67150" w:rsidRDefault="00F616E3" w:rsidP="00F956E8">
      <w:pPr>
        <w:spacing w:line="360" w:lineRule="auto"/>
        <w:ind w:firstLine="567"/>
        <w:jc w:val="both"/>
      </w:pPr>
      <w:r>
        <w:t xml:space="preserve">Мотивация </w:t>
      </w:r>
      <w:r w:rsidR="009D07BF">
        <w:t xml:space="preserve">к совершению эко-туров существенно зависит от возраста туристов: возрасте от 20 до 30 лет важнейшим фактором является сохранение окружающей среды, от 30 до 50 лет – забота о здоровье, старше 50 лет – социальное взаимодействие. На создание положительного образа дестинации и формирования лояльности к дестинации больше других влияют такие факторы, как эмоциональная вовлеченность, активность и социальное взаимодействие. </w:t>
      </w:r>
      <w:r w:rsidR="009D07BF" w:rsidRPr="00D67150">
        <w:t>[31</w:t>
      </w:r>
      <w:r w:rsidR="009D07BF">
        <w:t>, с. 87-99</w:t>
      </w:r>
      <w:r w:rsidR="009D07BF" w:rsidRPr="00D67150">
        <w:t>]</w:t>
      </w:r>
    </w:p>
    <w:p w14:paraId="1068F2B5" w14:textId="6491AFAF" w:rsidR="008053FC" w:rsidRDefault="009D07BF" w:rsidP="00F956E8">
      <w:pPr>
        <w:spacing w:line="360" w:lineRule="auto"/>
        <w:ind w:firstLine="567"/>
        <w:jc w:val="both"/>
      </w:pPr>
      <w:r>
        <w:lastRenderedPageBreak/>
        <w:t xml:space="preserve">Кроме того, важно учитывать сезонность путешествий. Туристские потоки из КНР наиболее велики летом, в период отпусков, а также во время двух «Золотых недель»: длительных оплачиваемых выходных в феврале на восточный Новый год и с 1 по 7 октября на День образования КНР. </w:t>
      </w:r>
    </w:p>
    <w:p w14:paraId="4D932ABC" w14:textId="55A5E6B0" w:rsidR="008053FC" w:rsidRDefault="008053FC" w:rsidP="00F956E8">
      <w:pPr>
        <w:pStyle w:val="a3"/>
        <w:spacing w:line="360" w:lineRule="auto"/>
        <w:ind w:left="0" w:firstLine="567"/>
        <w:jc w:val="both"/>
      </w:pPr>
      <w:r>
        <w:t xml:space="preserve">Был проведен опрос, в котором приняли участие 60 жителей КНР. Все респонденты были в возрасте до 35 лет, среди респондентов преобладали мужчины (63%). </w:t>
      </w:r>
    </w:p>
    <w:p w14:paraId="588FCF1E" w14:textId="75C96854" w:rsidR="008053FC" w:rsidRDefault="008053FC" w:rsidP="00F956E8">
      <w:pPr>
        <w:pStyle w:val="a3"/>
        <w:spacing w:line="360" w:lineRule="auto"/>
        <w:ind w:left="0" w:firstLine="567"/>
        <w:jc w:val="both"/>
      </w:pPr>
      <w:r>
        <w:t>Для данного сегмента путешественников предпочтительным способом получения информации при планировании путешествия являются новые медиа: социальные сети и блоги, а также личные рекомендации от знакомых людей</w:t>
      </w:r>
      <w:r w:rsidR="00B9569B">
        <w:t xml:space="preserve">: </w:t>
      </w:r>
    </w:p>
    <w:p w14:paraId="4C1F7866" w14:textId="7BC5388D" w:rsidR="00CF4797" w:rsidRDefault="008053FC" w:rsidP="00CF4797">
      <w:pPr>
        <w:pStyle w:val="a3"/>
        <w:spacing w:line="360" w:lineRule="auto"/>
        <w:jc w:val="both"/>
      </w:pPr>
      <w:r>
        <w:rPr>
          <w:noProof/>
          <w:lang w:val="en-US"/>
        </w:rPr>
        <w:drawing>
          <wp:inline distT="0" distB="0" distL="0" distR="0" wp14:anchorId="23B7962F" wp14:editId="7DB1AF56">
            <wp:extent cx="5574891" cy="2172929"/>
            <wp:effectExtent l="0" t="0" r="63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1783B0" w14:textId="01154950" w:rsidR="009274BF" w:rsidRDefault="009274BF" w:rsidP="00CF4797">
      <w:pPr>
        <w:pStyle w:val="a3"/>
        <w:spacing w:line="360" w:lineRule="auto"/>
        <w:jc w:val="both"/>
      </w:pPr>
      <w:r>
        <w:t>Рисунок 5 – каналы получения информации о туризме</w:t>
      </w:r>
      <w:r w:rsidR="00B9569B">
        <w:t xml:space="preserve"> </w:t>
      </w:r>
    </w:p>
    <w:p w14:paraId="21555732" w14:textId="497B7F62" w:rsidR="002D7F4C" w:rsidRDefault="002D7F4C" w:rsidP="00844C1B">
      <w:pPr>
        <w:pStyle w:val="a3"/>
        <w:spacing w:line="360" w:lineRule="auto"/>
        <w:ind w:left="0" w:firstLine="696"/>
        <w:jc w:val="both"/>
      </w:pPr>
      <w:r>
        <w:t>Опрос показал, что тема экологического туризма не нова для жителей КНР: 76% опрошенных так или иначе знакомы с этой концепцией, а 39% участвовали в эко-турах, 54% респондентов хотели бы поучаствовать в подобном туре</w:t>
      </w:r>
      <w:r w:rsidR="00B9569B">
        <w:t xml:space="preserve">: </w:t>
      </w:r>
    </w:p>
    <w:p w14:paraId="280608C8" w14:textId="51600922" w:rsidR="00CF4797" w:rsidRDefault="00F73777" w:rsidP="00CF4797">
      <w:pPr>
        <w:pStyle w:val="a3"/>
        <w:spacing w:line="360" w:lineRule="auto"/>
        <w:jc w:val="both"/>
        <w:rPr>
          <w:lang w:val="en-US"/>
        </w:rPr>
      </w:pPr>
      <w:r>
        <w:rPr>
          <w:noProof/>
          <w:lang w:val="en-US"/>
        </w:rPr>
        <w:drawing>
          <wp:inline distT="0" distB="0" distL="0" distR="0" wp14:anchorId="184BFB0A" wp14:editId="186E4495">
            <wp:extent cx="5270091" cy="1759975"/>
            <wp:effectExtent l="0" t="0" r="635" b="571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4B3251" w14:textId="28AA414E" w:rsidR="009274BF" w:rsidRPr="009274BF" w:rsidRDefault="009274BF" w:rsidP="00CF4797">
      <w:pPr>
        <w:pStyle w:val="a3"/>
        <w:spacing w:line="360" w:lineRule="auto"/>
        <w:jc w:val="both"/>
      </w:pPr>
      <w:r>
        <w:t>Рисунок 6 – осведомленность об экологическом туризме</w:t>
      </w:r>
    </w:p>
    <w:p w14:paraId="1CFF50DF" w14:textId="1967E550" w:rsidR="001E42B4" w:rsidRDefault="00F73777" w:rsidP="001E42B4">
      <w:pPr>
        <w:pStyle w:val="a3"/>
        <w:spacing w:line="360" w:lineRule="auto"/>
        <w:jc w:val="both"/>
        <w:rPr>
          <w:lang w:val="en-US"/>
        </w:rPr>
      </w:pPr>
      <w:r>
        <w:rPr>
          <w:noProof/>
          <w:lang w:val="en-US"/>
        </w:rPr>
        <w:lastRenderedPageBreak/>
        <w:drawing>
          <wp:inline distT="0" distB="0" distL="0" distR="0" wp14:anchorId="1E45499F" wp14:editId="1B90263C">
            <wp:extent cx="5201265" cy="1965960"/>
            <wp:effectExtent l="0" t="0" r="0" b="254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D4EC2E" w14:textId="26980C81" w:rsidR="009274BF" w:rsidRPr="009274BF" w:rsidRDefault="009274BF" w:rsidP="001E42B4">
      <w:pPr>
        <w:pStyle w:val="a3"/>
        <w:spacing w:line="360" w:lineRule="auto"/>
        <w:jc w:val="both"/>
      </w:pPr>
      <w:r>
        <w:t>Рисунок 7 – участие в эко-турах</w:t>
      </w:r>
    </w:p>
    <w:p w14:paraId="48A41FEF" w14:textId="75EF8211" w:rsidR="00371ECA" w:rsidRPr="00371ECA" w:rsidRDefault="009274BF" w:rsidP="00F616E3">
      <w:pPr>
        <w:spacing w:line="360" w:lineRule="auto"/>
        <w:ind w:firstLine="708"/>
      </w:pPr>
      <w:r>
        <w:t xml:space="preserve">Из всего спектра возможных мероприятий, возможных в рамках эко-туризма, данную группу людей больше всего привлекает возможность взаимодействия с местными жителями, </w:t>
      </w:r>
      <w:r w:rsidR="00B9569B">
        <w:t>любование природой и активный отдых на природе. Меньше всего респондентов интересует возможность поправить здоровье (возможно, в силу возраста), а также экологическое волонтерство в дестинации:</w:t>
      </w:r>
    </w:p>
    <w:p w14:paraId="67239E96" w14:textId="7DD77897" w:rsidR="00371ECA" w:rsidRDefault="00371ECA" w:rsidP="00B128E4">
      <w:pPr>
        <w:pStyle w:val="a3"/>
        <w:spacing w:line="360" w:lineRule="auto"/>
        <w:ind w:left="0"/>
      </w:pPr>
      <w:r>
        <w:rPr>
          <w:noProof/>
          <w:lang w:val="en-US"/>
        </w:rPr>
        <w:drawing>
          <wp:inline distT="0" distB="0" distL="0" distR="0" wp14:anchorId="3F2EDE9C" wp14:editId="1C7672CA">
            <wp:extent cx="6105833" cy="2713703"/>
            <wp:effectExtent l="0" t="0" r="3175" b="444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3A29EC" w14:textId="32247490" w:rsidR="00B9569B" w:rsidRDefault="00B9569B" w:rsidP="00B128E4">
      <w:pPr>
        <w:pStyle w:val="a3"/>
        <w:spacing w:line="360" w:lineRule="auto"/>
        <w:ind w:left="0"/>
      </w:pPr>
      <w:r>
        <w:t>Рисунок 8 – привлекательность различных аспектов экологического туризма</w:t>
      </w:r>
    </w:p>
    <w:p w14:paraId="39378CF5" w14:textId="68EA1752" w:rsidR="00B9569B" w:rsidRDefault="00B9569B" w:rsidP="00F616E3">
      <w:pPr>
        <w:pStyle w:val="a3"/>
        <w:spacing w:line="360" w:lineRule="auto"/>
        <w:ind w:left="0" w:firstLine="708"/>
        <w:jc w:val="both"/>
      </w:pPr>
      <w:r>
        <w:t xml:space="preserve">Данные опроса подтверждают </w:t>
      </w:r>
      <w:r w:rsidR="00F616E3">
        <w:t>выводы о значении экологической сертификации экологического туризма, поскольку подавляющее большинство респондентов обращают внимание на данный фактор при планировании путешествий:</w:t>
      </w:r>
    </w:p>
    <w:p w14:paraId="682A521A" w14:textId="3CF01AF2" w:rsidR="009D07BF" w:rsidRDefault="00D26989" w:rsidP="00B128E4">
      <w:pPr>
        <w:pStyle w:val="a3"/>
        <w:spacing w:line="360" w:lineRule="auto"/>
        <w:ind w:left="0"/>
        <w:rPr>
          <w:lang w:val="en-US"/>
        </w:rPr>
      </w:pPr>
      <w:r>
        <w:rPr>
          <w:noProof/>
          <w:lang w:val="en-US"/>
        </w:rPr>
        <w:lastRenderedPageBreak/>
        <w:drawing>
          <wp:inline distT="0" distB="0" distL="0" distR="0" wp14:anchorId="731F0F28" wp14:editId="6CF866F8">
            <wp:extent cx="5486400" cy="2359741"/>
            <wp:effectExtent l="0" t="0" r="0" b="25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6FB5FE" w14:textId="3B988347" w:rsidR="00B9569B" w:rsidRDefault="00B9569B" w:rsidP="00B128E4">
      <w:pPr>
        <w:pStyle w:val="a3"/>
        <w:spacing w:line="360" w:lineRule="auto"/>
        <w:ind w:left="0"/>
      </w:pPr>
      <w:r>
        <w:t>Рисунок 9 – отношение к экологической сертификации</w:t>
      </w:r>
    </w:p>
    <w:p w14:paraId="34BFEEFC" w14:textId="04D4D0B8" w:rsidR="00F616E3" w:rsidRPr="00B9569B" w:rsidRDefault="00F616E3" w:rsidP="00F616E3">
      <w:pPr>
        <w:pStyle w:val="a3"/>
        <w:spacing w:line="360" w:lineRule="auto"/>
        <w:ind w:left="0" w:firstLine="708"/>
      </w:pPr>
      <w:r>
        <w:t xml:space="preserve">При планировании экологических туров респонденты ценят комфорт: для большинства опрошенных существенно важны комфортные условия проживания и наличие стабильной сотовой связи и интернета. В составе тура опрошенные хотят увидеть </w:t>
      </w:r>
      <w:r w:rsidR="0009517A">
        <w:t xml:space="preserve">насыщенную программу с посещением природных и культурных достопримечательностей, а созерцательный отдых наедине с природой для туристов наименее важен: </w:t>
      </w:r>
    </w:p>
    <w:p w14:paraId="5A0F0110" w14:textId="7357D71F" w:rsidR="00D26989" w:rsidRDefault="00D26989" w:rsidP="00B128E4">
      <w:pPr>
        <w:pStyle w:val="a3"/>
        <w:spacing w:line="360" w:lineRule="auto"/>
        <w:ind w:left="0"/>
        <w:rPr>
          <w:lang w:val="en-US"/>
        </w:rPr>
      </w:pPr>
      <w:r>
        <w:rPr>
          <w:noProof/>
          <w:lang w:val="en-US"/>
        </w:rPr>
        <w:drawing>
          <wp:inline distT="0" distB="0" distL="0" distR="0" wp14:anchorId="7759FD41" wp14:editId="071E63D6">
            <wp:extent cx="5940425" cy="2639983"/>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E4C013" w14:textId="64F11D82" w:rsidR="0009517A" w:rsidRDefault="0009517A" w:rsidP="00B128E4">
      <w:pPr>
        <w:pStyle w:val="a3"/>
        <w:spacing w:line="360" w:lineRule="auto"/>
        <w:ind w:left="0"/>
      </w:pPr>
      <w:r>
        <w:t>Рисунок 10 – ожидания от эко-туров</w:t>
      </w:r>
    </w:p>
    <w:p w14:paraId="02F6DBD1" w14:textId="05762012" w:rsidR="0009517A" w:rsidRDefault="0009517A" w:rsidP="00B128E4">
      <w:pPr>
        <w:pStyle w:val="a3"/>
        <w:spacing w:line="360" w:lineRule="auto"/>
        <w:ind w:left="0"/>
      </w:pPr>
      <w:r>
        <w:tab/>
        <w:t>Ни один из респондентов не дал положительного ответа на вопрос, известно ли им что-нибудь о возможностях экологического туризма в России. При этом, после краткой справки о природных условиях Ленинградской области, большинство опрошенных сообщили, что им было бы интересно поехать в экологический тур по данному региону в комплексе с посещением Санкт-Петербурга (82% положительных ответа).</w:t>
      </w:r>
      <w:r w:rsidR="00C42FE5">
        <w:t xml:space="preserve"> </w:t>
      </w:r>
    </w:p>
    <w:p w14:paraId="1ECB2574" w14:textId="440DC9A1" w:rsidR="0009517A" w:rsidRDefault="0009517A" w:rsidP="00B128E4">
      <w:pPr>
        <w:pStyle w:val="a3"/>
        <w:spacing w:line="360" w:lineRule="auto"/>
        <w:ind w:left="0"/>
      </w:pPr>
      <w:r>
        <w:t xml:space="preserve">Основываясь на теоретических и практических данных, можно сделать следующие выводы о том, как </w:t>
      </w:r>
      <w:r w:rsidR="00844C1B">
        <w:t>должен выглядеть экологический тур, интересный для китайских туристов:</w:t>
      </w:r>
    </w:p>
    <w:p w14:paraId="08C4E0B7" w14:textId="77777777" w:rsidR="00844C1B" w:rsidRDefault="00844C1B" w:rsidP="00A8240C">
      <w:pPr>
        <w:pStyle w:val="a3"/>
        <w:numPr>
          <w:ilvl w:val="0"/>
          <w:numId w:val="12"/>
        </w:numPr>
        <w:spacing w:line="360" w:lineRule="auto"/>
        <w:jc w:val="both"/>
      </w:pPr>
      <w:r>
        <w:lastRenderedPageBreak/>
        <w:t xml:space="preserve">Включать элементы игрового обучения или </w:t>
      </w:r>
      <w:proofErr w:type="spellStart"/>
      <w:r>
        <w:t>эдьютеймента</w:t>
      </w:r>
      <w:proofErr w:type="spellEnd"/>
      <w:r>
        <w:t>.  Экологическое образование в составе тура должно быть интегрировано с другими компонентами – посещением природных достопримечательностей, музеев и визит-центров, этнографических центров, в целях предоставления широкого спектра эмоционального опыта и социального взаимодействия;</w:t>
      </w:r>
    </w:p>
    <w:p w14:paraId="03ED8AFA" w14:textId="77777777" w:rsidR="00844C1B" w:rsidRDefault="00844C1B" w:rsidP="00A8240C">
      <w:pPr>
        <w:pStyle w:val="a3"/>
        <w:numPr>
          <w:ilvl w:val="0"/>
          <w:numId w:val="12"/>
        </w:numPr>
        <w:spacing w:line="360" w:lineRule="auto"/>
        <w:jc w:val="both"/>
      </w:pPr>
      <w:r>
        <w:t>Включать в состав тура активные мероприятия: мастер-классы, воркшопы, спорт;</w:t>
      </w:r>
    </w:p>
    <w:p w14:paraId="4AF938AA" w14:textId="77777777" w:rsidR="00844C1B" w:rsidRPr="00CC3821" w:rsidRDefault="00844C1B" w:rsidP="00A8240C">
      <w:pPr>
        <w:pStyle w:val="a3"/>
        <w:numPr>
          <w:ilvl w:val="0"/>
          <w:numId w:val="12"/>
        </w:numPr>
        <w:spacing w:line="360" w:lineRule="auto"/>
        <w:jc w:val="both"/>
      </w:pPr>
      <w:r>
        <w:t>Дестинация должна обладать отличным экологическим состоянием, а при продвижении тура должно учитываться положительное влияние таких территорий на здоровье;</w:t>
      </w:r>
      <w:r w:rsidRPr="009A5946">
        <w:t>[31</w:t>
      </w:r>
      <w:r>
        <w:t>, 175-177</w:t>
      </w:r>
      <w:r w:rsidRPr="009A5946">
        <w:t>]</w:t>
      </w:r>
    </w:p>
    <w:p w14:paraId="5FFD0565" w14:textId="388CB131" w:rsidR="00844C1B" w:rsidRDefault="00844C1B" w:rsidP="00A8240C">
      <w:pPr>
        <w:pStyle w:val="a3"/>
        <w:numPr>
          <w:ilvl w:val="0"/>
          <w:numId w:val="12"/>
        </w:numPr>
        <w:spacing w:line="360" w:lineRule="auto"/>
        <w:jc w:val="both"/>
      </w:pPr>
      <w:r>
        <w:t>Учитывать специфическую сезонность путешествий;</w:t>
      </w:r>
    </w:p>
    <w:p w14:paraId="0876714E" w14:textId="752AA42E" w:rsidR="00844C1B" w:rsidRDefault="00844C1B" w:rsidP="00A8240C">
      <w:pPr>
        <w:pStyle w:val="a3"/>
        <w:numPr>
          <w:ilvl w:val="0"/>
          <w:numId w:val="12"/>
        </w:numPr>
        <w:spacing w:line="360" w:lineRule="auto"/>
        <w:jc w:val="both"/>
      </w:pPr>
      <w:r>
        <w:t>Программа тура должна быть насыщенной и включать основные природные и культурные достопримечательности;</w:t>
      </w:r>
    </w:p>
    <w:p w14:paraId="7FE96CC5" w14:textId="760AE4B1" w:rsidR="00844C1B" w:rsidRDefault="00844C1B" w:rsidP="00A8240C">
      <w:pPr>
        <w:pStyle w:val="a3"/>
        <w:numPr>
          <w:ilvl w:val="0"/>
          <w:numId w:val="12"/>
        </w:numPr>
        <w:spacing w:line="360" w:lineRule="auto"/>
        <w:jc w:val="both"/>
      </w:pPr>
      <w:r>
        <w:t>По возможности в тур должны быть включены объекты, прошедшие экологическую сертификацию;</w:t>
      </w:r>
    </w:p>
    <w:p w14:paraId="7E2A3E89" w14:textId="03BB0034" w:rsidR="00844C1B" w:rsidRDefault="00844C1B" w:rsidP="00A8240C">
      <w:pPr>
        <w:pStyle w:val="a3"/>
        <w:numPr>
          <w:ilvl w:val="0"/>
          <w:numId w:val="12"/>
        </w:numPr>
        <w:spacing w:line="360" w:lineRule="auto"/>
        <w:jc w:val="both"/>
      </w:pPr>
      <w:r>
        <w:t>Цена тура не должна быть слишком высокой;</w:t>
      </w:r>
    </w:p>
    <w:p w14:paraId="722AB833" w14:textId="77777777" w:rsidR="00844C1B" w:rsidRPr="0009517A" w:rsidRDefault="00844C1B" w:rsidP="00B128E4">
      <w:pPr>
        <w:pStyle w:val="a3"/>
        <w:spacing w:line="360" w:lineRule="auto"/>
        <w:ind w:left="0"/>
      </w:pPr>
    </w:p>
    <w:p w14:paraId="6B248BC5" w14:textId="77777777" w:rsidR="006A160B" w:rsidRDefault="006A160B" w:rsidP="00F42F44">
      <w:pPr>
        <w:pStyle w:val="10"/>
        <w:spacing w:line="360" w:lineRule="auto"/>
        <w:jc w:val="center"/>
        <w:rPr>
          <w:sz w:val="24"/>
          <w:szCs w:val="28"/>
        </w:rPr>
      </w:pPr>
      <w:bookmarkStart w:id="14" w:name="_Toc103532238"/>
    </w:p>
    <w:p w14:paraId="14D0D79A" w14:textId="77777777" w:rsidR="006A160B" w:rsidRDefault="006A160B" w:rsidP="00F42F44">
      <w:pPr>
        <w:pStyle w:val="10"/>
        <w:spacing w:line="360" w:lineRule="auto"/>
        <w:jc w:val="center"/>
        <w:rPr>
          <w:sz w:val="24"/>
          <w:szCs w:val="28"/>
        </w:rPr>
      </w:pPr>
    </w:p>
    <w:p w14:paraId="3568A5C5" w14:textId="77777777" w:rsidR="006A160B" w:rsidRDefault="006A160B" w:rsidP="00F42F44">
      <w:pPr>
        <w:pStyle w:val="10"/>
        <w:spacing w:line="360" w:lineRule="auto"/>
        <w:jc w:val="center"/>
        <w:rPr>
          <w:sz w:val="24"/>
          <w:szCs w:val="28"/>
        </w:rPr>
      </w:pPr>
    </w:p>
    <w:p w14:paraId="0FA6B6AE" w14:textId="77777777" w:rsidR="006A160B" w:rsidRDefault="006A160B" w:rsidP="00F42F44">
      <w:pPr>
        <w:pStyle w:val="10"/>
        <w:spacing w:line="360" w:lineRule="auto"/>
        <w:jc w:val="center"/>
        <w:rPr>
          <w:sz w:val="24"/>
          <w:szCs w:val="28"/>
        </w:rPr>
      </w:pPr>
    </w:p>
    <w:p w14:paraId="63DDEED9" w14:textId="77777777" w:rsidR="006A160B" w:rsidRDefault="006A160B" w:rsidP="00F42F44">
      <w:pPr>
        <w:pStyle w:val="10"/>
        <w:spacing w:line="360" w:lineRule="auto"/>
        <w:jc w:val="center"/>
        <w:rPr>
          <w:sz w:val="24"/>
          <w:szCs w:val="28"/>
        </w:rPr>
      </w:pPr>
    </w:p>
    <w:p w14:paraId="0B0456BA" w14:textId="77777777" w:rsidR="006A160B" w:rsidRDefault="006A160B" w:rsidP="00F42F44">
      <w:pPr>
        <w:pStyle w:val="10"/>
        <w:spacing w:line="360" w:lineRule="auto"/>
        <w:jc w:val="center"/>
        <w:rPr>
          <w:sz w:val="24"/>
          <w:szCs w:val="28"/>
        </w:rPr>
      </w:pPr>
    </w:p>
    <w:p w14:paraId="0540EB7B" w14:textId="77777777" w:rsidR="006A160B" w:rsidRDefault="006A160B" w:rsidP="00F42F44">
      <w:pPr>
        <w:pStyle w:val="10"/>
        <w:spacing w:line="360" w:lineRule="auto"/>
        <w:jc w:val="center"/>
        <w:rPr>
          <w:sz w:val="24"/>
          <w:szCs w:val="28"/>
        </w:rPr>
      </w:pPr>
    </w:p>
    <w:p w14:paraId="759E224E" w14:textId="77777777" w:rsidR="006A160B" w:rsidRDefault="006A160B" w:rsidP="00F42F44">
      <w:pPr>
        <w:pStyle w:val="10"/>
        <w:spacing w:line="360" w:lineRule="auto"/>
        <w:jc w:val="center"/>
        <w:rPr>
          <w:sz w:val="24"/>
          <w:szCs w:val="28"/>
        </w:rPr>
      </w:pPr>
    </w:p>
    <w:p w14:paraId="01264286" w14:textId="77777777" w:rsidR="006A160B" w:rsidRDefault="006A160B">
      <w:pPr>
        <w:rPr>
          <w:rFonts w:eastAsiaTheme="majorEastAsia" w:cstheme="majorBidi"/>
          <w:color w:val="000000" w:themeColor="text1"/>
          <w:szCs w:val="28"/>
        </w:rPr>
      </w:pPr>
      <w:r>
        <w:rPr>
          <w:szCs w:val="28"/>
        </w:rPr>
        <w:br w:type="page"/>
      </w:r>
    </w:p>
    <w:p w14:paraId="3D8B7F28" w14:textId="09AA9F01" w:rsidR="008C00B9" w:rsidRPr="00CC0F54" w:rsidRDefault="00CC0F54" w:rsidP="006A160B">
      <w:pPr>
        <w:pStyle w:val="10"/>
        <w:spacing w:line="360" w:lineRule="auto"/>
        <w:jc w:val="center"/>
        <w:rPr>
          <w:sz w:val="24"/>
          <w:szCs w:val="28"/>
        </w:rPr>
      </w:pPr>
      <w:r>
        <w:rPr>
          <w:sz w:val="24"/>
          <w:szCs w:val="28"/>
        </w:rPr>
        <w:lastRenderedPageBreak/>
        <w:t xml:space="preserve">3 </w:t>
      </w:r>
      <w:r w:rsidR="008C00B9" w:rsidRPr="00CC0F54">
        <w:rPr>
          <w:sz w:val="24"/>
          <w:szCs w:val="28"/>
        </w:rPr>
        <w:t>ЭКОЛОГИЧЕСКИЙ ТУРПРОДУКТ ПО ЛЕНИНГРАДСКОЙ ОБЛАСТИ</w:t>
      </w:r>
      <w:r w:rsidR="00F42F44">
        <w:rPr>
          <w:sz w:val="24"/>
          <w:szCs w:val="28"/>
        </w:rPr>
        <w:t xml:space="preserve"> </w:t>
      </w:r>
      <w:r w:rsidR="008C00B9" w:rsidRPr="00CC0F54">
        <w:rPr>
          <w:sz w:val="24"/>
          <w:szCs w:val="28"/>
        </w:rPr>
        <w:t xml:space="preserve">ДЛЯ </w:t>
      </w:r>
      <w:r w:rsidR="006A160B">
        <w:rPr>
          <w:sz w:val="24"/>
          <w:szCs w:val="28"/>
        </w:rPr>
        <w:t xml:space="preserve">            </w:t>
      </w:r>
      <w:r w:rsidR="008C00B9" w:rsidRPr="00CC0F54">
        <w:rPr>
          <w:sz w:val="24"/>
          <w:szCs w:val="28"/>
        </w:rPr>
        <w:t>ТУРИСТОВ ИЗ КНР</w:t>
      </w:r>
      <w:bookmarkEnd w:id="14"/>
    </w:p>
    <w:p w14:paraId="5B68CAAB" w14:textId="6FD3AB58" w:rsidR="004C75AF" w:rsidRPr="00CC0F54" w:rsidRDefault="00CC0F54" w:rsidP="00CC0F54">
      <w:pPr>
        <w:pStyle w:val="2"/>
        <w:spacing w:line="360" w:lineRule="auto"/>
        <w:rPr>
          <w:rFonts w:ascii="Times New Roman" w:hAnsi="Times New Roman" w:cs="Times New Roman"/>
          <w:color w:val="000000" w:themeColor="text1"/>
          <w:sz w:val="24"/>
          <w:szCs w:val="24"/>
        </w:rPr>
      </w:pPr>
      <w:bookmarkStart w:id="15" w:name="_Toc103532239"/>
      <w:r>
        <w:rPr>
          <w:rFonts w:ascii="Times New Roman" w:hAnsi="Times New Roman" w:cs="Times New Roman"/>
          <w:color w:val="000000" w:themeColor="text1"/>
          <w:sz w:val="24"/>
          <w:szCs w:val="24"/>
        </w:rPr>
        <w:t xml:space="preserve">3.1 </w:t>
      </w:r>
      <w:r w:rsidR="008C00B9" w:rsidRPr="00CC0F54">
        <w:rPr>
          <w:rFonts w:ascii="Times New Roman" w:hAnsi="Times New Roman" w:cs="Times New Roman"/>
          <w:color w:val="000000" w:themeColor="text1"/>
          <w:sz w:val="24"/>
          <w:szCs w:val="24"/>
        </w:rPr>
        <w:t xml:space="preserve"> Описание предлагаемого туристского продукта</w:t>
      </w:r>
      <w:bookmarkEnd w:id="15"/>
    </w:p>
    <w:p w14:paraId="2C248DB7" w14:textId="63F1EB4C" w:rsidR="001958AF" w:rsidRPr="00A86CAB" w:rsidRDefault="001958AF" w:rsidP="001958AF">
      <w:pPr>
        <w:pStyle w:val="a3"/>
        <w:spacing w:line="360" w:lineRule="auto"/>
        <w:ind w:left="0" w:firstLine="720"/>
        <w:jc w:val="both"/>
        <w:rPr>
          <w:rFonts w:eastAsia="SimSun"/>
        </w:rPr>
      </w:pPr>
      <w:r w:rsidRPr="00A86CAB">
        <w:t xml:space="preserve">Предлагаемый туристский продукт называется </w:t>
      </w:r>
      <w:r w:rsidRPr="00A86CAB">
        <w:rPr>
          <w:rFonts w:eastAsia="SimSun"/>
        </w:rPr>
        <w:t>«</w:t>
      </w:r>
      <w:r w:rsidR="0013508B">
        <w:rPr>
          <w:rFonts w:eastAsia="SimSun"/>
        </w:rPr>
        <w:t>Среди с</w:t>
      </w:r>
      <w:r w:rsidRPr="00A86CAB">
        <w:rPr>
          <w:rFonts w:eastAsia="SimSun"/>
        </w:rPr>
        <w:t xml:space="preserve">кал и сосен». Название тура отсылает к основной составляющей тура – посещению уникальных маршрутов Приладожья и Финского залива, отличающихся величественной северной природой, которую не встретишь в Китае, потрясающими видами и хорошей экологической обстановкой. После классической экскурсионной программы в Петербурге туристов ждет настоящая перезагрузка на берегах чистейшей Ладоги и Финского залива и возможность по-настоящему отдохнуть вдали от городской суеты, оставаясь в условиях высокого комфорта. </w:t>
      </w:r>
    </w:p>
    <w:p w14:paraId="115D7CC6" w14:textId="77777777" w:rsidR="001958AF" w:rsidRPr="00A86CAB" w:rsidRDefault="001958AF" w:rsidP="001958AF">
      <w:pPr>
        <w:pStyle w:val="a3"/>
        <w:spacing w:line="360" w:lineRule="auto"/>
        <w:ind w:left="0" w:firstLine="720"/>
        <w:jc w:val="both"/>
        <w:rPr>
          <w:rFonts w:eastAsia="SimSun"/>
        </w:rPr>
      </w:pPr>
      <w:r w:rsidRPr="00A86CAB">
        <w:rPr>
          <w:rFonts w:eastAsia="SimSun"/>
        </w:rPr>
        <w:t>Цель создания тура: привлечение турпотока из КНР в Ленинградскую область.</w:t>
      </w:r>
    </w:p>
    <w:p w14:paraId="4A8882DC" w14:textId="77777777" w:rsidR="001958AF" w:rsidRPr="00A86CAB" w:rsidRDefault="001958AF" w:rsidP="001958AF">
      <w:pPr>
        <w:pStyle w:val="a3"/>
        <w:spacing w:line="360" w:lineRule="auto"/>
        <w:ind w:left="0" w:firstLine="720"/>
        <w:jc w:val="both"/>
        <w:rPr>
          <w:rFonts w:eastAsia="SimSun"/>
        </w:rPr>
      </w:pPr>
      <w:r w:rsidRPr="00A86CAB">
        <w:rPr>
          <w:rFonts w:eastAsia="SimSun"/>
        </w:rPr>
        <w:t>Задачи создания тура:</w:t>
      </w:r>
    </w:p>
    <w:p w14:paraId="7210FDF9" w14:textId="4EF9260F" w:rsidR="001958AF" w:rsidRPr="00A86CAB" w:rsidRDefault="00F956E8" w:rsidP="00A8240C">
      <w:pPr>
        <w:pStyle w:val="a3"/>
        <w:numPr>
          <w:ilvl w:val="0"/>
          <w:numId w:val="21"/>
        </w:numPr>
        <w:spacing w:line="360" w:lineRule="auto"/>
        <w:jc w:val="both"/>
        <w:rPr>
          <w:rFonts w:eastAsia="SimSun"/>
        </w:rPr>
      </w:pPr>
      <w:r>
        <w:rPr>
          <w:rFonts w:eastAsia="SimSun"/>
        </w:rPr>
        <w:t>д</w:t>
      </w:r>
      <w:r w:rsidR="001958AF" w:rsidRPr="00A86CAB">
        <w:rPr>
          <w:rFonts w:eastAsia="SimSun"/>
        </w:rPr>
        <w:t>иверсификация туристского потока в дестинации Санкт-Петербург-Ленинградская область</w:t>
      </w:r>
    </w:p>
    <w:p w14:paraId="10EC2150" w14:textId="77777777" w:rsidR="001958AF" w:rsidRPr="00A86CAB" w:rsidRDefault="001958AF" w:rsidP="00A8240C">
      <w:pPr>
        <w:pStyle w:val="a3"/>
        <w:numPr>
          <w:ilvl w:val="0"/>
          <w:numId w:val="21"/>
        </w:numPr>
        <w:spacing w:line="360" w:lineRule="auto"/>
        <w:jc w:val="both"/>
        <w:rPr>
          <w:rFonts w:eastAsia="SimSun"/>
        </w:rPr>
      </w:pPr>
      <w:r w:rsidRPr="00A86CAB">
        <w:rPr>
          <w:rFonts w:eastAsia="SimSun"/>
        </w:rPr>
        <w:t>развитие въездного экологического туризма в регионе;</w:t>
      </w:r>
    </w:p>
    <w:p w14:paraId="4DC6A43F" w14:textId="77777777" w:rsidR="001958AF" w:rsidRPr="00A86CAB" w:rsidRDefault="001958AF" w:rsidP="00A8240C">
      <w:pPr>
        <w:pStyle w:val="a3"/>
        <w:numPr>
          <w:ilvl w:val="0"/>
          <w:numId w:val="21"/>
        </w:numPr>
        <w:spacing w:line="360" w:lineRule="auto"/>
        <w:jc w:val="both"/>
        <w:rPr>
          <w:rFonts w:eastAsia="SimSun"/>
        </w:rPr>
      </w:pPr>
      <w:r w:rsidRPr="00A86CAB">
        <w:rPr>
          <w:rFonts w:eastAsia="SimSun"/>
        </w:rPr>
        <w:t>увеличение числа повторных поездок среди китайской аудитории;</w:t>
      </w:r>
    </w:p>
    <w:p w14:paraId="5897E8D7" w14:textId="77777777" w:rsidR="001958AF" w:rsidRPr="00A86CAB" w:rsidRDefault="001958AF" w:rsidP="001958AF">
      <w:pPr>
        <w:spacing w:line="360" w:lineRule="auto"/>
        <w:jc w:val="both"/>
        <w:rPr>
          <w:rFonts w:eastAsia="SimSun"/>
        </w:rPr>
      </w:pPr>
      <w:r w:rsidRPr="00A86CAB">
        <w:rPr>
          <w:rFonts w:eastAsia="SimSun"/>
        </w:rPr>
        <w:tab/>
        <w:t>Целевая аудитория: китайцы (как жители КНР, так и диаспор) от 25 до 50 лет, мужчины и женщины, интересующиеся активным отдыхом, экологией, любители приключений.</w:t>
      </w:r>
    </w:p>
    <w:p w14:paraId="56CC65C8" w14:textId="63DC8661" w:rsidR="001958AF" w:rsidRPr="00A86CAB" w:rsidRDefault="001958AF" w:rsidP="001958AF">
      <w:pPr>
        <w:spacing w:line="360" w:lineRule="auto"/>
        <w:jc w:val="both"/>
      </w:pPr>
      <w:r w:rsidRPr="00A86CAB">
        <w:rPr>
          <w:rFonts w:eastAsia="SimSun"/>
        </w:rPr>
        <w:tab/>
        <w:t xml:space="preserve">Обоснование создания тура. Тур призван решить проблему отсутствия потока из КНР на территории региона. На сегодняшний день в Ленинградской области </w:t>
      </w:r>
      <w:r w:rsidR="00191727">
        <w:rPr>
          <w:rFonts w:eastAsia="SimSun"/>
        </w:rPr>
        <w:t xml:space="preserve">туристское предложение для китайской аудитории характеризуется невысокой степенью разнообразия. </w:t>
      </w:r>
      <w:r w:rsidRPr="00A86CAB">
        <w:rPr>
          <w:rFonts w:eastAsia="SimSun"/>
        </w:rPr>
        <w:t xml:space="preserve">Существует лишь один масштабный проект для туристов из Китая в регионе – «Красный маршрут», «зеленый» маршрут призван разнообразить туристское предложение и привлечь молодую аудиторию.  По словам представителей туриндустрии КНР, «зеленые» маршруты по России интересны для их соотечественников: </w:t>
      </w:r>
      <w:r w:rsidRPr="00A86CAB">
        <w:t xml:space="preserve">«По имеющимся у нас данным, мои соотечественники предпочитают экологический, сельский, развлекательный и семейный туризм. Мне кажется, что экологический туризм и чистая природа должны стать ядром российского туризма, ориентированного на китайский туррынок» - Гун </w:t>
      </w:r>
      <w:proofErr w:type="spellStart"/>
      <w:r w:rsidRPr="00A86CAB">
        <w:t>Цзяцзя</w:t>
      </w:r>
      <w:proofErr w:type="spellEnd"/>
      <w:r w:rsidRPr="00A86CAB">
        <w:t xml:space="preserve">, советник-посланник по культуре посольства КНР в России. </w:t>
      </w:r>
    </w:p>
    <w:p w14:paraId="7A699626" w14:textId="77777777" w:rsidR="001958AF" w:rsidRPr="00A86CAB" w:rsidRDefault="001958AF" w:rsidP="001958AF">
      <w:pPr>
        <w:spacing w:line="360" w:lineRule="auto"/>
        <w:ind w:firstLine="708"/>
        <w:jc w:val="both"/>
      </w:pPr>
      <w:r w:rsidRPr="00A86CAB">
        <w:t xml:space="preserve">Экологический тур будет интересен туристам, которые уже посещали Санкт-Петербург и хотят открыть этот регион с новой, неожиданной стороны, а также тем, кто помимо классических экскурсионных программ хочет получить незабываемые впечатления, сделать потрясающие фотографии в северных краях, дышать чистым воздухом сосновых лесов и учиться ответственному туризму. </w:t>
      </w:r>
    </w:p>
    <w:p w14:paraId="54469C78" w14:textId="77777777" w:rsidR="00191727" w:rsidRDefault="001958AF" w:rsidP="00191727">
      <w:pPr>
        <w:spacing w:line="360" w:lineRule="auto"/>
        <w:ind w:firstLine="709"/>
      </w:pPr>
      <w:r w:rsidRPr="00A86CAB">
        <w:lastRenderedPageBreak/>
        <w:t>Турпродукт учитывает особенности китайской аудитории: интерес к посещению важнейших достопримечательностей, высокие требования к комфорту, желание разнообразного активного отдыха.</w:t>
      </w:r>
    </w:p>
    <w:p w14:paraId="3FB2309B" w14:textId="3682D588" w:rsidR="001958AF" w:rsidRPr="00A86CAB" w:rsidRDefault="001958AF" w:rsidP="00191727">
      <w:pPr>
        <w:spacing w:line="360" w:lineRule="auto"/>
        <w:ind w:firstLine="709"/>
        <w:jc w:val="both"/>
      </w:pPr>
      <w:r w:rsidRPr="00A86CAB">
        <w:t xml:space="preserve">В туре не задействованы природные территории, пользующиеся высокой популярностью у российских туристов с целью снижения антропогенной нагрузки. Для пеших экскурсий выбрана природная территория </w:t>
      </w:r>
      <w:proofErr w:type="spellStart"/>
      <w:r w:rsidRPr="00A86CAB">
        <w:t>Кивипарка</w:t>
      </w:r>
      <w:proofErr w:type="spellEnd"/>
      <w:r w:rsidRPr="00A86CAB">
        <w:t xml:space="preserve">, оборудованная всей инфраструктурой для экологического туризма (инфо-стенды, беседки, обзорные площадки, маркированная тропа, деревянные настилы), на водных маршрутах не используется моторный транспорт. Водный маршрут на каяке имеет минимальную сложность, проходит под руководством сертифицированного инструктора и вблизи от населенных пунктов, где может быть оказана медицинская помощь туристам. </w:t>
      </w:r>
    </w:p>
    <w:p w14:paraId="31FF8D71" w14:textId="77777777" w:rsidR="001958AF" w:rsidRPr="00A86CAB" w:rsidRDefault="001958AF" w:rsidP="00191727">
      <w:pPr>
        <w:spacing w:line="360" w:lineRule="auto"/>
        <w:ind w:firstLine="349"/>
        <w:jc w:val="both"/>
      </w:pPr>
      <w:r w:rsidRPr="00A86CAB">
        <w:t xml:space="preserve">Идея тура: захватывающее и комфортное путешествие по девственной природе вблизи Северной столицы. </w:t>
      </w:r>
    </w:p>
    <w:p w14:paraId="33E1E771" w14:textId="77777777" w:rsidR="001958AF" w:rsidRPr="00A86CAB" w:rsidRDefault="001958AF" w:rsidP="001958AF">
      <w:pPr>
        <w:spacing w:line="360" w:lineRule="auto"/>
        <w:ind w:firstLine="349"/>
        <w:jc w:val="both"/>
      </w:pPr>
      <w:r w:rsidRPr="00A86CAB">
        <w:t>Основа туристской привлекательности:</w:t>
      </w:r>
    </w:p>
    <w:p w14:paraId="7C78A726" w14:textId="77777777" w:rsidR="001958AF" w:rsidRPr="00A86CAB" w:rsidRDefault="001958AF" w:rsidP="00A8240C">
      <w:pPr>
        <w:pStyle w:val="a3"/>
        <w:numPr>
          <w:ilvl w:val="0"/>
          <w:numId w:val="22"/>
        </w:numPr>
        <w:spacing w:line="360" w:lineRule="auto"/>
        <w:jc w:val="both"/>
      </w:pPr>
      <w:r w:rsidRPr="00A86CAB">
        <w:t>Использование наиболее интересных объектов региона с точки зрения рельефа и природных условий. Выбранный участок Ладожского озера характеризуется высокой степенью изрезанности берегов, что делает водное путешествие максимально насыщенным: можно увидеть потрясающие панорамы островов Ладоги, скалы различных форм и размеров, разнообразную растительность таежных зон. Речная система Вуоксы сформирована ледниками и водный туризм по ней значительно отличается от того, что можно увидеть в Китае: на маршруте множество островов на реке и заросли камышовой растительности, по которым можно пробираться вплавь, словно по лабиринту. Рельеф заповедной территории «</w:t>
      </w:r>
      <w:proofErr w:type="spellStart"/>
      <w:r w:rsidRPr="00A86CAB">
        <w:t>Кивипарк</w:t>
      </w:r>
      <w:proofErr w:type="spellEnd"/>
      <w:r w:rsidRPr="00A86CAB">
        <w:t xml:space="preserve">» представляет собой огромные валуны из гранита, созданные ледником, это крайне фотогеничное и безлюдное место, идеальное для </w:t>
      </w:r>
      <w:proofErr w:type="spellStart"/>
      <w:r w:rsidRPr="00A86CAB">
        <w:t>бедвотчинга</w:t>
      </w:r>
      <w:proofErr w:type="spellEnd"/>
      <w:r w:rsidRPr="00A86CAB">
        <w:t xml:space="preserve">. </w:t>
      </w:r>
    </w:p>
    <w:p w14:paraId="3BB1597C" w14:textId="77777777" w:rsidR="001958AF" w:rsidRPr="00A86CAB" w:rsidRDefault="001958AF" w:rsidP="00A8240C">
      <w:pPr>
        <w:pStyle w:val="a3"/>
        <w:numPr>
          <w:ilvl w:val="0"/>
          <w:numId w:val="22"/>
        </w:numPr>
        <w:spacing w:line="360" w:lineRule="auto"/>
        <w:jc w:val="both"/>
      </w:pPr>
      <w:r w:rsidRPr="00A86CAB">
        <w:t xml:space="preserve">Экологичность путешествия. На водных территориях не используется моторный транспорт, пешая экскурсия проходит по территории с инфраструктурой экологического туризма, текст всех экскурсий содержит не только информацию о природе, но и об экологических инициативах и проблемах региона. </w:t>
      </w:r>
    </w:p>
    <w:p w14:paraId="1DC2CD7B" w14:textId="77777777" w:rsidR="001958AF" w:rsidRPr="00A86CAB" w:rsidRDefault="001958AF" w:rsidP="00A8240C">
      <w:pPr>
        <w:pStyle w:val="a3"/>
        <w:numPr>
          <w:ilvl w:val="0"/>
          <w:numId w:val="22"/>
        </w:numPr>
        <w:spacing w:line="360" w:lineRule="auto"/>
        <w:jc w:val="both"/>
      </w:pPr>
      <w:r w:rsidRPr="00A86CAB">
        <w:t>Возможность наблюдения за птицами. Через природные территории на маршруте проходят пути миграции птиц, здесь гнездятся многие водоплавающие и околоводные виды. Туристы обязательно услышат и увидят птиц, а в мае и сентябре, в период миграции, могут застать многочисленные птичьи скопления.</w:t>
      </w:r>
    </w:p>
    <w:p w14:paraId="55519C95" w14:textId="77777777" w:rsidR="001958AF" w:rsidRPr="00A86CAB" w:rsidRDefault="001958AF" w:rsidP="00A8240C">
      <w:pPr>
        <w:pStyle w:val="a3"/>
        <w:numPr>
          <w:ilvl w:val="0"/>
          <w:numId w:val="22"/>
        </w:numPr>
        <w:spacing w:line="360" w:lineRule="auto"/>
        <w:jc w:val="both"/>
      </w:pPr>
      <w:r w:rsidRPr="00A86CAB">
        <w:lastRenderedPageBreak/>
        <w:t xml:space="preserve">Известен интерес китайцев к еде. Все места полны грибов и ягод, но особенно богат ими </w:t>
      </w:r>
      <w:proofErr w:type="spellStart"/>
      <w:r w:rsidRPr="00A86CAB">
        <w:t>Кивипарк</w:t>
      </w:r>
      <w:proofErr w:type="spellEnd"/>
      <w:r w:rsidRPr="00A86CAB">
        <w:t xml:space="preserve">. На экскурсии по этой территории туристы обязательно соберут вкуснейшие и экологически чистые северные ягоды, а также под руководством опытного гида смогут собрать грибы, так любимые китайской кухней, которые затем сами приготовят. В отеле «Точка на карте» туристы попробуют русскую кухню в ее изысканном прочтении, а в центре </w:t>
      </w:r>
      <w:proofErr w:type="spellStart"/>
      <w:r w:rsidRPr="00A86CAB">
        <w:t>Сваргас</w:t>
      </w:r>
      <w:proofErr w:type="spellEnd"/>
      <w:r w:rsidRPr="00A86CAB">
        <w:t xml:space="preserve"> – в историческом. </w:t>
      </w:r>
    </w:p>
    <w:p w14:paraId="36F0E31C" w14:textId="77777777" w:rsidR="001958AF" w:rsidRPr="00A86CAB" w:rsidRDefault="001958AF" w:rsidP="00A8240C">
      <w:pPr>
        <w:pStyle w:val="a3"/>
        <w:numPr>
          <w:ilvl w:val="0"/>
          <w:numId w:val="22"/>
        </w:numPr>
        <w:spacing w:line="360" w:lineRule="auto"/>
        <w:jc w:val="both"/>
      </w:pPr>
      <w:r w:rsidRPr="00A86CAB">
        <w:t xml:space="preserve">Комфортное проживание. В отеле «Точка на Карте. Приозерск» - образец современной деревянной архитектуры высокого класса, который придется по вкусу даже самым требовательным путешественникам. Проживание в номерах в отдельным входом и на расстоянии от других туристов подарит перезагрузку после мегаполисов Китая и шумного летнего Петербурга.  Отель «Утиный рай» расположен на самом берегу Финского залива, номера предлагаются со всеми удобствами в красивых коттеджах в русском стиле. </w:t>
      </w:r>
    </w:p>
    <w:p w14:paraId="524580FD" w14:textId="1936F084" w:rsidR="001958AF" w:rsidRDefault="001958AF" w:rsidP="00A8240C">
      <w:pPr>
        <w:pStyle w:val="a3"/>
        <w:numPr>
          <w:ilvl w:val="0"/>
          <w:numId w:val="22"/>
        </w:numPr>
        <w:spacing w:line="360" w:lineRule="auto"/>
        <w:jc w:val="both"/>
      </w:pPr>
      <w:r w:rsidRPr="00A86CAB">
        <w:t xml:space="preserve">Активный отдых, доступный для каждого. Несложные, но красивые пешие и водные маршруты подарят впечатления на всю жизнь, при этом доступны для максимально широкого круга людей.  </w:t>
      </w:r>
    </w:p>
    <w:p w14:paraId="6BB5C1D5" w14:textId="7722659D" w:rsidR="00B56665" w:rsidRPr="00A86CAB" w:rsidRDefault="00B56665" w:rsidP="00B56665">
      <w:pPr>
        <w:spacing w:line="360" w:lineRule="auto"/>
        <w:ind w:left="360"/>
        <w:jc w:val="both"/>
      </w:pPr>
      <w:r>
        <w:t>Территория маршрута отмечена на Рисунке 11.</w:t>
      </w:r>
    </w:p>
    <w:p w14:paraId="064FAD30" w14:textId="5E33EB9E" w:rsidR="001958AF" w:rsidRPr="008C00B9" w:rsidRDefault="001958AF" w:rsidP="001958AF">
      <w:pPr>
        <w:pStyle w:val="a3"/>
        <w:spacing w:line="360" w:lineRule="auto"/>
        <w:ind w:left="0"/>
      </w:pPr>
      <w:r>
        <w:rPr>
          <w:noProof/>
          <w:lang w:val="en-US"/>
        </w:rPr>
        <w:drawing>
          <wp:inline distT="0" distB="0" distL="0" distR="0" wp14:anchorId="6738FA5D" wp14:editId="2A91C42E">
            <wp:extent cx="5456904" cy="4193445"/>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5514043" cy="4237355"/>
                    </a:xfrm>
                    <a:prstGeom prst="rect">
                      <a:avLst/>
                    </a:prstGeom>
                  </pic:spPr>
                </pic:pic>
              </a:graphicData>
            </a:graphic>
          </wp:inline>
        </w:drawing>
      </w:r>
    </w:p>
    <w:p w14:paraId="08E30303" w14:textId="5BF77AFB" w:rsidR="004C75AF" w:rsidRPr="004C75AF" w:rsidRDefault="004C75AF" w:rsidP="001958AF">
      <w:pPr>
        <w:pStyle w:val="a3"/>
        <w:spacing w:line="360" w:lineRule="auto"/>
        <w:ind w:left="0"/>
      </w:pPr>
      <w:r>
        <w:t xml:space="preserve">Рисунок 11 – </w:t>
      </w:r>
      <w:r w:rsidR="00B56665">
        <w:t>Территория маршрута</w:t>
      </w:r>
    </w:p>
    <w:p w14:paraId="2236ECEF" w14:textId="77777777" w:rsidR="001958AF" w:rsidRPr="00A86CAB" w:rsidRDefault="001958AF" w:rsidP="001958AF">
      <w:pPr>
        <w:pStyle w:val="a3"/>
        <w:spacing w:line="360" w:lineRule="auto"/>
        <w:ind w:left="0"/>
        <w:jc w:val="both"/>
        <w:rPr>
          <w:b/>
          <w:bCs/>
        </w:rPr>
      </w:pPr>
    </w:p>
    <w:p w14:paraId="2BB83C30" w14:textId="7A19BD3C" w:rsidR="0013508B" w:rsidRPr="0013508B" w:rsidRDefault="0013508B" w:rsidP="008C00B9">
      <w:pPr>
        <w:spacing w:line="360" w:lineRule="auto"/>
        <w:jc w:val="both"/>
      </w:pPr>
      <w:r>
        <w:lastRenderedPageBreak/>
        <w:t xml:space="preserve">Технологическая карта маршрута в соответствии с  </w:t>
      </w:r>
      <w:r w:rsidRPr="0013508B">
        <w:t>ГОСТ Р 50690-2017</w:t>
      </w:r>
      <w:r>
        <w:t xml:space="preserve"> представлена в Приложении 9. </w:t>
      </w:r>
    </w:p>
    <w:p w14:paraId="767F4589" w14:textId="7DA12FEB" w:rsidR="00B56665" w:rsidRPr="00B56665" w:rsidRDefault="00B56665" w:rsidP="008C00B9">
      <w:pPr>
        <w:spacing w:line="360" w:lineRule="auto"/>
        <w:jc w:val="both"/>
      </w:pPr>
      <w:r w:rsidRPr="00B56665">
        <w:t>Прогр</w:t>
      </w:r>
      <w:r>
        <w:t>амма тура по дням представлена ниже.</w:t>
      </w:r>
    </w:p>
    <w:p w14:paraId="302C4C24" w14:textId="47621A22" w:rsidR="001958AF" w:rsidRPr="00B56665" w:rsidRDefault="001958AF" w:rsidP="00B56665">
      <w:pPr>
        <w:pStyle w:val="a3"/>
        <w:spacing w:line="360" w:lineRule="auto"/>
        <w:ind w:left="0" w:firstLine="708"/>
        <w:jc w:val="both"/>
      </w:pPr>
      <w:r w:rsidRPr="00B56665">
        <w:t>Первый день</w:t>
      </w:r>
      <w:r w:rsidR="00B56665">
        <w:t>.</w:t>
      </w:r>
    </w:p>
    <w:p w14:paraId="2E71C736" w14:textId="77777777" w:rsidR="001958AF" w:rsidRPr="00A86CAB" w:rsidRDefault="001958AF" w:rsidP="00B56665">
      <w:pPr>
        <w:pStyle w:val="a3"/>
        <w:spacing w:line="360" w:lineRule="auto"/>
        <w:ind w:left="0" w:firstLine="708"/>
        <w:jc w:val="both"/>
      </w:pPr>
      <w:r w:rsidRPr="00A86CAB">
        <w:t xml:space="preserve">В первый день туристы с воды знакомятся с главной природной жемчужиной региона – Ладожским озером. </w:t>
      </w:r>
    </w:p>
    <w:p w14:paraId="5DF43D0E" w14:textId="77777777" w:rsidR="001958AF" w:rsidRPr="00A86CAB" w:rsidRDefault="001958AF" w:rsidP="00B56665">
      <w:pPr>
        <w:pStyle w:val="a3"/>
        <w:spacing w:line="360" w:lineRule="auto"/>
        <w:ind w:left="0"/>
        <w:jc w:val="both"/>
      </w:pPr>
      <w:r w:rsidRPr="00A86CAB">
        <w:t xml:space="preserve">10:00 – 12:00 переезд Санкт-Петербург (центр) – п. Березово. Трассовая экскурсия об особенностях природы центральной и южной части Карельского перешейка и экосистемах Ладожского озера. </w:t>
      </w:r>
    </w:p>
    <w:p w14:paraId="7DD72523" w14:textId="6FDD1B9F" w:rsidR="001958AF" w:rsidRPr="00A86CAB" w:rsidRDefault="00B56665" w:rsidP="00B56665">
      <w:pPr>
        <w:pStyle w:val="a3"/>
        <w:spacing w:line="360" w:lineRule="auto"/>
        <w:ind w:left="0"/>
        <w:jc w:val="both"/>
      </w:pPr>
      <w:r>
        <w:t xml:space="preserve">12:00 – 17:00 </w:t>
      </w:r>
      <w:r w:rsidR="001958AF" w:rsidRPr="00A86CAB">
        <w:t xml:space="preserve">Экскурсия на парусном судне швертботе по Ладоге по маршруту: залив </w:t>
      </w:r>
      <w:proofErr w:type="spellStart"/>
      <w:r w:rsidR="001958AF" w:rsidRPr="00A86CAB">
        <w:t>Лехмалахти</w:t>
      </w:r>
      <w:proofErr w:type="spellEnd"/>
      <w:r w:rsidR="001958AF" w:rsidRPr="00A86CAB">
        <w:t xml:space="preserve"> – о. </w:t>
      </w:r>
      <w:proofErr w:type="spellStart"/>
      <w:r w:rsidR="001958AF" w:rsidRPr="00A86CAB">
        <w:t>Кильпола</w:t>
      </w:r>
      <w:proofErr w:type="spellEnd"/>
      <w:r w:rsidR="001958AF" w:rsidRPr="00A86CAB">
        <w:t xml:space="preserve"> – г. </w:t>
      </w:r>
      <w:proofErr w:type="spellStart"/>
      <w:r w:rsidR="001958AF" w:rsidRPr="00A86CAB">
        <w:t>Руллалахденвуори</w:t>
      </w:r>
      <w:proofErr w:type="spellEnd"/>
      <w:r w:rsidR="001958AF" w:rsidRPr="00A86CAB">
        <w:t xml:space="preserve"> – залив </w:t>
      </w:r>
      <w:proofErr w:type="spellStart"/>
      <w:r w:rsidR="001958AF" w:rsidRPr="00A86CAB">
        <w:t>Сукмылахти</w:t>
      </w:r>
      <w:proofErr w:type="spellEnd"/>
      <w:r w:rsidR="001958AF" w:rsidRPr="00A86CAB">
        <w:t xml:space="preserve">. </w:t>
      </w:r>
      <w:r w:rsidR="001958AF" w:rsidRPr="00A86CAB">
        <w:br/>
        <w:t xml:space="preserve">Экскурсия </w:t>
      </w:r>
      <w:r w:rsidR="00CC7880">
        <w:t xml:space="preserve">«Ладожские шхеры под парусом» </w:t>
      </w:r>
      <w:r w:rsidR="001958AF" w:rsidRPr="00A86CAB">
        <w:t>проходит по границе Ленинградской области и Карелии, част</w:t>
      </w:r>
      <w:r w:rsidR="00CC7880">
        <w:t>и</w:t>
      </w:r>
      <w:r w:rsidR="001958AF" w:rsidRPr="00A86CAB">
        <w:t xml:space="preserve">чно в Национальном парке «Ладожские шхеры». Экскурсия на о. </w:t>
      </w:r>
      <w:proofErr w:type="spellStart"/>
      <w:r w:rsidR="001958AF" w:rsidRPr="00A86CAB">
        <w:t>Кильпола</w:t>
      </w:r>
      <w:proofErr w:type="spellEnd"/>
      <w:r w:rsidR="001958AF" w:rsidRPr="00A86CAB">
        <w:t xml:space="preserve">, где туристы узнают об уникальной природе этого места, где встречаются растения природных зон от тайги до тундры,  с высочайшим уровнем биоразнообразия, встретят птиц (возможна встреча орлана-белохвоста, выпи, баклана и других видов), узнают о ладожской кольчатой нерпе. Несложный подъем на гору </w:t>
      </w:r>
      <w:proofErr w:type="spellStart"/>
      <w:r w:rsidR="001958AF" w:rsidRPr="00A86CAB">
        <w:t>Руллалахденвуори</w:t>
      </w:r>
      <w:proofErr w:type="spellEnd"/>
      <w:r w:rsidR="001958AF" w:rsidRPr="00A86CAB">
        <w:t xml:space="preserve"> (57 м)  пройдет незаметно, ведь по пути не раз встретятся ягодные кусты. Туристы узнают о мерах сохранения природы Ладоги: контроле за популяцией нерп, создании Национального парка. С горы откроется вид на острова и открытую Ладогу, будет организован легкий пикник с горячим чаем. </w:t>
      </w:r>
    </w:p>
    <w:p w14:paraId="41B8B4DD" w14:textId="77777777" w:rsidR="001958AF" w:rsidRPr="00A86CAB" w:rsidRDefault="001958AF" w:rsidP="00B56665">
      <w:pPr>
        <w:spacing w:line="360" w:lineRule="auto"/>
        <w:jc w:val="both"/>
      </w:pPr>
      <w:r w:rsidRPr="00A86CAB">
        <w:t>17:00 – 17:30 Трансфер в отель Точка на карте. Приозерск.</w:t>
      </w:r>
    </w:p>
    <w:p w14:paraId="65FF5395" w14:textId="77777777" w:rsidR="001958AF" w:rsidRPr="00A86CAB" w:rsidRDefault="001958AF" w:rsidP="00B56665">
      <w:pPr>
        <w:pStyle w:val="a3"/>
        <w:spacing w:line="360" w:lineRule="auto"/>
        <w:ind w:left="0" w:firstLine="708"/>
        <w:jc w:val="both"/>
      </w:pPr>
      <w:r w:rsidRPr="00A86CAB">
        <w:t xml:space="preserve">Вечером для туристов доступны услуги отеля: ужин по меню, винный бар, прокат  велосипедов, посещение видовых пирсов. </w:t>
      </w:r>
    </w:p>
    <w:p w14:paraId="0F36580B" w14:textId="77777777" w:rsidR="001958AF" w:rsidRPr="00B56665" w:rsidRDefault="001958AF" w:rsidP="00B56665">
      <w:pPr>
        <w:pStyle w:val="a3"/>
        <w:spacing w:line="360" w:lineRule="auto"/>
        <w:ind w:left="0" w:firstLine="708"/>
        <w:jc w:val="both"/>
      </w:pPr>
      <w:r w:rsidRPr="00B56665">
        <w:t>Второй день.</w:t>
      </w:r>
    </w:p>
    <w:p w14:paraId="32DC5A77" w14:textId="77777777" w:rsidR="001958AF" w:rsidRPr="00A86CAB" w:rsidRDefault="001958AF" w:rsidP="00B56665">
      <w:pPr>
        <w:pStyle w:val="a3"/>
        <w:spacing w:line="360" w:lineRule="auto"/>
        <w:ind w:left="0" w:firstLine="708"/>
        <w:jc w:val="both"/>
        <w:rPr>
          <w:b/>
          <w:bCs/>
        </w:rPr>
      </w:pPr>
      <w:r w:rsidRPr="00A86CAB">
        <w:t xml:space="preserve">Наиболее активная программа, когда после спокойного и созерцательного отдыха туристы смогут почувствовать дух приключений. </w:t>
      </w:r>
    </w:p>
    <w:p w14:paraId="4A87511C" w14:textId="77777777" w:rsidR="001958AF" w:rsidRPr="00A86CAB" w:rsidRDefault="001958AF" w:rsidP="001958AF">
      <w:pPr>
        <w:pStyle w:val="a3"/>
        <w:spacing w:line="360" w:lineRule="auto"/>
        <w:ind w:left="0"/>
        <w:jc w:val="both"/>
      </w:pPr>
      <w:r w:rsidRPr="00A86CAB">
        <w:t>10:00 – 10:40 Трансфер «Точка на карте» - пос. Студеное. В пути небольшая экскурсия о природе речной системе Вуоксы и рассказ об эко-проекте «Чистая Вуокса»</w:t>
      </w:r>
    </w:p>
    <w:p w14:paraId="443F7CC2" w14:textId="77777777" w:rsidR="001958AF" w:rsidRPr="00A86CAB" w:rsidRDefault="001958AF" w:rsidP="001958AF">
      <w:pPr>
        <w:pStyle w:val="a3"/>
        <w:spacing w:line="360" w:lineRule="auto"/>
        <w:ind w:left="0"/>
        <w:jc w:val="both"/>
      </w:pPr>
      <w:r w:rsidRPr="00A86CAB">
        <w:t>11:00 – 17:00 Сплав по маршруту Озеро Синее – река Вуокса. В середине пути – остановка для пикника. Туристы пройдут лабиринты Вуоксы на каяках и один несложный порог на реке.</w:t>
      </w:r>
    </w:p>
    <w:p w14:paraId="52A1F34B" w14:textId="77777777" w:rsidR="001958AF" w:rsidRPr="00A86CAB" w:rsidRDefault="001958AF" w:rsidP="001958AF">
      <w:pPr>
        <w:pStyle w:val="a3"/>
        <w:spacing w:line="360" w:lineRule="auto"/>
        <w:ind w:left="0"/>
        <w:jc w:val="both"/>
      </w:pPr>
      <w:r w:rsidRPr="00A86CAB">
        <w:t>17:00 – прибытие в пос. Горы</w:t>
      </w:r>
    </w:p>
    <w:p w14:paraId="29FF75C4" w14:textId="77777777" w:rsidR="001958AF" w:rsidRPr="00A86CAB" w:rsidRDefault="001958AF" w:rsidP="001958AF">
      <w:pPr>
        <w:pStyle w:val="a3"/>
        <w:spacing w:line="360" w:lineRule="auto"/>
        <w:ind w:left="0"/>
        <w:jc w:val="both"/>
      </w:pPr>
      <w:r w:rsidRPr="00A86CAB">
        <w:t xml:space="preserve">17:00 – 18:00 Трансфер в отель Точка на карте. </w:t>
      </w:r>
    </w:p>
    <w:p w14:paraId="48559ACC" w14:textId="77777777" w:rsidR="001958AF" w:rsidRPr="00B56665" w:rsidRDefault="001958AF" w:rsidP="00B56665">
      <w:pPr>
        <w:pStyle w:val="a3"/>
        <w:spacing w:line="360" w:lineRule="auto"/>
        <w:ind w:left="0" w:firstLine="708"/>
        <w:jc w:val="both"/>
      </w:pPr>
      <w:r w:rsidRPr="00B56665">
        <w:t xml:space="preserve">Третий день. </w:t>
      </w:r>
    </w:p>
    <w:p w14:paraId="17205F9A" w14:textId="77777777" w:rsidR="001958AF" w:rsidRPr="00A86CAB" w:rsidRDefault="001958AF" w:rsidP="001958AF">
      <w:pPr>
        <w:pStyle w:val="a3"/>
        <w:spacing w:line="360" w:lineRule="auto"/>
        <w:ind w:left="0"/>
        <w:jc w:val="both"/>
      </w:pPr>
      <w:r w:rsidRPr="00A86CAB">
        <w:t>Несложный и очень красивый поход по заказнику «</w:t>
      </w:r>
      <w:proofErr w:type="spellStart"/>
      <w:r w:rsidRPr="00A86CAB">
        <w:t>Кивипарк</w:t>
      </w:r>
      <w:proofErr w:type="spellEnd"/>
      <w:r w:rsidRPr="00A86CAB">
        <w:t>».</w:t>
      </w:r>
    </w:p>
    <w:p w14:paraId="5000421A" w14:textId="77777777" w:rsidR="001958AF" w:rsidRPr="00A86CAB" w:rsidRDefault="001958AF" w:rsidP="001958AF">
      <w:pPr>
        <w:pStyle w:val="a3"/>
        <w:spacing w:line="360" w:lineRule="auto"/>
        <w:ind w:left="0"/>
        <w:jc w:val="both"/>
      </w:pPr>
      <w:r w:rsidRPr="00A86CAB">
        <w:lastRenderedPageBreak/>
        <w:t xml:space="preserve">10:00 – 13:00 Трансфер «Точка на карте. Приозерск» - </w:t>
      </w:r>
      <w:proofErr w:type="spellStart"/>
      <w:r w:rsidRPr="00A86CAB">
        <w:t>Кивипарк</w:t>
      </w:r>
      <w:proofErr w:type="spellEnd"/>
      <w:r w:rsidRPr="00A86CAB">
        <w:t>. Трассовая экскурсия (туристы едут мимо поселка Лосево, известного водным туризмом, озера Глубокое, г. Выборг и Выборгского залива).</w:t>
      </w:r>
    </w:p>
    <w:p w14:paraId="34F4D143" w14:textId="77777777" w:rsidR="001958AF" w:rsidRPr="00A86CAB" w:rsidRDefault="001958AF" w:rsidP="001958AF">
      <w:pPr>
        <w:pStyle w:val="a3"/>
        <w:spacing w:line="360" w:lineRule="auto"/>
        <w:ind w:left="0"/>
        <w:jc w:val="both"/>
      </w:pPr>
      <w:r w:rsidRPr="00A86CAB">
        <w:t xml:space="preserve">13:00 – 17:00 Экскурсия по заказнику с гидом-специалистом. Туристы узнают об уникальном ледниковом ландшафте </w:t>
      </w:r>
      <w:proofErr w:type="spellStart"/>
      <w:r w:rsidRPr="00A86CAB">
        <w:t>сельги</w:t>
      </w:r>
      <w:proofErr w:type="spellEnd"/>
      <w:r w:rsidRPr="00A86CAB">
        <w:t xml:space="preserve">, узнают, какой камень по-фински называется гнилым, увидят черную ольху, и научатся определять разные лишайники, растущие на граните. В лесу гид поможет со сбором грибов и ягод. </w:t>
      </w:r>
    </w:p>
    <w:p w14:paraId="2F0CCDCF" w14:textId="77777777" w:rsidR="001958AF" w:rsidRPr="00A86CAB" w:rsidRDefault="001958AF" w:rsidP="001958AF">
      <w:pPr>
        <w:pStyle w:val="a3"/>
        <w:spacing w:line="360" w:lineRule="auto"/>
        <w:ind w:left="0"/>
        <w:jc w:val="both"/>
      </w:pPr>
      <w:r w:rsidRPr="00A86CAB">
        <w:t xml:space="preserve">Пикник в самой красивой точке маршрута – на Каменистой тропе. Здесь туристы увидят скопление огромных валунов гранита, именно такого, каким сложены набережные Санкт-Петербурга. </w:t>
      </w:r>
    </w:p>
    <w:p w14:paraId="19404935" w14:textId="77777777" w:rsidR="001958AF" w:rsidRPr="00A86CAB" w:rsidRDefault="001958AF" w:rsidP="001958AF">
      <w:pPr>
        <w:pStyle w:val="a3"/>
        <w:spacing w:line="360" w:lineRule="auto"/>
        <w:ind w:left="0"/>
        <w:jc w:val="both"/>
      </w:pPr>
      <w:r w:rsidRPr="00A86CAB">
        <w:t xml:space="preserve">В заказнике наибольшая вероятность встречи птиц (здесь их около 70 видов), особенно в мае. Туристы узнают об уникальности орнитофауны Ленинградской области, ведь именно здесь проходит крупнейший путь миграции пернатых. </w:t>
      </w:r>
    </w:p>
    <w:p w14:paraId="524522E9" w14:textId="77777777" w:rsidR="001958AF" w:rsidRPr="00A86CAB" w:rsidRDefault="001958AF" w:rsidP="001958AF">
      <w:pPr>
        <w:pStyle w:val="a3"/>
        <w:spacing w:line="360" w:lineRule="auto"/>
        <w:ind w:left="0"/>
        <w:jc w:val="both"/>
      </w:pPr>
      <w:r w:rsidRPr="00A86CAB">
        <w:t>17:00 – 17:30  Трансфер на базу отдыха «Утиный рай»</w:t>
      </w:r>
    </w:p>
    <w:p w14:paraId="41592860" w14:textId="77777777" w:rsidR="001958AF" w:rsidRPr="00B56665" w:rsidRDefault="001958AF" w:rsidP="00B56665">
      <w:pPr>
        <w:pStyle w:val="a3"/>
        <w:spacing w:line="360" w:lineRule="auto"/>
        <w:ind w:left="0" w:firstLine="708"/>
        <w:jc w:val="both"/>
      </w:pPr>
      <w:r w:rsidRPr="00B56665">
        <w:t xml:space="preserve">Четвертый день. </w:t>
      </w:r>
    </w:p>
    <w:p w14:paraId="146EBBA7" w14:textId="77777777" w:rsidR="001958AF" w:rsidRPr="00A86CAB" w:rsidRDefault="001958AF" w:rsidP="001958AF">
      <w:pPr>
        <w:pStyle w:val="a3"/>
        <w:spacing w:line="360" w:lineRule="auto"/>
        <w:ind w:left="0"/>
        <w:jc w:val="both"/>
      </w:pPr>
      <w:r w:rsidRPr="00A86CAB">
        <w:t>12:00 – 12:50 Трансфер отель – Культурно-исторический центр «Варяжский двор»</w:t>
      </w:r>
    </w:p>
    <w:p w14:paraId="7721A1CC" w14:textId="77777777" w:rsidR="001958AF" w:rsidRPr="00A86CAB" w:rsidRDefault="001958AF" w:rsidP="001958AF">
      <w:pPr>
        <w:pStyle w:val="a3"/>
        <w:spacing w:line="360" w:lineRule="auto"/>
        <w:ind w:left="0"/>
        <w:jc w:val="both"/>
      </w:pPr>
      <w:r w:rsidRPr="00A86CAB">
        <w:t>13:00 – 13:30 посещение средневекового города «</w:t>
      </w:r>
      <w:proofErr w:type="spellStart"/>
      <w:r w:rsidRPr="00A86CAB">
        <w:t>Сваргас</w:t>
      </w:r>
      <w:proofErr w:type="spellEnd"/>
      <w:r w:rsidRPr="00A86CAB">
        <w:t>», где туристы познакомятся со старинным укладом жизни территории: посреди традиционной деревянной архитектуры туристы попробуют стрелять из лука, чеканить монеты, ковать из железа, увидят площадной театр.</w:t>
      </w:r>
    </w:p>
    <w:p w14:paraId="60490EC9" w14:textId="778889AE" w:rsidR="001958AF" w:rsidRDefault="001958AF" w:rsidP="001958AF">
      <w:pPr>
        <w:pStyle w:val="a3"/>
        <w:spacing w:line="360" w:lineRule="auto"/>
        <w:ind w:left="0"/>
        <w:jc w:val="both"/>
      </w:pPr>
      <w:r w:rsidRPr="00A86CAB">
        <w:t>13:30 – 1</w:t>
      </w:r>
      <w:r w:rsidR="00803FCD">
        <w:t>4</w:t>
      </w:r>
      <w:r w:rsidRPr="00A86CAB">
        <w:t>:</w:t>
      </w:r>
      <w:r w:rsidR="00803FCD">
        <w:t>3</w:t>
      </w:r>
      <w:r w:rsidRPr="00A86CAB">
        <w:t>0 обед на территории комплекса, посещение сувенирной лавки</w:t>
      </w:r>
    </w:p>
    <w:p w14:paraId="063880E0" w14:textId="72DDAB74" w:rsidR="00803FCD" w:rsidRPr="00A86CAB" w:rsidRDefault="00803FCD" w:rsidP="001958AF">
      <w:pPr>
        <w:pStyle w:val="a3"/>
        <w:spacing w:line="360" w:lineRule="auto"/>
        <w:ind w:left="0"/>
        <w:jc w:val="both"/>
      </w:pPr>
      <w:r>
        <w:t xml:space="preserve">14:30 –16:30  Трансфер </w:t>
      </w:r>
      <w:r w:rsidRPr="00A86CAB">
        <w:t>Культурно-исторический центр «Варяжский двор»</w:t>
      </w:r>
      <w:r>
        <w:t xml:space="preserve"> - эко-ферма «Сыроварня Деревня» </w:t>
      </w:r>
    </w:p>
    <w:p w14:paraId="6DC922A3" w14:textId="1D1611E6" w:rsidR="001958AF" w:rsidRPr="00A86CAB" w:rsidRDefault="001958AF" w:rsidP="001958AF">
      <w:pPr>
        <w:pStyle w:val="a3"/>
        <w:spacing w:line="360" w:lineRule="auto"/>
        <w:ind w:left="0"/>
        <w:jc w:val="both"/>
      </w:pPr>
      <w:r w:rsidRPr="00A86CAB">
        <w:t>1</w:t>
      </w:r>
      <w:r w:rsidR="00803FCD">
        <w:t>6</w:t>
      </w:r>
      <w:r w:rsidRPr="00A86CAB">
        <w:t>:</w:t>
      </w:r>
      <w:r w:rsidR="00803FCD">
        <w:t>3</w:t>
      </w:r>
      <w:r w:rsidRPr="00A86CAB">
        <w:t>0 – 1</w:t>
      </w:r>
      <w:r w:rsidR="00803FCD">
        <w:t>8</w:t>
      </w:r>
      <w:r w:rsidRPr="00A86CAB">
        <w:t>:30 посещение эко-фермы «Сыроварня Деревня»</w:t>
      </w:r>
    </w:p>
    <w:p w14:paraId="5842BD73" w14:textId="77777777" w:rsidR="001958AF" w:rsidRPr="00A86CAB" w:rsidRDefault="001958AF" w:rsidP="001958AF">
      <w:pPr>
        <w:pStyle w:val="a3"/>
        <w:spacing w:line="360" w:lineRule="auto"/>
        <w:ind w:left="0"/>
        <w:jc w:val="both"/>
      </w:pPr>
      <w:r w:rsidRPr="00A86CAB">
        <w:t>Последняя остановка на нашем маршруте – интересный объект, где туристы побывают в русской деревне и увидят современное экологичное производство в Петербурге. Здесь можно не только посмотреть, как производят экологически чистые продукты, но и покормить животных, даже подоить козу, а главное – продегустировать местные сыры и русские деликатесы (варенья, квас, кедровые орехи..) и купить их как сувенир на память.</w:t>
      </w:r>
    </w:p>
    <w:p w14:paraId="136AD6E5" w14:textId="02312A00" w:rsidR="001958AF" w:rsidRDefault="001958AF" w:rsidP="001958AF">
      <w:pPr>
        <w:pStyle w:val="a3"/>
        <w:spacing w:line="360" w:lineRule="auto"/>
        <w:ind w:left="0"/>
        <w:jc w:val="both"/>
      </w:pPr>
      <w:r w:rsidRPr="00A86CAB">
        <w:t>1</w:t>
      </w:r>
      <w:r w:rsidR="00803FCD">
        <w:t>8</w:t>
      </w:r>
      <w:r w:rsidRPr="00A86CAB">
        <w:t>:30 – 1</w:t>
      </w:r>
      <w:r w:rsidR="00803FCD">
        <w:t>9</w:t>
      </w:r>
      <w:r w:rsidRPr="00A86CAB">
        <w:t xml:space="preserve">:30 – трансфер в Санкт-Петербург (центр). </w:t>
      </w:r>
    </w:p>
    <w:p w14:paraId="3324EBBC" w14:textId="77777777" w:rsidR="00191727" w:rsidRPr="00A86CAB" w:rsidRDefault="00191727" w:rsidP="001958AF">
      <w:pPr>
        <w:pStyle w:val="a3"/>
        <w:spacing w:line="360" w:lineRule="auto"/>
        <w:ind w:left="0"/>
        <w:jc w:val="both"/>
      </w:pPr>
    </w:p>
    <w:p w14:paraId="04C2DB2C" w14:textId="4D45078B" w:rsidR="001958AF" w:rsidRDefault="001958AF" w:rsidP="001958AF">
      <w:pPr>
        <w:pStyle w:val="a3"/>
        <w:spacing w:line="360" w:lineRule="auto"/>
        <w:ind w:left="0"/>
      </w:pPr>
      <w:r w:rsidRPr="00A86CAB">
        <w:t xml:space="preserve">В рамках тура возможно приобретение дополнительны </w:t>
      </w:r>
      <w:proofErr w:type="spellStart"/>
      <w:r w:rsidRPr="00A86CAB">
        <w:t>экотуристических</w:t>
      </w:r>
      <w:proofErr w:type="spellEnd"/>
      <w:r w:rsidRPr="00A86CAB">
        <w:t xml:space="preserve"> услуг</w:t>
      </w:r>
      <w:r w:rsidR="00B56665">
        <w:t>, стоимость которых представлена в Таблице 4.</w:t>
      </w:r>
    </w:p>
    <w:p w14:paraId="3C6D8AC0" w14:textId="77777777" w:rsidR="00B56665" w:rsidRDefault="00B56665" w:rsidP="001958AF">
      <w:pPr>
        <w:pStyle w:val="a3"/>
        <w:spacing w:line="360" w:lineRule="auto"/>
        <w:ind w:left="0"/>
      </w:pPr>
    </w:p>
    <w:p w14:paraId="4F58ACE1" w14:textId="77777777" w:rsidR="00191727" w:rsidRDefault="00191727" w:rsidP="001958AF">
      <w:pPr>
        <w:pStyle w:val="a3"/>
        <w:spacing w:line="360" w:lineRule="auto"/>
        <w:ind w:left="0"/>
      </w:pPr>
    </w:p>
    <w:p w14:paraId="6C3F3D3B" w14:textId="2A746BCF" w:rsidR="00B56665" w:rsidRPr="00A86CAB" w:rsidRDefault="00B56665" w:rsidP="001958AF">
      <w:pPr>
        <w:pStyle w:val="a3"/>
        <w:spacing w:line="360" w:lineRule="auto"/>
        <w:ind w:left="0"/>
      </w:pPr>
      <w:r>
        <w:lastRenderedPageBreak/>
        <w:t>Таблица 4 – стоимость дополнительных услуг</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442"/>
        <w:gridCol w:w="1363"/>
        <w:gridCol w:w="3456"/>
      </w:tblGrid>
      <w:tr w:rsidR="001958AF" w:rsidRPr="00A86CAB" w14:paraId="027937B9" w14:textId="77777777" w:rsidTr="00FD737D">
        <w:trPr>
          <w:trHeight w:val="891"/>
        </w:trPr>
        <w:tc>
          <w:tcPr>
            <w:tcW w:w="510" w:type="dxa"/>
            <w:shd w:val="clear" w:color="auto" w:fill="auto"/>
            <w:tcMar>
              <w:top w:w="100" w:type="dxa"/>
              <w:left w:w="100" w:type="dxa"/>
              <w:bottom w:w="100" w:type="dxa"/>
              <w:right w:w="100" w:type="dxa"/>
            </w:tcMar>
          </w:tcPr>
          <w:p w14:paraId="425EE181"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w:t>
            </w:r>
          </w:p>
        </w:tc>
        <w:tc>
          <w:tcPr>
            <w:tcW w:w="4442" w:type="dxa"/>
            <w:shd w:val="clear" w:color="auto" w:fill="auto"/>
            <w:tcMar>
              <w:top w:w="100" w:type="dxa"/>
              <w:left w:w="100" w:type="dxa"/>
              <w:bottom w:w="100" w:type="dxa"/>
              <w:right w:w="100" w:type="dxa"/>
            </w:tcMar>
          </w:tcPr>
          <w:p w14:paraId="4CFDE662" w14:textId="77777777" w:rsidR="001958AF" w:rsidRPr="00A86CAB" w:rsidRDefault="001958AF" w:rsidP="00BB4DAC">
            <w:pPr>
              <w:widowControl w:val="0"/>
              <w:spacing w:line="360" w:lineRule="auto"/>
              <w:contextualSpacing/>
              <w:jc w:val="center"/>
            </w:pPr>
            <w:r w:rsidRPr="00A86CAB">
              <w:t>Наименование услуги</w:t>
            </w:r>
          </w:p>
        </w:tc>
        <w:tc>
          <w:tcPr>
            <w:tcW w:w="1363" w:type="dxa"/>
            <w:shd w:val="clear" w:color="auto" w:fill="auto"/>
            <w:tcMar>
              <w:top w:w="100" w:type="dxa"/>
              <w:left w:w="100" w:type="dxa"/>
              <w:bottom w:w="100" w:type="dxa"/>
              <w:right w:w="100" w:type="dxa"/>
            </w:tcMar>
          </w:tcPr>
          <w:p w14:paraId="437C133F"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Продолжительность, час</w:t>
            </w:r>
          </w:p>
        </w:tc>
        <w:tc>
          <w:tcPr>
            <w:tcW w:w="3456" w:type="dxa"/>
            <w:shd w:val="clear" w:color="auto" w:fill="auto"/>
            <w:tcMar>
              <w:top w:w="100" w:type="dxa"/>
              <w:left w:w="100" w:type="dxa"/>
              <w:bottom w:w="100" w:type="dxa"/>
              <w:right w:w="100" w:type="dxa"/>
            </w:tcMar>
          </w:tcPr>
          <w:p w14:paraId="09FB22F8"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Стоимость, </w:t>
            </w:r>
            <w:proofErr w:type="spellStart"/>
            <w:r w:rsidRPr="00A86CAB">
              <w:t>руб</w:t>
            </w:r>
            <w:proofErr w:type="spellEnd"/>
          </w:p>
        </w:tc>
      </w:tr>
      <w:tr w:rsidR="001958AF" w:rsidRPr="00A86CAB" w14:paraId="52E00149" w14:textId="77777777" w:rsidTr="00BB4DAC">
        <w:tc>
          <w:tcPr>
            <w:tcW w:w="510" w:type="dxa"/>
            <w:shd w:val="clear" w:color="auto" w:fill="auto"/>
            <w:tcMar>
              <w:top w:w="100" w:type="dxa"/>
              <w:left w:w="100" w:type="dxa"/>
              <w:bottom w:w="100" w:type="dxa"/>
              <w:right w:w="100" w:type="dxa"/>
            </w:tcMar>
          </w:tcPr>
          <w:p w14:paraId="7F5B6D73"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1</w:t>
            </w:r>
          </w:p>
        </w:tc>
        <w:tc>
          <w:tcPr>
            <w:tcW w:w="4442" w:type="dxa"/>
            <w:shd w:val="clear" w:color="auto" w:fill="auto"/>
            <w:tcMar>
              <w:top w:w="100" w:type="dxa"/>
              <w:left w:w="100" w:type="dxa"/>
              <w:bottom w:w="100" w:type="dxa"/>
              <w:right w:w="100" w:type="dxa"/>
            </w:tcMar>
          </w:tcPr>
          <w:p w14:paraId="7182CC4A" w14:textId="77777777" w:rsidR="001958AF" w:rsidRPr="00A86CAB" w:rsidRDefault="001958AF" w:rsidP="00BB4DAC">
            <w:pPr>
              <w:widowControl w:val="0"/>
              <w:spacing w:line="360" w:lineRule="auto"/>
              <w:contextualSpacing/>
              <w:jc w:val="center"/>
            </w:pPr>
            <w:r w:rsidRPr="00A86CAB">
              <w:t>Аренда велосипеда в отеле «Точка на карте»</w:t>
            </w:r>
          </w:p>
        </w:tc>
        <w:tc>
          <w:tcPr>
            <w:tcW w:w="1363" w:type="dxa"/>
            <w:shd w:val="clear" w:color="auto" w:fill="auto"/>
            <w:tcMar>
              <w:top w:w="100" w:type="dxa"/>
              <w:left w:w="100" w:type="dxa"/>
              <w:bottom w:w="100" w:type="dxa"/>
              <w:right w:w="100" w:type="dxa"/>
            </w:tcMar>
          </w:tcPr>
          <w:p w14:paraId="41E418DC"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1 </w:t>
            </w:r>
          </w:p>
        </w:tc>
        <w:tc>
          <w:tcPr>
            <w:tcW w:w="3456" w:type="dxa"/>
            <w:shd w:val="clear" w:color="auto" w:fill="auto"/>
            <w:tcMar>
              <w:top w:w="100" w:type="dxa"/>
              <w:left w:w="100" w:type="dxa"/>
              <w:bottom w:w="100" w:type="dxa"/>
              <w:right w:w="100" w:type="dxa"/>
            </w:tcMar>
          </w:tcPr>
          <w:p w14:paraId="669A9200"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300 </w:t>
            </w:r>
          </w:p>
        </w:tc>
      </w:tr>
      <w:tr w:rsidR="001958AF" w:rsidRPr="00A86CAB" w14:paraId="769F510F" w14:textId="77777777" w:rsidTr="00BB4DAC">
        <w:tc>
          <w:tcPr>
            <w:tcW w:w="510" w:type="dxa"/>
            <w:shd w:val="clear" w:color="auto" w:fill="auto"/>
            <w:tcMar>
              <w:top w:w="100" w:type="dxa"/>
              <w:left w:w="100" w:type="dxa"/>
              <w:bottom w:w="100" w:type="dxa"/>
              <w:right w:w="100" w:type="dxa"/>
            </w:tcMar>
          </w:tcPr>
          <w:p w14:paraId="769E2DF3"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2</w:t>
            </w:r>
          </w:p>
        </w:tc>
        <w:tc>
          <w:tcPr>
            <w:tcW w:w="4442" w:type="dxa"/>
            <w:shd w:val="clear" w:color="auto" w:fill="auto"/>
            <w:tcMar>
              <w:top w:w="100" w:type="dxa"/>
              <w:left w:w="100" w:type="dxa"/>
              <w:bottom w:w="100" w:type="dxa"/>
              <w:right w:w="100" w:type="dxa"/>
            </w:tcMar>
          </w:tcPr>
          <w:p w14:paraId="2D55BAB7" w14:textId="77777777" w:rsidR="001958AF" w:rsidRPr="00A86CAB" w:rsidRDefault="001958AF" w:rsidP="00BB4DAC">
            <w:pPr>
              <w:widowControl w:val="0"/>
              <w:spacing w:line="360" w:lineRule="auto"/>
              <w:contextualSpacing/>
              <w:jc w:val="center"/>
            </w:pPr>
            <w:r w:rsidRPr="00A86CAB">
              <w:t xml:space="preserve">Аренда велосипеда на базе отдыха «Утиный рай» </w:t>
            </w:r>
          </w:p>
        </w:tc>
        <w:tc>
          <w:tcPr>
            <w:tcW w:w="1363" w:type="dxa"/>
            <w:shd w:val="clear" w:color="auto" w:fill="auto"/>
            <w:tcMar>
              <w:top w:w="100" w:type="dxa"/>
              <w:left w:w="100" w:type="dxa"/>
              <w:bottom w:w="100" w:type="dxa"/>
              <w:right w:w="100" w:type="dxa"/>
            </w:tcMar>
          </w:tcPr>
          <w:p w14:paraId="4CE8C6A3"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1</w:t>
            </w:r>
          </w:p>
        </w:tc>
        <w:tc>
          <w:tcPr>
            <w:tcW w:w="3456" w:type="dxa"/>
            <w:shd w:val="clear" w:color="auto" w:fill="auto"/>
            <w:tcMar>
              <w:top w:w="100" w:type="dxa"/>
              <w:left w:w="100" w:type="dxa"/>
              <w:bottom w:w="100" w:type="dxa"/>
              <w:right w:w="100" w:type="dxa"/>
            </w:tcMar>
          </w:tcPr>
          <w:p w14:paraId="191931FC"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300</w:t>
            </w:r>
          </w:p>
        </w:tc>
      </w:tr>
      <w:tr w:rsidR="001958AF" w:rsidRPr="00A86CAB" w14:paraId="1C57D048" w14:textId="77777777" w:rsidTr="00BB4DAC">
        <w:tc>
          <w:tcPr>
            <w:tcW w:w="510" w:type="dxa"/>
            <w:shd w:val="clear" w:color="auto" w:fill="auto"/>
            <w:tcMar>
              <w:top w:w="100" w:type="dxa"/>
              <w:left w:w="100" w:type="dxa"/>
              <w:bottom w:w="100" w:type="dxa"/>
              <w:right w:w="100" w:type="dxa"/>
            </w:tcMar>
          </w:tcPr>
          <w:p w14:paraId="58F59559"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3</w:t>
            </w:r>
          </w:p>
        </w:tc>
        <w:tc>
          <w:tcPr>
            <w:tcW w:w="4442" w:type="dxa"/>
            <w:shd w:val="clear" w:color="auto" w:fill="auto"/>
            <w:tcMar>
              <w:top w:w="100" w:type="dxa"/>
              <w:left w:w="100" w:type="dxa"/>
              <w:bottom w:w="100" w:type="dxa"/>
              <w:right w:w="100" w:type="dxa"/>
            </w:tcMar>
          </w:tcPr>
          <w:p w14:paraId="606F5C8F" w14:textId="77777777" w:rsidR="001958AF" w:rsidRPr="00A86CAB" w:rsidRDefault="001958AF" w:rsidP="00BB4DAC">
            <w:pPr>
              <w:widowControl w:val="0"/>
              <w:spacing w:line="360" w:lineRule="auto"/>
              <w:contextualSpacing/>
              <w:jc w:val="center"/>
            </w:pPr>
            <w:r w:rsidRPr="00A86CAB">
              <w:t xml:space="preserve">Аренда </w:t>
            </w:r>
            <w:r w:rsidRPr="00A86CAB">
              <w:rPr>
                <w:lang w:val="en-US"/>
              </w:rPr>
              <w:t xml:space="preserve">SUP </w:t>
            </w:r>
            <w:proofErr w:type="spellStart"/>
            <w:r w:rsidRPr="00A86CAB">
              <w:t>борда</w:t>
            </w:r>
            <w:proofErr w:type="spellEnd"/>
            <w:r w:rsidRPr="00A86CAB">
              <w:t xml:space="preserve"> </w:t>
            </w:r>
          </w:p>
        </w:tc>
        <w:tc>
          <w:tcPr>
            <w:tcW w:w="1363" w:type="dxa"/>
            <w:shd w:val="clear" w:color="auto" w:fill="auto"/>
            <w:tcMar>
              <w:top w:w="100" w:type="dxa"/>
              <w:left w:w="100" w:type="dxa"/>
              <w:bottom w:w="100" w:type="dxa"/>
              <w:right w:w="100" w:type="dxa"/>
            </w:tcMar>
          </w:tcPr>
          <w:p w14:paraId="2B3EC300"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1</w:t>
            </w:r>
          </w:p>
        </w:tc>
        <w:tc>
          <w:tcPr>
            <w:tcW w:w="3456" w:type="dxa"/>
            <w:shd w:val="clear" w:color="auto" w:fill="auto"/>
            <w:tcMar>
              <w:top w:w="100" w:type="dxa"/>
              <w:left w:w="100" w:type="dxa"/>
              <w:bottom w:w="100" w:type="dxa"/>
              <w:right w:w="100" w:type="dxa"/>
            </w:tcMar>
          </w:tcPr>
          <w:p w14:paraId="21CBA3CE"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500</w:t>
            </w:r>
          </w:p>
        </w:tc>
      </w:tr>
      <w:tr w:rsidR="001958AF" w:rsidRPr="00A86CAB" w14:paraId="608B3625" w14:textId="77777777" w:rsidTr="00BB4DAC">
        <w:tc>
          <w:tcPr>
            <w:tcW w:w="510" w:type="dxa"/>
            <w:shd w:val="clear" w:color="auto" w:fill="auto"/>
            <w:tcMar>
              <w:top w:w="100" w:type="dxa"/>
              <w:left w:w="100" w:type="dxa"/>
              <w:bottom w:w="100" w:type="dxa"/>
              <w:right w:w="100" w:type="dxa"/>
            </w:tcMar>
          </w:tcPr>
          <w:p w14:paraId="6FDE27B4"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4</w:t>
            </w:r>
          </w:p>
        </w:tc>
        <w:tc>
          <w:tcPr>
            <w:tcW w:w="4442" w:type="dxa"/>
            <w:shd w:val="clear" w:color="auto" w:fill="auto"/>
            <w:tcMar>
              <w:top w:w="100" w:type="dxa"/>
              <w:left w:w="100" w:type="dxa"/>
              <w:bottom w:w="100" w:type="dxa"/>
              <w:right w:w="100" w:type="dxa"/>
            </w:tcMar>
          </w:tcPr>
          <w:p w14:paraId="38A62485" w14:textId="77777777" w:rsidR="001958AF" w:rsidRPr="00A86CAB" w:rsidRDefault="001958AF" w:rsidP="00BB4DAC">
            <w:pPr>
              <w:widowControl w:val="0"/>
              <w:spacing w:line="360" w:lineRule="auto"/>
              <w:contextualSpacing/>
              <w:jc w:val="center"/>
            </w:pPr>
            <w:r w:rsidRPr="00A86CAB">
              <w:t xml:space="preserve">Русская баня </w:t>
            </w:r>
          </w:p>
        </w:tc>
        <w:tc>
          <w:tcPr>
            <w:tcW w:w="1363" w:type="dxa"/>
            <w:shd w:val="clear" w:color="auto" w:fill="auto"/>
            <w:tcMar>
              <w:top w:w="100" w:type="dxa"/>
              <w:left w:w="100" w:type="dxa"/>
              <w:bottom w:w="100" w:type="dxa"/>
              <w:right w:w="100" w:type="dxa"/>
            </w:tcMar>
          </w:tcPr>
          <w:p w14:paraId="58D3CD2B"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2 </w:t>
            </w:r>
          </w:p>
        </w:tc>
        <w:tc>
          <w:tcPr>
            <w:tcW w:w="3456" w:type="dxa"/>
            <w:shd w:val="clear" w:color="auto" w:fill="auto"/>
            <w:tcMar>
              <w:top w:w="100" w:type="dxa"/>
              <w:left w:w="100" w:type="dxa"/>
              <w:bottom w:w="100" w:type="dxa"/>
              <w:right w:w="100" w:type="dxa"/>
            </w:tcMar>
          </w:tcPr>
          <w:p w14:paraId="5072D611"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3 000</w:t>
            </w:r>
          </w:p>
        </w:tc>
      </w:tr>
      <w:tr w:rsidR="001958AF" w:rsidRPr="00A86CAB" w14:paraId="5C027C11" w14:textId="77777777" w:rsidTr="00BB4DAC">
        <w:tc>
          <w:tcPr>
            <w:tcW w:w="510" w:type="dxa"/>
            <w:shd w:val="clear" w:color="auto" w:fill="auto"/>
            <w:tcMar>
              <w:top w:w="100" w:type="dxa"/>
              <w:left w:w="100" w:type="dxa"/>
              <w:bottom w:w="100" w:type="dxa"/>
              <w:right w:w="100" w:type="dxa"/>
            </w:tcMar>
          </w:tcPr>
          <w:p w14:paraId="57A91FD4"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5</w:t>
            </w:r>
          </w:p>
        </w:tc>
        <w:tc>
          <w:tcPr>
            <w:tcW w:w="4442" w:type="dxa"/>
            <w:shd w:val="clear" w:color="auto" w:fill="auto"/>
            <w:tcMar>
              <w:top w:w="100" w:type="dxa"/>
              <w:left w:w="100" w:type="dxa"/>
              <w:bottom w:w="100" w:type="dxa"/>
              <w:right w:w="100" w:type="dxa"/>
            </w:tcMar>
          </w:tcPr>
          <w:p w14:paraId="0E36E18F" w14:textId="77777777" w:rsidR="001958AF" w:rsidRPr="00A86CAB" w:rsidRDefault="001958AF" w:rsidP="00BB4DAC">
            <w:pPr>
              <w:widowControl w:val="0"/>
              <w:spacing w:line="360" w:lineRule="auto"/>
              <w:contextualSpacing/>
              <w:jc w:val="center"/>
            </w:pPr>
            <w:r w:rsidRPr="00A86CAB">
              <w:t xml:space="preserve">Прокат лодки с веслами </w:t>
            </w:r>
          </w:p>
        </w:tc>
        <w:tc>
          <w:tcPr>
            <w:tcW w:w="1363" w:type="dxa"/>
            <w:shd w:val="clear" w:color="auto" w:fill="auto"/>
            <w:tcMar>
              <w:top w:w="100" w:type="dxa"/>
              <w:left w:w="100" w:type="dxa"/>
              <w:bottom w:w="100" w:type="dxa"/>
              <w:right w:w="100" w:type="dxa"/>
            </w:tcMar>
          </w:tcPr>
          <w:p w14:paraId="6A77E0BF"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1 </w:t>
            </w:r>
          </w:p>
        </w:tc>
        <w:tc>
          <w:tcPr>
            <w:tcW w:w="3456" w:type="dxa"/>
            <w:shd w:val="clear" w:color="auto" w:fill="auto"/>
            <w:tcMar>
              <w:top w:w="100" w:type="dxa"/>
              <w:left w:w="100" w:type="dxa"/>
              <w:bottom w:w="100" w:type="dxa"/>
              <w:right w:w="100" w:type="dxa"/>
            </w:tcMar>
          </w:tcPr>
          <w:p w14:paraId="13F5E943"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500 </w:t>
            </w:r>
          </w:p>
        </w:tc>
      </w:tr>
      <w:tr w:rsidR="001958AF" w:rsidRPr="00A86CAB" w14:paraId="55CEFFF6" w14:textId="77777777" w:rsidTr="00BB4DAC">
        <w:tc>
          <w:tcPr>
            <w:tcW w:w="510" w:type="dxa"/>
            <w:shd w:val="clear" w:color="auto" w:fill="auto"/>
            <w:tcMar>
              <w:top w:w="100" w:type="dxa"/>
              <w:left w:w="100" w:type="dxa"/>
              <w:bottom w:w="100" w:type="dxa"/>
              <w:right w:w="100" w:type="dxa"/>
            </w:tcMar>
          </w:tcPr>
          <w:p w14:paraId="665E7203" w14:textId="77777777" w:rsidR="001958AF" w:rsidRPr="00A86CAB" w:rsidRDefault="001958AF" w:rsidP="00BB4DAC">
            <w:pPr>
              <w:widowControl w:val="0"/>
              <w:pBdr>
                <w:top w:val="nil"/>
                <w:left w:val="nil"/>
                <w:bottom w:val="nil"/>
                <w:right w:val="nil"/>
                <w:between w:val="nil"/>
              </w:pBdr>
              <w:spacing w:line="360" w:lineRule="auto"/>
              <w:contextualSpacing/>
              <w:jc w:val="both"/>
            </w:pPr>
            <w:r w:rsidRPr="00A86CAB">
              <w:t>6</w:t>
            </w:r>
          </w:p>
        </w:tc>
        <w:tc>
          <w:tcPr>
            <w:tcW w:w="4442" w:type="dxa"/>
            <w:shd w:val="clear" w:color="auto" w:fill="auto"/>
            <w:tcMar>
              <w:top w:w="100" w:type="dxa"/>
              <w:left w:w="100" w:type="dxa"/>
              <w:bottom w:w="100" w:type="dxa"/>
              <w:right w:w="100" w:type="dxa"/>
            </w:tcMar>
          </w:tcPr>
          <w:p w14:paraId="5048D520" w14:textId="77777777" w:rsidR="001958AF" w:rsidRPr="00A86CAB" w:rsidRDefault="001958AF" w:rsidP="00BB4DAC">
            <w:pPr>
              <w:widowControl w:val="0"/>
              <w:spacing w:line="360" w:lineRule="auto"/>
              <w:contextualSpacing/>
              <w:jc w:val="center"/>
            </w:pPr>
            <w:r w:rsidRPr="00A86CAB">
              <w:t xml:space="preserve">Прогулка на о. Новик с купанием </w:t>
            </w:r>
          </w:p>
        </w:tc>
        <w:tc>
          <w:tcPr>
            <w:tcW w:w="1363" w:type="dxa"/>
            <w:shd w:val="clear" w:color="auto" w:fill="auto"/>
            <w:tcMar>
              <w:top w:w="100" w:type="dxa"/>
              <w:left w:w="100" w:type="dxa"/>
              <w:bottom w:w="100" w:type="dxa"/>
              <w:right w:w="100" w:type="dxa"/>
            </w:tcMar>
          </w:tcPr>
          <w:p w14:paraId="15250604"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 xml:space="preserve">2 </w:t>
            </w:r>
          </w:p>
        </w:tc>
        <w:tc>
          <w:tcPr>
            <w:tcW w:w="3456" w:type="dxa"/>
            <w:shd w:val="clear" w:color="auto" w:fill="auto"/>
            <w:tcMar>
              <w:top w:w="100" w:type="dxa"/>
              <w:left w:w="100" w:type="dxa"/>
              <w:bottom w:w="100" w:type="dxa"/>
              <w:right w:w="100" w:type="dxa"/>
            </w:tcMar>
          </w:tcPr>
          <w:p w14:paraId="486495AE" w14:textId="77777777" w:rsidR="001958AF" w:rsidRPr="00A86CAB" w:rsidRDefault="001958AF" w:rsidP="00BB4DAC">
            <w:pPr>
              <w:widowControl w:val="0"/>
              <w:pBdr>
                <w:top w:val="nil"/>
                <w:left w:val="nil"/>
                <w:bottom w:val="nil"/>
                <w:right w:val="nil"/>
                <w:between w:val="nil"/>
              </w:pBdr>
              <w:spacing w:line="360" w:lineRule="auto"/>
              <w:contextualSpacing/>
              <w:jc w:val="center"/>
            </w:pPr>
            <w:r w:rsidRPr="00A86CAB">
              <w:t>2 000</w:t>
            </w:r>
          </w:p>
        </w:tc>
      </w:tr>
    </w:tbl>
    <w:p w14:paraId="013E72B6" w14:textId="77777777" w:rsidR="001958AF" w:rsidRPr="00A86CAB" w:rsidRDefault="001958AF" w:rsidP="001958AF">
      <w:pPr>
        <w:pStyle w:val="a3"/>
        <w:spacing w:line="360" w:lineRule="auto"/>
        <w:ind w:left="0"/>
      </w:pPr>
    </w:p>
    <w:p w14:paraId="53C36AA3" w14:textId="77777777" w:rsidR="001958AF" w:rsidRPr="00A86CAB" w:rsidRDefault="001958AF" w:rsidP="00B56665">
      <w:pPr>
        <w:spacing w:line="360" w:lineRule="auto"/>
        <w:ind w:firstLine="708"/>
        <w:jc w:val="both"/>
      </w:pPr>
      <w:r w:rsidRPr="00A86CAB">
        <w:t xml:space="preserve">Туристский продукт представляет собой  дополнение к классической экскурсионной программе в Санкт-Петербурге, предполагается трансфер туристов из Санкт-Петербурга и обратно. </w:t>
      </w:r>
    </w:p>
    <w:p w14:paraId="0ADEC3BD" w14:textId="77777777" w:rsidR="001958AF" w:rsidRPr="00A86CAB" w:rsidRDefault="001958AF" w:rsidP="001958AF">
      <w:pPr>
        <w:spacing w:line="360" w:lineRule="auto"/>
        <w:jc w:val="both"/>
      </w:pPr>
      <w:r w:rsidRPr="00A86CAB">
        <w:t xml:space="preserve">Длительность тура: 4 дня. </w:t>
      </w:r>
    </w:p>
    <w:p w14:paraId="272062FE" w14:textId="68C958A6" w:rsidR="00B56665" w:rsidRDefault="001958AF" w:rsidP="00B56665">
      <w:pPr>
        <w:spacing w:line="360" w:lineRule="auto"/>
      </w:pPr>
      <w:r w:rsidRPr="00A86CAB">
        <w:t>Сезонность тура: май – сентябрь</w:t>
      </w:r>
      <w:r w:rsidR="00191727">
        <w:t>, одна неделя в октябре («Золотая неделя»).</w:t>
      </w:r>
      <w:r w:rsidRPr="00A86CAB">
        <w:br/>
        <w:t>В состав включено питание: завтрак в отеле, обед или пикник на природной территории. Ужин – в кафе отелей по меню.</w:t>
      </w:r>
      <w:r w:rsidRPr="00A86CAB">
        <w:br/>
        <w:t xml:space="preserve">В стоимость тура включено все экскурсионное обслуживание по программе, трансфер, проживание, питание. В стоимость не включены билеты до Санкт-Петербурга и обратно, визовая поддержка и дополнительные услуги. </w:t>
      </w:r>
    </w:p>
    <w:p w14:paraId="36FED942" w14:textId="77777777" w:rsidR="00B56665" w:rsidRDefault="001958AF" w:rsidP="00B56665">
      <w:pPr>
        <w:spacing w:line="360" w:lineRule="auto"/>
        <w:ind w:firstLine="708"/>
      </w:pPr>
      <w:r w:rsidRPr="00A86CAB">
        <w:t xml:space="preserve">Максимальное количество человек в группе, в соответствии с принципами эко-туризма – 6 человек. Представлены также расчеты на маленькую группу или семью из 6 человек. </w:t>
      </w:r>
    </w:p>
    <w:p w14:paraId="57F357E6" w14:textId="77777777" w:rsidR="00B56665" w:rsidRDefault="001958AF" w:rsidP="00B56665">
      <w:pPr>
        <w:spacing w:line="360" w:lineRule="auto"/>
        <w:ind w:firstLine="708"/>
      </w:pPr>
      <w:r w:rsidRPr="00A86CAB">
        <w:t xml:space="preserve">В последующем, при необходимости, возможны изменение в составе тура: добавление экскурсионных программ в Выборге и Приозерске, посещение достопримечательностей Карелии. </w:t>
      </w:r>
    </w:p>
    <w:p w14:paraId="7F29DDD6" w14:textId="77777777" w:rsidR="008C00B9" w:rsidRDefault="008C00B9" w:rsidP="00B56665">
      <w:pPr>
        <w:spacing w:line="360" w:lineRule="auto"/>
        <w:ind w:firstLine="708"/>
      </w:pPr>
    </w:p>
    <w:p w14:paraId="4D15538F" w14:textId="77777777" w:rsidR="008C00B9" w:rsidRDefault="008C00B9" w:rsidP="00B56665">
      <w:pPr>
        <w:spacing w:line="360" w:lineRule="auto"/>
        <w:ind w:firstLine="708"/>
      </w:pPr>
    </w:p>
    <w:p w14:paraId="3E7BA990" w14:textId="45B9CCC0" w:rsidR="008C00B9" w:rsidRDefault="008C00B9" w:rsidP="00A8240C">
      <w:pPr>
        <w:pStyle w:val="a3"/>
        <w:numPr>
          <w:ilvl w:val="1"/>
          <w:numId w:val="20"/>
        </w:numPr>
        <w:spacing w:line="360" w:lineRule="auto"/>
      </w:pPr>
      <w:r>
        <w:lastRenderedPageBreak/>
        <w:t xml:space="preserve"> Экономическое обоснование туристского продукта. </w:t>
      </w:r>
    </w:p>
    <w:p w14:paraId="1F07E468" w14:textId="463370D0" w:rsidR="001958AF" w:rsidRPr="00A86CAB" w:rsidRDefault="001958AF" w:rsidP="00B56665">
      <w:pPr>
        <w:spacing w:line="360" w:lineRule="auto"/>
        <w:ind w:firstLine="708"/>
      </w:pPr>
      <w:r w:rsidRPr="00A86CAB">
        <w:t xml:space="preserve">Итоговая стоимость рассчитана по формуле: себестоимость + 10% маржа + 15% агентская комиссия. </w:t>
      </w:r>
    </w:p>
    <w:p w14:paraId="0CD22CD8" w14:textId="2A49B309" w:rsidR="001958AF" w:rsidRPr="00A86CAB" w:rsidRDefault="00FD737D" w:rsidP="001958AF">
      <w:pPr>
        <w:spacing w:line="360" w:lineRule="auto"/>
      </w:pPr>
      <w:r>
        <w:t>Таблица 5 – Калькуляция тура для группы из 10 человек.</w:t>
      </w:r>
    </w:p>
    <w:tbl>
      <w:tblPr>
        <w:tblW w:w="0" w:type="auto"/>
        <w:tblCellMar>
          <w:top w:w="15" w:type="dxa"/>
          <w:left w:w="15" w:type="dxa"/>
          <w:bottom w:w="15" w:type="dxa"/>
          <w:right w:w="15" w:type="dxa"/>
        </w:tblCellMar>
        <w:tblLook w:val="04A0" w:firstRow="1" w:lastRow="0" w:firstColumn="1" w:lastColumn="0" w:noHBand="0" w:noVBand="1"/>
      </w:tblPr>
      <w:tblGrid>
        <w:gridCol w:w="379"/>
        <w:gridCol w:w="3291"/>
        <w:gridCol w:w="2186"/>
        <w:gridCol w:w="957"/>
        <w:gridCol w:w="1292"/>
        <w:gridCol w:w="1229"/>
      </w:tblGrid>
      <w:tr w:rsidR="001958AF" w:rsidRPr="00A86CAB" w14:paraId="3DDB48F4" w14:textId="77777777" w:rsidTr="00BB4DAC">
        <w:trPr>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760F23BF" w14:textId="77777777" w:rsidR="001958AF" w:rsidRPr="00A86CAB" w:rsidRDefault="001958AF" w:rsidP="00BB4DAC">
            <w:pPr>
              <w:pStyle w:val="ab"/>
              <w:jc w:val="center"/>
            </w:pPr>
            <w:r w:rsidRPr="00A86CAB">
              <w:rPr>
                <w:b/>
                <w:bCs/>
                <w:color w:val="000000"/>
              </w:rPr>
              <w:t>Индивидуальные расходы</w:t>
            </w:r>
          </w:p>
        </w:tc>
      </w:tr>
      <w:tr w:rsidR="001958AF" w:rsidRPr="00A86CAB" w14:paraId="26AC4AFC"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08A8824" w14:textId="77777777" w:rsidR="001958AF" w:rsidRPr="00A86CAB" w:rsidRDefault="001958AF" w:rsidP="00BB4DAC">
            <w:pPr>
              <w:pStyle w:val="ab"/>
              <w:jc w:val="center"/>
            </w:pPr>
            <w:r w:rsidRPr="00A86CAB">
              <w:rPr>
                <w:b/>
                <w:bCs/>
                <w:color w:val="000000"/>
              </w:rPr>
              <w:t>Проживание </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D959C33" w14:textId="77777777" w:rsidR="001958AF" w:rsidRPr="00A86CAB" w:rsidRDefault="001958AF" w:rsidP="00BB4DAC">
            <w:pPr>
              <w:pStyle w:val="ab"/>
              <w:jc w:val="center"/>
              <w:rPr>
                <w:b/>
                <w:bCs/>
              </w:rPr>
            </w:pPr>
            <w:r w:rsidRPr="00A86CAB">
              <w:rPr>
                <w:b/>
                <w:bCs/>
              </w:rPr>
              <w:t xml:space="preserve">Кол-во суток </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F964989" w14:textId="77777777" w:rsidR="001958AF" w:rsidRPr="00A86CAB" w:rsidRDefault="001958AF" w:rsidP="00BB4DAC">
            <w:pPr>
              <w:pStyle w:val="ab"/>
              <w:jc w:val="center"/>
              <w:rPr>
                <w:b/>
                <w:bCs/>
                <w:color w:val="000000"/>
              </w:rPr>
            </w:pPr>
            <w:r w:rsidRPr="00A86CAB">
              <w:rPr>
                <w:b/>
                <w:bCs/>
                <w:color w:val="000000"/>
              </w:rPr>
              <w:t>Кол-во</w:t>
            </w:r>
          </w:p>
          <w:p w14:paraId="738FF418" w14:textId="77777777" w:rsidR="001958AF" w:rsidRPr="00A86CAB" w:rsidRDefault="001958AF" w:rsidP="00BB4DAC">
            <w:pPr>
              <w:pStyle w:val="ab"/>
              <w:jc w:val="center"/>
            </w:pPr>
            <w:r w:rsidRPr="00A86CAB">
              <w:rPr>
                <w:b/>
                <w:bCs/>
                <w:color w:val="000000"/>
              </w:rPr>
              <w:t>номеров</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4942923" w14:textId="77777777" w:rsidR="001958AF" w:rsidRPr="00A86CAB" w:rsidRDefault="001958AF" w:rsidP="00BB4DAC">
            <w:pPr>
              <w:pStyle w:val="ab"/>
              <w:jc w:val="center"/>
            </w:pPr>
            <w:r w:rsidRPr="00A86CAB">
              <w:rPr>
                <w:b/>
                <w:bCs/>
                <w:color w:val="000000"/>
              </w:rPr>
              <w:t>Цена, руб./чел</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2FB1D9F" w14:textId="77777777" w:rsidR="001958AF" w:rsidRPr="00A86CAB" w:rsidRDefault="001958AF" w:rsidP="00BB4DAC">
            <w:pPr>
              <w:pStyle w:val="ab"/>
              <w:jc w:val="center"/>
            </w:pPr>
            <w:r w:rsidRPr="00A86CAB">
              <w:rPr>
                <w:b/>
                <w:bCs/>
                <w:color w:val="000000"/>
              </w:rPr>
              <w:t xml:space="preserve">Стоимость, </w:t>
            </w:r>
            <w:proofErr w:type="spellStart"/>
            <w:r w:rsidRPr="00A86CAB">
              <w:rPr>
                <w:b/>
                <w:bCs/>
                <w:color w:val="000000"/>
              </w:rPr>
              <w:t>руб</w:t>
            </w:r>
            <w:proofErr w:type="spellEnd"/>
          </w:p>
        </w:tc>
      </w:tr>
      <w:tr w:rsidR="001958AF" w:rsidRPr="00A86CAB" w14:paraId="0375EA35"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56084" w14:textId="77777777" w:rsidR="001958AF" w:rsidRPr="00A86CAB" w:rsidRDefault="001958AF" w:rsidP="00BB4DAC">
            <w:pPr>
              <w:pStyle w:val="ab"/>
              <w:jc w:val="center"/>
            </w:pPr>
            <w:r w:rsidRPr="00A86CAB">
              <w:t>Номер «Стандарт с отдельным входом» с завтраком Точка на Карте г. Приозерск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47FEB" w14:textId="77777777" w:rsidR="001958AF" w:rsidRPr="00A86CAB" w:rsidRDefault="001958AF" w:rsidP="00BB4DAC">
            <w:pPr>
              <w:pStyle w:val="ab"/>
              <w:jc w:val="center"/>
            </w:pPr>
            <w:r w:rsidRPr="00A86CAB">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C3DA7" w14:textId="77777777" w:rsidR="001958AF" w:rsidRPr="00A86CAB" w:rsidRDefault="001958AF" w:rsidP="00BB4DAC">
            <w:pPr>
              <w:pStyle w:val="ab"/>
              <w:jc w:val="center"/>
            </w:pPr>
            <w:r w:rsidRPr="00A86CAB">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5FCFF" w14:textId="77777777" w:rsidR="001958AF" w:rsidRPr="00A86CAB" w:rsidRDefault="001958AF" w:rsidP="00BB4DAC">
            <w:pPr>
              <w:pStyle w:val="ab"/>
              <w:jc w:val="center"/>
            </w:pPr>
            <w:r w:rsidRPr="00A86CAB">
              <w:t>8 200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7877F" w14:textId="77777777" w:rsidR="001958AF" w:rsidRPr="00A86CAB" w:rsidRDefault="001958AF" w:rsidP="00BB4DAC">
            <w:pPr>
              <w:pStyle w:val="ab"/>
            </w:pPr>
            <w:r w:rsidRPr="00A86CAB">
              <w:t>164 000</w:t>
            </w:r>
          </w:p>
        </w:tc>
      </w:tr>
      <w:tr w:rsidR="001958AF" w:rsidRPr="00A86CAB" w14:paraId="5EC48705"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6A947" w14:textId="77777777" w:rsidR="001958AF" w:rsidRPr="00A86CAB" w:rsidRDefault="001958AF" w:rsidP="00BB4DAC">
            <w:pPr>
              <w:pStyle w:val="ab"/>
              <w:jc w:val="center"/>
            </w:pPr>
            <w:r w:rsidRPr="00A86CAB">
              <w:t>Номер стандарт в коттедже «Утиный рай» с завтраком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8E135" w14:textId="77777777" w:rsidR="001958AF" w:rsidRPr="00A86CAB" w:rsidRDefault="001958AF" w:rsidP="00BB4DAC">
            <w:pPr>
              <w:pStyle w:val="ab"/>
              <w:jc w:val="center"/>
            </w:pPr>
            <w:r w:rsidRPr="00A86CAB">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494FC" w14:textId="77777777" w:rsidR="001958AF" w:rsidRPr="00A86CAB" w:rsidRDefault="001958AF" w:rsidP="00BB4DAC">
            <w:pPr>
              <w:pStyle w:val="ab"/>
              <w:jc w:val="center"/>
            </w:pPr>
            <w:r w:rsidRPr="00A86CAB">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43C25" w14:textId="77777777" w:rsidR="001958AF" w:rsidRPr="00A86CAB" w:rsidRDefault="001958AF" w:rsidP="00BB4DAC">
            <w:pPr>
              <w:pStyle w:val="ab"/>
              <w:jc w:val="center"/>
            </w:pPr>
            <w:r w:rsidRPr="00A86CAB">
              <w:t>3 500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444E9" w14:textId="77777777" w:rsidR="001958AF" w:rsidRPr="00A86CAB" w:rsidRDefault="001958AF" w:rsidP="00BB4DAC">
            <w:pPr>
              <w:pStyle w:val="ab"/>
            </w:pPr>
            <w:r w:rsidRPr="00A86CAB">
              <w:t>35 000</w:t>
            </w:r>
          </w:p>
        </w:tc>
      </w:tr>
      <w:tr w:rsidR="001958AF" w:rsidRPr="00A86CAB" w14:paraId="4C2D3D5C" w14:textId="77777777" w:rsidTr="00BB4DA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CA5A1" w14:textId="77777777" w:rsidR="001958AF" w:rsidRPr="00A86CAB" w:rsidRDefault="001958AF" w:rsidP="00BB4DAC">
            <w:pPr>
              <w:pStyle w:val="ab"/>
              <w:jc w:val="right"/>
            </w:pPr>
            <w:r w:rsidRPr="00A86CAB">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AF106" w14:textId="77777777" w:rsidR="001958AF" w:rsidRPr="00A86CAB" w:rsidRDefault="001958AF" w:rsidP="00BB4DAC">
            <w:pPr>
              <w:pStyle w:val="ab"/>
              <w:jc w:val="center"/>
            </w:pPr>
            <w:r w:rsidRPr="00A86CAB">
              <w:t>199 000</w:t>
            </w:r>
          </w:p>
        </w:tc>
      </w:tr>
      <w:tr w:rsidR="001958AF" w:rsidRPr="00A86CAB" w14:paraId="6E7BBD73"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E97C584" w14:textId="77777777" w:rsidR="001958AF" w:rsidRPr="00A86CAB" w:rsidRDefault="001958AF" w:rsidP="00BB4DAC">
            <w:pPr>
              <w:pStyle w:val="ab"/>
              <w:jc w:val="center"/>
            </w:pPr>
            <w:r w:rsidRPr="00A86CAB">
              <w:rPr>
                <w:b/>
                <w:bCs/>
                <w:color w:val="00000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F8143A7" w14:textId="77777777" w:rsidR="001958AF" w:rsidRPr="00A86CAB" w:rsidRDefault="001958AF" w:rsidP="00BB4DAC">
            <w:pPr>
              <w:pStyle w:val="ab"/>
              <w:jc w:val="center"/>
              <w:rPr>
                <w:b/>
                <w:bCs/>
              </w:rPr>
            </w:pPr>
            <w:r w:rsidRPr="00A86CAB">
              <w:rPr>
                <w:b/>
                <w:bCs/>
              </w:rPr>
              <w:t>Услуга</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D0D2A52" w14:textId="77777777" w:rsidR="001958AF" w:rsidRPr="00A86CAB" w:rsidRDefault="001958AF" w:rsidP="00BB4DAC">
            <w:pPr>
              <w:pStyle w:val="ab"/>
              <w:jc w:val="center"/>
            </w:pPr>
            <w:r w:rsidRPr="00A86CAB">
              <w:rPr>
                <w:b/>
                <w:bCs/>
                <w:color w:val="000000"/>
              </w:rPr>
              <w:t>Количество</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D1D5EA9" w14:textId="77777777" w:rsidR="001958AF" w:rsidRPr="00A86CAB" w:rsidRDefault="001958AF" w:rsidP="00BB4DAC">
            <w:pPr>
              <w:pStyle w:val="ab"/>
              <w:jc w:val="center"/>
            </w:pPr>
            <w:r w:rsidRPr="00A86CAB">
              <w:rPr>
                <w:b/>
                <w:bCs/>
                <w:color w:val="00000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AC54F30" w14:textId="77777777" w:rsidR="001958AF" w:rsidRPr="00A86CAB" w:rsidRDefault="001958AF" w:rsidP="00BB4DAC">
            <w:pPr>
              <w:pStyle w:val="ab"/>
              <w:jc w:val="center"/>
            </w:pPr>
            <w:r w:rsidRPr="00A86CAB">
              <w:rPr>
                <w:b/>
                <w:bCs/>
                <w:color w:val="000000"/>
              </w:rPr>
              <w:t>Стоимость, руб.</w:t>
            </w:r>
          </w:p>
        </w:tc>
      </w:tr>
      <w:tr w:rsidR="001958AF" w:rsidRPr="00A86CAB" w14:paraId="2B0886FC"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FDCE4" w14:textId="77777777" w:rsidR="001958AF" w:rsidRPr="00A86CAB" w:rsidRDefault="001958AF" w:rsidP="00BB4DAC">
            <w:pPr>
              <w:pStyle w:val="ab"/>
            </w:pPr>
            <w:r w:rsidRPr="00A86CAB">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9D0E7" w14:textId="77777777" w:rsidR="001958AF" w:rsidRPr="00A86CAB" w:rsidRDefault="001958AF" w:rsidP="00BB4DAC">
            <w:pPr>
              <w:pStyle w:val="ab"/>
              <w:jc w:val="center"/>
            </w:pPr>
            <w:r w:rsidRPr="00A86CAB">
              <w:rPr>
                <w:color w:val="000000"/>
              </w:rPr>
              <w:t>«</w:t>
            </w:r>
            <w:proofErr w:type="spellStart"/>
            <w:r w:rsidRPr="00A86CAB">
              <w:rPr>
                <w:color w:val="000000"/>
                <w:lang w:val="en-US"/>
              </w:rPr>
              <w:t>Vuoksa</w:t>
            </w:r>
            <w:proofErr w:type="spellEnd"/>
            <w:r w:rsidRPr="00A86CAB">
              <w:rPr>
                <w:color w:val="000000"/>
                <w:lang w:val="en-US"/>
              </w:rPr>
              <w:t xml:space="preserve"> Tour</w:t>
            </w:r>
            <w:r w:rsidRPr="00A86CAB">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FD8A1" w14:textId="77777777" w:rsidR="001958AF" w:rsidRPr="00A86CAB" w:rsidRDefault="001958AF" w:rsidP="00BB4DAC">
            <w:pPr>
              <w:pStyle w:val="ab"/>
              <w:jc w:val="center"/>
            </w:pPr>
            <w:r w:rsidRPr="00A86CAB">
              <w:rPr>
                <w:color w:val="000000"/>
              </w:rPr>
              <w:t>Сплав + аренда снаряжения + питание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6607E" w14:textId="77777777" w:rsidR="001958AF" w:rsidRPr="00A86CAB" w:rsidRDefault="001958AF" w:rsidP="00BB4DAC">
            <w:pPr>
              <w:pStyle w:val="ab"/>
              <w:jc w:val="center"/>
            </w:pPr>
            <w:r w:rsidRPr="00A86CAB">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0B0F8" w14:textId="77777777" w:rsidR="001958AF" w:rsidRPr="00A86CAB" w:rsidRDefault="001958AF" w:rsidP="00BB4DAC">
            <w:pPr>
              <w:pStyle w:val="ab"/>
              <w:jc w:val="center"/>
            </w:pPr>
            <w:r w:rsidRPr="00A86CAB">
              <w:t>2880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1E2DA" w14:textId="77777777" w:rsidR="001958AF" w:rsidRPr="00A86CAB" w:rsidRDefault="001958AF" w:rsidP="00BB4DAC">
            <w:pPr>
              <w:pStyle w:val="ab"/>
              <w:jc w:val="center"/>
            </w:pPr>
            <w:r w:rsidRPr="00A86CAB">
              <w:t>31 680</w:t>
            </w:r>
          </w:p>
        </w:tc>
      </w:tr>
      <w:tr w:rsidR="001958AF" w:rsidRPr="00A86CAB" w14:paraId="64B00E01"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F3776" w14:textId="77777777" w:rsidR="001958AF" w:rsidRPr="00A86CAB" w:rsidRDefault="001958AF" w:rsidP="00BB4DAC">
            <w:pPr>
              <w:pStyle w:val="ab"/>
            </w:pPr>
            <w:r w:rsidRPr="00A86CAB">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F490A" w14:textId="77777777" w:rsidR="001958AF" w:rsidRPr="00A86CAB" w:rsidRDefault="001958AF" w:rsidP="00BB4DAC">
            <w:pPr>
              <w:pStyle w:val="ab"/>
              <w:jc w:val="center"/>
            </w:pPr>
            <w:r w:rsidRPr="00A86CAB">
              <w:rPr>
                <w:color w:val="000000"/>
              </w:rPr>
              <w:t>ТК «Аргут»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1CDB0" w14:textId="77777777" w:rsidR="001958AF" w:rsidRPr="00A86CAB" w:rsidRDefault="001958AF" w:rsidP="00BB4DAC">
            <w:pPr>
              <w:pStyle w:val="ab"/>
              <w:jc w:val="center"/>
            </w:pPr>
            <w:r w:rsidRPr="00A86CAB">
              <w:rPr>
                <w:color w:val="000000"/>
              </w:rPr>
              <w:t>Экскурсия по Ладожским шхерам + питание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CC21A" w14:textId="77777777" w:rsidR="001958AF" w:rsidRPr="00A86CAB" w:rsidRDefault="001958AF" w:rsidP="00BB4DAC">
            <w:pPr>
              <w:pStyle w:val="ab"/>
              <w:jc w:val="center"/>
            </w:pPr>
            <w:r w:rsidRPr="00A86CAB">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F237B" w14:textId="77777777" w:rsidR="001958AF" w:rsidRPr="00A86CAB" w:rsidRDefault="001958AF" w:rsidP="00BB4DAC">
            <w:pPr>
              <w:pStyle w:val="ab"/>
              <w:jc w:val="center"/>
            </w:pPr>
            <w:r w:rsidRPr="00A86CAB">
              <w:t>2500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0FCD2" w14:textId="77777777" w:rsidR="001958AF" w:rsidRPr="00A86CAB" w:rsidRDefault="001958AF" w:rsidP="00BB4DAC">
            <w:pPr>
              <w:pStyle w:val="ab"/>
              <w:jc w:val="center"/>
            </w:pPr>
            <w:r w:rsidRPr="00A86CAB">
              <w:t>27 500</w:t>
            </w:r>
          </w:p>
        </w:tc>
      </w:tr>
      <w:tr w:rsidR="001958AF" w:rsidRPr="00A86CAB" w14:paraId="0DB3B74A"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6372C" w14:textId="77777777" w:rsidR="001958AF" w:rsidRPr="00A86CAB" w:rsidRDefault="001958AF" w:rsidP="00BB4DAC">
            <w:pPr>
              <w:pStyle w:val="ab"/>
              <w:rPr>
                <w:color w:val="000000"/>
              </w:rPr>
            </w:pPr>
            <w:r w:rsidRPr="00A86CAB">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F61A8" w14:textId="77777777" w:rsidR="001958AF" w:rsidRPr="00A86CAB" w:rsidRDefault="001958AF" w:rsidP="00BB4DAC">
            <w:pPr>
              <w:pStyle w:val="ab"/>
              <w:jc w:val="center"/>
              <w:rPr>
                <w:color w:val="000000"/>
              </w:rPr>
            </w:pPr>
            <w:r w:rsidRPr="00A86CAB">
              <w:rPr>
                <w:color w:val="000000"/>
              </w:rPr>
              <w:t>Историко-культурный центр «Варяжский двор»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25F97" w14:textId="77777777" w:rsidR="001958AF" w:rsidRPr="00A86CAB" w:rsidRDefault="001958AF" w:rsidP="00BB4DAC">
            <w:pPr>
              <w:pStyle w:val="ab"/>
              <w:jc w:val="center"/>
              <w:rPr>
                <w:color w:val="000000"/>
              </w:rPr>
            </w:pPr>
            <w:r w:rsidRPr="00A86CAB">
              <w:rPr>
                <w:color w:val="000000"/>
              </w:rPr>
              <w:t>Экскурсия + обед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A23D6" w14:textId="77777777" w:rsidR="001958AF" w:rsidRPr="00A86CAB" w:rsidRDefault="001958AF" w:rsidP="00BB4DAC">
            <w:pPr>
              <w:pStyle w:val="ab"/>
              <w:jc w:val="center"/>
            </w:pPr>
            <w:r w:rsidRPr="00A86CAB">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D8582" w14:textId="77777777" w:rsidR="001958AF" w:rsidRPr="00A86CAB" w:rsidRDefault="001958AF" w:rsidP="00BB4DAC">
            <w:pPr>
              <w:pStyle w:val="ab"/>
              <w:jc w:val="center"/>
            </w:pPr>
            <w:r w:rsidRPr="00A86CAB">
              <w:t>1100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7B1FA" w14:textId="77777777" w:rsidR="001958AF" w:rsidRPr="00A86CAB" w:rsidRDefault="001958AF" w:rsidP="00BB4DAC">
            <w:pPr>
              <w:pStyle w:val="ab"/>
              <w:jc w:val="center"/>
            </w:pPr>
            <w:r w:rsidRPr="00A86CAB">
              <w:t>12 100</w:t>
            </w:r>
          </w:p>
        </w:tc>
      </w:tr>
      <w:tr w:rsidR="001958AF" w:rsidRPr="00A86CAB" w14:paraId="34197D40" w14:textId="77777777" w:rsidTr="00BB4DA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41D6" w14:textId="77777777" w:rsidR="001958AF" w:rsidRPr="00A86CAB" w:rsidRDefault="001958AF" w:rsidP="00BB4DAC">
            <w:pPr>
              <w:pStyle w:val="ab"/>
              <w:jc w:val="right"/>
            </w:pPr>
            <w:r w:rsidRPr="00A86CAB">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9922B" w14:textId="77777777" w:rsidR="001958AF" w:rsidRPr="00A86CAB" w:rsidRDefault="001958AF" w:rsidP="00BB4DAC">
            <w:pPr>
              <w:pStyle w:val="ab"/>
              <w:jc w:val="center"/>
            </w:pPr>
            <w:r w:rsidRPr="00A86CAB">
              <w:t>71 280</w:t>
            </w:r>
          </w:p>
        </w:tc>
      </w:tr>
      <w:tr w:rsidR="001958AF" w:rsidRPr="00A86CAB" w14:paraId="5189465B" w14:textId="77777777" w:rsidTr="00BB4DA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6BD04" w14:textId="77777777" w:rsidR="001958AF" w:rsidRPr="00A86CAB" w:rsidRDefault="001958AF" w:rsidP="00BB4DAC">
            <w:pPr>
              <w:pStyle w:val="ab"/>
              <w:jc w:val="right"/>
              <w:rPr>
                <w:b/>
                <w:bCs/>
                <w:color w:val="000000"/>
              </w:rPr>
            </w:pPr>
            <w:r w:rsidRPr="00A86CAB">
              <w:rPr>
                <w:b/>
                <w:bCs/>
                <w:color w:val="000000"/>
              </w:rPr>
              <w:t xml:space="preserve">Итого индивидуальные расходы: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E2835" w14:textId="77777777" w:rsidR="001958AF" w:rsidRPr="00A86CAB" w:rsidRDefault="001958AF" w:rsidP="00BB4DAC">
            <w:pPr>
              <w:pStyle w:val="ab"/>
              <w:jc w:val="center"/>
            </w:pPr>
            <w:r w:rsidRPr="00A86CAB">
              <w:t>270 280</w:t>
            </w:r>
          </w:p>
        </w:tc>
      </w:tr>
    </w:tbl>
    <w:p w14:paraId="1A5CE761" w14:textId="77777777" w:rsidR="001958AF" w:rsidRPr="00A86CAB" w:rsidRDefault="001958AF" w:rsidP="001958AF"/>
    <w:tbl>
      <w:tblPr>
        <w:tblW w:w="9346" w:type="dxa"/>
        <w:tblCellMar>
          <w:top w:w="15" w:type="dxa"/>
          <w:left w:w="15" w:type="dxa"/>
          <w:bottom w:w="15" w:type="dxa"/>
          <w:right w:w="15" w:type="dxa"/>
        </w:tblCellMar>
        <w:tblLook w:val="04A0" w:firstRow="1" w:lastRow="0" w:firstColumn="1" w:lastColumn="0" w:noHBand="0" w:noVBand="1"/>
      </w:tblPr>
      <w:tblGrid>
        <w:gridCol w:w="2541"/>
        <w:gridCol w:w="1409"/>
        <w:gridCol w:w="1964"/>
        <w:gridCol w:w="21"/>
        <w:gridCol w:w="1462"/>
        <w:gridCol w:w="1938"/>
        <w:gridCol w:w="11"/>
      </w:tblGrid>
      <w:tr w:rsidR="001958AF" w:rsidRPr="00A86CAB" w14:paraId="22E1589A" w14:textId="77777777" w:rsidTr="00BB4DAC">
        <w:trPr>
          <w:gridAfter w:val="1"/>
          <w:wAfter w:w="11" w:type="dxa"/>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7925314D" w14:textId="77777777" w:rsidR="001958AF" w:rsidRPr="00A86CAB" w:rsidRDefault="001958AF" w:rsidP="00BB4DAC">
            <w:pPr>
              <w:pStyle w:val="ab"/>
              <w:jc w:val="center"/>
            </w:pPr>
            <w:r w:rsidRPr="00A86CAB">
              <w:rPr>
                <w:b/>
                <w:bCs/>
                <w:color w:val="000000"/>
              </w:rPr>
              <w:t>Групповые расходы</w:t>
            </w:r>
          </w:p>
        </w:tc>
      </w:tr>
      <w:tr w:rsidR="001958AF" w:rsidRPr="00A86CAB" w14:paraId="14296CD2"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A10C8B6" w14:textId="77777777" w:rsidR="001958AF" w:rsidRPr="00A86CAB" w:rsidRDefault="001958AF" w:rsidP="00BB4DAC">
            <w:pPr>
              <w:pStyle w:val="ab"/>
              <w:jc w:val="center"/>
            </w:pPr>
            <w:r w:rsidRPr="00A86CAB">
              <w:rPr>
                <w:b/>
                <w:bCs/>
                <w:color w:val="000000"/>
              </w:rPr>
              <w:t>Транспорт </w:t>
            </w:r>
          </w:p>
        </w:tc>
        <w:tc>
          <w:tcPr>
            <w:tcW w:w="140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0F0D3DF" w14:textId="77777777" w:rsidR="001958AF" w:rsidRPr="00A86CAB" w:rsidRDefault="001958AF" w:rsidP="00BB4DAC">
            <w:pPr>
              <w:pStyle w:val="ab"/>
              <w:jc w:val="center"/>
            </w:pPr>
            <w:r w:rsidRPr="00A86CAB">
              <w:rPr>
                <w:b/>
                <w:bCs/>
                <w:color w:val="000000"/>
              </w:rPr>
              <w:t>День </w:t>
            </w:r>
          </w:p>
        </w:tc>
        <w:tc>
          <w:tcPr>
            <w:tcW w:w="1964"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1FCDF1D" w14:textId="77777777" w:rsidR="001958AF" w:rsidRPr="00A86CAB" w:rsidRDefault="001958AF" w:rsidP="00BB4DAC">
            <w:pPr>
              <w:pStyle w:val="ab"/>
              <w:jc w:val="center"/>
            </w:pPr>
            <w:r w:rsidRPr="00A86CAB">
              <w:rPr>
                <w:b/>
                <w:bCs/>
                <w:color w:val="000000"/>
              </w:rPr>
              <w:t>Цена в час, руб.</w:t>
            </w:r>
          </w:p>
        </w:tc>
        <w:tc>
          <w:tcPr>
            <w:tcW w:w="1483"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D0831D9" w14:textId="77777777" w:rsidR="001958AF" w:rsidRPr="00A86CAB" w:rsidRDefault="001958AF" w:rsidP="00BB4DAC">
            <w:pPr>
              <w:pStyle w:val="ab"/>
              <w:jc w:val="center"/>
              <w:rPr>
                <w:b/>
                <w:bCs/>
                <w:color w:val="000000"/>
              </w:rPr>
            </w:pPr>
            <w:r w:rsidRPr="00A86CAB">
              <w:rPr>
                <w:b/>
                <w:bCs/>
                <w:color w:val="000000"/>
              </w:rPr>
              <w:t>Количество</w:t>
            </w:r>
          </w:p>
          <w:p w14:paraId="43BF48A0" w14:textId="0F225114" w:rsidR="001958AF" w:rsidRDefault="003918D4" w:rsidP="00BB4DAC">
            <w:pPr>
              <w:pStyle w:val="ab"/>
              <w:jc w:val="center"/>
              <w:rPr>
                <w:b/>
                <w:bCs/>
                <w:color w:val="000000"/>
              </w:rPr>
            </w:pPr>
            <w:r w:rsidRPr="00A86CAB">
              <w:rPr>
                <w:b/>
                <w:bCs/>
                <w:color w:val="000000"/>
              </w:rPr>
              <w:t>Ч</w:t>
            </w:r>
            <w:r w:rsidR="001958AF" w:rsidRPr="00A86CAB">
              <w:rPr>
                <w:b/>
                <w:bCs/>
                <w:color w:val="000000"/>
              </w:rPr>
              <w:t>асов</w:t>
            </w:r>
          </w:p>
          <w:p w14:paraId="3E6D5BA0" w14:textId="08DDE5A3" w:rsidR="003918D4" w:rsidRPr="00A86CAB" w:rsidRDefault="003918D4" w:rsidP="00BB4DAC">
            <w:pPr>
              <w:pStyle w:val="ab"/>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460E477" w14:textId="18B23D14" w:rsidR="001958AF" w:rsidRPr="003918D4" w:rsidRDefault="001958AF" w:rsidP="003918D4">
            <w:pPr>
              <w:pStyle w:val="ab"/>
              <w:jc w:val="center"/>
              <w:rPr>
                <w:b/>
                <w:bCs/>
                <w:color w:val="000000"/>
              </w:rPr>
            </w:pPr>
            <w:r w:rsidRPr="00A86CAB">
              <w:rPr>
                <w:b/>
                <w:bCs/>
                <w:color w:val="000000"/>
              </w:rPr>
              <w:t>Стоимость, руб.</w:t>
            </w:r>
          </w:p>
        </w:tc>
      </w:tr>
      <w:tr w:rsidR="003918D4" w:rsidRPr="00A86CAB" w14:paraId="5F04ECE5" w14:textId="77777777" w:rsidTr="00700C07">
        <w:trPr>
          <w:gridAfter w:val="1"/>
          <w:wAfter w:w="11" w:type="dxa"/>
          <w:trHeight w:val="440"/>
        </w:trPr>
        <w:tc>
          <w:tcPr>
            <w:tcW w:w="9335" w:type="dxa"/>
            <w:gridSpan w:val="6"/>
            <w:tcBorders>
              <w:top w:val="single" w:sz="8" w:space="0" w:color="000000"/>
              <w:left w:val="single" w:sz="8" w:space="0" w:color="000000"/>
              <w:right w:val="single" w:sz="8" w:space="0" w:color="000000"/>
            </w:tcBorders>
            <w:tcMar>
              <w:top w:w="100" w:type="dxa"/>
              <w:left w:w="100" w:type="dxa"/>
              <w:bottom w:w="100" w:type="dxa"/>
              <w:right w:w="100" w:type="dxa"/>
            </w:tcMar>
          </w:tcPr>
          <w:p w14:paraId="48A78E25" w14:textId="6AC47044" w:rsidR="003918D4" w:rsidRPr="003918D4" w:rsidRDefault="003918D4" w:rsidP="003918D4">
            <w:r>
              <w:lastRenderedPageBreak/>
              <w:t>Продолжение Таблицы 5</w:t>
            </w:r>
          </w:p>
        </w:tc>
      </w:tr>
      <w:tr w:rsidR="001958AF" w:rsidRPr="00A86CAB" w14:paraId="269ADDB9" w14:textId="77777777" w:rsidTr="00FD737D">
        <w:trPr>
          <w:gridAfter w:val="1"/>
          <w:wAfter w:w="11" w:type="dxa"/>
          <w:trHeight w:val="440"/>
        </w:trPr>
        <w:tc>
          <w:tcPr>
            <w:tcW w:w="2541"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44061A0" w14:textId="77777777" w:rsidR="001958AF" w:rsidRPr="00A86CAB" w:rsidRDefault="001958AF" w:rsidP="00BB4DAC">
            <w:pPr>
              <w:rPr>
                <w:lang w:val="en-US"/>
              </w:rPr>
            </w:pPr>
            <w:r w:rsidRPr="00A86CAB">
              <w:rPr>
                <w:bCs/>
                <w:color w:val="000000"/>
              </w:rPr>
              <w:t>Автобус</w:t>
            </w:r>
            <w:r w:rsidRPr="00A86CAB">
              <w:rPr>
                <w:bCs/>
                <w:color w:val="000000"/>
                <w:lang w:val="en-US"/>
              </w:rPr>
              <w:t xml:space="preserve"> Mercedes </w:t>
            </w:r>
            <w:proofErr w:type="spellStart"/>
            <w:r w:rsidRPr="00A86CAB">
              <w:rPr>
                <w:bCs/>
                <w:color w:val="000000"/>
                <w:lang w:val="en-US"/>
              </w:rPr>
              <w:t>Sptinter</w:t>
            </w:r>
            <w:proofErr w:type="spellEnd"/>
            <w:r w:rsidRPr="00A86CAB">
              <w:rPr>
                <w:bCs/>
                <w:color w:val="000000"/>
                <w:lang w:val="en-US"/>
              </w:rPr>
              <w:t xml:space="preserve">, 2017 </w:t>
            </w:r>
            <w:r w:rsidRPr="00A86CAB">
              <w:rPr>
                <w:bCs/>
                <w:color w:val="000000"/>
              </w:rPr>
              <w:t>год</w:t>
            </w:r>
            <w:r w:rsidRPr="00A86CAB">
              <w:rPr>
                <w:bCs/>
                <w:color w:val="000000"/>
                <w:lang w:val="en-US"/>
              </w:rPr>
              <w:t xml:space="preserve">, 19 </w:t>
            </w:r>
            <w:r w:rsidRPr="00A86CAB">
              <w:rPr>
                <w:bCs/>
                <w:color w:val="000000"/>
              </w:rPr>
              <w:t>мест</w:t>
            </w:r>
          </w:p>
          <w:p w14:paraId="04EDE67C" w14:textId="77777777" w:rsidR="001958AF" w:rsidRPr="00A86CAB" w:rsidRDefault="001958AF" w:rsidP="00BB4DAC">
            <w:pPr>
              <w:rPr>
                <w:lang w:val="en-US"/>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FCEBB" w14:textId="77777777" w:rsidR="001958AF" w:rsidRPr="00A86CAB" w:rsidRDefault="001958AF" w:rsidP="00BB4DAC">
            <w:pPr>
              <w:jc w:val="center"/>
            </w:pPr>
            <w:r w:rsidRPr="00A86CAB">
              <w:rPr>
                <w:color w:val="000000"/>
              </w:rPr>
              <w:t>1</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AB1CD" w14:textId="77777777" w:rsidR="001958AF" w:rsidRPr="00A86CAB" w:rsidRDefault="001958AF" w:rsidP="00BB4DAC">
            <w:pPr>
              <w:jc w:val="center"/>
            </w:pPr>
            <w:r w:rsidRPr="00A86CAB">
              <w:rPr>
                <w:color w:val="000000"/>
              </w:rPr>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3E575" w14:textId="77777777" w:rsidR="001958AF" w:rsidRPr="00A86CAB" w:rsidRDefault="001958AF" w:rsidP="00BB4DAC">
            <w:pPr>
              <w:jc w:val="center"/>
            </w:pPr>
            <w:r w:rsidRPr="00A86CAB">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68722" w14:textId="77777777" w:rsidR="001958AF" w:rsidRPr="00A86CAB" w:rsidRDefault="001958AF" w:rsidP="00BB4DAC">
            <w:pPr>
              <w:jc w:val="center"/>
            </w:pPr>
            <w:r w:rsidRPr="00A86CAB">
              <w:t>8800</w:t>
            </w:r>
          </w:p>
        </w:tc>
      </w:tr>
      <w:tr w:rsidR="001958AF" w:rsidRPr="00A86CAB" w14:paraId="07175150" w14:textId="77777777" w:rsidTr="009131C4">
        <w:trPr>
          <w:gridAfter w:val="1"/>
          <w:wAfter w:w="11" w:type="dxa"/>
          <w:trHeight w:val="440"/>
        </w:trPr>
        <w:tc>
          <w:tcPr>
            <w:tcW w:w="2541" w:type="dxa"/>
            <w:tcBorders>
              <w:left w:val="single" w:sz="8" w:space="0" w:color="000000"/>
              <w:bottom w:val="single" w:sz="8" w:space="0" w:color="000000"/>
              <w:right w:val="single" w:sz="8" w:space="0" w:color="000000"/>
            </w:tcBorders>
            <w:vAlign w:val="center"/>
            <w:hideMark/>
          </w:tcPr>
          <w:p w14:paraId="1E38C8CB" w14:textId="77777777" w:rsidR="001958AF" w:rsidRPr="00A86CAB" w:rsidRDefault="001958AF" w:rsidP="00BB4DAC">
            <w:pPr>
              <w:rPr>
                <w:b/>
                <w:bCs/>
                <w:kern w:val="36"/>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BCB46" w14:textId="77777777" w:rsidR="001958AF" w:rsidRPr="00A86CAB" w:rsidRDefault="001958AF" w:rsidP="00BB4DAC">
            <w:pPr>
              <w:pStyle w:val="ab"/>
              <w:jc w:val="center"/>
            </w:pPr>
            <w:r w:rsidRPr="00A86CAB">
              <w:rPr>
                <w:color w:val="000000"/>
              </w:rPr>
              <w:t>2</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1E065" w14:textId="77777777" w:rsidR="001958AF" w:rsidRPr="00A86CAB" w:rsidRDefault="001958AF" w:rsidP="00BB4DAC">
            <w:pPr>
              <w:pStyle w:val="ab"/>
              <w:jc w:val="center"/>
            </w:pPr>
            <w:r w:rsidRPr="00A86CAB">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A63B8" w14:textId="77777777" w:rsidR="001958AF" w:rsidRPr="00A86CAB" w:rsidRDefault="001958AF" w:rsidP="00BB4DAC">
            <w:pPr>
              <w:pStyle w:val="ab"/>
              <w:jc w:val="center"/>
            </w:pPr>
            <w:r w:rsidRPr="00A86CAB">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092AA" w14:textId="77777777" w:rsidR="001958AF" w:rsidRPr="00A86CAB" w:rsidRDefault="001958AF" w:rsidP="00BB4DAC">
            <w:pPr>
              <w:pStyle w:val="ab"/>
              <w:jc w:val="center"/>
            </w:pPr>
            <w:r w:rsidRPr="00A86CAB">
              <w:t>8800</w:t>
            </w:r>
          </w:p>
        </w:tc>
      </w:tr>
      <w:tr w:rsidR="001958AF" w:rsidRPr="00A86CAB" w14:paraId="0C5C42BB"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hideMark/>
          </w:tcPr>
          <w:p w14:paraId="24971D77" w14:textId="77777777" w:rsidR="001958AF" w:rsidRPr="00A86CAB" w:rsidRDefault="001958AF" w:rsidP="00BB4DAC">
            <w:pPr>
              <w:rPr>
                <w:b/>
                <w:bCs/>
                <w:kern w:val="36"/>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228EF" w14:textId="77777777" w:rsidR="001958AF" w:rsidRPr="00A86CAB" w:rsidRDefault="001958AF" w:rsidP="00BB4DAC">
            <w:pPr>
              <w:pStyle w:val="ab"/>
              <w:jc w:val="center"/>
            </w:pPr>
            <w:r w:rsidRPr="00A86CAB">
              <w:t>3</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93655" w14:textId="77777777" w:rsidR="001958AF" w:rsidRPr="00A86CAB" w:rsidRDefault="001958AF" w:rsidP="00BB4DAC">
            <w:pPr>
              <w:pStyle w:val="ab"/>
              <w:jc w:val="center"/>
            </w:pPr>
            <w:r w:rsidRPr="00A86CAB">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64F17" w14:textId="77777777" w:rsidR="001958AF" w:rsidRPr="00A86CAB" w:rsidRDefault="001958AF" w:rsidP="00BB4DAC">
            <w:pPr>
              <w:pStyle w:val="ab"/>
              <w:jc w:val="center"/>
            </w:pPr>
            <w:r w:rsidRPr="00A86CAB">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51B12" w14:textId="77777777" w:rsidR="001958AF" w:rsidRPr="00A86CAB" w:rsidRDefault="001958AF" w:rsidP="00BB4DAC">
            <w:pPr>
              <w:pStyle w:val="ab"/>
              <w:jc w:val="center"/>
            </w:pPr>
            <w:r w:rsidRPr="00A86CAB">
              <w:t>8 800</w:t>
            </w:r>
          </w:p>
        </w:tc>
      </w:tr>
      <w:tr w:rsidR="001958AF" w:rsidRPr="00A86CAB" w14:paraId="02D0D1E8"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hideMark/>
          </w:tcPr>
          <w:p w14:paraId="4A78B475" w14:textId="77777777" w:rsidR="001958AF" w:rsidRPr="00A86CAB" w:rsidRDefault="001958AF" w:rsidP="00BB4DAC">
            <w:pPr>
              <w:rPr>
                <w:b/>
                <w:bCs/>
                <w:kern w:val="36"/>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FD302" w14:textId="77777777" w:rsidR="001958AF" w:rsidRPr="00A86CAB" w:rsidRDefault="001958AF" w:rsidP="00BB4DAC">
            <w:pPr>
              <w:pStyle w:val="ab"/>
              <w:jc w:val="center"/>
            </w:pPr>
            <w:r w:rsidRPr="00A86CAB">
              <w:t>4</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EB9C8" w14:textId="77777777" w:rsidR="001958AF" w:rsidRPr="00A86CAB" w:rsidRDefault="001958AF" w:rsidP="00BB4DAC">
            <w:pPr>
              <w:pStyle w:val="ab"/>
              <w:jc w:val="center"/>
            </w:pPr>
            <w:r w:rsidRPr="00A86CAB">
              <w:rPr>
                <w:color w:val="000000"/>
              </w:rPr>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A277E" w14:textId="77777777" w:rsidR="001958AF" w:rsidRPr="00A86CAB" w:rsidRDefault="001958AF" w:rsidP="00BB4DAC">
            <w:pPr>
              <w:pStyle w:val="ab"/>
              <w:jc w:val="center"/>
            </w:pPr>
            <w:r w:rsidRPr="00A86CAB">
              <w:rPr>
                <w:color w:val="000000"/>
              </w:rPr>
              <w:t xml:space="preserve">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9CD96" w14:textId="77777777" w:rsidR="001958AF" w:rsidRPr="00A86CAB" w:rsidRDefault="001958AF" w:rsidP="00BB4DAC">
            <w:pPr>
              <w:pStyle w:val="ab"/>
              <w:jc w:val="center"/>
            </w:pPr>
            <w:r w:rsidRPr="00A86CAB">
              <w:t>8 800</w:t>
            </w:r>
          </w:p>
        </w:tc>
      </w:tr>
      <w:tr w:rsidR="001958AF" w:rsidRPr="00A86CAB" w14:paraId="544EEDE6"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hideMark/>
          </w:tcPr>
          <w:p w14:paraId="20115FAA" w14:textId="77777777" w:rsidR="001958AF" w:rsidRPr="00A86CAB" w:rsidRDefault="001958AF" w:rsidP="00BB4DAC">
            <w:pPr>
              <w:rPr>
                <w:b/>
                <w:bCs/>
                <w:kern w:val="36"/>
              </w:rPr>
            </w:pPr>
          </w:p>
        </w:tc>
        <w:tc>
          <w:tcPr>
            <w:tcW w:w="485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FC0F2" w14:textId="77777777" w:rsidR="001958AF" w:rsidRPr="00A86CAB" w:rsidRDefault="001958AF" w:rsidP="00BB4DAC">
            <w:pPr>
              <w:pStyle w:val="ab"/>
              <w:jc w:val="right"/>
              <w:rPr>
                <w:b/>
                <w:bCs/>
              </w:rPr>
            </w:pPr>
            <w:r w:rsidRPr="00A86CAB">
              <w:rPr>
                <w:b/>
                <w:bCs/>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9D9A3" w14:textId="77777777" w:rsidR="001958AF" w:rsidRPr="00A86CAB" w:rsidRDefault="001958AF" w:rsidP="00BB4DAC">
            <w:pPr>
              <w:pStyle w:val="ab"/>
              <w:jc w:val="center"/>
            </w:pPr>
            <w:r w:rsidRPr="00A86CAB">
              <w:t>35 200</w:t>
            </w:r>
          </w:p>
        </w:tc>
      </w:tr>
      <w:tr w:rsidR="001958AF" w:rsidRPr="00A86CAB" w14:paraId="5AECA17D"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tcPr>
          <w:p w14:paraId="7309666B" w14:textId="77777777" w:rsidR="001958AF" w:rsidRPr="00A86CAB" w:rsidRDefault="001958AF" w:rsidP="00BB4DAC">
            <w:pPr>
              <w:rPr>
                <w:b/>
                <w:bCs/>
                <w:kern w:val="36"/>
              </w:rPr>
            </w:pPr>
            <w:r w:rsidRPr="00A86CAB">
              <w:rPr>
                <w:b/>
                <w:bCs/>
                <w:kern w:val="36"/>
              </w:rPr>
              <w:t xml:space="preserve">Услуги гида </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B1D38" w14:textId="77777777" w:rsidR="001958AF" w:rsidRPr="00A86CAB" w:rsidRDefault="001958AF" w:rsidP="00BB4DAC">
            <w:pPr>
              <w:pStyle w:val="ab"/>
              <w:jc w:val="center"/>
              <w:rPr>
                <w:b/>
                <w:bCs/>
                <w:color w:val="000000"/>
              </w:rPr>
            </w:pPr>
            <w:r w:rsidRPr="00A86CAB">
              <w:rPr>
                <w:b/>
                <w:bCs/>
                <w:color w:val="000000"/>
              </w:rPr>
              <w:t>День</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CBB0C" w14:textId="77777777" w:rsidR="001958AF" w:rsidRPr="00A86CAB" w:rsidRDefault="001958AF" w:rsidP="00BB4DAC">
            <w:pPr>
              <w:pStyle w:val="ab"/>
              <w:jc w:val="center"/>
              <w:rPr>
                <w:b/>
                <w:bCs/>
                <w:color w:val="000000"/>
              </w:rPr>
            </w:pPr>
            <w:r w:rsidRPr="00A86CAB">
              <w:rPr>
                <w:b/>
                <w:bCs/>
                <w:color w:val="000000"/>
              </w:rPr>
              <w:t xml:space="preserve">Цена в день/ руб. </w:t>
            </w:r>
          </w:p>
        </w:tc>
        <w:tc>
          <w:tcPr>
            <w:tcW w:w="342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07CB3" w14:textId="77777777" w:rsidR="001958AF" w:rsidRPr="00A86CAB" w:rsidRDefault="001958AF" w:rsidP="00BB4DAC">
            <w:pPr>
              <w:pStyle w:val="ab"/>
              <w:jc w:val="center"/>
              <w:rPr>
                <w:b/>
                <w:bCs/>
                <w:color w:val="000000"/>
              </w:rPr>
            </w:pPr>
            <w:r w:rsidRPr="00A86CAB">
              <w:rPr>
                <w:b/>
                <w:bCs/>
                <w:color w:val="000000"/>
              </w:rPr>
              <w:t>Стоимость, руб.</w:t>
            </w:r>
          </w:p>
        </w:tc>
      </w:tr>
      <w:tr w:rsidR="001958AF" w:rsidRPr="00A86CAB" w14:paraId="2A8897B8"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tcPr>
          <w:p w14:paraId="42FC16AC" w14:textId="77777777" w:rsidR="001958AF" w:rsidRPr="00A86CAB" w:rsidRDefault="001958AF" w:rsidP="00BB4DAC">
            <w:pPr>
              <w:rPr>
                <w:kern w:val="36"/>
              </w:rPr>
            </w:pPr>
            <w:r w:rsidRPr="00A86CAB">
              <w:rPr>
                <w:kern w:val="36"/>
              </w:rPr>
              <w:t>Гид-переводчик (китайский язык)</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E8B4A" w14:textId="77777777" w:rsidR="001958AF" w:rsidRPr="00A86CAB" w:rsidRDefault="001958AF" w:rsidP="00BB4DAC">
            <w:pPr>
              <w:pStyle w:val="ab"/>
              <w:jc w:val="center"/>
              <w:rPr>
                <w:color w:val="000000"/>
              </w:rPr>
            </w:pPr>
            <w:r w:rsidRPr="00A86CAB">
              <w:rPr>
                <w:color w:val="000000"/>
              </w:rPr>
              <w:t>1-4</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288AC" w14:textId="77777777" w:rsidR="001958AF" w:rsidRPr="00A86CAB" w:rsidRDefault="001958AF" w:rsidP="00BB4DAC">
            <w:pPr>
              <w:pStyle w:val="ab"/>
              <w:jc w:val="center"/>
              <w:rPr>
                <w:color w:val="000000"/>
              </w:rPr>
            </w:pPr>
            <w:r w:rsidRPr="00A86CAB">
              <w:rPr>
                <w:color w:val="000000"/>
              </w:rPr>
              <w:t>14 000</w:t>
            </w:r>
          </w:p>
        </w:tc>
        <w:tc>
          <w:tcPr>
            <w:tcW w:w="342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212D0" w14:textId="77777777" w:rsidR="001958AF" w:rsidRPr="00A86CAB" w:rsidRDefault="001958AF" w:rsidP="00BB4DAC">
            <w:pPr>
              <w:pStyle w:val="ab"/>
              <w:jc w:val="center"/>
              <w:rPr>
                <w:color w:val="000000"/>
              </w:rPr>
            </w:pPr>
            <w:r w:rsidRPr="00A86CAB">
              <w:rPr>
                <w:color w:val="000000"/>
              </w:rPr>
              <w:t>54 000</w:t>
            </w:r>
          </w:p>
        </w:tc>
      </w:tr>
      <w:tr w:rsidR="001958AF" w:rsidRPr="00A86CAB" w14:paraId="0A715DFB"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tcPr>
          <w:p w14:paraId="553145BC" w14:textId="77777777" w:rsidR="001958AF" w:rsidRPr="00A86CAB" w:rsidRDefault="001958AF" w:rsidP="00BB4DAC">
            <w:pPr>
              <w:rPr>
                <w:kern w:val="36"/>
              </w:rPr>
            </w:pPr>
            <w:r w:rsidRPr="00A86CAB">
              <w:rPr>
                <w:kern w:val="36"/>
              </w:rPr>
              <w:t>Гид-краевед</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D199B" w14:textId="77777777" w:rsidR="001958AF" w:rsidRPr="00A86CAB" w:rsidRDefault="001958AF" w:rsidP="00BB4DAC">
            <w:pPr>
              <w:pStyle w:val="ab"/>
              <w:jc w:val="center"/>
              <w:rPr>
                <w:color w:val="000000"/>
              </w:rPr>
            </w:pPr>
            <w:r w:rsidRPr="00A86CAB">
              <w:rPr>
                <w:color w:val="000000"/>
              </w:rPr>
              <w:t>3</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C471E" w14:textId="77777777" w:rsidR="001958AF" w:rsidRPr="00A86CAB" w:rsidRDefault="001958AF" w:rsidP="00BB4DAC">
            <w:pPr>
              <w:pStyle w:val="ab"/>
              <w:jc w:val="center"/>
              <w:rPr>
                <w:color w:val="000000"/>
              </w:rPr>
            </w:pPr>
            <w:r w:rsidRPr="00A86CAB">
              <w:rPr>
                <w:color w:val="000000"/>
              </w:rPr>
              <w:t>7 000</w:t>
            </w:r>
          </w:p>
        </w:tc>
        <w:tc>
          <w:tcPr>
            <w:tcW w:w="342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134BE" w14:textId="77777777" w:rsidR="001958AF" w:rsidRPr="00A86CAB" w:rsidRDefault="001958AF" w:rsidP="00BB4DAC">
            <w:pPr>
              <w:pStyle w:val="ab"/>
              <w:jc w:val="center"/>
              <w:rPr>
                <w:color w:val="000000"/>
              </w:rPr>
            </w:pPr>
            <w:r w:rsidRPr="00A86CAB">
              <w:rPr>
                <w:color w:val="000000"/>
              </w:rPr>
              <w:t>7000</w:t>
            </w:r>
          </w:p>
        </w:tc>
      </w:tr>
      <w:tr w:rsidR="001958AF" w:rsidRPr="00A86CAB" w14:paraId="3948E9A7" w14:textId="77777777" w:rsidTr="00BB4DAC">
        <w:trPr>
          <w:gridAfter w:val="1"/>
          <w:wAfter w:w="11" w:type="dxa"/>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F0A86" w14:textId="77777777" w:rsidR="001958AF" w:rsidRPr="00A86CAB" w:rsidRDefault="001958AF" w:rsidP="00BB4DAC">
            <w:pPr>
              <w:pStyle w:val="ab"/>
              <w:jc w:val="right"/>
            </w:pPr>
            <w:r w:rsidRPr="00A86CAB">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39431" w14:textId="77777777" w:rsidR="001958AF" w:rsidRPr="00A86CAB" w:rsidRDefault="001958AF" w:rsidP="00BB4DAC">
            <w:pPr>
              <w:pStyle w:val="ab"/>
              <w:jc w:val="center"/>
            </w:pPr>
            <w:r>
              <w:t>61 000</w:t>
            </w:r>
          </w:p>
        </w:tc>
      </w:tr>
      <w:tr w:rsidR="001958AF" w:rsidRPr="00A86CAB" w14:paraId="01B33A8E" w14:textId="77777777" w:rsidTr="00BB4DAC">
        <w:tc>
          <w:tcPr>
            <w:tcW w:w="25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D387AF1" w14:textId="77777777" w:rsidR="001958AF" w:rsidRPr="00A86CAB" w:rsidRDefault="001958AF" w:rsidP="00BB4DAC">
            <w:pPr>
              <w:pStyle w:val="ab"/>
              <w:jc w:val="center"/>
            </w:pPr>
            <w:r w:rsidRPr="00A86CAB">
              <w:rPr>
                <w:b/>
                <w:bCs/>
                <w:color w:val="000000"/>
              </w:rPr>
              <w:t>Наименование организации</w:t>
            </w:r>
          </w:p>
        </w:tc>
        <w:tc>
          <w:tcPr>
            <w:tcW w:w="3394"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AD15022" w14:textId="77777777" w:rsidR="001958AF" w:rsidRPr="00A86CAB" w:rsidRDefault="001958AF" w:rsidP="00BB4DAC">
            <w:pPr>
              <w:pStyle w:val="ab"/>
              <w:jc w:val="center"/>
            </w:pPr>
            <w:r w:rsidRPr="00A86CAB">
              <w:rPr>
                <w:b/>
                <w:bCs/>
                <w:color w:val="000000"/>
              </w:rPr>
              <w:t>Экскурсионное обслуживание</w:t>
            </w:r>
          </w:p>
        </w:tc>
        <w:tc>
          <w:tcPr>
            <w:tcW w:w="3411"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AFC075D" w14:textId="77777777" w:rsidR="001958AF" w:rsidRPr="00A86CAB" w:rsidRDefault="001958AF" w:rsidP="00BB4DAC">
            <w:pPr>
              <w:pStyle w:val="ab"/>
              <w:jc w:val="center"/>
            </w:pPr>
            <w:r w:rsidRPr="00A86CAB">
              <w:rPr>
                <w:b/>
                <w:bCs/>
                <w:color w:val="000000"/>
              </w:rPr>
              <w:t>Стоимость, руб.</w:t>
            </w:r>
          </w:p>
        </w:tc>
      </w:tr>
      <w:tr w:rsidR="001958AF" w:rsidRPr="00A86CAB" w14:paraId="0F96794A" w14:textId="77777777" w:rsidTr="00BB4DA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9FCCD" w14:textId="77777777" w:rsidR="001958AF" w:rsidRPr="00A86CAB" w:rsidRDefault="001958AF" w:rsidP="00BB4DAC">
            <w:pPr>
              <w:pStyle w:val="ab"/>
              <w:jc w:val="center"/>
            </w:pPr>
            <w:r w:rsidRPr="00A86CAB">
              <w:t>Ферма-сыроварня «Деревня»</w:t>
            </w:r>
          </w:p>
        </w:tc>
        <w:tc>
          <w:tcPr>
            <w:tcW w:w="339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42C8C" w14:textId="77777777" w:rsidR="001958AF" w:rsidRPr="00A86CAB" w:rsidRDefault="001958AF" w:rsidP="00BB4DAC">
            <w:pPr>
              <w:pStyle w:val="ab"/>
              <w:jc w:val="center"/>
            </w:pPr>
            <w:r w:rsidRPr="00A86CAB">
              <w:rPr>
                <w:color w:val="000000"/>
              </w:rPr>
              <w:t>Экскурсия + дегустация</w:t>
            </w:r>
          </w:p>
        </w:tc>
        <w:tc>
          <w:tcPr>
            <w:tcW w:w="341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DF32A" w14:textId="77777777" w:rsidR="001958AF" w:rsidRPr="00A86CAB" w:rsidRDefault="001958AF" w:rsidP="00BB4DAC">
            <w:pPr>
              <w:pStyle w:val="ab"/>
              <w:jc w:val="center"/>
              <w:rPr>
                <w:color w:val="000000"/>
              </w:rPr>
            </w:pPr>
            <w:r w:rsidRPr="00A86CAB">
              <w:rPr>
                <w:color w:val="000000"/>
              </w:rPr>
              <w:t>6 900</w:t>
            </w:r>
          </w:p>
        </w:tc>
      </w:tr>
      <w:tr w:rsidR="001958AF" w:rsidRPr="00A86CAB" w14:paraId="31A303C7" w14:textId="77777777" w:rsidTr="00BB4DAC">
        <w:tc>
          <w:tcPr>
            <w:tcW w:w="593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7B5FF" w14:textId="77777777" w:rsidR="001958AF" w:rsidRPr="00A86CAB" w:rsidRDefault="001958AF" w:rsidP="00BB4DAC">
            <w:pPr>
              <w:pStyle w:val="ab"/>
              <w:jc w:val="right"/>
              <w:rPr>
                <w:b/>
                <w:bCs/>
                <w:color w:val="000000"/>
              </w:rPr>
            </w:pPr>
            <w:r w:rsidRPr="00A86CAB">
              <w:rPr>
                <w:b/>
                <w:bCs/>
                <w:color w:val="000000"/>
              </w:rPr>
              <w:t xml:space="preserve">Итого групповые расходы: </w:t>
            </w:r>
          </w:p>
        </w:tc>
        <w:tc>
          <w:tcPr>
            <w:tcW w:w="341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AE43" w14:textId="77777777" w:rsidR="001958AF" w:rsidRPr="00A86CAB" w:rsidRDefault="001958AF" w:rsidP="00BB4DAC">
            <w:pPr>
              <w:pStyle w:val="ab"/>
              <w:jc w:val="center"/>
              <w:rPr>
                <w:b/>
                <w:bCs/>
                <w:color w:val="000000"/>
              </w:rPr>
            </w:pPr>
            <w:r w:rsidRPr="00A86CAB">
              <w:rPr>
                <w:b/>
                <w:bCs/>
                <w:color w:val="000000"/>
              </w:rPr>
              <w:t>103 100</w:t>
            </w:r>
          </w:p>
        </w:tc>
      </w:tr>
      <w:tr w:rsidR="001958AF" w:rsidRPr="00A86CAB" w14:paraId="1C9901E0" w14:textId="77777777" w:rsidTr="00BB4DAC">
        <w:tc>
          <w:tcPr>
            <w:tcW w:w="5935" w:type="dxa"/>
            <w:gridSpan w:val="4"/>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55D4AF0D" w14:textId="77777777" w:rsidR="001958AF" w:rsidRPr="00A86CAB" w:rsidRDefault="001958AF" w:rsidP="00BB4DAC">
            <w:pPr>
              <w:pStyle w:val="ab"/>
              <w:jc w:val="right"/>
              <w:rPr>
                <w:b/>
                <w:bCs/>
                <w:color w:val="000000"/>
              </w:rPr>
            </w:pPr>
            <w:r w:rsidRPr="00A86CAB">
              <w:rPr>
                <w:b/>
                <w:bCs/>
                <w:color w:val="000000"/>
              </w:rPr>
              <w:t xml:space="preserve">ИТОГО РАСХОДЫ: </w:t>
            </w:r>
          </w:p>
        </w:tc>
        <w:tc>
          <w:tcPr>
            <w:tcW w:w="3411" w:type="dxa"/>
            <w:gridSpan w:val="3"/>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5B4C63AE" w14:textId="77777777" w:rsidR="001958AF" w:rsidRPr="00A86CAB" w:rsidRDefault="001958AF" w:rsidP="00BB4DAC">
            <w:pPr>
              <w:pStyle w:val="ab"/>
              <w:jc w:val="center"/>
              <w:rPr>
                <w:b/>
                <w:bCs/>
                <w:color w:val="000000"/>
              </w:rPr>
            </w:pPr>
            <w:r w:rsidRPr="00A86CAB">
              <w:rPr>
                <w:b/>
                <w:bCs/>
                <w:color w:val="000000"/>
              </w:rPr>
              <w:t>373 380</w:t>
            </w:r>
          </w:p>
        </w:tc>
      </w:tr>
    </w:tbl>
    <w:p w14:paraId="0C16B661" w14:textId="71A29232" w:rsidR="009131C4" w:rsidRDefault="009131C4" w:rsidP="001958AF"/>
    <w:p w14:paraId="04CF8825" w14:textId="77777777" w:rsidR="006A160B" w:rsidRDefault="006A160B" w:rsidP="001958AF"/>
    <w:p w14:paraId="49DC57B8" w14:textId="28A6B036" w:rsidR="009131C4" w:rsidRDefault="009131C4" w:rsidP="001958AF">
      <w:r>
        <w:t>Таблица 6 – Калькуляция тура для группы из 6 человек</w:t>
      </w:r>
    </w:p>
    <w:p w14:paraId="0777AA4C" w14:textId="77777777" w:rsidR="009131C4" w:rsidRPr="00A86CAB" w:rsidRDefault="009131C4" w:rsidP="001958AF"/>
    <w:tbl>
      <w:tblPr>
        <w:tblW w:w="0" w:type="auto"/>
        <w:tblCellMar>
          <w:top w:w="15" w:type="dxa"/>
          <w:left w:w="15" w:type="dxa"/>
          <w:bottom w:w="15" w:type="dxa"/>
          <w:right w:w="15" w:type="dxa"/>
        </w:tblCellMar>
        <w:tblLook w:val="04A0" w:firstRow="1" w:lastRow="0" w:firstColumn="1" w:lastColumn="0" w:noHBand="0" w:noVBand="1"/>
      </w:tblPr>
      <w:tblGrid>
        <w:gridCol w:w="374"/>
        <w:gridCol w:w="3170"/>
        <w:gridCol w:w="2120"/>
        <w:gridCol w:w="944"/>
        <w:gridCol w:w="1281"/>
        <w:gridCol w:w="1445"/>
      </w:tblGrid>
      <w:tr w:rsidR="001958AF" w:rsidRPr="00A86CAB" w14:paraId="0AAF888F" w14:textId="77777777" w:rsidTr="00BB4DAC">
        <w:trPr>
          <w:trHeight w:val="440"/>
        </w:trPr>
        <w:tc>
          <w:tcPr>
            <w:tcW w:w="9335" w:type="dxa"/>
            <w:gridSpan w:val="6"/>
            <w:tcBorders>
              <w:top w:val="single" w:sz="8" w:space="0" w:color="000000"/>
              <w:left w:val="single" w:sz="8" w:space="0" w:color="000000"/>
              <w:bottom w:val="single" w:sz="8" w:space="0" w:color="000000"/>
              <w:right w:val="single" w:sz="8" w:space="0" w:color="000000"/>
            </w:tcBorders>
            <w:shd w:val="clear" w:color="auto" w:fill="DBDBDB" w:themeFill="accent3" w:themeFillTint="66"/>
            <w:tcMar>
              <w:top w:w="100" w:type="dxa"/>
              <w:left w:w="100" w:type="dxa"/>
              <w:bottom w:w="100" w:type="dxa"/>
              <w:right w:w="100" w:type="dxa"/>
            </w:tcMar>
            <w:hideMark/>
          </w:tcPr>
          <w:p w14:paraId="0268D492" w14:textId="77777777" w:rsidR="001958AF" w:rsidRPr="00A86CAB" w:rsidRDefault="001958AF" w:rsidP="00BB4DAC">
            <w:pPr>
              <w:pStyle w:val="ab"/>
              <w:jc w:val="center"/>
            </w:pPr>
            <w:r w:rsidRPr="00A86CAB">
              <w:rPr>
                <w:b/>
                <w:bCs/>
                <w:color w:val="000000"/>
              </w:rPr>
              <w:t>Индивидуальные расходы</w:t>
            </w:r>
          </w:p>
        </w:tc>
      </w:tr>
      <w:tr w:rsidR="001958AF" w:rsidRPr="00A86CAB" w14:paraId="59A8D9C1"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B168D2D" w14:textId="77777777" w:rsidR="001958AF" w:rsidRPr="00A86CAB" w:rsidRDefault="001958AF" w:rsidP="00BB4DAC">
            <w:pPr>
              <w:pStyle w:val="ab"/>
              <w:jc w:val="center"/>
            </w:pPr>
            <w:r w:rsidRPr="00A86CAB">
              <w:rPr>
                <w:b/>
                <w:bCs/>
                <w:color w:val="000000"/>
              </w:rPr>
              <w:t>Проживание </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B32BCCB" w14:textId="77777777" w:rsidR="001958AF" w:rsidRPr="00A86CAB" w:rsidRDefault="001958AF" w:rsidP="00BB4DAC">
            <w:pPr>
              <w:pStyle w:val="ab"/>
              <w:jc w:val="center"/>
            </w:pPr>
            <w:r w:rsidRPr="00A86CAB">
              <w:t xml:space="preserve">Кол-во суток </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481B74D" w14:textId="77777777" w:rsidR="001958AF" w:rsidRPr="00A86CAB" w:rsidRDefault="001958AF" w:rsidP="00BB4DAC">
            <w:pPr>
              <w:pStyle w:val="ab"/>
              <w:jc w:val="center"/>
              <w:rPr>
                <w:b/>
                <w:bCs/>
                <w:color w:val="000000"/>
              </w:rPr>
            </w:pPr>
            <w:r w:rsidRPr="00A86CAB">
              <w:rPr>
                <w:b/>
                <w:bCs/>
                <w:color w:val="000000"/>
              </w:rPr>
              <w:t>Кол-во</w:t>
            </w:r>
          </w:p>
          <w:p w14:paraId="5F61EC26" w14:textId="77777777" w:rsidR="001958AF" w:rsidRPr="00A86CAB" w:rsidRDefault="001958AF" w:rsidP="00BB4DAC">
            <w:pPr>
              <w:pStyle w:val="ab"/>
              <w:jc w:val="center"/>
            </w:pPr>
            <w:r w:rsidRPr="00A86CAB">
              <w:rPr>
                <w:b/>
                <w:bCs/>
                <w:color w:val="000000"/>
              </w:rPr>
              <w:t>номеров</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4AAD4C37" w14:textId="77777777" w:rsidR="001958AF" w:rsidRPr="00A86CAB" w:rsidRDefault="001958AF" w:rsidP="00BB4DAC">
            <w:pPr>
              <w:pStyle w:val="ab"/>
              <w:jc w:val="center"/>
            </w:pPr>
            <w:r w:rsidRPr="00A86CAB">
              <w:rPr>
                <w:b/>
                <w:bCs/>
                <w:color w:val="000000"/>
              </w:rPr>
              <w:t>Цена, руб./чел</w:t>
            </w:r>
          </w:p>
        </w:tc>
        <w:tc>
          <w:tcPr>
            <w:tcW w:w="144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551AEB9" w14:textId="77777777" w:rsidR="001958AF" w:rsidRPr="00A86CAB" w:rsidRDefault="001958AF" w:rsidP="00BB4DAC">
            <w:pPr>
              <w:pStyle w:val="ab"/>
              <w:jc w:val="center"/>
            </w:pPr>
            <w:r w:rsidRPr="00A86CAB">
              <w:rPr>
                <w:b/>
                <w:bCs/>
                <w:color w:val="000000"/>
              </w:rPr>
              <w:t xml:space="preserve">Стоимость, </w:t>
            </w:r>
            <w:proofErr w:type="spellStart"/>
            <w:r w:rsidRPr="00A86CAB">
              <w:rPr>
                <w:b/>
                <w:bCs/>
                <w:color w:val="000000"/>
              </w:rPr>
              <w:t>руб</w:t>
            </w:r>
            <w:proofErr w:type="spellEnd"/>
          </w:p>
        </w:tc>
      </w:tr>
      <w:tr w:rsidR="001958AF" w:rsidRPr="00A86CAB" w14:paraId="5BC452AC"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6A658" w14:textId="77777777" w:rsidR="001958AF" w:rsidRPr="00A86CAB" w:rsidRDefault="001958AF" w:rsidP="00BB4DAC">
            <w:pPr>
              <w:pStyle w:val="ab"/>
              <w:jc w:val="center"/>
            </w:pPr>
            <w:r w:rsidRPr="00A86CAB">
              <w:t>Номер «Стандарт с отдельным входом» с завтраком Точка на Карте г. Приозерск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840A8" w14:textId="77777777" w:rsidR="001958AF" w:rsidRPr="00A86CAB" w:rsidRDefault="001958AF" w:rsidP="00BB4DAC">
            <w:pPr>
              <w:pStyle w:val="ab"/>
              <w:jc w:val="center"/>
            </w:pPr>
            <w:r w:rsidRPr="00A86CAB">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539D4" w14:textId="77777777" w:rsidR="001958AF" w:rsidRPr="00A86CAB" w:rsidRDefault="001958AF" w:rsidP="00BB4DAC">
            <w:pPr>
              <w:pStyle w:val="ab"/>
              <w:jc w:val="center"/>
            </w:pPr>
            <w:r w:rsidRPr="00A86CAB">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88130" w14:textId="77777777" w:rsidR="001958AF" w:rsidRPr="00A86CAB" w:rsidRDefault="001958AF" w:rsidP="00BB4DAC">
            <w:pPr>
              <w:pStyle w:val="ab"/>
              <w:jc w:val="center"/>
            </w:pPr>
            <w:r w:rsidRPr="00A86CAB">
              <w:t>8 200</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0DBFE" w14:textId="77777777" w:rsidR="001958AF" w:rsidRPr="00A86CAB" w:rsidRDefault="001958AF" w:rsidP="00BB4DAC">
            <w:pPr>
              <w:pStyle w:val="ab"/>
              <w:jc w:val="center"/>
            </w:pPr>
            <w:r w:rsidRPr="00A86CAB">
              <w:t>98 400</w:t>
            </w:r>
          </w:p>
        </w:tc>
      </w:tr>
      <w:tr w:rsidR="003918D4" w:rsidRPr="00A86CAB" w14:paraId="78E12CB8" w14:textId="77777777" w:rsidTr="00147968">
        <w:trPr>
          <w:trHeight w:val="440"/>
        </w:trPr>
        <w:tc>
          <w:tcPr>
            <w:tcW w:w="933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6A913" w14:textId="62433D55" w:rsidR="003918D4" w:rsidRPr="00A86CAB" w:rsidRDefault="003918D4" w:rsidP="003918D4">
            <w:pPr>
              <w:pStyle w:val="ab"/>
            </w:pPr>
            <w:r>
              <w:t>Продолжение Таблицы 6</w:t>
            </w:r>
          </w:p>
        </w:tc>
      </w:tr>
      <w:tr w:rsidR="001958AF" w:rsidRPr="00A86CAB" w14:paraId="27E65CD8"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4818E" w14:textId="77777777" w:rsidR="001958AF" w:rsidRPr="00A86CAB" w:rsidRDefault="001958AF" w:rsidP="00BB4DAC">
            <w:pPr>
              <w:pStyle w:val="ab"/>
              <w:jc w:val="center"/>
            </w:pPr>
            <w:r w:rsidRPr="00A86CAB">
              <w:t>Номер стандарт в коттедже «Утиный рай»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ADBBB" w14:textId="77777777" w:rsidR="001958AF" w:rsidRPr="00A86CAB" w:rsidRDefault="001958AF" w:rsidP="00BB4DAC">
            <w:pPr>
              <w:pStyle w:val="ab"/>
              <w:jc w:val="center"/>
            </w:pPr>
            <w:r w:rsidRPr="00A86CAB">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C8926" w14:textId="77777777" w:rsidR="001958AF" w:rsidRPr="00A86CAB" w:rsidRDefault="001958AF" w:rsidP="00BB4DAC">
            <w:pPr>
              <w:pStyle w:val="ab"/>
              <w:jc w:val="center"/>
            </w:pPr>
            <w:r w:rsidRPr="00A86CAB">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64614" w14:textId="77777777" w:rsidR="001958AF" w:rsidRPr="00A86CAB" w:rsidRDefault="001958AF" w:rsidP="00BB4DAC">
            <w:pPr>
              <w:pStyle w:val="ab"/>
              <w:jc w:val="center"/>
            </w:pPr>
            <w:r w:rsidRPr="00A86CAB">
              <w:t>3 500</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B4DD9" w14:textId="77777777" w:rsidR="001958AF" w:rsidRPr="00A86CAB" w:rsidRDefault="001958AF" w:rsidP="00BB4DAC">
            <w:pPr>
              <w:pStyle w:val="ab"/>
              <w:jc w:val="center"/>
            </w:pPr>
            <w:r w:rsidRPr="00A86CAB">
              <w:t>21 000</w:t>
            </w:r>
          </w:p>
        </w:tc>
      </w:tr>
      <w:tr w:rsidR="001958AF" w:rsidRPr="00A86CAB" w14:paraId="4880EFF3" w14:textId="77777777" w:rsidTr="00BB4DA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48A3B" w14:textId="3D432E2B" w:rsidR="001958AF" w:rsidRPr="00A86CAB" w:rsidRDefault="001958AF" w:rsidP="009131C4">
            <w:pPr>
              <w:pStyle w:val="ab"/>
              <w:ind w:right="720"/>
              <w:jc w:val="right"/>
            </w:pPr>
            <w:r w:rsidRPr="00A86CAB">
              <w:rPr>
                <w:b/>
                <w:bCs/>
                <w:color w:val="000000"/>
              </w:rPr>
              <w:t>Всего:</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7E961" w14:textId="77777777" w:rsidR="001958AF" w:rsidRPr="00A86CAB" w:rsidRDefault="001958AF" w:rsidP="00BB4DAC">
            <w:pPr>
              <w:pStyle w:val="ab"/>
              <w:jc w:val="center"/>
            </w:pPr>
            <w:r w:rsidRPr="00A86CAB">
              <w:t>119 400</w:t>
            </w:r>
          </w:p>
        </w:tc>
      </w:tr>
      <w:tr w:rsidR="001958AF" w:rsidRPr="00A86CAB" w14:paraId="69476BED" w14:textId="77777777" w:rsidTr="00BB4DAC">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5822295" w14:textId="77777777" w:rsidR="001958AF" w:rsidRPr="00A86CAB" w:rsidRDefault="001958AF" w:rsidP="00BB4DAC">
            <w:pPr>
              <w:pStyle w:val="ab"/>
              <w:jc w:val="center"/>
            </w:pPr>
            <w:r w:rsidRPr="00A86CAB">
              <w:rPr>
                <w:b/>
                <w:bCs/>
                <w:color w:val="00000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C7577C9" w14:textId="77777777" w:rsidR="001958AF" w:rsidRPr="00A86CAB" w:rsidRDefault="001958AF" w:rsidP="00BB4DAC">
            <w:pPr>
              <w:pStyle w:val="ab"/>
              <w:jc w:val="center"/>
              <w:rPr>
                <w:b/>
                <w:bCs/>
              </w:rPr>
            </w:pPr>
            <w:r w:rsidRPr="00A86CAB">
              <w:rPr>
                <w:b/>
                <w:bCs/>
              </w:rPr>
              <w:t>Услуга</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18122B4" w14:textId="77777777" w:rsidR="001958AF" w:rsidRPr="00A86CAB" w:rsidRDefault="001958AF" w:rsidP="00BB4DAC">
            <w:pPr>
              <w:pStyle w:val="ab"/>
              <w:jc w:val="center"/>
            </w:pPr>
            <w:r w:rsidRPr="00A86CAB">
              <w:rPr>
                <w:b/>
                <w:bCs/>
                <w:color w:val="000000"/>
              </w:rPr>
              <w:t>Количество</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21D0E35" w14:textId="77777777" w:rsidR="001958AF" w:rsidRPr="00A86CAB" w:rsidRDefault="001958AF" w:rsidP="00BB4DAC">
            <w:pPr>
              <w:pStyle w:val="ab"/>
              <w:jc w:val="center"/>
            </w:pPr>
            <w:r w:rsidRPr="00A86CAB">
              <w:rPr>
                <w:b/>
                <w:bCs/>
                <w:color w:val="000000"/>
              </w:rPr>
              <w:t>Цена, руб.</w:t>
            </w:r>
          </w:p>
        </w:tc>
        <w:tc>
          <w:tcPr>
            <w:tcW w:w="144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FB6F7A6" w14:textId="77777777" w:rsidR="001958AF" w:rsidRPr="00A86CAB" w:rsidRDefault="001958AF" w:rsidP="00BB4DAC">
            <w:pPr>
              <w:pStyle w:val="ab"/>
              <w:jc w:val="center"/>
            </w:pPr>
            <w:r w:rsidRPr="00A86CAB">
              <w:rPr>
                <w:b/>
                <w:bCs/>
                <w:color w:val="000000"/>
              </w:rPr>
              <w:t>Стоимость, руб.</w:t>
            </w:r>
          </w:p>
        </w:tc>
      </w:tr>
      <w:tr w:rsidR="001958AF" w:rsidRPr="00A86CAB" w14:paraId="62B9A16B"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44E04" w14:textId="77777777" w:rsidR="001958AF" w:rsidRPr="00A86CAB" w:rsidRDefault="001958AF" w:rsidP="00BB4DAC">
            <w:pPr>
              <w:pStyle w:val="ab"/>
            </w:pPr>
            <w:r w:rsidRPr="00A86CAB">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1F75F" w14:textId="77777777" w:rsidR="001958AF" w:rsidRPr="00A86CAB" w:rsidRDefault="001958AF" w:rsidP="00BB4DAC">
            <w:pPr>
              <w:pStyle w:val="ab"/>
              <w:jc w:val="center"/>
            </w:pPr>
            <w:r w:rsidRPr="00A86CAB">
              <w:rPr>
                <w:color w:val="000000"/>
              </w:rPr>
              <w:t>«</w:t>
            </w:r>
            <w:proofErr w:type="spellStart"/>
            <w:r w:rsidRPr="00A86CAB">
              <w:rPr>
                <w:color w:val="000000"/>
                <w:lang w:val="en-US"/>
              </w:rPr>
              <w:t>Vuoksa</w:t>
            </w:r>
            <w:proofErr w:type="spellEnd"/>
            <w:r w:rsidRPr="00A86CAB">
              <w:rPr>
                <w:color w:val="000000"/>
                <w:lang w:val="en-US"/>
              </w:rPr>
              <w:t xml:space="preserve"> Tour</w:t>
            </w:r>
            <w:r w:rsidRPr="00A86CAB">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BE488" w14:textId="77777777" w:rsidR="001958AF" w:rsidRPr="00A86CAB" w:rsidRDefault="001958AF" w:rsidP="00BB4DAC">
            <w:pPr>
              <w:pStyle w:val="ab"/>
              <w:jc w:val="center"/>
            </w:pPr>
            <w:r w:rsidRPr="00A86CAB">
              <w:rPr>
                <w:color w:val="000000"/>
              </w:rPr>
              <w:t>Сплав + аренда снаряжения + питание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B1A42" w14:textId="77777777" w:rsidR="001958AF" w:rsidRPr="00A86CAB" w:rsidRDefault="001958AF" w:rsidP="00BB4DAC">
            <w:pPr>
              <w:pStyle w:val="ab"/>
              <w:jc w:val="center"/>
            </w:pPr>
            <w:r w:rsidRPr="00A86CAB">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B42B2" w14:textId="77777777" w:rsidR="001958AF" w:rsidRPr="00A86CAB" w:rsidRDefault="001958AF" w:rsidP="00BB4DAC">
            <w:pPr>
              <w:pStyle w:val="ab"/>
              <w:jc w:val="center"/>
            </w:pPr>
            <w:r w:rsidRPr="00A86CAB">
              <w:t>3 200</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A9602" w14:textId="77777777" w:rsidR="001958AF" w:rsidRPr="00A86CAB" w:rsidRDefault="001958AF" w:rsidP="00BB4DAC">
            <w:pPr>
              <w:pStyle w:val="ab"/>
              <w:jc w:val="center"/>
            </w:pPr>
            <w:r w:rsidRPr="00A86CAB">
              <w:t>22 400</w:t>
            </w:r>
          </w:p>
        </w:tc>
      </w:tr>
      <w:tr w:rsidR="001958AF" w:rsidRPr="00A86CAB" w14:paraId="7479ADEF"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265C8" w14:textId="77777777" w:rsidR="001958AF" w:rsidRPr="00A86CAB" w:rsidRDefault="001958AF" w:rsidP="00BB4DAC">
            <w:pPr>
              <w:pStyle w:val="ab"/>
            </w:pPr>
            <w:r w:rsidRPr="00A86CAB">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77050" w14:textId="77777777" w:rsidR="001958AF" w:rsidRPr="00A86CAB" w:rsidRDefault="001958AF" w:rsidP="00BB4DAC">
            <w:pPr>
              <w:pStyle w:val="ab"/>
              <w:jc w:val="center"/>
            </w:pPr>
            <w:r w:rsidRPr="00A86CAB">
              <w:rPr>
                <w:color w:val="000000"/>
              </w:rPr>
              <w:t>ТК «Аргут»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C91EB" w14:textId="77777777" w:rsidR="001958AF" w:rsidRPr="00A86CAB" w:rsidRDefault="001958AF" w:rsidP="00BB4DAC">
            <w:pPr>
              <w:pStyle w:val="ab"/>
              <w:jc w:val="center"/>
            </w:pPr>
            <w:r w:rsidRPr="00A86CAB">
              <w:rPr>
                <w:color w:val="000000"/>
              </w:rPr>
              <w:t>Экскурсия по Ладожским шхерам + питание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6AABB" w14:textId="77777777" w:rsidR="001958AF" w:rsidRPr="00A86CAB" w:rsidRDefault="001958AF" w:rsidP="00BB4DAC">
            <w:pPr>
              <w:pStyle w:val="ab"/>
              <w:jc w:val="center"/>
            </w:pPr>
            <w:r w:rsidRPr="00A86CAB">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090E9" w14:textId="77777777" w:rsidR="001958AF" w:rsidRPr="00A86CAB" w:rsidRDefault="001958AF" w:rsidP="00BB4DAC">
            <w:pPr>
              <w:pStyle w:val="ab"/>
              <w:jc w:val="center"/>
            </w:pPr>
            <w:r w:rsidRPr="00A86CAB">
              <w:t>2500</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437B3" w14:textId="77777777" w:rsidR="001958AF" w:rsidRPr="00A86CAB" w:rsidRDefault="001958AF" w:rsidP="00BB4DAC">
            <w:pPr>
              <w:pStyle w:val="ab"/>
              <w:jc w:val="center"/>
            </w:pPr>
            <w:r w:rsidRPr="00A86CAB">
              <w:t>17 500</w:t>
            </w:r>
          </w:p>
        </w:tc>
      </w:tr>
      <w:tr w:rsidR="001958AF" w:rsidRPr="00A86CAB" w14:paraId="5B44F950"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296D7" w14:textId="77777777" w:rsidR="001958AF" w:rsidRPr="00A86CAB" w:rsidRDefault="001958AF" w:rsidP="00BB4DAC">
            <w:pPr>
              <w:pStyle w:val="ab"/>
              <w:rPr>
                <w:color w:val="000000"/>
              </w:rPr>
            </w:pPr>
            <w:r w:rsidRPr="00A86CAB">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1C166" w14:textId="77777777" w:rsidR="001958AF" w:rsidRPr="00A86CAB" w:rsidRDefault="001958AF" w:rsidP="00BB4DAC">
            <w:pPr>
              <w:pStyle w:val="ab"/>
              <w:jc w:val="center"/>
              <w:rPr>
                <w:color w:val="000000"/>
              </w:rPr>
            </w:pPr>
            <w:r w:rsidRPr="00A86CAB">
              <w:rPr>
                <w:color w:val="000000"/>
              </w:rPr>
              <w:t>Историко-культурный центр «Варяжский двор»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5334E" w14:textId="77777777" w:rsidR="001958AF" w:rsidRPr="00A86CAB" w:rsidRDefault="001958AF" w:rsidP="00BB4DAC">
            <w:pPr>
              <w:pStyle w:val="ab"/>
              <w:jc w:val="center"/>
              <w:rPr>
                <w:color w:val="000000"/>
              </w:rPr>
            </w:pPr>
            <w:r w:rsidRPr="00A86CAB">
              <w:rPr>
                <w:color w:val="000000"/>
              </w:rPr>
              <w:t>Экскурсия + обед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E1B96" w14:textId="77777777" w:rsidR="001958AF" w:rsidRPr="00A86CAB" w:rsidRDefault="001958AF" w:rsidP="00BB4DAC">
            <w:pPr>
              <w:pStyle w:val="ab"/>
              <w:jc w:val="center"/>
            </w:pPr>
            <w:r w:rsidRPr="00A86CAB">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54B31" w14:textId="77777777" w:rsidR="001958AF" w:rsidRPr="00A86CAB" w:rsidRDefault="001958AF" w:rsidP="00BB4DAC">
            <w:pPr>
              <w:pStyle w:val="ab"/>
              <w:jc w:val="center"/>
            </w:pPr>
            <w:r w:rsidRPr="00A86CAB">
              <w:t>1100</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280D2" w14:textId="77777777" w:rsidR="001958AF" w:rsidRPr="00A86CAB" w:rsidRDefault="001958AF" w:rsidP="00BB4DAC">
            <w:pPr>
              <w:pStyle w:val="ab"/>
              <w:jc w:val="center"/>
            </w:pPr>
            <w:r w:rsidRPr="00A86CAB">
              <w:t>7 700</w:t>
            </w:r>
          </w:p>
        </w:tc>
      </w:tr>
      <w:tr w:rsidR="001958AF" w:rsidRPr="00A86CAB" w14:paraId="3956CC13" w14:textId="77777777" w:rsidTr="00BB4DA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D6A2D" w14:textId="77777777" w:rsidR="001958AF" w:rsidRPr="00A86CAB" w:rsidRDefault="001958AF" w:rsidP="00BB4DAC">
            <w:pPr>
              <w:pStyle w:val="ab"/>
              <w:jc w:val="right"/>
            </w:pPr>
            <w:r w:rsidRPr="00A86CAB">
              <w:rPr>
                <w:b/>
                <w:bCs/>
                <w:color w:val="000000"/>
              </w:rPr>
              <w:t>Всего:</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EFA59" w14:textId="77777777" w:rsidR="001958AF" w:rsidRPr="00A86CAB" w:rsidRDefault="001958AF" w:rsidP="00BB4DAC">
            <w:pPr>
              <w:pStyle w:val="ab"/>
              <w:jc w:val="center"/>
            </w:pPr>
            <w:r w:rsidRPr="00A86CAB">
              <w:t>47 600</w:t>
            </w:r>
          </w:p>
        </w:tc>
      </w:tr>
      <w:tr w:rsidR="001958AF" w:rsidRPr="00A86CAB" w14:paraId="1BBFED29" w14:textId="77777777" w:rsidTr="00BB4DA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FCF67" w14:textId="77777777" w:rsidR="001958AF" w:rsidRPr="00A86CAB" w:rsidRDefault="001958AF" w:rsidP="00BB4DAC">
            <w:pPr>
              <w:pStyle w:val="ab"/>
              <w:jc w:val="right"/>
              <w:rPr>
                <w:b/>
                <w:bCs/>
                <w:color w:val="000000"/>
              </w:rPr>
            </w:pPr>
            <w:r w:rsidRPr="00A86CAB">
              <w:rPr>
                <w:b/>
                <w:bCs/>
                <w:color w:val="000000"/>
              </w:rPr>
              <w:t xml:space="preserve">Итого индивидуальные расходы: </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47597" w14:textId="77777777" w:rsidR="001958AF" w:rsidRPr="00A86CAB" w:rsidRDefault="001958AF" w:rsidP="00BB4DAC">
            <w:pPr>
              <w:pStyle w:val="ab"/>
              <w:jc w:val="center"/>
            </w:pPr>
            <w:r w:rsidRPr="00A86CAB">
              <w:t>167 000</w:t>
            </w:r>
          </w:p>
        </w:tc>
      </w:tr>
    </w:tbl>
    <w:p w14:paraId="2CFA066D" w14:textId="77777777" w:rsidR="001958AF" w:rsidRPr="00A86CAB" w:rsidRDefault="001958AF" w:rsidP="001958AF"/>
    <w:tbl>
      <w:tblPr>
        <w:tblW w:w="9346" w:type="dxa"/>
        <w:tblCellMar>
          <w:top w:w="15" w:type="dxa"/>
          <w:left w:w="15" w:type="dxa"/>
          <w:bottom w:w="15" w:type="dxa"/>
          <w:right w:w="15" w:type="dxa"/>
        </w:tblCellMar>
        <w:tblLook w:val="04A0" w:firstRow="1" w:lastRow="0" w:firstColumn="1" w:lastColumn="0" w:noHBand="0" w:noVBand="1"/>
      </w:tblPr>
      <w:tblGrid>
        <w:gridCol w:w="2541"/>
        <w:gridCol w:w="1409"/>
        <w:gridCol w:w="1964"/>
        <w:gridCol w:w="21"/>
        <w:gridCol w:w="1462"/>
        <w:gridCol w:w="1938"/>
        <w:gridCol w:w="11"/>
      </w:tblGrid>
      <w:tr w:rsidR="001958AF" w:rsidRPr="00A86CAB" w14:paraId="29716EBE" w14:textId="77777777" w:rsidTr="00BB4DAC">
        <w:trPr>
          <w:gridAfter w:val="1"/>
          <w:wAfter w:w="11" w:type="dxa"/>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0ED556D9" w14:textId="77777777" w:rsidR="001958AF" w:rsidRPr="00A86CAB" w:rsidRDefault="001958AF" w:rsidP="00BB4DAC">
            <w:pPr>
              <w:pStyle w:val="ab"/>
              <w:jc w:val="center"/>
            </w:pPr>
            <w:r w:rsidRPr="00A86CAB">
              <w:rPr>
                <w:b/>
                <w:bCs/>
                <w:color w:val="000000"/>
              </w:rPr>
              <w:t>Групповые расходы</w:t>
            </w:r>
          </w:p>
        </w:tc>
      </w:tr>
      <w:tr w:rsidR="001958AF" w:rsidRPr="00A86CAB" w14:paraId="785E59ED"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FB2336E" w14:textId="77777777" w:rsidR="001958AF" w:rsidRPr="00A86CAB" w:rsidRDefault="001958AF" w:rsidP="00BB4DAC">
            <w:pPr>
              <w:pStyle w:val="ab"/>
              <w:jc w:val="center"/>
            </w:pPr>
            <w:r w:rsidRPr="00A86CAB">
              <w:rPr>
                <w:b/>
                <w:bCs/>
                <w:color w:val="000000"/>
              </w:rPr>
              <w:t>Транспорт </w:t>
            </w:r>
          </w:p>
        </w:tc>
        <w:tc>
          <w:tcPr>
            <w:tcW w:w="140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26BFCF1" w14:textId="77777777" w:rsidR="001958AF" w:rsidRPr="00A86CAB" w:rsidRDefault="001958AF" w:rsidP="00BB4DAC">
            <w:pPr>
              <w:pStyle w:val="ab"/>
              <w:jc w:val="center"/>
            </w:pPr>
            <w:r w:rsidRPr="00A86CAB">
              <w:rPr>
                <w:b/>
                <w:bCs/>
                <w:color w:val="000000"/>
              </w:rPr>
              <w:t>День </w:t>
            </w:r>
          </w:p>
        </w:tc>
        <w:tc>
          <w:tcPr>
            <w:tcW w:w="1964"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3D39EAA" w14:textId="77777777" w:rsidR="001958AF" w:rsidRPr="00A86CAB" w:rsidRDefault="001958AF" w:rsidP="00BB4DAC">
            <w:pPr>
              <w:pStyle w:val="ab"/>
              <w:jc w:val="center"/>
            </w:pPr>
            <w:r w:rsidRPr="00A86CAB">
              <w:rPr>
                <w:b/>
                <w:bCs/>
                <w:color w:val="000000"/>
              </w:rPr>
              <w:t>Цена в час, руб.</w:t>
            </w:r>
          </w:p>
        </w:tc>
        <w:tc>
          <w:tcPr>
            <w:tcW w:w="1483" w:type="dxa"/>
            <w:gridSpan w:val="2"/>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87AB600" w14:textId="77777777" w:rsidR="001958AF" w:rsidRPr="00A86CAB" w:rsidRDefault="001958AF" w:rsidP="00BB4DAC">
            <w:pPr>
              <w:pStyle w:val="ab"/>
              <w:jc w:val="center"/>
              <w:rPr>
                <w:b/>
                <w:bCs/>
                <w:color w:val="000000"/>
              </w:rPr>
            </w:pPr>
            <w:r w:rsidRPr="00A86CAB">
              <w:rPr>
                <w:b/>
                <w:bCs/>
                <w:color w:val="000000"/>
              </w:rPr>
              <w:t>Количество</w:t>
            </w:r>
          </w:p>
          <w:p w14:paraId="76A4FA75" w14:textId="77777777" w:rsidR="001958AF" w:rsidRPr="00A86CAB" w:rsidRDefault="001958AF" w:rsidP="00BB4DAC">
            <w:pPr>
              <w:pStyle w:val="ab"/>
              <w:jc w:val="center"/>
            </w:pPr>
            <w:r w:rsidRPr="00A86CAB">
              <w:rPr>
                <w:b/>
                <w:bCs/>
                <w:color w:val="000000"/>
              </w:rPr>
              <w:t>часов</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2296041" w14:textId="77777777" w:rsidR="001958AF" w:rsidRPr="00A86CAB" w:rsidRDefault="001958AF" w:rsidP="00BB4DAC">
            <w:pPr>
              <w:pStyle w:val="ab"/>
              <w:jc w:val="center"/>
            </w:pPr>
            <w:r w:rsidRPr="00A86CAB">
              <w:rPr>
                <w:b/>
                <w:bCs/>
                <w:color w:val="000000"/>
              </w:rPr>
              <w:t>Стоимость, руб.</w:t>
            </w:r>
          </w:p>
        </w:tc>
      </w:tr>
      <w:tr w:rsidR="001958AF" w:rsidRPr="00A86CAB" w14:paraId="286CA238" w14:textId="77777777" w:rsidTr="00BB4DAC">
        <w:trPr>
          <w:gridAfter w:val="1"/>
          <w:wAfter w:w="11" w:type="dxa"/>
          <w:trHeight w:val="440"/>
        </w:trPr>
        <w:tc>
          <w:tcPr>
            <w:tcW w:w="254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CE1C4" w14:textId="77777777" w:rsidR="001958AF" w:rsidRPr="00A86CAB" w:rsidRDefault="001958AF" w:rsidP="00BB4DAC">
            <w:pPr>
              <w:rPr>
                <w:lang w:val="en-US"/>
              </w:rPr>
            </w:pPr>
            <w:r w:rsidRPr="00A86CAB">
              <w:rPr>
                <w:bCs/>
                <w:color w:val="000000"/>
              </w:rPr>
              <w:t>Автобус</w:t>
            </w:r>
            <w:r w:rsidRPr="00A86CAB">
              <w:rPr>
                <w:bCs/>
                <w:color w:val="000000"/>
                <w:lang w:val="en-US"/>
              </w:rPr>
              <w:t xml:space="preserve"> Mercedes </w:t>
            </w:r>
            <w:proofErr w:type="spellStart"/>
            <w:r w:rsidRPr="00A86CAB">
              <w:rPr>
                <w:bCs/>
                <w:color w:val="000000"/>
                <w:lang w:val="en-US"/>
              </w:rPr>
              <w:t>Sptinter</w:t>
            </w:r>
            <w:proofErr w:type="spellEnd"/>
            <w:r w:rsidRPr="00A86CAB">
              <w:rPr>
                <w:bCs/>
                <w:color w:val="000000"/>
                <w:lang w:val="en-US"/>
              </w:rPr>
              <w:t xml:space="preserve">, 2017 </w:t>
            </w:r>
            <w:r w:rsidRPr="00A86CAB">
              <w:rPr>
                <w:bCs/>
                <w:color w:val="000000"/>
              </w:rPr>
              <w:t>год</w:t>
            </w:r>
            <w:r w:rsidRPr="00A86CAB">
              <w:rPr>
                <w:bCs/>
                <w:color w:val="000000"/>
                <w:lang w:val="en-US"/>
              </w:rPr>
              <w:t xml:space="preserve">, 19 </w:t>
            </w:r>
            <w:r w:rsidRPr="00A86CAB">
              <w:rPr>
                <w:bCs/>
                <w:color w:val="000000"/>
              </w:rPr>
              <w:t>мест</w:t>
            </w:r>
          </w:p>
          <w:p w14:paraId="415E0208" w14:textId="77777777" w:rsidR="001958AF" w:rsidRPr="00A86CAB" w:rsidRDefault="001958AF" w:rsidP="00BB4DAC">
            <w:pPr>
              <w:rPr>
                <w:lang w:val="en-US"/>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0C0FA" w14:textId="77777777" w:rsidR="001958AF" w:rsidRPr="00A86CAB" w:rsidRDefault="001958AF" w:rsidP="00BB4DAC">
            <w:pPr>
              <w:jc w:val="center"/>
            </w:pPr>
            <w:r w:rsidRPr="00A86CAB">
              <w:rPr>
                <w:color w:val="000000"/>
              </w:rPr>
              <w:t>1</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80904" w14:textId="77777777" w:rsidR="001958AF" w:rsidRPr="00A86CAB" w:rsidRDefault="001958AF" w:rsidP="00BB4DAC">
            <w:pPr>
              <w:jc w:val="center"/>
            </w:pPr>
            <w:r w:rsidRPr="00A86CAB">
              <w:rPr>
                <w:color w:val="000000"/>
              </w:rPr>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C241" w14:textId="77777777" w:rsidR="001958AF" w:rsidRPr="00A86CAB" w:rsidRDefault="001958AF" w:rsidP="00BB4DAC">
            <w:pPr>
              <w:jc w:val="center"/>
            </w:pPr>
            <w:r w:rsidRPr="00A86CAB">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F35B8" w14:textId="77777777" w:rsidR="001958AF" w:rsidRPr="00A86CAB" w:rsidRDefault="001958AF" w:rsidP="00BB4DAC">
            <w:pPr>
              <w:jc w:val="center"/>
            </w:pPr>
            <w:r w:rsidRPr="00A86CAB">
              <w:t>8800</w:t>
            </w:r>
          </w:p>
        </w:tc>
      </w:tr>
      <w:tr w:rsidR="001958AF" w:rsidRPr="00A86CAB" w14:paraId="0C1256B5" w14:textId="77777777" w:rsidTr="00BB4DAC">
        <w:trPr>
          <w:gridAfter w:val="1"/>
          <w:wAfter w:w="11" w:type="dxa"/>
          <w:trHeight w:val="440"/>
        </w:trPr>
        <w:tc>
          <w:tcPr>
            <w:tcW w:w="2541" w:type="dxa"/>
            <w:vMerge/>
            <w:tcBorders>
              <w:top w:val="single" w:sz="8" w:space="0" w:color="000000"/>
              <w:left w:val="single" w:sz="8" w:space="0" w:color="000000"/>
              <w:bottom w:val="single" w:sz="8" w:space="0" w:color="000000"/>
              <w:right w:val="single" w:sz="8" w:space="0" w:color="000000"/>
            </w:tcBorders>
            <w:vAlign w:val="center"/>
            <w:hideMark/>
          </w:tcPr>
          <w:p w14:paraId="6A981808" w14:textId="77777777" w:rsidR="001958AF" w:rsidRPr="00A86CAB" w:rsidRDefault="001958AF" w:rsidP="00BB4DAC">
            <w:pPr>
              <w:rPr>
                <w:b/>
                <w:bCs/>
                <w:kern w:val="36"/>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D501" w14:textId="77777777" w:rsidR="001958AF" w:rsidRPr="00A86CAB" w:rsidRDefault="001958AF" w:rsidP="00BB4DAC">
            <w:pPr>
              <w:pStyle w:val="ab"/>
              <w:jc w:val="center"/>
            </w:pPr>
            <w:r w:rsidRPr="00A86CAB">
              <w:rPr>
                <w:color w:val="000000"/>
              </w:rPr>
              <w:t>2</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E68FE" w14:textId="77777777" w:rsidR="001958AF" w:rsidRPr="00A86CAB" w:rsidRDefault="001958AF" w:rsidP="00BB4DAC">
            <w:pPr>
              <w:pStyle w:val="ab"/>
              <w:jc w:val="center"/>
            </w:pPr>
            <w:r w:rsidRPr="00A86CAB">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ECC1C" w14:textId="77777777" w:rsidR="001958AF" w:rsidRPr="00A86CAB" w:rsidRDefault="001958AF" w:rsidP="00BB4DAC">
            <w:pPr>
              <w:pStyle w:val="ab"/>
              <w:jc w:val="center"/>
            </w:pPr>
            <w:r w:rsidRPr="00A86CAB">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94755" w14:textId="77777777" w:rsidR="001958AF" w:rsidRPr="00A86CAB" w:rsidRDefault="001958AF" w:rsidP="00BB4DAC">
            <w:pPr>
              <w:pStyle w:val="ab"/>
              <w:jc w:val="center"/>
            </w:pPr>
            <w:r w:rsidRPr="00A86CAB">
              <w:t>8800</w:t>
            </w:r>
          </w:p>
        </w:tc>
      </w:tr>
      <w:tr w:rsidR="001958AF" w:rsidRPr="00A86CAB" w14:paraId="00B1BC83" w14:textId="77777777" w:rsidTr="00BB4DAC">
        <w:trPr>
          <w:gridAfter w:val="1"/>
          <w:wAfter w:w="11" w:type="dxa"/>
          <w:trHeight w:val="440"/>
        </w:trPr>
        <w:tc>
          <w:tcPr>
            <w:tcW w:w="2541" w:type="dxa"/>
            <w:vMerge/>
            <w:tcBorders>
              <w:top w:val="single" w:sz="8" w:space="0" w:color="000000"/>
              <w:left w:val="single" w:sz="8" w:space="0" w:color="000000"/>
              <w:bottom w:val="single" w:sz="8" w:space="0" w:color="000000"/>
              <w:right w:val="single" w:sz="8" w:space="0" w:color="000000"/>
            </w:tcBorders>
            <w:vAlign w:val="center"/>
            <w:hideMark/>
          </w:tcPr>
          <w:p w14:paraId="36951487" w14:textId="77777777" w:rsidR="001958AF" w:rsidRPr="00A86CAB" w:rsidRDefault="001958AF" w:rsidP="00BB4DAC">
            <w:pPr>
              <w:rPr>
                <w:b/>
                <w:bCs/>
                <w:kern w:val="36"/>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1506B" w14:textId="77777777" w:rsidR="001958AF" w:rsidRPr="00A86CAB" w:rsidRDefault="001958AF" w:rsidP="00BB4DAC">
            <w:pPr>
              <w:pStyle w:val="ab"/>
              <w:jc w:val="center"/>
            </w:pPr>
            <w:r w:rsidRPr="00A86CAB">
              <w:t>3</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6D663" w14:textId="77777777" w:rsidR="001958AF" w:rsidRPr="00A86CAB" w:rsidRDefault="001958AF" w:rsidP="00BB4DAC">
            <w:pPr>
              <w:pStyle w:val="ab"/>
              <w:jc w:val="center"/>
            </w:pPr>
            <w:r w:rsidRPr="00A86CAB">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B72AC" w14:textId="77777777" w:rsidR="001958AF" w:rsidRPr="00A86CAB" w:rsidRDefault="001958AF" w:rsidP="00BB4DAC">
            <w:pPr>
              <w:pStyle w:val="ab"/>
              <w:jc w:val="center"/>
            </w:pPr>
            <w:r w:rsidRPr="00A86CAB">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211B" w14:textId="77777777" w:rsidR="001958AF" w:rsidRPr="00A86CAB" w:rsidRDefault="001958AF" w:rsidP="00BB4DAC">
            <w:pPr>
              <w:pStyle w:val="ab"/>
              <w:jc w:val="center"/>
            </w:pPr>
            <w:r w:rsidRPr="00A86CAB">
              <w:t>8 800</w:t>
            </w:r>
          </w:p>
        </w:tc>
      </w:tr>
      <w:tr w:rsidR="001958AF" w:rsidRPr="00A86CAB" w14:paraId="0DF0EADD" w14:textId="77777777" w:rsidTr="00BB4DAC">
        <w:trPr>
          <w:gridAfter w:val="1"/>
          <w:wAfter w:w="11" w:type="dxa"/>
          <w:trHeight w:val="440"/>
        </w:trPr>
        <w:tc>
          <w:tcPr>
            <w:tcW w:w="2541" w:type="dxa"/>
            <w:vMerge/>
            <w:tcBorders>
              <w:top w:val="single" w:sz="8" w:space="0" w:color="000000"/>
              <w:left w:val="single" w:sz="8" w:space="0" w:color="000000"/>
              <w:bottom w:val="single" w:sz="8" w:space="0" w:color="000000"/>
              <w:right w:val="single" w:sz="8" w:space="0" w:color="000000"/>
            </w:tcBorders>
            <w:vAlign w:val="center"/>
            <w:hideMark/>
          </w:tcPr>
          <w:p w14:paraId="3D99ADCE" w14:textId="77777777" w:rsidR="001958AF" w:rsidRPr="00A86CAB" w:rsidRDefault="001958AF" w:rsidP="00BB4DAC">
            <w:pPr>
              <w:rPr>
                <w:b/>
                <w:bCs/>
                <w:kern w:val="36"/>
              </w:rPr>
            </w:pP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D84DD" w14:textId="77777777" w:rsidR="001958AF" w:rsidRPr="00A86CAB" w:rsidRDefault="001958AF" w:rsidP="00BB4DAC">
            <w:pPr>
              <w:pStyle w:val="ab"/>
              <w:jc w:val="center"/>
            </w:pPr>
            <w:r w:rsidRPr="00A86CAB">
              <w:t>4</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EED19" w14:textId="77777777" w:rsidR="001958AF" w:rsidRPr="00A86CAB" w:rsidRDefault="001958AF" w:rsidP="00BB4DAC">
            <w:pPr>
              <w:pStyle w:val="ab"/>
              <w:jc w:val="center"/>
            </w:pPr>
            <w:r w:rsidRPr="00A86CAB">
              <w:rPr>
                <w:color w:val="000000"/>
              </w:rPr>
              <w:t>1100</w:t>
            </w:r>
          </w:p>
        </w:tc>
        <w:tc>
          <w:tcPr>
            <w:tcW w:w="148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AB79D" w14:textId="77777777" w:rsidR="001958AF" w:rsidRPr="00A86CAB" w:rsidRDefault="001958AF" w:rsidP="00BB4DAC">
            <w:pPr>
              <w:pStyle w:val="ab"/>
              <w:jc w:val="center"/>
            </w:pPr>
            <w:r w:rsidRPr="00A86CAB">
              <w:rPr>
                <w:color w:val="000000"/>
              </w:rPr>
              <w:t xml:space="preserve">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2F294" w14:textId="77777777" w:rsidR="001958AF" w:rsidRPr="00A86CAB" w:rsidRDefault="001958AF" w:rsidP="00BB4DAC">
            <w:pPr>
              <w:pStyle w:val="ab"/>
              <w:jc w:val="center"/>
            </w:pPr>
            <w:r w:rsidRPr="00A86CAB">
              <w:t>8 800</w:t>
            </w:r>
          </w:p>
        </w:tc>
      </w:tr>
      <w:tr w:rsidR="001958AF" w:rsidRPr="00A86CAB" w14:paraId="279613E7" w14:textId="77777777" w:rsidTr="00BB4DAC">
        <w:trPr>
          <w:gridAfter w:val="1"/>
          <w:wAfter w:w="11" w:type="dxa"/>
          <w:trHeight w:val="440"/>
        </w:trPr>
        <w:tc>
          <w:tcPr>
            <w:tcW w:w="2541" w:type="dxa"/>
            <w:vMerge/>
            <w:tcBorders>
              <w:top w:val="single" w:sz="8" w:space="0" w:color="000000"/>
              <w:left w:val="single" w:sz="8" w:space="0" w:color="000000"/>
              <w:bottom w:val="single" w:sz="8" w:space="0" w:color="000000"/>
              <w:right w:val="single" w:sz="8" w:space="0" w:color="000000"/>
            </w:tcBorders>
            <w:vAlign w:val="center"/>
            <w:hideMark/>
          </w:tcPr>
          <w:p w14:paraId="6E6EE49E" w14:textId="77777777" w:rsidR="001958AF" w:rsidRPr="00A86CAB" w:rsidRDefault="001958AF" w:rsidP="00BB4DAC">
            <w:pPr>
              <w:rPr>
                <w:b/>
                <w:bCs/>
                <w:kern w:val="36"/>
              </w:rPr>
            </w:pPr>
          </w:p>
        </w:tc>
        <w:tc>
          <w:tcPr>
            <w:tcW w:w="485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5746A" w14:textId="77777777" w:rsidR="001958AF" w:rsidRPr="00A86CAB" w:rsidRDefault="001958AF" w:rsidP="00BB4DAC">
            <w:pPr>
              <w:pStyle w:val="ab"/>
              <w:jc w:val="right"/>
              <w:rPr>
                <w:b/>
                <w:bCs/>
              </w:rPr>
            </w:pPr>
            <w:r w:rsidRPr="00A86CAB">
              <w:rPr>
                <w:b/>
                <w:bCs/>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FD975" w14:textId="77777777" w:rsidR="001958AF" w:rsidRPr="00A86CAB" w:rsidRDefault="001958AF" w:rsidP="00BB4DAC">
            <w:pPr>
              <w:pStyle w:val="ab"/>
              <w:jc w:val="center"/>
            </w:pPr>
            <w:r w:rsidRPr="00A86CAB">
              <w:t>35 200</w:t>
            </w:r>
          </w:p>
        </w:tc>
      </w:tr>
      <w:tr w:rsidR="001958AF" w:rsidRPr="00A86CAB" w14:paraId="04F032BB"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14:paraId="438659D0" w14:textId="77777777" w:rsidR="001958AF" w:rsidRPr="00A86CAB" w:rsidRDefault="001958AF" w:rsidP="00BB4DAC">
            <w:pPr>
              <w:rPr>
                <w:b/>
                <w:bCs/>
                <w:color w:val="000000" w:themeColor="text1"/>
                <w:kern w:val="36"/>
              </w:rPr>
            </w:pPr>
            <w:r w:rsidRPr="00A86CAB">
              <w:rPr>
                <w:b/>
                <w:bCs/>
                <w:color w:val="000000" w:themeColor="text1"/>
                <w:kern w:val="36"/>
              </w:rPr>
              <w:t xml:space="preserve">Услуги гида </w:t>
            </w:r>
          </w:p>
        </w:tc>
        <w:tc>
          <w:tcPr>
            <w:tcW w:w="140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43052B0" w14:textId="77777777" w:rsidR="001958AF" w:rsidRPr="00A86CAB" w:rsidRDefault="001958AF" w:rsidP="00BB4DAC">
            <w:pPr>
              <w:pStyle w:val="ab"/>
              <w:jc w:val="center"/>
              <w:rPr>
                <w:b/>
                <w:bCs/>
                <w:color w:val="000000" w:themeColor="text1"/>
              </w:rPr>
            </w:pPr>
            <w:r w:rsidRPr="00A86CAB">
              <w:rPr>
                <w:b/>
                <w:bCs/>
                <w:color w:val="000000" w:themeColor="text1"/>
              </w:rPr>
              <w:t>День</w:t>
            </w:r>
          </w:p>
        </w:tc>
        <w:tc>
          <w:tcPr>
            <w:tcW w:w="1964"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1CE0E06A" w14:textId="77777777" w:rsidR="001958AF" w:rsidRPr="00A86CAB" w:rsidRDefault="001958AF" w:rsidP="00BB4DAC">
            <w:pPr>
              <w:pStyle w:val="ab"/>
              <w:jc w:val="center"/>
              <w:rPr>
                <w:b/>
                <w:bCs/>
                <w:color w:val="000000" w:themeColor="text1"/>
              </w:rPr>
            </w:pPr>
            <w:r w:rsidRPr="00A86CAB">
              <w:rPr>
                <w:b/>
                <w:bCs/>
                <w:color w:val="000000" w:themeColor="text1"/>
              </w:rPr>
              <w:t xml:space="preserve">Цена в день/ руб. </w:t>
            </w:r>
          </w:p>
        </w:tc>
        <w:tc>
          <w:tcPr>
            <w:tcW w:w="3421"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14:paraId="7A0DF801" w14:textId="77777777" w:rsidR="001958AF" w:rsidRPr="00A86CAB" w:rsidRDefault="001958AF" w:rsidP="00BB4DAC">
            <w:pPr>
              <w:pStyle w:val="ab"/>
              <w:jc w:val="center"/>
              <w:rPr>
                <w:b/>
                <w:bCs/>
                <w:color w:val="000000" w:themeColor="text1"/>
              </w:rPr>
            </w:pPr>
            <w:r w:rsidRPr="00A86CAB">
              <w:rPr>
                <w:b/>
                <w:bCs/>
                <w:color w:val="000000" w:themeColor="text1"/>
              </w:rPr>
              <w:t>Стоимость, руб.</w:t>
            </w:r>
          </w:p>
        </w:tc>
      </w:tr>
      <w:tr w:rsidR="001958AF" w:rsidRPr="00A86CAB" w14:paraId="0CC9E966"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tcPr>
          <w:p w14:paraId="0DD6E6DC" w14:textId="77777777" w:rsidR="001958AF" w:rsidRPr="00A86CAB" w:rsidRDefault="001958AF" w:rsidP="00BB4DAC">
            <w:pPr>
              <w:rPr>
                <w:kern w:val="36"/>
              </w:rPr>
            </w:pPr>
            <w:r w:rsidRPr="00A86CAB">
              <w:rPr>
                <w:kern w:val="36"/>
              </w:rPr>
              <w:t>Гид-переводчик (китайский язык)</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33EDF" w14:textId="77777777" w:rsidR="001958AF" w:rsidRPr="00A86CAB" w:rsidRDefault="001958AF" w:rsidP="00BB4DAC">
            <w:pPr>
              <w:pStyle w:val="ab"/>
              <w:jc w:val="center"/>
              <w:rPr>
                <w:color w:val="000000"/>
              </w:rPr>
            </w:pPr>
            <w:r w:rsidRPr="00A86CAB">
              <w:rPr>
                <w:color w:val="000000"/>
              </w:rPr>
              <w:t>1-4</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FA649" w14:textId="77777777" w:rsidR="001958AF" w:rsidRPr="00A86CAB" w:rsidRDefault="001958AF" w:rsidP="00BB4DAC">
            <w:pPr>
              <w:pStyle w:val="ab"/>
              <w:jc w:val="center"/>
              <w:rPr>
                <w:color w:val="000000"/>
              </w:rPr>
            </w:pPr>
            <w:r w:rsidRPr="00A86CAB">
              <w:rPr>
                <w:color w:val="000000"/>
              </w:rPr>
              <w:t>14 000</w:t>
            </w:r>
          </w:p>
        </w:tc>
        <w:tc>
          <w:tcPr>
            <w:tcW w:w="342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35058" w14:textId="15140C0F" w:rsidR="001958AF" w:rsidRDefault="001958AF" w:rsidP="00BB4DAC">
            <w:pPr>
              <w:pStyle w:val="ab"/>
              <w:jc w:val="center"/>
              <w:rPr>
                <w:color w:val="000000"/>
              </w:rPr>
            </w:pPr>
            <w:r w:rsidRPr="00A86CAB">
              <w:rPr>
                <w:color w:val="000000"/>
              </w:rPr>
              <w:t>54</w:t>
            </w:r>
            <w:r w:rsidR="0066779F">
              <w:rPr>
                <w:color w:val="000000"/>
              </w:rPr>
              <w:t> </w:t>
            </w:r>
            <w:r w:rsidRPr="00A86CAB">
              <w:rPr>
                <w:color w:val="000000"/>
              </w:rPr>
              <w:t>000</w:t>
            </w:r>
          </w:p>
          <w:p w14:paraId="704B1DFA" w14:textId="5AA6E1DA" w:rsidR="0066779F" w:rsidRPr="00A86CAB" w:rsidRDefault="0066779F" w:rsidP="00BB4DAC">
            <w:pPr>
              <w:pStyle w:val="ab"/>
              <w:jc w:val="center"/>
              <w:rPr>
                <w:color w:val="000000"/>
              </w:rPr>
            </w:pPr>
          </w:p>
        </w:tc>
      </w:tr>
      <w:tr w:rsidR="0066779F" w:rsidRPr="00A86CAB" w14:paraId="1010355C" w14:textId="77777777" w:rsidTr="0086101D">
        <w:trPr>
          <w:gridAfter w:val="1"/>
          <w:wAfter w:w="11" w:type="dxa"/>
          <w:trHeight w:val="440"/>
        </w:trPr>
        <w:tc>
          <w:tcPr>
            <w:tcW w:w="9335" w:type="dxa"/>
            <w:gridSpan w:val="6"/>
            <w:tcBorders>
              <w:top w:val="single" w:sz="8" w:space="0" w:color="000000"/>
              <w:left w:val="single" w:sz="8" w:space="0" w:color="000000"/>
              <w:bottom w:val="single" w:sz="8" w:space="0" w:color="000000"/>
              <w:right w:val="single" w:sz="8" w:space="0" w:color="000000"/>
            </w:tcBorders>
            <w:vAlign w:val="center"/>
          </w:tcPr>
          <w:p w14:paraId="4A3FE3BA" w14:textId="5EA0210E" w:rsidR="0066779F" w:rsidRPr="00A86CAB" w:rsidRDefault="0066779F" w:rsidP="0066779F">
            <w:pPr>
              <w:pStyle w:val="ab"/>
              <w:rPr>
                <w:color w:val="000000"/>
              </w:rPr>
            </w:pPr>
            <w:r>
              <w:rPr>
                <w:color w:val="000000"/>
              </w:rPr>
              <w:t>Продолжение Таблицы 6</w:t>
            </w:r>
          </w:p>
        </w:tc>
      </w:tr>
      <w:tr w:rsidR="001958AF" w:rsidRPr="00A86CAB" w14:paraId="34744C2F" w14:textId="77777777" w:rsidTr="00BB4DAC">
        <w:trPr>
          <w:gridAfter w:val="1"/>
          <w:wAfter w:w="11" w:type="dxa"/>
          <w:trHeight w:val="440"/>
        </w:trPr>
        <w:tc>
          <w:tcPr>
            <w:tcW w:w="2541" w:type="dxa"/>
            <w:tcBorders>
              <w:top w:val="single" w:sz="8" w:space="0" w:color="000000"/>
              <w:left w:val="single" w:sz="8" w:space="0" w:color="000000"/>
              <w:bottom w:val="single" w:sz="8" w:space="0" w:color="000000"/>
              <w:right w:val="single" w:sz="8" w:space="0" w:color="000000"/>
            </w:tcBorders>
            <w:vAlign w:val="center"/>
          </w:tcPr>
          <w:p w14:paraId="390B9EFC" w14:textId="77777777" w:rsidR="001958AF" w:rsidRPr="00A86CAB" w:rsidRDefault="001958AF" w:rsidP="00BB4DAC">
            <w:pPr>
              <w:rPr>
                <w:kern w:val="36"/>
              </w:rPr>
            </w:pPr>
            <w:r w:rsidRPr="00A86CAB">
              <w:rPr>
                <w:kern w:val="36"/>
              </w:rPr>
              <w:t>Гид-краевед</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EF47B" w14:textId="77777777" w:rsidR="001958AF" w:rsidRPr="00A86CAB" w:rsidRDefault="001958AF" w:rsidP="00BB4DAC">
            <w:pPr>
              <w:pStyle w:val="ab"/>
              <w:jc w:val="center"/>
              <w:rPr>
                <w:color w:val="000000"/>
              </w:rPr>
            </w:pPr>
            <w:r w:rsidRPr="00A86CAB">
              <w:rPr>
                <w:color w:val="000000"/>
              </w:rPr>
              <w:t>3</w:t>
            </w:r>
          </w:p>
        </w:tc>
        <w:tc>
          <w:tcPr>
            <w:tcW w:w="1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5B85F" w14:textId="77777777" w:rsidR="001958AF" w:rsidRPr="00A86CAB" w:rsidRDefault="001958AF" w:rsidP="00BB4DAC">
            <w:pPr>
              <w:pStyle w:val="ab"/>
              <w:jc w:val="center"/>
              <w:rPr>
                <w:color w:val="000000"/>
              </w:rPr>
            </w:pPr>
            <w:r w:rsidRPr="00A86CAB">
              <w:rPr>
                <w:color w:val="000000"/>
              </w:rPr>
              <w:t>7 000</w:t>
            </w:r>
          </w:p>
        </w:tc>
        <w:tc>
          <w:tcPr>
            <w:tcW w:w="342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EFC5D" w14:textId="77777777" w:rsidR="001958AF" w:rsidRPr="00A86CAB" w:rsidRDefault="001958AF" w:rsidP="00BB4DAC">
            <w:pPr>
              <w:pStyle w:val="ab"/>
              <w:jc w:val="center"/>
              <w:rPr>
                <w:color w:val="000000"/>
              </w:rPr>
            </w:pPr>
            <w:r w:rsidRPr="00A86CAB">
              <w:rPr>
                <w:color w:val="000000"/>
              </w:rPr>
              <w:t>7000</w:t>
            </w:r>
          </w:p>
        </w:tc>
      </w:tr>
      <w:tr w:rsidR="001958AF" w:rsidRPr="00A86CAB" w14:paraId="32A86E41" w14:textId="77777777" w:rsidTr="00BB4DAC">
        <w:trPr>
          <w:gridAfter w:val="1"/>
          <w:wAfter w:w="11" w:type="dxa"/>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CCDE2" w14:textId="77777777" w:rsidR="009131C4" w:rsidRDefault="009131C4" w:rsidP="00BB4DAC">
            <w:pPr>
              <w:pStyle w:val="ab"/>
              <w:jc w:val="right"/>
              <w:rPr>
                <w:b/>
                <w:bCs/>
                <w:color w:val="000000"/>
              </w:rPr>
            </w:pPr>
          </w:p>
          <w:p w14:paraId="6C9B7D17" w14:textId="1018D0BE" w:rsidR="001958AF" w:rsidRPr="00A86CAB" w:rsidRDefault="001958AF" w:rsidP="00BB4DAC">
            <w:pPr>
              <w:pStyle w:val="ab"/>
              <w:jc w:val="right"/>
            </w:pPr>
            <w:r>
              <w:rPr>
                <w:b/>
                <w:bCs/>
                <w:color w:val="000000"/>
              </w:rPr>
              <w:t>Всего</w:t>
            </w:r>
            <w:r w:rsidRPr="00A86CAB">
              <w:rPr>
                <w:b/>
                <w:bCs/>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4E0CE" w14:textId="77777777" w:rsidR="009131C4" w:rsidRDefault="009131C4" w:rsidP="00BB4DAC">
            <w:pPr>
              <w:pStyle w:val="ab"/>
              <w:jc w:val="center"/>
            </w:pPr>
          </w:p>
          <w:p w14:paraId="241AC947" w14:textId="53599924" w:rsidR="001958AF" w:rsidRPr="00A86CAB" w:rsidRDefault="001958AF" w:rsidP="00BB4DAC">
            <w:pPr>
              <w:pStyle w:val="ab"/>
              <w:jc w:val="center"/>
            </w:pPr>
            <w:r w:rsidRPr="00A86CAB">
              <w:t>61 000</w:t>
            </w:r>
          </w:p>
        </w:tc>
      </w:tr>
      <w:tr w:rsidR="001958AF" w:rsidRPr="00A86CAB" w14:paraId="12D165AB" w14:textId="77777777" w:rsidTr="00BB4DAC">
        <w:tc>
          <w:tcPr>
            <w:tcW w:w="25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29A75B4" w14:textId="77777777" w:rsidR="001958AF" w:rsidRPr="00A86CAB" w:rsidRDefault="001958AF" w:rsidP="00BB4DAC">
            <w:pPr>
              <w:pStyle w:val="ab"/>
              <w:jc w:val="center"/>
            </w:pPr>
            <w:r w:rsidRPr="00A86CAB">
              <w:rPr>
                <w:b/>
                <w:bCs/>
                <w:color w:val="000000"/>
              </w:rPr>
              <w:t>Наименование организации</w:t>
            </w:r>
          </w:p>
        </w:tc>
        <w:tc>
          <w:tcPr>
            <w:tcW w:w="3394"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AA235CE" w14:textId="77777777" w:rsidR="001958AF" w:rsidRPr="00A86CAB" w:rsidRDefault="001958AF" w:rsidP="00BB4DAC">
            <w:pPr>
              <w:pStyle w:val="ab"/>
              <w:jc w:val="center"/>
            </w:pPr>
            <w:r w:rsidRPr="00A86CAB">
              <w:rPr>
                <w:b/>
                <w:bCs/>
                <w:color w:val="000000"/>
              </w:rPr>
              <w:t>Экскурсионное обслуживание</w:t>
            </w:r>
          </w:p>
        </w:tc>
        <w:tc>
          <w:tcPr>
            <w:tcW w:w="3411"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BF7219D" w14:textId="77777777" w:rsidR="001958AF" w:rsidRPr="00A86CAB" w:rsidRDefault="001958AF" w:rsidP="00BB4DAC">
            <w:pPr>
              <w:pStyle w:val="ab"/>
              <w:jc w:val="center"/>
            </w:pPr>
            <w:r w:rsidRPr="00A86CAB">
              <w:rPr>
                <w:b/>
                <w:bCs/>
                <w:color w:val="000000"/>
              </w:rPr>
              <w:t>Стоимость, руб.</w:t>
            </w:r>
          </w:p>
        </w:tc>
      </w:tr>
      <w:tr w:rsidR="001958AF" w:rsidRPr="00A86CAB" w14:paraId="175E90F4" w14:textId="77777777" w:rsidTr="00BB4DA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61E9A" w14:textId="77777777" w:rsidR="001958AF" w:rsidRPr="00A86CAB" w:rsidRDefault="001958AF" w:rsidP="00BB4DAC">
            <w:pPr>
              <w:pStyle w:val="ab"/>
              <w:jc w:val="center"/>
            </w:pPr>
            <w:r w:rsidRPr="00A86CAB">
              <w:t>Ферма-сыроварня «Деревня»</w:t>
            </w:r>
          </w:p>
        </w:tc>
        <w:tc>
          <w:tcPr>
            <w:tcW w:w="339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0A660" w14:textId="77777777" w:rsidR="001958AF" w:rsidRPr="00A86CAB" w:rsidRDefault="001958AF" w:rsidP="00BB4DAC">
            <w:pPr>
              <w:pStyle w:val="ab"/>
              <w:jc w:val="center"/>
            </w:pPr>
            <w:r w:rsidRPr="00A86CAB">
              <w:rPr>
                <w:color w:val="000000"/>
              </w:rPr>
              <w:t>Экскурсия + дегустация</w:t>
            </w:r>
          </w:p>
        </w:tc>
        <w:tc>
          <w:tcPr>
            <w:tcW w:w="341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A60F" w14:textId="77777777" w:rsidR="001958AF" w:rsidRPr="00A86CAB" w:rsidRDefault="001958AF" w:rsidP="00BB4DAC">
            <w:pPr>
              <w:pStyle w:val="ab"/>
              <w:jc w:val="center"/>
              <w:rPr>
                <w:color w:val="000000"/>
              </w:rPr>
            </w:pPr>
            <w:r w:rsidRPr="00A86CAB">
              <w:rPr>
                <w:color w:val="000000"/>
              </w:rPr>
              <w:t>6 900</w:t>
            </w:r>
          </w:p>
        </w:tc>
      </w:tr>
      <w:tr w:rsidR="001958AF" w:rsidRPr="00A86CAB" w14:paraId="3DB9AAAD" w14:textId="77777777" w:rsidTr="00BB4DAC">
        <w:tc>
          <w:tcPr>
            <w:tcW w:w="593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B8BBA" w14:textId="77777777" w:rsidR="001958AF" w:rsidRPr="00A86CAB" w:rsidRDefault="001958AF" w:rsidP="00BB4DAC">
            <w:pPr>
              <w:pStyle w:val="ab"/>
              <w:jc w:val="right"/>
              <w:rPr>
                <w:b/>
                <w:bCs/>
                <w:color w:val="000000"/>
              </w:rPr>
            </w:pPr>
            <w:r w:rsidRPr="00A86CAB">
              <w:rPr>
                <w:b/>
                <w:bCs/>
                <w:color w:val="000000"/>
              </w:rPr>
              <w:t xml:space="preserve">Итого групповые расходы: </w:t>
            </w:r>
          </w:p>
        </w:tc>
        <w:tc>
          <w:tcPr>
            <w:tcW w:w="341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C230E" w14:textId="77777777" w:rsidR="001958AF" w:rsidRPr="00A86CAB" w:rsidRDefault="001958AF" w:rsidP="00BB4DAC">
            <w:pPr>
              <w:pStyle w:val="ab"/>
              <w:jc w:val="center"/>
              <w:rPr>
                <w:b/>
                <w:bCs/>
                <w:color w:val="000000"/>
              </w:rPr>
            </w:pPr>
            <w:r w:rsidRPr="00A86CAB">
              <w:rPr>
                <w:b/>
                <w:bCs/>
                <w:color w:val="000000"/>
              </w:rPr>
              <w:t>103 100</w:t>
            </w:r>
          </w:p>
        </w:tc>
      </w:tr>
      <w:tr w:rsidR="001958AF" w:rsidRPr="00A86CAB" w14:paraId="62E0D741" w14:textId="77777777" w:rsidTr="00BB4DAC">
        <w:tc>
          <w:tcPr>
            <w:tcW w:w="5935" w:type="dxa"/>
            <w:gridSpan w:val="4"/>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16D5797B" w14:textId="77777777" w:rsidR="001958AF" w:rsidRPr="00A86CAB" w:rsidRDefault="001958AF" w:rsidP="00BB4DAC">
            <w:pPr>
              <w:pStyle w:val="ab"/>
              <w:jc w:val="right"/>
              <w:rPr>
                <w:b/>
                <w:bCs/>
                <w:color w:val="000000"/>
              </w:rPr>
            </w:pPr>
            <w:r w:rsidRPr="00A86CAB">
              <w:rPr>
                <w:b/>
                <w:bCs/>
                <w:color w:val="000000"/>
              </w:rPr>
              <w:t xml:space="preserve">ИТОГО РАСХОДЫ: </w:t>
            </w:r>
          </w:p>
        </w:tc>
        <w:tc>
          <w:tcPr>
            <w:tcW w:w="3411" w:type="dxa"/>
            <w:gridSpan w:val="3"/>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100" w:type="dxa"/>
              <w:left w:w="100" w:type="dxa"/>
              <w:bottom w:w="100" w:type="dxa"/>
              <w:right w:w="100" w:type="dxa"/>
            </w:tcMar>
          </w:tcPr>
          <w:p w14:paraId="16A213DE" w14:textId="77777777" w:rsidR="001958AF" w:rsidRPr="00A86CAB" w:rsidRDefault="001958AF" w:rsidP="00BB4DAC">
            <w:pPr>
              <w:pStyle w:val="ab"/>
              <w:jc w:val="center"/>
              <w:rPr>
                <w:b/>
                <w:bCs/>
                <w:color w:val="000000"/>
              </w:rPr>
            </w:pPr>
            <w:r w:rsidRPr="00A86CAB">
              <w:rPr>
                <w:b/>
                <w:bCs/>
                <w:color w:val="000000"/>
              </w:rPr>
              <w:t>270 100</w:t>
            </w:r>
          </w:p>
        </w:tc>
      </w:tr>
    </w:tbl>
    <w:p w14:paraId="66AECDE0" w14:textId="223D0A25" w:rsidR="001958AF" w:rsidRDefault="001958AF" w:rsidP="001958AF"/>
    <w:p w14:paraId="7E6A436D" w14:textId="5D096EE3" w:rsidR="00535A18" w:rsidRDefault="00535A18" w:rsidP="00535A18">
      <w:pPr>
        <w:spacing w:line="360" w:lineRule="auto"/>
        <w:ind w:firstLine="708"/>
      </w:pPr>
      <w:r>
        <w:t>Расчеты стоимости тура для групп на 10 и 6 человек представлены в Таблице 7.</w:t>
      </w:r>
    </w:p>
    <w:p w14:paraId="2EEBA337" w14:textId="328A930E" w:rsidR="00535A18" w:rsidRPr="00A86CAB" w:rsidRDefault="00535A18" w:rsidP="00535A18">
      <w:pPr>
        <w:spacing w:line="360" w:lineRule="auto"/>
      </w:pPr>
      <w:r>
        <w:t>Таблица 7 – Стоимость тура</w:t>
      </w:r>
    </w:p>
    <w:tbl>
      <w:tblPr>
        <w:tblW w:w="9498" w:type="dxa"/>
        <w:tblInd w:w="-10" w:type="dxa"/>
        <w:tblLayout w:type="fixed"/>
        <w:tblCellMar>
          <w:top w:w="15" w:type="dxa"/>
          <w:left w:w="15" w:type="dxa"/>
          <w:bottom w:w="15" w:type="dxa"/>
          <w:right w:w="15" w:type="dxa"/>
        </w:tblCellMar>
        <w:tblLook w:val="04A0" w:firstRow="1" w:lastRow="0" w:firstColumn="1" w:lastColumn="0" w:noHBand="0" w:noVBand="1"/>
      </w:tblPr>
      <w:tblGrid>
        <w:gridCol w:w="426"/>
        <w:gridCol w:w="1134"/>
        <w:gridCol w:w="1417"/>
        <w:gridCol w:w="1418"/>
        <w:gridCol w:w="992"/>
        <w:gridCol w:w="1276"/>
        <w:gridCol w:w="1417"/>
        <w:gridCol w:w="1418"/>
      </w:tblGrid>
      <w:tr w:rsidR="001958AF" w:rsidRPr="00A86CAB" w14:paraId="24AD9D06" w14:textId="77777777" w:rsidTr="00BB4DAC">
        <w:tc>
          <w:tcPr>
            <w:tcW w:w="42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B1CEE7A" w14:textId="77777777" w:rsidR="001958AF" w:rsidRPr="00A86CAB" w:rsidRDefault="001958AF" w:rsidP="00BB4DAC">
            <w:pPr>
              <w:jc w:val="center"/>
            </w:pPr>
            <w:r>
              <w:rPr>
                <w:b/>
                <w:bCs/>
                <w:color w:val="000000"/>
              </w:rPr>
              <w:t>Опция</w:t>
            </w:r>
          </w:p>
        </w:tc>
        <w:tc>
          <w:tcPr>
            <w:tcW w:w="1134"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FF5B1EE" w14:textId="2AC41E2C" w:rsidR="001958AF" w:rsidRPr="00A86CAB" w:rsidRDefault="00535A18" w:rsidP="00BB4DAC">
            <w:pPr>
              <w:jc w:val="center"/>
            </w:pPr>
            <w:r>
              <w:rPr>
                <w:b/>
                <w:bCs/>
                <w:color w:val="000000"/>
              </w:rPr>
              <w:t xml:space="preserve">Группа, чел. </w:t>
            </w:r>
          </w:p>
        </w:tc>
        <w:tc>
          <w:tcPr>
            <w:tcW w:w="141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FB80215" w14:textId="77777777" w:rsidR="001958AF" w:rsidRPr="00A86CAB" w:rsidRDefault="001958AF" w:rsidP="00BB4DAC">
            <w:pPr>
              <w:jc w:val="center"/>
            </w:pPr>
            <w:r w:rsidRPr="00A86CAB">
              <w:rPr>
                <w:b/>
                <w:bCs/>
                <w:color w:val="000000"/>
              </w:rPr>
              <w:t>Себестоимость в расчете на группу, руб.</w:t>
            </w:r>
          </w:p>
        </w:tc>
        <w:tc>
          <w:tcPr>
            <w:tcW w:w="141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134949B" w14:textId="77777777" w:rsidR="001958AF" w:rsidRPr="00A86CAB" w:rsidRDefault="001958AF" w:rsidP="00BB4DAC">
            <w:pPr>
              <w:jc w:val="center"/>
            </w:pPr>
            <w:r w:rsidRPr="00A86CAB">
              <w:rPr>
                <w:b/>
                <w:bCs/>
                <w:color w:val="000000"/>
              </w:rPr>
              <w:t>Себестоимость в расчете на 1 чел., руб.</w:t>
            </w:r>
          </w:p>
        </w:tc>
        <w:tc>
          <w:tcPr>
            <w:tcW w:w="992"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176164C" w14:textId="77777777" w:rsidR="00535A18" w:rsidRDefault="001958AF" w:rsidP="00BB4DAC">
            <w:pPr>
              <w:jc w:val="center"/>
              <w:rPr>
                <w:b/>
                <w:bCs/>
                <w:color w:val="000000"/>
              </w:rPr>
            </w:pPr>
            <w:r w:rsidRPr="00A86CAB">
              <w:rPr>
                <w:b/>
                <w:bCs/>
                <w:color w:val="000000"/>
              </w:rPr>
              <w:t>Маржа</w:t>
            </w:r>
          </w:p>
          <w:p w14:paraId="03F7203D" w14:textId="77777777" w:rsidR="001958AF" w:rsidRDefault="001958AF" w:rsidP="00535A18">
            <w:pPr>
              <w:rPr>
                <w:b/>
                <w:bCs/>
                <w:color w:val="000000"/>
              </w:rPr>
            </w:pPr>
            <w:r w:rsidRPr="00A86CAB">
              <w:rPr>
                <w:b/>
                <w:bCs/>
                <w:color w:val="000000"/>
              </w:rPr>
              <w:t xml:space="preserve"> (10%</w:t>
            </w:r>
            <w:r>
              <w:rPr>
                <w:b/>
                <w:bCs/>
                <w:color w:val="000000"/>
              </w:rPr>
              <w:t>)</w:t>
            </w:r>
            <w:r w:rsidR="00535A18">
              <w:rPr>
                <w:b/>
                <w:bCs/>
                <w:color w:val="000000"/>
              </w:rPr>
              <w:t>,</w:t>
            </w:r>
          </w:p>
          <w:p w14:paraId="7935C1E4" w14:textId="5CE93B10" w:rsidR="00535A18" w:rsidRPr="00A86CAB" w:rsidRDefault="00535A18" w:rsidP="00535A18">
            <w:r>
              <w:rPr>
                <w:b/>
                <w:bCs/>
                <w:color w:val="000000"/>
              </w:rPr>
              <w:t>руб.</w:t>
            </w:r>
          </w:p>
        </w:tc>
        <w:tc>
          <w:tcPr>
            <w:tcW w:w="127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E5C41E4" w14:textId="7EDC89F1" w:rsidR="001958AF" w:rsidRPr="00A86CAB" w:rsidRDefault="001958AF" w:rsidP="00BB4DAC">
            <w:pPr>
              <w:jc w:val="center"/>
            </w:pPr>
            <w:r>
              <w:rPr>
                <w:b/>
                <w:bCs/>
                <w:color w:val="000000"/>
              </w:rPr>
              <w:t>Агентская комиссия</w:t>
            </w:r>
            <w:r w:rsidRPr="00A86CAB">
              <w:rPr>
                <w:b/>
                <w:bCs/>
                <w:color w:val="000000"/>
              </w:rPr>
              <w:t xml:space="preserve"> (15%)</w:t>
            </w:r>
            <w:r w:rsidR="00535A18">
              <w:rPr>
                <w:b/>
                <w:bCs/>
                <w:color w:val="000000"/>
              </w:rPr>
              <w:t xml:space="preserve">, руб. </w:t>
            </w:r>
          </w:p>
        </w:tc>
        <w:tc>
          <w:tcPr>
            <w:tcW w:w="141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4587742" w14:textId="77777777" w:rsidR="001958AF" w:rsidRPr="00A86CAB" w:rsidRDefault="001958AF" w:rsidP="00BB4DAC">
            <w:pPr>
              <w:jc w:val="center"/>
            </w:pPr>
            <w:r w:rsidRPr="00A86CAB">
              <w:rPr>
                <w:b/>
                <w:bCs/>
                <w:color w:val="000000"/>
              </w:rPr>
              <w:t>Итоговая стоимость на 1 чел., руб.</w:t>
            </w:r>
          </w:p>
        </w:tc>
        <w:tc>
          <w:tcPr>
            <w:tcW w:w="141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0E3F7FD" w14:textId="77777777" w:rsidR="001958AF" w:rsidRPr="00A86CAB" w:rsidRDefault="001958AF" w:rsidP="00BB4DAC">
            <w:pPr>
              <w:jc w:val="center"/>
            </w:pPr>
            <w:r w:rsidRPr="00A86CAB">
              <w:rPr>
                <w:b/>
                <w:bCs/>
                <w:color w:val="000000"/>
              </w:rPr>
              <w:t>Итоговая стоимость на группу., руб.</w:t>
            </w:r>
          </w:p>
        </w:tc>
      </w:tr>
      <w:tr w:rsidR="001958AF" w:rsidRPr="00A86CAB" w14:paraId="7335E890" w14:textId="77777777" w:rsidTr="00BB4DA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DA92D" w14:textId="77777777" w:rsidR="001958AF" w:rsidRPr="00A86CAB" w:rsidRDefault="001958AF" w:rsidP="00BB4DAC">
            <w:pPr>
              <w:jc w:val="center"/>
            </w:pPr>
            <w:r w:rsidRPr="00A86CAB">
              <w:rPr>
                <w:color w:val="000000"/>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FED74" w14:textId="77777777" w:rsidR="001958AF" w:rsidRPr="00A86CAB" w:rsidRDefault="001958AF" w:rsidP="00BB4DAC">
            <w:pPr>
              <w:jc w:val="center"/>
            </w:pPr>
            <w:r w:rsidRPr="00A86CAB">
              <w:rPr>
                <w:color w:val="000000"/>
              </w:rPr>
              <w:t>10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54745" w14:textId="77777777" w:rsidR="001958AF" w:rsidRPr="00A86CAB" w:rsidRDefault="001958AF" w:rsidP="00BB4DAC">
            <w:pPr>
              <w:jc w:val="center"/>
            </w:pPr>
            <w:r w:rsidRPr="00A86CAB">
              <w:rPr>
                <w:color w:val="000000"/>
              </w:rPr>
              <w:t>373 380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BEA87" w14:textId="77777777" w:rsidR="001958AF" w:rsidRPr="00A86CAB" w:rsidRDefault="001958AF" w:rsidP="00BB4DAC">
            <w:pPr>
              <w:jc w:val="center"/>
            </w:pPr>
            <w:r w:rsidRPr="00A86CAB">
              <w:rPr>
                <w:color w:val="000000"/>
              </w:rPr>
              <w:t>37 3</w:t>
            </w:r>
            <w:r>
              <w:rPr>
                <w:color w:val="000000"/>
              </w:rPr>
              <w:t>38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E2F4" w14:textId="77777777" w:rsidR="001958AF" w:rsidRPr="00A86CAB" w:rsidRDefault="001958AF" w:rsidP="00BB4DAC">
            <w:pPr>
              <w:jc w:val="center"/>
            </w:pPr>
            <w:r w:rsidRPr="00A86CAB">
              <w:rPr>
                <w:color w:val="000000"/>
              </w:rPr>
              <w:t>3 734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FA765" w14:textId="77777777" w:rsidR="001958AF" w:rsidRPr="00A86CAB" w:rsidRDefault="001958AF" w:rsidP="00BB4DAC">
            <w:pPr>
              <w:jc w:val="center"/>
            </w:pPr>
            <w:r w:rsidRPr="00A86CAB">
              <w:t>5 600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5B816" w14:textId="77777777" w:rsidR="001958AF" w:rsidRPr="00A86CAB" w:rsidRDefault="001958AF" w:rsidP="00BB4DAC">
            <w:pPr>
              <w:jc w:val="center"/>
            </w:pPr>
            <w:r w:rsidRPr="00A86CAB">
              <w:rPr>
                <w:b/>
                <w:bCs/>
                <w:color w:val="000000"/>
              </w:rPr>
              <w:t>46 700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2180" w14:textId="77777777" w:rsidR="001958AF" w:rsidRPr="00A86CAB" w:rsidRDefault="001958AF" w:rsidP="00BB4DAC">
            <w:pPr>
              <w:jc w:val="center"/>
            </w:pPr>
            <w:r w:rsidRPr="00A86CAB">
              <w:rPr>
                <w:b/>
                <w:bCs/>
                <w:color w:val="000000"/>
              </w:rPr>
              <w:t>467 000</w:t>
            </w:r>
          </w:p>
        </w:tc>
      </w:tr>
      <w:tr w:rsidR="001958AF" w:rsidRPr="00A86CAB" w14:paraId="2D8F3E82" w14:textId="77777777" w:rsidTr="00BB4DA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7DDEF" w14:textId="77777777" w:rsidR="001958AF" w:rsidRPr="00A86CAB" w:rsidRDefault="001958AF" w:rsidP="00BB4DAC">
            <w:pPr>
              <w:jc w:val="center"/>
            </w:pPr>
            <w:r w:rsidRPr="00A86CAB">
              <w:rPr>
                <w:color w:val="000000"/>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A2351" w14:textId="77777777" w:rsidR="001958AF" w:rsidRPr="00A86CAB" w:rsidRDefault="001958AF" w:rsidP="00BB4DAC">
            <w:pPr>
              <w:jc w:val="center"/>
            </w:pPr>
            <w:r w:rsidRPr="00A86CAB">
              <w:rPr>
                <w:color w:val="000000"/>
              </w:rPr>
              <w:t>6</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9C041" w14:textId="77777777" w:rsidR="001958AF" w:rsidRPr="00A86CAB" w:rsidRDefault="001958AF" w:rsidP="00BB4DAC">
            <w:pPr>
              <w:jc w:val="center"/>
            </w:pPr>
            <w:r w:rsidRPr="00A86CAB">
              <w:rPr>
                <w:color w:val="000000"/>
              </w:rPr>
              <w:t>270 100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151C2" w14:textId="77777777" w:rsidR="001958AF" w:rsidRPr="00A86CAB" w:rsidRDefault="001958AF" w:rsidP="00BB4DAC">
            <w:pPr>
              <w:jc w:val="center"/>
            </w:pPr>
            <w:r w:rsidRPr="00A86CAB">
              <w:t>45 016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A58A4" w14:textId="77777777" w:rsidR="001958AF" w:rsidRPr="00A86CAB" w:rsidRDefault="001958AF" w:rsidP="00BB4DAC">
            <w:pPr>
              <w:jc w:val="center"/>
            </w:pPr>
            <w:r w:rsidRPr="00A86CAB">
              <w:rPr>
                <w:color w:val="000000"/>
              </w:rPr>
              <w:t>4 501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76B43" w14:textId="77777777" w:rsidR="001958AF" w:rsidRPr="00A86CAB" w:rsidRDefault="001958AF" w:rsidP="00BB4DAC">
            <w:pPr>
              <w:jc w:val="center"/>
            </w:pPr>
            <w:r w:rsidRPr="00A86CAB">
              <w:t>6 753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AC175" w14:textId="77777777" w:rsidR="001958AF" w:rsidRPr="00A86CAB" w:rsidRDefault="001958AF" w:rsidP="00BB4DAC">
            <w:pPr>
              <w:jc w:val="center"/>
            </w:pPr>
            <w:r w:rsidRPr="00A86CAB">
              <w:rPr>
                <w:b/>
                <w:bCs/>
                <w:color w:val="000000"/>
              </w:rPr>
              <w:t>56 300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C705C" w14:textId="77777777" w:rsidR="001958AF" w:rsidRPr="00A86CAB" w:rsidRDefault="001958AF" w:rsidP="00BB4DAC">
            <w:pPr>
              <w:jc w:val="center"/>
            </w:pPr>
            <w:r>
              <w:rPr>
                <w:b/>
                <w:bCs/>
                <w:color w:val="000000"/>
              </w:rPr>
              <w:t>337 800</w:t>
            </w:r>
          </w:p>
        </w:tc>
      </w:tr>
    </w:tbl>
    <w:p w14:paraId="6B5DC6D5" w14:textId="77777777" w:rsidR="001958AF" w:rsidRDefault="001958AF" w:rsidP="001958AF"/>
    <w:p w14:paraId="07A1CFC5" w14:textId="77777777" w:rsidR="001958AF" w:rsidRDefault="001958AF" w:rsidP="00535A18">
      <w:pPr>
        <w:spacing w:line="360" w:lineRule="auto"/>
      </w:pPr>
      <w:r>
        <w:t>Стоимость тура, при наборе группы из 10 человек, составит 46 700, при наборе группы из 6 человек – 56 300.</w:t>
      </w:r>
    </w:p>
    <w:p w14:paraId="65AC6BBE" w14:textId="31584BF7" w:rsidR="001958AF" w:rsidRDefault="001958AF" w:rsidP="00535A18">
      <w:pPr>
        <w:spacing w:line="360" w:lineRule="auto"/>
        <w:ind w:firstLine="709"/>
        <w:contextualSpacing/>
        <w:jc w:val="both"/>
        <w:rPr>
          <w:highlight w:val="white"/>
        </w:rPr>
      </w:pPr>
      <w:r>
        <w:rPr>
          <w:highlight w:val="white"/>
        </w:rPr>
        <w:t>Рассчитаем выручку за летний сезон</w:t>
      </w:r>
      <w:r w:rsidR="00535A18">
        <w:rPr>
          <w:highlight w:val="white"/>
        </w:rPr>
        <w:t xml:space="preserve"> </w:t>
      </w:r>
      <w:r>
        <w:rPr>
          <w:highlight w:val="white"/>
        </w:rPr>
        <w:t>(июнь, июль, август</w:t>
      </w:r>
      <w:r w:rsidR="00535A18">
        <w:rPr>
          <w:highlight w:val="white"/>
        </w:rPr>
        <w:t xml:space="preserve"> – итого 13 недель</w:t>
      </w:r>
      <w:r>
        <w:rPr>
          <w:highlight w:val="white"/>
        </w:rPr>
        <w:t xml:space="preserve">), одну неделю в мае и одну неделю в октябре, во время «Золотой недели», предположив, что тур осуществляется каждую неделю. Для этого итоговую стоимость тура умножим на 15: </w:t>
      </w:r>
    </w:p>
    <w:p w14:paraId="22AE3430" w14:textId="77777777" w:rsidR="001958AF" w:rsidRDefault="001958AF" w:rsidP="00A8240C">
      <w:pPr>
        <w:pStyle w:val="a3"/>
        <w:numPr>
          <w:ilvl w:val="0"/>
          <w:numId w:val="24"/>
        </w:numPr>
        <w:spacing w:line="360" w:lineRule="auto"/>
        <w:jc w:val="both"/>
        <w:rPr>
          <w:highlight w:val="white"/>
        </w:rPr>
      </w:pPr>
      <w:r w:rsidRPr="00A86CAB">
        <w:rPr>
          <w:highlight w:val="white"/>
        </w:rPr>
        <w:t>467 000* 15 = 7 005 000 рублей</w:t>
      </w:r>
    </w:p>
    <w:p w14:paraId="1014D8F3" w14:textId="77777777" w:rsidR="001958AF" w:rsidRPr="00A86CAB" w:rsidRDefault="001958AF" w:rsidP="00A8240C">
      <w:pPr>
        <w:pStyle w:val="a3"/>
        <w:numPr>
          <w:ilvl w:val="0"/>
          <w:numId w:val="24"/>
        </w:numPr>
        <w:spacing w:line="360" w:lineRule="auto"/>
        <w:jc w:val="both"/>
        <w:rPr>
          <w:highlight w:val="white"/>
        </w:rPr>
      </w:pPr>
      <w:r>
        <w:rPr>
          <w:highlight w:val="white"/>
        </w:rPr>
        <w:t>337 8</w:t>
      </w:r>
      <w:r w:rsidRPr="00A86CAB">
        <w:rPr>
          <w:highlight w:val="white"/>
        </w:rPr>
        <w:t xml:space="preserve">00* 15 = </w:t>
      </w:r>
      <w:r>
        <w:rPr>
          <w:highlight w:val="white"/>
        </w:rPr>
        <w:t>5 067</w:t>
      </w:r>
      <w:r w:rsidRPr="00A86CAB">
        <w:rPr>
          <w:highlight w:val="white"/>
        </w:rPr>
        <w:t xml:space="preserve"> 000 рублей </w:t>
      </w:r>
    </w:p>
    <w:p w14:paraId="0AD3AF02" w14:textId="77777777" w:rsidR="001958AF" w:rsidRDefault="001958AF" w:rsidP="00535A18">
      <w:pPr>
        <w:spacing w:line="360" w:lineRule="auto"/>
        <w:ind w:firstLine="360"/>
        <w:contextualSpacing/>
        <w:jc w:val="both"/>
        <w:rPr>
          <w:highlight w:val="white"/>
        </w:rPr>
      </w:pPr>
      <w:r>
        <w:rPr>
          <w:highlight w:val="white"/>
        </w:rPr>
        <w:t>Расчёт постоянных и переменных затрат для групп 10 и 6 человек представлен в таблице.</w:t>
      </w:r>
    </w:p>
    <w:p w14:paraId="75ED9333" w14:textId="4743EC63" w:rsidR="001958AF" w:rsidRPr="00ED4C2B" w:rsidRDefault="001958AF" w:rsidP="00535A18">
      <w:pPr>
        <w:spacing w:line="360" w:lineRule="auto"/>
        <w:ind w:firstLine="709"/>
        <w:contextualSpacing/>
        <w:jc w:val="both"/>
        <w:rPr>
          <w:highlight w:val="white"/>
        </w:rPr>
      </w:pPr>
      <w:r>
        <w:rPr>
          <w:highlight w:val="white"/>
        </w:rPr>
        <w:t xml:space="preserve">Таблица </w:t>
      </w:r>
      <w:r w:rsidR="000024E4">
        <w:rPr>
          <w:highlight w:val="white"/>
        </w:rPr>
        <w:t>8</w:t>
      </w:r>
      <w:r>
        <w:rPr>
          <w:highlight w:val="white"/>
        </w:rPr>
        <w:t xml:space="preserve"> — Постоянные и переменные затраты по турам</w:t>
      </w: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2839"/>
        <w:gridCol w:w="6658"/>
      </w:tblGrid>
      <w:tr w:rsidR="001958AF" w14:paraId="3A903BEF" w14:textId="77777777" w:rsidTr="0066779F">
        <w:trPr>
          <w:trHeight w:val="567"/>
        </w:trPr>
        <w:tc>
          <w:tcPr>
            <w:tcW w:w="426" w:type="dxa"/>
            <w:shd w:val="clear" w:color="auto" w:fill="auto"/>
            <w:tcMar>
              <w:top w:w="100" w:type="dxa"/>
              <w:left w:w="100" w:type="dxa"/>
              <w:bottom w:w="100" w:type="dxa"/>
              <w:right w:w="100" w:type="dxa"/>
            </w:tcMar>
          </w:tcPr>
          <w:p w14:paraId="36350390" w14:textId="77777777" w:rsidR="001958AF" w:rsidRDefault="001958AF" w:rsidP="00BB4DAC">
            <w:pPr>
              <w:widowControl w:val="0"/>
              <w:pBdr>
                <w:top w:val="nil"/>
                <w:left w:val="nil"/>
                <w:bottom w:val="nil"/>
                <w:right w:val="nil"/>
                <w:between w:val="nil"/>
              </w:pBdr>
              <w:spacing w:line="360" w:lineRule="auto"/>
              <w:contextualSpacing/>
              <w:jc w:val="both"/>
              <w:rPr>
                <w:highlight w:val="white"/>
              </w:rPr>
            </w:pPr>
          </w:p>
        </w:tc>
        <w:tc>
          <w:tcPr>
            <w:tcW w:w="2839" w:type="dxa"/>
            <w:shd w:val="clear" w:color="auto" w:fill="auto"/>
            <w:tcMar>
              <w:top w:w="100" w:type="dxa"/>
              <w:left w:w="100" w:type="dxa"/>
              <w:bottom w:w="100" w:type="dxa"/>
              <w:right w:w="100" w:type="dxa"/>
            </w:tcMar>
          </w:tcPr>
          <w:p w14:paraId="2AD684DA" w14:textId="4E4AC90D" w:rsidR="001958AF" w:rsidRDefault="001958AF" w:rsidP="00BB4DAC">
            <w:pPr>
              <w:widowControl w:val="0"/>
              <w:pBdr>
                <w:top w:val="nil"/>
                <w:left w:val="nil"/>
                <w:bottom w:val="nil"/>
                <w:right w:val="nil"/>
                <w:between w:val="nil"/>
              </w:pBdr>
              <w:spacing w:line="360" w:lineRule="auto"/>
              <w:contextualSpacing/>
              <w:jc w:val="center"/>
              <w:rPr>
                <w:highlight w:val="white"/>
              </w:rPr>
            </w:pPr>
            <w:r>
              <w:rPr>
                <w:highlight w:val="white"/>
              </w:rPr>
              <w:t>Постоянные затраты</w:t>
            </w:r>
          </w:p>
        </w:tc>
        <w:tc>
          <w:tcPr>
            <w:tcW w:w="6658" w:type="dxa"/>
            <w:shd w:val="clear" w:color="auto" w:fill="auto"/>
            <w:tcMar>
              <w:top w:w="100" w:type="dxa"/>
              <w:left w:w="100" w:type="dxa"/>
              <w:bottom w:w="100" w:type="dxa"/>
              <w:right w:w="100" w:type="dxa"/>
            </w:tcMar>
          </w:tcPr>
          <w:p w14:paraId="02B37B5C" w14:textId="77777777" w:rsidR="001958AF" w:rsidRDefault="001958AF" w:rsidP="00BB4DAC">
            <w:pPr>
              <w:widowControl w:val="0"/>
              <w:spacing w:line="360" w:lineRule="auto"/>
              <w:contextualSpacing/>
              <w:jc w:val="center"/>
              <w:rPr>
                <w:highlight w:val="white"/>
              </w:rPr>
            </w:pPr>
            <w:r>
              <w:rPr>
                <w:highlight w:val="white"/>
              </w:rPr>
              <w:t>Переменные затраты</w:t>
            </w:r>
          </w:p>
        </w:tc>
      </w:tr>
      <w:tr w:rsidR="001958AF" w14:paraId="3A56B4DF" w14:textId="77777777" w:rsidTr="00BB4DAC">
        <w:tc>
          <w:tcPr>
            <w:tcW w:w="426" w:type="dxa"/>
            <w:shd w:val="clear" w:color="auto" w:fill="auto"/>
            <w:tcMar>
              <w:top w:w="100" w:type="dxa"/>
              <w:left w:w="100" w:type="dxa"/>
              <w:bottom w:w="100" w:type="dxa"/>
              <w:right w:w="100" w:type="dxa"/>
            </w:tcMar>
          </w:tcPr>
          <w:p w14:paraId="4A580C8E" w14:textId="77777777" w:rsidR="001958AF" w:rsidRDefault="001958AF" w:rsidP="00BB4DAC">
            <w:pPr>
              <w:widowControl w:val="0"/>
              <w:pBdr>
                <w:top w:val="nil"/>
                <w:left w:val="nil"/>
                <w:bottom w:val="nil"/>
                <w:right w:val="nil"/>
                <w:between w:val="nil"/>
              </w:pBdr>
              <w:spacing w:line="360" w:lineRule="auto"/>
              <w:contextualSpacing/>
              <w:jc w:val="both"/>
              <w:rPr>
                <w:highlight w:val="white"/>
              </w:rPr>
            </w:pPr>
            <w:r>
              <w:rPr>
                <w:highlight w:val="white"/>
              </w:rPr>
              <w:t>1</w:t>
            </w:r>
          </w:p>
        </w:tc>
        <w:tc>
          <w:tcPr>
            <w:tcW w:w="2839" w:type="dxa"/>
            <w:shd w:val="clear" w:color="auto" w:fill="auto"/>
            <w:tcMar>
              <w:top w:w="100" w:type="dxa"/>
              <w:left w:w="100" w:type="dxa"/>
              <w:bottom w:w="100" w:type="dxa"/>
              <w:right w:w="100" w:type="dxa"/>
            </w:tcMar>
          </w:tcPr>
          <w:p w14:paraId="2EE66E11" w14:textId="715E59FD" w:rsidR="001958AF" w:rsidRDefault="001958AF" w:rsidP="00BB4DAC">
            <w:pPr>
              <w:widowControl w:val="0"/>
              <w:spacing w:line="360" w:lineRule="auto"/>
              <w:contextualSpacing/>
              <w:jc w:val="both"/>
              <w:rPr>
                <w:highlight w:val="white"/>
              </w:rPr>
            </w:pPr>
            <w:r>
              <w:t xml:space="preserve">61 000 </w:t>
            </w:r>
            <w:r w:rsidR="0066779F">
              <w:t xml:space="preserve">руб. </w:t>
            </w:r>
          </w:p>
        </w:tc>
        <w:tc>
          <w:tcPr>
            <w:tcW w:w="6658" w:type="dxa"/>
            <w:shd w:val="clear" w:color="auto" w:fill="auto"/>
            <w:tcMar>
              <w:top w:w="100" w:type="dxa"/>
              <w:left w:w="100" w:type="dxa"/>
              <w:bottom w:w="100" w:type="dxa"/>
              <w:right w:w="100" w:type="dxa"/>
            </w:tcMar>
          </w:tcPr>
          <w:p w14:paraId="59194AC8" w14:textId="2DB406ED" w:rsidR="001958AF" w:rsidRDefault="001958AF" w:rsidP="00BB4DAC">
            <w:pPr>
              <w:widowControl w:val="0"/>
              <w:spacing w:line="360" w:lineRule="auto"/>
              <w:contextualSpacing/>
              <w:jc w:val="both"/>
              <w:rPr>
                <w:highlight w:val="white"/>
              </w:rPr>
            </w:pPr>
            <w:r>
              <w:rPr>
                <w:highlight w:val="white"/>
              </w:rPr>
              <w:t>199</w:t>
            </w:r>
            <w:r w:rsidR="00535A18">
              <w:rPr>
                <w:highlight w:val="white"/>
              </w:rPr>
              <w:t> </w:t>
            </w:r>
            <w:r>
              <w:rPr>
                <w:highlight w:val="white"/>
              </w:rPr>
              <w:t>000</w:t>
            </w:r>
            <w:r w:rsidR="00535A18">
              <w:rPr>
                <w:highlight w:val="white"/>
              </w:rPr>
              <w:t xml:space="preserve"> </w:t>
            </w:r>
            <w:r>
              <w:rPr>
                <w:highlight w:val="white"/>
              </w:rPr>
              <w:t>+</w:t>
            </w:r>
            <w:r w:rsidR="00535A18">
              <w:rPr>
                <w:highlight w:val="white"/>
              </w:rPr>
              <w:t xml:space="preserve"> </w:t>
            </w:r>
            <w:r>
              <w:rPr>
                <w:highlight w:val="white"/>
              </w:rPr>
              <w:t>71</w:t>
            </w:r>
            <w:r w:rsidR="00535A18">
              <w:rPr>
                <w:highlight w:val="white"/>
              </w:rPr>
              <w:t> </w:t>
            </w:r>
            <w:r>
              <w:rPr>
                <w:highlight w:val="white"/>
              </w:rPr>
              <w:t>280</w:t>
            </w:r>
            <w:r w:rsidR="00535A18">
              <w:rPr>
                <w:highlight w:val="white"/>
              </w:rPr>
              <w:t xml:space="preserve"> </w:t>
            </w:r>
            <w:r>
              <w:rPr>
                <w:highlight w:val="white"/>
              </w:rPr>
              <w:t>+</w:t>
            </w:r>
            <w:r w:rsidR="00535A18">
              <w:rPr>
                <w:highlight w:val="white"/>
              </w:rPr>
              <w:t xml:space="preserve"> </w:t>
            </w:r>
            <w:r>
              <w:rPr>
                <w:highlight w:val="white"/>
              </w:rPr>
              <w:t>35</w:t>
            </w:r>
            <w:r w:rsidR="00535A18">
              <w:rPr>
                <w:highlight w:val="white"/>
              </w:rPr>
              <w:t> </w:t>
            </w:r>
            <w:r>
              <w:rPr>
                <w:highlight w:val="white"/>
              </w:rPr>
              <w:t>200</w:t>
            </w:r>
            <w:r w:rsidR="00535A18">
              <w:rPr>
                <w:highlight w:val="white"/>
              </w:rPr>
              <w:t xml:space="preserve"> </w:t>
            </w:r>
            <w:r>
              <w:rPr>
                <w:highlight w:val="white"/>
              </w:rPr>
              <w:t>+</w:t>
            </w:r>
            <w:r w:rsidR="00535A18">
              <w:rPr>
                <w:highlight w:val="white"/>
              </w:rPr>
              <w:t xml:space="preserve"> </w:t>
            </w:r>
            <w:r>
              <w:rPr>
                <w:highlight w:val="white"/>
              </w:rPr>
              <w:t>6</w:t>
            </w:r>
            <w:r w:rsidR="00535A18">
              <w:rPr>
                <w:highlight w:val="white"/>
              </w:rPr>
              <w:t xml:space="preserve"> </w:t>
            </w:r>
            <w:r>
              <w:rPr>
                <w:highlight w:val="white"/>
              </w:rPr>
              <w:t>900 = 312 380</w:t>
            </w:r>
          </w:p>
        </w:tc>
      </w:tr>
      <w:tr w:rsidR="001958AF" w14:paraId="7C40F84C" w14:textId="77777777" w:rsidTr="00BB4DAC">
        <w:tc>
          <w:tcPr>
            <w:tcW w:w="426" w:type="dxa"/>
            <w:shd w:val="clear" w:color="auto" w:fill="auto"/>
            <w:tcMar>
              <w:top w:w="100" w:type="dxa"/>
              <w:left w:w="100" w:type="dxa"/>
              <w:bottom w:w="100" w:type="dxa"/>
              <w:right w:w="100" w:type="dxa"/>
            </w:tcMar>
          </w:tcPr>
          <w:p w14:paraId="2B659D2A" w14:textId="77777777" w:rsidR="001958AF" w:rsidRDefault="001958AF" w:rsidP="00BB4DAC">
            <w:pPr>
              <w:widowControl w:val="0"/>
              <w:pBdr>
                <w:top w:val="nil"/>
                <w:left w:val="nil"/>
                <w:bottom w:val="nil"/>
                <w:right w:val="nil"/>
                <w:between w:val="nil"/>
              </w:pBdr>
              <w:spacing w:line="360" w:lineRule="auto"/>
              <w:contextualSpacing/>
              <w:jc w:val="both"/>
              <w:rPr>
                <w:highlight w:val="white"/>
              </w:rPr>
            </w:pPr>
            <w:r>
              <w:rPr>
                <w:highlight w:val="white"/>
              </w:rPr>
              <w:t>2</w:t>
            </w:r>
          </w:p>
        </w:tc>
        <w:tc>
          <w:tcPr>
            <w:tcW w:w="2839" w:type="dxa"/>
            <w:shd w:val="clear" w:color="auto" w:fill="auto"/>
            <w:tcMar>
              <w:top w:w="100" w:type="dxa"/>
              <w:left w:w="100" w:type="dxa"/>
              <w:bottom w:w="100" w:type="dxa"/>
              <w:right w:w="100" w:type="dxa"/>
            </w:tcMar>
          </w:tcPr>
          <w:p w14:paraId="744B190A" w14:textId="25AC46A5" w:rsidR="001958AF" w:rsidRPr="00617A8D" w:rsidRDefault="00617A8D" w:rsidP="00617A8D">
            <w:pPr>
              <w:widowControl w:val="0"/>
              <w:spacing w:line="360" w:lineRule="auto"/>
              <w:jc w:val="both"/>
              <w:rPr>
                <w:highlight w:val="white"/>
              </w:rPr>
            </w:pPr>
            <w:r>
              <w:t>61</w:t>
            </w:r>
            <w:r w:rsidR="0066779F">
              <w:t> </w:t>
            </w:r>
            <w:r w:rsidR="001958AF">
              <w:t>000</w:t>
            </w:r>
            <w:r w:rsidR="0066779F">
              <w:t xml:space="preserve"> руб. </w:t>
            </w:r>
          </w:p>
        </w:tc>
        <w:tc>
          <w:tcPr>
            <w:tcW w:w="6658" w:type="dxa"/>
            <w:shd w:val="clear" w:color="auto" w:fill="auto"/>
            <w:tcMar>
              <w:top w:w="100" w:type="dxa"/>
              <w:left w:w="100" w:type="dxa"/>
              <w:bottom w:w="100" w:type="dxa"/>
              <w:right w:w="100" w:type="dxa"/>
            </w:tcMar>
          </w:tcPr>
          <w:p w14:paraId="000C8B19" w14:textId="1A8B6733" w:rsidR="001958AF" w:rsidRPr="00617A8D" w:rsidRDefault="00617A8D" w:rsidP="00617A8D">
            <w:pPr>
              <w:widowControl w:val="0"/>
              <w:spacing w:line="360" w:lineRule="auto"/>
              <w:jc w:val="both"/>
              <w:rPr>
                <w:highlight w:val="white"/>
              </w:rPr>
            </w:pPr>
            <w:r>
              <w:rPr>
                <w:highlight w:val="white"/>
              </w:rPr>
              <w:t>119</w:t>
            </w:r>
            <w:r w:rsidR="001958AF" w:rsidRPr="00617A8D">
              <w:rPr>
                <w:highlight w:val="white"/>
              </w:rPr>
              <w:t>400</w:t>
            </w:r>
            <w:r w:rsidR="00535A18" w:rsidRPr="00617A8D">
              <w:rPr>
                <w:highlight w:val="white"/>
              </w:rPr>
              <w:t xml:space="preserve"> </w:t>
            </w:r>
            <w:r w:rsidR="001958AF" w:rsidRPr="00617A8D">
              <w:rPr>
                <w:highlight w:val="white"/>
              </w:rPr>
              <w:t>+</w:t>
            </w:r>
            <w:r w:rsidR="00535A18" w:rsidRPr="00617A8D">
              <w:rPr>
                <w:highlight w:val="white"/>
              </w:rPr>
              <w:t xml:space="preserve"> </w:t>
            </w:r>
            <w:r w:rsidR="001958AF" w:rsidRPr="00617A8D">
              <w:rPr>
                <w:highlight w:val="white"/>
              </w:rPr>
              <w:t>47</w:t>
            </w:r>
            <w:r w:rsidR="00535A18" w:rsidRPr="00617A8D">
              <w:rPr>
                <w:highlight w:val="white"/>
              </w:rPr>
              <w:t> </w:t>
            </w:r>
            <w:r w:rsidR="001958AF" w:rsidRPr="00617A8D">
              <w:rPr>
                <w:highlight w:val="white"/>
              </w:rPr>
              <w:t>600</w:t>
            </w:r>
            <w:r w:rsidR="00535A18" w:rsidRPr="00617A8D">
              <w:rPr>
                <w:highlight w:val="white"/>
              </w:rPr>
              <w:t xml:space="preserve"> </w:t>
            </w:r>
            <w:r w:rsidR="001958AF" w:rsidRPr="00617A8D">
              <w:rPr>
                <w:highlight w:val="white"/>
              </w:rPr>
              <w:t>+</w:t>
            </w:r>
            <w:r w:rsidR="00535A18" w:rsidRPr="00617A8D">
              <w:rPr>
                <w:highlight w:val="white"/>
              </w:rPr>
              <w:t xml:space="preserve"> </w:t>
            </w:r>
            <w:r w:rsidR="001958AF" w:rsidRPr="00617A8D">
              <w:rPr>
                <w:highlight w:val="white"/>
              </w:rPr>
              <w:t>35</w:t>
            </w:r>
            <w:r w:rsidR="00535A18" w:rsidRPr="00617A8D">
              <w:rPr>
                <w:highlight w:val="white"/>
              </w:rPr>
              <w:t> </w:t>
            </w:r>
            <w:r w:rsidR="001958AF" w:rsidRPr="00617A8D">
              <w:rPr>
                <w:highlight w:val="white"/>
              </w:rPr>
              <w:t>200</w:t>
            </w:r>
            <w:r w:rsidR="00535A18" w:rsidRPr="00617A8D">
              <w:rPr>
                <w:highlight w:val="white"/>
              </w:rPr>
              <w:t xml:space="preserve">  </w:t>
            </w:r>
            <w:r w:rsidR="001958AF" w:rsidRPr="00617A8D">
              <w:rPr>
                <w:highlight w:val="white"/>
              </w:rPr>
              <w:t>+6</w:t>
            </w:r>
            <w:r w:rsidR="00535A18" w:rsidRPr="00617A8D">
              <w:rPr>
                <w:highlight w:val="white"/>
              </w:rPr>
              <w:t xml:space="preserve"> </w:t>
            </w:r>
            <w:r w:rsidR="001958AF" w:rsidRPr="00617A8D">
              <w:rPr>
                <w:highlight w:val="white"/>
              </w:rPr>
              <w:t>900= 209 100</w:t>
            </w:r>
          </w:p>
        </w:tc>
      </w:tr>
    </w:tbl>
    <w:p w14:paraId="73201410" w14:textId="77777777" w:rsidR="00535A18" w:rsidRDefault="001958AF" w:rsidP="00535A18">
      <w:pPr>
        <w:spacing w:line="360" w:lineRule="auto"/>
        <w:contextualSpacing/>
        <w:jc w:val="both"/>
        <w:rPr>
          <w:highlight w:val="white"/>
        </w:rPr>
      </w:pPr>
      <w:r>
        <w:rPr>
          <w:highlight w:val="white"/>
        </w:rPr>
        <w:t>Сумма переменных затрат за сезон:</w:t>
      </w:r>
    </w:p>
    <w:p w14:paraId="77EBC5D8" w14:textId="77B9E87D" w:rsidR="001958AF" w:rsidRPr="00535A18" w:rsidRDefault="001958AF" w:rsidP="00A8240C">
      <w:pPr>
        <w:pStyle w:val="a3"/>
        <w:numPr>
          <w:ilvl w:val="0"/>
          <w:numId w:val="28"/>
        </w:numPr>
        <w:spacing w:line="360" w:lineRule="auto"/>
        <w:jc w:val="both"/>
        <w:rPr>
          <w:highlight w:val="white"/>
        </w:rPr>
      </w:pPr>
      <w:r w:rsidRPr="00535A18">
        <w:rPr>
          <w:highlight w:val="white"/>
        </w:rPr>
        <w:t>312 380 * 15 = 4 685 700  руб.</w:t>
      </w:r>
    </w:p>
    <w:p w14:paraId="2B11E08A" w14:textId="3AAAB31E" w:rsidR="001958AF" w:rsidRPr="00535A18" w:rsidRDefault="001958AF" w:rsidP="00A8240C">
      <w:pPr>
        <w:pStyle w:val="a3"/>
        <w:numPr>
          <w:ilvl w:val="0"/>
          <w:numId w:val="28"/>
        </w:numPr>
        <w:spacing w:line="360" w:lineRule="auto"/>
        <w:jc w:val="both"/>
        <w:rPr>
          <w:highlight w:val="white"/>
        </w:rPr>
      </w:pPr>
      <w:r w:rsidRPr="00535A18">
        <w:t>209 100 *15 = 3 136 500  руб.</w:t>
      </w:r>
    </w:p>
    <w:p w14:paraId="41A64A4F" w14:textId="6DC13920" w:rsidR="00535A18" w:rsidRDefault="00535A18" w:rsidP="00535A18">
      <w:pPr>
        <w:spacing w:line="360" w:lineRule="auto"/>
        <w:jc w:val="both"/>
        <w:rPr>
          <w:highlight w:val="white"/>
        </w:rPr>
      </w:pPr>
      <w:r>
        <w:rPr>
          <w:highlight w:val="white"/>
        </w:rPr>
        <w:t>Сумма постоянных затрат за сезон для групп на 10 и 6 человек составит:</w:t>
      </w:r>
    </w:p>
    <w:p w14:paraId="28B9857A" w14:textId="36952869" w:rsidR="00535A18" w:rsidRPr="00535A18" w:rsidRDefault="00535A18" w:rsidP="00535A18">
      <w:pPr>
        <w:spacing w:line="360" w:lineRule="auto"/>
        <w:jc w:val="both"/>
        <w:rPr>
          <w:highlight w:val="white"/>
        </w:rPr>
      </w:pPr>
      <w:r>
        <w:rPr>
          <w:highlight w:val="white"/>
        </w:rPr>
        <w:t>61 000</w:t>
      </w:r>
      <w:r w:rsidRPr="00535A18">
        <w:rPr>
          <w:highlight w:val="white"/>
        </w:rPr>
        <w:t xml:space="preserve"> * </w:t>
      </w:r>
      <w:r>
        <w:rPr>
          <w:highlight w:val="white"/>
        </w:rPr>
        <w:t>15 = 915 000 руб.</w:t>
      </w:r>
    </w:p>
    <w:p w14:paraId="67DFC55A" w14:textId="48863C52" w:rsidR="001958AF" w:rsidRPr="00A86CAB" w:rsidRDefault="001958AF" w:rsidP="001958AF">
      <w:pPr>
        <w:spacing w:line="360" w:lineRule="auto"/>
        <w:jc w:val="both"/>
        <w:rPr>
          <w:highlight w:val="white"/>
        </w:rPr>
      </w:pPr>
      <w:r>
        <w:rPr>
          <w:highlight w:val="white"/>
        </w:rPr>
        <w:t>Валовая маржа определяется разностью между выручкой и суммой переменных затрат</w:t>
      </w:r>
      <w:r w:rsidR="00535A18">
        <w:rPr>
          <w:highlight w:val="white"/>
        </w:rPr>
        <w:t xml:space="preserve"> и составит</w:t>
      </w:r>
      <w:r>
        <w:rPr>
          <w:highlight w:val="white"/>
        </w:rPr>
        <w:t>:</w:t>
      </w:r>
    </w:p>
    <w:p w14:paraId="0EA308E1" w14:textId="77777777" w:rsidR="001958AF" w:rsidRDefault="001958AF" w:rsidP="00A8240C">
      <w:pPr>
        <w:pStyle w:val="a3"/>
        <w:numPr>
          <w:ilvl w:val="3"/>
          <w:numId w:val="28"/>
        </w:numPr>
        <w:spacing w:line="360" w:lineRule="auto"/>
        <w:ind w:left="709"/>
        <w:rPr>
          <w:highlight w:val="white"/>
        </w:rPr>
      </w:pPr>
      <w:r>
        <w:rPr>
          <w:highlight w:val="white"/>
        </w:rPr>
        <w:t>7 005 000 – 4 685 700 = 2 319 300 (валовая маржа для группы из 10 человек, руб.)</w:t>
      </w:r>
    </w:p>
    <w:p w14:paraId="1F986AE5" w14:textId="77777777" w:rsidR="001958AF" w:rsidRPr="00A86CAB" w:rsidRDefault="001958AF" w:rsidP="00A8240C">
      <w:pPr>
        <w:pStyle w:val="a3"/>
        <w:numPr>
          <w:ilvl w:val="3"/>
          <w:numId w:val="28"/>
        </w:numPr>
        <w:spacing w:line="360" w:lineRule="auto"/>
        <w:ind w:left="709"/>
        <w:rPr>
          <w:highlight w:val="white"/>
        </w:rPr>
      </w:pPr>
      <w:r>
        <w:rPr>
          <w:highlight w:val="white"/>
        </w:rPr>
        <w:t>5 067 000 – 3 136 500 = 1 930 500 (валовая маржа для группы из 6 человек, руб.)</w:t>
      </w:r>
    </w:p>
    <w:p w14:paraId="35498DC9" w14:textId="77777777" w:rsidR="001958AF" w:rsidRDefault="001958AF" w:rsidP="00535A18">
      <w:pPr>
        <w:spacing w:line="360" w:lineRule="auto"/>
        <w:contextualSpacing/>
        <w:jc w:val="both"/>
        <w:rPr>
          <w:highlight w:val="white"/>
        </w:rPr>
      </w:pPr>
      <w:r>
        <w:rPr>
          <w:highlight w:val="white"/>
        </w:rPr>
        <w:t>Удельный вес валовой маржи равен отношению валовой маржи к сезонной выручке:</w:t>
      </w:r>
    </w:p>
    <w:p w14:paraId="61D13381" w14:textId="77777777" w:rsidR="001958AF" w:rsidRDefault="001958AF" w:rsidP="00A8240C">
      <w:pPr>
        <w:numPr>
          <w:ilvl w:val="0"/>
          <w:numId w:val="26"/>
        </w:numPr>
        <w:spacing w:line="360" w:lineRule="auto"/>
        <w:ind w:left="0" w:firstLine="709"/>
        <w:contextualSpacing/>
        <w:jc w:val="both"/>
        <w:rPr>
          <w:highlight w:val="white"/>
        </w:rPr>
      </w:pPr>
      <w:r>
        <w:rPr>
          <w:highlight w:val="white"/>
        </w:rPr>
        <w:t>2 319 300 / 7 005 000 = 0,33</w:t>
      </w:r>
    </w:p>
    <w:p w14:paraId="31B1D3C0" w14:textId="77777777" w:rsidR="001958AF" w:rsidRPr="00ED4C2B" w:rsidRDefault="001958AF" w:rsidP="00A8240C">
      <w:pPr>
        <w:numPr>
          <w:ilvl w:val="0"/>
          <w:numId w:val="26"/>
        </w:numPr>
        <w:spacing w:line="360" w:lineRule="auto"/>
        <w:ind w:left="0" w:firstLine="709"/>
        <w:contextualSpacing/>
        <w:jc w:val="both"/>
        <w:rPr>
          <w:highlight w:val="white"/>
        </w:rPr>
      </w:pPr>
      <w:r>
        <w:t xml:space="preserve">1 930 500 </w:t>
      </w:r>
      <w:r>
        <w:rPr>
          <w:highlight w:val="white"/>
        </w:rPr>
        <w:t>/ 5 067 000 = 0,38</w:t>
      </w:r>
    </w:p>
    <w:p w14:paraId="0E153835" w14:textId="20BE9366" w:rsidR="001958AF" w:rsidRDefault="00617A8D" w:rsidP="00617A8D">
      <w:pPr>
        <w:spacing w:line="360" w:lineRule="auto"/>
        <w:contextualSpacing/>
        <w:jc w:val="both"/>
      </w:pPr>
      <w:r>
        <w:t xml:space="preserve">Определим порог рентабельности туров. Для этого необходимо вычислить отношение постоянных затрат к удельному весу валовой маржи: </w:t>
      </w:r>
    </w:p>
    <w:p w14:paraId="5F19F95B" w14:textId="77777777" w:rsidR="001958AF" w:rsidRDefault="001958AF" w:rsidP="00A8240C">
      <w:pPr>
        <w:numPr>
          <w:ilvl w:val="0"/>
          <w:numId w:val="25"/>
        </w:numPr>
        <w:spacing w:line="360" w:lineRule="auto"/>
        <w:ind w:left="0" w:firstLine="709"/>
        <w:contextualSpacing/>
        <w:jc w:val="both"/>
      </w:pPr>
      <w:r>
        <w:t xml:space="preserve">915 000  </w:t>
      </w:r>
      <w:r>
        <w:rPr>
          <w:highlight w:val="white"/>
        </w:rPr>
        <w:t>/  0,33 = 2 772 727 руб.</w:t>
      </w:r>
    </w:p>
    <w:p w14:paraId="0280096E" w14:textId="32BB6916" w:rsidR="001958AF" w:rsidRDefault="001958AF" w:rsidP="00A8240C">
      <w:pPr>
        <w:numPr>
          <w:ilvl w:val="0"/>
          <w:numId w:val="25"/>
        </w:numPr>
        <w:spacing w:line="360" w:lineRule="auto"/>
        <w:ind w:left="0" w:firstLine="709"/>
        <w:contextualSpacing/>
        <w:jc w:val="both"/>
        <w:rPr>
          <w:highlight w:val="white"/>
        </w:rPr>
      </w:pPr>
      <w:r>
        <w:t xml:space="preserve">915 000 </w:t>
      </w:r>
      <w:r>
        <w:rPr>
          <w:highlight w:val="white"/>
        </w:rPr>
        <w:t xml:space="preserve">/  0,38 = 2 407 895 руб. </w:t>
      </w:r>
    </w:p>
    <w:p w14:paraId="5ABB4B34" w14:textId="0A8C375F" w:rsidR="00617A8D" w:rsidRPr="00ED4C2B" w:rsidRDefault="00617A8D" w:rsidP="00617A8D">
      <w:pPr>
        <w:spacing w:line="360" w:lineRule="auto"/>
        <w:contextualSpacing/>
        <w:jc w:val="both"/>
        <w:rPr>
          <w:highlight w:val="white"/>
        </w:rPr>
      </w:pPr>
      <w:r>
        <w:rPr>
          <w:highlight w:val="white"/>
        </w:rPr>
        <w:t xml:space="preserve">Чтобы определить, какое количество групп необходимо отправить за сезон, необходимо вычислить порог рентабельности в натуральном выражении, который равен отношению порога рентабельности к стоимости тура: </w:t>
      </w:r>
    </w:p>
    <w:p w14:paraId="7CD82A20" w14:textId="77777777" w:rsidR="001958AF" w:rsidRDefault="001958AF" w:rsidP="00A8240C">
      <w:pPr>
        <w:numPr>
          <w:ilvl w:val="0"/>
          <w:numId w:val="27"/>
        </w:numPr>
        <w:spacing w:line="360" w:lineRule="auto"/>
        <w:ind w:left="0" w:firstLine="709"/>
        <w:contextualSpacing/>
        <w:jc w:val="both"/>
      </w:pPr>
      <w:r>
        <w:rPr>
          <w:highlight w:val="white"/>
        </w:rPr>
        <w:t xml:space="preserve">2 772 727 / 467 000 = </w:t>
      </w:r>
      <w:r>
        <w:t xml:space="preserve">5,9 </w:t>
      </w:r>
    </w:p>
    <w:p w14:paraId="0BD51BC2" w14:textId="4034E452" w:rsidR="001958AF" w:rsidRDefault="001958AF" w:rsidP="00A8240C">
      <w:pPr>
        <w:numPr>
          <w:ilvl w:val="0"/>
          <w:numId w:val="27"/>
        </w:numPr>
        <w:spacing w:line="360" w:lineRule="auto"/>
        <w:ind w:left="0" w:firstLine="709"/>
        <w:contextualSpacing/>
        <w:jc w:val="both"/>
        <w:rPr>
          <w:highlight w:val="white"/>
        </w:rPr>
      </w:pPr>
      <w:r>
        <w:rPr>
          <w:highlight w:val="white"/>
        </w:rPr>
        <w:t xml:space="preserve">2 407 895 / </w:t>
      </w:r>
      <w:r>
        <w:rPr>
          <w:bCs/>
          <w:color w:val="000000"/>
        </w:rPr>
        <w:t xml:space="preserve">337 800 </w:t>
      </w:r>
      <w:r>
        <w:rPr>
          <w:highlight w:val="white"/>
        </w:rPr>
        <w:t xml:space="preserve">= 7,1 </w:t>
      </w:r>
    </w:p>
    <w:p w14:paraId="6D2417F0" w14:textId="77777777" w:rsidR="003918D4" w:rsidRDefault="00617A8D" w:rsidP="003918D4">
      <w:pPr>
        <w:spacing w:line="360" w:lineRule="auto"/>
        <w:ind w:firstLine="708"/>
        <w:contextualSpacing/>
        <w:jc w:val="both"/>
        <w:rPr>
          <w:highlight w:val="white"/>
        </w:rPr>
      </w:pPr>
      <w:r>
        <w:rPr>
          <w:highlight w:val="white"/>
        </w:rPr>
        <w:t xml:space="preserve">Таким образом, для покрытия всех расходов, по данному туру необходимо отправить не менее 6 групп из 10 человек и не менее </w:t>
      </w:r>
      <w:r w:rsidR="00135035">
        <w:rPr>
          <w:highlight w:val="white"/>
        </w:rPr>
        <w:t>8</w:t>
      </w:r>
      <w:r>
        <w:rPr>
          <w:highlight w:val="white"/>
        </w:rPr>
        <w:t xml:space="preserve"> групп из 6 человек. </w:t>
      </w:r>
    </w:p>
    <w:p w14:paraId="638CCC26" w14:textId="2555F1A5" w:rsidR="00A37AAD" w:rsidRDefault="00A37AAD" w:rsidP="003918D4">
      <w:pPr>
        <w:spacing w:line="360" w:lineRule="auto"/>
        <w:contextualSpacing/>
        <w:jc w:val="both"/>
        <w:rPr>
          <w:highlight w:val="white"/>
        </w:rPr>
      </w:pPr>
      <w:r>
        <w:rPr>
          <w:highlight w:val="white"/>
        </w:rPr>
        <w:t>Определим также чистую прибыл за сезон, вычтя из выручки сумму всех затрат:</w:t>
      </w:r>
    </w:p>
    <w:p w14:paraId="33D4DE9D" w14:textId="386D6649" w:rsidR="001958AF" w:rsidRDefault="00A37AAD" w:rsidP="00A8240C">
      <w:pPr>
        <w:numPr>
          <w:ilvl w:val="0"/>
          <w:numId w:val="29"/>
        </w:numPr>
        <w:spacing w:line="360" w:lineRule="auto"/>
        <w:ind w:left="0" w:firstLine="709"/>
        <w:contextualSpacing/>
        <w:jc w:val="both"/>
      </w:pPr>
      <w:r>
        <w:rPr>
          <w:highlight w:val="white"/>
        </w:rPr>
        <w:t>7 005</w:t>
      </w:r>
      <w:r w:rsidR="001958AF">
        <w:rPr>
          <w:highlight w:val="white"/>
        </w:rPr>
        <w:t xml:space="preserve"> 000 - (</w:t>
      </w:r>
      <w:r>
        <w:t>915 000 + 4 685 700</w:t>
      </w:r>
      <w:r w:rsidR="001958AF">
        <w:t>) = 1 404 300 руб.</w:t>
      </w:r>
    </w:p>
    <w:p w14:paraId="086CF6B2" w14:textId="59698936" w:rsidR="001958AF" w:rsidRDefault="00A37AAD" w:rsidP="00A8240C">
      <w:pPr>
        <w:numPr>
          <w:ilvl w:val="0"/>
          <w:numId w:val="29"/>
        </w:numPr>
        <w:spacing w:line="360" w:lineRule="auto"/>
        <w:ind w:left="0" w:firstLine="709"/>
        <w:contextualSpacing/>
        <w:jc w:val="both"/>
      </w:pPr>
      <w:r>
        <w:rPr>
          <w:highlight w:val="white"/>
        </w:rPr>
        <w:t>5</w:t>
      </w:r>
      <w:r w:rsidR="001958AF">
        <w:rPr>
          <w:highlight w:val="white"/>
        </w:rPr>
        <w:t xml:space="preserve"> </w:t>
      </w:r>
      <w:r>
        <w:rPr>
          <w:highlight w:val="white"/>
        </w:rPr>
        <w:t>067</w:t>
      </w:r>
      <w:r w:rsidR="001958AF">
        <w:rPr>
          <w:highlight w:val="white"/>
        </w:rPr>
        <w:t> 000 - (</w:t>
      </w:r>
      <w:r>
        <w:t xml:space="preserve">915 000 </w:t>
      </w:r>
      <w:r w:rsidR="001958AF">
        <w:t>+</w:t>
      </w:r>
      <w:r>
        <w:t xml:space="preserve"> 3 136 500</w:t>
      </w:r>
      <w:r w:rsidR="001958AF">
        <w:t>) = 1 015 500 руб.</w:t>
      </w:r>
      <w:r w:rsidR="001958AF" w:rsidRPr="00BD1F6A">
        <w:rPr>
          <w:i/>
          <w:highlight w:val="white"/>
        </w:rPr>
        <w:t xml:space="preserve"> </w:t>
      </w:r>
    </w:p>
    <w:p w14:paraId="611AA439" w14:textId="77777777" w:rsidR="00A37AAD" w:rsidRDefault="00A37AAD" w:rsidP="000367A9">
      <w:pPr>
        <w:spacing w:line="360" w:lineRule="auto"/>
        <w:ind w:left="360"/>
      </w:pPr>
    </w:p>
    <w:p w14:paraId="685B3578" w14:textId="03D3BF89" w:rsidR="00A37AAD" w:rsidRDefault="00A37AAD" w:rsidP="00191727">
      <w:pPr>
        <w:spacing w:line="360" w:lineRule="auto"/>
        <w:ind w:firstLine="708"/>
      </w:pPr>
      <w:r>
        <w:t xml:space="preserve">Внедрение экологического турпродукта в Ленинградской области представляется экономически целесообразным. При реализации данного продукта достаточно отправить 6 групп из 10 человек и </w:t>
      </w:r>
      <w:r w:rsidR="00135035">
        <w:t>8</w:t>
      </w:r>
      <w:r>
        <w:t xml:space="preserve"> групп из 6 человек. </w:t>
      </w:r>
      <w:r w:rsidR="00135035">
        <w:t xml:space="preserve">Цена тура в обоих вариантах остается в пределах средних значений, что обуславливает доступность продукта для большой группы населения Китая. </w:t>
      </w:r>
    </w:p>
    <w:p w14:paraId="3DBCD424" w14:textId="37B69A82" w:rsidR="00367C1F" w:rsidRDefault="00367C1F" w:rsidP="00367C1F">
      <w:pPr>
        <w:spacing w:line="360" w:lineRule="auto"/>
        <w:ind w:left="360" w:firstLine="348"/>
      </w:pPr>
      <w:r>
        <w:t>Приведенный туристский продукт соответствует принципам экологического туризма по следующим параметрам:</w:t>
      </w:r>
    </w:p>
    <w:p w14:paraId="7352457D" w14:textId="2A26A18C" w:rsidR="00367C1F" w:rsidRDefault="00367C1F" w:rsidP="00A8240C">
      <w:pPr>
        <w:pStyle w:val="a3"/>
        <w:numPr>
          <w:ilvl w:val="3"/>
          <w:numId w:val="29"/>
        </w:numPr>
        <w:spacing w:line="360" w:lineRule="auto"/>
        <w:ind w:left="851"/>
      </w:pPr>
      <w:r>
        <w:t>Посещение ООПТ и ценных природных ландшафтов;</w:t>
      </w:r>
    </w:p>
    <w:p w14:paraId="27104A35" w14:textId="1EADFE15" w:rsidR="00367C1F" w:rsidRDefault="00367C1F" w:rsidP="00A8240C">
      <w:pPr>
        <w:pStyle w:val="a3"/>
        <w:numPr>
          <w:ilvl w:val="3"/>
          <w:numId w:val="29"/>
        </w:numPr>
        <w:spacing w:line="360" w:lineRule="auto"/>
        <w:ind w:left="851"/>
      </w:pPr>
      <w:r>
        <w:t>Посещение территорий, обладающих эк-туристической инфраструктурой;</w:t>
      </w:r>
    </w:p>
    <w:p w14:paraId="0FFD5929" w14:textId="405949DD" w:rsidR="00367C1F" w:rsidRDefault="00367C1F" w:rsidP="00A8240C">
      <w:pPr>
        <w:pStyle w:val="a3"/>
        <w:numPr>
          <w:ilvl w:val="3"/>
          <w:numId w:val="29"/>
        </w:numPr>
        <w:spacing w:line="360" w:lineRule="auto"/>
        <w:ind w:left="851"/>
      </w:pPr>
      <w:r>
        <w:t>Проживание в экологичных средствах размещения;</w:t>
      </w:r>
    </w:p>
    <w:p w14:paraId="3C737DCD" w14:textId="3FBF91A9" w:rsidR="00367C1F" w:rsidRDefault="00367C1F" w:rsidP="00A8240C">
      <w:pPr>
        <w:pStyle w:val="a3"/>
        <w:numPr>
          <w:ilvl w:val="3"/>
          <w:numId w:val="29"/>
        </w:numPr>
        <w:spacing w:line="360" w:lineRule="auto"/>
        <w:ind w:left="851"/>
      </w:pPr>
      <w:r>
        <w:t>Поставщиками услуг являются представители локального сообщества;</w:t>
      </w:r>
    </w:p>
    <w:p w14:paraId="3343D60A" w14:textId="15552930" w:rsidR="00367C1F" w:rsidRDefault="00367C1F" w:rsidP="00A8240C">
      <w:pPr>
        <w:pStyle w:val="a3"/>
        <w:numPr>
          <w:ilvl w:val="3"/>
          <w:numId w:val="29"/>
        </w:numPr>
        <w:spacing w:line="360" w:lineRule="auto"/>
        <w:ind w:left="851"/>
      </w:pPr>
      <w:r>
        <w:t>Отказ от использования туристских активностей, наносящих серьезный вред природе;</w:t>
      </w:r>
    </w:p>
    <w:p w14:paraId="7F19C6FD" w14:textId="1F4227B2" w:rsidR="00367C1F" w:rsidRDefault="00367C1F" w:rsidP="00A8240C">
      <w:pPr>
        <w:pStyle w:val="a3"/>
        <w:numPr>
          <w:ilvl w:val="3"/>
          <w:numId w:val="29"/>
        </w:numPr>
        <w:spacing w:line="360" w:lineRule="auto"/>
        <w:ind w:left="851"/>
      </w:pPr>
      <w:r>
        <w:t>Экологическая направленность экскурсионных программ;</w:t>
      </w:r>
    </w:p>
    <w:p w14:paraId="4DEB3783" w14:textId="5E7C5061" w:rsidR="00367C1F" w:rsidRDefault="00367C1F" w:rsidP="00A8240C">
      <w:pPr>
        <w:pStyle w:val="a3"/>
        <w:numPr>
          <w:ilvl w:val="3"/>
          <w:numId w:val="29"/>
        </w:numPr>
        <w:spacing w:line="360" w:lineRule="auto"/>
        <w:ind w:left="851"/>
      </w:pPr>
      <w:r>
        <w:t xml:space="preserve">Знакомство с традициями территории, на которой проходит тур и взаимодействие с местным сообществом. </w:t>
      </w:r>
    </w:p>
    <w:p w14:paraId="62248941" w14:textId="77777777" w:rsidR="00367C1F" w:rsidRDefault="00367C1F" w:rsidP="00367C1F">
      <w:pPr>
        <w:spacing w:line="360" w:lineRule="auto"/>
        <w:ind w:left="491"/>
      </w:pPr>
    </w:p>
    <w:p w14:paraId="5EFB4C6C" w14:textId="1C78E9EC" w:rsidR="008C00B9" w:rsidRPr="00CC0F54" w:rsidRDefault="008C00B9" w:rsidP="00CC0F54">
      <w:pPr>
        <w:pStyle w:val="2"/>
        <w:spacing w:line="360" w:lineRule="auto"/>
        <w:rPr>
          <w:rFonts w:ascii="Times New Roman" w:hAnsi="Times New Roman" w:cs="Times New Roman"/>
          <w:color w:val="000000" w:themeColor="text1"/>
          <w:sz w:val="24"/>
          <w:szCs w:val="24"/>
        </w:rPr>
      </w:pPr>
      <w:r w:rsidRPr="00CC0F54">
        <w:rPr>
          <w:rFonts w:ascii="Times New Roman" w:hAnsi="Times New Roman" w:cs="Times New Roman"/>
          <w:color w:val="000000" w:themeColor="text1"/>
          <w:sz w:val="24"/>
          <w:szCs w:val="24"/>
        </w:rPr>
        <w:t xml:space="preserve"> </w:t>
      </w:r>
      <w:bookmarkStart w:id="16" w:name="_Toc103532240"/>
      <w:r w:rsidR="00CC0F54">
        <w:rPr>
          <w:rFonts w:ascii="Times New Roman" w:hAnsi="Times New Roman" w:cs="Times New Roman"/>
          <w:color w:val="000000" w:themeColor="text1"/>
          <w:sz w:val="24"/>
          <w:szCs w:val="24"/>
        </w:rPr>
        <w:t xml:space="preserve">3.2 </w:t>
      </w:r>
      <w:r w:rsidRPr="00CC0F54">
        <w:rPr>
          <w:rFonts w:ascii="Times New Roman" w:hAnsi="Times New Roman" w:cs="Times New Roman"/>
          <w:color w:val="000000" w:themeColor="text1"/>
          <w:sz w:val="24"/>
          <w:szCs w:val="24"/>
        </w:rPr>
        <w:t>Рекомендации по маркетинговому продвижению туристского продукта.</w:t>
      </w:r>
      <w:bookmarkEnd w:id="16"/>
    </w:p>
    <w:p w14:paraId="6D2B7468" w14:textId="26A1B968" w:rsidR="00135035" w:rsidRDefault="007C6C43" w:rsidP="00191727">
      <w:pPr>
        <w:spacing w:line="360" w:lineRule="auto"/>
        <w:ind w:firstLine="360"/>
        <w:jc w:val="both"/>
      </w:pPr>
      <w:r>
        <w:t xml:space="preserve">Мероприятия по маркетинговому продвижению туристского продукта целесообразно проводить в социальных </w:t>
      </w:r>
      <w:r w:rsidR="00E86B45">
        <w:t>с</w:t>
      </w:r>
      <w:r>
        <w:t>етях, поскольку именно этот канал пользуется наибольшей популярностью среди китайской аудитории.</w:t>
      </w:r>
      <w:r w:rsidR="009509D5">
        <w:t xml:space="preserve"> Соцсети позволяют пользователям делиться информацией о путешествиях со своим кругом общения, а китайские туристы называют общение с родственниками, знакомыми и коллегами одним из важнейших способов получения информации при планировании путешестви</w:t>
      </w:r>
      <w:r w:rsidR="00191727">
        <w:t>й</w:t>
      </w:r>
      <w:r w:rsidR="009509D5">
        <w:t xml:space="preserve">. Продвижение в социальных сетях через полезный и развлекательный контент особенно хорошо подходит для туристского бизнеса, поскольку контент о путешествиях традиционно пользуется высокой популярностью среди пользователей. </w:t>
      </w:r>
    </w:p>
    <w:p w14:paraId="76BA1F52" w14:textId="540B167F" w:rsidR="007C6C43" w:rsidRDefault="007C6C43" w:rsidP="00191727">
      <w:pPr>
        <w:spacing w:line="360" w:lineRule="auto"/>
        <w:ind w:firstLine="360"/>
        <w:jc w:val="both"/>
      </w:pPr>
      <w:r>
        <w:t>К наиболее перспективным онлайн-площадкам для продвижения продукта можно отнести наиболее популярные социальные сети:</w:t>
      </w:r>
    </w:p>
    <w:p w14:paraId="486ADEA0" w14:textId="165A61DC" w:rsidR="007C6C43" w:rsidRDefault="007C6C43" w:rsidP="00A8240C">
      <w:pPr>
        <w:pStyle w:val="a3"/>
        <w:numPr>
          <w:ilvl w:val="3"/>
          <w:numId w:val="29"/>
        </w:numPr>
        <w:spacing w:line="360" w:lineRule="auto"/>
        <w:ind w:left="426" w:firstLine="0"/>
        <w:jc w:val="both"/>
      </w:pPr>
      <w:r>
        <w:rPr>
          <w:lang w:val="en-US"/>
        </w:rPr>
        <w:t>WeChat</w:t>
      </w:r>
      <w:r>
        <w:t xml:space="preserve"> – 1, 17 млрд активных пользователей в месяц;</w:t>
      </w:r>
    </w:p>
    <w:p w14:paraId="2468F91C" w14:textId="107A4ECE" w:rsidR="007C6C43" w:rsidRDefault="007C6C43" w:rsidP="00191727">
      <w:pPr>
        <w:spacing w:line="360" w:lineRule="auto"/>
        <w:ind w:firstLine="426"/>
        <w:jc w:val="both"/>
      </w:pPr>
      <w:r>
        <w:t xml:space="preserve">Сервисы данной социальной сети лучше всего подходят для маркетинговой </w:t>
      </w:r>
      <w:proofErr w:type="spellStart"/>
      <w:r>
        <w:t>деятельости</w:t>
      </w:r>
      <w:proofErr w:type="spellEnd"/>
      <w:r>
        <w:t xml:space="preserve">: </w:t>
      </w:r>
      <w:r w:rsidR="00F11AE4">
        <w:t xml:space="preserve">платформа позволяет создать официальный аккаунт, настроить рекламу, получать статистические данные, и интегрировать онлайн-оплату услуг. Аккаунт позволяет бизнесу публиковать посты и обновления, создавать группы численностью до 500 человек для взаимодействия с клиентами. </w:t>
      </w:r>
    </w:p>
    <w:p w14:paraId="618715C0" w14:textId="07BF7133" w:rsidR="007C6C43" w:rsidRDefault="00F11AE4" w:rsidP="00A8240C">
      <w:pPr>
        <w:pStyle w:val="a3"/>
        <w:numPr>
          <w:ilvl w:val="3"/>
          <w:numId w:val="29"/>
        </w:numPr>
        <w:spacing w:line="360" w:lineRule="auto"/>
        <w:ind w:left="426" w:firstLine="0"/>
        <w:jc w:val="both"/>
      </w:pPr>
      <w:r>
        <w:rPr>
          <w:lang w:val="en-US"/>
        </w:rPr>
        <w:t>Weibo</w:t>
      </w:r>
      <w:r w:rsidRPr="00F11AE4">
        <w:t xml:space="preserve"> </w:t>
      </w:r>
      <w:r>
        <w:t xml:space="preserve">– 533 млн активных пользователей в месяц. </w:t>
      </w:r>
    </w:p>
    <w:p w14:paraId="56667752" w14:textId="6C37D3D0" w:rsidR="00F11AE4" w:rsidRDefault="00F11AE4" w:rsidP="00191727">
      <w:pPr>
        <w:pStyle w:val="a3"/>
        <w:spacing w:line="360" w:lineRule="auto"/>
        <w:ind w:left="0" w:firstLine="426"/>
        <w:jc w:val="both"/>
      </w:pPr>
      <w:r>
        <w:t xml:space="preserve">Данная сеть представляет собой аналог </w:t>
      </w:r>
      <w:r>
        <w:rPr>
          <w:lang w:val="en-US"/>
        </w:rPr>
        <w:t>VK</w:t>
      </w:r>
      <w:r w:rsidRPr="00F11AE4">
        <w:t xml:space="preserve"> </w:t>
      </w:r>
      <w:r>
        <w:t xml:space="preserve">и </w:t>
      </w:r>
      <w:r>
        <w:rPr>
          <w:lang w:val="en-US"/>
        </w:rPr>
        <w:t>Facebook</w:t>
      </w:r>
      <w:r>
        <w:t xml:space="preserve">, позволяя бизнесу создавать микроблоги и продвигать услуги с помощью полезного и развлекательного контента, а также настраивать рекламу. </w:t>
      </w:r>
      <w:r>
        <w:rPr>
          <w:lang w:val="en-US"/>
        </w:rPr>
        <w:t>Weibo</w:t>
      </w:r>
      <w:r w:rsidRPr="00E86B45">
        <w:t xml:space="preserve"> – </w:t>
      </w:r>
      <w:r>
        <w:t xml:space="preserve">главная в Китае платформа для </w:t>
      </w:r>
      <w:r w:rsidR="00E86B45">
        <w:t xml:space="preserve">проведения рекламных интеграций через блогеров и </w:t>
      </w:r>
      <w:proofErr w:type="spellStart"/>
      <w:r w:rsidR="00E86B45">
        <w:t>инфлю</w:t>
      </w:r>
      <w:r w:rsidR="00191727">
        <w:t>е</w:t>
      </w:r>
      <w:r w:rsidR="00E86B45">
        <w:t>нсеров</w:t>
      </w:r>
      <w:proofErr w:type="spellEnd"/>
      <w:r w:rsidR="00E86B45">
        <w:t xml:space="preserve">. </w:t>
      </w:r>
    </w:p>
    <w:p w14:paraId="06790B7A" w14:textId="63F2A7A4" w:rsidR="00E86B45" w:rsidRDefault="00E86B45" w:rsidP="00A8240C">
      <w:pPr>
        <w:pStyle w:val="a3"/>
        <w:numPr>
          <w:ilvl w:val="0"/>
          <w:numId w:val="29"/>
        </w:numPr>
        <w:spacing w:line="360" w:lineRule="auto"/>
        <w:jc w:val="both"/>
      </w:pPr>
      <w:proofErr w:type="spellStart"/>
      <w:r>
        <w:rPr>
          <w:lang w:val="en-US"/>
        </w:rPr>
        <w:t>Douyin</w:t>
      </w:r>
      <w:proofErr w:type="spellEnd"/>
      <w:r>
        <w:t xml:space="preserve"> – 518 млн активных пользователей в месяц.</w:t>
      </w:r>
    </w:p>
    <w:p w14:paraId="6F1632F0" w14:textId="23A3C16B" w:rsidR="00E86B45" w:rsidRDefault="00E86B45" w:rsidP="00E86B45">
      <w:pPr>
        <w:spacing w:line="360" w:lineRule="auto"/>
        <w:ind w:firstLine="360"/>
      </w:pPr>
      <w:proofErr w:type="spellStart"/>
      <w:r>
        <w:rPr>
          <w:lang w:val="en-US"/>
        </w:rPr>
        <w:t>Douyin</w:t>
      </w:r>
      <w:proofErr w:type="spellEnd"/>
      <w:r w:rsidRPr="00E86B45">
        <w:t xml:space="preserve"> – </w:t>
      </w:r>
      <w:r>
        <w:t xml:space="preserve">сервис, позволяющий публиковать короткие видео. Туристские услуги на данной платформе можно продвигать как через создание контента, так и через контракты с </w:t>
      </w:r>
      <w:proofErr w:type="spellStart"/>
      <w:r>
        <w:t>инфлю</w:t>
      </w:r>
      <w:r w:rsidR="00191727">
        <w:t>е</w:t>
      </w:r>
      <w:r>
        <w:t>нсерами</w:t>
      </w:r>
      <w:proofErr w:type="spellEnd"/>
      <w:r>
        <w:t>, а также с помощью покупки  рекламы в приложении.</w:t>
      </w:r>
    </w:p>
    <w:p w14:paraId="48132212" w14:textId="16848216" w:rsidR="00E86B45" w:rsidRPr="00E86B45" w:rsidRDefault="00E86B45" w:rsidP="00A8240C">
      <w:pPr>
        <w:pStyle w:val="a3"/>
        <w:numPr>
          <w:ilvl w:val="0"/>
          <w:numId w:val="29"/>
        </w:numPr>
        <w:spacing w:line="360" w:lineRule="auto"/>
      </w:pPr>
      <w:proofErr w:type="spellStart"/>
      <w:r>
        <w:rPr>
          <w:lang w:val="en-US"/>
        </w:rPr>
        <w:t>Xiaohongshu</w:t>
      </w:r>
      <w:proofErr w:type="spellEnd"/>
      <w:r>
        <w:t xml:space="preserve"> – 77 млн активных пользователей в месяц.</w:t>
      </w:r>
    </w:p>
    <w:p w14:paraId="64F4D9EC" w14:textId="69249D14" w:rsidR="00E86B45" w:rsidRDefault="00E86B45" w:rsidP="00E86B45">
      <w:pPr>
        <w:spacing w:line="360" w:lineRule="auto"/>
        <w:ind w:firstLine="360"/>
      </w:pPr>
      <w:proofErr w:type="spellStart"/>
      <w:r>
        <w:rPr>
          <w:lang w:val="en-US"/>
        </w:rPr>
        <w:t>Xiaohongshu</w:t>
      </w:r>
      <w:proofErr w:type="spellEnd"/>
      <w:r>
        <w:t xml:space="preserve"> – это самая быстро растущая социальная сеть в КНР. Изначально создавалась как платформа для </w:t>
      </w:r>
      <w:r>
        <w:rPr>
          <w:lang w:val="en-US"/>
        </w:rPr>
        <w:t>e</w:t>
      </w:r>
      <w:r w:rsidRPr="00E86B45">
        <w:t>-</w:t>
      </w:r>
      <w:r>
        <w:rPr>
          <w:lang w:val="en-US"/>
        </w:rPr>
        <w:t>commerce</w:t>
      </w:r>
      <w:r>
        <w:t xml:space="preserve">, но превратилась в платформу с микроблогами и активным пользовательским </w:t>
      </w:r>
      <w:proofErr w:type="spellStart"/>
      <w:r>
        <w:t>коммьюнити</w:t>
      </w:r>
      <w:proofErr w:type="spellEnd"/>
      <w:r>
        <w:t xml:space="preserve">. Платформа предоставляет возможности для создания официального аккаунта </w:t>
      </w:r>
      <w:r w:rsidR="009509D5">
        <w:t xml:space="preserve">и продажи услуг, а также продвижения через полезный контент. Поскольку </w:t>
      </w:r>
      <w:proofErr w:type="spellStart"/>
      <w:r w:rsidR="009509D5">
        <w:rPr>
          <w:lang w:val="en-US"/>
        </w:rPr>
        <w:t>Xioahongshu</w:t>
      </w:r>
      <w:proofErr w:type="spellEnd"/>
      <w:r w:rsidR="009509D5" w:rsidRPr="009509D5">
        <w:t xml:space="preserve"> </w:t>
      </w:r>
      <w:r w:rsidR="009509D5">
        <w:t xml:space="preserve">находится в периоде активного роста пользовательской популярности, на данной платформе возможно так называемое «органическое» продвижение, то есть с помощью контента и с минимальными затратами на рекламу. </w:t>
      </w:r>
    </w:p>
    <w:p w14:paraId="3CAAFCDB" w14:textId="7A720751" w:rsidR="009509D5" w:rsidRPr="009509D5" w:rsidRDefault="009509D5" w:rsidP="00E86B45">
      <w:pPr>
        <w:spacing w:line="360" w:lineRule="auto"/>
        <w:ind w:firstLine="360"/>
      </w:pPr>
      <w:r>
        <w:t xml:space="preserve">Еще одним каналом продвижения туристского продукта являются компании, реализующие туры по Санкт-Петербургу для китайской аудитории, поскольку тур рассчитан как дополнение к классической экскурсионной программе в Санкт-Петербурге и будет интересен в первую очередь для тех туристов, которые хотят посетить Санкт-Петербург или посещали этот город в прошлом. </w:t>
      </w:r>
    </w:p>
    <w:p w14:paraId="090D85ED" w14:textId="66D7977B" w:rsidR="00135035" w:rsidRDefault="00135035" w:rsidP="00135035">
      <w:pPr>
        <w:spacing w:line="360" w:lineRule="auto"/>
        <w:ind w:left="360" w:firstLine="348"/>
      </w:pPr>
    </w:p>
    <w:p w14:paraId="79E2C032" w14:textId="77777777" w:rsidR="00300079" w:rsidRDefault="00300079" w:rsidP="00135035">
      <w:pPr>
        <w:spacing w:line="360" w:lineRule="auto"/>
        <w:ind w:left="360" w:firstLine="348"/>
        <w:jc w:val="center"/>
      </w:pPr>
    </w:p>
    <w:p w14:paraId="55D01C11" w14:textId="77777777" w:rsidR="00300079" w:rsidRDefault="00300079" w:rsidP="00135035">
      <w:pPr>
        <w:spacing w:line="360" w:lineRule="auto"/>
        <w:ind w:left="360" w:firstLine="348"/>
        <w:jc w:val="center"/>
      </w:pPr>
    </w:p>
    <w:p w14:paraId="2234911E" w14:textId="77777777" w:rsidR="00300079" w:rsidRDefault="00300079" w:rsidP="00135035">
      <w:pPr>
        <w:spacing w:line="360" w:lineRule="auto"/>
        <w:ind w:left="360" w:firstLine="348"/>
        <w:jc w:val="center"/>
      </w:pPr>
    </w:p>
    <w:p w14:paraId="5AE1EBF6" w14:textId="77777777" w:rsidR="00300079" w:rsidRDefault="00300079" w:rsidP="00135035">
      <w:pPr>
        <w:spacing w:line="360" w:lineRule="auto"/>
        <w:ind w:left="360" w:firstLine="348"/>
        <w:jc w:val="center"/>
      </w:pPr>
    </w:p>
    <w:p w14:paraId="5CB52CCE" w14:textId="77777777" w:rsidR="00300079" w:rsidRDefault="00300079" w:rsidP="00135035">
      <w:pPr>
        <w:spacing w:line="360" w:lineRule="auto"/>
        <w:ind w:left="360" w:firstLine="348"/>
        <w:jc w:val="center"/>
      </w:pPr>
    </w:p>
    <w:p w14:paraId="5B165459" w14:textId="77777777" w:rsidR="00300079" w:rsidRDefault="00300079" w:rsidP="00135035">
      <w:pPr>
        <w:spacing w:line="360" w:lineRule="auto"/>
        <w:ind w:left="360" w:firstLine="348"/>
        <w:jc w:val="center"/>
      </w:pPr>
    </w:p>
    <w:p w14:paraId="06EEC35F" w14:textId="77777777" w:rsidR="00300079" w:rsidRDefault="00300079" w:rsidP="00135035">
      <w:pPr>
        <w:spacing w:line="360" w:lineRule="auto"/>
        <w:ind w:left="360" w:firstLine="348"/>
        <w:jc w:val="center"/>
      </w:pPr>
    </w:p>
    <w:p w14:paraId="2717A9C2" w14:textId="77777777" w:rsidR="00300079" w:rsidRDefault="00300079" w:rsidP="00135035">
      <w:pPr>
        <w:spacing w:line="360" w:lineRule="auto"/>
        <w:ind w:left="360" w:firstLine="348"/>
        <w:jc w:val="center"/>
      </w:pPr>
    </w:p>
    <w:p w14:paraId="72991353" w14:textId="77777777" w:rsidR="00300079" w:rsidRDefault="00300079" w:rsidP="00135035">
      <w:pPr>
        <w:spacing w:line="360" w:lineRule="auto"/>
        <w:ind w:left="360" w:firstLine="348"/>
        <w:jc w:val="center"/>
      </w:pPr>
    </w:p>
    <w:p w14:paraId="615D9031" w14:textId="77777777" w:rsidR="00300079" w:rsidRDefault="00300079" w:rsidP="00135035">
      <w:pPr>
        <w:spacing w:line="360" w:lineRule="auto"/>
        <w:ind w:left="360" w:firstLine="348"/>
        <w:jc w:val="center"/>
      </w:pPr>
    </w:p>
    <w:p w14:paraId="6642455A" w14:textId="77777777" w:rsidR="00300079" w:rsidRDefault="00300079" w:rsidP="00135035">
      <w:pPr>
        <w:spacing w:line="360" w:lineRule="auto"/>
        <w:ind w:left="360" w:firstLine="348"/>
        <w:jc w:val="center"/>
      </w:pPr>
    </w:p>
    <w:p w14:paraId="30ECEDB7" w14:textId="77777777" w:rsidR="00300079" w:rsidRDefault="00300079" w:rsidP="00803FCD">
      <w:pPr>
        <w:spacing w:line="360" w:lineRule="auto"/>
      </w:pPr>
    </w:p>
    <w:p w14:paraId="16666BE0" w14:textId="77777777" w:rsidR="00CC0F54" w:rsidRDefault="00CC0F54" w:rsidP="00803FCD">
      <w:pPr>
        <w:spacing w:line="360" w:lineRule="auto"/>
        <w:jc w:val="center"/>
      </w:pPr>
    </w:p>
    <w:p w14:paraId="62B965A4" w14:textId="77777777" w:rsidR="00CC0F54" w:rsidRDefault="00CC0F54" w:rsidP="00803FCD">
      <w:pPr>
        <w:spacing w:line="360" w:lineRule="auto"/>
        <w:jc w:val="center"/>
      </w:pPr>
    </w:p>
    <w:p w14:paraId="4501B52A" w14:textId="77777777" w:rsidR="00CC0F54" w:rsidRDefault="00CC0F54" w:rsidP="00803FCD">
      <w:pPr>
        <w:spacing w:line="360" w:lineRule="auto"/>
        <w:jc w:val="center"/>
      </w:pPr>
    </w:p>
    <w:p w14:paraId="41D4BD46" w14:textId="77777777" w:rsidR="00CC0F54" w:rsidRDefault="00CC0F54" w:rsidP="00803FCD">
      <w:pPr>
        <w:spacing w:line="360" w:lineRule="auto"/>
        <w:jc w:val="center"/>
      </w:pPr>
    </w:p>
    <w:p w14:paraId="7EDF48A2" w14:textId="77777777" w:rsidR="00CC0F54" w:rsidRDefault="00CC0F54" w:rsidP="006E746C">
      <w:pPr>
        <w:spacing w:line="360" w:lineRule="auto"/>
      </w:pPr>
    </w:p>
    <w:p w14:paraId="77DB4756" w14:textId="604980CE" w:rsidR="00135035" w:rsidRPr="00CC0F54" w:rsidRDefault="00135035" w:rsidP="006E746C">
      <w:pPr>
        <w:pStyle w:val="10"/>
        <w:spacing w:line="360" w:lineRule="auto"/>
        <w:jc w:val="center"/>
        <w:rPr>
          <w:sz w:val="24"/>
          <w:szCs w:val="28"/>
        </w:rPr>
      </w:pPr>
      <w:bookmarkStart w:id="17" w:name="_Toc103532241"/>
      <w:r w:rsidRPr="00CC0F54">
        <w:rPr>
          <w:sz w:val="24"/>
          <w:szCs w:val="28"/>
        </w:rPr>
        <w:t>ЗАКЛЮЧЕНИЕ</w:t>
      </w:r>
      <w:bookmarkEnd w:id="17"/>
    </w:p>
    <w:p w14:paraId="5CB14EB0" w14:textId="302420E0" w:rsidR="003E0786" w:rsidRDefault="00135035" w:rsidP="00191727">
      <w:pPr>
        <w:spacing w:line="360" w:lineRule="auto"/>
        <w:ind w:firstLine="567"/>
        <w:jc w:val="both"/>
      </w:pPr>
      <w:r>
        <w:t xml:space="preserve">Экологический туризм в Китае пользуется </w:t>
      </w:r>
      <w:r w:rsidR="00367C1F">
        <w:t xml:space="preserve">значительно </w:t>
      </w:r>
      <w:r>
        <w:t xml:space="preserve">более высокой популярностью, </w:t>
      </w:r>
      <w:r w:rsidR="00367C1F">
        <w:t>и эта популярность будет только возрастать, поэтому турист</w:t>
      </w:r>
      <w:r w:rsidR="003E0786">
        <w:t xml:space="preserve">ы из КНР в перспективе являются основными потребителями </w:t>
      </w:r>
      <w:proofErr w:type="spellStart"/>
      <w:r w:rsidR="003E0786">
        <w:t>экотуристических</w:t>
      </w:r>
      <w:proofErr w:type="spellEnd"/>
      <w:r w:rsidR="003E0786">
        <w:t xml:space="preserve"> услуг в мире, что делает целесообразным создание туров, адаптированных под их нужды. </w:t>
      </w:r>
      <w:r w:rsidR="00B95342">
        <w:t>Было выявлено, что ж</w:t>
      </w:r>
      <w:r>
        <w:t xml:space="preserve">ители из КНР предпочитают экологический туризм в наиболее популярном его прочтении: они не хотят лишаться комфорта, желают посетить самые популярные достопримечательности, не проявляют интереса к экологическому волонтерству и </w:t>
      </w:r>
      <w:r w:rsidR="008C00B9">
        <w:t xml:space="preserve">самостоятельному времяпрепровождению на природных территориях. </w:t>
      </w:r>
    </w:p>
    <w:p w14:paraId="3AC471C2" w14:textId="750DF70E" w:rsidR="00135035" w:rsidRDefault="003E0786" w:rsidP="00191727">
      <w:pPr>
        <w:spacing w:line="360" w:lineRule="auto"/>
        <w:ind w:firstLine="567"/>
        <w:jc w:val="both"/>
      </w:pPr>
      <w:r>
        <w:t xml:space="preserve">Экологический туризм на территории Ленинградской области – новое направление, не слишком популярное среди внутренних и въездных туристов, но характеризующееся значительными перспективами для развития. </w:t>
      </w:r>
      <w:r w:rsidR="00135035">
        <w:t xml:space="preserve">Ленинградская область как дестинация экологического туризма неизвестна китайской публике, но представляет </w:t>
      </w:r>
      <w:r w:rsidR="008C00B9">
        <w:t xml:space="preserve">интерес и при грамотном маркетинговом продвижении </w:t>
      </w:r>
      <w:r w:rsidR="009509D5">
        <w:t xml:space="preserve">с помощью социальных сетей и туроператоров </w:t>
      </w:r>
      <w:r w:rsidR="008C00B9">
        <w:t xml:space="preserve">может привлечь большое число посетителей. </w:t>
      </w:r>
      <w:r w:rsidR="00300079">
        <w:t>Ресурсы Ленинградской области, особенно Приозерского, Выборгского, Всеволожского и Лужского района</w:t>
      </w:r>
      <w:r w:rsidR="00B95342">
        <w:t>,</w:t>
      </w:r>
      <w:r w:rsidR="00300079">
        <w:t xml:space="preserve"> позволяют создавать турпродукты с насыщенной программой, комфортным размещением и различными вариантами активного отдыха, которые соответствуют ожиданиям китайской аудитории от экологического туризма в России. </w:t>
      </w:r>
    </w:p>
    <w:p w14:paraId="7F3BE795" w14:textId="5D1EDD84" w:rsidR="00612AB3" w:rsidRDefault="003E0786" w:rsidP="00191727">
      <w:pPr>
        <w:spacing w:line="360" w:lineRule="auto"/>
        <w:ind w:firstLine="567"/>
        <w:jc w:val="both"/>
      </w:pPr>
      <w:r>
        <w:t xml:space="preserve">В своем современном состоянии инфраструктура экологического туризма в регионе недостаточна для создания конкурентных туристских продуктов, нацеленных на длительное пребывание туристов только в этом регионе и целенаправленные путешествия только в Ленинградскую область. </w:t>
      </w:r>
      <w:r w:rsidR="00612AB3">
        <w:t xml:space="preserve">В регионе отсутствуют национальные парки, возможности посещения заповедников туристами значительно ограничены, возможностей дохода от экологического туризма для ООПТ создано мало. </w:t>
      </w:r>
      <w:r w:rsidR="00B95342">
        <w:t xml:space="preserve">При осуществлении стратегического планирования в данном направлении и принятии мер по развитию инфраструктуры экологического туризма, природные ресурсы региона могут быть успешно включены в </w:t>
      </w:r>
      <w:proofErr w:type="spellStart"/>
      <w:r w:rsidR="00B95342">
        <w:t>экотуристическую</w:t>
      </w:r>
      <w:proofErr w:type="spellEnd"/>
      <w:r w:rsidR="00B95342">
        <w:t xml:space="preserve"> деятельность и приносить существенный доход, при этом угроза состоянию природной среды будет мини</w:t>
      </w:r>
      <w:r w:rsidR="0066779F">
        <w:t>м</w:t>
      </w:r>
      <w:r w:rsidR="00B95342">
        <w:t xml:space="preserve">альной. </w:t>
      </w:r>
    </w:p>
    <w:p w14:paraId="41EF0654" w14:textId="3E4B9C4E" w:rsidR="003E0786" w:rsidRDefault="00B95342" w:rsidP="00191727">
      <w:pPr>
        <w:spacing w:line="360" w:lineRule="auto"/>
        <w:ind w:firstLine="567"/>
        <w:jc w:val="both"/>
      </w:pPr>
      <w:r>
        <w:t>Несмотря на недостаточное использование ресурсов региона, с</w:t>
      </w:r>
      <w:r w:rsidR="003E0786">
        <w:t xml:space="preserve">оздание успешных и интересных эко-туров, дополняющих экскурсионную программу в Санкт-Петербурге возможно и экономически целесообразно уже сейчас. </w:t>
      </w:r>
      <w:r w:rsidR="00612AB3">
        <w:t xml:space="preserve">Берег Финского залива, Ладожское озеро, леса, болота и речные системы региона предоставляют прекрасные возможности для познавательного и активного экологического туризма, а объекты туристского интереса познавательной и этнографического туризма могут быть включены в состав туристских продуктов, разнообразив туристское предложение в данном сегменте рынка. </w:t>
      </w:r>
    </w:p>
    <w:p w14:paraId="5A5681AE" w14:textId="0C6841F3" w:rsidR="00DD72BF" w:rsidRPr="009E0D32" w:rsidRDefault="00DD72BF" w:rsidP="00191727">
      <w:pPr>
        <w:spacing w:line="360" w:lineRule="auto"/>
        <w:ind w:firstLine="567"/>
        <w:jc w:val="both"/>
      </w:pPr>
      <w:r>
        <w:t>Основные итоги проведенной работы:</w:t>
      </w:r>
    </w:p>
    <w:p w14:paraId="16B6D129" w14:textId="41D9E3B9" w:rsidR="00300079" w:rsidRDefault="00300079" w:rsidP="00A8240C">
      <w:pPr>
        <w:pStyle w:val="a3"/>
        <w:numPr>
          <w:ilvl w:val="0"/>
          <w:numId w:val="31"/>
        </w:numPr>
        <w:spacing w:line="360" w:lineRule="auto"/>
        <w:ind w:left="851" w:hanging="654"/>
        <w:jc w:val="both"/>
      </w:pPr>
      <w:r>
        <w:t>Выявлены основные принципы экологического туризма, необходимые для создания туристского продукта в этой области</w:t>
      </w:r>
      <w:r w:rsidR="006A160B">
        <w:t xml:space="preserve">: необходимость использования экологических средств размещения, составление туров для маленьких групп, взаимодействие с местным сообществом, образовательная направленность программы; </w:t>
      </w:r>
    </w:p>
    <w:p w14:paraId="6E67928D" w14:textId="3D34DB7C" w:rsidR="00DD72BF" w:rsidRDefault="00DD72BF" w:rsidP="00A8240C">
      <w:pPr>
        <w:pStyle w:val="a3"/>
        <w:numPr>
          <w:ilvl w:val="0"/>
          <w:numId w:val="30"/>
        </w:numPr>
        <w:spacing w:line="360" w:lineRule="auto"/>
        <w:ind w:left="851" w:hanging="654"/>
        <w:jc w:val="both"/>
      </w:pPr>
      <w:r>
        <w:t>На основе анализа мировой практики эко-туризма даны рекомендации по развитию экологического туризма в России;</w:t>
      </w:r>
    </w:p>
    <w:p w14:paraId="2FD4F708" w14:textId="3E0D64B2" w:rsidR="00DD72BF" w:rsidRDefault="00DD72BF" w:rsidP="00A8240C">
      <w:pPr>
        <w:pStyle w:val="a3"/>
        <w:numPr>
          <w:ilvl w:val="0"/>
          <w:numId w:val="30"/>
        </w:numPr>
        <w:spacing w:line="360" w:lineRule="auto"/>
        <w:ind w:left="851" w:hanging="654"/>
        <w:jc w:val="both"/>
      </w:pPr>
      <w:r>
        <w:t>Выявлены лимитирующие факторы для развития экологического туризма в России</w:t>
      </w:r>
      <w:r w:rsidR="006A160B">
        <w:t xml:space="preserve">, главные из которых: </w:t>
      </w:r>
      <w:r w:rsidR="00C82100">
        <w:t>отсутствие</w:t>
      </w:r>
      <w:r w:rsidR="006A160B">
        <w:t xml:space="preserve"> стратегического планирования в отрасли, </w:t>
      </w:r>
      <w:r w:rsidR="00C82100">
        <w:t>отсутствие норм антропогенной нагрузки, недостаточные возможности для получения доходов от туризма природными территориями, неразвитость системы экологической сертификации</w:t>
      </w:r>
      <w:r>
        <w:t>;</w:t>
      </w:r>
    </w:p>
    <w:p w14:paraId="57BEC613" w14:textId="3CB0BA18" w:rsidR="00DD72BF" w:rsidRDefault="00DD72BF" w:rsidP="00A8240C">
      <w:pPr>
        <w:pStyle w:val="a3"/>
        <w:numPr>
          <w:ilvl w:val="0"/>
          <w:numId w:val="30"/>
        </w:numPr>
        <w:spacing w:line="360" w:lineRule="auto"/>
        <w:ind w:left="851" w:hanging="654"/>
        <w:jc w:val="both"/>
      </w:pPr>
      <w:r>
        <w:t>Проанализированы ресурсы для экологического туризма в Ленинградской области и выделены наиболее перспективные районы для развития данного вида туризма</w:t>
      </w:r>
      <w:r w:rsidR="00C82100">
        <w:t>: Лужский, Приозерский, Всеволожский и Выборгский</w:t>
      </w:r>
      <w:r>
        <w:t>;</w:t>
      </w:r>
    </w:p>
    <w:p w14:paraId="1B931A7F" w14:textId="1BB03C66" w:rsidR="00DD72BF" w:rsidRDefault="00DD72BF" w:rsidP="00A8240C">
      <w:pPr>
        <w:pStyle w:val="a3"/>
        <w:numPr>
          <w:ilvl w:val="0"/>
          <w:numId w:val="30"/>
        </w:numPr>
        <w:spacing w:line="360" w:lineRule="auto"/>
        <w:ind w:left="851" w:hanging="654"/>
        <w:jc w:val="both"/>
      </w:pPr>
      <w:r>
        <w:t xml:space="preserve">Выявлены специфические особенности китайцев как потребителей </w:t>
      </w:r>
      <w:proofErr w:type="spellStart"/>
      <w:r>
        <w:t>экотуристических</w:t>
      </w:r>
      <w:proofErr w:type="spellEnd"/>
      <w:r>
        <w:t xml:space="preserve"> продуктов и сформулированы рекомендации по созданию туров для китайской аудитории</w:t>
      </w:r>
      <w:r w:rsidR="00C82100">
        <w:t xml:space="preserve">, среди которых основные: насыщенная программа тура, посещение самых важных природных достопримечательностей, возможность изучения местной культуры, создание туров на </w:t>
      </w:r>
      <w:proofErr w:type="spellStart"/>
      <w:r w:rsidR="00C82100">
        <w:t>дестинациях</w:t>
      </w:r>
      <w:proofErr w:type="spellEnd"/>
      <w:r w:rsidR="00C82100">
        <w:t xml:space="preserve"> с отличной экологической обстановкой и качеством воздуха</w:t>
      </w:r>
      <w:r>
        <w:t>;</w:t>
      </w:r>
    </w:p>
    <w:p w14:paraId="212AFE76" w14:textId="1F402165" w:rsidR="00300079" w:rsidRDefault="00300079" w:rsidP="00A8240C">
      <w:pPr>
        <w:pStyle w:val="a3"/>
        <w:numPr>
          <w:ilvl w:val="0"/>
          <w:numId w:val="30"/>
        </w:numPr>
        <w:spacing w:line="360" w:lineRule="auto"/>
        <w:ind w:left="851" w:hanging="654"/>
        <w:jc w:val="both"/>
      </w:pPr>
      <w:r>
        <w:t>Создан экономически целесообразный туристский продукт, соответствующий принципам экологического туризма и потребностям китайской аудитории;</w:t>
      </w:r>
    </w:p>
    <w:p w14:paraId="67B1F969" w14:textId="23EBE1CF" w:rsidR="00E41AC9" w:rsidRDefault="00300079" w:rsidP="00A8240C">
      <w:pPr>
        <w:pStyle w:val="a3"/>
        <w:numPr>
          <w:ilvl w:val="0"/>
          <w:numId w:val="30"/>
        </w:numPr>
        <w:spacing w:line="360" w:lineRule="auto"/>
        <w:ind w:left="851" w:hanging="654"/>
        <w:jc w:val="both"/>
      </w:pPr>
      <w:r>
        <w:t>Приведены актуальные рекомендации по лучшим способам маркетингового продвижения предложенного туристского продукта</w:t>
      </w:r>
      <w:r w:rsidR="00C82100">
        <w:t xml:space="preserve">, среди которых продвижение в самых популярных социальных сетях </w:t>
      </w:r>
      <w:r w:rsidR="00C82100">
        <w:rPr>
          <w:lang w:val="en-US"/>
        </w:rPr>
        <w:t>WeChat</w:t>
      </w:r>
      <w:r w:rsidR="00C82100" w:rsidRPr="00C82100">
        <w:t xml:space="preserve">, </w:t>
      </w:r>
      <w:r w:rsidR="00C82100">
        <w:rPr>
          <w:lang w:val="en-US"/>
        </w:rPr>
        <w:t>Weibo</w:t>
      </w:r>
      <w:r w:rsidR="00C82100" w:rsidRPr="00C82100">
        <w:t xml:space="preserve">, </w:t>
      </w:r>
      <w:proofErr w:type="spellStart"/>
      <w:r w:rsidR="00C82100">
        <w:rPr>
          <w:lang w:val="en-US"/>
        </w:rPr>
        <w:t>Douyin</w:t>
      </w:r>
      <w:proofErr w:type="spellEnd"/>
      <w:r w:rsidR="00C82100" w:rsidRPr="00C82100">
        <w:t xml:space="preserve">, </w:t>
      </w:r>
      <w:proofErr w:type="spellStart"/>
      <w:r w:rsidR="00C82100">
        <w:rPr>
          <w:lang w:val="en-US"/>
        </w:rPr>
        <w:t>Xiaohongshu</w:t>
      </w:r>
      <w:proofErr w:type="spellEnd"/>
      <w:r w:rsidR="00C82100">
        <w:t>, а также через туроператоров</w:t>
      </w:r>
      <w:r>
        <w:t xml:space="preserve">. </w:t>
      </w:r>
    </w:p>
    <w:p w14:paraId="5B3B8853" w14:textId="527C57F6" w:rsidR="00612AB3" w:rsidRDefault="00612AB3" w:rsidP="00191727">
      <w:pPr>
        <w:spacing w:line="360" w:lineRule="auto"/>
        <w:ind w:firstLine="567"/>
        <w:jc w:val="both"/>
      </w:pPr>
      <w:r>
        <w:t xml:space="preserve">Таким образом, цели, поставленные автором, были достигнуты при написании выпускной квалификационной работы. </w:t>
      </w:r>
    </w:p>
    <w:p w14:paraId="2064ED72" w14:textId="5AF5E782" w:rsidR="00E41AC9" w:rsidRDefault="00E41AC9" w:rsidP="00191727">
      <w:pPr>
        <w:spacing w:line="360" w:lineRule="auto"/>
        <w:ind w:firstLine="567"/>
        <w:jc w:val="both"/>
      </w:pPr>
      <w:r>
        <w:t xml:space="preserve">Главным итогом работы стал экологический тур по региону, соответствующий ожиданиям туристов из КНР и принципам экологического туризма. В ходе тура туристы не только посещают главные природные достопримечательности региона: леса Карельского перешейка, острова Ладожского озера и берег Финского залива, но и получают опыт активного туризма. В состав тура включены главные тренды природного туризма среди китайской аудитории: </w:t>
      </w:r>
      <w:proofErr w:type="spellStart"/>
      <w:r>
        <w:t>бердвотчинг</w:t>
      </w:r>
      <w:proofErr w:type="spellEnd"/>
      <w:r>
        <w:t xml:space="preserve">, хайкинг, сбор грибов и ягод. Экскурсионная программа построена таким образом, что туристы не только узнают о природе региона, но и об экологической обстановке региона, повышается экологическая культура туристов. </w:t>
      </w:r>
    </w:p>
    <w:p w14:paraId="26BF4FCD" w14:textId="779FECE3" w:rsidR="00E41AC9" w:rsidRDefault="00E41AC9" w:rsidP="00191727">
      <w:pPr>
        <w:spacing w:line="360" w:lineRule="auto"/>
        <w:ind w:firstLine="567"/>
        <w:jc w:val="both"/>
      </w:pPr>
    </w:p>
    <w:p w14:paraId="07474D57" w14:textId="14B5E027" w:rsidR="00E41AC9" w:rsidRDefault="00E41AC9" w:rsidP="00E41AC9">
      <w:pPr>
        <w:spacing w:line="360" w:lineRule="auto"/>
        <w:ind w:firstLine="708"/>
      </w:pPr>
    </w:p>
    <w:p w14:paraId="4D558237" w14:textId="77777777" w:rsidR="00745195" w:rsidRPr="00DD72BF" w:rsidRDefault="00745195" w:rsidP="000367A9">
      <w:pPr>
        <w:spacing w:line="360" w:lineRule="auto"/>
        <w:ind w:left="360"/>
      </w:pPr>
    </w:p>
    <w:p w14:paraId="6B70AA8B" w14:textId="77777777" w:rsidR="00745195" w:rsidRDefault="00745195" w:rsidP="000367A9">
      <w:pPr>
        <w:spacing w:line="360" w:lineRule="auto"/>
        <w:ind w:left="360"/>
      </w:pPr>
    </w:p>
    <w:p w14:paraId="33B8F3EA" w14:textId="77777777" w:rsidR="00B95342" w:rsidRDefault="00B95342" w:rsidP="00B95342">
      <w:pPr>
        <w:spacing w:line="360" w:lineRule="auto"/>
      </w:pPr>
    </w:p>
    <w:p w14:paraId="305B7781" w14:textId="77777777" w:rsidR="00C82100" w:rsidRDefault="00C82100" w:rsidP="00CC0F54">
      <w:pPr>
        <w:pStyle w:val="10"/>
        <w:spacing w:line="360" w:lineRule="auto"/>
        <w:jc w:val="center"/>
        <w:rPr>
          <w:sz w:val="24"/>
          <w:szCs w:val="28"/>
        </w:rPr>
      </w:pPr>
      <w:bookmarkStart w:id="18" w:name="_Toc103532242"/>
    </w:p>
    <w:p w14:paraId="007B1C8E" w14:textId="77777777" w:rsidR="00C82100" w:rsidRDefault="00C82100" w:rsidP="00CC0F54">
      <w:pPr>
        <w:pStyle w:val="10"/>
        <w:spacing w:line="360" w:lineRule="auto"/>
        <w:jc w:val="center"/>
        <w:rPr>
          <w:sz w:val="24"/>
          <w:szCs w:val="28"/>
        </w:rPr>
      </w:pPr>
    </w:p>
    <w:p w14:paraId="29A8265E" w14:textId="77777777" w:rsidR="00C82100" w:rsidRDefault="00C82100" w:rsidP="00CC0F54">
      <w:pPr>
        <w:pStyle w:val="10"/>
        <w:spacing w:line="360" w:lineRule="auto"/>
        <w:jc w:val="center"/>
        <w:rPr>
          <w:sz w:val="24"/>
          <w:szCs w:val="28"/>
        </w:rPr>
      </w:pPr>
    </w:p>
    <w:p w14:paraId="23B954FB" w14:textId="77777777" w:rsidR="00C82100" w:rsidRDefault="00C82100" w:rsidP="00CC0F54">
      <w:pPr>
        <w:pStyle w:val="10"/>
        <w:spacing w:line="360" w:lineRule="auto"/>
        <w:jc w:val="center"/>
        <w:rPr>
          <w:sz w:val="24"/>
          <w:szCs w:val="28"/>
        </w:rPr>
      </w:pPr>
    </w:p>
    <w:p w14:paraId="021D1EC1" w14:textId="77777777" w:rsidR="00C82100" w:rsidRDefault="00C82100" w:rsidP="00CC0F54">
      <w:pPr>
        <w:pStyle w:val="10"/>
        <w:spacing w:line="360" w:lineRule="auto"/>
        <w:jc w:val="center"/>
        <w:rPr>
          <w:sz w:val="24"/>
          <w:szCs w:val="28"/>
        </w:rPr>
      </w:pPr>
    </w:p>
    <w:p w14:paraId="2EBB2C2B" w14:textId="77777777" w:rsidR="00C82100" w:rsidRDefault="00C82100" w:rsidP="00CC0F54">
      <w:pPr>
        <w:pStyle w:val="10"/>
        <w:spacing w:line="360" w:lineRule="auto"/>
        <w:jc w:val="center"/>
        <w:rPr>
          <w:sz w:val="24"/>
          <w:szCs w:val="28"/>
        </w:rPr>
      </w:pPr>
    </w:p>
    <w:p w14:paraId="00209939" w14:textId="77777777" w:rsidR="00C82100" w:rsidRDefault="00C82100" w:rsidP="00CC0F54">
      <w:pPr>
        <w:pStyle w:val="10"/>
        <w:spacing w:line="360" w:lineRule="auto"/>
        <w:jc w:val="center"/>
        <w:rPr>
          <w:sz w:val="24"/>
          <w:szCs w:val="28"/>
        </w:rPr>
      </w:pPr>
    </w:p>
    <w:p w14:paraId="6B5E5A4E" w14:textId="77777777" w:rsidR="00C82100" w:rsidRDefault="00C82100" w:rsidP="00CC0F54">
      <w:pPr>
        <w:pStyle w:val="10"/>
        <w:spacing w:line="360" w:lineRule="auto"/>
        <w:jc w:val="center"/>
        <w:rPr>
          <w:sz w:val="24"/>
          <w:szCs w:val="28"/>
        </w:rPr>
      </w:pPr>
    </w:p>
    <w:p w14:paraId="3602B970" w14:textId="77777777" w:rsidR="00C82100" w:rsidRDefault="00C82100" w:rsidP="00CC0F54">
      <w:pPr>
        <w:pStyle w:val="10"/>
        <w:spacing w:line="360" w:lineRule="auto"/>
        <w:jc w:val="center"/>
        <w:rPr>
          <w:sz w:val="24"/>
          <w:szCs w:val="28"/>
        </w:rPr>
      </w:pPr>
    </w:p>
    <w:p w14:paraId="4919F0B6" w14:textId="77777777" w:rsidR="00C82100" w:rsidRDefault="00C82100" w:rsidP="00CC0F54">
      <w:pPr>
        <w:pStyle w:val="10"/>
        <w:spacing w:line="360" w:lineRule="auto"/>
        <w:jc w:val="center"/>
        <w:rPr>
          <w:sz w:val="24"/>
          <w:szCs w:val="28"/>
        </w:rPr>
      </w:pPr>
    </w:p>
    <w:p w14:paraId="092898F7" w14:textId="77777777" w:rsidR="00C82100" w:rsidRDefault="00C82100" w:rsidP="00CC0F54">
      <w:pPr>
        <w:pStyle w:val="10"/>
        <w:spacing w:line="360" w:lineRule="auto"/>
        <w:jc w:val="center"/>
        <w:rPr>
          <w:sz w:val="24"/>
          <w:szCs w:val="28"/>
        </w:rPr>
      </w:pPr>
    </w:p>
    <w:p w14:paraId="6CDBDEA2" w14:textId="77777777" w:rsidR="00C82100" w:rsidRDefault="00C82100" w:rsidP="00CC0F54">
      <w:pPr>
        <w:pStyle w:val="10"/>
        <w:spacing w:line="360" w:lineRule="auto"/>
        <w:jc w:val="center"/>
        <w:rPr>
          <w:sz w:val="24"/>
          <w:szCs w:val="28"/>
        </w:rPr>
      </w:pPr>
    </w:p>
    <w:p w14:paraId="6E183EEA" w14:textId="77777777" w:rsidR="00C82100" w:rsidRDefault="00C82100" w:rsidP="00CC0F54">
      <w:pPr>
        <w:pStyle w:val="10"/>
        <w:spacing w:line="360" w:lineRule="auto"/>
        <w:jc w:val="center"/>
        <w:rPr>
          <w:sz w:val="24"/>
          <w:szCs w:val="28"/>
        </w:rPr>
      </w:pPr>
    </w:p>
    <w:p w14:paraId="20EB5CCA" w14:textId="77777777" w:rsidR="00C82100" w:rsidRDefault="00C82100">
      <w:pPr>
        <w:rPr>
          <w:rFonts w:eastAsiaTheme="majorEastAsia" w:cstheme="majorBidi"/>
          <w:color w:val="000000" w:themeColor="text1"/>
          <w:szCs w:val="28"/>
        </w:rPr>
      </w:pPr>
      <w:r>
        <w:rPr>
          <w:szCs w:val="28"/>
        </w:rPr>
        <w:br w:type="page"/>
      </w:r>
    </w:p>
    <w:p w14:paraId="72E44D61" w14:textId="037E5765" w:rsidR="00D56315" w:rsidRPr="00CC0F54" w:rsidRDefault="00C00CC7" w:rsidP="00C82100">
      <w:pPr>
        <w:pStyle w:val="10"/>
        <w:spacing w:line="360" w:lineRule="auto"/>
        <w:jc w:val="center"/>
        <w:rPr>
          <w:sz w:val="24"/>
          <w:szCs w:val="28"/>
          <w:lang w:val="en-US"/>
        </w:rPr>
      </w:pPr>
      <w:r w:rsidRPr="00CC0F54">
        <w:rPr>
          <w:sz w:val="24"/>
          <w:szCs w:val="28"/>
        </w:rPr>
        <w:t>СПИСОК</w:t>
      </w:r>
      <w:r w:rsidRPr="00CC0F54">
        <w:rPr>
          <w:sz w:val="24"/>
          <w:szCs w:val="28"/>
          <w:lang w:val="en-US"/>
        </w:rPr>
        <w:t xml:space="preserve"> </w:t>
      </w:r>
      <w:r w:rsidRPr="00CC0F54">
        <w:rPr>
          <w:sz w:val="24"/>
          <w:szCs w:val="28"/>
        </w:rPr>
        <w:t>ИСТОЧНИКОВ</w:t>
      </w:r>
      <w:bookmarkEnd w:id="18"/>
    </w:p>
    <w:p w14:paraId="2355C4C5" w14:textId="1063795B" w:rsidR="00C00CC7" w:rsidRDefault="00C00CC7" w:rsidP="00A8240C">
      <w:pPr>
        <w:pStyle w:val="a3"/>
        <w:numPr>
          <w:ilvl w:val="0"/>
          <w:numId w:val="6"/>
        </w:numPr>
        <w:spacing w:line="360" w:lineRule="auto"/>
        <w:ind w:left="0" w:firstLine="284"/>
        <w:rPr>
          <w:lang w:val="en-US"/>
        </w:rPr>
      </w:pPr>
      <w:r>
        <w:rPr>
          <w:lang w:val="en-US"/>
        </w:rPr>
        <w:t xml:space="preserve">The Encyclopedia of Ecotourism / David B. Weaver. – New York, NY </w:t>
      </w:r>
      <w:r w:rsidRPr="00C00CC7">
        <w:rPr>
          <w:lang w:val="en-US"/>
        </w:rPr>
        <w:t xml:space="preserve">: </w:t>
      </w:r>
      <w:r>
        <w:rPr>
          <w:lang w:val="en-US"/>
        </w:rPr>
        <w:t xml:space="preserve">CABI Pub., </w:t>
      </w:r>
      <w:r w:rsidRPr="00C00CC7">
        <w:rPr>
          <w:lang w:val="en-US"/>
        </w:rPr>
        <w:t>2001</w:t>
      </w:r>
      <w:r>
        <w:rPr>
          <w:lang w:val="en-US"/>
        </w:rPr>
        <w:t xml:space="preserve">. – 668 </w:t>
      </w:r>
      <w:r>
        <w:t>с</w:t>
      </w:r>
      <w:r w:rsidRPr="00C00CC7">
        <w:rPr>
          <w:lang w:val="en-US"/>
        </w:rPr>
        <w:t xml:space="preserve">. – </w:t>
      </w:r>
      <w:r>
        <w:rPr>
          <w:lang w:val="en-US"/>
        </w:rPr>
        <w:t>URL </w:t>
      </w:r>
      <w:r w:rsidRPr="00C00CC7">
        <w:rPr>
          <w:lang w:val="en-US"/>
        </w:rPr>
        <w:t xml:space="preserve">: </w:t>
      </w:r>
      <w:r w:rsidR="00B95342" w:rsidRPr="00B95342">
        <w:rPr>
          <w:lang w:val="en-US"/>
        </w:rPr>
        <w:t>https://clck.ru/h3dcg</w:t>
      </w:r>
    </w:p>
    <w:p w14:paraId="41BD014B" w14:textId="7DD345D0" w:rsidR="00C00CC7" w:rsidRDefault="00C00CC7" w:rsidP="00A8240C">
      <w:pPr>
        <w:pStyle w:val="a3"/>
        <w:numPr>
          <w:ilvl w:val="0"/>
          <w:numId w:val="6"/>
        </w:numPr>
        <w:spacing w:line="360" w:lineRule="auto"/>
        <w:ind w:left="0" w:firstLine="284"/>
      </w:pPr>
      <w:r>
        <w:t xml:space="preserve">Международный опыт развития экотуризма: страновая специфика и общие подходы / Л. Б. </w:t>
      </w:r>
      <w:proofErr w:type="spellStart"/>
      <w:r>
        <w:t>Максанова</w:t>
      </w:r>
      <w:proofErr w:type="spellEnd"/>
      <w:r>
        <w:t xml:space="preserve">, Е. Ю. Гусева, С. Н. </w:t>
      </w:r>
      <w:proofErr w:type="spellStart"/>
      <w:r>
        <w:t>Аюшеева</w:t>
      </w:r>
      <w:proofErr w:type="spellEnd"/>
      <w:r>
        <w:t xml:space="preserve"> </w:t>
      </w:r>
      <w:r w:rsidRPr="00C00CC7">
        <w:t>[</w:t>
      </w:r>
      <w:r>
        <w:t>и др.</w:t>
      </w:r>
      <w:r w:rsidRPr="00C00CC7">
        <w:t>]</w:t>
      </w:r>
      <w:r>
        <w:t xml:space="preserve">. // Вестник Московского государственного областного университета. Серия: Естественные науки. – 2019. – №2. – С. 54-66. – </w:t>
      </w:r>
      <w:r>
        <w:rPr>
          <w:lang w:val="en-US"/>
        </w:rPr>
        <w:t>URL</w:t>
      </w:r>
      <w:r>
        <w:t xml:space="preserve">: </w:t>
      </w:r>
      <w:r w:rsidR="00B95342" w:rsidRPr="00B95342">
        <w:t>https://clck.ru/h3det</w:t>
      </w:r>
    </w:p>
    <w:p w14:paraId="060948C6" w14:textId="21FB012D" w:rsidR="00C00CC7" w:rsidRDefault="00C00CC7" w:rsidP="00A8240C">
      <w:pPr>
        <w:pStyle w:val="a3"/>
        <w:numPr>
          <w:ilvl w:val="0"/>
          <w:numId w:val="6"/>
        </w:numPr>
        <w:spacing w:line="360" w:lineRule="auto"/>
        <w:ind w:left="0" w:firstLine="284"/>
      </w:pPr>
      <w:proofErr w:type="spellStart"/>
      <w:r>
        <w:t>Шимова</w:t>
      </w:r>
      <w:proofErr w:type="spellEnd"/>
      <w:r>
        <w:t xml:space="preserve">, О. С. Основы устойчивого туризма : учебное пособие / О. С. </w:t>
      </w:r>
      <w:proofErr w:type="spellStart"/>
      <w:r w:rsidRPr="00C00CC7">
        <w:t>Шимова</w:t>
      </w:r>
      <w:proofErr w:type="spellEnd"/>
      <w:r w:rsidRPr="00C00CC7">
        <w:t xml:space="preserve">  </w:t>
      </w:r>
      <w:r>
        <w:t>–</w:t>
      </w:r>
      <w:r w:rsidRPr="00C00CC7">
        <w:t xml:space="preserve"> М</w:t>
      </w:r>
      <w:r>
        <w:t xml:space="preserve">. </w:t>
      </w:r>
      <w:r w:rsidRPr="00C00CC7">
        <w:t>:</w:t>
      </w:r>
      <w:r>
        <w:t xml:space="preserve"> </w:t>
      </w:r>
      <w:r w:rsidRPr="00C00CC7">
        <w:t xml:space="preserve">НИЦ ИНФРА-М, 2016. </w:t>
      </w:r>
      <w:r>
        <w:t>–</w:t>
      </w:r>
      <w:r w:rsidRPr="00C00CC7">
        <w:t xml:space="preserve"> 190 с. (Высшее образование: Бакалавриат) </w:t>
      </w:r>
      <w:r>
        <w:t>–</w:t>
      </w:r>
      <w:r w:rsidRPr="00C00CC7">
        <w:t xml:space="preserve"> URL: </w:t>
      </w:r>
      <w:hyperlink r:id="rId16" w:history="1">
        <w:r w:rsidRPr="009D1A46">
          <w:rPr>
            <w:rStyle w:val="a4"/>
          </w:rPr>
          <w:t>https://proxy.library.spbu.ru:7813/catalog/product/558464</w:t>
        </w:r>
      </w:hyperlink>
    </w:p>
    <w:p w14:paraId="3226CAC7" w14:textId="1D2A1F05" w:rsidR="00C00CC7" w:rsidRDefault="00C00CC7" w:rsidP="00A8240C">
      <w:pPr>
        <w:pStyle w:val="a3"/>
        <w:numPr>
          <w:ilvl w:val="0"/>
          <w:numId w:val="6"/>
        </w:numPr>
        <w:spacing w:line="360" w:lineRule="auto"/>
        <w:ind w:left="0" w:firstLine="284"/>
        <w:rPr>
          <w:lang w:val="en-US"/>
        </w:rPr>
      </w:pPr>
      <w:r w:rsidRPr="00C00CC7">
        <w:rPr>
          <w:lang w:val="en-US"/>
        </w:rPr>
        <w:t xml:space="preserve">Chandel, Abhinav and Mishra, Sita / </w:t>
      </w:r>
      <w:r w:rsidRPr="00D56315">
        <w:rPr>
          <w:lang w:val="en-US"/>
        </w:rPr>
        <w:t>Ecotourism revisited: Last twenty-five years</w:t>
      </w:r>
      <w:r w:rsidRPr="00C00CC7">
        <w:rPr>
          <w:lang w:val="en-US"/>
        </w:rPr>
        <w:t xml:space="preserve"> //</w:t>
      </w:r>
      <w:r w:rsidRPr="00D56315">
        <w:rPr>
          <w:lang w:val="en-US"/>
        </w:rPr>
        <w:t xml:space="preserve"> Czech Journal of Tourism</w:t>
      </w:r>
      <w:r w:rsidRPr="00C00CC7">
        <w:rPr>
          <w:lang w:val="en-US"/>
        </w:rPr>
        <w:t xml:space="preserve">. – 2016. – </w:t>
      </w:r>
      <w:r w:rsidRPr="00D56315">
        <w:rPr>
          <w:lang w:val="en-US"/>
        </w:rPr>
        <w:t>vol.5.</w:t>
      </w:r>
      <w:r w:rsidRPr="00C00CC7">
        <w:rPr>
          <w:lang w:val="en-US"/>
        </w:rPr>
        <w:t xml:space="preserve"> </w:t>
      </w:r>
      <w:r w:rsidRPr="00B95342">
        <w:rPr>
          <w:lang w:val="en-US"/>
        </w:rPr>
        <w:t>№</w:t>
      </w:r>
      <w:r w:rsidRPr="00D56315">
        <w:rPr>
          <w:lang w:val="en-US"/>
        </w:rPr>
        <w:t>2</w:t>
      </w:r>
      <w:r w:rsidRPr="00B95342">
        <w:rPr>
          <w:lang w:val="en-US"/>
        </w:rPr>
        <w:t xml:space="preserve">. – </w:t>
      </w:r>
      <w:proofErr w:type="spellStart"/>
      <w:r>
        <w:t>стр</w:t>
      </w:r>
      <w:proofErr w:type="spellEnd"/>
      <w:r w:rsidRPr="00B95342">
        <w:rPr>
          <w:lang w:val="en-US"/>
        </w:rPr>
        <w:t xml:space="preserve">. </w:t>
      </w:r>
      <w:r w:rsidRPr="00D56315">
        <w:rPr>
          <w:lang w:val="en-US"/>
        </w:rPr>
        <w:t xml:space="preserve">135-154. </w:t>
      </w:r>
      <w:r w:rsidRPr="00B95342">
        <w:rPr>
          <w:lang w:val="en-US"/>
        </w:rPr>
        <w:t>–</w:t>
      </w:r>
      <w:r>
        <w:rPr>
          <w:lang w:val="en-US"/>
        </w:rPr>
        <w:t>URL</w:t>
      </w:r>
      <w:r w:rsidRPr="00B95342">
        <w:rPr>
          <w:lang w:val="en-US"/>
        </w:rPr>
        <w:t xml:space="preserve">: </w:t>
      </w:r>
      <w:hyperlink r:id="rId17" w:history="1">
        <w:r w:rsidRPr="009D1A46">
          <w:rPr>
            <w:rStyle w:val="a4"/>
            <w:lang w:val="en-US"/>
          </w:rPr>
          <w:t>https://doi.org/10.1515/cjot-2016-0008</w:t>
        </w:r>
      </w:hyperlink>
    </w:p>
    <w:p w14:paraId="37332481" w14:textId="29ADF17E" w:rsidR="00C00CC7" w:rsidRDefault="00C00CC7" w:rsidP="00A8240C">
      <w:pPr>
        <w:pStyle w:val="a3"/>
        <w:numPr>
          <w:ilvl w:val="0"/>
          <w:numId w:val="6"/>
        </w:numPr>
        <w:spacing w:line="360" w:lineRule="auto"/>
        <w:ind w:left="0" w:firstLine="284"/>
      </w:pPr>
      <w:r>
        <w:t xml:space="preserve">Соцков, В. В. Зарубежный опыт формирования и реализации туристских проектов/ В. В. Соцков // Известия </w:t>
      </w:r>
      <w:proofErr w:type="spellStart"/>
      <w:r>
        <w:t>СПбГЭУ</w:t>
      </w:r>
      <w:proofErr w:type="spellEnd"/>
      <w:r>
        <w:t xml:space="preserve">. – 2021. – №2 – с. 175-178. – </w:t>
      </w:r>
      <w:r>
        <w:rPr>
          <w:lang w:val="en-US"/>
        </w:rPr>
        <w:t>URL</w:t>
      </w:r>
      <w:r>
        <w:t xml:space="preserve">: </w:t>
      </w:r>
      <w:r w:rsidR="00B95342" w:rsidRPr="00B95342">
        <w:t>https://clck.ru/h3dfx</w:t>
      </w:r>
    </w:p>
    <w:p w14:paraId="649DE6A3" w14:textId="027754E8" w:rsidR="00C00CC7" w:rsidRPr="00C00CC7" w:rsidRDefault="00C00CC7" w:rsidP="00A8240C">
      <w:pPr>
        <w:pStyle w:val="a3"/>
        <w:numPr>
          <w:ilvl w:val="0"/>
          <w:numId w:val="6"/>
        </w:numPr>
        <w:spacing w:line="360" w:lineRule="auto"/>
        <w:ind w:left="0" w:firstLine="284"/>
        <w:rPr>
          <w:lang w:val="en-US"/>
        </w:rPr>
      </w:pPr>
      <w:r w:rsidRPr="00C00CC7">
        <w:rPr>
          <w:lang w:val="en-US"/>
        </w:rPr>
        <w:t>Qin, Jian-</w:t>
      </w:r>
      <w:proofErr w:type="spellStart"/>
      <w:r w:rsidRPr="00C00CC7">
        <w:rPr>
          <w:lang w:val="en-US"/>
        </w:rPr>
        <w:t>xiong</w:t>
      </w:r>
      <w:proofErr w:type="spellEnd"/>
      <w:r w:rsidRPr="00C00CC7">
        <w:rPr>
          <w:lang w:val="en-US"/>
        </w:rPr>
        <w:t xml:space="preserve"> </w:t>
      </w:r>
      <w:r>
        <w:rPr>
          <w:lang w:val="en-US"/>
        </w:rPr>
        <w:t xml:space="preserve">Ecotourism, ecotourism system and </w:t>
      </w:r>
      <w:r w:rsidRPr="00C00CC7">
        <w:rPr>
          <w:lang w:val="en-US"/>
        </w:rPr>
        <w:t xml:space="preserve"> </w:t>
      </w:r>
      <w:r>
        <w:rPr>
          <w:lang w:val="en-US"/>
        </w:rPr>
        <w:t xml:space="preserve">sustainable development / </w:t>
      </w:r>
      <w:r w:rsidRPr="00C00CC7">
        <w:rPr>
          <w:lang w:val="en-US"/>
        </w:rPr>
        <w:t>Jian-</w:t>
      </w:r>
      <w:proofErr w:type="spellStart"/>
      <w:r w:rsidRPr="00C00CC7">
        <w:rPr>
          <w:lang w:val="en-US"/>
        </w:rPr>
        <w:t>xiong</w:t>
      </w:r>
      <w:proofErr w:type="spellEnd"/>
      <w:r w:rsidRPr="00C00CC7">
        <w:rPr>
          <w:lang w:val="en-US"/>
        </w:rPr>
        <w:t xml:space="preserve"> Qin, Lang Qin</w:t>
      </w:r>
      <w:r>
        <w:rPr>
          <w:lang w:val="en-US"/>
        </w:rPr>
        <w:t xml:space="preserve"> // Journal of Business &amp; Economic management. – 2020. – </w:t>
      </w:r>
      <w:r w:rsidRPr="00C00CC7">
        <w:rPr>
          <w:lang w:val="en-US"/>
        </w:rPr>
        <w:t>№8(4)</w:t>
      </w:r>
      <w:r>
        <w:rPr>
          <w:lang w:val="en-US"/>
        </w:rPr>
        <w:t xml:space="preserve">. – </w:t>
      </w:r>
      <w:r>
        <w:t>с</w:t>
      </w:r>
      <w:r w:rsidRPr="00C00CC7">
        <w:rPr>
          <w:lang w:val="en-US"/>
        </w:rPr>
        <w:t xml:space="preserve">. 80-89. – </w:t>
      </w:r>
      <w:r>
        <w:rPr>
          <w:lang w:val="en-US"/>
        </w:rPr>
        <w:t>URL</w:t>
      </w:r>
      <w:r w:rsidRPr="00C00CC7">
        <w:rPr>
          <w:lang w:val="en-US"/>
        </w:rPr>
        <w:t xml:space="preserve">: </w:t>
      </w:r>
      <w:hyperlink r:id="rId18" w:history="1">
        <w:r w:rsidRPr="009D1A46">
          <w:rPr>
            <w:rStyle w:val="a4"/>
            <w:lang w:val="en-US"/>
          </w:rPr>
          <w:t>https://academiapublishing.org/journals/jbem/pdf/2020/Apr/Qin%20and%20Qin.pdf</w:t>
        </w:r>
      </w:hyperlink>
    </w:p>
    <w:p w14:paraId="72443FD3" w14:textId="689500C0" w:rsidR="00C00CC7" w:rsidRPr="00C00CC7" w:rsidRDefault="00C00CC7" w:rsidP="00A8240C">
      <w:pPr>
        <w:pStyle w:val="a3"/>
        <w:numPr>
          <w:ilvl w:val="0"/>
          <w:numId w:val="6"/>
        </w:numPr>
        <w:spacing w:line="360" w:lineRule="auto"/>
        <w:ind w:left="0" w:firstLine="284"/>
        <w:rPr>
          <w:lang w:val="en-US"/>
        </w:rPr>
      </w:pPr>
      <w:proofErr w:type="spellStart"/>
      <w:r>
        <w:rPr>
          <w:lang w:val="en-US"/>
        </w:rPr>
        <w:t>Alenton</w:t>
      </w:r>
      <w:proofErr w:type="spellEnd"/>
      <w:r>
        <w:rPr>
          <w:lang w:val="en-US"/>
        </w:rPr>
        <w:t xml:space="preserve">, S. S. True ecotourism and pseudo “ecotourism” </w:t>
      </w:r>
      <w:r w:rsidRPr="00C00CC7">
        <w:rPr>
          <w:lang w:val="en-US"/>
        </w:rPr>
        <w:t xml:space="preserve">: </w:t>
      </w:r>
      <w:r>
        <w:rPr>
          <w:lang w:val="en-US"/>
        </w:rPr>
        <w:t>a seminar paper</w:t>
      </w:r>
      <w:r w:rsidRPr="00C00CC7">
        <w:rPr>
          <w:lang w:val="en-US"/>
        </w:rPr>
        <w:t xml:space="preserve"> / </w:t>
      </w:r>
      <w:r>
        <w:rPr>
          <w:lang w:val="en-US"/>
        </w:rPr>
        <w:t xml:space="preserve">Shanna S. </w:t>
      </w:r>
      <w:proofErr w:type="spellStart"/>
      <w:r>
        <w:rPr>
          <w:lang w:val="en-US"/>
        </w:rPr>
        <w:t>Alenton</w:t>
      </w:r>
      <w:proofErr w:type="spellEnd"/>
      <w:r>
        <w:rPr>
          <w:lang w:val="en-US"/>
        </w:rPr>
        <w:t xml:space="preserve"> </w:t>
      </w:r>
      <w:r w:rsidRPr="00C00CC7">
        <w:rPr>
          <w:lang w:val="en-US"/>
        </w:rPr>
        <w:t xml:space="preserve">// </w:t>
      </w:r>
      <w:r>
        <w:rPr>
          <w:lang w:val="en-US"/>
        </w:rPr>
        <w:t>Visayas State University</w:t>
      </w:r>
      <w:r w:rsidRPr="00C00CC7">
        <w:rPr>
          <w:lang w:val="en-US"/>
        </w:rPr>
        <w:t xml:space="preserve">. – 2016. – </w:t>
      </w:r>
      <w:r>
        <w:rPr>
          <w:lang w:val="en-US"/>
        </w:rPr>
        <w:t>URL</w:t>
      </w:r>
      <w:r w:rsidRPr="00C00CC7">
        <w:rPr>
          <w:lang w:val="en-US"/>
        </w:rPr>
        <w:t xml:space="preserve">: </w:t>
      </w:r>
      <w:r w:rsidR="00B95342" w:rsidRPr="00B95342">
        <w:rPr>
          <w:lang w:val="en-US"/>
        </w:rPr>
        <w:t>https://clck.ru/h3djJ</w:t>
      </w:r>
    </w:p>
    <w:p w14:paraId="5AB0BE89" w14:textId="54CF56E8" w:rsidR="00C00CC7" w:rsidRPr="00C00CC7" w:rsidRDefault="00C00CC7" w:rsidP="00A8240C">
      <w:pPr>
        <w:pStyle w:val="a3"/>
        <w:numPr>
          <w:ilvl w:val="0"/>
          <w:numId w:val="6"/>
        </w:numPr>
        <w:spacing w:line="360" w:lineRule="auto"/>
        <w:ind w:left="0" w:firstLine="284"/>
      </w:pPr>
      <w:r>
        <w:t xml:space="preserve">Шабалина, Н. В. Экологический туризм: особенности и проблемы развития в России / Н. В. Шабалина, А. Д. Никанорова, Е. Е. Александрова // Вестник ассоциации вузов туризма и сервиса. – 2021. – №1. – с. 4-14. </w:t>
      </w:r>
      <w:r w:rsidRPr="00C00CC7">
        <w:t xml:space="preserve">– </w:t>
      </w:r>
      <w:r>
        <w:rPr>
          <w:lang w:val="en-US"/>
        </w:rPr>
        <w:t>URL</w:t>
      </w:r>
      <w:r w:rsidRPr="00C00CC7">
        <w:t xml:space="preserve">: </w:t>
      </w:r>
      <w:r w:rsidR="0066779F" w:rsidRPr="0066779F">
        <w:t>https://clck.ru/h3dja</w:t>
      </w:r>
    </w:p>
    <w:p w14:paraId="6E2A68D9" w14:textId="3A157899" w:rsidR="00C00CC7" w:rsidRPr="00C00CC7" w:rsidRDefault="00C00CC7" w:rsidP="00A8240C">
      <w:pPr>
        <w:pStyle w:val="a3"/>
        <w:numPr>
          <w:ilvl w:val="0"/>
          <w:numId w:val="6"/>
        </w:numPr>
        <w:spacing w:line="360" w:lineRule="auto"/>
        <w:ind w:left="0" w:firstLine="284"/>
      </w:pPr>
      <w:r>
        <w:t xml:space="preserve">Осипов, А. Ю. Современные проблемы историографии экологического туризма /А. Ю. Осипов // Ученые записки Петрозаводского государственного университета. – 2019. – №2. – с. 33-40. – </w:t>
      </w:r>
      <w:r>
        <w:rPr>
          <w:lang w:val="en-US"/>
        </w:rPr>
        <w:t>URL</w:t>
      </w:r>
      <w:r>
        <w:t xml:space="preserve">: </w:t>
      </w:r>
      <w:r w:rsidR="0066779F" w:rsidRPr="0066779F">
        <w:t>https://clck.ru/h3dpx</w:t>
      </w:r>
    </w:p>
    <w:p w14:paraId="2701CB94" w14:textId="41C2C155" w:rsidR="00C00CC7" w:rsidRPr="00C00CC7" w:rsidRDefault="00C00CC7" w:rsidP="00A8240C">
      <w:pPr>
        <w:pStyle w:val="a3"/>
        <w:numPr>
          <w:ilvl w:val="0"/>
          <w:numId w:val="6"/>
        </w:numPr>
        <w:spacing w:line="360" w:lineRule="auto"/>
        <w:ind w:left="0" w:firstLine="284"/>
        <w:rPr>
          <w:lang w:val="en-US"/>
        </w:rPr>
      </w:pPr>
      <w:r>
        <w:rPr>
          <w:lang w:val="en-US"/>
        </w:rPr>
        <w:t>The Economic impact of global wildlife tourism</w:t>
      </w:r>
      <w:r w:rsidRPr="00C00CC7">
        <w:rPr>
          <w:lang w:val="en-US"/>
        </w:rPr>
        <w:t xml:space="preserve"> : </w:t>
      </w:r>
      <w:r>
        <w:rPr>
          <w:lang w:val="en-US"/>
        </w:rPr>
        <w:t xml:space="preserve">report / World Travel &amp; Tourism Council. – 2019. – 29 </w:t>
      </w:r>
      <w:r>
        <w:t>с</w:t>
      </w:r>
      <w:r w:rsidRPr="00C00CC7">
        <w:rPr>
          <w:lang w:val="en-US"/>
        </w:rPr>
        <w:t xml:space="preserve">. – </w:t>
      </w:r>
      <w:r>
        <w:rPr>
          <w:lang w:val="en-US"/>
        </w:rPr>
        <w:t>URL</w:t>
      </w:r>
      <w:r w:rsidRPr="00C00CC7">
        <w:rPr>
          <w:lang w:val="en-US"/>
        </w:rPr>
        <w:t xml:space="preserve">: </w:t>
      </w:r>
      <w:r w:rsidR="0066779F" w:rsidRPr="0066779F">
        <w:rPr>
          <w:lang w:val="en-US"/>
        </w:rPr>
        <w:t>https://clck.ru/h3dqJ</w:t>
      </w:r>
    </w:p>
    <w:p w14:paraId="541CBE7A" w14:textId="2013B128" w:rsidR="00C00CC7" w:rsidRPr="00C00CC7" w:rsidRDefault="00C00CC7" w:rsidP="00A8240C">
      <w:pPr>
        <w:pStyle w:val="a3"/>
        <w:numPr>
          <w:ilvl w:val="0"/>
          <w:numId w:val="6"/>
        </w:numPr>
        <w:spacing w:line="360" w:lineRule="auto"/>
        <w:ind w:left="0" w:firstLine="284"/>
      </w:pPr>
      <w:r>
        <w:t xml:space="preserve">Афанасьева, А. В. Зарубежный опыт управления в сфере экологического туризма: тренды и модели развития / А. В. Афанасьева // Сервис в России и за рубежом. – 2020. – т. 14 №3. – с. 27-56. – </w:t>
      </w:r>
      <w:r>
        <w:rPr>
          <w:lang w:val="en-US"/>
        </w:rPr>
        <w:t>URL</w:t>
      </w:r>
      <w:r w:rsidRPr="00C00CC7">
        <w:t>:</w:t>
      </w:r>
      <w:r>
        <w:t xml:space="preserve"> </w:t>
      </w:r>
      <w:r w:rsidR="0066779F" w:rsidRPr="0066779F">
        <w:t>https://clck.ru/h3dqd</w:t>
      </w:r>
    </w:p>
    <w:p w14:paraId="53CA919D" w14:textId="1951F4D0" w:rsidR="00C00CC7" w:rsidRDefault="00C00CC7" w:rsidP="00A8240C">
      <w:pPr>
        <w:pStyle w:val="a3"/>
        <w:numPr>
          <w:ilvl w:val="0"/>
          <w:numId w:val="6"/>
        </w:numPr>
        <w:spacing w:line="360" w:lineRule="auto"/>
        <w:ind w:left="0" w:firstLine="284"/>
      </w:pPr>
      <w:r>
        <w:t xml:space="preserve"> Всемирный индекс природного туризма </w:t>
      </w:r>
      <w:r w:rsidRPr="00C00CC7">
        <w:t>[</w:t>
      </w:r>
      <w:r>
        <w:t xml:space="preserve">Электронный ресурс </w:t>
      </w:r>
      <w:r w:rsidRPr="00C00CC7">
        <w:t>]</w:t>
      </w:r>
      <w:r>
        <w:t xml:space="preserve"> </w:t>
      </w:r>
      <w:r>
        <w:rPr>
          <w:lang w:val="en-US"/>
        </w:rPr>
        <w:t>URL</w:t>
      </w:r>
      <w:r w:rsidRPr="00C00CC7">
        <w:t>:</w:t>
      </w:r>
      <w:r>
        <w:t xml:space="preserve"> </w:t>
      </w:r>
      <w:hyperlink r:id="rId19" w:history="1">
        <w:r w:rsidRPr="009D1A46">
          <w:rPr>
            <w:rStyle w:val="a4"/>
          </w:rPr>
          <w:t>https://www.true.travel/wildlife-travel-index/</w:t>
        </w:r>
      </w:hyperlink>
    </w:p>
    <w:p w14:paraId="7B524A06" w14:textId="1B5E72C0" w:rsidR="00C00CC7" w:rsidRDefault="00C00CC7" w:rsidP="00A8240C">
      <w:pPr>
        <w:pStyle w:val="a3"/>
        <w:numPr>
          <w:ilvl w:val="0"/>
          <w:numId w:val="6"/>
        </w:numPr>
        <w:spacing w:line="360" w:lineRule="auto"/>
        <w:ind w:left="0" w:firstLine="284"/>
      </w:pPr>
      <w:r>
        <w:t xml:space="preserve">Астанин, М. Д. Эколого-культурные аспекты эволюционного развития моделей экологического туризма / М. Д. Астанин // ЦИТИСЭ. – 2019. – </w:t>
      </w:r>
      <w:r w:rsidR="0062124B">
        <w:t>№2(19). – 21 с. – </w:t>
      </w:r>
      <w:r w:rsidR="0062124B">
        <w:rPr>
          <w:lang w:val="en-US"/>
        </w:rPr>
        <w:t>URL</w:t>
      </w:r>
      <w:r w:rsidR="0062124B" w:rsidRPr="00C00CC7">
        <w:t>:</w:t>
      </w:r>
      <w:r w:rsidR="0062124B">
        <w:t xml:space="preserve"> </w:t>
      </w:r>
      <w:r w:rsidR="0066779F" w:rsidRPr="0066779F">
        <w:t>https://clck.ru/h3dqs</w:t>
      </w:r>
    </w:p>
    <w:p w14:paraId="262E1F71" w14:textId="556197F5" w:rsidR="0062124B" w:rsidRDefault="0062124B" w:rsidP="00A8240C">
      <w:pPr>
        <w:pStyle w:val="a3"/>
        <w:numPr>
          <w:ilvl w:val="0"/>
          <w:numId w:val="6"/>
        </w:numPr>
        <w:spacing w:line="360" w:lineRule="auto"/>
        <w:ind w:left="0" w:firstLine="284"/>
        <w:rPr>
          <w:lang w:val="en-US"/>
        </w:rPr>
      </w:pPr>
      <w:proofErr w:type="spellStart"/>
      <w:r>
        <w:rPr>
          <w:lang w:val="en-US"/>
        </w:rPr>
        <w:t>Neot</w:t>
      </w:r>
      <w:proofErr w:type="spellEnd"/>
      <w:r>
        <w:rPr>
          <w:lang w:val="en-US"/>
        </w:rPr>
        <w:t xml:space="preserve"> </w:t>
      </w:r>
      <w:proofErr w:type="spellStart"/>
      <w:r>
        <w:rPr>
          <w:lang w:val="en-US"/>
        </w:rPr>
        <w:t>Kedumim</w:t>
      </w:r>
      <w:proofErr w:type="spellEnd"/>
      <w:r>
        <w:rPr>
          <w:lang w:val="en-US"/>
        </w:rPr>
        <w:t xml:space="preserve"> biblical landscape reserve [</w:t>
      </w:r>
      <w:r>
        <w:t>Электронный</w:t>
      </w:r>
      <w:r w:rsidRPr="0062124B">
        <w:rPr>
          <w:lang w:val="en-US"/>
        </w:rPr>
        <w:t xml:space="preserve"> </w:t>
      </w:r>
      <w:r>
        <w:t>ресурс</w:t>
      </w:r>
      <w:r>
        <w:rPr>
          <w:lang w:val="en-US"/>
        </w:rPr>
        <w:t>]</w:t>
      </w:r>
      <w:r w:rsidRPr="0062124B">
        <w:rPr>
          <w:lang w:val="en-US"/>
        </w:rPr>
        <w:t xml:space="preserve"> – </w:t>
      </w:r>
      <w:r>
        <w:rPr>
          <w:lang w:val="en-US"/>
        </w:rPr>
        <w:t>URL</w:t>
      </w:r>
      <w:r w:rsidRPr="0062124B">
        <w:rPr>
          <w:lang w:val="en-US"/>
        </w:rPr>
        <w:t xml:space="preserve">: </w:t>
      </w:r>
      <w:hyperlink r:id="rId20" w:history="1">
        <w:r w:rsidRPr="009D1A46">
          <w:rPr>
            <w:rStyle w:val="a4"/>
            <w:lang w:val="en-US"/>
          </w:rPr>
          <w:t>https://www.neot-kedumim.org.il/</w:t>
        </w:r>
      </w:hyperlink>
    </w:p>
    <w:p w14:paraId="35CAE08D" w14:textId="24013FF1" w:rsidR="0062124B" w:rsidRDefault="0062124B" w:rsidP="00A8240C">
      <w:pPr>
        <w:pStyle w:val="a3"/>
        <w:numPr>
          <w:ilvl w:val="0"/>
          <w:numId w:val="6"/>
        </w:numPr>
        <w:spacing w:line="360" w:lineRule="auto"/>
        <w:ind w:left="0" w:firstLine="284"/>
        <w:rPr>
          <w:lang w:val="en-US"/>
        </w:rPr>
      </w:pPr>
      <w:proofErr w:type="spellStart"/>
      <w:r>
        <w:rPr>
          <w:lang w:val="en-US"/>
        </w:rPr>
        <w:t>Bremner</w:t>
      </w:r>
      <w:proofErr w:type="spellEnd"/>
      <w:r>
        <w:rPr>
          <w:lang w:val="en-US"/>
        </w:rPr>
        <w:t xml:space="preserve">, C., Dutton, S. Top countries for sustainable travel  </w:t>
      </w:r>
      <w:r w:rsidRPr="0062124B">
        <w:rPr>
          <w:lang w:val="en-US"/>
        </w:rPr>
        <w:t xml:space="preserve">: </w:t>
      </w:r>
      <w:r>
        <w:rPr>
          <w:lang w:val="en-US"/>
        </w:rPr>
        <w:t xml:space="preserve">a report / Euromonitor International. – 2021. – 37  c. </w:t>
      </w:r>
      <w:r w:rsidRPr="0062124B">
        <w:rPr>
          <w:lang w:val="en-US"/>
        </w:rPr>
        <w:t>– </w:t>
      </w:r>
      <w:r>
        <w:rPr>
          <w:lang w:val="en-US"/>
        </w:rPr>
        <w:t>URL</w:t>
      </w:r>
      <w:r w:rsidRPr="0062124B">
        <w:rPr>
          <w:lang w:val="en-US"/>
        </w:rPr>
        <w:t>:</w:t>
      </w:r>
      <w:r>
        <w:rPr>
          <w:lang w:val="en-US"/>
        </w:rPr>
        <w:t xml:space="preserve"> </w:t>
      </w:r>
      <w:r w:rsidR="0066779F" w:rsidRPr="0066779F">
        <w:rPr>
          <w:lang w:val="en-US"/>
        </w:rPr>
        <w:t>https://clck.ru/h3drB</w:t>
      </w:r>
    </w:p>
    <w:p w14:paraId="7833F26A" w14:textId="764CEFC8" w:rsidR="0062124B" w:rsidRDefault="0062124B" w:rsidP="00A8240C">
      <w:pPr>
        <w:pStyle w:val="a3"/>
        <w:numPr>
          <w:ilvl w:val="0"/>
          <w:numId w:val="6"/>
        </w:numPr>
        <w:spacing w:line="360" w:lineRule="auto"/>
        <w:ind w:left="0" w:firstLine="284"/>
        <w:rPr>
          <w:lang w:val="en-US"/>
        </w:rPr>
      </w:pPr>
      <w:r>
        <w:rPr>
          <w:lang w:val="en-US"/>
        </w:rPr>
        <w:t xml:space="preserve">Relative efforts of countries to conserve world’s megafauna / P. A. Lindsey, G. </w:t>
      </w:r>
      <w:proofErr w:type="spellStart"/>
      <w:r>
        <w:rPr>
          <w:lang w:val="en-US"/>
        </w:rPr>
        <w:t>Chapron</w:t>
      </w:r>
      <w:proofErr w:type="spellEnd"/>
      <w:r>
        <w:rPr>
          <w:lang w:val="en-US"/>
        </w:rPr>
        <w:t xml:space="preserve">, L. S. </w:t>
      </w:r>
      <w:proofErr w:type="spellStart"/>
      <w:r>
        <w:rPr>
          <w:lang w:val="en-US"/>
        </w:rPr>
        <w:t>Petracca</w:t>
      </w:r>
      <w:proofErr w:type="spellEnd"/>
      <w:r>
        <w:rPr>
          <w:lang w:val="en-US"/>
        </w:rPr>
        <w:t xml:space="preserve"> et al. // Global ecology and conservation. – 2017. –</w:t>
      </w:r>
      <w:r w:rsidRPr="0062124B">
        <w:rPr>
          <w:lang w:val="en-US"/>
        </w:rPr>
        <w:t xml:space="preserve"> №10</w:t>
      </w:r>
      <w:r>
        <w:rPr>
          <w:lang w:val="en-US"/>
        </w:rPr>
        <w:t>. –</w:t>
      </w:r>
      <w:r>
        <w:t>с</w:t>
      </w:r>
      <w:r w:rsidRPr="0062124B">
        <w:rPr>
          <w:lang w:val="en-US"/>
        </w:rPr>
        <w:t>. 243-252. – </w:t>
      </w:r>
      <w:r>
        <w:rPr>
          <w:lang w:val="en-US"/>
        </w:rPr>
        <w:t>URL</w:t>
      </w:r>
      <w:r w:rsidRPr="0062124B">
        <w:rPr>
          <w:lang w:val="en-US"/>
        </w:rPr>
        <w:t xml:space="preserve">: </w:t>
      </w:r>
      <w:r w:rsidR="0066779F" w:rsidRPr="0066779F">
        <w:rPr>
          <w:lang w:val="en-US"/>
        </w:rPr>
        <w:t>https://clck.ru/h3drn</w:t>
      </w:r>
    </w:p>
    <w:p w14:paraId="53182D24" w14:textId="35E6B1DE" w:rsidR="0062124B" w:rsidRDefault="0062124B" w:rsidP="00A8240C">
      <w:pPr>
        <w:pStyle w:val="a3"/>
        <w:numPr>
          <w:ilvl w:val="0"/>
          <w:numId w:val="6"/>
        </w:numPr>
        <w:spacing w:line="360" w:lineRule="auto"/>
        <w:ind w:left="0" w:firstLine="284"/>
        <w:rPr>
          <w:lang w:val="en-US"/>
        </w:rPr>
      </w:pPr>
      <w:r>
        <w:rPr>
          <w:lang w:val="en-US"/>
        </w:rPr>
        <w:t>McKeown, M. Entry point for assessing sustainability in ecotourism</w:t>
      </w:r>
      <w:r w:rsidRPr="0062124B">
        <w:rPr>
          <w:lang w:val="en-US"/>
        </w:rPr>
        <w:t xml:space="preserve">: </w:t>
      </w:r>
      <w:r>
        <w:rPr>
          <w:lang w:val="en-US"/>
        </w:rPr>
        <w:t>insights from Costa Rica // Seattle University undergraduate research journal</w:t>
      </w:r>
      <w:r w:rsidRPr="0062124B">
        <w:rPr>
          <w:lang w:val="en-US"/>
        </w:rPr>
        <w:t xml:space="preserve">. – 2021. – №5. – </w:t>
      </w:r>
      <w:r>
        <w:t>с</w:t>
      </w:r>
      <w:r w:rsidRPr="0062124B">
        <w:rPr>
          <w:lang w:val="en-US"/>
        </w:rPr>
        <w:t>. 141-161.</w:t>
      </w:r>
    </w:p>
    <w:p w14:paraId="6E425F6C" w14:textId="3D06D863" w:rsidR="0062124B" w:rsidRPr="0012615C" w:rsidRDefault="0062124B" w:rsidP="00A8240C">
      <w:pPr>
        <w:pStyle w:val="a3"/>
        <w:numPr>
          <w:ilvl w:val="0"/>
          <w:numId w:val="6"/>
        </w:numPr>
        <w:spacing w:line="360" w:lineRule="auto"/>
        <w:ind w:left="0" w:firstLine="284"/>
        <w:rPr>
          <w:lang w:val="en-US"/>
        </w:rPr>
      </w:pPr>
      <w:proofErr w:type="spellStart"/>
      <w:r>
        <w:rPr>
          <w:lang w:val="en-US"/>
        </w:rPr>
        <w:t>Dimitriou</w:t>
      </w:r>
      <w:proofErr w:type="spellEnd"/>
      <w:r>
        <w:rPr>
          <w:lang w:val="en-US"/>
        </w:rPr>
        <w:t xml:space="preserve">, C. K. From theory to practice of </w:t>
      </w:r>
      <w:proofErr w:type="spellStart"/>
      <w:r>
        <w:rPr>
          <w:lang w:val="en-US"/>
        </w:rPr>
        <w:t>ecotourim</w:t>
      </w:r>
      <w:proofErr w:type="spellEnd"/>
      <w:r w:rsidRPr="0062124B">
        <w:rPr>
          <w:lang w:val="en-US"/>
        </w:rPr>
        <w:t xml:space="preserve">: </w:t>
      </w:r>
      <w:r>
        <w:rPr>
          <w:lang w:val="en-US"/>
        </w:rPr>
        <w:t xml:space="preserve">major obstacles that stand in the way and best practices that lead to success // De Gruyter Open. – 2017. – </w:t>
      </w:r>
      <w:r w:rsidRPr="0062124B">
        <w:rPr>
          <w:lang w:val="en-US"/>
        </w:rPr>
        <w:t xml:space="preserve">№8(1). – </w:t>
      </w:r>
      <w:r>
        <w:t>с</w:t>
      </w:r>
      <w:r w:rsidRPr="0062124B">
        <w:rPr>
          <w:lang w:val="en-US"/>
        </w:rPr>
        <w:t xml:space="preserve">. 26-37. </w:t>
      </w:r>
      <w:r>
        <w:rPr>
          <w:lang w:val="en-US"/>
        </w:rPr>
        <w:t>URL</w:t>
      </w:r>
      <w:r>
        <w:t xml:space="preserve">: </w:t>
      </w:r>
      <w:hyperlink r:id="rId21" w:history="1">
        <w:r w:rsidR="0012615C" w:rsidRPr="009D1A46">
          <w:rPr>
            <w:rStyle w:val="a4"/>
          </w:rPr>
          <w:t>https://www.sciendo.com/article/10.1515/ejthr-2017-0004</w:t>
        </w:r>
      </w:hyperlink>
    </w:p>
    <w:p w14:paraId="4C59CBAA" w14:textId="46DD1B8B" w:rsidR="0012615C" w:rsidRDefault="0012615C" w:rsidP="00A8240C">
      <w:pPr>
        <w:pStyle w:val="a3"/>
        <w:numPr>
          <w:ilvl w:val="0"/>
          <w:numId w:val="6"/>
        </w:numPr>
        <w:spacing w:line="360" w:lineRule="auto"/>
        <w:ind w:left="0" w:firstLine="284"/>
      </w:pPr>
      <w:r>
        <w:t xml:space="preserve">Об особо охраняемых природных территориях : Федеральный закон №33-ФЗ от 14 марта 1995 года </w:t>
      </w:r>
    </w:p>
    <w:p w14:paraId="2B768042" w14:textId="27D3958E" w:rsidR="0012615C" w:rsidRDefault="0012615C" w:rsidP="00A8240C">
      <w:pPr>
        <w:pStyle w:val="a3"/>
        <w:numPr>
          <w:ilvl w:val="0"/>
          <w:numId w:val="6"/>
        </w:numPr>
        <w:spacing w:line="360" w:lineRule="auto"/>
        <w:ind w:left="0" w:firstLine="284"/>
      </w:pPr>
      <w:r>
        <w:t xml:space="preserve">Гост Р </w:t>
      </w:r>
      <w:r w:rsidRPr="0012615C">
        <w:t>56642-20</w:t>
      </w:r>
      <w:r>
        <w:t xml:space="preserve">21. Туристские услуги. Экологический туризм. Общие положения.: </w:t>
      </w:r>
      <w:proofErr w:type="spellStart"/>
      <w:r>
        <w:t>введ</w:t>
      </w:r>
      <w:proofErr w:type="spellEnd"/>
      <w:r>
        <w:t>. 30.06.2022</w:t>
      </w:r>
    </w:p>
    <w:p w14:paraId="65E8ACF0" w14:textId="77777777" w:rsidR="0012615C" w:rsidRDefault="0012615C" w:rsidP="00A8240C">
      <w:pPr>
        <w:pStyle w:val="a3"/>
        <w:numPr>
          <w:ilvl w:val="0"/>
          <w:numId w:val="6"/>
        </w:numPr>
        <w:spacing w:line="360" w:lineRule="auto"/>
        <w:ind w:left="0" w:firstLine="284"/>
      </w:pPr>
      <w:r>
        <w:t xml:space="preserve">Васильева, М. И. К юридическому определению понятия экологического туризма / М. И. Васильева // </w:t>
      </w:r>
      <w:r>
        <w:rPr>
          <w:lang w:val="en-US"/>
        </w:rPr>
        <w:t>Lex</w:t>
      </w:r>
      <w:r w:rsidRPr="0012615C">
        <w:t xml:space="preserve"> </w:t>
      </w:r>
      <w:proofErr w:type="spellStart"/>
      <w:r>
        <w:rPr>
          <w:lang w:val="en-US"/>
        </w:rPr>
        <w:t>Russica</w:t>
      </w:r>
      <w:proofErr w:type="spellEnd"/>
      <w:r w:rsidRPr="0012615C">
        <w:t xml:space="preserve">. – 2022. – </w:t>
      </w:r>
      <w:r>
        <w:rPr>
          <w:lang w:val="en-US"/>
        </w:rPr>
        <w:t> T</w:t>
      </w:r>
      <w:r>
        <w:t xml:space="preserve">. 73. – №4. – с. 34-52. </w:t>
      </w:r>
    </w:p>
    <w:p w14:paraId="689D856C" w14:textId="1E6477D0" w:rsidR="0012615C" w:rsidRPr="0045446D" w:rsidRDefault="0012615C" w:rsidP="00A8240C">
      <w:pPr>
        <w:pStyle w:val="a3"/>
        <w:numPr>
          <w:ilvl w:val="0"/>
          <w:numId w:val="6"/>
        </w:numPr>
        <w:spacing w:line="360" w:lineRule="auto"/>
        <w:ind w:left="0" w:firstLine="284"/>
      </w:pPr>
      <w:r>
        <w:t xml:space="preserve"> Онищенко, Е. В. Природно-рекреационный потенциал региона: возможности и перспективы использования в </w:t>
      </w:r>
      <w:proofErr w:type="spellStart"/>
      <w:r>
        <w:t>постпандемийный</w:t>
      </w:r>
      <w:proofErr w:type="spellEnd"/>
      <w:r>
        <w:t xml:space="preserve"> период / Е. В. Онищенко, В. А. Слепченко // Научный результат. Технологии бизнеса и сервиса. – 2021. – Т. 7 №3.  – с. 40-54. </w:t>
      </w:r>
      <w:r>
        <w:rPr>
          <w:lang w:val="en-US"/>
        </w:rPr>
        <w:t>URL</w:t>
      </w:r>
      <w:r w:rsidRPr="0045446D">
        <w:t xml:space="preserve">: </w:t>
      </w:r>
      <w:r w:rsidR="0066779F" w:rsidRPr="0066779F">
        <w:t>https://clck.ru/h3dsL</w:t>
      </w:r>
    </w:p>
    <w:p w14:paraId="2B43A6E6" w14:textId="07DE8588" w:rsidR="0012615C" w:rsidRPr="0045446D" w:rsidRDefault="0012615C" w:rsidP="00A8240C">
      <w:pPr>
        <w:pStyle w:val="a3"/>
        <w:numPr>
          <w:ilvl w:val="0"/>
          <w:numId w:val="6"/>
        </w:numPr>
        <w:spacing w:line="360" w:lineRule="auto"/>
        <w:ind w:left="0" w:firstLine="284"/>
      </w:pPr>
      <w:r>
        <w:t xml:space="preserve">Тихомирова, А. В. Экологический туризм на особо охраняемых природных территориях / А. В. Тихомирова // Вестник </w:t>
      </w:r>
      <w:proofErr w:type="spellStart"/>
      <w:r>
        <w:t>ЮУрГУ</w:t>
      </w:r>
      <w:proofErr w:type="spellEnd"/>
      <w:r>
        <w:t xml:space="preserve">. Серия: Право. – 2021. –Т. 21 №2. – с. 109-114. </w:t>
      </w:r>
      <w:r>
        <w:rPr>
          <w:lang w:val="en-US"/>
        </w:rPr>
        <w:t>URL</w:t>
      </w:r>
      <w:r w:rsidRPr="0045446D">
        <w:t xml:space="preserve">: </w:t>
      </w:r>
      <w:r w:rsidR="0066779F" w:rsidRPr="0066779F">
        <w:t>https://clck.ru/h3dsZ</w:t>
      </w:r>
    </w:p>
    <w:p w14:paraId="03321707" w14:textId="18F472EA" w:rsidR="0012615C" w:rsidRDefault="0012615C" w:rsidP="00A8240C">
      <w:pPr>
        <w:pStyle w:val="a3"/>
        <w:numPr>
          <w:ilvl w:val="0"/>
          <w:numId w:val="6"/>
        </w:numPr>
        <w:spacing w:line="360" w:lineRule="auto"/>
        <w:ind w:left="0" w:firstLine="284"/>
      </w:pPr>
      <w:proofErr w:type="spellStart"/>
      <w:r>
        <w:t>Гатауллина</w:t>
      </w:r>
      <w:proofErr w:type="spellEnd"/>
      <w:r>
        <w:t xml:space="preserve">, С. Ю. Управление эффективностью развития экологического туризма в особо охраняемых природных территориях / С. Ю. </w:t>
      </w:r>
      <w:proofErr w:type="spellStart"/>
      <w:r>
        <w:t>Гатауллина</w:t>
      </w:r>
      <w:proofErr w:type="spellEnd"/>
      <w:r>
        <w:t xml:space="preserve">, </w:t>
      </w:r>
      <w:proofErr w:type="spellStart"/>
      <w:r>
        <w:t>Чж</w:t>
      </w:r>
      <w:proofErr w:type="spellEnd"/>
      <w:r>
        <w:t xml:space="preserve">. </w:t>
      </w:r>
      <w:proofErr w:type="spellStart"/>
      <w:r>
        <w:t>Цзячэн</w:t>
      </w:r>
      <w:proofErr w:type="spellEnd"/>
      <w:r>
        <w:t xml:space="preserve">, Е. В. </w:t>
      </w:r>
      <w:proofErr w:type="spellStart"/>
      <w:r>
        <w:t>Гарянина</w:t>
      </w:r>
      <w:proofErr w:type="spellEnd"/>
      <w:r>
        <w:t xml:space="preserve"> // Практический маркетинг. – 2021. – №5. – с. 3-9.</w:t>
      </w:r>
    </w:p>
    <w:p w14:paraId="74E945EF" w14:textId="642CA3EB" w:rsidR="0012615C" w:rsidRDefault="0012615C" w:rsidP="00A8240C">
      <w:pPr>
        <w:pStyle w:val="a3"/>
        <w:numPr>
          <w:ilvl w:val="0"/>
          <w:numId w:val="6"/>
        </w:numPr>
        <w:spacing w:line="360" w:lineRule="auto"/>
        <w:ind w:left="0" w:firstLine="284"/>
        <w:rPr>
          <w:lang w:val="en-US"/>
        </w:rPr>
      </w:pPr>
      <w:proofErr w:type="spellStart"/>
      <w:r>
        <w:t>Цапук</w:t>
      </w:r>
      <w:proofErr w:type="spellEnd"/>
      <w:r>
        <w:t xml:space="preserve">, Д. А. Проектирование структуры и набора показателей экологического туризма на территории ООПТ / Д. А. </w:t>
      </w:r>
      <w:proofErr w:type="spellStart"/>
      <w:r>
        <w:t>Цапук</w:t>
      </w:r>
      <w:proofErr w:type="spellEnd"/>
      <w:r>
        <w:t xml:space="preserve"> // Сервис в России и за рубежом. – 2021. – Т. 15 №5. – с. 108-122. </w:t>
      </w:r>
      <w:r>
        <w:rPr>
          <w:lang w:val="en-US"/>
        </w:rPr>
        <w:t>URL</w:t>
      </w:r>
      <w:r w:rsidRPr="0012615C">
        <w:rPr>
          <w:lang w:val="en-US"/>
        </w:rPr>
        <w:t xml:space="preserve">: </w:t>
      </w:r>
      <w:r w:rsidR="0066779F" w:rsidRPr="0066779F">
        <w:rPr>
          <w:lang w:val="en-US"/>
        </w:rPr>
        <w:t>https://clck.ru/h3dsw</w:t>
      </w:r>
    </w:p>
    <w:p w14:paraId="78503B1F" w14:textId="0574EDEC" w:rsidR="0012615C" w:rsidRDefault="0012615C" w:rsidP="00A8240C">
      <w:pPr>
        <w:pStyle w:val="a3"/>
        <w:numPr>
          <w:ilvl w:val="0"/>
          <w:numId w:val="6"/>
        </w:numPr>
        <w:spacing w:line="360" w:lineRule="auto"/>
        <w:ind w:left="0" w:firstLine="284"/>
      </w:pPr>
      <w:r>
        <w:t xml:space="preserve">Дорофеева, Л. В. Перспективы развития экотуризма на территории Российской Федерации / Л. В. Дорофеева, А. В. Олейникова // </w:t>
      </w:r>
      <w:proofErr w:type="spellStart"/>
      <w:r>
        <w:t>Друккеровский</w:t>
      </w:r>
      <w:proofErr w:type="spellEnd"/>
      <w:r>
        <w:t xml:space="preserve"> вестник РАНХиГС. 2021. – №3. – с. 119-126.</w:t>
      </w:r>
    </w:p>
    <w:p w14:paraId="71D82D34" w14:textId="23B5B700" w:rsidR="0012615C" w:rsidRDefault="0012615C" w:rsidP="00A8240C">
      <w:pPr>
        <w:pStyle w:val="a3"/>
        <w:numPr>
          <w:ilvl w:val="0"/>
          <w:numId w:val="6"/>
        </w:numPr>
        <w:spacing w:line="360" w:lineRule="auto"/>
        <w:ind w:left="0" w:firstLine="284"/>
      </w:pPr>
      <w:r>
        <w:t xml:space="preserve">Государственный информационный ресурс ЕМИСС </w:t>
      </w:r>
      <w:r w:rsidRPr="0012615C">
        <w:t>[</w:t>
      </w:r>
      <w:r>
        <w:t>Электронный ресурс</w:t>
      </w:r>
      <w:r w:rsidRPr="0012615C">
        <w:t>]</w:t>
      </w:r>
      <w:r>
        <w:t xml:space="preserve">. </w:t>
      </w:r>
      <w:r>
        <w:rPr>
          <w:lang w:val="en-US"/>
        </w:rPr>
        <w:t>URL</w:t>
      </w:r>
      <w:r w:rsidRPr="0012615C">
        <w:rPr>
          <w:lang w:val="en-US"/>
        </w:rPr>
        <w:t>:</w:t>
      </w:r>
      <w:r>
        <w:t xml:space="preserve"> </w:t>
      </w:r>
      <w:hyperlink r:id="rId22" w:history="1">
        <w:r w:rsidRPr="009D1A46">
          <w:rPr>
            <w:rStyle w:val="a4"/>
          </w:rPr>
          <w:t>https://www.fedstat.ru/indicator/59500</w:t>
        </w:r>
      </w:hyperlink>
    </w:p>
    <w:p w14:paraId="47568C3D" w14:textId="52E15CA3" w:rsidR="0012615C" w:rsidRDefault="0012615C" w:rsidP="00A8240C">
      <w:pPr>
        <w:pStyle w:val="a3"/>
        <w:numPr>
          <w:ilvl w:val="0"/>
          <w:numId w:val="6"/>
        </w:numPr>
        <w:spacing w:line="360" w:lineRule="auto"/>
        <w:ind w:left="0" w:firstLine="284"/>
        <w:rPr>
          <w:lang w:val="en-US"/>
        </w:rPr>
      </w:pPr>
      <w:r>
        <w:t xml:space="preserve">Рой, О. М. Особо охраняемые природные территории: от консервации к развитию // Антиномии. – 2021. – №2. </w:t>
      </w:r>
      <w:r>
        <w:rPr>
          <w:lang w:val="en-US"/>
        </w:rPr>
        <w:t>URL</w:t>
      </w:r>
      <w:r w:rsidRPr="0012615C">
        <w:rPr>
          <w:lang w:val="en-US"/>
        </w:rPr>
        <w:t xml:space="preserve">: </w:t>
      </w:r>
      <w:r w:rsidR="0066779F" w:rsidRPr="0066779F">
        <w:rPr>
          <w:lang w:val="en-US"/>
        </w:rPr>
        <w:t>https://clck.ru/h3dtM</w:t>
      </w:r>
    </w:p>
    <w:p w14:paraId="21A012C6" w14:textId="0CD92D7C" w:rsidR="00B172ED" w:rsidRDefault="00B172ED" w:rsidP="00A8240C">
      <w:pPr>
        <w:pStyle w:val="a3"/>
        <w:numPr>
          <w:ilvl w:val="0"/>
          <w:numId w:val="6"/>
        </w:numPr>
        <w:spacing w:line="360" w:lineRule="auto"/>
        <w:ind w:left="0" w:firstLine="284"/>
        <w:rPr>
          <w:lang w:val="en-US"/>
        </w:rPr>
      </w:pPr>
      <w:proofErr w:type="spellStart"/>
      <w:r>
        <w:t>Матова</w:t>
      </w:r>
      <w:proofErr w:type="spellEnd"/>
      <w:r>
        <w:t xml:space="preserve">, Н. И., </w:t>
      </w:r>
      <w:proofErr w:type="spellStart"/>
      <w:r>
        <w:t>Шагаров</w:t>
      </w:r>
      <w:proofErr w:type="spellEnd"/>
      <w:r>
        <w:t xml:space="preserve">, Л. М. Особенности экологически ответственного поведения туристов на охраняемых природных территориях // Современные проблемы туризма и сервиса. – 2021. – </w:t>
      </w:r>
      <w:r w:rsidR="004D211E">
        <w:t xml:space="preserve">№2.– с. 93-106. </w:t>
      </w:r>
      <w:r w:rsidR="004D211E">
        <w:rPr>
          <w:lang w:val="en-US"/>
        </w:rPr>
        <w:t>URL</w:t>
      </w:r>
      <w:r w:rsidR="004D211E" w:rsidRPr="004D211E">
        <w:rPr>
          <w:lang w:val="en-US"/>
        </w:rPr>
        <w:t xml:space="preserve">: </w:t>
      </w:r>
      <w:r w:rsidR="0066779F" w:rsidRPr="0066779F">
        <w:rPr>
          <w:lang w:val="en-US"/>
        </w:rPr>
        <w:t>https://clck.ru/h3dtc</w:t>
      </w:r>
    </w:p>
    <w:p w14:paraId="5D7323BB" w14:textId="69C6E912" w:rsidR="00381165" w:rsidRDefault="00381165" w:rsidP="00A8240C">
      <w:pPr>
        <w:pStyle w:val="a3"/>
        <w:numPr>
          <w:ilvl w:val="0"/>
          <w:numId w:val="6"/>
        </w:numPr>
        <w:spacing w:line="360" w:lineRule="auto"/>
        <w:ind w:left="0" w:firstLine="284"/>
      </w:pPr>
      <w:r>
        <w:t>Ассоциация туроператоров: Официальный сайт</w:t>
      </w:r>
      <w:r w:rsidRPr="00381165">
        <w:t xml:space="preserve"> [</w:t>
      </w:r>
      <w:r>
        <w:t>Электронный ресурс</w:t>
      </w:r>
      <w:r w:rsidRPr="00381165">
        <w:t xml:space="preserve">]. </w:t>
      </w:r>
      <w:r>
        <w:rPr>
          <w:lang w:val="en-US"/>
        </w:rPr>
        <w:t>URL</w:t>
      </w:r>
      <w:r>
        <w:t>:</w:t>
      </w:r>
      <w:r w:rsidRPr="00381165">
        <w:t xml:space="preserve"> </w:t>
      </w:r>
      <w:hyperlink r:id="rId23" w:history="1">
        <w:r w:rsidRPr="009A13B4">
          <w:rPr>
            <w:rStyle w:val="a4"/>
          </w:rPr>
          <w:t>https://www.atorus.ru/news/press-centre/new/55641</w:t>
        </w:r>
      </w:hyperlink>
    </w:p>
    <w:p w14:paraId="66A4292B" w14:textId="77777777" w:rsidR="0078485F" w:rsidRDefault="00C601C6" w:rsidP="00A8240C">
      <w:pPr>
        <w:pStyle w:val="a3"/>
        <w:numPr>
          <w:ilvl w:val="0"/>
          <w:numId w:val="6"/>
        </w:numPr>
        <w:spacing w:line="360" w:lineRule="auto"/>
        <w:ind w:left="0" w:firstLine="284"/>
        <w:rPr>
          <w:lang w:val="en-US"/>
        </w:rPr>
      </w:pPr>
      <w:r w:rsidRPr="00FF6F9C">
        <w:rPr>
          <w:lang w:val="en-US"/>
        </w:rPr>
        <w:t xml:space="preserve"> </w:t>
      </w:r>
      <w:r>
        <w:rPr>
          <w:lang w:val="en-US"/>
        </w:rPr>
        <w:t>Li, T. (2021) Chinese tourists ecotourism experiences</w:t>
      </w:r>
      <w:r w:rsidRPr="00C601C6">
        <w:rPr>
          <w:lang w:val="en-US"/>
        </w:rPr>
        <w:t xml:space="preserve">: </w:t>
      </w:r>
      <w:r>
        <w:rPr>
          <w:lang w:val="en-US"/>
        </w:rPr>
        <w:t xml:space="preserve">some antecedents and outcomes. </w:t>
      </w:r>
      <w:r w:rsidR="002E379E">
        <w:rPr>
          <w:lang w:val="en-US"/>
        </w:rPr>
        <w:t>Doctor of philosophy dissertation. The University of Western Australia.</w:t>
      </w:r>
    </w:p>
    <w:p w14:paraId="2C9ACB23" w14:textId="5BDC2B93" w:rsidR="00B172ED" w:rsidRPr="00D67150" w:rsidRDefault="0078485F" w:rsidP="00A8240C">
      <w:pPr>
        <w:pStyle w:val="a3"/>
        <w:numPr>
          <w:ilvl w:val="0"/>
          <w:numId w:val="6"/>
        </w:numPr>
        <w:spacing w:line="360" w:lineRule="auto"/>
        <w:ind w:left="0" w:firstLine="284"/>
      </w:pPr>
      <w:r w:rsidRPr="0078485F">
        <w:rPr>
          <w:rFonts w:ascii="SimSun" w:eastAsia="SimSun" w:hAnsi="SimSun" w:cs="SimSun" w:hint="eastAsia"/>
        </w:rPr>
        <w:t>每日頭條</w:t>
      </w:r>
      <w:r>
        <w:rPr>
          <w:rFonts w:ascii="SimSun" w:eastAsia="SimSun" w:hAnsi="SimSun" w:cs="SimSun" w:hint="eastAsia"/>
        </w:rPr>
        <w:t xml:space="preserve"> </w:t>
      </w:r>
      <w:r w:rsidRPr="0078485F">
        <w:rPr>
          <w:rFonts w:eastAsia="SimSun"/>
        </w:rPr>
        <w:t>[</w:t>
      </w:r>
      <w:r>
        <w:rPr>
          <w:rFonts w:eastAsia="SimSun"/>
        </w:rPr>
        <w:t>Электронный ресурс</w:t>
      </w:r>
      <w:r w:rsidRPr="0078485F">
        <w:rPr>
          <w:rFonts w:eastAsia="SimSun"/>
        </w:rPr>
        <w:t>]</w:t>
      </w:r>
      <w:r w:rsidRPr="00381165">
        <w:t xml:space="preserve">. </w:t>
      </w:r>
      <w:r>
        <w:rPr>
          <w:lang w:val="en-US"/>
        </w:rPr>
        <w:t>URL</w:t>
      </w:r>
      <w:r w:rsidRPr="00D67150">
        <w:t xml:space="preserve">: </w:t>
      </w:r>
      <w:hyperlink r:id="rId24" w:history="1">
        <w:r w:rsidR="00E648B6" w:rsidRPr="00E648B6">
          <w:rPr>
            <w:rStyle w:val="a4"/>
            <w:lang w:val="en-US"/>
          </w:rPr>
          <w:t>https</w:t>
        </w:r>
        <w:r w:rsidR="00E648B6" w:rsidRPr="00D67150">
          <w:rPr>
            <w:rStyle w:val="a4"/>
          </w:rPr>
          <w:t>://</w:t>
        </w:r>
        <w:proofErr w:type="spellStart"/>
        <w:r w:rsidR="00E648B6" w:rsidRPr="00E648B6">
          <w:rPr>
            <w:rStyle w:val="a4"/>
            <w:lang w:val="en-US"/>
          </w:rPr>
          <w:t>kknews</w:t>
        </w:r>
        <w:proofErr w:type="spellEnd"/>
        <w:r w:rsidR="00E648B6" w:rsidRPr="00D67150">
          <w:rPr>
            <w:rStyle w:val="a4"/>
          </w:rPr>
          <w:t>.</w:t>
        </w:r>
        <w:r w:rsidR="00E648B6" w:rsidRPr="00E648B6">
          <w:rPr>
            <w:rStyle w:val="a4"/>
            <w:lang w:val="en-US"/>
          </w:rPr>
          <w:t>cc</w:t>
        </w:r>
        <w:r w:rsidR="00E648B6" w:rsidRPr="00D67150">
          <w:rPr>
            <w:rStyle w:val="a4"/>
          </w:rPr>
          <w:t>/</w:t>
        </w:r>
        <w:r w:rsidR="00E648B6" w:rsidRPr="00E648B6">
          <w:rPr>
            <w:rStyle w:val="a4"/>
            <w:lang w:val="en-US"/>
          </w:rPr>
          <w:t>news</w:t>
        </w:r>
        <w:r w:rsidR="00E648B6" w:rsidRPr="00D67150">
          <w:rPr>
            <w:rStyle w:val="a4"/>
          </w:rPr>
          <w:t>/</w:t>
        </w:r>
        <w:proofErr w:type="spellStart"/>
        <w:r w:rsidR="00E648B6" w:rsidRPr="00E648B6">
          <w:rPr>
            <w:rStyle w:val="a4"/>
            <w:lang w:val="en-US"/>
          </w:rPr>
          <w:t>mnq</w:t>
        </w:r>
        <w:proofErr w:type="spellEnd"/>
        <w:r w:rsidR="00E648B6" w:rsidRPr="00D67150">
          <w:rPr>
            <w:rStyle w:val="a4"/>
          </w:rPr>
          <w:t>4</w:t>
        </w:r>
        <w:proofErr w:type="spellStart"/>
        <w:r w:rsidR="00E648B6" w:rsidRPr="00E648B6">
          <w:rPr>
            <w:rStyle w:val="a4"/>
            <w:lang w:val="en-US"/>
          </w:rPr>
          <w:t>xe</w:t>
        </w:r>
        <w:proofErr w:type="spellEnd"/>
        <w:r w:rsidR="00E648B6" w:rsidRPr="00D67150">
          <w:rPr>
            <w:rStyle w:val="a4"/>
          </w:rPr>
          <w:t>2.</w:t>
        </w:r>
        <w:r w:rsidR="00E648B6" w:rsidRPr="00E648B6">
          <w:rPr>
            <w:rStyle w:val="a4"/>
            <w:lang w:val="en-US"/>
          </w:rPr>
          <w:t>html</w:t>
        </w:r>
      </w:hyperlink>
    </w:p>
    <w:p w14:paraId="39913072" w14:textId="1E2BACAF" w:rsidR="00A9409C" w:rsidRPr="00A9409C" w:rsidRDefault="00E648B6" w:rsidP="00A8240C">
      <w:pPr>
        <w:pStyle w:val="a3"/>
        <w:numPr>
          <w:ilvl w:val="0"/>
          <w:numId w:val="6"/>
        </w:numPr>
        <w:spacing w:line="360" w:lineRule="auto"/>
        <w:ind w:left="0" w:firstLine="284"/>
        <w:rPr>
          <w:rStyle w:val="a4"/>
          <w:color w:val="auto"/>
          <w:u w:val="none"/>
          <w:lang w:val="en-US"/>
        </w:rPr>
      </w:pPr>
      <w:r>
        <w:t>Доклад «Об экологической ситуации в Ленинградской области</w:t>
      </w:r>
      <w:r w:rsidR="003D3857">
        <w:t xml:space="preserve"> в 2020 году</w:t>
      </w:r>
      <w:r>
        <w:t>»</w:t>
      </w:r>
      <w:r w:rsidR="003D3857">
        <w:t xml:space="preserve"> / Комитет по природным ресурсам Ленинградской области. – 2021. </w:t>
      </w:r>
      <w:r w:rsidR="003D3857">
        <w:rPr>
          <w:lang w:val="en-US"/>
        </w:rPr>
        <w:t>URL</w:t>
      </w:r>
      <w:r w:rsidR="003D3857" w:rsidRPr="003D3857">
        <w:rPr>
          <w:lang w:val="en-US"/>
        </w:rPr>
        <w:t xml:space="preserve">: </w:t>
      </w:r>
      <w:r w:rsidR="0066779F" w:rsidRPr="0066779F">
        <w:rPr>
          <w:lang w:val="en-US"/>
        </w:rPr>
        <w:t>https://clck.ru/h3dtv</w:t>
      </w:r>
    </w:p>
    <w:p w14:paraId="116F2FD2" w14:textId="086E7D3F" w:rsidR="00A9409C" w:rsidRDefault="009A00C6" w:rsidP="00A8240C">
      <w:pPr>
        <w:pStyle w:val="a3"/>
        <w:numPr>
          <w:ilvl w:val="0"/>
          <w:numId w:val="6"/>
        </w:numPr>
        <w:spacing w:line="360" w:lineRule="auto"/>
        <w:ind w:left="0" w:firstLine="284"/>
      </w:pPr>
      <w:r w:rsidRPr="009A00C6">
        <w:t>Ленинградская область в 2020 году.</w:t>
      </w:r>
      <w:r w:rsidR="00A9409C">
        <w:t xml:space="preserve"> </w:t>
      </w:r>
      <w:r w:rsidRPr="009A00C6">
        <w:t>/</w:t>
      </w:r>
      <w:r w:rsidR="00A9409C">
        <w:t xml:space="preserve"> </w:t>
      </w:r>
      <w:proofErr w:type="spellStart"/>
      <w:r w:rsidRPr="009A00C6">
        <w:t>Петростат</w:t>
      </w:r>
      <w:proofErr w:type="spellEnd"/>
      <w:r w:rsidRPr="009A00C6">
        <w:t xml:space="preserve">. – СПб., 2021. – 254 с. </w:t>
      </w:r>
    </w:p>
    <w:p w14:paraId="35704A68" w14:textId="77777777" w:rsidR="00B67FE8" w:rsidRDefault="00A9409C" w:rsidP="00A8240C">
      <w:pPr>
        <w:pStyle w:val="a3"/>
        <w:numPr>
          <w:ilvl w:val="0"/>
          <w:numId w:val="6"/>
        </w:numPr>
        <w:spacing w:line="360" w:lineRule="auto"/>
        <w:ind w:left="0" w:firstLine="284"/>
      </w:pPr>
      <w:r w:rsidRPr="00A9409C">
        <w:t xml:space="preserve">Материалы по обоснованию </w:t>
      </w:r>
      <w:r>
        <w:t>С</w:t>
      </w:r>
      <w:r w:rsidRPr="00A9409C">
        <w:t>хемы</w:t>
      </w:r>
      <w:r>
        <w:t xml:space="preserve"> т</w:t>
      </w:r>
      <w:r w:rsidRPr="00A9409C">
        <w:t>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t>. К</w:t>
      </w:r>
      <w:r w:rsidRPr="00A9409C">
        <w:t xml:space="preserve">нига </w:t>
      </w:r>
      <w:r>
        <w:t xml:space="preserve"> </w:t>
      </w:r>
      <w:r>
        <w:rPr>
          <w:lang w:val="en-US"/>
        </w:rPr>
        <w:t>II </w:t>
      </w:r>
      <w:r w:rsidRPr="00A9409C">
        <w:t>(</w:t>
      </w:r>
      <w:r>
        <w:t>А</w:t>
      </w:r>
      <w:r w:rsidRPr="00A9409C">
        <w:t>нализ экологических, экономических и социальных факторов и районирование территорий муниципальных образований ленинградской области)</w:t>
      </w:r>
      <w:r>
        <w:t xml:space="preserve">. / </w:t>
      </w:r>
      <w:r w:rsidRPr="00A9409C">
        <w:t>Комитет градостроительной политики Ленинградской области</w:t>
      </w:r>
      <w:r>
        <w:t>. – 2020. – 332 с.</w:t>
      </w:r>
    </w:p>
    <w:p w14:paraId="4654C477" w14:textId="1E71E2D3" w:rsidR="003D3857" w:rsidRDefault="00A9409C" w:rsidP="00A8240C">
      <w:pPr>
        <w:pStyle w:val="a3"/>
        <w:numPr>
          <w:ilvl w:val="0"/>
          <w:numId w:val="6"/>
        </w:numPr>
        <w:spacing w:line="360" w:lineRule="auto"/>
        <w:ind w:left="0" w:firstLine="284"/>
        <w:rPr>
          <w:lang w:val="en-US"/>
        </w:rPr>
      </w:pPr>
      <w:r w:rsidRPr="00FF6F9C">
        <w:t xml:space="preserve"> </w:t>
      </w:r>
      <w:r w:rsidR="003918D4">
        <w:rPr>
          <w:lang w:val="en-US"/>
        </w:rPr>
        <w:t xml:space="preserve">Bin Zheng, </w:t>
      </w:r>
      <w:proofErr w:type="spellStart"/>
      <w:r w:rsidR="003918D4">
        <w:rPr>
          <w:lang w:val="en-US"/>
        </w:rPr>
        <w:t>Minchuan</w:t>
      </w:r>
      <w:proofErr w:type="spellEnd"/>
      <w:r w:rsidR="003918D4">
        <w:rPr>
          <w:lang w:val="en-US"/>
        </w:rPr>
        <w:t xml:space="preserve"> Li </w:t>
      </w:r>
      <w:r w:rsidR="00B67FE8" w:rsidRPr="00B67FE8">
        <w:rPr>
          <w:lang w:val="en-US"/>
        </w:rPr>
        <w:t>The Future of Community-Based Ecotourism (CBET) in China’s Protected Areas: A Consistent Optimal Scenario for Multiple Stakeholders</w:t>
      </w:r>
      <w:r w:rsidR="00B57DBD" w:rsidRPr="00B57DBD">
        <w:rPr>
          <w:lang w:val="en-US"/>
        </w:rPr>
        <w:t xml:space="preserve"> // Political Ecology of Forests Ecosystem Services. </w:t>
      </w:r>
      <w:r w:rsidR="00B57DBD">
        <w:rPr>
          <w:lang w:val="en-US"/>
        </w:rPr>
        <w:t>–</w:t>
      </w:r>
      <w:r w:rsidR="00B57DBD" w:rsidRPr="00B57DBD">
        <w:rPr>
          <w:lang w:val="en-US"/>
        </w:rPr>
        <w:t xml:space="preserve"> 2021.</w:t>
      </w:r>
      <w:r w:rsidR="003918D4" w:rsidRPr="003918D4">
        <w:rPr>
          <w:lang w:val="en-US"/>
        </w:rPr>
        <w:t xml:space="preserve">– 15 </w:t>
      </w:r>
      <w:r w:rsidR="003918D4">
        <w:t>с</w:t>
      </w:r>
      <w:r w:rsidR="003918D4" w:rsidRPr="003918D4">
        <w:rPr>
          <w:lang w:val="en-US"/>
        </w:rPr>
        <w:t xml:space="preserve">. . </w:t>
      </w:r>
      <w:r w:rsidR="003918D4">
        <w:rPr>
          <w:lang w:val="en-US"/>
        </w:rPr>
        <w:t>URL</w:t>
      </w:r>
      <w:r w:rsidR="003918D4" w:rsidRPr="003D3857">
        <w:rPr>
          <w:lang w:val="en-US"/>
        </w:rPr>
        <w:t>:</w:t>
      </w:r>
      <w:r w:rsidR="003918D4" w:rsidRPr="003918D4">
        <w:t xml:space="preserve"> </w:t>
      </w:r>
      <w:r w:rsidR="003918D4" w:rsidRPr="003918D4">
        <w:rPr>
          <w:lang w:val="en-US"/>
        </w:rPr>
        <w:t>https://www.mdpi.com/1999-4907/12/12/1753/htm</w:t>
      </w:r>
    </w:p>
    <w:p w14:paraId="65E645FA" w14:textId="02816710" w:rsidR="00D850B9" w:rsidRDefault="00D850B9" w:rsidP="00A8240C">
      <w:pPr>
        <w:pStyle w:val="a3"/>
        <w:numPr>
          <w:ilvl w:val="0"/>
          <w:numId w:val="6"/>
        </w:numPr>
        <w:spacing w:line="360" w:lineRule="auto"/>
        <w:ind w:left="0" w:firstLine="284"/>
        <w:rPr>
          <w:lang w:val="en-US"/>
        </w:rPr>
      </w:pPr>
      <w:r w:rsidRPr="00D850B9">
        <w:rPr>
          <w:lang w:val="en-US"/>
        </w:rPr>
        <w:t xml:space="preserve"> </w:t>
      </w:r>
      <w:r>
        <w:rPr>
          <w:lang w:val="en-US"/>
        </w:rPr>
        <w:t>Bloomberg</w:t>
      </w:r>
      <w:r w:rsidRPr="00D850B9">
        <w:rPr>
          <w:lang w:val="en-US"/>
        </w:rPr>
        <w:t xml:space="preserve">: </w:t>
      </w:r>
      <w:r>
        <w:rPr>
          <w:lang w:val="en-US"/>
        </w:rPr>
        <w:t>China is building the world largest National Parks System</w:t>
      </w:r>
      <w:r w:rsidRPr="00D850B9">
        <w:rPr>
          <w:lang w:val="en-US"/>
        </w:rPr>
        <w:t xml:space="preserve"> </w:t>
      </w:r>
      <w:r w:rsidR="00B57DBD" w:rsidRPr="00B57DBD">
        <w:rPr>
          <w:lang w:val="en-US"/>
        </w:rPr>
        <w:t>[</w:t>
      </w:r>
      <w:r w:rsidR="00B57DBD">
        <w:t>Электронный</w:t>
      </w:r>
      <w:r w:rsidR="00B57DBD" w:rsidRPr="00B57DBD">
        <w:rPr>
          <w:lang w:val="en-US"/>
        </w:rPr>
        <w:t xml:space="preserve"> </w:t>
      </w:r>
      <w:r w:rsidR="00B57DBD">
        <w:t>ресурс</w:t>
      </w:r>
      <w:r w:rsidR="00B57DBD" w:rsidRPr="00B57DBD">
        <w:rPr>
          <w:lang w:val="en-US"/>
        </w:rPr>
        <w:t xml:space="preserve">]. </w:t>
      </w:r>
      <w:r w:rsidR="00B57DBD">
        <w:rPr>
          <w:lang w:val="en-US"/>
        </w:rPr>
        <w:t>URL</w:t>
      </w:r>
      <w:r w:rsidR="00B57DBD" w:rsidRPr="0012615C">
        <w:rPr>
          <w:lang w:val="en-US"/>
        </w:rPr>
        <w:t>:</w:t>
      </w:r>
      <w:r w:rsidR="00B57DBD" w:rsidRPr="00B57DBD">
        <w:rPr>
          <w:lang w:val="en-US"/>
        </w:rPr>
        <w:t xml:space="preserve"> </w:t>
      </w:r>
      <w:hyperlink r:id="rId25" w:history="1">
        <w:r w:rsidR="00B57DBD" w:rsidRPr="001C1668">
          <w:rPr>
            <w:rStyle w:val="a4"/>
            <w:lang w:val="en-US"/>
          </w:rPr>
          <w:t>https://www.bloomberg.com/news/features/2021-12-11/inside-china-s-new-massive-national-park-system</w:t>
        </w:r>
      </w:hyperlink>
    </w:p>
    <w:p w14:paraId="4E1628EA" w14:textId="0CB88D8C" w:rsidR="00E61763" w:rsidRDefault="00B57DBD" w:rsidP="00A8240C">
      <w:pPr>
        <w:pStyle w:val="a3"/>
        <w:numPr>
          <w:ilvl w:val="0"/>
          <w:numId w:val="6"/>
        </w:numPr>
        <w:spacing w:line="360" w:lineRule="auto"/>
        <w:ind w:left="0" w:firstLine="284"/>
        <w:rPr>
          <w:lang w:val="en-US"/>
        </w:rPr>
      </w:pPr>
      <w:r>
        <w:rPr>
          <w:lang w:val="en-US"/>
        </w:rPr>
        <w:t>National Geographic</w:t>
      </w:r>
      <w:r w:rsidRPr="00B57DBD">
        <w:rPr>
          <w:lang w:val="en-US"/>
        </w:rPr>
        <w:t xml:space="preserve">: </w:t>
      </w:r>
      <w:r>
        <w:rPr>
          <w:lang w:val="en-US"/>
        </w:rPr>
        <w:t>China forges ahead with ambitious national park plan</w:t>
      </w:r>
      <w:r w:rsidRPr="00B57DBD">
        <w:rPr>
          <w:lang w:val="en-US"/>
        </w:rPr>
        <w:t xml:space="preserve"> [</w:t>
      </w:r>
      <w:r>
        <w:t>Электронный</w:t>
      </w:r>
      <w:r w:rsidRPr="00B57DBD">
        <w:rPr>
          <w:lang w:val="en-US"/>
        </w:rPr>
        <w:t xml:space="preserve"> </w:t>
      </w:r>
      <w:r>
        <w:t>ресурс</w:t>
      </w:r>
      <w:r w:rsidRPr="00B57DBD">
        <w:rPr>
          <w:lang w:val="en-US"/>
        </w:rPr>
        <w:t xml:space="preserve">]. </w:t>
      </w:r>
      <w:r>
        <w:rPr>
          <w:lang w:val="en-US"/>
        </w:rPr>
        <w:t>URL</w:t>
      </w:r>
      <w:r w:rsidRPr="0012615C">
        <w:rPr>
          <w:lang w:val="en-US"/>
        </w:rPr>
        <w:t>:</w:t>
      </w:r>
      <w:r w:rsidRPr="00B57DBD">
        <w:rPr>
          <w:lang w:val="en-US"/>
        </w:rPr>
        <w:t xml:space="preserve"> </w:t>
      </w:r>
      <w:hyperlink r:id="rId26" w:history="1">
        <w:r w:rsidR="00E61763" w:rsidRPr="001C1668">
          <w:rPr>
            <w:rStyle w:val="a4"/>
            <w:lang w:val="en-US"/>
          </w:rPr>
          <w:t>https://www.nationalgeographic.com/animals/article/china-new-national-park-system</w:t>
        </w:r>
      </w:hyperlink>
    </w:p>
    <w:p w14:paraId="4265E74C" w14:textId="77777777" w:rsidR="00E61763" w:rsidRDefault="00E61763" w:rsidP="00A8240C">
      <w:pPr>
        <w:pStyle w:val="a3"/>
        <w:numPr>
          <w:ilvl w:val="0"/>
          <w:numId w:val="6"/>
        </w:numPr>
        <w:spacing w:line="360" w:lineRule="auto"/>
        <w:ind w:left="0" w:firstLine="284"/>
        <w:rPr>
          <w:lang w:val="en-US"/>
        </w:rPr>
      </w:pPr>
      <w:r w:rsidRPr="00E61763">
        <w:rPr>
          <w:lang w:val="en-US"/>
        </w:rPr>
        <w:t>Statista: Share of internet users of the leading social media in China [</w:t>
      </w:r>
      <w:r>
        <w:t>Электронный</w:t>
      </w:r>
      <w:r w:rsidRPr="00E61763">
        <w:rPr>
          <w:lang w:val="en-US"/>
        </w:rPr>
        <w:t xml:space="preserve"> </w:t>
      </w:r>
      <w:r>
        <w:t>ресурс</w:t>
      </w:r>
      <w:r w:rsidRPr="00E61763">
        <w:rPr>
          <w:lang w:val="en-US"/>
        </w:rPr>
        <w:t xml:space="preserve">]. URL: </w:t>
      </w:r>
      <w:hyperlink r:id="rId27" w:history="1">
        <w:r w:rsidRPr="00E61763">
          <w:rPr>
            <w:rStyle w:val="a4"/>
            <w:lang w:val="en-US"/>
          </w:rPr>
          <w:t>https://www.statista.com/statistics/250546/leading-social-network-sites-in-china/</w:t>
        </w:r>
      </w:hyperlink>
    </w:p>
    <w:p w14:paraId="6CD8C7FF" w14:textId="7106FFB4" w:rsidR="00E61763" w:rsidRPr="00E61763" w:rsidRDefault="00E61763" w:rsidP="00A8240C">
      <w:pPr>
        <w:pStyle w:val="a3"/>
        <w:numPr>
          <w:ilvl w:val="0"/>
          <w:numId w:val="6"/>
        </w:numPr>
        <w:spacing w:line="360" w:lineRule="auto"/>
        <w:ind w:left="0" w:firstLine="284"/>
        <w:rPr>
          <w:lang w:val="en-US"/>
        </w:rPr>
      </w:pPr>
      <w:proofErr w:type="spellStart"/>
      <w:r>
        <w:rPr>
          <w:lang w:val="en-US"/>
        </w:rPr>
        <w:t>Yanpeng</w:t>
      </w:r>
      <w:proofErr w:type="spellEnd"/>
      <w:r>
        <w:rPr>
          <w:lang w:val="en-US"/>
        </w:rPr>
        <w:t xml:space="preserve"> Li, </w:t>
      </w:r>
      <w:proofErr w:type="spellStart"/>
      <w:r>
        <w:rPr>
          <w:lang w:val="en-US"/>
        </w:rPr>
        <w:t>Lixiang</w:t>
      </w:r>
      <w:proofErr w:type="spellEnd"/>
      <w:r>
        <w:rPr>
          <w:lang w:val="en-US"/>
        </w:rPr>
        <w:t xml:space="preserve"> Zhang </w:t>
      </w:r>
      <w:r w:rsidRPr="00E61763">
        <w:rPr>
          <w:lang w:val="en-US"/>
        </w:rPr>
        <w:t>Ecotourism in China, Misuse or Genuine</w:t>
      </w:r>
      <w:r>
        <w:rPr>
          <w:lang w:val="en-US"/>
        </w:rPr>
        <w:t xml:space="preserve"> </w:t>
      </w:r>
      <w:r w:rsidRPr="00E61763">
        <w:rPr>
          <w:lang w:val="en-US"/>
        </w:rPr>
        <w:t>Development? An Analysis Based on Map</w:t>
      </w:r>
      <w:r>
        <w:rPr>
          <w:lang w:val="en-US"/>
        </w:rPr>
        <w:t xml:space="preserve"> </w:t>
      </w:r>
      <w:r w:rsidRPr="00E61763">
        <w:rPr>
          <w:lang w:val="en-US"/>
        </w:rPr>
        <w:t>Browser Results</w:t>
      </w:r>
      <w:r>
        <w:rPr>
          <w:lang w:val="en-US"/>
        </w:rPr>
        <w:t xml:space="preserve"> // </w:t>
      </w:r>
      <w:r w:rsidRPr="00E61763">
        <w:rPr>
          <w:lang w:val="en-US"/>
        </w:rPr>
        <w:t xml:space="preserve">Sustainability. – 2019. – </w:t>
      </w:r>
      <w:r>
        <w:t>т</w:t>
      </w:r>
      <w:r w:rsidRPr="00E61763">
        <w:rPr>
          <w:lang w:val="en-US"/>
        </w:rPr>
        <w:t xml:space="preserve">. 11. – 15 </w:t>
      </w:r>
      <w:r>
        <w:t>с</w:t>
      </w:r>
      <w:r w:rsidRPr="00E61763">
        <w:rPr>
          <w:lang w:val="en-US"/>
        </w:rPr>
        <w:t xml:space="preserve">. </w:t>
      </w:r>
    </w:p>
    <w:p w14:paraId="365DFBE9" w14:textId="77777777" w:rsidR="00BA4F16" w:rsidRPr="00B67FE8" w:rsidRDefault="00BA4F16" w:rsidP="00C00CC7">
      <w:pPr>
        <w:spacing w:line="360" w:lineRule="auto"/>
        <w:jc w:val="center"/>
        <w:rPr>
          <w:lang w:val="en-US"/>
        </w:rPr>
      </w:pPr>
    </w:p>
    <w:p w14:paraId="672486FC" w14:textId="77777777" w:rsidR="00CC0F54" w:rsidRPr="00FF6F9C" w:rsidRDefault="00CC0F54" w:rsidP="00C00CC7">
      <w:pPr>
        <w:spacing w:line="360" w:lineRule="auto"/>
        <w:jc w:val="center"/>
        <w:rPr>
          <w:lang w:val="en-US"/>
        </w:rPr>
      </w:pPr>
    </w:p>
    <w:p w14:paraId="7013DC58" w14:textId="77777777" w:rsidR="00CC0F54" w:rsidRPr="00FF6F9C" w:rsidRDefault="00CC0F54" w:rsidP="00C00CC7">
      <w:pPr>
        <w:spacing w:line="360" w:lineRule="auto"/>
        <w:jc w:val="center"/>
        <w:rPr>
          <w:lang w:val="en-US"/>
        </w:rPr>
      </w:pPr>
    </w:p>
    <w:p w14:paraId="22F15EC9" w14:textId="77777777" w:rsidR="00CC0F54" w:rsidRPr="00FF6F9C" w:rsidRDefault="00CC0F54" w:rsidP="00C00CC7">
      <w:pPr>
        <w:spacing w:line="360" w:lineRule="auto"/>
        <w:jc w:val="center"/>
        <w:rPr>
          <w:lang w:val="en-US"/>
        </w:rPr>
      </w:pPr>
    </w:p>
    <w:p w14:paraId="1CB9A429" w14:textId="77777777" w:rsidR="00CC0F54" w:rsidRPr="00FF6F9C" w:rsidRDefault="00CC0F54" w:rsidP="00C00CC7">
      <w:pPr>
        <w:spacing w:line="360" w:lineRule="auto"/>
        <w:jc w:val="center"/>
        <w:rPr>
          <w:lang w:val="en-US"/>
        </w:rPr>
      </w:pPr>
    </w:p>
    <w:p w14:paraId="353DE5A8" w14:textId="77777777" w:rsidR="00CC0F54" w:rsidRPr="00FF6F9C" w:rsidRDefault="00CC0F54" w:rsidP="00C00CC7">
      <w:pPr>
        <w:spacing w:line="360" w:lineRule="auto"/>
        <w:jc w:val="center"/>
        <w:rPr>
          <w:lang w:val="en-US"/>
        </w:rPr>
      </w:pPr>
    </w:p>
    <w:p w14:paraId="78DC888D" w14:textId="77777777" w:rsidR="00CC0F54" w:rsidRPr="00FF6F9C" w:rsidRDefault="00CC0F54" w:rsidP="00C00CC7">
      <w:pPr>
        <w:spacing w:line="360" w:lineRule="auto"/>
        <w:jc w:val="center"/>
        <w:rPr>
          <w:lang w:val="en-US"/>
        </w:rPr>
      </w:pPr>
    </w:p>
    <w:p w14:paraId="31A232D5" w14:textId="77777777" w:rsidR="00CC0F54" w:rsidRPr="00FF6F9C" w:rsidRDefault="00CC0F54" w:rsidP="00C00CC7">
      <w:pPr>
        <w:spacing w:line="360" w:lineRule="auto"/>
        <w:jc w:val="center"/>
        <w:rPr>
          <w:lang w:val="en-US"/>
        </w:rPr>
      </w:pPr>
    </w:p>
    <w:p w14:paraId="2092DA4A" w14:textId="77777777" w:rsidR="00CC0F54" w:rsidRPr="00FF6F9C" w:rsidRDefault="00CC0F54" w:rsidP="00C00CC7">
      <w:pPr>
        <w:spacing w:line="360" w:lineRule="auto"/>
        <w:jc w:val="center"/>
        <w:rPr>
          <w:lang w:val="en-US"/>
        </w:rPr>
      </w:pPr>
    </w:p>
    <w:p w14:paraId="243E4A71" w14:textId="77777777" w:rsidR="00CC0F54" w:rsidRPr="00FF6F9C" w:rsidRDefault="00CC0F54" w:rsidP="00C00CC7">
      <w:pPr>
        <w:spacing w:line="360" w:lineRule="auto"/>
        <w:jc w:val="center"/>
        <w:rPr>
          <w:lang w:val="en-US"/>
        </w:rPr>
      </w:pPr>
    </w:p>
    <w:p w14:paraId="05F8F880" w14:textId="77777777" w:rsidR="00CC0F54" w:rsidRPr="00FF6F9C" w:rsidRDefault="00CC0F54" w:rsidP="00C00CC7">
      <w:pPr>
        <w:spacing w:line="360" w:lineRule="auto"/>
        <w:jc w:val="center"/>
        <w:rPr>
          <w:lang w:val="en-US"/>
        </w:rPr>
      </w:pPr>
    </w:p>
    <w:p w14:paraId="3655B94C" w14:textId="77777777" w:rsidR="00CC0F54" w:rsidRPr="00FF6F9C" w:rsidRDefault="00CC0F54" w:rsidP="00C00CC7">
      <w:pPr>
        <w:spacing w:line="360" w:lineRule="auto"/>
        <w:jc w:val="center"/>
        <w:rPr>
          <w:lang w:val="en-US"/>
        </w:rPr>
      </w:pPr>
    </w:p>
    <w:p w14:paraId="065911E4" w14:textId="77777777" w:rsidR="00CC0F54" w:rsidRPr="00FF6F9C" w:rsidRDefault="00CC0F54" w:rsidP="00C00CC7">
      <w:pPr>
        <w:spacing w:line="360" w:lineRule="auto"/>
        <w:jc w:val="center"/>
        <w:rPr>
          <w:lang w:val="en-US"/>
        </w:rPr>
      </w:pPr>
    </w:p>
    <w:p w14:paraId="5EADC890" w14:textId="77777777" w:rsidR="00CC0F54" w:rsidRPr="00FF6F9C" w:rsidRDefault="00CC0F54" w:rsidP="00C00CC7">
      <w:pPr>
        <w:spacing w:line="360" w:lineRule="auto"/>
        <w:jc w:val="center"/>
        <w:rPr>
          <w:lang w:val="en-US"/>
        </w:rPr>
      </w:pPr>
    </w:p>
    <w:p w14:paraId="71F39A72" w14:textId="77777777" w:rsidR="00CC0F54" w:rsidRPr="00FF6F9C" w:rsidRDefault="00CC0F54" w:rsidP="00C00CC7">
      <w:pPr>
        <w:spacing w:line="360" w:lineRule="auto"/>
        <w:jc w:val="center"/>
        <w:rPr>
          <w:lang w:val="en-US"/>
        </w:rPr>
      </w:pPr>
    </w:p>
    <w:p w14:paraId="1F071989" w14:textId="77777777" w:rsidR="00CC0F54" w:rsidRPr="00FF6F9C" w:rsidRDefault="00CC0F54" w:rsidP="00C00CC7">
      <w:pPr>
        <w:spacing w:line="360" w:lineRule="auto"/>
        <w:jc w:val="center"/>
        <w:rPr>
          <w:lang w:val="en-US"/>
        </w:rPr>
      </w:pPr>
    </w:p>
    <w:p w14:paraId="2850D746" w14:textId="77777777" w:rsidR="00CC0F54" w:rsidRPr="00FF6F9C" w:rsidRDefault="00CC0F54" w:rsidP="00C00CC7">
      <w:pPr>
        <w:spacing w:line="360" w:lineRule="auto"/>
        <w:jc w:val="center"/>
        <w:rPr>
          <w:lang w:val="en-US"/>
        </w:rPr>
      </w:pPr>
    </w:p>
    <w:p w14:paraId="24CCFF7D" w14:textId="77777777" w:rsidR="00CC0F54" w:rsidRPr="00FF6F9C" w:rsidRDefault="00CC0F54" w:rsidP="00C00CC7">
      <w:pPr>
        <w:spacing w:line="360" w:lineRule="auto"/>
        <w:jc w:val="center"/>
        <w:rPr>
          <w:lang w:val="en-US"/>
        </w:rPr>
      </w:pPr>
    </w:p>
    <w:p w14:paraId="1F0AF8CB" w14:textId="77777777" w:rsidR="00CC0F54" w:rsidRPr="00FF6F9C" w:rsidRDefault="00CC0F54" w:rsidP="00C00CC7">
      <w:pPr>
        <w:spacing w:line="360" w:lineRule="auto"/>
        <w:jc w:val="center"/>
        <w:rPr>
          <w:lang w:val="en-US"/>
        </w:rPr>
      </w:pPr>
    </w:p>
    <w:p w14:paraId="6352FD41" w14:textId="77777777" w:rsidR="00CC0F54" w:rsidRPr="00FF6F9C" w:rsidRDefault="00CC0F54" w:rsidP="00C00CC7">
      <w:pPr>
        <w:spacing w:line="360" w:lineRule="auto"/>
        <w:jc w:val="center"/>
        <w:rPr>
          <w:lang w:val="en-US"/>
        </w:rPr>
      </w:pPr>
    </w:p>
    <w:p w14:paraId="525837AD" w14:textId="77777777" w:rsidR="00CC0F54" w:rsidRPr="00FF6F9C" w:rsidRDefault="00CC0F54" w:rsidP="00C00CC7">
      <w:pPr>
        <w:spacing w:line="360" w:lineRule="auto"/>
        <w:jc w:val="center"/>
        <w:rPr>
          <w:lang w:val="en-US"/>
        </w:rPr>
      </w:pPr>
    </w:p>
    <w:p w14:paraId="09A7CF51" w14:textId="77777777" w:rsidR="00CC0F54" w:rsidRPr="00FF6F9C" w:rsidRDefault="00CC0F54" w:rsidP="00C00CC7">
      <w:pPr>
        <w:spacing w:line="360" w:lineRule="auto"/>
        <w:jc w:val="center"/>
        <w:rPr>
          <w:lang w:val="en-US"/>
        </w:rPr>
      </w:pPr>
    </w:p>
    <w:p w14:paraId="0B740144" w14:textId="77777777" w:rsidR="00CC0F54" w:rsidRPr="00FF6F9C" w:rsidRDefault="00CC0F54" w:rsidP="00C00CC7">
      <w:pPr>
        <w:spacing w:line="360" w:lineRule="auto"/>
        <w:jc w:val="center"/>
        <w:rPr>
          <w:lang w:val="en-US"/>
        </w:rPr>
      </w:pPr>
    </w:p>
    <w:p w14:paraId="3D05313E" w14:textId="77777777" w:rsidR="00CC0F54" w:rsidRPr="00FF6F9C" w:rsidRDefault="00CC0F54" w:rsidP="00C00CC7">
      <w:pPr>
        <w:spacing w:line="360" w:lineRule="auto"/>
        <w:jc w:val="center"/>
        <w:rPr>
          <w:lang w:val="en-US"/>
        </w:rPr>
      </w:pPr>
    </w:p>
    <w:p w14:paraId="06A1E6C6" w14:textId="77777777" w:rsidR="00CC0F54" w:rsidRPr="00FF6F9C" w:rsidRDefault="00CC0F54" w:rsidP="00C00CC7">
      <w:pPr>
        <w:spacing w:line="360" w:lineRule="auto"/>
        <w:jc w:val="center"/>
        <w:rPr>
          <w:lang w:val="en-US"/>
        </w:rPr>
      </w:pPr>
    </w:p>
    <w:p w14:paraId="1A94B44D" w14:textId="77777777" w:rsidR="00CC0F54" w:rsidRPr="00FF6F9C" w:rsidRDefault="00CC0F54" w:rsidP="00C00CC7">
      <w:pPr>
        <w:spacing w:line="360" w:lineRule="auto"/>
        <w:jc w:val="center"/>
        <w:rPr>
          <w:lang w:val="en-US"/>
        </w:rPr>
      </w:pPr>
    </w:p>
    <w:p w14:paraId="7EFE91B0" w14:textId="77777777" w:rsidR="00CC0F54" w:rsidRPr="00FF6F9C" w:rsidRDefault="00CC0F54" w:rsidP="00C00CC7">
      <w:pPr>
        <w:spacing w:line="360" w:lineRule="auto"/>
        <w:jc w:val="center"/>
        <w:rPr>
          <w:lang w:val="en-US"/>
        </w:rPr>
      </w:pPr>
    </w:p>
    <w:p w14:paraId="2692AF91" w14:textId="77777777" w:rsidR="00CC0F54" w:rsidRPr="00FF6F9C" w:rsidRDefault="00CC0F54" w:rsidP="00C00CC7">
      <w:pPr>
        <w:spacing w:line="360" w:lineRule="auto"/>
        <w:jc w:val="center"/>
        <w:rPr>
          <w:lang w:val="en-US"/>
        </w:rPr>
      </w:pPr>
    </w:p>
    <w:p w14:paraId="3DC4A79A" w14:textId="77777777" w:rsidR="00CC0F54" w:rsidRPr="00FF6F9C" w:rsidRDefault="00CC0F54" w:rsidP="00C00CC7">
      <w:pPr>
        <w:spacing w:line="360" w:lineRule="auto"/>
        <w:jc w:val="center"/>
        <w:rPr>
          <w:lang w:val="en-US"/>
        </w:rPr>
      </w:pPr>
    </w:p>
    <w:p w14:paraId="10FBEC85" w14:textId="77777777" w:rsidR="00CC0F54" w:rsidRPr="00FF6F9C" w:rsidRDefault="00CC0F54" w:rsidP="00C00CC7">
      <w:pPr>
        <w:spacing w:line="360" w:lineRule="auto"/>
        <w:jc w:val="center"/>
        <w:rPr>
          <w:lang w:val="en-US"/>
        </w:rPr>
      </w:pPr>
    </w:p>
    <w:p w14:paraId="337B775C" w14:textId="77777777" w:rsidR="00CC0F54" w:rsidRPr="00FF6F9C" w:rsidRDefault="00CC0F54" w:rsidP="00C00CC7">
      <w:pPr>
        <w:spacing w:line="360" w:lineRule="auto"/>
        <w:jc w:val="center"/>
        <w:rPr>
          <w:lang w:val="en-US"/>
        </w:rPr>
      </w:pPr>
    </w:p>
    <w:p w14:paraId="1743242D" w14:textId="349DD732" w:rsidR="00C00CC7" w:rsidRPr="00CC0F54" w:rsidRDefault="00C00CC7" w:rsidP="00CC0F54">
      <w:pPr>
        <w:pStyle w:val="10"/>
        <w:spacing w:line="360" w:lineRule="auto"/>
        <w:jc w:val="center"/>
        <w:rPr>
          <w:sz w:val="24"/>
          <w:szCs w:val="28"/>
        </w:rPr>
      </w:pPr>
      <w:bookmarkStart w:id="19" w:name="_Toc103532243"/>
      <w:r w:rsidRPr="00CC0F54">
        <w:rPr>
          <w:sz w:val="24"/>
          <w:szCs w:val="28"/>
        </w:rPr>
        <w:t>ПРИЛОЖЕНИЯ</w:t>
      </w:r>
      <w:bookmarkEnd w:id="19"/>
    </w:p>
    <w:p w14:paraId="7660823D" w14:textId="2A9E7C7A" w:rsidR="00C00CC7" w:rsidRDefault="00C00CC7" w:rsidP="00C00CC7">
      <w:pPr>
        <w:spacing w:line="360" w:lineRule="auto"/>
      </w:pPr>
      <w:r>
        <w:t>Приложение 1. 17 целей устойчивого развития ЮНВТО.</w:t>
      </w:r>
    </w:p>
    <w:p w14:paraId="25117ABD" w14:textId="0FBD3454" w:rsidR="00C00CC7" w:rsidRDefault="00C00CC7" w:rsidP="00C00CC7">
      <w:pPr>
        <w:spacing w:line="360" w:lineRule="auto"/>
      </w:pPr>
      <w:r>
        <w:rPr>
          <w:noProof/>
          <w:lang w:eastAsia="ru-RU"/>
        </w:rPr>
        <w:drawing>
          <wp:inline distT="0" distB="0" distL="0" distR="0" wp14:anchorId="688D3EA0" wp14:editId="56C47E35">
            <wp:extent cx="6267769" cy="4431323"/>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8">
                      <a:extLst>
                        <a:ext uri="{28A0092B-C50C-407E-A947-70E740481C1C}">
                          <a14:useLocalDpi xmlns:a14="http://schemas.microsoft.com/office/drawing/2010/main" val="0"/>
                        </a:ext>
                      </a:extLst>
                    </a:blip>
                    <a:stretch>
                      <a:fillRect/>
                    </a:stretch>
                  </pic:blipFill>
                  <pic:spPr>
                    <a:xfrm>
                      <a:off x="0" y="0"/>
                      <a:ext cx="6296324" cy="4451511"/>
                    </a:xfrm>
                    <a:prstGeom prst="rect">
                      <a:avLst/>
                    </a:prstGeom>
                  </pic:spPr>
                </pic:pic>
              </a:graphicData>
            </a:graphic>
          </wp:inline>
        </w:drawing>
      </w:r>
    </w:p>
    <w:p w14:paraId="7330890D" w14:textId="77777777" w:rsidR="00C00CC7" w:rsidRDefault="00C00CC7" w:rsidP="00C00CC7">
      <w:pPr>
        <w:spacing w:line="360" w:lineRule="auto"/>
      </w:pPr>
    </w:p>
    <w:p w14:paraId="2315E481" w14:textId="77777777" w:rsidR="00C00CC7" w:rsidRDefault="00C00CC7" w:rsidP="00C00CC7">
      <w:pPr>
        <w:spacing w:line="360" w:lineRule="auto"/>
      </w:pPr>
    </w:p>
    <w:p w14:paraId="66C6A1FA" w14:textId="606F01B0" w:rsidR="00365AB6" w:rsidRPr="00F57752" w:rsidRDefault="00365AB6" w:rsidP="00C00CC7">
      <w:pPr>
        <w:spacing w:line="360" w:lineRule="auto"/>
      </w:pPr>
    </w:p>
    <w:p w14:paraId="226558F0" w14:textId="77777777" w:rsidR="00C00CC7" w:rsidRDefault="00C00CC7" w:rsidP="00C00CC7">
      <w:pPr>
        <w:spacing w:line="360" w:lineRule="auto"/>
      </w:pPr>
    </w:p>
    <w:p w14:paraId="310A4063" w14:textId="77777777" w:rsidR="00C00CC7" w:rsidRDefault="00C00CC7" w:rsidP="00C00CC7">
      <w:pPr>
        <w:spacing w:line="360" w:lineRule="auto"/>
      </w:pPr>
    </w:p>
    <w:p w14:paraId="615870D4" w14:textId="77777777" w:rsidR="00C00CC7" w:rsidRDefault="00C00CC7" w:rsidP="00C00CC7">
      <w:pPr>
        <w:spacing w:line="360" w:lineRule="auto"/>
      </w:pPr>
    </w:p>
    <w:p w14:paraId="6347759C" w14:textId="77777777" w:rsidR="00C00CC7" w:rsidRDefault="00C00CC7" w:rsidP="00C00CC7">
      <w:pPr>
        <w:spacing w:line="360" w:lineRule="auto"/>
      </w:pPr>
    </w:p>
    <w:p w14:paraId="5744A38E" w14:textId="77777777" w:rsidR="00C00CC7" w:rsidRDefault="00C00CC7" w:rsidP="00C00CC7">
      <w:pPr>
        <w:spacing w:line="360" w:lineRule="auto"/>
      </w:pPr>
    </w:p>
    <w:p w14:paraId="02147C95" w14:textId="77777777" w:rsidR="00C00CC7" w:rsidRDefault="00C00CC7" w:rsidP="00C00CC7">
      <w:pPr>
        <w:spacing w:line="360" w:lineRule="auto"/>
      </w:pPr>
    </w:p>
    <w:p w14:paraId="6BFB9EFE" w14:textId="11E49615" w:rsidR="00C00CC7" w:rsidRDefault="00C00CC7" w:rsidP="00C00CC7">
      <w:pPr>
        <w:spacing w:line="360" w:lineRule="auto"/>
      </w:pPr>
      <w:r>
        <w:t>Приложе</w:t>
      </w:r>
      <w:r w:rsidR="00FF049B">
        <w:t xml:space="preserve">ние 2. </w:t>
      </w:r>
      <w:proofErr w:type="spellStart"/>
      <w:r w:rsidR="00FF049B">
        <w:t>Экотуристическая</w:t>
      </w:r>
      <w:proofErr w:type="spellEnd"/>
      <w:r w:rsidR="00FF049B">
        <w:t xml:space="preserve"> деятельность как фактор устойчивого развития.</w:t>
      </w:r>
      <w:r w:rsidR="00FF049B">
        <w:rPr>
          <w:noProof/>
          <w:lang w:eastAsia="ru-RU"/>
        </w:rPr>
        <w:drawing>
          <wp:inline distT="0" distB="0" distL="0" distR="0" wp14:anchorId="500B3155" wp14:editId="3948DE1F">
            <wp:extent cx="5940425" cy="7677785"/>
            <wp:effectExtent l="0" t="0" r="317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a:extLst>
                        <a:ext uri="{28A0092B-C50C-407E-A947-70E740481C1C}">
                          <a14:useLocalDpi xmlns:a14="http://schemas.microsoft.com/office/drawing/2010/main" val="0"/>
                        </a:ext>
                      </a:extLst>
                    </a:blip>
                    <a:stretch>
                      <a:fillRect/>
                    </a:stretch>
                  </pic:blipFill>
                  <pic:spPr>
                    <a:xfrm>
                      <a:off x="0" y="0"/>
                      <a:ext cx="5940425" cy="7677785"/>
                    </a:xfrm>
                    <a:prstGeom prst="rect">
                      <a:avLst/>
                    </a:prstGeom>
                  </pic:spPr>
                </pic:pic>
              </a:graphicData>
            </a:graphic>
          </wp:inline>
        </w:drawing>
      </w:r>
    </w:p>
    <w:p w14:paraId="52F65A04" w14:textId="4B488A63" w:rsidR="00C00CC7" w:rsidRDefault="00C00CC7" w:rsidP="00C00CC7">
      <w:pPr>
        <w:spacing w:line="360" w:lineRule="auto"/>
      </w:pPr>
    </w:p>
    <w:p w14:paraId="6DDCBD3F" w14:textId="77777777" w:rsidR="00C00CC7" w:rsidRDefault="00C00CC7" w:rsidP="00C00CC7">
      <w:pPr>
        <w:spacing w:line="360" w:lineRule="auto"/>
      </w:pPr>
    </w:p>
    <w:p w14:paraId="014D1356" w14:textId="77777777" w:rsidR="00C00CC7" w:rsidRDefault="00C00CC7" w:rsidP="00C00CC7">
      <w:pPr>
        <w:spacing w:line="360" w:lineRule="auto"/>
      </w:pPr>
    </w:p>
    <w:p w14:paraId="5615521D" w14:textId="77777777" w:rsidR="00C00CC7" w:rsidRDefault="00C00CC7" w:rsidP="00C00CC7">
      <w:pPr>
        <w:spacing w:line="360" w:lineRule="auto"/>
      </w:pPr>
    </w:p>
    <w:p w14:paraId="0402D4FF" w14:textId="77777777" w:rsidR="00C00CC7" w:rsidRDefault="00C00CC7" w:rsidP="00C00CC7">
      <w:pPr>
        <w:spacing w:line="360" w:lineRule="auto"/>
      </w:pPr>
    </w:p>
    <w:p w14:paraId="7B6F0FC3" w14:textId="7239D507" w:rsidR="00C00CC7" w:rsidRDefault="00C00CC7" w:rsidP="00C00CC7">
      <w:pPr>
        <w:spacing w:line="360" w:lineRule="auto"/>
      </w:pPr>
      <w:r>
        <w:t>Приложение 3. Статистика природного туризма.</w:t>
      </w:r>
    </w:p>
    <w:p w14:paraId="21EF6C8E" w14:textId="41B4C15D" w:rsidR="00C00CC7" w:rsidRDefault="00C00CC7" w:rsidP="00C00CC7">
      <w:pPr>
        <w:spacing w:line="360" w:lineRule="auto"/>
      </w:pPr>
      <w:r>
        <w:rPr>
          <w:noProof/>
          <w:lang w:eastAsia="ru-RU"/>
        </w:rPr>
        <w:drawing>
          <wp:inline distT="0" distB="0" distL="0" distR="0" wp14:anchorId="4E6AF768" wp14:editId="192449DB">
            <wp:extent cx="5940425" cy="21736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0">
                      <a:extLst>
                        <a:ext uri="{28A0092B-C50C-407E-A947-70E740481C1C}">
                          <a14:useLocalDpi xmlns:a14="http://schemas.microsoft.com/office/drawing/2010/main" val="0"/>
                        </a:ext>
                      </a:extLst>
                    </a:blip>
                    <a:stretch>
                      <a:fillRect/>
                    </a:stretch>
                  </pic:blipFill>
                  <pic:spPr>
                    <a:xfrm>
                      <a:off x="0" y="0"/>
                      <a:ext cx="5940425" cy="2173605"/>
                    </a:xfrm>
                    <a:prstGeom prst="rect">
                      <a:avLst/>
                    </a:prstGeom>
                  </pic:spPr>
                </pic:pic>
              </a:graphicData>
            </a:graphic>
          </wp:inline>
        </w:drawing>
      </w:r>
    </w:p>
    <w:p w14:paraId="7E56A070" w14:textId="4D98F977" w:rsidR="00C00CC7" w:rsidRDefault="00C00CC7" w:rsidP="00C00CC7">
      <w:pPr>
        <w:spacing w:line="360" w:lineRule="auto"/>
      </w:pPr>
      <w:r>
        <w:t>Приложение 4. Всемирный индекс природного туризма, 2021 г. (1-20)</w:t>
      </w:r>
    </w:p>
    <w:p w14:paraId="1A237C77" w14:textId="79EACC09" w:rsidR="00C00CC7" w:rsidRDefault="00C00CC7" w:rsidP="00C00CC7">
      <w:pPr>
        <w:spacing w:line="360" w:lineRule="auto"/>
      </w:pPr>
      <w:r>
        <w:rPr>
          <w:noProof/>
          <w:lang w:eastAsia="ru-RU"/>
        </w:rPr>
        <w:drawing>
          <wp:inline distT="0" distB="0" distL="0" distR="0" wp14:anchorId="416B1975" wp14:editId="01972977">
            <wp:extent cx="5940425" cy="45218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1">
                      <a:extLst>
                        <a:ext uri="{28A0092B-C50C-407E-A947-70E740481C1C}">
                          <a14:useLocalDpi xmlns:a14="http://schemas.microsoft.com/office/drawing/2010/main" val="0"/>
                        </a:ext>
                      </a:extLst>
                    </a:blip>
                    <a:stretch>
                      <a:fillRect/>
                    </a:stretch>
                  </pic:blipFill>
                  <pic:spPr>
                    <a:xfrm>
                      <a:off x="0" y="0"/>
                      <a:ext cx="5940425" cy="4521835"/>
                    </a:xfrm>
                    <a:prstGeom prst="rect">
                      <a:avLst/>
                    </a:prstGeom>
                  </pic:spPr>
                </pic:pic>
              </a:graphicData>
            </a:graphic>
          </wp:inline>
        </w:drawing>
      </w:r>
    </w:p>
    <w:p w14:paraId="285612C5" w14:textId="2D790845" w:rsidR="0012615C" w:rsidRDefault="0012615C" w:rsidP="00C00CC7">
      <w:pPr>
        <w:spacing w:line="360" w:lineRule="auto"/>
      </w:pPr>
    </w:p>
    <w:p w14:paraId="173F1529" w14:textId="6A1B946B" w:rsidR="0012615C" w:rsidRDefault="0012615C" w:rsidP="00C00CC7">
      <w:pPr>
        <w:spacing w:line="360" w:lineRule="auto"/>
      </w:pPr>
    </w:p>
    <w:p w14:paraId="3F19B47F" w14:textId="582E4DFE" w:rsidR="0012615C" w:rsidRDefault="0012615C" w:rsidP="00C00CC7">
      <w:pPr>
        <w:spacing w:line="360" w:lineRule="auto"/>
      </w:pPr>
    </w:p>
    <w:p w14:paraId="0372EBA9" w14:textId="6AC75276" w:rsidR="0012615C" w:rsidRDefault="0012615C" w:rsidP="00C00CC7">
      <w:pPr>
        <w:spacing w:line="360" w:lineRule="auto"/>
      </w:pPr>
    </w:p>
    <w:p w14:paraId="7BB36F2D" w14:textId="2DBD0A5C" w:rsidR="0012615C" w:rsidRDefault="0012615C" w:rsidP="00C00CC7">
      <w:pPr>
        <w:spacing w:line="360" w:lineRule="auto"/>
      </w:pPr>
    </w:p>
    <w:p w14:paraId="0B4B5FF0" w14:textId="65AC42A4" w:rsidR="00B55BDD" w:rsidRDefault="00B55BDD" w:rsidP="00C00CC7">
      <w:pPr>
        <w:spacing w:line="360" w:lineRule="auto"/>
      </w:pPr>
    </w:p>
    <w:p w14:paraId="6D726FE1" w14:textId="77777777" w:rsidR="0034085A" w:rsidRDefault="0034085A" w:rsidP="00C00CC7">
      <w:pPr>
        <w:spacing w:line="360" w:lineRule="auto"/>
        <w:sectPr w:rsidR="0034085A" w:rsidSect="00FA1144">
          <w:footerReference w:type="even" r:id="rId32"/>
          <w:footerReference w:type="default" r:id="rId33"/>
          <w:pgSz w:w="11906" w:h="16838"/>
          <w:pgMar w:top="1134" w:right="851" w:bottom="1134" w:left="1701" w:header="709" w:footer="709" w:gutter="0"/>
          <w:pgNumType w:start="1"/>
          <w:cols w:space="708"/>
          <w:titlePg/>
          <w:docGrid w:linePitch="360"/>
        </w:sectPr>
      </w:pPr>
    </w:p>
    <w:p w14:paraId="150A5B0B" w14:textId="09B3F239" w:rsidR="0034085A" w:rsidRDefault="0034085A" w:rsidP="0034085A">
      <w:pPr>
        <w:spacing w:line="360" w:lineRule="auto"/>
      </w:pPr>
      <w:r>
        <w:t xml:space="preserve">Приложение </w:t>
      </w:r>
      <w:r w:rsidR="00BA4F16">
        <w:t>5</w:t>
      </w:r>
      <w:r>
        <w:t>. Карта ООПТ Ленинградской области федерального и регионального значения.</w:t>
      </w:r>
    </w:p>
    <w:p w14:paraId="70F57EB2" w14:textId="77777777" w:rsidR="0034085A" w:rsidRDefault="0034085A" w:rsidP="00C00CC7">
      <w:pPr>
        <w:spacing w:line="360" w:lineRule="auto"/>
      </w:pPr>
    </w:p>
    <w:p w14:paraId="21A1CC14" w14:textId="60023F46" w:rsidR="00332BBC" w:rsidRDefault="00332BBC" w:rsidP="00C00CC7">
      <w:pPr>
        <w:spacing w:line="360" w:lineRule="auto"/>
      </w:pPr>
      <w:r>
        <w:rPr>
          <w:noProof/>
          <w:lang w:eastAsia="ru-RU"/>
        </w:rPr>
        <w:drawing>
          <wp:inline distT="0" distB="0" distL="0" distR="0" wp14:anchorId="78E59933" wp14:editId="2BE0895B">
            <wp:extent cx="9205466" cy="5241851"/>
            <wp:effectExtent l="0" t="0" r="254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73102" cy="5280365"/>
                    </a:xfrm>
                    <a:prstGeom prst="rect">
                      <a:avLst/>
                    </a:prstGeom>
                  </pic:spPr>
                </pic:pic>
              </a:graphicData>
            </a:graphic>
          </wp:inline>
        </w:drawing>
      </w:r>
    </w:p>
    <w:p w14:paraId="4B4580C1" w14:textId="77777777" w:rsidR="00023421" w:rsidRDefault="00023421" w:rsidP="00C00CC7">
      <w:pPr>
        <w:spacing w:line="360" w:lineRule="auto"/>
        <w:sectPr w:rsidR="00023421" w:rsidSect="006E746C">
          <w:pgSz w:w="16838" w:h="11906" w:orient="landscape"/>
          <w:pgMar w:top="851" w:right="1134" w:bottom="1701" w:left="1134" w:header="709" w:footer="709" w:gutter="0"/>
          <w:cols w:space="708"/>
          <w:titlePg/>
          <w:docGrid w:linePitch="360"/>
        </w:sectPr>
      </w:pPr>
    </w:p>
    <w:p w14:paraId="08CCB02C" w14:textId="77777777" w:rsidR="00000321" w:rsidRDefault="00023421" w:rsidP="00C00CC7">
      <w:pPr>
        <w:spacing w:line="360" w:lineRule="auto"/>
      </w:pPr>
      <w:r>
        <w:t xml:space="preserve">Приложение </w:t>
      </w:r>
      <w:r w:rsidR="00BA4F16">
        <w:t>6</w:t>
      </w:r>
      <w:r>
        <w:t xml:space="preserve">. </w:t>
      </w:r>
    </w:p>
    <w:p w14:paraId="3D8E810C" w14:textId="2A358924" w:rsidR="001A4F4B" w:rsidRDefault="00000321" w:rsidP="00C00CC7">
      <w:pPr>
        <w:spacing w:line="360" w:lineRule="auto"/>
      </w:pPr>
      <w:r>
        <w:t xml:space="preserve">Таблица 4 – </w:t>
      </w:r>
      <w:r w:rsidR="00023421">
        <w:t>Территориальное распределение объектов размещения</w:t>
      </w:r>
    </w:p>
    <w:p w14:paraId="6B18E8A5" w14:textId="5F40929D" w:rsidR="001A4F4B" w:rsidRDefault="001A4F4B"/>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2505"/>
        <w:gridCol w:w="2115"/>
      </w:tblGrid>
      <w:tr w:rsidR="001A4F4B" w:rsidRPr="001A4F4B" w14:paraId="68B2EDA9"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EA58FAA" w14:textId="77777777" w:rsidR="001A4F4B" w:rsidRPr="001A4F4B" w:rsidRDefault="001A4F4B" w:rsidP="001A4F4B">
            <w:pPr>
              <w:jc w:val="center"/>
              <w:textAlignment w:val="baseline"/>
            </w:pP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rPr>
                <w:lang w:val="en-US"/>
              </w:rPr>
              <w:t xml:space="preserve">, </w:t>
            </w:r>
            <w:proofErr w:type="spellStart"/>
            <w:r w:rsidRPr="001A4F4B">
              <w:rPr>
                <w:lang w:val="en-US"/>
              </w:rPr>
              <w:t>городской</w:t>
            </w:r>
            <w:proofErr w:type="spellEnd"/>
            <w:r w:rsidRPr="001A4F4B">
              <w:rPr>
                <w:lang w:val="en-US"/>
              </w:rPr>
              <w:t xml:space="preserve"> </w:t>
            </w:r>
            <w:proofErr w:type="spellStart"/>
            <w:r w:rsidRPr="001A4F4B">
              <w:rPr>
                <w:lang w:val="en-US"/>
              </w:rPr>
              <w:t>округ</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20854AF2" w14:textId="77777777" w:rsidR="001A4F4B" w:rsidRPr="001A4F4B" w:rsidRDefault="001A4F4B" w:rsidP="001A4F4B">
            <w:pPr>
              <w:jc w:val="center"/>
              <w:textAlignment w:val="baseline"/>
            </w:pPr>
            <w:proofErr w:type="spellStart"/>
            <w:r w:rsidRPr="001A4F4B">
              <w:rPr>
                <w:lang w:val="en-US"/>
              </w:rPr>
              <w:t>Число</w:t>
            </w:r>
            <w:proofErr w:type="spellEnd"/>
            <w:r w:rsidRPr="001A4F4B">
              <w:rPr>
                <w:lang w:val="en-US"/>
              </w:rPr>
              <w:t xml:space="preserve"> </w:t>
            </w:r>
            <w:proofErr w:type="spellStart"/>
            <w:r w:rsidRPr="001A4F4B">
              <w:rPr>
                <w:lang w:val="en-US"/>
              </w:rPr>
              <w:t>койко-мест</w:t>
            </w:r>
            <w:proofErr w:type="spellEnd"/>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498E5C1" w14:textId="77777777" w:rsidR="001A4F4B" w:rsidRPr="001A4F4B" w:rsidRDefault="001A4F4B" w:rsidP="001A4F4B">
            <w:pPr>
              <w:jc w:val="center"/>
              <w:textAlignment w:val="baseline"/>
            </w:pPr>
            <w:proofErr w:type="spellStart"/>
            <w:r w:rsidRPr="001A4F4B">
              <w:rPr>
                <w:lang w:val="en-US"/>
              </w:rPr>
              <w:t>Количество</w:t>
            </w:r>
            <w:proofErr w:type="spellEnd"/>
            <w:r w:rsidRPr="001A4F4B">
              <w:rPr>
                <w:lang w:val="en-US"/>
              </w:rPr>
              <w:t xml:space="preserve"> </w:t>
            </w:r>
            <w:proofErr w:type="spellStart"/>
            <w:r w:rsidRPr="001A4F4B">
              <w:rPr>
                <w:lang w:val="en-US"/>
              </w:rPr>
              <w:t>средств</w:t>
            </w:r>
            <w:proofErr w:type="spellEnd"/>
            <w:r w:rsidRPr="001A4F4B">
              <w:rPr>
                <w:lang w:val="en-US"/>
              </w:rPr>
              <w:t xml:space="preserve"> </w:t>
            </w:r>
            <w:proofErr w:type="spellStart"/>
            <w:r w:rsidRPr="001A4F4B">
              <w:rPr>
                <w:lang w:val="en-US"/>
              </w:rPr>
              <w:t>размещения</w:t>
            </w:r>
            <w:proofErr w:type="spellEnd"/>
            <w:r w:rsidR="00C01F2E">
              <w:fldChar w:fldCharType="begin"/>
            </w:r>
            <w:r w:rsidR="00C01F2E">
              <w:instrText xml:space="preserve"> HYPERLINK "https://word-edit.officeapps.live.com/we/wordeditorframe.aspx?new=1&amp;ui=ru-RU&amp;rs=ru-RU&amp;hid=GPjUOve4E0e6KePIrei2pw.0&amp;wopisrc=https%3A%2F%2Fwopi.onedrive.com%2Fwopi%2Ffiles%2FB87379D3F9F571A4!1613&amp;wdnewandopenct=1651603479983&amp;wdprevioussession=fb1bb56f-fd87-4e00-aca6-4d19f41f23ef&amp;wdorigin=Unknown&amp;wdo=2&amp;wde=docx&amp;sc=host%3D%26qt%3DDefault&amp;mscc=1&amp;wdp=0&amp;uih=OneDrive&amp;jsapi=1&amp;jsapiver=v2&amp;corrid=d7943663-3d43-4181-8e3b-a5b2d03d72cc&amp;usid=d7943663-3d43-4181-8e3b-a5b2d03d72cc&amp;newsession=1&amp;sftc=1&amp;wdredirectionreason=Unified_SingleFlush" \l "_ftn1" \t "_blank" </w:instrText>
            </w:r>
            <w:r w:rsidR="00C01F2E">
              <w:fldChar w:fldCharType="separate"/>
            </w:r>
            <w:r w:rsidRPr="001A4F4B">
              <w:rPr>
                <w:color w:val="0563C1"/>
                <w:sz w:val="22"/>
                <w:szCs w:val="22"/>
                <w:u w:val="single"/>
                <w:vertAlign w:val="superscript"/>
                <w:lang w:val="en-US"/>
              </w:rPr>
              <w:t>[1]</w:t>
            </w:r>
            <w:r w:rsidR="00C01F2E">
              <w:rPr>
                <w:color w:val="0563C1"/>
                <w:sz w:val="22"/>
                <w:szCs w:val="22"/>
                <w:u w:val="single"/>
                <w:vertAlign w:val="superscript"/>
                <w:lang w:val="en-US"/>
              </w:rPr>
              <w:fldChar w:fldCharType="end"/>
            </w:r>
            <w:r w:rsidRPr="001A4F4B">
              <w:rPr>
                <w:rFonts w:ascii="Calibri" w:hAnsi="Calibri" w:cs="Calibri"/>
                <w:sz w:val="22"/>
                <w:szCs w:val="22"/>
              </w:rPr>
              <w:t> </w:t>
            </w:r>
          </w:p>
        </w:tc>
      </w:tr>
    </w:tbl>
    <w:p w14:paraId="3354505A" w14:textId="77777777" w:rsidR="001A4F4B" w:rsidRPr="001A4F4B" w:rsidRDefault="001A4F4B" w:rsidP="001A4F4B">
      <w:pPr>
        <w:textAlignment w:val="baseline"/>
        <w:rPr>
          <w:rFonts w:ascii="Segoe UI" w:hAnsi="Segoe UI" w:cs="Segoe UI"/>
          <w:sz w:val="18"/>
          <w:szCs w:val="18"/>
        </w:rPr>
      </w:pPr>
      <w:r w:rsidRPr="001A4F4B">
        <w:rPr>
          <w:sz w:val="12"/>
          <w:szCs w:val="1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2505"/>
        <w:gridCol w:w="2115"/>
      </w:tblGrid>
      <w:tr w:rsidR="001A4F4B" w:rsidRPr="001A4F4B" w14:paraId="74B55C7E"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49B4C03" w14:textId="77777777" w:rsidR="001A4F4B" w:rsidRPr="001A4F4B" w:rsidRDefault="001A4F4B" w:rsidP="001A4F4B">
            <w:pPr>
              <w:jc w:val="center"/>
              <w:textAlignment w:val="baseline"/>
            </w:pPr>
            <w:r w:rsidRPr="001A4F4B">
              <w:rPr>
                <w:lang w:val="en-US"/>
              </w:rPr>
              <w:t>1</w:t>
            </w:r>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4BFD53A" w14:textId="77777777" w:rsidR="001A4F4B" w:rsidRPr="001A4F4B" w:rsidRDefault="001A4F4B" w:rsidP="001A4F4B">
            <w:pPr>
              <w:jc w:val="center"/>
              <w:textAlignment w:val="baseline"/>
            </w:pPr>
            <w:r w:rsidRPr="001A4F4B">
              <w:rPr>
                <w:lang w:val="en-US"/>
              </w:rPr>
              <w:t>2</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E63C626" w14:textId="77777777" w:rsidR="001A4F4B" w:rsidRPr="001A4F4B" w:rsidRDefault="001A4F4B" w:rsidP="001A4F4B">
            <w:pPr>
              <w:jc w:val="center"/>
              <w:textAlignment w:val="baseline"/>
            </w:pPr>
            <w:r w:rsidRPr="001A4F4B">
              <w:rPr>
                <w:lang w:val="en-US"/>
              </w:rPr>
              <w:t>3</w:t>
            </w:r>
            <w:r w:rsidRPr="001A4F4B">
              <w:t> </w:t>
            </w:r>
          </w:p>
        </w:tc>
      </w:tr>
      <w:tr w:rsidR="001A4F4B" w:rsidRPr="001A4F4B" w14:paraId="477008A0"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CAA52EB" w14:textId="77777777" w:rsidR="001A4F4B" w:rsidRPr="001A4F4B" w:rsidRDefault="001A4F4B" w:rsidP="001A4F4B">
            <w:pPr>
              <w:textAlignment w:val="baseline"/>
            </w:pPr>
            <w:proofErr w:type="spellStart"/>
            <w:r w:rsidRPr="001A4F4B">
              <w:rPr>
                <w:lang w:val="en-US"/>
              </w:rPr>
              <w:t>Бокситогорский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D3BF908" w14:textId="77777777" w:rsidR="001A4F4B" w:rsidRPr="001A4F4B" w:rsidRDefault="001A4F4B" w:rsidP="001A4F4B">
            <w:pPr>
              <w:jc w:val="center"/>
              <w:textAlignment w:val="baseline"/>
            </w:pPr>
            <w:r w:rsidRPr="001A4F4B">
              <w:rPr>
                <w:lang w:val="en-US"/>
              </w:rPr>
              <w:t>356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0CD84E4" w14:textId="77777777" w:rsidR="001A4F4B" w:rsidRPr="001A4F4B" w:rsidRDefault="001A4F4B" w:rsidP="001A4F4B">
            <w:pPr>
              <w:jc w:val="center"/>
              <w:textAlignment w:val="baseline"/>
            </w:pPr>
            <w:r w:rsidRPr="001A4F4B">
              <w:rPr>
                <w:lang w:val="en-US"/>
              </w:rPr>
              <w:t>7</w:t>
            </w:r>
            <w:r w:rsidRPr="001A4F4B">
              <w:t> </w:t>
            </w:r>
          </w:p>
        </w:tc>
      </w:tr>
      <w:tr w:rsidR="001A4F4B" w:rsidRPr="001A4F4B" w14:paraId="767E50E5"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007CE3F" w14:textId="77777777" w:rsidR="001A4F4B" w:rsidRPr="001A4F4B" w:rsidRDefault="001A4F4B" w:rsidP="001A4F4B">
            <w:pPr>
              <w:textAlignment w:val="baseline"/>
            </w:pPr>
            <w:proofErr w:type="spellStart"/>
            <w:r w:rsidRPr="001A4F4B">
              <w:rPr>
                <w:lang w:val="en-US"/>
              </w:rPr>
              <w:t>Волосовский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68024D9" w14:textId="77777777" w:rsidR="001A4F4B" w:rsidRPr="001A4F4B" w:rsidRDefault="001A4F4B" w:rsidP="001A4F4B">
            <w:pPr>
              <w:jc w:val="center"/>
              <w:textAlignment w:val="baseline"/>
            </w:pPr>
            <w:r w:rsidRPr="001A4F4B">
              <w:rPr>
                <w:lang w:val="en-US"/>
              </w:rPr>
              <w:t>157</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D126A20" w14:textId="77777777" w:rsidR="001A4F4B" w:rsidRPr="001A4F4B" w:rsidRDefault="001A4F4B" w:rsidP="001A4F4B">
            <w:pPr>
              <w:jc w:val="center"/>
              <w:textAlignment w:val="baseline"/>
            </w:pPr>
            <w:r w:rsidRPr="001A4F4B">
              <w:rPr>
                <w:lang w:val="en-US"/>
              </w:rPr>
              <w:t>7</w:t>
            </w:r>
            <w:r w:rsidRPr="001A4F4B">
              <w:t> </w:t>
            </w:r>
          </w:p>
        </w:tc>
      </w:tr>
      <w:tr w:rsidR="001A4F4B" w:rsidRPr="001A4F4B" w14:paraId="314B0CF2"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6F26A62" w14:textId="77777777" w:rsidR="001A4F4B" w:rsidRPr="001A4F4B" w:rsidRDefault="001A4F4B" w:rsidP="001A4F4B">
            <w:pPr>
              <w:textAlignment w:val="baseline"/>
            </w:pPr>
            <w:proofErr w:type="spellStart"/>
            <w:r w:rsidRPr="001A4F4B">
              <w:rPr>
                <w:lang w:val="en-US"/>
              </w:rPr>
              <w:t>Волховский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CE821EA" w14:textId="77777777" w:rsidR="001A4F4B" w:rsidRPr="001A4F4B" w:rsidRDefault="001A4F4B" w:rsidP="001A4F4B">
            <w:pPr>
              <w:jc w:val="center"/>
              <w:textAlignment w:val="baseline"/>
            </w:pPr>
            <w:r w:rsidRPr="001A4F4B">
              <w:rPr>
                <w:lang w:val="en-US"/>
              </w:rPr>
              <w:t>1751</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06A18EC" w14:textId="77777777" w:rsidR="001A4F4B" w:rsidRPr="001A4F4B" w:rsidRDefault="001A4F4B" w:rsidP="001A4F4B">
            <w:pPr>
              <w:jc w:val="center"/>
              <w:textAlignment w:val="baseline"/>
            </w:pPr>
            <w:r w:rsidRPr="001A4F4B">
              <w:rPr>
                <w:lang w:val="en-US"/>
              </w:rPr>
              <w:t>34</w:t>
            </w:r>
            <w:r w:rsidRPr="001A4F4B">
              <w:t> </w:t>
            </w:r>
          </w:p>
        </w:tc>
      </w:tr>
      <w:tr w:rsidR="001A4F4B" w:rsidRPr="001A4F4B" w14:paraId="325C238F"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73C7975" w14:textId="77777777" w:rsidR="001A4F4B" w:rsidRPr="001A4F4B" w:rsidRDefault="001A4F4B" w:rsidP="001A4F4B">
            <w:pPr>
              <w:textAlignment w:val="baseline"/>
            </w:pPr>
            <w:proofErr w:type="spellStart"/>
            <w:r w:rsidRPr="001A4F4B">
              <w:rPr>
                <w:lang w:val="en-US"/>
              </w:rPr>
              <w:t>Всеволожский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60C334D" w14:textId="77777777" w:rsidR="001A4F4B" w:rsidRPr="001A4F4B" w:rsidRDefault="001A4F4B" w:rsidP="001A4F4B">
            <w:pPr>
              <w:jc w:val="center"/>
              <w:textAlignment w:val="baseline"/>
            </w:pPr>
            <w:r w:rsidRPr="001A4F4B">
              <w:rPr>
                <w:lang w:val="en-US"/>
              </w:rPr>
              <w:t>5396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D18FAD9" w14:textId="77777777" w:rsidR="001A4F4B" w:rsidRPr="001A4F4B" w:rsidRDefault="001A4F4B" w:rsidP="001A4F4B">
            <w:pPr>
              <w:jc w:val="center"/>
              <w:textAlignment w:val="baseline"/>
            </w:pPr>
            <w:r w:rsidRPr="001A4F4B">
              <w:rPr>
                <w:lang w:val="en-US"/>
              </w:rPr>
              <w:t>59</w:t>
            </w:r>
            <w:r w:rsidRPr="001A4F4B">
              <w:t> </w:t>
            </w:r>
          </w:p>
        </w:tc>
      </w:tr>
      <w:tr w:rsidR="001A4F4B" w:rsidRPr="001A4F4B" w14:paraId="58BA058B"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13CCFECB" w14:textId="77777777" w:rsidR="001A4F4B" w:rsidRPr="001A4F4B" w:rsidRDefault="001A4F4B" w:rsidP="001A4F4B">
            <w:pPr>
              <w:textAlignment w:val="baseline"/>
            </w:pPr>
            <w:proofErr w:type="spellStart"/>
            <w:r w:rsidRPr="001A4F4B">
              <w:rPr>
                <w:lang w:val="en-US"/>
              </w:rPr>
              <w:t>Выборгский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A575D0E" w14:textId="77777777" w:rsidR="001A4F4B" w:rsidRPr="001A4F4B" w:rsidRDefault="001A4F4B" w:rsidP="001A4F4B">
            <w:pPr>
              <w:jc w:val="center"/>
              <w:textAlignment w:val="baseline"/>
            </w:pPr>
            <w:r w:rsidRPr="001A4F4B">
              <w:rPr>
                <w:lang w:val="en-US"/>
              </w:rPr>
              <w:t>16652</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499BB7A" w14:textId="77777777" w:rsidR="001A4F4B" w:rsidRPr="001A4F4B" w:rsidRDefault="001A4F4B" w:rsidP="001A4F4B">
            <w:pPr>
              <w:jc w:val="center"/>
              <w:textAlignment w:val="baseline"/>
            </w:pPr>
            <w:r w:rsidRPr="001A4F4B">
              <w:rPr>
                <w:lang w:val="en-US"/>
              </w:rPr>
              <w:t>144</w:t>
            </w:r>
            <w:r w:rsidRPr="001A4F4B">
              <w:t> </w:t>
            </w:r>
          </w:p>
        </w:tc>
      </w:tr>
      <w:tr w:rsidR="001A4F4B" w:rsidRPr="001A4F4B" w14:paraId="7B6729B7"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373979C" w14:textId="77777777" w:rsidR="001A4F4B" w:rsidRPr="001A4F4B" w:rsidRDefault="001A4F4B" w:rsidP="001A4F4B">
            <w:pPr>
              <w:textAlignment w:val="baseline"/>
            </w:pPr>
            <w:proofErr w:type="spellStart"/>
            <w:r w:rsidRPr="001A4F4B">
              <w:rPr>
                <w:lang w:val="en-US"/>
              </w:rPr>
              <w:t>Гатчинский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48C2E03" w14:textId="77777777" w:rsidR="001A4F4B" w:rsidRPr="001A4F4B" w:rsidRDefault="001A4F4B" w:rsidP="001A4F4B">
            <w:pPr>
              <w:jc w:val="center"/>
              <w:textAlignment w:val="baseline"/>
            </w:pPr>
            <w:r w:rsidRPr="001A4F4B">
              <w:rPr>
                <w:lang w:val="en-US"/>
              </w:rPr>
              <w:t>3099</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0CE0A20" w14:textId="77777777" w:rsidR="001A4F4B" w:rsidRPr="001A4F4B" w:rsidRDefault="001A4F4B" w:rsidP="001A4F4B">
            <w:pPr>
              <w:jc w:val="center"/>
              <w:textAlignment w:val="baseline"/>
            </w:pPr>
            <w:r w:rsidRPr="001A4F4B">
              <w:rPr>
                <w:lang w:val="en-US"/>
              </w:rPr>
              <w:t>36</w:t>
            </w:r>
            <w:r w:rsidRPr="001A4F4B">
              <w:t> </w:t>
            </w:r>
          </w:p>
        </w:tc>
      </w:tr>
      <w:tr w:rsidR="001A4F4B" w:rsidRPr="001A4F4B" w14:paraId="3CFAA76A"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FB8453F" w14:textId="77777777" w:rsidR="001A4F4B" w:rsidRPr="001A4F4B" w:rsidRDefault="001A4F4B" w:rsidP="001A4F4B">
            <w:pPr>
              <w:textAlignment w:val="baseline"/>
            </w:pPr>
            <w:proofErr w:type="spellStart"/>
            <w:r w:rsidRPr="001A4F4B">
              <w:rPr>
                <w:lang w:val="en-US"/>
              </w:rPr>
              <w:t>Кингисеппский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B455955" w14:textId="77777777" w:rsidR="001A4F4B" w:rsidRPr="001A4F4B" w:rsidRDefault="001A4F4B" w:rsidP="001A4F4B">
            <w:pPr>
              <w:jc w:val="center"/>
              <w:textAlignment w:val="baseline"/>
            </w:pPr>
            <w:r w:rsidRPr="001A4F4B">
              <w:rPr>
                <w:lang w:val="en-US"/>
              </w:rPr>
              <w:t>983</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E80C461" w14:textId="77777777" w:rsidR="001A4F4B" w:rsidRPr="001A4F4B" w:rsidRDefault="001A4F4B" w:rsidP="001A4F4B">
            <w:pPr>
              <w:jc w:val="center"/>
              <w:textAlignment w:val="baseline"/>
            </w:pPr>
            <w:r w:rsidRPr="001A4F4B">
              <w:rPr>
                <w:lang w:val="en-US"/>
              </w:rPr>
              <w:t>20</w:t>
            </w:r>
            <w:r w:rsidRPr="001A4F4B">
              <w:t> </w:t>
            </w:r>
          </w:p>
        </w:tc>
      </w:tr>
      <w:tr w:rsidR="001A4F4B" w:rsidRPr="001A4F4B" w14:paraId="2D2CF857"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6F54FBE" w14:textId="77777777" w:rsidR="001A4F4B" w:rsidRPr="001A4F4B" w:rsidRDefault="001A4F4B" w:rsidP="001A4F4B">
            <w:pPr>
              <w:textAlignment w:val="baseline"/>
            </w:pPr>
            <w:proofErr w:type="spellStart"/>
            <w:r w:rsidRPr="001A4F4B">
              <w:rPr>
                <w:lang w:val="en-US"/>
              </w:rPr>
              <w:t>Киришский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C011BBE" w14:textId="77777777" w:rsidR="001A4F4B" w:rsidRPr="001A4F4B" w:rsidRDefault="001A4F4B" w:rsidP="001A4F4B">
            <w:pPr>
              <w:jc w:val="center"/>
              <w:textAlignment w:val="baseline"/>
            </w:pPr>
            <w:r w:rsidRPr="001A4F4B">
              <w:rPr>
                <w:lang w:val="en-US"/>
              </w:rPr>
              <w:t>888</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1921B46" w14:textId="77777777" w:rsidR="001A4F4B" w:rsidRPr="001A4F4B" w:rsidRDefault="001A4F4B" w:rsidP="001A4F4B">
            <w:pPr>
              <w:jc w:val="center"/>
              <w:textAlignment w:val="baseline"/>
            </w:pPr>
            <w:r w:rsidRPr="001A4F4B">
              <w:rPr>
                <w:lang w:val="en-US"/>
              </w:rPr>
              <w:t>9</w:t>
            </w:r>
            <w:r w:rsidRPr="001A4F4B">
              <w:t> </w:t>
            </w:r>
          </w:p>
        </w:tc>
      </w:tr>
      <w:tr w:rsidR="001A4F4B" w:rsidRPr="001A4F4B" w14:paraId="30929AE9"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13FE604" w14:textId="77777777" w:rsidR="001A4F4B" w:rsidRPr="001A4F4B" w:rsidRDefault="001A4F4B" w:rsidP="001A4F4B">
            <w:pPr>
              <w:textAlignment w:val="baseline"/>
            </w:pPr>
            <w:proofErr w:type="spellStart"/>
            <w:r w:rsidRPr="001A4F4B">
              <w:rPr>
                <w:lang w:val="en-US"/>
              </w:rPr>
              <w:t>Кировский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B67FB12" w14:textId="77777777" w:rsidR="001A4F4B" w:rsidRPr="001A4F4B" w:rsidRDefault="001A4F4B" w:rsidP="001A4F4B">
            <w:pPr>
              <w:jc w:val="center"/>
              <w:textAlignment w:val="baseline"/>
            </w:pPr>
            <w:r w:rsidRPr="001A4F4B">
              <w:rPr>
                <w:lang w:val="en-US"/>
              </w:rPr>
              <w:t>376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F17D6A7" w14:textId="77777777" w:rsidR="001A4F4B" w:rsidRPr="001A4F4B" w:rsidRDefault="001A4F4B" w:rsidP="001A4F4B">
            <w:pPr>
              <w:jc w:val="center"/>
              <w:textAlignment w:val="baseline"/>
            </w:pPr>
            <w:r w:rsidRPr="001A4F4B">
              <w:rPr>
                <w:lang w:val="en-US"/>
              </w:rPr>
              <w:t>16</w:t>
            </w:r>
            <w:r w:rsidRPr="001A4F4B">
              <w:t> </w:t>
            </w:r>
          </w:p>
        </w:tc>
      </w:tr>
      <w:tr w:rsidR="001A4F4B" w:rsidRPr="001A4F4B" w14:paraId="48E5BA1F"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34DB91C" w14:textId="77777777" w:rsidR="001A4F4B" w:rsidRPr="001A4F4B" w:rsidRDefault="001A4F4B" w:rsidP="001A4F4B">
            <w:pPr>
              <w:textAlignment w:val="baseline"/>
            </w:pPr>
            <w:proofErr w:type="spellStart"/>
            <w:r w:rsidRPr="001A4F4B">
              <w:rPr>
                <w:lang w:val="en-US"/>
              </w:rPr>
              <w:t>Лодейнопольский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7C32031" w14:textId="77777777" w:rsidR="001A4F4B" w:rsidRPr="001A4F4B" w:rsidRDefault="001A4F4B" w:rsidP="001A4F4B">
            <w:pPr>
              <w:jc w:val="center"/>
              <w:textAlignment w:val="baseline"/>
            </w:pPr>
            <w:r w:rsidRPr="001A4F4B">
              <w:rPr>
                <w:lang w:val="en-US"/>
              </w:rPr>
              <w:t>816</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3B6DA68" w14:textId="77777777" w:rsidR="001A4F4B" w:rsidRPr="001A4F4B" w:rsidRDefault="001A4F4B" w:rsidP="001A4F4B">
            <w:pPr>
              <w:jc w:val="center"/>
              <w:textAlignment w:val="baseline"/>
            </w:pPr>
            <w:r w:rsidRPr="001A4F4B">
              <w:rPr>
                <w:lang w:val="en-US"/>
              </w:rPr>
              <w:t>31</w:t>
            </w:r>
            <w:r w:rsidRPr="001A4F4B">
              <w:t> </w:t>
            </w:r>
          </w:p>
        </w:tc>
      </w:tr>
      <w:tr w:rsidR="001A4F4B" w:rsidRPr="001A4F4B" w14:paraId="713FF492"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022184C" w14:textId="77777777" w:rsidR="001A4F4B" w:rsidRPr="001A4F4B" w:rsidRDefault="001A4F4B" w:rsidP="001A4F4B">
            <w:pPr>
              <w:textAlignment w:val="baseline"/>
            </w:pPr>
            <w:proofErr w:type="spellStart"/>
            <w:r w:rsidRPr="001A4F4B">
              <w:rPr>
                <w:lang w:val="en-US"/>
              </w:rPr>
              <w:t>Ломоносовский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270AD7B4" w14:textId="77777777" w:rsidR="001A4F4B" w:rsidRPr="001A4F4B" w:rsidRDefault="001A4F4B" w:rsidP="001A4F4B">
            <w:pPr>
              <w:jc w:val="center"/>
              <w:textAlignment w:val="baseline"/>
            </w:pPr>
            <w:r w:rsidRPr="001A4F4B">
              <w:rPr>
                <w:lang w:val="en-US"/>
              </w:rPr>
              <w:t>553</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601E1CA" w14:textId="77777777" w:rsidR="001A4F4B" w:rsidRPr="001A4F4B" w:rsidRDefault="001A4F4B" w:rsidP="001A4F4B">
            <w:pPr>
              <w:jc w:val="center"/>
              <w:textAlignment w:val="baseline"/>
            </w:pPr>
            <w:r w:rsidRPr="001A4F4B">
              <w:rPr>
                <w:lang w:val="en-US"/>
              </w:rPr>
              <w:t>20</w:t>
            </w:r>
            <w:r w:rsidRPr="001A4F4B">
              <w:t> </w:t>
            </w:r>
          </w:p>
        </w:tc>
      </w:tr>
      <w:tr w:rsidR="001A4F4B" w:rsidRPr="001A4F4B" w14:paraId="1B29DD0D"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D967E59" w14:textId="77777777" w:rsidR="001A4F4B" w:rsidRPr="001A4F4B" w:rsidRDefault="001A4F4B" w:rsidP="001A4F4B">
            <w:pPr>
              <w:textAlignment w:val="baseline"/>
            </w:pPr>
            <w:proofErr w:type="spellStart"/>
            <w:r w:rsidRPr="001A4F4B">
              <w:rPr>
                <w:lang w:val="en-US"/>
              </w:rPr>
              <w:t>Лужский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179F92B" w14:textId="77777777" w:rsidR="001A4F4B" w:rsidRPr="001A4F4B" w:rsidRDefault="001A4F4B" w:rsidP="001A4F4B">
            <w:pPr>
              <w:jc w:val="center"/>
              <w:textAlignment w:val="baseline"/>
            </w:pPr>
            <w:r w:rsidRPr="001A4F4B">
              <w:rPr>
                <w:lang w:val="en-US"/>
              </w:rPr>
              <w:t>6395</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F58C27C" w14:textId="77777777" w:rsidR="001A4F4B" w:rsidRPr="001A4F4B" w:rsidRDefault="001A4F4B" w:rsidP="001A4F4B">
            <w:pPr>
              <w:jc w:val="center"/>
              <w:textAlignment w:val="baseline"/>
            </w:pPr>
            <w:r w:rsidRPr="001A4F4B">
              <w:rPr>
                <w:lang w:val="en-US"/>
              </w:rPr>
              <w:t>48</w:t>
            </w:r>
            <w:r w:rsidRPr="001A4F4B">
              <w:t> </w:t>
            </w:r>
          </w:p>
        </w:tc>
      </w:tr>
      <w:tr w:rsidR="001A4F4B" w:rsidRPr="001A4F4B" w14:paraId="68D9D8B8"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3011F292" w14:textId="77777777" w:rsidR="001A4F4B" w:rsidRPr="001A4F4B" w:rsidRDefault="001A4F4B" w:rsidP="001A4F4B">
            <w:pPr>
              <w:textAlignment w:val="baseline"/>
            </w:pPr>
            <w:proofErr w:type="spellStart"/>
            <w:r w:rsidRPr="001A4F4B">
              <w:rPr>
                <w:lang w:val="en-US"/>
              </w:rPr>
              <w:t>Подпорожский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B93A361" w14:textId="77777777" w:rsidR="001A4F4B" w:rsidRPr="001A4F4B" w:rsidRDefault="001A4F4B" w:rsidP="001A4F4B">
            <w:pPr>
              <w:jc w:val="center"/>
              <w:textAlignment w:val="baseline"/>
            </w:pPr>
            <w:r w:rsidRPr="001A4F4B">
              <w:rPr>
                <w:lang w:val="en-US"/>
              </w:rPr>
              <w:t>550</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9EFA000" w14:textId="77777777" w:rsidR="001A4F4B" w:rsidRPr="001A4F4B" w:rsidRDefault="001A4F4B" w:rsidP="001A4F4B">
            <w:pPr>
              <w:jc w:val="center"/>
              <w:textAlignment w:val="baseline"/>
            </w:pPr>
            <w:r w:rsidRPr="001A4F4B">
              <w:rPr>
                <w:lang w:val="en-US"/>
              </w:rPr>
              <w:t>15</w:t>
            </w:r>
            <w:r w:rsidRPr="001A4F4B">
              <w:t> </w:t>
            </w:r>
          </w:p>
        </w:tc>
      </w:tr>
      <w:tr w:rsidR="001A4F4B" w:rsidRPr="001A4F4B" w14:paraId="4A7AEF21"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085BF7F1" w14:textId="77777777" w:rsidR="001A4F4B" w:rsidRPr="001A4F4B" w:rsidRDefault="001A4F4B" w:rsidP="001A4F4B">
            <w:pPr>
              <w:textAlignment w:val="baseline"/>
            </w:pPr>
            <w:proofErr w:type="spellStart"/>
            <w:r w:rsidRPr="001A4F4B">
              <w:rPr>
                <w:lang w:val="en-US"/>
              </w:rPr>
              <w:t>Приозерский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B439E02" w14:textId="77777777" w:rsidR="001A4F4B" w:rsidRPr="001A4F4B" w:rsidRDefault="001A4F4B" w:rsidP="001A4F4B">
            <w:pPr>
              <w:jc w:val="center"/>
              <w:textAlignment w:val="baseline"/>
            </w:pPr>
            <w:r w:rsidRPr="001A4F4B">
              <w:rPr>
                <w:lang w:val="en-US"/>
              </w:rPr>
              <w:t>22018</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C119B2C" w14:textId="77777777" w:rsidR="001A4F4B" w:rsidRPr="001A4F4B" w:rsidRDefault="001A4F4B" w:rsidP="001A4F4B">
            <w:pPr>
              <w:jc w:val="center"/>
              <w:textAlignment w:val="baseline"/>
            </w:pPr>
            <w:r w:rsidRPr="001A4F4B">
              <w:rPr>
                <w:lang w:val="en-US"/>
              </w:rPr>
              <w:t>210</w:t>
            </w:r>
            <w:r w:rsidRPr="001A4F4B">
              <w:t> </w:t>
            </w:r>
          </w:p>
        </w:tc>
      </w:tr>
      <w:tr w:rsidR="001A4F4B" w:rsidRPr="001A4F4B" w14:paraId="2194DA34"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934A079" w14:textId="77777777" w:rsidR="001A4F4B" w:rsidRPr="001A4F4B" w:rsidRDefault="001A4F4B" w:rsidP="001A4F4B">
            <w:pPr>
              <w:textAlignment w:val="baseline"/>
            </w:pPr>
            <w:proofErr w:type="spellStart"/>
            <w:r w:rsidRPr="001A4F4B">
              <w:rPr>
                <w:lang w:val="en-US"/>
              </w:rPr>
              <w:t>Сланцевский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rPr>
                <w:lang w:val="en-US"/>
              </w:rPr>
              <w:t xml:space="preserve"> </w:t>
            </w:r>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22FD39D8" w14:textId="77777777" w:rsidR="001A4F4B" w:rsidRPr="001A4F4B" w:rsidRDefault="001A4F4B" w:rsidP="001A4F4B">
            <w:pPr>
              <w:jc w:val="center"/>
              <w:textAlignment w:val="baseline"/>
            </w:pPr>
            <w:r w:rsidRPr="001A4F4B">
              <w:rPr>
                <w:lang w:val="en-US"/>
              </w:rPr>
              <w:t>367</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7A0DEEB" w14:textId="77777777" w:rsidR="001A4F4B" w:rsidRPr="001A4F4B" w:rsidRDefault="001A4F4B" w:rsidP="001A4F4B">
            <w:pPr>
              <w:jc w:val="center"/>
              <w:textAlignment w:val="baseline"/>
            </w:pPr>
            <w:r w:rsidRPr="001A4F4B">
              <w:rPr>
                <w:lang w:val="en-US"/>
              </w:rPr>
              <w:t>10</w:t>
            </w:r>
            <w:r w:rsidRPr="001A4F4B">
              <w:t> </w:t>
            </w:r>
          </w:p>
        </w:tc>
      </w:tr>
      <w:tr w:rsidR="001A4F4B" w:rsidRPr="001A4F4B" w14:paraId="099D7D1C"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6683C7E4" w14:textId="77777777" w:rsidR="001A4F4B" w:rsidRPr="001A4F4B" w:rsidRDefault="001A4F4B" w:rsidP="001A4F4B">
            <w:pPr>
              <w:textAlignment w:val="baseline"/>
            </w:pPr>
            <w:proofErr w:type="spellStart"/>
            <w:r w:rsidRPr="001A4F4B">
              <w:rPr>
                <w:lang w:val="en-US"/>
              </w:rPr>
              <w:t>Сосновоборский</w:t>
            </w:r>
            <w:proofErr w:type="spellEnd"/>
            <w:r w:rsidRPr="001A4F4B">
              <w:rPr>
                <w:lang w:val="en-US"/>
              </w:rPr>
              <w:t xml:space="preserve"> </w:t>
            </w:r>
            <w:proofErr w:type="spellStart"/>
            <w:r w:rsidRPr="001A4F4B">
              <w:rPr>
                <w:lang w:val="en-US"/>
              </w:rPr>
              <w:t>городской</w:t>
            </w:r>
            <w:proofErr w:type="spellEnd"/>
            <w:r w:rsidRPr="001A4F4B">
              <w:rPr>
                <w:lang w:val="en-US"/>
              </w:rPr>
              <w:t xml:space="preserve"> </w:t>
            </w:r>
            <w:proofErr w:type="spellStart"/>
            <w:r w:rsidRPr="001A4F4B">
              <w:rPr>
                <w:lang w:val="en-US"/>
              </w:rPr>
              <w:t>округ</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68986F36" w14:textId="77777777" w:rsidR="001A4F4B" w:rsidRPr="001A4F4B" w:rsidRDefault="001A4F4B" w:rsidP="001A4F4B">
            <w:pPr>
              <w:jc w:val="center"/>
              <w:textAlignment w:val="baseline"/>
            </w:pPr>
            <w:r w:rsidRPr="001A4F4B">
              <w:rPr>
                <w:lang w:val="en-US"/>
              </w:rPr>
              <w:t>558</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AEF4E59" w14:textId="77777777" w:rsidR="001A4F4B" w:rsidRPr="001A4F4B" w:rsidRDefault="001A4F4B" w:rsidP="001A4F4B">
            <w:pPr>
              <w:jc w:val="center"/>
              <w:textAlignment w:val="baseline"/>
            </w:pPr>
            <w:r w:rsidRPr="001A4F4B">
              <w:rPr>
                <w:lang w:val="en-US"/>
              </w:rPr>
              <w:t>13</w:t>
            </w:r>
            <w:r w:rsidRPr="001A4F4B">
              <w:t> </w:t>
            </w:r>
          </w:p>
        </w:tc>
      </w:tr>
      <w:tr w:rsidR="001A4F4B" w:rsidRPr="001A4F4B" w14:paraId="3464C0F9"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79D5474D" w14:textId="77777777" w:rsidR="001A4F4B" w:rsidRPr="001A4F4B" w:rsidRDefault="001A4F4B" w:rsidP="001A4F4B">
            <w:pPr>
              <w:textAlignment w:val="baseline"/>
            </w:pPr>
            <w:proofErr w:type="spellStart"/>
            <w:r w:rsidRPr="001A4F4B">
              <w:rPr>
                <w:lang w:val="en-US"/>
              </w:rPr>
              <w:t>Тихвинский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rPr>
                <w:lang w:val="en-US"/>
              </w:rPr>
              <w:t xml:space="preserve"> </w:t>
            </w:r>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061D54A8" w14:textId="77777777" w:rsidR="001A4F4B" w:rsidRPr="001A4F4B" w:rsidRDefault="001A4F4B" w:rsidP="001A4F4B">
            <w:pPr>
              <w:jc w:val="center"/>
              <w:textAlignment w:val="baseline"/>
            </w:pPr>
            <w:r w:rsidRPr="001A4F4B">
              <w:rPr>
                <w:lang w:val="en-US"/>
              </w:rPr>
              <w:t>703</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E4551ED" w14:textId="77777777" w:rsidR="001A4F4B" w:rsidRPr="001A4F4B" w:rsidRDefault="001A4F4B" w:rsidP="001A4F4B">
            <w:pPr>
              <w:jc w:val="center"/>
              <w:textAlignment w:val="baseline"/>
            </w:pPr>
            <w:r w:rsidRPr="001A4F4B">
              <w:rPr>
                <w:lang w:val="en-US"/>
              </w:rPr>
              <w:t>14</w:t>
            </w:r>
            <w:r w:rsidRPr="001A4F4B">
              <w:t> </w:t>
            </w:r>
          </w:p>
        </w:tc>
      </w:tr>
      <w:tr w:rsidR="001A4F4B" w:rsidRPr="001A4F4B" w14:paraId="58B4A88F" w14:textId="77777777" w:rsidTr="001A4F4B">
        <w:trPr>
          <w:trHeight w:val="15"/>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184BDC10" w14:textId="77777777" w:rsidR="001A4F4B" w:rsidRPr="001A4F4B" w:rsidRDefault="001A4F4B" w:rsidP="001A4F4B">
            <w:pPr>
              <w:textAlignment w:val="baseline"/>
            </w:pPr>
            <w:proofErr w:type="spellStart"/>
            <w:r w:rsidRPr="001A4F4B">
              <w:rPr>
                <w:lang w:val="en-US"/>
              </w:rPr>
              <w:t>Тосненский</w:t>
            </w:r>
            <w:proofErr w:type="spellEnd"/>
            <w:r w:rsidRPr="001A4F4B">
              <w:rPr>
                <w:lang w:val="en-US"/>
              </w:rPr>
              <w:t xml:space="preserve"> </w:t>
            </w:r>
            <w:proofErr w:type="spellStart"/>
            <w:r w:rsidRPr="001A4F4B">
              <w:rPr>
                <w:lang w:val="en-US"/>
              </w:rPr>
              <w:t>муниципальный</w:t>
            </w:r>
            <w:proofErr w:type="spellEnd"/>
            <w:r w:rsidRPr="001A4F4B">
              <w:rPr>
                <w:lang w:val="en-US"/>
              </w:rPr>
              <w:t xml:space="preserve"> </w:t>
            </w:r>
            <w:proofErr w:type="spellStart"/>
            <w:r w:rsidRPr="001A4F4B">
              <w:rPr>
                <w:lang w:val="en-US"/>
              </w:rPr>
              <w:t>район</w:t>
            </w:r>
            <w:proofErr w:type="spellEnd"/>
            <w:r w:rsidRPr="001A4F4B">
              <w:t> </w:t>
            </w:r>
          </w:p>
        </w:tc>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1460FDB" w14:textId="77777777" w:rsidR="001A4F4B" w:rsidRPr="001A4F4B" w:rsidRDefault="001A4F4B" w:rsidP="001A4F4B">
            <w:pPr>
              <w:jc w:val="center"/>
              <w:textAlignment w:val="baseline"/>
            </w:pPr>
            <w:r w:rsidRPr="001A4F4B">
              <w:rPr>
                <w:lang w:val="en-US"/>
              </w:rPr>
              <w:t>1030</w:t>
            </w:r>
            <w:r w:rsidRPr="001A4F4B">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7DB0751" w14:textId="77777777" w:rsidR="001A4F4B" w:rsidRPr="001A4F4B" w:rsidRDefault="001A4F4B" w:rsidP="001A4F4B">
            <w:pPr>
              <w:jc w:val="center"/>
              <w:textAlignment w:val="baseline"/>
            </w:pPr>
            <w:r w:rsidRPr="001A4F4B">
              <w:rPr>
                <w:lang w:val="en-US"/>
              </w:rPr>
              <w:t>23</w:t>
            </w:r>
            <w:r w:rsidRPr="001A4F4B">
              <w:t> </w:t>
            </w:r>
          </w:p>
        </w:tc>
      </w:tr>
    </w:tbl>
    <w:p w14:paraId="44693F49" w14:textId="77777777" w:rsidR="00023421" w:rsidRDefault="00023421" w:rsidP="00C00CC7">
      <w:pPr>
        <w:spacing w:line="360" w:lineRule="auto"/>
        <w:sectPr w:rsidR="00023421" w:rsidSect="00FA1144">
          <w:pgSz w:w="11906" w:h="16838"/>
          <w:pgMar w:top="1134" w:right="851" w:bottom="1134" w:left="1701" w:header="709" w:footer="709" w:gutter="0"/>
          <w:cols w:space="708"/>
          <w:titlePg/>
          <w:docGrid w:linePitch="360"/>
        </w:sectPr>
      </w:pPr>
    </w:p>
    <w:p w14:paraId="214DC9F7" w14:textId="7444CAF8" w:rsidR="0034085A" w:rsidRDefault="005E42E5" w:rsidP="00C00CC7">
      <w:pPr>
        <w:spacing w:line="360" w:lineRule="auto"/>
      </w:pPr>
      <w:r>
        <w:t>Приложение</w:t>
      </w:r>
      <w:r w:rsidR="00CC3F56">
        <w:t xml:space="preserve"> </w:t>
      </w:r>
      <w:r w:rsidR="00BA4F16">
        <w:t>7</w:t>
      </w:r>
      <w:r w:rsidR="00CC3F56">
        <w:t xml:space="preserve">. </w:t>
      </w:r>
      <w:r w:rsidR="00000321">
        <w:t xml:space="preserve">Таблица 5 – </w:t>
      </w:r>
      <w:r w:rsidR="00CC3F56">
        <w:t xml:space="preserve">Анализ состояния экологического туризма на территории Ленинградской области. </w:t>
      </w:r>
    </w:p>
    <w:tbl>
      <w:tblPr>
        <w:tblW w:w="145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
        <w:gridCol w:w="1749"/>
        <w:gridCol w:w="992"/>
        <w:gridCol w:w="1417"/>
        <w:gridCol w:w="1418"/>
        <w:gridCol w:w="1559"/>
        <w:gridCol w:w="992"/>
        <w:gridCol w:w="835"/>
        <w:gridCol w:w="1229"/>
        <w:gridCol w:w="866"/>
        <w:gridCol w:w="866"/>
        <w:gridCol w:w="1166"/>
        <w:gridCol w:w="997"/>
        <w:gridCol w:w="108"/>
      </w:tblGrid>
      <w:tr w:rsidR="00526A8C" w:rsidRPr="006D7F12" w14:paraId="530638D0" w14:textId="77777777" w:rsidTr="00CC3F56">
        <w:tc>
          <w:tcPr>
            <w:tcW w:w="2119" w:type="dxa"/>
            <w:gridSpan w:val="2"/>
            <w:vMerge w:val="restart"/>
            <w:tcBorders>
              <w:top w:val="single" w:sz="6" w:space="0" w:color="auto"/>
              <w:left w:val="single" w:sz="6" w:space="0" w:color="auto"/>
              <w:bottom w:val="single" w:sz="6" w:space="0" w:color="auto"/>
              <w:right w:val="single" w:sz="6" w:space="0" w:color="auto"/>
            </w:tcBorders>
            <w:shd w:val="clear" w:color="auto" w:fill="auto"/>
          </w:tcPr>
          <w:p w14:paraId="7459B540" w14:textId="77777777" w:rsidR="00526A8C" w:rsidRPr="006D7F12" w:rsidRDefault="00526A8C" w:rsidP="00B34A40">
            <w:pPr>
              <w:jc w:val="both"/>
              <w:textAlignment w:val="baseline"/>
            </w:pPr>
            <w:r>
              <w:t>Муниципальный район</w:t>
            </w:r>
          </w:p>
        </w:tc>
        <w:tc>
          <w:tcPr>
            <w:tcW w:w="11340" w:type="dxa"/>
            <w:gridSpan w:val="10"/>
            <w:tcBorders>
              <w:top w:val="single" w:sz="6" w:space="0" w:color="auto"/>
              <w:left w:val="single" w:sz="6" w:space="0" w:color="auto"/>
              <w:right w:val="single" w:sz="6" w:space="0" w:color="auto"/>
            </w:tcBorders>
          </w:tcPr>
          <w:p w14:paraId="6DCFE03F" w14:textId="77777777" w:rsidR="00526A8C" w:rsidRPr="006D7F12" w:rsidRDefault="00526A8C" w:rsidP="00B34A40">
            <w:pPr>
              <w:jc w:val="center"/>
              <w:textAlignment w:val="baseline"/>
            </w:pPr>
            <w:r>
              <w:t>Оценка в баллах по критериям</w:t>
            </w:r>
          </w:p>
        </w:tc>
        <w:tc>
          <w:tcPr>
            <w:tcW w:w="997" w:type="dxa"/>
            <w:vMerge w:val="restart"/>
            <w:tcBorders>
              <w:top w:val="single" w:sz="6" w:space="0" w:color="auto"/>
              <w:left w:val="single" w:sz="6" w:space="0" w:color="auto"/>
              <w:right w:val="single" w:sz="6" w:space="0" w:color="auto"/>
            </w:tcBorders>
            <w:shd w:val="clear" w:color="auto" w:fill="auto"/>
          </w:tcPr>
          <w:p w14:paraId="5ADABDFB" w14:textId="77777777" w:rsidR="00526A8C" w:rsidRPr="006D7F12" w:rsidRDefault="00526A8C" w:rsidP="00B34A40">
            <w:pPr>
              <w:jc w:val="center"/>
              <w:textAlignment w:val="baseline"/>
            </w:pPr>
            <w:r>
              <w:t>Итого</w:t>
            </w:r>
          </w:p>
        </w:tc>
        <w:tc>
          <w:tcPr>
            <w:tcW w:w="106" w:type="dxa"/>
            <w:tcBorders>
              <w:top w:val="nil"/>
              <w:left w:val="single" w:sz="6" w:space="0" w:color="auto"/>
              <w:bottom w:val="nil"/>
              <w:right w:val="nil"/>
            </w:tcBorders>
            <w:shd w:val="clear" w:color="auto" w:fill="auto"/>
            <w:vAlign w:val="center"/>
          </w:tcPr>
          <w:p w14:paraId="14B73202" w14:textId="77777777" w:rsidR="00526A8C" w:rsidRPr="006D7F12" w:rsidRDefault="00526A8C" w:rsidP="00B34A40">
            <w:pPr>
              <w:textAlignment w:val="baseline"/>
              <w:rPr>
                <w:sz w:val="20"/>
                <w:szCs w:val="20"/>
              </w:rPr>
            </w:pPr>
          </w:p>
        </w:tc>
      </w:tr>
      <w:tr w:rsidR="005E42E5" w:rsidRPr="006D7F12" w14:paraId="50ED3EC6" w14:textId="77777777" w:rsidTr="00CC3F56">
        <w:tc>
          <w:tcPr>
            <w:tcW w:w="2119" w:type="dxa"/>
            <w:gridSpan w:val="2"/>
            <w:vMerge/>
            <w:tcBorders>
              <w:top w:val="nil"/>
              <w:left w:val="single" w:sz="6" w:space="0" w:color="auto"/>
              <w:bottom w:val="single" w:sz="6" w:space="0" w:color="auto"/>
              <w:right w:val="single" w:sz="6" w:space="0" w:color="auto"/>
            </w:tcBorders>
            <w:shd w:val="clear" w:color="auto" w:fill="auto"/>
          </w:tcPr>
          <w:p w14:paraId="30BE6558" w14:textId="77777777" w:rsidR="005E42E5" w:rsidRPr="006D7F12" w:rsidRDefault="005E42E5" w:rsidP="00B34A40">
            <w:pPr>
              <w:jc w:val="both"/>
              <w:textAlignment w:val="baseline"/>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342BC62" w14:textId="77777777" w:rsidR="005E42E5" w:rsidRPr="00526A8C" w:rsidRDefault="005E42E5" w:rsidP="00B34A40">
            <w:pPr>
              <w:jc w:val="center"/>
              <w:textAlignment w:val="baseline"/>
              <w:rPr>
                <w:sz w:val="22"/>
                <w:szCs w:val="22"/>
              </w:rPr>
            </w:pPr>
            <w:r w:rsidRPr="00526A8C">
              <w:rPr>
                <w:sz w:val="22"/>
                <w:szCs w:val="22"/>
              </w:rPr>
              <w:t xml:space="preserve">ООПТ местного значения </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241C629" w14:textId="77777777" w:rsidR="005E42E5" w:rsidRPr="00526A8C" w:rsidRDefault="005E42E5" w:rsidP="00B34A40">
            <w:pPr>
              <w:jc w:val="center"/>
              <w:textAlignment w:val="baseline"/>
              <w:rPr>
                <w:sz w:val="22"/>
                <w:szCs w:val="22"/>
              </w:rPr>
            </w:pPr>
            <w:r w:rsidRPr="00526A8C">
              <w:rPr>
                <w:sz w:val="22"/>
                <w:szCs w:val="22"/>
              </w:rPr>
              <w:t>ООПТ регионального значения</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05BBC1B" w14:textId="151D0014" w:rsidR="005E42E5" w:rsidRPr="00526A8C" w:rsidRDefault="005E42E5" w:rsidP="00B34A40">
            <w:pPr>
              <w:jc w:val="center"/>
              <w:textAlignment w:val="baseline"/>
              <w:rPr>
                <w:sz w:val="22"/>
                <w:szCs w:val="22"/>
              </w:rPr>
            </w:pPr>
            <w:r w:rsidRPr="00526A8C">
              <w:rPr>
                <w:sz w:val="22"/>
                <w:szCs w:val="22"/>
              </w:rPr>
              <w:t xml:space="preserve">ООПТ </w:t>
            </w:r>
            <w:proofErr w:type="spellStart"/>
            <w:r w:rsidRPr="00526A8C">
              <w:rPr>
                <w:sz w:val="22"/>
                <w:szCs w:val="22"/>
              </w:rPr>
              <w:t>федераль-ного</w:t>
            </w:r>
            <w:proofErr w:type="spellEnd"/>
          </w:p>
          <w:p w14:paraId="4A4C2DE7" w14:textId="77777777" w:rsidR="005E42E5" w:rsidRPr="00526A8C" w:rsidRDefault="005E42E5" w:rsidP="00B34A40">
            <w:pPr>
              <w:jc w:val="center"/>
              <w:textAlignment w:val="baseline"/>
              <w:rPr>
                <w:sz w:val="22"/>
                <w:szCs w:val="22"/>
              </w:rPr>
            </w:pPr>
            <w:r w:rsidRPr="00526A8C">
              <w:rPr>
                <w:sz w:val="22"/>
                <w:szCs w:val="22"/>
              </w:rPr>
              <w:t>значения</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89DC72" w14:textId="77777777" w:rsidR="005E42E5" w:rsidRPr="00526A8C" w:rsidRDefault="005E42E5" w:rsidP="00B34A40">
            <w:pPr>
              <w:jc w:val="center"/>
              <w:textAlignment w:val="baseline"/>
              <w:rPr>
                <w:sz w:val="22"/>
                <w:szCs w:val="22"/>
              </w:rPr>
            </w:pPr>
            <w:r w:rsidRPr="00526A8C">
              <w:rPr>
                <w:sz w:val="22"/>
                <w:szCs w:val="22"/>
              </w:rPr>
              <w:t xml:space="preserve">Объекты </w:t>
            </w:r>
          </w:p>
          <w:p w14:paraId="2EDADFFA" w14:textId="77777777" w:rsidR="005E42E5" w:rsidRPr="00526A8C" w:rsidRDefault="005E42E5" w:rsidP="00B34A40">
            <w:pPr>
              <w:jc w:val="center"/>
              <w:textAlignment w:val="baseline"/>
              <w:rPr>
                <w:sz w:val="22"/>
                <w:szCs w:val="22"/>
              </w:rPr>
            </w:pPr>
            <w:r w:rsidRPr="00526A8C">
              <w:rPr>
                <w:sz w:val="22"/>
                <w:szCs w:val="22"/>
              </w:rPr>
              <w:t>Международного</w:t>
            </w:r>
          </w:p>
          <w:p w14:paraId="1DCF3624" w14:textId="77777777" w:rsidR="005E42E5" w:rsidRPr="00526A8C" w:rsidRDefault="005E42E5" w:rsidP="00B34A40">
            <w:pPr>
              <w:jc w:val="center"/>
              <w:textAlignment w:val="baseline"/>
              <w:rPr>
                <w:sz w:val="22"/>
                <w:szCs w:val="22"/>
              </w:rPr>
            </w:pPr>
            <w:r w:rsidRPr="00526A8C">
              <w:rPr>
                <w:sz w:val="22"/>
                <w:szCs w:val="22"/>
              </w:rPr>
              <w:t>значения</w:t>
            </w:r>
          </w:p>
        </w:tc>
        <w:tc>
          <w:tcPr>
            <w:tcW w:w="992" w:type="dxa"/>
            <w:tcBorders>
              <w:top w:val="single" w:sz="6" w:space="0" w:color="auto"/>
              <w:left w:val="single" w:sz="6" w:space="0" w:color="auto"/>
              <w:bottom w:val="single" w:sz="6" w:space="0" w:color="auto"/>
              <w:right w:val="single" w:sz="6" w:space="0" w:color="auto"/>
            </w:tcBorders>
          </w:tcPr>
          <w:p w14:paraId="315CBF06" w14:textId="77777777" w:rsidR="005E42E5" w:rsidRPr="00526A8C" w:rsidRDefault="005E42E5" w:rsidP="00B34A40">
            <w:pPr>
              <w:jc w:val="center"/>
              <w:textAlignment w:val="baseline"/>
              <w:rPr>
                <w:sz w:val="22"/>
                <w:szCs w:val="22"/>
              </w:rPr>
            </w:pPr>
            <w:r w:rsidRPr="00526A8C">
              <w:rPr>
                <w:sz w:val="22"/>
                <w:szCs w:val="22"/>
              </w:rPr>
              <w:t>Между-народные проекты</w:t>
            </w:r>
          </w:p>
        </w:tc>
        <w:tc>
          <w:tcPr>
            <w:tcW w:w="835" w:type="dxa"/>
            <w:tcBorders>
              <w:top w:val="single" w:sz="6" w:space="0" w:color="auto"/>
              <w:left w:val="single" w:sz="6" w:space="0" w:color="auto"/>
              <w:bottom w:val="single" w:sz="6" w:space="0" w:color="auto"/>
              <w:right w:val="single" w:sz="6" w:space="0" w:color="auto"/>
            </w:tcBorders>
            <w:shd w:val="clear" w:color="auto" w:fill="auto"/>
          </w:tcPr>
          <w:p w14:paraId="4E1908A5" w14:textId="77777777" w:rsidR="005E42E5" w:rsidRPr="00526A8C" w:rsidRDefault="005E42E5" w:rsidP="00B34A40">
            <w:pPr>
              <w:jc w:val="center"/>
              <w:textAlignment w:val="baseline"/>
              <w:rPr>
                <w:sz w:val="22"/>
                <w:szCs w:val="22"/>
              </w:rPr>
            </w:pPr>
            <w:r w:rsidRPr="00526A8C">
              <w:rPr>
                <w:sz w:val="22"/>
                <w:szCs w:val="22"/>
              </w:rPr>
              <w:t>ТИЦ</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316D7603" w14:textId="77777777" w:rsidR="005E42E5" w:rsidRPr="00526A8C" w:rsidRDefault="005E42E5" w:rsidP="00B34A40">
            <w:pPr>
              <w:jc w:val="center"/>
              <w:textAlignment w:val="baseline"/>
              <w:rPr>
                <w:sz w:val="22"/>
                <w:szCs w:val="22"/>
              </w:rPr>
            </w:pPr>
            <w:r w:rsidRPr="00526A8C">
              <w:rPr>
                <w:sz w:val="22"/>
                <w:szCs w:val="22"/>
              </w:rPr>
              <w:t>Средства</w:t>
            </w:r>
          </w:p>
          <w:p w14:paraId="4F552349" w14:textId="77777777" w:rsidR="005E42E5" w:rsidRPr="00526A8C" w:rsidRDefault="005E42E5" w:rsidP="00B34A40">
            <w:pPr>
              <w:jc w:val="center"/>
              <w:textAlignment w:val="baseline"/>
              <w:rPr>
                <w:sz w:val="22"/>
                <w:szCs w:val="22"/>
              </w:rPr>
            </w:pPr>
            <w:r w:rsidRPr="00526A8C">
              <w:rPr>
                <w:sz w:val="22"/>
                <w:szCs w:val="22"/>
              </w:rPr>
              <w:t>размещения</w:t>
            </w:r>
          </w:p>
        </w:tc>
        <w:tc>
          <w:tcPr>
            <w:tcW w:w="866" w:type="dxa"/>
            <w:tcBorders>
              <w:top w:val="nil"/>
              <w:left w:val="single" w:sz="6" w:space="0" w:color="auto"/>
              <w:bottom w:val="single" w:sz="6" w:space="0" w:color="auto"/>
              <w:right w:val="single" w:sz="6" w:space="0" w:color="auto"/>
            </w:tcBorders>
            <w:shd w:val="clear" w:color="auto" w:fill="auto"/>
          </w:tcPr>
          <w:p w14:paraId="10378B54" w14:textId="77777777" w:rsidR="005E42E5" w:rsidRPr="00526A8C" w:rsidRDefault="005E42E5" w:rsidP="00B34A40">
            <w:pPr>
              <w:jc w:val="center"/>
              <w:textAlignment w:val="baseline"/>
              <w:rPr>
                <w:sz w:val="22"/>
                <w:szCs w:val="22"/>
              </w:rPr>
            </w:pPr>
            <w:r w:rsidRPr="00526A8C">
              <w:rPr>
                <w:sz w:val="22"/>
                <w:szCs w:val="22"/>
              </w:rPr>
              <w:t xml:space="preserve">Условия для летнего отдыха </w:t>
            </w:r>
          </w:p>
        </w:tc>
        <w:tc>
          <w:tcPr>
            <w:tcW w:w="866" w:type="dxa"/>
            <w:tcBorders>
              <w:top w:val="nil"/>
              <w:left w:val="single" w:sz="6" w:space="0" w:color="auto"/>
              <w:bottom w:val="single" w:sz="6" w:space="0" w:color="auto"/>
              <w:right w:val="single" w:sz="6" w:space="0" w:color="auto"/>
            </w:tcBorders>
            <w:shd w:val="clear" w:color="auto" w:fill="auto"/>
          </w:tcPr>
          <w:p w14:paraId="3DE8C6E5" w14:textId="77777777" w:rsidR="005E42E5" w:rsidRPr="00526A8C" w:rsidRDefault="005E42E5" w:rsidP="00B34A40">
            <w:pPr>
              <w:jc w:val="center"/>
              <w:textAlignment w:val="baseline"/>
              <w:rPr>
                <w:sz w:val="22"/>
                <w:szCs w:val="22"/>
              </w:rPr>
            </w:pPr>
            <w:r w:rsidRPr="00526A8C">
              <w:rPr>
                <w:sz w:val="22"/>
                <w:szCs w:val="22"/>
              </w:rPr>
              <w:t>Условия для зимнего отдыха</w:t>
            </w:r>
          </w:p>
        </w:tc>
        <w:tc>
          <w:tcPr>
            <w:tcW w:w="1166" w:type="dxa"/>
            <w:tcBorders>
              <w:top w:val="nil"/>
              <w:left w:val="single" w:sz="6" w:space="0" w:color="auto"/>
              <w:bottom w:val="single" w:sz="6" w:space="0" w:color="auto"/>
              <w:right w:val="single" w:sz="6" w:space="0" w:color="auto"/>
            </w:tcBorders>
            <w:shd w:val="clear" w:color="auto" w:fill="auto"/>
          </w:tcPr>
          <w:p w14:paraId="29CC4D5E" w14:textId="4ADDB319" w:rsidR="005E42E5" w:rsidRPr="00526A8C" w:rsidRDefault="005E42E5" w:rsidP="00B34A40">
            <w:pPr>
              <w:jc w:val="center"/>
              <w:textAlignment w:val="baseline"/>
              <w:rPr>
                <w:sz w:val="22"/>
                <w:szCs w:val="22"/>
              </w:rPr>
            </w:pPr>
            <w:proofErr w:type="spellStart"/>
            <w:r w:rsidRPr="00526A8C">
              <w:rPr>
                <w:sz w:val="22"/>
                <w:szCs w:val="22"/>
              </w:rPr>
              <w:t>Эколочические</w:t>
            </w:r>
            <w:proofErr w:type="spellEnd"/>
            <w:r w:rsidR="00526A8C" w:rsidRPr="00526A8C">
              <w:rPr>
                <w:sz w:val="22"/>
                <w:szCs w:val="22"/>
              </w:rPr>
              <w:t xml:space="preserve"> </w:t>
            </w:r>
            <w:r w:rsidRPr="00526A8C">
              <w:rPr>
                <w:sz w:val="22"/>
                <w:szCs w:val="22"/>
              </w:rPr>
              <w:t>маршрут</w:t>
            </w:r>
            <w:r w:rsidR="00526A8C" w:rsidRPr="00526A8C">
              <w:rPr>
                <w:sz w:val="22"/>
                <w:szCs w:val="22"/>
              </w:rPr>
              <w:t>ы</w:t>
            </w:r>
          </w:p>
        </w:tc>
        <w:tc>
          <w:tcPr>
            <w:tcW w:w="997" w:type="dxa"/>
            <w:vMerge/>
            <w:tcBorders>
              <w:left w:val="single" w:sz="6" w:space="0" w:color="auto"/>
              <w:bottom w:val="single" w:sz="6" w:space="0" w:color="auto"/>
              <w:right w:val="single" w:sz="6" w:space="0" w:color="auto"/>
            </w:tcBorders>
            <w:shd w:val="clear" w:color="auto" w:fill="auto"/>
          </w:tcPr>
          <w:p w14:paraId="1DC0D2E3" w14:textId="77777777" w:rsidR="005E42E5" w:rsidRPr="006D7F12" w:rsidRDefault="005E42E5" w:rsidP="00B34A40">
            <w:pPr>
              <w:jc w:val="center"/>
              <w:textAlignment w:val="baseline"/>
            </w:pPr>
          </w:p>
        </w:tc>
        <w:tc>
          <w:tcPr>
            <w:tcW w:w="106" w:type="dxa"/>
            <w:tcBorders>
              <w:top w:val="nil"/>
              <w:left w:val="single" w:sz="6" w:space="0" w:color="auto"/>
              <w:bottom w:val="nil"/>
              <w:right w:val="nil"/>
            </w:tcBorders>
            <w:shd w:val="clear" w:color="auto" w:fill="auto"/>
            <w:vAlign w:val="center"/>
          </w:tcPr>
          <w:p w14:paraId="096709BD" w14:textId="77777777" w:rsidR="005E42E5" w:rsidRPr="006D7F12" w:rsidRDefault="005E42E5" w:rsidP="00B34A40">
            <w:pPr>
              <w:textAlignment w:val="baseline"/>
              <w:rPr>
                <w:sz w:val="20"/>
                <w:szCs w:val="20"/>
              </w:rPr>
            </w:pPr>
          </w:p>
        </w:tc>
      </w:tr>
      <w:tr w:rsidR="005E42E5" w:rsidRPr="006D7F12" w14:paraId="0DDA675B" w14:textId="77777777" w:rsidTr="00CC3F56">
        <w:trPr>
          <w:trHeight w:val="170"/>
        </w:trPr>
        <w:tc>
          <w:tcPr>
            <w:tcW w:w="369" w:type="dxa"/>
            <w:tcBorders>
              <w:top w:val="nil"/>
              <w:left w:val="single" w:sz="6" w:space="0" w:color="auto"/>
              <w:bottom w:val="single" w:sz="6" w:space="0" w:color="auto"/>
              <w:right w:val="single" w:sz="6" w:space="0" w:color="auto"/>
            </w:tcBorders>
            <w:shd w:val="clear" w:color="auto" w:fill="auto"/>
            <w:hideMark/>
          </w:tcPr>
          <w:p w14:paraId="388E04BA" w14:textId="5F290E8E" w:rsidR="00CC3F56" w:rsidRPr="006D7F12" w:rsidRDefault="00CC3F56" w:rsidP="00B34A40">
            <w:pPr>
              <w:jc w:val="both"/>
              <w:textAlignment w:val="baseline"/>
            </w:pPr>
            <w:r w:rsidRPr="00CC3F56">
              <w:t>1.</w:t>
            </w:r>
          </w:p>
        </w:tc>
        <w:tc>
          <w:tcPr>
            <w:tcW w:w="1750" w:type="dxa"/>
            <w:tcBorders>
              <w:top w:val="nil"/>
              <w:left w:val="single" w:sz="6" w:space="0" w:color="auto"/>
              <w:bottom w:val="single" w:sz="6" w:space="0" w:color="auto"/>
              <w:right w:val="single" w:sz="6" w:space="0" w:color="auto"/>
            </w:tcBorders>
            <w:shd w:val="clear" w:color="auto" w:fill="auto"/>
            <w:hideMark/>
          </w:tcPr>
          <w:p w14:paraId="3B582265" w14:textId="77777777" w:rsidR="005E42E5" w:rsidRPr="006D7F12" w:rsidRDefault="005E42E5" w:rsidP="00B34A40">
            <w:pPr>
              <w:jc w:val="both"/>
              <w:textAlignment w:val="baseline"/>
            </w:pPr>
            <w:r w:rsidRPr="006D7F12">
              <w:t>Бокситогорский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F2C59D4"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37EEB64" w14:textId="77777777" w:rsidR="005E42E5" w:rsidRPr="006D7F12" w:rsidRDefault="005E42E5" w:rsidP="00B34A40">
            <w:pPr>
              <w:jc w:val="center"/>
              <w:textAlignment w:val="baseline"/>
            </w:pPr>
            <w:r w:rsidRPr="00CC3F56">
              <w:t>3</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571918D8"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8DAF52D" w14:textId="77777777" w:rsidR="005E42E5" w:rsidRPr="006D7F12" w:rsidRDefault="005E42E5" w:rsidP="00B34A40">
            <w:pPr>
              <w:jc w:val="center"/>
              <w:textAlignment w:val="baseline"/>
            </w:pPr>
            <w:r w:rsidRPr="00CC3F56">
              <w:t>0</w:t>
            </w:r>
            <w:r w:rsidRPr="006D7F12">
              <w:t> </w:t>
            </w:r>
          </w:p>
        </w:tc>
        <w:tc>
          <w:tcPr>
            <w:tcW w:w="992" w:type="dxa"/>
            <w:tcBorders>
              <w:top w:val="single" w:sz="6" w:space="0" w:color="auto"/>
              <w:left w:val="single" w:sz="6" w:space="0" w:color="auto"/>
              <w:bottom w:val="single" w:sz="6" w:space="0" w:color="auto"/>
              <w:right w:val="single" w:sz="6" w:space="0" w:color="auto"/>
            </w:tcBorders>
          </w:tcPr>
          <w:p w14:paraId="02FCAFF8"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32F770DF"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59B1E232" w14:textId="77777777" w:rsidR="005E42E5" w:rsidRPr="006D7F12" w:rsidRDefault="005E42E5" w:rsidP="00B34A40">
            <w:pPr>
              <w:jc w:val="center"/>
              <w:textAlignment w:val="baseline"/>
            </w:pPr>
            <w:r w:rsidRPr="00CC3F56">
              <w:t>1</w:t>
            </w:r>
          </w:p>
        </w:tc>
        <w:tc>
          <w:tcPr>
            <w:tcW w:w="866" w:type="dxa"/>
            <w:tcBorders>
              <w:top w:val="nil"/>
              <w:left w:val="single" w:sz="6" w:space="0" w:color="auto"/>
              <w:bottom w:val="single" w:sz="6" w:space="0" w:color="auto"/>
              <w:right w:val="single" w:sz="6" w:space="0" w:color="auto"/>
            </w:tcBorders>
            <w:shd w:val="clear" w:color="auto" w:fill="auto"/>
            <w:hideMark/>
          </w:tcPr>
          <w:p w14:paraId="183F7813" w14:textId="77777777" w:rsidR="005E42E5" w:rsidRPr="006D7F12" w:rsidRDefault="005E42E5" w:rsidP="00B34A40">
            <w:pPr>
              <w:jc w:val="center"/>
              <w:textAlignment w:val="baseline"/>
            </w:pPr>
            <w:r w:rsidRPr="00CC3F56">
              <w:t>1</w:t>
            </w:r>
          </w:p>
        </w:tc>
        <w:tc>
          <w:tcPr>
            <w:tcW w:w="866" w:type="dxa"/>
            <w:tcBorders>
              <w:top w:val="nil"/>
              <w:left w:val="single" w:sz="6" w:space="0" w:color="auto"/>
              <w:bottom w:val="single" w:sz="6" w:space="0" w:color="auto"/>
              <w:right w:val="single" w:sz="6" w:space="0" w:color="auto"/>
            </w:tcBorders>
            <w:shd w:val="clear" w:color="auto" w:fill="auto"/>
            <w:hideMark/>
          </w:tcPr>
          <w:p w14:paraId="55EE378F" w14:textId="77777777" w:rsidR="005E42E5" w:rsidRPr="006D7F12" w:rsidRDefault="005E42E5" w:rsidP="00B34A40">
            <w:pPr>
              <w:jc w:val="center"/>
              <w:textAlignment w:val="baseline"/>
            </w:pPr>
            <w:r w:rsidRPr="00CC3F56">
              <w:t>3</w:t>
            </w:r>
          </w:p>
        </w:tc>
        <w:tc>
          <w:tcPr>
            <w:tcW w:w="1166" w:type="dxa"/>
            <w:tcBorders>
              <w:top w:val="nil"/>
              <w:left w:val="single" w:sz="6" w:space="0" w:color="auto"/>
              <w:bottom w:val="single" w:sz="6" w:space="0" w:color="auto"/>
              <w:right w:val="single" w:sz="6" w:space="0" w:color="auto"/>
            </w:tcBorders>
            <w:shd w:val="clear" w:color="auto" w:fill="auto"/>
            <w:hideMark/>
          </w:tcPr>
          <w:p w14:paraId="2ED64DCE" w14:textId="77777777" w:rsidR="005E42E5" w:rsidRPr="006D7F12" w:rsidRDefault="005E42E5" w:rsidP="00B34A40">
            <w:pPr>
              <w:jc w:val="center"/>
              <w:textAlignment w:val="baseline"/>
            </w:pPr>
            <w:r w:rsidRPr="00CC3F56">
              <w:t>1</w:t>
            </w:r>
          </w:p>
        </w:tc>
        <w:tc>
          <w:tcPr>
            <w:tcW w:w="997" w:type="dxa"/>
            <w:tcBorders>
              <w:top w:val="nil"/>
              <w:left w:val="single" w:sz="6" w:space="0" w:color="auto"/>
              <w:bottom w:val="single" w:sz="6" w:space="0" w:color="auto"/>
              <w:right w:val="single" w:sz="6" w:space="0" w:color="auto"/>
            </w:tcBorders>
            <w:shd w:val="clear" w:color="auto" w:fill="auto"/>
            <w:hideMark/>
          </w:tcPr>
          <w:p w14:paraId="6E739E0B" w14:textId="77777777" w:rsidR="005E42E5" w:rsidRPr="006D7F12" w:rsidRDefault="005E42E5" w:rsidP="00B34A40">
            <w:pPr>
              <w:jc w:val="center"/>
              <w:textAlignment w:val="baseline"/>
            </w:pPr>
            <w:r w:rsidRPr="00CC3F56">
              <w:t>7</w:t>
            </w:r>
          </w:p>
        </w:tc>
        <w:tc>
          <w:tcPr>
            <w:tcW w:w="106" w:type="dxa"/>
            <w:tcBorders>
              <w:top w:val="nil"/>
              <w:left w:val="single" w:sz="6" w:space="0" w:color="auto"/>
              <w:bottom w:val="nil"/>
              <w:right w:val="nil"/>
            </w:tcBorders>
            <w:shd w:val="clear" w:color="auto" w:fill="auto"/>
            <w:vAlign w:val="center"/>
            <w:hideMark/>
          </w:tcPr>
          <w:p w14:paraId="6482ED67"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4D4CE63E"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0EBBC6DC" w14:textId="77777777" w:rsidR="005E42E5" w:rsidRPr="006D7F12" w:rsidRDefault="005E42E5" w:rsidP="00B34A40">
            <w:pPr>
              <w:jc w:val="both"/>
              <w:textAlignment w:val="baseline"/>
            </w:pPr>
            <w:r w:rsidRPr="006D7F12">
              <w:t>2. 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54C88D42" w14:textId="77777777" w:rsidR="005E42E5" w:rsidRPr="006D7F12" w:rsidRDefault="005E42E5" w:rsidP="00B34A40">
            <w:pPr>
              <w:jc w:val="both"/>
              <w:textAlignment w:val="baseline"/>
            </w:pPr>
            <w:r w:rsidRPr="006D7F12">
              <w:t>Волосовский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CE004AE"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92049AD"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56B729BE"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BC94B32"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04568998"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06E94A30"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3ECFCF3B"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454DE253"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57F06676"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3C97B4AE" w14:textId="77777777" w:rsidR="005E42E5" w:rsidRPr="006D7F12" w:rsidRDefault="005E42E5" w:rsidP="00B34A40">
            <w:pPr>
              <w:jc w:val="center"/>
              <w:textAlignment w:val="baseline"/>
            </w:pPr>
            <w:r w:rsidRPr="006D7F12">
              <w:t> </w:t>
            </w:r>
            <w:r w:rsidRPr="00CC3F56">
              <w:t>1</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22FB3BB3" w14:textId="77777777" w:rsidR="005E42E5" w:rsidRPr="006D7F12" w:rsidRDefault="005E42E5" w:rsidP="00B34A40">
            <w:pPr>
              <w:jc w:val="center"/>
              <w:textAlignment w:val="baseline"/>
            </w:pPr>
            <w:r w:rsidRPr="00CC3F56">
              <w:t>9</w:t>
            </w:r>
          </w:p>
        </w:tc>
        <w:tc>
          <w:tcPr>
            <w:tcW w:w="106" w:type="dxa"/>
            <w:tcBorders>
              <w:top w:val="nil"/>
              <w:left w:val="single" w:sz="6" w:space="0" w:color="auto"/>
              <w:bottom w:val="nil"/>
              <w:right w:val="nil"/>
            </w:tcBorders>
            <w:shd w:val="clear" w:color="auto" w:fill="auto"/>
            <w:vAlign w:val="center"/>
            <w:hideMark/>
          </w:tcPr>
          <w:p w14:paraId="1B2DF641"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31078D58"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1A29AF11" w14:textId="77777777" w:rsidR="005E42E5" w:rsidRPr="006D7F12" w:rsidRDefault="005E42E5" w:rsidP="00B34A40">
            <w:pPr>
              <w:jc w:val="both"/>
              <w:textAlignment w:val="baseline"/>
            </w:pPr>
            <w:r w:rsidRPr="006D7F12">
              <w:t>3. 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4C2DF126" w14:textId="77777777" w:rsidR="005E42E5" w:rsidRPr="006D7F12" w:rsidRDefault="005E42E5" w:rsidP="00B34A40">
            <w:pPr>
              <w:jc w:val="both"/>
              <w:textAlignment w:val="baseline"/>
            </w:pPr>
            <w:r w:rsidRPr="006D7F12">
              <w:t>Волховский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9890DB5"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9DF967F"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519D5363"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B94E139"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3990FC88" w14:textId="77777777" w:rsidR="005E42E5" w:rsidRPr="00CC3F56" w:rsidRDefault="005E42E5" w:rsidP="00B34A40">
            <w:pPr>
              <w:jc w:val="center"/>
              <w:textAlignment w:val="baseline"/>
            </w:pPr>
            <w:r w:rsidRPr="00CC3F56">
              <w:t>1</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0A34C96C"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261FE9CF"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31597F2B"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51706DB6"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612DB7D5" w14:textId="77777777" w:rsidR="005E42E5" w:rsidRPr="006D7F12" w:rsidRDefault="005E42E5" w:rsidP="00B34A40">
            <w:pPr>
              <w:jc w:val="center"/>
              <w:textAlignment w:val="baseline"/>
            </w:pPr>
            <w:r w:rsidRPr="006D7F12">
              <w:t> </w:t>
            </w:r>
            <w:r w:rsidRPr="00CC3F56">
              <w:t>0</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31F2429E" w14:textId="77777777" w:rsidR="005E42E5" w:rsidRPr="006D7F12" w:rsidRDefault="005E42E5" w:rsidP="00B34A40">
            <w:pPr>
              <w:jc w:val="center"/>
              <w:textAlignment w:val="baseline"/>
            </w:pPr>
            <w:r w:rsidRPr="006D7F12">
              <w:t>1</w:t>
            </w:r>
            <w:r w:rsidRPr="00CC3F56">
              <w:t>1</w:t>
            </w:r>
          </w:p>
        </w:tc>
        <w:tc>
          <w:tcPr>
            <w:tcW w:w="106" w:type="dxa"/>
            <w:tcBorders>
              <w:top w:val="nil"/>
              <w:left w:val="single" w:sz="6" w:space="0" w:color="auto"/>
              <w:bottom w:val="nil"/>
              <w:right w:val="nil"/>
            </w:tcBorders>
            <w:shd w:val="clear" w:color="auto" w:fill="auto"/>
            <w:vAlign w:val="center"/>
            <w:hideMark/>
          </w:tcPr>
          <w:p w14:paraId="35F271E1"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151041A3"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09C64330" w14:textId="77777777" w:rsidR="005E42E5" w:rsidRPr="006D7F12" w:rsidRDefault="005E42E5" w:rsidP="00B34A40">
            <w:pPr>
              <w:jc w:val="both"/>
              <w:textAlignment w:val="baseline"/>
            </w:pPr>
            <w:r w:rsidRPr="006D7F12">
              <w:t>4. 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160C303A" w14:textId="77777777" w:rsidR="005E42E5" w:rsidRPr="006D7F12" w:rsidRDefault="005E42E5" w:rsidP="00B34A40">
            <w:pPr>
              <w:jc w:val="both"/>
              <w:textAlignment w:val="baseline"/>
            </w:pPr>
            <w:r w:rsidRPr="006D7F12">
              <w:t>Всеволожский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CA2E5DA" w14:textId="77777777" w:rsidR="005E42E5" w:rsidRPr="006D7F12" w:rsidRDefault="005E42E5" w:rsidP="00B34A40">
            <w:pPr>
              <w:jc w:val="center"/>
              <w:textAlignment w:val="baseline"/>
            </w:pPr>
            <w:r w:rsidRPr="00CC3F56">
              <w:t>1</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058D2A8" w14:textId="77777777" w:rsidR="005E42E5" w:rsidRPr="006D7F12" w:rsidRDefault="005E42E5" w:rsidP="00B34A40">
            <w:pPr>
              <w:jc w:val="center"/>
              <w:textAlignment w:val="baseline"/>
            </w:pPr>
            <w:r w:rsidRPr="00CC3F56">
              <w:t>3</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2A96579E"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4AC010B" w14:textId="77777777" w:rsidR="005E42E5" w:rsidRPr="006D7F12" w:rsidRDefault="005E42E5" w:rsidP="00B34A40">
            <w:pPr>
              <w:jc w:val="center"/>
              <w:textAlignment w:val="baseline"/>
            </w:pPr>
            <w:r w:rsidRPr="006D7F12">
              <w:t>4 </w:t>
            </w:r>
          </w:p>
        </w:tc>
        <w:tc>
          <w:tcPr>
            <w:tcW w:w="992" w:type="dxa"/>
            <w:tcBorders>
              <w:top w:val="single" w:sz="6" w:space="0" w:color="auto"/>
              <w:left w:val="single" w:sz="6" w:space="0" w:color="auto"/>
              <w:bottom w:val="single" w:sz="6" w:space="0" w:color="auto"/>
              <w:right w:val="single" w:sz="6" w:space="0" w:color="auto"/>
            </w:tcBorders>
          </w:tcPr>
          <w:p w14:paraId="35B0E920"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5EEC3A34"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2781C4F8"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386E1D09"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735CABEC"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453C6BC7" w14:textId="77777777" w:rsidR="005E42E5" w:rsidRPr="006D7F12" w:rsidRDefault="005E42E5" w:rsidP="00B34A40">
            <w:pPr>
              <w:jc w:val="center"/>
              <w:textAlignment w:val="baseline"/>
            </w:pPr>
            <w:r w:rsidRPr="00CC3F56">
              <w:t>3</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39FF92A0" w14:textId="77777777" w:rsidR="005E42E5" w:rsidRPr="006D7F12" w:rsidRDefault="005E42E5" w:rsidP="00B34A40">
            <w:pPr>
              <w:jc w:val="center"/>
              <w:textAlignment w:val="baseline"/>
            </w:pPr>
            <w:r w:rsidRPr="006D7F12">
              <w:t>18 </w:t>
            </w:r>
          </w:p>
        </w:tc>
        <w:tc>
          <w:tcPr>
            <w:tcW w:w="106" w:type="dxa"/>
            <w:tcBorders>
              <w:top w:val="nil"/>
              <w:left w:val="single" w:sz="6" w:space="0" w:color="auto"/>
              <w:bottom w:val="nil"/>
              <w:right w:val="nil"/>
            </w:tcBorders>
            <w:shd w:val="clear" w:color="auto" w:fill="auto"/>
            <w:vAlign w:val="center"/>
            <w:hideMark/>
          </w:tcPr>
          <w:p w14:paraId="1CA8DC18"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70BBF85B"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2BB2D78B" w14:textId="77777777" w:rsidR="005E42E5" w:rsidRPr="006D7F12" w:rsidRDefault="005E42E5" w:rsidP="00B34A40">
            <w:pPr>
              <w:jc w:val="both"/>
              <w:textAlignment w:val="baseline"/>
            </w:pPr>
            <w:r w:rsidRPr="006D7F12">
              <w:t>5. 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0703B45C" w14:textId="77777777" w:rsidR="005E42E5" w:rsidRPr="006D7F12" w:rsidRDefault="005E42E5" w:rsidP="00B34A40">
            <w:pPr>
              <w:jc w:val="both"/>
              <w:textAlignment w:val="baseline"/>
            </w:pPr>
            <w:r w:rsidRPr="006D7F12">
              <w:t>Выборгский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42ADE20" w14:textId="77777777" w:rsidR="005E42E5" w:rsidRPr="006D7F12" w:rsidRDefault="005E42E5" w:rsidP="00B34A40">
            <w:pPr>
              <w:jc w:val="center"/>
              <w:textAlignment w:val="baseline"/>
            </w:pPr>
            <w:r w:rsidRPr="00CC3F56">
              <w:t>2</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B984E02" w14:textId="77777777" w:rsidR="005E42E5" w:rsidRPr="006D7F12" w:rsidRDefault="005E42E5" w:rsidP="00B34A40">
            <w:pPr>
              <w:jc w:val="center"/>
              <w:textAlignment w:val="baseline"/>
            </w:pPr>
            <w:r w:rsidRPr="00CC3F56">
              <w:t>4</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4CF5A181" w14:textId="77777777" w:rsidR="005E42E5" w:rsidRPr="006D7F12" w:rsidRDefault="005E42E5" w:rsidP="00B34A40">
            <w:pPr>
              <w:jc w:val="center"/>
              <w:textAlignment w:val="baseline"/>
            </w:pPr>
            <w:r w:rsidRPr="00CC3F56">
              <w:t>3</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641B898" w14:textId="77777777" w:rsidR="005E42E5" w:rsidRPr="006D7F12" w:rsidRDefault="005E42E5" w:rsidP="00B34A40">
            <w:pPr>
              <w:jc w:val="center"/>
              <w:textAlignment w:val="baseline"/>
            </w:pPr>
            <w:r w:rsidRPr="006D7F12">
              <w:t>4 </w:t>
            </w:r>
          </w:p>
        </w:tc>
        <w:tc>
          <w:tcPr>
            <w:tcW w:w="992" w:type="dxa"/>
            <w:tcBorders>
              <w:top w:val="single" w:sz="6" w:space="0" w:color="auto"/>
              <w:left w:val="single" w:sz="6" w:space="0" w:color="auto"/>
              <w:bottom w:val="single" w:sz="6" w:space="0" w:color="auto"/>
              <w:right w:val="single" w:sz="6" w:space="0" w:color="auto"/>
            </w:tcBorders>
          </w:tcPr>
          <w:p w14:paraId="225353D2" w14:textId="77777777" w:rsidR="005E42E5" w:rsidRPr="00CC3F56" w:rsidRDefault="005E42E5" w:rsidP="00B34A40">
            <w:pPr>
              <w:jc w:val="center"/>
              <w:textAlignment w:val="baseline"/>
            </w:pPr>
            <w:r w:rsidRPr="00CC3F56">
              <w:t>1</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71C36665" w14:textId="77777777" w:rsidR="005E42E5" w:rsidRPr="006D7F12" w:rsidRDefault="005E42E5" w:rsidP="00B34A40">
            <w:pPr>
              <w:jc w:val="center"/>
              <w:textAlignment w:val="baseline"/>
            </w:pPr>
            <w:r w:rsidRPr="00CC3F56">
              <w:t>4</w:t>
            </w:r>
            <w:r w:rsidRPr="006D7F12">
              <w:t> </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703C18FD" w14:textId="77777777" w:rsidR="005E42E5" w:rsidRPr="006D7F12" w:rsidRDefault="005E42E5" w:rsidP="00B34A40">
            <w:pPr>
              <w:jc w:val="center"/>
              <w:textAlignment w:val="baseline"/>
            </w:pPr>
            <w:r w:rsidRPr="00CC3F56">
              <w:t>4</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4C979C1E"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6F4D0EA0" w14:textId="77777777" w:rsidR="005E42E5" w:rsidRPr="006D7F12" w:rsidRDefault="005E42E5" w:rsidP="00B34A40">
            <w:pPr>
              <w:jc w:val="center"/>
              <w:textAlignment w:val="baseline"/>
            </w:pPr>
            <w:r w:rsidRPr="006D7F12">
              <w:t> </w:t>
            </w: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7A370742" w14:textId="77777777" w:rsidR="005E42E5" w:rsidRPr="006D7F12" w:rsidRDefault="005E42E5" w:rsidP="00B34A40">
            <w:pPr>
              <w:jc w:val="center"/>
              <w:textAlignment w:val="baseline"/>
            </w:pPr>
            <w:r w:rsidRPr="006D7F12">
              <w:t> </w:t>
            </w:r>
            <w:r w:rsidRPr="00CC3F56">
              <w:t>3</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2C1E67FD" w14:textId="77777777" w:rsidR="005E42E5" w:rsidRPr="006D7F12" w:rsidRDefault="005E42E5" w:rsidP="00B34A40">
            <w:pPr>
              <w:jc w:val="center"/>
              <w:textAlignment w:val="baseline"/>
            </w:pPr>
            <w:r w:rsidRPr="00CC3F56">
              <w:t>31</w:t>
            </w:r>
          </w:p>
        </w:tc>
        <w:tc>
          <w:tcPr>
            <w:tcW w:w="106" w:type="dxa"/>
            <w:tcBorders>
              <w:top w:val="nil"/>
              <w:left w:val="single" w:sz="6" w:space="0" w:color="auto"/>
              <w:bottom w:val="nil"/>
              <w:right w:val="nil"/>
            </w:tcBorders>
            <w:shd w:val="clear" w:color="auto" w:fill="auto"/>
            <w:vAlign w:val="center"/>
            <w:hideMark/>
          </w:tcPr>
          <w:p w14:paraId="258815E0"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5EF611CB"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7633ADEC" w14:textId="77777777" w:rsidR="005E42E5" w:rsidRPr="006D7F12" w:rsidRDefault="005E42E5" w:rsidP="00B34A40">
            <w:pPr>
              <w:jc w:val="both"/>
              <w:textAlignment w:val="baseline"/>
            </w:pPr>
            <w:r w:rsidRPr="006D7F12">
              <w:t>6. 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37A4221C" w14:textId="77777777" w:rsidR="005E42E5" w:rsidRPr="006D7F12" w:rsidRDefault="005E42E5" w:rsidP="00B34A40">
            <w:pPr>
              <w:jc w:val="both"/>
              <w:textAlignment w:val="baseline"/>
            </w:pPr>
            <w:r w:rsidRPr="006D7F12">
              <w:t>Гатчинский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EBD4AE3"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EEEC194" w14:textId="77777777" w:rsidR="005E42E5" w:rsidRPr="006D7F12" w:rsidRDefault="005E42E5" w:rsidP="00B34A40">
            <w:pPr>
              <w:jc w:val="center"/>
              <w:textAlignment w:val="baseline"/>
            </w:pPr>
            <w:r w:rsidRPr="00CC3F56">
              <w:t>3</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18851FD0" w14:textId="77777777" w:rsidR="005E42E5" w:rsidRPr="006D7F12" w:rsidRDefault="005E42E5" w:rsidP="00B34A40">
            <w:pPr>
              <w:jc w:val="center"/>
              <w:textAlignment w:val="baseline"/>
            </w:pPr>
            <w:r w:rsidRPr="00CC3F56">
              <w:t>3</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6222842" w14:textId="77777777" w:rsidR="005E42E5" w:rsidRPr="006D7F12" w:rsidRDefault="005E42E5" w:rsidP="00B34A40">
            <w:pPr>
              <w:jc w:val="center"/>
              <w:textAlignment w:val="baseline"/>
            </w:pPr>
            <w:r w:rsidRPr="00CC3F56">
              <w:t>4</w:t>
            </w:r>
            <w:r w:rsidRPr="006D7F12">
              <w:t> </w:t>
            </w:r>
          </w:p>
        </w:tc>
        <w:tc>
          <w:tcPr>
            <w:tcW w:w="992" w:type="dxa"/>
            <w:tcBorders>
              <w:top w:val="single" w:sz="6" w:space="0" w:color="auto"/>
              <w:left w:val="single" w:sz="6" w:space="0" w:color="auto"/>
              <w:bottom w:val="single" w:sz="6" w:space="0" w:color="auto"/>
              <w:right w:val="single" w:sz="6" w:space="0" w:color="auto"/>
            </w:tcBorders>
          </w:tcPr>
          <w:p w14:paraId="276F4093"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720CFDA6"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776BB69F" w14:textId="77777777" w:rsidR="005E42E5" w:rsidRPr="006D7F12" w:rsidRDefault="005E42E5" w:rsidP="00B34A40">
            <w:pPr>
              <w:jc w:val="center"/>
              <w:textAlignment w:val="baseline"/>
            </w:pPr>
            <w:r w:rsidRPr="006D7F12">
              <w:t> </w:t>
            </w: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7A49F28F"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01EB6172" w14:textId="77777777" w:rsidR="005E42E5" w:rsidRPr="006D7F12" w:rsidRDefault="005E42E5" w:rsidP="00B34A40">
            <w:pPr>
              <w:jc w:val="center"/>
              <w:textAlignment w:val="baseline"/>
            </w:pPr>
            <w:r w:rsidRPr="00CC3F56">
              <w:t>2</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3E0611E1" w14:textId="77777777" w:rsidR="005E42E5" w:rsidRPr="006D7F12" w:rsidRDefault="005E42E5" w:rsidP="00B34A40">
            <w:pPr>
              <w:jc w:val="center"/>
              <w:textAlignment w:val="baseline"/>
            </w:pPr>
            <w:r w:rsidRPr="006D7F12">
              <w:t> </w:t>
            </w:r>
            <w:r w:rsidRPr="00CC3F56">
              <w:t>0</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09E8B8D0" w14:textId="77777777" w:rsidR="005E42E5" w:rsidRPr="006D7F12" w:rsidRDefault="005E42E5" w:rsidP="00B34A40">
            <w:pPr>
              <w:jc w:val="center"/>
              <w:textAlignment w:val="baseline"/>
            </w:pPr>
            <w:r w:rsidRPr="006D7F12">
              <w:t>1</w:t>
            </w:r>
            <w:r w:rsidRPr="00CC3F56">
              <w:t>7</w:t>
            </w:r>
            <w:r w:rsidRPr="006D7F12">
              <w:t> </w:t>
            </w:r>
          </w:p>
        </w:tc>
        <w:tc>
          <w:tcPr>
            <w:tcW w:w="106" w:type="dxa"/>
            <w:tcBorders>
              <w:top w:val="nil"/>
              <w:left w:val="single" w:sz="6" w:space="0" w:color="auto"/>
              <w:bottom w:val="nil"/>
              <w:right w:val="nil"/>
            </w:tcBorders>
            <w:shd w:val="clear" w:color="auto" w:fill="auto"/>
            <w:vAlign w:val="center"/>
            <w:hideMark/>
          </w:tcPr>
          <w:p w14:paraId="4006C666"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3AA175A2"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21157150" w14:textId="77777777" w:rsidR="005E42E5" w:rsidRPr="006D7F12" w:rsidRDefault="005E42E5" w:rsidP="00B34A40">
            <w:pPr>
              <w:jc w:val="both"/>
              <w:textAlignment w:val="baseline"/>
            </w:pPr>
            <w:r w:rsidRPr="006D7F12">
              <w:t>7. 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4EA8D85D" w14:textId="77777777" w:rsidR="005E42E5" w:rsidRPr="006D7F12" w:rsidRDefault="005E42E5" w:rsidP="00B34A40">
            <w:pPr>
              <w:jc w:val="both"/>
              <w:textAlignment w:val="baseline"/>
            </w:pPr>
            <w:r w:rsidRPr="006D7F12">
              <w:t>Кингисеппский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E813A82"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EAE5514"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102E7E4" w14:textId="77777777" w:rsidR="005E42E5" w:rsidRPr="006D7F12" w:rsidRDefault="005E42E5" w:rsidP="00B34A40">
            <w:pPr>
              <w:jc w:val="center"/>
              <w:textAlignment w:val="baseline"/>
            </w:pPr>
            <w:r w:rsidRPr="00CC3F56">
              <w:t>3</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786C09C"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37981603"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60914143"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3F818ED1"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6850BBD8"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7C433817" w14:textId="77777777" w:rsidR="005E42E5" w:rsidRPr="006D7F12" w:rsidRDefault="005E42E5" w:rsidP="00B34A40">
            <w:pPr>
              <w:jc w:val="center"/>
              <w:textAlignment w:val="baseline"/>
            </w:pPr>
            <w:r w:rsidRPr="00CC3F56">
              <w:t>1</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39CBB667" w14:textId="77777777" w:rsidR="005E42E5" w:rsidRPr="006D7F12" w:rsidRDefault="005E42E5" w:rsidP="00B34A40">
            <w:pPr>
              <w:jc w:val="center"/>
              <w:textAlignment w:val="baseline"/>
            </w:pPr>
            <w:r w:rsidRPr="00CC3F56">
              <w:t>2</w:t>
            </w:r>
            <w:r w:rsidRPr="006D7F12">
              <w:t> </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5721648F" w14:textId="77777777" w:rsidR="005E42E5" w:rsidRPr="006D7F12" w:rsidRDefault="005E42E5" w:rsidP="00B34A40">
            <w:pPr>
              <w:jc w:val="center"/>
              <w:textAlignment w:val="baseline"/>
            </w:pPr>
            <w:r w:rsidRPr="00CC3F56">
              <w:t>13</w:t>
            </w:r>
            <w:r w:rsidRPr="006D7F12">
              <w:t> </w:t>
            </w:r>
          </w:p>
        </w:tc>
        <w:tc>
          <w:tcPr>
            <w:tcW w:w="106" w:type="dxa"/>
            <w:tcBorders>
              <w:top w:val="nil"/>
              <w:left w:val="single" w:sz="6" w:space="0" w:color="auto"/>
              <w:bottom w:val="nil"/>
              <w:right w:val="nil"/>
            </w:tcBorders>
            <w:shd w:val="clear" w:color="auto" w:fill="auto"/>
            <w:vAlign w:val="center"/>
            <w:hideMark/>
          </w:tcPr>
          <w:p w14:paraId="371BA54E"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2BAE6DAF"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5F2A8897" w14:textId="77777777" w:rsidR="005E42E5" w:rsidRPr="006D7F12" w:rsidRDefault="005E42E5" w:rsidP="00B34A40">
            <w:pPr>
              <w:jc w:val="both"/>
              <w:textAlignment w:val="baseline"/>
            </w:pPr>
            <w:r w:rsidRPr="006D7F12">
              <w:t>8. 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7DC6E04B" w14:textId="77777777" w:rsidR="005E42E5" w:rsidRPr="006D7F12" w:rsidRDefault="005E42E5" w:rsidP="00B34A40">
            <w:pPr>
              <w:jc w:val="both"/>
              <w:textAlignment w:val="baseline"/>
            </w:pPr>
            <w:r w:rsidRPr="006D7F12">
              <w:t>Киришский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1979C79"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05AB848" w14:textId="77777777" w:rsidR="005E42E5" w:rsidRPr="006D7F12" w:rsidRDefault="005E42E5" w:rsidP="00B34A40">
            <w:pPr>
              <w:jc w:val="center"/>
              <w:textAlignment w:val="baseline"/>
            </w:pPr>
            <w:r w:rsidRPr="00CC3F56">
              <w:t>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735C7254"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C9AE7FE"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1DC2CF45"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5596554B"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0353062D"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23209D5A"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35415798"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26CA4128" w14:textId="77777777" w:rsidR="005E42E5" w:rsidRPr="006D7F12" w:rsidRDefault="005E42E5" w:rsidP="00B34A40">
            <w:pPr>
              <w:jc w:val="center"/>
              <w:textAlignment w:val="baseline"/>
            </w:pPr>
            <w:r w:rsidRPr="00CC3F56">
              <w:t>0</w:t>
            </w:r>
            <w:r w:rsidRPr="006D7F12">
              <w:t> </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38325454" w14:textId="77777777" w:rsidR="005E42E5" w:rsidRPr="006D7F12" w:rsidRDefault="005E42E5" w:rsidP="00B34A40">
            <w:pPr>
              <w:jc w:val="center"/>
              <w:textAlignment w:val="baseline"/>
            </w:pPr>
            <w:r w:rsidRPr="00CC3F56">
              <w:t>8</w:t>
            </w:r>
          </w:p>
        </w:tc>
        <w:tc>
          <w:tcPr>
            <w:tcW w:w="106" w:type="dxa"/>
            <w:tcBorders>
              <w:top w:val="nil"/>
              <w:left w:val="single" w:sz="6" w:space="0" w:color="auto"/>
              <w:bottom w:val="nil"/>
              <w:right w:val="nil"/>
            </w:tcBorders>
            <w:shd w:val="clear" w:color="auto" w:fill="auto"/>
            <w:vAlign w:val="center"/>
            <w:hideMark/>
          </w:tcPr>
          <w:p w14:paraId="7DD9E836"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3F913EE9"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5DB29509" w14:textId="77777777" w:rsidR="005E42E5" w:rsidRPr="006D7F12" w:rsidRDefault="005E42E5" w:rsidP="00B34A40">
            <w:pPr>
              <w:jc w:val="both"/>
              <w:textAlignment w:val="baseline"/>
            </w:pPr>
            <w:r w:rsidRPr="006D7F12">
              <w:t>9. 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270C5888" w14:textId="77777777" w:rsidR="005E42E5" w:rsidRPr="006D7F12" w:rsidRDefault="005E42E5" w:rsidP="00B34A40">
            <w:pPr>
              <w:jc w:val="both"/>
              <w:textAlignment w:val="baseline"/>
            </w:pPr>
            <w:r w:rsidRPr="006D7F12">
              <w:t>Кировский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FAD2037"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FB9AA68" w14:textId="77777777" w:rsidR="005E42E5" w:rsidRPr="006D7F12" w:rsidRDefault="005E42E5" w:rsidP="00B34A40">
            <w:pPr>
              <w:jc w:val="center"/>
              <w:textAlignment w:val="baseline"/>
            </w:pPr>
            <w:r w:rsidRPr="00CC3F56">
              <w:t>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20CB3C1D"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FCDE054"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0823CE69"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60B24817"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3284922B"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22E8401C"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42F02666" w14:textId="77777777" w:rsidR="005E42E5" w:rsidRPr="006D7F12" w:rsidRDefault="005E42E5" w:rsidP="00B34A40">
            <w:pPr>
              <w:jc w:val="center"/>
              <w:textAlignment w:val="baseline"/>
            </w:pPr>
            <w:r w:rsidRPr="00CC3F56">
              <w:t>2</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11FDE1B0" w14:textId="77777777" w:rsidR="005E42E5" w:rsidRPr="006D7F12" w:rsidRDefault="005E42E5" w:rsidP="00B34A40">
            <w:pPr>
              <w:jc w:val="center"/>
              <w:textAlignment w:val="baseline"/>
            </w:pPr>
            <w:r w:rsidRPr="006D7F12">
              <w:t> </w:t>
            </w:r>
            <w:r w:rsidRPr="00CC3F56">
              <w:t>0</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53C7CD1E" w14:textId="77777777" w:rsidR="005E42E5" w:rsidRPr="006D7F12" w:rsidRDefault="005E42E5" w:rsidP="00B34A40">
            <w:pPr>
              <w:jc w:val="center"/>
              <w:textAlignment w:val="baseline"/>
            </w:pPr>
            <w:r w:rsidRPr="00CC3F56">
              <w:t>6</w:t>
            </w:r>
          </w:p>
        </w:tc>
        <w:tc>
          <w:tcPr>
            <w:tcW w:w="106" w:type="dxa"/>
            <w:tcBorders>
              <w:top w:val="nil"/>
              <w:left w:val="single" w:sz="6" w:space="0" w:color="auto"/>
              <w:bottom w:val="nil"/>
              <w:right w:val="nil"/>
            </w:tcBorders>
            <w:shd w:val="clear" w:color="auto" w:fill="auto"/>
            <w:vAlign w:val="center"/>
            <w:hideMark/>
          </w:tcPr>
          <w:p w14:paraId="3314C9DF"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7E88FC9D"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422754C0" w14:textId="37507F0D" w:rsidR="005E42E5" w:rsidRPr="006D7F12" w:rsidRDefault="005E42E5" w:rsidP="00B34A40">
            <w:pPr>
              <w:jc w:val="both"/>
              <w:textAlignment w:val="baseline"/>
            </w:pPr>
            <w:r w:rsidRPr="006D7F12">
              <w:t>10.</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79EB16FF" w14:textId="77777777" w:rsidR="005E42E5" w:rsidRPr="006D7F12" w:rsidRDefault="005E42E5" w:rsidP="00B34A40">
            <w:pPr>
              <w:jc w:val="both"/>
              <w:textAlignment w:val="baseline"/>
            </w:pPr>
            <w:r w:rsidRPr="006D7F12">
              <w:t>Лодейнопольский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ADE3F41"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B2D7BF3" w14:textId="77777777" w:rsidR="005E42E5" w:rsidRPr="006D7F12" w:rsidRDefault="005E42E5" w:rsidP="00B34A40">
            <w:pPr>
              <w:jc w:val="center"/>
              <w:textAlignment w:val="baseline"/>
            </w:pPr>
            <w:r w:rsidRPr="00CC3F56">
              <w:t>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2AF9033A" w14:textId="77777777" w:rsidR="005E42E5" w:rsidRPr="006D7F12" w:rsidRDefault="005E42E5" w:rsidP="00B34A40">
            <w:pPr>
              <w:jc w:val="center"/>
              <w:textAlignment w:val="baseline"/>
            </w:pPr>
            <w:r w:rsidRPr="00CC3F56">
              <w:t>3</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DFD9BC4" w14:textId="77777777" w:rsidR="005E42E5" w:rsidRPr="006D7F12" w:rsidRDefault="005E42E5" w:rsidP="00B34A40">
            <w:pPr>
              <w:jc w:val="center"/>
              <w:textAlignment w:val="baseline"/>
            </w:pPr>
            <w:r w:rsidRPr="00CC3F56">
              <w:t>4</w:t>
            </w:r>
          </w:p>
        </w:tc>
        <w:tc>
          <w:tcPr>
            <w:tcW w:w="992" w:type="dxa"/>
            <w:tcBorders>
              <w:top w:val="single" w:sz="6" w:space="0" w:color="auto"/>
              <w:left w:val="single" w:sz="6" w:space="0" w:color="auto"/>
              <w:bottom w:val="single" w:sz="6" w:space="0" w:color="auto"/>
              <w:right w:val="single" w:sz="6" w:space="0" w:color="auto"/>
            </w:tcBorders>
          </w:tcPr>
          <w:p w14:paraId="754D83EB"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39CAC6C8"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3338BC9A"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22A82089"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26F4F147"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1DD8EB8A" w14:textId="77777777" w:rsidR="005E42E5" w:rsidRPr="006D7F12" w:rsidRDefault="005E42E5" w:rsidP="00B34A40">
            <w:pPr>
              <w:jc w:val="center"/>
              <w:textAlignment w:val="baseline"/>
            </w:pPr>
            <w:r w:rsidRPr="006D7F12">
              <w:t> </w:t>
            </w:r>
            <w:r w:rsidRPr="00CC3F56">
              <w:t>0</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25D0D032" w14:textId="77777777" w:rsidR="005E42E5" w:rsidRPr="006D7F12" w:rsidRDefault="005E42E5" w:rsidP="00B34A40">
            <w:pPr>
              <w:jc w:val="center"/>
              <w:textAlignment w:val="baseline"/>
            </w:pPr>
            <w:r w:rsidRPr="00CC3F56">
              <w:t>15</w:t>
            </w:r>
          </w:p>
        </w:tc>
        <w:tc>
          <w:tcPr>
            <w:tcW w:w="106" w:type="dxa"/>
            <w:tcBorders>
              <w:top w:val="nil"/>
              <w:left w:val="single" w:sz="6" w:space="0" w:color="auto"/>
              <w:bottom w:val="nil"/>
              <w:right w:val="nil"/>
            </w:tcBorders>
            <w:shd w:val="clear" w:color="auto" w:fill="auto"/>
            <w:vAlign w:val="center"/>
            <w:hideMark/>
          </w:tcPr>
          <w:p w14:paraId="56CFD771"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13FC26E0"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685008D2" w14:textId="3AD5D6BC" w:rsidR="005E42E5" w:rsidRPr="006D7F12" w:rsidRDefault="005E42E5" w:rsidP="00B34A40">
            <w:pPr>
              <w:jc w:val="both"/>
              <w:textAlignment w:val="baseline"/>
            </w:pPr>
            <w:r w:rsidRPr="006D7F12">
              <w:t>11.</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616F4ECE" w14:textId="77777777" w:rsidR="005E42E5" w:rsidRPr="006D7F12" w:rsidRDefault="005E42E5" w:rsidP="00B34A40">
            <w:pPr>
              <w:jc w:val="both"/>
              <w:textAlignment w:val="baseline"/>
            </w:pPr>
            <w:r w:rsidRPr="006D7F12">
              <w:t>Ломоносовский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62F31F8" w14:textId="77777777" w:rsidR="005E42E5" w:rsidRPr="006D7F12" w:rsidRDefault="005E42E5" w:rsidP="00B34A40">
            <w:pPr>
              <w:jc w:val="center"/>
              <w:textAlignment w:val="baseline"/>
            </w:pPr>
            <w:r w:rsidRPr="00CC3F56">
              <w:t>1</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B9CB79B"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263C9E36"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E8E3C7B" w14:textId="77777777" w:rsidR="005E42E5" w:rsidRPr="006D7F12" w:rsidRDefault="005E42E5" w:rsidP="00B34A40">
            <w:pPr>
              <w:jc w:val="center"/>
              <w:textAlignment w:val="baseline"/>
            </w:pPr>
            <w:r w:rsidRPr="006D7F12">
              <w:t>4 </w:t>
            </w:r>
          </w:p>
        </w:tc>
        <w:tc>
          <w:tcPr>
            <w:tcW w:w="992" w:type="dxa"/>
            <w:tcBorders>
              <w:top w:val="single" w:sz="6" w:space="0" w:color="auto"/>
              <w:left w:val="single" w:sz="6" w:space="0" w:color="auto"/>
              <w:bottom w:val="single" w:sz="6" w:space="0" w:color="auto"/>
              <w:right w:val="single" w:sz="6" w:space="0" w:color="auto"/>
            </w:tcBorders>
          </w:tcPr>
          <w:p w14:paraId="31B323BC"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406EB040"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716C4FA1"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6337BF29"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6CAD627B" w14:textId="77777777" w:rsidR="005E42E5" w:rsidRPr="006D7F12" w:rsidRDefault="005E42E5" w:rsidP="00B34A40">
            <w:pPr>
              <w:jc w:val="center"/>
              <w:textAlignment w:val="baseline"/>
            </w:pPr>
            <w:r w:rsidRPr="00CC3F56">
              <w:t>2</w:t>
            </w:r>
            <w:r w:rsidRPr="006D7F12">
              <w:t> </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52A7F9AD" w14:textId="77777777" w:rsidR="005E42E5" w:rsidRPr="006D7F12" w:rsidRDefault="005E42E5" w:rsidP="00B34A40">
            <w:pPr>
              <w:jc w:val="center"/>
              <w:textAlignment w:val="baseline"/>
            </w:pPr>
            <w:r w:rsidRPr="006D7F12">
              <w:t> </w:t>
            </w:r>
            <w:r w:rsidRPr="00CC3F56">
              <w:t>1</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11223865" w14:textId="77777777" w:rsidR="005E42E5" w:rsidRPr="006D7F12" w:rsidRDefault="005E42E5" w:rsidP="00B34A40">
            <w:pPr>
              <w:jc w:val="center"/>
              <w:textAlignment w:val="baseline"/>
            </w:pPr>
            <w:r w:rsidRPr="00CC3F56">
              <w:t>14</w:t>
            </w:r>
          </w:p>
        </w:tc>
        <w:tc>
          <w:tcPr>
            <w:tcW w:w="106" w:type="dxa"/>
            <w:tcBorders>
              <w:top w:val="nil"/>
              <w:left w:val="single" w:sz="6" w:space="0" w:color="auto"/>
              <w:bottom w:val="nil"/>
              <w:right w:val="nil"/>
            </w:tcBorders>
            <w:shd w:val="clear" w:color="auto" w:fill="auto"/>
            <w:vAlign w:val="center"/>
            <w:hideMark/>
          </w:tcPr>
          <w:p w14:paraId="68DA264C"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65D401FF"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4B6C1D1E" w14:textId="389BADF5" w:rsidR="005E42E5" w:rsidRPr="006D7F12" w:rsidRDefault="005E42E5" w:rsidP="00B34A40">
            <w:pPr>
              <w:jc w:val="both"/>
              <w:textAlignment w:val="baseline"/>
            </w:pPr>
            <w:r w:rsidRPr="006D7F12">
              <w:t>12.</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0DA5D527" w14:textId="77777777" w:rsidR="005E42E5" w:rsidRPr="006D7F12" w:rsidRDefault="005E42E5" w:rsidP="00B34A40">
            <w:pPr>
              <w:jc w:val="both"/>
              <w:textAlignment w:val="baseline"/>
            </w:pPr>
            <w:r w:rsidRPr="006D7F12">
              <w:t>Лужский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DEEF70F"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388D5A3" w14:textId="77777777" w:rsidR="005E42E5" w:rsidRPr="006D7F12" w:rsidRDefault="005E42E5" w:rsidP="00B34A40">
            <w:pPr>
              <w:jc w:val="center"/>
              <w:textAlignment w:val="baseline"/>
            </w:pPr>
            <w:r w:rsidRPr="00CC3F56">
              <w:t>4</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7378AA39" w14:textId="77777777" w:rsidR="005E42E5" w:rsidRPr="006D7F12" w:rsidRDefault="005E42E5" w:rsidP="00B34A40">
            <w:pPr>
              <w:jc w:val="center"/>
              <w:textAlignment w:val="baseline"/>
            </w:pPr>
            <w:r w:rsidRPr="00CC3F56">
              <w:t>3</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7274F01" w14:textId="77777777" w:rsidR="005E42E5" w:rsidRPr="006D7F12" w:rsidRDefault="005E42E5" w:rsidP="00B34A40">
            <w:pPr>
              <w:jc w:val="center"/>
              <w:textAlignment w:val="baseline"/>
            </w:pPr>
            <w:r w:rsidRPr="00CC3F56">
              <w:t>4</w:t>
            </w:r>
          </w:p>
        </w:tc>
        <w:tc>
          <w:tcPr>
            <w:tcW w:w="992" w:type="dxa"/>
            <w:tcBorders>
              <w:top w:val="single" w:sz="6" w:space="0" w:color="auto"/>
              <w:left w:val="single" w:sz="6" w:space="0" w:color="auto"/>
              <w:bottom w:val="single" w:sz="6" w:space="0" w:color="auto"/>
              <w:right w:val="single" w:sz="6" w:space="0" w:color="auto"/>
            </w:tcBorders>
          </w:tcPr>
          <w:p w14:paraId="3A0ED4C5"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660569B3"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78B4D396"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4C262058"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6DB3BDBC"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2382D979" w14:textId="77777777" w:rsidR="005E42E5" w:rsidRPr="006D7F12" w:rsidRDefault="005E42E5" w:rsidP="00B34A40">
            <w:pPr>
              <w:jc w:val="center"/>
              <w:textAlignment w:val="baseline"/>
            </w:pPr>
            <w:r w:rsidRPr="006D7F12">
              <w:t> </w:t>
            </w:r>
            <w:r w:rsidRPr="00CC3F56">
              <w:t>2</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6DDDBA51" w14:textId="77777777" w:rsidR="005E42E5" w:rsidRPr="006D7F12" w:rsidRDefault="005E42E5" w:rsidP="00B34A40">
            <w:pPr>
              <w:jc w:val="center"/>
              <w:textAlignment w:val="baseline"/>
            </w:pPr>
            <w:r w:rsidRPr="00CC3F56">
              <w:t>21</w:t>
            </w:r>
          </w:p>
        </w:tc>
        <w:tc>
          <w:tcPr>
            <w:tcW w:w="106" w:type="dxa"/>
            <w:tcBorders>
              <w:top w:val="nil"/>
              <w:left w:val="single" w:sz="6" w:space="0" w:color="auto"/>
              <w:bottom w:val="nil"/>
              <w:right w:val="nil"/>
            </w:tcBorders>
            <w:shd w:val="clear" w:color="auto" w:fill="auto"/>
            <w:vAlign w:val="center"/>
            <w:hideMark/>
          </w:tcPr>
          <w:p w14:paraId="6E419A94"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0E0B9D71"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115D7293" w14:textId="476D6AAB" w:rsidR="005E42E5" w:rsidRPr="006D7F12" w:rsidRDefault="005E42E5" w:rsidP="00B34A40">
            <w:pPr>
              <w:jc w:val="both"/>
              <w:textAlignment w:val="baseline"/>
            </w:pPr>
            <w:r w:rsidRPr="006D7F12">
              <w:t>13.</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49012A33" w14:textId="77777777" w:rsidR="005E42E5" w:rsidRPr="006D7F12" w:rsidRDefault="005E42E5" w:rsidP="00B34A40">
            <w:pPr>
              <w:jc w:val="both"/>
              <w:textAlignment w:val="baseline"/>
            </w:pPr>
            <w:r w:rsidRPr="006D7F12">
              <w:t>Подпорожский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CBCB43A"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E5AFCC5"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39FFA65"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B55ACAA"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10CDC389"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40D32713"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7F8EE89A"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287E60F2"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1359E747" w14:textId="77777777" w:rsidR="005E42E5" w:rsidRPr="006D7F12" w:rsidRDefault="005E42E5" w:rsidP="00B34A40">
            <w:pPr>
              <w:jc w:val="center"/>
              <w:textAlignment w:val="baseline"/>
            </w:pPr>
            <w:r w:rsidRPr="00CC3F56">
              <w:t>1</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7B0A4D94" w14:textId="77777777" w:rsidR="005E42E5" w:rsidRPr="006D7F12" w:rsidRDefault="005E42E5" w:rsidP="00B34A40">
            <w:pPr>
              <w:jc w:val="center"/>
              <w:textAlignment w:val="baseline"/>
            </w:pPr>
            <w:r w:rsidRPr="006D7F12">
              <w:t> </w:t>
            </w:r>
            <w:r w:rsidRPr="00CC3F56">
              <w:t>2</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554F2F36" w14:textId="77777777" w:rsidR="005E42E5" w:rsidRPr="006D7F12" w:rsidRDefault="005E42E5" w:rsidP="00B34A40">
            <w:pPr>
              <w:jc w:val="center"/>
              <w:textAlignment w:val="baseline"/>
            </w:pPr>
            <w:r w:rsidRPr="00CC3F56">
              <w:t>8</w:t>
            </w:r>
          </w:p>
        </w:tc>
        <w:tc>
          <w:tcPr>
            <w:tcW w:w="106" w:type="dxa"/>
            <w:tcBorders>
              <w:top w:val="nil"/>
              <w:left w:val="single" w:sz="6" w:space="0" w:color="auto"/>
              <w:bottom w:val="nil"/>
              <w:right w:val="nil"/>
            </w:tcBorders>
            <w:shd w:val="clear" w:color="auto" w:fill="auto"/>
            <w:vAlign w:val="center"/>
            <w:hideMark/>
          </w:tcPr>
          <w:p w14:paraId="59D2FB9D"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2CAADA56"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6EA39EA3" w14:textId="4BA1F3B8" w:rsidR="005E42E5" w:rsidRPr="006D7F12" w:rsidRDefault="005E42E5" w:rsidP="00B34A40">
            <w:pPr>
              <w:jc w:val="both"/>
              <w:textAlignment w:val="baseline"/>
            </w:pPr>
            <w:r w:rsidRPr="006D7F12">
              <w:t>14.</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1609C1F6" w14:textId="77777777" w:rsidR="005E42E5" w:rsidRPr="006D7F12" w:rsidRDefault="005E42E5" w:rsidP="00B34A40">
            <w:pPr>
              <w:jc w:val="both"/>
              <w:textAlignment w:val="baseline"/>
            </w:pPr>
            <w:r w:rsidRPr="006D7F12">
              <w:t>Приозерский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F62BFD4"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65EA1A"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12D2C93B"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B7E917C" w14:textId="77777777" w:rsidR="005E42E5" w:rsidRPr="006D7F12" w:rsidRDefault="005E42E5" w:rsidP="00B34A40">
            <w:pPr>
              <w:jc w:val="center"/>
              <w:textAlignment w:val="baseline"/>
            </w:pPr>
            <w:r w:rsidRPr="006D7F12">
              <w:t>4 </w:t>
            </w:r>
          </w:p>
        </w:tc>
        <w:tc>
          <w:tcPr>
            <w:tcW w:w="992" w:type="dxa"/>
            <w:tcBorders>
              <w:top w:val="single" w:sz="6" w:space="0" w:color="auto"/>
              <w:left w:val="single" w:sz="6" w:space="0" w:color="auto"/>
              <w:bottom w:val="single" w:sz="6" w:space="0" w:color="auto"/>
              <w:right w:val="single" w:sz="6" w:space="0" w:color="auto"/>
            </w:tcBorders>
          </w:tcPr>
          <w:p w14:paraId="01A00C9B" w14:textId="77777777" w:rsidR="005E42E5" w:rsidRPr="00CC3F56" w:rsidRDefault="005E42E5" w:rsidP="00B34A40">
            <w:pPr>
              <w:jc w:val="center"/>
              <w:textAlignment w:val="baseline"/>
            </w:pPr>
            <w:r w:rsidRPr="00CC3F56">
              <w:t>1</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74103F84"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2E61A769" w14:textId="77777777" w:rsidR="005E42E5" w:rsidRPr="006D7F12" w:rsidRDefault="005E42E5" w:rsidP="00B34A40">
            <w:pPr>
              <w:jc w:val="center"/>
              <w:textAlignment w:val="baseline"/>
            </w:pPr>
            <w:r w:rsidRPr="00CC3F56">
              <w:t>4</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73604148"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4EB554B3"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1D7F4673" w14:textId="77777777" w:rsidR="005E42E5" w:rsidRPr="006D7F12" w:rsidRDefault="005E42E5" w:rsidP="00B34A40">
            <w:pPr>
              <w:jc w:val="center"/>
              <w:textAlignment w:val="baseline"/>
            </w:pPr>
            <w:r w:rsidRPr="006D7F12">
              <w:t> </w:t>
            </w:r>
            <w:r w:rsidRPr="00CC3F56">
              <w:t>2</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36BE6113" w14:textId="77777777" w:rsidR="005E42E5" w:rsidRPr="006D7F12" w:rsidRDefault="005E42E5" w:rsidP="00B34A40">
            <w:pPr>
              <w:jc w:val="center"/>
              <w:textAlignment w:val="baseline"/>
            </w:pPr>
            <w:r w:rsidRPr="00CC3F56">
              <w:t>18</w:t>
            </w:r>
          </w:p>
        </w:tc>
        <w:tc>
          <w:tcPr>
            <w:tcW w:w="106" w:type="dxa"/>
            <w:tcBorders>
              <w:top w:val="nil"/>
              <w:left w:val="single" w:sz="6" w:space="0" w:color="auto"/>
              <w:bottom w:val="nil"/>
              <w:right w:val="nil"/>
            </w:tcBorders>
            <w:shd w:val="clear" w:color="auto" w:fill="auto"/>
            <w:vAlign w:val="center"/>
            <w:hideMark/>
          </w:tcPr>
          <w:p w14:paraId="409EF1B1"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690002D9"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3186D036" w14:textId="1F0FAC44" w:rsidR="005E42E5" w:rsidRPr="006D7F12" w:rsidRDefault="005E42E5" w:rsidP="00B34A40">
            <w:pPr>
              <w:jc w:val="both"/>
              <w:textAlignment w:val="baseline"/>
            </w:pPr>
            <w:r w:rsidRPr="006D7F12">
              <w:t>15.</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1BEE7F96" w14:textId="77777777" w:rsidR="005E42E5" w:rsidRPr="006D7F12" w:rsidRDefault="005E42E5" w:rsidP="00B34A40">
            <w:pPr>
              <w:jc w:val="both"/>
              <w:textAlignment w:val="baseline"/>
            </w:pPr>
            <w:r w:rsidRPr="006D7F12">
              <w:t>Сланцевский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7A15A69"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4163B78" w14:textId="77777777" w:rsidR="005E42E5" w:rsidRPr="006D7F12" w:rsidRDefault="005E42E5" w:rsidP="00B34A40">
            <w:pPr>
              <w:jc w:val="center"/>
              <w:textAlignment w:val="baseline"/>
            </w:pPr>
            <w:r w:rsidRPr="00CC3F56">
              <w:t>0</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13F455D2"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F8D0A12"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00C81189"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165562B4" w14:textId="77777777" w:rsidR="005E42E5" w:rsidRPr="006D7F12" w:rsidRDefault="005E42E5" w:rsidP="00B34A40">
            <w:pPr>
              <w:jc w:val="center"/>
              <w:textAlignment w:val="baseline"/>
            </w:pPr>
            <w:r w:rsidRPr="00CC3F56">
              <w:t>0</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64B85421"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0E8058EF"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6CE08A02" w14:textId="77777777" w:rsidR="005E42E5" w:rsidRPr="006D7F12" w:rsidRDefault="005E42E5" w:rsidP="00B34A40">
            <w:pPr>
              <w:jc w:val="center"/>
              <w:textAlignment w:val="baseline"/>
            </w:pPr>
            <w:r w:rsidRPr="00CC3F56">
              <w:t>1</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7D1B6FF9" w14:textId="77777777" w:rsidR="005E42E5" w:rsidRPr="006D7F12" w:rsidRDefault="005E42E5" w:rsidP="00B34A40">
            <w:pPr>
              <w:jc w:val="center"/>
              <w:textAlignment w:val="baseline"/>
            </w:pPr>
            <w:r w:rsidRPr="00CC3F56">
              <w:t>0</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20A3B066" w14:textId="77777777" w:rsidR="005E42E5" w:rsidRPr="006D7F12" w:rsidRDefault="005E42E5" w:rsidP="00B34A40">
            <w:pPr>
              <w:jc w:val="center"/>
              <w:textAlignment w:val="baseline"/>
            </w:pPr>
            <w:r w:rsidRPr="00CC3F56">
              <w:t>5</w:t>
            </w:r>
            <w:r w:rsidRPr="006D7F12">
              <w:t> </w:t>
            </w:r>
          </w:p>
        </w:tc>
        <w:tc>
          <w:tcPr>
            <w:tcW w:w="106" w:type="dxa"/>
            <w:tcBorders>
              <w:top w:val="nil"/>
              <w:left w:val="single" w:sz="6" w:space="0" w:color="auto"/>
              <w:bottom w:val="nil"/>
              <w:right w:val="nil"/>
            </w:tcBorders>
            <w:shd w:val="clear" w:color="auto" w:fill="auto"/>
            <w:vAlign w:val="center"/>
            <w:hideMark/>
          </w:tcPr>
          <w:p w14:paraId="42B30628"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58C3548C"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407A2243" w14:textId="2626E11A" w:rsidR="005E42E5" w:rsidRPr="006D7F12" w:rsidRDefault="005E42E5" w:rsidP="00B34A40">
            <w:pPr>
              <w:jc w:val="both"/>
              <w:textAlignment w:val="baseline"/>
            </w:pPr>
            <w:r w:rsidRPr="006D7F12">
              <w:t>16.</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28813F9B" w14:textId="77777777" w:rsidR="005E42E5" w:rsidRPr="006D7F12" w:rsidRDefault="005E42E5" w:rsidP="00B34A40">
            <w:pPr>
              <w:jc w:val="both"/>
              <w:textAlignment w:val="baseline"/>
            </w:pPr>
            <w:r w:rsidRPr="006D7F12">
              <w:t>Тихвинский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171D9EE"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07C230EB" w14:textId="77777777" w:rsidR="005E42E5" w:rsidRPr="006D7F12" w:rsidRDefault="005E42E5" w:rsidP="00B34A40">
            <w:pPr>
              <w:jc w:val="center"/>
              <w:textAlignment w:val="baseline"/>
            </w:pPr>
            <w:r w:rsidRPr="00CC3F56">
              <w:t>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3FDB565A" w14:textId="77777777" w:rsidR="005E42E5" w:rsidRPr="006D7F12" w:rsidRDefault="005E42E5" w:rsidP="00B34A40">
            <w:pPr>
              <w:jc w:val="center"/>
              <w:textAlignment w:val="baseline"/>
            </w:pPr>
            <w:r w:rsidRPr="006D7F12">
              <w:t>2 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C8C9BC3"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194080ED"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hideMark/>
          </w:tcPr>
          <w:p w14:paraId="5A9ECBF4" w14:textId="77777777" w:rsidR="005E42E5" w:rsidRPr="006D7F12" w:rsidRDefault="005E42E5" w:rsidP="00B34A40">
            <w:pPr>
              <w:jc w:val="center"/>
              <w:textAlignment w:val="baseline"/>
            </w:pPr>
            <w:r w:rsidRPr="00CC3F56">
              <w:t>1</w:t>
            </w:r>
            <w:r w:rsidRPr="006D7F12">
              <w:t> </w:t>
            </w:r>
          </w:p>
        </w:tc>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190330E6"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2A77B88E" w14:textId="77777777" w:rsidR="005E42E5" w:rsidRPr="006D7F12" w:rsidRDefault="005E42E5" w:rsidP="00B34A40">
            <w:pPr>
              <w:jc w:val="center"/>
              <w:textAlignment w:val="baseline"/>
            </w:pPr>
            <w:r w:rsidRPr="00CC3F56">
              <w:t>2</w:t>
            </w:r>
          </w:p>
        </w:tc>
        <w:tc>
          <w:tcPr>
            <w:tcW w:w="866" w:type="dxa"/>
            <w:tcBorders>
              <w:top w:val="single" w:sz="6" w:space="0" w:color="auto"/>
              <w:left w:val="single" w:sz="6" w:space="0" w:color="auto"/>
              <w:bottom w:val="single" w:sz="6" w:space="0" w:color="auto"/>
              <w:right w:val="single" w:sz="6" w:space="0" w:color="auto"/>
            </w:tcBorders>
            <w:shd w:val="clear" w:color="auto" w:fill="auto"/>
            <w:hideMark/>
          </w:tcPr>
          <w:p w14:paraId="4DEFE0A0" w14:textId="77777777" w:rsidR="005E42E5" w:rsidRPr="006D7F12" w:rsidRDefault="005E42E5" w:rsidP="00B34A40">
            <w:pPr>
              <w:jc w:val="center"/>
              <w:textAlignment w:val="baseline"/>
            </w:pPr>
            <w:r w:rsidRPr="00CC3F56">
              <w:t>3</w:t>
            </w:r>
          </w:p>
        </w:tc>
        <w:tc>
          <w:tcPr>
            <w:tcW w:w="1166" w:type="dxa"/>
            <w:tcBorders>
              <w:top w:val="single" w:sz="6" w:space="0" w:color="auto"/>
              <w:left w:val="single" w:sz="6" w:space="0" w:color="auto"/>
              <w:bottom w:val="single" w:sz="6" w:space="0" w:color="auto"/>
              <w:right w:val="single" w:sz="6" w:space="0" w:color="auto"/>
            </w:tcBorders>
            <w:shd w:val="clear" w:color="auto" w:fill="auto"/>
            <w:hideMark/>
          </w:tcPr>
          <w:p w14:paraId="06892715" w14:textId="77777777" w:rsidR="005E42E5" w:rsidRPr="006D7F12" w:rsidRDefault="005E42E5" w:rsidP="00B34A40">
            <w:pPr>
              <w:jc w:val="center"/>
              <w:textAlignment w:val="baseline"/>
            </w:pPr>
            <w:r w:rsidRPr="00CC3F56">
              <w:t>1</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56ACF2A5" w14:textId="77777777" w:rsidR="005E42E5" w:rsidRPr="006D7F12" w:rsidRDefault="005E42E5" w:rsidP="00B34A40">
            <w:pPr>
              <w:jc w:val="center"/>
              <w:textAlignment w:val="baseline"/>
            </w:pPr>
            <w:r w:rsidRPr="006D7F12">
              <w:t>1</w:t>
            </w:r>
            <w:r w:rsidRPr="00CC3F56">
              <w:t>1</w:t>
            </w:r>
          </w:p>
        </w:tc>
        <w:tc>
          <w:tcPr>
            <w:tcW w:w="106" w:type="dxa"/>
            <w:tcBorders>
              <w:top w:val="nil"/>
              <w:left w:val="single" w:sz="6" w:space="0" w:color="auto"/>
              <w:bottom w:val="nil"/>
              <w:right w:val="nil"/>
            </w:tcBorders>
            <w:shd w:val="clear" w:color="auto" w:fill="auto"/>
            <w:vAlign w:val="center"/>
            <w:hideMark/>
          </w:tcPr>
          <w:p w14:paraId="43E58F9D"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r w:rsidR="005E42E5" w:rsidRPr="006D7F12" w14:paraId="57957D51" w14:textId="77777777" w:rsidTr="00CC3F56">
        <w:trPr>
          <w:trHeight w:val="170"/>
        </w:trPr>
        <w:tc>
          <w:tcPr>
            <w:tcW w:w="369" w:type="dxa"/>
            <w:tcBorders>
              <w:top w:val="single" w:sz="6" w:space="0" w:color="auto"/>
              <w:left w:val="single" w:sz="6" w:space="0" w:color="auto"/>
              <w:bottom w:val="single" w:sz="6" w:space="0" w:color="auto"/>
              <w:right w:val="single" w:sz="6" w:space="0" w:color="auto"/>
            </w:tcBorders>
            <w:shd w:val="clear" w:color="auto" w:fill="auto"/>
            <w:hideMark/>
          </w:tcPr>
          <w:p w14:paraId="588F68E2" w14:textId="3C9671F2" w:rsidR="005E42E5" w:rsidRPr="006D7F12" w:rsidRDefault="005E42E5" w:rsidP="00B34A40">
            <w:pPr>
              <w:jc w:val="both"/>
              <w:textAlignment w:val="baseline"/>
            </w:pPr>
            <w:r w:rsidRPr="006D7F12">
              <w:t>17.</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10B780C5" w14:textId="77777777" w:rsidR="005E42E5" w:rsidRPr="006D7F12" w:rsidRDefault="005E42E5" w:rsidP="00B34A40">
            <w:pPr>
              <w:jc w:val="both"/>
              <w:textAlignment w:val="baseline"/>
            </w:pPr>
            <w:r w:rsidRPr="006D7F12">
              <w:t>Тосненский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AD3B0CC" w14:textId="77777777" w:rsidR="005E42E5" w:rsidRPr="006D7F12" w:rsidRDefault="005E42E5" w:rsidP="00B34A40">
            <w:pPr>
              <w:jc w:val="center"/>
              <w:textAlignment w:val="baseline"/>
            </w:pPr>
            <w:r w:rsidRPr="00CC3F56">
              <w:t>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6327AE5" w14:textId="77777777" w:rsidR="005E42E5" w:rsidRPr="006D7F12" w:rsidRDefault="005E42E5" w:rsidP="00B34A40">
            <w:pPr>
              <w:jc w:val="center"/>
              <w:textAlignment w:val="baseline"/>
            </w:pPr>
            <w:r w:rsidRPr="00CC3F56">
              <w:t>2</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69A17589" w14:textId="77777777" w:rsidR="005E42E5" w:rsidRPr="006D7F12" w:rsidRDefault="005E42E5" w:rsidP="00B34A40">
            <w:pPr>
              <w:jc w:val="center"/>
              <w:textAlignment w:val="baseline"/>
            </w:pPr>
            <w:r w:rsidRPr="00CC3F56">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26FA82" w14:textId="77777777" w:rsidR="005E42E5" w:rsidRPr="006D7F12" w:rsidRDefault="005E42E5" w:rsidP="00B34A40">
            <w:pPr>
              <w:jc w:val="center"/>
              <w:textAlignment w:val="baseline"/>
            </w:pPr>
            <w:r w:rsidRPr="00CC3F56">
              <w:t>0</w:t>
            </w:r>
          </w:p>
        </w:tc>
        <w:tc>
          <w:tcPr>
            <w:tcW w:w="992" w:type="dxa"/>
            <w:tcBorders>
              <w:top w:val="single" w:sz="6" w:space="0" w:color="auto"/>
              <w:left w:val="single" w:sz="6" w:space="0" w:color="auto"/>
              <w:bottom w:val="single" w:sz="6" w:space="0" w:color="auto"/>
              <w:right w:val="single" w:sz="6" w:space="0" w:color="auto"/>
            </w:tcBorders>
          </w:tcPr>
          <w:p w14:paraId="5C654316" w14:textId="77777777" w:rsidR="005E42E5" w:rsidRPr="00CC3F56" w:rsidRDefault="005E42E5" w:rsidP="00B34A40">
            <w:pPr>
              <w:jc w:val="center"/>
              <w:textAlignment w:val="baseline"/>
            </w:pPr>
            <w:r w:rsidRPr="00CC3F56">
              <w:t>0</w:t>
            </w:r>
          </w:p>
        </w:tc>
        <w:tc>
          <w:tcPr>
            <w:tcW w:w="835" w:type="dxa"/>
            <w:tcBorders>
              <w:top w:val="single" w:sz="6" w:space="0" w:color="auto"/>
              <w:left w:val="single" w:sz="6" w:space="0" w:color="auto"/>
              <w:bottom w:val="single" w:sz="6" w:space="0" w:color="auto"/>
              <w:right w:val="single" w:sz="6" w:space="0" w:color="auto"/>
            </w:tcBorders>
            <w:shd w:val="clear" w:color="auto" w:fill="auto"/>
          </w:tcPr>
          <w:p w14:paraId="33CB988E" w14:textId="77777777" w:rsidR="005E42E5" w:rsidRPr="006D7F12" w:rsidRDefault="005E42E5" w:rsidP="00B34A40">
            <w:pPr>
              <w:jc w:val="center"/>
              <w:textAlignment w:val="baseline"/>
            </w:pPr>
            <w:r w:rsidRPr="00CC3F56">
              <w:t>1</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24A85934" w14:textId="77777777" w:rsidR="005E42E5" w:rsidRPr="006D7F12" w:rsidRDefault="005E42E5" w:rsidP="00B34A40">
            <w:pPr>
              <w:jc w:val="center"/>
              <w:textAlignment w:val="baseline"/>
            </w:pPr>
            <w:r w:rsidRPr="00CC3F56">
              <w:t>1</w:t>
            </w:r>
          </w:p>
        </w:tc>
        <w:tc>
          <w:tcPr>
            <w:tcW w:w="866" w:type="dxa"/>
            <w:tcBorders>
              <w:top w:val="single" w:sz="6" w:space="0" w:color="auto"/>
              <w:left w:val="single" w:sz="6" w:space="0" w:color="auto"/>
              <w:bottom w:val="single" w:sz="6" w:space="0" w:color="auto"/>
              <w:right w:val="single" w:sz="6" w:space="0" w:color="auto"/>
            </w:tcBorders>
            <w:shd w:val="clear" w:color="auto" w:fill="auto"/>
          </w:tcPr>
          <w:p w14:paraId="6972DCA8" w14:textId="77777777" w:rsidR="005E42E5" w:rsidRPr="006D7F12" w:rsidRDefault="005E42E5" w:rsidP="00B34A40">
            <w:pPr>
              <w:jc w:val="center"/>
              <w:textAlignment w:val="baseline"/>
            </w:pPr>
            <w:r w:rsidRPr="00CC3F56">
              <w:t>3</w:t>
            </w:r>
          </w:p>
        </w:tc>
        <w:tc>
          <w:tcPr>
            <w:tcW w:w="866" w:type="dxa"/>
            <w:tcBorders>
              <w:top w:val="single" w:sz="6" w:space="0" w:color="auto"/>
              <w:left w:val="single" w:sz="6" w:space="0" w:color="auto"/>
              <w:bottom w:val="single" w:sz="6" w:space="0" w:color="auto"/>
              <w:right w:val="single" w:sz="6" w:space="0" w:color="auto"/>
            </w:tcBorders>
            <w:shd w:val="clear" w:color="auto" w:fill="auto"/>
          </w:tcPr>
          <w:p w14:paraId="7687FEC8" w14:textId="77777777" w:rsidR="005E42E5" w:rsidRPr="006D7F12" w:rsidRDefault="005E42E5" w:rsidP="00B34A40">
            <w:pPr>
              <w:jc w:val="center"/>
              <w:textAlignment w:val="baseline"/>
            </w:pPr>
            <w:r w:rsidRPr="00CC3F56">
              <w:t>2</w:t>
            </w:r>
          </w:p>
        </w:tc>
        <w:tc>
          <w:tcPr>
            <w:tcW w:w="1166" w:type="dxa"/>
            <w:tcBorders>
              <w:top w:val="single" w:sz="6" w:space="0" w:color="auto"/>
              <w:left w:val="single" w:sz="6" w:space="0" w:color="auto"/>
              <w:bottom w:val="single" w:sz="6" w:space="0" w:color="auto"/>
              <w:right w:val="single" w:sz="6" w:space="0" w:color="auto"/>
            </w:tcBorders>
            <w:shd w:val="clear" w:color="auto" w:fill="auto"/>
          </w:tcPr>
          <w:p w14:paraId="5A46321F" w14:textId="77777777" w:rsidR="005E42E5" w:rsidRPr="006D7F12" w:rsidRDefault="005E42E5" w:rsidP="00B34A40">
            <w:pPr>
              <w:jc w:val="center"/>
              <w:textAlignment w:val="baseline"/>
            </w:pPr>
            <w:r w:rsidRPr="00CC3F56">
              <w:t>1</w:t>
            </w:r>
          </w:p>
        </w:tc>
        <w:tc>
          <w:tcPr>
            <w:tcW w:w="997" w:type="dxa"/>
            <w:tcBorders>
              <w:top w:val="single" w:sz="6" w:space="0" w:color="auto"/>
              <w:left w:val="single" w:sz="6" w:space="0" w:color="auto"/>
              <w:bottom w:val="single" w:sz="6" w:space="0" w:color="auto"/>
              <w:right w:val="single" w:sz="6" w:space="0" w:color="auto"/>
            </w:tcBorders>
            <w:shd w:val="clear" w:color="auto" w:fill="auto"/>
            <w:hideMark/>
          </w:tcPr>
          <w:p w14:paraId="51FDA5A7" w14:textId="77777777" w:rsidR="005E42E5" w:rsidRPr="006D7F12" w:rsidRDefault="005E42E5" w:rsidP="00B34A40">
            <w:pPr>
              <w:jc w:val="center"/>
              <w:textAlignment w:val="baseline"/>
            </w:pPr>
            <w:r w:rsidRPr="006D7F12">
              <w:t>10 </w:t>
            </w:r>
          </w:p>
        </w:tc>
        <w:tc>
          <w:tcPr>
            <w:tcW w:w="106" w:type="dxa"/>
            <w:tcBorders>
              <w:top w:val="nil"/>
              <w:left w:val="single" w:sz="6" w:space="0" w:color="auto"/>
              <w:bottom w:val="nil"/>
              <w:right w:val="nil"/>
            </w:tcBorders>
            <w:shd w:val="clear" w:color="auto" w:fill="auto"/>
            <w:vAlign w:val="center"/>
            <w:hideMark/>
          </w:tcPr>
          <w:p w14:paraId="0AC8E212" w14:textId="77777777" w:rsidR="005E42E5" w:rsidRPr="006D7F12" w:rsidRDefault="005E42E5" w:rsidP="00B34A40">
            <w:pPr>
              <w:textAlignment w:val="baseline"/>
              <w:rPr>
                <w:rFonts w:ascii="Segoe UI" w:hAnsi="Segoe UI" w:cs="Segoe UI"/>
                <w:sz w:val="18"/>
                <w:szCs w:val="18"/>
              </w:rPr>
            </w:pPr>
            <w:r w:rsidRPr="006D7F12">
              <w:rPr>
                <w:sz w:val="20"/>
                <w:szCs w:val="20"/>
              </w:rPr>
              <w:t>  </w:t>
            </w:r>
          </w:p>
        </w:tc>
      </w:tr>
    </w:tbl>
    <w:p w14:paraId="1CDE67A4" w14:textId="348C8032" w:rsidR="007C04E7" w:rsidRDefault="007C04E7" w:rsidP="00C00CC7">
      <w:pPr>
        <w:spacing w:line="360" w:lineRule="auto"/>
      </w:pPr>
    </w:p>
    <w:p w14:paraId="0D1ED5E9" w14:textId="7300F3A7" w:rsidR="00E61763" w:rsidRDefault="00E61763" w:rsidP="00C00CC7">
      <w:pPr>
        <w:spacing w:line="360" w:lineRule="auto"/>
      </w:pPr>
    </w:p>
    <w:p w14:paraId="06904DB9" w14:textId="69027604" w:rsidR="00E61763" w:rsidRDefault="00E61763" w:rsidP="00C00CC7">
      <w:pPr>
        <w:spacing w:line="360" w:lineRule="auto"/>
      </w:pPr>
    </w:p>
    <w:p w14:paraId="1E76600E" w14:textId="3E4FC271" w:rsidR="00E61763" w:rsidRDefault="00E61763" w:rsidP="00C00CC7">
      <w:pPr>
        <w:spacing w:line="360" w:lineRule="auto"/>
      </w:pPr>
    </w:p>
    <w:p w14:paraId="14E33C39" w14:textId="6C8A2202" w:rsidR="00E61763" w:rsidRDefault="00E61763" w:rsidP="00C00CC7">
      <w:pPr>
        <w:spacing w:line="360" w:lineRule="auto"/>
      </w:pPr>
    </w:p>
    <w:p w14:paraId="0A4795A0" w14:textId="7743C801" w:rsidR="00E61763" w:rsidRDefault="00E61763" w:rsidP="00C00CC7">
      <w:pPr>
        <w:spacing w:line="360" w:lineRule="auto"/>
      </w:pPr>
    </w:p>
    <w:p w14:paraId="05C3EBD8" w14:textId="77777777" w:rsidR="0013508B" w:rsidRDefault="0013508B" w:rsidP="00C00CC7">
      <w:pPr>
        <w:spacing w:line="360" w:lineRule="auto"/>
        <w:sectPr w:rsidR="0013508B" w:rsidSect="006E746C">
          <w:pgSz w:w="16838" w:h="11906" w:orient="landscape"/>
          <w:pgMar w:top="851" w:right="1134" w:bottom="1701" w:left="1134" w:header="709" w:footer="709" w:gutter="0"/>
          <w:cols w:space="708"/>
          <w:titlePg/>
          <w:docGrid w:linePitch="360"/>
        </w:sectPr>
      </w:pPr>
    </w:p>
    <w:p w14:paraId="6CE1FAD7" w14:textId="77777777" w:rsidR="0013508B" w:rsidRDefault="00E61763" w:rsidP="0013508B">
      <w:pPr>
        <w:spacing w:line="360" w:lineRule="auto"/>
      </w:pPr>
      <w:r>
        <w:t xml:space="preserve">Приложение 8. </w:t>
      </w:r>
    </w:p>
    <w:p w14:paraId="267ECDAD" w14:textId="3460F4E1" w:rsidR="0013508B" w:rsidRPr="00C0103A" w:rsidRDefault="0013508B" w:rsidP="0013508B">
      <w:pPr>
        <w:spacing w:line="360" w:lineRule="auto"/>
        <w:jc w:val="center"/>
      </w:pPr>
      <w:r w:rsidRPr="00C0103A">
        <w:rPr>
          <w:color w:val="000000"/>
        </w:rPr>
        <w:t>ТЕХНОЛОГИЧЕСКАЯ КАРТА ТУРИСТСКОГО ПУТЕШЕСТВИЯ</w:t>
      </w:r>
    </w:p>
    <w:p w14:paraId="69A53AAA" w14:textId="23EB8B0B" w:rsidR="0013508B" w:rsidRPr="00C0103A" w:rsidRDefault="0013508B" w:rsidP="0013508B">
      <w:pPr>
        <w:spacing w:before="240" w:after="240"/>
        <w:jc w:val="center"/>
      </w:pPr>
      <w:r w:rsidRPr="00C0103A">
        <w:rPr>
          <w:color w:val="000000"/>
        </w:rPr>
        <w:t>на июнь 202</w:t>
      </w:r>
      <w:r>
        <w:rPr>
          <w:color w:val="000000"/>
        </w:rPr>
        <w:t>3</w:t>
      </w:r>
      <w:r w:rsidRPr="00C0103A">
        <w:rPr>
          <w:color w:val="000000"/>
        </w:rPr>
        <w:t xml:space="preserve"> г.</w:t>
      </w:r>
    </w:p>
    <w:p w14:paraId="02C87D47" w14:textId="27141D17" w:rsidR="0013508B" w:rsidRPr="0013508B" w:rsidRDefault="0013508B" w:rsidP="0013508B">
      <w:pPr>
        <w:spacing w:line="360" w:lineRule="auto"/>
        <w:ind w:firstLine="709"/>
        <w:contextualSpacing/>
        <w:jc w:val="both"/>
      </w:pPr>
      <w:r w:rsidRPr="0013508B">
        <w:rPr>
          <w:color w:val="000000"/>
        </w:rPr>
        <w:t>Маршрут путешествия (наименование и вид маршрута): туристский экскурсионный маршрут «Среди скал и сосен»</w:t>
      </w:r>
    </w:p>
    <w:p w14:paraId="607AC763" w14:textId="002EB990" w:rsidR="0013508B" w:rsidRDefault="0013508B" w:rsidP="0013508B">
      <w:pPr>
        <w:spacing w:line="360" w:lineRule="auto"/>
        <w:ind w:firstLine="709"/>
        <w:contextualSpacing/>
        <w:jc w:val="both"/>
        <w:rPr>
          <w:color w:val="000000"/>
        </w:rPr>
      </w:pPr>
      <w:r w:rsidRPr="0013508B">
        <w:rPr>
          <w:color w:val="000000"/>
        </w:rPr>
        <w:t xml:space="preserve">Протяженность маршрута: </w:t>
      </w:r>
      <w:r w:rsidR="00434337">
        <w:rPr>
          <w:color w:val="000000"/>
        </w:rPr>
        <w:t>717</w:t>
      </w:r>
      <w:r w:rsidRPr="0013508B">
        <w:rPr>
          <w:color w:val="000000"/>
        </w:rPr>
        <w:t xml:space="preserve"> километров</w:t>
      </w:r>
    </w:p>
    <w:p w14:paraId="1B916E1B" w14:textId="30D3537D" w:rsidR="00434337" w:rsidRDefault="00434337" w:rsidP="0013508B">
      <w:pPr>
        <w:spacing w:line="360" w:lineRule="auto"/>
        <w:ind w:firstLine="709"/>
        <w:contextualSpacing/>
        <w:jc w:val="both"/>
        <w:rPr>
          <w:color w:val="000000"/>
        </w:rPr>
      </w:pPr>
      <w:r>
        <w:rPr>
          <w:color w:val="000000"/>
        </w:rPr>
        <w:t>Общая протяженность пеших походов: 22 км;</w:t>
      </w:r>
    </w:p>
    <w:p w14:paraId="3636B5E2" w14:textId="2C9BA34C" w:rsidR="00434337" w:rsidRPr="0013508B" w:rsidRDefault="00434337" w:rsidP="0013508B">
      <w:pPr>
        <w:spacing w:line="360" w:lineRule="auto"/>
        <w:ind w:firstLine="709"/>
        <w:contextualSpacing/>
        <w:jc w:val="both"/>
      </w:pPr>
      <w:r>
        <w:rPr>
          <w:color w:val="000000"/>
        </w:rPr>
        <w:t>Общая протяженность водных маршрутов: 39 км;</w:t>
      </w:r>
    </w:p>
    <w:p w14:paraId="613FFC74" w14:textId="69D4780B" w:rsidR="0013508B" w:rsidRPr="0013508B" w:rsidRDefault="0013508B" w:rsidP="0013508B">
      <w:pPr>
        <w:spacing w:line="360" w:lineRule="auto"/>
        <w:ind w:firstLine="709"/>
        <w:contextualSpacing/>
        <w:jc w:val="both"/>
      </w:pPr>
      <w:r w:rsidRPr="0013508B">
        <w:rPr>
          <w:color w:val="000000"/>
        </w:rPr>
        <w:t>Продолжительность путешествия: 4 дня / 3 ночи</w:t>
      </w:r>
      <w:r w:rsidR="00434337">
        <w:rPr>
          <w:color w:val="000000"/>
        </w:rPr>
        <w:t>;</w:t>
      </w:r>
    </w:p>
    <w:p w14:paraId="6EC4D6AA" w14:textId="170E2B3F" w:rsidR="0013508B" w:rsidRPr="0013508B" w:rsidRDefault="0013508B" w:rsidP="0013508B">
      <w:pPr>
        <w:spacing w:line="360" w:lineRule="auto"/>
        <w:ind w:firstLine="709"/>
        <w:contextualSpacing/>
        <w:jc w:val="both"/>
      </w:pPr>
      <w:r w:rsidRPr="0013508B">
        <w:rPr>
          <w:color w:val="000000"/>
        </w:rPr>
        <w:t>Число туристов в группе (рекомендуемое): 10 человек</w:t>
      </w:r>
      <w:r w:rsidR="00434337">
        <w:rPr>
          <w:color w:val="000000"/>
        </w:rPr>
        <w:t>;</w:t>
      </w:r>
    </w:p>
    <w:p w14:paraId="106C2083" w14:textId="5F656394" w:rsidR="0013508B" w:rsidRPr="0013508B" w:rsidRDefault="0013508B" w:rsidP="0013508B">
      <w:pPr>
        <w:spacing w:line="360" w:lineRule="auto"/>
        <w:ind w:firstLine="709"/>
        <w:contextualSpacing/>
        <w:jc w:val="both"/>
      </w:pPr>
      <w:r w:rsidRPr="0013508B">
        <w:rPr>
          <w:color w:val="000000"/>
        </w:rPr>
        <w:t>Стоимость (ориентировочная): 46 700 рублей</w:t>
      </w:r>
      <w:r w:rsidR="00434337">
        <w:rPr>
          <w:color w:val="000000"/>
        </w:rPr>
        <w:t xml:space="preserve">. </w:t>
      </w:r>
    </w:p>
    <w:p w14:paraId="48E6C2FA" w14:textId="77777777" w:rsidR="00434337" w:rsidRDefault="0013508B" w:rsidP="00434337">
      <w:pPr>
        <w:spacing w:line="360" w:lineRule="auto"/>
        <w:ind w:firstLine="709"/>
        <w:contextualSpacing/>
        <w:jc w:val="center"/>
        <w:rPr>
          <w:color w:val="000000"/>
        </w:rPr>
      </w:pPr>
      <w:r w:rsidRPr="0013508B">
        <w:rPr>
          <w:color w:val="000000"/>
        </w:rPr>
        <w:t>Программа обслуживания туристов в путешествии по маршруту</w:t>
      </w:r>
    </w:p>
    <w:p w14:paraId="1F27F2AC" w14:textId="57D2DEE4" w:rsidR="0013508B" w:rsidRPr="0013508B" w:rsidRDefault="0013508B" w:rsidP="00434337">
      <w:pPr>
        <w:spacing w:line="360" w:lineRule="auto"/>
        <w:ind w:firstLine="709"/>
        <w:contextualSpacing/>
        <w:jc w:val="center"/>
      </w:pPr>
      <w:r w:rsidRPr="0013508B">
        <w:rPr>
          <w:color w:val="000000"/>
        </w:rPr>
        <w:t>«Среди скал и сосен»</w:t>
      </w:r>
    </w:p>
    <w:tbl>
      <w:tblPr>
        <w:tblW w:w="0" w:type="auto"/>
        <w:tblCellMar>
          <w:top w:w="15" w:type="dxa"/>
          <w:left w:w="15" w:type="dxa"/>
          <w:bottom w:w="15" w:type="dxa"/>
          <w:right w:w="15" w:type="dxa"/>
        </w:tblCellMar>
        <w:tblLook w:val="04A0" w:firstRow="1" w:lastRow="0" w:firstColumn="1" w:lastColumn="0" w:noHBand="0" w:noVBand="1"/>
      </w:tblPr>
      <w:tblGrid>
        <w:gridCol w:w="2109"/>
        <w:gridCol w:w="1932"/>
        <w:gridCol w:w="1449"/>
        <w:gridCol w:w="1737"/>
        <w:gridCol w:w="2107"/>
      </w:tblGrid>
      <w:tr w:rsidR="00FA1144" w:rsidRPr="00C0103A" w14:paraId="2914C1F7"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562FC" w14:textId="77777777" w:rsidR="0013508B" w:rsidRPr="00C0103A" w:rsidRDefault="0013508B" w:rsidP="00BB4DAC">
            <w:r w:rsidRPr="00C0103A">
              <w:rPr>
                <w:color w:val="000000"/>
              </w:rPr>
              <w:t>Населенные пункты, расстояния между ними, способы передвижения, время прибытия в пункт и выезда из него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347B9" w14:textId="77777777" w:rsidR="0013508B" w:rsidRPr="00C0103A" w:rsidRDefault="0013508B" w:rsidP="00BB4DAC">
            <w:r w:rsidRPr="00C0103A">
              <w:rPr>
                <w:color w:val="000000"/>
              </w:rPr>
              <w:t>Наименование объектов туристской индустрии, оказывающих услуги размещения, и условия размещения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34673" w14:textId="77777777" w:rsidR="0013508B" w:rsidRPr="00C0103A" w:rsidRDefault="0013508B" w:rsidP="00BB4DAC">
            <w:r w:rsidRPr="00C0103A">
              <w:rPr>
                <w:color w:val="000000"/>
              </w:rPr>
              <w:t>Запланированные экскурсионные услуги</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24CC6" w14:textId="77777777" w:rsidR="0013508B" w:rsidRPr="00C0103A" w:rsidRDefault="0013508B" w:rsidP="00BB4DAC">
            <w:r w:rsidRPr="00C0103A">
              <w:rPr>
                <w:color w:val="000000"/>
              </w:rPr>
              <w:t>Перевозка туристов</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7F4BC" w14:textId="77777777" w:rsidR="0013508B" w:rsidRPr="00C0103A" w:rsidRDefault="0013508B" w:rsidP="00BB4DAC">
            <w:r w:rsidRPr="00C0103A">
              <w:rPr>
                <w:color w:val="000000"/>
              </w:rPr>
              <w:t>Другие услуги (дополнительно оплачиваемые)</w:t>
            </w:r>
          </w:p>
        </w:tc>
      </w:tr>
      <w:tr w:rsidR="00FA1144" w:rsidRPr="00C0103A" w14:paraId="01969A91"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6B3A3" w14:textId="77777777" w:rsidR="0013508B" w:rsidRDefault="0013508B" w:rsidP="00BB4DAC">
            <w:r w:rsidRPr="00A86CAB">
              <w:t xml:space="preserve">10:00 – 12:00 </w:t>
            </w:r>
            <w:r>
              <w:t xml:space="preserve">автобусный </w:t>
            </w:r>
            <w:r w:rsidRPr="00A86CAB">
              <w:t>переезд Санкт-Петербург (центр) – п. Березово.</w:t>
            </w:r>
            <w:r>
              <w:t xml:space="preserve"> </w:t>
            </w:r>
          </w:p>
          <w:p w14:paraId="63A637EF" w14:textId="77777777" w:rsidR="00CC7880" w:rsidRDefault="00CC7880" w:rsidP="00BB4DAC">
            <w:r>
              <w:t xml:space="preserve">169 км. </w:t>
            </w:r>
          </w:p>
          <w:p w14:paraId="1C61E943" w14:textId="1FD79467" w:rsidR="00CC7880" w:rsidRPr="00C0103A" w:rsidRDefault="00CC7880" w:rsidP="00BB4DAC">
            <w:r w:rsidRPr="00CC7880">
              <w:t xml:space="preserve">17:00 – 17:30 </w:t>
            </w:r>
            <w:r>
              <w:t xml:space="preserve">Автобусный переезд </w:t>
            </w:r>
            <w:r w:rsidRPr="00CC7880">
              <w:t xml:space="preserve"> в отель.</w:t>
            </w:r>
            <w:r>
              <w:t xml:space="preserve"> 27 км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E8295" w14:textId="0A1494CC" w:rsidR="0013508B" w:rsidRPr="00CC7880" w:rsidRDefault="00CC7880" w:rsidP="00BB4DAC">
            <w:pPr>
              <w:jc w:val="both"/>
            </w:pPr>
            <w:r>
              <w:rPr>
                <w:color w:val="000000"/>
              </w:rPr>
              <w:t>Отель «Точка на карте» г. Приозерск, номер «Стандарт с отдельным входом»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486C4" w14:textId="2CD2927F" w:rsidR="0013508B" w:rsidRPr="00C0103A" w:rsidRDefault="00CC7880" w:rsidP="00BB4DAC">
            <w:pPr>
              <w:jc w:val="both"/>
            </w:pPr>
            <w:r>
              <w:t>«Ладожские шхеры под парусом»</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2D1C3" w14:textId="77777777" w:rsidR="0013508B" w:rsidRPr="00C0103A" w:rsidRDefault="0013508B" w:rsidP="00BB4DAC">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60766" w14:textId="0ECF0FA7" w:rsidR="0013508B" w:rsidRPr="00C0103A" w:rsidRDefault="003D4B14" w:rsidP="00BB4DAC">
            <w:r>
              <w:t>Аренда велосипедов, питание в ресторане</w:t>
            </w:r>
          </w:p>
        </w:tc>
      </w:tr>
      <w:tr w:rsidR="00FA1144" w:rsidRPr="00C0103A" w14:paraId="2C74D139"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31165" w14:textId="77777777" w:rsidR="00CC7880" w:rsidRDefault="003D4B14" w:rsidP="00CC7880">
            <w:r>
              <w:t>10:00 – 10:40</w:t>
            </w:r>
          </w:p>
          <w:p w14:paraId="659339C2" w14:textId="77777777" w:rsidR="003D4B14" w:rsidRDefault="003D4B14" w:rsidP="00CC7880">
            <w:r>
              <w:t xml:space="preserve">Автобусный переезд Отель – пос. Студеное </w:t>
            </w:r>
          </w:p>
          <w:p w14:paraId="2A2FA3A9" w14:textId="77777777" w:rsidR="003D4B14" w:rsidRDefault="003D4B14" w:rsidP="00CC7880">
            <w:r>
              <w:t>41 км</w:t>
            </w:r>
          </w:p>
          <w:p w14:paraId="67696EE2" w14:textId="500BE69D" w:rsidR="003D4B14" w:rsidRPr="00C0103A" w:rsidRDefault="003D4B14" w:rsidP="00CC7880">
            <w:r>
              <w:t>17:00 – 17:40 Автобусный переезд пос. Горы – Отель 50 км.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FC042" w14:textId="6E6AA417" w:rsidR="00CC7880" w:rsidRPr="00CC7880" w:rsidRDefault="00CC7880" w:rsidP="00CC7880">
            <w:pPr>
              <w:jc w:val="both"/>
            </w:pPr>
            <w:r w:rsidRPr="00CC7880">
              <w:rPr>
                <w:color w:val="000000"/>
              </w:rPr>
              <w:t>«</w:t>
            </w:r>
            <w:r>
              <w:rPr>
                <w:color w:val="000000"/>
              </w:rPr>
              <w:t xml:space="preserve"> Отель «Точка на карте» г. Приозерск, номер «Стандарт с отдельным входом»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F9892" w14:textId="611FFF2A" w:rsidR="00CC7880" w:rsidRPr="00C0103A" w:rsidRDefault="003D4B14" w:rsidP="00CC7880">
            <w:pPr>
              <w:jc w:val="both"/>
            </w:pPr>
            <w:r w:rsidRPr="00A86CAB">
              <w:t>Сплав по маршруту Озеро Синее – река Вуокса</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CBE6D" w14:textId="66D30A64" w:rsidR="00CC7880" w:rsidRPr="00C0103A" w:rsidRDefault="00CC7880" w:rsidP="00CC7880">
            <w:pPr>
              <w:jc w:val="center"/>
            </w:pPr>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24DF1" w14:textId="68B81051" w:rsidR="00CC7880" w:rsidRPr="00C0103A" w:rsidRDefault="00CC7880" w:rsidP="00CC7880">
            <w:pPr>
              <w:shd w:val="clear" w:color="auto" w:fill="FFFFFF"/>
              <w:jc w:val="both"/>
            </w:pPr>
            <w:r w:rsidRPr="00C0103A">
              <w:t> </w:t>
            </w:r>
            <w:r w:rsidR="003D4B14">
              <w:t>Аренда велосипедов, питание в ресторане</w:t>
            </w:r>
          </w:p>
        </w:tc>
      </w:tr>
      <w:tr w:rsidR="00FA1144" w:rsidRPr="00C0103A" w14:paraId="523DC199"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546DF" w14:textId="77777777" w:rsidR="00CC7880" w:rsidRDefault="003D4B14" w:rsidP="00CC7880">
            <w:r w:rsidRPr="00A86CAB">
              <w:t xml:space="preserve">10:00 – 13:00 Трансфер «Точка на карте. Приозерск» - </w:t>
            </w:r>
            <w:proofErr w:type="spellStart"/>
            <w:r w:rsidRPr="00A86CAB">
              <w:t>Кивипарк</w:t>
            </w:r>
            <w:proofErr w:type="spellEnd"/>
            <w:r w:rsidRPr="00A86CAB">
              <w:t>.</w:t>
            </w:r>
          </w:p>
          <w:p w14:paraId="242E60FF" w14:textId="77777777" w:rsidR="003D4B14" w:rsidRDefault="003D4B14" w:rsidP="00CC7880">
            <w:r>
              <w:t>154 км</w:t>
            </w:r>
          </w:p>
          <w:p w14:paraId="7669D523" w14:textId="77777777" w:rsidR="003D4B14" w:rsidRDefault="003D4B14" w:rsidP="00CC7880">
            <w:r>
              <w:t xml:space="preserve">17:00 – 17:30 Трансфер </w:t>
            </w:r>
            <w:proofErr w:type="spellStart"/>
            <w:r>
              <w:t>Кивипарк</w:t>
            </w:r>
            <w:proofErr w:type="spellEnd"/>
            <w:r>
              <w:t>- База отдыха</w:t>
            </w:r>
          </w:p>
          <w:p w14:paraId="2F4F0CE0" w14:textId="232E7E68" w:rsidR="00803FCD" w:rsidRPr="003D4B14" w:rsidRDefault="00803FCD" w:rsidP="00CC7880">
            <w:r>
              <w:t xml:space="preserve">11 км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DB935" w14:textId="6A5C7DAB" w:rsidR="00CC7880" w:rsidRPr="003D4B14" w:rsidRDefault="003D4B14" w:rsidP="00CC7880">
            <w:pPr>
              <w:jc w:val="both"/>
            </w:pPr>
            <w:r>
              <w:rPr>
                <w:color w:val="000000"/>
              </w:rPr>
              <w:t>База отдыха «Утиный рай» одноместное размещение в двухместном номере с коттеджем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6D2D6" w14:textId="7496E697" w:rsidR="00CC7880" w:rsidRPr="00C0103A" w:rsidRDefault="003D4B14" w:rsidP="00CC7880">
            <w:pPr>
              <w:jc w:val="both"/>
            </w:pPr>
            <w:r>
              <w:rPr>
                <w:color w:val="000000"/>
              </w:rPr>
              <w:t xml:space="preserve">Пешеходная экологическая экскурсия «Каменистая тропа» </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33882" w14:textId="77777777" w:rsidR="00CC7880" w:rsidRPr="00C0103A" w:rsidRDefault="00CC7880" w:rsidP="00CC7880">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B81C2" w14:textId="58E0E9B7" w:rsidR="00CC7880" w:rsidRPr="00C0103A" w:rsidRDefault="003D4B14" w:rsidP="00CC7880">
            <w:pPr>
              <w:shd w:val="clear" w:color="auto" w:fill="FFFFFF"/>
              <w:jc w:val="both"/>
            </w:pPr>
            <w:r>
              <w:t>Аренда лодок, велосипедов, русская баня</w:t>
            </w:r>
          </w:p>
        </w:tc>
      </w:tr>
      <w:tr w:rsidR="00FA1144" w:rsidRPr="00C0103A" w14:paraId="736F9B22" w14:textId="77777777" w:rsidTr="00BB4D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7C8C9" w14:textId="1293755E" w:rsidR="00803FCD" w:rsidRDefault="00803FCD" w:rsidP="00803FCD">
            <w:pPr>
              <w:pStyle w:val="a3"/>
              <w:spacing w:line="276" w:lineRule="auto"/>
              <w:ind w:left="0"/>
              <w:jc w:val="both"/>
            </w:pPr>
            <w:r w:rsidRPr="00A86CAB">
              <w:t>12:00 – 12:50 Трансфер отель – Культурно-исторический центр «Варяжский двор»</w:t>
            </w:r>
            <w:r>
              <w:t xml:space="preserve"> 43 км</w:t>
            </w:r>
          </w:p>
          <w:p w14:paraId="61986A83" w14:textId="1A1C7DBA" w:rsidR="00803FCD" w:rsidRDefault="00803FCD" w:rsidP="00803FCD">
            <w:pPr>
              <w:pStyle w:val="a3"/>
              <w:spacing w:line="276" w:lineRule="auto"/>
              <w:ind w:left="0"/>
              <w:jc w:val="both"/>
            </w:pPr>
            <w:r w:rsidRPr="00803FCD">
              <w:t>14:30 –16:30  Трансфер Культурно-исторический центр «Варяжский двор» - эко-ферма «Сыроварня Деревня»</w:t>
            </w:r>
            <w:r>
              <w:t xml:space="preserve"> 155 км</w:t>
            </w:r>
          </w:p>
          <w:p w14:paraId="520FF6F3" w14:textId="5F49AA45" w:rsidR="00803FCD" w:rsidRPr="00A86CAB" w:rsidRDefault="00803FCD" w:rsidP="00803FCD">
            <w:pPr>
              <w:pStyle w:val="a3"/>
              <w:spacing w:line="360" w:lineRule="auto"/>
              <w:ind w:left="0"/>
              <w:jc w:val="both"/>
            </w:pPr>
            <w:r w:rsidRPr="00A86CAB">
              <w:t>1</w:t>
            </w:r>
            <w:r>
              <w:t>8</w:t>
            </w:r>
            <w:r w:rsidRPr="00A86CAB">
              <w:t>:30 – 1</w:t>
            </w:r>
            <w:r>
              <w:t>9</w:t>
            </w:r>
            <w:r w:rsidRPr="00A86CAB">
              <w:t xml:space="preserve">:30 – трансфер в Санкт-Петербург (центр). </w:t>
            </w:r>
            <w:r>
              <w:t xml:space="preserve">67 </w:t>
            </w:r>
            <w:r w:rsidR="00434337">
              <w:t>км.</w:t>
            </w:r>
          </w:p>
          <w:p w14:paraId="2638E76C" w14:textId="3EECF0D4" w:rsidR="003D4B14" w:rsidRPr="00803FCD" w:rsidRDefault="003D4B14" w:rsidP="00803FCD">
            <w:pPr>
              <w:rPr>
                <w:b/>
                <w:bC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2CFBB" w14:textId="2B66CFA6" w:rsidR="00CC7880" w:rsidRPr="00434337" w:rsidRDefault="00434337" w:rsidP="00CC7880">
            <w:pPr>
              <w:jc w:val="both"/>
            </w:pPr>
            <w: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973BE" w14:textId="77777777" w:rsidR="00CC7880" w:rsidRDefault="00434337" w:rsidP="00CC7880">
            <w:pPr>
              <w:jc w:val="both"/>
            </w:pPr>
            <w:r>
              <w:t>Экскурсия по средневековому городу «</w:t>
            </w:r>
            <w:proofErr w:type="spellStart"/>
            <w:r>
              <w:t>Сваргас</w:t>
            </w:r>
            <w:proofErr w:type="spellEnd"/>
            <w:r>
              <w:t>»,</w:t>
            </w:r>
          </w:p>
          <w:p w14:paraId="1CB82D4D" w14:textId="4ECCD7A9" w:rsidR="00434337" w:rsidRPr="00FF6F9C" w:rsidRDefault="00434337" w:rsidP="00CC7880">
            <w:pPr>
              <w:jc w:val="both"/>
            </w:pPr>
            <w:r>
              <w:t>Экскурсия по эко-ферме «Сыроварня Деревня» с дегустацией</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E99E5" w14:textId="77777777" w:rsidR="00CC7880" w:rsidRPr="00C0103A" w:rsidRDefault="00CC7880" w:rsidP="00CC7880">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2C581" w14:textId="09AE8C20" w:rsidR="00CC7880" w:rsidRPr="00C0103A" w:rsidRDefault="00CC7880" w:rsidP="00CC7880">
            <w:r w:rsidRPr="00C0103A">
              <w:rPr>
                <w:color w:val="000000"/>
              </w:rPr>
              <w:t xml:space="preserve"> </w:t>
            </w:r>
            <w:r w:rsidR="00803FCD">
              <w:rPr>
                <w:color w:val="000000"/>
              </w:rPr>
              <w:t>Покупка сувенирной продукции</w:t>
            </w:r>
          </w:p>
        </w:tc>
      </w:tr>
    </w:tbl>
    <w:p w14:paraId="1B9F6D2D" w14:textId="77777777" w:rsidR="0013508B" w:rsidRPr="00C0103A" w:rsidRDefault="0013508B" w:rsidP="0013508B"/>
    <w:p w14:paraId="4E2C1AB5" w14:textId="77777777" w:rsidR="0013508B" w:rsidRPr="00C0103A" w:rsidRDefault="0013508B" w:rsidP="0013508B">
      <w:pPr>
        <w:spacing w:line="360" w:lineRule="auto"/>
        <w:ind w:firstLine="709"/>
        <w:contextualSpacing/>
        <w:jc w:val="both"/>
      </w:pPr>
      <w:r w:rsidRPr="00C0103A">
        <w:rPr>
          <w:color w:val="000000"/>
        </w:rPr>
        <w:t>Визовая поддержка и оформление въездных и выездных документов: отсутствует.  </w:t>
      </w:r>
    </w:p>
    <w:p w14:paraId="4985A103" w14:textId="77777777" w:rsidR="0013508B" w:rsidRPr="00C00CC7" w:rsidRDefault="0013508B" w:rsidP="00C00CC7">
      <w:pPr>
        <w:spacing w:line="360" w:lineRule="auto"/>
      </w:pPr>
    </w:p>
    <w:sectPr w:rsidR="0013508B" w:rsidRPr="00C00CC7" w:rsidSect="00FA114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247C4" w14:textId="77777777" w:rsidR="003831B1" w:rsidRDefault="003831B1" w:rsidP="00D56315">
      <w:r>
        <w:separator/>
      </w:r>
    </w:p>
  </w:endnote>
  <w:endnote w:type="continuationSeparator" w:id="0">
    <w:p w14:paraId="2E1EC140" w14:textId="77777777" w:rsidR="003831B1" w:rsidRDefault="003831B1" w:rsidP="00D5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858580095"/>
      <w:docPartObj>
        <w:docPartGallery w:val="Page Numbers (Bottom of Page)"/>
        <w:docPartUnique/>
      </w:docPartObj>
    </w:sdtPr>
    <w:sdtEndPr>
      <w:rPr>
        <w:rStyle w:val="af1"/>
      </w:rPr>
    </w:sdtEndPr>
    <w:sdtContent>
      <w:p w14:paraId="005F7C08" w14:textId="4EFE122F" w:rsidR="00F42F44" w:rsidRDefault="00F42F44" w:rsidP="001C1668">
        <w:pPr>
          <w:pStyle w:val="a8"/>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08ECD2CB" w14:textId="77777777" w:rsidR="00F42F44" w:rsidRDefault="00F42F4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6976552"/>
      <w:docPartObj>
        <w:docPartGallery w:val="Page Numbers (Bottom of Page)"/>
        <w:docPartUnique/>
      </w:docPartObj>
    </w:sdtPr>
    <w:sdtEndPr>
      <w:rPr>
        <w:rStyle w:val="af1"/>
      </w:rPr>
    </w:sdtEndPr>
    <w:sdtContent>
      <w:p w14:paraId="48CFB34F" w14:textId="2B0AF21D" w:rsidR="00F42F44" w:rsidRDefault="00F42F44" w:rsidP="001C1668">
        <w:pPr>
          <w:pStyle w:val="a8"/>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Pr>
            <w:rStyle w:val="af1"/>
            <w:noProof/>
          </w:rPr>
          <w:t>4</w:t>
        </w:r>
        <w:r>
          <w:rPr>
            <w:rStyle w:val="af1"/>
          </w:rPr>
          <w:fldChar w:fldCharType="end"/>
        </w:r>
      </w:p>
    </w:sdtContent>
  </w:sdt>
  <w:p w14:paraId="725F305F" w14:textId="77777777" w:rsidR="00F42F44" w:rsidRDefault="00F42F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1E01B" w14:textId="77777777" w:rsidR="003831B1" w:rsidRDefault="003831B1" w:rsidP="00D56315">
      <w:r>
        <w:separator/>
      </w:r>
    </w:p>
  </w:footnote>
  <w:footnote w:type="continuationSeparator" w:id="0">
    <w:p w14:paraId="18436BD9" w14:textId="77777777" w:rsidR="003831B1" w:rsidRDefault="003831B1" w:rsidP="00D56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0D95"/>
    <w:multiLevelType w:val="hybridMultilevel"/>
    <w:tmpl w:val="98D8127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 w15:restartNumberingAfterBreak="0">
    <w:nsid w:val="07FA2D33"/>
    <w:multiLevelType w:val="hybridMultilevel"/>
    <w:tmpl w:val="2C622B12"/>
    <w:lvl w:ilvl="0" w:tplc="B88C66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A4E148D"/>
    <w:multiLevelType w:val="hybridMultilevel"/>
    <w:tmpl w:val="70222D0E"/>
    <w:lvl w:ilvl="0" w:tplc="CDBC5B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4E25427"/>
    <w:multiLevelType w:val="hybridMultilevel"/>
    <w:tmpl w:val="993C3F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1214C8"/>
    <w:multiLevelType w:val="multilevel"/>
    <w:tmpl w:val="CDFE1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813D57"/>
    <w:multiLevelType w:val="hybridMultilevel"/>
    <w:tmpl w:val="FB3CDC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7455ECF"/>
    <w:multiLevelType w:val="multilevel"/>
    <w:tmpl w:val="CF3A6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7D15E0"/>
    <w:multiLevelType w:val="hybridMultilevel"/>
    <w:tmpl w:val="BEFAF4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E391810"/>
    <w:multiLevelType w:val="multilevel"/>
    <w:tmpl w:val="088E6C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824A95"/>
    <w:multiLevelType w:val="hybridMultilevel"/>
    <w:tmpl w:val="EED63D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3B22A72"/>
    <w:multiLevelType w:val="hybridMultilevel"/>
    <w:tmpl w:val="41A6F0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926140"/>
    <w:multiLevelType w:val="hybridMultilevel"/>
    <w:tmpl w:val="456E0612"/>
    <w:lvl w:ilvl="0" w:tplc="8086105C">
      <w:start w:val="1"/>
      <w:numFmt w:val="bullet"/>
      <w:lvlText w:val="•"/>
      <w:lvlJc w:val="left"/>
      <w:pPr>
        <w:ind w:left="785" w:hanging="360"/>
      </w:pPr>
      <w:rPr>
        <w:rFonts w:ascii="Arial" w:hAnsi="Aria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15:restartNumberingAfterBreak="0">
    <w:nsid w:val="2DBA7D7B"/>
    <w:multiLevelType w:val="hybridMultilevel"/>
    <w:tmpl w:val="4D3C65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BC4EFF"/>
    <w:multiLevelType w:val="multilevel"/>
    <w:tmpl w:val="A732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47D6C49"/>
    <w:multiLevelType w:val="multilevel"/>
    <w:tmpl w:val="BD3E67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F30867"/>
    <w:multiLevelType w:val="multilevel"/>
    <w:tmpl w:val="449A5E1E"/>
    <w:lvl w:ilvl="0">
      <w:start w:val="1"/>
      <w:numFmt w:val="decimal"/>
      <w:lvlText w:val="%1."/>
      <w:lvlJc w:val="left"/>
      <w:pPr>
        <w:ind w:left="720" w:hanging="360"/>
      </w:pPr>
      <w:rPr>
        <w:rFonts w:asciiTheme="minorHAnsi" w:eastAsiaTheme="minorEastAsia" w:hAnsi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824C9F"/>
    <w:multiLevelType w:val="hybridMultilevel"/>
    <w:tmpl w:val="03C60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83540A"/>
    <w:multiLevelType w:val="hybridMultilevel"/>
    <w:tmpl w:val="B100F6F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8" w15:restartNumberingAfterBreak="0">
    <w:nsid w:val="42AE44DA"/>
    <w:multiLevelType w:val="hybridMultilevel"/>
    <w:tmpl w:val="6678952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9" w15:restartNumberingAfterBreak="0">
    <w:nsid w:val="4315500A"/>
    <w:multiLevelType w:val="hybridMultilevel"/>
    <w:tmpl w:val="4CAAA4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8173F1"/>
    <w:multiLevelType w:val="hybridMultilevel"/>
    <w:tmpl w:val="51C2E7B2"/>
    <w:lvl w:ilvl="0" w:tplc="3B84B0D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657DAD"/>
    <w:multiLevelType w:val="hybridMultilevel"/>
    <w:tmpl w:val="61266A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F175D22"/>
    <w:multiLevelType w:val="multilevel"/>
    <w:tmpl w:val="A4B8A354"/>
    <w:styleLink w:val="1"/>
    <w:lvl w:ilvl="0">
      <w:start w:val="1"/>
      <w:numFmt w:val="decimal"/>
      <w:lvlText w:val="%1)"/>
      <w:lvlJc w:val="left"/>
      <w:pPr>
        <w:ind w:left="1776" w:hanging="360"/>
      </w:pPr>
      <w:rPr>
        <w:rFonts w:ascii="Times New Roman" w:eastAsia="Times New Roman" w:hAnsi="Times New Roman" w:cs="Times New Roman"/>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3" w15:restartNumberingAfterBreak="0">
    <w:nsid w:val="50504CD3"/>
    <w:multiLevelType w:val="hybridMultilevel"/>
    <w:tmpl w:val="048018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12B26EE"/>
    <w:multiLevelType w:val="multilevel"/>
    <w:tmpl w:val="89948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FA70FF"/>
    <w:multiLevelType w:val="multilevel"/>
    <w:tmpl w:val="C5E8029A"/>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8481B3D"/>
    <w:multiLevelType w:val="hybridMultilevel"/>
    <w:tmpl w:val="FDB483C6"/>
    <w:lvl w:ilvl="0" w:tplc="D82484C2">
      <w:start w:val="1"/>
      <w:numFmt w:val="decimal"/>
      <w:lvlText w:val="%1)"/>
      <w:lvlJc w:val="left"/>
      <w:pPr>
        <w:ind w:left="1418" w:hanging="2"/>
      </w:pPr>
      <w:rPr>
        <w:rFonts w:ascii="Times New Roman" w:eastAsia="Times New Roman"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15:restartNumberingAfterBreak="0">
    <w:nsid w:val="65EE2E28"/>
    <w:multiLevelType w:val="hybridMultilevel"/>
    <w:tmpl w:val="291202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E40846"/>
    <w:multiLevelType w:val="hybridMultilevel"/>
    <w:tmpl w:val="78DAB078"/>
    <w:lvl w:ilvl="0" w:tplc="BBB0DD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11579E"/>
    <w:multiLevelType w:val="hybridMultilevel"/>
    <w:tmpl w:val="C44C3E02"/>
    <w:lvl w:ilvl="0" w:tplc="3B769C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6E992C49"/>
    <w:multiLevelType w:val="hybridMultilevel"/>
    <w:tmpl w:val="F30CC796"/>
    <w:lvl w:ilvl="0" w:tplc="944CD2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D421D0E"/>
    <w:multiLevelType w:val="hybridMultilevel"/>
    <w:tmpl w:val="32B0FE2E"/>
    <w:lvl w:ilvl="0" w:tplc="F99800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994914553">
    <w:abstractNumId w:val="10"/>
  </w:num>
  <w:num w:numId="2" w16cid:durableId="420496168">
    <w:abstractNumId w:val="12"/>
  </w:num>
  <w:num w:numId="3" w16cid:durableId="2025014202">
    <w:abstractNumId w:val="20"/>
  </w:num>
  <w:num w:numId="4" w16cid:durableId="1618753943">
    <w:abstractNumId w:val="27"/>
  </w:num>
  <w:num w:numId="5" w16cid:durableId="2097706757">
    <w:abstractNumId w:val="26"/>
  </w:num>
  <w:num w:numId="6" w16cid:durableId="1836920104">
    <w:abstractNumId w:val="2"/>
  </w:num>
  <w:num w:numId="7" w16cid:durableId="208685115">
    <w:abstractNumId w:val="1"/>
  </w:num>
  <w:num w:numId="8" w16cid:durableId="634680868">
    <w:abstractNumId w:val="11"/>
  </w:num>
  <w:num w:numId="9" w16cid:durableId="1515802332">
    <w:abstractNumId w:val="22"/>
  </w:num>
  <w:num w:numId="10" w16cid:durableId="1662663275">
    <w:abstractNumId w:val="30"/>
  </w:num>
  <w:num w:numId="11" w16cid:durableId="2047682537">
    <w:abstractNumId w:val="19"/>
  </w:num>
  <w:num w:numId="12" w16cid:durableId="669452469">
    <w:abstractNumId w:val="16"/>
  </w:num>
  <w:num w:numId="13" w16cid:durableId="154272782">
    <w:abstractNumId w:val="21"/>
  </w:num>
  <w:num w:numId="14" w16cid:durableId="999194482">
    <w:abstractNumId w:val="3"/>
  </w:num>
  <w:num w:numId="15" w16cid:durableId="303504806">
    <w:abstractNumId w:val="29"/>
  </w:num>
  <w:num w:numId="16" w16cid:durableId="1320646281">
    <w:abstractNumId w:val="17"/>
  </w:num>
  <w:num w:numId="17" w16cid:durableId="1748334503">
    <w:abstractNumId w:val="0"/>
  </w:num>
  <w:num w:numId="18" w16cid:durableId="424571060">
    <w:abstractNumId w:val="18"/>
  </w:num>
  <w:num w:numId="19" w16cid:durableId="159004751">
    <w:abstractNumId w:val="23"/>
  </w:num>
  <w:num w:numId="20" w16cid:durableId="1969625504">
    <w:abstractNumId w:val="8"/>
  </w:num>
  <w:num w:numId="21" w16cid:durableId="1362902103">
    <w:abstractNumId w:val="7"/>
  </w:num>
  <w:num w:numId="22" w16cid:durableId="264071447">
    <w:abstractNumId w:val="28"/>
  </w:num>
  <w:num w:numId="23" w16cid:durableId="571232207">
    <w:abstractNumId w:val="31"/>
  </w:num>
  <w:num w:numId="24" w16cid:durableId="259220228">
    <w:abstractNumId w:val="15"/>
  </w:num>
  <w:num w:numId="25" w16cid:durableId="1748530180">
    <w:abstractNumId w:val="4"/>
  </w:num>
  <w:num w:numId="26" w16cid:durableId="357396368">
    <w:abstractNumId w:val="24"/>
  </w:num>
  <w:num w:numId="27" w16cid:durableId="829759713">
    <w:abstractNumId w:val="13"/>
  </w:num>
  <w:num w:numId="28" w16cid:durableId="77413713">
    <w:abstractNumId w:val="25"/>
  </w:num>
  <w:num w:numId="29" w16cid:durableId="396975499">
    <w:abstractNumId w:val="6"/>
  </w:num>
  <w:num w:numId="30" w16cid:durableId="1801797913">
    <w:abstractNumId w:val="5"/>
  </w:num>
  <w:num w:numId="31" w16cid:durableId="1953397378">
    <w:abstractNumId w:val="9"/>
  </w:num>
  <w:num w:numId="32" w16cid:durableId="1396396494">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6CC"/>
    <w:rsid w:val="00000321"/>
    <w:rsid w:val="000024E4"/>
    <w:rsid w:val="0001428D"/>
    <w:rsid w:val="00020EA0"/>
    <w:rsid w:val="0002277C"/>
    <w:rsid w:val="00023421"/>
    <w:rsid w:val="000367A9"/>
    <w:rsid w:val="00040302"/>
    <w:rsid w:val="000416C3"/>
    <w:rsid w:val="00052485"/>
    <w:rsid w:val="00053036"/>
    <w:rsid w:val="000619FA"/>
    <w:rsid w:val="00062F24"/>
    <w:rsid w:val="000663DC"/>
    <w:rsid w:val="00076958"/>
    <w:rsid w:val="00077A20"/>
    <w:rsid w:val="00090080"/>
    <w:rsid w:val="0009517A"/>
    <w:rsid w:val="0009585F"/>
    <w:rsid w:val="000A0A98"/>
    <w:rsid w:val="000A6DF6"/>
    <w:rsid w:val="000A7BE5"/>
    <w:rsid w:val="000B1D5C"/>
    <w:rsid w:val="000B222C"/>
    <w:rsid w:val="000B6370"/>
    <w:rsid w:val="000C2AA6"/>
    <w:rsid w:val="000C2BC4"/>
    <w:rsid w:val="000C7CF5"/>
    <w:rsid w:val="000E311F"/>
    <w:rsid w:val="000E3DA5"/>
    <w:rsid w:val="000E564A"/>
    <w:rsid w:val="000F745A"/>
    <w:rsid w:val="0010248D"/>
    <w:rsid w:val="00115B37"/>
    <w:rsid w:val="00116449"/>
    <w:rsid w:val="00117B45"/>
    <w:rsid w:val="00120A0E"/>
    <w:rsid w:val="00124179"/>
    <w:rsid w:val="0012615C"/>
    <w:rsid w:val="00127C12"/>
    <w:rsid w:val="0013022B"/>
    <w:rsid w:val="00131A43"/>
    <w:rsid w:val="00135035"/>
    <w:rsid w:val="0013508B"/>
    <w:rsid w:val="00137021"/>
    <w:rsid w:val="001568F1"/>
    <w:rsid w:val="001578B8"/>
    <w:rsid w:val="00161961"/>
    <w:rsid w:val="001752F3"/>
    <w:rsid w:val="0018137A"/>
    <w:rsid w:val="00181CA2"/>
    <w:rsid w:val="00191365"/>
    <w:rsid w:val="00191727"/>
    <w:rsid w:val="001958AF"/>
    <w:rsid w:val="001A268E"/>
    <w:rsid w:val="001A4F4B"/>
    <w:rsid w:val="001E05ED"/>
    <w:rsid w:val="001E42B4"/>
    <w:rsid w:val="002024F1"/>
    <w:rsid w:val="00207A6B"/>
    <w:rsid w:val="00210E9B"/>
    <w:rsid w:val="002200A4"/>
    <w:rsid w:val="00220E1E"/>
    <w:rsid w:val="0022262C"/>
    <w:rsid w:val="00223910"/>
    <w:rsid w:val="0023777B"/>
    <w:rsid w:val="00244067"/>
    <w:rsid w:val="00274862"/>
    <w:rsid w:val="002864DF"/>
    <w:rsid w:val="002874DB"/>
    <w:rsid w:val="002B570C"/>
    <w:rsid w:val="002C18FB"/>
    <w:rsid w:val="002C5AE9"/>
    <w:rsid w:val="002C7033"/>
    <w:rsid w:val="002D7F4C"/>
    <w:rsid w:val="002E1037"/>
    <w:rsid w:val="002E379E"/>
    <w:rsid w:val="002E3943"/>
    <w:rsid w:val="002E4689"/>
    <w:rsid w:val="00300079"/>
    <w:rsid w:val="00327B5A"/>
    <w:rsid w:val="00332BBC"/>
    <w:rsid w:val="00335AD2"/>
    <w:rsid w:val="0034085A"/>
    <w:rsid w:val="00341332"/>
    <w:rsid w:val="003433CF"/>
    <w:rsid w:val="00344DCE"/>
    <w:rsid w:val="00347BB3"/>
    <w:rsid w:val="00347F31"/>
    <w:rsid w:val="00364634"/>
    <w:rsid w:val="00365AB6"/>
    <w:rsid w:val="00367C1F"/>
    <w:rsid w:val="00371ECA"/>
    <w:rsid w:val="00373FD9"/>
    <w:rsid w:val="00376B8E"/>
    <w:rsid w:val="00377972"/>
    <w:rsid w:val="00381165"/>
    <w:rsid w:val="003831B1"/>
    <w:rsid w:val="003918D4"/>
    <w:rsid w:val="003935D4"/>
    <w:rsid w:val="003A048C"/>
    <w:rsid w:val="003C514E"/>
    <w:rsid w:val="003D28B5"/>
    <w:rsid w:val="003D3857"/>
    <w:rsid w:val="003D4B14"/>
    <w:rsid w:val="003E0786"/>
    <w:rsid w:val="003E2067"/>
    <w:rsid w:val="003E5801"/>
    <w:rsid w:val="003E7467"/>
    <w:rsid w:val="003F44DD"/>
    <w:rsid w:val="0040393D"/>
    <w:rsid w:val="004052D6"/>
    <w:rsid w:val="004075B9"/>
    <w:rsid w:val="004206DA"/>
    <w:rsid w:val="00434337"/>
    <w:rsid w:val="004479AD"/>
    <w:rsid w:val="0045446D"/>
    <w:rsid w:val="004602BE"/>
    <w:rsid w:val="00462E4E"/>
    <w:rsid w:val="00472EC9"/>
    <w:rsid w:val="00482AF8"/>
    <w:rsid w:val="00484D82"/>
    <w:rsid w:val="00486D16"/>
    <w:rsid w:val="00492D0F"/>
    <w:rsid w:val="00495E96"/>
    <w:rsid w:val="004A05B9"/>
    <w:rsid w:val="004A1C22"/>
    <w:rsid w:val="004A39A9"/>
    <w:rsid w:val="004C0062"/>
    <w:rsid w:val="004C084C"/>
    <w:rsid w:val="004C0C09"/>
    <w:rsid w:val="004C75AF"/>
    <w:rsid w:val="004C7672"/>
    <w:rsid w:val="004D211E"/>
    <w:rsid w:val="0051012D"/>
    <w:rsid w:val="00526A8C"/>
    <w:rsid w:val="005277F3"/>
    <w:rsid w:val="0053554E"/>
    <w:rsid w:val="00535A18"/>
    <w:rsid w:val="00541BA7"/>
    <w:rsid w:val="0056293A"/>
    <w:rsid w:val="00563C0F"/>
    <w:rsid w:val="005732C1"/>
    <w:rsid w:val="00581CF9"/>
    <w:rsid w:val="00581F01"/>
    <w:rsid w:val="005900A6"/>
    <w:rsid w:val="005A1E05"/>
    <w:rsid w:val="005A60C1"/>
    <w:rsid w:val="005A689B"/>
    <w:rsid w:val="005B4DF5"/>
    <w:rsid w:val="005B63B9"/>
    <w:rsid w:val="005E42E5"/>
    <w:rsid w:val="00612AB3"/>
    <w:rsid w:val="006164F9"/>
    <w:rsid w:val="006168A8"/>
    <w:rsid w:val="00617A8D"/>
    <w:rsid w:val="0062124B"/>
    <w:rsid w:val="00623057"/>
    <w:rsid w:val="00627C87"/>
    <w:rsid w:val="00630225"/>
    <w:rsid w:val="00630ADD"/>
    <w:rsid w:val="006417E5"/>
    <w:rsid w:val="00660E4D"/>
    <w:rsid w:val="006665A5"/>
    <w:rsid w:val="0066779F"/>
    <w:rsid w:val="006757A2"/>
    <w:rsid w:val="0068731E"/>
    <w:rsid w:val="006973BC"/>
    <w:rsid w:val="006A160B"/>
    <w:rsid w:val="006A627B"/>
    <w:rsid w:val="006D635E"/>
    <w:rsid w:val="006D68DB"/>
    <w:rsid w:val="006E4D64"/>
    <w:rsid w:val="006E746C"/>
    <w:rsid w:val="006F6019"/>
    <w:rsid w:val="00711B8D"/>
    <w:rsid w:val="007158EE"/>
    <w:rsid w:val="0072502D"/>
    <w:rsid w:val="00732A09"/>
    <w:rsid w:val="0074313C"/>
    <w:rsid w:val="00745195"/>
    <w:rsid w:val="007727C6"/>
    <w:rsid w:val="0078485F"/>
    <w:rsid w:val="00796A30"/>
    <w:rsid w:val="007A6F2E"/>
    <w:rsid w:val="007B7D25"/>
    <w:rsid w:val="007C04E7"/>
    <w:rsid w:val="007C3C98"/>
    <w:rsid w:val="007C6C43"/>
    <w:rsid w:val="007D18A0"/>
    <w:rsid w:val="00801C88"/>
    <w:rsid w:val="00803FCD"/>
    <w:rsid w:val="008053FC"/>
    <w:rsid w:val="0081145C"/>
    <w:rsid w:val="008175D3"/>
    <w:rsid w:val="008254A8"/>
    <w:rsid w:val="00844C1B"/>
    <w:rsid w:val="008472BA"/>
    <w:rsid w:val="008513CA"/>
    <w:rsid w:val="008556BA"/>
    <w:rsid w:val="00857F2A"/>
    <w:rsid w:val="00864AFE"/>
    <w:rsid w:val="0087769C"/>
    <w:rsid w:val="008910D4"/>
    <w:rsid w:val="008961C6"/>
    <w:rsid w:val="008A4ED7"/>
    <w:rsid w:val="008A5080"/>
    <w:rsid w:val="008B0CFB"/>
    <w:rsid w:val="008B5565"/>
    <w:rsid w:val="008B56CC"/>
    <w:rsid w:val="008C00B9"/>
    <w:rsid w:val="008D09A3"/>
    <w:rsid w:val="008E167D"/>
    <w:rsid w:val="008E7F07"/>
    <w:rsid w:val="009131C4"/>
    <w:rsid w:val="009132A1"/>
    <w:rsid w:val="009274BF"/>
    <w:rsid w:val="009426CA"/>
    <w:rsid w:val="009509D5"/>
    <w:rsid w:val="00952688"/>
    <w:rsid w:val="00955805"/>
    <w:rsid w:val="009600FC"/>
    <w:rsid w:val="00971A02"/>
    <w:rsid w:val="00980643"/>
    <w:rsid w:val="00985070"/>
    <w:rsid w:val="00997D8A"/>
    <w:rsid w:val="009A00C6"/>
    <w:rsid w:val="009A5946"/>
    <w:rsid w:val="009A6E20"/>
    <w:rsid w:val="009B1D25"/>
    <w:rsid w:val="009B38C7"/>
    <w:rsid w:val="009B5D3F"/>
    <w:rsid w:val="009C543A"/>
    <w:rsid w:val="009D07BF"/>
    <w:rsid w:val="009D3CC4"/>
    <w:rsid w:val="009D69E2"/>
    <w:rsid w:val="009E0D32"/>
    <w:rsid w:val="009F6626"/>
    <w:rsid w:val="00A00066"/>
    <w:rsid w:val="00A222AA"/>
    <w:rsid w:val="00A25648"/>
    <w:rsid w:val="00A320C5"/>
    <w:rsid w:val="00A35ADE"/>
    <w:rsid w:val="00A37AAD"/>
    <w:rsid w:val="00A52067"/>
    <w:rsid w:val="00A60A87"/>
    <w:rsid w:val="00A77FDB"/>
    <w:rsid w:val="00A8240C"/>
    <w:rsid w:val="00A87B91"/>
    <w:rsid w:val="00A9409C"/>
    <w:rsid w:val="00AA2974"/>
    <w:rsid w:val="00AA5E20"/>
    <w:rsid w:val="00AD37B7"/>
    <w:rsid w:val="00B01B8E"/>
    <w:rsid w:val="00B1050C"/>
    <w:rsid w:val="00B128E4"/>
    <w:rsid w:val="00B172ED"/>
    <w:rsid w:val="00B3023D"/>
    <w:rsid w:val="00B33FFF"/>
    <w:rsid w:val="00B34A40"/>
    <w:rsid w:val="00B415C8"/>
    <w:rsid w:val="00B470CE"/>
    <w:rsid w:val="00B50A0C"/>
    <w:rsid w:val="00B51C10"/>
    <w:rsid w:val="00B55BDD"/>
    <w:rsid w:val="00B56665"/>
    <w:rsid w:val="00B57DBD"/>
    <w:rsid w:val="00B60745"/>
    <w:rsid w:val="00B62F37"/>
    <w:rsid w:val="00B67FE8"/>
    <w:rsid w:val="00B707F6"/>
    <w:rsid w:val="00B80D0A"/>
    <w:rsid w:val="00B85E9D"/>
    <w:rsid w:val="00B8757E"/>
    <w:rsid w:val="00B95342"/>
    <w:rsid w:val="00B9569B"/>
    <w:rsid w:val="00BA4F16"/>
    <w:rsid w:val="00BB5038"/>
    <w:rsid w:val="00BE2A39"/>
    <w:rsid w:val="00BE5699"/>
    <w:rsid w:val="00BF28CD"/>
    <w:rsid w:val="00BF4601"/>
    <w:rsid w:val="00C00CC7"/>
    <w:rsid w:val="00C01F2E"/>
    <w:rsid w:val="00C12182"/>
    <w:rsid w:val="00C169BF"/>
    <w:rsid w:val="00C37E30"/>
    <w:rsid w:val="00C429A4"/>
    <w:rsid w:val="00C42FE5"/>
    <w:rsid w:val="00C44484"/>
    <w:rsid w:val="00C471A5"/>
    <w:rsid w:val="00C601C6"/>
    <w:rsid w:val="00C72770"/>
    <w:rsid w:val="00C82100"/>
    <w:rsid w:val="00C84588"/>
    <w:rsid w:val="00C9127D"/>
    <w:rsid w:val="00C912FD"/>
    <w:rsid w:val="00CA1670"/>
    <w:rsid w:val="00CA18C6"/>
    <w:rsid w:val="00CA5D93"/>
    <w:rsid w:val="00CB7C6D"/>
    <w:rsid w:val="00CC0F54"/>
    <w:rsid w:val="00CC3821"/>
    <w:rsid w:val="00CC3F56"/>
    <w:rsid w:val="00CC64E5"/>
    <w:rsid w:val="00CC7802"/>
    <w:rsid w:val="00CC7880"/>
    <w:rsid w:val="00CC7C6E"/>
    <w:rsid w:val="00CD1812"/>
    <w:rsid w:val="00CD522B"/>
    <w:rsid w:val="00CD6F0A"/>
    <w:rsid w:val="00CE33EF"/>
    <w:rsid w:val="00CE65FE"/>
    <w:rsid w:val="00CF4797"/>
    <w:rsid w:val="00D03B38"/>
    <w:rsid w:val="00D14F88"/>
    <w:rsid w:val="00D26989"/>
    <w:rsid w:val="00D36266"/>
    <w:rsid w:val="00D54221"/>
    <w:rsid w:val="00D56315"/>
    <w:rsid w:val="00D61FE5"/>
    <w:rsid w:val="00D62C95"/>
    <w:rsid w:val="00D67150"/>
    <w:rsid w:val="00D67A85"/>
    <w:rsid w:val="00D850B9"/>
    <w:rsid w:val="00D86CBA"/>
    <w:rsid w:val="00D90941"/>
    <w:rsid w:val="00D91DC4"/>
    <w:rsid w:val="00D924E3"/>
    <w:rsid w:val="00D9381C"/>
    <w:rsid w:val="00DA2E52"/>
    <w:rsid w:val="00DD2923"/>
    <w:rsid w:val="00DD51D1"/>
    <w:rsid w:val="00DD72BF"/>
    <w:rsid w:val="00DE0BAB"/>
    <w:rsid w:val="00DF071D"/>
    <w:rsid w:val="00DF6D5D"/>
    <w:rsid w:val="00E025EB"/>
    <w:rsid w:val="00E03738"/>
    <w:rsid w:val="00E1552F"/>
    <w:rsid w:val="00E27EA1"/>
    <w:rsid w:val="00E36F0D"/>
    <w:rsid w:val="00E41AC9"/>
    <w:rsid w:val="00E42633"/>
    <w:rsid w:val="00E61763"/>
    <w:rsid w:val="00E61BEA"/>
    <w:rsid w:val="00E648B6"/>
    <w:rsid w:val="00E86B45"/>
    <w:rsid w:val="00E8795F"/>
    <w:rsid w:val="00EA3A64"/>
    <w:rsid w:val="00EB3BA7"/>
    <w:rsid w:val="00EB3BFB"/>
    <w:rsid w:val="00EC0BEE"/>
    <w:rsid w:val="00ED2E0A"/>
    <w:rsid w:val="00ED78D5"/>
    <w:rsid w:val="00EE1912"/>
    <w:rsid w:val="00EF72EA"/>
    <w:rsid w:val="00F01618"/>
    <w:rsid w:val="00F11AE4"/>
    <w:rsid w:val="00F264B2"/>
    <w:rsid w:val="00F26929"/>
    <w:rsid w:val="00F26E9F"/>
    <w:rsid w:val="00F42F44"/>
    <w:rsid w:val="00F57752"/>
    <w:rsid w:val="00F616E3"/>
    <w:rsid w:val="00F6579C"/>
    <w:rsid w:val="00F7352D"/>
    <w:rsid w:val="00F73777"/>
    <w:rsid w:val="00F759C6"/>
    <w:rsid w:val="00F7673A"/>
    <w:rsid w:val="00F82F78"/>
    <w:rsid w:val="00F956E8"/>
    <w:rsid w:val="00F96CDB"/>
    <w:rsid w:val="00FA1144"/>
    <w:rsid w:val="00FA1607"/>
    <w:rsid w:val="00FA6128"/>
    <w:rsid w:val="00FC1AC3"/>
    <w:rsid w:val="00FC623B"/>
    <w:rsid w:val="00FD737D"/>
    <w:rsid w:val="00FE03E7"/>
    <w:rsid w:val="00FF049B"/>
    <w:rsid w:val="00FF183E"/>
    <w:rsid w:val="00FF2F65"/>
    <w:rsid w:val="00FF6DD4"/>
    <w:rsid w:val="00FF6F9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BB24"/>
  <w15:chartTrackingRefBased/>
  <w15:docId w15:val="{F5D7A375-D4AC-204A-9C89-2DFFA8DD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CC7"/>
    <w:rPr>
      <w:rFonts w:ascii="Times New Roman" w:eastAsia="Times New Roman" w:hAnsi="Times New Roman" w:cs="Times New Roman"/>
    </w:rPr>
  </w:style>
  <w:style w:type="paragraph" w:styleId="10">
    <w:name w:val="heading 1"/>
    <w:basedOn w:val="a"/>
    <w:next w:val="a"/>
    <w:link w:val="11"/>
    <w:uiPriority w:val="9"/>
    <w:qFormat/>
    <w:rsid w:val="005B63B9"/>
    <w:pPr>
      <w:keepNext/>
      <w:keepLines/>
      <w:spacing w:before="240"/>
      <w:outlineLvl w:val="0"/>
    </w:pPr>
    <w:rPr>
      <w:rFonts w:eastAsiaTheme="majorEastAsia" w:cstheme="majorBidi"/>
      <w:color w:val="000000" w:themeColor="text1"/>
      <w:sz w:val="28"/>
      <w:szCs w:val="32"/>
    </w:rPr>
  </w:style>
  <w:style w:type="paragraph" w:styleId="2">
    <w:name w:val="heading 2"/>
    <w:basedOn w:val="a"/>
    <w:next w:val="a"/>
    <w:link w:val="20"/>
    <w:uiPriority w:val="9"/>
    <w:unhideWhenUsed/>
    <w:qFormat/>
    <w:rsid w:val="00ED78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3508B"/>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B63B9"/>
    <w:rPr>
      <w:rFonts w:ascii="Times New Roman" w:eastAsiaTheme="majorEastAsia" w:hAnsi="Times New Roman" w:cstheme="majorBidi"/>
      <w:color w:val="000000" w:themeColor="text1"/>
      <w:sz w:val="28"/>
      <w:szCs w:val="32"/>
    </w:rPr>
  </w:style>
  <w:style w:type="paragraph" w:styleId="a3">
    <w:name w:val="List Paragraph"/>
    <w:basedOn w:val="a"/>
    <w:uiPriority w:val="34"/>
    <w:qFormat/>
    <w:rsid w:val="008B56CC"/>
    <w:pPr>
      <w:ind w:left="720"/>
      <w:contextualSpacing/>
    </w:pPr>
  </w:style>
  <w:style w:type="character" w:styleId="a4">
    <w:name w:val="Hyperlink"/>
    <w:basedOn w:val="a0"/>
    <w:uiPriority w:val="99"/>
    <w:unhideWhenUsed/>
    <w:rsid w:val="00D56315"/>
    <w:rPr>
      <w:color w:val="0563C1" w:themeColor="hyperlink"/>
      <w:u w:val="single"/>
    </w:rPr>
  </w:style>
  <w:style w:type="character" w:customStyle="1" w:styleId="12">
    <w:name w:val="Неразрешенное упоминание1"/>
    <w:basedOn w:val="a0"/>
    <w:uiPriority w:val="99"/>
    <w:semiHidden/>
    <w:unhideWhenUsed/>
    <w:rsid w:val="00D56315"/>
    <w:rPr>
      <w:color w:val="605E5C"/>
      <w:shd w:val="clear" w:color="auto" w:fill="E1DFDD"/>
    </w:rPr>
  </w:style>
  <w:style w:type="table" w:styleId="a5">
    <w:name w:val="Table Grid"/>
    <w:basedOn w:val="a1"/>
    <w:uiPriority w:val="39"/>
    <w:rsid w:val="00D56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56315"/>
    <w:pPr>
      <w:tabs>
        <w:tab w:val="center" w:pos="4677"/>
        <w:tab w:val="right" w:pos="9355"/>
      </w:tabs>
    </w:pPr>
  </w:style>
  <w:style w:type="character" w:customStyle="1" w:styleId="a7">
    <w:name w:val="Верхний колонтитул Знак"/>
    <w:basedOn w:val="a0"/>
    <w:link w:val="a6"/>
    <w:uiPriority w:val="99"/>
    <w:rsid w:val="00D56315"/>
  </w:style>
  <w:style w:type="paragraph" w:styleId="a8">
    <w:name w:val="footer"/>
    <w:basedOn w:val="a"/>
    <w:link w:val="a9"/>
    <w:uiPriority w:val="99"/>
    <w:unhideWhenUsed/>
    <w:rsid w:val="00D56315"/>
    <w:pPr>
      <w:tabs>
        <w:tab w:val="center" w:pos="4677"/>
        <w:tab w:val="right" w:pos="9355"/>
      </w:tabs>
    </w:pPr>
  </w:style>
  <w:style w:type="character" w:customStyle="1" w:styleId="a9">
    <w:name w:val="Нижний колонтитул Знак"/>
    <w:basedOn w:val="a0"/>
    <w:link w:val="a8"/>
    <w:uiPriority w:val="99"/>
    <w:rsid w:val="00D56315"/>
  </w:style>
  <w:style w:type="character" w:styleId="aa">
    <w:name w:val="FollowedHyperlink"/>
    <w:basedOn w:val="a0"/>
    <w:uiPriority w:val="99"/>
    <w:semiHidden/>
    <w:unhideWhenUsed/>
    <w:rsid w:val="00C00CC7"/>
    <w:rPr>
      <w:color w:val="954F72" w:themeColor="followedHyperlink"/>
      <w:u w:val="single"/>
    </w:rPr>
  </w:style>
  <w:style w:type="numbering" w:customStyle="1" w:styleId="1">
    <w:name w:val="Текущий список1"/>
    <w:uiPriority w:val="99"/>
    <w:rsid w:val="0012615C"/>
    <w:pPr>
      <w:numPr>
        <w:numId w:val="9"/>
      </w:numPr>
    </w:pPr>
  </w:style>
  <w:style w:type="paragraph" w:styleId="ab">
    <w:name w:val="Normal (Web)"/>
    <w:basedOn w:val="a"/>
    <w:uiPriority w:val="99"/>
    <w:unhideWhenUsed/>
    <w:rsid w:val="009A00C6"/>
    <w:pPr>
      <w:spacing w:before="100" w:beforeAutospacing="1" w:after="100" w:afterAutospacing="1"/>
    </w:pPr>
  </w:style>
  <w:style w:type="paragraph" w:styleId="ac">
    <w:name w:val="Revision"/>
    <w:hidden/>
    <w:uiPriority w:val="99"/>
    <w:semiHidden/>
    <w:rsid w:val="00796A30"/>
    <w:rPr>
      <w:rFonts w:ascii="Times New Roman" w:eastAsia="Times New Roman" w:hAnsi="Times New Roman" w:cs="Times New Roman"/>
    </w:rPr>
  </w:style>
  <w:style w:type="paragraph" w:customStyle="1" w:styleId="paragraph">
    <w:name w:val="paragraph"/>
    <w:basedOn w:val="a"/>
    <w:rsid w:val="0034085A"/>
    <w:pPr>
      <w:spacing w:before="100" w:beforeAutospacing="1" w:after="100" w:afterAutospacing="1"/>
    </w:pPr>
  </w:style>
  <w:style w:type="character" w:customStyle="1" w:styleId="spellingerror">
    <w:name w:val="spellingerror"/>
    <w:basedOn w:val="a0"/>
    <w:rsid w:val="0034085A"/>
  </w:style>
  <w:style w:type="character" w:customStyle="1" w:styleId="normaltextrun">
    <w:name w:val="normaltextrun"/>
    <w:basedOn w:val="a0"/>
    <w:rsid w:val="0034085A"/>
  </w:style>
  <w:style w:type="character" w:customStyle="1" w:styleId="eop">
    <w:name w:val="eop"/>
    <w:basedOn w:val="a0"/>
    <w:rsid w:val="0034085A"/>
  </w:style>
  <w:style w:type="paragraph" w:customStyle="1" w:styleId="14">
    <w:name w:val="Титул_заголовок_14"/>
    <w:qFormat/>
    <w:rsid w:val="000C7CF5"/>
    <w:pPr>
      <w:spacing w:line="480" w:lineRule="auto"/>
      <w:contextualSpacing/>
      <w:jc w:val="center"/>
    </w:pPr>
    <w:rPr>
      <w:rFonts w:ascii="Times New Roman" w:eastAsia="Times New Roman" w:hAnsi="Times New Roman" w:cs="Times New Roman"/>
      <w:caps/>
      <w:sz w:val="28"/>
      <w:szCs w:val="36"/>
      <w:lang w:eastAsia="ru-RU"/>
    </w:rPr>
  </w:style>
  <w:style w:type="paragraph" w:customStyle="1" w:styleId="ad">
    <w:name w:val="Титул_название_города_дата"/>
    <w:qFormat/>
    <w:rsid w:val="000C7CF5"/>
    <w:pPr>
      <w:jc w:val="center"/>
    </w:pPr>
    <w:rPr>
      <w:rFonts w:ascii="Times New Roman" w:eastAsia="Times New Roman" w:hAnsi="Times New Roman" w:cs="Times New Roman"/>
      <w:sz w:val="28"/>
      <w:lang w:eastAsia="ru-RU"/>
    </w:rPr>
  </w:style>
  <w:style w:type="paragraph" w:customStyle="1" w:styleId="04xlpa">
    <w:name w:val="_04xlpa"/>
    <w:basedOn w:val="a"/>
    <w:rsid w:val="00FF183E"/>
    <w:pPr>
      <w:spacing w:before="100" w:beforeAutospacing="1" w:after="100" w:afterAutospacing="1"/>
    </w:pPr>
  </w:style>
  <w:style w:type="character" w:customStyle="1" w:styleId="jsgrdq">
    <w:name w:val="jsgrdq"/>
    <w:basedOn w:val="a0"/>
    <w:rsid w:val="00FF183E"/>
  </w:style>
  <w:style w:type="character" w:styleId="ae">
    <w:name w:val="Unresolved Mention"/>
    <w:basedOn w:val="a0"/>
    <w:uiPriority w:val="99"/>
    <w:semiHidden/>
    <w:unhideWhenUsed/>
    <w:rsid w:val="00B57DBD"/>
    <w:rPr>
      <w:color w:val="605E5C"/>
      <w:shd w:val="clear" w:color="auto" w:fill="E1DFDD"/>
    </w:rPr>
  </w:style>
  <w:style w:type="character" w:customStyle="1" w:styleId="30">
    <w:name w:val="Заголовок 3 Знак"/>
    <w:basedOn w:val="a0"/>
    <w:link w:val="3"/>
    <w:uiPriority w:val="9"/>
    <w:semiHidden/>
    <w:rsid w:val="0013508B"/>
    <w:rPr>
      <w:rFonts w:asciiTheme="majorHAnsi" w:eastAsiaTheme="majorEastAsia" w:hAnsiTheme="majorHAnsi" w:cstheme="majorBidi"/>
      <w:color w:val="1F3763" w:themeColor="accent1" w:themeShade="7F"/>
    </w:rPr>
  </w:style>
  <w:style w:type="paragraph" w:customStyle="1" w:styleId="Standard">
    <w:name w:val="Standard"/>
    <w:rsid w:val="00434337"/>
    <w:pPr>
      <w:widowControl w:val="0"/>
      <w:suppressAutoHyphens/>
      <w:autoSpaceDN w:val="0"/>
      <w:textAlignment w:val="baseline"/>
    </w:pPr>
    <w:rPr>
      <w:rFonts w:ascii="Times New Roman" w:eastAsia="Arial Unicode MS" w:hAnsi="Times New Roman" w:cs="Arial Unicode MS"/>
      <w:kern w:val="3"/>
      <w:lang w:bidi="hi-IN"/>
    </w:rPr>
  </w:style>
  <w:style w:type="paragraph" w:styleId="af">
    <w:name w:val="Subtitle"/>
    <w:basedOn w:val="a"/>
    <w:next w:val="a"/>
    <w:link w:val="af0"/>
    <w:uiPriority w:val="11"/>
    <w:qFormat/>
    <w:rsid w:val="00D03B3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uiPriority w:val="11"/>
    <w:rsid w:val="00D03B38"/>
    <w:rPr>
      <w:color w:val="5A5A5A" w:themeColor="text1" w:themeTint="A5"/>
      <w:spacing w:val="15"/>
      <w:sz w:val="22"/>
      <w:szCs w:val="22"/>
    </w:rPr>
  </w:style>
  <w:style w:type="paragraph" w:styleId="13">
    <w:name w:val="toc 1"/>
    <w:basedOn w:val="a"/>
    <w:next w:val="a"/>
    <w:autoRedefine/>
    <w:uiPriority w:val="39"/>
    <w:unhideWhenUsed/>
    <w:rsid w:val="00ED78D5"/>
    <w:pPr>
      <w:spacing w:after="100"/>
    </w:pPr>
  </w:style>
  <w:style w:type="character" w:customStyle="1" w:styleId="20">
    <w:name w:val="Заголовок 2 Знак"/>
    <w:basedOn w:val="a0"/>
    <w:link w:val="2"/>
    <w:uiPriority w:val="9"/>
    <w:rsid w:val="00ED78D5"/>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F42F44"/>
    <w:pPr>
      <w:tabs>
        <w:tab w:val="right" w:leader="dot" w:pos="9345"/>
      </w:tabs>
      <w:spacing w:after="100" w:line="360" w:lineRule="auto"/>
      <w:ind w:left="240"/>
    </w:pPr>
  </w:style>
  <w:style w:type="character" w:styleId="af1">
    <w:name w:val="page number"/>
    <w:basedOn w:val="a0"/>
    <w:uiPriority w:val="99"/>
    <w:semiHidden/>
    <w:unhideWhenUsed/>
    <w:rsid w:val="00F42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99372">
      <w:bodyDiv w:val="1"/>
      <w:marLeft w:val="0"/>
      <w:marRight w:val="0"/>
      <w:marTop w:val="0"/>
      <w:marBottom w:val="0"/>
      <w:divBdr>
        <w:top w:val="none" w:sz="0" w:space="0" w:color="auto"/>
        <w:left w:val="none" w:sz="0" w:space="0" w:color="auto"/>
        <w:bottom w:val="none" w:sz="0" w:space="0" w:color="auto"/>
        <w:right w:val="none" w:sz="0" w:space="0" w:color="auto"/>
      </w:divBdr>
      <w:divsChild>
        <w:div w:id="906108800">
          <w:marLeft w:val="0"/>
          <w:marRight w:val="0"/>
          <w:marTop w:val="0"/>
          <w:marBottom w:val="0"/>
          <w:divBdr>
            <w:top w:val="none" w:sz="0" w:space="0" w:color="auto"/>
            <w:left w:val="none" w:sz="0" w:space="0" w:color="auto"/>
            <w:bottom w:val="none" w:sz="0" w:space="0" w:color="auto"/>
            <w:right w:val="none" w:sz="0" w:space="0" w:color="auto"/>
          </w:divBdr>
          <w:divsChild>
            <w:div w:id="1398017283">
              <w:marLeft w:val="0"/>
              <w:marRight w:val="0"/>
              <w:marTop w:val="0"/>
              <w:marBottom w:val="0"/>
              <w:divBdr>
                <w:top w:val="none" w:sz="0" w:space="0" w:color="auto"/>
                <w:left w:val="none" w:sz="0" w:space="0" w:color="auto"/>
                <w:bottom w:val="none" w:sz="0" w:space="0" w:color="auto"/>
                <w:right w:val="none" w:sz="0" w:space="0" w:color="auto"/>
              </w:divBdr>
              <w:divsChild>
                <w:div w:id="13948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9174">
      <w:bodyDiv w:val="1"/>
      <w:marLeft w:val="0"/>
      <w:marRight w:val="0"/>
      <w:marTop w:val="0"/>
      <w:marBottom w:val="0"/>
      <w:divBdr>
        <w:top w:val="none" w:sz="0" w:space="0" w:color="auto"/>
        <w:left w:val="none" w:sz="0" w:space="0" w:color="auto"/>
        <w:bottom w:val="none" w:sz="0" w:space="0" w:color="auto"/>
        <w:right w:val="none" w:sz="0" w:space="0" w:color="auto"/>
      </w:divBdr>
    </w:div>
    <w:div w:id="127170135">
      <w:bodyDiv w:val="1"/>
      <w:marLeft w:val="0"/>
      <w:marRight w:val="0"/>
      <w:marTop w:val="0"/>
      <w:marBottom w:val="0"/>
      <w:divBdr>
        <w:top w:val="none" w:sz="0" w:space="0" w:color="auto"/>
        <w:left w:val="none" w:sz="0" w:space="0" w:color="auto"/>
        <w:bottom w:val="none" w:sz="0" w:space="0" w:color="auto"/>
        <w:right w:val="none" w:sz="0" w:space="0" w:color="auto"/>
      </w:divBdr>
      <w:divsChild>
        <w:div w:id="576862398">
          <w:marLeft w:val="0"/>
          <w:marRight w:val="0"/>
          <w:marTop w:val="0"/>
          <w:marBottom w:val="0"/>
          <w:divBdr>
            <w:top w:val="none" w:sz="0" w:space="0" w:color="auto"/>
            <w:left w:val="none" w:sz="0" w:space="0" w:color="auto"/>
            <w:bottom w:val="none" w:sz="0" w:space="0" w:color="auto"/>
            <w:right w:val="none" w:sz="0" w:space="0" w:color="auto"/>
          </w:divBdr>
          <w:divsChild>
            <w:div w:id="504441550">
              <w:marLeft w:val="0"/>
              <w:marRight w:val="0"/>
              <w:marTop w:val="30"/>
              <w:marBottom w:val="30"/>
              <w:divBdr>
                <w:top w:val="none" w:sz="0" w:space="0" w:color="auto"/>
                <w:left w:val="none" w:sz="0" w:space="0" w:color="auto"/>
                <w:bottom w:val="none" w:sz="0" w:space="0" w:color="auto"/>
                <w:right w:val="none" w:sz="0" w:space="0" w:color="auto"/>
              </w:divBdr>
              <w:divsChild>
                <w:div w:id="851724626">
                  <w:marLeft w:val="0"/>
                  <w:marRight w:val="0"/>
                  <w:marTop w:val="0"/>
                  <w:marBottom w:val="0"/>
                  <w:divBdr>
                    <w:top w:val="none" w:sz="0" w:space="0" w:color="auto"/>
                    <w:left w:val="none" w:sz="0" w:space="0" w:color="auto"/>
                    <w:bottom w:val="none" w:sz="0" w:space="0" w:color="auto"/>
                    <w:right w:val="none" w:sz="0" w:space="0" w:color="auto"/>
                  </w:divBdr>
                  <w:divsChild>
                    <w:div w:id="173804896">
                      <w:marLeft w:val="0"/>
                      <w:marRight w:val="0"/>
                      <w:marTop w:val="0"/>
                      <w:marBottom w:val="0"/>
                      <w:divBdr>
                        <w:top w:val="none" w:sz="0" w:space="0" w:color="auto"/>
                        <w:left w:val="none" w:sz="0" w:space="0" w:color="auto"/>
                        <w:bottom w:val="none" w:sz="0" w:space="0" w:color="auto"/>
                        <w:right w:val="none" w:sz="0" w:space="0" w:color="auto"/>
                      </w:divBdr>
                    </w:div>
                  </w:divsChild>
                </w:div>
                <w:div w:id="2037193407">
                  <w:marLeft w:val="0"/>
                  <w:marRight w:val="0"/>
                  <w:marTop w:val="0"/>
                  <w:marBottom w:val="0"/>
                  <w:divBdr>
                    <w:top w:val="none" w:sz="0" w:space="0" w:color="auto"/>
                    <w:left w:val="none" w:sz="0" w:space="0" w:color="auto"/>
                    <w:bottom w:val="none" w:sz="0" w:space="0" w:color="auto"/>
                    <w:right w:val="none" w:sz="0" w:space="0" w:color="auto"/>
                  </w:divBdr>
                  <w:divsChild>
                    <w:div w:id="1618171423">
                      <w:marLeft w:val="0"/>
                      <w:marRight w:val="0"/>
                      <w:marTop w:val="0"/>
                      <w:marBottom w:val="0"/>
                      <w:divBdr>
                        <w:top w:val="none" w:sz="0" w:space="0" w:color="auto"/>
                        <w:left w:val="none" w:sz="0" w:space="0" w:color="auto"/>
                        <w:bottom w:val="none" w:sz="0" w:space="0" w:color="auto"/>
                        <w:right w:val="none" w:sz="0" w:space="0" w:color="auto"/>
                      </w:divBdr>
                    </w:div>
                  </w:divsChild>
                </w:div>
                <w:div w:id="425076760">
                  <w:marLeft w:val="0"/>
                  <w:marRight w:val="0"/>
                  <w:marTop w:val="0"/>
                  <w:marBottom w:val="0"/>
                  <w:divBdr>
                    <w:top w:val="none" w:sz="0" w:space="0" w:color="auto"/>
                    <w:left w:val="none" w:sz="0" w:space="0" w:color="auto"/>
                    <w:bottom w:val="none" w:sz="0" w:space="0" w:color="auto"/>
                    <w:right w:val="none" w:sz="0" w:space="0" w:color="auto"/>
                  </w:divBdr>
                  <w:divsChild>
                    <w:div w:id="4682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1916">
          <w:marLeft w:val="0"/>
          <w:marRight w:val="0"/>
          <w:marTop w:val="0"/>
          <w:marBottom w:val="0"/>
          <w:divBdr>
            <w:top w:val="none" w:sz="0" w:space="0" w:color="auto"/>
            <w:left w:val="none" w:sz="0" w:space="0" w:color="auto"/>
            <w:bottom w:val="none" w:sz="0" w:space="0" w:color="auto"/>
            <w:right w:val="none" w:sz="0" w:space="0" w:color="auto"/>
          </w:divBdr>
        </w:div>
        <w:div w:id="1001930116">
          <w:marLeft w:val="0"/>
          <w:marRight w:val="0"/>
          <w:marTop w:val="0"/>
          <w:marBottom w:val="0"/>
          <w:divBdr>
            <w:top w:val="none" w:sz="0" w:space="0" w:color="auto"/>
            <w:left w:val="none" w:sz="0" w:space="0" w:color="auto"/>
            <w:bottom w:val="none" w:sz="0" w:space="0" w:color="auto"/>
            <w:right w:val="none" w:sz="0" w:space="0" w:color="auto"/>
          </w:divBdr>
          <w:divsChild>
            <w:div w:id="323634236">
              <w:marLeft w:val="0"/>
              <w:marRight w:val="0"/>
              <w:marTop w:val="30"/>
              <w:marBottom w:val="30"/>
              <w:divBdr>
                <w:top w:val="none" w:sz="0" w:space="0" w:color="auto"/>
                <w:left w:val="none" w:sz="0" w:space="0" w:color="auto"/>
                <w:bottom w:val="none" w:sz="0" w:space="0" w:color="auto"/>
                <w:right w:val="none" w:sz="0" w:space="0" w:color="auto"/>
              </w:divBdr>
              <w:divsChild>
                <w:div w:id="353919591">
                  <w:marLeft w:val="0"/>
                  <w:marRight w:val="0"/>
                  <w:marTop w:val="0"/>
                  <w:marBottom w:val="0"/>
                  <w:divBdr>
                    <w:top w:val="none" w:sz="0" w:space="0" w:color="auto"/>
                    <w:left w:val="none" w:sz="0" w:space="0" w:color="auto"/>
                    <w:bottom w:val="none" w:sz="0" w:space="0" w:color="auto"/>
                    <w:right w:val="none" w:sz="0" w:space="0" w:color="auto"/>
                  </w:divBdr>
                  <w:divsChild>
                    <w:div w:id="1560438401">
                      <w:marLeft w:val="0"/>
                      <w:marRight w:val="0"/>
                      <w:marTop w:val="0"/>
                      <w:marBottom w:val="0"/>
                      <w:divBdr>
                        <w:top w:val="none" w:sz="0" w:space="0" w:color="auto"/>
                        <w:left w:val="none" w:sz="0" w:space="0" w:color="auto"/>
                        <w:bottom w:val="none" w:sz="0" w:space="0" w:color="auto"/>
                        <w:right w:val="none" w:sz="0" w:space="0" w:color="auto"/>
                      </w:divBdr>
                    </w:div>
                  </w:divsChild>
                </w:div>
                <w:div w:id="1725831374">
                  <w:marLeft w:val="0"/>
                  <w:marRight w:val="0"/>
                  <w:marTop w:val="0"/>
                  <w:marBottom w:val="0"/>
                  <w:divBdr>
                    <w:top w:val="none" w:sz="0" w:space="0" w:color="auto"/>
                    <w:left w:val="none" w:sz="0" w:space="0" w:color="auto"/>
                    <w:bottom w:val="none" w:sz="0" w:space="0" w:color="auto"/>
                    <w:right w:val="none" w:sz="0" w:space="0" w:color="auto"/>
                  </w:divBdr>
                  <w:divsChild>
                    <w:div w:id="736241836">
                      <w:marLeft w:val="0"/>
                      <w:marRight w:val="0"/>
                      <w:marTop w:val="0"/>
                      <w:marBottom w:val="0"/>
                      <w:divBdr>
                        <w:top w:val="none" w:sz="0" w:space="0" w:color="auto"/>
                        <w:left w:val="none" w:sz="0" w:space="0" w:color="auto"/>
                        <w:bottom w:val="none" w:sz="0" w:space="0" w:color="auto"/>
                        <w:right w:val="none" w:sz="0" w:space="0" w:color="auto"/>
                      </w:divBdr>
                    </w:div>
                  </w:divsChild>
                </w:div>
                <w:div w:id="1559828896">
                  <w:marLeft w:val="0"/>
                  <w:marRight w:val="0"/>
                  <w:marTop w:val="0"/>
                  <w:marBottom w:val="0"/>
                  <w:divBdr>
                    <w:top w:val="none" w:sz="0" w:space="0" w:color="auto"/>
                    <w:left w:val="none" w:sz="0" w:space="0" w:color="auto"/>
                    <w:bottom w:val="none" w:sz="0" w:space="0" w:color="auto"/>
                    <w:right w:val="none" w:sz="0" w:space="0" w:color="auto"/>
                  </w:divBdr>
                  <w:divsChild>
                    <w:div w:id="372508034">
                      <w:marLeft w:val="0"/>
                      <w:marRight w:val="0"/>
                      <w:marTop w:val="0"/>
                      <w:marBottom w:val="0"/>
                      <w:divBdr>
                        <w:top w:val="none" w:sz="0" w:space="0" w:color="auto"/>
                        <w:left w:val="none" w:sz="0" w:space="0" w:color="auto"/>
                        <w:bottom w:val="none" w:sz="0" w:space="0" w:color="auto"/>
                        <w:right w:val="none" w:sz="0" w:space="0" w:color="auto"/>
                      </w:divBdr>
                    </w:div>
                  </w:divsChild>
                </w:div>
                <w:div w:id="1440176468">
                  <w:marLeft w:val="0"/>
                  <w:marRight w:val="0"/>
                  <w:marTop w:val="0"/>
                  <w:marBottom w:val="0"/>
                  <w:divBdr>
                    <w:top w:val="none" w:sz="0" w:space="0" w:color="auto"/>
                    <w:left w:val="none" w:sz="0" w:space="0" w:color="auto"/>
                    <w:bottom w:val="none" w:sz="0" w:space="0" w:color="auto"/>
                    <w:right w:val="none" w:sz="0" w:space="0" w:color="auto"/>
                  </w:divBdr>
                  <w:divsChild>
                    <w:div w:id="748623902">
                      <w:marLeft w:val="0"/>
                      <w:marRight w:val="0"/>
                      <w:marTop w:val="0"/>
                      <w:marBottom w:val="0"/>
                      <w:divBdr>
                        <w:top w:val="none" w:sz="0" w:space="0" w:color="auto"/>
                        <w:left w:val="none" w:sz="0" w:space="0" w:color="auto"/>
                        <w:bottom w:val="none" w:sz="0" w:space="0" w:color="auto"/>
                        <w:right w:val="none" w:sz="0" w:space="0" w:color="auto"/>
                      </w:divBdr>
                    </w:div>
                  </w:divsChild>
                </w:div>
                <w:div w:id="1482695382">
                  <w:marLeft w:val="0"/>
                  <w:marRight w:val="0"/>
                  <w:marTop w:val="0"/>
                  <w:marBottom w:val="0"/>
                  <w:divBdr>
                    <w:top w:val="none" w:sz="0" w:space="0" w:color="auto"/>
                    <w:left w:val="none" w:sz="0" w:space="0" w:color="auto"/>
                    <w:bottom w:val="none" w:sz="0" w:space="0" w:color="auto"/>
                    <w:right w:val="none" w:sz="0" w:space="0" w:color="auto"/>
                  </w:divBdr>
                  <w:divsChild>
                    <w:div w:id="495725974">
                      <w:marLeft w:val="0"/>
                      <w:marRight w:val="0"/>
                      <w:marTop w:val="0"/>
                      <w:marBottom w:val="0"/>
                      <w:divBdr>
                        <w:top w:val="none" w:sz="0" w:space="0" w:color="auto"/>
                        <w:left w:val="none" w:sz="0" w:space="0" w:color="auto"/>
                        <w:bottom w:val="none" w:sz="0" w:space="0" w:color="auto"/>
                        <w:right w:val="none" w:sz="0" w:space="0" w:color="auto"/>
                      </w:divBdr>
                    </w:div>
                  </w:divsChild>
                </w:div>
                <w:div w:id="1813671513">
                  <w:marLeft w:val="0"/>
                  <w:marRight w:val="0"/>
                  <w:marTop w:val="0"/>
                  <w:marBottom w:val="0"/>
                  <w:divBdr>
                    <w:top w:val="none" w:sz="0" w:space="0" w:color="auto"/>
                    <w:left w:val="none" w:sz="0" w:space="0" w:color="auto"/>
                    <w:bottom w:val="none" w:sz="0" w:space="0" w:color="auto"/>
                    <w:right w:val="none" w:sz="0" w:space="0" w:color="auto"/>
                  </w:divBdr>
                  <w:divsChild>
                    <w:div w:id="27537441">
                      <w:marLeft w:val="0"/>
                      <w:marRight w:val="0"/>
                      <w:marTop w:val="0"/>
                      <w:marBottom w:val="0"/>
                      <w:divBdr>
                        <w:top w:val="none" w:sz="0" w:space="0" w:color="auto"/>
                        <w:left w:val="none" w:sz="0" w:space="0" w:color="auto"/>
                        <w:bottom w:val="none" w:sz="0" w:space="0" w:color="auto"/>
                        <w:right w:val="none" w:sz="0" w:space="0" w:color="auto"/>
                      </w:divBdr>
                    </w:div>
                  </w:divsChild>
                </w:div>
                <w:div w:id="1984042131">
                  <w:marLeft w:val="0"/>
                  <w:marRight w:val="0"/>
                  <w:marTop w:val="0"/>
                  <w:marBottom w:val="0"/>
                  <w:divBdr>
                    <w:top w:val="none" w:sz="0" w:space="0" w:color="auto"/>
                    <w:left w:val="none" w:sz="0" w:space="0" w:color="auto"/>
                    <w:bottom w:val="none" w:sz="0" w:space="0" w:color="auto"/>
                    <w:right w:val="none" w:sz="0" w:space="0" w:color="auto"/>
                  </w:divBdr>
                  <w:divsChild>
                    <w:div w:id="1786340792">
                      <w:marLeft w:val="0"/>
                      <w:marRight w:val="0"/>
                      <w:marTop w:val="0"/>
                      <w:marBottom w:val="0"/>
                      <w:divBdr>
                        <w:top w:val="none" w:sz="0" w:space="0" w:color="auto"/>
                        <w:left w:val="none" w:sz="0" w:space="0" w:color="auto"/>
                        <w:bottom w:val="none" w:sz="0" w:space="0" w:color="auto"/>
                        <w:right w:val="none" w:sz="0" w:space="0" w:color="auto"/>
                      </w:divBdr>
                    </w:div>
                  </w:divsChild>
                </w:div>
                <w:div w:id="1487479983">
                  <w:marLeft w:val="0"/>
                  <w:marRight w:val="0"/>
                  <w:marTop w:val="0"/>
                  <w:marBottom w:val="0"/>
                  <w:divBdr>
                    <w:top w:val="none" w:sz="0" w:space="0" w:color="auto"/>
                    <w:left w:val="none" w:sz="0" w:space="0" w:color="auto"/>
                    <w:bottom w:val="none" w:sz="0" w:space="0" w:color="auto"/>
                    <w:right w:val="none" w:sz="0" w:space="0" w:color="auto"/>
                  </w:divBdr>
                  <w:divsChild>
                    <w:div w:id="1757939224">
                      <w:marLeft w:val="0"/>
                      <w:marRight w:val="0"/>
                      <w:marTop w:val="0"/>
                      <w:marBottom w:val="0"/>
                      <w:divBdr>
                        <w:top w:val="none" w:sz="0" w:space="0" w:color="auto"/>
                        <w:left w:val="none" w:sz="0" w:space="0" w:color="auto"/>
                        <w:bottom w:val="none" w:sz="0" w:space="0" w:color="auto"/>
                        <w:right w:val="none" w:sz="0" w:space="0" w:color="auto"/>
                      </w:divBdr>
                    </w:div>
                  </w:divsChild>
                </w:div>
                <w:div w:id="1611401100">
                  <w:marLeft w:val="0"/>
                  <w:marRight w:val="0"/>
                  <w:marTop w:val="0"/>
                  <w:marBottom w:val="0"/>
                  <w:divBdr>
                    <w:top w:val="none" w:sz="0" w:space="0" w:color="auto"/>
                    <w:left w:val="none" w:sz="0" w:space="0" w:color="auto"/>
                    <w:bottom w:val="none" w:sz="0" w:space="0" w:color="auto"/>
                    <w:right w:val="none" w:sz="0" w:space="0" w:color="auto"/>
                  </w:divBdr>
                  <w:divsChild>
                    <w:div w:id="1326520261">
                      <w:marLeft w:val="0"/>
                      <w:marRight w:val="0"/>
                      <w:marTop w:val="0"/>
                      <w:marBottom w:val="0"/>
                      <w:divBdr>
                        <w:top w:val="none" w:sz="0" w:space="0" w:color="auto"/>
                        <w:left w:val="none" w:sz="0" w:space="0" w:color="auto"/>
                        <w:bottom w:val="none" w:sz="0" w:space="0" w:color="auto"/>
                        <w:right w:val="none" w:sz="0" w:space="0" w:color="auto"/>
                      </w:divBdr>
                    </w:div>
                  </w:divsChild>
                </w:div>
                <w:div w:id="2102945972">
                  <w:marLeft w:val="0"/>
                  <w:marRight w:val="0"/>
                  <w:marTop w:val="0"/>
                  <w:marBottom w:val="0"/>
                  <w:divBdr>
                    <w:top w:val="none" w:sz="0" w:space="0" w:color="auto"/>
                    <w:left w:val="none" w:sz="0" w:space="0" w:color="auto"/>
                    <w:bottom w:val="none" w:sz="0" w:space="0" w:color="auto"/>
                    <w:right w:val="none" w:sz="0" w:space="0" w:color="auto"/>
                  </w:divBdr>
                  <w:divsChild>
                    <w:div w:id="424882670">
                      <w:marLeft w:val="0"/>
                      <w:marRight w:val="0"/>
                      <w:marTop w:val="0"/>
                      <w:marBottom w:val="0"/>
                      <w:divBdr>
                        <w:top w:val="none" w:sz="0" w:space="0" w:color="auto"/>
                        <w:left w:val="none" w:sz="0" w:space="0" w:color="auto"/>
                        <w:bottom w:val="none" w:sz="0" w:space="0" w:color="auto"/>
                        <w:right w:val="none" w:sz="0" w:space="0" w:color="auto"/>
                      </w:divBdr>
                    </w:div>
                  </w:divsChild>
                </w:div>
                <w:div w:id="259797059">
                  <w:marLeft w:val="0"/>
                  <w:marRight w:val="0"/>
                  <w:marTop w:val="0"/>
                  <w:marBottom w:val="0"/>
                  <w:divBdr>
                    <w:top w:val="none" w:sz="0" w:space="0" w:color="auto"/>
                    <w:left w:val="none" w:sz="0" w:space="0" w:color="auto"/>
                    <w:bottom w:val="none" w:sz="0" w:space="0" w:color="auto"/>
                    <w:right w:val="none" w:sz="0" w:space="0" w:color="auto"/>
                  </w:divBdr>
                  <w:divsChild>
                    <w:div w:id="1493719140">
                      <w:marLeft w:val="0"/>
                      <w:marRight w:val="0"/>
                      <w:marTop w:val="0"/>
                      <w:marBottom w:val="0"/>
                      <w:divBdr>
                        <w:top w:val="none" w:sz="0" w:space="0" w:color="auto"/>
                        <w:left w:val="none" w:sz="0" w:space="0" w:color="auto"/>
                        <w:bottom w:val="none" w:sz="0" w:space="0" w:color="auto"/>
                        <w:right w:val="none" w:sz="0" w:space="0" w:color="auto"/>
                      </w:divBdr>
                    </w:div>
                  </w:divsChild>
                </w:div>
                <w:div w:id="2002272834">
                  <w:marLeft w:val="0"/>
                  <w:marRight w:val="0"/>
                  <w:marTop w:val="0"/>
                  <w:marBottom w:val="0"/>
                  <w:divBdr>
                    <w:top w:val="none" w:sz="0" w:space="0" w:color="auto"/>
                    <w:left w:val="none" w:sz="0" w:space="0" w:color="auto"/>
                    <w:bottom w:val="none" w:sz="0" w:space="0" w:color="auto"/>
                    <w:right w:val="none" w:sz="0" w:space="0" w:color="auto"/>
                  </w:divBdr>
                  <w:divsChild>
                    <w:div w:id="467405794">
                      <w:marLeft w:val="0"/>
                      <w:marRight w:val="0"/>
                      <w:marTop w:val="0"/>
                      <w:marBottom w:val="0"/>
                      <w:divBdr>
                        <w:top w:val="none" w:sz="0" w:space="0" w:color="auto"/>
                        <w:left w:val="none" w:sz="0" w:space="0" w:color="auto"/>
                        <w:bottom w:val="none" w:sz="0" w:space="0" w:color="auto"/>
                        <w:right w:val="none" w:sz="0" w:space="0" w:color="auto"/>
                      </w:divBdr>
                    </w:div>
                  </w:divsChild>
                </w:div>
                <w:div w:id="737366908">
                  <w:marLeft w:val="0"/>
                  <w:marRight w:val="0"/>
                  <w:marTop w:val="0"/>
                  <w:marBottom w:val="0"/>
                  <w:divBdr>
                    <w:top w:val="none" w:sz="0" w:space="0" w:color="auto"/>
                    <w:left w:val="none" w:sz="0" w:space="0" w:color="auto"/>
                    <w:bottom w:val="none" w:sz="0" w:space="0" w:color="auto"/>
                    <w:right w:val="none" w:sz="0" w:space="0" w:color="auto"/>
                  </w:divBdr>
                  <w:divsChild>
                    <w:div w:id="162160681">
                      <w:marLeft w:val="0"/>
                      <w:marRight w:val="0"/>
                      <w:marTop w:val="0"/>
                      <w:marBottom w:val="0"/>
                      <w:divBdr>
                        <w:top w:val="none" w:sz="0" w:space="0" w:color="auto"/>
                        <w:left w:val="none" w:sz="0" w:space="0" w:color="auto"/>
                        <w:bottom w:val="none" w:sz="0" w:space="0" w:color="auto"/>
                        <w:right w:val="none" w:sz="0" w:space="0" w:color="auto"/>
                      </w:divBdr>
                    </w:div>
                  </w:divsChild>
                </w:div>
                <w:div w:id="734358365">
                  <w:marLeft w:val="0"/>
                  <w:marRight w:val="0"/>
                  <w:marTop w:val="0"/>
                  <w:marBottom w:val="0"/>
                  <w:divBdr>
                    <w:top w:val="none" w:sz="0" w:space="0" w:color="auto"/>
                    <w:left w:val="none" w:sz="0" w:space="0" w:color="auto"/>
                    <w:bottom w:val="none" w:sz="0" w:space="0" w:color="auto"/>
                    <w:right w:val="none" w:sz="0" w:space="0" w:color="auto"/>
                  </w:divBdr>
                  <w:divsChild>
                    <w:div w:id="1627006159">
                      <w:marLeft w:val="0"/>
                      <w:marRight w:val="0"/>
                      <w:marTop w:val="0"/>
                      <w:marBottom w:val="0"/>
                      <w:divBdr>
                        <w:top w:val="none" w:sz="0" w:space="0" w:color="auto"/>
                        <w:left w:val="none" w:sz="0" w:space="0" w:color="auto"/>
                        <w:bottom w:val="none" w:sz="0" w:space="0" w:color="auto"/>
                        <w:right w:val="none" w:sz="0" w:space="0" w:color="auto"/>
                      </w:divBdr>
                    </w:div>
                  </w:divsChild>
                </w:div>
                <w:div w:id="1744910101">
                  <w:marLeft w:val="0"/>
                  <w:marRight w:val="0"/>
                  <w:marTop w:val="0"/>
                  <w:marBottom w:val="0"/>
                  <w:divBdr>
                    <w:top w:val="none" w:sz="0" w:space="0" w:color="auto"/>
                    <w:left w:val="none" w:sz="0" w:space="0" w:color="auto"/>
                    <w:bottom w:val="none" w:sz="0" w:space="0" w:color="auto"/>
                    <w:right w:val="none" w:sz="0" w:space="0" w:color="auto"/>
                  </w:divBdr>
                  <w:divsChild>
                    <w:div w:id="1795245901">
                      <w:marLeft w:val="0"/>
                      <w:marRight w:val="0"/>
                      <w:marTop w:val="0"/>
                      <w:marBottom w:val="0"/>
                      <w:divBdr>
                        <w:top w:val="none" w:sz="0" w:space="0" w:color="auto"/>
                        <w:left w:val="none" w:sz="0" w:space="0" w:color="auto"/>
                        <w:bottom w:val="none" w:sz="0" w:space="0" w:color="auto"/>
                        <w:right w:val="none" w:sz="0" w:space="0" w:color="auto"/>
                      </w:divBdr>
                    </w:div>
                  </w:divsChild>
                </w:div>
                <w:div w:id="1230532777">
                  <w:marLeft w:val="0"/>
                  <w:marRight w:val="0"/>
                  <w:marTop w:val="0"/>
                  <w:marBottom w:val="0"/>
                  <w:divBdr>
                    <w:top w:val="none" w:sz="0" w:space="0" w:color="auto"/>
                    <w:left w:val="none" w:sz="0" w:space="0" w:color="auto"/>
                    <w:bottom w:val="none" w:sz="0" w:space="0" w:color="auto"/>
                    <w:right w:val="none" w:sz="0" w:space="0" w:color="auto"/>
                  </w:divBdr>
                  <w:divsChild>
                    <w:div w:id="1018384475">
                      <w:marLeft w:val="0"/>
                      <w:marRight w:val="0"/>
                      <w:marTop w:val="0"/>
                      <w:marBottom w:val="0"/>
                      <w:divBdr>
                        <w:top w:val="none" w:sz="0" w:space="0" w:color="auto"/>
                        <w:left w:val="none" w:sz="0" w:space="0" w:color="auto"/>
                        <w:bottom w:val="none" w:sz="0" w:space="0" w:color="auto"/>
                        <w:right w:val="none" w:sz="0" w:space="0" w:color="auto"/>
                      </w:divBdr>
                    </w:div>
                  </w:divsChild>
                </w:div>
                <w:div w:id="181557185">
                  <w:marLeft w:val="0"/>
                  <w:marRight w:val="0"/>
                  <w:marTop w:val="0"/>
                  <w:marBottom w:val="0"/>
                  <w:divBdr>
                    <w:top w:val="none" w:sz="0" w:space="0" w:color="auto"/>
                    <w:left w:val="none" w:sz="0" w:space="0" w:color="auto"/>
                    <w:bottom w:val="none" w:sz="0" w:space="0" w:color="auto"/>
                    <w:right w:val="none" w:sz="0" w:space="0" w:color="auto"/>
                  </w:divBdr>
                  <w:divsChild>
                    <w:div w:id="741561987">
                      <w:marLeft w:val="0"/>
                      <w:marRight w:val="0"/>
                      <w:marTop w:val="0"/>
                      <w:marBottom w:val="0"/>
                      <w:divBdr>
                        <w:top w:val="none" w:sz="0" w:space="0" w:color="auto"/>
                        <w:left w:val="none" w:sz="0" w:space="0" w:color="auto"/>
                        <w:bottom w:val="none" w:sz="0" w:space="0" w:color="auto"/>
                        <w:right w:val="none" w:sz="0" w:space="0" w:color="auto"/>
                      </w:divBdr>
                    </w:div>
                  </w:divsChild>
                </w:div>
                <w:div w:id="215317785">
                  <w:marLeft w:val="0"/>
                  <w:marRight w:val="0"/>
                  <w:marTop w:val="0"/>
                  <w:marBottom w:val="0"/>
                  <w:divBdr>
                    <w:top w:val="none" w:sz="0" w:space="0" w:color="auto"/>
                    <w:left w:val="none" w:sz="0" w:space="0" w:color="auto"/>
                    <w:bottom w:val="none" w:sz="0" w:space="0" w:color="auto"/>
                    <w:right w:val="none" w:sz="0" w:space="0" w:color="auto"/>
                  </w:divBdr>
                  <w:divsChild>
                    <w:div w:id="809320676">
                      <w:marLeft w:val="0"/>
                      <w:marRight w:val="0"/>
                      <w:marTop w:val="0"/>
                      <w:marBottom w:val="0"/>
                      <w:divBdr>
                        <w:top w:val="none" w:sz="0" w:space="0" w:color="auto"/>
                        <w:left w:val="none" w:sz="0" w:space="0" w:color="auto"/>
                        <w:bottom w:val="none" w:sz="0" w:space="0" w:color="auto"/>
                        <w:right w:val="none" w:sz="0" w:space="0" w:color="auto"/>
                      </w:divBdr>
                    </w:div>
                  </w:divsChild>
                </w:div>
                <w:div w:id="1185368095">
                  <w:marLeft w:val="0"/>
                  <w:marRight w:val="0"/>
                  <w:marTop w:val="0"/>
                  <w:marBottom w:val="0"/>
                  <w:divBdr>
                    <w:top w:val="none" w:sz="0" w:space="0" w:color="auto"/>
                    <w:left w:val="none" w:sz="0" w:space="0" w:color="auto"/>
                    <w:bottom w:val="none" w:sz="0" w:space="0" w:color="auto"/>
                    <w:right w:val="none" w:sz="0" w:space="0" w:color="auto"/>
                  </w:divBdr>
                  <w:divsChild>
                    <w:div w:id="1136800543">
                      <w:marLeft w:val="0"/>
                      <w:marRight w:val="0"/>
                      <w:marTop w:val="0"/>
                      <w:marBottom w:val="0"/>
                      <w:divBdr>
                        <w:top w:val="none" w:sz="0" w:space="0" w:color="auto"/>
                        <w:left w:val="none" w:sz="0" w:space="0" w:color="auto"/>
                        <w:bottom w:val="none" w:sz="0" w:space="0" w:color="auto"/>
                        <w:right w:val="none" w:sz="0" w:space="0" w:color="auto"/>
                      </w:divBdr>
                    </w:div>
                  </w:divsChild>
                </w:div>
                <w:div w:id="2106920426">
                  <w:marLeft w:val="0"/>
                  <w:marRight w:val="0"/>
                  <w:marTop w:val="0"/>
                  <w:marBottom w:val="0"/>
                  <w:divBdr>
                    <w:top w:val="none" w:sz="0" w:space="0" w:color="auto"/>
                    <w:left w:val="none" w:sz="0" w:space="0" w:color="auto"/>
                    <w:bottom w:val="none" w:sz="0" w:space="0" w:color="auto"/>
                    <w:right w:val="none" w:sz="0" w:space="0" w:color="auto"/>
                  </w:divBdr>
                  <w:divsChild>
                    <w:div w:id="1681469306">
                      <w:marLeft w:val="0"/>
                      <w:marRight w:val="0"/>
                      <w:marTop w:val="0"/>
                      <w:marBottom w:val="0"/>
                      <w:divBdr>
                        <w:top w:val="none" w:sz="0" w:space="0" w:color="auto"/>
                        <w:left w:val="none" w:sz="0" w:space="0" w:color="auto"/>
                        <w:bottom w:val="none" w:sz="0" w:space="0" w:color="auto"/>
                        <w:right w:val="none" w:sz="0" w:space="0" w:color="auto"/>
                      </w:divBdr>
                    </w:div>
                  </w:divsChild>
                </w:div>
                <w:div w:id="536627836">
                  <w:marLeft w:val="0"/>
                  <w:marRight w:val="0"/>
                  <w:marTop w:val="0"/>
                  <w:marBottom w:val="0"/>
                  <w:divBdr>
                    <w:top w:val="none" w:sz="0" w:space="0" w:color="auto"/>
                    <w:left w:val="none" w:sz="0" w:space="0" w:color="auto"/>
                    <w:bottom w:val="none" w:sz="0" w:space="0" w:color="auto"/>
                    <w:right w:val="none" w:sz="0" w:space="0" w:color="auto"/>
                  </w:divBdr>
                  <w:divsChild>
                    <w:div w:id="1459256857">
                      <w:marLeft w:val="0"/>
                      <w:marRight w:val="0"/>
                      <w:marTop w:val="0"/>
                      <w:marBottom w:val="0"/>
                      <w:divBdr>
                        <w:top w:val="none" w:sz="0" w:space="0" w:color="auto"/>
                        <w:left w:val="none" w:sz="0" w:space="0" w:color="auto"/>
                        <w:bottom w:val="none" w:sz="0" w:space="0" w:color="auto"/>
                        <w:right w:val="none" w:sz="0" w:space="0" w:color="auto"/>
                      </w:divBdr>
                    </w:div>
                  </w:divsChild>
                </w:div>
                <w:div w:id="960694913">
                  <w:marLeft w:val="0"/>
                  <w:marRight w:val="0"/>
                  <w:marTop w:val="0"/>
                  <w:marBottom w:val="0"/>
                  <w:divBdr>
                    <w:top w:val="none" w:sz="0" w:space="0" w:color="auto"/>
                    <w:left w:val="none" w:sz="0" w:space="0" w:color="auto"/>
                    <w:bottom w:val="none" w:sz="0" w:space="0" w:color="auto"/>
                    <w:right w:val="none" w:sz="0" w:space="0" w:color="auto"/>
                  </w:divBdr>
                  <w:divsChild>
                    <w:div w:id="536235635">
                      <w:marLeft w:val="0"/>
                      <w:marRight w:val="0"/>
                      <w:marTop w:val="0"/>
                      <w:marBottom w:val="0"/>
                      <w:divBdr>
                        <w:top w:val="none" w:sz="0" w:space="0" w:color="auto"/>
                        <w:left w:val="none" w:sz="0" w:space="0" w:color="auto"/>
                        <w:bottom w:val="none" w:sz="0" w:space="0" w:color="auto"/>
                        <w:right w:val="none" w:sz="0" w:space="0" w:color="auto"/>
                      </w:divBdr>
                    </w:div>
                  </w:divsChild>
                </w:div>
                <w:div w:id="469784937">
                  <w:marLeft w:val="0"/>
                  <w:marRight w:val="0"/>
                  <w:marTop w:val="0"/>
                  <w:marBottom w:val="0"/>
                  <w:divBdr>
                    <w:top w:val="none" w:sz="0" w:space="0" w:color="auto"/>
                    <w:left w:val="none" w:sz="0" w:space="0" w:color="auto"/>
                    <w:bottom w:val="none" w:sz="0" w:space="0" w:color="auto"/>
                    <w:right w:val="none" w:sz="0" w:space="0" w:color="auto"/>
                  </w:divBdr>
                  <w:divsChild>
                    <w:div w:id="2113430742">
                      <w:marLeft w:val="0"/>
                      <w:marRight w:val="0"/>
                      <w:marTop w:val="0"/>
                      <w:marBottom w:val="0"/>
                      <w:divBdr>
                        <w:top w:val="none" w:sz="0" w:space="0" w:color="auto"/>
                        <w:left w:val="none" w:sz="0" w:space="0" w:color="auto"/>
                        <w:bottom w:val="none" w:sz="0" w:space="0" w:color="auto"/>
                        <w:right w:val="none" w:sz="0" w:space="0" w:color="auto"/>
                      </w:divBdr>
                    </w:div>
                  </w:divsChild>
                </w:div>
                <w:div w:id="1004626309">
                  <w:marLeft w:val="0"/>
                  <w:marRight w:val="0"/>
                  <w:marTop w:val="0"/>
                  <w:marBottom w:val="0"/>
                  <w:divBdr>
                    <w:top w:val="none" w:sz="0" w:space="0" w:color="auto"/>
                    <w:left w:val="none" w:sz="0" w:space="0" w:color="auto"/>
                    <w:bottom w:val="none" w:sz="0" w:space="0" w:color="auto"/>
                    <w:right w:val="none" w:sz="0" w:space="0" w:color="auto"/>
                  </w:divBdr>
                  <w:divsChild>
                    <w:div w:id="1049964045">
                      <w:marLeft w:val="0"/>
                      <w:marRight w:val="0"/>
                      <w:marTop w:val="0"/>
                      <w:marBottom w:val="0"/>
                      <w:divBdr>
                        <w:top w:val="none" w:sz="0" w:space="0" w:color="auto"/>
                        <w:left w:val="none" w:sz="0" w:space="0" w:color="auto"/>
                        <w:bottom w:val="none" w:sz="0" w:space="0" w:color="auto"/>
                        <w:right w:val="none" w:sz="0" w:space="0" w:color="auto"/>
                      </w:divBdr>
                    </w:div>
                  </w:divsChild>
                </w:div>
                <w:div w:id="210727647">
                  <w:marLeft w:val="0"/>
                  <w:marRight w:val="0"/>
                  <w:marTop w:val="0"/>
                  <w:marBottom w:val="0"/>
                  <w:divBdr>
                    <w:top w:val="none" w:sz="0" w:space="0" w:color="auto"/>
                    <w:left w:val="none" w:sz="0" w:space="0" w:color="auto"/>
                    <w:bottom w:val="none" w:sz="0" w:space="0" w:color="auto"/>
                    <w:right w:val="none" w:sz="0" w:space="0" w:color="auto"/>
                  </w:divBdr>
                  <w:divsChild>
                    <w:div w:id="1291091610">
                      <w:marLeft w:val="0"/>
                      <w:marRight w:val="0"/>
                      <w:marTop w:val="0"/>
                      <w:marBottom w:val="0"/>
                      <w:divBdr>
                        <w:top w:val="none" w:sz="0" w:space="0" w:color="auto"/>
                        <w:left w:val="none" w:sz="0" w:space="0" w:color="auto"/>
                        <w:bottom w:val="none" w:sz="0" w:space="0" w:color="auto"/>
                        <w:right w:val="none" w:sz="0" w:space="0" w:color="auto"/>
                      </w:divBdr>
                    </w:div>
                  </w:divsChild>
                </w:div>
                <w:div w:id="1639335868">
                  <w:marLeft w:val="0"/>
                  <w:marRight w:val="0"/>
                  <w:marTop w:val="0"/>
                  <w:marBottom w:val="0"/>
                  <w:divBdr>
                    <w:top w:val="none" w:sz="0" w:space="0" w:color="auto"/>
                    <w:left w:val="none" w:sz="0" w:space="0" w:color="auto"/>
                    <w:bottom w:val="none" w:sz="0" w:space="0" w:color="auto"/>
                    <w:right w:val="none" w:sz="0" w:space="0" w:color="auto"/>
                  </w:divBdr>
                  <w:divsChild>
                    <w:div w:id="1902787621">
                      <w:marLeft w:val="0"/>
                      <w:marRight w:val="0"/>
                      <w:marTop w:val="0"/>
                      <w:marBottom w:val="0"/>
                      <w:divBdr>
                        <w:top w:val="none" w:sz="0" w:space="0" w:color="auto"/>
                        <w:left w:val="none" w:sz="0" w:space="0" w:color="auto"/>
                        <w:bottom w:val="none" w:sz="0" w:space="0" w:color="auto"/>
                        <w:right w:val="none" w:sz="0" w:space="0" w:color="auto"/>
                      </w:divBdr>
                    </w:div>
                  </w:divsChild>
                </w:div>
                <w:div w:id="1895702626">
                  <w:marLeft w:val="0"/>
                  <w:marRight w:val="0"/>
                  <w:marTop w:val="0"/>
                  <w:marBottom w:val="0"/>
                  <w:divBdr>
                    <w:top w:val="none" w:sz="0" w:space="0" w:color="auto"/>
                    <w:left w:val="none" w:sz="0" w:space="0" w:color="auto"/>
                    <w:bottom w:val="none" w:sz="0" w:space="0" w:color="auto"/>
                    <w:right w:val="none" w:sz="0" w:space="0" w:color="auto"/>
                  </w:divBdr>
                  <w:divsChild>
                    <w:div w:id="62413603">
                      <w:marLeft w:val="0"/>
                      <w:marRight w:val="0"/>
                      <w:marTop w:val="0"/>
                      <w:marBottom w:val="0"/>
                      <w:divBdr>
                        <w:top w:val="none" w:sz="0" w:space="0" w:color="auto"/>
                        <w:left w:val="none" w:sz="0" w:space="0" w:color="auto"/>
                        <w:bottom w:val="none" w:sz="0" w:space="0" w:color="auto"/>
                        <w:right w:val="none" w:sz="0" w:space="0" w:color="auto"/>
                      </w:divBdr>
                    </w:div>
                  </w:divsChild>
                </w:div>
                <w:div w:id="2048026590">
                  <w:marLeft w:val="0"/>
                  <w:marRight w:val="0"/>
                  <w:marTop w:val="0"/>
                  <w:marBottom w:val="0"/>
                  <w:divBdr>
                    <w:top w:val="none" w:sz="0" w:space="0" w:color="auto"/>
                    <w:left w:val="none" w:sz="0" w:space="0" w:color="auto"/>
                    <w:bottom w:val="none" w:sz="0" w:space="0" w:color="auto"/>
                    <w:right w:val="none" w:sz="0" w:space="0" w:color="auto"/>
                  </w:divBdr>
                  <w:divsChild>
                    <w:div w:id="1827672555">
                      <w:marLeft w:val="0"/>
                      <w:marRight w:val="0"/>
                      <w:marTop w:val="0"/>
                      <w:marBottom w:val="0"/>
                      <w:divBdr>
                        <w:top w:val="none" w:sz="0" w:space="0" w:color="auto"/>
                        <w:left w:val="none" w:sz="0" w:space="0" w:color="auto"/>
                        <w:bottom w:val="none" w:sz="0" w:space="0" w:color="auto"/>
                        <w:right w:val="none" w:sz="0" w:space="0" w:color="auto"/>
                      </w:divBdr>
                    </w:div>
                  </w:divsChild>
                </w:div>
                <w:div w:id="2098670281">
                  <w:marLeft w:val="0"/>
                  <w:marRight w:val="0"/>
                  <w:marTop w:val="0"/>
                  <w:marBottom w:val="0"/>
                  <w:divBdr>
                    <w:top w:val="none" w:sz="0" w:space="0" w:color="auto"/>
                    <w:left w:val="none" w:sz="0" w:space="0" w:color="auto"/>
                    <w:bottom w:val="none" w:sz="0" w:space="0" w:color="auto"/>
                    <w:right w:val="none" w:sz="0" w:space="0" w:color="auto"/>
                  </w:divBdr>
                  <w:divsChild>
                    <w:div w:id="1558660284">
                      <w:marLeft w:val="0"/>
                      <w:marRight w:val="0"/>
                      <w:marTop w:val="0"/>
                      <w:marBottom w:val="0"/>
                      <w:divBdr>
                        <w:top w:val="none" w:sz="0" w:space="0" w:color="auto"/>
                        <w:left w:val="none" w:sz="0" w:space="0" w:color="auto"/>
                        <w:bottom w:val="none" w:sz="0" w:space="0" w:color="auto"/>
                        <w:right w:val="none" w:sz="0" w:space="0" w:color="auto"/>
                      </w:divBdr>
                    </w:div>
                  </w:divsChild>
                </w:div>
                <w:div w:id="1237668057">
                  <w:marLeft w:val="0"/>
                  <w:marRight w:val="0"/>
                  <w:marTop w:val="0"/>
                  <w:marBottom w:val="0"/>
                  <w:divBdr>
                    <w:top w:val="none" w:sz="0" w:space="0" w:color="auto"/>
                    <w:left w:val="none" w:sz="0" w:space="0" w:color="auto"/>
                    <w:bottom w:val="none" w:sz="0" w:space="0" w:color="auto"/>
                    <w:right w:val="none" w:sz="0" w:space="0" w:color="auto"/>
                  </w:divBdr>
                  <w:divsChild>
                    <w:div w:id="70740431">
                      <w:marLeft w:val="0"/>
                      <w:marRight w:val="0"/>
                      <w:marTop w:val="0"/>
                      <w:marBottom w:val="0"/>
                      <w:divBdr>
                        <w:top w:val="none" w:sz="0" w:space="0" w:color="auto"/>
                        <w:left w:val="none" w:sz="0" w:space="0" w:color="auto"/>
                        <w:bottom w:val="none" w:sz="0" w:space="0" w:color="auto"/>
                        <w:right w:val="none" w:sz="0" w:space="0" w:color="auto"/>
                      </w:divBdr>
                    </w:div>
                  </w:divsChild>
                </w:div>
                <w:div w:id="1127430071">
                  <w:marLeft w:val="0"/>
                  <w:marRight w:val="0"/>
                  <w:marTop w:val="0"/>
                  <w:marBottom w:val="0"/>
                  <w:divBdr>
                    <w:top w:val="none" w:sz="0" w:space="0" w:color="auto"/>
                    <w:left w:val="none" w:sz="0" w:space="0" w:color="auto"/>
                    <w:bottom w:val="none" w:sz="0" w:space="0" w:color="auto"/>
                    <w:right w:val="none" w:sz="0" w:space="0" w:color="auto"/>
                  </w:divBdr>
                  <w:divsChild>
                    <w:div w:id="765541085">
                      <w:marLeft w:val="0"/>
                      <w:marRight w:val="0"/>
                      <w:marTop w:val="0"/>
                      <w:marBottom w:val="0"/>
                      <w:divBdr>
                        <w:top w:val="none" w:sz="0" w:space="0" w:color="auto"/>
                        <w:left w:val="none" w:sz="0" w:space="0" w:color="auto"/>
                        <w:bottom w:val="none" w:sz="0" w:space="0" w:color="auto"/>
                        <w:right w:val="none" w:sz="0" w:space="0" w:color="auto"/>
                      </w:divBdr>
                    </w:div>
                  </w:divsChild>
                </w:div>
                <w:div w:id="1181162558">
                  <w:marLeft w:val="0"/>
                  <w:marRight w:val="0"/>
                  <w:marTop w:val="0"/>
                  <w:marBottom w:val="0"/>
                  <w:divBdr>
                    <w:top w:val="none" w:sz="0" w:space="0" w:color="auto"/>
                    <w:left w:val="none" w:sz="0" w:space="0" w:color="auto"/>
                    <w:bottom w:val="none" w:sz="0" w:space="0" w:color="auto"/>
                    <w:right w:val="none" w:sz="0" w:space="0" w:color="auto"/>
                  </w:divBdr>
                  <w:divsChild>
                    <w:div w:id="119879605">
                      <w:marLeft w:val="0"/>
                      <w:marRight w:val="0"/>
                      <w:marTop w:val="0"/>
                      <w:marBottom w:val="0"/>
                      <w:divBdr>
                        <w:top w:val="none" w:sz="0" w:space="0" w:color="auto"/>
                        <w:left w:val="none" w:sz="0" w:space="0" w:color="auto"/>
                        <w:bottom w:val="none" w:sz="0" w:space="0" w:color="auto"/>
                        <w:right w:val="none" w:sz="0" w:space="0" w:color="auto"/>
                      </w:divBdr>
                    </w:div>
                  </w:divsChild>
                </w:div>
                <w:div w:id="1216742335">
                  <w:marLeft w:val="0"/>
                  <w:marRight w:val="0"/>
                  <w:marTop w:val="0"/>
                  <w:marBottom w:val="0"/>
                  <w:divBdr>
                    <w:top w:val="none" w:sz="0" w:space="0" w:color="auto"/>
                    <w:left w:val="none" w:sz="0" w:space="0" w:color="auto"/>
                    <w:bottom w:val="none" w:sz="0" w:space="0" w:color="auto"/>
                    <w:right w:val="none" w:sz="0" w:space="0" w:color="auto"/>
                  </w:divBdr>
                  <w:divsChild>
                    <w:div w:id="2120028557">
                      <w:marLeft w:val="0"/>
                      <w:marRight w:val="0"/>
                      <w:marTop w:val="0"/>
                      <w:marBottom w:val="0"/>
                      <w:divBdr>
                        <w:top w:val="none" w:sz="0" w:space="0" w:color="auto"/>
                        <w:left w:val="none" w:sz="0" w:space="0" w:color="auto"/>
                        <w:bottom w:val="none" w:sz="0" w:space="0" w:color="auto"/>
                        <w:right w:val="none" w:sz="0" w:space="0" w:color="auto"/>
                      </w:divBdr>
                    </w:div>
                  </w:divsChild>
                </w:div>
                <w:div w:id="1911845433">
                  <w:marLeft w:val="0"/>
                  <w:marRight w:val="0"/>
                  <w:marTop w:val="0"/>
                  <w:marBottom w:val="0"/>
                  <w:divBdr>
                    <w:top w:val="none" w:sz="0" w:space="0" w:color="auto"/>
                    <w:left w:val="none" w:sz="0" w:space="0" w:color="auto"/>
                    <w:bottom w:val="none" w:sz="0" w:space="0" w:color="auto"/>
                    <w:right w:val="none" w:sz="0" w:space="0" w:color="auto"/>
                  </w:divBdr>
                  <w:divsChild>
                    <w:div w:id="1287277990">
                      <w:marLeft w:val="0"/>
                      <w:marRight w:val="0"/>
                      <w:marTop w:val="0"/>
                      <w:marBottom w:val="0"/>
                      <w:divBdr>
                        <w:top w:val="none" w:sz="0" w:space="0" w:color="auto"/>
                        <w:left w:val="none" w:sz="0" w:space="0" w:color="auto"/>
                        <w:bottom w:val="none" w:sz="0" w:space="0" w:color="auto"/>
                        <w:right w:val="none" w:sz="0" w:space="0" w:color="auto"/>
                      </w:divBdr>
                    </w:div>
                  </w:divsChild>
                </w:div>
                <w:div w:id="963854845">
                  <w:marLeft w:val="0"/>
                  <w:marRight w:val="0"/>
                  <w:marTop w:val="0"/>
                  <w:marBottom w:val="0"/>
                  <w:divBdr>
                    <w:top w:val="none" w:sz="0" w:space="0" w:color="auto"/>
                    <w:left w:val="none" w:sz="0" w:space="0" w:color="auto"/>
                    <w:bottom w:val="none" w:sz="0" w:space="0" w:color="auto"/>
                    <w:right w:val="none" w:sz="0" w:space="0" w:color="auto"/>
                  </w:divBdr>
                  <w:divsChild>
                    <w:div w:id="593591726">
                      <w:marLeft w:val="0"/>
                      <w:marRight w:val="0"/>
                      <w:marTop w:val="0"/>
                      <w:marBottom w:val="0"/>
                      <w:divBdr>
                        <w:top w:val="none" w:sz="0" w:space="0" w:color="auto"/>
                        <w:left w:val="none" w:sz="0" w:space="0" w:color="auto"/>
                        <w:bottom w:val="none" w:sz="0" w:space="0" w:color="auto"/>
                        <w:right w:val="none" w:sz="0" w:space="0" w:color="auto"/>
                      </w:divBdr>
                    </w:div>
                  </w:divsChild>
                </w:div>
                <w:div w:id="255941809">
                  <w:marLeft w:val="0"/>
                  <w:marRight w:val="0"/>
                  <w:marTop w:val="0"/>
                  <w:marBottom w:val="0"/>
                  <w:divBdr>
                    <w:top w:val="none" w:sz="0" w:space="0" w:color="auto"/>
                    <w:left w:val="none" w:sz="0" w:space="0" w:color="auto"/>
                    <w:bottom w:val="none" w:sz="0" w:space="0" w:color="auto"/>
                    <w:right w:val="none" w:sz="0" w:space="0" w:color="auto"/>
                  </w:divBdr>
                  <w:divsChild>
                    <w:div w:id="499464206">
                      <w:marLeft w:val="0"/>
                      <w:marRight w:val="0"/>
                      <w:marTop w:val="0"/>
                      <w:marBottom w:val="0"/>
                      <w:divBdr>
                        <w:top w:val="none" w:sz="0" w:space="0" w:color="auto"/>
                        <w:left w:val="none" w:sz="0" w:space="0" w:color="auto"/>
                        <w:bottom w:val="none" w:sz="0" w:space="0" w:color="auto"/>
                        <w:right w:val="none" w:sz="0" w:space="0" w:color="auto"/>
                      </w:divBdr>
                    </w:div>
                  </w:divsChild>
                </w:div>
                <w:div w:id="1223448633">
                  <w:marLeft w:val="0"/>
                  <w:marRight w:val="0"/>
                  <w:marTop w:val="0"/>
                  <w:marBottom w:val="0"/>
                  <w:divBdr>
                    <w:top w:val="none" w:sz="0" w:space="0" w:color="auto"/>
                    <w:left w:val="none" w:sz="0" w:space="0" w:color="auto"/>
                    <w:bottom w:val="none" w:sz="0" w:space="0" w:color="auto"/>
                    <w:right w:val="none" w:sz="0" w:space="0" w:color="auto"/>
                  </w:divBdr>
                  <w:divsChild>
                    <w:div w:id="466969285">
                      <w:marLeft w:val="0"/>
                      <w:marRight w:val="0"/>
                      <w:marTop w:val="0"/>
                      <w:marBottom w:val="0"/>
                      <w:divBdr>
                        <w:top w:val="none" w:sz="0" w:space="0" w:color="auto"/>
                        <w:left w:val="none" w:sz="0" w:space="0" w:color="auto"/>
                        <w:bottom w:val="none" w:sz="0" w:space="0" w:color="auto"/>
                        <w:right w:val="none" w:sz="0" w:space="0" w:color="auto"/>
                      </w:divBdr>
                    </w:div>
                  </w:divsChild>
                </w:div>
                <w:div w:id="884293713">
                  <w:marLeft w:val="0"/>
                  <w:marRight w:val="0"/>
                  <w:marTop w:val="0"/>
                  <w:marBottom w:val="0"/>
                  <w:divBdr>
                    <w:top w:val="none" w:sz="0" w:space="0" w:color="auto"/>
                    <w:left w:val="none" w:sz="0" w:space="0" w:color="auto"/>
                    <w:bottom w:val="none" w:sz="0" w:space="0" w:color="auto"/>
                    <w:right w:val="none" w:sz="0" w:space="0" w:color="auto"/>
                  </w:divBdr>
                  <w:divsChild>
                    <w:div w:id="434136659">
                      <w:marLeft w:val="0"/>
                      <w:marRight w:val="0"/>
                      <w:marTop w:val="0"/>
                      <w:marBottom w:val="0"/>
                      <w:divBdr>
                        <w:top w:val="none" w:sz="0" w:space="0" w:color="auto"/>
                        <w:left w:val="none" w:sz="0" w:space="0" w:color="auto"/>
                        <w:bottom w:val="none" w:sz="0" w:space="0" w:color="auto"/>
                        <w:right w:val="none" w:sz="0" w:space="0" w:color="auto"/>
                      </w:divBdr>
                    </w:div>
                  </w:divsChild>
                </w:div>
                <w:div w:id="1882863044">
                  <w:marLeft w:val="0"/>
                  <w:marRight w:val="0"/>
                  <w:marTop w:val="0"/>
                  <w:marBottom w:val="0"/>
                  <w:divBdr>
                    <w:top w:val="none" w:sz="0" w:space="0" w:color="auto"/>
                    <w:left w:val="none" w:sz="0" w:space="0" w:color="auto"/>
                    <w:bottom w:val="none" w:sz="0" w:space="0" w:color="auto"/>
                    <w:right w:val="none" w:sz="0" w:space="0" w:color="auto"/>
                  </w:divBdr>
                  <w:divsChild>
                    <w:div w:id="133453866">
                      <w:marLeft w:val="0"/>
                      <w:marRight w:val="0"/>
                      <w:marTop w:val="0"/>
                      <w:marBottom w:val="0"/>
                      <w:divBdr>
                        <w:top w:val="none" w:sz="0" w:space="0" w:color="auto"/>
                        <w:left w:val="none" w:sz="0" w:space="0" w:color="auto"/>
                        <w:bottom w:val="none" w:sz="0" w:space="0" w:color="auto"/>
                        <w:right w:val="none" w:sz="0" w:space="0" w:color="auto"/>
                      </w:divBdr>
                    </w:div>
                  </w:divsChild>
                </w:div>
                <w:div w:id="820656015">
                  <w:marLeft w:val="0"/>
                  <w:marRight w:val="0"/>
                  <w:marTop w:val="0"/>
                  <w:marBottom w:val="0"/>
                  <w:divBdr>
                    <w:top w:val="none" w:sz="0" w:space="0" w:color="auto"/>
                    <w:left w:val="none" w:sz="0" w:space="0" w:color="auto"/>
                    <w:bottom w:val="none" w:sz="0" w:space="0" w:color="auto"/>
                    <w:right w:val="none" w:sz="0" w:space="0" w:color="auto"/>
                  </w:divBdr>
                  <w:divsChild>
                    <w:div w:id="1157457291">
                      <w:marLeft w:val="0"/>
                      <w:marRight w:val="0"/>
                      <w:marTop w:val="0"/>
                      <w:marBottom w:val="0"/>
                      <w:divBdr>
                        <w:top w:val="none" w:sz="0" w:space="0" w:color="auto"/>
                        <w:left w:val="none" w:sz="0" w:space="0" w:color="auto"/>
                        <w:bottom w:val="none" w:sz="0" w:space="0" w:color="auto"/>
                        <w:right w:val="none" w:sz="0" w:space="0" w:color="auto"/>
                      </w:divBdr>
                    </w:div>
                  </w:divsChild>
                </w:div>
                <w:div w:id="256330955">
                  <w:marLeft w:val="0"/>
                  <w:marRight w:val="0"/>
                  <w:marTop w:val="0"/>
                  <w:marBottom w:val="0"/>
                  <w:divBdr>
                    <w:top w:val="none" w:sz="0" w:space="0" w:color="auto"/>
                    <w:left w:val="none" w:sz="0" w:space="0" w:color="auto"/>
                    <w:bottom w:val="none" w:sz="0" w:space="0" w:color="auto"/>
                    <w:right w:val="none" w:sz="0" w:space="0" w:color="auto"/>
                  </w:divBdr>
                  <w:divsChild>
                    <w:div w:id="199171354">
                      <w:marLeft w:val="0"/>
                      <w:marRight w:val="0"/>
                      <w:marTop w:val="0"/>
                      <w:marBottom w:val="0"/>
                      <w:divBdr>
                        <w:top w:val="none" w:sz="0" w:space="0" w:color="auto"/>
                        <w:left w:val="none" w:sz="0" w:space="0" w:color="auto"/>
                        <w:bottom w:val="none" w:sz="0" w:space="0" w:color="auto"/>
                        <w:right w:val="none" w:sz="0" w:space="0" w:color="auto"/>
                      </w:divBdr>
                    </w:div>
                  </w:divsChild>
                </w:div>
                <w:div w:id="1836605938">
                  <w:marLeft w:val="0"/>
                  <w:marRight w:val="0"/>
                  <w:marTop w:val="0"/>
                  <w:marBottom w:val="0"/>
                  <w:divBdr>
                    <w:top w:val="none" w:sz="0" w:space="0" w:color="auto"/>
                    <w:left w:val="none" w:sz="0" w:space="0" w:color="auto"/>
                    <w:bottom w:val="none" w:sz="0" w:space="0" w:color="auto"/>
                    <w:right w:val="none" w:sz="0" w:space="0" w:color="auto"/>
                  </w:divBdr>
                  <w:divsChild>
                    <w:div w:id="697893467">
                      <w:marLeft w:val="0"/>
                      <w:marRight w:val="0"/>
                      <w:marTop w:val="0"/>
                      <w:marBottom w:val="0"/>
                      <w:divBdr>
                        <w:top w:val="none" w:sz="0" w:space="0" w:color="auto"/>
                        <w:left w:val="none" w:sz="0" w:space="0" w:color="auto"/>
                        <w:bottom w:val="none" w:sz="0" w:space="0" w:color="auto"/>
                        <w:right w:val="none" w:sz="0" w:space="0" w:color="auto"/>
                      </w:divBdr>
                    </w:div>
                  </w:divsChild>
                </w:div>
                <w:div w:id="1186595798">
                  <w:marLeft w:val="0"/>
                  <w:marRight w:val="0"/>
                  <w:marTop w:val="0"/>
                  <w:marBottom w:val="0"/>
                  <w:divBdr>
                    <w:top w:val="none" w:sz="0" w:space="0" w:color="auto"/>
                    <w:left w:val="none" w:sz="0" w:space="0" w:color="auto"/>
                    <w:bottom w:val="none" w:sz="0" w:space="0" w:color="auto"/>
                    <w:right w:val="none" w:sz="0" w:space="0" w:color="auto"/>
                  </w:divBdr>
                  <w:divsChild>
                    <w:div w:id="926695997">
                      <w:marLeft w:val="0"/>
                      <w:marRight w:val="0"/>
                      <w:marTop w:val="0"/>
                      <w:marBottom w:val="0"/>
                      <w:divBdr>
                        <w:top w:val="none" w:sz="0" w:space="0" w:color="auto"/>
                        <w:left w:val="none" w:sz="0" w:space="0" w:color="auto"/>
                        <w:bottom w:val="none" w:sz="0" w:space="0" w:color="auto"/>
                        <w:right w:val="none" w:sz="0" w:space="0" w:color="auto"/>
                      </w:divBdr>
                    </w:div>
                  </w:divsChild>
                </w:div>
                <w:div w:id="1537353569">
                  <w:marLeft w:val="0"/>
                  <w:marRight w:val="0"/>
                  <w:marTop w:val="0"/>
                  <w:marBottom w:val="0"/>
                  <w:divBdr>
                    <w:top w:val="none" w:sz="0" w:space="0" w:color="auto"/>
                    <w:left w:val="none" w:sz="0" w:space="0" w:color="auto"/>
                    <w:bottom w:val="none" w:sz="0" w:space="0" w:color="auto"/>
                    <w:right w:val="none" w:sz="0" w:space="0" w:color="auto"/>
                  </w:divBdr>
                  <w:divsChild>
                    <w:div w:id="619141912">
                      <w:marLeft w:val="0"/>
                      <w:marRight w:val="0"/>
                      <w:marTop w:val="0"/>
                      <w:marBottom w:val="0"/>
                      <w:divBdr>
                        <w:top w:val="none" w:sz="0" w:space="0" w:color="auto"/>
                        <w:left w:val="none" w:sz="0" w:space="0" w:color="auto"/>
                        <w:bottom w:val="none" w:sz="0" w:space="0" w:color="auto"/>
                        <w:right w:val="none" w:sz="0" w:space="0" w:color="auto"/>
                      </w:divBdr>
                    </w:div>
                  </w:divsChild>
                </w:div>
                <w:div w:id="1775442140">
                  <w:marLeft w:val="0"/>
                  <w:marRight w:val="0"/>
                  <w:marTop w:val="0"/>
                  <w:marBottom w:val="0"/>
                  <w:divBdr>
                    <w:top w:val="none" w:sz="0" w:space="0" w:color="auto"/>
                    <w:left w:val="none" w:sz="0" w:space="0" w:color="auto"/>
                    <w:bottom w:val="none" w:sz="0" w:space="0" w:color="auto"/>
                    <w:right w:val="none" w:sz="0" w:space="0" w:color="auto"/>
                  </w:divBdr>
                  <w:divsChild>
                    <w:div w:id="977415170">
                      <w:marLeft w:val="0"/>
                      <w:marRight w:val="0"/>
                      <w:marTop w:val="0"/>
                      <w:marBottom w:val="0"/>
                      <w:divBdr>
                        <w:top w:val="none" w:sz="0" w:space="0" w:color="auto"/>
                        <w:left w:val="none" w:sz="0" w:space="0" w:color="auto"/>
                        <w:bottom w:val="none" w:sz="0" w:space="0" w:color="auto"/>
                        <w:right w:val="none" w:sz="0" w:space="0" w:color="auto"/>
                      </w:divBdr>
                    </w:div>
                  </w:divsChild>
                </w:div>
                <w:div w:id="1969312377">
                  <w:marLeft w:val="0"/>
                  <w:marRight w:val="0"/>
                  <w:marTop w:val="0"/>
                  <w:marBottom w:val="0"/>
                  <w:divBdr>
                    <w:top w:val="none" w:sz="0" w:space="0" w:color="auto"/>
                    <w:left w:val="none" w:sz="0" w:space="0" w:color="auto"/>
                    <w:bottom w:val="none" w:sz="0" w:space="0" w:color="auto"/>
                    <w:right w:val="none" w:sz="0" w:space="0" w:color="auto"/>
                  </w:divBdr>
                  <w:divsChild>
                    <w:div w:id="1197045548">
                      <w:marLeft w:val="0"/>
                      <w:marRight w:val="0"/>
                      <w:marTop w:val="0"/>
                      <w:marBottom w:val="0"/>
                      <w:divBdr>
                        <w:top w:val="none" w:sz="0" w:space="0" w:color="auto"/>
                        <w:left w:val="none" w:sz="0" w:space="0" w:color="auto"/>
                        <w:bottom w:val="none" w:sz="0" w:space="0" w:color="auto"/>
                        <w:right w:val="none" w:sz="0" w:space="0" w:color="auto"/>
                      </w:divBdr>
                    </w:div>
                  </w:divsChild>
                </w:div>
                <w:div w:id="925965362">
                  <w:marLeft w:val="0"/>
                  <w:marRight w:val="0"/>
                  <w:marTop w:val="0"/>
                  <w:marBottom w:val="0"/>
                  <w:divBdr>
                    <w:top w:val="none" w:sz="0" w:space="0" w:color="auto"/>
                    <w:left w:val="none" w:sz="0" w:space="0" w:color="auto"/>
                    <w:bottom w:val="none" w:sz="0" w:space="0" w:color="auto"/>
                    <w:right w:val="none" w:sz="0" w:space="0" w:color="auto"/>
                  </w:divBdr>
                  <w:divsChild>
                    <w:div w:id="91247920">
                      <w:marLeft w:val="0"/>
                      <w:marRight w:val="0"/>
                      <w:marTop w:val="0"/>
                      <w:marBottom w:val="0"/>
                      <w:divBdr>
                        <w:top w:val="none" w:sz="0" w:space="0" w:color="auto"/>
                        <w:left w:val="none" w:sz="0" w:space="0" w:color="auto"/>
                        <w:bottom w:val="none" w:sz="0" w:space="0" w:color="auto"/>
                        <w:right w:val="none" w:sz="0" w:space="0" w:color="auto"/>
                      </w:divBdr>
                    </w:div>
                  </w:divsChild>
                </w:div>
                <w:div w:id="1351370488">
                  <w:marLeft w:val="0"/>
                  <w:marRight w:val="0"/>
                  <w:marTop w:val="0"/>
                  <w:marBottom w:val="0"/>
                  <w:divBdr>
                    <w:top w:val="none" w:sz="0" w:space="0" w:color="auto"/>
                    <w:left w:val="none" w:sz="0" w:space="0" w:color="auto"/>
                    <w:bottom w:val="none" w:sz="0" w:space="0" w:color="auto"/>
                    <w:right w:val="none" w:sz="0" w:space="0" w:color="auto"/>
                  </w:divBdr>
                  <w:divsChild>
                    <w:div w:id="1261254041">
                      <w:marLeft w:val="0"/>
                      <w:marRight w:val="0"/>
                      <w:marTop w:val="0"/>
                      <w:marBottom w:val="0"/>
                      <w:divBdr>
                        <w:top w:val="none" w:sz="0" w:space="0" w:color="auto"/>
                        <w:left w:val="none" w:sz="0" w:space="0" w:color="auto"/>
                        <w:bottom w:val="none" w:sz="0" w:space="0" w:color="auto"/>
                        <w:right w:val="none" w:sz="0" w:space="0" w:color="auto"/>
                      </w:divBdr>
                    </w:div>
                  </w:divsChild>
                </w:div>
                <w:div w:id="1537887396">
                  <w:marLeft w:val="0"/>
                  <w:marRight w:val="0"/>
                  <w:marTop w:val="0"/>
                  <w:marBottom w:val="0"/>
                  <w:divBdr>
                    <w:top w:val="none" w:sz="0" w:space="0" w:color="auto"/>
                    <w:left w:val="none" w:sz="0" w:space="0" w:color="auto"/>
                    <w:bottom w:val="none" w:sz="0" w:space="0" w:color="auto"/>
                    <w:right w:val="none" w:sz="0" w:space="0" w:color="auto"/>
                  </w:divBdr>
                  <w:divsChild>
                    <w:div w:id="609580970">
                      <w:marLeft w:val="0"/>
                      <w:marRight w:val="0"/>
                      <w:marTop w:val="0"/>
                      <w:marBottom w:val="0"/>
                      <w:divBdr>
                        <w:top w:val="none" w:sz="0" w:space="0" w:color="auto"/>
                        <w:left w:val="none" w:sz="0" w:space="0" w:color="auto"/>
                        <w:bottom w:val="none" w:sz="0" w:space="0" w:color="auto"/>
                        <w:right w:val="none" w:sz="0" w:space="0" w:color="auto"/>
                      </w:divBdr>
                    </w:div>
                  </w:divsChild>
                </w:div>
                <w:div w:id="213665436">
                  <w:marLeft w:val="0"/>
                  <w:marRight w:val="0"/>
                  <w:marTop w:val="0"/>
                  <w:marBottom w:val="0"/>
                  <w:divBdr>
                    <w:top w:val="none" w:sz="0" w:space="0" w:color="auto"/>
                    <w:left w:val="none" w:sz="0" w:space="0" w:color="auto"/>
                    <w:bottom w:val="none" w:sz="0" w:space="0" w:color="auto"/>
                    <w:right w:val="none" w:sz="0" w:space="0" w:color="auto"/>
                  </w:divBdr>
                  <w:divsChild>
                    <w:div w:id="1496729115">
                      <w:marLeft w:val="0"/>
                      <w:marRight w:val="0"/>
                      <w:marTop w:val="0"/>
                      <w:marBottom w:val="0"/>
                      <w:divBdr>
                        <w:top w:val="none" w:sz="0" w:space="0" w:color="auto"/>
                        <w:left w:val="none" w:sz="0" w:space="0" w:color="auto"/>
                        <w:bottom w:val="none" w:sz="0" w:space="0" w:color="auto"/>
                        <w:right w:val="none" w:sz="0" w:space="0" w:color="auto"/>
                      </w:divBdr>
                    </w:div>
                  </w:divsChild>
                </w:div>
                <w:div w:id="2138789694">
                  <w:marLeft w:val="0"/>
                  <w:marRight w:val="0"/>
                  <w:marTop w:val="0"/>
                  <w:marBottom w:val="0"/>
                  <w:divBdr>
                    <w:top w:val="none" w:sz="0" w:space="0" w:color="auto"/>
                    <w:left w:val="none" w:sz="0" w:space="0" w:color="auto"/>
                    <w:bottom w:val="none" w:sz="0" w:space="0" w:color="auto"/>
                    <w:right w:val="none" w:sz="0" w:space="0" w:color="auto"/>
                  </w:divBdr>
                  <w:divsChild>
                    <w:div w:id="1755468846">
                      <w:marLeft w:val="0"/>
                      <w:marRight w:val="0"/>
                      <w:marTop w:val="0"/>
                      <w:marBottom w:val="0"/>
                      <w:divBdr>
                        <w:top w:val="none" w:sz="0" w:space="0" w:color="auto"/>
                        <w:left w:val="none" w:sz="0" w:space="0" w:color="auto"/>
                        <w:bottom w:val="none" w:sz="0" w:space="0" w:color="auto"/>
                        <w:right w:val="none" w:sz="0" w:space="0" w:color="auto"/>
                      </w:divBdr>
                    </w:div>
                  </w:divsChild>
                </w:div>
                <w:div w:id="2016490824">
                  <w:marLeft w:val="0"/>
                  <w:marRight w:val="0"/>
                  <w:marTop w:val="0"/>
                  <w:marBottom w:val="0"/>
                  <w:divBdr>
                    <w:top w:val="none" w:sz="0" w:space="0" w:color="auto"/>
                    <w:left w:val="none" w:sz="0" w:space="0" w:color="auto"/>
                    <w:bottom w:val="none" w:sz="0" w:space="0" w:color="auto"/>
                    <w:right w:val="none" w:sz="0" w:space="0" w:color="auto"/>
                  </w:divBdr>
                  <w:divsChild>
                    <w:div w:id="2006663105">
                      <w:marLeft w:val="0"/>
                      <w:marRight w:val="0"/>
                      <w:marTop w:val="0"/>
                      <w:marBottom w:val="0"/>
                      <w:divBdr>
                        <w:top w:val="none" w:sz="0" w:space="0" w:color="auto"/>
                        <w:left w:val="none" w:sz="0" w:space="0" w:color="auto"/>
                        <w:bottom w:val="none" w:sz="0" w:space="0" w:color="auto"/>
                        <w:right w:val="none" w:sz="0" w:space="0" w:color="auto"/>
                      </w:divBdr>
                    </w:div>
                  </w:divsChild>
                </w:div>
                <w:div w:id="1878081722">
                  <w:marLeft w:val="0"/>
                  <w:marRight w:val="0"/>
                  <w:marTop w:val="0"/>
                  <w:marBottom w:val="0"/>
                  <w:divBdr>
                    <w:top w:val="none" w:sz="0" w:space="0" w:color="auto"/>
                    <w:left w:val="none" w:sz="0" w:space="0" w:color="auto"/>
                    <w:bottom w:val="none" w:sz="0" w:space="0" w:color="auto"/>
                    <w:right w:val="none" w:sz="0" w:space="0" w:color="auto"/>
                  </w:divBdr>
                  <w:divsChild>
                    <w:div w:id="740562785">
                      <w:marLeft w:val="0"/>
                      <w:marRight w:val="0"/>
                      <w:marTop w:val="0"/>
                      <w:marBottom w:val="0"/>
                      <w:divBdr>
                        <w:top w:val="none" w:sz="0" w:space="0" w:color="auto"/>
                        <w:left w:val="none" w:sz="0" w:space="0" w:color="auto"/>
                        <w:bottom w:val="none" w:sz="0" w:space="0" w:color="auto"/>
                        <w:right w:val="none" w:sz="0" w:space="0" w:color="auto"/>
                      </w:divBdr>
                    </w:div>
                  </w:divsChild>
                </w:div>
                <w:div w:id="365838948">
                  <w:marLeft w:val="0"/>
                  <w:marRight w:val="0"/>
                  <w:marTop w:val="0"/>
                  <w:marBottom w:val="0"/>
                  <w:divBdr>
                    <w:top w:val="none" w:sz="0" w:space="0" w:color="auto"/>
                    <w:left w:val="none" w:sz="0" w:space="0" w:color="auto"/>
                    <w:bottom w:val="none" w:sz="0" w:space="0" w:color="auto"/>
                    <w:right w:val="none" w:sz="0" w:space="0" w:color="auto"/>
                  </w:divBdr>
                  <w:divsChild>
                    <w:div w:id="1246258140">
                      <w:marLeft w:val="0"/>
                      <w:marRight w:val="0"/>
                      <w:marTop w:val="0"/>
                      <w:marBottom w:val="0"/>
                      <w:divBdr>
                        <w:top w:val="none" w:sz="0" w:space="0" w:color="auto"/>
                        <w:left w:val="none" w:sz="0" w:space="0" w:color="auto"/>
                        <w:bottom w:val="none" w:sz="0" w:space="0" w:color="auto"/>
                        <w:right w:val="none" w:sz="0" w:space="0" w:color="auto"/>
                      </w:divBdr>
                    </w:div>
                  </w:divsChild>
                </w:div>
                <w:div w:id="29380123">
                  <w:marLeft w:val="0"/>
                  <w:marRight w:val="0"/>
                  <w:marTop w:val="0"/>
                  <w:marBottom w:val="0"/>
                  <w:divBdr>
                    <w:top w:val="none" w:sz="0" w:space="0" w:color="auto"/>
                    <w:left w:val="none" w:sz="0" w:space="0" w:color="auto"/>
                    <w:bottom w:val="none" w:sz="0" w:space="0" w:color="auto"/>
                    <w:right w:val="none" w:sz="0" w:space="0" w:color="auto"/>
                  </w:divBdr>
                </w:div>
                <w:div w:id="1798570870">
                  <w:marLeft w:val="0"/>
                  <w:marRight w:val="0"/>
                  <w:marTop w:val="0"/>
                  <w:marBottom w:val="0"/>
                  <w:divBdr>
                    <w:top w:val="none" w:sz="0" w:space="0" w:color="auto"/>
                    <w:left w:val="none" w:sz="0" w:space="0" w:color="auto"/>
                    <w:bottom w:val="none" w:sz="0" w:space="0" w:color="auto"/>
                    <w:right w:val="none" w:sz="0" w:space="0" w:color="auto"/>
                  </w:divBdr>
                </w:div>
                <w:div w:id="18001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40123">
      <w:bodyDiv w:val="1"/>
      <w:marLeft w:val="0"/>
      <w:marRight w:val="0"/>
      <w:marTop w:val="0"/>
      <w:marBottom w:val="0"/>
      <w:divBdr>
        <w:top w:val="none" w:sz="0" w:space="0" w:color="auto"/>
        <w:left w:val="none" w:sz="0" w:space="0" w:color="auto"/>
        <w:bottom w:val="none" w:sz="0" w:space="0" w:color="auto"/>
        <w:right w:val="none" w:sz="0" w:space="0" w:color="auto"/>
      </w:divBdr>
    </w:div>
    <w:div w:id="236017003">
      <w:bodyDiv w:val="1"/>
      <w:marLeft w:val="0"/>
      <w:marRight w:val="0"/>
      <w:marTop w:val="0"/>
      <w:marBottom w:val="0"/>
      <w:divBdr>
        <w:top w:val="none" w:sz="0" w:space="0" w:color="auto"/>
        <w:left w:val="none" w:sz="0" w:space="0" w:color="auto"/>
        <w:bottom w:val="none" w:sz="0" w:space="0" w:color="auto"/>
        <w:right w:val="none" w:sz="0" w:space="0" w:color="auto"/>
      </w:divBdr>
    </w:div>
    <w:div w:id="341015338">
      <w:bodyDiv w:val="1"/>
      <w:marLeft w:val="0"/>
      <w:marRight w:val="0"/>
      <w:marTop w:val="0"/>
      <w:marBottom w:val="0"/>
      <w:divBdr>
        <w:top w:val="none" w:sz="0" w:space="0" w:color="auto"/>
        <w:left w:val="none" w:sz="0" w:space="0" w:color="auto"/>
        <w:bottom w:val="none" w:sz="0" w:space="0" w:color="auto"/>
        <w:right w:val="none" w:sz="0" w:space="0" w:color="auto"/>
      </w:divBdr>
    </w:div>
    <w:div w:id="485440645">
      <w:bodyDiv w:val="1"/>
      <w:marLeft w:val="0"/>
      <w:marRight w:val="0"/>
      <w:marTop w:val="0"/>
      <w:marBottom w:val="0"/>
      <w:divBdr>
        <w:top w:val="none" w:sz="0" w:space="0" w:color="auto"/>
        <w:left w:val="none" w:sz="0" w:space="0" w:color="auto"/>
        <w:bottom w:val="none" w:sz="0" w:space="0" w:color="auto"/>
        <w:right w:val="none" w:sz="0" w:space="0" w:color="auto"/>
      </w:divBdr>
    </w:div>
    <w:div w:id="502015602">
      <w:bodyDiv w:val="1"/>
      <w:marLeft w:val="0"/>
      <w:marRight w:val="0"/>
      <w:marTop w:val="0"/>
      <w:marBottom w:val="0"/>
      <w:divBdr>
        <w:top w:val="none" w:sz="0" w:space="0" w:color="auto"/>
        <w:left w:val="none" w:sz="0" w:space="0" w:color="auto"/>
        <w:bottom w:val="none" w:sz="0" w:space="0" w:color="auto"/>
        <w:right w:val="none" w:sz="0" w:space="0" w:color="auto"/>
      </w:divBdr>
      <w:divsChild>
        <w:div w:id="210043865">
          <w:marLeft w:val="0"/>
          <w:marRight w:val="0"/>
          <w:marTop w:val="0"/>
          <w:marBottom w:val="0"/>
          <w:divBdr>
            <w:top w:val="none" w:sz="0" w:space="0" w:color="auto"/>
            <w:left w:val="none" w:sz="0" w:space="0" w:color="auto"/>
            <w:bottom w:val="none" w:sz="0" w:space="0" w:color="auto"/>
            <w:right w:val="none" w:sz="0" w:space="0" w:color="auto"/>
          </w:divBdr>
          <w:divsChild>
            <w:div w:id="1941182372">
              <w:marLeft w:val="0"/>
              <w:marRight w:val="0"/>
              <w:marTop w:val="30"/>
              <w:marBottom w:val="30"/>
              <w:divBdr>
                <w:top w:val="none" w:sz="0" w:space="0" w:color="auto"/>
                <w:left w:val="none" w:sz="0" w:space="0" w:color="auto"/>
                <w:bottom w:val="none" w:sz="0" w:space="0" w:color="auto"/>
                <w:right w:val="none" w:sz="0" w:space="0" w:color="auto"/>
              </w:divBdr>
              <w:divsChild>
                <w:div w:id="754324859">
                  <w:marLeft w:val="0"/>
                  <w:marRight w:val="0"/>
                  <w:marTop w:val="0"/>
                  <w:marBottom w:val="0"/>
                  <w:divBdr>
                    <w:top w:val="none" w:sz="0" w:space="0" w:color="auto"/>
                    <w:left w:val="none" w:sz="0" w:space="0" w:color="auto"/>
                    <w:bottom w:val="none" w:sz="0" w:space="0" w:color="auto"/>
                    <w:right w:val="none" w:sz="0" w:space="0" w:color="auto"/>
                  </w:divBdr>
                  <w:divsChild>
                    <w:div w:id="1327132591">
                      <w:marLeft w:val="0"/>
                      <w:marRight w:val="0"/>
                      <w:marTop w:val="0"/>
                      <w:marBottom w:val="0"/>
                      <w:divBdr>
                        <w:top w:val="none" w:sz="0" w:space="0" w:color="auto"/>
                        <w:left w:val="none" w:sz="0" w:space="0" w:color="auto"/>
                        <w:bottom w:val="none" w:sz="0" w:space="0" w:color="auto"/>
                        <w:right w:val="none" w:sz="0" w:space="0" w:color="auto"/>
                      </w:divBdr>
                    </w:div>
                  </w:divsChild>
                </w:div>
                <w:div w:id="1174732948">
                  <w:marLeft w:val="0"/>
                  <w:marRight w:val="0"/>
                  <w:marTop w:val="0"/>
                  <w:marBottom w:val="0"/>
                  <w:divBdr>
                    <w:top w:val="none" w:sz="0" w:space="0" w:color="auto"/>
                    <w:left w:val="none" w:sz="0" w:space="0" w:color="auto"/>
                    <w:bottom w:val="none" w:sz="0" w:space="0" w:color="auto"/>
                    <w:right w:val="none" w:sz="0" w:space="0" w:color="auto"/>
                  </w:divBdr>
                  <w:divsChild>
                    <w:div w:id="823814743">
                      <w:marLeft w:val="0"/>
                      <w:marRight w:val="0"/>
                      <w:marTop w:val="0"/>
                      <w:marBottom w:val="0"/>
                      <w:divBdr>
                        <w:top w:val="none" w:sz="0" w:space="0" w:color="auto"/>
                        <w:left w:val="none" w:sz="0" w:space="0" w:color="auto"/>
                        <w:bottom w:val="none" w:sz="0" w:space="0" w:color="auto"/>
                        <w:right w:val="none" w:sz="0" w:space="0" w:color="auto"/>
                      </w:divBdr>
                    </w:div>
                  </w:divsChild>
                </w:div>
                <w:div w:id="2043706833">
                  <w:marLeft w:val="0"/>
                  <w:marRight w:val="0"/>
                  <w:marTop w:val="0"/>
                  <w:marBottom w:val="0"/>
                  <w:divBdr>
                    <w:top w:val="none" w:sz="0" w:space="0" w:color="auto"/>
                    <w:left w:val="none" w:sz="0" w:space="0" w:color="auto"/>
                    <w:bottom w:val="none" w:sz="0" w:space="0" w:color="auto"/>
                    <w:right w:val="none" w:sz="0" w:space="0" w:color="auto"/>
                  </w:divBdr>
                  <w:divsChild>
                    <w:div w:id="103823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5716">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sChild>
            <w:div w:id="1194073638">
              <w:marLeft w:val="0"/>
              <w:marRight w:val="0"/>
              <w:marTop w:val="30"/>
              <w:marBottom w:val="30"/>
              <w:divBdr>
                <w:top w:val="none" w:sz="0" w:space="0" w:color="auto"/>
                <w:left w:val="none" w:sz="0" w:space="0" w:color="auto"/>
                <w:bottom w:val="none" w:sz="0" w:space="0" w:color="auto"/>
                <w:right w:val="none" w:sz="0" w:space="0" w:color="auto"/>
              </w:divBdr>
              <w:divsChild>
                <w:div w:id="1512640162">
                  <w:marLeft w:val="0"/>
                  <w:marRight w:val="0"/>
                  <w:marTop w:val="0"/>
                  <w:marBottom w:val="0"/>
                  <w:divBdr>
                    <w:top w:val="none" w:sz="0" w:space="0" w:color="auto"/>
                    <w:left w:val="none" w:sz="0" w:space="0" w:color="auto"/>
                    <w:bottom w:val="none" w:sz="0" w:space="0" w:color="auto"/>
                    <w:right w:val="none" w:sz="0" w:space="0" w:color="auto"/>
                  </w:divBdr>
                  <w:divsChild>
                    <w:div w:id="1206480729">
                      <w:marLeft w:val="0"/>
                      <w:marRight w:val="0"/>
                      <w:marTop w:val="0"/>
                      <w:marBottom w:val="0"/>
                      <w:divBdr>
                        <w:top w:val="none" w:sz="0" w:space="0" w:color="auto"/>
                        <w:left w:val="none" w:sz="0" w:space="0" w:color="auto"/>
                        <w:bottom w:val="none" w:sz="0" w:space="0" w:color="auto"/>
                        <w:right w:val="none" w:sz="0" w:space="0" w:color="auto"/>
                      </w:divBdr>
                    </w:div>
                  </w:divsChild>
                </w:div>
                <w:div w:id="791173918">
                  <w:marLeft w:val="0"/>
                  <w:marRight w:val="0"/>
                  <w:marTop w:val="0"/>
                  <w:marBottom w:val="0"/>
                  <w:divBdr>
                    <w:top w:val="none" w:sz="0" w:space="0" w:color="auto"/>
                    <w:left w:val="none" w:sz="0" w:space="0" w:color="auto"/>
                    <w:bottom w:val="none" w:sz="0" w:space="0" w:color="auto"/>
                    <w:right w:val="none" w:sz="0" w:space="0" w:color="auto"/>
                  </w:divBdr>
                  <w:divsChild>
                    <w:div w:id="1705207873">
                      <w:marLeft w:val="0"/>
                      <w:marRight w:val="0"/>
                      <w:marTop w:val="0"/>
                      <w:marBottom w:val="0"/>
                      <w:divBdr>
                        <w:top w:val="none" w:sz="0" w:space="0" w:color="auto"/>
                        <w:left w:val="none" w:sz="0" w:space="0" w:color="auto"/>
                        <w:bottom w:val="none" w:sz="0" w:space="0" w:color="auto"/>
                        <w:right w:val="none" w:sz="0" w:space="0" w:color="auto"/>
                      </w:divBdr>
                    </w:div>
                  </w:divsChild>
                </w:div>
                <w:div w:id="2069254819">
                  <w:marLeft w:val="0"/>
                  <w:marRight w:val="0"/>
                  <w:marTop w:val="0"/>
                  <w:marBottom w:val="0"/>
                  <w:divBdr>
                    <w:top w:val="none" w:sz="0" w:space="0" w:color="auto"/>
                    <w:left w:val="none" w:sz="0" w:space="0" w:color="auto"/>
                    <w:bottom w:val="none" w:sz="0" w:space="0" w:color="auto"/>
                    <w:right w:val="none" w:sz="0" w:space="0" w:color="auto"/>
                  </w:divBdr>
                  <w:divsChild>
                    <w:div w:id="655842170">
                      <w:marLeft w:val="0"/>
                      <w:marRight w:val="0"/>
                      <w:marTop w:val="0"/>
                      <w:marBottom w:val="0"/>
                      <w:divBdr>
                        <w:top w:val="none" w:sz="0" w:space="0" w:color="auto"/>
                        <w:left w:val="none" w:sz="0" w:space="0" w:color="auto"/>
                        <w:bottom w:val="none" w:sz="0" w:space="0" w:color="auto"/>
                        <w:right w:val="none" w:sz="0" w:space="0" w:color="auto"/>
                      </w:divBdr>
                    </w:div>
                  </w:divsChild>
                </w:div>
                <w:div w:id="1673532941">
                  <w:marLeft w:val="0"/>
                  <w:marRight w:val="0"/>
                  <w:marTop w:val="0"/>
                  <w:marBottom w:val="0"/>
                  <w:divBdr>
                    <w:top w:val="none" w:sz="0" w:space="0" w:color="auto"/>
                    <w:left w:val="none" w:sz="0" w:space="0" w:color="auto"/>
                    <w:bottom w:val="none" w:sz="0" w:space="0" w:color="auto"/>
                    <w:right w:val="none" w:sz="0" w:space="0" w:color="auto"/>
                  </w:divBdr>
                  <w:divsChild>
                    <w:div w:id="1475682439">
                      <w:marLeft w:val="0"/>
                      <w:marRight w:val="0"/>
                      <w:marTop w:val="0"/>
                      <w:marBottom w:val="0"/>
                      <w:divBdr>
                        <w:top w:val="none" w:sz="0" w:space="0" w:color="auto"/>
                        <w:left w:val="none" w:sz="0" w:space="0" w:color="auto"/>
                        <w:bottom w:val="none" w:sz="0" w:space="0" w:color="auto"/>
                        <w:right w:val="none" w:sz="0" w:space="0" w:color="auto"/>
                      </w:divBdr>
                    </w:div>
                  </w:divsChild>
                </w:div>
                <w:div w:id="1474298346">
                  <w:marLeft w:val="0"/>
                  <w:marRight w:val="0"/>
                  <w:marTop w:val="0"/>
                  <w:marBottom w:val="0"/>
                  <w:divBdr>
                    <w:top w:val="none" w:sz="0" w:space="0" w:color="auto"/>
                    <w:left w:val="none" w:sz="0" w:space="0" w:color="auto"/>
                    <w:bottom w:val="none" w:sz="0" w:space="0" w:color="auto"/>
                    <w:right w:val="none" w:sz="0" w:space="0" w:color="auto"/>
                  </w:divBdr>
                  <w:divsChild>
                    <w:div w:id="92096129">
                      <w:marLeft w:val="0"/>
                      <w:marRight w:val="0"/>
                      <w:marTop w:val="0"/>
                      <w:marBottom w:val="0"/>
                      <w:divBdr>
                        <w:top w:val="none" w:sz="0" w:space="0" w:color="auto"/>
                        <w:left w:val="none" w:sz="0" w:space="0" w:color="auto"/>
                        <w:bottom w:val="none" w:sz="0" w:space="0" w:color="auto"/>
                        <w:right w:val="none" w:sz="0" w:space="0" w:color="auto"/>
                      </w:divBdr>
                    </w:div>
                  </w:divsChild>
                </w:div>
                <w:div w:id="1703167137">
                  <w:marLeft w:val="0"/>
                  <w:marRight w:val="0"/>
                  <w:marTop w:val="0"/>
                  <w:marBottom w:val="0"/>
                  <w:divBdr>
                    <w:top w:val="none" w:sz="0" w:space="0" w:color="auto"/>
                    <w:left w:val="none" w:sz="0" w:space="0" w:color="auto"/>
                    <w:bottom w:val="none" w:sz="0" w:space="0" w:color="auto"/>
                    <w:right w:val="none" w:sz="0" w:space="0" w:color="auto"/>
                  </w:divBdr>
                  <w:divsChild>
                    <w:div w:id="2054965182">
                      <w:marLeft w:val="0"/>
                      <w:marRight w:val="0"/>
                      <w:marTop w:val="0"/>
                      <w:marBottom w:val="0"/>
                      <w:divBdr>
                        <w:top w:val="none" w:sz="0" w:space="0" w:color="auto"/>
                        <w:left w:val="none" w:sz="0" w:space="0" w:color="auto"/>
                        <w:bottom w:val="none" w:sz="0" w:space="0" w:color="auto"/>
                        <w:right w:val="none" w:sz="0" w:space="0" w:color="auto"/>
                      </w:divBdr>
                    </w:div>
                  </w:divsChild>
                </w:div>
                <w:div w:id="1546061979">
                  <w:marLeft w:val="0"/>
                  <w:marRight w:val="0"/>
                  <w:marTop w:val="0"/>
                  <w:marBottom w:val="0"/>
                  <w:divBdr>
                    <w:top w:val="none" w:sz="0" w:space="0" w:color="auto"/>
                    <w:left w:val="none" w:sz="0" w:space="0" w:color="auto"/>
                    <w:bottom w:val="none" w:sz="0" w:space="0" w:color="auto"/>
                    <w:right w:val="none" w:sz="0" w:space="0" w:color="auto"/>
                  </w:divBdr>
                  <w:divsChild>
                    <w:div w:id="51315101">
                      <w:marLeft w:val="0"/>
                      <w:marRight w:val="0"/>
                      <w:marTop w:val="0"/>
                      <w:marBottom w:val="0"/>
                      <w:divBdr>
                        <w:top w:val="none" w:sz="0" w:space="0" w:color="auto"/>
                        <w:left w:val="none" w:sz="0" w:space="0" w:color="auto"/>
                        <w:bottom w:val="none" w:sz="0" w:space="0" w:color="auto"/>
                        <w:right w:val="none" w:sz="0" w:space="0" w:color="auto"/>
                      </w:divBdr>
                    </w:div>
                  </w:divsChild>
                </w:div>
                <w:div w:id="1374380525">
                  <w:marLeft w:val="0"/>
                  <w:marRight w:val="0"/>
                  <w:marTop w:val="0"/>
                  <w:marBottom w:val="0"/>
                  <w:divBdr>
                    <w:top w:val="none" w:sz="0" w:space="0" w:color="auto"/>
                    <w:left w:val="none" w:sz="0" w:space="0" w:color="auto"/>
                    <w:bottom w:val="none" w:sz="0" w:space="0" w:color="auto"/>
                    <w:right w:val="none" w:sz="0" w:space="0" w:color="auto"/>
                  </w:divBdr>
                  <w:divsChild>
                    <w:div w:id="493227995">
                      <w:marLeft w:val="0"/>
                      <w:marRight w:val="0"/>
                      <w:marTop w:val="0"/>
                      <w:marBottom w:val="0"/>
                      <w:divBdr>
                        <w:top w:val="none" w:sz="0" w:space="0" w:color="auto"/>
                        <w:left w:val="none" w:sz="0" w:space="0" w:color="auto"/>
                        <w:bottom w:val="none" w:sz="0" w:space="0" w:color="auto"/>
                        <w:right w:val="none" w:sz="0" w:space="0" w:color="auto"/>
                      </w:divBdr>
                    </w:div>
                  </w:divsChild>
                </w:div>
                <w:div w:id="208346787">
                  <w:marLeft w:val="0"/>
                  <w:marRight w:val="0"/>
                  <w:marTop w:val="0"/>
                  <w:marBottom w:val="0"/>
                  <w:divBdr>
                    <w:top w:val="none" w:sz="0" w:space="0" w:color="auto"/>
                    <w:left w:val="none" w:sz="0" w:space="0" w:color="auto"/>
                    <w:bottom w:val="none" w:sz="0" w:space="0" w:color="auto"/>
                    <w:right w:val="none" w:sz="0" w:space="0" w:color="auto"/>
                  </w:divBdr>
                  <w:divsChild>
                    <w:div w:id="1497108598">
                      <w:marLeft w:val="0"/>
                      <w:marRight w:val="0"/>
                      <w:marTop w:val="0"/>
                      <w:marBottom w:val="0"/>
                      <w:divBdr>
                        <w:top w:val="none" w:sz="0" w:space="0" w:color="auto"/>
                        <w:left w:val="none" w:sz="0" w:space="0" w:color="auto"/>
                        <w:bottom w:val="none" w:sz="0" w:space="0" w:color="auto"/>
                        <w:right w:val="none" w:sz="0" w:space="0" w:color="auto"/>
                      </w:divBdr>
                    </w:div>
                  </w:divsChild>
                </w:div>
                <w:div w:id="1400402357">
                  <w:marLeft w:val="0"/>
                  <w:marRight w:val="0"/>
                  <w:marTop w:val="0"/>
                  <w:marBottom w:val="0"/>
                  <w:divBdr>
                    <w:top w:val="none" w:sz="0" w:space="0" w:color="auto"/>
                    <w:left w:val="none" w:sz="0" w:space="0" w:color="auto"/>
                    <w:bottom w:val="none" w:sz="0" w:space="0" w:color="auto"/>
                    <w:right w:val="none" w:sz="0" w:space="0" w:color="auto"/>
                  </w:divBdr>
                  <w:divsChild>
                    <w:div w:id="1863279912">
                      <w:marLeft w:val="0"/>
                      <w:marRight w:val="0"/>
                      <w:marTop w:val="0"/>
                      <w:marBottom w:val="0"/>
                      <w:divBdr>
                        <w:top w:val="none" w:sz="0" w:space="0" w:color="auto"/>
                        <w:left w:val="none" w:sz="0" w:space="0" w:color="auto"/>
                        <w:bottom w:val="none" w:sz="0" w:space="0" w:color="auto"/>
                        <w:right w:val="none" w:sz="0" w:space="0" w:color="auto"/>
                      </w:divBdr>
                    </w:div>
                  </w:divsChild>
                </w:div>
                <w:div w:id="1764955883">
                  <w:marLeft w:val="0"/>
                  <w:marRight w:val="0"/>
                  <w:marTop w:val="0"/>
                  <w:marBottom w:val="0"/>
                  <w:divBdr>
                    <w:top w:val="none" w:sz="0" w:space="0" w:color="auto"/>
                    <w:left w:val="none" w:sz="0" w:space="0" w:color="auto"/>
                    <w:bottom w:val="none" w:sz="0" w:space="0" w:color="auto"/>
                    <w:right w:val="none" w:sz="0" w:space="0" w:color="auto"/>
                  </w:divBdr>
                  <w:divsChild>
                    <w:div w:id="1610815409">
                      <w:marLeft w:val="0"/>
                      <w:marRight w:val="0"/>
                      <w:marTop w:val="0"/>
                      <w:marBottom w:val="0"/>
                      <w:divBdr>
                        <w:top w:val="none" w:sz="0" w:space="0" w:color="auto"/>
                        <w:left w:val="none" w:sz="0" w:space="0" w:color="auto"/>
                        <w:bottom w:val="none" w:sz="0" w:space="0" w:color="auto"/>
                        <w:right w:val="none" w:sz="0" w:space="0" w:color="auto"/>
                      </w:divBdr>
                    </w:div>
                  </w:divsChild>
                </w:div>
                <w:div w:id="1987708370">
                  <w:marLeft w:val="0"/>
                  <w:marRight w:val="0"/>
                  <w:marTop w:val="0"/>
                  <w:marBottom w:val="0"/>
                  <w:divBdr>
                    <w:top w:val="none" w:sz="0" w:space="0" w:color="auto"/>
                    <w:left w:val="none" w:sz="0" w:space="0" w:color="auto"/>
                    <w:bottom w:val="none" w:sz="0" w:space="0" w:color="auto"/>
                    <w:right w:val="none" w:sz="0" w:space="0" w:color="auto"/>
                  </w:divBdr>
                  <w:divsChild>
                    <w:div w:id="1206408271">
                      <w:marLeft w:val="0"/>
                      <w:marRight w:val="0"/>
                      <w:marTop w:val="0"/>
                      <w:marBottom w:val="0"/>
                      <w:divBdr>
                        <w:top w:val="none" w:sz="0" w:space="0" w:color="auto"/>
                        <w:left w:val="none" w:sz="0" w:space="0" w:color="auto"/>
                        <w:bottom w:val="none" w:sz="0" w:space="0" w:color="auto"/>
                        <w:right w:val="none" w:sz="0" w:space="0" w:color="auto"/>
                      </w:divBdr>
                    </w:div>
                  </w:divsChild>
                </w:div>
                <w:div w:id="393773011">
                  <w:marLeft w:val="0"/>
                  <w:marRight w:val="0"/>
                  <w:marTop w:val="0"/>
                  <w:marBottom w:val="0"/>
                  <w:divBdr>
                    <w:top w:val="none" w:sz="0" w:space="0" w:color="auto"/>
                    <w:left w:val="none" w:sz="0" w:space="0" w:color="auto"/>
                    <w:bottom w:val="none" w:sz="0" w:space="0" w:color="auto"/>
                    <w:right w:val="none" w:sz="0" w:space="0" w:color="auto"/>
                  </w:divBdr>
                  <w:divsChild>
                    <w:div w:id="1601723259">
                      <w:marLeft w:val="0"/>
                      <w:marRight w:val="0"/>
                      <w:marTop w:val="0"/>
                      <w:marBottom w:val="0"/>
                      <w:divBdr>
                        <w:top w:val="none" w:sz="0" w:space="0" w:color="auto"/>
                        <w:left w:val="none" w:sz="0" w:space="0" w:color="auto"/>
                        <w:bottom w:val="none" w:sz="0" w:space="0" w:color="auto"/>
                        <w:right w:val="none" w:sz="0" w:space="0" w:color="auto"/>
                      </w:divBdr>
                    </w:div>
                  </w:divsChild>
                </w:div>
                <w:div w:id="2130120914">
                  <w:marLeft w:val="0"/>
                  <w:marRight w:val="0"/>
                  <w:marTop w:val="0"/>
                  <w:marBottom w:val="0"/>
                  <w:divBdr>
                    <w:top w:val="none" w:sz="0" w:space="0" w:color="auto"/>
                    <w:left w:val="none" w:sz="0" w:space="0" w:color="auto"/>
                    <w:bottom w:val="none" w:sz="0" w:space="0" w:color="auto"/>
                    <w:right w:val="none" w:sz="0" w:space="0" w:color="auto"/>
                  </w:divBdr>
                  <w:divsChild>
                    <w:div w:id="17440169">
                      <w:marLeft w:val="0"/>
                      <w:marRight w:val="0"/>
                      <w:marTop w:val="0"/>
                      <w:marBottom w:val="0"/>
                      <w:divBdr>
                        <w:top w:val="none" w:sz="0" w:space="0" w:color="auto"/>
                        <w:left w:val="none" w:sz="0" w:space="0" w:color="auto"/>
                        <w:bottom w:val="none" w:sz="0" w:space="0" w:color="auto"/>
                        <w:right w:val="none" w:sz="0" w:space="0" w:color="auto"/>
                      </w:divBdr>
                    </w:div>
                  </w:divsChild>
                </w:div>
                <w:div w:id="906955176">
                  <w:marLeft w:val="0"/>
                  <w:marRight w:val="0"/>
                  <w:marTop w:val="0"/>
                  <w:marBottom w:val="0"/>
                  <w:divBdr>
                    <w:top w:val="none" w:sz="0" w:space="0" w:color="auto"/>
                    <w:left w:val="none" w:sz="0" w:space="0" w:color="auto"/>
                    <w:bottom w:val="none" w:sz="0" w:space="0" w:color="auto"/>
                    <w:right w:val="none" w:sz="0" w:space="0" w:color="auto"/>
                  </w:divBdr>
                  <w:divsChild>
                    <w:div w:id="1512451477">
                      <w:marLeft w:val="0"/>
                      <w:marRight w:val="0"/>
                      <w:marTop w:val="0"/>
                      <w:marBottom w:val="0"/>
                      <w:divBdr>
                        <w:top w:val="none" w:sz="0" w:space="0" w:color="auto"/>
                        <w:left w:val="none" w:sz="0" w:space="0" w:color="auto"/>
                        <w:bottom w:val="none" w:sz="0" w:space="0" w:color="auto"/>
                        <w:right w:val="none" w:sz="0" w:space="0" w:color="auto"/>
                      </w:divBdr>
                    </w:div>
                  </w:divsChild>
                </w:div>
                <w:div w:id="182523132">
                  <w:marLeft w:val="0"/>
                  <w:marRight w:val="0"/>
                  <w:marTop w:val="0"/>
                  <w:marBottom w:val="0"/>
                  <w:divBdr>
                    <w:top w:val="none" w:sz="0" w:space="0" w:color="auto"/>
                    <w:left w:val="none" w:sz="0" w:space="0" w:color="auto"/>
                    <w:bottom w:val="none" w:sz="0" w:space="0" w:color="auto"/>
                    <w:right w:val="none" w:sz="0" w:space="0" w:color="auto"/>
                  </w:divBdr>
                  <w:divsChild>
                    <w:div w:id="1873495889">
                      <w:marLeft w:val="0"/>
                      <w:marRight w:val="0"/>
                      <w:marTop w:val="0"/>
                      <w:marBottom w:val="0"/>
                      <w:divBdr>
                        <w:top w:val="none" w:sz="0" w:space="0" w:color="auto"/>
                        <w:left w:val="none" w:sz="0" w:space="0" w:color="auto"/>
                        <w:bottom w:val="none" w:sz="0" w:space="0" w:color="auto"/>
                        <w:right w:val="none" w:sz="0" w:space="0" w:color="auto"/>
                      </w:divBdr>
                    </w:div>
                  </w:divsChild>
                </w:div>
                <w:div w:id="1639608974">
                  <w:marLeft w:val="0"/>
                  <w:marRight w:val="0"/>
                  <w:marTop w:val="0"/>
                  <w:marBottom w:val="0"/>
                  <w:divBdr>
                    <w:top w:val="none" w:sz="0" w:space="0" w:color="auto"/>
                    <w:left w:val="none" w:sz="0" w:space="0" w:color="auto"/>
                    <w:bottom w:val="none" w:sz="0" w:space="0" w:color="auto"/>
                    <w:right w:val="none" w:sz="0" w:space="0" w:color="auto"/>
                  </w:divBdr>
                  <w:divsChild>
                    <w:div w:id="279337572">
                      <w:marLeft w:val="0"/>
                      <w:marRight w:val="0"/>
                      <w:marTop w:val="0"/>
                      <w:marBottom w:val="0"/>
                      <w:divBdr>
                        <w:top w:val="none" w:sz="0" w:space="0" w:color="auto"/>
                        <w:left w:val="none" w:sz="0" w:space="0" w:color="auto"/>
                        <w:bottom w:val="none" w:sz="0" w:space="0" w:color="auto"/>
                        <w:right w:val="none" w:sz="0" w:space="0" w:color="auto"/>
                      </w:divBdr>
                    </w:div>
                  </w:divsChild>
                </w:div>
                <w:div w:id="1764494335">
                  <w:marLeft w:val="0"/>
                  <w:marRight w:val="0"/>
                  <w:marTop w:val="0"/>
                  <w:marBottom w:val="0"/>
                  <w:divBdr>
                    <w:top w:val="none" w:sz="0" w:space="0" w:color="auto"/>
                    <w:left w:val="none" w:sz="0" w:space="0" w:color="auto"/>
                    <w:bottom w:val="none" w:sz="0" w:space="0" w:color="auto"/>
                    <w:right w:val="none" w:sz="0" w:space="0" w:color="auto"/>
                  </w:divBdr>
                  <w:divsChild>
                    <w:div w:id="1499731335">
                      <w:marLeft w:val="0"/>
                      <w:marRight w:val="0"/>
                      <w:marTop w:val="0"/>
                      <w:marBottom w:val="0"/>
                      <w:divBdr>
                        <w:top w:val="none" w:sz="0" w:space="0" w:color="auto"/>
                        <w:left w:val="none" w:sz="0" w:space="0" w:color="auto"/>
                        <w:bottom w:val="none" w:sz="0" w:space="0" w:color="auto"/>
                        <w:right w:val="none" w:sz="0" w:space="0" w:color="auto"/>
                      </w:divBdr>
                    </w:div>
                  </w:divsChild>
                </w:div>
                <w:div w:id="498157252">
                  <w:marLeft w:val="0"/>
                  <w:marRight w:val="0"/>
                  <w:marTop w:val="0"/>
                  <w:marBottom w:val="0"/>
                  <w:divBdr>
                    <w:top w:val="none" w:sz="0" w:space="0" w:color="auto"/>
                    <w:left w:val="none" w:sz="0" w:space="0" w:color="auto"/>
                    <w:bottom w:val="none" w:sz="0" w:space="0" w:color="auto"/>
                    <w:right w:val="none" w:sz="0" w:space="0" w:color="auto"/>
                  </w:divBdr>
                  <w:divsChild>
                    <w:div w:id="772894635">
                      <w:marLeft w:val="0"/>
                      <w:marRight w:val="0"/>
                      <w:marTop w:val="0"/>
                      <w:marBottom w:val="0"/>
                      <w:divBdr>
                        <w:top w:val="none" w:sz="0" w:space="0" w:color="auto"/>
                        <w:left w:val="none" w:sz="0" w:space="0" w:color="auto"/>
                        <w:bottom w:val="none" w:sz="0" w:space="0" w:color="auto"/>
                        <w:right w:val="none" w:sz="0" w:space="0" w:color="auto"/>
                      </w:divBdr>
                    </w:div>
                  </w:divsChild>
                </w:div>
                <w:div w:id="1461191427">
                  <w:marLeft w:val="0"/>
                  <w:marRight w:val="0"/>
                  <w:marTop w:val="0"/>
                  <w:marBottom w:val="0"/>
                  <w:divBdr>
                    <w:top w:val="none" w:sz="0" w:space="0" w:color="auto"/>
                    <w:left w:val="none" w:sz="0" w:space="0" w:color="auto"/>
                    <w:bottom w:val="none" w:sz="0" w:space="0" w:color="auto"/>
                    <w:right w:val="none" w:sz="0" w:space="0" w:color="auto"/>
                  </w:divBdr>
                  <w:divsChild>
                    <w:div w:id="1639721812">
                      <w:marLeft w:val="0"/>
                      <w:marRight w:val="0"/>
                      <w:marTop w:val="0"/>
                      <w:marBottom w:val="0"/>
                      <w:divBdr>
                        <w:top w:val="none" w:sz="0" w:space="0" w:color="auto"/>
                        <w:left w:val="none" w:sz="0" w:space="0" w:color="auto"/>
                        <w:bottom w:val="none" w:sz="0" w:space="0" w:color="auto"/>
                        <w:right w:val="none" w:sz="0" w:space="0" w:color="auto"/>
                      </w:divBdr>
                    </w:div>
                  </w:divsChild>
                </w:div>
                <w:div w:id="863446942">
                  <w:marLeft w:val="0"/>
                  <w:marRight w:val="0"/>
                  <w:marTop w:val="0"/>
                  <w:marBottom w:val="0"/>
                  <w:divBdr>
                    <w:top w:val="none" w:sz="0" w:space="0" w:color="auto"/>
                    <w:left w:val="none" w:sz="0" w:space="0" w:color="auto"/>
                    <w:bottom w:val="none" w:sz="0" w:space="0" w:color="auto"/>
                    <w:right w:val="none" w:sz="0" w:space="0" w:color="auto"/>
                  </w:divBdr>
                  <w:divsChild>
                    <w:div w:id="300887208">
                      <w:marLeft w:val="0"/>
                      <w:marRight w:val="0"/>
                      <w:marTop w:val="0"/>
                      <w:marBottom w:val="0"/>
                      <w:divBdr>
                        <w:top w:val="none" w:sz="0" w:space="0" w:color="auto"/>
                        <w:left w:val="none" w:sz="0" w:space="0" w:color="auto"/>
                        <w:bottom w:val="none" w:sz="0" w:space="0" w:color="auto"/>
                        <w:right w:val="none" w:sz="0" w:space="0" w:color="auto"/>
                      </w:divBdr>
                    </w:div>
                  </w:divsChild>
                </w:div>
                <w:div w:id="1314064163">
                  <w:marLeft w:val="0"/>
                  <w:marRight w:val="0"/>
                  <w:marTop w:val="0"/>
                  <w:marBottom w:val="0"/>
                  <w:divBdr>
                    <w:top w:val="none" w:sz="0" w:space="0" w:color="auto"/>
                    <w:left w:val="none" w:sz="0" w:space="0" w:color="auto"/>
                    <w:bottom w:val="none" w:sz="0" w:space="0" w:color="auto"/>
                    <w:right w:val="none" w:sz="0" w:space="0" w:color="auto"/>
                  </w:divBdr>
                  <w:divsChild>
                    <w:div w:id="1500734239">
                      <w:marLeft w:val="0"/>
                      <w:marRight w:val="0"/>
                      <w:marTop w:val="0"/>
                      <w:marBottom w:val="0"/>
                      <w:divBdr>
                        <w:top w:val="none" w:sz="0" w:space="0" w:color="auto"/>
                        <w:left w:val="none" w:sz="0" w:space="0" w:color="auto"/>
                        <w:bottom w:val="none" w:sz="0" w:space="0" w:color="auto"/>
                        <w:right w:val="none" w:sz="0" w:space="0" w:color="auto"/>
                      </w:divBdr>
                    </w:div>
                  </w:divsChild>
                </w:div>
                <w:div w:id="2025084576">
                  <w:marLeft w:val="0"/>
                  <w:marRight w:val="0"/>
                  <w:marTop w:val="0"/>
                  <w:marBottom w:val="0"/>
                  <w:divBdr>
                    <w:top w:val="none" w:sz="0" w:space="0" w:color="auto"/>
                    <w:left w:val="none" w:sz="0" w:space="0" w:color="auto"/>
                    <w:bottom w:val="none" w:sz="0" w:space="0" w:color="auto"/>
                    <w:right w:val="none" w:sz="0" w:space="0" w:color="auto"/>
                  </w:divBdr>
                  <w:divsChild>
                    <w:div w:id="1090658269">
                      <w:marLeft w:val="0"/>
                      <w:marRight w:val="0"/>
                      <w:marTop w:val="0"/>
                      <w:marBottom w:val="0"/>
                      <w:divBdr>
                        <w:top w:val="none" w:sz="0" w:space="0" w:color="auto"/>
                        <w:left w:val="none" w:sz="0" w:space="0" w:color="auto"/>
                        <w:bottom w:val="none" w:sz="0" w:space="0" w:color="auto"/>
                        <w:right w:val="none" w:sz="0" w:space="0" w:color="auto"/>
                      </w:divBdr>
                    </w:div>
                  </w:divsChild>
                </w:div>
                <w:div w:id="1670788172">
                  <w:marLeft w:val="0"/>
                  <w:marRight w:val="0"/>
                  <w:marTop w:val="0"/>
                  <w:marBottom w:val="0"/>
                  <w:divBdr>
                    <w:top w:val="none" w:sz="0" w:space="0" w:color="auto"/>
                    <w:left w:val="none" w:sz="0" w:space="0" w:color="auto"/>
                    <w:bottom w:val="none" w:sz="0" w:space="0" w:color="auto"/>
                    <w:right w:val="none" w:sz="0" w:space="0" w:color="auto"/>
                  </w:divBdr>
                  <w:divsChild>
                    <w:div w:id="1646812035">
                      <w:marLeft w:val="0"/>
                      <w:marRight w:val="0"/>
                      <w:marTop w:val="0"/>
                      <w:marBottom w:val="0"/>
                      <w:divBdr>
                        <w:top w:val="none" w:sz="0" w:space="0" w:color="auto"/>
                        <w:left w:val="none" w:sz="0" w:space="0" w:color="auto"/>
                        <w:bottom w:val="none" w:sz="0" w:space="0" w:color="auto"/>
                        <w:right w:val="none" w:sz="0" w:space="0" w:color="auto"/>
                      </w:divBdr>
                    </w:div>
                  </w:divsChild>
                </w:div>
                <w:div w:id="1837568534">
                  <w:marLeft w:val="0"/>
                  <w:marRight w:val="0"/>
                  <w:marTop w:val="0"/>
                  <w:marBottom w:val="0"/>
                  <w:divBdr>
                    <w:top w:val="none" w:sz="0" w:space="0" w:color="auto"/>
                    <w:left w:val="none" w:sz="0" w:space="0" w:color="auto"/>
                    <w:bottom w:val="none" w:sz="0" w:space="0" w:color="auto"/>
                    <w:right w:val="none" w:sz="0" w:space="0" w:color="auto"/>
                  </w:divBdr>
                  <w:divsChild>
                    <w:div w:id="1798716860">
                      <w:marLeft w:val="0"/>
                      <w:marRight w:val="0"/>
                      <w:marTop w:val="0"/>
                      <w:marBottom w:val="0"/>
                      <w:divBdr>
                        <w:top w:val="none" w:sz="0" w:space="0" w:color="auto"/>
                        <w:left w:val="none" w:sz="0" w:space="0" w:color="auto"/>
                        <w:bottom w:val="none" w:sz="0" w:space="0" w:color="auto"/>
                        <w:right w:val="none" w:sz="0" w:space="0" w:color="auto"/>
                      </w:divBdr>
                    </w:div>
                  </w:divsChild>
                </w:div>
                <w:div w:id="1104417624">
                  <w:marLeft w:val="0"/>
                  <w:marRight w:val="0"/>
                  <w:marTop w:val="0"/>
                  <w:marBottom w:val="0"/>
                  <w:divBdr>
                    <w:top w:val="none" w:sz="0" w:space="0" w:color="auto"/>
                    <w:left w:val="none" w:sz="0" w:space="0" w:color="auto"/>
                    <w:bottom w:val="none" w:sz="0" w:space="0" w:color="auto"/>
                    <w:right w:val="none" w:sz="0" w:space="0" w:color="auto"/>
                  </w:divBdr>
                  <w:divsChild>
                    <w:div w:id="1386295628">
                      <w:marLeft w:val="0"/>
                      <w:marRight w:val="0"/>
                      <w:marTop w:val="0"/>
                      <w:marBottom w:val="0"/>
                      <w:divBdr>
                        <w:top w:val="none" w:sz="0" w:space="0" w:color="auto"/>
                        <w:left w:val="none" w:sz="0" w:space="0" w:color="auto"/>
                        <w:bottom w:val="none" w:sz="0" w:space="0" w:color="auto"/>
                        <w:right w:val="none" w:sz="0" w:space="0" w:color="auto"/>
                      </w:divBdr>
                    </w:div>
                  </w:divsChild>
                </w:div>
                <w:div w:id="2106997728">
                  <w:marLeft w:val="0"/>
                  <w:marRight w:val="0"/>
                  <w:marTop w:val="0"/>
                  <w:marBottom w:val="0"/>
                  <w:divBdr>
                    <w:top w:val="none" w:sz="0" w:space="0" w:color="auto"/>
                    <w:left w:val="none" w:sz="0" w:space="0" w:color="auto"/>
                    <w:bottom w:val="none" w:sz="0" w:space="0" w:color="auto"/>
                    <w:right w:val="none" w:sz="0" w:space="0" w:color="auto"/>
                  </w:divBdr>
                  <w:divsChild>
                    <w:div w:id="318461614">
                      <w:marLeft w:val="0"/>
                      <w:marRight w:val="0"/>
                      <w:marTop w:val="0"/>
                      <w:marBottom w:val="0"/>
                      <w:divBdr>
                        <w:top w:val="none" w:sz="0" w:space="0" w:color="auto"/>
                        <w:left w:val="none" w:sz="0" w:space="0" w:color="auto"/>
                        <w:bottom w:val="none" w:sz="0" w:space="0" w:color="auto"/>
                        <w:right w:val="none" w:sz="0" w:space="0" w:color="auto"/>
                      </w:divBdr>
                    </w:div>
                  </w:divsChild>
                </w:div>
                <w:div w:id="594092604">
                  <w:marLeft w:val="0"/>
                  <w:marRight w:val="0"/>
                  <w:marTop w:val="0"/>
                  <w:marBottom w:val="0"/>
                  <w:divBdr>
                    <w:top w:val="none" w:sz="0" w:space="0" w:color="auto"/>
                    <w:left w:val="none" w:sz="0" w:space="0" w:color="auto"/>
                    <w:bottom w:val="none" w:sz="0" w:space="0" w:color="auto"/>
                    <w:right w:val="none" w:sz="0" w:space="0" w:color="auto"/>
                  </w:divBdr>
                  <w:divsChild>
                    <w:div w:id="340621955">
                      <w:marLeft w:val="0"/>
                      <w:marRight w:val="0"/>
                      <w:marTop w:val="0"/>
                      <w:marBottom w:val="0"/>
                      <w:divBdr>
                        <w:top w:val="none" w:sz="0" w:space="0" w:color="auto"/>
                        <w:left w:val="none" w:sz="0" w:space="0" w:color="auto"/>
                        <w:bottom w:val="none" w:sz="0" w:space="0" w:color="auto"/>
                        <w:right w:val="none" w:sz="0" w:space="0" w:color="auto"/>
                      </w:divBdr>
                    </w:div>
                  </w:divsChild>
                </w:div>
                <w:div w:id="1212890168">
                  <w:marLeft w:val="0"/>
                  <w:marRight w:val="0"/>
                  <w:marTop w:val="0"/>
                  <w:marBottom w:val="0"/>
                  <w:divBdr>
                    <w:top w:val="none" w:sz="0" w:space="0" w:color="auto"/>
                    <w:left w:val="none" w:sz="0" w:space="0" w:color="auto"/>
                    <w:bottom w:val="none" w:sz="0" w:space="0" w:color="auto"/>
                    <w:right w:val="none" w:sz="0" w:space="0" w:color="auto"/>
                  </w:divBdr>
                  <w:divsChild>
                    <w:div w:id="1826701238">
                      <w:marLeft w:val="0"/>
                      <w:marRight w:val="0"/>
                      <w:marTop w:val="0"/>
                      <w:marBottom w:val="0"/>
                      <w:divBdr>
                        <w:top w:val="none" w:sz="0" w:space="0" w:color="auto"/>
                        <w:left w:val="none" w:sz="0" w:space="0" w:color="auto"/>
                        <w:bottom w:val="none" w:sz="0" w:space="0" w:color="auto"/>
                        <w:right w:val="none" w:sz="0" w:space="0" w:color="auto"/>
                      </w:divBdr>
                    </w:div>
                  </w:divsChild>
                </w:div>
                <w:div w:id="1227716955">
                  <w:marLeft w:val="0"/>
                  <w:marRight w:val="0"/>
                  <w:marTop w:val="0"/>
                  <w:marBottom w:val="0"/>
                  <w:divBdr>
                    <w:top w:val="none" w:sz="0" w:space="0" w:color="auto"/>
                    <w:left w:val="none" w:sz="0" w:space="0" w:color="auto"/>
                    <w:bottom w:val="none" w:sz="0" w:space="0" w:color="auto"/>
                    <w:right w:val="none" w:sz="0" w:space="0" w:color="auto"/>
                  </w:divBdr>
                  <w:divsChild>
                    <w:div w:id="1435976624">
                      <w:marLeft w:val="0"/>
                      <w:marRight w:val="0"/>
                      <w:marTop w:val="0"/>
                      <w:marBottom w:val="0"/>
                      <w:divBdr>
                        <w:top w:val="none" w:sz="0" w:space="0" w:color="auto"/>
                        <w:left w:val="none" w:sz="0" w:space="0" w:color="auto"/>
                        <w:bottom w:val="none" w:sz="0" w:space="0" w:color="auto"/>
                        <w:right w:val="none" w:sz="0" w:space="0" w:color="auto"/>
                      </w:divBdr>
                    </w:div>
                  </w:divsChild>
                </w:div>
                <w:div w:id="1170636476">
                  <w:marLeft w:val="0"/>
                  <w:marRight w:val="0"/>
                  <w:marTop w:val="0"/>
                  <w:marBottom w:val="0"/>
                  <w:divBdr>
                    <w:top w:val="none" w:sz="0" w:space="0" w:color="auto"/>
                    <w:left w:val="none" w:sz="0" w:space="0" w:color="auto"/>
                    <w:bottom w:val="none" w:sz="0" w:space="0" w:color="auto"/>
                    <w:right w:val="none" w:sz="0" w:space="0" w:color="auto"/>
                  </w:divBdr>
                  <w:divsChild>
                    <w:div w:id="1337152810">
                      <w:marLeft w:val="0"/>
                      <w:marRight w:val="0"/>
                      <w:marTop w:val="0"/>
                      <w:marBottom w:val="0"/>
                      <w:divBdr>
                        <w:top w:val="none" w:sz="0" w:space="0" w:color="auto"/>
                        <w:left w:val="none" w:sz="0" w:space="0" w:color="auto"/>
                        <w:bottom w:val="none" w:sz="0" w:space="0" w:color="auto"/>
                        <w:right w:val="none" w:sz="0" w:space="0" w:color="auto"/>
                      </w:divBdr>
                    </w:div>
                  </w:divsChild>
                </w:div>
                <w:div w:id="2002073824">
                  <w:marLeft w:val="0"/>
                  <w:marRight w:val="0"/>
                  <w:marTop w:val="0"/>
                  <w:marBottom w:val="0"/>
                  <w:divBdr>
                    <w:top w:val="none" w:sz="0" w:space="0" w:color="auto"/>
                    <w:left w:val="none" w:sz="0" w:space="0" w:color="auto"/>
                    <w:bottom w:val="none" w:sz="0" w:space="0" w:color="auto"/>
                    <w:right w:val="none" w:sz="0" w:space="0" w:color="auto"/>
                  </w:divBdr>
                  <w:divsChild>
                    <w:div w:id="584607864">
                      <w:marLeft w:val="0"/>
                      <w:marRight w:val="0"/>
                      <w:marTop w:val="0"/>
                      <w:marBottom w:val="0"/>
                      <w:divBdr>
                        <w:top w:val="none" w:sz="0" w:space="0" w:color="auto"/>
                        <w:left w:val="none" w:sz="0" w:space="0" w:color="auto"/>
                        <w:bottom w:val="none" w:sz="0" w:space="0" w:color="auto"/>
                        <w:right w:val="none" w:sz="0" w:space="0" w:color="auto"/>
                      </w:divBdr>
                    </w:div>
                  </w:divsChild>
                </w:div>
                <w:div w:id="1442995967">
                  <w:marLeft w:val="0"/>
                  <w:marRight w:val="0"/>
                  <w:marTop w:val="0"/>
                  <w:marBottom w:val="0"/>
                  <w:divBdr>
                    <w:top w:val="none" w:sz="0" w:space="0" w:color="auto"/>
                    <w:left w:val="none" w:sz="0" w:space="0" w:color="auto"/>
                    <w:bottom w:val="none" w:sz="0" w:space="0" w:color="auto"/>
                    <w:right w:val="none" w:sz="0" w:space="0" w:color="auto"/>
                  </w:divBdr>
                  <w:divsChild>
                    <w:div w:id="228884428">
                      <w:marLeft w:val="0"/>
                      <w:marRight w:val="0"/>
                      <w:marTop w:val="0"/>
                      <w:marBottom w:val="0"/>
                      <w:divBdr>
                        <w:top w:val="none" w:sz="0" w:space="0" w:color="auto"/>
                        <w:left w:val="none" w:sz="0" w:space="0" w:color="auto"/>
                        <w:bottom w:val="none" w:sz="0" w:space="0" w:color="auto"/>
                        <w:right w:val="none" w:sz="0" w:space="0" w:color="auto"/>
                      </w:divBdr>
                    </w:div>
                  </w:divsChild>
                </w:div>
                <w:div w:id="764039742">
                  <w:marLeft w:val="0"/>
                  <w:marRight w:val="0"/>
                  <w:marTop w:val="0"/>
                  <w:marBottom w:val="0"/>
                  <w:divBdr>
                    <w:top w:val="none" w:sz="0" w:space="0" w:color="auto"/>
                    <w:left w:val="none" w:sz="0" w:space="0" w:color="auto"/>
                    <w:bottom w:val="none" w:sz="0" w:space="0" w:color="auto"/>
                    <w:right w:val="none" w:sz="0" w:space="0" w:color="auto"/>
                  </w:divBdr>
                  <w:divsChild>
                    <w:div w:id="4597197">
                      <w:marLeft w:val="0"/>
                      <w:marRight w:val="0"/>
                      <w:marTop w:val="0"/>
                      <w:marBottom w:val="0"/>
                      <w:divBdr>
                        <w:top w:val="none" w:sz="0" w:space="0" w:color="auto"/>
                        <w:left w:val="none" w:sz="0" w:space="0" w:color="auto"/>
                        <w:bottom w:val="none" w:sz="0" w:space="0" w:color="auto"/>
                        <w:right w:val="none" w:sz="0" w:space="0" w:color="auto"/>
                      </w:divBdr>
                    </w:div>
                  </w:divsChild>
                </w:div>
                <w:div w:id="1450009428">
                  <w:marLeft w:val="0"/>
                  <w:marRight w:val="0"/>
                  <w:marTop w:val="0"/>
                  <w:marBottom w:val="0"/>
                  <w:divBdr>
                    <w:top w:val="none" w:sz="0" w:space="0" w:color="auto"/>
                    <w:left w:val="none" w:sz="0" w:space="0" w:color="auto"/>
                    <w:bottom w:val="none" w:sz="0" w:space="0" w:color="auto"/>
                    <w:right w:val="none" w:sz="0" w:space="0" w:color="auto"/>
                  </w:divBdr>
                  <w:divsChild>
                    <w:div w:id="887179314">
                      <w:marLeft w:val="0"/>
                      <w:marRight w:val="0"/>
                      <w:marTop w:val="0"/>
                      <w:marBottom w:val="0"/>
                      <w:divBdr>
                        <w:top w:val="none" w:sz="0" w:space="0" w:color="auto"/>
                        <w:left w:val="none" w:sz="0" w:space="0" w:color="auto"/>
                        <w:bottom w:val="none" w:sz="0" w:space="0" w:color="auto"/>
                        <w:right w:val="none" w:sz="0" w:space="0" w:color="auto"/>
                      </w:divBdr>
                    </w:div>
                  </w:divsChild>
                </w:div>
                <w:div w:id="649095731">
                  <w:marLeft w:val="0"/>
                  <w:marRight w:val="0"/>
                  <w:marTop w:val="0"/>
                  <w:marBottom w:val="0"/>
                  <w:divBdr>
                    <w:top w:val="none" w:sz="0" w:space="0" w:color="auto"/>
                    <w:left w:val="none" w:sz="0" w:space="0" w:color="auto"/>
                    <w:bottom w:val="none" w:sz="0" w:space="0" w:color="auto"/>
                    <w:right w:val="none" w:sz="0" w:space="0" w:color="auto"/>
                  </w:divBdr>
                  <w:divsChild>
                    <w:div w:id="978681515">
                      <w:marLeft w:val="0"/>
                      <w:marRight w:val="0"/>
                      <w:marTop w:val="0"/>
                      <w:marBottom w:val="0"/>
                      <w:divBdr>
                        <w:top w:val="none" w:sz="0" w:space="0" w:color="auto"/>
                        <w:left w:val="none" w:sz="0" w:space="0" w:color="auto"/>
                        <w:bottom w:val="none" w:sz="0" w:space="0" w:color="auto"/>
                        <w:right w:val="none" w:sz="0" w:space="0" w:color="auto"/>
                      </w:divBdr>
                    </w:div>
                  </w:divsChild>
                </w:div>
                <w:div w:id="1487237073">
                  <w:marLeft w:val="0"/>
                  <w:marRight w:val="0"/>
                  <w:marTop w:val="0"/>
                  <w:marBottom w:val="0"/>
                  <w:divBdr>
                    <w:top w:val="none" w:sz="0" w:space="0" w:color="auto"/>
                    <w:left w:val="none" w:sz="0" w:space="0" w:color="auto"/>
                    <w:bottom w:val="none" w:sz="0" w:space="0" w:color="auto"/>
                    <w:right w:val="none" w:sz="0" w:space="0" w:color="auto"/>
                  </w:divBdr>
                  <w:divsChild>
                    <w:div w:id="1444229045">
                      <w:marLeft w:val="0"/>
                      <w:marRight w:val="0"/>
                      <w:marTop w:val="0"/>
                      <w:marBottom w:val="0"/>
                      <w:divBdr>
                        <w:top w:val="none" w:sz="0" w:space="0" w:color="auto"/>
                        <w:left w:val="none" w:sz="0" w:space="0" w:color="auto"/>
                        <w:bottom w:val="none" w:sz="0" w:space="0" w:color="auto"/>
                        <w:right w:val="none" w:sz="0" w:space="0" w:color="auto"/>
                      </w:divBdr>
                    </w:div>
                  </w:divsChild>
                </w:div>
                <w:div w:id="415513241">
                  <w:marLeft w:val="0"/>
                  <w:marRight w:val="0"/>
                  <w:marTop w:val="0"/>
                  <w:marBottom w:val="0"/>
                  <w:divBdr>
                    <w:top w:val="none" w:sz="0" w:space="0" w:color="auto"/>
                    <w:left w:val="none" w:sz="0" w:space="0" w:color="auto"/>
                    <w:bottom w:val="none" w:sz="0" w:space="0" w:color="auto"/>
                    <w:right w:val="none" w:sz="0" w:space="0" w:color="auto"/>
                  </w:divBdr>
                  <w:divsChild>
                    <w:div w:id="1577863013">
                      <w:marLeft w:val="0"/>
                      <w:marRight w:val="0"/>
                      <w:marTop w:val="0"/>
                      <w:marBottom w:val="0"/>
                      <w:divBdr>
                        <w:top w:val="none" w:sz="0" w:space="0" w:color="auto"/>
                        <w:left w:val="none" w:sz="0" w:space="0" w:color="auto"/>
                        <w:bottom w:val="none" w:sz="0" w:space="0" w:color="auto"/>
                        <w:right w:val="none" w:sz="0" w:space="0" w:color="auto"/>
                      </w:divBdr>
                    </w:div>
                  </w:divsChild>
                </w:div>
                <w:div w:id="1863283722">
                  <w:marLeft w:val="0"/>
                  <w:marRight w:val="0"/>
                  <w:marTop w:val="0"/>
                  <w:marBottom w:val="0"/>
                  <w:divBdr>
                    <w:top w:val="none" w:sz="0" w:space="0" w:color="auto"/>
                    <w:left w:val="none" w:sz="0" w:space="0" w:color="auto"/>
                    <w:bottom w:val="none" w:sz="0" w:space="0" w:color="auto"/>
                    <w:right w:val="none" w:sz="0" w:space="0" w:color="auto"/>
                  </w:divBdr>
                  <w:divsChild>
                    <w:div w:id="337199575">
                      <w:marLeft w:val="0"/>
                      <w:marRight w:val="0"/>
                      <w:marTop w:val="0"/>
                      <w:marBottom w:val="0"/>
                      <w:divBdr>
                        <w:top w:val="none" w:sz="0" w:space="0" w:color="auto"/>
                        <w:left w:val="none" w:sz="0" w:space="0" w:color="auto"/>
                        <w:bottom w:val="none" w:sz="0" w:space="0" w:color="auto"/>
                        <w:right w:val="none" w:sz="0" w:space="0" w:color="auto"/>
                      </w:divBdr>
                    </w:div>
                  </w:divsChild>
                </w:div>
                <w:div w:id="265620997">
                  <w:marLeft w:val="0"/>
                  <w:marRight w:val="0"/>
                  <w:marTop w:val="0"/>
                  <w:marBottom w:val="0"/>
                  <w:divBdr>
                    <w:top w:val="none" w:sz="0" w:space="0" w:color="auto"/>
                    <w:left w:val="none" w:sz="0" w:space="0" w:color="auto"/>
                    <w:bottom w:val="none" w:sz="0" w:space="0" w:color="auto"/>
                    <w:right w:val="none" w:sz="0" w:space="0" w:color="auto"/>
                  </w:divBdr>
                  <w:divsChild>
                    <w:div w:id="1417745620">
                      <w:marLeft w:val="0"/>
                      <w:marRight w:val="0"/>
                      <w:marTop w:val="0"/>
                      <w:marBottom w:val="0"/>
                      <w:divBdr>
                        <w:top w:val="none" w:sz="0" w:space="0" w:color="auto"/>
                        <w:left w:val="none" w:sz="0" w:space="0" w:color="auto"/>
                        <w:bottom w:val="none" w:sz="0" w:space="0" w:color="auto"/>
                        <w:right w:val="none" w:sz="0" w:space="0" w:color="auto"/>
                      </w:divBdr>
                    </w:div>
                  </w:divsChild>
                </w:div>
                <w:div w:id="34475272">
                  <w:marLeft w:val="0"/>
                  <w:marRight w:val="0"/>
                  <w:marTop w:val="0"/>
                  <w:marBottom w:val="0"/>
                  <w:divBdr>
                    <w:top w:val="none" w:sz="0" w:space="0" w:color="auto"/>
                    <w:left w:val="none" w:sz="0" w:space="0" w:color="auto"/>
                    <w:bottom w:val="none" w:sz="0" w:space="0" w:color="auto"/>
                    <w:right w:val="none" w:sz="0" w:space="0" w:color="auto"/>
                  </w:divBdr>
                  <w:divsChild>
                    <w:div w:id="1389841617">
                      <w:marLeft w:val="0"/>
                      <w:marRight w:val="0"/>
                      <w:marTop w:val="0"/>
                      <w:marBottom w:val="0"/>
                      <w:divBdr>
                        <w:top w:val="none" w:sz="0" w:space="0" w:color="auto"/>
                        <w:left w:val="none" w:sz="0" w:space="0" w:color="auto"/>
                        <w:bottom w:val="none" w:sz="0" w:space="0" w:color="auto"/>
                        <w:right w:val="none" w:sz="0" w:space="0" w:color="auto"/>
                      </w:divBdr>
                    </w:div>
                  </w:divsChild>
                </w:div>
                <w:div w:id="114562960">
                  <w:marLeft w:val="0"/>
                  <w:marRight w:val="0"/>
                  <w:marTop w:val="0"/>
                  <w:marBottom w:val="0"/>
                  <w:divBdr>
                    <w:top w:val="none" w:sz="0" w:space="0" w:color="auto"/>
                    <w:left w:val="none" w:sz="0" w:space="0" w:color="auto"/>
                    <w:bottom w:val="none" w:sz="0" w:space="0" w:color="auto"/>
                    <w:right w:val="none" w:sz="0" w:space="0" w:color="auto"/>
                  </w:divBdr>
                  <w:divsChild>
                    <w:div w:id="156380684">
                      <w:marLeft w:val="0"/>
                      <w:marRight w:val="0"/>
                      <w:marTop w:val="0"/>
                      <w:marBottom w:val="0"/>
                      <w:divBdr>
                        <w:top w:val="none" w:sz="0" w:space="0" w:color="auto"/>
                        <w:left w:val="none" w:sz="0" w:space="0" w:color="auto"/>
                        <w:bottom w:val="none" w:sz="0" w:space="0" w:color="auto"/>
                        <w:right w:val="none" w:sz="0" w:space="0" w:color="auto"/>
                      </w:divBdr>
                    </w:div>
                  </w:divsChild>
                </w:div>
                <w:div w:id="1450778138">
                  <w:marLeft w:val="0"/>
                  <w:marRight w:val="0"/>
                  <w:marTop w:val="0"/>
                  <w:marBottom w:val="0"/>
                  <w:divBdr>
                    <w:top w:val="none" w:sz="0" w:space="0" w:color="auto"/>
                    <w:left w:val="none" w:sz="0" w:space="0" w:color="auto"/>
                    <w:bottom w:val="none" w:sz="0" w:space="0" w:color="auto"/>
                    <w:right w:val="none" w:sz="0" w:space="0" w:color="auto"/>
                  </w:divBdr>
                  <w:divsChild>
                    <w:div w:id="8265682">
                      <w:marLeft w:val="0"/>
                      <w:marRight w:val="0"/>
                      <w:marTop w:val="0"/>
                      <w:marBottom w:val="0"/>
                      <w:divBdr>
                        <w:top w:val="none" w:sz="0" w:space="0" w:color="auto"/>
                        <w:left w:val="none" w:sz="0" w:space="0" w:color="auto"/>
                        <w:bottom w:val="none" w:sz="0" w:space="0" w:color="auto"/>
                        <w:right w:val="none" w:sz="0" w:space="0" w:color="auto"/>
                      </w:divBdr>
                    </w:div>
                  </w:divsChild>
                </w:div>
                <w:div w:id="481778862">
                  <w:marLeft w:val="0"/>
                  <w:marRight w:val="0"/>
                  <w:marTop w:val="0"/>
                  <w:marBottom w:val="0"/>
                  <w:divBdr>
                    <w:top w:val="none" w:sz="0" w:space="0" w:color="auto"/>
                    <w:left w:val="none" w:sz="0" w:space="0" w:color="auto"/>
                    <w:bottom w:val="none" w:sz="0" w:space="0" w:color="auto"/>
                    <w:right w:val="none" w:sz="0" w:space="0" w:color="auto"/>
                  </w:divBdr>
                  <w:divsChild>
                    <w:div w:id="1410729071">
                      <w:marLeft w:val="0"/>
                      <w:marRight w:val="0"/>
                      <w:marTop w:val="0"/>
                      <w:marBottom w:val="0"/>
                      <w:divBdr>
                        <w:top w:val="none" w:sz="0" w:space="0" w:color="auto"/>
                        <w:left w:val="none" w:sz="0" w:space="0" w:color="auto"/>
                        <w:bottom w:val="none" w:sz="0" w:space="0" w:color="auto"/>
                        <w:right w:val="none" w:sz="0" w:space="0" w:color="auto"/>
                      </w:divBdr>
                    </w:div>
                  </w:divsChild>
                </w:div>
                <w:div w:id="1065030828">
                  <w:marLeft w:val="0"/>
                  <w:marRight w:val="0"/>
                  <w:marTop w:val="0"/>
                  <w:marBottom w:val="0"/>
                  <w:divBdr>
                    <w:top w:val="none" w:sz="0" w:space="0" w:color="auto"/>
                    <w:left w:val="none" w:sz="0" w:space="0" w:color="auto"/>
                    <w:bottom w:val="none" w:sz="0" w:space="0" w:color="auto"/>
                    <w:right w:val="none" w:sz="0" w:space="0" w:color="auto"/>
                  </w:divBdr>
                  <w:divsChild>
                    <w:div w:id="875433089">
                      <w:marLeft w:val="0"/>
                      <w:marRight w:val="0"/>
                      <w:marTop w:val="0"/>
                      <w:marBottom w:val="0"/>
                      <w:divBdr>
                        <w:top w:val="none" w:sz="0" w:space="0" w:color="auto"/>
                        <w:left w:val="none" w:sz="0" w:space="0" w:color="auto"/>
                        <w:bottom w:val="none" w:sz="0" w:space="0" w:color="auto"/>
                        <w:right w:val="none" w:sz="0" w:space="0" w:color="auto"/>
                      </w:divBdr>
                    </w:div>
                  </w:divsChild>
                </w:div>
                <w:div w:id="238058076">
                  <w:marLeft w:val="0"/>
                  <w:marRight w:val="0"/>
                  <w:marTop w:val="0"/>
                  <w:marBottom w:val="0"/>
                  <w:divBdr>
                    <w:top w:val="none" w:sz="0" w:space="0" w:color="auto"/>
                    <w:left w:val="none" w:sz="0" w:space="0" w:color="auto"/>
                    <w:bottom w:val="none" w:sz="0" w:space="0" w:color="auto"/>
                    <w:right w:val="none" w:sz="0" w:space="0" w:color="auto"/>
                  </w:divBdr>
                  <w:divsChild>
                    <w:div w:id="169033002">
                      <w:marLeft w:val="0"/>
                      <w:marRight w:val="0"/>
                      <w:marTop w:val="0"/>
                      <w:marBottom w:val="0"/>
                      <w:divBdr>
                        <w:top w:val="none" w:sz="0" w:space="0" w:color="auto"/>
                        <w:left w:val="none" w:sz="0" w:space="0" w:color="auto"/>
                        <w:bottom w:val="none" w:sz="0" w:space="0" w:color="auto"/>
                        <w:right w:val="none" w:sz="0" w:space="0" w:color="auto"/>
                      </w:divBdr>
                    </w:div>
                  </w:divsChild>
                </w:div>
                <w:div w:id="1583029889">
                  <w:marLeft w:val="0"/>
                  <w:marRight w:val="0"/>
                  <w:marTop w:val="0"/>
                  <w:marBottom w:val="0"/>
                  <w:divBdr>
                    <w:top w:val="none" w:sz="0" w:space="0" w:color="auto"/>
                    <w:left w:val="none" w:sz="0" w:space="0" w:color="auto"/>
                    <w:bottom w:val="none" w:sz="0" w:space="0" w:color="auto"/>
                    <w:right w:val="none" w:sz="0" w:space="0" w:color="auto"/>
                  </w:divBdr>
                  <w:divsChild>
                    <w:div w:id="929628840">
                      <w:marLeft w:val="0"/>
                      <w:marRight w:val="0"/>
                      <w:marTop w:val="0"/>
                      <w:marBottom w:val="0"/>
                      <w:divBdr>
                        <w:top w:val="none" w:sz="0" w:space="0" w:color="auto"/>
                        <w:left w:val="none" w:sz="0" w:space="0" w:color="auto"/>
                        <w:bottom w:val="none" w:sz="0" w:space="0" w:color="auto"/>
                        <w:right w:val="none" w:sz="0" w:space="0" w:color="auto"/>
                      </w:divBdr>
                    </w:div>
                  </w:divsChild>
                </w:div>
                <w:div w:id="156727317">
                  <w:marLeft w:val="0"/>
                  <w:marRight w:val="0"/>
                  <w:marTop w:val="0"/>
                  <w:marBottom w:val="0"/>
                  <w:divBdr>
                    <w:top w:val="none" w:sz="0" w:space="0" w:color="auto"/>
                    <w:left w:val="none" w:sz="0" w:space="0" w:color="auto"/>
                    <w:bottom w:val="none" w:sz="0" w:space="0" w:color="auto"/>
                    <w:right w:val="none" w:sz="0" w:space="0" w:color="auto"/>
                  </w:divBdr>
                  <w:divsChild>
                    <w:div w:id="1160659633">
                      <w:marLeft w:val="0"/>
                      <w:marRight w:val="0"/>
                      <w:marTop w:val="0"/>
                      <w:marBottom w:val="0"/>
                      <w:divBdr>
                        <w:top w:val="none" w:sz="0" w:space="0" w:color="auto"/>
                        <w:left w:val="none" w:sz="0" w:space="0" w:color="auto"/>
                        <w:bottom w:val="none" w:sz="0" w:space="0" w:color="auto"/>
                        <w:right w:val="none" w:sz="0" w:space="0" w:color="auto"/>
                      </w:divBdr>
                    </w:div>
                  </w:divsChild>
                </w:div>
                <w:div w:id="1243949085">
                  <w:marLeft w:val="0"/>
                  <w:marRight w:val="0"/>
                  <w:marTop w:val="0"/>
                  <w:marBottom w:val="0"/>
                  <w:divBdr>
                    <w:top w:val="none" w:sz="0" w:space="0" w:color="auto"/>
                    <w:left w:val="none" w:sz="0" w:space="0" w:color="auto"/>
                    <w:bottom w:val="none" w:sz="0" w:space="0" w:color="auto"/>
                    <w:right w:val="none" w:sz="0" w:space="0" w:color="auto"/>
                  </w:divBdr>
                  <w:divsChild>
                    <w:div w:id="1666784860">
                      <w:marLeft w:val="0"/>
                      <w:marRight w:val="0"/>
                      <w:marTop w:val="0"/>
                      <w:marBottom w:val="0"/>
                      <w:divBdr>
                        <w:top w:val="none" w:sz="0" w:space="0" w:color="auto"/>
                        <w:left w:val="none" w:sz="0" w:space="0" w:color="auto"/>
                        <w:bottom w:val="none" w:sz="0" w:space="0" w:color="auto"/>
                        <w:right w:val="none" w:sz="0" w:space="0" w:color="auto"/>
                      </w:divBdr>
                    </w:div>
                  </w:divsChild>
                </w:div>
                <w:div w:id="732703845">
                  <w:marLeft w:val="0"/>
                  <w:marRight w:val="0"/>
                  <w:marTop w:val="0"/>
                  <w:marBottom w:val="0"/>
                  <w:divBdr>
                    <w:top w:val="none" w:sz="0" w:space="0" w:color="auto"/>
                    <w:left w:val="none" w:sz="0" w:space="0" w:color="auto"/>
                    <w:bottom w:val="none" w:sz="0" w:space="0" w:color="auto"/>
                    <w:right w:val="none" w:sz="0" w:space="0" w:color="auto"/>
                  </w:divBdr>
                  <w:divsChild>
                    <w:div w:id="1943880843">
                      <w:marLeft w:val="0"/>
                      <w:marRight w:val="0"/>
                      <w:marTop w:val="0"/>
                      <w:marBottom w:val="0"/>
                      <w:divBdr>
                        <w:top w:val="none" w:sz="0" w:space="0" w:color="auto"/>
                        <w:left w:val="none" w:sz="0" w:space="0" w:color="auto"/>
                        <w:bottom w:val="none" w:sz="0" w:space="0" w:color="auto"/>
                        <w:right w:val="none" w:sz="0" w:space="0" w:color="auto"/>
                      </w:divBdr>
                    </w:div>
                  </w:divsChild>
                </w:div>
                <w:div w:id="1963028309">
                  <w:marLeft w:val="0"/>
                  <w:marRight w:val="0"/>
                  <w:marTop w:val="0"/>
                  <w:marBottom w:val="0"/>
                  <w:divBdr>
                    <w:top w:val="none" w:sz="0" w:space="0" w:color="auto"/>
                    <w:left w:val="none" w:sz="0" w:space="0" w:color="auto"/>
                    <w:bottom w:val="none" w:sz="0" w:space="0" w:color="auto"/>
                    <w:right w:val="none" w:sz="0" w:space="0" w:color="auto"/>
                  </w:divBdr>
                  <w:divsChild>
                    <w:div w:id="691609128">
                      <w:marLeft w:val="0"/>
                      <w:marRight w:val="0"/>
                      <w:marTop w:val="0"/>
                      <w:marBottom w:val="0"/>
                      <w:divBdr>
                        <w:top w:val="none" w:sz="0" w:space="0" w:color="auto"/>
                        <w:left w:val="none" w:sz="0" w:space="0" w:color="auto"/>
                        <w:bottom w:val="none" w:sz="0" w:space="0" w:color="auto"/>
                        <w:right w:val="none" w:sz="0" w:space="0" w:color="auto"/>
                      </w:divBdr>
                    </w:div>
                  </w:divsChild>
                </w:div>
                <w:div w:id="934094071">
                  <w:marLeft w:val="0"/>
                  <w:marRight w:val="0"/>
                  <w:marTop w:val="0"/>
                  <w:marBottom w:val="0"/>
                  <w:divBdr>
                    <w:top w:val="none" w:sz="0" w:space="0" w:color="auto"/>
                    <w:left w:val="none" w:sz="0" w:space="0" w:color="auto"/>
                    <w:bottom w:val="none" w:sz="0" w:space="0" w:color="auto"/>
                    <w:right w:val="none" w:sz="0" w:space="0" w:color="auto"/>
                  </w:divBdr>
                  <w:divsChild>
                    <w:div w:id="776405747">
                      <w:marLeft w:val="0"/>
                      <w:marRight w:val="0"/>
                      <w:marTop w:val="0"/>
                      <w:marBottom w:val="0"/>
                      <w:divBdr>
                        <w:top w:val="none" w:sz="0" w:space="0" w:color="auto"/>
                        <w:left w:val="none" w:sz="0" w:space="0" w:color="auto"/>
                        <w:bottom w:val="none" w:sz="0" w:space="0" w:color="auto"/>
                        <w:right w:val="none" w:sz="0" w:space="0" w:color="auto"/>
                      </w:divBdr>
                    </w:div>
                  </w:divsChild>
                </w:div>
                <w:div w:id="1306351056">
                  <w:marLeft w:val="0"/>
                  <w:marRight w:val="0"/>
                  <w:marTop w:val="0"/>
                  <w:marBottom w:val="0"/>
                  <w:divBdr>
                    <w:top w:val="none" w:sz="0" w:space="0" w:color="auto"/>
                    <w:left w:val="none" w:sz="0" w:space="0" w:color="auto"/>
                    <w:bottom w:val="none" w:sz="0" w:space="0" w:color="auto"/>
                    <w:right w:val="none" w:sz="0" w:space="0" w:color="auto"/>
                  </w:divBdr>
                  <w:divsChild>
                    <w:div w:id="485167821">
                      <w:marLeft w:val="0"/>
                      <w:marRight w:val="0"/>
                      <w:marTop w:val="0"/>
                      <w:marBottom w:val="0"/>
                      <w:divBdr>
                        <w:top w:val="none" w:sz="0" w:space="0" w:color="auto"/>
                        <w:left w:val="none" w:sz="0" w:space="0" w:color="auto"/>
                        <w:bottom w:val="none" w:sz="0" w:space="0" w:color="auto"/>
                        <w:right w:val="none" w:sz="0" w:space="0" w:color="auto"/>
                      </w:divBdr>
                    </w:div>
                  </w:divsChild>
                </w:div>
                <w:div w:id="82148562">
                  <w:marLeft w:val="0"/>
                  <w:marRight w:val="0"/>
                  <w:marTop w:val="0"/>
                  <w:marBottom w:val="0"/>
                  <w:divBdr>
                    <w:top w:val="none" w:sz="0" w:space="0" w:color="auto"/>
                    <w:left w:val="none" w:sz="0" w:space="0" w:color="auto"/>
                    <w:bottom w:val="none" w:sz="0" w:space="0" w:color="auto"/>
                    <w:right w:val="none" w:sz="0" w:space="0" w:color="auto"/>
                  </w:divBdr>
                  <w:divsChild>
                    <w:div w:id="524288941">
                      <w:marLeft w:val="0"/>
                      <w:marRight w:val="0"/>
                      <w:marTop w:val="0"/>
                      <w:marBottom w:val="0"/>
                      <w:divBdr>
                        <w:top w:val="none" w:sz="0" w:space="0" w:color="auto"/>
                        <w:left w:val="none" w:sz="0" w:space="0" w:color="auto"/>
                        <w:bottom w:val="none" w:sz="0" w:space="0" w:color="auto"/>
                        <w:right w:val="none" w:sz="0" w:space="0" w:color="auto"/>
                      </w:divBdr>
                    </w:div>
                  </w:divsChild>
                </w:div>
                <w:div w:id="1174564838">
                  <w:marLeft w:val="0"/>
                  <w:marRight w:val="0"/>
                  <w:marTop w:val="0"/>
                  <w:marBottom w:val="0"/>
                  <w:divBdr>
                    <w:top w:val="none" w:sz="0" w:space="0" w:color="auto"/>
                    <w:left w:val="none" w:sz="0" w:space="0" w:color="auto"/>
                    <w:bottom w:val="none" w:sz="0" w:space="0" w:color="auto"/>
                    <w:right w:val="none" w:sz="0" w:space="0" w:color="auto"/>
                  </w:divBdr>
                </w:div>
                <w:div w:id="711151243">
                  <w:marLeft w:val="0"/>
                  <w:marRight w:val="0"/>
                  <w:marTop w:val="0"/>
                  <w:marBottom w:val="0"/>
                  <w:divBdr>
                    <w:top w:val="none" w:sz="0" w:space="0" w:color="auto"/>
                    <w:left w:val="none" w:sz="0" w:space="0" w:color="auto"/>
                    <w:bottom w:val="none" w:sz="0" w:space="0" w:color="auto"/>
                    <w:right w:val="none" w:sz="0" w:space="0" w:color="auto"/>
                  </w:divBdr>
                </w:div>
                <w:div w:id="13435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2908">
      <w:bodyDiv w:val="1"/>
      <w:marLeft w:val="0"/>
      <w:marRight w:val="0"/>
      <w:marTop w:val="0"/>
      <w:marBottom w:val="0"/>
      <w:divBdr>
        <w:top w:val="none" w:sz="0" w:space="0" w:color="auto"/>
        <w:left w:val="none" w:sz="0" w:space="0" w:color="auto"/>
        <w:bottom w:val="none" w:sz="0" w:space="0" w:color="auto"/>
        <w:right w:val="none" w:sz="0" w:space="0" w:color="auto"/>
      </w:divBdr>
    </w:div>
    <w:div w:id="536818167">
      <w:bodyDiv w:val="1"/>
      <w:marLeft w:val="0"/>
      <w:marRight w:val="0"/>
      <w:marTop w:val="0"/>
      <w:marBottom w:val="0"/>
      <w:divBdr>
        <w:top w:val="none" w:sz="0" w:space="0" w:color="auto"/>
        <w:left w:val="none" w:sz="0" w:space="0" w:color="auto"/>
        <w:bottom w:val="none" w:sz="0" w:space="0" w:color="auto"/>
        <w:right w:val="none" w:sz="0" w:space="0" w:color="auto"/>
      </w:divBdr>
    </w:div>
    <w:div w:id="541792125">
      <w:bodyDiv w:val="1"/>
      <w:marLeft w:val="0"/>
      <w:marRight w:val="0"/>
      <w:marTop w:val="0"/>
      <w:marBottom w:val="0"/>
      <w:divBdr>
        <w:top w:val="none" w:sz="0" w:space="0" w:color="auto"/>
        <w:left w:val="none" w:sz="0" w:space="0" w:color="auto"/>
        <w:bottom w:val="none" w:sz="0" w:space="0" w:color="auto"/>
        <w:right w:val="none" w:sz="0" w:space="0" w:color="auto"/>
      </w:divBdr>
    </w:div>
    <w:div w:id="575676948">
      <w:bodyDiv w:val="1"/>
      <w:marLeft w:val="0"/>
      <w:marRight w:val="0"/>
      <w:marTop w:val="0"/>
      <w:marBottom w:val="0"/>
      <w:divBdr>
        <w:top w:val="none" w:sz="0" w:space="0" w:color="auto"/>
        <w:left w:val="none" w:sz="0" w:space="0" w:color="auto"/>
        <w:bottom w:val="none" w:sz="0" w:space="0" w:color="auto"/>
        <w:right w:val="none" w:sz="0" w:space="0" w:color="auto"/>
      </w:divBdr>
    </w:div>
    <w:div w:id="603153019">
      <w:bodyDiv w:val="1"/>
      <w:marLeft w:val="0"/>
      <w:marRight w:val="0"/>
      <w:marTop w:val="0"/>
      <w:marBottom w:val="0"/>
      <w:divBdr>
        <w:top w:val="none" w:sz="0" w:space="0" w:color="auto"/>
        <w:left w:val="none" w:sz="0" w:space="0" w:color="auto"/>
        <w:bottom w:val="none" w:sz="0" w:space="0" w:color="auto"/>
        <w:right w:val="none" w:sz="0" w:space="0" w:color="auto"/>
      </w:divBdr>
      <w:divsChild>
        <w:div w:id="1671566125">
          <w:marLeft w:val="0"/>
          <w:marRight w:val="0"/>
          <w:marTop w:val="0"/>
          <w:marBottom w:val="0"/>
          <w:divBdr>
            <w:top w:val="none" w:sz="0" w:space="0" w:color="auto"/>
            <w:left w:val="none" w:sz="0" w:space="0" w:color="auto"/>
            <w:bottom w:val="none" w:sz="0" w:space="0" w:color="auto"/>
            <w:right w:val="none" w:sz="0" w:space="0" w:color="auto"/>
          </w:divBdr>
          <w:divsChild>
            <w:div w:id="16179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6064">
      <w:bodyDiv w:val="1"/>
      <w:marLeft w:val="0"/>
      <w:marRight w:val="0"/>
      <w:marTop w:val="0"/>
      <w:marBottom w:val="0"/>
      <w:divBdr>
        <w:top w:val="none" w:sz="0" w:space="0" w:color="auto"/>
        <w:left w:val="none" w:sz="0" w:space="0" w:color="auto"/>
        <w:bottom w:val="none" w:sz="0" w:space="0" w:color="auto"/>
        <w:right w:val="none" w:sz="0" w:space="0" w:color="auto"/>
      </w:divBdr>
    </w:div>
    <w:div w:id="659306459">
      <w:bodyDiv w:val="1"/>
      <w:marLeft w:val="0"/>
      <w:marRight w:val="0"/>
      <w:marTop w:val="0"/>
      <w:marBottom w:val="0"/>
      <w:divBdr>
        <w:top w:val="none" w:sz="0" w:space="0" w:color="auto"/>
        <w:left w:val="none" w:sz="0" w:space="0" w:color="auto"/>
        <w:bottom w:val="none" w:sz="0" w:space="0" w:color="auto"/>
        <w:right w:val="none" w:sz="0" w:space="0" w:color="auto"/>
      </w:divBdr>
    </w:div>
    <w:div w:id="759253974">
      <w:bodyDiv w:val="1"/>
      <w:marLeft w:val="0"/>
      <w:marRight w:val="0"/>
      <w:marTop w:val="0"/>
      <w:marBottom w:val="0"/>
      <w:divBdr>
        <w:top w:val="none" w:sz="0" w:space="0" w:color="auto"/>
        <w:left w:val="none" w:sz="0" w:space="0" w:color="auto"/>
        <w:bottom w:val="none" w:sz="0" w:space="0" w:color="auto"/>
        <w:right w:val="none" w:sz="0" w:space="0" w:color="auto"/>
      </w:divBdr>
    </w:div>
    <w:div w:id="844707399">
      <w:bodyDiv w:val="1"/>
      <w:marLeft w:val="0"/>
      <w:marRight w:val="0"/>
      <w:marTop w:val="0"/>
      <w:marBottom w:val="0"/>
      <w:divBdr>
        <w:top w:val="none" w:sz="0" w:space="0" w:color="auto"/>
        <w:left w:val="none" w:sz="0" w:space="0" w:color="auto"/>
        <w:bottom w:val="none" w:sz="0" w:space="0" w:color="auto"/>
        <w:right w:val="none" w:sz="0" w:space="0" w:color="auto"/>
      </w:divBdr>
    </w:div>
    <w:div w:id="897712471">
      <w:bodyDiv w:val="1"/>
      <w:marLeft w:val="0"/>
      <w:marRight w:val="0"/>
      <w:marTop w:val="0"/>
      <w:marBottom w:val="0"/>
      <w:divBdr>
        <w:top w:val="none" w:sz="0" w:space="0" w:color="auto"/>
        <w:left w:val="none" w:sz="0" w:space="0" w:color="auto"/>
        <w:bottom w:val="none" w:sz="0" w:space="0" w:color="auto"/>
        <w:right w:val="none" w:sz="0" w:space="0" w:color="auto"/>
      </w:divBdr>
    </w:div>
    <w:div w:id="916282242">
      <w:bodyDiv w:val="1"/>
      <w:marLeft w:val="0"/>
      <w:marRight w:val="0"/>
      <w:marTop w:val="0"/>
      <w:marBottom w:val="0"/>
      <w:divBdr>
        <w:top w:val="none" w:sz="0" w:space="0" w:color="auto"/>
        <w:left w:val="none" w:sz="0" w:space="0" w:color="auto"/>
        <w:bottom w:val="none" w:sz="0" w:space="0" w:color="auto"/>
        <w:right w:val="none" w:sz="0" w:space="0" w:color="auto"/>
      </w:divBdr>
    </w:div>
    <w:div w:id="999701112">
      <w:bodyDiv w:val="1"/>
      <w:marLeft w:val="0"/>
      <w:marRight w:val="0"/>
      <w:marTop w:val="0"/>
      <w:marBottom w:val="0"/>
      <w:divBdr>
        <w:top w:val="none" w:sz="0" w:space="0" w:color="auto"/>
        <w:left w:val="none" w:sz="0" w:space="0" w:color="auto"/>
        <w:bottom w:val="none" w:sz="0" w:space="0" w:color="auto"/>
        <w:right w:val="none" w:sz="0" w:space="0" w:color="auto"/>
      </w:divBdr>
    </w:div>
    <w:div w:id="1075666839">
      <w:bodyDiv w:val="1"/>
      <w:marLeft w:val="0"/>
      <w:marRight w:val="0"/>
      <w:marTop w:val="0"/>
      <w:marBottom w:val="0"/>
      <w:divBdr>
        <w:top w:val="none" w:sz="0" w:space="0" w:color="auto"/>
        <w:left w:val="none" w:sz="0" w:space="0" w:color="auto"/>
        <w:bottom w:val="none" w:sz="0" w:space="0" w:color="auto"/>
        <w:right w:val="none" w:sz="0" w:space="0" w:color="auto"/>
      </w:divBdr>
    </w:div>
    <w:div w:id="1174763250">
      <w:bodyDiv w:val="1"/>
      <w:marLeft w:val="0"/>
      <w:marRight w:val="0"/>
      <w:marTop w:val="0"/>
      <w:marBottom w:val="0"/>
      <w:divBdr>
        <w:top w:val="none" w:sz="0" w:space="0" w:color="auto"/>
        <w:left w:val="none" w:sz="0" w:space="0" w:color="auto"/>
        <w:bottom w:val="none" w:sz="0" w:space="0" w:color="auto"/>
        <w:right w:val="none" w:sz="0" w:space="0" w:color="auto"/>
      </w:divBdr>
    </w:div>
    <w:div w:id="1189368049">
      <w:bodyDiv w:val="1"/>
      <w:marLeft w:val="0"/>
      <w:marRight w:val="0"/>
      <w:marTop w:val="0"/>
      <w:marBottom w:val="0"/>
      <w:divBdr>
        <w:top w:val="none" w:sz="0" w:space="0" w:color="auto"/>
        <w:left w:val="none" w:sz="0" w:space="0" w:color="auto"/>
        <w:bottom w:val="none" w:sz="0" w:space="0" w:color="auto"/>
        <w:right w:val="none" w:sz="0" w:space="0" w:color="auto"/>
      </w:divBdr>
    </w:div>
    <w:div w:id="1418213963">
      <w:bodyDiv w:val="1"/>
      <w:marLeft w:val="0"/>
      <w:marRight w:val="0"/>
      <w:marTop w:val="0"/>
      <w:marBottom w:val="0"/>
      <w:divBdr>
        <w:top w:val="none" w:sz="0" w:space="0" w:color="auto"/>
        <w:left w:val="none" w:sz="0" w:space="0" w:color="auto"/>
        <w:bottom w:val="none" w:sz="0" w:space="0" w:color="auto"/>
        <w:right w:val="none" w:sz="0" w:space="0" w:color="auto"/>
      </w:divBdr>
    </w:div>
    <w:div w:id="1443721978">
      <w:bodyDiv w:val="1"/>
      <w:marLeft w:val="0"/>
      <w:marRight w:val="0"/>
      <w:marTop w:val="0"/>
      <w:marBottom w:val="0"/>
      <w:divBdr>
        <w:top w:val="none" w:sz="0" w:space="0" w:color="auto"/>
        <w:left w:val="none" w:sz="0" w:space="0" w:color="auto"/>
        <w:bottom w:val="none" w:sz="0" w:space="0" w:color="auto"/>
        <w:right w:val="none" w:sz="0" w:space="0" w:color="auto"/>
      </w:divBdr>
    </w:div>
    <w:div w:id="1489712595">
      <w:bodyDiv w:val="1"/>
      <w:marLeft w:val="0"/>
      <w:marRight w:val="0"/>
      <w:marTop w:val="0"/>
      <w:marBottom w:val="0"/>
      <w:divBdr>
        <w:top w:val="none" w:sz="0" w:space="0" w:color="auto"/>
        <w:left w:val="none" w:sz="0" w:space="0" w:color="auto"/>
        <w:bottom w:val="none" w:sz="0" w:space="0" w:color="auto"/>
        <w:right w:val="none" w:sz="0" w:space="0" w:color="auto"/>
      </w:divBdr>
    </w:div>
    <w:div w:id="1715960790">
      <w:bodyDiv w:val="1"/>
      <w:marLeft w:val="0"/>
      <w:marRight w:val="0"/>
      <w:marTop w:val="0"/>
      <w:marBottom w:val="0"/>
      <w:divBdr>
        <w:top w:val="none" w:sz="0" w:space="0" w:color="auto"/>
        <w:left w:val="none" w:sz="0" w:space="0" w:color="auto"/>
        <w:bottom w:val="none" w:sz="0" w:space="0" w:color="auto"/>
        <w:right w:val="none" w:sz="0" w:space="0" w:color="auto"/>
      </w:divBdr>
    </w:div>
    <w:div w:id="1785613204">
      <w:bodyDiv w:val="1"/>
      <w:marLeft w:val="0"/>
      <w:marRight w:val="0"/>
      <w:marTop w:val="0"/>
      <w:marBottom w:val="0"/>
      <w:divBdr>
        <w:top w:val="none" w:sz="0" w:space="0" w:color="auto"/>
        <w:left w:val="none" w:sz="0" w:space="0" w:color="auto"/>
        <w:bottom w:val="none" w:sz="0" w:space="0" w:color="auto"/>
        <w:right w:val="none" w:sz="0" w:space="0" w:color="auto"/>
      </w:divBdr>
    </w:div>
    <w:div w:id="1836529968">
      <w:bodyDiv w:val="1"/>
      <w:marLeft w:val="0"/>
      <w:marRight w:val="0"/>
      <w:marTop w:val="0"/>
      <w:marBottom w:val="0"/>
      <w:divBdr>
        <w:top w:val="none" w:sz="0" w:space="0" w:color="auto"/>
        <w:left w:val="none" w:sz="0" w:space="0" w:color="auto"/>
        <w:bottom w:val="none" w:sz="0" w:space="0" w:color="auto"/>
        <w:right w:val="none" w:sz="0" w:space="0" w:color="auto"/>
      </w:divBdr>
    </w:div>
    <w:div w:id="1843818099">
      <w:bodyDiv w:val="1"/>
      <w:marLeft w:val="0"/>
      <w:marRight w:val="0"/>
      <w:marTop w:val="0"/>
      <w:marBottom w:val="0"/>
      <w:divBdr>
        <w:top w:val="none" w:sz="0" w:space="0" w:color="auto"/>
        <w:left w:val="none" w:sz="0" w:space="0" w:color="auto"/>
        <w:bottom w:val="none" w:sz="0" w:space="0" w:color="auto"/>
        <w:right w:val="none" w:sz="0" w:space="0" w:color="auto"/>
      </w:divBdr>
    </w:div>
    <w:div w:id="1924950281">
      <w:bodyDiv w:val="1"/>
      <w:marLeft w:val="0"/>
      <w:marRight w:val="0"/>
      <w:marTop w:val="0"/>
      <w:marBottom w:val="0"/>
      <w:divBdr>
        <w:top w:val="none" w:sz="0" w:space="0" w:color="auto"/>
        <w:left w:val="none" w:sz="0" w:space="0" w:color="auto"/>
        <w:bottom w:val="none" w:sz="0" w:space="0" w:color="auto"/>
        <w:right w:val="none" w:sz="0" w:space="0" w:color="auto"/>
      </w:divBdr>
    </w:div>
    <w:div w:id="1989430189">
      <w:bodyDiv w:val="1"/>
      <w:marLeft w:val="0"/>
      <w:marRight w:val="0"/>
      <w:marTop w:val="0"/>
      <w:marBottom w:val="0"/>
      <w:divBdr>
        <w:top w:val="none" w:sz="0" w:space="0" w:color="auto"/>
        <w:left w:val="none" w:sz="0" w:space="0" w:color="auto"/>
        <w:bottom w:val="none" w:sz="0" w:space="0" w:color="auto"/>
        <w:right w:val="none" w:sz="0" w:space="0" w:color="auto"/>
      </w:divBdr>
    </w:div>
    <w:div w:id="2001805346">
      <w:bodyDiv w:val="1"/>
      <w:marLeft w:val="0"/>
      <w:marRight w:val="0"/>
      <w:marTop w:val="0"/>
      <w:marBottom w:val="0"/>
      <w:divBdr>
        <w:top w:val="none" w:sz="0" w:space="0" w:color="auto"/>
        <w:left w:val="none" w:sz="0" w:space="0" w:color="auto"/>
        <w:bottom w:val="none" w:sz="0" w:space="0" w:color="auto"/>
        <w:right w:val="none" w:sz="0" w:space="0" w:color="auto"/>
      </w:divBdr>
    </w:div>
    <w:div w:id="2074111523">
      <w:bodyDiv w:val="1"/>
      <w:marLeft w:val="0"/>
      <w:marRight w:val="0"/>
      <w:marTop w:val="0"/>
      <w:marBottom w:val="0"/>
      <w:divBdr>
        <w:top w:val="none" w:sz="0" w:space="0" w:color="auto"/>
        <w:left w:val="none" w:sz="0" w:space="0" w:color="auto"/>
        <w:bottom w:val="none" w:sz="0" w:space="0" w:color="auto"/>
        <w:right w:val="none" w:sz="0" w:space="0" w:color="auto"/>
      </w:divBdr>
    </w:div>
    <w:div w:id="2093547602">
      <w:bodyDiv w:val="1"/>
      <w:marLeft w:val="0"/>
      <w:marRight w:val="0"/>
      <w:marTop w:val="0"/>
      <w:marBottom w:val="0"/>
      <w:divBdr>
        <w:top w:val="none" w:sz="0" w:space="0" w:color="auto"/>
        <w:left w:val="none" w:sz="0" w:space="0" w:color="auto"/>
        <w:bottom w:val="none" w:sz="0" w:space="0" w:color="auto"/>
        <w:right w:val="none" w:sz="0" w:space="0" w:color="auto"/>
      </w:divBdr>
    </w:div>
    <w:div w:id="2100523895">
      <w:bodyDiv w:val="1"/>
      <w:marLeft w:val="0"/>
      <w:marRight w:val="0"/>
      <w:marTop w:val="0"/>
      <w:marBottom w:val="0"/>
      <w:divBdr>
        <w:top w:val="none" w:sz="0" w:space="0" w:color="auto"/>
        <w:left w:val="none" w:sz="0" w:space="0" w:color="auto"/>
        <w:bottom w:val="none" w:sz="0" w:space="0" w:color="auto"/>
        <w:right w:val="none" w:sz="0" w:space="0" w:color="auto"/>
      </w:divBdr>
    </w:div>
    <w:div w:id="21196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academiapublishing.org/journals/jbem/pdf/2020/Apr/Qin%20and%20Qin.pdf" TargetMode="External"/><Relationship Id="rId26" Type="http://schemas.openxmlformats.org/officeDocument/2006/relationships/hyperlink" Target="https://www.nationalgeographic.com/animals/article/china-new-national-park-system" TargetMode="External"/><Relationship Id="rId3" Type="http://schemas.openxmlformats.org/officeDocument/2006/relationships/styles" Target="styles.xml"/><Relationship Id="rId21" Type="http://schemas.openxmlformats.org/officeDocument/2006/relationships/hyperlink" Target="https://www.sciendo.com/article/10.1515/ejthr-2017-0004"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doi.org/10.1515/cjot-2016-0008" TargetMode="External"/><Relationship Id="rId25" Type="http://schemas.openxmlformats.org/officeDocument/2006/relationships/hyperlink" Target="https://www.bloomberg.com/news/features/2021-12-11/inside-china-s-new-massive-national-park-syste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roxy.library.spbu.ru:7813/catalog/product/558464" TargetMode="External"/><Relationship Id="rId20" Type="http://schemas.openxmlformats.org/officeDocument/2006/relationships/hyperlink" Target="https://www.neot-kedumim.org.il/"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kknews.cc/news/mnq4xe2.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atorus.ru/news/press-centre/new/55641"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true.travel/wildlife-travel-index/"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fedstat.ru/indicator/59500" TargetMode="External"/><Relationship Id="rId27" Type="http://schemas.openxmlformats.org/officeDocument/2006/relationships/hyperlink" Target="https://www.statista.com/statistics/250546/leading-social-network-sites-in-china/" TargetMode="Externa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aseline="0" dirty="0"/>
              <a:t>Посещение ООПТ России, млн чел.</a:t>
            </a:r>
            <a:endParaRPr lang="en-US" sz="1200" baseline="0" dirty="0"/>
          </a:p>
          <a:p>
            <a:pPr>
              <a:defRPr sz="1200" b="0" i="0" u="none" strike="noStrike" kern="1200" spc="0" baseline="0">
                <a:solidFill>
                  <a:schemeClr val="tx1">
                    <a:lumMod val="65000"/>
                    <a:lumOff val="35000"/>
                  </a:schemeClr>
                </a:solidFill>
                <a:latin typeface="+mn-lt"/>
                <a:ea typeface="+mn-ea"/>
                <a:cs typeface="+mn-cs"/>
              </a:defRPr>
            </a:pPr>
            <a:endParaRPr lang="ru-RU" sz="1200" dirty="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1"/>
        <c:ser>
          <c:idx val="0"/>
          <c:order val="0"/>
          <c:tx>
            <c:strRef>
              <c:f>Лист1!$B$1</c:f>
              <c:strCache>
                <c:ptCount val="1"/>
                <c:pt idx="0">
                  <c:v>Ряд 1</c:v>
                </c:pt>
              </c:strCache>
            </c:strRef>
          </c:tx>
          <c:spPr>
            <a:solidFill>
              <a:schemeClr val="accent6">
                <a:lumMod val="20000"/>
                <a:lumOff val="80000"/>
              </a:schemeClr>
            </a:solidFill>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FB20-624D-B1AD-2C6095A706C9}"/>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FB20-624D-B1AD-2C6095A706C9}"/>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FB20-624D-B1AD-2C6095A706C9}"/>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FB20-624D-B1AD-2C6095A706C9}"/>
              </c:ext>
            </c:extLst>
          </c:dPt>
          <c:cat>
            <c:numRef>
              <c:f>Лист1!$A$2:$A$5</c:f>
              <c:numCache>
                <c:formatCode>General</c:formatCode>
                <c:ptCount val="4"/>
                <c:pt idx="0">
                  <c:v>2018</c:v>
                </c:pt>
                <c:pt idx="1">
                  <c:v>2019</c:v>
                </c:pt>
                <c:pt idx="2">
                  <c:v>2020</c:v>
                </c:pt>
                <c:pt idx="3">
                  <c:v>2021</c:v>
                </c:pt>
              </c:numCache>
            </c:numRef>
          </c:cat>
          <c:val>
            <c:numRef>
              <c:f>Лист1!$B$2:$B$5</c:f>
              <c:numCache>
                <c:formatCode>0.00</c:formatCode>
                <c:ptCount val="4"/>
                <c:pt idx="0">
                  <c:v>6.9</c:v>
                </c:pt>
                <c:pt idx="1">
                  <c:v>8</c:v>
                </c:pt>
                <c:pt idx="2">
                  <c:v>6.7</c:v>
                </c:pt>
                <c:pt idx="3">
                  <c:v>10.6</c:v>
                </c:pt>
              </c:numCache>
            </c:numRef>
          </c:val>
          <c:extLst>
            <c:ext xmlns:c16="http://schemas.microsoft.com/office/drawing/2014/chart" uri="{C3380CC4-5D6E-409C-BE32-E72D297353CC}">
              <c16:uniqueId val="{00000008-FB20-624D-B1AD-2C6095A706C9}"/>
            </c:ext>
          </c:extLst>
        </c:ser>
        <c:dLbls>
          <c:showLegendKey val="0"/>
          <c:showVal val="0"/>
          <c:showCatName val="0"/>
          <c:showSerName val="0"/>
          <c:showPercent val="0"/>
          <c:showBubbleSize val="0"/>
        </c:dLbls>
        <c:gapWidth val="219"/>
        <c:overlap val="-27"/>
        <c:axId val="2006682944"/>
        <c:axId val="2005833088"/>
      </c:barChart>
      <c:catAx>
        <c:axId val="20066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crossAx val="2005833088"/>
        <c:crosses val="autoZero"/>
        <c:auto val="1"/>
        <c:lblAlgn val="ctr"/>
        <c:lblOffset val="100"/>
        <c:noMultiLvlLbl val="0"/>
      </c:catAx>
      <c:valAx>
        <c:axId val="2005833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006682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Откуда вы получаете информацию о новых маршрутах и дестинациях при планировании путешествия?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6">
                <a:lumMod val="40000"/>
                <a:lumOff val="60000"/>
              </a:schemeClr>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FD76-484D-AD93-FB6C7DDC1FF0}"/>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FD76-484D-AD93-FB6C7DDC1FF0}"/>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FD76-484D-AD93-FB6C7DDC1F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 друзей, родственников, коллег</c:v>
                </c:pt>
                <c:pt idx="1">
                  <c:v>Из рекламы в традиционных медиа</c:v>
                </c:pt>
                <c:pt idx="2">
                  <c:v>Обращаюсь в турагентство</c:v>
                </c:pt>
                <c:pt idx="3">
                  <c:v>Из блогов и  рекламы в соц.сетях</c:v>
                </c:pt>
              </c:strCache>
            </c:strRef>
          </c:cat>
          <c:val>
            <c:numRef>
              <c:f>Лист1!$B$2:$B$5</c:f>
              <c:numCache>
                <c:formatCode>0%</c:formatCode>
                <c:ptCount val="4"/>
                <c:pt idx="0">
                  <c:v>0.43</c:v>
                </c:pt>
                <c:pt idx="1">
                  <c:v>0.34</c:v>
                </c:pt>
                <c:pt idx="2">
                  <c:v>0.2</c:v>
                </c:pt>
                <c:pt idx="3">
                  <c:v>0.56999999999999995</c:v>
                </c:pt>
              </c:numCache>
            </c:numRef>
          </c:val>
          <c:extLst>
            <c:ext xmlns:c16="http://schemas.microsoft.com/office/drawing/2014/chart" uri="{C3380CC4-5D6E-409C-BE32-E72D297353CC}">
              <c16:uniqueId val="{00000006-FD76-484D-AD93-FB6C7DDC1FF0}"/>
            </c:ext>
          </c:extLst>
        </c:ser>
        <c:dLbls>
          <c:dLblPos val="outEnd"/>
          <c:showLegendKey val="0"/>
          <c:showVal val="1"/>
          <c:showCatName val="0"/>
          <c:showSerName val="0"/>
          <c:showPercent val="0"/>
          <c:showBubbleSize val="0"/>
        </c:dLbls>
        <c:gapWidth val="219"/>
        <c:overlap val="-27"/>
        <c:axId val="221854271"/>
        <c:axId val="221855919"/>
      </c:barChart>
      <c:catAx>
        <c:axId val="2218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855919"/>
        <c:crosses val="autoZero"/>
        <c:auto val="1"/>
        <c:lblAlgn val="ctr"/>
        <c:lblOffset val="100"/>
        <c:noMultiLvlLbl val="0"/>
      </c:catAx>
      <c:valAx>
        <c:axId val="22185591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185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Знаете ли вы, что такое экотуризм?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Ряд 1</c:v>
                </c:pt>
              </c:strCache>
            </c:strRef>
          </c:tx>
          <c:spPr>
            <a:solidFill>
              <a:schemeClr val="accent6">
                <a:lumMod val="40000"/>
                <a:lumOff val="6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589A-CB41-B421-5B5449E2B8F3}"/>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589A-CB41-B421-5B5449E2B8F3}"/>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589A-CB41-B421-5B5449E2B8F3}"/>
              </c:ext>
            </c:extLst>
          </c:dPt>
          <c:dLbls>
            <c:dLbl>
              <c:idx val="0"/>
              <c:layout>
                <c:manualLayout>
                  <c:x val="-8.1108923884514433E-2"/>
                  <c:y val="0.19239636218777281"/>
                </c:manualLayout>
              </c:layout>
              <c:tx>
                <c:rich>
                  <a:bodyPr/>
                  <a:lstStyle/>
                  <a:p>
                    <a:fld id="{76B6BD77-33F2-EE4C-B67D-851EAFF3B255}" type="CATEGORYNAME">
                      <a:rPr lang="ru-RU"/>
                      <a:pPr/>
                      <a:t>[ИМЯ КАТЕГОРИИ]</a:t>
                    </a:fld>
                    <a:r>
                      <a:rPr lang="ru-RU" baseline="0"/>
                      <a:t>; </a:t>
                    </a:r>
                    <a:fld id="{499B241E-C159-FB4B-B2D1-093046FA60D4}"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89A-CB41-B421-5B5449E2B8F3}"/>
                </c:ext>
              </c:extLst>
            </c:dLbl>
            <c:dLbl>
              <c:idx val="1"/>
              <c:layout>
                <c:manualLayout>
                  <c:x val="2.4540135608048994E-2"/>
                  <c:y val="-0.19813405321105584"/>
                </c:manualLayout>
              </c:layout>
              <c:tx>
                <c:rich>
                  <a:bodyPr/>
                  <a:lstStyle/>
                  <a:p>
                    <a:fld id="{C50CA637-06EB-FB4B-8B15-1E3F0AEBFE58}" type="CATEGORYNAME">
                      <a:rPr lang="ru-RU"/>
                      <a:pPr/>
                      <a:t>[ИМЯ КАТЕГОРИИ]</a:t>
                    </a:fld>
                    <a:r>
                      <a:rPr lang="ru-RU" baseline="0"/>
                      <a:t>; </a:t>
                    </a:r>
                    <a:fld id="{DB989873-248E-3F48-914D-F5C4F74A9C3B}"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89A-CB41-B421-5B5449E2B8F3}"/>
                </c:ext>
              </c:extLst>
            </c:dLbl>
            <c:dLbl>
              <c:idx val="2"/>
              <c:layout>
                <c:manualLayout>
                  <c:x val="7.9788203557888515E-2"/>
                  <c:y val="0.18050312333132734"/>
                </c:manualLayout>
              </c:layout>
              <c:tx>
                <c:rich>
                  <a:bodyPr/>
                  <a:lstStyle/>
                  <a:p>
                    <a:fld id="{1167CA24-C310-B64D-A457-D3D65BDD892B}" type="CATEGORYNAME">
                      <a:rPr lang="ru-RU"/>
                      <a:pPr/>
                      <a:t>[ИМЯ КАТЕГОРИИ]</a:t>
                    </a:fld>
                    <a:r>
                      <a:rPr lang="ru-RU" baseline="0"/>
                      <a:t>; </a:t>
                    </a:r>
                    <a:fld id="{4AA156F7-8C34-5945-9565-1D5FDFB9A75A}"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9A-CB41-B421-5B5449E2B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Да, но не могу дать определение</c:v>
                </c:pt>
                <c:pt idx="2">
                  <c:v>Нет</c:v>
                </c:pt>
              </c:strCache>
            </c:strRef>
          </c:cat>
          <c:val>
            <c:numRef>
              <c:f>Лист1!$B$2:$B$4</c:f>
              <c:numCache>
                <c:formatCode>0%</c:formatCode>
                <c:ptCount val="3"/>
                <c:pt idx="0">
                  <c:v>0.25</c:v>
                </c:pt>
                <c:pt idx="1">
                  <c:v>0.46</c:v>
                </c:pt>
                <c:pt idx="2">
                  <c:v>0.23</c:v>
                </c:pt>
              </c:numCache>
            </c:numRef>
          </c:val>
          <c:extLst>
            <c:ext xmlns:c16="http://schemas.microsoft.com/office/drawing/2014/chart" uri="{C3380CC4-5D6E-409C-BE32-E72D297353CC}">
              <c16:uniqueId val="{00000006-589A-CB41-B421-5B5449E2B8F3}"/>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t>Участвовали ли вы в эко-турах?</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Участвовали ли вы в эко-турах?</c:v>
                </c:pt>
              </c:strCache>
            </c:strRef>
          </c:tx>
          <c:spPr>
            <a:solidFill>
              <a:schemeClr val="accent6">
                <a:lumMod val="40000"/>
                <a:lumOff val="60000"/>
              </a:schemeClr>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430B-BC45-BF61-768F3DF0EF47}"/>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430B-BC45-BF61-768F3DF0EF47}"/>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430B-BC45-BF61-768F3DF0EF47}"/>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7-430B-BC45-BF61-768F3DF0EF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в Китае</c:v>
                </c:pt>
                <c:pt idx="1">
                  <c:v>Да, в других странах</c:v>
                </c:pt>
                <c:pt idx="2">
                  <c:v>Нет, но хотел бы</c:v>
                </c:pt>
                <c:pt idx="3">
                  <c:v>Нет и не хотел бы</c:v>
                </c:pt>
              </c:strCache>
            </c:strRef>
          </c:cat>
          <c:val>
            <c:numRef>
              <c:f>Лист1!$B$2:$B$5</c:f>
              <c:numCache>
                <c:formatCode>0%</c:formatCode>
                <c:ptCount val="4"/>
                <c:pt idx="0">
                  <c:v>0.31</c:v>
                </c:pt>
                <c:pt idx="1">
                  <c:v>0.08</c:v>
                </c:pt>
                <c:pt idx="2">
                  <c:v>0.54</c:v>
                </c:pt>
                <c:pt idx="3">
                  <c:v>7.0000000000000007E-2</c:v>
                </c:pt>
              </c:numCache>
            </c:numRef>
          </c:val>
          <c:extLst>
            <c:ext xmlns:c16="http://schemas.microsoft.com/office/drawing/2014/chart" uri="{C3380CC4-5D6E-409C-BE32-E72D297353CC}">
              <c16:uniqueId val="{00000008-430B-BC45-BF61-768F3DF0EF47}"/>
            </c:ext>
          </c:extLst>
        </c:ser>
        <c:dLbls>
          <c:dLblPos val="outEnd"/>
          <c:showLegendKey val="0"/>
          <c:showVal val="1"/>
          <c:showCatName val="0"/>
          <c:showSerName val="0"/>
          <c:showPercent val="0"/>
          <c:showBubbleSize val="0"/>
        </c:dLbls>
        <c:gapWidth val="219"/>
        <c:overlap val="-27"/>
        <c:axId val="221854271"/>
        <c:axId val="221855919"/>
      </c:barChart>
      <c:catAx>
        <c:axId val="2218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855919"/>
        <c:crosses val="autoZero"/>
        <c:auto val="1"/>
        <c:lblAlgn val="ctr"/>
        <c:lblOffset val="100"/>
        <c:noMultiLvlLbl val="0"/>
      </c:catAx>
      <c:valAx>
        <c:axId val="22185591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185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aseline="0"/>
              <a:t>Какие аспекты экотуризма вы находите наиболее привлекательными?</a:t>
            </a:r>
            <a:endParaRPr lang="ru-R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Какие аспекты эко-туризма наиболее привлекательны для вас?</c:v>
                </c:pt>
              </c:strCache>
            </c:strRef>
          </c:tx>
          <c:spPr>
            <a:solidFill>
              <a:schemeClr val="accent6"/>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4-912D-B347-B116-42EB357FBE3C}"/>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912D-B347-B116-42EB357FBE3C}"/>
              </c:ext>
            </c:extLst>
          </c:dPt>
          <c:dPt>
            <c:idx val="2"/>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912D-B347-B116-42EB357FBE3C}"/>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5-912D-B347-B116-42EB357FBE3C}"/>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912D-B347-B116-42EB357FBE3C}"/>
              </c:ext>
            </c:extLst>
          </c:dPt>
          <c:dPt>
            <c:idx val="5"/>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7-912D-B347-B116-42EB357FBE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Любование природой</c:v>
                </c:pt>
                <c:pt idx="1">
                  <c:v>Активный отдых (треккинг, конный туризм, рафтинг и т.п.)</c:v>
                </c:pt>
                <c:pt idx="2">
                  <c:v>Изучение местной культуры: посещение визит-центров, деревень, участие в ремесленных мастер-классах</c:v>
                </c:pt>
                <c:pt idx="3">
                  <c:v>Экологическое волонтерство</c:v>
                </c:pt>
                <c:pt idx="4">
                  <c:v>Возможность улучшить здоровье</c:v>
                </c:pt>
                <c:pt idx="5">
                  <c:v>Изучение местной природы: посещение эко-экскурсий, ботанических сдаов, заповедников</c:v>
                </c:pt>
              </c:strCache>
            </c:strRef>
          </c:cat>
          <c:val>
            <c:numRef>
              <c:f>Лист1!$B$2:$B$7</c:f>
              <c:numCache>
                <c:formatCode>0%</c:formatCode>
                <c:ptCount val="6"/>
                <c:pt idx="0">
                  <c:v>0.68500000000000005</c:v>
                </c:pt>
                <c:pt idx="1">
                  <c:v>0.45</c:v>
                </c:pt>
                <c:pt idx="2">
                  <c:v>0.86</c:v>
                </c:pt>
                <c:pt idx="3">
                  <c:v>0.2</c:v>
                </c:pt>
                <c:pt idx="4">
                  <c:v>0.4</c:v>
                </c:pt>
                <c:pt idx="5">
                  <c:v>0.43</c:v>
                </c:pt>
              </c:numCache>
            </c:numRef>
          </c:val>
          <c:extLst>
            <c:ext xmlns:c16="http://schemas.microsoft.com/office/drawing/2014/chart" uri="{C3380CC4-5D6E-409C-BE32-E72D297353CC}">
              <c16:uniqueId val="{00000002-912D-B347-B116-42EB357FBE3C}"/>
            </c:ext>
          </c:extLst>
        </c:ser>
        <c:dLbls>
          <c:dLblPos val="outEnd"/>
          <c:showLegendKey val="0"/>
          <c:showVal val="1"/>
          <c:showCatName val="0"/>
          <c:showSerName val="0"/>
          <c:showPercent val="0"/>
          <c:showBubbleSize val="0"/>
        </c:dLbls>
        <c:gapWidth val="219"/>
        <c:overlap val="-27"/>
        <c:axId val="221854271"/>
        <c:axId val="221855919"/>
      </c:barChart>
      <c:catAx>
        <c:axId val="2218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855919"/>
        <c:crosses val="autoZero"/>
        <c:auto val="1"/>
        <c:lblAlgn val="ctr"/>
        <c:lblOffset val="100"/>
        <c:noMultiLvlLbl val="0"/>
      </c:catAx>
      <c:valAx>
        <c:axId val="22185591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2185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Важна</a:t>
            </a:r>
            <a:r>
              <a:rPr lang="ru-RU" sz="1200" baseline="0"/>
              <a:t> ли для вас экологическая сертификация (маршрутов, отелей, пляжей)</a:t>
            </a:r>
            <a:r>
              <a:rPr lang="ru-RU" sz="12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Ряд 1</c:v>
                </c:pt>
              </c:strCache>
            </c:strRef>
          </c:tx>
          <c:spPr>
            <a:solidFill>
              <a:schemeClr val="accent6">
                <a:lumMod val="40000"/>
                <a:lumOff val="6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4DCE-5A48-97C4-32E6C28FB4C7}"/>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4DCE-5A48-97C4-32E6C28FB4C7}"/>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4DCE-5A48-97C4-32E6C28FB4C7}"/>
              </c:ext>
            </c:extLst>
          </c:dPt>
          <c:dLbls>
            <c:dLbl>
              <c:idx val="0"/>
              <c:layout>
                <c:manualLayout>
                  <c:x val="-8.1108923884514433E-2"/>
                  <c:y val="0.19239636218777281"/>
                </c:manualLayout>
              </c:layout>
              <c:tx>
                <c:rich>
                  <a:bodyPr/>
                  <a:lstStyle/>
                  <a:p>
                    <a:fld id="{76B6BD77-33F2-EE4C-B67D-851EAFF3B255}" type="CATEGORYNAME">
                      <a:rPr lang="ru-RU"/>
                      <a:pPr/>
                      <a:t>[ИМЯ КАТЕГОРИИ]</a:t>
                    </a:fld>
                    <a:r>
                      <a:rPr lang="ru-RU" baseline="0"/>
                      <a:t>; </a:t>
                    </a:r>
                    <a:fld id="{499B241E-C159-FB4B-B2D1-093046FA60D4}"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CE-5A48-97C4-32E6C28FB4C7}"/>
                </c:ext>
              </c:extLst>
            </c:dLbl>
            <c:dLbl>
              <c:idx val="1"/>
              <c:layout>
                <c:manualLayout>
                  <c:x val="2.4540135608048994E-2"/>
                  <c:y val="-0.19813405321105584"/>
                </c:manualLayout>
              </c:layout>
              <c:tx>
                <c:rich>
                  <a:bodyPr/>
                  <a:lstStyle/>
                  <a:p>
                    <a:fld id="{C50CA637-06EB-FB4B-8B15-1E3F0AEBFE58}" type="CATEGORYNAME">
                      <a:rPr lang="ru-RU"/>
                      <a:pPr/>
                      <a:t>[ИМЯ КАТЕГОРИИ]</a:t>
                    </a:fld>
                    <a:r>
                      <a:rPr lang="ru-RU" baseline="0"/>
                      <a:t>; </a:t>
                    </a:r>
                    <a:fld id="{DB989873-248E-3F48-914D-F5C4F74A9C3B}"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CE-5A48-97C4-32E6C28FB4C7}"/>
                </c:ext>
              </c:extLst>
            </c:dLbl>
            <c:dLbl>
              <c:idx val="2"/>
              <c:layout>
                <c:manualLayout>
                  <c:x val="7.9788203557888515E-2"/>
                  <c:y val="0.18050312333132734"/>
                </c:manualLayout>
              </c:layout>
              <c:tx>
                <c:rich>
                  <a:bodyPr/>
                  <a:lstStyle/>
                  <a:p>
                    <a:fld id="{1167CA24-C310-B64D-A457-D3D65BDD892B}" type="CATEGORYNAME">
                      <a:rPr lang="ru-RU"/>
                      <a:pPr/>
                      <a:t>[ИМЯ КАТЕГОРИИ]</a:t>
                    </a:fld>
                    <a:r>
                      <a:rPr lang="ru-RU" baseline="0"/>
                      <a:t>; </a:t>
                    </a:r>
                    <a:fld id="{4AA156F7-8C34-5945-9565-1D5FDFB9A75A}"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CE-5A48-97C4-32E6C28FB4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 всегда учитываю этот фактор при планировании путешествия</c:v>
                </c:pt>
                <c:pt idx="1">
                  <c:v>Да, но другие факторы важнее</c:v>
                </c:pt>
                <c:pt idx="2">
                  <c:v>Нет</c:v>
                </c:pt>
              </c:strCache>
            </c:strRef>
          </c:cat>
          <c:val>
            <c:numRef>
              <c:f>Лист1!$B$2:$B$4</c:f>
              <c:numCache>
                <c:formatCode>0%</c:formatCode>
                <c:ptCount val="3"/>
                <c:pt idx="0">
                  <c:v>0.43</c:v>
                </c:pt>
                <c:pt idx="1">
                  <c:v>0.46</c:v>
                </c:pt>
                <c:pt idx="2">
                  <c:v>0.11</c:v>
                </c:pt>
              </c:numCache>
            </c:numRef>
          </c:val>
          <c:extLst>
            <c:ext xmlns:c16="http://schemas.microsoft.com/office/drawing/2014/chart" uri="{C3380CC4-5D6E-409C-BE32-E72D297353CC}">
              <c16:uniqueId val="{00000006-4DCE-5A48-97C4-32E6C28FB4C7}"/>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Какие факторы наиболее важны для вас при планировании эко-тура?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Какие аспекты эко-туризма наиболее привлекательны для вас?</c:v>
                </c:pt>
              </c:strCache>
            </c:strRef>
          </c:tx>
          <c:spPr>
            <a:solidFill>
              <a:schemeClr val="accent1">
                <a:lumMod val="20000"/>
                <a:lumOff val="80000"/>
              </a:schemeClr>
            </a:solidFill>
            <a:ln>
              <a:noFill/>
            </a:ln>
            <a:effectLst/>
          </c:spPr>
          <c:invertIfNegative val="0"/>
          <c:dPt>
            <c:idx val="0"/>
            <c:invertIfNegative val="0"/>
            <c:bubble3D val="0"/>
            <c:extLst>
              <c:ext xmlns:c16="http://schemas.microsoft.com/office/drawing/2014/chart" uri="{C3380CC4-5D6E-409C-BE32-E72D297353CC}">
                <c16:uniqueId val="{00000001-E834-744C-8BB5-9E5BDE9E9A38}"/>
              </c:ext>
            </c:extLst>
          </c:dPt>
          <c:dPt>
            <c:idx val="1"/>
            <c:invertIfNegative val="0"/>
            <c:bubble3D val="0"/>
            <c:extLst>
              <c:ext xmlns:c16="http://schemas.microsoft.com/office/drawing/2014/chart" uri="{C3380CC4-5D6E-409C-BE32-E72D297353CC}">
                <c16:uniqueId val="{00000003-E834-744C-8BB5-9E5BDE9E9A38}"/>
              </c:ext>
            </c:extLst>
          </c:dPt>
          <c:dPt>
            <c:idx val="2"/>
            <c:invertIfNegative val="0"/>
            <c:bubble3D val="0"/>
            <c:extLst>
              <c:ext xmlns:c16="http://schemas.microsoft.com/office/drawing/2014/chart" uri="{C3380CC4-5D6E-409C-BE32-E72D297353CC}">
                <c16:uniqueId val="{00000005-E834-744C-8BB5-9E5BDE9E9A38}"/>
              </c:ext>
            </c:extLst>
          </c:dPt>
          <c:dPt>
            <c:idx val="3"/>
            <c:invertIfNegative val="0"/>
            <c:bubble3D val="0"/>
            <c:extLst>
              <c:ext xmlns:c16="http://schemas.microsoft.com/office/drawing/2014/chart" uri="{C3380CC4-5D6E-409C-BE32-E72D297353CC}">
                <c16:uniqueId val="{00000007-E834-744C-8BB5-9E5BDE9E9A38}"/>
              </c:ext>
            </c:extLst>
          </c:dPt>
          <c:dPt>
            <c:idx val="4"/>
            <c:invertIfNegative val="0"/>
            <c:bubble3D val="0"/>
            <c:extLst>
              <c:ext xmlns:c16="http://schemas.microsoft.com/office/drawing/2014/chart" uri="{C3380CC4-5D6E-409C-BE32-E72D297353CC}">
                <c16:uniqueId val="{00000009-E834-744C-8BB5-9E5BDE9E9A38}"/>
              </c:ext>
            </c:extLst>
          </c:dPt>
          <c:dPt>
            <c:idx val="5"/>
            <c:invertIfNegative val="0"/>
            <c:bubble3D val="0"/>
            <c:extLst>
              <c:ext xmlns:c16="http://schemas.microsoft.com/office/drawing/2014/chart" uri="{C3380CC4-5D6E-409C-BE32-E72D297353CC}">
                <c16:uniqueId val="{0000000B-E834-744C-8BB5-9E5BDE9E9A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Низкая цена</c:v>
                </c:pt>
                <c:pt idx="1">
                  <c:v>Соответствие экологическим стандартам</c:v>
                </c:pt>
                <c:pt idx="2">
                  <c:v>Комфортные условия</c:v>
                </c:pt>
                <c:pt idx="3">
                  <c:v>Стабильная сотовая связь и интернет</c:v>
                </c:pt>
                <c:pt idx="4">
                  <c:v>Насыщенная программа тура</c:v>
                </c:pt>
                <c:pt idx="5">
                  <c:v>Наличие свободного времени наедине с природой</c:v>
                </c:pt>
                <c:pt idx="6">
                  <c:v>Посещение уникальных природных объектов</c:v>
                </c:pt>
                <c:pt idx="7">
                  <c:v>Посещение культурных достопримечательностей</c:v>
                </c:pt>
                <c:pt idx="8">
                  <c:v>Активный отдых</c:v>
                </c:pt>
              </c:strCache>
            </c:strRef>
          </c:cat>
          <c:val>
            <c:numRef>
              <c:f>Лист1!$B$2:$B$10</c:f>
              <c:numCache>
                <c:formatCode>0%</c:formatCode>
                <c:ptCount val="9"/>
                <c:pt idx="0">
                  <c:v>0.54</c:v>
                </c:pt>
                <c:pt idx="1">
                  <c:v>0.23</c:v>
                </c:pt>
                <c:pt idx="2">
                  <c:v>0.45</c:v>
                </c:pt>
                <c:pt idx="3">
                  <c:v>0.4</c:v>
                </c:pt>
                <c:pt idx="4">
                  <c:v>0.46</c:v>
                </c:pt>
                <c:pt idx="5">
                  <c:v>0.2</c:v>
                </c:pt>
                <c:pt idx="6">
                  <c:v>0.51</c:v>
                </c:pt>
                <c:pt idx="7">
                  <c:v>0.42</c:v>
                </c:pt>
                <c:pt idx="8">
                  <c:v>0.25</c:v>
                </c:pt>
              </c:numCache>
            </c:numRef>
          </c:val>
          <c:extLst>
            <c:ext xmlns:c16="http://schemas.microsoft.com/office/drawing/2014/chart" uri="{C3380CC4-5D6E-409C-BE32-E72D297353CC}">
              <c16:uniqueId val="{0000000C-E834-744C-8BB5-9E5BDE9E9A38}"/>
            </c:ext>
          </c:extLst>
        </c:ser>
        <c:dLbls>
          <c:dLblPos val="ctr"/>
          <c:showLegendKey val="0"/>
          <c:showVal val="1"/>
          <c:showCatName val="0"/>
          <c:showSerName val="0"/>
          <c:showPercent val="0"/>
          <c:showBubbleSize val="0"/>
        </c:dLbls>
        <c:gapWidth val="150"/>
        <c:axId val="221854271"/>
        <c:axId val="221855919"/>
      </c:barChart>
      <c:catAx>
        <c:axId val="221854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855919"/>
        <c:crosses val="autoZero"/>
        <c:auto val="0"/>
        <c:lblAlgn val="ctr"/>
        <c:lblOffset val="100"/>
        <c:noMultiLvlLbl val="0"/>
      </c:catAx>
      <c:valAx>
        <c:axId val="221855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85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28275-1FAF-414B-A17C-183DE83C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16943</Words>
  <Characters>96578</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lizagorzhy@gmail.com</dc:creator>
  <cp:keywords/>
  <dc:description/>
  <cp:lastModifiedBy>lizagorzhy@gmail.com</cp:lastModifiedBy>
  <cp:revision>2</cp:revision>
  <dcterms:created xsi:type="dcterms:W3CDTF">2022-05-15T18:49:00Z</dcterms:created>
  <dcterms:modified xsi:type="dcterms:W3CDTF">2022-05-15T18:49:00Z</dcterms:modified>
</cp:coreProperties>
</file>